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3AD1CF" w14:textId="77777777" w:rsidR="00770467" w:rsidRPr="00BE5F34" w:rsidRDefault="00770467" w:rsidP="003C1FA7">
      <w:pPr>
        <w:jc w:val="both"/>
        <w:rPr>
          <w:b/>
          <w:color w:val="002060"/>
          <w:sz w:val="16"/>
          <w:szCs w:val="16"/>
        </w:rPr>
      </w:pPr>
      <w:r w:rsidRPr="00BE5F34">
        <w:rPr>
          <w:b/>
          <w:color w:val="002060"/>
          <w:sz w:val="16"/>
          <w:szCs w:val="16"/>
        </w:rPr>
        <w:t>1911</w:t>
      </w:r>
    </w:p>
    <w:p w14:paraId="7F8FBB53" w14:textId="77777777" w:rsidR="00770467" w:rsidRPr="00BE5F34" w:rsidRDefault="00770467" w:rsidP="003C1FA7">
      <w:pPr>
        <w:jc w:val="both"/>
        <w:rPr>
          <w:bCs/>
          <w:color w:val="002060"/>
          <w:sz w:val="16"/>
          <w:szCs w:val="16"/>
        </w:rPr>
      </w:pPr>
    </w:p>
    <w:p w14:paraId="42908E2C" w14:textId="7515B20B" w:rsidR="005A30DB" w:rsidRPr="00BE5F34" w:rsidRDefault="005A30DB" w:rsidP="003C1FA7">
      <w:pPr>
        <w:jc w:val="both"/>
        <w:rPr>
          <w:bCs/>
          <w:i/>
          <w:color w:val="002060"/>
          <w:sz w:val="16"/>
          <w:szCs w:val="16"/>
        </w:rPr>
      </w:pPr>
      <w:r w:rsidRPr="00BE5F34">
        <w:rPr>
          <w:bCs/>
          <w:i/>
          <w:color w:val="002060"/>
          <w:sz w:val="16"/>
          <w:szCs w:val="16"/>
        </w:rPr>
        <w:t>Самолетостроение:</w:t>
      </w:r>
    </w:p>
    <w:p w14:paraId="443AE599" w14:textId="77777777" w:rsidR="005A30DB" w:rsidRPr="00BE5F34" w:rsidRDefault="005A30DB" w:rsidP="003C1FA7">
      <w:pPr>
        <w:jc w:val="both"/>
        <w:rPr>
          <w:bCs/>
          <w:i/>
          <w:color w:val="002060"/>
          <w:sz w:val="16"/>
          <w:szCs w:val="16"/>
        </w:rPr>
      </w:pPr>
    </w:p>
    <w:p w14:paraId="2286F62D" w14:textId="77777777" w:rsidR="005A30DB" w:rsidRPr="00BE5F34" w:rsidRDefault="005A30DB"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К началу 1911 г. Аэродинамическая лаборатория Санкт-Петербургского политехнического института вступила в строй и размещалась в четырехэтажном здании. Она была оснащена одной из самых больших и совершенных в мире аэро</w:t>
      </w:r>
      <w:r w:rsidRPr="00BE5F34">
        <w:rPr>
          <w:bCs/>
          <w:color w:val="002060"/>
          <w:sz w:val="16"/>
          <w:szCs w:val="16"/>
        </w:rPr>
        <w:softHyphen/>
        <w:t>динамических труб. Диаметр ее составлял 1,8 м, скорость потока — до 20 м/с. В ней можно было "исследовать полноразмерные части самолетов. Кроме того, лаборатория была оборудована малой аэродинамической трубой диаметром 0,3 м и скоростью потока 50 м/с, стендами для испытания воздушных винтов, шахтой глубиной 20 м для испытания сопротивления воздуха методом паде</w:t>
      </w:r>
      <w:r w:rsidRPr="00BE5F34">
        <w:rPr>
          <w:bCs/>
          <w:color w:val="002060"/>
          <w:sz w:val="16"/>
          <w:szCs w:val="16"/>
        </w:rPr>
        <w:softHyphen/>
        <w:t>ния тел, аэрологической лабораторией с 40-метровой вышкой, музеем, биб</w:t>
      </w:r>
      <w:r w:rsidRPr="00BE5F34">
        <w:rPr>
          <w:bCs/>
          <w:color w:val="002060"/>
          <w:sz w:val="16"/>
          <w:szCs w:val="16"/>
        </w:rPr>
        <w:softHyphen/>
        <w:t>лиотекой и лекционным залом. Построенная лаборатория считалась одной из лучших в мире. Так как политический и экономический развал государства помешал вводу в строй более крупных аэродинамических лабораторий, она до самой революции оставалась главным центром научных исследований по теории полета в Петрограде, на нее опирались в своей научной работе все де</w:t>
      </w:r>
      <w:r w:rsidRPr="00BE5F34">
        <w:rPr>
          <w:bCs/>
          <w:color w:val="002060"/>
          <w:sz w:val="16"/>
          <w:szCs w:val="16"/>
        </w:rPr>
        <w:softHyphen/>
        <w:t>ятели столичной научной школы авиации.</w:t>
      </w:r>
    </w:p>
    <w:p w14:paraId="2E9EDCCA" w14:textId="77777777" w:rsidR="005A30DB" w:rsidRPr="00BE5F34" w:rsidRDefault="005A30DB"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В аэродинамической лаборатории Петербургского политехнического ин</w:t>
      </w:r>
      <w:r w:rsidRPr="00BE5F34">
        <w:rPr>
          <w:bCs/>
          <w:color w:val="002060"/>
          <w:sz w:val="16"/>
          <w:szCs w:val="16"/>
        </w:rPr>
        <w:softHyphen/>
        <w:t>ститута проводились фундаментальные исследования по заказам военного ведомства, самолетостроительных заводов и предприятий по производству воздушных винтов и другого авиационного оборудования. Разумеется, про</w:t>
      </w:r>
      <w:r w:rsidRPr="00BE5F34">
        <w:rPr>
          <w:bCs/>
          <w:color w:val="002060"/>
          <w:sz w:val="16"/>
          <w:szCs w:val="16"/>
        </w:rPr>
        <w:softHyphen/>
        <w:t>водились в ней работы и в интересах учебно-исследовательского процесса. Особенно большие исследования были проведены по изучению лобового со</w:t>
      </w:r>
      <w:r w:rsidRPr="00BE5F34">
        <w:rPr>
          <w:bCs/>
          <w:color w:val="002060"/>
          <w:sz w:val="16"/>
          <w:szCs w:val="16"/>
        </w:rPr>
        <w:softHyphen/>
        <w:t>противления и особенностей обтекания тел различной формы воздушным по</w:t>
      </w:r>
      <w:r w:rsidRPr="00BE5F34">
        <w:rPr>
          <w:bCs/>
          <w:color w:val="002060"/>
          <w:sz w:val="16"/>
          <w:szCs w:val="16"/>
        </w:rPr>
        <w:softHyphen/>
        <w:t>током, влияния удлинения тел на срыв потока и гладкости поверхности на сопротивление. Для выявления наилучших аэродинамических форм был разработан искровой способ. Результаты исследований были непосредствен</w:t>
      </w:r>
      <w:r w:rsidRPr="00BE5F34">
        <w:rPr>
          <w:bCs/>
          <w:color w:val="002060"/>
          <w:sz w:val="16"/>
          <w:szCs w:val="16"/>
        </w:rPr>
        <w:softHyphen/>
        <w:t>но использованы при проектировании русских самолетов, в том числе и не имевших за рубежом аналогов многомоторных гигантов «Илья Муромец» и «Святогор» (15740).</w:t>
      </w:r>
    </w:p>
    <w:p w14:paraId="1F88ECF4" w14:textId="77777777" w:rsidR="005A30DB" w:rsidRPr="00BE5F34" w:rsidRDefault="005A30DB" w:rsidP="003C1FA7">
      <w:pPr>
        <w:pStyle w:val="1d"/>
        <w:shd w:val="clear" w:color="auto" w:fill="auto"/>
        <w:spacing w:before="0" w:line="240" w:lineRule="auto"/>
        <w:ind w:firstLine="0"/>
        <w:jc w:val="both"/>
        <w:rPr>
          <w:bCs/>
          <w:color w:val="002060"/>
          <w:sz w:val="16"/>
          <w:szCs w:val="16"/>
        </w:rPr>
      </w:pPr>
    </w:p>
    <w:p w14:paraId="2538511A"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К началу 1911 г. в Червонном создали еще два аппарата — «Терещенко №2» и «Терещенко №3». Об этих машинах почти ничего неизвестно. Можно лишь сослаться на мнение исследователей истории авиации </w:t>
      </w:r>
      <w:r w:rsidRPr="00BE5F34">
        <w:rPr>
          <w:rFonts w:ascii="Times New Roman" w:hAnsi="Times New Roman"/>
          <w:bCs/>
          <w:color w:val="002060"/>
          <w:sz w:val="16"/>
          <w:szCs w:val="16"/>
        </w:rPr>
        <w:t>B</w:t>
      </w:r>
      <w:r w:rsidRPr="00BE5F34">
        <w:rPr>
          <w:rFonts w:ascii="Times New Roman" w:hAnsi="Times New Roman"/>
          <w:bCs/>
          <w:color w:val="002060"/>
          <w:sz w:val="16"/>
          <w:szCs w:val="16"/>
          <w:lang w:val="ru-RU"/>
        </w:rPr>
        <w:t>.Сокольского и В.Савина, считавших, что эти самолеты на основе конструкций Блерио спроектировал Д.П.Григорович (в литературе встречаются обозначения Г-2 и Г-3).</w:t>
      </w:r>
    </w:p>
    <w:p w14:paraId="7C8C27B6"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Григоровича быстро переманил к себе Щетинин, а в Червонное прибыл инженер </w:t>
      </w:r>
      <w:r w:rsidRPr="00BE5F34">
        <w:rPr>
          <w:rFonts w:ascii="Times New Roman" w:hAnsi="Times New Roman"/>
          <w:bCs/>
          <w:color w:val="002060"/>
          <w:sz w:val="16"/>
          <w:szCs w:val="16"/>
        </w:rPr>
        <w:t>C</w:t>
      </w:r>
      <w:r w:rsidRPr="00BE5F34">
        <w:rPr>
          <w:rFonts w:ascii="Times New Roman" w:hAnsi="Times New Roman"/>
          <w:bCs/>
          <w:color w:val="002060"/>
          <w:sz w:val="16"/>
          <w:szCs w:val="16"/>
          <w:lang w:val="ru-RU"/>
        </w:rPr>
        <w:t xml:space="preserve">. Зембинский. Зимой 1911-12 гг. под его руководством построили расчалочный моноплан «Терещенко №4», в конструкции которого также было заметно влияние Блерио. Аппарат готовили к показу на Московской воздухоплавательной выставке, но в марте 1912 г. летчик Г.Яновский его разбил. Расследованием инцидента занимался главноуправляющий Червоннским имением К.Т.Вашкевич, который уделял значительное внимание мастерским и решал большинство административных вопросов. В направленном Терещенко отчете он писал, что Зембинский во всем винит Яновского, который якобы умышленно разбил аэроплан, заложив крутой вираж на малой высоте и зацепив крылом землю. Однако сам Вашкевич больше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зацепил одним противокапотажным полозом </w:t>
      </w:r>
      <w:r w:rsidRPr="00BE5F34">
        <w:rPr>
          <w:rStyle w:val="13"/>
          <w:rFonts w:ascii="Times New Roman" w:eastAsiaTheme="majorEastAsia" w:hAnsi="Times New Roman"/>
          <w:bCs/>
          <w:color w:val="002060"/>
          <w:sz w:val="16"/>
          <w:szCs w:val="16"/>
          <w:lang w:val="ru-RU"/>
        </w:rPr>
        <w:t>«за почву и сделал резкий поворот, что вызвало падение»</w:t>
      </w:r>
      <w:r w:rsidRPr="00BE5F34">
        <w:rPr>
          <w:rFonts w:ascii="Times New Roman" w:hAnsi="Times New Roman"/>
          <w:bCs/>
          <w:color w:val="002060"/>
          <w:sz w:val="16"/>
          <w:szCs w:val="16"/>
          <w:lang w:val="ru-RU"/>
        </w:rPr>
        <w:t xml:space="preserve">. Судя по дальнейшему тексту этого документа, в целом отношения Зембинского и главноуправляющего не сложились. </w:t>
      </w:r>
      <w:r w:rsidRPr="00BE5F34">
        <w:rPr>
          <w:rStyle w:val="13"/>
          <w:rFonts w:ascii="Times New Roman" w:eastAsiaTheme="majorEastAsia" w:hAnsi="Times New Roman"/>
          <w:bCs/>
          <w:color w:val="002060"/>
          <w:sz w:val="16"/>
          <w:szCs w:val="16"/>
          <w:lang w:val="ru-RU"/>
        </w:rPr>
        <w:t>«Зембинский производит на меня странное впечатление. Чего-нибудь определенного у него нельзя добиться никогда...»</w:t>
      </w:r>
      <w:r w:rsidRPr="00BE5F34">
        <w:rPr>
          <w:rFonts w:ascii="Times New Roman" w:hAnsi="Times New Roman"/>
          <w:bCs/>
          <w:color w:val="002060"/>
          <w:sz w:val="16"/>
          <w:szCs w:val="16"/>
          <w:lang w:val="ru-RU"/>
        </w:rPr>
        <w:t xml:space="preserve">, — писал Вашкевич. Далее он сетовал, мол. авиатор не может точно сформулировать, что ему нужно, </w:t>
      </w:r>
      <w:r w:rsidRPr="00BE5F34">
        <w:rPr>
          <w:rStyle w:val="13"/>
          <w:rFonts w:ascii="Times New Roman" w:eastAsiaTheme="majorEastAsia" w:hAnsi="Times New Roman"/>
          <w:bCs/>
          <w:color w:val="002060"/>
          <w:sz w:val="16"/>
          <w:szCs w:val="16"/>
          <w:lang w:val="ru-RU"/>
        </w:rPr>
        <w:t>«а потом винит других»</w:t>
      </w:r>
      <w:r w:rsidRPr="00BE5F34">
        <w:rPr>
          <w:rFonts w:ascii="Times New Roman" w:hAnsi="Times New Roman"/>
          <w:bCs/>
          <w:color w:val="002060"/>
          <w:sz w:val="16"/>
          <w:szCs w:val="16"/>
          <w:lang w:val="ru-RU"/>
        </w:rPr>
        <w:t>. Не удивительно, что Зембинскому пришлось покинуть Червонное.</w:t>
      </w:r>
    </w:p>
    <w:p w14:paraId="27DC6615"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На смену ему пришел французский конструктор и пилот Альфред Пишоф. В течение 1913-14 гг. по его проектам в Червонном построили несколько весьма похожих расчалочных монопланов. Первым из них стал «Терещенко №5», созданный с учетом требования военных обеспечить быструю сборку-разборку самолета для доставки наземным транспортом (</w:t>
      </w:r>
      <w:r w:rsidRPr="00BE5F34">
        <w:rPr>
          <w:rStyle w:val="14"/>
          <w:rFonts w:ascii="Times New Roman" w:eastAsiaTheme="majorEastAsia" w:hAnsi="Times New Roman"/>
          <w:b w:val="0"/>
          <w:bCs/>
          <w:color w:val="002060"/>
          <w:sz w:val="16"/>
          <w:szCs w:val="16"/>
          <w:lang w:val="ru-RU"/>
        </w:rPr>
        <w:t>его можно было подготовить к перевозке за 3 минуты</w:t>
      </w:r>
      <w:r w:rsidRPr="00BE5F34">
        <w:rPr>
          <w:rFonts w:ascii="Times New Roman" w:hAnsi="Times New Roman"/>
          <w:bCs/>
          <w:color w:val="002060"/>
          <w:sz w:val="16"/>
          <w:szCs w:val="16"/>
          <w:lang w:val="ru-RU"/>
        </w:rPr>
        <w:t>). Из других новшеств отметим применение роликов в системе тросового управления, а также приспособление для запуска двигателя силами одного летчика (без наземного персонала). Следующим построили «Терещенко № 5бис», с которого началось серийное производство в Червоннских мастерских. Первый такой самолет с 60-сильным ротативным мотором «Гном» в 1913 г. подготовили к участию в главном авиационном событии года тогдашней России — конкурсе военных аэропланов, однако представить его вовремя не успели и демонстрировали лишь вне конкурса. Тем не менее, самолет заинтересовал заказчиков и стал первым аэропланом, который военное ведомство приобрело у Терещенко. 7 октября того же года Пишоф передал эту машину Офицерской воздухоплавательной школе в Гатчине.</w:t>
      </w:r>
    </w:p>
    <w:p w14:paraId="4D44FBEF"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Терещенко продолжал уделять значительное внимание своему увлечению, занимался изобретательством в авиационной области, а в мастерской стремился внедрить наиболее передовые достижения тогдашней науки. Например, он намеревался организовать там аэродинамическую лабораторию и вел переписку по этому вопросу с Н.Е. Жуковским фактически до начала войны. Производственная база предприятия постоянно развивалась. Согласно отчету за 1913 г., мастерская располагала пятью металло- и пятью деревообрабатывающими станками, ее энергостанция была оборудована паровым локомобилем мощностью 10 л.с. Среднегодовая численность работающих составила 23 человека.</w:t>
      </w:r>
    </w:p>
    <w:p w14:paraId="6A81E487"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конце года конструкторская группа пополнилась выпускником КПИ большим энтузиастом авиации В.В.Иорданом. Первые шаги в области воздухоплавания он делал вместе с И.И.Сикорским, затем пытался самостоятельно построить т.н. «бимоноплан»</w:t>
      </w:r>
      <w:r w:rsidRPr="00BE5F34">
        <w:rPr>
          <w:rStyle w:val="14"/>
          <w:rFonts w:ascii="Times New Roman" w:eastAsiaTheme="majorEastAsia" w:hAnsi="Times New Roman"/>
          <w:b w:val="0"/>
          <w:bCs/>
          <w:color w:val="002060"/>
          <w:sz w:val="16"/>
          <w:szCs w:val="16"/>
          <w:lang w:val="ru-RU"/>
        </w:rPr>
        <w:t>[2]</w:t>
      </w:r>
      <w:r w:rsidRPr="00BE5F34">
        <w:rPr>
          <w:rFonts w:ascii="Times New Roman" w:hAnsi="Times New Roman"/>
          <w:bCs/>
          <w:color w:val="002060"/>
          <w:sz w:val="16"/>
          <w:szCs w:val="16"/>
          <w:lang w:val="ru-RU"/>
        </w:rPr>
        <w:t>, отличавшийся весьма передовой конструкцией. Однако для реализации проекта хронически не хватало средств, что подтолкнуло Иордана поступить на службу к Терещенко, где он рассчитывал завершить постройку своего аппарата. Но на новом месте оказалось навалом других забот, и самолет Иордана не увидел неба.</w:t>
      </w:r>
    </w:p>
    <w:p w14:paraId="1428EDAE"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Практически в то же время в Червонном стала работать в качестве летчика-испытателя Л.А. Галанчикова, путь которой в авиацию начался в октябре 1911 г. Будучи довольно известной актрисой, выступавшей под псевдонимом Мили Моле, она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мирового рекорда высоты полета для женщин ее пригласил на свою фирму в качестве шеф-пилота </w:t>
      </w:r>
      <w:r w:rsidRPr="00BE5F34">
        <w:rPr>
          <w:rStyle w:val="14"/>
          <w:rFonts w:ascii="Times New Roman" w:eastAsiaTheme="majorEastAsia" w:hAnsi="Times New Roman"/>
          <w:b w:val="0"/>
          <w:bCs/>
          <w:color w:val="002060"/>
          <w:sz w:val="16"/>
          <w:szCs w:val="16"/>
          <w:lang w:val="ru-RU"/>
        </w:rPr>
        <w:t>Антони Фоккер</w:t>
      </w:r>
      <w:r w:rsidRPr="00BE5F34">
        <w:rPr>
          <w:rFonts w:ascii="Times New Roman" w:hAnsi="Times New Roman"/>
          <w:bCs/>
          <w:color w:val="002060"/>
          <w:sz w:val="16"/>
          <w:szCs w:val="16"/>
          <w:lang w:val="ru-RU"/>
        </w:rPr>
        <w:t xml:space="preserve">. Вернувшись в Россию, Галанчикова 1 декабря 1913 г. заключила с Терещенко контракт, в котором содержались весьма интересные пункты. Например, она обязалась в течение года </w:t>
      </w:r>
      <w:r w:rsidRPr="00BE5F34">
        <w:rPr>
          <w:rStyle w:val="13"/>
          <w:rFonts w:ascii="Times New Roman" w:eastAsiaTheme="majorEastAsia" w:hAnsi="Times New Roman"/>
          <w:bCs/>
          <w:color w:val="002060"/>
          <w:sz w:val="16"/>
          <w:szCs w:val="16"/>
          <w:lang w:val="ru-RU"/>
        </w:rPr>
        <w:t>«летать на аппаратах, которые мне будут даны фирмой Червоннской аэропланной мастерской, на других же аппаратах производить полеты не предоставлю себе права»</w:t>
      </w:r>
      <w:r w:rsidRPr="00BE5F34">
        <w:rPr>
          <w:rFonts w:ascii="Times New Roman" w:hAnsi="Times New Roman"/>
          <w:bCs/>
          <w:color w:val="002060"/>
          <w:sz w:val="16"/>
          <w:szCs w:val="16"/>
          <w:lang w:val="ru-RU"/>
        </w:rPr>
        <w:t xml:space="preserve">. И далее: </w:t>
      </w:r>
      <w:r w:rsidRPr="00BE5F34">
        <w:rPr>
          <w:rStyle w:val="13"/>
          <w:rFonts w:ascii="Times New Roman" w:eastAsiaTheme="majorEastAsia" w:hAnsi="Times New Roman"/>
          <w:bCs/>
          <w:color w:val="002060"/>
          <w:sz w:val="16"/>
          <w:szCs w:val="16"/>
          <w:lang w:val="ru-RU"/>
        </w:rPr>
        <w:t>«... принимаю на себя полную ответственность в случае могущих произойти со мной несчастных случаях, не дай Бог, во время полетов. При полетах с пассажирами я... должна брать от них подписки о том, что они риски принимают на свой страх...»</w:t>
      </w:r>
      <w:r w:rsidRPr="00BE5F34">
        <w:rPr>
          <w:rFonts w:ascii="Times New Roman" w:hAnsi="Times New Roman"/>
          <w:bCs/>
          <w:color w:val="002060"/>
          <w:sz w:val="16"/>
          <w:szCs w:val="16"/>
          <w:lang w:val="ru-RU"/>
        </w:rPr>
        <w:t xml:space="preserve"> Галанчиковой полагалась ежемесячная зарплата в 500 руб., квартира в Червонном и «стол».</w:t>
      </w:r>
    </w:p>
    <w:p w14:paraId="0132EF80"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нтерес представляют экономические показатели деятельности мастерской за 1913 г. Расходы составили 44499 руб. 90 коп., а приход ограничился 7155 руб., уплаченными военным ведомством за поставленный в гатчинскую школу самолет. Таким образом, убытки превысили 37300 руб. В то же время, наиболее удачливые владельцы российских авиапредприятий уже получили от военных весьма солидные заказы, что не могло не стимулировать деловую активность Терещенко на этом поприще. Понимая, что заинтересовать заказчиков аппаратами собственной разработки очень трудно, он обратился к копированию французских образцов. 31 января 1914 г. был подписан контракт № 2560/144 на поставку к 31 июля того же года восьми аэропланов типа «Фарман </w:t>
      </w:r>
      <w:r w:rsidRPr="00BE5F34">
        <w:rPr>
          <w:rFonts w:ascii="Times New Roman" w:hAnsi="Times New Roman"/>
          <w:bCs/>
          <w:color w:val="002060"/>
          <w:sz w:val="16"/>
          <w:szCs w:val="16"/>
        </w:rPr>
        <w:t>XXII</w:t>
      </w:r>
      <w:r w:rsidRPr="00BE5F34">
        <w:rPr>
          <w:rFonts w:ascii="Times New Roman" w:hAnsi="Times New Roman"/>
          <w:bCs/>
          <w:color w:val="002060"/>
          <w:sz w:val="16"/>
          <w:szCs w:val="16"/>
          <w:lang w:val="ru-RU"/>
        </w:rPr>
        <w:t>» с 80-сильными двигателями «Гном» (предусматривалась также возможность использования моторов «Калеп» либо «Клерже»). Цену одного самолета установили в 9 000 руб., а общая сумма контракта, включая комплекты запчастей, составила 93 034 руб. 40 коп. Был жестко определен лимит на импортные комплектующие — для каждого аэроплана таковых позволялось закупить не более, чем на 800 руб.</w:t>
      </w:r>
    </w:p>
    <w:p w14:paraId="1A1AB953"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К контракту прилагались технические условия на «Фарман </w:t>
      </w:r>
      <w:r w:rsidRPr="00BE5F34">
        <w:rPr>
          <w:rFonts w:ascii="Times New Roman" w:hAnsi="Times New Roman"/>
          <w:bCs/>
          <w:color w:val="002060"/>
          <w:sz w:val="16"/>
          <w:szCs w:val="16"/>
        </w:rPr>
        <w:t>XXII</w:t>
      </w:r>
      <w:r w:rsidRPr="00BE5F34">
        <w:rPr>
          <w:rFonts w:ascii="Times New Roman" w:hAnsi="Times New Roman"/>
          <w:bCs/>
          <w:color w:val="002060"/>
          <w:sz w:val="16"/>
          <w:szCs w:val="16"/>
          <w:lang w:val="ru-RU"/>
        </w:rPr>
        <w:t xml:space="preserve">», один из первых пунктов которых гласил: «Аппараты должны быть поставлены во всем сходно с прилагаемым при сем чертежом», а далее, естественно, оговаривались положенные допуски. В этом документе также содержались описание конструкции самолета, требования к необходимым для его изготовления материалам и ряд других важных моментов. В частности, указывалось: </w:t>
      </w:r>
      <w:r w:rsidRPr="00BE5F34">
        <w:rPr>
          <w:rStyle w:val="13"/>
          <w:rFonts w:ascii="Times New Roman" w:eastAsiaTheme="majorEastAsia" w:hAnsi="Times New Roman"/>
          <w:bCs/>
          <w:color w:val="002060"/>
          <w:sz w:val="16"/>
          <w:szCs w:val="16"/>
          <w:lang w:val="ru-RU"/>
        </w:rPr>
        <w:t>«Все операции по изготовлению и сборке производятся под наблюдением офицеров, назначенных Воздухоплавательной частью...»</w:t>
      </w:r>
      <w:r w:rsidRPr="00BE5F34">
        <w:rPr>
          <w:rFonts w:ascii="Times New Roman" w:hAnsi="Times New Roman"/>
          <w:bCs/>
          <w:color w:val="002060"/>
          <w:sz w:val="16"/>
          <w:szCs w:val="16"/>
          <w:lang w:val="ru-RU"/>
        </w:rPr>
        <w:t xml:space="preserve"> Согласно контракту, сдавать самолеты предстояло в Червонном, а в технических условиях был определен порядок выполнения испытательных полетов. При этом оговариваюсь, что они проводятся </w:t>
      </w:r>
      <w:r w:rsidRPr="00BE5F34">
        <w:rPr>
          <w:rStyle w:val="13"/>
          <w:rFonts w:ascii="Times New Roman" w:eastAsiaTheme="majorEastAsia" w:hAnsi="Times New Roman"/>
          <w:bCs/>
          <w:color w:val="002060"/>
          <w:sz w:val="16"/>
          <w:szCs w:val="16"/>
          <w:lang w:val="ru-RU"/>
        </w:rPr>
        <w:t>«перед комиссией или приемщиками, решения которых безапелляционны, всецело за счет и риск поставщика...»</w:t>
      </w:r>
      <w:r w:rsidRPr="00BE5F34">
        <w:rPr>
          <w:rFonts w:ascii="Times New Roman" w:hAnsi="Times New Roman"/>
          <w:bCs/>
          <w:color w:val="002060"/>
          <w:sz w:val="16"/>
          <w:szCs w:val="16"/>
          <w:lang w:val="ru-RU"/>
        </w:rPr>
        <w:t xml:space="preserve"> Сами испытания состояли из т. н. полета на грузоподъемность (требовалось с полной полетной массой набрать высоту 500 м за 12 мин) и полета на продолжительность, во время которого следовало «не касаться земли» в течение 1,5 ч. После посадки </w:t>
      </w:r>
      <w:r w:rsidRPr="00BE5F34">
        <w:rPr>
          <w:rStyle w:val="13"/>
          <w:rFonts w:ascii="Times New Roman" w:eastAsiaTheme="majorEastAsia" w:hAnsi="Times New Roman"/>
          <w:bCs/>
          <w:color w:val="002060"/>
          <w:sz w:val="16"/>
          <w:szCs w:val="16"/>
          <w:lang w:val="ru-RU"/>
        </w:rPr>
        <w:t>«должно быть констатировано осмотром, что аппарат может повторить полет без каких-либо исправлений»</w:t>
      </w:r>
      <w:r w:rsidRPr="00BE5F34">
        <w:rPr>
          <w:rFonts w:ascii="Times New Roman" w:hAnsi="Times New Roman"/>
          <w:bCs/>
          <w:color w:val="002060"/>
          <w:sz w:val="16"/>
          <w:szCs w:val="16"/>
          <w:lang w:val="ru-RU"/>
        </w:rPr>
        <w:t>.</w:t>
      </w:r>
    </w:p>
    <w:p w14:paraId="0E4464FF"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На оригинале контракта, хранящемся в Российском государственном военно-историческом архиве, стоит пометка: «Принято 8 — все». Таким образом, первый контракт Червоннских мастерских был выполнен, хотя установленные сроки выдержать не удалось, и сдача самолетов затянулась до весны 1915 г. Интересно, что в январе того года братья Фарман уполномочили своего земляка Пишофа войти с Терещенко </w:t>
      </w:r>
      <w:r w:rsidRPr="00BE5F34">
        <w:rPr>
          <w:rStyle w:val="13"/>
          <w:rFonts w:ascii="Times New Roman" w:eastAsiaTheme="majorEastAsia" w:hAnsi="Times New Roman"/>
          <w:bCs/>
          <w:color w:val="002060"/>
          <w:sz w:val="16"/>
          <w:szCs w:val="16"/>
          <w:lang w:val="ru-RU"/>
        </w:rPr>
        <w:t>«в соглашение относительно оплаты лиценса»</w:t>
      </w:r>
      <w:r w:rsidRPr="00BE5F34">
        <w:rPr>
          <w:rFonts w:ascii="Times New Roman" w:hAnsi="Times New Roman"/>
          <w:bCs/>
          <w:color w:val="002060"/>
          <w:sz w:val="16"/>
          <w:szCs w:val="16"/>
          <w:lang w:val="ru-RU"/>
        </w:rPr>
        <w:t xml:space="preserve"> на построенные самолеты их разработки. Не прошло и месяца, как такая оплата была выполнена. Следует также отметить, что, кроме указанных </w:t>
      </w:r>
      <w:r w:rsidRPr="00BE5F34">
        <w:rPr>
          <w:rFonts w:ascii="Times New Roman" w:hAnsi="Times New Roman"/>
          <w:bCs/>
          <w:color w:val="002060"/>
          <w:sz w:val="16"/>
          <w:szCs w:val="16"/>
          <w:lang w:val="ru-RU"/>
        </w:rPr>
        <w:lastRenderedPageBreak/>
        <w:t xml:space="preserve">выше восьми «Фарманов </w:t>
      </w:r>
      <w:r w:rsidRPr="00BE5F34">
        <w:rPr>
          <w:rFonts w:ascii="Times New Roman" w:hAnsi="Times New Roman"/>
          <w:bCs/>
          <w:color w:val="002060"/>
          <w:sz w:val="16"/>
          <w:szCs w:val="16"/>
        </w:rPr>
        <w:t>XXII</w:t>
      </w:r>
      <w:r w:rsidRPr="00BE5F34">
        <w:rPr>
          <w:rFonts w:ascii="Times New Roman" w:hAnsi="Times New Roman"/>
          <w:bCs/>
          <w:color w:val="002060"/>
          <w:sz w:val="16"/>
          <w:szCs w:val="16"/>
          <w:lang w:val="ru-RU"/>
        </w:rPr>
        <w:t>»,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w:t>
      </w:r>
    </w:p>
    <w:p w14:paraId="70E34052"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1914 г. мастерские Терещенко стали именоваться Червоннским аэропланным заводом. Его директором значился Пишоф, непосредственным начальником которого был Вашкевич. Терещенко в рутинную работу предприятия практически не вмешивался, занимаясь проблемами, определявшими пути стратегического развития. Хотя основная ставка была сделана на серийное производство французских машин, попытки добиться успеха с собственными разработками не прекращались. В начале 1914 г. был построен самолет «Терещенко №6», являвшийся дальнейшим развитием «Терещенко №5». На нем впервые в России применили мотор «Рон» мощностью 60 л.с, который был гораздо надежнее более распространенного «Гнома». Согласно отчету о летных испытаниях, опубликованному в журнале «Автомобильная жизнь и авиация», аппарат показал неплохие летные характеристики: скорость — 120 км/ч, время подъема на 500 м. — 3,5 мин. В том же году построили два самолета «Терещенко №5бис», один из которых оснастили 60-сильным «Роном», а другой — «Гномом» мощностью 80 л.с. Очевидно, на одном из этих аэропланов отрабатывали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w:t>
      </w:r>
    </w:p>
    <w:p w14:paraId="59277C64"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6-10 июня 1914 г. Пишоф выполнил на самолете «Терещенко №5бис» с мотором «Рон» перелет по маршруту: Червонное-Городище-Кагарлык-Киев-Червонное,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дожде и низкой облачности. Вскоре после старта Пишоф потерял ориентировку и вынужден был вернуться на место взлета, чтобы </w:t>
      </w:r>
      <w:r w:rsidRPr="00BE5F34">
        <w:rPr>
          <w:rStyle w:val="13"/>
          <w:rFonts w:ascii="Times New Roman" w:eastAsiaTheme="majorEastAsia" w:hAnsi="Times New Roman"/>
          <w:bCs/>
          <w:color w:val="002060"/>
          <w:sz w:val="16"/>
          <w:szCs w:val="16"/>
          <w:lang w:val="ru-RU"/>
        </w:rPr>
        <w:t>«путем расспроса окружающих»</w:t>
      </w:r>
      <w:r w:rsidRPr="00BE5F34">
        <w:rPr>
          <w:rFonts w:ascii="Times New Roman" w:hAnsi="Times New Roman"/>
          <w:bCs/>
          <w:color w:val="002060"/>
          <w:sz w:val="16"/>
          <w:szCs w:val="16"/>
          <w:lang w:val="ru-RU"/>
        </w:rPr>
        <w:t xml:space="preserve"> определить правильное направление полета. Большую часть пути пришлось идти в облаках, </w:t>
      </w:r>
      <w:r w:rsidRPr="00BE5F34">
        <w:rPr>
          <w:rStyle w:val="13"/>
          <w:rFonts w:ascii="Times New Roman" w:eastAsiaTheme="majorEastAsia" w:hAnsi="Times New Roman"/>
          <w:bCs/>
          <w:color w:val="002060"/>
          <w:sz w:val="16"/>
          <w:szCs w:val="16"/>
          <w:lang w:val="ru-RU"/>
        </w:rPr>
        <w:t>«несмотря на то, что находился на высоте не больше 200 м»</w:t>
      </w:r>
      <w:r w:rsidRPr="00BE5F34">
        <w:rPr>
          <w:rFonts w:ascii="Times New Roman" w:hAnsi="Times New Roman"/>
          <w:bCs/>
          <w:color w:val="002060"/>
          <w:sz w:val="16"/>
          <w:szCs w:val="16"/>
          <w:lang w:val="ru-RU"/>
        </w:rPr>
        <w:t xml:space="preserve">. Самолет сильно болтало. Тем не менее, через 41 минуту полета Пишоф благополучно «спустился на Киевском военном аэродроме». Подводя итоги перелета, он констатировал: </w:t>
      </w:r>
      <w:r w:rsidRPr="00BE5F34">
        <w:rPr>
          <w:rStyle w:val="13"/>
          <w:rFonts w:ascii="Times New Roman" w:eastAsiaTheme="majorEastAsia" w:hAnsi="Times New Roman"/>
          <w:bCs/>
          <w:color w:val="002060"/>
          <w:sz w:val="16"/>
          <w:szCs w:val="16"/>
          <w:lang w:val="ru-RU"/>
        </w:rPr>
        <w:t>«В течение всего путешествия аппарат и мотор были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BE5F34">
        <w:rPr>
          <w:rFonts w:ascii="Times New Roman" w:hAnsi="Times New Roman"/>
          <w:bCs/>
          <w:color w:val="002060"/>
          <w:sz w:val="16"/>
          <w:szCs w:val="16"/>
          <w:lang w:val="ru-RU"/>
        </w:rPr>
        <w:t>.</w:t>
      </w:r>
    </w:p>
    <w:p w14:paraId="5ADBEE74"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4257C815"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3CA3B5B4"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w:t>
      </w:r>
      <w:r w:rsidRPr="00BE5F34">
        <w:rPr>
          <w:rFonts w:ascii="Times New Roman" w:hAnsi="Times New Roman"/>
          <w:bCs/>
          <w:color w:val="002060"/>
          <w:sz w:val="16"/>
          <w:szCs w:val="16"/>
        </w:rPr>
        <w:t>XVI</w:t>
      </w:r>
      <w:r w:rsidRPr="00BE5F34">
        <w:rPr>
          <w:rFonts w:ascii="Times New Roman" w:hAnsi="Times New Roman"/>
          <w:bCs/>
          <w:color w:val="002060"/>
          <w:sz w:val="16"/>
          <w:szCs w:val="16"/>
          <w:lang w:val="ru-RU"/>
        </w:rPr>
        <w:t>»,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6F7E9FB1"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67C13951"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Терещенко в это время выехал во Францию в составе комиссии </w:t>
      </w:r>
      <w:r w:rsidRPr="00BE5F34">
        <w:rPr>
          <w:rStyle w:val="13"/>
          <w:rFonts w:ascii="Times New Roman" w:eastAsiaTheme="majorEastAsia" w:hAnsi="Times New Roman"/>
          <w:bCs/>
          <w:color w:val="002060"/>
          <w:sz w:val="16"/>
          <w:szCs w:val="16"/>
          <w:lang w:val="ru-RU"/>
        </w:rPr>
        <w:t>«по заготовке авиационного и автомобильного имущества»</w:t>
      </w:r>
      <w:r w:rsidRPr="00BE5F34">
        <w:rPr>
          <w:rFonts w:ascii="Times New Roman" w:hAnsi="Times New Roman"/>
          <w:bCs/>
          <w:color w:val="002060"/>
          <w:sz w:val="16"/>
          <w:szCs w:val="16"/>
          <w:lang w:val="ru-RU"/>
        </w:rPr>
        <w:t xml:space="preserve">. Пишоф перебрался в Одессу на </w:t>
      </w:r>
      <w:hyperlink r:id="rId6" w:history="1">
        <w:r w:rsidRPr="00BE5F34">
          <w:rPr>
            <w:rStyle w:val="11"/>
            <w:rFonts w:ascii="Times New Roman" w:eastAsiaTheme="majorEastAsia" w:hAnsi="Times New Roman"/>
            <w:bCs/>
            <w:color w:val="002060"/>
            <w:sz w:val="16"/>
            <w:szCs w:val="16"/>
            <w:lang w:val="ru-RU"/>
          </w:rPr>
          <w:t>завод Анатры</w:t>
        </w:r>
      </w:hyperlink>
      <w:r w:rsidRPr="00BE5F34">
        <w:rPr>
          <w:rFonts w:ascii="Times New Roman" w:hAnsi="Times New Roman"/>
          <w:bCs/>
          <w:color w:val="002060"/>
          <w:sz w:val="16"/>
          <w:szCs w:val="16"/>
          <w:lang w:val="ru-RU"/>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7AC0C78B"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w:t>
      </w:r>
      <w:r w:rsidRPr="00BE5F34">
        <w:rPr>
          <w:rFonts w:ascii="Times New Roman" w:hAnsi="Times New Roman"/>
          <w:bCs/>
          <w:color w:val="002060"/>
          <w:sz w:val="16"/>
          <w:szCs w:val="16"/>
        </w:rPr>
        <w:t>XVI</w:t>
      </w:r>
      <w:r w:rsidRPr="00BE5F34">
        <w:rPr>
          <w:rFonts w:ascii="Times New Roman" w:hAnsi="Times New Roman"/>
          <w:bCs/>
          <w:color w:val="002060"/>
          <w:sz w:val="16"/>
          <w:szCs w:val="16"/>
          <w:lang w:val="ru-RU"/>
        </w:rPr>
        <w:t>»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50B407A5"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BE5F34">
        <w:rPr>
          <w:rStyle w:val="13"/>
          <w:rFonts w:ascii="Times New Roman" w:eastAsiaTheme="majorEastAsia" w:hAnsi="Times New Roman"/>
          <w:bCs/>
          <w:color w:val="002060"/>
          <w:sz w:val="16"/>
          <w:szCs w:val="16"/>
          <w:lang w:val="ru-RU"/>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BE5F34">
        <w:rPr>
          <w:rFonts w:ascii="Times New Roman" w:hAnsi="Times New Roman"/>
          <w:bCs/>
          <w:color w:val="002060"/>
          <w:sz w:val="16"/>
          <w:szCs w:val="16"/>
          <w:lang w:val="ru-RU"/>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2596315D"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BE5F34">
        <w:rPr>
          <w:rStyle w:val="13"/>
          <w:rFonts w:ascii="Times New Roman" w:eastAsiaTheme="majorEastAsia" w:hAnsi="Times New Roman"/>
          <w:bCs/>
          <w:color w:val="002060"/>
          <w:sz w:val="16"/>
          <w:szCs w:val="16"/>
          <w:lang w:val="ru-RU"/>
        </w:rPr>
        <w:t xml:space="preserve">«Согласно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w:t>
      </w:r>
      <w:r w:rsidRPr="00BE5F34">
        <w:rPr>
          <w:rStyle w:val="13"/>
          <w:rFonts w:ascii="Times New Roman" w:eastAsiaTheme="majorEastAsia" w:hAnsi="Times New Roman"/>
          <w:bCs/>
          <w:color w:val="002060"/>
          <w:sz w:val="16"/>
          <w:szCs w:val="16"/>
        </w:rPr>
        <w:t>o</w:t>
      </w:r>
      <w:r w:rsidRPr="00BE5F34">
        <w:rPr>
          <w:rStyle w:val="13"/>
          <w:rFonts w:ascii="Times New Roman" w:eastAsiaTheme="majorEastAsia" w:hAnsi="Times New Roman"/>
          <w:bCs/>
          <w:color w:val="002060"/>
          <w:sz w:val="16"/>
          <w:szCs w:val="16"/>
          <w:lang w:val="ru-RU"/>
        </w:rPr>
        <w:t>тправляется в состав действующей армии»</w:t>
      </w:r>
      <w:r w:rsidRPr="00BE5F34">
        <w:rPr>
          <w:rFonts w:ascii="Times New Roman" w:hAnsi="Times New Roman"/>
          <w:bCs/>
          <w:color w:val="002060"/>
          <w:sz w:val="16"/>
          <w:szCs w:val="16"/>
          <w:lang w:val="ru-RU"/>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0DF09042"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w:t>
      </w:r>
      <w:r w:rsidRPr="00BE5F34">
        <w:rPr>
          <w:rFonts w:ascii="Times New Roman" w:hAnsi="Times New Roman"/>
          <w:bCs/>
          <w:color w:val="002060"/>
          <w:sz w:val="16"/>
          <w:szCs w:val="16"/>
        </w:rPr>
        <w:t>Tepe</w:t>
      </w:r>
      <w:r w:rsidRPr="00BE5F34">
        <w:rPr>
          <w:rFonts w:ascii="Times New Roman" w:hAnsi="Times New Roman"/>
          <w:bCs/>
          <w:color w:val="002060"/>
          <w:sz w:val="16"/>
          <w:szCs w:val="16"/>
          <w:lang w:val="ru-RU"/>
        </w:rPr>
        <w:t xml:space="preserv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w:t>
      </w:r>
      <w:r w:rsidRPr="00BE5F34">
        <w:rPr>
          <w:rFonts w:ascii="Times New Roman" w:hAnsi="Times New Roman"/>
          <w:bCs/>
          <w:color w:val="002060"/>
          <w:sz w:val="16"/>
          <w:szCs w:val="16"/>
        </w:rPr>
        <w:t>XVI</w:t>
      </w:r>
      <w:r w:rsidRPr="00BE5F34">
        <w:rPr>
          <w:rFonts w:ascii="Times New Roman" w:hAnsi="Times New Roman"/>
          <w:bCs/>
          <w:color w:val="002060"/>
          <w:sz w:val="16"/>
          <w:szCs w:val="16"/>
          <w:lang w:val="ru-RU"/>
        </w:rPr>
        <w:t>».</w:t>
      </w:r>
    </w:p>
    <w:p w14:paraId="60DAF4CA" w14:textId="77777777" w:rsidR="007A1DD4" w:rsidRPr="00BE5F34" w:rsidRDefault="007A1DD4" w:rsidP="003C1FA7">
      <w:pPr>
        <w:pStyle w:val="16"/>
        <w:spacing w:before="0" w:after="0"/>
        <w:rPr>
          <w:rFonts w:ascii="Times New Roman" w:hAnsi="Times New Roman"/>
          <w:bCs/>
          <w:color w:val="002060"/>
          <w:sz w:val="16"/>
          <w:szCs w:val="16"/>
          <w:lang w:val="ru-RU"/>
        </w:rPr>
      </w:pPr>
      <w:r w:rsidRPr="00BE5F34">
        <w:rPr>
          <w:rFonts w:ascii="Times New Roman" w:hAnsi="Times New Roman"/>
          <w:bCs/>
          <w:color w:val="002060"/>
          <w:sz w:val="16"/>
          <w:szCs w:val="16"/>
          <w:lang w:val="ru-RU"/>
        </w:rPr>
        <w:t xml:space="preserve">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w:t>
      </w:r>
      <w:r w:rsidRPr="00BE5F34">
        <w:rPr>
          <w:rFonts w:ascii="Times New Roman" w:hAnsi="Times New Roman"/>
          <w:bCs/>
          <w:color w:val="002060"/>
          <w:sz w:val="16"/>
          <w:szCs w:val="16"/>
          <w:lang w:val="ru-RU"/>
        </w:rPr>
        <w:lastRenderedPageBreak/>
        <w:t xml:space="preserve">годы на родине ничего не знали даже исследователи, занимавшиеся историей этой семьи. Лишь несколько лет назад, благодаря </w:t>
      </w:r>
      <w:r w:rsidRPr="00BE5F34">
        <w:rPr>
          <w:rFonts w:ascii="Times New Roman" w:hAnsi="Times New Roman"/>
          <w:bCs/>
          <w:color w:val="002060"/>
          <w:sz w:val="16"/>
          <w:szCs w:val="16"/>
        </w:rPr>
        <w:t>yc</w:t>
      </w:r>
      <w:r w:rsidRPr="00BE5F34">
        <w:rPr>
          <w:rFonts w:ascii="Times New Roman" w:hAnsi="Times New Roman"/>
          <w:bCs/>
          <w:color w:val="002060"/>
          <w:sz w:val="16"/>
          <w:szCs w:val="16"/>
          <w:lang w:val="ru-RU"/>
        </w:rPr>
        <w:t>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4AEDC7CB" w14:textId="77777777" w:rsidR="007A1DD4" w:rsidRPr="00BE5F34" w:rsidRDefault="007A1DD4" w:rsidP="003C1FA7">
      <w:pPr>
        <w:jc w:val="both"/>
        <w:rPr>
          <w:bCs/>
          <w:i/>
          <w:color w:val="002060"/>
          <w:sz w:val="16"/>
          <w:szCs w:val="16"/>
        </w:rPr>
      </w:pPr>
    </w:p>
    <w:p w14:paraId="48126A25" w14:textId="3EAB1469" w:rsidR="00770467" w:rsidRPr="00BE5F34" w:rsidRDefault="00770467" w:rsidP="003C1FA7">
      <w:pPr>
        <w:jc w:val="both"/>
        <w:rPr>
          <w:bCs/>
          <w:color w:val="002060"/>
          <w:sz w:val="16"/>
          <w:szCs w:val="16"/>
        </w:rPr>
      </w:pPr>
      <w:r w:rsidRPr="00BE5F34">
        <w:rPr>
          <w:bCs/>
          <w:i/>
          <w:color w:val="002060"/>
          <w:sz w:val="16"/>
          <w:szCs w:val="16"/>
        </w:rPr>
        <w:t>Другие оборонные отрасли:</w:t>
      </w:r>
    </w:p>
    <w:p w14:paraId="057EE530" w14:textId="77777777" w:rsidR="00770467" w:rsidRPr="00BE5F34" w:rsidRDefault="00770467" w:rsidP="003C1FA7">
      <w:pPr>
        <w:jc w:val="both"/>
        <w:rPr>
          <w:bCs/>
          <w:color w:val="002060"/>
          <w:sz w:val="16"/>
          <w:szCs w:val="16"/>
        </w:rPr>
      </w:pPr>
    </w:p>
    <w:p w14:paraId="702B0A72" w14:textId="63F80920" w:rsidR="00770467" w:rsidRPr="00BE5F34" w:rsidRDefault="00FF2B0C" w:rsidP="003C1FA7">
      <w:pPr>
        <w:jc w:val="both"/>
        <w:rPr>
          <w:bCs/>
          <w:color w:val="002060"/>
          <w:sz w:val="16"/>
          <w:szCs w:val="16"/>
        </w:rPr>
      </w:pPr>
      <w:r w:rsidRPr="00BE5F34">
        <w:rPr>
          <w:bCs/>
          <w:color w:val="002060"/>
          <w:sz w:val="16"/>
          <w:szCs w:val="16"/>
        </w:rPr>
        <w:t>К</w:t>
      </w:r>
      <w:r w:rsidR="00770467" w:rsidRPr="00BE5F34">
        <w:rPr>
          <w:bCs/>
          <w:color w:val="002060"/>
          <w:sz w:val="16"/>
          <w:szCs w:val="16"/>
        </w:rPr>
        <w:t xml:space="preserve"> 1911 г. </w:t>
      </w:r>
      <w:r w:rsidRPr="00BE5F34">
        <w:rPr>
          <w:bCs/>
          <w:color w:val="002060"/>
          <w:sz w:val="16"/>
          <w:szCs w:val="16"/>
        </w:rPr>
        <w:t xml:space="preserve">завод Фосса в Варшаве </w:t>
      </w:r>
      <w:r w:rsidR="00770467" w:rsidRPr="00BE5F34">
        <w:rPr>
          <w:bCs/>
          <w:color w:val="002060"/>
          <w:sz w:val="16"/>
          <w:szCs w:val="16"/>
        </w:rPr>
        <w:t>разорился, а его оборудование было куплено Обуховским заводом. Решено было размещать казенные заказы у иностранных фирм только на условиях передачи права производства заводам в России. Поэтому в Риге открыли свои филиалы германские оптические заводы Герца 1) (1911 г.) и Цейса (1912 г.). Все заводы являлись небольшими, преимущественно сборочными производствами из зарубежных деталей и оптического стекла.</w:t>
      </w:r>
    </w:p>
    <w:p w14:paraId="3E3CB778" w14:textId="77777777" w:rsidR="00770467" w:rsidRPr="00BE5F34" w:rsidRDefault="00770467" w:rsidP="003C1FA7">
      <w:pPr>
        <w:jc w:val="both"/>
        <w:rPr>
          <w:bCs/>
          <w:color w:val="002060"/>
          <w:sz w:val="16"/>
          <w:szCs w:val="16"/>
        </w:rPr>
      </w:pPr>
      <w:r w:rsidRPr="00BE5F34">
        <w:rPr>
          <w:bCs/>
          <w:color w:val="002060"/>
          <w:sz w:val="16"/>
          <w:szCs w:val="16"/>
        </w:rPr>
        <w:t>Казенные подряды были причиной роста производства и гражданской оптики. Так, ремонтная мастерская Швабе в Москве (открыта в 1852 г.) с 1908 г. приступила к выпуску геодезических инструментов. Оптическим производством, в основном сборкой и ремонтом, занимались и другие небольшие предприятия: Герцика, Крауса, Невское оптическое общество в Петербурге, Таубера и Цветкова в Москве. Поставкой военных оптических приборов и механизмов к ним занимались и заводы Гейслера, Ветцера, Манцевича. Перед самой войной в Петербурге французской фирмой "Шнейдер и Крезо" было основано "Общество оптического и механического производства". Часть оптических приборов, в том числе наиболее сложные, комплектующие и все оптическое стекло по-прежнему закупались за границей.</w:t>
      </w:r>
    </w:p>
    <w:p w14:paraId="3A573A68" w14:textId="77777777" w:rsidR="00770467" w:rsidRPr="00BE5F34" w:rsidRDefault="00770467" w:rsidP="003C1FA7">
      <w:pPr>
        <w:jc w:val="both"/>
        <w:rPr>
          <w:bCs/>
          <w:color w:val="002060"/>
          <w:sz w:val="16"/>
          <w:szCs w:val="16"/>
        </w:rPr>
      </w:pPr>
      <w:r w:rsidRPr="00BE5F34">
        <w:rPr>
          <w:bCs/>
          <w:color w:val="002060"/>
          <w:sz w:val="16"/>
          <w:szCs w:val="16"/>
        </w:rPr>
        <w:t>Потребности армии и флота в оптических изделиях были значительными. Например, с 1909 г. каждому свежеиспеченному офицеру положено было приобрести бинокль за казенный счет. Флот нуждался в дальномерах, артиллерия в панорамах, появлялись и новые потребности. В том же 1909 году были проведены опыты обстрела воздушных шаров, по результатам которых выявилась необходимость в особых орудиях и дальномерах. Были выработаны и сообщены лучшим русским и иностранным заводам требования с предложением разработать образцы таких орудий и дальномеров.</w:t>
      </w:r>
    </w:p>
    <w:p w14:paraId="3F686A05" w14:textId="77777777" w:rsidR="00770467" w:rsidRPr="00BE5F34" w:rsidRDefault="00770467" w:rsidP="003C1FA7">
      <w:pPr>
        <w:jc w:val="both"/>
        <w:rPr>
          <w:bCs/>
          <w:color w:val="002060"/>
          <w:sz w:val="16"/>
          <w:szCs w:val="16"/>
        </w:rPr>
      </w:pPr>
      <w:r w:rsidRPr="00BE5F34">
        <w:rPr>
          <w:bCs/>
          <w:color w:val="002060"/>
          <w:sz w:val="16"/>
          <w:szCs w:val="16"/>
        </w:rPr>
        <w:t>С началом мировой войны отсутствие собственного производства оптического стекла сразу сказалось, поскольку Германия прекратила поставки, запасы таяли, а закупленного у союзников стекла не хватало. С 1915 г. при фарфоровом заводе в Петрограде начали осваивать производство оптического стекла на основе купленного у Чейса в Англии патента. Еще один завод оптического стекла было решено строить в 1916 году в Изюме под Харьковом на территории казенного винного склада (завода). При нем собирались открыть и завод оптико-механических приборов для армии. Завод в Изюме не успели построить до революции, а Петроградский давал лишь немного оптического стекла невысокого качества.</w:t>
      </w:r>
    </w:p>
    <w:p w14:paraId="23B80B2C" w14:textId="77777777" w:rsidR="00770467" w:rsidRPr="00BE5F34" w:rsidRDefault="00770467" w:rsidP="003C1FA7">
      <w:pPr>
        <w:jc w:val="both"/>
        <w:rPr>
          <w:bCs/>
          <w:color w:val="002060"/>
          <w:sz w:val="16"/>
          <w:szCs w:val="16"/>
        </w:rPr>
      </w:pPr>
      <w:r w:rsidRPr="00BE5F34">
        <w:rPr>
          <w:bCs/>
          <w:color w:val="002060"/>
          <w:sz w:val="16"/>
          <w:szCs w:val="16"/>
        </w:rPr>
        <w:t>Приходилось закупать оптико-механические приборы в США, Японии и даже в Германии. Русский военный агент (атташе) во Франции Игнатьев приобрел в Германии через нейтральные страны 100 тыс. биноклей. Отечественные заводы не могли полностью обеспечить их производство из-за отсутствия стекла, импортных комплектующих, ограниченности числа предприятий и их малой мощности. Еще с начала войны руководство рижскими заводами Цейса и Герца ввиду их особой важности осуществляли офицеры ГАУ. В мае 1915 г. на эти германские предприятия 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В мае 1916 г. эти заводы были реквизированы, и на их основе создали казенный оптический завод ГАУ, расширенный за счет закупленных американских станков.</w:t>
      </w:r>
    </w:p>
    <w:p w14:paraId="66916A27" w14:textId="77777777" w:rsidR="00770467" w:rsidRPr="00BE5F34" w:rsidRDefault="00770467" w:rsidP="003C1FA7">
      <w:pPr>
        <w:jc w:val="both"/>
        <w:rPr>
          <w:bCs/>
          <w:color w:val="002060"/>
          <w:sz w:val="16"/>
          <w:szCs w:val="16"/>
        </w:rPr>
      </w:pPr>
      <w:r w:rsidRPr="00BE5F34">
        <w:rPr>
          <w:bCs/>
          <w:color w:val="002060"/>
          <w:sz w:val="16"/>
          <w:szCs w:val="16"/>
        </w:rPr>
        <w:t>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73A24BD5" w14:textId="77777777" w:rsidR="00770467" w:rsidRPr="00BE5F34" w:rsidRDefault="00770467" w:rsidP="003C1FA7">
      <w:pPr>
        <w:jc w:val="both"/>
        <w:rPr>
          <w:bCs/>
          <w:color w:val="002060"/>
          <w:sz w:val="16"/>
          <w:szCs w:val="16"/>
        </w:rPr>
      </w:pPr>
    </w:p>
    <w:p w14:paraId="48C7916D" w14:textId="77777777" w:rsidR="0002317D" w:rsidRPr="00BE5F34" w:rsidRDefault="0002317D" w:rsidP="003C1FA7">
      <w:pPr>
        <w:shd w:val="clear" w:color="auto" w:fill="FFFFFF"/>
        <w:jc w:val="both"/>
        <w:rPr>
          <w:bCs/>
          <w:color w:val="002060"/>
          <w:sz w:val="16"/>
          <w:szCs w:val="16"/>
        </w:rPr>
      </w:pPr>
      <w:r w:rsidRPr="00BE5F34">
        <w:rPr>
          <w:bCs/>
          <w:color w:val="002060"/>
          <w:sz w:val="16"/>
          <w:szCs w:val="16"/>
        </w:rPr>
        <w:t>К 1911 г. на вооружение сухопутной артиллерии были приняты взрыватели ЗГТ, 4ГТ и 6ГТ и морской артиллерии — донные взры</w:t>
      </w:r>
      <w:r w:rsidRPr="00BE5F34">
        <w:rPr>
          <w:bCs/>
          <w:color w:val="002060"/>
          <w:sz w:val="16"/>
          <w:szCs w:val="16"/>
        </w:rPr>
        <w:softHyphen/>
        <w:t>ватели 7ДТ, 8ДТ и 9ДТ. Взрыватели отличались один от другого лишь размерами и конструкцией второстепенных деталей.</w:t>
      </w:r>
    </w:p>
    <w:p w14:paraId="2B22D16C" w14:textId="77777777" w:rsidR="0002317D" w:rsidRPr="00BE5F34" w:rsidRDefault="0002317D" w:rsidP="003C1FA7">
      <w:pPr>
        <w:shd w:val="clear" w:color="auto" w:fill="FFFFFF"/>
        <w:jc w:val="both"/>
        <w:rPr>
          <w:bCs/>
          <w:color w:val="002060"/>
          <w:sz w:val="16"/>
          <w:szCs w:val="16"/>
        </w:rPr>
      </w:pPr>
      <w:r w:rsidRPr="00BE5F34">
        <w:rPr>
          <w:bCs/>
          <w:color w:val="002060"/>
          <w:sz w:val="16"/>
          <w:szCs w:val="16"/>
        </w:rPr>
        <w:t>Во время первой мировой войны был разработан новый взрыва</w:t>
      </w:r>
      <w:r w:rsidRPr="00BE5F34">
        <w:rPr>
          <w:bCs/>
          <w:color w:val="002060"/>
          <w:sz w:val="16"/>
          <w:szCs w:val="16"/>
        </w:rPr>
        <w:softHyphen/>
        <w:t>тель предохранительного типа, известный под маркой УГТ, сходный по устройству со взрывателем ЗГТ. Взрыватель УГТ мог приме</w:t>
      </w:r>
      <w:r w:rsidRPr="00BE5F34">
        <w:rPr>
          <w:bCs/>
          <w:color w:val="002060"/>
          <w:sz w:val="16"/>
          <w:szCs w:val="16"/>
        </w:rPr>
        <w:softHyphen/>
        <w:t>няться при стрельбе из пушек и гаубиц.</w:t>
      </w:r>
    </w:p>
    <w:p w14:paraId="71C8F95E" w14:textId="1DA10992" w:rsidR="0002317D" w:rsidRPr="00BE5F34" w:rsidRDefault="0002317D" w:rsidP="003C1FA7">
      <w:pPr>
        <w:shd w:val="clear" w:color="auto" w:fill="FFFFFF"/>
        <w:jc w:val="both"/>
        <w:rPr>
          <w:bCs/>
          <w:color w:val="002060"/>
          <w:sz w:val="16"/>
          <w:szCs w:val="16"/>
        </w:rPr>
      </w:pPr>
      <w:r w:rsidRPr="00BE5F34">
        <w:rPr>
          <w:bCs/>
          <w:color w:val="002060"/>
          <w:sz w:val="16"/>
          <w:szCs w:val="16"/>
        </w:rPr>
        <w:t>Взрыватели ЗГТ были приняты для применения в 76-мм тротиловых гранатах: полевых, горных и противоштурмовых, а также в 107-мм снарядах; взрыватели 4ГТ применялись в 122-мм фугасных тротиловых снарядах и в снарядах 120-мм гаубиц; взрыватели 6ГТ— в 152-мм снарядах.</w:t>
      </w:r>
    </w:p>
    <w:p w14:paraId="461382E2" w14:textId="77777777" w:rsidR="0002317D" w:rsidRPr="00BE5F34" w:rsidRDefault="0002317D" w:rsidP="003C1FA7">
      <w:pPr>
        <w:shd w:val="clear" w:color="auto" w:fill="FFFFFF"/>
        <w:jc w:val="both"/>
        <w:rPr>
          <w:bCs/>
          <w:color w:val="002060"/>
          <w:sz w:val="16"/>
          <w:szCs w:val="16"/>
        </w:rPr>
      </w:pPr>
      <w:r w:rsidRPr="00BE5F34">
        <w:rPr>
          <w:bCs/>
          <w:color w:val="002060"/>
          <w:sz w:val="16"/>
          <w:szCs w:val="16"/>
        </w:rPr>
        <w:t>С переходом от маневренной войны к позиционной спрос на гра</w:t>
      </w:r>
      <w:r w:rsidRPr="00BE5F34">
        <w:rPr>
          <w:bCs/>
          <w:color w:val="002060"/>
          <w:sz w:val="16"/>
          <w:szCs w:val="16"/>
        </w:rPr>
        <w:softHyphen/>
        <w:t>наты возрос, и с осени 1915 г. в боекомплекты полевых орудий было введено до 50 % гранат. Недостаток штатных взрывателей типа ЗГТ вынудил ГАУ использовать весной 1915 г. для снаряжения гранат ударные трубки образца 1884 г., сохранившиеся на складах. По из-расходовании этих запасов на вооружение приняли разработанные и испытанные в 1910—1912 гг. взрыватели полупредохранительного типа временных образцов 11ГМ, 13ГМ, 17ГМ, 14ГТ, 15ГТ с ударны</w:t>
      </w:r>
      <w:r w:rsidRPr="00BE5F34">
        <w:rPr>
          <w:bCs/>
          <w:color w:val="002060"/>
          <w:sz w:val="16"/>
          <w:szCs w:val="16"/>
        </w:rPr>
        <w:softHyphen/>
        <w:t>ми механизмами, аналогичными трубке образца 1884 г. [39, с. 87, 214; 46, с. 53].</w:t>
      </w:r>
    </w:p>
    <w:p w14:paraId="7590FC21" w14:textId="77777777" w:rsidR="0002317D" w:rsidRPr="00BE5F34" w:rsidRDefault="0002317D" w:rsidP="003C1FA7">
      <w:pPr>
        <w:shd w:val="clear" w:color="auto" w:fill="FFFFFF"/>
        <w:jc w:val="both"/>
        <w:rPr>
          <w:bCs/>
          <w:color w:val="002060"/>
          <w:sz w:val="16"/>
          <w:szCs w:val="16"/>
        </w:rPr>
      </w:pPr>
      <w:r w:rsidRPr="00BE5F34">
        <w:rPr>
          <w:bCs/>
          <w:color w:val="002060"/>
          <w:sz w:val="16"/>
          <w:szCs w:val="16"/>
        </w:rPr>
        <w:t>Опыт первой мировой войны показал, что русские взрыватели, даже суррогатного типа, превосходили зарубежные аналоги по проч</w:t>
      </w:r>
      <w:r w:rsidRPr="00BE5F34">
        <w:rPr>
          <w:bCs/>
          <w:color w:val="002060"/>
          <w:sz w:val="16"/>
          <w:szCs w:val="16"/>
        </w:rPr>
        <w:softHyphen/>
        <w:t>ности, надежности действия и безопасности в эксплуатации.</w:t>
      </w:r>
    </w:p>
    <w:p w14:paraId="56256AA2" w14:textId="77777777" w:rsidR="0002317D" w:rsidRPr="00BE5F34" w:rsidRDefault="0002317D" w:rsidP="003C1FA7">
      <w:pPr>
        <w:shd w:val="clear" w:color="auto" w:fill="FFFFFF"/>
        <w:jc w:val="both"/>
        <w:rPr>
          <w:bCs/>
          <w:color w:val="002060"/>
          <w:sz w:val="16"/>
          <w:szCs w:val="16"/>
        </w:rPr>
      </w:pPr>
      <w:r w:rsidRPr="00BE5F34">
        <w:rPr>
          <w:bCs/>
          <w:color w:val="002060"/>
          <w:sz w:val="16"/>
          <w:szCs w:val="16"/>
        </w:rPr>
        <w:t>Разработка донных взрывателей предохранительного типа 7ДТ, 8ДТ и 9ДТ (последний образец разработан П. О. Гельфрейхом и А. А. Дзержковичем) вместе с принятием на вооружение тротила позволила решить к концу 1912 г. задачу обеспечения русских бере</w:t>
      </w:r>
      <w:r w:rsidRPr="00BE5F34">
        <w:rPr>
          <w:bCs/>
          <w:color w:val="002060"/>
          <w:sz w:val="16"/>
          <w:szCs w:val="16"/>
        </w:rPr>
        <w:softHyphen/>
        <w:t>говых орудий мощными фугасными снарядами. Береговые 305-мм снаряды массой 446,4 кг с 31 кг тротила и со взрывателями 8ДТ бы</w:t>
      </w:r>
      <w:r w:rsidRPr="00BE5F34">
        <w:rPr>
          <w:bCs/>
          <w:color w:val="002060"/>
          <w:sz w:val="16"/>
          <w:szCs w:val="16"/>
        </w:rPr>
        <w:softHyphen/>
        <w:t>ли значительно мощнее старых пироксилиновых снарядов (5484).</w:t>
      </w:r>
    </w:p>
    <w:p w14:paraId="553998A0" w14:textId="77777777" w:rsidR="0002317D" w:rsidRPr="00BE5F34" w:rsidRDefault="0002317D" w:rsidP="003C1FA7">
      <w:pPr>
        <w:jc w:val="both"/>
        <w:rPr>
          <w:bCs/>
          <w:color w:val="002060"/>
          <w:sz w:val="16"/>
          <w:szCs w:val="16"/>
        </w:rPr>
      </w:pPr>
    </w:p>
    <w:p w14:paraId="424249D7" w14:textId="37ED1E47" w:rsidR="003959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0417960D" w14:textId="77777777" w:rsidR="003959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17E41524" w14:textId="77777777" w:rsidR="003959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метов боевого снабжения. </w:t>
      </w:r>
    </w:p>
    <w:p w14:paraId="240BC432" w14:textId="77777777" w:rsidR="003959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72727BE4" w14:textId="77777777" w:rsidR="003959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2D07CFD7" w14:textId="77777777" w:rsidR="003959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1FBD483E" w14:textId="77777777" w:rsidR="003959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lastRenderedPageBreak/>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3B8943E5" w14:textId="77777777" w:rsidR="003959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1BFE8C13" w14:textId="77777777" w:rsidR="003959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0F506D40" w14:textId="77777777" w:rsidR="00395967" w:rsidRPr="00BE5F34" w:rsidRDefault="00395967" w:rsidP="003C1FA7">
      <w:pPr>
        <w:pStyle w:val="ac"/>
        <w:jc w:val="both"/>
        <w:rPr>
          <w:bCs/>
          <w:i w:val="0"/>
          <w:color w:val="002060"/>
          <w:spacing w:val="0"/>
          <w:kern w:val="0"/>
          <w:position w:val="0"/>
          <w:sz w:val="16"/>
          <w:szCs w:val="16"/>
        </w:rPr>
      </w:pPr>
    </w:p>
    <w:p w14:paraId="338A65AD" w14:textId="7478B160" w:rsidR="00770467" w:rsidRPr="00BE5F34" w:rsidRDefault="00FF2B0C" w:rsidP="003C1FA7">
      <w:pPr>
        <w:jc w:val="both"/>
        <w:rPr>
          <w:bCs/>
          <w:color w:val="002060"/>
          <w:sz w:val="16"/>
          <w:szCs w:val="16"/>
        </w:rPr>
      </w:pPr>
      <w:r w:rsidRPr="00BE5F34">
        <w:rPr>
          <w:bCs/>
          <w:color w:val="002060"/>
          <w:sz w:val="16"/>
          <w:szCs w:val="16"/>
        </w:rPr>
        <w:t>К</w:t>
      </w:r>
      <w:r w:rsidR="00770467" w:rsidRPr="00BE5F34">
        <w:rPr>
          <w:bCs/>
          <w:color w:val="002060"/>
          <w:sz w:val="16"/>
          <w:szCs w:val="16"/>
        </w:rPr>
        <w:t xml:space="preserve"> 1911 г. судостроительные заводы </w:t>
      </w:r>
      <w:r w:rsidRPr="00BE5F34">
        <w:rPr>
          <w:bCs/>
          <w:color w:val="002060"/>
          <w:sz w:val="16"/>
          <w:szCs w:val="16"/>
        </w:rPr>
        <w:t xml:space="preserve">огромные программы наращивания русского военного флота </w:t>
      </w:r>
      <w:r w:rsidR="00770467" w:rsidRPr="00BE5F34">
        <w:rPr>
          <w:bCs/>
          <w:color w:val="002060"/>
          <w:sz w:val="16"/>
          <w:szCs w:val="16"/>
        </w:rPr>
        <w:t>выполнить не могли. Для создания предусмотренных «Законом о флоте» морских сил требовалось многократное увеличение потенциала русской промышленности, как собственно судостроения, так и смежных отраслей производства — энергетики, металлургии, машиностроения, приборостроения, электротехники и др.</w:t>
      </w:r>
    </w:p>
    <w:p w14:paraId="5F6B701E" w14:textId="77777777" w:rsidR="00770467" w:rsidRPr="00BE5F34" w:rsidRDefault="00770467" w:rsidP="003C1FA7">
      <w:pPr>
        <w:jc w:val="both"/>
        <w:rPr>
          <w:bCs/>
          <w:color w:val="002060"/>
          <w:sz w:val="16"/>
          <w:szCs w:val="16"/>
        </w:rPr>
      </w:pPr>
      <w:r w:rsidRPr="00BE5F34">
        <w:rPr>
          <w:bCs/>
          <w:color w:val="002060"/>
          <w:sz w:val="16"/>
          <w:szCs w:val="16"/>
        </w:rPr>
        <w:t>Вопрос расширения судостроительной базы совпал по времени с задачей ее значительного качественного совершенствования. Установившийся повсеместно новый тип линкора-дредноута, превосходящего в 2–3 раза водоизмещением прежние главные корабли флота, поставил практику судостроения перед массой вопросов. Сюда входило усовершенствование и расширение существующих производств, создание новых (судовое турбо- и дизелестроение), увеличение размеров и технологической оснащенности эллингов, устройство различных вспомогательных производств и мощных электростанций, питающих цеха, стапеля и мастерские. Задачи эти диктовались не только увеличением размеров кораблей, но и настоятельной необходимостью сократить срок постройки судов до возможного минимума. В целом переход к строительству дредноутов повышал интенсивность заводского судостроения по меньшей мере в два раза.</w:t>
      </w:r>
    </w:p>
    <w:p w14:paraId="37B919AC" w14:textId="77777777" w:rsidR="00770467" w:rsidRPr="00BE5F34" w:rsidRDefault="00770467" w:rsidP="003C1FA7">
      <w:pPr>
        <w:jc w:val="both"/>
        <w:rPr>
          <w:bCs/>
          <w:color w:val="002060"/>
          <w:sz w:val="16"/>
          <w:szCs w:val="16"/>
        </w:rPr>
      </w:pPr>
      <w:r w:rsidRPr="00BE5F34">
        <w:rPr>
          <w:bCs/>
          <w:color w:val="002060"/>
          <w:sz w:val="16"/>
          <w:szCs w:val="16"/>
        </w:rPr>
        <w:t>В настоящей работе мы коснемся вопроса развития русских судостроительных предприятий и верфей лишь в той мере, в которой это необходимо для описания того, что было сделано для обеспечения постройки предполагавшихся по «Закону о флоте» линейных судов после 1913 г., когда дело строительства флота было поставлено на долговременную планомерную основу (12109).</w:t>
      </w:r>
    </w:p>
    <w:p w14:paraId="531AAF1A" w14:textId="77777777" w:rsidR="00770467" w:rsidRPr="00BE5F34" w:rsidRDefault="00770467" w:rsidP="003C1FA7">
      <w:pPr>
        <w:jc w:val="both"/>
        <w:rPr>
          <w:bCs/>
          <w:color w:val="002060"/>
          <w:sz w:val="16"/>
          <w:szCs w:val="16"/>
        </w:rPr>
      </w:pPr>
    </w:p>
    <w:p w14:paraId="07456C96" w14:textId="62B3EC04" w:rsidR="00E11981" w:rsidRPr="00BE5F34" w:rsidRDefault="00E11981" w:rsidP="003C1FA7">
      <w:pPr>
        <w:jc w:val="both"/>
        <w:rPr>
          <w:bCs/>
          <w:i/>
          <w:iCs/>
          <w:color w:val="002060"/>
          <w:sz w:val="16"/>
          <w:szCs w:val="16"/>
        </w:rPr>
      </w:pPr>
      <w:r w:rsidRPr="00BE5F34">
        <w:rPr>
          <w:bCs/>
          <w:i/>
          <w:iCs/>
          <w:color w:val="002060"/>
          <w:sz w:val="16"/>
          <w:szCs w:val="16"/>
        </w:rPr>
        <w:t>Авиация:</w:t>
      </w:r>
    </w:p>
    <w:p w14:paraId="3B4F5079" w14:textId="77777777" w:rsidR="00E11981" w:rsidRPr="00BE5F34" w:rsidRDefault="00E11981" w:rsidP="003C1FA7">
      <w:pPr>
        <w:jc w:val="both"/>
        <w:rPr>
          <w:bCs/>
          <w:i/>
          <w:iCs/>
          <w:color w:val="002060"/>
          <w:sz w:val="16"/>
          <w:szCs w:val="16"/>
        </w:rPr>
      </w:pPr>
    </w:p>
    <w:p w14:paraId="6FAEBAB0" w14:textId="0D63736A" w:rsidR="00E11981" w:rsidRPr="00BE5F34" w:rsidRDefault="00E11981" w:rsidP="003C1FA7">
      <w:pPr>
        <w:jc w:val="both"/>
        <w:rPr>
          <w:bCs/>
          <w:color w:val="002060"/>
          <w:sz w:val="16"/>
          <w:szCs w:val="16"/>
        </w:rPr>
      </w:pPr>
      <w:r w:rsidRPr="00BE5F34">
        <w:rPr>
          <w:bCs/>
          <w:color w:val="002060"/>
          <w:sz w:val="16"/>
          <w:szCs w:val="16"/>
        </w:rPr>
        <w:t>К началу 1911 года наша страна вышла на второе в мире (после Франции) место среди авиационных держав, имевших как своих военных летчиков, так и военные школы для их подготовки (11182).</w:t>
      </w:r>
    </w:p>
    <w:p w14:paraId="1D3CDF56" w14:textId="77777777" w:rsidR="00E11981" w:rsidRPr="00BE5F34" w:rsidRDefault="00E11981" w:rsidP="003C1FA7">
      <w:pPr>
        <w:jc w:val="both"/>
        <w:rPr>
          <w:bCs/>
          <w:color w:val="002060"/>
          <w:sz w:val="16"/>
          <w:szCs w:val="16"/>
        </w:rPr>
      </w:pPr>
    </w:p>
    <w:p w14:paraId="41BC6D8F" w14:textId="77777777" w:rsidR="00770467" w:rsidRPr="00BE5F34" w:rsidRDefault="00770467" w:rsidP="003C1FA7">
      <w:pPr>
        <w:jc w:val="both"/>
        <w:rPr>
          <w:bCs/>
          <w:color w:val="002060"/>
          <w:sz w:val="16"/>
          <w:szCs w:val="16"/>
        </w:rPr>
      </w:pPr>
      <w:r w:rsidRPr="00BE5F34">
        <w:rPr>
          <w:bCs/>
          <w:i/>
          <w:iCs/>
          <w:color w:val="002060"/>
          <w:sz w:val="16"/>
          <w:szCs w:val="16"/>
        </w:rPr>
        <w:t xml:space="preserve">Военное </w:t>
      </w:r>
      <w:r w:rsidRPr="00BE5F34">
        <w:rPr>
          <w:bCs/>
          <w:i/>
          <w:color w:val="002060"/>
          <w:sz w:val="16"/>
          <w:szCs w:val="16"/>
        </w:rPr>
        <w:t>Воздухоплавание:</w:t>
      </w:r>
    </w:p>
    <w:p w14:paraId="74C3DD1D" w14:textId="77777777" w:rsidR="00770467" w:rsidRPr="00BE5F34" w:rsidRDefault="00770467" w:rsidP="003C1FA7">
      <w:pPr>
        <w:jc w:val="both"/>
        <w:rPr>
          <w:bCs/>
          <w:color w:val="002060"/>
          <w:sz w:val="16"/>
          <w:szCs w:val="16"/>
        </w:rPr>
      </w:pPr>
    </w:p>
    <w:p w14:paraId="19069D65" w14:textId="4BBC5A48" w:rsidR="00770467" w:rsidRPr="00BE5F34" w:rsidRDefault="00FF2B0C" w:rsidP="003C1FA7">
      <w:pPr>
        <w:jc w:val="both"/>
        <w:rPr>
          <w:bCs/>
          <w:color w:val="002060"/>
          <w:sz w:val="16"/>
          <w:szCs w:val="16"/>
        </w:rPr>
      </w:pPr>
      <w:r w:rsidRPr="00BE5F34">
        <w:rPr>
          <w:bCs/>
          <w:color w:val="002060"/>
          <w:sz w:val="16"/>
          <w:szCs w:val="16"/>
        </w:rPr>
        <w:t>К</w:t>
      </w:r>
      <w:r w:rsidR="00770467" w:rsidRPr="00BE5F34">
        <w:rPr>
          <w:bCs/>
          <w:color w:val="002060"/>
          <w:sz w:val="16"/>
          <w:szCs w:val="16"/>
        </w:rPr>
        <w:t xml:space="preserve"> началу 1911 года Россия имела 9 управляемых аэростатов, из них 4 отечественной постройки, и занимала по числу дирижаблей третье место в мире после Германии и Франции. Большинство построенных в России дирижаблей были нежесткой конструкции с длинной гондолой (ренаровский тип). При сравнении характеристик управляемых аэростатов, построенных в России и приобретенных за границей, видно, что отечественные дирижабли практически не уступали зарубежным аппаратам. Однако при этом не следует забывать, что за рубежом приобретались далеко не лучшие дирижабли. Что же касается жестких дирижаблей Германии того времени, имевших объем до 19 300 куб. м, скорость до 60 км/ч и дальность полета около 1600 км, то русские управляемые аэростаты конкурировать с ними не могли (11324).</w:t>
      </w:r>
    </w:p>
    <w:p w14:paraId="2DD0E8E9" w14:textId="77777777" w:rsidR="00770467" w:rsidRPr="00BE5F34" w:rsidRDefault="00770467" w:rsidP="003C1FA7">
      <w:pPr>
        <w:jc w:val="both"/>
        <w:rPr>
          <w:bCs/>
          <w:color w:val="002060"/>
          <w:sz w:val="16"/>
          <w:szCs w:val="16"/>
        </w:rPr>
      </w:pPr>
    </w:p>
    <w:p w14:paraId="4283F57B" w14:textId="77777777" w:rsidR="00770467" w:rsidRPr="00BE5F34" w:rsidRDefault="00770467" w:rsidP="003C1FA7">
      <w:pPr>
        <w:jc w:val="both"/>
        <w:rPr>
          <w:bCs/>
          <w:color w:val="002060"/>
          <w:sz w:val="16"/>
          <w:szCs w:val="16"/>
        </w:rPr>
      </w:pPr>
      <w:r w:rsidRPr="00BE5F34">
        <w:rPr>
          <w:bCs/>
          <w:color w:val="002060"/>
          <w:sz w:val="16"/>
          <w:szCs w:val="16"/>
        </w:rPr>
        <w:t>К началу 1911 г. Россия имела девять управляемых аэростатов, из них четыре отечественной постройки, и занимала по числу дирижаблей третье место в мире после Германии и Франции. При сравнении характеристик управляемых аэростатов, построенных в России и приобретенных за границей, видно, что отечественные дирижабли практически не уступали зарубежным аппаратам. Однако при этом не следует забывать, что за рубежом приобретались далеко не лучшие дирижабли. Что же касается жестких дирижаблей Германии того времени, имевших объем до 19 300 м3, скорость до 60 км/ч и дальность полета около 1600 км, то отечественные управляемые аэростаты конкурировать с ними не могли.</w:t>
      </w:r>
    </w:p>
    <w:p w14:paraId="5B6D4A6C" w14:textId="77777777" w:rsidR="00770467" w:rsidRPr="00BE5F34" w:rsidRDefault="00770467" w:rsidP="003C1FA7">
      <w:pPr>
        <w:shd w:val="clear" w:color="auto" w:fill="FFFFFF"/>
        <w:jc w:val="both"/>
        <w:rPr>
          <w:bCs/>
          <w:color w:val="002060"/>
          <w:sz w:val="16"/>
          <w:szCs w:val="16"/>
        </w:rPr>
      </w:pPr>
    </w:p>
    <w:p w14:paraId="09C61DA7" w14:textId="77777777" w:rsidR="00770467" w:rsidRPr="00BE5F34" w:rsidRDefault="00770467" w:rsidP="003C1FA7">
      <w:pPr>
        <w:jc w:val="both"/>
        <w:rPr>
          <w:bCs/>
          <w:color w:val="002060"/>
          <w:sz w:val="16"/>
          <w:szCs w:val="16"/>
        </w:rPr>
      </w:pPr>
      <w:r w:rsidRPr="00BE5F34">
        <w:rPr>
          <w:bCs/>
          <w:i/>
          <w:color w:val="002060"/>
          <w:sz w:val="16"/>
          <w:szCs w:val="16"/>
        </w:rPr>
        <w:t>Воздухоплавание:</w:t>
      </w:r>
    </w:p>
    <w:p w14:paraId="106C5787" w14:textId="77777777" w:rsidR="00770467" w:rsidRPr="00BE5F34" w:rsidRDefault="00770467" w:rsidP="003C1FA7">
      <w:pPr>
        <w:jc w:val="both"/>
        <w:rPr>
          <w:bCs/>
          <w:color w:val="002060"/>
          <w:sz w:val="16"/>
          <w:szCs w:val="16"/>
        </w:rPr>
      </w:pPr>
    </w:p>
    <w:p w14:paraId="276690F0" w14:textId="77777777" w:rsidR="00770467" w:rsidRPr="00BE5F34" w:rsidRDefault="00770467" w:rsidP="003C1FA7">
      <w:pPr>
        <w:jc w:val="both"/>
        <w:rPr>
          <w:bCs/>
          <w:color w:val="002060"/>
          <w:sz w:val="16"/>
          <w:szCs w:val="16"/>
        </w:rPr>
      </w:pPr>
      <w:r w:rsidRPr="00BE5F34">
        <w:rPr>
          <w:bCs/>
          <w:color w:val="002060"/>
          <w:sz w:val="16"/>
          <w:szCs w:val="16"/>
        </w:rPr>
        <w:t xml:space="preserve">К 1911 году в России было более десятка воздухоплавательных кружков. Одним из первых среди них был «Виленский воздухоплавательный кружок». </w:t>
      </w:r>
    </w:p>
    <w:p w14:paraId="24D31830" w14:textId="3BC5460D" w:rsidR="00770467" w:rsidRPr="00BE5F34" w:rsidRDefault="00770467" w:rsidP="003C1FA7">
      <w:pPr>
        <w:jc w:val="both"/>
        <w:rPr>
          <w:bCs/>
          <w:color w:val="002060"/>
          <w:sz w:val="16"/>
          <w:szCs w:val="16"/>
        </w:rPr>
      </w:pPr>
    </w:p>
    <w:p w14:paraId="1A1D304D" w14:textId="7BED0F6E" w:rsidR="001906F1" w:rsidRPr="00BE5F34" w:rsidRDefault="001906F1" w:rsidP="003C1FA7">
      <w:pPr>
        <w:jc w:val="both"/>
        <w:rPr>
          <w:bCs/>
          <w:i/>
          <w:iCs/>
          <w:color w:val="002060"/>
          <w:sz w:val="16"/>
          <w:szCs w:val="16"/>
        </w:rPr>
      </w:pPr>
      <w:r w:rsidRPr="00BE5F34">
        <w:rPr>
          <w:bCs/>
          <w:i/>
          <w:iCs/>
          <w:color w:val="002060"/>
          <w:sz w:val="16"/>
          <w:szCs w:val="16"/>
        </w:rPr>
        <w:t>Авиация и воздухоплавание Франции:</w:t>
      </w:r>
    </w:p>
    <w:p w14:paraId="68C52CEA" w14:textId="77777777" w:rsidR="001906F1" w:rsidRPr="00BE5F34" w:rsidRDefault="001906F1" w:rsidP="003C1FA7">
      <w:pPr>
        <w:jc w:val="both"/>
        <w:rPr>
          <w:bCs/>
          <w:i/>
          <w:iCs/>
          <w:color w:val="002060"/>
          <w:sz w:val="16"/>
          <w:szCs w:val="16"/>
        </w:rPr>
      </w:pPr>
    </w:p>
    <w:p w14:paraId="7A34451D"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К началу 1911 г. во французской армии уже было около 75 самолетов, а к началу 1912 г. свыше 200.</w:t>
      </w:r>
    </w:p>
    <w:p w14:paraId="424C7594"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На создание военной авиации Франция израсходовала:</w:t>
      </w:r>
    </w:p>
    <w:p w14:paraId="0A4774FA"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в 1909 г. .... 240000 франков</w:t>
      </w:r>
    </w:p>
    <w:p w14:paraId="725F55DC"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в 1910 г. ..... 2000000</w:t>
      </w:r>
    </w:p>
    <w:p w14:paraId="4E6DDE38"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в 1911 г. ..... 5120000</w:t>
      </w:r>
    </w:p>
    <w:p w14:paraId="67F2E993"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в 1912 г. .... .23250000</w:t>
      </w:r>
    </w:p>
    <w:p w14:paraId="6CF7A76F"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в 1913 г. ..... 50 000 000</w:t>
      </w:r>
    </w:p>
    <w:p w14:paraId="73DF30E7"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Стремительный рост ассигнований на воздушный флот пока</w:t>
      </w:r>
      <w:r w:rsidRPr="00BE5F34">
        <w:rPr>
          <w:bCs/>
          <w:color w:val="002060"/>
          <w:sz w:val="16"/>
          <w:szCs w:val="16"/>
        </w:rPr>
        <w:softHyphen/>
        <w:t>зывает, какое большое значение придавало французское прави</w:t>
      </w:r>
      <w:r w:rsidRPr="00BE5F34">
        <w:rPr>
          <w:bCs/>
          <w:color w:val="002060"/>
          <w:sz w:val="16"/>
          <w:szCs w:val="16"/>
        </w:rPr>
        <w:softHyphen/>
        <w:t>тельство этому новому виду оружия.</w:t>
      </w:r>
    </w:p>
    <w:p w14:paraId="5463F731"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Тактической и организационной единицей французской воен</w:t>
      </w:r>
      <w:r w:rsidRPr="00BE5F34">
        <w:rPr>
          <w:bCs/>
          <w:color w:val="002060"/>
          <w:sz w:val="16"/>
          <w:szCs w:val="16"/>
        </w:rPr>
        <w:softHyphen/>
        <w:t>ной авиации являлась эскадрилья, имевшая 6 действующих и 2 запасных самолета. Предполагалось создание авиационных эскадрилий для каждого корпуса и крепости. В мирное время эскадрильи группировались при так называемых авиационных центрах, сеть которых была создана во Франции в 1910—1913гг. Каждый авиационный центр (база) имел аэродром, ангары, склады имущества, мастерские, гаражи и т. п. Летчиков готовили военные и многочисленные частные авиационные школы.</w:t>
      </w:r>
    </w:p>
    <w:p w14:paraId="1A0EF496" w14:textId="77777777" w:rsidR="001906F1" w:rsidRPr="00BE5F34" w:rsidRDefault="001906F1" w:rsidP="003C1FA7">
      <w:pPr>
        <w:shd w:val="clear" w:color="auto" w:fill="FFFFFF"/>
        <w:jc w:val="both"/>
        <w:rPr>
          <w:bCs/>
          <w:color w:val="002060"/>
          <w:sz w:val="16"/>
          <w:szCs w:val="16"/>
        </w:rPr>
      </w:pPr>
      <w:r w:rsidRPr="00BE5F34">
        <w:rPr>
          <w:bCs/>
          <w:color w:val="002060"/>
          <w:sz w:val="16"/>
          <w:szCs w:val="16"/>
        </w:rPr>
        <w:t>Во главе французской военной авиации с 1913 г. стояло специальное управление при военном министерстве. К началу первой мировой войны Франция имела 18 авиационных центров, 15 ди</w:t>
      </w:r>
      <w:r w:rsidRPr="00BE5F34">
        <w:rPr>
          <w:bCs/>
          <w:color w:val="002060"/>
          <w:sz w:val="16"/>
          <w:szCs w:val="16"/>
        </w:rPr>
        <w:softHyphen/>
        <w:t>рижаблей и 25 эскадрилий в составе 156 самолетов, находив</w:t>
      </w:r>
      <w:r w:rsidRPr="00BE5F34">
        <w:rPr>
          <w:bCs/>
          <w:color w:val="002060"/>
          <w:sz w:val="16"/>
          <w:szCs w:val="16"/>
        </w:rPr>
        <w:softHyphen/>
        <w:t>шихся в строю (278).</w:t>
      </w:r>
    </w:p>
    <w:p w14:paraId="4AC9D38B" w14:textId="77777777" w:rsidR="001906F1" w:rsidRPr="00BE5F34" w:rsidRDefault="001906F1" w:rsidP="003C1FA7">
      <w:pPr>
        <w:shd w:val="clear" w:color="auto" w:fill="FFFFFF"/>
        <w:jc w:val="both"/>
        <w:rPr>
          <w:bCs/>
          <w:color w:val="002060"/>
          <w:sz w:val="16"/>
          <w:szCs w:val="16"/>
        </w:rPr>
      </w:pPr>
    </w:p>
    <w:p w14:paraId="5153AA79" w14:textId="77777777" w:rsidR="00770467" w:rsidRPr="00BE5F34" w:rsidRDefault="00770467" w:rsidP="003C1FA7">
      <w:pPr>
        <w:jc w:val="both"/>
        <w:rPr>
          <w:bCs/>
          <w:color w:val="002060"/>
          <w:sz w:val="16"/>
          <w:szCs w:val="16"/>
        </w:rPr>
      </w:pPr>
      <w:r w:rsidRPr="00BE5F34">
        <w:rPr>
          <w:bCs/>
          <w:i/>
          <w:color w:val="002060"/>
          <w:sz w:val="16"/>
          <w:szCs w:val="16"/>
        </w:rPr>
        <w:t>Другие оборонные отрасли:</w:t>
      </w:r>
    </w:p>
    <w:p w14:paraId="11BFD746" w14:textId="77777777" w:rsidR="00770467" w:rsidRPr="00BE5F34" w:rsidRDefault="00770467" w:rsidP="003C1FA7">
      <w:pPr>
        <w:jc w:val="both"/>
        <w:rPr>
          <w:bCs/>
          <w:color w:val="002060"/>
          <w:sz w:val="16"/>
          <w:szCs w:val="16"/>
        </w:rPr>
      </w:pPr>
    </w:p>
    <w:p w14:paraId="07B260D0" w14:textId="35891027" w:rsidR="00770467" w:rsidRPr="00BE5F34" w:rsidRDefault="00770467" w:rsidP="003C1FA7">
      <w:pPr>
        <w:pStyle w:val="aff0"/>
        <w:spacing w:before="0" w:beforeAutospacing="0" w:after="0" w:afterAutospacing="0"/>
        <w:jc w:val="both"/>
        <w:textAlignment w:val="baseline"/>
        <w:rPr>
          <w:bCs/>
          <w:color w:val="002060"/>
          <w:sz w:val="16"/>
          <w:szCs w:val="16"/>
        </w:rPr>
      </w:pPr>
      <w:r w:rsidRPr="00BE5F34">
        <w:rPr>
          <w:bCs/>
          <w:color w:val="002060"/>
          <w:sz w:val="16"/>
          <w:szCs w:val="16"/>
        </w:rPr>
        <w:t xml:space="preserve">С 1 </w:t>
      </w:r>
      <w:r w:rsidR="00FF2B0C" w:rsidRPr="00BE5F34">
        <w:rPr>
          <w:bCs/>
          <w:color w:val="002060"/>
          <w:sz w:val="16"/>
          <w:szCs w:val="16"/>
        </w:rPr>
        <w:t xml:space="preserve">(14) </w:t>
      </w:r>
      <w:r w:rsidRPr="00BE5F34">
        <w:rPr>
          <w:bCs/>
          <w:color w:val="002060"/>
          <w:sz w:val="16"/>
          <w:szCs w:val="16"/>
        </w:rPr>
        <w:t>января 1911 года в целях защиты отечественного производителя и развития собственной машиностроительной промышленности именным высочайшим указом был утвержден закон о введении новых таможенных пошлин на изделия машиностроения. Согласно закона, готовые самолеты, автомобили, мотоциклеты и двигатели внутреннего сгорания, ввозимые на территорию Российской империи, облагались теперь 80 % таможенной ставкой. Для продуктов Германского машиностроения делалась скидка в 10%. В то же время, при ввозе тех же продуктов в разобранном виде и при сборке их на территории Российской Империи, устанавливалась таможенная ставка на комплектующие в 10% (18376).</w:t>
      </w:r>
    </w:p>
    <w:p w14:paraId="6138D0DF" w14:textId="77777777" w:rsidR="00770467" w:rsidRPr="00BE5F34" w:rsidRDefault="00770467" w:rsidP="003C1FA7">
      <w:pPr>
        <w:pStyle w:val="aff0"/>
        <w:spacing w:before="0" w:beforeAutospacing="0" w:after="0" w:afterAutospacing="0"/>
        <w:jc w:val="both"/>
        <w:textAlignment w:val="baseline"/>
        <w:rPr>
          <w:bCs/>
          <w:color w:val="002060"/>
          <w:sz w:val="16"/>
          <w:szCs w:val="16"/>
        </w:rPr>
      </w:pPr>
    </w:p>
    <w:p w14:paraId="5BB1D586" w14:textId="35F7186E" w:rsidR="00770467" w:rsidRPr="00BE5F34" w:rsidRDefault="00770467" w:rsidP="003C1FA7">
      <w:pPr>
        <w:jc w:val="both"/>
        <w:rPr>
          <w:bCs/>
          <w:color w:val="002060"/>
          <w:sz w:val="16"/>
          <w:szCs w:val="16"/>
        </w:rPr>
      </w:pPr>
      <w:r w:rsidRPr="00BE5F34">
        <w:rPr>
          <w:bCs/>
          <w:iCs/>
          <w:color w:val="002060"/>
          <w:sz w:val="16"/>
          <w:szCs w:val="16"/>
        </w:rPr>
        <w:t xml:space="preserve">1 </w:t>
      </w:r>
      <w:r w:rsidR="00FF2B0C" w:rsidRPr="00BE5F34">
        <w:rPr>
          <w:bCs/>
          <w:iCs/>
          <w:color w:val="002060"/>
          <w:sz w:val="16"/>
          <w:szCs w:val="16"/>
        </w:rPr>
        <w:t xml:space="preserve">(14) </w:t>
      </w:r>
      <w:r w:rsidRPr="00BE5F34">
        <w:rPr>
          <w:bCs/>
          <w:iCs/>
          <w:color w:val="002060"/>
          <w:sz w:val="16"/>
          <w:szCs w:val="16"/>
        </w:rPr>
        <w:t>января 1911 года последовало новое изменение таможенных пошлин, когда все стратегически важные изделия машиностроения- готовые самолеты, автомобили, мотоциклеты и двигатели внутреннего сгорания, ввозимые на территорию Российской империи, облагались теперь 80 % таможенной ставкой. Для продуктов Германского машиностроения делалась скидка в 10%. В то же время, при ввозе тех же продуктов в разобранном виде и при сборке их на территории Российской Империи, устанавливалась таможенная ставка на комплектующие в 10%</w:t>
      </w:r>
      <w:r w:rsidR="002A6484">
        <w:rPr>
          <w:bCs/>
          <w:iCs/>
          <w:color w:val="002060"/>
          <w:sz w:val="16"/>
          <w:szCs w:val="16"/>
        </w:rPr>
        <w:t xml:space="preserve"> </w:t>
      </w:r>
      <w:r w:rsidRPr="00BE5F34">
        <w:rPr>
          <w:bCs/>
          <w:iCs/>
          <w:color w:val="002060"/>
          <w:sz w:val="16"/>
          <w:szCs w:val="16"/>
        </w:rPr>
        <w:t>(18383).</w:t>
      </w:r>
    </w:p>
    <w:p w14:paraId="50595FB4" w14:textId="77777777" w:rsidR="00770467" w:rsidRPr="00BE5F34" w:rsidRDefault="00770467" w:rsidP="003C1FA7">
      <w:pPr>
        <w:jc w:val="both"/>
        <w:rPr>
          <w:bCs/>
          <w:color w:val="002060"/>
          <w:sz w:val="16"/>
          <w:szCs w:val="16"/>
        </w:rPr>
      </w:pPr>
    </w:p>
    <w:p w14:paraId="0FB9570F" w14:textId="77777777" w:rsidR="00770467" w:rsidRPr="00BE5F34" w:rsidRDefault="00770467" w:rsidP="003C1FA7">
      <w:pPr>
        <w:jc w:val="both"/>
        <w:rPr>
          <w:bCs/>
          <w:color w:val="002060"/>
          <w:sz w:val="16"/>
          <w:szCs w:val="16"/>
        </w:rPr>
      </w:pPr>
      <w:r w:rsidRPr="00BE5F34">
        <w:rPr>
          <w:bCs/>
          <w:i/>
          <w:iCs/>
          <w:color w:val="002060"/>
          <w:sz w:val="16"/>
          <w:szCs w:val="16"/>
        </w:rPr>
        <w:t xml:space="preserve">Военная </w:t>
      </w:r>
      <w:r w:rsidRPr="00BE5F34">
        <w:rPr>
          <w:bCs/>
          <w:i/>
          <w:color w:val="002060"/>
          <w:sz w:val="16"/>
          <w:szCs w:val="16"/>
        </w:rPr>
        <w:t>Авиация:</w:t>
      </w:r>
    </w:p>
    <w:p w14:paraId="544D85AF" w14:textId="77777777" w:rsidR="00770467" w:rsidRPr="00BE5F34" w:rsidRDefault="00770467" w:rsidP="003C1FA7">
      <w:pPr>
        <w:jc w:val="both"/>
        <w:rPr>
          <w:bCs/>
          <w:color w:val="002060"/>
          <w:sz w:val="16"/>
          <w:szCs w:val="16"/>
        </w:rPr>
      </w:pPr>
    </w:p>
    <w:p w14:paraId="3D0E5CF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января 1911 Начало практических занятий во временном Авиационном отделе ОВШ в Гатчине, формирование которого началось в конце 1910 г. С 10 мая начались полеты инструктора поручика Е. В. Руднева с учениками. 18 августа 1914 г. Авиационный отдел ОВШ пере</w:t>
      </w:r>
      <w:r w:rsidRPr="00BE5F34">
        <w:rPr>
          <w:bCs/>
          <w:color w:val="002060"/>
          <w:sz w:val="16"/>
          <w:szCs w:val="16"/>
        </w:rPr>
        <w:softHyphen/>
        <w:t>формирован в Военную авиационную школу, располагавшуюся на аэродроме в Гатчине и на Корпусном аэродроме в С.-Петер</w:t>
      </w:r>
      <w:r w:rsidRPr="00BE5F34">
        <w:rPr>
          <w:bCs/>
          <w:color w:val="002060"/>
          <w:sz w:val="16"/>
          <w:szCs w:val="16"/>
        </w:rPr>
        <w:softHyphen/>
        <w:t>бурге (1137).</w:t>
      </w:r>
    </w:p>
    <w:p w14:paraId="6B1274FB" w14:textId="77777777" w:rsidR="00770467" w:rsidRPr="00BE5F34" w:rsidRDefault="00770467" w:rsidP="003C1FA7">
      <w:pPr>
        <w:shd w:val="clear" w:color="auto" w:fill="FFFFFF"/>
        <w:jc w:val="both"/>
        <w:rPr>
          <w:bCs/>
          <w:color w:val="002060"/>
          <w:sz w:val="16"/>
          <w:szCs w:val="16"/>
        </w:rPr>
      </w:pPr>
    </w:p>
    <w:p w14:paraId="3E1EB2E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января 1911 Начало практических занятий во временном Авиационном отделе ОВШ в Гатчине, формирование которого началось в конце 1910 г. С 10 мая начались полеты инструктора поручика Е. В. Руднева с учениками. 18 августа 1914 г. Авиационный отдел ОВШ переформирован в Военную авиа</w:t>
      </w:r>
      <w:r w:rsidRPr="00BE5F34">
        <w:rPr>
          <w:bCs/>
          <w:color w:val="002060"/>
          <w:sz w:val="16"/>
          <w:szCs w:val="16"/>
        </w:rPr>
        <w:softHyphen/>
        <w:t>ционную школу, располагавшуюся на аэродроме в Гатчине и на Корпусном аэродроме в Санкт-Петербурге (11425).</w:t>
      </w:r>
    </w:p>
    <w:p w14:paraId="3AC2FDBF" w14:textId="77777777" w:rsidR="00770467" w:rsidRPr="00BE5F34" w:rsidRDefault="00770467" w:rsidP="003C1FA7">
      <w:pPr>
        <w:shd w:val="clear" w:color="auto" w:fill="FFFFFF"/>
        <w:jc w:val="both"/>
        <w:rPr>
          <w:bCs/>
          <w:color w:val="002060"/>
          <w:sz w:val="16"/>
          <w:szCs w:val="16"/>
        </w:rPr>
      </w:pPr>
    </w:p>
    <w:p w14:paraId="658D6572" w14:textId="36A6DBA1" w:rsidR="00770467" w:rsidRPr="00BE5F34" w:rsidRDefault="00770467" w:rsidP="003C1FA7">
      <w:pPr>
        <w:shd w:val="clear" w:color="auto" w:fill="FFFFFF"/>
        <w:jc w:val="both"/>
        <w:rPr>
          <w:bCs/>
          <w:color w:val="002060"/>
          <w:sz w:val="16"/>
          <w:szCs w:val="16"/>
        </w:rPr>
      </w:pPr>
      <w:r w:rsidRPr="00BE5F34">
        <w:rPr>
          <w:bCs/>
          <w:i/>
          <w:color w:val="002060"/>
          <w:sz w:val="16"/>
          <w:szCs w:val="16"/>
        </w:rPr>
        <w:t xml:space="preserve">Авиация и воздухоплавание </w:t>
      </w:r>
      <w:r w:rsidR="00E40DE4" w:rsidRPr="00BE5F34">
        <w:rPr>
          <w:bCs/>
          <w:i/>
          <w:color w:val="002060"/>
          <w:sz w:val="16"/>
          <w:szCs w:val="16"/>
        </w:rPr>
        <w:t>за рубежом</w:t>
      </w:r>
      <w:r w:rsidRPr="00BE5F34">
        <w:rPr>
          <w:bCs/>
          <w:i/>
          <w:color w:val="002060"/>
          <w:sz w:val="16"/>
          <w:szCs w:val="16"/>
        </w:rPr>
        <w:t>:</w:t>
      </w:r>
    </w:p>
    <w:p w14:paraId="7C79B72E" w14:textId="77777777" w:rsidR="00770467" w:rsidRPr="00BE5F34" w:rsidRDefault="00770467" w:rsidP="003C1FA7">
      <w:pPr>
        <w:shd w:val="clear" w:color="auto" w:fill="FFFFFF"/>
        <w:jc w:val="both"/>
        <w:rPr>
          <w:bCs/>
          <w:color w:val="002060"/>
          <w:sz w:val="16"/>
          <w:szCs w:val="16"/>
        </w:rPr>
      </w:pPr>
    </w:p>
    <w:p w14:paraId="647547B6" w14:textId="000C0EA0" w:rsidR="00770467" w:rsidRPr="00BE5F34" w:rsidRDefault="00770467" w:rsidP="003C1FA7">
      <w:pPr>
        <w:jc w:val="both"/>
        <w:rPr>
          <w:bCs/>
          <w:color w:val="002060"/>
          <w:sz w:val="16"/>
          <w:szCs w:val="16"/>
        </w:rPr>
      </w:pPr>
      <w:r w:rsidRPr="00BE5F34">
        <w:rPr>
          <w:bCs/>
          <w:color w:val="002060"/>
          <w:sz w:val="16"/>
          <w:szCs w:val="16"/>
        </w:rPr>
        <w:t xml:space="preserve">2 (15) января 1911 </w:t>
      </w:r>
      <w:r w:rsidR="00E40DE4" w:rsidRPr="00BE5F34">
        <w:rPr>
          <w:bCs/>
          <w:color w:val="002060"/>
          <w:sz w:val="16"/>
          <w:szCs w:val="16"/>
        </w:rPr>
        <w:t xml:space="preserve">на авиационной неделе в Сан-Франциско </w:t>
      </w:r>
      <w:r w:rsidRPr="00BE5F34">
        <w:rPr>
          <w:bCs/>
          <w:color w:val="002060"/>
          <w:sz w:val="16"/>
          <w:szCs w:val="16"/>
        </w:rPr>
        <w:t xml:space="preserve">состоялось бросание бомб с аэроплана. Создатель бомб — лейтенант Крисси — летал с пассажиром и с высоты 180 м бросал бомбы в цель. Бомбы взрываются по направлению к земле без осколков и не представляют никакой опасности для зрителей. Опыты эти дали прекрасный результат и показали, что удачное попадание в цель зависит не столько от ловкости человека, сколько от необходимости иметь для этой цели визирующий аппарат... 16 января летали на разведку и рекогносцировку местности. Лейтенант Уолкер проводил опыты фотографирования с высоты 400 м... 21 января проводились опыты беспроволочного телеграфирования». </w:t>
      </w:r>
    </w:p>
    <w:p w14:paraId="024CEF75" w14:textId="77777777" w:rsidR="00770467" w:rsidRPr="00BE5F34" w:rsidRDefault="00770467" w:rsidP="003C1FA7">
      <w:pPr>
        <w:jc w:val="both"/>
        <w:rPr>
          <w:bCs/>
          <w:color w:val="002060"/>
          <w:sz w:val="16"/>
          <w:szCs w:val="16"/>
        </w:rPr>
      </w:pPr>
      <w:r w:rsidRPr="00BE5F34">
        <w:rPr>
          <w:bCs/>
          <w:color w:val="002060"/>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5C8B02EA" w14:textId="77777777" w:rsidR="00770467" w:rsidRPr="00BE5F34" w:rsidRDefault="00770467" w:rsidP="003C1FA7">
      <w:pPr>
        <w:jc w:val="both"/>
        <w:rPr>
          <w:bCs/>
          <w:color w:val="002060"/>
          <w:sz w:val="16"/>
          <w:szCs w:val="16"/>
        </w:rPr>
      </w:pPr>
    </w:p>
    <w:p w14:paraId="4CB4C5A5" w14:textId="01A58154" w:rsidR="000F43C9" w:rsidRPr="00BE5F34" w:rsidRDefault="000F43C9" w:rsidP="003C1FA7">
      <w:pPr>
        <w:jc w:val="both"/>
        <w:rPr>
          <w:bCs/>
          <w:i/>
          <w:iCs/>
          <w:color w:val="002060"/>
          <w:sz w:val="16"/>
          <w:szCs w:val="16"/>
        </w:rPr>
      </w:pPr>
      <w:r w:rsidRPr="00BE5F34">
        <w:rPr>
          <w:bCs/>
          <w:i/>
          <w:iCs/>
          <w:color w:val="002060"/>
          <w:sz w:val="16"/>
          <w:szCs w:val="16"/>
        </w:rPr>
        <w:t>Морская авиация:</w:t>
      </w:r>
    </w:p>
    <w:p w14:paraId="394198F4" w14:textId="77777777" w:rsidR="000F43C9" w:rsidRPr="00BE5F34" w:rsidRDefault="000F43C9" w:rsidP="003C1FA7">
      <w:pPr>
        <w:jc w:val="both"/>
        <w:rPr>
          <w:bCs/>
          <w:i/>
          <w:iCs/>
          <w:color w:val="002060"/>
          <w:sz w:val="16"/>
          <w:szCs w:val="16"/>
        </w:rPr>
      </w:pPr>
    </w:p>
    <w:p w14:paraId="7798705D" w14:textId="74D1D93E" w:rsidR="000F43C9" w:rsidRPr="00BE5F34" w:rsidRDefault="000F43C9" w:rsidP="003C1FA7">
      <w:pPr>
        <w:jc w:val="both"/>
        <w:rPr>
          <w:bCs/>
          <w:color w:val="002060"/>
          <w:sz w:val="16"/>
          <w:szCs w:val="16"/>
          <w:lang w:bidi="en-US"/>
        </w:rPr>
      </w:pPr>
      <w:r w:rsidRPr="00BE5F34">
        <w:rPr>
          <w:bCs/>
          <w:color w:val="002060"/>
          <w:sz w:val="16"/>
          <w:szCs w:val="16"/>
          <w:lang w:bidi="en-US"/>
        </w:rPr>
        <w:t>3 (16) января 1911 года командиром Службы связи/связи Балтийского флота был назначен капитан 2-го ранга Адриан Иванович Непенин. В этой должности он прослужил до 19 сентября 1916 г., когда в должности вице-адмирала сменил вице-адмирала В.А. Канина на посту командующего Балтийским флотом (23525).</w:t>
      </w:r>
    </w:p>
    <w:p w14:paraId="2E1BA563" w14:textId="77777777" w:rsidR="000F43C9" w:rsidRPr="00BE5F34" w:rsidRDefault="000F43C9" w:rsidP="003C1FA7">
      <w:pPr>
        <w:jc w:val="both"/>
        <w:rPr>
          <w:bCs/>
          <w:color w:val="002060"/>
          <w:sz w:val="16"/>
          <w:szCs w:val="16"/>
        </w:rPr>
      </w:pPr>
    </w:p>
    <w:p w14:paraId="078C2F2D" w14:textId="77777777" w:rsidR="00E40DE4" w:rsidRPr="00BE5F34" w:rsidRDefault="00E40DE4" w:rsidP="003C1FA7">
      <w:pPr>
        <w:shd w:val="clear" w:color="auto" w:fill="FFFFFF"/>
        <w:jc w:val="both"/>
        <w:rPr>
          <w:bCs/>
          <w:color w:val="002060"/>
          <w:sz w:val="16"/>
          <w:szCs w:val="16"/>
        </w:rPr>
      </w:pPr>
      <w:r w:rsidRPr="00BE5F34">
        <w:rPr>
          <w:bCs/>
          <w:i/>
          <w:color w:val="002060"/>
          <w:sz w:val="16"/>
          <w:szCs w:val="16"/>
        </w:rPr>
        <w:t>Авиация и воздухоплавание за рубежом:</w:t>
      </w:r>
    </w:p>
    <w:p w14:paraId="27FA7B89" w14:textId="77777777" w:rsidR="00E40DE4" w:rsidRPr="00BE5F34" w:rsidRDefault="00E40DE4" w:rsidP="003C1FA7">
      <w:pPr>
        <w:shd w:val="clear" w:color="auto" w:fill="FFFFFF"/>
        <w:jc w:val="both"/>
        <w:rPr>
          <w:bCs/>
          <w:color w:val="002060"/>
          <w:sz w:val="16"/>
          <w:szCs w:val="16"/>
        </w:rPr>
      </w:pPr>
    </w:p>
    <w:p w14:paraId="55EDA627" w14:textId="0BC12205" w:rsidR="00770467" w:rsidRPr="00BE5F34" w:rsidRDefault="00770467" w:rsidP="003C1FA7">
      <w:pPr>
        <w:jc w:val="both"/>
        <w:rPr>
          <w:bCs/>
          <w:color w:val="002060"/>
          <w:sz w:val="16"/>
          <w:szCs w:val="16"/>
        </w:rPr>
      </w:pPr>
      <w:r w:rsidRPr="00BE5F34">
        <w:rPr>
          <w:bCs/>
          <w:color w:val="002060"/>
          <w:sz w:val="16"/>
          <w:szCs w:val="16"/>
        </w:rPr>
        <w:t xml:space="preserve">3 (16) января 1911 </w:t>
      </w:r>
      <w:r w:rsidR="00E40DE4" w:rsidRPr="00BE5F34">
        <w:rPr>
          <w:bCs/>
          <w:color w:val="002060"/>
          <w:sz w:val="16"/>
          <w:szCs w:val="16"/>
        </w:rPr>
        <w:t xml:space="preserve">на авиационной неделе в Сан-Франциско </w:t>
      </w:r>
      <w:r w:rsidRPr="00BE5F34">
        <w:rPr>
          <w:bCs/>
          <w:color w:val="002060"/>
          <w:sz w:val="16"/>
          <w:szCs w:val="16"/>
        </w:rPr>
        <w:t xml:space="preserve">летали на разведку и рекогносцировку местности. Лейтенант Уолкер проводил опыты фотографирования с высоты 400 м... 21 января проводились опыты беспроволочного телеграфирования». </w:t>
      </w:r>
    </w:p>
    <w:p w14:paraId="190C10A5" w14:textId="77777777" w:rsidR="00770467" w:rsidRPr="00BE5F34" w:rsidRDefault="00770467" w:rsidP="003C1FA7">
      <w:pPr>
        <w:jc w:val="both"/>
        <w:rPr>
          <w:bCs/>
          <w:color w:val="002060"/>
          <w:sz w:val="16"/>
          <w:szCs w:val="16"/>
        </w:rPr>
      </w:pPr>
      <w:r w:rsidRPr="00BE5F34">
        <w:rPr>
          <w:bCs/>
          <w:color w:val="002060"/>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7EE741AF" w14:textId="77777777" w:rsidR="00770467" w:rsidRPr="00BE5F34" w:rsidRDefault="00770467" w:rsidP="003C1FA7">
      <w:pPr>
        <w:jc w:val="both"/>
        <w:rPr>
          <w:bCs/>
          <w:color w:val="002060"/>
          <w:sz w:val="16"/>
          <w:szCs w:val="16"/>
        </w:rPr>
      </w:pPr>
    </w:p>
    <w:p w14:paraId="08CFDC2D" w14:textId="77777777" w:rsidR="00770467" w:rsidRPr="00BE5F34" w:rsidRDefault="00770467" w:rsidP="003C1FA7">
      <w:pPr>
        <w:jc w:val="both"/>
        <w:rPr>
          <w:bCs/>
          <w:i/>
          <w:iCs/>
          <w:color w:val="002060"/>
          <w:sz w:val="16"/>
          <w:szCs w:val="16"/>
        </w:rPr>
      </w:pPr>
      <w:r w:rsidRPr="00BE5F34">
        <w:rPr>
          <w:bCs/>
          <w:i/>
          <w:iCs/>
          <w:color w:val="002060"/>
          <w:sz w:val="16"/>
          <w:szCs w:val="16"/>
        </w:rPr>
        <w:t>Аэростатостроение:</w:t>
      </w:r>
    </w:p>
    <w:p w14:paraId="293E58BB" w14:textId="77777777" w:rsidR="00770467" w:rsidRPr="00BE5F34" w:rsidRDefault="00770467" w:rsidP="003C1FA7">
      <w:pPr>
        <w:jc w:val="both"/>
        <w:rPr>
          <w:bCs/>
          <w:i/>
          <w:iCs/>
          <w:color w:val="002060"/>
          <w:sz w:val="16"/>
          <w:szCs w:val="16"/>
        </w:rPr>
      </w:pPr>
    </w:p>
    <w:p w14:paraId="57DEC21E" w14:textId="7DA6612E" w:rsidR="00770467" w:rsidRPr="00BE5F34" w:rsidRDefault="00770467" w:rsidP="003C1FA7">
      <w:pPr>
        <w:jc w:val="both"/>
        <w:rPr>
          <w:bCs/>
          <w:color w:val="002060"/>
          <w:sz w:val="16"/>
          <w:szCs w:val="16"/>
        </w:rPr>
      </w:pPr>
      <w:bookmarkStart w:id="0" w:name="_Hlk53163078"/>
      <w:r w:rsidRPr="00BE5F34">
        <w:rPr>
          <w:bCs/>
          <w:color w:val="002060"/>
          <w:sz w:val="16"/>
          <w:szCs w:val="16"/>
        </w:rPr>
        <w:t xml:space="preserve">4 (17) января 1911 г. </w:t>
      </w:r>
      <w:r w:rsidR="00E40DE4" w:rsidRPr="00BE5F34">
        <w:rPr>
          <w:bCs/>
          <w:color w:val="002060"/>
          <w:sz w:val="16"/>
          <w:szCs w:val="16"/>
        </w:rPr>
        <w:t>часть средств на постройку дирижабля Андерсона собра</w:t>
      </w:r>
      <w:r w:rsidR="00E40DE4" w:rsidRPr="00BE5F34">
        <w:rPr>
          <w:bCs/>
          <w:color w:val="002060"/>
          <w:sz w:val="16"/>
          <w:szCs w:val="16"/>
        </w:rPr>
        <w:softHyphen/>
        <w:t>ли на «аэробале» Киевского общества воздухо</w:t>
      </w:r>
      <w:r w:rsidR="00E40DE4" w:rsidRPr="00BE5F34">
        <w:rPr>
          <w:bCs/>
          <w:color w:val="002060"/>
          <w:sz w:val="16"/>
          <w:szCs w:val="16"/>
        </w:rPr>
        <w:softHyphen/>
        <w:t xml:space="preserve">плавания </w:t>
      </w:r>
      <w:r w:rsidRPr="00BE5F34">
        <w:rPr>
          <w:bCs/>
          <w:color w:val="002060"/>
          <w:sz w:val="16"/>
          <w:szCs w:val="16"/>
        </w:rPr>
        <w:t>(20120).</w:t>
      </w:r>
    </w:p>
    <w:p w14:paraId="17C9DDFB" w14:textId="77777777" w:rsidR="00770467" w:rsidRPr="00BE5F34" w:rsidRDefault="00770467" w:rsidP="003C1FA7">
      <w:pPr>
        <w:jc w:val="both"/>
        <w:rPr>
          <w:bCs/>
          <w:color w:val="002060"/>
          <w:sz w:val="16"/>
          <w:szCs w:val="16"/>
        </w:rPr>
      </w:pPr>
      <w:bookmarkStart w:id="1" w:name="_Hlk53163191"/>
      <w:r w:rsidRPr="00BE5F34">
        <w:rPr>
          <w:bCs/>
          <w:color w:val="002060"/>
          <w:sz w:val="16"/>
          <w:szCs w:val="16"/>
        </w:rPr>
        <w:t>В России для транспортных целей при</w:t>
      </w:r>
      <w:r w:rsidRPr="00BE5F34">
        <w:rPr>
          <w:bCs/>
          <w:color w:val="002060"/>
          <w:sz w:val="16"/>
          <w:szCs w:val="16"/>
        </w:rPr>
        <w:softHyphen/>
        <w:t>менялся единственный частный дирижабль «Киев», построенный в 1911 гг. техником Фё</w:t>
      </w:r>
      <w:r w:rsidRPr="00BE5F34">
        <w:rPr>
          <w:bCs/>
          <w:color w:val="002060"/>
          <w:sz w:val="16"/>
          <w:szCs w:val="16"/>
        </w:rPr>
        <w:softHyphen/>
        <w:t>дором Фердинандовичем Андерсом. Это был дирижабль мягкой системы с сигарообразной оболочкой объёмом 890 м3, длиной 35,5 м и ди</w:t>
      </w:r>
      <w:r w:rsidRPr="00BE5F34">
        <w:rPr>
          <w:bCs/>
          <w:color w:val="002060"/>
          <w:sz w:val="16"/>
          <w:szCs w:val="16"/>
        </w:rPr>
        <w:softHyphen/>
        <w:t>аметром 6,8 м, сшитой из 22 продольных по</w:t>
      </w:r>
      <w:r w:rsidRPr="00BE5F34">
        <w:rPr>
          <w:bCs/>
          <w:color w:val="002060"/>
          <w:sz w:val="16"/>
          <w:szCs w:val="16"/>
        </w:rPr>
        <w:softHyphen/>
        <w:t>лотнищ двухслойной прорезиненной ткани, окрашенной жёлтой краской (хромокислым свинцом). Вставка ещё одного полотнища уве</w:t>
      </w:r>
      <w:r w:rsidRPr="00BE5F34">
        <w:rPr>
          <w:bCs/>
          <w:color w:val="002060"/>
          <w:sz w:val="16"/>
          <w:szCs w:val="16"/>
        </w:rPr>
        <w:softHyphen/>
        <w:t>личила объём оболочки до 1000 м3, а её наи</w:t>
      </w:r>
      <w:r w:rsidRPr="00BE5F34">
        <w:rPr>
          <w:bCs/>
          <w:color w:val="002060"/>
          <w:sz w:val="16"/>
          <w:szCs w:val="16"/>
        </w:rPr>
        <w:softHyphen/>
        <w:t>больший диаметр — до 7 м.</w:t>
      </w:r>
    </w:p>
    <w:p w14:paraId="36559AEF" w14:textId="77777777" w:rsidR="00770467" w:rsidRPr="00BE5F34" w:rsidRDefault="00770467" w:rsidP="003C1FA7">
      <w:pPr>
        <w:jc w:val="both"/>
        <w:rPr>
          <w:bCs/>
          <w:color w:val="002060"/>
          <w:sz w:val="16"/>
          <w:szCs w:val="16"/>
        </w:rPr>
      </w:pPr>
      <w:r w:rsidRPr="00BE5F34">
        <w:rPr>
          <w:bCs/>
          <w:color w:val="002060"/>
          <w:sz w:val="16"/>
          <w:szCs w:val="16"/>
        </w:rPr>
        <w:t>Оболочку оборудовали одним (первоначаль</w:t>
      </w:r>
      <w:r w:rsidRPr="00BE5F34">
        <w:rPr>
          <w:bCs/>
          <w:color w:val="002060"/>
          <w:sz w:val="16"/>
          <w:szCs w:val="16"/>
        </w:rPr>
        <w:softHyphen/>
        <w:t>но — двумя) автоматическим газовым клапа</w:t>
      </w:r>
      <w:r w:rsidRPr="00BE5F34">
        <w:rPr>
          <w:bCs/>
          <w:color w:val="002060"/>
          <w:sz w:val="16"/>
          <w:szCs w:val="16"/>
        </w:rPr>
        <w:softHyphen/>
        <w:t>ном, расположенным сбоку, примерно на рас</w:t>
      </w:r>
      <w:r w:rsidRPr="00BE5F34">
        <w:rPr>
          <w:bCs/>
          <w:color w:val="002060"/>
          <w:sz w:val="16"/>
          <w:szCs w:val="16"/>
        </w:rPr>
        <w:softHyphen/>
        <w:t>стоянии 2/3 её длины от носа. Рядом с клапаном находилась трубка манометра для определения давления в оболочке. Выше клапана проходила в поперечном направлении разрывная лента дли</w:t>
      </w:r>
      <w:r w:rsidRPr="00BE5F34">
        <w:rPr>
          <w:bCs/>
          <w:color w:val="002060"/>
          <w:sz w:val="16"/>
          <w:szCs w:val="16"/>
        </w:rPr>
        <w:softHyphen/>
        <w:t>ной 1,75 м. Для удержания дирижабля наземной командой оболочку оборудовали 12 поясными верёвками.</w:t>
      </w:r>
    </w:p>
    <w:p w14:paraId="0D2597DF" w14:textId="77777777" w:rsidR="00770467" w:rsidRPr="00BE5F34" w:rsidRDefault="00770467" w:rsidP="003C1FA7">
      <w:pPr>
        <w:jc w:val="both"/>
        <w:rPr>
          <w:bCs/>
          <w:color w:val="002060"/>
          <w:sz w:val="16"/>
          <w:szCs w:val="16"/>
        </w:rPr>
      </w:pPr>
      <w:r w:rsidRPr="00BE5F34">
        <w:rPr>
          <w:bCs/>
          <w:color w:val="002060"/>
          <w:sz w:val="16"/>
          <w:szCs w:val="16"/>
        </w:rPr>
        <w:t>Баллонет объёмом 150 м3 прилегал изнутри к нижней части оболочки, две перегородки раз</w:t>
      </w:r>
      <w:r w:rsidRPr="00BE5F34">
        <w:rPr>
          <w:bCs/>
          <w:color w:val="002060"/>
          <w:sz w:val="16"/>
          <w:szCs w:val="16"/>
        </w:rPr>
        <w:softHyphen/>
        <w:t>бивали его на три равные части. Он был обору</w:t>
      </w:r>
      <w:r w:rsidRPr="00BE5F34">
        <w:rPr>
          <w:bCs/>
          <w:color w:val="002060"/>
          <w:sz w:val="16"/>
          <w:szCs w:val="16"/>
        </w:rPr>
        <w:softHyphen/>
        <w:t>дован воздушным клапаном. Воздух в баллонет нагнетался вентилятором, соединённым с мото</w:t>
      </w:r>
      <w:r w:rsidRPr="00BE5F34">
        <w:rPr>
          <w:bCs/>
          <w:color w:val="002060"/>
          <w:sz w:val="16"/>
          <w:szCs w:val="16"/>
        </w:rPr>
        <w:softHyphen/>
        <w:t>ром ремённым пассом.</w:t>
      </w:r>
    </w:p>
    <w:p w14:paraId="763FFFB4" w14:textId="77777777" w:rsidR="00770467" w:rsidRPr="00BE5F34" w:rsidRDefault="00770467" w:rsidP="003C1FA7">
      <w:pPr>
        <w:jc w:val="both"/>
        <w:rPr>
          <w:bCs/>
          <w:color w:val="002060"/>
          <w:sz w:val="16"/>
          <w:szCs w:val="16"/>
        </w:rPr>
      </w:pPr>
      <w:r w:rsidRPr="00BE5F34">
        <w:rPr>
          <w:bCs/>
          <w:color w:val="002060"/>
          <w:sz w:val="16"/>
          <w:szCs w:val="16"/>
        </w:rPr>
        <w:t>В кормовой части оболочки по бокам крепи</w:t>
      </w:r>
      <w:r w:rsidRPr="00BE5F34">
        <w:rPr>
          <w:bCs/>
          <w:color w:val="002060"/>
          <w:sz w:val="16"/>
          <w:szCs w:val="16"/>
        </w:rPr>
        <w:softHyphen/>
        <w:t>лись два треугольных горизонтальных стабили</w:t>
      </w:r>
      <w:r w:rsidRPr="00BE5F34">
        <w:rPr>
          <w:bCs/>
          <w:color w:val="002060"/>
          <w:sz w:val="16"/>
          <w:szCs w:val="16"/>
        </w:rPr>
        <w:softHyphen/>
        <w:t>затора общей площадью 6 м2, а снизу — верти</w:t>
      </w:r>
      <w:r w:rsidRPr="00BE5F34">
        <w:rPr>
          <w:bCs/>
          <w:color w:val="002060"/>
          <w:sz w:val="16"/>
          <w:szCs w:val="16"/>
        </w:rPr>
        <w:softHyphen/>
        <w:t>кальный стабилизатор площадью 4 м2 с рулём направления. Впереди над гондолой находился монопланный руль глубины. Управление руля</w:t>
      </w:r>
      <w:r w:rsidRPr="00BE5F34">
        <w:rPr>
          <w:bCs/>
          <w:color w:val="002060"/>
          <w:sz w:val="16"/>
          <w:szCs w:val="16"/>
        </w:rPr>
        <w:softHyphen/>
        <w:t>ми осуществлялось от штурвала пилота.</w:t>
      </w:r>
    </w:p>
    <w:p w14:paraId="1041975A" w14:textId="77777777" w:rsidR="00770467" w:rsidRPr="00BE5F34" w:rsidRDefault="00770467" w:rsidP="003C1FA7">
      <w:pPr>
        <w:jc w:val="both"/>
        <w:rPr>
          <w:bCs/>
          <w:color w:val="002060"/>
          <w:sz w:val="16"/>
          <w:szCs w:val="16"/>
        </w:rPr>
      </w:pPr>
      <w:r w:rsidRPr="00BE5F34">
        <w:rPr>
          <w:bCs/>
          <w:color w:val="002060"/>
          <w:sz w:val="16"/>
          <w:szCs w:val="16"/>
        </w:rPr>
        <w:t>К оболочке с помощью двух поясов на 40 тросах подвешивалась веретенообразная деревянная (из граба и дуба) гондола длиной 25 м, шириной в средней части — 1,78 м, высо</w:t>
      </w:r>
      <w:r w:rsidRPr="00BE5F34">
        <w:rPr>
          <w:bCs/>
          <w:color w:val="002060"/>
          <w:sz w:val="16"/>
          <w:szCs w:val="16"/>
        </w:rPr>
        <w:softHyphen/>
        <w:t>той — 1,24 м). В средней части гондолы, где на</w:t>
      </w:r>
      <w:r w:rsidRPr="00BE5F34">
        <w:rPr>
          <w:bCs/>
          <w:color w:val="002060"/>
          <w:sz w:val="16"/>
          <w:szCs w:val="16"/>
        </w:rPr>
        <w:softHyphen/>
        <w:t>ходились сиденья пилота и пассажиров, настла</w:t>
      </w:r>
      <w:r w:rsidRPr="00BE5F34">
        <w:rPr>
          <w:bCs/>
          <w:color w:val="002060"/>
          <w:sz w:val="16"/>
          <w:szCs w:val="16"/>
        </w:rPr>
        <w:softHyphen/>
        <w:t>ли пол, а боковые стенки затянули проволочной сеткой. Перед пилотом находились измеритель</w:t>
      </w:r>
      <w:r w:rsidRPr="00BE5F34">
        <w:rPr>
          <w:bCs/>
          <w:color w:val="002060"/>
          <w:sz w:val="16"/>
          <w:szCs w:val="16"/>
        </w:rPr>
        <w:softHyphen/>
        <w:t>ные и навигационные приборы. За пассажира</w:t>
      </w:r>
      <w:r w:rsidRPr="00BE5F34">
        <w:rPr>
          <w:bCs/>
          <w:color w:val="002060"/>
          <w:sz w:val="16"/>
          <w:szCs w:val="16"/>
        </w:rPr>
        <w:softHyphen/>
        <w:t>ми помещался медный бензобак на 40 л, попол</w:t>
      </w:r>
      <w:r w:rsidRPr="00BE5F34">
        <w:rPr>
          <w:bCs/>
          <w:color w:val="002060"/>
          <w:sz w:val="16"/>
          <w:szCs w:val="16"/>
        </w:rPr>
        <w:softHyphen/>
        <w:t>няемый из запасных бидонов ручным насосом. Помимо двух членов экипажа «Киев» поднимал трёх пассажиров.</w:t>
      </w:r>
    </w:p>
    <w:p w14:paraId="3F580E05" w14:textId="77777777" w:rsidR="00770467" w:rsidRPr="00BE5F34" w:rsidRDefault="00770467" w:rsidP="003C1FA7">
      <w:pPr>
        <w:jc w:val="both"/>
        <w:rPr>
          <w:bCs/>
          <w:color w:val="002060"/>
          <w:sz w:val="16"/>
          <w:szCs w:val="16"/>
        </w:rPr>
      </w:pPr>
      <w:r w:rsidRPr="00BE5F34">
        <w:rPr>
          <w:bCs/>
          <w:color w:val="002060"/>
          <w:sz w:val="16"/>
          <w:szCs w:val="16"/>
        </w:rPr>
        <w:t>На дирижабле первоначально стоял трёх- цилиндровый двигатель «Анзани» мощностью 25 л.с., который через зубчатую передачу при</w:t>
      </w:r>
      <w:r w:rsidRPr="00BE5F34">
        <w:rPr>
          <w:bCs/>
          <w:color w:val="002060"/>
          <w:sz w:val="16"/>
          <w:szCs w:val="16"/>
        </w:rPr>
        <w:softHyphen/>
        <w:t>водил во вращение двухлопастный деревянный толкающий винт диаметром 2,8 м, сообщавший «Киеву» скорость до 5 м/с. Позднее «Анзани» за</w:t>
      </w:r>
      <w:r w:rsidRPr="00BE5F34">
        <w:rPr>
          <w:bCs/>
          <w:color w:val="002060"/>
          <w:sz w:val="16"/>
          <w:szCs w:val="16"/>
        </w:rPr>
        <w:softHyphen/>
        <w:t>менили на четырёхцилиндровый НАГ в 55 л.с. водяного охлаждения, который перенесли в нос для работы через зубчатую передачу на тянущий винт. Этот вариант оказался не вполне удачным, так как для уничтожения дифферента на нос кор</w:t>
      </w:r>
      <w:r w:rsidRPr="00BE5F34">
        <w:rPr>
          <w:bCs/>
          <w:color w:val="002060"/>
          <w:sz w:val="16"/>
          <w:szCs w:val="16"/>
        </w:rPr>
        <w:softHyphen/>
        <w:t>му загружали мешками с песком. Требовалось также специальное место для механика. Поэтому мотор перенесли в середину гондолы, удлинив вал и отказавшись от зубчатой передачи, что по</w:t>
      </w:r>
      <w:r w:rsidRPr="00BE5F34">
        <w:rPr>
          <w:bCs/>
          <w:color w:val="002060"/>
          <w:sz w:val="16"/>
          <w:szCs w:val="16"/>
        </w:rPr>
        <w:softHyphen/>
        <w:t>требовало изменить шаг винта. Глушитель выве</w:t>
      </w:r>
      <w:r w:rsidRPr="00BE5F34">
        <w:rPr>
          <w:bCs/>
          <w:color w:val="002060"/>
          <w:sz w:val="16"/>
          <w:szCs w:val="16"/>
        </w:rPr>
        <w:softHyphen/>
        <w:t>ли через дно гондолы.</w:t>
      </w:r>
    </w:p>
    <w:p w14:paraId="301EA3BE" w14:textId="77777777" w:rsidR="00770467" w:rsidRPr="00BE5F34" w:rsidRDefault="00770467" w:rsidP="003C1FA7">
      <w:pPr>
        <w:jc w:val="both"/>
        <w:rPr>
          <w:bCs/>
          <w:color w:val="002060"/>
          <w:sz w:val="16"/>
          <w:szCs w:val="16"/>
        </w:rPr>
      </w:pPr>
      <w:r w:rsidRPr="00BE5F34">
        <w:rPr>
          <w:bCs/>
          <w:color w:val="002060"/>
          <w:sz w:val="16"/>
          <w:szCs w:val="16"/>
        </w:rPr>
        <w:t>Динамо-машина, соединённая с маховиком мотора, питала 20 ламп накаливания в 25 све</w:t>
      </w:r>
      <w:r w:rsidRPr="00BE5F34">
        <w:rPr>
          <w:bCs/>
          <w:color w:val="002060"/>
          <w:sz w:val="16"/>
          <w:szCs w:val="16"/>
        </w:rPr>
        <w:softHyphen/>
        <w:t>чей и ручной прожектор в 100 свечей. На носу гондолы, снизу перед прожектором, укрепили две лампы с рефлектором. Под гондолой нахо</w:t>
      </w:r>
      <w:r w:rsidRPr="00BE5F34">
        <w:rPr>
          <w:bCs/>
          <w:color w:val="002060"/>
          <w:sz w:val="16"/>
          <w:szCs w:val="16"/>
        </w:rPr>
        <w:softHyphen/>
        <w:t>дился гайдроп в 40 м с якорем с семью лапами на конце.</w:t>
      </w:r>
    </w:p>
    <w:p w14:paraId="227C8645" w14:textId="77777777" w:rsidR="00770467" w:rsidRPr="00BE5F34" w:rsidRDefault="00770467" w:rsidP="003C1FA7">
      <w:pPr>
        <w:jc w:val="both"/>
        <w:rPr>
          <w:bCs/>
          <w:color w:val="002060"/>
          <w:sz w:val="16"/>
          <w:szCs w:val="16"/>
        </w:rPr>
      </w:pPr>
      <w:r w:rsidRPr="00BE5F34">
        <w:rPr>
          <w:bCs/>
          <w:color w:val="002060"/>
          <w:sz w:val="16"/>
          <w:szCs w:val="16"/>
        </w:rPr>
        <w:t>Вес дирижабля составлял 737 кг, что позволя</w:t>
      </w:r>
      <w:r w:rsidRPr="00BE5F34">
        <w:rPr>
          <w:bCs/>
          <w:color w:val="002060"/>
          <w:sz w:val="16"/>
          <w:szCs w:val="16"/>
        </w:rPr>
        <w:softHyphen/>
        <w:t>ло транспортировать его на одной железнодо</w:t>
      </w:r>
      <w:r w:rsidRPr="00BE5F34">
        <w:rPr>
          <w:bCs/>
          <w:color w:val="002060"/>
          <w:sz w:val="16"/>
          <w:szCs w:val="16"/>
        </w:rPr>
        <w:softHyphen/>
        <w:t>рожной платформе или двух одноконных пло</w:t>
      </w:r>
      <w:r w:rsidRPr="00BE5F34">
        <w:rPr>
          <w:bCs/>
          <w:color w:val="002060"/>
          <w:sz w:val="16"/>
          <w:szCs w:val="16"/>
        </w:rPr>
        <w:softHyphen/>
        <w:t>щадках. При доставке на место старта он соби</w:t>
      </w:r>
      <w:r w:rsidRPr="00BE5F34">
        <w:rPr>
          <w:bCs/>
          <w:color w:val="002060"/>
          <w:sz w:val="16"/>
          <w:szCs w:val="16"/>
        </w:rPr>
        <w:softHyphen/>
        <w:t>рался и наполнялся газом из баллонов в течение двух часов.</w:t>
      </w:r>
    </w:p>
    <w:p w14:paraId="1E37BB2B" w14:textId="77777777" w:rsidR="00770467" w:rsidRPr="00BE5F34" w:rsidRDefault="00770467" w:rsidP="003C1FA7">
      <w:pPr>
        <w:jc w:val="both"/>
        <w:rPr>
          <w:bCs/>
          <w:color w:val="002060"/>
          <w:sz w:val="16"/>
          <w:szCs w:val="16"/>
        </w:rPr>
      </w:pPr>
      <w:r w:rsidRPr="00BE5F34">
        <w:rPr>
          <w:bCs/>
          <w:color w:val="002060"/>
          <w:sz w:val="16"/>
          <w:szCs w:val="16"/>
        </w:rPr>
        <w:t>Первые практические опыты с дирижаблем проводились в расположении 7-й воздухоплава</w:t>
      </w:r>
      <w:r w:rsidRPr="00BE5F34">
        <w:rPr>
          <w:bCs/>
          <w:color w:val="002060"/>
          <w:sz w:val="16"/>
          <w:szCs w:val="16"/>
        </w:rPr>
        <w:softHyphen/>
        <w:t>тельной роты в Киеве на Печерке в ущелье между валами: «Киев» поднимался в воздух с распущен</w:t>
      </w:r>
      <w:r w:rsidRPr="00BE5F34">
        <w:rPr>
          <w:bCs/>
          <w:color w:val="002060"/>
          <w:sz w:val="16"/>
          <w:szCs w:val="16"/>
        </w:rPr>
        <w:softHyphen/>
        <w:t>ным гайдропом, конец которого удерживался наземной командой. Гайдроп освобождали, не выпуская его конец из рук, и дирижабль манев</w:t>
      </w:r>
      <w:r w:rsidRPr="00BE5F34">
        <w:rPr>
          <w:bCs/>
          <w:color w:val="002060"/>
          <w:sz w:val="16"/>
          <w:szCs w:val="16"/>
        </w:rPr>
        <w:softHyphen/>
        <w:t>рировал на высоте 30 м (20120).</w:t>
      </w:r>
    </w:p>
    <w:bookmarkEnd w:id="1"/>
    <w:p w14:paraId="5B1419A4" w14:textId="77777777" w:rsidR="00770467" w:rsidRPr="00BE5F34" w:rsidRDefault="00770467" w:rsidP="003C1FA7">
      <w:pPr>
        <w:jc w:val="both"/>
        <w:rPr>
          <w:bCs/>
          <w:color w:val="002060"/>
          <w:sz w:val="16"/>
          <w:szCs w:val="16"/>
        </w:rPr>
      </w:pPr>
    </w:p>
    <w:bookmarkEnd w:id="0"/>
    <w:p w14:paraId="2D288B2F" w14:textId="77777777" w:rsidR="00770467" w:rsidRPr="00BE5F34" w:rsidRDefault="00770467" w:rsidP="003C1FA7">
      <w:pPr>
        <w:jc w:val="both"/>
        <w:rPr>
          <w:bCs/>
          <w:i/>
          <w:color w:val="002060"/>
          <w:sz w:val="16"/>
          <w:szCs w:val="16"/>
        </w:rPr>
      </w:pPr>
      <w:r w:rsidRPr="00BE5F34">
        <w:rPr>
          <w:bCs/>
          <w:i/>
          <w:color w:val="002060"/>
          <w:sz w:val="16"/>
          <w:szCs w:val="16"/>
        </w:rPr>
        <w:t>Армия:</w:t>
      </w:r>
    </w:p>
    <w:p w14:paraId="0770656A" w14:textId="77777777" w:rsidR="00770467" w:rsidRPr="00BE5F34" w:rsidRDefault="00770467" w:rsidP="003C1FA7">
      <w:pPr>
        <w:jc w:val="both"/>
        <w:rPr>
          <w:bCs/>
          <w:i/>
          <w:color w:val="002060"/>
          <w:sz w:val="16"/>
          <w:szCs w:val="16"/>
        </w:rPr>
      </w:pPr>
    </w:p>
    <w:p w14:paraId="3108B226" w14:textId="38B4C690" w:rsidR="00770467" w:rsidRPr="00BE5F34" w:rsidRDefault="00770467" w:rsidP="003C1FA7">
      <w:pPr>
        <w:jc w:val="both"/>
        <w:rPr>
          <w:bCs/>
          <w:color w:val="002060"/>
          <w:sz w:val="16"/>
          <w:szCs w:val="16"/>
        </w:rPr>
      </w:pPr>
      <w:r w:rsidRPr="00BE5F34">
        <w:rPr>
          <w:bCs/>
          <w:color w:val="002060"/>
          <w:sz w:val="16"/>
          <w:szCs w:val="16"/>
        </w:rPr>
        <w:t xml:space="preserve">5-го </w:t>
      </w:r>
      <w:r w:rsidR="00E40DE4" w:rsidRPr="00BE5F34">
        <w:rPr>
          <w:bCs/>
          <w:color w:val="002060"/>
          <w:sz w:val="16"/>
          <w:szCs w:val="16"/>
        </w:rPr>
        <w:t xml:space="preserve">(18) </w:t>
      </w:r>
      <w:r w:rsidRPr="00BE5F34">
        <w:rPr>
          <w:bCs/>
          <w:color w:val="002060"/>
          <w:sz w:val="16"/>
          <w:szCs w:val="16"/>
        </w:rPr>
        <w:t>января 1911 года</w:t>
      </w:r>
      <w:r w:rsidR="00E40DE4" w:rsidRPr="00BE5F34">
        <w:rPr>
          <w:bCs/>
          <w:color w:val="002060"/>
          <w:sz w:val="16"/>
          <w:szCs w:val="16"/>
        </w:rPr>
        <w:t xml:space="preserve"> специальная комиссия из представителей морского и военного ведомств, созданная в связи с поднятым вопросом о переподчинении крепостей, окончила свои раб</w:t>
      </w:r>
      <w:r w:rsidRPr="00BE5F34">
        <w:rPr>
          <w:bCs/>
          <w:color w:val="002060"/>
          <w:sz w:val="16"/>
          <w:szCs w:val="16"/>
        </w:rPr>
        <w:t xml:space="preserve">, вынеся такое постановление: </w:t>
      </w:r>
    </w:p>
    <w:p w14:paraId="35A71F8A" w14:textId="77777777" w:rsidR="00770467" w:rsidRPr="00BE5F34" w:rsidRDefault="00770467" w:rsidP="003C1FA7">
      <w:pPr>
        <w:jc w:val="both"/>
        <w:rPr>
          <w:bCs/>
          <w:color w:val="002060"/>
          <w:sz w:val="16"/>
          <w:szCs w:val="16"/>
        </w:rPr>
      </w:pPr>
      <w:r w:rsidRPr="00BE5F34">
        <w:rPr>
          <w:bCs/>
          <w:color w:val="002060"/>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6771D2C3" w14:textId="77777777" w:rsidR="00770467" w:rsidRPr="00BE5F34" w:rsidRDefault="00770467" w:rsidP="003C1FA7">
      <w:pPr>
        <w:jc w:val="both"/>
        <w:rPr>
          <w:bCs/>
          <w:color w:val="002060"/>
          <w:sz w:val="16"/>
          <w:szCs w:val="16"/>
        </w:rPr>
      </w:pPr>
      <w:r w:rsidRPr="00BE5F34">
        <w:rPr>
          <w:bCs/>
          <w:color w:val="002060"/>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14AF76AF" w14:textId="77777777" w:rsidR="00770467" w:rsidRPr="00BE5F34" w:rsidRDefault="00770467" w:rsidP="003C1FA7">
      <w:pPr>
        <w:jc w:val="both"/>
        <w:rPr>
          <w:bCs/>
          <w:color w:val="002060"/>
          <w:sz w:val="16"/>
          <w:szCs w:val="16"/>
        </w:rPr>
      </w:pPr>
      <w:r w:rsidRPr="00BE5F34">
        <w:rPr>
          <w:bCs/>
          <w:color w:val="002060"/>
          <w:sz w:val="16"/>
          <w:szCs w:val="16"/>
        </w:rPr>
        <w:t xml:space="preserve">3) Морское ведомство берет на себя ремонт, улучшение и строительство морских крепостей и береговых батарей. </w:t>
      </w:r>
    </w:p>
    <w:p w14:paraId="2A68C402" w14:textId="77777777" w:rsidR="00770467" w:rsidRPr="00BE5F34" w:rsidRDefault="00770467" w:rsidP="003C1FA7">
      <w:pPr>
        <w:jc w:val="both"/>
        <w:rPr>
          <w:bCs/>
          <w:color w:val="002060"/>
          <w:sz w:val="16"/>
          <w:szCs w:val="16"/>
        </w:rPr>
      </w:pPr>
      <w:r w:rsidRPr="00BE5F34">
        <w:rPr>
          <w:bCs/>
          <w:color w:val="002060"/>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10344F8E" w14:textId="77777777" w:rsidR="00770467" w:rsidRPr="00BE5F34" w:rsidRDefault="00770467" w:rsidP="003C1FA7">
      <w:pPr>
        <w:jc w:val="both"/>
        <w:rPr>
          <w:bCs/>
          <w:color w:val="002060"/>
          <w:sz w:val="16"/>
          <w:szCs w:val="16"/>
        </w:rPr>
      </w:pPr>
      <w:r w:rsidRPr="00BE5F34">
        <w:rPr>
          <w:bCs/>
          <w:color w:val="002060"/>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w:t>
      </w:r>
      <w:r w:rsidRPr="00BE5F34">
        <w:rPr>
          <w:bCs/>
          <w:color w:val="002060"/>
          <w:sz w:val="16"/>
          <w:szCs w:val="16"/>
        </w:rPr>
        <w:lastRenderedPageBreak/>
        <w:t xml:space="preserve">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41DCB15C" w14:textId="77777777" w:rsidR="00770467" w:rsidRPr="00BE5F34" w:rsidRDefault="00770467" w:rsidP="003C1FA7">
      <w:pPr>
        <w:jc w:val="both"/>
        <w:rPr>
          <w:bCs/>
          <w:color w:val="002060"/>
          <w:sz w:val="16"/>
          <w:szCs w:val="16"/>
        </w:rPr>
      </w:pPr>
      <w:r w:rsidRPr="00BE5F34">
        <w:rPr>
          <w:bCs/>
          <w:color w:val="002060"/>
          <w:sz w:val="16"/>
          <w:szCs w:val="16"/>
        </w:rPr>
        <w:t xml:space="preserve">Тихоокеанские крепости. </w:t>
      </w:r>
    </w:p>
    <w:p w14:paraId="4A8CE7CB" w14:textId="77777777" w:rsidR="00770467" w:rsidRPr="00BE5F34" w:rsidRDefault="00770467" w:rsidP="003C1FA7">
      <w:pPr>
        <w:jc w:val="both"/>
        <w:rPr>
          <w:bCs/>
          <w:color w:val="002060"/>
          <w:sz w:val="16"/>
          <w:szCs w:val="16"/>
        </w:rPr>
      </w:pPr>
      <w:r w:rsidRPr="00BE5F34">
        <w:rPr>
          <w:bCs/>
          <w:color w:val="002060"/>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1AA53AA1" w14:textId="77777777" w:rsidR="00770467" w:rsidRPr="00BE5F34" w:rsidRDefault="00770467" w:rsidP="003C1FA7">
      <w:pPr>
        <w:jc w:val="both"/>
        <w:rPr>
          <w:bCs/>
          <w:color w:val="002060"/>
          <w:sz w:val="16"/>
          <w:szCs w:val="16"/>
        </w:rPr>
      </w:pPr>
      <w:r w:rsidRPr="00BE5F34">
        <w:rPr>
          <w:bCs/>
          <w:color w:val="002060"/>
          <w:sz w:val="16"/>
          <w:szCs w:val="16"/>
        </w:rPr>
        <w:t xml:space="preserve">Черноморские крепости. </w:t>
      </w:r>
    </w:p>
    <w:p w14:paraId="4FC6EAD5" w14:textId="77777777" w:rsidR="00770467" w:rsidRPr="00BE5F34" w:rsidRDefault="00770467" w:rsidP="003C1FA7">
      <w:pPr>
        <w:jc w:val="both"/>
        <w:rPr>
          <w:bCs/>
          <w:color w:val="002060"/>
          <w:sz w:val="16"/>
          <w:szCs w:val="16"/>
        </w:rPr>
      </w:pPr>
      <w:r w:rsidRPr="00BE5F34">
        <w:rPr>
          <w:bCs/>
          <w:color w:val="002060"/>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1D2BDE00" w14:textId="77777777" w:rsidR="00770467" w:rsidRPr="00BE5F34" w:rsidRDefault="00770467" w:rsidP="003C1FA7">
      <w:pPr>
        <w:jc w:val="both"/>
        <w:rPr>
          <w:bCs/>
          <w:color w:val="002060"/>
          <w:sz w:val="16"/>
          <w:szCs w:val="16"/>
        </w:rPr>
      </w:pPr>
      <w:r w:rsidRPr="00BE5F34">
        <w:rPr>
          <w:bCs/>
          <w:color w:val="002060"/>
          <w:sz w:val="16"/>
          <w:szCs w:val="16"/>
        </w:rPr>
        <w:t xml:space="preserve">Северные крепости. </w:t>
      </w:r>
    </w:p>
    <w:p w14:paraId="36F059B4" w14:textId="77777777" w:rsidR="00770467" w:rsidRPr="00BE5F34" w:rsidRDefault="00770467" w:rsidP="003C1FA7">
      <w:pPr>
        <w:jc w:val="both"/>
        <w:rPr>
          <w:bCs/>
          <w:color w:val="002060"/>
          <w:sz w:val="16"/>
          <w:szCs w:val="16"/>
        </w:rPr>
      </w:pPr>
      <w:r w:rsidRPr="00BE5F34">
        <w:rPr>
          <w:bCs/>
          <w:color w:val="002060"/>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3DAE0E9B" w14:textId="77777777" w:rsidR="00770467" w:rsidRPr="00BE5F34" w:rsidRDefault="00770467" w:rsidP="003C1FA7">
      <w:pPr>
        <w:jc w:val="both"/>
        <w:rPr>
          <w:bCs/>
          <w:color w:val="002060"/>
          <w:sz w:val="16"/>
          <w:szCs w:val="16"/>
        </w:rPr>
      </w:pPr>
      <w:r w:rsidRPr="00BE5F34">
        <w:rPr>
          <w:bCs/>
          <w:color w:val="002060"/>
          <w:sz w:val="16"/>
          <w:szCs w:val="16"/>
        </w:rPr>
        <w:t xml:space="preserve">Морские крепости и укрепления </w:t>
      </w:r>
    </w:p>
    <w:p w14:paraId="59731D55" w14:textId="77777777" w:rsidR="00770467" w:rsidRPr="00BE5F34" w:rsidRDefault="00770467" w:rsidP="003C1FA7">
      <w:pPr>
        <w:jc w:val="both"/>
        <w:rPr>
          <w:bCs/>
          <w:color w:val="002060"/>
          <w:sz w:val="16"/>
          <w:szCs w:val="16"/>
        </w:rPr>
      </w:pPr>
      <w:r w:rsidRPr="00BE5F34">
        <w:rPr>
          <w:bCs/>
          <w:color w:val="002060"/>
          <w:sz w:val="16"/>
          <w:szCs w:val="16"/>
        </w:rPr>
        <w:t xml:space="preserve">Морская крепость Кронштадт </w:t>
      </w:r>
    </w:p>
    <w:p w14:paraId="30393B98"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контр-адмирал Стеценко. </w:t>
      </w:r>
    </w:p>
    <w:p w14:paraId="1EAFF769"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сухопутной обороне: генерал-майор Абашидзе </w:t>
      </w:r>
    </w:p>
    <w:p w14:paraId="5FB32BAB"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779F259F" w14:textId="77777777" w:rsidR="00770467" w:rsidRPr="00BE5F34" w:rsidRDefault="00770467" w:rsidP="003C1FA7">
      <w:pPr>
        <w:jc w:val="both"/>
        <w:rPr>
          <w:bCs/>
          <w:color w:val="002060"/>
          <w:sz w:val="16"/>
          <w:szCs w:val="16"/>
        </w:rPr>
      </w:pPr>
      <w:r w:rsidRPr="00BE5F34">
        <w:rPr>
          <w:bCs/>
          <w:color w:val="002060"/>
          <w:sz w:val="16"/>
          <w:szCs w:val="16"/>
        </w:rPr>
        <w:t xml:space="preserve">Северные форты </w:t>
      </w:r>
    </w:p>
    <w:p w14:paraId="2F73312F" w14:textId="77777777" w:rsidR="00770467" w:rsidRPr="00BE5F34" w:rsidRDefault="00770467" w:rsidP="003C1FA7">
      <w:pPr>
        <w:jc w:val="both"/>
        <w:rPr>
          <w:bCs/>
          <w:color w:val="002060"/>
          <w:sz w:val="16"/>
          <w:szCs w:val="16"/>
        </w:rPr>
      </w:pPr>
      <w:r w:rsidRPr="00BE5F34">
        <w:rPr>
          <w:bCs/>
          <w:color w:val="002060"/>
          <w:sz w:val="16"/>
          <w:szCs w:val="16"/>
        </w:rPr>
        <w:t xml:space="preserve">Форт "Зверев" </w:t>
      </w:r>
    </w:p>
    <w:p w14:paraId="7132AB9E" w14:textId="77777777" w:rsidR="00770467" w:rsidRPr="00BE5F34" w:rsidRDefault="00770467" w:rsidP="003C1FA7">
      <w:pPr>
        <w:jc w:val="both"/>
        <w:rPr>
          <w:bCs/>
          <w:color w:val="002060"/>
          <w:sz w:val="16"/>
          <w:szCs w:val="16"/>
        </w:rPr>
      </w:pPr>
      <w:r w:rsidRPr="00BE5F34">
        <w:rPr>
          <w:bCs/>
          <w:color w:val="002060"/>
          <w:sz w:val="16"/>
          <w:szCs w:val="16"/>
        </w:rPr>
        <w:t xml:space="preserve">120 мм/50 орудий Виккерса - 4. </w:t>
      </w:r>
    </w:p>
    <w:p w14:paraId="3FEEBA8B"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- 3. </w:t>
      </w:r>
    </w:p>
    <w:p w14:paraId="447740EF" w14:textId="77777777" w:rsidR="00770467" w:rsidRPr="00BE5F34" w:rsidRDefault="00770467" w:rsidP="003C1FA7">
      <w:pPr>
        <w:jc w:val="both"/>
        <w:rPr>
          <w:bCs/>
          <w:color w:val="002060"/>
          <w:sz w:val="16"/>
          <w:szCs w:val="16"/>
        </w:rPr>
      </w:pPr>
      <w:r w:rsidRPr="00BE5F34">
        <w:rPr>
          <w:bCs/>
          <w:color w:val="002060"/>
          <w:sz w:val="16"/>
          <w:szCs w:val="16"/>
        </w:rPr>
        <w:t xml:space="preserve">Южные форты </w:t>
      </w:r>
    </w:p>
    <w:p w14:paraId="2E02F3E1" w14:textId="77777777" w:rsidR="00770467" w:rsidRPr="00BE5F34" w:rsidRDefault="00770467" w:rsidP="003C1FA7">
      <w:pPr>
        <w:jc w:val="both"/>
        <w:rPr>
          <w:bCs/>
          <w:color w:val="002060"/>
          <w:sz w:val="16"/>
          <w:szCs w:val="16"/>
        </w:rPr>
      </w:pPr>
      <w:r w:rsidRPr="00BE5F34">
        <w:rPr>
          <w:bCs/>
          <w:color w:val="002060"/>
          <w:sz w:val="16"/>
          <w:szCs w:val="16"/>
        </w:rPr>
        <w:t xml:space="preserve">Форт "Милютин" </w:t>
      </w:r>
    </w:p>
    <w:p w14:paraId="4252DD86" w14:textId="77777777" w:rsidR="00770467" w:rsidRPr="00BE5F34" w:rsidRDefault="00770467" w:rsidP="003C1FA7">
      <w:pPr>
        <w:jc w:val="both"/>
        <w:rPr>
          <w:bCs/>
          <w:color w:val="002060"/>
          <w:sz w:val="16"/>
          <w:szCs w:val="16"/>
        </w:rPr>
      </w:pPr>
      <w:r w:rsidRPr="00BE5F34">
        <w:rPr>
          <w:bCs/>
          <w:color w:val="002060"/>
          <w:sz w:val="16"/>
          <w:szCs w:val="16"/>
        </w:rPr>
        <w:t xml:space="preserve">120/45 орудий Кане - 4. </w:t>
      </w:r>
    </w:p>
    <w:p w14:paraId="00092EE8"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- 2. </w:t>
      </w:r>
    </w:p>
    <w:p w14:paraId="7B5929DC" w14:textId="77777777" w:rsidR="00770467" w:rsidRPr="00BE5F34" w:rsidRDefault="00770467" w:rsidP="003C1FA7">
      <w:pPr>
        <w:jc w:val="both"/>
        <w:rPr>
          <w:bCs/>
          <w:color w:val="002060"/>
          <w:sz w:val="16"/>
          <w:szCs w:val="16"/>
        </w:rPr>
      </w:pPr>
      <w:r w:rsidRPr="00BE5F34">
        <w:rPr>
          <w:bCs/>
          <w:color w:val="002060"/>
          <w:sz w:val="16"/>
          <w:szCs w:val="16"/>
        </w:rPr>
        <w:t xml:space="preserve">Остров Котлин </w:t>
      </w:r>
    </w:p>
    <w:p w14:paraId="26A7C3E0" w14:textId="77777777" w:rsidR="00770467" w:rsidRPr="00BE5F34" w:rsidRDefault="00770467" w:rsidP="003C1FA7">
      <w:pPr>
        <w:jc w:val="both"/>
        <w:rPr>
          <w:bCs/>
          <w:color w:val="002060"/>
          <w:sz w:val="16"/>
          <w:szCs w:val="16"/>
        </w:rPr>
      </w:pPr>
      <w:r w:rsidRPr="00BE5F34">
        <w:rPr>
          <w:bCs/>
          <w:color w:val="002060"/>
          <w:sz w:val="16"/>
          <w:szCs w:val="16"/>
        </w:rPr>
        <w:t xml:space="preserve">Форт "Риф" </w:t>
      </w:r>
    </w:p>
    <w:p w14:paraId="0D123FAB" w14:textId="77777777" w:rsidR="00770467" w:rsidRPr="00BE5F34" w:rsidRDefault="00770467" w:rsidP="003C1FA7">
      <w:pPr>
        <w:jc w:val="both"/>
        <w:rPr>
          <w:bCs/>
          <w:color w:val="002060"/>
          <w:sz w:val="16"/>
          <w:szCs w:val="16"/>
        </w:rPr>
      </w:pPr>
      <w:r w:rsidRPr="00BE5F34">
        <w:rPr>
          <w:bCs/>
          <w:color w:val="002060"/>
          <w:sz w:val="16"/>
          <w:szCs w:val="16"/>
        </w:rPr>
        <w:t>10"/45 орудий обр.1895 года - 4.</w:t>
      </w:r>
    </w:p>
    <w:p w14:paraId="10214E0D"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- 8. </w:t>
      </w:r>
    </w:p>
    <w:p w14:paraId="68BC14C6" w14:textId="77777777" w:rsidR="00770467" w:rsidRPr="00BE5F34" w:rsidRDefault="00770467" w:rsidP="003C1FA7">
      <w:pPr>
        <w:jc w:val="both"/>
        <w:rPr>
          <w:bCs/>
          <w:color w:val="002060"/>
          <w:sz w:val="16"/>
          <w:szCs w:val="16"/>
        </w:rPr>
      </w:pPr>
      <w:r w:rsidRPr="00BE5F34">
        <w:rPr>
          <w:bCs/>
          <w:color w:val="002060"/>
          <w:sz w:val="16"/>
          <w:szCs w:val="16"/>
        </w:rPr>
        <w:t xml:space="preserve">Форт "Шанц" </w:t>
      </w:r>
    </w:p>
    <w:p w14:paraId="1275D7C9" w14:textId="77777777" w:rsidR="00770467" w:rsidRPr="00BE5F34" w:rsidRDefault="00770467" w:rsidP="003C1FA7">
      <w:pPr>
        <w:jc w:val="both"/>
        <w:rPr>
          <w:bCs/>
          <w:color w:val="002060"/>
          <w:sz w:val="16"/>
          <w:szCs w:val="16"/>
        </w:rPr>
      </w:pPr>
      <w:r w:rsidRPr="00BE5F34">
        <w:rPr>
          <w:bCs/>
          <w:color w:val="002060"/>
          <w:sz w:val="16"/>
          <w:szCs w:val="16"/>
        </w:rPr>
        <w:t>10"/45 орудий обр.1895 года - 8.</w:t>
      </w:r>
    </w:p>
    <w:p w14:paraId="4DE3E40E"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- 8. </w:t>
      </w:r>
    </w:p>
    <w:p w14:paraId="3AB0C31B"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- 8. </w:t>
      </w:r>
    </w:p>
    <w:p w14:paraId="2A39AA5E" w14:textId="77777777" w:rsidR="00770467" w:rsidRPr="00BE5F34" w:rsidRDefault="00770467" w:rsidP="003C1FA7">
      <w:pPr>
        <w:jc w:val="both"/>
        <w:rPr>
          <w:bCs/>
          <w:color w:val="002060"/>
          <w:sz w:val="16"/>
          <w:szCs w:val="16"/>
        </w:rPr>
      </w:pPr>
      <w:r w:rsidRPr="00BE5F34">
        <w:rPr>
          <w:bCs/>
          <w:color w:val="002060"/>
          <w:sz w:val="16"/>
          <w:szCs w:val="16"/>
        </w:rPr>
        <w:t xml:space="preserve">Форт "Константин" </w:t>
      </w:r>
    </w:p>
    <w:p w14:paraId="01499D89" w14:textId="77777777" w:rsidR="00770467" w:rsidRPr="00BE5F34" w:rsidRDefault="00770467" w:rsidP="003C1FA7">
      <w:pPr>
        <w:jc w:val="both"/>
        <w:rPr>
          <w:bCs/>
          <w:color w:val="002060"/>
          <w:sz w:val="16"/>
          <w:szCs w:val="16"/>
        </w:rPr>
      </w:pPr>
      <w:r w:rsidRPr="00BE5F34">
        <w:rPr>
          <w:bCs/>
          <w:color w:val="002060"/>
          <w:sz w:val="16"/>
          <w:szCs w:val="16"/>
        </w:rPr>
        <w:t>13.5"/35 кинжальных орудий - 2.</w:t>
      </w:r>
    </w:p>
    <w:p w14:paraId="002D4BE4"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- 4. </w:t>
      </w:r>
    </w:p>
    <w:p w14:paraId="64C5295E"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- 5. </w:t>
      </w:r>
    </w:p>
    <w:p w14:paraId="7AD0E1AF"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- 7. </w:t>
      </w:r>
    </w:p>
    <w:p w14:paraId="3A6EE58B"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- 4. </w:t>
      </w:r>
    </w:p>
    <w:p w14:paraId="4B68DFC9" w14:textId="77777777" w:rsidR="00770467" w:rsidRPr="00BE5F34" w:rsidRDefault="00770467" w:rsidP="003C1FA7">
      <w:pPr>
        <w:jc w:val="both"/>
        <w:rPr>
          <w:bCs/>
          <w:color w:val="002060"/>
          <w:sz w:val="16"/>
          <w:szCs w:val="16"/>
        </w:rPr>
      </w:pPr>
      <w:r w:rsidRPr="00BE5F34">
        <w:rPr>
          <w:bCs/>
          <w:color w:val="002060"/>
          <w:sz w:val="16"/>
          <w:szCs w:val="16"/>
        </w:rPr>
        <w:t xml:space="preserve">Форт "Александр I" </w:t>
      </w:r>
    </w:p>
    <w:p w14:paraId="115DF724"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- 6. </w:t>
      </w:r>
    </w:p>
    <w:p w14:paraId="5CDEE0BD" w14:textId="77777777" w:rsidR="00770467" w:rsidRPr="00BE5F34" w:rsidRDefault="00770467" w:rsidP="003C1FA7">
      <w:pPr>
        <w:jc w:val="both"/>
        <w:rPr>
          <w:bCs/>
          <w:color w:val="002060"/>
          <w:sz w:val="16"/>
          <w:szCs w:val="16"/>
        </w:rPr>
      </w:pPr>
      <w:r w:rsidRPr="00BE5F34">
        <w:rPr>
          <w:bCs/>
          <w:color w:val="002060"/>
          <w:sz w:val="16"/>
          <w:szCs w:val="16"/>
        </w:rPr>
        <w:t xml:space="preserve">Форт "Петр I" </w:t>
      </w:r>
    </w:p>
    <w:p w14:paraId="6D60A97E"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- 4. </w:t>
      </w:r>
    </w:p>
    <w:p w14:paraId="30534A20"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острова Котлин: </w:t>
      </w:r>
    </w:p>
    <w:p w14:paraId="064F7124" w14:textId="77777777" w:rsidR="00770467" w:rsidRPr="00BE5F34" w:rsidRDefault="00770467" w:rsidP="003C1FA7">
      <w:pPr>
        <w:jc w:val="both"/>
        <w:rPr>
          <w:bCs/>
          <w:color w:val="002060"/>
          <w:sz w:val="16"/>
          <w:szCs w:val="16"/>
        </w:rPr>
      </w:pPr>
      <w:r w:rsidRPr="00BE5F34">
        <w:rPr>
          <w:bCs/>
          <w:color w:val="002060"/>
          <w:sz w:val="16"/>
          <w:szCs w:val="16"/>
        </w:rPr>
        <w:t xml:space="preserve">6"/12 крепостных гаубиц обр.1910 года - 12. </w:t>
      </w:r>
    </w:p>
    <w:p w14:paraId="30B41871"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- 36. </w:t>
      </w:r>
    </w:p>
    <w:p w14:paraId="081A80E5" w14:textId="77777777" w:rsidR="00770467" w:rsidRPr="00BE5F34" w:rsidRDefault="00770467" w:rsidP="003C1FA7">
      <w:pPr>
        <w:jc w:val="both"/>
        <w:rPr>
          <w:bCs/>
          <w:color w:val="002060"/>
          <w:sz w:val="16"/>
          <w:szCs w:val="16"/>
        </w:rPr>
      </w:pPr>
      <w:r w:rsidRPr="00BE5F34">
        <w:rPr>
          <w:bCs/>
          <w:color w:val="002060"/>
          <w:sz w:val="16"/>
          <w:szCs w:val="16"/>
        </w:rPr>
        <w:t xml:space="preserve">Передовые форты </w:t>
      </w:r>
    </w:p>
    <w:p w14:paraId="7BCF7C7F" w14:textId="77777777" w:rsidR="00770467" w:rsidRPr="00BE5F34" w:rsidRDefault="00770467" w:rsidP="003C1FA7">
      <w:pPr>
        <w:jc w:val="both"/>
        <w:rPr>
          <w:bCs/>
          <w:color w:val="002060"/>
          <w:sz w:val="16"/>
          <w:szCs w:val="16"/>
        </w:rPr>
      </w:pPr>
      <w:r w:rsidRPr="00BE5F34">
        <w:rPr>
          <w:bCs/>
          <w:color w:val="002060"/>
          <w:sz w:val="16"/>
          <w:szCs w:val="16"/>
        </w:rPr>
        <w:t xml:space="preserve">Форт "Обручев" </w:t>
      </w:r>
    </w:p>
    <w:p w14:paraId="61E813E3"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- 6. </w:t>
      </w:r>
    </w:p>
    <w:p w14:paraId="1F4FE021"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- 2. </w:t>
      </w:r>
    </w:p>
    <w:p w14:paraId="565624B5" w14:textId="77777777" w:rsidR="00770467" w:rsidRPr="00BE5F34" w:rsidRDefault="00770467" w:rsidP="003C1FA7">
      <w:pPr>
        <w:jc w:val="both"/>
        <w:rPr>
          <w:bCs/>
          <w:color w:val="002060"/>
          <w:sz w:val="16"/>
          <w:szCs w:val="16"/>
        </w:rPr>
      </w:pPr>
      <w:r w:rsidRPr="00BE5F34">
        <w:rPr>
          <w:bCs/>
          <w:color w:val="002060"/>
          <w:sz w:val="16"/>
          <w:szCs w:val="16"/>
        </w:rPr>
        <w:t xml:space="preserve">Форт "Тотлебен" </w:t>
      </w:r>
    </w:p>
    <w:p w14:paraId="41CB21F9"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- 6. </w:t>
      </w:r>
    </w:p>
    <w:p w14:paraId="28E32EB7"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- 2. </w:t>
      </w:r>
    </w:p>
    <w:p w14:paraId="2E83F37B"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Лавенсари </w:t>
      </w:r>
    </w:p>
    <w:p w14:paraId="172076B9" w14:textId="77777777" w:rsidR="00770467" w:rsidRPr="00BE5F34" w:rsidRDefault="00770467" w:rsidP="003C1FA7">
      <w:pPr>
        <w:jc w:val="both"/>
        <w:rPr>
          <w:bCs/>
          <w:color w:val="002060"/>
          <w:sz w:val="16"/>
          <w:szCs w:val="16"/>
        </w:rPr>
      </w:pPr>
      <w:r w:rsidRPr="00BE5F34">
        <w:rPr>
          <w:bCs/>
          <w:color w:val="002060"/>
          <w:sz w:val="16"/>
          <w:szCs w:val="16"/>
        </w:rPr>
        <w:t xml:space="preserve">8"/50 орудий обр.1908 года - 4. </w:t>
      </w:r>
    </w:p>
    <w:p w14:paraId="53776428" w14:textId="77777777" w:rsidR="00770467" w:rsidRPr="00BE5F34" w:rsidRDefault="00770467" w:rsidP="003C1FA7">
      <w:pPr>
        <w:jc w:val="both"/>
        <w:rPr>
          <w:bCs/>
          <w:color w:val="002060"/>
          <w:sz w:val="16"/>
          <w:szCs w:val="16"/>
        </w:rPr>
      </w:pPr>
      <w:r w:rsidRPr="00BE5F34">
        <w:rPr>
          <w:bCs/>
          <w:color w:val="002060"/>
          <w:sz w:val="16"/>
          <w:szCs w:val="16"/>
        </w:rPr>
        <w:t>75 мм/50 орудий Кане - 8.</w:t>
      </w:r>
    </w:p>
    <w:p w14:paraId="264A4147"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Соммерс </w:t>
      </w:r>
    </w:p>
    <w:p w14:paraId="09B7061B" w14:textId="77777777" w:rsidR="00770467" w:rsidRPr="00BE5F34" w:rsidRDefault="00770467" w:rsidP="003C1FA7">
      <w:pPr>
        <w:jc w:val="both"/>
        <w:rPr>
          <w:bCs/>
          <w:color w:val="002060"/>
          <w:sz w:val="16"/>
          <w:szCs w:val="16"/>
        </w:rPr>
      </w:pPr>
      <w:r w:rsidRPr="00BE5F34">
        <w:rPr>
          <w:bCs/>
          <w:color w:val="002060"/>
          <w:sz w:val="16"/>
          <w:szCs w:val="16"/>
        </w:rPr>
        <w:t xml:space="preserve">8"/50 орудий обр.1908 года - 4. </w:t>
      </w:r>
    </w:p>
    <w:p w14:paraId="4D71EDF5"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- 8. </w:t>
      </w:r>
    </w:p>
    <w:p w14:paraId="26C2BA08" w14:textId="77777777" w:rsidR="00770467" w:rsidRPr="00BE5F34" w:rsidRDefault="00770467" w:rsidP="003C1FA7">
      <w:pPr>
        <w:jc w:val="both"/>
        <w:rPr>
          <w:bCs/>
          <w:color w:val="002060"/>
          <w:sz w:val="16"/>
          <w:szCs w:val="16"/>
        </w:rPr>
      </w:pPr>
      <w:r w:rsidRPr="00BE5F34">
        <w:rPr>
          <w:bCs/>
          <w:color w:val="002060"/>
          <w:sz w:val="16"/>
          <w:szCs w:val="16"/>
        </w:rPr>
        <w:t xml:space="preserve">Правый фланг крепости </w:t>
      </w:r>
    </w:p>
    <w:p w14:paraId="17677936" w14:textId="77777777" w:rsidR="00770467" w:rsidRPr="00BE5F34" w:rsidRDefault="00770467" w:rsidP="003C1FA7">
      <w:pPr>
        <w:jc w:val="both"/>
        <w:rPr>
          <w:bCs/>
          <w:color w:val="002060"/>
          <w:sz w:val="16"/>
          <w:szCs w:val="16"/>
        </w:rPr>
      </w:pPr>
      <w:r w:rsidRPr="00BE5F34">
        <w:rPr>
          <w:bCs/>
          <w:color w:val="002060"/>
          <w:sz w:val="16"/>
          <w:szCs w:val="16"/>
        </w:rPr>
        <w:t>Форт "Николаевский" (Ино)</w:t>
      </w:r>
    </w:p>
    <w:p w14:paraId="77A1B7D9" w14:textId="77777777" w:rsidR="00770467" w:rsidRPr="00BE5F34" w:rsidRDefault="00770467" w:rsidP="003C1FA7">
      <w:pPr>
        <w:jc w:val="both"/>
        <w:rPr>
          <w:bCs/>
          <w:color w:val="002060"/>
          <w:sz w:val="16"/>
          <w:szCs w:val="16"/>
        </w:rPr>
      </w:pPr>
      <w:r w:rsidRPr="00BE5F34">
        <w:rPr>
          <w:bCs/>
          <w:color w:val="002060"/>
          <w:sz w:val="16"/>
          <w:szCs w:val="16"/>
        </w:rPr>
        <w:t>12"/40 башенных орудий - 4.(Две двухорудийных башни)</w:t>
      </w:r>
    </w:p>
    <w:p w14:paraId="1216F89F"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- 4. </w:t>
      </w:r>
    </w:p>
    <w:p w14:paraId="164C97BF" w14:textId="77777777" w:rsidR="00770467" w:rsidRPr="00BE5F34" w:rsidRDefault="00770467" w:rsidP="003C1FA7">
      <w:pPr>
        <w:jc w:val="both"/>
        <w:rPr>
          <w:bCs/>
          <w:color w:val="002060"/>
          <w:sz w:val="16"/>
          <w:szCs w:val="16"/>
        </w:rPr>
      </w:pPr>
      <w:r w:rsidRPr="00BE5F34">
        <w:rPr>
          <w:bCs/>
          <w:color w:val="002060"/>
          <w:sz w:val="16"/>
          <w:szCs w:val="16"/>
        </w:rPr>
        <w:t>10"/45 орудий обр.1895 года - 4.</w:t>
      </w:r>
    </w:p>
    <w:p w14:paraId="136645C5" w14:textId="77777777" w:rsidR="00770467" w:rsidRPr="00BE5F34" w:rsidRDefault="00770467" w:rsidP="003C1FA7">
      <w:pPr>
        <w:jc w:val="both"/>
        <w:rPr>
          <w:bCs/>
          <w:color w:val="002060"/>
          <w:sz w:val="16"/>
          <w:szCs w:val="16"/>
        </w:rPr>
      </w:pPr>
      <w:r w:rsidRPr="00BE5F34">
        <w:rPr>
          <w:bCs/>
          <w:color w:val="002060"/>
          <w:sz w:val="16"/>
          <w:szCs w:val="16"/>
        </w:rPr>
        <w:lastRenderedPageBreak/>
        <w:t>6"/45 орудий Кане - 8.</w:t>
      </w:r>
    </w:p>
    <w:p w14:paraId="558F3FB3"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форта: </w:t>
      </w:r>
    </w:p>
    <w:p w14:paraId="738BAB83" w14:textId="77777777" w:rsidR="00770467" w:rsidRPr="00BE5F34" w:rsidRDefault="00770467" w:rsidP="003C1FA7">
      <w:pPr>
        <w:jc w:val="both"/>
        <w:rPr>
          <w:bCs/>
          <w:color w:val="002060"/>
          <w:sz w:val="16"/>
          <w:szCs w:val="16"/>
        </w:rPr>
      </w:pPr>
      <w:r w:rsidRPr="00BE5F34">
        <w:rPr>
          <w:bCs/>
          <w:color w:val="002060"/>
          <w:sz w:val="16"/>
          <w:szCs w:val="16"/>
        </w:rPr>
        <w:t xml:space="preserve">6"/12 крепостных гаубиц обр.1910 года - 6. </w:t>
      </w:r>
    </w:p>
    <w:p w14:paraId="503FB999"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- 18. </w:t>
      </w:r>
    </w:p>
    <w:p w14:paraId="37C009E9" w14:textId="77777777" w:rsidR="00770467" w:rsidRPr="00BE5F34" w:rsidRDefault="00770467" w:rsidP="003C1FA7">
      <w:pPr>
        <w:jc w:val="both"/>
        <w:rPr>
          <w:bCs/>
          <w:color w:val="002060"/>
          <w:sz w:val="16"/>
          <w:szCs w:val="16"/>
        </w:rPr>
      </w:pPr>
      <w:r w:rsidRPr="00BE5F34">
        <w:rPr>
          <w:bCs/>
          <w:color w:val="002060"/>
          <w:sz w:val="16"/>
          <w:szCs w:val="16"/>
        </w:rPr>
        <w:t xml:space="preserve">Левый фланг крепости </w:t>
      </w:r>
    </w:p>
    <w:p w14:paraId="5D48F5A0" w14:textId="77777777" w:rsidR="00770467" w:rsidRPr="00BE5F34" w:rsidRDefault="00770467" w:rsidP="003C1FA7">
      <w:pPr>
        <w:jc w:val="both"/>
        <w:rPr>
          <w:bCs/>
          <w:color w:val="002060"/>
          <w:sz w:val="16"/>
          <w:szCs w:val="16"/>
        </w:rPr>
      </w:pPr>
      <w:r w:rsidRPr="00BE5F34">
        <w:rPr>
          <w:bCs/>
          <w:color w:val="002060"/>
          <w:sz w:val="16"/>
          <w:szCs w:val="16"/>
        </w:rPr>
        <w:t xml:space="preserve">Форт "Алексеевский" (Красная Горка) </w:t>
      </w:r>
    </w:p>
    <w:p w14:paraId="5303EDFD" w14:textId="77777777" w:rsidR="00770467" w:rsidRPr="00BE5F34" w:rsidRDefault="00770467" w:rsidP="003C1FA7">
      <w:pPr>
        <w:jc w:val="both"/>
        <w:rPr>
          <w:bCs/>
          <w:color w:val="002060"/>
          <w:sz w:val="16"/>
          <w:szCs w:val="16"/>
        </w:rPr>
      </w:pPr>
      <w:r w:rsidRPr="00BE5F34">
        <w:rPr>
          <w:bCs/>
          <w:color w:val="002060"/>
          <w:sz w:val="16"/>
          <w:szCs w:val="16"/>
        </w:rPr>
        <w:t>12"/40 башенных орудий - 4. (Две двухорудийных башни)</w:t>
      </w:r>
    </w:p>
    <w:p w14:paraId="58CDEE35"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- 4. </w:t>
      </w:r>
    </w:p>
    <w:p w14:paraId="6F384549" w14:textId="77777777" w:rsidR="00770467" w:rsidRPr="00BE5F34" w:rsidRDefault="00770467" w:rsidP="003C1FA7">
      <w:pPr>
        <w:jc w:val="both"/>
        <w:rPr>
          <w:bCs/>
          <w:color w:val="002060"/>
          <w:sz w:val="16"/>
          <w:szCs w:val="16"/>
        </w:rPr>
      </w:pPr>
      <w:r w:rsidRPr="00BE5F34">
        <w:rPr>
          <w:bCs/>
          <w:color w:val="002060"/>
          <w:sz w:val="16"/>
          <w:szCs w:val="16"/>
        </w:rPr>
        <w:t>10"/45 орудий обр.1895 года - 4.</w:t>
      </w:r>
    </w:p>
    <w:p w14:paraId="5CC70026" w14:textId="77777777" w:rsidR="00770467" w:rsidRPr="00BE5F34" w:rsidRDefault="00770467" w:rsidP="003C1FA7">
      <w:pPr>
        <w:jc w:val="both"/>
        <w:rPr>
          <w:bCs/>
          <w:color w:val="002060"/>
          <w:sz w:val="16"/>
          <w:szCs w:val="16"/>
        </w:rPr>
      </w:pPr>
      <w:r w:rsidRPr="00BE5F34">
        <w:rPr>
          <w:bCs/>
          <w:color w:val="002060"/>
          <w:sz w:val="16"/>
          <w:szCs w:val="16"/>
        </w:rPr>
        <w:t>6"/45 орудий Кане - 8.</w:t>
      </w:r>
    </w:p>
    <w:p w14:paraId="595D8ABE"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форта: </w:t>
      </w:r>
    </w:p>
    <w:p w14:paraId="74A08C2A" w14:textId="77777777" w:rsidR="00770467" w:rsidRPr="00BE5F34" w:rsidRDefault="00770467" w:rsidP="003C1FA7">
      <w:pPr>
        <w:jc w:val="both"/>
        <w:rPr>
          <w:bCs/>
          <w:color w:val="002060"/>
          <w:sz w:val="16"/>
          <w:szCs w:val="16"/>
        </w:rPr>
      </w:pPr>
      <w:r w:rsidRPr="00BE5F34">
        <w:rPr>
          <w:bCs/>
          <w:color w:val="002060"/>
          <w:sz w:val="16"/>
          <w:szCs w:val="16"/>
        </w:rPr>
        <w:t xml:space="preserve">6"/12 крепостных гаубиц обр.1910 года - 6. </w:t>
      </w:r>
    </w:p>
    <w:p w14:paraId="4E2E0BBC"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обр.1900 года - 18. </w:t>
      </w:r>
    </w:p>
    <w:p w14:paraId="57851B77"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"Серая лошадь" </w:t>
      </w:r>
    </w:p>
    <w:p w14:paraId="287B7AD9"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2424AFC6" w14:textId="77777777" w:rsidR="00770467" w:rsidRPr="00BE5F34" w:rsidRDefault="00770467" w:rsidP="003C1FA7">
      <w:pPr>
        <w:jc w:val="both"/>
        <w:rPr>
          <w:bCs/>
          <w:color w:val="002060"/>
          <w:sz w:val="16"/>
          <w:szCs w:val="16"/>
        </w:rPr>
      </w:pPr>
      <w:r w:rsidRPr="00BE5F34">
        <w:rPr>
          <w:bCs/>
          <w:color w:val="002060"/>
          <w:sz w:val="16"/>
          <w:szCs w:val="16"/>
        </w:rPr>
        <w:t xml:space="preserve">57 мм/50 орудий Гочкиса морского ведомства - 5. </w:t>
      </w:r>
    </w:p>
    <w:p w14:paraId="2E7809B6" w14:textId="77777777" w:rsidR="00770467" w:rsidRPr="00BE5F34" w:rsidRDefault="00770467" w:rsidP="003C1FA7">
      <w:pPr>
        <w:jc w:val="both"/>
        <w:rPr>
          <w:bCs/>
          <w:color w:val="002060"/>
          <w:sz w:val="16"/>
          <w:szCs w:val="16"/>
        </w:rPr>
      </w:pPr>
      <w:r w:rsidRPr="00BE5F34">
        <w:rPr>
          <w:bCs/>
          <w:color w:val="002060"/>
          <w:sz w:val="16"/>
          <w:szCs w:val="16"/>
        </w:rPr>
        <w:t xml:space="preserve">Крепость Выборг </w:t>
      </w:r>
    </w:p>
    <w:p w14:paraId="4E19493B"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генерал-лейтенант Петров </w:t>
      </w:r>
    </w:p>
    <w:p w14:paraId="3B1B4C87"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морским делам: капитан 2 ранга Минин </w:t>
      </w:r>
    </w:p>
    <w:p w14:paraId="2153A6B2"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212EB15D" w14:textId="77777777" w:rsidR="00770467" w:rsidRPr="00BE5F34" w:rsidRDefault="00770467" w:rsidP="003C1FA7">
      <w:pPr>
        <w:jc w:val="both"/>
        <w:rPr>
          <w:bCs/>
          <w:color w:val="002060"/>
          <w:sz w:val="16"/>
          <w:szCs w:val="16"/>
        </w:rPr>
      </w:pPr>
      <w:r w:rsidRPr="00BE5F34">
        <w:rPr>
          <w:bCs/>
          <w:color w:val="002060"/>
          <w:sz w:val="16"/>
          <w:szCs w:val="16"/>
        </w:rPr>
        <w:t xml:space="preserve">9"/12 береговых мортир обр.1877 года - 4. </w:t>
      </w:r>
    </w:p>
    <w:p w14:paraId="17570731" w14:textId="77777777" w:rsidR="00770467" w:rsidRPr="00BE5F34" w:rsidRDefault="00770467" w:rsidP="003C1FA7">
      <w:pPr>
        <w:jc w:val="both"/>
        <w:rPr>
          <w:bCs/>
          <w:color w:val="002060"/>
          <w:sz w:val="16"/>
          <w:szCs w:val="16"/>
        </w:rPr>
      </w:pPr>
      <w:r w:rsidRPr="00BE5F34">
        <w:rPr>
          <w:bCs/>
          <w:color w:val="002060"/>
          <w:sz w:val="16"/>
          <w:szCs w:val="16"/>
        </w:rPr>
        <w:t xml:space="preserve">8"/30 орудий морского ведомства - 4. </w:t>
      </w:r>
    </w:p>
    <w:p w14:paraId="00BBA471" w14:textId="77777777" w:rsidR="00770467" w:rsidRPr="00BE5F34" w:rsidRDefault="00770467" w:rsidP="003C1FA7">
      <w:pPr>
        <w:jc w:val="both"/>
        <w:rPr>
          <w:bCs/>
          <w:color w:val="002060"/>
          <w:sz w:val="16"/>
          <w:szCs w:val="16"/>
        </w:rPr>
      </w:pPr>
      <w:r w:rsidRPr="00BE5F34">
        <w:rPr>
          <w:bCs/>
          <w:color w:val="002060"/>
          <w:sz w:val="16"/>
          <w:szCs w:val="16"/>
        </w:rPr>
        <w:t xml:space="preserve">6"/35 орудий морского ведомства - 10. </w:t>
      </w:r>
    </w:p>
    <w:p w14:paraId="39A03B06"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- 12. </w:t>
      </w:r>
    </w:p>
    <w:p w14:paraId="530522F5" w14:textId="77777777" w:rsidR="00770467" w:rsidRPr="00BE5F34" w:rsidRDefault="00770467" w:rsidP="003C1FA7">
      <w:pPr>
        <w:jc w:val="both"/>
        <w:rPr>
          <w:bCs/>
          <w:color w:val="002060"/>
          <w:sz w:val="16"/>
          <w:szCs w:val="16"/>
        </w:rPr>
      </w:pPr>
      <w:r w:rsidRPr="00BE5F34">
        <w:rPr>
          <w:bCs/>
          <w:color w:val="002060"/>
          <w:sz w:val="16"/>
          <w:szCs w:val="16"/>
        </w:rPr>
        <w:t xml:space="preserve">Крепость Свеаборг </w:t>
      </w:r>
    </w:p>
    <w:p w14:paraId="071AE4C7"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генерал-лейтенант Бауер </w:t>
      </w:r>
    </w:p>
    <w:p w14:paraId="2DC75C9E"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морским делам: капитан 1 ранга Борисов </w:t>
      </w:r>
    </w:p>
    <w:p w14:paraId="5438E753"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260F3166"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- 8. </w:t>
      </w:r>
    </w:p>
    <w:p w14:paraId="2FE6CC27"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4432D38D"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- 8. </w:t>
      </w:r>
    </w:p>
    <w:p w14:paraId="6CEAAAD3"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- 4. </w:t>
      </w:r>
    </w:p>
    <w:p w14:paraId="01A8625B" w14:textId="77777777" w:rsidR="00770467" w:rsidRPr="00BE5F34" w:rsidRDefault="00770467" w:rsidP="003C1FA7">
      <w:pPr>
        <w:jc w:val="both"/>
        <w:rPr>
          <w:bCs/>
          <w:color w:val="002060"/>
          <w:sz w:val="16"/>
          <w:szCs w:val="16"/>
        </w:rPr>
      </w:pPr>
      <w:r w:rsidRPr="00BE5F34">
        <w:rPr>
          <w:bCs/>
          <w:color w:val="002060"/>
          <w:sz w:val="16"/>
          <w:szCs w:val="16"/>
        </w:rPr>
        <w:t>75 мм/50 орудий Кане - 12.</w:t>
      </w:r>
    </w:p>
    <w:p w14:paraId="33D200B8" w14:textId="77777777" w:rsidR="00770467" w:rsidRPr="00BE5F34" w:rsidRDefault="00770467" w:rsidP="003C1FA7">
      <w:pPr>
        <w:jc w:val="both"/>
        <w:rPr>
          <w:bCs/>
          <w:color w:val="002060"/>
          <w:sz w:val="16"/>
          <w:szCs w:val="16"/>
        </w:rPr>
      </w:pPr>
      <w:r w:rsidRPr="00BE5F34">
        <w:rPr>
          <w:bCs/>
          <w:color w:val="002060"/>
          <w:sz w:val="16"/>
          <w:szCs w:val="16"/>
        </w:rPr>
        <w:t xml:space="preserve">57 мм/50 орудий Гочкиса морского ведомства - 5. </w:t>
      </w:r>
    </w:p>
    <w:p w14:paraId="1A726D83" w14:textId="77777777" w:rsidR="00770467" w:rsidRPr="00BE5F34" w:rsidRDefault="00770467" w:rsidP="003C1FA7">
      <w:pPr>
        <w:jc w:val="both"/>
        <w:rPr>
          <w:bCs/>
          <w:color w:val="002060"/>
          <w:sz w:val="16"/>
          <w:szCs w:val="16"/>
        </w:rPr>
      </w:pPr>
      <w:r w:rsidRPr="00BE5F34">
        <w:rPr>
          <w:bCs/>
          <w:color w:val="002060"/>
          <w:sz w:val="16"/>
          <w:szCs w:val="16"/>
        </w:rPr>
        <w:t xml:space="preserve">Морская крепость Петра Великого </w:t>
      </w:r>
    </w:p>
    <w:p w14:paraId="32DFF153"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контр-адмирал Щетинин. </w:t>
      </w:r>
    </w:p>
    <w:p w14:paraId="5439DE39"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сухопутной обороне: генерал-майор Апакидзе </w:t>
      </w:r>
    </w:p>
    <w:p w14:paraId="4B0F0377" w14:textId="77777777" w:rsidR="00770467" w:rsidRPr="00BE5F34" w:rsidRDefault="00770467" w:rsidP="003C1FA7">
      <w:pPr>
        <w:jc w:val="both"/>
        <w:rPr>
          <w:bCs/>
          <w:color w:val="002060"/>
          <w:sz w:val="16"/>
          <w:szCs w:val="16"/>
        </w:rPr>
      </w:pPr>
      <w:r w:rsidRPr="00BE5F34">
        <w:rPr>
          <w:bCs/>
          <w:color w:val="002060"/>
          <w:sz w:val="16"/>
          <w:szCs w:val="16"/>
        </w:rPr>
        <w:t xml:space="preserve">Флангово-шхерная позиция </w:t>
      </w:r>
    </w:p>
    <w:p w14:paraId="1A04CACB" w14:textId="77777777" w:rsidR="00770467" w:rsidRPr="00BE5F34" w:rsidRDefault="00770467" w:rsidP="003C1FA7">
      <w:pPr>
        <w:jc w:val="both"/>
        <w:rPr>
          <w:bCs/>
          <w:color w:val="002060"/>
          <w:sz w:val="16"/>
          <w:szCs w:val="16"/>
        </w:rPr>
      </w:pPr>
      <w:r w:rsidRPr="00BE5F34">
        <w:rPr>
          <w:bCs/>
          <w:color w:val="002060"/>
          <w:sz w:val="16"/>
          <w:szCs w:val="16"/>
        </w:rPr>
        <w:t xml:space="preserve">о.Милли-Ландет </w:t>
      </w:r>
    </w:p>
    <w:p w14:paraId="44E48A10"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- 4. </w:t>
      </w:r>
    </w:p>
    <w:p w14:paraId="0E916A1F" w14:textId="77777777" w:rsidR="00770467" w:rsidRPr="00BE5F34" w:rsidRDefault="00770467" w:rsidP="003C1FA7">
      <w:pPr>
        <w:jc w:val="both"/>
        <w:rPr>
          <w:bCs/>
          <w:color w:val="002060"/>
          <w:sz w:val="16"/>
          <w:szCs w:val="16"/>
        </w:rPr>
      </w:pPr>
      <w:r w:rsidRPr="00BE5F34">
        <w:rPr>
          <w:bCs/>
          <w:color w:val="002060"/>
          <w:sz w:val="16"/>
          <w:szCs w:val="16"/>
        </w:rPr>
        <w:t xml:space="preserve">57 мм/58 орудий Гочкиса морского ведомства - 4. </w:t>
      </w:r>
    </w:p>
    <w:p w14:paraId="7BA0E6B9" w14:textId="77777777" w:rsidR="00770467" w:rsidRPr="00BE5F34" w:rsidRDefault="00770467" w:rsidP="003C1FA7">
      <w:pPr>
        <w:jc w:val="both"/>
        <w:rPr>
          <w:bCs/>
          <w:color w:val="002060"/>
          <w:sz w:val="16"/>
          <w:szCs w:val="16"/>
        </w:rPr>
      </w:pPr>
      <w:r w:rsidRPr="00BE5F34">
        <w:rPr>
          <w:bCs/>
          <w:color w:val="002060"/>
          <w:sz w:val="16"/>
          <w:szCs w:val="16"/>
        </w:rPr>
        <w:t xml:space="preserve">о.Куэн </w:t>
      </w:r>
    </w:p>
    <w:p w14:paraId="66C041A3"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78A302EC" w14:textId="77777777" w:rsidR="00770467" w:rsidRPr="00BE5F34" w:rsidRDefault="00770467" w:rsidP="003C1FA7">
      <w:pPr>
        <w:jc w:val="both"/>
        <w:rPr>
          <w:bCs/>
          <w:color w:val="002060"/>
          <w:sz w:val="16"/>
          <w:szCs w:val="16"/>
        </w:rPr>
      </w:pPr>
      <w:r w:rsidRPr="00BE5F34">
        <w:rPr>
          <w:bCs/>
          <w:color w:val="002060"/>
          <w:sz w:val="16"/>
          <w:szCs w:val="16"/>
        </w:rPr>
        <w:t xml:space="preserve">о.Хестэ-Бюссэ </w:t>
      </w:r>
    </w:p>
    <w:p w14:paraId="20B4097A"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- 4. </w:t>
      </w:r>
    </w:p>
    <w:p w14:paraId="35DC5CF8" w14:textId="77777777" w:rsidR="00770467" w:rsidRPr="00BE5F34" w:rsidRDefault="00770467" w:rsidP="003C1FA7">
      <w:pPr>
        <w:jc w:val="both"/>
        <w:rPr>
          <w:bCs/>
          <w:color w:val="002060"/>
          <w:sz w:val="16"/>
          <w:szCs w:val="16"/>
        </w:rPr>
      </w:pPr>
      <w:r w:rsidRPr="00BE5F34">
        <w:rPr>
          <w:bCs/>
          <w:color w:val="002060"/>
          <w:sz w:val="16"/>
          <w:szCs w:val="16"/>
        </w:rPr>
        <w:t xml:space="preserve">о.Лонгерн </w:t>
      </w:r>
    </w:p>
    <w:p w14:paraId="61E77327"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07398FF0" w14:textId="77777777" w:rsidR="00770467" w:rsidRPr="00BE5F34" w:rsidRDefault="00770467" w:rsidP="003C1FA7">
      <w:pPr>
        <w:jc w:val="both"/>
        <w:rPr>
          <w:bCs/>
          <w:color w:val="002060"/>
          <w:sz w:val="16"/>
          <w:szCs w:val="16"/>
        </w:rPr>
      </w:pPr>
      <w:r w:rsidRPr="00BE5F34">
        <w:rPr>
          <w:bCs/>
          <w:color w:val="002060"/>
          <w:sz w:val="16"/>
          <w:szCs w:val="16"/>
        </w:rPr>
        <w:t xml:space="preserve">57 мм/58 орудий Гочкиса морского ведомства - 4. </w:t>
      </w:r>
    </w:p>
    <w:p w14:paraId="4653ABD3" w14:textId="77777777" w:rsidR="00770467" w:rsidRPr="00BE5F34" w:rsidRDefault="00770467" w:rsidP="003C1FA7">
      <w:pPr>
        <w:jc w:val="both"/>
        <w:rPr>
          <w:bCs/>
          <w:color w:val="002060"/>
          <w:sz w:val="16"/>
          <w:szCs w:val="16"/>
        </w:rPr>
      </w:pPr>
      <w:r w:rsidRPr="00BE5F34">
        <w:rPr>
          <w:bCs/>
          <w:color w:val="002060"/>
          <w:sz w:val="16"/>
          <w:szCs w:val="16"/>
        </w:rPr>
        <w:t xml:space="preserve">о.Стура-Фагере </w:t>
      </w:r>
    </w:p>
    <w:p w14:paraId="12F39BFD"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- 4. </w:t>
      </w:r>
    </w:p>
    <w:p w14:paraId="26B406B0" w14:textId="77777777" w:rsidR="00770467" w:rsidRPr="00BE5F34" w:rsidRDefault="00770467" w:rsidP="003C1FA7">
      <w:pPr>
        <w:jc w:val="both"/>
        <w:rPr>
          <w:bCs/>
          <w:color w:val="002060"/>
          <w:sz w:val="16"/>
          <w:szCs w:val="16"/>
        </w:rPr>
      </w:pPr>
      <w:r w:rsidRPr="00BE5F34">
        <w:rPr>
          <w:bCs/>
          <w:color w:val="002060"/>
          <w:sz w:val="16"/>
          <w:szCs w:val="16"/>
        </w:rPr>
        <w:t xml:space="preserve">о.Порсе-Клубб </w:t>
      </w:r>
    </w:p>
    <w:p w14:paraId="6371563E"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- 4. </w:t>
      </w:r>
    </w:p>
    <w:p w14:paraId="0E066D3B" w14:textId="77777777" w:rsidR="00770467" w:rsidRPr="00BE5F34" w:rsidRDefault="00770467" w:rsidP="003C1FA7">
      <w:pPr>
        <w:jc w:val="both"/>
        <w:rPr>
          <w:bCs/>
          <w:color w:val="002060"/>
          <w:sz w:val="16"/>
          <w:szCs w:val="16"/>
        </w:rPr>
      </w:pPr>
      <w:r w:rsidRPr="00BE5F34">
        <w:rPr>
          <w:bCs/>
          <w:color w:val="002060"/>
          <w:sz w:val="16"/>
          <w:szCs w:val="16"/>
        </w:rPr>
        <w:t xml:space="preserve">о.Стура-Трескэ </w:t>
      </w:r>
    </w:p>
    <w:p w14:paraId="279928B5"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- 4. </w:t>
      </w:r>
    </w:p>
    <w:p w14:paraId="39BB6B0A" w14:textId="77777777" w:rsidR="00770467" w:rsidRPr="00BE5F34" w:rsidRDefault="00770467" w:rsidP="003C1FA7">
      <w:pPr>
        <w:jc w:val="both"/>
        <w:rPr>
          <w:bCs/>
          <w:color w:val="002060"/>
          <w:sz w:val="16"/>
          <w:szCs w:val="16"/>
        </w:rPr>
      </w:pPr>
      <w:r w:rsidRPr="00BE5F34">
        <w:rPr>
          <w:bCs/>
          <w:color w:val="002060"/>
          <w:sz w:val="16"/>
          <w:szCs w:val="16"/>
        </w:rPr>
        <w:t xml:space="preserve">Центральная позиция </w:t>
      </w:r>
    </w:p>
    <w:p w14:paraId="66063CD1" w14:textId="77777777" w:rsidR="00770467" w:rsidRPr="00BE5F34" w:rsidRDefault="00770467" w:rsidP="003C1FA7">
      <w:pPr>
        <w:jc w:val="both"/>
        <w:rPr>
          <w:bCs/>
          <w:color w:val="002060"/>
          <w:sz w:val="16"/>
          <w:szCs w:val="16"/>
        </w:rPr>
      </w:pPr>
      <w:r w:rsidRPr="00BE5F34">
        <w:rPr>
          <w:bCs/>
          <w:color w:val="002060"/>
          <w:sz w:val="16"/>
          <w:szCs w:val="16"/>
        </w:rPr>
        <w:t xml:space="preserve">о.Макилото </w:t>
      </w:r>
    </w:p>
    <w:p w14:paraId="18580421" w14:textId="77777777" w:rsidR="00770467" w:rsidRPr="00BE5F34" w:rsidRDefault="00770467" w:rsidP="003C1FA7">
      <w:pPr>
        <w:jc w:val="both"/>
        <w:rPr>
          <w:bCs/>
          <w:color w:val="002060"/>
          <w:sz w:val="16"/>
          <w:szCs w:val="16"/>
        </w:rPr>
      </w:pPr>
      <w:r w:rsidRPr="00BE5F34">
        <w:rPr>
          <w:bCs/>
          <w:color w:val="002060"/>
          <w:sz w:val="16"/>
          <w:szCs w:val="16"/>
        </w:rPr>
        <w:t xml:space="preserve">12"/52 орудий обр.1907 года - 4. </w:t>
      </w:r>
    </w:p>
    <w:p w14:paraId="03A3368A"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- 8. </w:t>
      </w:r>
    </w:p>
    <w:p w14:paraId="277009BA"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- 8. </w:t>
      </w:r>
    </w:p>
    <w:p w14:paraId="1031E3E3" w14:textId="77777777" w:rsidR="00770467" w:rsidRPr="00BE5F34" w:rsidRDefault="00770467" w:rsidP="003C1FA7">
      <w:pPr>
        <w:jc w:val="both"/>
        <w:rPr>
          <w:bCs/>
          <w:color w:val="002060"/>
          <w:sz w:val="16"/>
          <w:szCs w:val="16"/>
        </w:rPr>
      </w:pPr>
      <w:r w:rsidRPr="00BE5F34">
        <w:rPr>
          <w:bCs/>
          <w:color w:val="002060"/>
          <w:sz w:val="16"/>
          <w:szCs w:val="16"/>
        </w:rPr>
        <w:t xml:space="preserve">57 мм/58 орудий Гочкиса морского ведомства - 4. </w:t>
      </w:r>
    </w:p>
    <w:p w14:paraId="65004199" w14:textId="77777777" w:rsidR="00770467" w:rsidRPr="00BE5F34" w:rsidRDefault="00770467" w:rsidP="003C1FA7">
      <w:pPr>
        <w:jc w:val="both"/>
        <w:rPr>
          <w:bCs/>
          <w:color w:val="002060"/>
          <w:sz w:val="16"/>
          <w:szCs w:val="16"/>
        </w:rPr>
      </w:pPr>
      <w:r w:rsidRPr="00BE5F34">
        <w:rPr>
          <w:bCs/>
          <w:color w:val="002060"/>
          <w:sz w:val="16"/>
          <w:szCs w:val="16"/>
        </w:rPr>
        <w:t xml:space="preserve">о.Нарген </w:t>
      </w:r>
    </w:p>
    <w:p w14:paraId="55E16505" w14:textId="77777777" w:rsidR="00770467" w:rsidRPr="00BE5F34" w:rsidRDefault="00770467" w:rsidP="003C1FA7">
      <w:pPr>
        <w:jc w:val="both"/>
        <w:rPr>
          <w:bCs/>
          <w:color w:val="002060"/>
          <w:sz w:val="16"/>
          <w:szCs w:val="16"/>
        </w:rPr>
      </w:pPr>
      <w:r w:rsidRPr="00BE5F34">
        <w:rPr>
          <w:bCs/>
          <w:color w:val="002060"/>
          <w:sz w:val="16"/>
          <w:szCs w:val="16"/>
        </w:rPr>
        <w:t xml:space="preserve">12"/52 орудий обр.1907 года - 4. </w:t>
      </w:r>
    </w:p>
    <w:p w14:paraId="42ED53DF"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- 8. </w:t>
      </w:r>
    </w:p>
    <w:p w14:paraId="25B770CC"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- 8. </w:t>
      </w:r>
    </w:p>
    <w:p w14:paraId="096F1356" w14:textId="77777777" w:rsidR="00770467" w:rsidRPr="00BE5F34" w:rsidRDefault="00770467" w:rsidP="003C1FA7">
      <w:pPr>
        <w:jc w:val="both"/>
        <w:rPr>
          <w:bCs/>
          <w:color w:val="002060"/>
          <w:sz w:val="16"/>
          <w:szCs w:val="16"/>
        </w:rPr>
      </w:pPr>
      <w:r w:rsidRPr="00BE5F34">
        <w:rPr>
          <w:bCs/>
          <w:color w:val="002060"/>
          <w:sz w:val="16"/>
          <w:szCs w:val="16"/>
        </w:rPr>
        <w:t xml:space="preserve">57 мм/58 орудий Гочкиса морского ведомства - 4. </w:t>
      </w:r>
    </w:p>
    <w:p w14:paraId="054579D3" w14:textId="77777777" w:rsidR="00770467" w:rsidRPr="00BE5F34" w:rsidRDefault="00770467" w:rsidP="003C1FA7">
      <w:pPr>
        <w:jc w:val="both"/>
        <w:rPr>
          <w:bCs/>
          <w:color w:val="002060"/>
          <w:sz w:val="16"/>
          <w:szCs w:val="16"/>
        </w:rPr>
      </w:pPr>
      <w:r w:rsidRPr="00BE5F34">
        <w:rPr>
          <w:bCs/>
          <w:color w:val="002060"/>
          <w:sz w:val="16"/>
          <w:szCs w:val="16"/>
        </w:rPr>
        <w:t xml:space="preserve">о.Вульф </w:t>
      </w:r>
    </w:p>
    <w:p w14:paraId="555F543D"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452F9807"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4DE825A6" w14:textId="77777777" w:rsidR="00770467" w:rsidRPr="00BE5F34" w:rsidRDefault="00770467" w:rsidP="003C1FA7">
      <w:pPr>
        <w:jc w:val="both"/>
        <w:rPr>
          <w:bCs/>
          <w:color w:val="002060"/>
          <w:sz w:val="16"/>
          <w:szCs w:val="16"/>
        </w:rPr>
      </w:pPr>
      <w:r w:rsidRPr="00BE5F34">
        <w:rPr>
          <w:bCs/>
          <w:color w:val="002060"/>
          <w:sz w:val="16"/>
          <w:szCs w:val="16"/>
        </w:rPr>
        <w:t xml:space="preserve">п-ов Вимс </w:t>
      </w:r>
    </w:p>
    <w:p w14:paraId="5DF93ABA"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3D4EE137"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1622C72F" w14:textId="77777777" w:rsidR="00770467" w:rsidRPr="00BE5F34" w:rsidRDefault="00770467" w:rsidP="003C1FA7">
      <w:pPr>
        <w:jc w:val="both"/>
        <w:rPr>
          <w:bCs/>
          <w:color w:val="002060"/>
          <w:sz w:val="16"/>
          <w:szCs w:val="16"/>
        </w:rPr>
      </w:pPr>
      <w:r w:rsidRPr="00BE5F34">
        <w:rPr>
          <w:bCs/>
          <w:color w:val="002060"/>
          <w:sz w:val="16"/>
          <w:szCs w:val="16"/>
        </w:rPr>
        <w:t xml:space="preserve">о.Карлос </w:t>
      </w:r>
    </w:p>
    <w:p w14:paraId="4F40257F"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6AEB67A7"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63F46ECC" w14:textId="77777777" w:rsidR="00770467" w:rsidRPr="00BE5F34" w:rsidRDefault="00770467" w:rsidP="003C1FA7">
      <w:pPr>
        <w:jc w:val="both"/>
        <w:rPr>
          <w:bCs/>
          <w:color w:val="002060"/>
          <w:sz w:val="16"/>
          <w:szCs w:val="16"/>
        </w:rPr>
      </w:pPr>
      <w:r w:rsidRPr="00BE5F34">
        <w:rPr>
          <w:bCs/>
          <w:color w:val="002060"/>
          <w:sz w:val="16"/>
          <w:szCs w:val="16"/>
        </w:rPr>
        <w:t xml:space="preserve">п-ов Суроп </w:t>
      </w:r>
    </w:p>
    <w:p w14:paraId="334B6F23"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6FF3622F"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670AA86C"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- 8. </w:t>
      </w:r>
    </w:p>
    <w:p w14:paraId="1EEC211C" w14:textId="77777777" w:rsidR="00770467" w:rsidRPr="00BE5F34" w:rsidRDefault="00770467" w:rsidP="003C1FA7">
      <w:pPr>
        <w:jc w:val="both"/>
        <w:rPr>
          <w:bCs/>
          <w:color w:val="002060"/>
          <w:sz w:val="16"/>
          <w:szCs w:val="16"/>
        </w:rPr>
      </w:pPr>
      <w:r w:rsidRPr="00BE5F34">
        <w:rPr>
          <w:bCs/>
          <w:color w:val="002060"/>
          <w:sz w:val="16"/>
          <w:szCs w:val="16"/>
        </w:rPr>
        <w:t xml:space="preserve">Всего на приморском фронте: </w:t>
      </w:r>
    </w:p>
    <w:p w14:paraId="63BEFBE6" w14:textId="77777777" w:rsidR="00770467" w:rsidRPr="00BE5F34" w:rsidRDefault="00770467" w:rsidP="003C1FA7">
      <w:pPr>
        <w:jc w:val="both"/>
        <w:rPr>
          <w:bCs/>
          <w:color w:val="002060"/>
          <w:sz w:val="16"/>
          <w:szCs w:val="16"/>
        </w:rPr>
      </w:pPr>
      <w:r w:rsidRPr="00BE5F34">
        <w:rPr>
          <w:bCs/>
          <w:color w:val="002060"/>
          <w:sz w:val="16"/>
          <w:szCs w:val="16"/>
        </w:rPr>
        <w:t xml:space="preserve">12"/52 орудий обр.1907 года - 8. </w:t>
      </w:r>
    </w:p>
    <w:p w14:paraId="30D28065"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1694745E"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- 36. </w:t>
      </w:r>
    </w:p>
    <w:p w14:paraId="5840ED2C"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- 20. </w:t>
      </w:r>
    </w:p>
    <w:p w14:paraId="4DD7A593"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75 мм/50 орудий Кане - 40. </w:t>
      </w:r>
    </w:p>
    <w:p w14:paraId="64F7C427" w14:textId="77777777" w:rsidR="00770467" w:rsidRPr="00BE5F34" w:rsidRDefault="00770467" w:rsidP="003C1FA7">
      <w:pPr>
        <w:jc w:val="both"/>
        <w:rPr>
          <w:bCs/>
          <w:color w:val="002060"/>
          <w:sz w:val="16"/>
          <w:szCs w:val="16"/>
        </w:rPr>
      </w:pPr>
      <w:r w:rsidRPr="00BE5F34">
        <w:rPr>
          <w:bCs/>
          <w:color w:val="002060"/>
          <w:sz w:val="16"/>
          <w:szCs w:val="16"/>
        </w:rPr>
        <w:t xml:space="preserve">57 мм/58 орудий Гочкиса морского ведомства - 16. </w:t>
      </w:r>
    </w:p>
    <w:p w14:paraId="102CFE83" w14:textId="77777777" w:rsidR="00770467" w:rsidRPr="00BE5F34" w:rsidRDefault="00770467" w:rsidP="003C1FA7">
      <w:pPr>
        <w:jc w:val="both"/>
        <w:rPr>
          <w:bCs/>
          <w:color w:val="002060"/>
          <w:sz w:val="16"/>
          <w:szCs w:val="16"/>
        </w:rPr>
      </w:pPr>
      <w:r w:rsidRPr="00BE5F34">
        <w:rPr>
          <w:bCs/>
          <w:color w:val="002060"/>
          <w:sz w:val="16"/>
          <w:szCs w:val="16"/>
        </w:rPr>
        <w:t xml:space="preserve">В качестве противодесантной обороны на островах имеется: </w:t>
      </w:r>
    </w:p>
    <w:p w14:paraId="292CA21C" w14:textId="77777777" w:rsidR="00770467" w:rsidRPr="00BE5F34" w:rsidRDefault="00770467" w:rsidP="003C1FA7">
      <w:pPr>
        <w:jc w:val="both"/>
        <w:rPr>
          <w:bCs/>
          <w:color w:val="002060"/>
          <w:sz w:val="16"/>
          <w:szCs w:val="16"/>
        </w:rPr>
      </w:pPr>
      <w:r w:rsidRPr="00BE5F34">
        <w:rPr>
          <w:bCs/>
          <w:color w:val="002060"/>
          <w:sz w:val="16"/>
          <w:szCs w:val="16"/>
        </w:rPr>
        <w:t xml:space="preserve">120 мм/12 гаубиц Круппа - 12. </w:t>
      </w:r>
    </w:p>
    <w:p w14:paraId="3053E0B1"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- 48. </w:t>
      </w:r>
    </w:p>
    <w:p w14:paraId="1CDFBBF2" w14:textId="77777777" w:rsidR="00770467" w:rsidRPr="00BE5F34" w:rsidRDefault="00770467" w:rsidP="003C1FA7">
      <w:pPr>
        <w:jc w:val="both"/>
        <w:rPr>
          <w:bCs/>
          <w:color w:val="002060"/>
          <w:sz w:val="16"/>
          <w:szCs w:val="16"/>
        </w:rPr>
      </w:pPr>
      <w:r w:rsidRPr="00BE5F34">
        <w:rPr>
          <w:bCs/>
          <w:color w:val="002060"/>
          <w:sz w:val="16"/>
          <w:szCs w:val="16"/>
        </w:rPr>
        <w:t xml:space="preserve">Крепость Усть-Двинск </w:t>
      </w:r>
    </w:p>
    <w:p w14:paraId="4E39FDFE"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генерал-лейтенант Миончинский </w:t>
      </w:r>
    </w:p>
    <w:p w14:paraId="21D1D344"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морским делам: капитан 2 ранга Зельгейм </w:t>
      </w:r>
    </w:p>
    <w:p w14:paraId="09A290F4"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3C9F8B6D" w14:textId="77777777" w:rsidR="00770467" w:rsidRPr="00BE5F34" w:rsidRDefault="00770467" w:rsidP="003C1FA7">
      <w:pPr>
        <w:jc w:val="both"/>
        <w:rPr>
          <w:bCs/>
          <w:color w:val="002060"/>
          <w:sz w:val="16"/>
          <w:szCs w:val="16"/>
        </w:rPr>
      </w:pPr>
      <w:r w:rsidRPr="00BE5F34">
        <w:rPr>
          <w:bCs/>
          <w:color w:val="002060"/>
          <w:sz w:val="16"/>
          <w:szCs w:val="16"/>
        </w:rPr>
        <w:t xml:space="preserve">11"/22 береговых орудий обр.1877 года - 4. </w:t>
      </w:r>
    </w:p>
    <w:p w14:paraId="4FB4A392"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5FF4031C"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- 6. </w:t>
      </w:r>
    </w:p>
    <w:p w14:paraId="2F2838AB"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- 7. </w:t>
      </w:r>
    </w:p>
    <w:p w14:paraId="3512B663" w14:textId="77777777" w:rsidR="00770467" w:rsidRPr="00BE5F34" w:rsidRDefault="00770467" w:rsidP="003C1FA7">
      <w:pPr>
        <w:jc w:val="both"/>
        <w:rPr>
          <w:bCs/>
          <w:color w:val="002060"/>
          <w:sz w:val="16"/>
          <w:szCs w:val="16"/>
        </w:rPr>
      </w:pPr>
      <w:r w:rsidRPr="00BE5F34">
        <w:rPr>
          <w:bCs/>
          <w:color w:val="002060"/>
          <w:sz w:val="16"/>
          <w:szCs w:val="16"/>
        </w:rPr>
        <w:t xml:space="preserve">Морская крепость Либава </w:t>
      </w:r>
    </w:p>
    <w:p w14:paraId="29EBCBA2"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капитан 1 ранга Шернкрейнц </w:t>
      </w:r>
    </w:p>
    <w:p w14:paraId="55EFCD42"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сухопутной обороне: полковник Зверев </w:t>
      </w:r>
    </w:p>
    <w:p w14:paraId="6BA23AC9"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49B61ABE"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6A2CD040"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- 6. </w:t>
      </w:r>
    </w:p>
    <w:p w14:paraId="543E104C" w14:textId="77777777" w:rsidR="00770467" w:rsidRPr="00BE5F34" w:rsidRDefault="00770467" w:rsidP="003C1FA7">
      <w:pPr>
        <w:jc w:val="both"/>
        <w:rPr>
          <w:bCs/>
          <w:color w:val="002060"/>
          <w:sz w:val="16"/>
          <w:szCs w:val="16"/>
        </w:rPr>
      </w:pPr>
      <w:r w:rsidRPr="00BE5F34">
        <w:rPr>
          <w:bCs/>
          <w:color w:val="002060"/>
          <w:sz w:val="16"/>
          <w:szCs w:val="16"/>
        </w:rPr>
        <w:t xml:space="preserve">57 мм/50 орудий Гочкиса морского ведомства - 8. </w:t>
      </w:r>
    </w:p>
    <w:p w14:paraId="6C0426C6"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76505ABC"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- 36. </w:t>
      </w:r>
    </w:p>
    <w:p w14:paraId="03B5D237" w14:textId="77777777" w:rsidR="00770467" w:rsidRPr="00BE5F34" w:rsidRDefault="00770467" w:rsidP="003C1FA7">
      <w:pPr>
        <w:jc w:val="both"/>
        <w:rPr>
          <w:bCs/>
          <w:color w:val="002060"/>
          <w:sz w:val="16"/>
          <w:szCs w:val="16"/>
        </w:rPr>
      </w:pPr>
      <w:r w:rsidRPr="00BE5F34">
        <w:rPr>
          <w:bCs/>
          <w:color w:val="002060"/>
          <w:sz w:val="16"/>
          <w:szCs w:val="16"/>
        </w:rPr>
        <w:t xml:space="preserve">ВСЕГО: 54 орудия. </w:t>
      </w:r>
    </w:p>
    <w:p w14:paraId="714E3B74" w14:textId="77777777" w:rsidR="00770467" w:rsidRPr="00BE5F34" w:rsidRDefault="00770467" w:rsidP="003C1FA7">
      <w:pPr>
        <w:jc w:val="both"/>
        <w:rPr>
          <w:bCs/>
          <w:color w:val="002060"/>
          <w:sz w:val="16"/>
          <w:szCs w:val="16"/>
        </w:rPr>
      </w:pPr>
      <w:r w:rsidRPr="00BE5F34">
        <w:rPr>
          <w:bCs/>
          <w:color w:val="002060"/>
          <w:sz w:val="16"/>
          <w:szCs w:val="16"/>
        </w:rPr>
        <w:t xml:space="preserve">Морская крепость Одесса </w:t>
      </w:r>
    </w:p>
    <w:p w14:paraId="614BC92D"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контр-адмирал Рейн </w:t>
      </w:r>
    </w:p>
    <w:p w14:paraId="33719CE3"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289C8CA1" w14:textId="77777777" w:rsidR="00770467" w:rsidRPr="00BE5F34" w:rsidRDefault="00770467" w:rsidP="003C1FA7">
      <w:pPr>
        <w:jc w:val="both"/>
        <w:rPr>
          <w:bCs/>
          <w:color w:val="002060"/>
          <w:sz w:val="16"/>
          <w:szCs w:val="16"/>
        </w:rPr>
      </w:pPr>
      <w:r w:rsidRPr="00BE5F34">
        <w:rPr>
          <w:bCs/>
          <w:color w:val="002060"/>
          <w:sz w:val="16"/>
          <w:szCs w:val="16"/>
        </w:rPr>
        <w:t xml:space="preserve">12"/35 орудий обр.1877 года - 2. </w:t>
      </w:r>
    </w:p>
    <w:p w14:paraId="18CBC000" w14:textId="77777777" w:rsidR="00770467" w:rsidRPr="00BE5F34" w:rsidRDefault="00770467" w:rsidP="003C1FA7">
      <w:pPr>
        <w:jc w:val="both"/>
        <w:rPr>
          <w:bCs/>
          <w:color w:val="002060"/>
          <w:sz w:val="16"/>
          <w:szCs w:val="16"/>
        </w:rPr>
      </w:pPr>
      <w:r w:rsidRPr="00BE5F34">
        <w:rPr>
          <w:bCs/>
          <w:color w:val="002060"/>
          <w:sz w:val="16"/>
          <w:szCs w:val="16"/>
        </w:rPr>
        <w:t xml:space="preserve">11"/35 береговых орудий обр.1887 года - 4. </w:t>
      </w:r>
    </w:p>
    <w:p w14:paraId="5B918CBA"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79D09568" w14:textId="77777777" w:rsidR="00770467" w:rsidRPr="00BE5F34" w:rsidRDefault="00770467" w:rsidP="003C1FA7">
      <w:pPr>
        <w:jc w:val="both"/>
        <w:rPr>
          <w:bCs/>
          <w:color w:val="002060"/>
          <w:sz w:val="16"/>
          <w:szCs w:val="16"/>
        </w:rPr>
      </w:pPr>
      <w:r w:rsidRPr="00BE5F34">
        <w:rPr>
          <w:bCs/>
          <w:color w:val="002060"/>
          <w:sz w:val="16"/>
          <w:szCs w:val="16"/>
        </w:rPr>
        <w:t xml:space="preserve">9"/12 береговых мортир обр.1877 года - 2. </w:t>
      </w:r>
    </w:p>
    <w:p w14:paraId="5200AED1" w14:textId="77777777" w:rsidR="00770467" w:rsidRPr="00BE5F34" w:rsidRDefault="00770467" w:rsidP="003C1FA7">
      <w:pPr>
        <w:jc w:val="both"/>
        <w:rPr>
          <w:bCs/>
          <w:color w:val="002060"/>
          <w:sz w:val="16"/>
          <w:szCs w:val="16"/>
        </w:rPr>
      </w:pPr>
      <w:r w:rsidRPr="00BE5F34">
        <w:rPr>
          <w:bCs/>
          <w:color w:val="002060"/>
          <w:sz w:val="16"/>
          <w:szCs w:val="16"/>
        </w:rPr>
        <w:t xml:space="preserve">8"/35 орудий обр.1877 года - 3. </w:t>
      </w:r>
    </w:p>
    <w:p w14:paraId="7F3F6176"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- 7. </w:t>
      </w:r>
    </w:p>
    <w:p w14:paraId="3D8AEE65"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- 11. </w:t>
      </w:r>
    </w:p>
    <w:p w14:paraId="15E85C5B"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- 6. </w:t>
      </w:r>
    </w:p>
    <w:p w14:paraId="0E2BC35D"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3FF27205"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- 24. </w:t>
      </w:r>
    </w:p>
    <w:p w14:paraId="530CFC3D" w14:textId="77777777" w:rsidR="00770467" w:rsidRPr="00BE5F34" w:rsidRDefault="00770467" w:rsidP="003C1FA7">
      <w:pPr>
        <w:jc w:val="both"/>
        <w:rPr>
          <w:bCs/>
          <w:color w:val="002060"/>
          <w:sz w:val="16"/>
          <w:szCs w:val="16"/>
        </w:rPr>
      </w:pPr>
      <w:r w:rsidRPr="00BE5F34">
        <w:rPr>
          <w:bCs/>
          <w:color w:val="002060"/>
          <w:sz w:val="16"/>
          <w:szCs w:val="16"/>
        </w:rPr>
        <w:t xml:space="preserve">Морская крепость Очаков </w:t>
      </w:r>
    </w:p>
    <w:p w14:paraId="34358282"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контр-адмирал Вырубов </w:t>
      </w:r>
    </w:p>
    <w:p w14:paraId="03DC809C"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сухопутной обороне: генерал-майор Матвеев </w:t>
      </w:r>
    </w:p>
    <w:p w14:paraId="3D3E89CF"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23399953"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- 4. </w:t>
      </w:r>
    </w:p>
    <w:p w14:paraId="73BBD7CC"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- 8. </w:t>
      </w:r>
    </w:p>
    <w:p w14:paraId="0852945D" w14:textId="77777777" w:rsidR="00770467" w:rsidRPr="00BE5F34" w:rsidRDefault="00770467" w:rsidP="003C1FA7">
      <w:pPr>
        <w:jc w:val="both"/>
        <w:rPr>
          <w:bCs/>
          <w:color w:val="002060"/>
          <w:sz w:val="16"/>
          <w:szCs w:val="16"/>
        </w:rPr>
      </w:pPr>
      <w:r w:rsidRPr="00BE5F34">
        <w:rPr>
          <w:bCs/>
          <w:color w:val="002060"/>
          <w:sz w:val="16"/>
          <w:szCs w:val="16"/>
        </w:rPr>
        <w:t xml:space="preserve">9"/12 береговых мортир обр.1877 года - 6. </w:t>
      </w:r>
    </w:p>
    <w:p w14:paraId="631272F3" w14:textId="77777777" w:rsidR="00770467" w:rsidRPr="00BE5F34" w:rsidRDefault="00770467" w:rsidP="003C1FA7">
      <w:pPr>
        <w:jc w:val="both"/>
        <w:rPr>
          <w:bCs/>
          <w:color w:val="002060"/>
          <w:sz w:val="16"/>
          <w:szCs w:val="16"/>
        </w:rPr>
      </w:pPr>
      <w:r w:rsidRPr="00BE5F34">
        <w:rPr>
          <w:bCs/>
          <w:color w:val="002060"/>
          <w:sz w:val="16"/>
          <w:szCs w:val="16"/>
        </w:rPr>
        <w:t xml:space="preserve">8"/35 орудий обр.1877 года - 4. </w:t>
      </w:r>
    </w:p>
    <w:p w14:paraId="55D0B2D6"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- 12. </w:t>
      </w:r>
    </w:p>
    <w:p w14:paraId="42699E6C"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- 11. </w:t>
      </w:r>
    </w:p>
    <w:p w14:paraId="68EF778A"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- 6. </w:t>
      </w:r>
    </w:p>
    <w:p w14:paraId="45C9CEF6"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6A15876F" w14:textId="77777777" w:rsidR="00770467" w:rsidRPr="00BE5F34" w:rsidRDefault="00770467" w:rsidP="003C1FA7">
      <w:pPr>
        <w:jc w:val="both"/>
        <w:rPr>
          <w:bCs/>
          <w:color w:val="002060"/>
          <w:sz w:val="16"/>
          <w:szCs w:val="16"/>
        </w:rPr>
      </w:pPr>
      <w:r w:rsidRPr="00BE5F34">
        <w:rPr>
          <w:bCs/>
          <w:color w:val="002060"/>
          <w:sz w:val="16"/>
          <w:szCs w:val="16"/>
        </w:rPr>
        <w:t xml:space="preserve">120 мм/12 гаубиц Круппа - 12. </w:t>
      </w:r>
    </w:p>
    <w:p w14:paraId="56F9A5E2"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- 36. </w:t>
      </w:r>
    </w:p>
    <w:p w14:paraId="425DB2E8" w14:textId="77777777" w:rsidR="00770467" w:rsidRPr="00BE5F34" w:rsidRDefault="00770467" w:rsidP="003C1FA7">
      <w:pPr>
        <w:jc w:val="both"/>
        <w:rPr>
          <w:bCs/>
          <w:color w:val="002060"/>
          <w:sz w:val="16"/>
          <w:szCs w:val="16"/>
        </w:rPr>
      </w:pPr>
      <w:r w:rsidRPr="00BE5F34">
        <w:rPr>
          <w:bCs/>
          <w:color w:val="002060"/>
          <w:sz w:val="16"/>
          <w:szCs w:val="16"/>
        </w:rPr>
        <w:t xml:space="preserve">Морская крепость Севастополь </w:t>
      </w:r>
    </w:p>
    <w:p w14:paraId="1FA54606"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вице-адмирал Эбергард </w:t>
      </w:r>
    </w:p>
    <w:p w14:paraId="227C228F"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сухопутной обороне: генерал-лейтенант Ананьин </w:t>
      </w:r>
    </w:p>
    <w:p w14:paraId="0F467B47"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1DF41688" w14:textId="77777777" w:rsidR="00770467" w:rsidRPr="00BE5F34" w:rsidRDefault="00770467" w:rsidP="003C1FA7">
      <w:pPr>
        <w:jc w:val="both"/>
        <w:rPr>
          <w:bCs/>
          <w:color w:val="002060"/>
          <w:sz w:val="16"/>
          <w:szCs w:val="16"/>
        </w:rPr>
      </w:pPr>
      <w:r w:rsidRPr="00BE5F34">
        <w:rPr>
          <w:bCs/>
          <w:color w:val="002060"/>
          <w:sz w:val="16"/>
          <w:szCs w:val="16"/>
        </w:rPr>
        <w:t xml:space="preserve">12"/52 орудий обр.1907 года - 8. </w:t>
      </w:r>
    </w:p>
    <w:p w14:paraId="38111AAD"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- 4. </w:t>
      </w:r>
    </w:p>
    <w:p w14:paraId="03392C54"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- 8. </w:t>
      </w:r>
    </w:p>
    <w:p w14:paraId="43663EF3"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- 18. </w:t>
      </w:r>
    </w:p>
    <w:p w14:paraId="4489BF1B"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- 3. </w:t>
      </w:r>
    </w:p>
    <w:p w14:paraId="73753C95"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- 14. </w:t>
      </w:r>
    </w:p>
    <w:p w14:paraId="73A20ECC" w14:textId="77777777" w:rsidR="00770467" w:rsidRPr="00BE5F34" w:rsidRDefault="00770467" w:rsidP="003C1FA7">
      <w:pPr>
        <w:jc w:val="both"/>
        <w:rPr>
          <w:bCs/>
          <w:color w:val="002060"/>
          <w:sz w:val="16"/>
          <w:szCs w:val="16"/>
        </w:rPr>
      </w:pPr>
      <w:r w:rsidRPr="00BE5F34">
        <w:rPr>
          <w:bCs/>
          <w:color w:val="002060"/>
          <w:sz w:val="16"/>
          <w:szCs w:val="16"/>
        </w:rPr>
        <w:t xml:space="preserve">57 мм/50 орудий Гочкиса морского ведомства - 11. </w:t>
      </w:r>
    </w:p>
    <w:p w14:paraId="2B1E8CE4"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- 5. </w:t>
      </w:r>
    </w:p>
    <w:p w14:paraId="4E0FC624" w14:textId="77777777" w:rsidR="00770467" w:rsidRPr="00BE5F34" w:rsidRDefault="00770467" w:rsidP="003C1FA7">
      <w:pPr>
        <w:jc w:val="both"/>
        <w:rPr>
          <w:bCs/>
          <w:color w:val="002060"/>
          <w:sz w:val="16"/>
          <w:szCs w:val="16"/>
        </w:rPr>
      </w:pPr>
      <w:r w:rsidRPr="00BE5F34">
        <w:rPr>
          <w:bCs/>
          <w:color w:val="002060"/>
          <w:sz w:val="16"/>
          <w:szCs w:val="16"/>
        </w:rPr>
        <w:t xml:space="preserve">Крепость Керчь </w:t>
      </w:r>
    </w:p>
    <w:p w14:paraId="4E313F93"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генерал-майор Мартынов. </w:t>
      </w:r>
    </w:p>
    <w:p w14:paraId="5260C4D7"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морским делам: капитан 1 ранга Вальронд. </w:t>
      </w:r>
    </w:p>
    <w:p w14:paraId="656C4F29" w14:textId="77777777" w:rsidR="00770467" w:rsidRPr="00BE5F34" w:rsidRDefault="00770467" w:rsidP="003C1FA7">
      <w:pPr>
        <w:jc w:val="both"/>
        <w:rPr>
          <w:bCs/>
          <w:color w:val="002060"/>
          <w:sz w:val="16"/>
          <w:szCs w:val="16"/>
        </w:rPr>
      </w:pPr>
      <w:r w:rsidRPr="00BE5F34">
        <w:rPr>
          <w:bCs/>
          <w:color w:val="002060"/>
          <w:sz w:val="16"/>
          <w:szCs w:val="16"/>
        </w:rPr>
        <w:t xml:space="preserve">Керченский крепостной пехотный батальон </w:t>
      </w:r>
    </w:p>
    <w:p w14:paraId="0725B6AF" w14:textId="77777777" w:rsidR="00770467" w:rsidRPr="00BE5F34" w:rsidRDefault="00770467" w:rsidP="003C1FA7">
      <w:pPr>
        <w:jc w:val="both"/>
        <w:rPr>
          <w:bCs/>
          <w:color w:val="002060"/>
          <w:sz w:val="16"/>
          <w:szCs w:val="16"/>
        </w:rPr>
      </w:pPr>
      <w:r w:rsidRPr="00BE5F34">
        <w:rPr>
          <w:bCs/>
          <w:color w:val="002060"/>
          <w:sz w:val="16"/>
          <w:szCs w:val="16"/>
        </w:rPr>
        <w:t xml:space="preserve">Керченский крепостной артиллерийский батальон </w:t>
      </w:r>
    </w:p>
    <w:p w14:paraId="4CDE026F"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фронт(Крымский берег) </w:t>
      </w:r>
    </w:p>
    <w:p w14:paraId="7C103243" w14:textId="77777777" w:rsidR="00770467" w:rsidRPr="00BE5F34" w:rsidRDefault="00770467" w:rsidP="003C1FA7">
      <w:pPr>
        <w:jc w:val="both"/>
        <w:rPr>
          <w:bCs/>
          <w:color w:val="002060"/>
          <w:sz w:val="16"/>
          <w:szCs w:val="16"/>
        </w:rPr>
      </w:pPr>
      <w:r w:rsidRPr="00BE5F34">
        <w:rPr>
          <w:bCs/>
          <w:color w:val="002060"/>
          <w:sz w:val="16"/>
          <w:szCs w:val="16"/>
        </w:rPr>
        <w:t xml:space="preserve">9"/22 береговых орудий обр.1877 года - 4. </w:t>
      </w:r>
    </w:p>
    <w:p w14:paraId="146541A8" w14:textId="77777777" w:rsidR="00770467" w:rsidRPr="00BE5F34" w:rsidRDefault="00770467" w:rsidP="003C1FA7">
      <w:pPr>
        <w:jc w:val="both"/>
        <w:rPr>
          <w:bCs/>
          <w:color w:val="002060"/>
          <w:sz w:val="16"/>
          <w:szCs w:val="16"/>
        </w:rPr>
      </w:pPr>
      <w:r w:rsidRPr="00BE5F34">
        <w:rPr>
          <w:bCs/>
          <w:color w:val="002060"/>
          <w:sz w:val="16"/>
          <w:szCs w:val="16"/>
        </w:rPr>
        <w:t xml:space="preserve">8"/35 орудий обр.1877 года - 4. </w:t>
      </w:r>
    </w:p>
    <w:p w14:paraId="0B9493B0"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5DF28F9E" w14:textId="77777777" w:rsidR="00770467" w:rsidRPr="00BE5F34" w:rsidRDefault="00770467" w:rsidP="003C1FA7">
      <w:pPr>
        <w:jc w:val="both"/>
        <w:rPr>
          <w:bCs/>
          <w:color w:val="002060"/>
          <w:sz w:val="16"/>
          <w:szCs w:val="16"/>
        </w:rPr>
      </w:pPr>
      <w:r w:rsidRPr="00BE5F34">
        <w:rPr>
          <w:bCs/>
          <w:color w:val="002060"/>
          <w:sz w:val="16"/>
          <w:szCs w:val="16"/>
        </w:rPr>
        <w:t xml:space="preserve">120 мм/12 гаубиц Круппа - 4. </w:t>
      </w:r>
    </w:p>
    <w:p w14:paraId="3D7C8195"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- 10. </w:t>
      </w:r>
    </w:p>
    <w:p w14:paraId="6C83FB28"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1E47190E"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- 18. </w:t>
      </w:r>
    </w:p>
    <w:p w14:paraId="2898FABD" w14:textId="77777777" w:rsidR="00770467" w:rsidRPr="00BE5F34" w:rsidRDefault="00770467" w:rsidP="003C1FA7">
      <w:pPr>
        <w:jc w:val="both"/>
        <w:rPr>
          <w:bCs/>
          <w:color w:val="002060"/>
          <w:sz w:val="16"/>
          <w:szCs w:val="16"/>
        </w:rPr>
      </w:pPr>
      <w:r w:rsidRPr="00BE5F34">
        <w:rPr>
          <w:bCs/>
          <w:color w:val="002060"/>
          <w:sz w:val="16"/>
          <w:szCs w:val="16"/>
        </w:rPr>
        <w:t xml:space="preserve">Укрепление Тамань </w:t>
      </w:r>
    </w:p>
    <w:p w14:paraId="0FD7F789" w14:textId="77777777" w:rsidR="00770467" w:rsidRPr="00BE5F34" w:rsidRDefault="00770467" w:rsidP="003C1FA7">
      <w:pPr>
        <w:jc w:val="both"/>
        <w:rPr>
          <w:bCs/>
          <w:color w:val="002060"/>
          <w:sz w:val="16"/>
          <w:szCs w:val="16"/>
        </w:rPr>
      </w:pPr>
      <w:r w:rsidRPr="00BE5F34">
        <w:rPr>
          <w:bCs/>
          <w:color w:val="002060"/>
          <w:sz w:val="16"/>
          <w:szCs w:val="16"/>
        </w:rPr>
        <w:t xml:space="preserve">9"/22 береговых орудий обр.1877 года - 4. </w:t>
      </w:r>
    </w:p>
    <w:p w14:paraId="6B3FF232" w14:textId="77777777" w:rsidR="00770467" w:rsidRPr="00BE5F34" w:rsidRDefault="00770467" w:rsidP="003C1FA7">
      <w:pPr>
        <w:jc w:val="both"/>
        <w:rPr>
          <w:bCs/>
          <w:color w:val="002060"/>
          <w:sz w:val="16"/>
          <w:szCs w:val="16"/>
        </w:rPr>
      </w:pPr>
      <w:r w:rsidRPr="00BE5F34">
        <w:rPr>
          <w:bCs/>
          <w:color w:val="002060"/>
          <w:sz w:val="16"/>
          <w:szCs w:val="16"/>
        </w:rPr>
        <w:t xml:space="preserve">8"/30 орудий обр.1877 года - 4. </w:t>
      </w:r>
    </w:p>
    <w:p w14:paraId="0F3B678C" w14:textId="77777777" w:rsidR="00770467" w:rsidRPr="00BE5F34" w:rsidRDefault="00770467" w:rsidP="003C1FA7">
      <w:pPr>
        <w:jc w:val="both"/>
        <w:rPr>
          <w:bCs/>
          <w:color w:val="002060"/>
          <w:sz w:val="16"/>
          <w:szCs w:val="16"/>
        </w:rPr>
      </w:pPr>
      <w:r w:rsidRPr="00BE5F34">
        <w:rPr>
          <w:bCs/>
          <w:color w:val="002060"/>
          <w:sz w:val="16"/>
          <w:szCs w:val="16"/>
        </w:rPr>
        <w:t xml:space="preserve">6"/35 орудие морского ведомства - 3. </w:t>
      </w:r>
    </w:p>
    <w:p w14:paraId="7500113D" w14:textId="77777777" w:rsidR="00770467" w:rsidRPr="00BE5F34" w:rsidRDefault="00770467" w:rsidP="003C1FA7">
      <w:pPr>
        <w:jc w:val="both"/>
        <w:rPr>
          <w:bCs/>
          <w:color w:val="002060"/>
          <w:sz w:val="16"/>
          <w:szCs w:val="16"/>
        </w:rPr>
      </w:pPr>
      <w:r w:rsidRPr="00BE5F34">
        <w:rPr>
          <w:bCs/>
          <w:color w:val="002060"/>
          <w:sz w:val="16"/>
          <w:szCs w:val="16"/>
        </w:rPr>
        <w:t xml:space="preserve">6"/28 орудий морского ведомства - 5. </w:t>
      </w:r>
    </w:p>
    <w:p w14:paraId="1EA257E2" w14:textId="77777777" w:rsidR="00770467" w:rsidRPr="00BE5F34" w:rsidRDefault="00770467" w:rsidP="003C1FA7">
      <w:pPr>
        <w:jc w:val="both"/>
        <w:rPr>
          <w:bCs/>
          <w:color w:val="002060"/>
          <w:sz w:val="16"/>
          <w:szCs w:val="16"/>
        </w:rPr>
      </w:pPr>
      <w:r w:rsidRPr="00BE5F34">
        <w:rPr>
          <w:bCs/>
          <w:color w:val="002060"/>
          <w:sz w:val="16"/>
          <w:szCs w:val="16"/>
        </w:rPr>
        <w:t xml:space="preserve">57 мм/50 орудий Гочкиса морского ведомства - 6. </w:t>
      </w:r>
    </w:p>
    <w:p w14:paraId="5512435B"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38AED420"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- 18. </w:t>
      </w:r>
    </w:p>
    <w:p w14:paraId="260C8FD7"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Морская крепость Новороссийск </w:t>
      </w:r>
    </w:p>
    <w:p w14:paraId="4AF6F822"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контр-адмирал Мессер </w:t>
      </w:r>
    </w:p>
    <w:p w14:paraId="7F99FFB2"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51F35D94" w14:textId="77777777" w:rsidR="00770467" w:rsidRPr="00BE5F34" w:rsidRDefault="00770467" w:rsidP="003C1FA7">
      <w:pPr>
        <w:jc w:val="both"/>
        <w:rPr>
          <w:bCs/>
          <w:color w:val="002060"/>
          <w:sz w:val="16"/>
          <w:szCs w:val="16"/>
        </w:rPr>
      </w:pPr>
      <w:r w:rsidRPr="00BE5F34">
        <w:rPr>
          <w:bCs/>
          <w:color w:val="002060"/>
          <w:sz w:val="16"/>
          <w:szCs w:val="16"/>
        </w:rPr>
        <w:t xml:space="preserve">11"/35 береговых орудий обр.1883 года - 4. </w:t>
      </w:r>
    </w:p>
    <w:p w14:paraId="0059D1CF" w14:textId="77777777" w:rsidR="00770467" w:rsidRPr="00BE5F34" w:rsidRDefault="00770467" w:rsidP="003C1FA7">
      <w:pPr>
        <w:jc w:val="both"/>
        <w:rPr>
          <w:bCs/>
          <w:color w:val="002060"/>
          <w:sz w:val="16"/>
          <w:szCs w:val="16"/>
        </w:rPr>
      </w:pPr>
      <w:r w:rsidRPr="00BE5F34">
        <w:rPr>
          <w:bCs/>
          <w:color w:val="002060"/>
          <w:sz w:val="16"/>
          <w:szCs w:val="16"/>
        </w:rPr>
        <w:t xml:space="preserve">9"/22 береговых орудий обр.1877 года - 6. </w:t>
      </w:r>
    </w:p>
    <w:p w14:paraId="10D299EA" w14:textId="77777777" w:rsidR="00770467" w:rsidRPr="00BE5F34" w:rsidRDefault="00770467" w:rsidP="003C1FA7">
      <w:pPr>
        <w:jc w:val="both"/>
        <w:rPr>
          <w:bCs/>
          <w:color w:val="002060"/>
          <w:sz w:val="16"/>
          <w:szCs w:val="16"/>
        </w:rPr>
      </w:pPr>
      <w:r w:rsidRPr="00BE5F34">
        <w:rPr>
          <w:bCs/>
          <w:color w:val="002060"/>
          <w:sz w:val="16"/>
          <w:szCs w:val="16"/>
        </w:rPr>
        <w:t xml:space="preserve">8"/50 орудий обр.1908 года - 2. </w:t>
      </w:r>
    </w:p>
    <w:p w14:paraId="7A6763D2"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- 7. </w:t>
      </w:r>
    </w:p>
    <w:p w14:paraId="6B6D783D"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- 10. </w:t>
      </w:r>
    </w:p>
    <w:p w14:paraId="61AA9F70"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69B37F73" w14:textId="77777777" w:rsidR="00770467" w:rsidRPr="00BE5F34" w:rsidRDefault="00770467" w:rsidP="003C1FA7">
      <w:pPr>
        <w:jc w:val="both"/>
        <w:rPr>
          <w:bCs/>
          <w:color w:val="002060"/>
          <w:sz w:val="16"/>
          <w:szCs w:val="16"/>
        </w:rPr>
      </w:pPr>
      <w:r w:rsidRPr="00BE5F34">
        <w:rPr>
          <w:bCs/>
          <w:color w:val="002060"/>
          <w:sz w:val="16"/>
          <w:szCs w:val="16"/>
        </w:rPr>
        <w:t xml:space="preserve">120 мм/12 гаубиц Крупа - 2. </w:t>
      </w:r>
    </w:p>
    <w:p w14:paraId="262D50F8"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- 8. </w:t>
      </w:r>
    </w:p>
    <w:p w14:paraId="33880D0A" w14:textId="77777777" w:rsidR="00770467" w:rsidRPr="00BE5F34" w:rsidRDefault="00770467" w:rsidP="003C1FA7">
      <w:pPr>
        <w:jc w:val="both"/>
        <w:rPr>
          <w:bCs/>
          <w:color w:val="002060"/>
          <w:sz w:val="16"/>
          <w:szCs w:val="16"/>
        </w:rPr>
      </w:pPr>
      <w:r w:rsidRPr="00BE5F34">
        <w:rPr>
          <w:bCs/>
          <w:color w:val="002060"/>
          <w:sz w:val="16"/>
          <w:szCs w:val="16"/>
        </w:rPr>
        <w:t xml:space="preserve">3"/17 горных орудий обр.1904 года - 3. </w:t>
      </w:r>
    </w:p>
    <w:p w14:paraId="05691566" w14:textId="77777777" w:rsidR="00770467" w:rsidRPr="00BE5F34" w:rsidRDefault="00770467" w:rsidP="003C1FA7">
      <w:pPr>
        <w:jc w:val="both"/>
        <w:rPr>
          <w:bCs/>
          <w:color w:val="002060"/>
          <w:sz w:val="16"/>
          <w:szCs w:val="16"/>
        </w:rPr>
      </w:pPr>
      <w:r w:rsidRPr="00BE5F34">
        <w:rPr>
          <w:bCs/>
          <w:color w:val="002060"/>
          <w:sz w:val="16"/>
          <w:szCs w:val="16"/>
        </w:rPr>
        <w:t xml:space="preserve">Крепость Михайловская(Батум) </w:t>
      </w:r>
    </w:p>
    <w:p w14:paraId="2B669896"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генерал-майор Ельшин </w:t>
      </w:r>
    </w:p>
    <w:p w14:paraId="19F8849E"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морским делам: контр-адмирал Горчаков </w:t>
      </w:r>
    </w:p>
    <w:p w14:paraId="6E0457DE"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37ABE1E0"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- 4. </w:t>
      </w:r>
    </w:p>
    <w:p w14:paraId="58051C86"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- 2. </w:t>
      </w:r>
    </w:p>
    <w:p w14:paraId="57242BD3" w14:textId="77777777" w:rsidR="00770467" w:rsidRPr="00BE5F34" w:rsidRDefault="00770467" w:rsidP="003C1FA7">
      <w:pPr>
        <w:jc w:val="both"/>
        <w:rPr>
          <w:bCs/>
          <w:color w:val="002060"/>
          <w:sz w:val="16"/>
          <w:szCs w:val="16"/>
        </w:rPr>
      </w:pPr>
      <w:r w:rsidRPr="00BE5F34">
        <w:rPr>
          <w:bCs/>
          <w:color w:val="002060"/>
          <w:sz w:val="16"/>
          <w:szCs w:val="16"/>
        </w:rPr>
        <w:t xml:space="preserve">9"/22 береговых орудий обр.1877 года - 6. </w:t>
      </w:r>
    </w:p>
    <w:p w14:paraId="21B2341E"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- 8. </w:t>
      </w:r>
    </w:p>
    <w:p w14:paraId="4C861D0B"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- 10. </w:t>
      </w:r>
    </w:p>
    <w:p w14:paraId="50150709" w14:textId="77777777" w:rsidR="00770467" w:rsidRPr="00BE5F34" w:rsidRDefault="00770467" w:rsidP="003C1FA7">
      <w:pPr>
        <w:jc w:val="both"/>
        <w:rPr>
          <w:bCs/>
          <w:color w:val="002060"/>
          <w:sz w:val="16"/>
          <w:szCs w:val="16"/>
        </w:rPr>
      </w:pPr>
      <w:r w:rsidRPr="00BE5F34">
        <w:rPr>
          <w:bCs/>
          <w:color w:val="002060"/>
          <w:sz w:val="16"/>
          <w:szCs w:val="16"/>
        </w:rPr>
        <w:t xml:space="preserve">57 мм/40 орудий Гочкиса морского ведомства - 14. </w:t>
      </w:r>
    </w:p>
    <w:p w14:paraId="51BBCE84" w14:textId="77777777" w:rsidR="00770467" w:rsidRPr="00BE5F34" w:rsidRDefault="00770467" w:rsidP="003C1FA7">
      <w:pPr>
        <w:jc w:val="both"/>
        <w:rPr>
          <w:bCs/>
          <w:color w:val="002060"/>
          <w:sz w:val="16"/>
          <w:szCs w:val="16"/>
        </w:rPr>
      </w:pPr>
      <w:r w:rsidRPr="00BE5F34">
        <w:rPr>
          <w:bCs/>
          <w:color w:val="002060"/>
          <w:sz w:val="16"/>
          <w:szCs w:val="16"/>
        </w:rPr>
        <w:t xml:space="preserve">Морская крепость Владивосток </w:t>
      </w:r>
    </w:p>
    <w:p w14:paraId="2CEE8D86"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контр-адмирал Герасимов. </w:t>
      </w:r>
    </w:p>
    <w:p w14:paraId="56B812EA"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сухопутной обороне: генерал-лейтенант Артемьев. </w:t>
      </w:r>
    </w:p>
    <w:p w14:paraId="6EBA6E8D"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0130055F" w14:textId="77777777" w:rsidR="00770467" w:rsidRPr="00BE5F34" w:rsidRDefault="00770467" w:rsidP="003C1FA7">
      <w:pPr>
        <w:jc w:val="both"/>
        <w:rPr>
          <w:bCs/>
          <w:color w:val="002060"/>
          <w:sz w:val="16"/>
          <w:szCs w:val="16"/>
        </w:rPr>
      </w:pPr>
      <w:r w:rsidRPr="00BE5F34">
        <w:rPr>
          <w:bCs/>
          <w:color w:val="002060"/>
          <w:sz w:val="16"/>
          <w:szCs w:val="16"/>
        </w:rPr>
        <w:t xml:space="preserve">Правый фланг крепости </w:t>
      </w:r>
    </w:p>
    <w:p w14:paraId="2A4AC197" w14:textId="77777777" w:rsidR="00770467" w:rsidRPr="00BE5F34" w:rsidRDefault="00770467" w:rsidP="003C1FA7">
      <w:pPr>
        <w:jc w:val="both"/>
        <w:rPr>
          <w:bCs/>
          <w:color w:val="002060"/>
          <w:sz w:val="16"/>
          <w:szCs w:val="16"/>
        </w:rPr>
      </w:pPr>
      <w:r w:rsidRPr="00BE5F34">
        <w:rPr>
          <w:bCs/>
          <w:color w:val="002060"/>
          <w:sz w:val="16"/>
          <w:szCs w:val="16"/>
        </w:rPr>
        <w:t xml:space="preserve">Форт Михайловский (полуостров Чупрова, северный берег б.Славянка): </w:t>
      </w:r>
    </w:p>
    <w:p w14:paraId="10F17A8D" w14:textId="77777777" w:rsidR="00770467" w:rsidRPr="00BE5F34" w:rsidRDefault="00770467" w:rsidP="003C1FA7">
      <w:pPr>
        <w:jc w:val="both"/>
        <w:rPr>
          <w:bCs/>
          <w:color w:val="002060"/>
          <w:sz w:val="16"/>
          <w:szCs w:val="16"/>
        </w:rPr>
      </w:pPr>
      <w:r w:rsidRPr="00BE5F34">
        <w:rPr>
          <w:bCs/>
          <w:color w:val="002060"/>
          <w:sz w:val="16"/>
          <w:szCs w:val="16"/>
        </w:rPr>
        <w:t xml:space="preserve">12"/52 орудий обр.1907 года, башенных орудий - 4. (Две двухорудийных башни) </w:t>
      </w:r>
    </w:p>
    <w:p w14:paraId="1AF73726"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- 6. (Три двухорудийных башни) </w:t>
      </w:r>
    </w:p>
    <w:p w14:paraId="190B6651"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- 6. </w:t>
      </w:r>
    </w:p>
    <w:p w14:paraId="6560E16A"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форта </w:t>
      </w:r>
    </w:p>
    <w:p w14:paraId="50B4999A"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- 16. </w:t>
      </w:r>
    </w:p>
    <w:p w14:paraId="3B75954B" w14:textId="77777777" w:rsidR="00770467" w:rsidRPr="00BE5F34" w:rsidRDefault="00770467" w:rsidP="003C1FA7">
      <w:pPr>
        <w:jc w:val="both"/>
        <w:rPr>
          <w:bCs/>
          <w:color w:val="002060"/>
          <w:sz w:val="16"/>
          <w:szCs w:val="16"/>
        </w:rPr>
      </w:pPr>
      <w:r w:rsidRPr="00BE5F34">
        <w:rPr>
          <w:bCs/>
          <w:color w:val="002060"/>
          <w:sz w:val="16"/>
          <w:szCs w:val="16"/>
        </w:rPr>
        <w:t xml:space="preserve">Фланговые батареи крепости </w:t>
      </w:r>
    </w:p>
    <w:p w14:paraId="28ED2AC0"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на Брюса </w:t>
      </w:r>
    </w:p>
    <w:p w14:paraId="2D8DCCAF"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33F2339C"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Клерка </w:t>
      </w:r>
    </w:p>
    <w:p w14:paraId="6DB2BFEF"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7D7A32F9"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Гамова </w:t>
      </w:r>
    </w:p>
    <w:p w14:paraId="54028419"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7F92A6D8"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Посьет </w:t>
      </w:r>
    </w:p>
    <w:p w14:paraId="38179EA9"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- 6. </w:t>
      </w:r>
    </w:p>
    <w:p w14:paraId="7D2E8C56"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Путида </w:t>
      </w:r>
    </w:p>
    <w:p w14:paraId="7DCAC25D"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668F6531" w14:textId="77777777" w:rsidR="00770467" w:rsidRPr="00BE5F34" w:rsidRDefault="00770467" w:rsidP="003C1FA7">
      <w:pPr>
        <w:jc w:val="both"/>
        <w:rPr>
          <w:bCs/>
          <w:color w:val="002060"/>
          <w:sz w:val="16"/>
          <w:szCs w:val="16"/>
        </w:rPr>
      </w:pPr>
      <w:r w:rsidRPr="00BE5F34">
        <w:rPr>
          <w:bCs/>
          <w:color w:val="002060"/>
          <w:sz w:val="16"/>
          <w:szCs w:val="16"/>
        </w:rPr>
        <w:t xml:space="preserve">Левый фланг крепости </w:t>
      </w:r>
    </w:p>
    <w:p w14:paraId="2629E8F0" w14:textId="77777777" w:rsidR="00770467" w:rsidRPr="00BE5F34" w:rsidRDefault="00770467" w:rsidP="003C1FA7">
      <w:pPr>
        <w:jc w:val="both"/>
        <w:rPr>
          <w:bCs/>
          <w:color w:val="002060"/>
          <w:sz w:val="16"/>
          <w:szCs w:val="16"/>
        </w:rPr>
      </w:pPr>
      <w:r w:rsidRPr="00BE5F34">
        <w:rPr>
          <w:bCs/>
          <w:color w:val="002060"/>
          <w:sz w:val="16"/>
          <w:szCs w:val="16"/>
        </w:rPr>
        <w:t xml:space="preserve">Форт Георгиевский </w:t>
      </w:r>
    </w:p>
    <w:p w14:paraId="30D9F463" w14:textId="77777777" w:rsidR="00770467" w:rsidRPr="00BE5F34" w:rsidRDefault="00770467" w:rsidP="003C1FA7">
      <w:pPr>
        <w:jc w:val="both"/>
        <w:rPr>
          <w:bCs/>
          <w:color w:val="002060"/>
          <w:sz w:val="16"/>
          <w:szCs w:val="16"/>
        </w:rPr>
      </w:pPr>
      <w:r w:rsidRPr="00BE5F34">
        <w:rPr>
          <w:bCs/>
          <w:color w:val="002060"/>
          <w:sz w:val="16"/>
          <w:szCs w:val="16"/>
        </w:rPr>
        <w:t xml:space="preserve">12"/52 орудий обр.1907 года, башенных орудий - 4. (Две двухорудийных башни) </w:t>
      </w:r>
    </w:p>
    <w:p w14:paraId="34815275" w14:textId="77777777" w:rsidR="00770467" w:rsidRPr="00BE5F34" w:rsidRDefault="00770467" w:rsidP="003C1FA7">
      <w:pPr>
        <w:jc w:val="both"/>
        <w:rPr>
          <w:bCs/>
          <w:color w:val="002060"/>
          <w:sz w:val="16"/>
          <w:szCs w:val="16"/>
        </w:rPr>
      </w:pPr>
      <w:r w:rsidRPr="00BE5F34">
        <w:rPr>
          <w:bCs/>
          <w:color w:val="002060"/>
          <w:sz w:val="16"/>
          <w:szCs w:val="16"/>
        </w:rPr>
        <w:t xml:space="preserve">120 мм/50 орудий Виккерса - 4. </w:t>
      </w:r>
    </w:p>
    <w:p w14:paraId="604519D6"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- 8. </w:t>
      </w:r>
    </w:p>
    <w:p w14:paraId="55FCFD95"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батарея форта </w:t>
      </w:r>
    </w:p>
    <w:p w14:paraId="65992AF9"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- 16. </w:t>
      </w:r>
    </w:p>
    <w:p w14:paraId="4012773C" w14:textId="77777777" w:rsidR="00770467" w:rsidRPr="00BE5F34" w:rsidRDefault="00770467" w:rsidP="003C1FA7">
      <w:pPr>
        <w:jc w:val="both"/>
        <w:rPr>
          <w:bCs/>
          <w:color w:val="002060"/>
          <w:sz w:val="16"/>
          <w:szCs w:val="16"/>
        </w:rPr>
      </w:pPr>
      <w:r w:rsidRPr="00BE5F34">
        <w:rPr>
          <w:bCs/>
          <w:color w:val="002060"/>
          <w:sz w:val="16"/>
          <w:szCs w:val="16"/>
        </w:rPr>
        <w:t xml:space="preserve">Фланговые батареи </w:t>
      </w:r>
    </w:p>
    <w:p w14:paraId="1F751E67"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Аскольда. </w:t>
      </w:r>
    </w:p>
    <w:p w14:paraId="6B1C1495"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- 6. </w:t>
      </w:r>
    </w:p>
    <w:p w14:paraId="2F4E76B1"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Путятина </w:t>
      </w:r>
    </w:p>
    <w:p w14:paraId="702C20C4"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- 6. </w:t>
      </w:r>
    </w:p>
    <w:p w14:paraId="67F1EF72"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Попова </w:t>
      </w:r>
    </w:p>
    <w:p w14:paraId="477BC626" w14:textId="77777777" w:rsidR="00770467" w:rsidRPr="00BE5F34" w:rsidRDefault="00770467" w:rsidP="003C1FA7">
      <w:pPr>
        <w:jc w:val="both"/>
        <w:rPr>
          <w:bCs/>
          <w:color w:val="002060"/>
          <w:sz w:val="16"/>
          <w:szCs w:val="16"/>
        </w:rPr>
      </w:pPr>
      <w:r w:rsidRPr="00BE5F34">
        <w:rPr>
          <w:bCs/>
          <w:color w:val="002060"/>
          <w:sz w:val="16"/>
          <w:szCs w:val="16"/>
        </w:rPr>
        <w:t xml:space="preserve">105 мм/40 орудий обр.1900 года - 4. </w:t>
      </w:r>
    </w:p>
    <w:p w14:paraId="726D828F"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Поворотная </w:t>
      </w:r>
    </w:p>
    <w:p w14:paraId="6E369139"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- 3. </w:t>
      </w:r>
    </w:p>
    <w:p w14:paraId="3E6E197D" w14:textId="77777777" w:rsidR="00770467" w:rsidRPr="00BE5F34" w:rsidRDefault="00770467" w:rsidP="003C1FA7">
      <w:pPr>
        <w:jc w:val="both"/>
        <w:rPr>
          <w:bCs/>
          <w:color w:val="002060"/>
          <w:sz w:val="16"/>
          <w:szCs w:val="16"/>
        </w:rPr>
      </w:pPr>
      <w:r w:rsidRPr="00BE5F34">
        <w:rPr>
          <w:bCs/>
          <w:color w:val="002060"/>
          <w:sz w:val="16"/>
          <w:szCs w:val="16"/>
        </w:rPr>
        <w:t xml:space="preserve">Передовая позиция </w:t>
      </w:r>
    </w:p>
    <w:p w14:paraId="20D4ABE6" w14:textId="77777777" w:rsidR="00770467" w:rsidRPr="00BE5F34" w:rsidRDefault="00770467" w:rsidP="003C1FA7">
      <w:pPr>
        <w:jc w:val="both"/>
        <w:rPr>
          <w:bCs/>
          <w:color w:val="002060"/>
          <w:sz w:val="16"/>
          <w:szCs w:val="16"/>
        </w:rPr>
      </w:pPr>
      <w:r w:rsidRPr="00BE5F34">
        <w:rPr>
          <w:bCs/>
          <w:color w:val="002060"/>
          <w:sz w:val="16"/>
          <w:szCs w:val="16"/>
        </w:rPr>
        <w:t xml:space="preserve">Островные батареи </w:t>
      </w:r>
    </w:p>
    <w:p w14:paraId="19D36814"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Римского-Корсакова </w:t>
      </w:r>
    </w:p>
    <w:p w14:paraId="5E4C92B8"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3AA57350"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Стенина </w:t>
      </w:r>
    </w:p>
    <w:p w14:paraId="78458F10"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1F8E5233"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Рикорда </w:t>
      </w:r>
    </w:p>
    <w:p w14:paraId="31F42BE5"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- 4. </w:t>
      </w:r>
    </w:p>
    <w:p w14:paraId="7F44C0F6"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Рейнике </w:t>
      </w:r>
    </w:p>
    <w:p w14:paraId="0BAB963B" w14:textId="77777777" w:rsidR="00770467" w:rsidRPr="00BE5F34" w:rsidRDefault="00770467" w:rsidP="003C1FA7">
      <w:pPr>
        <w:jc w:val="both"/>
        <w:rPr>
          <w:bCs/>
          <w:color w:val="002060"/>
          <w:sz w:val="16"/>
          <w:szCs w:val="16"/>
        </w:rPr>
      </w:pPr>
      <w:r w:rsidRPr="00BE5F34">
        <w:rPr>
          <w:bCs/>
          <w:color w:val="002060"/>
          <w:sz w:val="16"/>
          <w:szCs w:val="16"/>
        </w:rPr>
        <w:t xml:space="preserve">105 мм/40 орудий обр.1900 года - 3. </w:t>
      </w:r>
    </w:p>
    <w:p w14:paraId="50AF0876"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Шкота </w:t>
      </w:r>
    </w:p>
    <w:p w14:paraId="65E46517"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0607157A" w14:textId="77777777" w:rsidR="00770467" w:rsidRPr="00BE5F34" w:rsidRDefault="00770467" w:rsidP="003C1FA7">
      <w:pPr>
        <w:jc w:val="both"/>
        <w:rPr>
          <w:bCs/>
          <w:color w:val="002060"/>
          <w:sz w:val="16"/>
          <w:szCs w:val="16"/>
        </w:rPr>
      </w:pPr>
      <w:r w:rsidRPr="00BE5F34">
        <w:rPr>
          <w:bCs/>
          <w:color w:val="002060"/>
          <w:sz w:val="16"/>
          <w:szCs w:val="16"/>
        </w:rPr>
        <w:t xml:space="preserve">Батареи на острове Попова </w:t>
      </w:r>
    </w:p>
    <w:p w14:paraId="58CF8EEF"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Амурская </w:t>
      </w:r>
    </w:p>
    <w:p w14:paraId="2DAB47B5"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1EEABF46"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Андреевская </w:t>
      </w:r>
    </w:p>
    <w:p w14:paraId="2EB8B613"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7F2DC1FA"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Андреевская-бис </w:t>
      </w:r>
    </w:p>
    <w:p w14:paraId="1977942D"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1B7C3BAC"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Низинная </w:t>
      </w:r>
    </w:p>
    <w:p w14:paraId="0809E73E" w14:textId="77777777" w:rsidR="00770467" w:rsidRPr="00BE5F34" w:rsidRDefault="00770467" w:rsidP="003C1FA7">
      <w:pPr>
        <w:jc w:val="both"/>
        <w:rPr>
          <w:bCs/>
          <w:color w:val="002060"/>
          <w:sz w:val="16"/>
          <w:szCs w:val="16"/>
        </w:rPr>
      </w:pPr>
      <w:r w:rsidRPr="00BE5F34">
        <w:rPr>
          <w:bCs/>
          <w:color w:val="002060"/>
          <w:sz w:val="16"/>
          <w:szCs w:val="16"/>
        </w:rPr>
        <w:t xml:space="preserve">57 мм/50 орудий Гочкиса морского ведомства - 4. </w:t>
      </w:r>
    </w:p>
    <w:p w14:paraId="7EF8DA03" w14:textId="77777777" w:rsidR="00770467" w:rsidRPr="00BE5F34" w:rsidRDefault="00770467" w:rsidP="003C1FA7">
      <w:pPr>
        <w:jc w:val="both"/>
        <w:rPr>
          <w:bCs/>
          <w:color w:val="002060"/>
          <w:sz w:val="16"/>
          <w:szCs w:val="16"/>
        </w:rPr>
      </w:pPr>
      <w:r w:rsidRPr="00BE5F34">
        <w:rPr>
          <w:bCs/>
          <w:color w:val="002060"/>
          <w:sz w:val="16"/>
          <w:szCs w:val="16"/>
        </w:rPr>
        <w:t xml:space="preserve">Батареи острова Казакевича </w:t>
      </w:r>
    </w:p>
    <w:p w14:paraId="2BD0908A"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Центральная </w:t>
      </w:r>
    </w:p>
    <w:p w14:paraId="7B45C3E3"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3E78DFCA"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Опорная. </w:t>
      </w:r>
    </w:p>
    <w:p w14:paraId="3E2E19D5" w14:textId="77777777" w:rsidR="00770467" w:rsidRPr="00BE5F34" w:rsidRDefault="00770467" w:rsidP="003C1FA7">
      <w:pPr>
        <w:jc w:val="both"/>
        <w:rPr>
          <w:bCs/>
          <w:color w:val="002060"/>
          <w:sz w:val="16"/>
          <w:szCs w:val="16"/>
        </w:rPr>
      </w:pPr>
      <w:r w:rsidRPr="00BE5F34">
        <w:rPr>
          <w:bCs/>
          <w:color w:val="002060"/>
          <w:sz w:val="16"/>
          <w:szCs w:val="16"/>
        </w:rPr>
        <w:t xml:space="preserve">12"/40 орудий обр.1895 года, башенных орудий - 4. (Две двухорудийных башни) </w:t>
      </w:r>
    </w:p>
    <w:p w14:paraId="09A1C4DE"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Вятлина </w:t>
      </w:r>
    </w:p>
    <w:p w14:paraId="1E0A2CE0"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07685802"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Таран N1 </w:t>
      </w:r>
    </w:p>
    <w:p w14:paraId="4904F4E8"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5E343A40"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Таран N2 </w:t>
      </w:r>
    </w:p>
    <w:p w14:paraId="14AB9E84"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16ECEBB2"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Створная N1 </w:t>
      </w:r>
    </w:p>
    <w:p w14:paraId="1A1AD8EB"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13006D44"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Створная N2 </w:t>
      </w:r>
    </w:p>
    <w:p w14:paraId="126C7E88"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673EDD0E"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Новосильцевская </w:t>
      </w:r>
    </w:p>
    <w:p w14:paraId="71B33E05"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045F4127"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Каразина </w:t>
      </w:r>
    </w:p>
    <w:p w14:paraId="5553280B"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723414A5"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Южная N1 </w:t>
      </w:r>
    </w:p>
    <w:p w14:paraId="5308F84C"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1A2A6D47"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Южная N2 </w:t>
      </w:r>
    </w:p>
    <w:p w14:paraId="68AF0552"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1D6C1466"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Противодесантный дивизион острова </w:t>
      </w:r>
    </w:p>
    <w:p w14:paraId="56575F53" w14:textId="77777777" w:rsidR="00770467" w:rsidRPr="00BE5F34" w:rsidRDefault="00770467" w:rsidP="003C1FA7">
      <w:pPr>
        <w:jc w:val="both"/>
        <w:rPr>
          <w:bCs/>
          <w:color w:val="002060"/>
          <w:sz w:val="16"/>
          <w:szCs w:val="16"/>
        </w:rPr>
      </w:pPr>
      <w:r w:rsidRPr="00BE5F34">
        <w:rPr>
          <w:bCs/>
          <w:color w:val="002060"/>
          <w:sz w:val="16"/>
          <w:szCs w:val="16"/>
        </w:rPr>
        <w:t xml:space="preserve">6"/12 гаубиц обр.1910 года - 12. </w:t>
      </w:r>
    </w:p>
    <w:p w14:paraId="70F0DDEC" w14:textId="77777777" w:rsidR="00770467" w:rsidRPr="00BE5F34" w:rsidRDefault="00770467" w:rsidP="003C1FA7">
      <w:pPr>
        <w:jc w:val="both"/>
        <w:rPr>
          <w:bCs/>
          <w:color w:val="002060"/>
          <w:sz w:val="16"/>
          <w:szCs w:val="16"/>
        </w:rPr>
      </w:pPr>
      <w:r w:rsidRPr="00BE5F34">
        <w:rPr>
          <w:bCs/>
          <w:color w:val="002060"/>
          <w:sz w:val="16"/>
          <w:szCs w:val="16"/>
        </w:rPr>
        <w:t xml:space="preserve">3"/30 полевых орудий обр.1902 года - 18. </w:t>
      </w:r>
    </w:p>
    <w:p w14:paraId="637EA0B7" w14:textId="77777777" w:rsidR="00770467" w:rsidRPr="00BE5F34" w:rsidRDefault="00770467" w:rsidP="003C1FA7">
      <w:pPr>
        <w:jc w:val="both"/>
        <w:rPr>
          <w:bCs/>
          <w:color w:val="002060"/>
          <w:sz w:val="16"/>
          <w:szCs w:val="16"/>
        </w:rPr>
      </w:pPr>
      <w:r w:rsidRPr="00BE5F34">
        <w:rPr>
          <w:bCs/>
          <w:color w:val="002060"/>
          <w:sz w:val="16"/>
          <w:szCs w:val="16"/>
        </w:rPr>
        <w:t xml:space="preserve">Береговые батареи Амурского залива </w:t>
      </w:r>
    </w:p>
    <w:p w14:paraId="0BE88199"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Купера </w:t>
      </w:r>
    </w:p>
    <w:p w14:paraId="71C07A62" w14:textId="77777777" w:rsidR="00770467" w:rsidRPr="00BE5F34" w:rsidRDefault="00770467" w:rsidP="003C1FA7">
      <w:pPr>
        <w:jc w:val="both"/>
        <w:rPr>
          <w:bCs/>
          <w:color w:val="002060"/>
          <w:sz w:val="16"/>
          <w:szCs w:val="16"/>
        </w:rPr>
      </w:pPr>
      <w:r w:rsidRPr="00BE5F34">
        <w:rPr>
          <w:bCs/>
          <w:color w:val="002060"/>
          <w:sz w:val="16"/>
          <w:szCs w:val="16"/>
        </w:rPr>
        <w:t xml:space="preserve">57 мм/50 орудий Гочкиса морского ведомства - 5. </w:t>
      </w:r>
    </w:p>
    <w:p w14:paraId="0023FD76"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Иннокентьевская </w:t>
      </w:r>
    </w:p>
    <w:p w14:paraId="7FBF5514"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6A2FEFD4"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Сапёрная </w:t>
      </w:r>
    </w:p>
    <w:p w14:paraId="4C108124"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303715D9"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Безымянная </w:t>
      </w:r>
    </w:p>
    <w:p w14:paraId="4C4E0285"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- 4. </w:t>
      </w:r>
    </w:p>
    <w:p w14:paraId="67C3763D" w14:textId="77777777" w:rsidR="00770467" w:rsidRPr="00BE5F34" w:rsidRDefault="00770467" w:rsidP="003C1FA7">
      <w:pPr>
        <w:jc w:val="both"/>
        <w:rPr>
          <w:bCs/>
          <w:color w:val="002060"/>
          <w:sz w:val="16"/>
          <w:szCs w:val="16"/>
        </w:rPr>
      </w:pPr>
      <w:r w:rsidRPr="00BE5F34">
        <w:rPr>
          <w:bCs/>
          <w:color w:val="002060"/>
          <w:sz w:val="16"/>
          <w:szCs w:val="16"/>
        </w:rPr>
        <w:t xml:space="preserve">Береговые батареи Уссурийского залива </w:t>
      </w:r>
    </w:p>
    <w:p w14:paraId="509BFEC4"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Лагерная </w:t>
      </w:r>
    </w:p>
    <w:p w14:paraId="0B8981AB"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35403624" w14:textId="77777777" w:rsidR="00770467" w:rsidRPr="00BE5F34" w:rsidRDefault="00770467" w:rsidP="003C1FA7">
      <w:pPr>
        <w:jc w:val="both"/>
        <w:rPr>
          <w:bCs/>
          <w:color w:val="002060"/>
          <w:sz w:val="16"/>
          <w:szCs w:val="16"/>
        </w:rPr>
      </w:pPr>
      <w:r w:rsidRPr="00BE5F34">
        <w:rPr>
          <w:bCs/>
          <w:color w:val="002060"/>
          <w:sz w:val="16"/>
          <w:szCs w:val="16"/>
        </w:rPr>
        <w:t xml:space="preserve">57 мм/50 орудий Гочкиса морского ведомства - 3. </w:t>
      </w:r>
    </w:p>
    <w:p w14:paraId="7B69E5AE"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Горностай </w:t>
      </w:r>
    </w:p>
    <w:p w14:paraId="289D45EA"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348FE5AB"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Соболь </w:t>
      </w:r>
    </w:p>
    <w:p w14:paraId="0F6AABCA" w14:textId="77777777" w:rsidR="00770467" w:rsidRPr="00BE5F34" w:rsidRDefault="00770467" w:rsidP="003C1FA7">
      <w:pPr>
        <w:jc w:val="both"/>
        <w:rPr>
          <w:bCs/>
          <w:color w:val="002060"/>
          <w:sz w:val="16"/>
          <w:szCs w:val="16"/>
        </w:rPr>
      </w:pPr>
      <w:r w:rsidRPr="00BE5F34">
        <w:rPr>
          <w:bCs/>
          <w:color w:val="002060"/>
          <w:sz w:val="16"/>
          <w:szCs w:val="16"/>
        </w:rPr>
        <w:t xml:space="preserve">120 мм/45 орудий Кане - 4. </w:t>
      </w:r>
    </w:p>
    <w:p w14:paraId="0A4D0F9F"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Уссурийская (м.Три камня) </w:t>
      </w:r>
    </w:p>
    <w:p w14:paraId="495CF2D2"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- 3. </w:t>
      </w:r>
    </w:p>
    <w:p w14:paraId="0DDC34A3"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Д (б.Большой камень) </w:t>
      </w:r>
    </w:p>
    <w:p w14:paraId="53DC1C98"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- 3. </w:t>
      </w:r>
    </w:p>
    <w:p w14:paraId="3E41C2B8" w14:textId="77777777" w:rsidR="00770467" w:rsidRPr="00BE5F34" w:rsidRDefault="00770467" w:rsidP="003C1FA7">
      <w:pPr>
        <w:jc w:val="both"/>
        <w:rPr>
          <w:bCs/>
          <w:color w:val="002060"/>
          <w:sz w:val="16"/>
          <w:szCs w:val="16"/>
        </w:rPr>
      </w:pPr>
      <w:r w:rsidRPr="00BE5F34">
        <w:rPr>
          <w:bCs/>
          <w:color w:val="002060"/>
          <w:sz w:val="16"/>
          <w:szCs w:val="16"/>
        </w:rPr>
        <w:t xml:space="preserve">Береговые батареи обороны пролива Босфор Восточный </w:t>
      </w:r>
    </w:p>
    <w:p w14:paraId="7BD7DBF7" w14:textId="77777777" w:rsidR="00770467" w:rsidRPr="00BE5F34" w:rsidRDefault="00770467" w:rsidP="003C1FA7">
      <w:pPr>
        <w:jc w:val="both"/>
        <w:rPr>
          <w:bCs/>
          <w:color w:val="002060"/>
          <w:sz w:val="16"/>
          <w:szCs w:val="16"/>
        </w:rPr>
      </w:pPr>
      <w:r w:rsidRPr="00BE5F34">
        <w:rPr>
          <w:bCs/>
          <w:color w:val="002060"/>
          <w:sz w:val="16"/>
          <w:szCs w:val="16"/>
        </w:rPr>
        <w:t xml:space="preserve">Батареи полуострова Муравьева-Амурского </w:t>
      </w:r>
    </w:p>
    <w:p w14:paraId="231E8BBE"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Басаргина </w:t>
      </w:r>
    </w:p>
    <w:p w14:paraId="65E3B8FC" w14:textId="77777777" w:rsidR="00770467" w:rsidRPr="00BE5F34" w:rsidRDefault="00770467" w:rsidP="003C1FA7">
      <w:pPr>
        <w:jc w:val="both"/>
        <w:rPr>
          <w:bCs/>
          <w:color w:val="002060"/>
          <w:sz w:val="16"/>
          <w:szCs w:val="16"/>
        </w:rPr>
      </w:pPr>
      <w:r w:rsidRPr="00BE5F34">
        <w:rPr>
          <w:bCs/>
          <w:color w:val="002060"/>
          <w:sz w:val="16"/>
          <w:szCs w:val="16"/>
        </w:rPr>
        <w:t xml:space="preserve">8"/50 орудий обр.1906 года - 3. </w:t>
      </w:r>
    </w:p>
    <w:p w14:paraId="6C3C87E4"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- 3. </w:t>
      </w:r>
    </w:p>
    <w:p w14:paraId="693628B1"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Петропавловская мортирная </w:t>
      </w:r>
    </w:p>
    <w:p w14:paraId="5DC3F9AC"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- 4. </w:t>
      </w:r>
    </w:p>
    <w:p w14:paraId="424E207D"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Петропавловская </w:t>
      </w:r>
    </w:p>
    <w:p w14:paraId="4A412F8E"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41CA33C0"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Назимовская </w:t>
      </w:r>
    </w:p>
    <w:p w14:paraId="05302C70"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24257671"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Голдобинская мортирная </w:t>
      </w:r>
    </w:p>
    <w:p w14:paraId="4C3D97E7"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- 6. </w:t>
      </w:r>
    </w:p>
    <w:p w14:paraId="71F9645D"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Голдобинская </w:t>
      </w:r>
    </w:p>
    <w:p w14:paraId="078C2FC3"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- 6. </w:t>
      </w:r>
    </w:p>
    <w:p w14:paraId="2810F594"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Чуркина </w:t>
      </w:r>
    </w:p>
    <w:p w14:paraId="2DA9E8E9"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- 4. </w:t>
      </w:r>
    </w:p>
    <w:p w14:paraId="6A590AAF"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Токаревская мортирная </w:t>
      </w:r>
    </w:p>
    <w:p w14:paraId="74FBC5D2" w14:textId="77777777" w:rsidR="00770467" w:rsidRPr="00BE5F34" w:rsidRDefault="00770467" w:rsidP="003C1FA7">
      <w:pPr>
        <w:jc w:val="both"/>
        <w:rPr>
          <w:bCs/>
          <w:color w:val="002060"/>
          <w:sz w:val="16"/>
          <w:szCs w:val="16"/>
        </w:rPr>
      </w:pPr>
      <w:r w:rsidRPr="00BE5F34">
        <w:rPr>
          <w:bCs/>
          <w:color w:val="002060"/>
          <w:sz w:val="16"/>
          <w:szCs w:val="16"/>
        </w:rPr>
        <w:t xml:space="preserve">11"/12 береговых мортир обр.1877 года - 4. </w:t>
      </w:r>
    </w:p>
    <w:p w14:paraId="79E0F8DB"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Токаревская </w:t>
      </w:r>
    </w:p>
    <w:p w14:paraId="46B7D53B"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157C1306"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- 2. </w:t>
      </w:r>
    </w:p>
    <w:p w14:paraId="53F297CF"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Тигровая </w:t>
      </w:r>
    </w:p>
    <w:p w14:paraId="1CB6B6BE"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288D68FF"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- 4. </w:t>
      </w:r>
    </w:p>
    <w:p w14:paraId="5401CD89"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Госпитальная </w:t>
      </w:r>
    </w:p>
    <w:p w14:paraId="6436E4DF" w14:textId="77777777" w:rsidR="00770467" w:rsidRPr="00BE5F34" w:rsidRDefault="00770467" w:rsidP="003C1FA7">
      <w:pPr>
        <w:jc w:val="both"/>
        <w:rPr>
          <w:bCs/>
          <w:color w:val="002060"/>
          <w:sz w:val="16"/>
          <w:szCs w:val="16"/>
        </w:rPr>
      </w:pPr>
      <w:r w:rsidRPr="00BE5F34">
        <w:rPr>
          <w:bCs/>
          <w:color w:val="002060"/>
          <w:sz w:val="16"/>
          <w:szCs w:val="16"/>
        </w:rPr>
        <w:t xml:space="preserve">8"/50 орудий обр.1906 года - 3. </w:t>
      </w:r>
    </w:p>
    <w:p w14:paraId="28F732A1" w14:textId="77777777" w:rsidR="00770467" w:rsidRPr="00BE5F34" w:rsidRDefault="00770467" w:rsidP="003C1FA7">
      <w:pPr>
        <w:jc w:val="both"/>
        <w:rPr>
          <w:bCs/>
          <w:color w:val="002060"/>
          <w:sz w:val="16"/>
          <w:szCs w:val="16"/>
        </w:rPr>
      </w:pPr>
      <w:r w:rsidRPr="00BE5F34">
        <w:rPr>
          <w:bCs/>
          <w:color w:val="002060"/>
          <w:sz w:val="16"/>
          <w:szCs w:val="16"/>
        </w:rPr>
        <w:t xml:space="preserve">Батареи Северной части острова Казакевича </w:t>
      </w:r>
    </w:p>
    <w:p w14:paraId="2E5E0861"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Ларионовская </w:t>
      </w:r>
    </w:p>
    <w:p w14:paraId="68744C6D"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- 5. </w:t>
      </w:r>
    </w:p>
    <w:p w14:paraId="50A4CD9C"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Южная Ларионовская </w:t>
      </w:r>
    </w:p>
    <w:p w14:paraId="5D70B59B"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47F3F6A4" w14:textId="77777777" w:rsidR="00770467" w:rsidRPr="00BE5F34" w:rsidRDefault="00770467" w:rsidP="003C1FA7">
      <w:pPr>
        <w:jc w:val="both"/>
        <w:rPr>
          <w:bCs/>
          <w:color w:val="002060"/>
          <w:sz w:val="16"/>
          <w:szCs w:val="16"/>
        </w:rPr>
      </w:pPr>
      <w:r w:rsidRPr="00BE5F34">
        <w:rPr>
          <w:bCs/>
          <w:color w:val="002060"/>
          <w:sz w:val="16"/>
          <w:szCs w:val="16"/>
        </w:rPr>
        <w:t xml:space="preserve">57 мм/50 орудий Гочкиса морского ведомства - 6. </w:t>
      </w:r>
    </w:p>
    <w:p w14:paraId="7549CAAA"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Северная Ларионовская </w:t>
      </w:r>
    </w:p>
    <w:p w14:paraId="2AF0DAD6" w14:textId="77777777" w:rsidR="00770467" w:rsidRPr="00BE5F34" w:rsidRDefault="00770467" w:rsidP="003C1FA7">
      <w:pPr>
        <w:jc w:val="both"/>
        <w:rPr>
          <w:bCs/>
          <w:color w:val="002060"/>
          <w:sz w:val="16"/>
          <w:szCs w:val="16"/>
        </w:rPr>
      </w:pPr>
      <w:r w:rsidRPr="00BE5F34">
        <w:rPr>
          <w:bCs/>
          <w:color w:val="002060"/>
          <w:sz w:val="16"/>
          <w:szCs w:val="16"/>
        </w:rPr>
        <w:t xml:space="preserve">120 мм/50 орудий Виккерса - 6. </w:t>
      </w:r>
    </w:p>
    <w:p w14:paraId="75081FFA"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Причальная </w:t>
      </w:r>
    </w:p>
    <w:p w14:paraId="53BFAAA9"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- 4. </w:t>
      </w:r>
    </w:p>
    <w:p w14:paraId="7B030483"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Батарея Поспеловская </w:t>
      </w:r>
    </w:p>
    <w:p w14:paraId="3DD0FDBE"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15A32816"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Аякс </w:t>
      </w:r>
    </w:p>
    <w:p w14:paraId="2F45811A" w14:textId="77777777" w:rsidR="00770467" w:rsidRPr="00BE5F34" w:rsidRDefault="00770467" w:rsidP="003C1FA7">
      <w:pPr>
        <w:jc w:val="both"/>
        <w:rPr>
          <w:bCs/>
          <w:color w:val="002060"/>
          <w:sz w:val="16"/>
          <w:szCs w:val="16"/>
        </w:rPr>
      </w:pPr>
      <w:r w:rsidRPr="00BE5F34">
        <w:rPr>
          <w:bCs/>
          <w:color w:val="002060"/>
          <w:sz w:val="16"/>
          <w:szCs w:val="16"/>
        </w:rPr>
        <w:t xml:space="preserve">120 мм/50 орудий Виккерса - 2. </w:t>
      </w:r>
    </w:p>
    <w:p w14:paraId="18768343" w14:textId="77777777" w:rsidR="00770467" w:rsidRPr="00BE5F34" w:rsidRDefault="00770467" w:rsidP="003C1FA7">
      <w:pPr>
        <w:jc w:val="both"/>
        <w:rPr>
          <w:bCs/>
          <w:color w:val="002060"/>
          <w:sz w:val="16"/>
          <w:szCs w:val="16"/>
        </w:rPr>
      </w:pPr>
      <w:r w:rsidRPr="00BE5F34">
        <w:rPr>
          <w:bCs/>
          <w:color w:val="002060"/>
          <w:sz w:val="16"/>
          <w:szCs w:val="16"/>
        </w:rPr>
        <w:t xml:space="preserve">Батарея Скрыплева </w:t>
      </w:r>
    </w:p>
    <w:p w14:paraId="15965964" w14:textId="77777777" w:rsidR="00770467" w:rsidRPr="00BE5F34" w:rsidRDefault="00770467" w:rsidP="003C1FA7">
      <w:pPr>
        <w:jc w:val="both"/>
        <w:rPr>
          <w:bCs/>
          <w:color w:val="002060"/>
          <w:sz w:val="16"/>
          <w:szCs w:val="16"/>
        </w:rPr>
      </w:pPr>
      <w:r w:rsidRPr="00BE5F34">
        <w:rPr>
          <w:bCs/>
          <w:color w:val="002060"/>
          <w:sz w:val="16"/>
          <w:szCs w:val="16"/>
        </w:rPr>
        <w:t xml:space="preserve">120 мм/50 орудий Виккерса - 2. </w:t>
      </w:r>
    </w:p>
    <w:p w14:paraId="43EFFFB5"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- 2. </w:t>
      </w:r>
    </w:p>
    <w:p w14:paraId="6931AD4D" w14:textId="77777777" w:rsidR="00770467" w:rsidRPr="00BE5F34" w:rsidRDefault="00770467" w:rsidP="003C1FA7">
      <w:pPr>
        <w:jc w:val="both"/>
        <w:rPr>
          <w:bCs/>
          <w:color w:val="002060"/>
          <w:sz w:val="16"/>
          <w:szCs w:val="16"/>
        </w:rPr>
      </w:pPr>
      <w:r w:rsidRPr="00BE5F34">
        <w:rPr>
          <w:bCs/>
          <w:color w:val="002060"/>
          <w:sz w:val="16"/>
          <w:szCs w:val="16"/>
        </w:rPr>
        <w:t xml:space="preserve">Морская крепость Николаевск </w:t>
      </w:r>
    </w:p>
    <w:p w14:paraId="31D2480D"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контр-адмирал фон Юргенсбург </w:t>
      </w:r>
    </w:p>
    <w:p w14:paraId="6B22F5D5"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сухопутной обороне: генерал-майор Болотов. </w:t>
      </w:r>
    </w:p>
    <w:p w14:paraId="373DE7C9"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5CF1EA27" w14:textId="77777777" w:rsidR="00770467" w:rsidRPr="00BE5F34" w:rsidRDefault="00770467" w:rsidP="003C1FA7">
      <w:pPr>
        <w:jc w:val="both"/>
        <w:rPr>
          <w:bCs/>
          <w:color w:val="002060"/>
          <w:sz w:val="16"/>
          <w:szCs w:val="16"/>
        </w:rPr>
      </w:pPr>
      <w:r w:rsidRPr="00BE5F34">
        <w:rPr>
          <w:bCs/>
          <w:color w:val="002060"/>
          <w:sz w:val="16"/>
          <w:szCs w:val="16"/>
        </w:rPr>
        <w:t xml:space="preserve">Устье Амура </w:t>
      </w:r>
    </w:p>
    <w:p w14:paraId="47B0B5BB" w14:textId="77777777" w:rsidR="00770467" w:rsidRPr="00BE5F34" w:rsidRDefault="00770467" w:rsidP="003C1FA7">
      <w:pPr>
        <w:jc w:val="both"/>
        <w:rPr>
          <w:bCs/>
          <w:color w:val="002060"/>
          <w:sz w:val="16"/>
          <w:szCs w:val="16"/>
        </w:rPr>
      </w:pPr>
      <w:r w:rsidRPr="00BE5F34">
        <w:rPr>
          <w:bCs/>
          <w:color w:val="002060"/>
          <w:sz w:val="16"/>
          <w:szCs w:val="16"/>
        </w:rPr>
        <w:t xml:space="preserve">12"/35 орудий обр.1877 года - 2. </w:t>
      </w:r>
    </w:p>
    <w:p w14:paraId="61389F6C" w14:textId="77777777" w:rsidR="00770467" w:rsidRPr="00BE5F34" w:rsidRDefault="00770467" w:rsidP="003C1FA7">
      <w:pPr>
        <w:jc w:val="both"/>
        <w:rPr>
          <w:bCs/>
          <w:color w:val="002060"/>
          <w:sz w:val="16"/>
          <w:szCs w:val="16"/>
        </w:rPr>
      </w:pPr>
      <w:r w:rsidRPr="00BE5F34">
        <w:rPr>
          <w:bCs/>
          <w:color w:val="002060"/>
          <w:sz w:val="16"/>
          <w:szCs w:val="16"/>
        </w:rPr>
        <w:t xml:space="preserve">11"/22 береговых орудий обр.1877 года - 7. </w:t>
      </w:r>
    </w:p>
    <w:p w14:paraId="5448DFEE"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- 2. </w:t>
      </w:r>
    </w:p>
    <w:p w14:paraId="0AC3844E" w14:textId="77777777" w:rsidR="00770467" w:rsidRPr="00BE5F34" w:rsidRDefault="00770467" w:rsidP="003C1FA7">
      <w:pPr>
        <w:jc w:val="both"/>
        <w:rPr>
          <w:bCs/>
          <w:color w:val="002060"/>
          <w:sz w:val="16"/>
          <w:szCs w:val="16"/>
        </w:rPr>
      </w:pPr>
      <w:r w:rsidRPr="00BE5F34">
        <w:rPr>
          <w:bCs/>
          <w:color w:val="002060"/>
          <w:sz w:val="16"/>
          <w:szCs w:val="16"/>
        </w:rPr>
        <w:t xml:space="preserve">9"/12 береговых мортир обр.1877 года - 5. </w:t>
      </w:r>
    </w:p>
    <w:p w14:paraId="09B76BD2"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5CB015B4" w14:textId="77777777" w:rsidR="00770467" w:rsidRPr="00BE5F34" w:rsidRDefault="00770467" w:rsidP="003C1FA7">
      <w:pPr>
        <w:jc w:val="both"/>
        <w:rPr>
          <w:bCs/>
          <w:color w:val="002060"/>
          <w:sz w:val="16"/>
          <w:szCs w:val="16"/>
        </w:rPr>
      </w:pPr>
      <w:r w:rsidRPr="00BE5F34">
        <w:rPr>
          <w:bCs/>
          <w:color w:val="002060"/>
          <w:sz w:val="16"/>
          <w:szCs w:val="16"/>
        </w:rPr>
        <w:t xml:space="preserve">6"/28 орудий морского ведомства - 10. </w:t>
      </w:r>
    </w:p>
    <w:p w14:paraId="6A3D7FFE" w14:textId="77777777" w:rsidR="00770467" w:rsidRPr="00BE5F34" w:rsidRDefault="00770467" w:rsidP="003C1FA7">
      <w:pPr>
        <w:jc w:val="both"/>
        <w:rPr>
          <w:bCs/>
          <w:color w:val="002060"/>
          <w:sz w:val="16"/>
          <w:szCs w:val="16"/>
        </w:rPr>
      </w:pPr>
      <w:r w:rsidRPr="00BE5F34">
        <w:rPr>
          <w:bCs/>
          <w:color w:val="002060"/>
          <w:sz w:val="16"/>
          <w:szCs w:val="16"/>
        </w:rPr>
        <w:t xml:space="preserve">120 мм/50 орудий Виккерса - 2. </w:t>
      </w:r>
    </w:p>
    <w:p w14:paraId="546418CD"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- 9. </w:t>
      </w:r>
    </w:p>
    <w:p w14:paraId="1F184F09" w14:textId="77777777" w:rsidR="00770467" w:rsidRPr="00BE5F34" w:rsidRDefault="00770467" w:rsidP="003C1FA7">
      <w:pPr>
        <w:jc w:val="both"/>
        <w:rPr>
          <w:bCs/>
          <w:color w:val="002060"/>
          <w:sz w:val="16"/>
          <w:szCs w:val="16"/>
        </w:rPr>
      </w:pPr>
      <w:r w:rsidRPr="00BE5F34">
        <w:rPr>
          <w:bCs/>
          <w:color w:val="002060"/>
          <w:sz w:val="16"/>
          <w:szCs w:val="16"/>
        </w:rPr>
        <w:t xml:space="preserve">Пр.Невельского(полуостров Лазарева) </w:t>
      </w:r>
    </w:p>
    <w:p w14:paraId="029CC897" w14:textId="77777777" w:rsidR="00770467" w:rsidRPr="00BE5F34" w:rsidRDefault="00770467" w:rsidP="003C1FA7">
      <w:pPr>
        <w:jc w:val="both"/>
        <w:rPr>
          <w:bCs/>
          <w:color w:val="002060"/>
          <w:sz w:val="16"/>
          <w:szCs w:val="16"/>
        </w:rPr>
      </w:pPr>
      <w:r w:rsidRPr="00BE5F34">
        <w:rPr>
          <w:bCs/>
          <w:color w:val="002060"/>
          <w:sz w:val="16"/>
          <w:szCs w:val="16"/>
        </w:rPr>
        <w:t xml:space="preserve">11"/22 береговых орудий обр.1877 года - 2. </w:t>
      </w:r>
    </w:p>
    <w:p w14:paraId="53C804CC" w14:textId="77777777" w:rsidR="00770467" w:rsidRPr="00BE5F34" w:rsidRDefault="00770467" w:rsidP="003C1FA7">
      <w:pPr>
        <w:jc w:val="both"/>
        <w:rPr>
          <w:bCs/>
          <w:color w:val="002060"/>
          <w:sz w:val="16"/>
          <w:szCs w:val="16"/>
        </w:rPr>
      </w:pPr>
      <w:r w:rsidRPr="00BE5F34">
        <w:rPr>
          <w:bCs/>
          <w:color w:val="002060"/>
          <w:sz w:val="16"/>
          <w:szCs w:val="16"/>
        </w:rPr>
        <w:t xml:space="preserve">9"/35 орудий морского ведомства - 4. </w:t>
      </w:r>
    </w:p>
    <w:p w14:paraId="3B6CEBF1"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5CA44142"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- 6. </w:t>
      </w:r>
    </w:p>
    <w:p w14:paraId="24687079" w14:textId="77777777" w:rsidR="00770467" w:rsidRPr="00BE5F34" w:rsidRDefault="00770467" w:rsidP="003C1FA7">
      <w:pPr>
        <w:jc w:val="both"/>
        <w:rPr>
          <w:bCs/>
          <w:color w:val="002060"/>
          <w:sz w:val="16"/>
          <w:szCs w:val="16"/>
        </w:rPr>
      </w:pPr>
      <w:r w:rsidRPr="00BE5F34">
        <w:rPr>
          <w:bCs/>
          <w:color w:val="002060"/>
          <w:sz w:val="16"/>
          <w:szCs w:val="16"/>
        </w:rPr>
        <w:t xml:space="preserve">Оха (прикрытие нефтепромыслов) </w:t>
      </w:r>
    </w:p>
    <w:p w14:paraId="55AF9039"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- 2. </w:t>
      </w:r>
    </w:p>
    <w:p w14:paraId="4B3CB25F" w14:textId="77777777" w:rsidR="00770467" w:rsidRPr="00BE5F34" w:rsidRDefault="00770467" w:rsidP="003C1FA7">
      <w:pPr>
        <w:jc w:val="both"/>
        <w:rPr>
          <w:bCs/>
          <w:color w:val="002060"/>
          <w:sz w:val="16"/>
          <w:szCs w:val="16"/>
        </w:rPr>
      </w:pPr>
      <w:r w:rsidRPr="00BE5F34">
        <w:rPr>
          <w:bCs/>
          <w:color w:val="002060"/>
          <w:sz w:val="16"/>
          <w:szCs w:val="16"/>
        </w:rPr>
        <w:t xml:space="preserve">8"/30 орудий морского ведомства - 4. </w:t>
      </w:r>
    </w:p>
    <w:p w14:paraId="7293D447"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2C43ABF8" w14:textId="77777777" w:rsidR="00770467" w:rsidRPr="00BE5F34" w:rsidRDefault="00770467" w:rsidP="003C1FA7">
      <w:pPr>
        <w:jc w:val="both"/>
        <w:rPr>
          <w:bCs/>
          <w:color w:val="002060"/>
          <w:sz w:val="16"/>
          <w:szCs w:val="16"/>
        </w:rPr>
      </w:pPr>
      <w:r w:rsidRPr="00BE5F34">
        <w:rPr>
          <w:bCs/>
          <w:color w:val="002060"/>
          <w:sz w:val="16"/>
          <w:szCs w:val="16"/>
        </w:rPr>
        <w:t xml:space="preserve">120 мм/50 орудий Виккерса - 4. </w:t>
      </w:r>
    </w:p>
    <w:p w14:paraId="3B290C74"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- 6. </w:t>
      </w:r>
    </w:p>
    <w:p w14:paraId="30CFA34C" w14:textId="77777777" w:rsidR="00770467" w:rsidRPr="00BE5F34" w:rsidRDefault="00770467" w:rsidP="003C1FA7">
      <w:pPr>
        <w:jc w:val="both"/>
        <w:rPr>
          <w:bCs/>
          <w:color w:val="002060"/>
          <w:sz w:val="16"/>
          <w:szCs w:val="16"/>
        </w:rPr>
      </w:pPr>
      <w:r w:rsidRPr="00BE5F34">
        <w:rPr>
          <w:bCs/>
          <w:color w:val="002060"/>
          <w:sz w:val="16"/>
          <w:szCs w:val="16"/>
        </w:rPr>
        <w:t xml:space="preserve">Морская крепость Порт-Артур </w:t>
      </w:r>
    </w:p>
    <w:p w14:paraId="28B85654"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контр-адмирал Немитц </w:t>
      </w:r>
    </w:p>
    <w:p w14:paraId="42D4A570"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сухопутной обороне: генерал-майор Долгов </w:t>
      </w:r>
    </w:p>
    <w:p w14:paraId="72DB9A1E"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6DB46855" w14:textId="77777777" w:rsidR="00770467" w:rsidRPr="00BE5F34" w:rsidRDefault="00770467" w:rsidP="003C1FA7">
      <w:pPr>
        <w:jc w:val="both"/>
        <w:rPr>
          <w:bCs/>
          <w:color w:val="002060"/>
          <w:sz w:val="16"/>
          <w:szCs w:val="16"/>
        </w:rPr>
      </w:pPr>
      <w:r w:rsidRPr="00BE5F34">
        <w:rPr>
          <w:bCs/>
          <w:color w:val="002060"/>
          <w:sz w:val="16"/>
          <w:szCs w:val="16"/>
        </w:rPr>
        <w:t xml:space="preserve">12"/40 башенных орудий обр.1895 года - 4. (Две двухорудийных башни) </w:t>
      </w:r>
    </w:p>
    <w:p w14:paraId="3D137366"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2E3EE6E6"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- 16. </w:t>
      </w:r>
    </w:p>
    <w:p w14:paraId="3E2CCD09" w14:textId="77777777" w:rsidR="00770467" w:rsidRPr="00BE5F34" w:rsidRDefault="00770467" w:rsidP="003C1FA7">
      <w:pPr>
        <w:jc w:val="both"/>
        <w:rPr>
          <w:bCs/>
          <w:color w:val="002060"/>
          <w:sz w:val="16"/>
          <w:szCs w:val="16"/>
        </w:rPr>
      </w:pPr>
      <w:r w:rsidRPr="00BE5F34">
        <w:rPr>
          <w:bCs/>
          <w:color w:val="002060"/>
          <w:sz w:val="16"/>
          <w:szCs w:val="16"/>
        </w:rPr>
        <w:t xml:space="preserve">120 мм/50 орудий Шнейдера - 2. </w:t>
      </w:r>
    </w:p>
    <w:p w14:paraId="57C2B70C"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Канне - 8. </w:t>
      </w:r>
    </w:p>
    <w:p w14:paraId="63F52CF6"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- 23. </w:t>
      </w:r>
    </w:p>
    <w:p w14:paraId="4FCABEE5" w14:textId="77777777" w:rsidR="00770467" w:rsidRPr="00BE5F34" w:rsidRDefault="00770467" w:rsidP="003C1FA7">
      <w:pPr>
        <w:jc w:val="both"/>
        <w:rPr>
          <w:bCs/>
          <w:color w:val="002060"/>
          <w:sz w:val="16"/>
          <w:szCs w:val="16"/>
        </w:rPr>
      </w:pPr>
      <w:r w:rsidRPr="00BE5F34">
        <w:rPr>
          <w:bCs/>
          <w:color w:val="002060"/>
          <w:sz w:val="16"/>
          <w:szCs w:val="16"/>
        </w:rPr>
        <w:t xml:space="preserve">Форт "Александровский": </w:t>
      </w:r>
    </w:p>
    <w:p w14:paraId="300A35C1"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12BCE96F"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74540344"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560E2D88" w14:textId="77777777" w:rsidR="00770467" w:rsidRPr="00BE5F34" w:rsidRDefault="00770467" w:rsidP="003C1FA7">
      <w:pPr>
        <w:jc w:val="both"/>
        <w:rPr>
          <w:bCs/>
          <w:color w:val="002060"/>
          <w:sz w:val="16"/>
          <w:szCs w:val="16"/>
        </w:rPr>
      </w:pPr>
      <w:r w:rsidRPr="00BE5F34">
        <w:rPr>
          <w:bCs/>
          <w:color w:val="002060"/>
          <w:sz w:val="16"/>
          <w:szCs w:val="16"/>
        </w:rPr>
        <w:t xml:space="preserve">Форт "Екатериненский" (Талиенван): </w:t>
      </w:r>
    </w:p>
    <w:p w14:paraId="78F58E8C"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7F6A9062"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363205CD"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3815493D" w14:textId="77777777" w:rsidR="00770467" w:rsidRPr="00BE5F34" w:rsidRDefault="00770467" w:rsidP="003C1FA7">
      <w:pPr>
        <w:jc w:val="both"/>
        <w:rPr>
          <w:bCs/>
          <w:color w:val="002060"/>
          <w:sz w:val="16"/>
          <w:szCs w:val="16"/>
        </w:rPr>
      </w:pPr>
      <w:r w:rsidRPr="00BE5F34">
        <w:rPr>
          <w:bCs/>
          <w:color w:val="002060"/>
          <w:sz w:val="16"/>
          <w:szCs w:val="16"/>
        </w:rPr>
        <w:t xml:space="preserve">Укрепление Инкоу </w:t>
      </w:r>
    </w:p>
    <w:p w14:paraId="23A772BE"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генерал-майор Поручнев </w:t>
      </w:r>
    </w:p>
    <w:p w14:paraId="69E9A4BC" w14:textId="77777777" w:rsidR="00770467" w:rsidRPr="00BE5F34" w:rsidRDefault="00770467" w:rsidP="003C1FA7">
      <w:pPr>
        <w:jc w:val="both"/>
        <w:rPr>
          <w:bCs/>
          <w:color w:val="002060"/>
          <w:sz w:val="16"/>
          <w:szCs w:val="16"/>
        </w:rPr>
      </w:pPr>
      <w:r w:rsidRPr="00BE5F34">
        <w:rPr>
          <w:bCs/>
          <w:color w:val="002060"/>
          <w:sz w:val="16"/>
          <w:szCs w:val="16"/>
        </w:rPr>
        <w:t xml:space="preserve">Заместитель коменданта по морским делам: капитан 1 ранга Фефелов </w:t>
      </w:r>
    </w:p>
    <w:p w14:paraId="4361A59A"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141ACE9A" w14:textId="77777777" w:rsidR="00770467" w:rsidRPr="00BE5F34" w:rsidRDefault="00770467" w:rsidP="003C1FA7">
      <w:pPr>
        <w:jc w:val="both"/>
        <w:rPr>
          <w:bCs/>
          <w:color w:val="002060"/>
          <w:sz w:val="16"/>
          <w:szCs w:val="16"/>
        </w:rPr>
      </w:pPr>
      <w:r w:rsidRPr="00BE5F34">
        <w:rPr>
          <w:bCs/>
          <w:color w:val="002060"/>
          <w:sz w:val="16"/>
          <w:szCs w:val="16"/>
        </w:rPr>
        <w:t xml:space="preserve">9"/35 орудий морского ведомства - 4. </w:t>
      </w:r>
    </w:p>
    <w:p w14:paraId="6374B2A0" w14:textId="77777777" w:rsidR="00770467" w:rsidRPr="00BE5F34" w:rsidRDefault="00770467" w:rsidP="003C1FA7">
      <w:pPr>
        <w:jc w:val="both"/>
        <w:rPr>
          <w:bCs/>
          <w:color w:val="002060"/>
          <w:sz w:val="16"/>
          <w:szCs w:val="16"/>
        </w:rPr>
      </w:pPr>
      <w:r w:rsidRPr="00BE5F34">
        <w:rPr>
          <w:bCs/>
          <w:color w:val="002060"/>
          <w:sz w:val="16"/>
          <w:szCs w:val="16"/>
        </w:rPr>
        <w:t xml:space="preserve">9"/12 береговых мортир обр.1877 года - 6. </w:t>
      </w:r>
    </w:p>
    <w:p w14:paraId="0EF5854F" w14:textId="77777777" w:rsidR="00770467" w:rsidRPr="00BE5F34" w:rsidRDefault="00770467" w:rsidP="003C1FA7">
      <w:pPr>
        <w:jc w:val="both"/>
        <w:rPr>
          <w:bCs/>
          <w:color w:val="002060"/>
          <w:sz w:val="16"/>
          <w:szCs w:val="16"/>
        </w:rPr>
      </w:pPr>
      <w:r w:rsidRPr="00BE5F34">
        <w:rPr>
          <w:bCs/>
          <w:color w:val="002060"/>
          <w:sz w:val="16"/>
          <w:szCs w:val="16"/>
        </w:rPr>
        <w:t xml:space="preserve">6"/35 орудий морского ведомства - 6. </w:t>
      </w:r>
    </w:p>
    <w:p w14:paraId="7C07F1BA" w14:textId="77777777" w:rsidR="00770467" w:rsidRPr="00BE5F34" w:rsidRDefault="00770467" w:rsidP="003C1FA7">
      <w:pPr>
        <w:jc w:val="both"/>
        <w:rPr>
          <w:bCs/>
          <w:color w:val="002060"/>
          <w:sz w:val="16"/>
          <w:szCs w:val="16"/>
        </w:rPr>
      </w:pPr>
      <w:r w:rsidRPr="00BE5F34">
        <w:rPr>
          <w:bCs/>
          <w:color w:val="002060"/>
          <w:sz w:val="16"/>
          <w:szCs w:val="16"/>
        </w:rPr>
        <w:t xml:space="preserve">6"/28 орудий морского ведомства - 4. </w:t>
      </w:r>
    </w:p>
    <w:p w14:paraId="57D15817"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- 14. </w:t>
      </w:r>
    </w:p>
    <w:p w14:paraId="152D5D60" w14:textId="77777777" w:rsidR="00770467" w:rsidRPr="00BE5F34" w:rsidRDefault="00770467" w:rsidP="003C1FA7">
      <w:pPr>
        <w:jc w:val="both"/>
        <w:rPr>
          <w:bCs/>
          <w:color w:val="002060"/>
          <w:sz w:val="16"/>
          <w:szCs w:val="16"/>
        </w:rPr>
      </w:pPr>
      <w:r w:rsidRPr="00BE5F34">
        <w:rPr>
          <w:bCs/>
          <w:color w:val="002060"/>
          <w:sz w:val="16"/>
          <w:szCs w:val="16"/>
        </w:rPr>
        <w:t xml:space="preserve">Укрепление Корсаков </w:t>
      </w:r>
    </w:p>
    <w:p w14:paraId="0863D863"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капитан 1 ранга Глинка </w:t>
      </w:r>
    </w:p>
    <w:p w14:paraId="7970FD64"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7EB5E4B4" w14:textId="77777777" w:rsidR="00770467" w:rsidRPr="00BE5F34" w:rsidRDefault="00770467" w:rsidP="003C1FA7">
      <w:pPr>
        <w:jc w:val="both"/>
        <w:rPr>
          <w:bCs/>
          <w:color w:val="002060"/>
          <w:sz w:val="16"/>
          <w:szCs w:val="16"/>
        </w:rPr>
      </w:pPr>
      <w:r w:rsidRPr="00BE5F34">
        <w:rPr>
          <w:bCs/>
          <w:color w:val="002060"/>
          <w:sz w:val="16"/>
          <w:szCs w:val="16"/>
        </w:rPr>
        <w:t xml:space="preserve">Корсаков пост </w:t>
      </w:r>
    </w:p>
    <w:p w14:paraId="2313C581" w14:textId="77777777" w:rsidR="00770467" w:rsidRPr="00BE5F34" w:rsidRDefault="00770467" w:rsidP="003C1FA7">
      <w:pPr>
        <w:jc w:val="both"/>
        <w:rPr>
          <w:bCs/>
          <w:color w:val="002060"/>
          <w:sz w:val="16"/>
          <w:szCs w:val="16"/>
        </w:rPr>
      </w:pPr>
      <w:r w:rsidRPr="00BE5F34">
        <w:rPr>
          <w:bCs/>
          <w:color w:val="002060"/>
          <w:sz w:val="16"/>
          <w:szCs w:val="16"/>
        </w:rPr>
        <w:t xml:space="preserve">6"/35 орудий морского ведомства - 6. </w:t>
      </w:r>
    </w:p>
    <w:p w14:paraId="488C9FEF"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Крильон </w:t>
      </w:r>
    </w:p>
    <w:p w14:paraId="55E064E5"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1C8B9390"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31A8C425"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32798833"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Анивы </w:t>
      </w:r>
    </w:p>
    <w:p w14:paraId="7B6ACE50" w14:textId="77777777" w:rsidR="00770467" w:rsidRPr="00BE5F34" w:rsidRDefault="00770467" w:rsidP="003C1FA7">
      <w:pPr>
        <w:jc w:val="both"/>
        <w:rPr>
          <w:bCs/>
          <w:color w:val="002060"/>
          <w:sz w:val="16"/>
          <w:szCs w:val="16"/>
        </w:rPr>
      </w:pPr>
      <w:r w:rsidRPr="00BE5F34">
        <w:rPr>
          <w:bCs/>
          <w:color w:val="002060"/>
          <w:sz w:val="16"/>
          <w:szCs w:val="16"/>
        </w:rPr>
        <w:t xml:space="preserve">8"/50 орудий обр.1908 года - 2. </w:t>
      </w:r>
    </w:p>
    <w:p w14:paraId="4B79BF55"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- 6. </w:t>
      </w:r>
    </w:p>
    <w:p w14:paraId="18AE0BDA"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68097A37" w14:textId="77777777" w:rsidR="00770467" w:rsidRPr="00BE5F34" w:rsidRDefault="00770467" w:rsidP="003C1FA7">
      <w:pPr>
        <w:jc w:val="both"/>
        <w:rPr>
          <w:bCs/>
          <w:color w:val="002060"/>
          <w:sz w:val="16"/>
          <w:szCs w:val="16"/>
        </w:rPr>
      </w:pPr>
      <w:r w:rsidRPr="00BE5F34">
        <w:rPr>
          <w:bCs/>
          <w:color w:val="002060"/>
          <w:sz w:val="16"/>
          <w:szCs w:val="16"/>
        </w:rPr>
        <w:t xml:space="preserve">3"/13 горных орудий обр.1904 года - 36. </w:t>
      </w:r>
    </w:p>
    <w:p w14:paraId="4EA28FE2" w14:textId="77777777" w:rsidR="00770467" w:rsidRPr="00BE5F34" w:rsidRDefault="00770467" w:rsidP="003C1FA7">
      <w:pPr>
        <w:jc w:val="both"/>
        <w:rPr>
          <w:bCs/>
          <w:color w:val="002060"/>
          <w:sz w:val="16"/>
          <w:szCs w:val="16"/>
        </w:rPr>
      </w:pPr>
      <w:r w:rsidRPr="00BE5F34">
        <w:rPr>
          <w:bCs/>
          <w:color w:val="002060"/>
          <w:sz w:val="16"/>
          <w:szCs w:val="16"/>
        </w:rPr>
        <w:t xml:space="preserve">Укрепление Петропавловск-Камчатский </w:t>
      </w:r>
    </w:p>
    <w:p w14:paraId="4D76AD43"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5CE1CD36"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капитан 1 ранга Оленин. </w:t>
      </w:r>
    </w:p>
    <w:p w14:paraId="5D8A83B5"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Большая Лагерная </w:t>
      </w:r>
    </w:p>
    <w:p w14:paraId="25EB9098" w14:textId="77777777" w:rsidR="00770467" w:rsidRPr="00BE5F34" w:rsidRDefault="00770467" w:rsidP="003C1FA7">
      <w:pPr>
        <w:jc w:val="both"/>
        <w:rPr>
          <w:bCs/>
          <w:color w:val="002060"/>
          <w:sz w:val="16"/>
          <w:szCs w:val="16"/>
        </w:rPr>
      </w:pPr>
      <w:r w:rsidRPr="00BE5F34">
        <w:rPr>
          <w:bCs/>
          <w:color w:val="002060"/>
          <w:sz w:val="16"/>
          <w:szCs w:val="16"/>
        </w:rPr>
        <w:t xml:space="preserve">6"/35 орудий морского ведомства - 4. </w:t>
      </w:r>
    </w:p>
    <w:p w14:paraId="5916E8E4" w14:textId="77777777" w:rsidR="00770467" w:rsidRPr="00BE5F34" w:rsidRDefault="00770467" w:rsidP="003C1FA7">
      <w:pPr>
        <w:jc w:val="both"/>
        <w:rPr>
          <w:bCs/>
          <w:color w:val="002060"/>
          <w:sz w:val="16"/>
          <w:szCs w:val="16"/>
        </w:rPr>
      </w:pPr>
      <w:r w:rsidRPr="00BE5F34">
        <w:rPr>
          <w:bCs/>
          <w:color w:val="002060"/>
          <w:sz w:val="16"/>
          <w:szCs w:val="16"/>
        </w:rPr>
        <w:t xml:space="preserve">Батарея Максутова </w:t>
      </w:r>
    </w:p>
    <w:p w14:paraId="5EF14C37" w14:textId="77777777" w:rsidR="00770467" w:rsidRPr="00BE5F34" w:rsidRDefault="00770467" w:rsidP="003C1FA7">
      <w:pPr>
        <w:jc w:val="both"/>
        <w:rPr>
          <w:bCs/>
          <w:color w:val="002060"/>
          <w:sz w:val="16"/>
          <w:szCs w:val="16"/>
        </w:rPr>
      </w:pPr>
      <w:r w:rsidRPr="00BE5F34">
        <w:rPr>
          <w:bCs/>
          <w:color w:val="002060"/>
          <w:sz w:val="16"/>
          <w:szCs w:val="16"/>
        </w:rPr>
        <w:t xml:space="preserve">6"/28 орудий морского ведомства - 6. </w:t>
      </w:r>
    </w:p>
    <w:p w14:paraId="6A05CE91" w14:textId="77777777" w:rsidR="00770467" w:rsidRPr="00BE5F34" w:rsidRDefault="00770467" w:rsidP="003C1FA7">
      <w:pPr>
        <w:jc w:val="both"/>
        <w:rPr>
          <w:bCs/>
          <w:color w:val="002060"/>
          <w:sz w:val="16"/>
          <w:szCs w:val="16"/>
        </w:rPr>
      </w:pPr>
      <w:r w:rsidRPr="00BE5F34">
        <w:rPr>
          <w:bCs/>
          <w:color w:val="002060"/>
          <w:sz w:val="16"/>
          <w:szCs w:val="16"/>
        </w:rPr>
        <w:t xml:space="preserve">Портовая батарея </w:t>
      </w:r>
    </w:p>
    <w:p w14:paraId="7BD282CA" w14:textId="77777777" w:rsidR="00770467" w:rsidRPr="00BE5F34" w:rsidRDefault="00770467" w:rsidP="003C1FA7">
      <w:pPr>
        <w:jc w:val="both"/>
        <w:rPr>
          <w:bCs/>
          <w:color w:val="002060"/>
          <w:sz w:val="16"/>
          <w:szCs w:val="16"/>
        </w:rPr>
      </w:pPr>
      <w:r w:rsidRPr="00BE5F34">
        <w:rPr>
          <w:bCs/>
          <w:color w:val="002060"/>
          <w:sz w:val="16"/>
          <w:szCs w:val="16"/>
        </w:rPr>
        <w:t xml:space="preserve">57 мм/48 береговых орудий Норденфельда - 6. </w:t>
      </w:r>
    </w:p>
    <w:p w14:paraId="55F071B9"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0447A73E" w14:textId="77777777" w:rsidR="00770467" w:rsidRPr="00BE5F34" w:rsidRDefault="00770467" w:rsidP="003C1FA7">
      <w:pPr>
        <w:jc w:val="both"/>
        <w:rPr>
          <w:bCs/>
          <w:color w:val="002060"/>
          <w:sz w:val="16"/>
          <w:szCs w:val="16"/>
        </w:rPr>
      </w:pPr>
      <w:r w:rsidRPr="00BE5F34">
        <w:rPr>
          <w:bCs/>
          <w:color w:val="002060"/>
          <w:sz w:val="16"/>
          <w:szCs w:val="16"/>
        </w:rPr>
        <w:t xml:space="preserve">3"/13 горных орудий обр.1904 года - 12. </w:t>
      </w:r>
    </w:p>
    <w:p w14:paraId="4BE7B19E"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Укрепление Романов-на-Мурмане </w:t>
      </w:r>
    </w:p>
    <w:p w14:paraId="1295C7CD"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капитан 1 ранга Сонцев. </w:t>
      </w:r>
    </w:p>
    <w:p w14:paraId="171ECF4E"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14038FEC" w14:textId="77777777" w:rsidR="00770467" w:rsidRPr="00BE5F34" w:rsidRDefault="00770467" w:rsidP="003C1FA7">
      <w:pPr>
        <w:jc w:val="both"/>
        <w:rPr>
          <w:bCs/>
          <w:color w:val="002060"/>
          <w:sz w:val="16"/>
          <w:szCs w:val="16"/>
        </w:rPr>
      </w:pPr>
      <w:r w:rsidRPr="00BE5F34">
        <w:rPr>
          <w:bCs/>
          <w:color w:val="002060"/>
          <w:sz w:val="16"/>
          <w:szCs w:val="16"/>
        </w:rPr>
        <w:t xml:space="preserve">Форт Павловский </w:t>
      </w:r>
    </w:p>
    <w:p w14:paraId="67B50721"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- 4. </w:t>
      </w:r>
    </w:p>
    <w:p w14:paraId="26DF783F"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6614DB02"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- 4. </w:t>
      </w:r>
    </w:p>
    <w:p w14:paraId="4922B890" w14:textId="77777777" w:rsidR="00770467" w:rsidRPr="00BE5F34" w:rsidRDefault="00770467" w:rsidP="003C1FA7">
      <w:pPr>
        <w:jc w:val="both"/>
        <w:rPr>
          <w:bCs/>
          <w:color w:val="002060"/>
          <w:sz w:val="16"/>
          <w:szCs w:val="16"/>
        </w:rPr>
      </w:pPr>
      <w:r w:rsidRPr="00BE5F34">
        <w:rPr>
          <w:bCs/>
          <w:color w:val="002060"/>
          <w:sz w:val="16"/>
          <w:szCs w:val="16"/>
        </w:rPr>
        <w:t xml:space="preserve">Причальная батарея </w:t>
      </w:r>
    </w:p>
    <w:p w14:paraId="540F482C"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- 6. </w:t>
      </w:r>
    </w:p>
    <w:p w14:paraId="6950B459"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5823978B" w14:textId="77777777" w:rsidR="00770467" w:rsidRPr="00BE5F34" w:rsidRDefault="00770467" w:rsidP="003C1FA7">
      <w:pPr>
        <w:jc w:val="both"/>
        <w:rPr>
          <w:bCs/>
          <w:color w:val="002060"/>
          <w:sz w:val="16"/>
          <w:szCs w:val="16"/>
        </w:rPr>
      </w:pPr>
      <w:r w:rsidRPr="00BE5F34">
        <w:rPr>
          <w:bCs/>
          <w:color w:val="002060"/>
          <w:sz w:val="16"/>
          <w:szCs w:val="16"/>
        </w:rPr>
        <w:t xml:space="preserve">3"/13 горных орудий обр.1904 года - 18. </w:t>
      </w:r>
    </w:p>
    <w:p w14:paraId="687987D6" w14:textId="77777777" w:rsidR="00770467" w:rsidRPr="00BE5F34" w:rsidRDefault="00770467" w:rsidP="003C1FA7">
      <w:pPr>
        <w:jc w:val="both"/>
        <w:rPr>
          <w:bCs/>
          <w:color w:val="002060"/>
          <w:sz w:val="16"/>
          <w:szCs w:val="16"/>
        </w:rPr>
      </w:pPr>
      <w:r w:rsidRPr="00BE5F34">
        <w:rPr>
          <w:bCs/>
          <w:color w:val="002060"/>
          <w:sz w:val="16"/>
          <w:szCs w:val="16"/>
        </w:rPr>
        <w:t xml:space="preserve">Укрепление Архангельск </w:t>
      </w:r>
    </w:p>
    <w:p w14:paraId="195CFC81" w14:textId="77777777" w:rsidR="00770467" w:rsidRPr="00BE5F34" w:rsidRDefault="00770467" w:rsidP="003C1FA7">
      <w:pPr>
        <w:jc w:val="both"/>
        <w:rPr>
          <w:bCs/>
          <w:color w:val="002060"/>
          <w:sz w:val="16"/>
          <w:szCs w:val="16"/>
        </w:rPr>
      </w:pPr>
      <w:r w:rsidRPr="00BE5F34">
        <w:rPr>
          <w:bCs/>
          <w:color w:val="002060"/>
          <w:sz w:val="16"/>
          <w:szCs w:val="16"/>
        </w:rPr>
        <w:t xml:space="preserve">Комендант: капитан 1 ранга Мроз. </w:t>
      </w:r>
    </w:p>
    <w:p w14:paraId="1F4F9996" w14:textId="77777777" w:rsidR="00770467" w:rsidRPr="00BE5F34" w:rsidRDefault="00770467" w:rsidP="003C1FA7">
      <w:pPr>
        <w:jc w:val="both"/>
        <w:rPr>
          <w:bCs/>
          <w:color w:val="002060"/>
          <w:sz w:val="16"/>
          <w:szCs w:val="16"/>
        </w:rPr>
      </w:pPr>
      <w:r w:rsidRPr="00BE5F34">
        <w:rPr>
          <w:bCs/>
          <w:color w:val="002060"/>
          <w:sz w:val="16"/>
          <w:szCs w:val="16"/>
        </w:rPr>
        <w:t xml:space="preserve">Приморский фронт </w:t>
      </w:r>
    </w:p>
    <w:p w14:paraId="4BC3D639" w14:textId="77777777" w:rsidR="00770467" w:rsidRPr="00BE5F34" w:rsidRDefault="00770467" w:rsidP="003C1FA7">
      <w:pPr>
        <w:jc w:val="both"/>
        <w:rPr>
          <w:bCs/>
          <w:color w:val="002060"/>
          <w:sz w:val="16"/>
          <w:szCs w:val="16"/>
        </w:rPr>
      </w:pPr>
      <w:r w:rsidRPr="00BE5F34">
        <w:rPr>
          <w:bCs/>
          <w:color w:val="002060"/>
          <w:sz w:val="16"/>
          <w:szCs w:val="16"/>
        </w:rPr>
        <w:t xml:space="preserve">10"/45 орудий обр.1895 года - 2. </w:t>
      </w:r>
    </w:p>
    <w:p w14:paraId="32FE3488" w14:textId="77777777" w:rsidR="00770467" w:rsidRPr="00BE5F34" w:rsidRDefault="00770467" w:rsidP="003C1FA7">
      <w:pPr>
        <w:jc w:val="both"/>
        <w:rPr>
          <w:bCs/>
          <w:color w:val="002060"/>
          <w:sz w:val="16"/>
          <w:szCs w:val="16"/>
        </w:rPr>
      </w:pPr>
      <w:r w:rsidRPr="00BE5F34">
        <w:rPr>
          <w:bCs/>
          <w:color w:val="002060"/>
          <w:sz w:val="16"/>
          <w:szCs w:val="16"/>
        </w:rPr>
        <w:t xml:space="preserve">8"/35 орудий морского ведомства - 3. </w:t>
      </w:r>
    </w:p>
    <w:p w14:paraId="5D32077E" w14:textId="77777777" w:rsidR="00770467" w:rsidRPr="00BE5F34" w:rsidRDefault="00770467" w:rsidP="003C1FA7">
      <w:pPr>
        <w:jc w:val="both"/>
        <w:rPr>
          <w:bCs/>
          <w:color w:val="002060"/>
          <w:sz w:val="16"/>
          <w:szCs w:val="16"/>
        </w:rPr>
      </w:pPr>
      <w:r w:rsidRPr="00BE5F34">
        <w:rPr>
          <w:bCs/>
          <w:color w:val="002060"/>
          <w:sz w:val="16"/>
          <w:szCs w:val="16"/>
        </w:rPr>
        <w:t xml:space="preserve">6"/28 орудий морского ведомства - 8. </w:t>
      </w:r>
    </w:p>
    <w:p w14:paraId="63564E8E" w14:textId="77777777" w:rsidR="00770467" w:rsidRPr="00BE5F34" w:rsidRDefault="00770467" w:rsidP="003C1FA7">
      <w:pPr>
        <w:jc w:val="both"/>
        <w:rPr>
          <w:bCs/>
          <w:color w:val="002060"/>
          <w:sz w:val="16"/>
          <w:szCs w:val="16"/>
        </w:rPr>
      </w:pPr>
      <w:r w:rsidRPr="00BE5F34">
        <w:rPr>
          <w:bCs/>
          <w:color w:val="002060"/>
          <w:sz w:val="16"/>
          <w:szCs w:val="16"/>
        </w:rPr>
        <w:t xml:space="preserve">6"/45 орудий Кане - 4. </w:t>
      </w:r>
    </w:p>
    <w:p w14:paraId="01107901" w14:textId="77777777" w:rsidR="00770467" w:rsidRPr="00BE5F34" w:rsidRDefault="00770467" w:rsidP="003C1FA7">
      <w:pPr>
        <w:jc w:val="both"/>
        <w:rPr>
          <w:bCs/>
          <w:color w:val="002060"/>
          <w:sz w:val="16"/>
          <w:szCs w:val="16"/>
        </w:rPr>
      </w:pPr>
      <w:r w:rsidRPr="00BE5F34">
        <w:rPr>
          <w:bCs/>
          <w:color w:val="002060"/>
          <w:sz w:val="16"/>
          <w:szCs w:val="16"/>
        </w:rPr>
        <w:t xml:space="preserve">75 мм/50 орудий Кане - 6. </w:t>
      </w:r>
    </w:p>
    <w:p w14:paraId="6FFEBF8D" w14:textId="77777777" w:rsidR="00770467" w:rsidRPr="00BE5F34" w:rsidRDefault="00770467" w:rsidP="003C1FA7">
      <w:pPr>
        <w:jc w:val="both"/>
        <w:rPr>
          <w:bCs/>
          <w:color w:val="002060"/>
          <w:sz w:val="16"/>
          <w:szCs w:val="16"/>
        </w:rPr>
      </w:pPr>
      <w:r w:rsidRPr="00BE5F34">
        <w:rPr>
          <w:bCs/>
          <w:color w:val="002060"/>
          <w:sz w:val="16"/>
          <w:szCs w:val="16"/>
        </w:rPr>
        <w:t xml:space="preserve">Противодесантная оборона </w:t>
      </w:r>
    </w:p>
    <w:p w14:paraId="1B077A2A" w14:textId="77777777" w:rsidR="00770467" w:rsidRPr="00BE5F34" w:rsidRDefault="00770467" w:rsidP="003C1FA7">
      <w:pPr>
        <w:jc w:val="both"/>
        <w:rPr>
          <w:bCs/>
          <w:color w:val="002060"/>
          <w:sz w:val="16"/>
          <w:szCs w:val="16"/>
        </w:rPr>
      </w:pPr>
      <w:r w:rsidRPr="00BE5F34">
        <w:rPr>
          <w:bCs/>
          <w:color w:val="002060"/>
          <w:sz w:val="16"/>
          <w:szCs w:val="16"/>
        </w:rPr>
        <w:t>3"/13 горных орудий обр.1904 года - 36 (12284).</w:t>
      </w:r>
    </w:p>
    <w:p w14:paraId="08E65888" w14:textId="77777777" w:rsidR="00770467" w:rsidRPr="00BE5F34" w:rsidRDefault="00770467" w:rsidP="003C1FA7">
      <w:pPr>
        <w:jc w:val="both"/>
        <w:rPr>
          <w:bCs/>
          <w:color w:val="002060"/>
          <w:sz w:val="16"/>
          <w:szCs w:val="16"/>
        </w:rPr>
      </w:pPr>
    </w:p>
    <w:p w14:paraId="07DF0086"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1123C11E" w14:textId="77777777" w:rsidR="00770467" w:rsidRPr="00BE5F34" w:rsidRDefault="00770467" w:rsidP="003C1FA7">
      <w:pPr>
        <w:jc w:val="both"/>
        <w:rPr>
          <w:bCs/>
          <w:color w:val="002060"/>
          <w:sz w:val="16"/>
          <w:szCs w:val="16"/>
        </w:rPr>
      </w:pPr>
    </w:p>
    <w:p w14:paraId="23B4445D" w14:textId="5FFB82C3" w:rsidR="00770467" w:rsidRPr="00BE5F34" w:rsidRDefault="00770467" w:rsidP="003C1FA7">
      <w:pPr>
        <w:jc w:val="both"/>
        <w:rPr>
          <w:bCs/>
          <w:color w:val="002060"/>
          <w:sz w:val="16"/>
          <w:szCs w:val="16"/>
        </w:rPr>
      </w:pPr>
      <w:r w:rsidRPr="00BE5F34">
        <w:rPr>
          <w:bCs/>
          <w:color w:val="002060"/>
          <w:sz w:val="16"/>
          <w:szCs w:val="16"/>
        </w:rPr>
        <w:t xml:space="preserve">5 (18) января 1911 </w:t>
      </w:r>
      <w:r w:rsidR="00E40DE4" w:rsidRPr="00BE5F34">
        <w:rPr>
          <w:bCs/>
          <w:color w:val="002060"/>
          <w:sz w:val="16"/>
          <w:szCs w:val="16"/>
        </w:rPr>
        <w:t xml:space="preserve">г. </w:t>
      </w:r>
      <w:r w:rsidRPr="00BE5F34">
        <w:rPr>
          <w:bCs/>
          <w:color w:val="002060"/>
          <w:sz w:val="16"/>
          <w:szCs w:val="16"/>
        </w:rPr>
        <w:t>Юджин Эли приземляется на платформе, построенной над палубой броненосного крейсера USS Pennsylvania, стоящего на якоре в заливе Сан-Франциско. Это первый случай, когда самолет приземляется на корабле (20331).</w:t>
      </w:r>
    </w:p>
    <w:p w14:paraId="55AF5A8F" w14:textId="77777777" w:rsidR="00770467" w:rsidRPr="00BE5F34" w:rsidRDefault="00770467" w:rsidP="003C1FA7">
      <w:pPr>
        <w:jc w:val="both"/>
        <w:rPr>
          <w:bCs/>
          <w:color w:val="002060"/>
          <w:sz w:val="16"/>
          <w:szCs w:val="16"/>
        </w:rPr>
      </w:pPr>
    </w:p>
    <w:p w14:paraId="4331F152" w14:textId="045635B3" w:rsidR="00770467" w:rsidRPr="00BE5F34" w:rsidRDefault="00770467" w:rsidP="003C1FA7">
      <w:pPr>
        <w:jc w:val="both"/>
        <w:rPr>
          <w:bCs/>
          <w:color w:val="002060"/>
          <w:sz w:val="16"/>
          <w:szCs w:val="16"/>
        </w:rPr>
      </w:pPr>
      <w:r w:rsidRPr="00BE5F34">
        <w:rPr>
          <w:bCs/>
          <w:color w:val="002060"/>
          <w:sz w:val="16"/>
          <w:szCs w:val="16"/>
        </w:rPr>
        <w:t>5 (18) января 1911</w:t>
      </w:r>
      <w:r w:rsidR="002A6484">
        <w:rPr>
          <w:bCs/>
          <w:color w:val="002060"/>
          <w:sz w:val="16"/>
          <w:szCs w:val="16"/>
        </w:rPr>
        <w:t xml:space="preserve"> </w:t>
      </w:r>
      <w:r w:rsidR="00E40DE4" w:rsidRPr="00BE5F34">
        <w:rPr>
          <w:bCs/>
          <w:color w:val="002060"/>
          <w:sz w:val="16"/>
          <w:szCs w:val="16"/>
        </w:rPr>
        <w:t>г. состоялась</w:t>
      </w:r>
      <w:r w:rsidRPr="00BE5F34">
        <w:rPr>
          <w:bCs/>
          <w:color w:val="002060"/>
          <w:sz w:val="16"/>
          <w:szCs w:val="16"/>
        </w:rPr>
        <w:t xml:space="preserve"> </w:t>
      </w:r>
      <w:r w:rsidR="00E40DE4" w:rsidRPr="00BE5F34">
        <w:rPr>
          <w:bCs/>
          <w:color w:val="002060"/>
          <w:sz w:val="16"/>
          <w:szCs w:val="16"/>
        </w:rPr>
        <w:t>п</w:t>
      </w:r>
      <w:r w:rsidRPr="00BE5F34">
        <w:rPr>
          <w:bCs/>
          <w:color w:val="002060"/>
          <w:sz w:val="16"/>
          <w:szCs w:val="16"/>
        </w:rPr>
        <w:t>ервая посадка на палубу — Ю. Эли на биплане Кертисса на крейсер «Пенсильвания». На корме крейсера была смонтирована деревянная платформа 130 футов длиной и 32 фута шириной. Это была рамповая конструкция, которая заканчивалась сеткой, предназначенной в случае аварии задержать самолет от столкновения c массивной стальной мачтой. Была смонтирована тормозная система из рельсов, лежащих вдоль рампы, к которым крепились поперечные тросы. В качестве противовесов использовались мешки с песком. Расчет был на то, что шасси зацепятся за тросы и самолет быстро остановится. С третьей попытки Эли благополучно приземлил самолет на палубе (22654).</w:t>
      </w:r>
    </w:p>
    <w:p w14:paraId="6E03BAAA" w14:textId="77777777" w:rsidR="00770467" w:rsidRPr="00BE5F34" w:rsidRDefault="00770467" w:rsidP="003C1FA7">
      <w:pPr>
        <w:jc w:val="both"/>
        <w:rPr>
          <w:bCs/>
          <w:color w:val="002060"/>
          <w:sz w:val="16"/>
          <w:szCs w:val="16"/>
        </w:rPr>
      </w:pPr>
    </w:p>
    <w:p w14:paraId="201D10D5" w14:textId="20C5AC70" w:rsidR="00770467" w:rsidRPr="00BE5F34" w:rsidRDefault="00770467" w:rsidP="003C1FA7">
      <w:pPr>
        <w:jc w:val="both"/>
        <w:rPr>
          <w:bCs/>
          <w:color w:val="002060"/>
          <w:sz w:val="16"/>
          <w:szCs w:val="16"/>
        </w:rPr>
      </w:pPr>
      <w:r w:rsidRPr="00BE5F34">
        <w:rPr>
          <w:bCs/>
          <w:color w:val="002060"/>
          <w:sz w:val="16"/>
          <w:szCs w:val="16"/>
        </w:rPr>
        <w:t xml:space="preserve">5 (18) января в 1911 году </w:t>
      </w:r>
      <w:r w:rsidR="00E40DE4" w:rsidRPr="00BE5F34">
        <w:rPr>
          <w:bCs/>
          <w:color w:val="002060"/>
          <w:sz w:val="16"/>
          <w:szCs w:val="16"/>
        </w:rPr>
        <w:t xml:space="preserve">состоялась </w:t>
      </w:r>
      <w:r w:rsidRPr="00BE5F34">
        <w:rPr>
          <w:bCs/>
          <w:color w:val="002060"/>
          <w:sz w:val="16"/>
          <w:szCs w:val="16"/>
        </w:rPr>
        <w:t>первая посадка на палубу - Ю.Эли на биплане Кертисса на крейсер «Пенсильвания». На корме крейсера была смонтирована деревянная платформа 130 футов длиной и 32 фута шириной. Это была рамповая конструкция, которая заканчивалась сеткой, предназначенной в случае аварии задержать самолет от столкновения c массивной стальной мачтой. Была смонтирована тормозная система из рельсов, лежащих вдоль рампы, к которым крепились поперечные тросы. В качестве противовесов использовались мешки с песком. Расчет был на то, что шасси зацепятся за тросы и самолет быстро остановится.</w:t>
      </w:r>
    </w:p>
    <w:p w14:paraId="161B85A3" w14:textId="77777777" w:rsidR="00770467" w:rsidRPr="00BE5F34" w:rsidRDefault="00770467" w:rsidP="003C1FA7">
      <w:pPr>
        <w:jc w:val="both"/>
        <w:rPr>
          <w:bCs/>
          <w:color w:val="002060"/>
          <w:sz w:val="16"/>
          <w:szCs w:val="16"/>
        </w:rPr>
      </w:pPr>
      <w:r w:rsidRPr="00BE5F34">
        <w:rPr>
          <w:bCs/>
          <w:color w:val="002060"/>
          <w:sz w:val="16"/>
          <w:szCs w:val="16"/>
        </w:rPr>
        <w:t>В 11.00 аэроплан Эли поднялся с берегового аэродрома в 12 милях от стоянки флота, точно вышел на «Пенсильванию» и снизился до уровня платформы. За 15 м до ее края авиатор заглушил мотор. Все шло отлично, но в последний момент внезапный порыв ветра слегка подбросил аппарат, приподняв его на 3 м над платформой. Эли быстро прижал машину к палубе, и подпружиненные крюки, зацепившись за 12-й от края трос, один за другим поволокли мешки. Аэроплан остановился, когда перед ним оставалось еще 9 м свободного пространства. Утверждают также, что только с третьей попытки Эли благополучно приземлил самолет на палубе. После импровизированного банкета на борту крейсера в 11 ч 58 мин Эли легко и чисто взлетел, поднялся на высоту 600 м и через 13 мин сел на том же аэродроме, с которого взлетел час назад. Так завершился эксперимент, о котором командир «Пенсильвании» К. Понд напыщенно сказал: «С тех пор как голубка вернулась назад на Ноев ковчег, более важной посадки на судно не было...»;</w:t>
      </w:r>
    </w:p>
    <w:p w14:paraId="38E271EB" w14:textId="77777777" w:rsidR="00770467" w:rsidRPr="00BE5F34" w:rsidRDefault="00770467" w:rsidP="003C1FA7">
      <w:pPr>
        <w:jc w:val="both"/>
        <w:rPr>
          <w:bCs/>
          <w:color w:val="002060"/>
          <w:sz w:val="16"/>
          <w:szCs w:val="16"/>
        </w:rPr>
      </w:pPr>
    </w:p>
    <w:p w14:paraId="4071BB85" w14:textId="76A4A8B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5 (18) января 1911 г. </w:t>
      </w:r>
      <w:r w:rsidR="00E40DE4" w:rsidRPr="00BE5F34">
        <w:rPr>
          <w:bCs/>
          <w:color w:val="002060"/>
          <w:sz w:val="16"/>
          <w:szCs w:val="16"/>
        </w:rPr>
        <w:t xml:space="preserve">Юджин </w:t>
      </w:r>
      <w:r w:rsidRPr="00BE5F34">
        <w:rPr>
          <w:bCs/>
          <w:color w:val="002060"/>
          <w:sz w:val="16"/>
          <w:szCs w:val="16"/>
        </w:rPr>
        <w:t>Эли произвел посадку на крейсер «Пенсильвания».</w:t>
      </w:r>
      <w:r w:rsidR="00E40DE4" w:rsidRPr="00BE5F34">
        <w:rPr>
          <w:bCs/>
          <w:color w:val="002060"/>
          <w:sz w:val="16"/>
          <w:szCs w:val="16"/>
        </w:rPr>
        <w:t xml:space="preserve"> </w:t>
      </w:r>
      <w:r w:rsidRPr="00BE5F34">
        <w:rPr>
          <w:bCs/>
          <w:color w:val="002060"/>
          <w:sz w:val="16"/>
          <w:szCs w:val="16"/>
        </w:rPr>
        <w:t xml:space="preserve">Первый взлет с использованием катапульты выполнил американский летчик Эллисон </w:t>
      </w:r>
      <w:r w:rsidR="00E40DE4" w:rsidRPr="00BE5F34">
        <w:rPr>
          <w:bCs/>
          <w:color w:val="002060"/>
          <w:sz w:val="16"/>
          <w:szCs w:val="16"/>
        </w:rPr>
        <w:t xml:space="preserve">выполнил </w:t>
      </w:r>
      <w:r w:rsidRPr="00BE5F34">
        <w:rPr>
          <w:bCs/>
          <w:color w:val="002060"/>
          <w:sz w:val="16"/>
          <w:szCs w:val="16"/>
        </w:rPr>
        <w:t>12 ноября 1912 г. с корабля «Северная Каролина». Наземные разгонные устройства типа катапульты применялись и раньше (1085).</w:t>
      </w:r>
    </w:p>
    <w:p w14:paraId="6633ACAA" w14:textId="77777777" w:rsidR="00770467" w:rsidRPr="00BE5F34" w:rsidRDefault="00770467" w:rsidP="003C1FA7">
      <w:pPr>
        <w:shd w:val="clear" w:color="auto" w:fill="FFFFFF"/>
        <w:jc w:val="both"/>
        <w:rPr>
          <w:bCs/>
          <w:color w:val="002060"/>
          <w:sz w:val="16"/>
          <w:szCs w:val="16"/>
        </w:rPr>
      </w:pPr>
    </w:p>
    <w:p w14:paraId="6773DD4E" w14:textId="6FC04533"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5 (18) января 1911 года </w:t>
      </w:r>
      <w:r w:rsidR="00E40DE4" w:rsidRPr="00BE5F34">
        <w:rPr>
          <w:bCs/>
          <w:color w:val="002060"/>
          <w:sz w:val="16"/>
          <w:szCs w:val="16"/>
        </w:rPr>
        <w:t>Юджин Эли стал пер</w:t>
      </w:r>
      <w:r w:rsidR="00E40DE4" w:rsidRPr="00BE5F34">
        <w:rPr>
          <w:bCs/>
          <w:color w:val="002060"/>
          <w:sz w:val="16"/>
          <w:szCs w:val="16"/>
        </w:rPr>
        <w:softHyphen/>
        <w:t xml:space="preserve">вым летчиком, совершившим </w:t>
      </w:r>
      <w:r w:rsidRPr="00BE5F34">
        <w:rPr>
          <w:bCs/>
          <w:color w:val="002060"/>
          <w:sz w:val="16"/>
          <w:szCs w:val="16"/>
        </w:rPr>
        <w:t>посадку на специальную платформу крейсера «Пенсильвания», установ</w:t>
      </w:r>
      <w:r w:rsidRPr="00BE5F34">
        <w:rPr>
          <w:bCs/>
          <w:color w:val="002060"/>
          <w:sz w:val="16"/>
          <w:szCs w:val="16"/>
        </w:rPr>
        <w:softHyphen/>
        <w:t>ленную вплотную с его верхней палубой. Катапультируемый взлет с крейсера «Каролина» 12 ноября 1912 года совершил Эллисон. Следует полагать, что российские пилоты знали об этих экспериментах (11283).</w:t>
      </w:r>
    </w:p>
    <w:p w14:paraId="62FDFA96" w14:textId="77777777" w:rsidR="00770467" w:rsidRPr="00BE5F34" w:rsidRDefault="00770467" w:rsidP="003C1FA7">
      <w:pPr>
        <w:shd w:val="clear" w:color="auto" w:fill="FFFFFF"/>
        <w:jc w:val="both"/>
        <w:rPr>
          <w:bCs/>
          <w:color w:val="002060"/>
          <w:sz w:val="16"/>
          <w:szCs w:val="16"/>
        </w:rPr>
      </w:pPr>
    </w:p>
    <w:p w14:paraId="448332FE" w14:textId="42470BA7" w:rsidR="00770467" w:rsidRPr="00BE5F34" w:rsidRDefault="00770467" w:rsidP="003C1FA7">
      <w:pPr>
        <w:jc w:val="both"/>
        <w:rPr>
          <w:bCs/>
          <w:color w:val="002060"/>
          <w:sz w:val="16"/>
          <w:szCs w:val="16"/>
        </w:rPr>
      </w:pPr>
      <w:r w:rsidRPr="00BE5F34">
        <w:rPr>
          <w:bCs/>
          <w:color w:val="002060"/>
          <w:sz w:val="16"/>
          <w:szCs w:val="16"/>
        </w:rPr>
        <w:t xml:space="preserve">5 (18) января 1911 г. </w:t>
      </w:r>
      <w:r w:rsidR="00E40DE4" w:rsidRPr="00BE5F34">
        <w:rPr>
          <w:bCs/>
          <w:color w:val="002060"/>
          <w:sz w:val="16"/>
          <w:szCs w:val="16"/>
        </w:rPr>
        <w:t xml:space="preserve">Юджин </w:t>
      </w:r>
      <w:r w:rsidRPr="00BE5F34">
        <w:rPr>
          <w:bCs/>
          <w:color w:val="002060"/>
          <w:sz w:val="16"/>
          <w:szCs w:val="16"/>
        </w:rPr>
        <w:t>Эли произвел посадку на крейсер «Пенсильва</w:t>
      </w:r>
      <w:r w:rsidRPr="00BE5F34">
        <w:rPr>
          <w:bCs/>
          <w:color w:val="002060"/>
          <w:sz w:val="16"/>
          <w:szCs w:val="16"/>
        </w:rPr>
        <w:softHyphen/>
        <w:t>ния». Первый же взлет с использо</w:t>
      </w:r>
      <w:r w:rsidRPr="00BE5F34">
        <w:rPr>
          <w:bCs/>
          <w:color w:val="002060"/>
          <w:sz w:val="16"/>
          <w:szCs w:val="16"/>
        </w:rPr>
        <w:softHyphen/>
        <w:t>ванием катапульты (хотя и не со</w:t>
      </w:r>
      <w:r w:rsidRPr="00BE5F34">
        <w:rPr>
          <w:bCs/>
          <w:color w:val="002060"/>
          <w:sz w:val="16"/>
          <w:szCs w:val="16"/>
        </w:rPr>
        <w:softHyphen/>
        <w:t>всем удачный) выполнил американ</w:t>
      </w:r>
      <w:r w:rsidRPr="00BE5F34">
        <w:rPr>
          <w:bCs/>
          <w:color w:val="002060"/>
          <w:sz w:val="16"/>
          <w:szCs w:val="16"/>
        </w:rPr>
        <w:softHyphen/>
        <w:t>ский летчик Эллисон 12 ноября 1912 г. с корабля «Северная Каролина». Приводились и другие доводы от</w:t>
      </w:r>
      <w:r w:rsidRPr="00BE5F34">
        <w:rPr>
          <w:bCs/>
          <w:color w:val="002060"/>
          <w:sz w:val="16"/>
          <w:szCs w:val="16"/>
        </w:rPr>
        <w:softHyphen/>
        <w:t>носительно преждевременности оборудования кораблей взлетно- посадочными устройствами. В зак</w:t>
      </w:r>
      <w:r w:rsidRPr="00BE5F34">
        <w:rPr>
          <w:bCs/>
          <w:color w:val="002060"/>
          <w:sz w:val="16"/>
          <w:szCs w:val="16"/>
        </w:rPr>
        <w:softHyphen/>
        <w:t>лючение предлагалось вопрос о посадке на палубу корабля впредь до изменения принципа полета аэроплана оставить, приняв за пра</w:t>
      </w:r>
      <w:r w:rsidRPr="00BE5F34">
        <w:rPr>
          <w:bCs/>
          <w:color w:val="002060"/>
          <w:sz w:val="16"/>
          <w:szCs w:val="16"/>
        </w:rPr>
        <w:softHyphen/>
        <w:t>вило, что гидроаэроплан, выполнив свою задачу и возвратившись к кораблю, всегда должен садиться на воду и подниматься на борт ко</w:t>
      </w:r>
      <w:r w:rsidRPr="00BE5F34">
        <w:rPr>
          <w:bCs/>
          <w:color w:val="002060"/>
          <w:sz w:val="16"/>
          <w:szCs w:val="16"/>
        </w:rPr>
        <w:softHyphen/>
        <w:t>рабля с воды, хотя бы при этом и имелась опасность повреждения его волной. В докладе отмечаелось и самое слабое место гидросамолё</w:t>
      </w:r>
      <w:r w:rsidRPr="00BE5F34">
        <w:rPr>
          <w:bCs/>
          <w:color w:val="002060"/>
          <w:sz w:val="16"/>
          <w:szCs w:val="16"/>
        </w:rPr>
        <w:softHyphen/>
        <w:t>тов: «вследствие малой мореходно</w:t>
      </w:r>
      <w:r w:rsidRPr="00BE5F34">
        <w:rPr>
          <w:bCs/>
          <w:color w:val="002060"/>
          <w:sz w:val="16"/>
          <w:szCs w:val="16"/>
        </w:rPr>
        <w:softHyphen/>
        <w:t>сти гидроаэропланов, взлёт с воды не всегда возможен даже в том случае, когда самый полёт может быть легко выполним». Помимо так</w:t>
      </w:r>
      <w:r w:rsidRPr="00BE5F34">
        <w:rPr>
          <w:bCs/>
          <w:color w:val="002060"/>
          <w:sz w:val="16"/>
          <w:szCs w:val="16"/>
        </w:rPr>
        <w:softHyphen/>
        <w:t>тической нецелесообразности заг</w:t>
      </w:r>
      <w:r w:rsidRPr="00BE5F34">
        <w:rPr>
          <w:bCs/>
          <w:color w:val="002060"/>
          <w:sz w:val="16"/>
          <w:szCs w:val="16"/>
        </w:rPr>
        <w:softHyphen/>
        <w:t>ромождения палуб кораблей, об</w:t>
      </w:r>
      <w:r w:rsidRPr="00BE5F34">
        <w:rPr>
          <w:bCs/>
          <w:color w:val="002060"/>
          <w:sz w:val="16"/>
          <w:szCs w:val="16"/>
        </w:rPr>
        <w:softHyphen/>
        <w:t>ращалось внимание на безопас</w:t>
      </w:r>
      <w:r w:rsidRPr="00BE5F34">
        <w:rPr>
          <w:bCs/>
          <w:color w:val="002060"/>
          <w:sz w:val="16"/>
          <w:szCs w:val="16"/>
        </w:rPr>
        <w:softHyphen/>
        <w:t>ность: «...приспособления, устраи</w:t>
      </w:r>
      <w:r w:rsidRPr="00BE5F34">
        <w:rPr>
          <w:bCs/>
          <w:color w:val="002060"/>
          <w:sz w:val="16"/>
          <w:szCs w:val="16"/>
        </w:rPr>
        <w:softHyphen/>
        <w:t>ваемые на принципе выбрасывания аппарата с достаточной скоростью, дающей ему подъёмную силу, не</w:t>
      </w:r>
      <w:r w:rsidRPr="00BE5F34">
        <w:rPr>
          <w:bCs/>
          <w:color w:val="002060"/>
          <w:sz w:val="16"/>
          <w:szCs w:val="16"/>
        </w:rPr>
        <w:softHyphen/>
        <w:t>пригодны потому, что во-первых, при малейшей неудаче действия приспособления последует катаст</w:t>
      </w:r>
      <w:r w:rsidRPr="00BE5F34">
        <w:rPr>
          <w:bCs/>
          <w:color w:val="002060"/>
          <w:sz w:val="16"/>
          <w:szCs w:val="16"/>
        </w:rPr>
        <w:softHyphen/>
        <w:t>рофа, а во-вторых, лётчик должен в один момент совершенно овла</w:t>
      </w:r>
      <w:r w:rsidRPr="00BE5F34">
        <w:rPr>
          <w:bCs/>
          <w:color w:val="002060"/>
          <w:sz w:val="16"/>
          <w:szCs w:val="16"/>
        </w:rPr>
        <w:softHyphen/>
        <w:t>деть управлением выбрасываемо</w:t>
      </w:r>
      <w:r w:rsidRPr="00BE5F34">
        <w:rPr>
          <w:bCs/>
          <w:color w:val="002060"/>
          <w:sz w:val="16"/>
          <w:szCs w:val="16"/>
        </w:rPr>
        <w:softHyphen/>
        <w:t>го аппарата, что следует признать чрезвычайно трудным». Вывод, учи</w:t>
      </w:r>
      <w:r w:rsidRPr="00BE5F34">
        <w:rPr>
          <w:bCs/>
          <w:color w:val="002060"/>
          <w:sz w:val="16"/>
          <w:szCs w:val="16"/>
        </w:rPr>
        <w:softHyphen/>
        <w:t>тывая состояние и уровень надёж</w:t>
      </w:r>
      <w:r w:rsidRPr="00BE5F34">
        <w:rPr>
          <w:bCs/>
          <w:color w:val="002060"/>
          <w:sz w:val="16"/>
          <w:szCs w:val="16"/>
        </w:rPr>
        <w:softHyphen/>
        <w:t>ности отечественной авиационной техники 1913 г., довольно логичен. Тот же документ содержал просьбу разрешить проект специального судна для гидроаэропланов, идея которого принадлежит инженеру по авиационной части Службы связи Балтийского моря П.А. Шишкову. В случае если проект окажется ре</w:t>
      </w:r>
      <w:r w:rsidRPr="00BE5F34">
        <w:rPr>
          <w:bCs/>
          <w:color w:val="002060"/>
          <w:sz w:val="16"/>
          <w:szCs w:val="16"/>
        </w:rPr>
        <w:softHyphen/>
        <w:t>альным, предлагалось осуществить постройку корабля для Балтийско</w:t>
      </w:r>
      <w:r w:rsidRPr="00BE5F34">
        <w:rPr>
          <w:bCs/>
          <w:color w:val="002060"/>
          <w:sz w:val="16"/>
          <w:szCs w:val="16"/>
        </w:rPr>
        <w:softHyphen/>
        <w:t>го флота. Резолюция морского ми</w:t>
      </w:r>
      <w:r w:rsidRPr="00BE5F34">
        <w:rPr>
          <w:bCs/>
          <w:color w:val="002060"/>
          <w:sz w:val="16"/>
          <w:szCs w:val="16"/>
        </w:rPr>
        <w:softHyphen/>
        <w:t>нистра следующая: «Согласен, для предварительного руководства».</w:t>
      </w:r>
    </w:p>
    <w:p w14:paraId="784826B1" w14:textId="77777777" w:rsidR="00770467" w:rsidRPr="00BE5F34" w:rsidRDefault="00770467" w:rsidP="003C1FA7">
      <w:pPr>
        <w:jc w:val="both"/>
        <w:rPr>
          <w:bCs/>
          <w:color w:val="002060"/>
          <w:sz w:val="16"/>
          <w:szCs w:val="16"/>
        </w:rPr>
      </w:pPr>
      <w:r w:rsidRPr="00BE5F34">
        <w:rPr>
          <w:bCs/>
          <w:color w:val="002060"/>
          <w:sz w:val="16"/>
          <w:szCs w:val="16"/>
        </w:rPr>
        <w:t>Что нового в проекте инженера П.А. Шишкова? Он предлагал по</w:t>
      </w:r>
      <w:r w:rsidRPr="00BE5F34">
        <w:rPr>
          <w:bCs/>
          <w:color w:val="002060"/>
          <w:sz w:val="16"/>
          <w:szCs w:val="16"/>
        </w:rPr>
        <w:softHyphen/>
        <w:t>строить судно водоизмещением 3000 т. с дизельной энергетической установкой, обеспечивающей ему скорость до 30 узлов (55,6 км/час). На палубе в специально устроен</w:t>
      </w:r>
      <w:r w:rsidRPr="00BE5F34">
        <w:rPr>
          <w:bCs/>
          <w:color w:val="002060"/>
          <w:sz w:val="16"/>
          <w:szCs w:val="16"/>
        </w:rPr>
        <w:softHyphen/>
        <w:t>ных ангарах разместить четыре аэроплана, два из которых в готов</w:t>
      </w:r>
      <w:r w:rsidRPr="00BE5F34">
        <w:rPr>
          <w:bCs/>
          <w:color w:val="002060"/>
          <w:sz w:val="16"/>
          <w:szCs w:val="16"/>
        </w:rPr>
        <w:softHyphen/>
        <w:t>ности к полету. Шишков предлагал использовать скорость корабля для взлета самолета без разбега и без применения ускорихельных уст</w:t>
      </w:r>
      <w:r w:rsidRPr="00BE5F34">
        <w:rPr>
          <w:bCs/>
          <w:color w:val="002060"/>
          <w:sz w:val="16"/>
          <w:szCs w:val="16"/>
        </w:rPr>
        <w:softHyphen/>
        <w:t>ройств. Для этого гидросамолет вывешивался на стрелах, затем ус</w:t>
      </w:r>
      <w:r w:rsidRPr="00BE5F34">
        <w:rPr>
          <w:bCs/>
          <w:color w:val="002060"/>
          <w:sz w:val="16"/>
          <w:szCs w:val="16"/>
        </w:rPr>
        <w:softHyphen/>
        <w:t>танавливался на выдвинутые за борт корабля балки, к которым он при</w:t>
      </w:r>
      <w:r w:rsidRPr="00BE5F34">
        <w:rPr>
          <w:bCs/>
          <w:color w:val="002060"/>
          <w:sz w:val="16"/>
          <w:szCs w:val="16"/>
        </w:rPr>
        <w:softHyphen/>
        <w:t>креплялся с помощью электромаг</w:t>
      </w:r>
      <w:r w:rsidRPr="00BE5F34">
        <w:rPr>
          <w:bCs/>
          <w:color w:val="002060"/>
          <w:sz w:val="16"/>
          <w:szCs w:val="16"/>
        </w:rPr>
        <w:softHyphen/>
        <w:t>нитов. Корабль, следуя против вет</w:t>
      </w:r>
      <w:r w:rsidRPr="00BE5F34">
        <w:rPr>
          <w:bCs/>
          <w:color w:val="002060"/>
          <w:sz w:val="16"/>
          <w:szCs w:val="16"/>
        </w:rPr>
        <w:softHyphen/>
        <w:t>ра, развивал ход 30 узлов, летчик давал полный газ, и после отключе</w:t>
      </w:r>
      <w:r w:rsidRPr="00BE5F34">
        <w:rPr>
          <w:bCs/>
          <w:color w:val="002060"/>
          <w:sz w:val="16"/>
          <w:szCs w:val="16"/>
        </w:rPr>
        <w:softHyphen/>
        <w:t>ния электромагнитов должен был взлететь и продолжить свободный полет. Нетрудно посчитать, что с применением подобного устрой</w:t>
      </w:r>
      <w:r w:rsidRPr="00BE5F34">
        <w:rPr>
          <w:bCs/>
          <w:color w:val="002060"/>
          <w:sz w:val="16"/>
          <w:szCs w:val="16"/>
        </w:rPr>
        <w:softHyphen/>
        <w:t>ства (аналогичные предложения появлялись и за рубежом) имелась возможность обеспечить старт са</w:t>
      </w:r>
      <w:r w:rsidRPr="00BE5F34">
        <w:rPr>
          <w:bCs/>
          <w:color w:val="002060"/>
          <w:sz w:val="16"/>
          <w:szCs w:val="16"/>
        </w:rPr>
        <w:softHyphen/>
        <w:t>молётов, взлётная скорость которых не превышала 50 - 60 км/ч. Пред</w:t>
      </w:r>
      <w:r w:rsidRPr="00BE5F34">
        <w:rPr>
          <w:bCs/>
          <w:color w:val="002060"/>
          <w:sz w:val="16"/>
          <w:szCs w:val="16"/>
        </w:rPr>
        <w:softHyphen/>
        <w:t>ложений относительно посадки в проекте не содержалось.</w:t>
      </w:r>
    </w:p>
    <w:p w14:paraId="03014E23" w14:textId="77777777" w:rsidR="00770467" w:rsidRPr="00BE5F34" w:rsidRDefault="00770467" w:rsidP="003C1FA7">
      <w:pPr>
        <w:jc w:val="both"/>
        <w:rPr>
          <w:bCs/>
          <w:color w:val="002060"/>
          <w:sz w:val="16"/>
          <w:szCs w:val="16"/>
        </w:rPr>
      </w:pPr>
      <w:r w:rsidRPr="00BE5F34">
        <w:rPr>
          <w:bCs/>
          <w:color w:val="002060"/>
          <w:sz w:val="16"/>
          <w:szCs w:val="16"/>
        </w:rPr>
        <w:t>На чертежные работы Шишко</w:t>
      </w:r>
      <w:r w:rsidRPr="00BE5F34">
        <w:rPr>
          <w:bCs/>
          <w:color w:val="002060"/>
          <w:sz w:val="16"/>
          <w:szCs w:val="16"/>
        </w:rPr>
        <w:softHyphen/>
        <w:t>ву выделили 1000 руб. Несколько позднее комиссия Морского гене</w:t>
      </w:r>
      <w:r w:rsidRPr="00BE5F34">
        <w:rPr>
          <w:bCs/>
          <w:color w:val="002060"/>
          <w:sz w:val="16"/>
          <w:szCs w:val="16"/>
        </w:rPr>
        <w:softHyphen/>
        <w:t>рального штаба рекомендовала заменить электромагнитные захва</w:t>
      </w:r>
      <w:r w:rsidRPr="00BE5F34">
        <w:rPr>
          <w:bCs/>
          <w:color w:val="002060"/>
          <w:sz w:val="16"/>
          <w:szCs w:val="16"/>
        </w:rPr>
        <w:softHyphen/>
        <w:t>ты более надежными механически</w:t>
      </w:r>
      <w:r w:rsidRPr="00BE5F34">
        <w:rPr>
          <w:bCs/>
          <w:color w:val="002060"/>
          <w:sz w:val="16"/>
          <w:szCs w:val="16"/>
        </w:rPr>
        <w:softHyphen/>
        <w:t>ми, а также использовать для раз</w:t>
      </w:r>
      <w:r w:rsidRPr="00BE5F34">
        <w:rPr>
          <w:bCs/>
          <w:color w:val="002060"/>
          <w:sz w:val="16"/>
          <w:szCs w:val="16"/>
        </w:rPr>
        <w:softHyphen/>
        <w:t>гона моторную тележку, движущу</w:t>
      </w:r>
      <w:r w:rsidRPr="00BE5F34">
        <w:rPr>
          <w:bCs/>
          <w:color w:val="002060"/>
          <w:sz w:val="16"/>
          <w:szCs w:val="16"/>
        </w:rPr>
        <w:softHyphen/>
        <w:t>юся по направляющим. Это следу</w:t>
      </w:r>
      <w:r w:rsidRPr="00BE5F34">
        <w:rPr>
          <w:bCs/>
          <w:color w:val="002060"/>
          <w:sz w:val="16"/>
          <w:szCs w:val="16"/>
        </w:rPr>
        <w:softHyphen/>
        <w:t>ет признать вполне разумным, но от первоначальной идеи уже ниче</w:t>
      </w:r>
      <w:r w:rsidRPr="00BE5F34">
        <w:rPr>
          <w:bCs/>
          <w:color w:val="002060"/>
          <w:sz w:val="16"/>
          <w:szCs w:val="16"/>
        </w:rPr>
        <w:softHyphen/>
        <w:t>го не оставалось. На каком этапе прекратились работы, сведений нет. Возможно, это связано с начавшей</w:t>
      </w:r>
      <w:r w:rsidRPr="00BE5F34">
        <w:rPr>
          <w:bCs/>
          <w:color w:val="002060"/>
          <w:sz w:val="16"/>
          <w:szCs w:val="16"/>
        </w:rPr>
        <w:softHyphen/>
        <w:t>ся войной, которая ознаменовалась и первой крупной потерей: 10 ок</w:t>
      </w:r>
      <w:r w:rsidRPr="00BE5F34">
        <w:rPr>
          <w:bCs/>
          <w:color w:val="002060"/>
          <w:sz w:val="16"/>
          <w:szCs w:val="16"/>
        </w:rPr>
        <w:softHyphen/>
        <w:t>тября 1914 г. крейсер «Паллада» был атакован немецкой подводной лодкой и погиб со всем экипажем (11925).</w:t>
      </w:r>
    </w:p>
    <w:p w14:paraId="641F55AD" w14:textId="77777777" w:rsidR="00770467" w:rsidRPr="00BE5F34" w:rsidRDefault="00770467" w:rsidP="003C1FA7">
      <w:pPr>
        <w:pStyle w:val="vR"/>
        <w:rPr>
          <w:bCs/>
          <w:color w:val="002060"/>
          <w:sz w:val="16"/>
          <w:szCs w:val="16"/>
          <w:lang w:val="ru-RU"/>
        </w:rPr>
      </w:pPr>
    </w:p>
    <w:p w14:paraId="5CADC95A" w14:textId="2ACC77AC" w:rsidR="00770467" w:rsidRPr="00BE5F34" w:rsidRDefault="00770467" w:rsidP="003C1FA7">
      <w:pPr>
        <w:jc w:val="both"/>
        <w:rPr>
          <w:bCs/>
          <w:color w:val="002060"/>
          <w:sz w:val="16"/>
          <w:szCs w:val="16"/>
        </w:rPr>
      </w:pPr>
      <w:r w:rsidRPr="00BE5F34">
        <w:rPr>
          <w:bCs/>
          <w:color w:val="002060"/>
          <w:sz w:val="16"/>
          <w:szCs w:val="16"/>
        </w:rPr>
        <w:lastRenderedPageBreak/>
        <w:t xml:space="preserve">5 (18) января 1911 г., «поднявшись на «Кертиссе» в Селфридж-Филде, близ Сан-Франциско, </w:t>
      </w:r>
      <w:r w:rsidR="006038FA" w:rsidRPr="00BE5F34">
        <w:rPr>
          <w:bCs/>
          <w:color w:val="002060"/>
          <w:sz w:val="16"/>
          <w:szCs w:val="16"/>
        </w:rPr>
        <w:t xml:space="preserve">Юджин </w:t>
      </w:r>
      <w:r w:rsidRPr="00BE5F34">
        <w:rPr>
          <w:bCs/>
          <w:color w:val="002060"/>
          <w:sz w:val="16"/>
          <w:szCs w:val="16"/>
        </w:rPr>
        <w:t>Эли невзирая на туман продолжил свой полет над судами на сравнительно небольшой высоте. Намереваясь спуститься на крейсер «Пенсильвания», который все время давал ему о себе знать свистками сирены, он пролетел ярдов на 100 дальше, потом, повернув, начал медленно подниматься, держась по ветру, дувшему к корме, и, наконец, с изумительным искусством опустился на специальную платформу... Когда на крейсер опустился аэроплан, он шел со скоростью до 40 узлов, ряд веревок с балластом был так приспособлен, что, когда аппарат опустился, они зацепились за специально устроенные им крючья и протащили его футов 60 по палубе, где он должен был остаться. Весь полет длился 16 минут (11236).</w:t>
      </w:r>
    </w:p>
    <w:p w14:paraId="1212608F" w14:textId="77777777" w:rsidR="00770467" w:rsidRPr="00BE5F34" w:rsidRDefault="00770467" w:rsidP="003C1FA7">
      <w:pPr>
        <w:jc w:val="both"/>
        <w:rPr>
          <w:bCs/>
          <w:color w:val="002060"/>
          <w:sz w:val="16"/>
          <w:szCs w:val="16"/>
        </w:rPr>
      </w:pPr>
      <w:r w:rsidRPr="00BE5F34">
        <w:rPr>
          <w:bCs/>
          <w:color w:val="002060"/>
          <w:sz w:val="16"/>
          <w:szCs w:val="16"/>
        </w:rPr>
        <w:t>Аналогичными экспериментами на крейсере «Фудр» и поплавковыми гидросамолетами занимались французы и... опередили англичан, что вызвало естественную ревность и недовольство последних. Английское «правительство официально предложило каждому броненосцу иметь на борту моноплан (считалось, что он более пригоден для военно-морских целей). Офицеры и команда должны уметь подниматься и спускаться на судно в открытом море» (11236).</w:t>
      </w:r>
    </w:p>
    <w:p w14:paraId="660EFFC6" w14:textId="77777777" w:rsidR="00770467" w:rsidRPr="00BE5F34" w:rsidRDefault="00770467" w:rsidP="003C1FA7">
      <w:pPr>
        <w:jc w:val="both"/>
        <w:rPr>
          <w:bCs/>
          <w:color w:val="002060"/>
          <w:sz w:val="16"/>
          <w:szCs w:val="16"/>
        </w:rPr>
      </w:pPr>
    </w:p>
    <w:p w14:paraId="7D72BF8E" w14:textId="77777777" w:rsidR="00BE5F34" w:rsidRPr="00B52707" w:rsidRDefault="00BE5F34" w:rsidP="00BE5F34">
      <w:pPr>
        <w:jc w:val="both"/>
        <w:rPr>
          <w:color w:val="0070C0"/>
          <w:sz w:val="16"/>
          <w:szCs w:val="16"/>
        </w:rPr>
      </w:pPr>
      <w:r w:rsidRPr="00B52707">
        <w:rPr>
          <w:rStyle w:val="aff"/>
          <w:rFonts w:ascii="Times New Roman"/>
          <w:color w:val="0070C0"/>
          <w:spacing w:val="0"/>
          <w:szCs w:val="16"/>
        </w:rPr>
        <w:t>5 (18) января 1911 г., Юджин Эли (</w:t>
      </w:r>
      <w:r w:rsidRPr="00B52707">
        <w:rPr>
          <w:rStyle w:val="aff"/>
          <w:rFonts w:ascii="Times New Roman"/>
          <w:color w:val="0070C0"/>
          <w:spacing w:val="0"/>
          <w:szCs w:val="16"/>
          <w:lang w:val="en-US"/>
        </w:rPr>
        <w:t>Eugene</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Ely</w:t>
      </w:r>
      <w:r w:rsidRPr="00B52707">
        <w:rPr>
          <w:rStyle w:val="aff"/>
          <w:rFonts w:ascii="Times New Roman"/>
          <w:color w:val="0070C0"/>
          <w:spacing w:val="0"/>
          <w:szCs w:val="16"/>
        </w:rPr>
        <w:t>) взлетел с берего</w:t>
      </w:r>
      <w:r w:rsidRPr="00B52707">
        <w:rPr>
          <w:rStyle w:val="aff"/>
          <w:rFonts w:ascii="Times New Roman"/>
          <w:color w:val="0070C0"/>
          <w:spacing w:val="0"/>
          <w:szCs w:val="16"/>
        </w:rPr>
        <w:softHyphen/>
        <w:t>вого аэродрома и совершил успешную посадку на деревянную платформу длиной 36,5 м, шириной 9 м, установленную в корме броненосного крейсера «</w:t>
      </w:r>
      <w:r w:rsidRPr="00B52707">
        <w:rPr>
          <w:rStyle w:val="aff"/>
          <w:rFonts w:ascii="Times New Roman"/>
          <w:color w:val="0070C0"/>
          <w:spacing w:val="0"/>
          <w:szCs w:val="16"/>
          <w:lang w:val="en-US"/>
        </w:rPr>
        <w:t>Pennsylvania</w:t>
      </w:r>
      <w:r w:rsidRPr="00B52707">
        <w:rPr>
          <w:rStyle w:val="aff"/>
          <w:rFonts w:ascii="Times New Roman"/>
          <w:color w:val="0070C0"/>
          <w:spacing w:val="0"/>
          <w:szCs w:val="16"/>
        </w:rPr>
        <w:t>» (153,6 × 21,2 м), стоявше</w:t>
      </w:r>
      <w:r w:rsidRPr="00B52707">
        <w:rPr>
          <w:rStyle w:val="aff"/>
          <w:rFonts w:ascii="Times New Roman"/>
          <w:color w:val="0070C0"/>
          <w:spacing w:val="0"/>
          <w:szCs w:val="16"/>
        </w:rPr>
        <w:softHyphen/>
        <w:t>го на якоре в 12 американских милях (19 км) от берега. Отметив вместе с офицерами крейсера это событие, Эли через 45 минут легко взлетел с той же платформы и через 13 минут сел на аэро</w:t>
      </w:r>
      <w:r w:rsidRPr="00B52707">
        <w:rPr>
          <w:rStyle w:val="aff"/>
          <w:rFonts w:ascii="Times New Roman"/>
          <w:color w:val="0070C0"/>
          <w:spacing w:val="0"/>
          <w:szCs w:val="16"/>
        </w:rPr>
        <w:softHyphen/>
        <w:t>дроме, с которого начинал полёт (25079).</w:t>
      </w:r>
    </w:p>
    <w:p w14:paraId="362BA0AD" w14:textId="77777777" w:rsidR="00BE5F34" w:rsidRPr="00B52707" w:rsidRDefault="00BE5F34" w:rsidP="00BE5F34">
      <w:pPr>
        <w:jc w:val="both"/>
        <w:rPr>
          <w:color w:val="0070C0"/>
          <w:sz w:val="16"/>
          <w:szCs w:val="16"/>
        </w:rPr>
      </w:pPr>
    </w:p>
    <w:p w14:paraId="0674D192" w14:textId="7BEF7D53" w:rsidR="00770467" w:rsidRPr="00BE5F34" w:rsidRDefault="006038FA" w:rsidP="003C1FA7">
      <w:pPr>
        <w:jc w:val="both"/>
        <w:rPr>
          <w:bCs/>
          <w:color w:val="002060"/>
          <w:sz w:val="16"/>
          <w:szCs w:val="16"/>
        </w:rPr>
      </w:pPr>
      <w:r w:rsidRPr="00BE5F34">
        <w:rPr>
          <w:bCs/>
          <w:color w:val="002060"/>
          <w:sz w:val="16"/>
          <w:szCs w:val="16"/>
        </w:rPr>
        <w:t>С</w:t>
      </w:r>
      <w:r w:rsidR="00770467" w:rsidRPr="00BE5F34">
        <w:rPr>
          <w:bCs/>
          <w:color w:val="002060"/>
          <w:sz w:val="16"/>
          <w:szCs w:val="16"/>
        </w:rPr>
        <w:t xml:space="preserve"> 5 (18) января по </w:t>
      </w:r>
      <w:r w:rsidRPr="00BE5F34">
        <w:rPr>
          <w:bCs/>
          <w:color w:val="002060"/>
          <w:sz w:val="16"/>
          <w:szCs w:val="16"/>
        </w:rPr>
        <w:t>26 января (</w:t>
      </w:r>
      <w:r w:rsidR="00770467" w:rsidRPr="00BE5F34">
        <w:rPr>
          <w:bCs/>
          <w:color w:val="002060"/>
          <w:sz w:val="16"/>
          <w:szCs w:val="16"/>
        </w:rPr>
        <w:t>8 февраля</w:t>
      </w:r>
      <w:r w:rsidRPr="00BE5F34">
        <w:rPr>
          <w:bCs/>
          <w:color w:val="002060"/>
          <w:sz w:val="16"/>
          <w:szCs w:val="16"/>
        </w:rPr>
        <w:t>)</w:t>
      </w:r>
      <w:r w:rsidR="00770467" w:rsidRPr="00BE5F34">
        <w:rPr>
          <w:bCs/>
          <w:color w:val="002060"/>
          <w:sz w:val="16"/>
          <w:szCs w:val="16"/>
        </w:rPr>
        <w:t xml:space="preserve"> 1911</w:t>
      </w:r>
      <w:r w:rsidRPr="00BE5F34">
        <w:rPr>
          <w:bCs/>
          <w:color w:val="002060"/>
          <w:sz w:val="16"/>
          <w:szCs w:val="16"/>
        </w:rPr>
        <w:t xml:space="preserve"> г.</w:t>
      </w:r>
      <w:r w:rsidR="00770467" w:rsidRPr="00BE5F34">
        <w:rPr>
          <w:bCs/>
          <w:color w:val="002060"/>
          <w:sz w:val="16"/>
          <w:szCs w:val="16"/>
        </w:rPr>
        <w:t xml:space="preserve">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4A9892F9" w14:textId="77777777" w:rsidR="00770467" w:rsidRPr="00BE5F34" w:rsidRDefault="00770467" w:rsidP="003C1FA7">
      <w:pPr>
        <w:jc w:val="both"/>
        <w:rPr>
          <w:bCs/>
          <w:color w:val="002060"/>
          <w:sz w:val="16"/>
          <w:szCs w:val="16"/>
        </w:rPr>
      </w:pPr>
    </w:p>
    <w:p w14:paraId="5A4B387E"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12C3120B" w14:textId="77777777" w:rsidR="00770467" w:rsidRPr="00BE5F34" w:rsidRDefault="00770467" w:rsidP="003C1FA7">
      <w:pPr>
        <w:jc w:val="both"/>
        <w:rPr>
          <w:bCs/>
          <w:color w:val="002060"/>
          <w:sz w:val="16"/>
          <w:szCs w:val="16"/>
        </w:rPr>
      </w:pPr>
    </w:p>
    <w:p w14:paraId="6097E26C" w14:textId="2DA7DFE0" w:rsidR="00770467" w:rsidRPr="00BE5F34" w:rsidRDefault="00770467" w:rsidP="003C1FA7">
      <w:pPr>
        <w:shd w:val="clear" w:color="auto" w:fill="FFFFFF"/>
        <w:jc w:val="both"/>
        <w:rPr>
          <w:bCs/>
          <w:color w:val="002060"/>
          <w:sz w:val="16"/>
          <w:szCs w:val="16"/>
        </w:rPr>
      </w:pPr>
      <w:r w:rsidRPr="00BE5F34">
        <w:rPr>
          <w:bCs/>
          <w:color w:val="002060"/>
          <w:sz w:val="16"/>
          <w:szCs w:val="16"/>
        </w:rPr>
        <w:t>6 (19) января 1911 в московском манеже при закрытии народных гуля</w:t>
      </w:r>
      <w:r w:rsidRPr="00BE5F34">
        <w:rPr>
          <w:bCs/>
          <w:color w:val="002060"/>
          <w:sz w:val="16"/>
          <w:szCs w:val="16"/>
        </w:rPr>
        <w:softHyphen/>
        <w:t>ли были организованы состязания летающих моделей самолетов, представленных учащимися нескольких учебных заведений.</w:t>
      </w:r>
      <w:r w:rsidR="006038FA" w:rsidRPr="00BE5F34">
        <w:rPr>
          <w:bCs/>
          <w:color w:val="002060"/>
          <w:sz w:val="16"/>
          <w:szCs w:val="16"/>
        </w:rPr>
        <w:t xml:space="preserve"> </w:t>
      </w:r>
      <w:r w:rsidRPr="00BE5F34">
        <w:rPr>
          <w:bCs/>
          <w:color w:val="002060"/>
          <w:sz w:val="16"/>
          <w:szCs w:val="16"/>
        </w:rPr>
        <w:t>Из 11 участников лучшего результата достиг М.М.Белицкий, модель кото</w:t>
      </w:r>
      <w:r w:rsidRPr="00BE5F34">
        <w:rPr>
          <w:bCs/>
          <w:color w:val="002060"/>
          <w:sz w:val="16"/>
          <w:szCs w:val="16"/>
        </w:rPr>
        <w:softHyphen/>
        <w:t>рого (моноплан) пролетела 46 метров. ("Московская газета", 1911, № 57).</w:t>
      </w:r>
    </w:p>
    <w:p w14:paraId="3DD62C71" w14:textId="77777777" w:rsidR="00770467" w:rsidRPr="00BE5F34" w:rsidRDefault="00770467" w:rsidP="003C1FA7">
      <w:pPr>
        <w:shd w:val="clear" w:color="auto" w:fill="FFFFFF"/>
        <w:jc w:val="both"/>
        <w:rPr>
          <w:bCs/>
          <w:color w:val="002060"/>
          <w:sz w:val="16"/>
          <w:szCs w:val="16"/>
        </w:rPr>
      </w:pPr>
    </w:p>
    <w:p w14:paraId="1D230F49" w14:textId="77777777" w:rsidR="00E813B0" w:rsidRPr="00BE5F34" w:rsidRDefault="00E813B0" w:rsidP="003C1FA7">
      <w:pPr>
        <w:jc w:val="both"/>
        <w:rPr>
          <w:bCs/>
          <w:color w:val="002060"/>
          <w:sz w:val="16"/>
          <w:szCs w:val="16"/>
        </w:rPr>
      </w:pPr>
      <w:r w:rsidRPr="00BE5F34">
        <w:rPr>
          <w:bCs/>
          <w:color w:val="002060"/>
          <w:sz w:val="16"/>
          <w:szCs w:val="16"/>
        </w:rPr>
        <w:t>6 (19) января 1911 г. в московском манежу, при закрытии народных, гуляний были организованы состязания летающих моделей самолетов, представленных учащимися нескольких учебных заведений. Из 11 участников лучшего результата достиг М.М.Белицкий, модель которого /моноплан/ проле</w:t>
      </w:r>
      <w:r w:rsidRPr="00BE5F34">
        <w:rPr>
          <w:bCs/>
          <w:color w:val="002060"/>
          <w:sz w:val="16"/>
          <w:szCs w:val="16"/>
        </w:rPr>
        <w:softHyphen/>
        <w:t>тела 46 метров.</w:t>
      </w:r>
    </w:p>
    <w:p w14:paraId="650E295A" w14:textId="77777777" w:rsidR="00E813B0" w:rsidRPr="00BE5F34" w:rsidRDefault="00E813B0" w:rsidP="003C1FA7">
      <w:pPr>
        <w:jc w:val="both"/>
        <w:rPr>
          <w:bCs/>
          <w:color w:val="002060"/>
          <w:sz w:val="16"/>
          <w:szCs w:val="16"/>
        </w:rPr>
      </w:pPr>
      <w:r w:rsidRPr="00BE5F34">
        <w:rPr>
          <w:bCs/>
          <w:color w:val="002060"/>
          <w:sz w:val="16"/>
          <w:szCs w:val="16"/>
        </w:rPr>
        <w:t>/"Московская газета", 1911 № 57/ 23320).</w:t>
      </w:r>
    </w:p>
    <w:p w14:paraId="6B55469F" w14:textId="77777777" w:rsidR="00E813B0" w:rsidRPr="00BE5F34" w:rsidRDefault="00E813B0" w:rsidP="003C1FA7">
      <w:pPr>
        <w:jc w:val="both"/>
        <w:rPr>
          <w:bCs/>
          <w:color w:val="002060"/>
          <w:sz w:val="16"/>
          <w:szCs w:val="16"/>
        </w:rPr>
      </w:pPr>
    </w:p>
    <w:p w14:paraId="5C73B16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D69D220" w14:textId="77777777" w:rsidR="00770467" w:rsidRPr="00BE5F34" w:rsidRDefault="00770467" w:rsidP="003C1FA7">
      <w:pPr>
        <w:shd w:val="clear" w:color="auto" w:fill="FFFFFF"/>
        <w:jc w:val="both"/>
        <w:rPr>
          <w:bCs/>
          <w:color w:val="002060"/>
          <w:sz w:val="16"/>
          <w:szCs w:val="16"/>
        </w:rPr>
      </w:pPr>
    </w:p>
    <w:p w14:paraId="34ACBF56" w14:textId="22AC4EA3" w:rsidR="00770467" w:rsidRPr="00BE5F34" w:rsidRDefault="00770467" w:rsidP="003C1FA7">
      <w:pPr>
        <w:jc w:val="both"/>
        <w:rPr>
          <w:bCs/>
          <w:color w:val="002060"/>
          <w:sz w:val="16"/>
          <w:szCs w:val="16"/>
        </w:rPr>
      </w:pPr>
      <w:r w:rsidRPr="00BE5F34">
        <w:rPr>
          <w:bCs/>
          <w:color w:val="002060"/>
          <w:sz w:val="16"/>
          <w:szCs w:val="16"/>
        </w:rPr>
        <w:t xml:space="preserve">7 (20) января 1911 года полицмейстер </w:t>
      </w:r>
      <w:r w:rsidR="006038FA" w:rsidRPr="00BE5F34">
        <w:rPr>
          <w:bCs/>
          <w:color w:val="002060"/>
          <w:sz w:val="16"/>
          <w:szCs w:val="16"/>
        </w:rPr>
        <w:t xml:space="preserve">по поводу обращения к местному губернатору А. Н. Хвостову нижегородского купеческого сына Илья Елиссевича Аппакра, кандидат математических наук Петра Петровича Соколова и инженера Николая Николаевича Жуковский обратились об учреждении общества воздухоплавания, </w:t>
      </w:r>
      <w:r w:rsidRPr="00BE5F34">
        <w:rPr>
          <w:bCs/>
          <w:color w:val="002060"/>
          <w:sz w:val="16"/>
          <w:szCs w:val="16"/>
        </w:rPr>
        <w:t>докладывал, что учредители «нравственных качеств хороших, в политической неблагонадежности замечены не были. Предполагать, что общество воздухоплавателей учреждается ими с тем, чтобы пользуясь его легальностью, заниматься вопросами политического характера, данных не имеются, т. к. означенные лица ни в чем предосудительном замешаны не были».</w:t>
      </w:r>
    </w:p>
    <w:p w14:paraId="62350CE6" w14:textId="77777777" w:rsidR="00770467" w:rsidRPr="00BE5F34" w:rsidRDefault="00770467" w:rsidP="003C1FA7">
      <w:pPr>
        <w:jc w:val="both"/>
        <w:rPr>
          <w:bCs/>
          <w:color w:val="002060"/>
          <w:sz w:val="16"/>
          <w:szCs w:val="16"/>
        </w:rPr>
      </w:pPr>
      <w:r w:rsidRPr="00BE5F34">
        <w:rPr>
          <w:bCs/>
          <w:color w:val="002060"/>
          <w:sz w:val="16"/>
          <w:szCs w:val="16"/>
        </w:rPr>
        <w:t xml:space="preserve">24 января того же года журнал заседания Нижегородского губернского по делам об обществах присутствия зафиксировал следующее: «Рассмотрев устав Нижегородского общества воздухоплавания, Губернское Правление находит таковой составленный согласно требованиям § 21 Закона 4 марта 1906 г., а потому определяет: устав этот утвердить и означенное общество зарегистрировать в установленном порядке». Нижегородском полицмейстеру предлагалось объявить учредителям, чтобы при открытии общества они строго соблюдали правила, изложенные в Законе 4 марта 1906 года. 3 февраля устав был завизирован Нижегородским губернатором и камергером Высочайшего Двора А. Н. Хвостовым. </w:t>
      </w:r>
    </w:p>
    <w:p w14:paraId="283CB869" w14:textId="77777777" w:rsidR="00770467" w:rsidRPr="00BE5F34" w:rsidRDefault="00770467" w:rsidP="003C1FA7">
      <w:pPr>
        <w:jc w:val="both"/>
        <w:rPr>
          <w:bCs/>
          <w:color w:val="002060"/>
          <w:sz w:val="16"/>
          <w:szCs w:val="16"/>
        </w:rPr>
      </w:pPr>
      <w:r w:rsidRPr="00BE5F34">
        <w:rPr>
          <w:bCs/>
          <w:color w:val="002060"/>
          <w:sz w:val="16"/>
          <w:szCs w:val="16"/>
        </w:rPr>
        <w:t xml:space="preserve">Согласно правилам, все вновь открытые общества, внесенные в регистр, объявлялись через местные губернские ведомости и «Сенатские объявления». В неофициальной части «Нижегородских губернских ведомостях» это появляется 9 февраля, а в «Сенатских объявлениях» 14 апреля 1911 года. </w:t>
      </w:r>
    </w:p>
    <w:p w14:paraId="3C7B5A5A" w14:textId="68DDE689" w:rsidR="00770467" w:rsidRPr="00BE5F34" w:rsidRDefault="00770467" w:rsidP="003C1FA7">
      <w:pPr>
        <w:jc w:val="both"/>
        <w:rPr>
          <w:bCs/>
          <w:color w:val="002060"/>
          <w:sz w:val="16"/>
          <w:szCs w:val="16"/>
        </w:rPr>
      </w:pPr>
      <w:r w:rsidRPr="00BE5F34">
        <w:rPr>
          <w:bCs/>
          <w:color w:val="002060"/>
          <w:sz w:val="16"/>
          <w:szCs w:val="16"/>
        </w:rPr>
        <w:t>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т.</w:t>
      </w:r>
      <w:r w:rsidR="006038FA" w:rsidRPr="00BE5F34">
        <w:rPr>
          <w:bCs/>
          <w:color w:val="002060"/>
          <w:sz w:val="16"/>
          <w:szCs w:val="16"/>
        </w:rPr>
        <w:t xml:space="preserve"> п. </w:t>
      </w:r>
      <w:r w:rsidRPr="00BE5F34">
        <w:rPr>
          <w:bCs/>
          <w:color w:val="002060"/>
          <w:sz w:val="16"/>
          <w:szCs w:val="16"/>
        </w:rPr>
        <w:t xml:space="preserve">Нижегородское общество воздухоплавания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6346101A" w14:textId="77777777" w:rsidR="00770467" w:rsidRPr="00BE5F34" w:rsidRDefault="00770467" w:rsidP="003C1FA7">
      <w:pPr>
        <w:jc w:val="both"/>
        <w:rPr>
          <w:bCs/>
          <w:color w:val="002060"/>
          <w:sz w:val="16"/>
          <w:szCs w:val="16"/>
        </w:rPr>
      </w:pPr>
      <w:r w:rsidRPr="00BE5F34">
        <w:rPr>
          <w:bCs/>
          <w:color w:val="002060"/>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11E49462" w14:textId="77777777" w:rsidR="00770467" w:rsidRPr="00BE5F34" w:rsidRDefault="00770467" w:rsidP="003C1FA7">
      <w:pPr>
        <w:jc w:val="both"/>
        <w:rPr>
          <w:bCs/>
          <w:color w:val="002060"/>
          <w:sz w:val="16"/>
          <w:szCs w:val="16"/>
        </w:rPr>
      </w:pPr>
      <w:r w:rsidRPr="00BE5F34">
        <w:rPr>
          <w:bCs/>
          <w:color w:val="002060"/>
          <w:sz w:val="16"/>
          <w:szCs w:val="16"/>
        </w:rPr>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лица подписавшие устав общества. Действительными членами объявлялись лица, избираемые по 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091D2C67" w14:textId="77777777" w:rsidR="00770467" w:rsidRPr="00BE5F34" w:rsidRDefault="00770467" w:rsidP="003C1FA7">
      <w:pPr>
        <w:jc w:val="both"/>
        <w:rPr>
          <w:bCs/>
          <w:color w:val="002060"/>
          <w:sz w:val="16"/>
          <w:szCs w:val="16"/>
        </w:rPr>
      </w:pPr>
      <w:r w:rsidRPr="00BE5F34">
        <w:rPr>
          <w:bCs/>
          <w:color w:val="002060"/>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3F3D12C1" w14:textId="77777777" w:rsidR="00770467" w:rsidRPr="00BE5F34" w:rsidRDefault="00770467" w:rsidP="003C1FA7">
      <w:pPr>
        <w:jc w:val="both"/>
        <w:rPr>
          <w:bCs/>
          <w:color w:val="002060"/>
          <w:sz w:val="16"/>
          <w:szCs w:val="16"/>
        </w:rPr>
      </w:pPr>
      <w:r w:rsidRPr="00BE5F34">
        <w:rPr>
          <w:bCs/>
          <w:color w:val="002060"/>
          <w:sz w:val="16"/>
          <w:szCs w:val="16"/>
        </w:rPr>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25055DD1" w14:textId="77777777" w:rsidR="00770467" w:rsidRPr="00BE5F34" w:rsidRDefault="00770467" w:rsidP="003C1FA7">
      <w:pPr>
        <w:jc w:val="both"/>
        <w:rPr>
          <w:bCs/>
          <w:color w:val="002060"/>
          <w:sz w:val="16"/>
          <w:szCs w:val="16"/>
        </w:rPr>
      </w:pPr>
      <w:r w:rsidRPr="00BE5F34">
        <w:rPr>
          <w:bCs/>
          <w:color w:val="002060"/>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59ECDD63"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Помимо этого Общество имело право выдавать дипломы, призы и медали, свидетельства на звание специалиста по различным отраслям воздухоплавательного дела. </w:t>
      </w:r>
    </w:p>
    <w:p w14:paraId="6EF5FD39" w14:textId="77777777" w:rsidR="00770467" w:rsidRPr="00BE5F34" w:rsidRDefault="00770467" w:rsidP="003C1FA7">
      <w:pPr>
        <w:jc w:val="both"/>
        <w:rPr>
          <w:bCs/>
          <w:color w:val="002060"/>
          <w:sz w:val="16"/>
          <w:szCs w:val="16"/>
        </w:rPr>
      </w:pPr>
      <w:r w:rsidRPr="00BE5F34">
        <w:rPr>
          <w:bCs/>
          <w:color w:val="002060"/>
          <w:sz w:val="16"/>
          <w:szCs w:val="16"/>
        </w:rPr>
        <w:t xml:space="preserve">В случае военных действий, воздухоплавательные средства Общества должны предоставляться в распоряжение военно — морского ведомства. </w:t>
      </w:r>
    </w:p>
    <w:p w14:paraId="6E0060E0" w14:textId="77777777" w:rsidR="00770467" w:rsidRPr="00BE5F34" w:rsidRDefault="00770467" w:rsidP="003C1FA7">
      <w:pPr>
        <w:jc w:val="both"/>
        <w:rPr>
          <w:bCs/>
          <w:color w:val="002060"/>
          <w:sz w:val="16"/>
          <w:szCs w:val="16"/>
        </w:rPr>
      </w:pPr>
      <w:r w:rsidRPr="00BE5F34">
        <w:rPr>
          <w:bCs/>
          <w:color w:val="002060"/>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1F91643E" w14:textId="77777777" w:rsidR="00770467" w:rsidRPr="00BE5F34" w:rsidRDefault="00770467" w:rsidP="003C1FA7">
      <w:pPr>
        <w:jc w:val="both"/>
        <w:rPr>
          <w:bCs/>
          <w:color w:val="002060"/>
          <w:sz w:val="16"/>
          <w:szCs w:val="16"/>
        </w:rPr>
      </w:pPr>
      <w:r w:rsidRPr="00BE5F34">
        <w:rPr>
          <w:bCs/>
          <w:color w:val="002060"/>
          <w:sz w:val="16"/>
          <w:szCs w:val="16"/>
        </w:rPr>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Ковалихе. Весной 1913 года библиотека Общества временно была перенесена на квартиру товарища секретаря Общества П. П. Соколова на ул. Провиантскую д. 6. </w:t>
      </w:r>
    </w:p>
    <w:p w14:paraId="27BF6389" w14:textId="77777777" w:rsidR="00770467" w:rsidRPr="00BE5F34" w:rsidRDefault="00770467" w:rsidP="003C1FA7">
      <w:pPr>
        <w:jc w:val="both"/>
        <w:rPr>
          <w:bCs/>
          <w:color w:val="002060"/>
          <w:sz w:val="16"/>
          <w:szCs w:val="16"/>
        </w:rPr>
      </w:pPr>
      <w:r w:rsidRPr="00BE5F34">
        <w:rPr>
          <w:bCs/>
          <w:color w:val="002060"/>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745A3D68" w14:textId="77777777" w:rsidR="00770467" w:rsidRPr="00BE5F34" w:rsidRDefault="00770467" w:rsidP="003C1FA7">
      <w:pPr>
        <w:jc w:val="both"/>
        <w:rPr>
          <w:bCs/>
          <w:color w:val="002060"/>
          <w:sz w:val="16"/>
          <w:szCs w:val="16"/>
        </w:rPr>
      </w:pPr>
      <w:r w:rsidRPr="00BE5F34">
        <w:rPr>
          <w:bCs/>
          <w:color w:val="002060"/>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44F2B94A" w14:textId="77777777" w:rsidR="00770467" w:rsidRPr="00BE5F34" w:rsidRDefault="00770467" w:rsidP="003C1FA7">
      <w:pPr>
        <w:jc w:val="both"/>
        <w:rPr>
          <w:bCs/>
          <w:color w:val="002060"/>
          <w:sz w:val="16"/>
          <w:szCs w:val="16"/>
        </w:rPr>
      </w:pPr>
      <w:r w:rsidRPr="00BE5F34">
        <w:rPr>
          <w:bCs/>
          <w:color w:val="002060"/>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возухоплавания. На этом же собрании поручик П. Н. Нестеров избирается товарищем секретаря. </w:t>
      </w:r>
    </w:p>
    <w:p w14:paraId="2EBB2520" w14:textId="77777777" w:rsidR="00770467" w:rsidRPr="00BE5F34" w:rsidRDefault="00770467" w:rsidP="003C1FA7">
      <w:pPr>
        <w:jc w:val="both"/>
        <w:rPr>
          <w:bCs/>
          <w:color w:val="002060"/>
          <w:sz w:val="16"/>
          <w:szCs w:val="16"/>
        </w:rPr>
      </w:pPr>
    </w:p>
    <w:p w14:paraId="5C8BFCE9" w14:textId="77777777" w:rsidR="00770467" w:rsidRPr="00BE5F34" w:rsidRDefault="00770467" w:rsidP="003C1FA7">
      <w:pPr>
        <w:jc w:val="both"/>
        <w:rPr>
          <w:bCs/>
          <w:i/>
          <w:iCs/>
          <w:color w:val="002060"/>
          <w:sz w:val="16"/>
          <w:szCs w:val="16"/>
        </w:rPr>
      </w:pPr>
      <w:r w:rsidRPr="00BE5F34">
        <w:rPr>
          <w:bCs/>
          <w:i/>
          <w:iCs/>
          <w:color w:val="002060"/>
          <w:sz w:val="16"/>
          <w:szCs w:val="16"/>
        </w:rPr>
        <w:t>Авиация и воздухоплавание за рубежом:</w:t>
      </w:r>
    </w:p>
    <w:p w14:paraId="01727102" w14:textId="77777777" w:rsidR="00770467" w:rsidRPr="00BE5F34" w:rsidRDefault="00770467" w:rsidP="003C1FA7">
      <w:pPr>
        <w:jc w:val="both"/>
        <w:rPr>
          <w:bCs/>
          <w:i/>
          <w:iCs/>
          <w:color w:val="002060"/>
          <w:sz w:val="16"/>
          <w:szCs w:val="16"/>
        </w:rPr>
      </w:pPr>
    </w:p>
    <w:p w14:paraId="1E65FE98" w14:textId="1B0EA2B4" w:rsidR="00770467" w:rsidRPr="00BE5F34" w:rsidRDefault="00770467" w:rsidP="003C1FA7">
      <w:pPr>
        <w:jc w:val="both"/>
        <w:rPr>
          <w:bCs/>
          <w:color w:val="002060"/>
          <w:sz w:val="16"/>
          <w:szCs w:val="16"/>
        </w:rPr>
      </w:pPr>
      <w:r w:rsidRPr="00BE5F34">
        <w:rPr>
          <w:bCs/>
          <w:color w:val="002060"/>
          <w:sz w:val="16"/>
          <w:szCs w:val="16"/>
        </w:rPr>
        <w:t xml:space="preserve">8 (21) января 1911 </w:t>
      </w:r>
      <w:r w:rsidR="006038FA" w:rsidRPr="00BE5F34">
        <w:rPr>
          <w:bCs/>
          <w:color w:val="002060"/>
          <w:sz w:val="16"/>
          <w:szCs w:val="16"/>
        </w:rPr>
        <w:t xml:space="preserve">на авиационной неделе в Сан-Франциско </w:t>
      </w:r>
      <w:r w:rsidRPr="00BE5F34">
        <w:rPr>
          <w:bCs/>
          <w:color w:val="002060"/>
          <w:sz w:val="16"/>
          <w:szCs w:val="16"/>
        </w:rPr>
        <w:t xml:space="preserve">проводились опыты беспроволочного телеграфирования». </w:t>
      </w:r>
    </w:p>
    <w:p w14:paraId="49E4CEC8" w14:textId="77777777" w:rsidR="00770467" w:rsidRPr="00BE5F34" w:rsidRDefault="00770467" w:rsidP="003C1FA7">
      <w:pPr>
        <w:jc w:val="both"/>
        <w:rPr>
          <w:bCs/>
          <w:color w:val="002060"/>
          <w:sz w:val="16"/>
          <w:szCs w:val="16"/>
        </w:rPr>
      </w:pPr>
      <w:r w:rsidRPr="00BE5F34">
        <w:rPr>
          <w:bCs/>
          <w:color w:val="002060"/>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69DDB186" w14:textId="77777777" w:rsidR="00770467" w:rsidRPr="00BE5F34" w:rsidRDefault="00770467" w:rsidP="003C1FA7">
      <w:pPr>
        <w:jc w:val="both"/>
        <w:rPr>
          <w:bCs/>
          <w:color w:val="002060"/>
          <w:sz w:val="16"/>
          <w:szCs w:val="16"/>
        </w:rPr>
      </w:pPr>
    </w:p>
    <w:p w14:paraId="78F0422F"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3428037B" w14:textId="77777777" w:rsidR="00770467" w:rsidRPr="00BE5F34" w:rsidRDefault="00770467" w:rsidP="003C1FA7">
      <w:pPr>
        <w:jc w:val="both"/>
        <w:rPr>
          <w:bCs/>
          <w:color w:val="002060"/>
          <w:sz w:val="16"/>
          <w:szCs w:val="16"/>
        </w:rPr>
      </w:pPr>
    </w:p>
    <w:p w14:paraId="7E1A49A4" w14:textId="77777777" w:rsidR="00770467" w:rsidRPr="00BE5F34" w:rsidRDefault="00770467" w:rsidP="003C1FA7">
      <w:pPr>
        <w:jc w:val="both"/>
        <w:rPr>
          <w:bCs/>
          <w:color w:val="002060"/>
          <w:sz w:val="16"/>
          <w:szCs w:val="16"/>
        </w:rPr>
      </w:pPr>
      <w:r w:rsidRPr="00BE5F34">
        <w:rPr>
          <w:bCs/>
          <w:color w:val="002060"/>
          <w:sz w:val="16"/>
          <w:szCs w:val="16"/>
        </w:rPr>
        <w:t>8 (21) января в 1911 году в Монте Карло началось первое автомобильное ралли. В нем приняли участие 22 экипажа, которые стартовали из Парижа, Булони, Женевы, Берлина, Вены и Брюсселя. Победил француз Анри Ружье на машине "Тюрка-Мери". А уже на следующий год в нем участвовали русские гонщики. А.Нагель и В.Михайлов на автомобиле "Руссо-Балт" сумели занять девятое место в абсолютном зачете (15016).</w:t>
      </w:r>
    </w:p>
    <w:p w14:paraId="51880F1D" w14:textId="77777777" w:rsidR="00770467" w:rsidRPr="00BE5F34" w:rsidRDefault="00770467" w:rsidP="003C1FA7">
      <w:pPr>
        <w:jc w:val="both"/>
        <w:rPr>
          <w:bCs/>
          <w:color w:val="002060"/>
          <w:sz w:val="16"/>
          <w:szCs w:val="16"/>
        </w:rPr>
      </w:pPr>
    </w:p>
    <w:p w14:paraId="6BB8B329" w14:textId="77777777" w:rsidR="00770467" w:rsidRPr="00BE5F34" w:rsidRDefault="00770467" w:rsidP="003C1FA7">
      <w:pPr>
        <w:jc w:val="both"/>
        <w:rPr>
          <w:bCs/>
          <w:color w:val="002060"/>
          <w:sz w:val="16"/>
          <w:szCs w:val="16"/>
        </w:rPr>
      </w:pPr>
      <w:r w:rsidRPr="00BE5F34">
        <w:rPr>
          <w:bCs/>
          <w:color w:val="002060"/>
          <w:sz w:val="16"/>
          <w:szCs w:val="16"/>
        </w:rPr>
        <w:t>8 (21) января в 1911 году американский врач Ф.Раус впервые выделил вирус рака (15016).</w:t>
      </w:r>
    </w:p>
    <w:p w14:paraId="27BE0DC1" w14:textId="77777777" w:rsidR="00770467" w:rsidRPr="00BE5F34" w:rsidRDefault="00770467" w:rsidP="003C1FA7">
      <w:pPr>
        <w:jc w:val="both"/>
        <w:rPr>
          <w:bCs/>
          <w:color w:val="002060"/>
          <w:sz w:val="16"/>
          <w:szCs w:val="16"/>
        </w:rPr>
      </w:pPr>
    </w:p>
    <w:p w14:paraId="41226148"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5EFADB86" w14:textId="77777777" w:rsidR="00770467" w:rsidRPr="00BE5F34" w:rsidRDefault="00770467" w:rsidP="003C1FA7">
      <w:pPr>
        <w:jc w:val="both"/>
        <w:rPr>
          <w:bCs/>
          <w:color w:val="002060"/>
          <w:sz w:val="16"/>
          <w:szCs w:val="16"/>
        </w:rPr>
      </w:pPr>
    </w:p>
    <w:p w14:paraId="2644F9C8" w14:textId="247F839A" w:rsidR="00770467" w:rsidRPr="00BE5F34" w:rsidRDefault="00770467" w:rsidP="003C1FA7">
      <w:pPr>
        <w:pStyle w:val="ac"/>
        <w:jc w:val="both"/>
        <w:rPr>
          <w:bCs/>
          <w:i w:val="0"/>
          <w:color w:val="002060"/>
          <w:spacing w:val="0"/>
          <w:sz w:val="16"/>
          <w:szCs w:val="16"/>
        </w:rPr>
      </w:pPr>
      <w:r w:rsidRPr="00BE5F34">
        <w:rPr>
          <w:bCs/>
          <w:i w:val="0"/>
          <w:color w:val="002060"/>
          <w:spacing w:val="0"/>
          <w:sz w:val="16"/>
          <w:szCs w:val="16"/>
        </w:rPr>
        <w:t>9 (22) января 1911 года в Севастополь доставляют на железнодорожных платформах большие ящики с разобран</w:t>
      </w:r>
      <w:r w:rsidRPr="00BE5F34">
        <w:rPr>
          <w:bCs/>
          <w:i w:val="0"/>
          <w:color w:val="002060"/>
          <w:spacing w:val="0"/>
          <w:sz w:val="16"/>
          <w:szCs w:val="16"/>
        </w:rPr>
        <w:softHyphen/>
        <w:t>ными аппаратами. Школа получает по паре «Фарманов», «Бле-рио», «Антуанеттов» с моторами «Гном» (мощностью 50 л.с.) и еще один «Блерио» с мотором «Анзани» (мощностью 25 л.с.) для обучения первичным навыкам. Все они имели колесные шасси (11283).</w:t>
      </w:r>
    </w:p>
    <w:p w14:paraId="3F2F2DF2" w14:textId="77777777" w:rsidR="00770467" w:rsidRPr="00BE5F34" w:rsidRDefault="00770467" w:rsidP="003C1FA7">
      <w:pPr>
        <w:pStyle w:val="ac"/>
        <w:jc w:val="both"/>
        <w:rPr>
          <w:bCs/>
          <w:i w:val="0"/>
          <w:color w:val="002060"/>
          <w:spacing w:val="0"/>
          <w:sz w:val="16"/>
          <w:szCs w:val="16"/>
        </w:rPr>
      </w:pPr>
    </w:p>
    <w:p w14:paraId="100270E9"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48B265DF" w14:textId="77777777" w:rsidR="00770467" w:rsidRPr="00BE5F34" w:rsidRDefault="00770467" w:rsidP="003C1FA7">
      <w:pPr>
        <w:jc w:val="both"/>
        <w:rPr>
          <w:bCs/>
          <w:color w:val="002060"/>
          <w:sz w:val="16"/>
          <w:szCs w:val="16"/>
        </w:rPr>
      </w:pPr>
    </w:p>
    <w:p w14:paraId="7EFB03E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10 (23) января 1911 в Киеве состоялось испытание первого самолета конструкции Дмитрия Павловича Григоровича. Моноплан Григорович-1 двигателем Анзани в 25 л.с., похожий на "Блерио-Х1", строился на средства купца Ильницкого в 1910 г. Он показал удовлетвори</w:t>
      </w:r>
      <w:r w:rsidRPr="00BE5F34">
        <w:rPr>
          <w:bCs/>
          <w:color w:val="002060"/>
          <w:sz w:val="16"/>
          <w:szCs w:val="16"/>
        </w:rPr>
        <w:softHyphen/>
        <w:t>тельные результаты и положил начало плодотворной конструкторской деятельности Григоровича. ("Автомобиль и воздухоплавание". 1911, № 3).</w:t>
      </w:r>
    </w:p>
    <w:p w14:paraId="7ED2E58D" w14:textId="77777777" w:rsidR="00770467" w:rsidRPr="00BE5F34" w:rsidRDefault="00770467" w:rsidP="003C1FA7">
      <w:pPr>
        <w:shd w:val="clear" w:color="auto" w:fill="FFFFFF"/>
        <w:jc w:val="both"/>
        <w:rPr>
          <w:bCs/>
          <w:color w:val="002060"/>
          <w:sz w:val="16"/>
          <w:szCs w:val="16"/>
        </w:rPr>
      </w:pPr>
    </w:p>
    <w:p w14:paraId="0EF03EF8" w14:textId="78293A96" w:rsidR="00E813B0" w:rsidRPr="00BE5F34" w:rsidRDefault="00E813B0" w:rsidP="003C1FA7">
      <w:pPr>
        <w:jc w:val="both"/>
        <w:rPr>
          <w:bCs/>
          <w:color w:val="002060"/>
          <w:sz w:val="16"/>
          <w:szCs w:val="16"/>
        </w:rPr>
      </w:pPr>
      <w:r w:rsidRPr="00BE5F34">
        <w:rPr>
          <w:bCs/>
          <w:color w:val="002060"/>
          <w:sz w:val="16"/>
          <w:szCs w:val="16"/>
        </w:rPr>
        <w:t>10 (23) января 1911 г. в Киеве состоялась испытание первого самолета кон</w:t>
      </w:r>
      <w:r w:rsidRPr="00BE5F34">
        <w:rPr>
          <w:bCs/>
          <w:color w:val="002060"/>
          <w:sz w:val="16"/>
          <w:szCs w:val="16"/>
        </w:rPr>
        <w:softHyphen/>
        <w:t>струкции Дмитрия Павловича Григоровкча. Моноплан григоровнч-1 с мо</w:t>
      </w:r>
      <w:r w:rsidRPr="00BE5F34">
        <w:rPr>
          <w:bCs/>
          <w:color w:val="002060"/>
          <w:sz w:val="16"/>
          <w:szCs w:val="16"/>
        </w:rPr>
        <w:softHyphen/>
        <w:t>тором Анзани 25 л.с., похожий на Блерио-Х1, строился на средства ку</w:t>
      </w:r>
      <w:r w:rsidRPr="00BE5F34">
        <w:rPr>
          <w:bCs/>
          <w:color w:val="002060"/>
          <w:sz w:val="16"/>
          <w:szCs w:val="16"/>
        </w:rPr>
        <w:softHyphen/>
        <w:t>пца Ильницкого в 1910 г. Он показал, хоронив результаты и положил качало плодотворной конструкторской деятельности Григоровича.</w:t>
      </w:r>
    </w:p>
    <w:p w14:paraId="31AC782D" w14:textId="70A56536" w:rsidR="00E813B0" w:rsidRPr="00BE5F34" w:rsidRDefault="00E813B0" w:rsidP="003C1FA7">
      <w:pPr>
        <w:jc w:val="both"/>
        <w:rPr>
          <w:bCs/>
          <w:color w:val="002060"/>
          <w:sz w:val="16"/>
          <w:szCs w:val="16"/>
        </w:rPr>
      </w:pPr>
      <w:r w:rsidRPr="00BE5F34">
        <w:rPr>
          <w:bCs/>
          <w:color w:val="002060"/>
          <w:sz w:val="16"/>
          <w:szCs w:val="16"/>
        </w:rPr>
        <w:t>/"Автомобиль м воздухонлавание", 1911, № 3/ (23320).</w:t>
      </w:r>
    </w:p>
    <w:p w14:paraId="408B2626" w14:textId="77777777" w:rsidR="00E813B0" w:rsidRPr="00BE5F34" w:rsidRDefault="00E813B0" w:rsidP="003C1FA7">
      <w:pPr>
        <w:jc w:val="both"/>
        <w:rPr>
          <w:bCs/>
          <w:color w:val="002060"/>
          <w:sz w:val="16"/>
          <w:szCs w:val="16"/>
        </w:rPr>
      </w:pPr>
    </w:p>
    <w:p w14:paraId="7BBD4AA1"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27E4FECC" w14:textId="77777777" w:rsidR="00770467" w:rsidRPr="00BE5F34" w:rsidRDefault="00770467" w:rsidP="003C1FA7">
      <w:pPr>
        <w:jc w:val="both"/>
        <w:rPr>
          <w:bCs/>
          <w:color w:val="002060"/>
          <w:sz w:val="16"/>
          <w:szCs w:val="16"/>
        </w:rPr>
      </w:pPr>
    </w:p>
    <w:p w14:paraId="170F98C6" w14:textId="77777777" w:rsidR="00770467" w:rsidRPr="00BE5F34" w:rsidRDefault="00770467" w:rsidP="003C1FA7">
      <w:pPr>
        <w:jc w:val="both"/>
        <w:rPr>
          <w:bCs/>
          <w:color w:val="002060"/>
          <w:sz w:val="16"/>
          <w:szCs w:val="16"/>
        </w:rPr>
      </w:pPr>
      <w:r w:rsidRPr="00BE5F34">
        <w:rPr>
          <w:bCs/>
          <w:color w:val="002060"/>
          <w:sz w:val="16"/>
          <w:szCs w:val="16"/>
        </w:rPr>
        <w:t>10 (23) января в 1911 году кандидатура нобелевского лауреата Марии Склодовской-Кюри была отвергнута членами Французской Академии наук при выборе новых членов Академии, в составе которой до тех пор никогда не было женщин (15018).</w:t>
      </w:r>
    </w:p>
    <w:p w14:paraId="4C64B467" w14:textId="77777777" w:rsidR="00770467" w:rsidRPr="00BE5F34" w:rsidRDefault="00770467" w:rsidP="003C1FA7">
      <w:pPr>
        <w:jc w:val="both"/>
        <w:rPr>
          <w:bCs/>
          <w:color w:val="002060"/>
          <w:sz w:val="16"/>
          <w:szCs w:val="16"/>
        </w:rPr>
      </w:pPr>
    </w:p>
    <w:p w14:paraId="4E69B067"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47A14937" w14:textId="77777777" w:rsidR="00770467" w:rsidRPr="00BE5F34" w:rsidRDefault="00770467" w:rsidP="003C1FA7">
      <w:pPr>
        <w:jc w:val="both"/>
        <w:rPr>
          <w:bCs/>
          <w:color w:val="002060"/>
          <w:sz w:val="16"/>
          <w:szCs w:val="16"/>
        </w:rPr>
      </w:pPr>
    </w:p>
    <w:p w14:paraId="1182AF1B" w14:textId="13BB97FC" w:rsidR="00770467" w:rsidRPr="00BE5F34" w:rsidRDefault="00770467" w:rsidP="003C1FA7">
      <w:pPr>
        <w:jc w:val="both"/>
        <w:rPr>
          <w:bCs/>
          <w:color w:val="002060"/>
          <w:sz w:val="16"/>
          <w:szCs w:val="16"/>
        </w:rPr>
      </w:pPr>
      <w:r w:rsidRPr="00BE5F34">
        <w:rPr>
          <w:bCs/>
          <w:color w:val="002060"/>
          <w:sz w:val="16"/>
          <w:szCs w:val="16"/>
        </w:rPr>
        <w:t xml:space="preserve">11 (24) января 1911 года рижский летчик М.Траутман на усовершенствованном "Райте" </w:t>
      </w:r>
      <w:r w:rsidR="006038FA" w:rsidRPr="00BE5F34">
        <w:rPr>
          <w:bCs/>
          <w:color w:val="002060"/>
          <w:sz w:val="16"/>
          <w:szCs w:val="16"/>
        </w:rPr>
        <w:t xml:space="preserve">Калепа </w:t>
      </w:r>
      <w:r w:rsidRPr="00BE5F34">
        <w:rPr>
          <w:bCs/>
          <w:color w:val="002060"/>
          <w:sz w:val="16"/>
          <w:szCs w:val="16"/>
        </w:rPr>
        <w:t>совершил полет с заводского аэродрома. Преодолев несколько километров, он благополучно приземлился на окраине Риги.</w:t>
      </w:r>
    </w:p>
    <w:p w14:paraId="5D845667" w14:textId="77777777" w:rsidR="00770467" w:rsidRPr="00BE5F34" w:rsidRDefault="00770467" w:rsidP="003C1FA7">
      <w:pPr>
        <w:jc w:val="both"/>
        <w:rPr>
          <w:bCs/>
          <w:color w:val="002060"/>
          <w:sz w:val="16"/>
          <w:szCs w:val="16"/>
        </w:rPr>
      </w:pPr>
      <w:r w:rsidRPr="00BE5F34">
        <w:rPr>
          <w:bCs/>
          <w:color w:val="002060"/>
          <w:sz w:val="16"/>
          <w:szCs w:val="16"/>
        </w:rPr>
        <w:t>Вскоре Калеп занялся выпуском двигателей и самолетов других типов, так как после трагедии с Поповым и возникших трудностей с обучением пилотов на "Райтах" этот самолет утратил изначальную популярность.</w:t>
      </w:r>
    </w:p>
    <w:p w14:paraId="38F3A514" w14:textId="77777777" w:rsidR="00770467" w:rsidRPr="00BE5F34" w:rsidRDefault="00770467" w:rsidP="003C1FA7">
      <w:pPr>
        <w:jc w:val="both"/>
        <w:rPr>
          <w:bCs/>
          <w:color w:val="002060"/>
          <w:sz w:val="16"/>
          <w:szCs w:val="16"/>
        </w:rPr>
      </w:pPr>
    </w:p>
    <w:p w14:paraId="42A05542"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1BF3A2CA" w14:textId="77777777" w:rsidR="00770467" w:rsidRPr="00BE5F34" w:rsidRDefault="00770467" w:rsidP="003C1FA7">
      <w:pPr>
        <w:jc w:val="both"/>
        <w:rPr>
          <w:bCs/>
          <w:color w:val="002060"/>
          <w:sz w:val="16"/>
          <w:szCs w:val="16"/>
        </w:rPr>
      </w:pPr>
    </w:p>
    <w:p w14:paraId="6CB8E2BE" w14:textId="4F84CF88" w:rsidR="00770467" w:rsidRPr="00BE5F34" w:rsidRDefault="00770467" w:rsidP="003C1FA7">
      <w:pPr>
        <w:jc w:val="both"/>
        <w:rPr>
          <w:bCs/>
          <w:color w:val="002060"/>
          <w:sz w:val="16"/>
          <w:szCs w:val="16"/>
        </w:rPr>
      </w:pPr>
      <w:r w:rsidRPr="00BE5F34">
        <w:rPr>
          <w:bCs/>
          <w:color w:val="002060"/>
          <w:sz w:val="16"/>
          <w:szCs w:val="16"/>
        </w:rPr>
        <w:t xml:space="preserve">12 </w:t>
      </w:r>
      <w:r w:rsidR="00C068AD" w:rsidRPr="00BE5F34">
        <w:rPr>
          <w:bCs/>
          <w:color w:val="002060"/>
          <w:sz w:val="16"/>
          <w:szCs w:val="16"/>
        </w:rPr>
        <w:t xml:space="preserve">(25) </w:t>
      </w:r>
      <w:r w:rsidRPr="00BE5F34">
        <w:rPr>
          <w:bCs/>
          <w:color w:val="002060"/>
          <w:sz w:val="16"/>
          <w:szCs w:val="16"/>
        </w:rPr>
        <w:t xml:space="preserve">января 1911 г. </w:t>
      </w:r>
      <w:r w:rsidR="006038FA" w:rsidRPr="00BE5F34">
        <w:rPr>
          <w:bCs/>
          <w:color w:val="002060"/>
          <w:sz w:val="16"/>
          <w:szCs w:val="16"/>
        </w:rPr>
        <w:t xml:space="preserve">И.И.Фондаминский писал </w:t>
      </w:r>
      <w:r w:rsidRPr="00BE5F34">
        <w:rPr>
          <w:bCs/>
          <w:color w:val="002060"/>
          <w:sz w:val="16"/>
          <w:szCs w:val="16"/>
        </w:rPr>
        <w:t>Б.В.Савинкову: "...Не буду Вам рассказывать, почему мы отбросили первый план - я его вообще не отвергаю принципиально, но некоторые ограничения делают его невозможным, по крайней мере теперь".</w:t>
      </w:r>
    </w:p>
    <w:p w14:paraId="034E2652" w14:textId="1070DA99"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Когда было принято решение ЗД ЦК ПСР о прекращении финансирования строительства аэроплана, точно неизвестно, но, вероятно, в конце 1910 г. </w:t>
      </w:r>
    </w:p>
    <w:p w14:paraId="6820C33F"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В.М.Чернов, горячий сторонник "технического прогресса в деле террора", выразил свое "особое мнение", написав: "Нахожу, что состоявшееся относительно М-ского (вероятно, Мюнхенского - К.М.) дела решение противоречит целому ряду предыдущих постановлений по этому вопросу. Нахожу, что со времени этих постановлений ничего не случилось такого, что оправдало бы столь резкую перемену решения. Очень опасаюсь, что связь этого дела с общим договором, заключенным ЦК с инициативной БО, по-прежнему существует, и что результатом перемены решения может быть новый конфликт. Нахожу, что в этом конфликте, если он будет, право будет на стороне БО. Со своей стороны, выражаю крайнее сожаление о том, что накануне завершения бросается на произвол судьбы чрезвычайно важное дело, на которое уже затрачено так много партийных денег. Нахожу, что именно этим решением все предыдущие затраты обращаются в загубленный напрасно капитал, чем наносится большой ущерб партийным интересам".</w:t>
      </w:r>
    </w:p>
    <w:p w14:paraId="4BEF2F37"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Попытку использовать аэроплан для совершения террористического акта можно оценивать весьма различно. Если говорить применительно к конструкции С.И.Бухало, то основной вопрос, который возникает: в какой степени его проект был реальным? Мы не располагаем сведениями ни о конструкции аппарата, ни описанием его технических характеристик, ни оценками специалистов. Заключение о теоретической состоятельности проекта давал Е.Ф.Азеф, являясь инженером-электриком. Компетентность Азефа в авиастроении, да и в теоретической механике, естественно, вызывает сомнения. Побудительные мотивы его положительного отзыва к тому же могли лежать совсем в иной плоскости. И с этой точки зрения, не лишено оснований предположение, что Азефу и Герасимову было выгодно это прожектерство, заставлявшее эсеров тешить себя несбыточными надеждами и вкладывать немалые деньги в безнадежное дело (таким образом обескровливая их). Но с другой стороны, А.В.Герасимов, как это видно из его письма </w:t>
      </w:r>
      <w:r w:rsidRPr="00BE5F34">
        <w:rPr>
          <w:bCs/>
          <w:i w:val="0"/>
          <w:color w:val="002060"/>
          <w:spacing w:val="0"/>
          <w:kern w:val="0"/>
          <w:position w:val="0"/>
          <w:sz w:val="16"/>
          <w:szCs w:val="16"/>
        </w:rPr>
        <w:lastRenderedPageBreak/>
        <w:t>летом 1909 г. завербованному им эсеру А.А.Петрову, относился достаточно серьезно к самой возможности применения аэропланов в террористическом акте. Он писал: "Читал в газетах, что в первых числах октября в Париже будет какой-то конкурс аэронавтики, и мне пришла в голову мысль - не воспользуется ли наша братия этим новым изобретением для своих высоких целей? Как Вы думаете - сообщите".</w:t>
      </w:r>
    </w:p>
    <w:p w14:paraId="31F32DF8"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Насколько эти опасения имели под собой основания? К сожалению, мы не располагаем ни чертежами, ни расчетами проектируемого аэроплана. Те отдельные штрихи, которые известны о деталях проекта, не позволяют делать какие-либо выводы о реальных его возможностях. Впрочем, есть надежда, что эти чертежи, возможно, удастся обнаружить в Германии, где жили С.И.Бухало и Е.Ф.Азеф. Кроме того, где-то в 1909-1910 гг. С.И.Бухало, как видно из его писем, издал за границей брошюру с расчетами и обоснованием своего проекта. Все это позволяет надеяться на обнаружение сведений об аэроплане. По свидетельству М.А.Натансона, при побеге Е.Ф.Азеф захватил с собой и чертежи аэроплана Бухало. Иногда этот факт приводят в качестве доказательства того, что он верил в реальность проекта и надеялся использовать его в своих интересах.</w:t>
      </w:r>
    </w:p>
    <w:p w14:paraId="59374687"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В "Архиве ПСР" хранится лишь брошенная Азефом при бегстве его деловая переписка с рядом немецких и иностранных машиностроительных заводов, где закупалось необходимое оборудование и материалы для постройки аэроплана. Это проспекты фирм, заказы и переписка, датированная в основном летом 1907 г., а также черновики финансовых отчетов (практически все на немецком языке).</w:t>
      </w:r>
    </w:p>
    <w:p w14:paraId="3899952A"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Но даже если бы самолет Бухало и поднялся в воздух и имел проектные характеристики, все-таки остается вопрос об успехе этого террористического замысла. Ведь тактико-технические данные даже лучших самолетов заводского производства того времени вряд ли позволили ли бы решить задачу, которую перед собой ставили эсеры. По утверждениям специалистов, задача точного бомбометания не была решена даже к 1914 г., хотя и было создано немало различных бомбардировочных прицелов и бомбодержателей, но "все они были еще весьма несовершенными" (11261).</w:t>
      </w:r>
    </w:p>
    <w:p w14:paraId="76FC4A37" w14:textId="77777777" w:rsidR="00770467" w:rsidRPr="00BE5F34" w:rsidRDefault="00770467" w:rsidP="003C1FA7">
      <w:pPr>
        <w:pStyle w:val="ac"/>
        <w:jc w:val="both"/>
        <w:rPr>
          <w:bCs/>
          <w:i w:val="0"/>
          <w:color w:val="002060"/>
          <w:spacing w:val="0"/>
          <w:kern w:val="0"/>
          <w:position w:val="0"/>
          <w:sz w:val="16"/>
          <w:szCs w:val="16"/>
        </w:rPr>
      </w:pPr>
    </w:p>
    <w:p w14:paraId="47B817A4" w14:textId="77777777" w:rsidR="00770467" w:rsidRPr="00BE5F34" w:rsidRDefault="00770467"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Авиация:</w:t>
      </w:r>
    </w:p>
    <w:p w14:paraId="7C6FCB90" w14:textId="77777777" w:rsidR="00770467" w:rsidRPr="00BE5F34" w:rsidRDefault="00770467" w:rsidP="003C1FA7">
      <w:pPr>
        <w:pStyle w:val="ac"/>
        <w:jc w:val="both"/>
        <w:rPr>
          <w:bCs/>
          <w:i w:val="0"/>
          <w:color w:val="002060"/>
          <w:spacing w:val="0"/>
          <w:kern w:val="0"/>
          <w:position w:val="0"/>
          <w:sz w:val="16"/>
          <w:szCs w:val="16"/>
        </w:rPr>
      </w:pPr>
    </w:p>
    <w:p w14:paraId="67E13D1C" w14:textId="107CFF81"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13 (26) января 1911 Вышел первый номер журнала «Автомобиль и воздухоплавание» Редактор </w:t>
      </w:r>
      <w:r w:rsidR="006038FA" w:rsidRPr="00BE5F34">
        <w:rPr>
          <w:bCs/>
          <w:color w:val="002060"/>
          <w:sz w:val="16"/>
          <w:szCs w:val="16"/>
        </w:rPr>
        <w:t>от</w:t>
      </w:r>
      <w:r w:rsidRPr="00BE5F34">
        <w:rPr>
          <w:bCs/>
          <w:color w:val="002060"/>
          <w:sz w:val="16"/>
          <w:szCs w:val="16"/>
        </w:rPr>
        <w:t>дела воздухоплавания -- Н. Е. Жуковский (1137).</w:t>
      </w:r>
    </w:p>
    <w:p w14:paraId="46F2474B" w14:textId="77777777" w:rsidR="00770467" w:rsidRPr="00BE5F34" w:rsidRDefault="00770467" w:rsidP="003C1FA7">
      <w:pPr>
        <w:shd w:val="clear" w:color="auto" w:fill="FFFFFF"/>
        <w:jc w:val="both"/>
        <w:rPr>
          <w:bCs/>
          <w:color w:val="002060"/>
          <w:sz w:val="16"/>
          <w:szCs w:val="16"/>
        </w:rPr>
      </w:pPr>
    </w:p>
    <w:p w14:paraId="57A5E63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13 (26) января 1911 начал выходить научно-популярный и спортивный журнал "Автомобиль и воздухоплавание" - орган Московского общества воздухоплавания. Журнал выходил два раза в неделю, был бо</w:t>
      </w:r>
      <w:r w:rsidRPr="00BE5F34">
        <w:rPr>
          <w:bCs/>
          <w:color w:val="002060"/>
          <w:sz w:val="16"/>
          <w:szCs w:val="16"/>
        </w:rPr>
        <w:softHyphen/>
        <w:t>гато иллюстрирован и широко отражал новости авиации и воздухо</w:t>
      </w:r>
      <w:r w:rsidRPr="00BE5F34">
        <w:rPr>
          <w:bCs/>
          <w:color w:val="002060"/>
          <w:sz w:val="16"/>
          <w:szCs w:val="16"/>
        </w:rPr>
        <w:softHyphen/>
        <w:t>плавания. Воздухоплавательный отдел журнала выходил под редак</w:t>
      </w:r>
      <w:r w:rsidRPr="00BE5F34">
        <w:rPr>
          <w:bCs/>
          <w:color w:val="002060"/>
          <w:sz w:val="16"/>
          <w:szCs w:val="16"/>
        </w:rPr>
        <w:softHyphen/>
        <w:t>цией Н.Е.Жуковского.</w:t>
      </w:r>
    </w:p>
    <w:p w14:paraId="127D508E" w14:textId="77777777" w:rsidR="00770467" w:rsidRPr="00BE5F34" w:rsidRDefault="00770467" w:rsidP="003C1FA7">
      <w:pPr>
        <w:shd w:val="clear" w:color="auto" w:fill="FFFFFF"/>
        <w:jc w:val="both"/>
        <w:rPr>
          <w:bCs/>
          <w:color w:val="002060"/>
          <w:sz w:val="16"/>
          <w:szCs w:val="16"/>
        </w:rPr>
      </w:pPr>
    </w:p>
    <w:p w14:paraId="1DA3CDCC" w14:textId="5F8236BF" w:rsidR="00E813B0" w:rsidRPr="00BE5F34" w:rsidRDefault="00E813B0" w:rsidP="003C1FA7">
      <w:pPr>
        <w:jc w:val="both"/>
        <w:rPr>
          <w:bCs/>
          <w:color w:val="002060"/>
          <w:sz w:val="16"/>
          <w:szCs w:val="16"/>
        </w:rPr>
      </w:pPr>
      <w:r w:rsidRPr="00BE5F34">
        <w:rPr>
          <w:bCs/>
          <w:color w:val="002060"/>
          <w:sz w:val="16"/>
          <w:szCs w:val="16"/>
        </w:rPr>
        <w:t>13 (26) января 1911 г. начал выходить научно-популярный спортивный журнал Автомобиль и воздухоплаванием - орган Московского общества воз ду</w:t>
      </w:r>
      <w:r w:rsidRPr="00BE5F34">
        <w:rPr>
          <w:bCs/>
          <w:color w:val="002060"/>
          <w:sz w:val="16"/>
          <w:szCs w:val="16"/>
        </w:rPr>
        <w:softHyphen/>
        <w:t>то плавания. Журнал выходил два раза в неделю, был богато иллюстриро</w:t>
      </w:r>
      <w:r w:rsidRPr="00BE5F34">
        <w:rPr>
          <w:bCs/>
          <w:color w:val="002060"/>
          <w:sz w:val="16"/>
          <w:szCs w:val="16"/>
        </w:rPr>
        <w:softHyphen/>
        <w:t>ван и широко отражал новости авиацик и воздухоплавания. Воздухопла</w:t>
      </w:r>
      <w:r w:rsidRPr="00BE5F34">
        <w:rPr>
          <w:bCs/>
          <w:color w:val="002060"/>
          <w:sz w:val="16"/>
          <w:szCs w:val="16"/>
        </w:rPr>
        <w:softHyphen/>
        <w:t>вательный отдел журнала выходил. под редакцией Н.Е.Жуковского (23320).</w:t>
      </w:r>
    </w:p>
    <w:p w14:paraId="301ACC39" w14:textId="77777777" w:rsidR="00E813B0" w:rsidRPr="00BE5F34" w:rsidRDefault="00E813B0" w:rsidP="003C1FA7">
      <w:pPr>
        <w:jc w:val="both"/>
        <w:rPr>
          <w:bCs/>
          <w:color w:val="002060"/>
          <w:sz w:val="16"/>
          <w:szCs w:val="16"/>
        </w:rPr>
      </w:pPr>
    </w:p>
    <w:p w14:paraId="351A81BA" w14:textId="461EEC6C" w:rsidR="00C068AD" w:rsidRPr="00BE5F34" w:rsidRDefault="00C068AD" w:rsidP="003C1FA7">
      <w:pPr>
        <w:jc w:val="both"/>
        <w:rPr>
          <w:bCs/>
          <w:color w:val="002060"/>
          <w:sz w:val="16"/>
          <w:szCs w:val="16"/>
          <w:lang w:bidi="en-US"/>
        </w:rPr>
      </w:pPr>
      <w:r w:rsidRPr="00BE5F34">
        <w:rPr>
          <w:bCs/>
          <w:color w:val="002060"/>
          <w:sz w:val="16"/>
          <w:szCs w:val="16"/>
          <w:lang w:bidi="en-US"/>
        </w:rPr>
        <w:t>С 13 (26) января 1911 г. в Петербурге начал выходить двухмесячный журнал «Автомобиль и воздухоплавание» («Автомобиль и воздухоплавание»). Жуковский. Оно закончилось где-то в 1914 году. Другое издание появилось в 1911 году, «Воздушный путь», но просуществовало всего около года (23525).</w:t>
      </w:r>
    </w:p>
    <w:p w14:paraId="54EF96EF" w14:textId="77777777" w:rsidR="00C068AD" w:rsidRPr="00BE5F34" w:rsidRDefault="00C068AD" w:rsidP="003C1FA7">
      <w:pPr>
        <w:jc w:val="both"/>
        <w:rPr>
          <w:bCs/>
          <w:color w:val="002060"/>
          <w:sz w:val="16"/>
          <w:szCs w:val="16"/>
        </w:rPr>
      </w:pPr>
    </w:p>
    <w:p w14:paraId="6C880E22"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3A93112F" w14:textId="77777777" w:rsidR="00770467" w:rsidRPr="00BE5F34" w:rsidRDefault="00770467" w:rsidP="003C1FA7">
      <w:pPr>
        <w:shd w:val="clear" w:color="auto" w:fill="FFFFFF"/>
        <w:jc w:val="both"/>
        <w:rPr>
          <w:bCs/>
          <w:i/>
          <w:iCs/>
          <w:color w:val="002060"/>
          <w:sz w:val="16"/>
          <w:szCs w:val="16"/>
        </w:rPr>
      </w:pPr>
    </w:p>
    <w:p w14:paraId="37070208" w14:textId="77777777" w:rsidR="00770467" w:rsidRPr="00BE5F34" w:rsidRDefault="00770467" w:rsidP="003C1FA7">
      <w:pPr>
        <w:jc w:val="both"/>
        <w:rPr>
          <w:bCs/>
          <w:color w:val="002060"/>
          <w:sz w:val="16"/>
          <w:szCs w:val="16"/>
        </w:rPr>
      </w:pPr>
      <w:r w:rsidRPr="00BE5F34">
        <w:rPr>
          <w:bCs/>
          <w:color w:val="002060"/>
          <w:sz w:val="16"/>
          <w:szCs w:val="16"/>
        </w:rPr>
        <w:t>13 (26) января 1911 Гленн Х. Кертисс летит на первом успешном гидросамолете (20331).</w:t>
      </w:r>
    </w:p>
    <w:p w14:paraId="22E5AB19" w14:textId="77777777" w:rsidR="00770467" w:rsidRPr="00BE5F34" w:rsidRDefault="00770467" w:rsidP="003C1FA7">
      <w:pPr>
        <w:jc w:val="both"/>
        <w:rPr>
          <w:bCs/>
          <w:color w:val="002060"/>
          <w:sz w:val="16"/>
          <w:szCs w:val="16"/>
        </w:rPr>
      </w:pPr>
    </w:p>
    <w:p w14:paraId="5FE1AEC7" w14:textId="2B5BBFF7" w:rsidR="00770467" w:rsidRPr="00BE5F34" w:rsidRDefault="00770467" w:rsidP="003C1FA7">
      <w:pPr>
        <w:jc w:val="both"/>
        <w:rPr>
          <w:bCs/>
          <w:color w:val="002060"/>
          <w:sz w:val="16"/>
          <w:szCs w:val="16"/>
        </w:rPr>
      </w:pPr>
      <w:r w:rsidRPr="00BE5F34">
        <w:rPr>
          <w:bCs/>
          <w:color w:val="002060"/>
          <w:sz w:val="16"/>
          <w:szCs w:val="16"/>
        </w:rPr>
        <w:t>13 (26) января 1911 </w:t>
      </w:r>
      <w:r w:rsidR="00EE4224" w:rsidRPr="00BE5F34">
        <w:rPr>
          <w:bCs/>
          <w:color w:val="002060"/>
          <w:sz w:val="16"/>
          <w:szCs w:val="16"/>
        </w:rPr>
        <w:t>состоялись</w:t>
      </w:r>
      <w:r w:rsidRPr="00BE5F34">
        <w:rPr>
          <w:bCs/>
          <w:color w:val="002060"/>
          <w:sz w:val="16"/>
          <w:szCs w:val="16"/>
        </w:rPr>
        <w:t xml:space="preserve"> </w:t>
      </w:r>
      <w:r w:rsidR="00EE4224" w:rsidRPr="00BE5F34">
        <w:rPr>
          <w:bCs/>
          <w:color w:val="002060"/>
          <w:sz w:val="16"/>
          <w:szCs w:val="16"/>
        </w:rPr>
        <w:t>п</w:t>
      </w:r>
      <w:r w:rsidRPr="00BE5F34">
        <w:rPr>
          <w:bCs/>
          <w:color w:val="002060"/>
          <w:sz w:val="16"/>
          <w:szCs w:val="16"/>
        </w:rPr>
        <w:t>ервые успешные взлет и посадку совершил гидросамолет конструкции Кертиса, который в те годы называли гидроаэроплан. Кертис построил первый в США гидроаэроплан на одном поплавке. 26 января 1911 года эта машина совершила первый полет и посадку на воду. Позднее по требованию Чамберса Кертис установил на поплавке колеса, которые можно было поднимать и опускать во время полета, и создал таким образом «Триаду» — амфибию, способную двигаться в трех средах: в воздухе, по воде и по земле. Первые успешные полеты были совершены на самолете "Curtiss Pusher" 26 января 1911 г., он был оснащен двумя довольно такими громоздкими поплавками - один (1.82 м и шириной 1.52 м) располагался под крылом, другой - под передним рулем высоты, имел в своем составе подводные крыло (22643).</w:t>
      </w:r>
    </w:p>
    <w:p w14:paraId="6FFAFA2E" w14:textId="77777777" w:rsidR="00770467" w:rsidRPr="00BE5F34" w:rsidRDefault="00770467" w:rsidP="003C1FA7">
      <w:pPr>
        <w:jc w:val="both"/>
        <w:rPr>
          <w:bCs/>
          <w:color w:val="002060"/>
          <w:sz w:val="16"/>
          <w:szCs w:val="16"/>
        </w:rPr>
      </w:pPr>
    </w:p>
    <w:p w14:paraId="0A5CBA83" w14:textId="14E83603" w:rsidR="00770467" w:rsidRPr="00BE5F34" w:rsidRDefault="00770467" w:rsidP="003C1FA7">
      <w:pPr>
        <w:jc w:val="both"/>
        <w:rPr>
          <w:bCs/>
          <w:color w:val="002060"/>
          <w:sz w:val="16"/>
          <w:szCs w:val="16"/>
        </w:rPr>
      </w:pPr>
      <w:r w:rsidRPr="00BE5F34">
        <w:rPr>
          <w:bCs/>
          <w:color w:val="002060"/>
          <w:sz w:val="16"/>
          <w:szCs w:val="16"/>
        </w:rPr>
        <w:t xml:space="preserve">13 (26) января в 1911 году </w:t>
      </w:r>
      <w:r w:rsidR="00EE4224" w:rsidRPr="00BE5F34">
        <w:rPr>
          <w:bCs/>
          <w:color w:val="002060"/>
          <w:sz w:val="16"/>
          <w:szCs w:val="16"/>
        </w:rPr>
        <w:t xml:space="preserve">были выполнены </w:t>
      </w:r>
      <w:r w:rsidRPr="00BE5F34">
        <w:rPr>
          <w:bCs/>
          <w:color w:val="002060"/>
          <w:sz w:val="16"/>
          <w:szCs w:val="16"/>
        </w:rPr>
        <w:t xml:space="preserve">первые успешные взлет и посадку совершил </w:t>
      </w:r>
      <w:hyperlink r:id="rId7" w:tgtFrame="_blank" w:history="1">
        <w:r w:rsidRPr="00BE5F34">
          <w:rPr>
            <w:bCs/>
            <w:color w:val="002060"/>
            <w:sz w:val="16"/>
            <w:szCs w:val="16"/>
          </w:rPr>
          <w:t xml:space="preserve">гидросамолет конструкции Кертиса </w:t>
        </w:r>
      </w:hyperlink>
      <w:r w:rsidRPr="00BE5F34">
        <w:rPr>
          <w:bCs/>
          <w:color w:val="002060"/>
          <w:sz w:val="16"/>
          <w:szCs w:val="16"/>
        </w:rPr>
        <w:t>, который в те годы называли гидроаэроплан. Кертис построил первый в США гидроаэроплан на одном поплавке. 26 января 1911 года эта машина совершила первый полет и посадку на воду. Позднее по требованию Чамберса Кертис установил на поплавке колеса, которые можно было поднимать и опускать во время полета, и создал таким образом «Триаду» — амфибию, способную двигаться в трех средах: в воздухе, по воде и по земле. Первые успешные полеты были совершены на самолете "Curtiss Pusher" 26 января 1911 г., он был оснащен двумя довольно такими громоздкими поплавками - один (1.82 м и шириной 1.52 м) располагался под крылом, другой - под передним рулем высоты, имел в своем составе подводные крыло (15021).</w:t>
      </w:r>
    </w:p>
    <w:p w14:paraId="226BFA8D" w14:textId="77777777" w:rsidR="00770467" w:rsidRPr="00BE5F34" w:rsidRDefault="00770467" w:rsidP="003C1FA7">
      <w:pPr>
        <w:jc w:val="both"/>
        <w:rPr>
          <w:bCs/>
          <w:color w:val="002060"/>
          <w:sz w:val="16"/>
          <w:szCs w:val="16"/>
        </w:rPr>
      </w:pPr>
    </w:p>
    <w:p w14:paraId="2377A73A" w14:textId="77777777" w:rsidR="00770467" w:rsidRPr="00BE5F34" w:rsidRDefault="00770467"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Авиация:</w:t>
      </w:r>
    </w:p>
    <w:p w14:paraId="405711CB" w14:textId="77777777" w:rsidR="00770467" w:rsidRPr="00BE5F34" w:rsidRDefault="00770467" w:rsidP="003C1FA7">
      <w:pPr>
        <w:pStyle w:val="ac"/>
        <w:jc w:val="both"/>
        <w:rPr>
          <w:bCs/>
          <w:i w:val="0"/>
          <w:color w:val="002060"/>
          <w:spacing w:val="0"/>
          <w:kern w:val="0"/>
          <w:position w:val="0"/>
          <w:sz w:val="16"/>
          <w:szCs w:val="16"/>
        </w:rPr>
      </w:pPr>
    </w:p>
    <w:p w14:paraId="5F5B4F6A" w14:textId="44E39F9A" w:rsidR="00770467" w:rsidRPr="00BE5F34" w:rsidRDefault="00770467" w:rsidP="003C1FA7">
      <w:pPr>
        <w:jc w:val="both"/>
        <w:rPr>
          <w:bCs/>
          <w:color w:val="002060"/>
          <w:sz w:val="16"/>
          <w:szCs w:val="16"/>
        </w:rPr>
      </w:pPr>
      <w:r w:rsidRPr="00BE5F34">
        <w:rPr>
          <w:bCs/>
          <w:color w:val="002060"/>
          <w:sz w:val="16"/>
          <w:szCs w:val="16"/>
        </w:rPr>
        <w:t>14 (27) января 1917 года</w:t>
      </w:r>
      <w:r w:rsidR="00EE4224" w:rsidRPr="00BE5F34">
        <w:rPr>
          <w:bCs/>
          <w:color w:val="002060"/>
          <w:sz w:val="16"/>
          <w:szCs w:val="16"/>
        </w:rPr>
        <w:t xml:space="preserve"> в.к. Александр Михайлович пишет из Крыма сыну</w:t>
      </w:r>
      <w:r w:rsidRPr="00BE5F34">
        <w:rPr>
          <w:bCs/>
          <w:color w:val="002060"/>
          <w:sz w:val="16"/>
          <w:szCs w:val="16"/>
        </w:rPr>
        <w:t>:</w:t>
      </w:r>
    </w:p>
    <w:p w14:paraId="4D029110" w14:textId="77777777" w:rsidR="00770467" w:rsidRPr="00BE5F34" w:rsidRDefault="00770467" w:rsidP="003C1FA7">
      <w:pPr>
        <w:jc w:val="both"/>
        <w:rPr>
          <w:bCs/>
          <w:color w:val="002060"/>
          <w:sz w:val="16"/>
          <w:szCs w:val="16"/>
        </w:rPr>
      </w:pPr>
      <w:r w:rsidRPr="00BE5F34">
        <w:rPr>
          <w:bCs/>
          <w:color w:val="002060"/>
          <w:sz w:val="16"/>
          <w:szCs w:val="16"/>
        </w:rPr>
        <w:t>«Мой милый Дмитрий!.. Пожалуйста, помни, что в том положении, в которое мы поставлены от рождения, недопустима критика или насмешка над людьми, которые по своему положению не могли получить того воспитания, которое вы получили. И если на тебя находит такое настроение, при котором ты ставишь себя выше других людей, не забывай, что если бы ты был в их положении, то, может быть, вышел еще хуже. Вообще, первое правило в нашем положении быть к другим снисходительным и вежливым. И никогда ни с кем не будь груб, особенно с прислугой, которая не может [343] ответить тебе тем же, и подумай, в какое некрасивое положение ты ставишь себя. Понимаешь ли, что я говорю? Положение, в каком мы находимся по рождению, накладывает на нас массу обязанностей по отношению к другим, и надо, чтобы люди нас уважали не за положение, а за то, что мы есть...» (11334).</w:t>
      </w:r>
    </w:p>
    <w:p w14:paraId="768400CE" w14:textId="77777777" w:rsidR="00770467" w:rsidRPr="00BE5F34" w:rsidRDefault="00770467" w:rsidP="003C1FA7">
      <w:pPr>
        <w:pStyle w:val="ac"/>
        <w:jc w:val="both"/>
        <w:rPr>
          <w:bCs/>
          <w:i w:val="0"/>
          <w:color w:val="002060"/>
          <w:spacing w:val="0"/>
          <w:sz w:val="16"/>
          <w:szCs w:val="16"/>
        </w:rPr>
      </w:pPr>
    </w:p>
    <w:p w14:paraId="411FD18D" w14:textId="15C8EB9E" w:rsidR="00770467" w:rsidRPr="00BE5F34" w:rsidRDefault="00EE4224"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Самолетостроение</w:t>
      </w:r>
      <w:r w:rsidR="00770467" w:rsidRPr="00BE5F34">
        <w:rPr>
          <w:bCs/>
          <w:color w:val="002060"/>
          <w:spacing w:val="0"/>
          <w:kern w:val="0"/>
          <w:position w:val="0"/>
          <w:sz w:val="16"/>
          <w:szCs w:val="16"/>
        </w:rPr>
        <w:t>:</w:t>
      </w:r>
    </w:p>
    <w:p w14:paraId="7CB6EBA8" w14:textId="77777777" w:rsidR="00770467" w:rsidRPr="00BE5F34" w:rsidRDefault="00770467" w:rsidP="003C1FA7">
      <w:pPr>
        <w:pStyle w:val="ac"/>
        <w:jc w:val="both"/>
        <w:rPr>
          <w:bCs/>
          <w:i w:val="0"/>
          <w:color w:val="002060"/>
          <w:spacing w:val="0"/>
          <w:kern w:val="0"/>
          <w:position w:val="0"/>
          <w:sz w:val="16"/>
          <w:szCs w:val="16"/>
        </w:rPr>
      </w:pPr>
    </w:p>
    <w:p w14:paraId="107B794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15 (28) января 1911 Кедрин на «Соммере» с «Гномом» в 50 л.с. легко взлетел со снега на лыжах. Но из-за бокового ветра в 4 балла «посадка закончилась поломкой аэроплана и повреждением лица пилота». Пилоту дорого обошлась «мягкая посадка» на снег, на лицо наложили 12 швов, позже выяснилось, что надо вставить еще одну пластину. Левая лыжа, принявшая первый толчок при посадке, оказалась сломанной. Описывая опьггы, Пиотровский отметил, что «все было сделано правильно, но пока посадка — задача еще не разрешенная.» Снег в Крыму быстро растаял, и на этом опьггы с лыжами в Севастополе закончились. В это же время в Германии для полетов зимой и в горах сначала пытались расчищать и утрамбовывать снег, и по расчищенному льду замерзшего озера близ Санкт-Морица капитан Энгельгардт взлетал на колесах, затем также опробовал авиационные «большие лыжи» (15464).</w:t>
      </w:r>
    </w:p>
    <w:p w14:paraId="6BE86C56" w14:textId="77777777" w:rsidR="00770467" w:rsidRPr="00BE5F34" w:rsidRDefault="00770467" w:rsidP="003C1FA7">
      <w:pPr>
        <w:pStyle w:val="2"/>
        <w:spacing w:before="0" w:after="0"/>
        <w:jc w:val="both"/>
        <w:rPr>
          <w:b w:val="0"/>
          <w:bCs/>
          <w:color w:val="002060"/>
          <w:sz w:val="16"/>
          <w:szCs w:val="16"/>
        </w:rPr>
      </w:pPr>
    </w:p>
    <w:p w14:paraId="09262B8E" w14:textId="77777777" w:rsidR="00EE4224" w:rsidRPr="00BE5F34" w:rsidRDefault="00EE4224"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Самолетостроение:</w:t>
      </w:r>
    </w:p>
    <w:p w14:paraId="18619066" w14:textId="77777777" w:rsidR="00EE4224" w:rsidRPr="00BE5F34" w:rsidRDefault="00EE4224" w:rsidP="003C1FA7">
      <w:pPr>
        <w:pStyle w:val="ac"/>
        <w:jc w:val="both"/>
        <w:rPr>
          <w:bCs/>
          <w:i w:val="0"/>
          <w:color w:val="002060"/>
          <w:spacing w:val="0"/>
          <w:kern w:val="0"/>
          <w:position w:val="0"/>
          <w:sz w:val="16"/>
          <w:szCs w:val="16"/>
        </w:rPr>
      </w:pPr>
    </w:p>
    <w:p w14:paraId="09C7777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16 (29) января 1911 в Москве, в Политехническом музее состоялось чествование профессора Николая Егоровича Жуковского в связи с 40-летием его научной и педагогической деятельности. Юбиляра приветствовали представители многочисленных московских и иногородних научных учреждений, учебных заведений и общественных ор</w:t>
      </w:r>
      <w:r w:rsidRPr="00BE5F34">
        <w:rPr>
          <w:bCs/>
          <w:color w:val="002060"/>
          <w:sz w:val="16"/>
          <w:szCs w:val="16"/>
        </w:rPr>
        <w:softHyphen/>
        <w:t>ганизаций. Было получено много приветствий и от заграничных во</w:t>
      </w:r>
      <w:r w:rsidRPr="00BE5F34">
        <w:rPr>
          <w:bCs/>
          <w:color w:val="002060"/>
          <w:sz w:val="16"/>
          <w:szCs w:val="16"/>
        </w:rPr>
        <w:softHyphen/>
        <w:t>здухоплавательных организаций и ученых обществ.МВТУ удостоило юбиляра звания инженера-механика ("гонорис кауза"). ("Автомобиль и воздухоплавание". 1911, № 2).</w:t>
      </w:r>
    </w:p>
    <w:p w14:paraId="443F3BBE" w14:textId="77777777" w:rsidR="00770467" w:rsidRPr="00BE5F34" w:rsidRDefault="00770467" w:rsidP="003C1FA7">
      <w:pPr>
        <w:shd w:val="clear" w:color="auto" w:fill="FFFFFF"/>
        <w:jc w:val="both"/>
        <w:rPr>
          <w:bCs/>
          <w:color w:val="002060"/>
          <w:sz w:val="16"/>
          <w:szCs w:val="16"/>
        </w:rPr>
      </w:pPr>
    </w:p>
    <w:p w14:paraId="118BD272" w14:textId="77777777" w:rsidR="00E813B0" w:rsidRPr="00BE5F34" w:rsidRDefault="00E813B0" w:rsidP="003C1FA7">
      <w:pPr>
        <w:jc w:val="both"/>
        <w:rPr>
          <w:bCs/>
          <w:color w:val="002060"/>
          <w:sz w:val="16"/>
          <w:szCs w:val="16"/>
        </w:rPr>
      </w:pPr>
      <w:r w:rsidRPr="00BE5F34">
        <w:rPr>
          <w:bCs/>
          <w:color w:val="002060"/>
          <w:sz w:val="16"/>
          <w:szCs w:val="16"/>
        </w:rPr>
        <w:t>16 (29) января 1911 г. в Москве в Политехническом, музее состоялось чествова</w:t>
      </w:r>
      <w:r w:rsidRPr="00BE5F34">
        <w:rPr>
          <w:bCs/>
          <w:color w:val="002060"/>
          <w:sz w:val="16"/>
          <w:szCs w:val="16"/>
        </w:rPr>
        <w:softHyphen/>
        <w:t>ние профессора Николая Егоровича Жуковского в связи о 40-летием его научной и педагогической деятельностью. Юбиляра приветствовали представители многочисленных московских и иногородних научных уч</w:t>
      </w:r>
      <w:r w:rsidRPr="00BE5F34">
        <w:rPr>
          <w:bCs/>
          <w:color w:val="002060"/>
          <w:sz w:val="16"/>
          <w:szCs w:val="16"/>
        </w:rPr>
        <w:softHyphen/>
        <w:t>реждений, учебных заведений. и общественных организаций. Было получено много приветствий и от заграничных, воздухоплавательных организаций к различных ученых обществ. МВТУ удостоило юбиляра звания инженер- механика /гонорис кауиа/.</w:t>
      </w:r>
    </w:p>
    <w:p w14:paraId="3C151F7A" w14:textId="77777777" w:rsidR="00E813B0" w:rsidRPr="00BE5F34" w:rsidRDefault="00E813B0" w:rsidP="003C1FA7">
      <w:pPr>
        <w:jc w:val="both"/>
        <w:rPr>
          <w:bCs/>
          <w:color w:val="002060"/>
          <w:sz w:val="16"/>
          <w:szCs w:val="16"/>
        </w:rPr>
      </w:pPr>
      <w:r w:rsidRPr="00BE5F34">
        <w:rPr>
          <w:bCs/>
          <w:color w:val="002060"/>
          <w:sz w:val="16"/>
          <w:szCs w:val="16"/>
        </w:rPr>
        <w:t>/"Автомобиль и воздухоплавание", 1911 № 2/ (23320).</w:t>
      </w:r>
    </w:p>
    <w:p w14:paraId="116570C7" w14:textId="77777777" w:rsidR="00E813B0" w:rsidRPr="00BE5F34" w:rsidRDefault="00E813B0" w:rsidP="003C1FA7">
      <w:pPr>
        <w:jc w:val="both"/>
        <w:rPr>
          <w:bCs/>
          <w:color w:val="002060"/>
          <w:sz w:val="16"/>
          <w:szCs w:val="16"/>
        </w:rPr>
      </w:pPr>
    </w:p>
    <w:p w14:paraId="7BA43384" w14:textId="77777777" w:rsidR="00E813B0" w:rsidRPr="00BE5F34" w:rsidRDefault="00E813B0" w:rsidP="003C1FA7">
      <w:pPr>
        <w:jc w:val="both"/>
        <w:rPr>
          <w:bCs/>
          <w:color w:val="002060"/>
          <w:sz w:val="16"/>
          <w:szCs w:val="16"/>
        </w:rPr>
      </w:pPr>
      <w:r w:rsidRPr="00BE5F34">
        <w:rPr>
          <w:bCs/>
          <w:color w:val="002060"/>
          <w:sz w:val="16"/>
          <w:szCs w:val="16"/>
        </w:rPr>
        <w:lastRenderedPageBreak/>
        <w:t>16-29 января (29 января 11 февраля) 1911 г. в Киеве состоялась воздухоплавательная выставка, на которой экспонлровались самолеты Григоровича, Былинкина и Сикорского, геликоптер Сикорского, несколько моторов и много различных изделий. Наиболее интересными были моноплан Григоровича и ротативный мотор Арциновокого - двухзвездный 18-цилиндровый мощностью 60 л. с</w:t>
      </w:r>
    </w:p>
    <w:p w14:paraId="65595C1E" w14:textId="77777777" w:rsidR="00E813B0" w:rsidRPr="00BE5F34" w:rsidRDefault="00E813B0" w:rsidP="003C1FA7">
      <w:pPr>
        <w:jc w:val="both"/>
        <w:rPr>
          <w:bCs/>
          <w:color w:val="002060"/>
          <w:sz w:val="16"/>
          <w:szCs w:val="16"/>
        </w:rPr>
      </w:pPr>
      <w:r w:rsidRPr="00BE5F34">
        <w:rPr>
          <w:bCs/>
          <w:color w:val="002060"/>
          <w:sz w:val="16"/>
          <w:szCs w:val="16"/>
        </w:rPr>
        <w:t>/“Автомобиль ж воздухоплавание", 1911 № 3/ )23320).</w:t>
      </w:r>
    </w:p>
    <w:p w14:paraId="302FCCD5" w14:textId="77777777" w:rsidR="00E813B0" w:rsidRPr="00BE5F34" w:rsidRDefault="00E813B0" w:rsidP="003C1FA7">
      <w:pPr>
        <w:jc w:val="both"/>
        <w:rPr>
          <w:bCs/>
          <w:color w:val="002060"/>
          <w:sz w:val="16"/>
          <w:szCs w:val="16"/>
        </w:rPr>
      </w:pPr>
    </w:p>
    <w:p w14:paraId="48E3B93F" w14:textId="42F4A7AF"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16-29 января </w:t>
      </w:r>
      <w:r w:rsidR="00EE4224" w:rsidRPr="00BE5F34">
        <w:rPr>
          <w:bCs/>
          <w:color w:val="002060"/>
          <w:sz w:val="16"/>
          <w:szCs w:val="16"/>
        </w:rPr>
        <w:t xml:space="preserve">(29 января – 10 февраля) </w:t>
      </w:r>
      <w:r w:rsidRPr="00BE5F34">
        <w:rPr>
          <w:bCs/>
          <w:color w:val="002060"/>
          <w:sz w:val="16"/>
          <w:szCs w:val="16"/>
        </w:rPr>
        <w:t xml:space="preserve">1911 </w:t>
      </w:r>
      <w:r w:rsidR="00EE4224" w:rsidRPr="00BE5F34">
        <w:rPr>
          <w:bCs/>
          <w:color w:val="002060"/>
          <w:sz w:val="16"/>
          <w:szCs w:val="16"/>
        </w:rPr>
        <w:t xml:space="preserve">г. </w:t>
      </w:r>
      <w:r w:rsidRPr="00BE5F34">
        <w:rPr>
          <w:bCs/>
          <w:color w:val="002060"/>
          <w:sz w:val="16"/>
          <w:szCs w:val="16"/>
        </w:rPr>
        <w:t>в Киеве состоялась воздухоплавательная выставка, на которой экспонировались самолеты Григоровича, Былинкина |и Сикорского, геликоптер Сикорского, несколько двигателей и много различных моделей. Наиболее интересными были моноплан Григо</w:t>
      </w:r>
      <w:r w:rsidRPr="00BE5F34">
        <w:rPr>
          <w:bCs/>
          <w:color w:val="002060"/>
          <w:sz w:val="16"/>
          <w:szCs w:val="16"/>
        </w:rPr>
        <w:softHyphen/>
        <w:t>ровича и ротативный двигатель Арциновского - двухзвездный 18-цилиндровый мощностью в 60 л.с. ("Автомобиль и воздухоплавание", 1911, № 3).</w:t>
      </w:r>
    </w:p>
    <w:p w14:paraId="63467BD4" w14:textId="77777777" w:rsidR="00770467" w:rsidRPr="00BE5F34" w:rsidRDefault="00770467" w:rsidP="003C1FA7">
      <w:pPr>
        <w:pStyle w:val="ac"/>
        <w:jc w:val="both"/>
        <w:rPr>
          <w:bCs/>
          <w:i w:val="0"/>
          <w:color w:val="002060"/>
          <w:spacing w:val="0"/>
          <w:sz w:val="16"/>
          <w:szCs w:val="16"/>
        </w:rPr>
      </w:pPr>
    </w:p>
    <w:p w14:paraId="3278E9B4" w14:textId="7A17DF94" w:rsidR="008639E1" w:rsidRPr="00BE5F34" w:rsidRDefault="008639E1" w:rsidP="003C1FA7">
      <w:pPr>
        <w:pStyle w:val="ac"/>
        <w:jc w:val="both"/>
        <w:rPr>
          <w:bCs/>
          <w:iCs/>
          <w:color w:val="002060"/>
          <w:spacing w:val="0"/>
          <w:sz w:val="16"/>
          <w:szCs w:val="16"/>
        </w:rPr>
      </w:pPr>
      <w:r w:rsidRPr="00BE5F34">
        <w:rPr>
          <w:bCs/>
          <w:iCs/>
          <w:color w:val="002060"/>
          <w:spacing w:val="0"/>
          <w:sz w:val="16"/>
          <w:szCs w:val="16"/>
        </w:rPr>
        <w:t>Авиация:</w:t>
      </w:r>
    </w:p>
    <w:p w14:paraId="1DC7C1A0" w14:textId="77777777" w:rsidR="008639E1" w:rsidRPr="00BE5F34" w:rsidRDefault="008639E1" w:rsidP="003C1FA7">
      <w:pPr>
        <w:pStyle w:val="ac"/>
        <w:jc w:val="both"/>
        <w:rPr>
          <w:bCs/>
          <w:iCs/>
          <w:color w:val="002060"/>
          <w:spacing w:val="0"/>
          <w:sz w:val="16"/>
          <w:szCs w:val="16"/>
        </w:rPr>
      </w:pPr>
    </w:p>
    <w:p w14:paraId="5959ACDA" w14:textId="3ABCA605" w:rsidR="008639E1" w:rsidRPr="00BE5F34" w:rsidRDefault="008639E1" w:rsidP="003C1FA7">
      <w:pPr>
        <w:jc w:val="both"/>
        <w:rPr>
          <w:bCs/>
          <w:color w:val="002060"/>
          <w:sz w:val="16"/>
          <w:szCs w:val="16"/>
          <w:lang w:bidi="en-US"/>
        </w:rPr>
      </w:pPr>
      <w:r w:rsidRPr="00BE5F34">
        <w:rPr>
          <w:bCs/>
          <w:color w:val="002060"/>
          <w:sz w:val="16"/>
          <w:szCs w:val="16"/>
          <w:lang w:bidi="en-US"/>
        </w:rPr>
        <w:t>18 (31) января 1911 года в составе офицерского воздухоплавательного батальона начинаются теоретические курсы по авиации и воздухоплаванию, организованные Русским техническим обществом в Санкт-Петербурге (23525).</w:t>
      </w:r>
    </w:p>
    <w:p w14:paraId="60490F7E" w14:textId="77777777" w:rsidR="008639E1" w:rsidRPr="00BE5F34" w:rsidRDefault="008639E1" w:rsidP="003C1FA7">
      <w:pPr>
        <w:jc w:val="both"/>
        <w:rPr>
          <w:bCs/>
          <w:color w:val="002060"/>
          <w:sz w:val="16"/>
          <w:szCs w:val="16"/>
        </w:rPr>
      </w:pPr>
    </w:p>
    <w:p w14:paraId="65CD46E2" w14:textId="6D59D59C" w:rsidR="00D75B4C" w:rsidRPr="00BE5F34" w:rsidRDefault="00D75B4C" w:rsidP="003C1FA7">
      <w:pPr>
        <w:shd w:val="clear" w:color="auto" w:fill="FFFFFF"/>
        <w:jc w:val="both"/>
        <w:rPr>
          <w:bCs/>
          <w:i/>
          <w:iCs/>
          <w:color w:val="002060"/>
          <w:sz w:val="16"/>
          <w:szCs w:val="16"/>
        </w:rPr>
      </w:pPr>
      <w:r w:rsidRPr="00BE5F34">
        <w:rPr>
          <w:bCs/>
          <w:i/>
          <w:iCs/>
          <w:color w:val="002060"/>
          <w:sz w:val="16"/>
          <w:szCs w:val="16"/>
        </w:rPr>
        <w:t>Авиация и воздухоплавание Франции:</w:t>
      </w:r>
    </w:p>
    <w:p w14:paraId="0F254C3B" w14:textId="77777777" w:rsidR="00D75B4C" w:rsidRPr="00BE5F34" w:rsidRDefault="00D75B4C" w:rsidP="003C1FA7">
      <w:pPr>
        <w:shd w:val="clear" w:color="auto" w:fill="FFFFFF"/>
        <w:jc w:val="both"/>
        <w:rPr>
          <w:bCs/>
          <w:i/>
          <w:iCs/>
          <w:color w:val="002060"/>
          <w:sz w:val="16"/>
          <w:szCs w:val="16"/>
        </w:rPr>
      </w:pPr>
    </w:p>
    <w:p w14:paraId="38AD535F" w14:textId="2247F2D6" w:rsidR="00D75B4C" w:rsidRPr="00BE5F34" w:rsidRDefault="00D75B4C" w:rsidP="003C1FA7">
      <w:pPr>
        <w:jc w:val="both"/>
        <w:rPr>
          <w:bCs/>
          <w:color w:val="002060"/>
          <w:sz w:val="16"/>
          <w:szCs w:val="16"/>
        </w:rPr>
      </w:pPr>
      <w:r w:rsidRPr="00BE5F34">
        <w:rPr>
          <w:bCs/>
          <w:color w:val="002060"/>
          <w:sz w:val="16"/>
          <w:szCs w:val="16"/>
        </w:rPr>
        <w:t>С 18 (31) января по 26 января (8 февраля) 1911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6C6443F1" w14:textId="77777777" w:rsidR="00D75B4C" w:rsidRPr="00BE5F34" w:rsidRDefault="00D75B4C" w:rsidP="003C1FA7">
      <w:pPr>
        <w:jc w:val="both"/>
        <w:rPr>
          <w:bCs/>
          <w:color w:val="002060"/>
          <w:sz w:val="16"/>
          <w:szCs w:val="16"/>
        </w:rPr>
      </w:pPr>
    </w:p>
    <w:p w14:paraId="22095AF8"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5BF3A599" w14:textId="77777777" w:rsidR="00770467" w:rsidRPr="00BE5F34" w:rsidRDefault="00770467" w:rsidP="003C1FA7">
      <w:pPr>
        <w:shd w:val="clear" w:color="auto" w:fill="FFFFFF"/>
        <w:jc w:val="both"/>
        <w:rPr>
          <w:bCs/>
          <w:i/>
          <w:iCs/>
          <w:color w:val="002060"/>
          <w:sz w:val="16"/>
          <w:szCs w:val="16"/>
        </w:rPr>
      </w:pPr>
    </w:p>
    <w:p w14:paraId="2D24BFB1" w14:textId="77777777" w:rsidR="00770467" w:rsidRPr="00BE5F34" w:rsidRDefault="00770467" w:rsidP="003C1FA7">
      <w:pPr>
        <w:jc w:val="both"/>
        <w:rPr>
          <w:bCs/>
          <w:color w:val="002060"/>
          <w:sz w:val="16"/>
          <w:szCs w:val="16"/>
        </w:rPr>
      </w:pPr>
      <w:r w:rsidRPr="00BE5F34">
        <w:rPr>
          <w:bCs/>
          <w:color w:val="002060"/>
          <w:sz w:val="16"/>
          <w:szCs w:val="16"/>
        </w:rPr>
        <w:t>18 (31) января 1911 эсминец ВМС США Paulding спасает канадского гражданского летчика Джоно Д. McCurdy после того, как он упал в море при попытке полета из Ки - Уэст, штат Флорида , в Гавану, Куба. Пилот не смог взлететь с платформы, установленной в ноябре 1910 года. Платформа имела шарнирное удлинение, и ее конец можно было опустить до уровня моря (20331).</w:t>
      </w:r>
    </w:p>
    <w:p w14:paraId="75DAAC5C" w14:textId="77777777" w:rsidR="00770467" w:rsidRPr="00BE5F34" w:rsidRDefault="00770467" w:rsidP="003C1FA7">
      <w:pPr>
        <w:jc w:val="both"/>
        <w:rPr>
          <w:bCs/>
          <w:color w:val="002060"/>
          <w:sz w:val="16"/>
          <w:szCs w:val="16"/>
        </w:rPr>
      </w:pPr>
    </w:p>
    <w:p w14:paraId="61133510" w14:textId="77777777" w:rsidR="00770467" w:rsidRPr="00BE5F34" w:rsidRDefault="00770467" w:rsidP="003C1FA7">
      <w:pPr>
        <w:jc w:val="both"/>
        <w:rPr>
          <w:bCs/>
          <w:color w:val="002060"/>
          <w:sz w:val="16"/>
          <w:szCs w:val="16"/>
        </w:rPr>
      </w:pPr>
      <w:r w:rsidRPr="00BE5F34">
        <w:rPr>
          <w:bCs/>
          <w:color w:val="002060"/>
          <w:sz w:val="16"/>
          <w:szCs w:val="16"/>
        </w:rPr>
        <w:t xml:space="preserve">18 (31) января 1911 броненосный крейсер USS Pennsylvania проводит единственный эксперимент ВМС США с воздушным змеем для подъема человека (20331). </w:t>
      </w:r>
    </w:p>
    <w:p w14:paraId="38E79987" w14:textId="77777777" w:rsidR="00770467" w:rsidRPr="00BE5F34" w:rsidRDefault="00770467" w:rsidP="003C1FA7">
      <w:pPr>
        <w:jc w:val="both"/>
        <w:rPr>
          <w:bCs/>
          <w:color w:val="002060"/>
          <w:sz w:val="16"/>
          <w:szCs w:val="16"/>
        </w:rPr>
      </w:pPr>
    </w:p>
    <w:p w14:paraId="27F9AD68" w14:textId="7AC05582" w:rsidR="00770467" w:rsidRPr="00BE5F34" w:rsidRDefault="00EE4224" w:rsidP="003C1FA7">
      <w:pPr>
        <w:shd w:val="clear" w:color="auto" w:fill="FFFFFF"/>
        <w:jc w:val="both"/>
        <w:rPr>
          <w:bCs/>
          <w:color w:val="002060"/>
          <w:sz w:val="16"/>
          <w:szCs w:val="16"/>
        </w:rPr>
      </w:pPr>
      <w:r w:rsidRPr="00BE5F34">
        <w:rPr>
          <w:bCs/>
          <w:i/>
          <w:color w:val="002060"/>
          <w:sz w:val="16"/>
          <w:szCs w:val="16"/>
        </w:rPr>
        <w:t>Самолетостроение</w:t>
      </w:r>
      <w:r w:rsidR="00770467" w:rsidRPr="00BE5F34">
        <w:rPr>
          <w:bCs/>
          <w:i/>
          <w:color w:val="002060"/>
          <w:sz w:val="16"/>
          <w:szCs w:val="16"/>
        </w:rPr>
        <w:t>:</w:t>
      </w:r>
    </w:p>
    <w:p w14:paraId="307E2EB2" w14:textId="77777777" w:rsidR="00770467" w:rsidRPr="00BE5F34" w:rsidRDefault="00770467" w:rsidP="003C1FA7">
      <w:pPr>
        <w:shd w:val="clear" w:color="auto" w:fill="FFFFFF"/>
        <w:jc w:val="both"/>
        <w:rPr>
          <w:bCs/>
          <w:color w:val="002060"/>
          <w:sz w:val="16"/>
          <w:szCs w:val="16"/>
        </w:rPr>
      </w:pPr>
    </w:p>
    <w:p w14:paraId="73D23A2D" w14:textId="77777777" w:rsidR="00770467" w:rsidRPr="00BE5F34" w:rsidRDefault="00770467" w:rsidP="003C1FA7">
      <w:pPr>
        <w:jc w:val="both"/>
        <w:rPr>
          <w:bCs/>
          <w:color w:val="002060"/>
          <w:sz w:val="16"/>
          <w:szCs w:val="16"/>
        </w:rPr>
      </w:pPr>
      <w:r w:rsidRPr="00BE5F34">
        <w:rPr>
          <w:bCs/>
          <w:color w:val="002060"/>
          <w:sz w:val="16"/>
          <w:szCs w:val="16"/>
        </w:rPr>
        <w:t>19 января (1 февраля) 1911 года Профессор Боклевский обратился к руководству института с предложением об организации теоретических курсов воздухоплавания для офицеров. Такие курсы были учреждены при кораблестроительном отделении института. Через них прошли сотни летчиков русской морской авиации. Уже во время первой мировой войны К. П. Боклевскому за исключительные заслуги перед флотом было присвоено звание генерал-майора. Для обучения на курсах в институте использовались оборудование и помещения воздухоплавательного отделения. Средствами на содержание курсов были проценты от пожертвованной банкиром В. В. Захаровым суммы в 180 тыс. рублей. Курс обучения был рассчитан на 4 месяца. В лабораториях, мастерских и ангарах под руководством преподавателей института проводились практические работы. В число предметов теоретического характера входили: краткие сведения по истории воздухоплавания и авиации, краткий курс метеорологии (аэрология), курс авиации, в который включались необходимые сведения по аэромеханике, сведения об устройстве аэропланов всех типов, изучение воздушных винтов, специальный курс двигателей, разборка и сборка аэропланов, их ремонт и регулировка. Учредители курсов понимали, что при такой насыщенной программе срок обучения явно недостаточен, и упор делали на практическое изучение авиационного дела (99).</w:t>
      </w:r>
    </w:p>
    <w:p w14:paraId="630ED68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Вот такое общественно-государственное хозрасчетное партнерство</w:t>
      </w:r>
    </w:p>
    <w:p w14:paraId="4B49789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endowment - вот первый пример в образовании</w:t>
      </w:r>
    </w:p>
    <w:p w14:paraId="5CA55BB4" w14:textId="77777777" w:rsidR="00770467" w:rsidRPr="00BE5F34" w:rsidRDefault="00770467" w:rsidP="003C1FA7">
      <w:pPr>
        <w:shd w:val="clear" w:color="auto" w:fill="FFFFFF"/>
        <w:jc w:val="both"/>
        <w:rPr>
          <w:bCs/>
          <w:color w:val="002060"/>
          <w:sz w:val="16"/>
          <w:szCs w:val="16"/>
        </w:rPr>
      </w:pPr>
    </w:p>
    <w:p w14:paraId="4EBBF077" w14:textId="77777777" w:rsidR="00770467" w:rsidRPr="00BE5F34" w:rsidRDefault="00770467" w:rsidP="003C1FA7">
      <w:pPr>
        <w:jc w:val="both"/>
        <w:rPr>
          <w:bCs/>
          <w:i/>
          <w:color w:val="002060"/>
          <w:sz w:val="16"/>
          <w:szCs w:val="16"/>
        </w:rPr>
      </w:pPr>
      <w:r w:rsidRPr="00BE5F34">
        <w:rPr>
          <w:bCs/>
          <w:i/>
          <w:color w:val="002060"/>
          <w:sz w:val="16"/>
          <w:szCs w:val="16"/>
        </w:rPr>
        <w:t>Жизнь и внутренняя политика:</w:t>
      </w:r>
    </w:p>
    <w:p w14:paraId="1B04EA89" w14:textId="77777777" w:rsidR="00770467" w:rsidRPr="00BE5F34" w:rsidRDefault="00770467" w:rsidP="003C1FA7">
      <w:pPr>
        <w:jc w:val="both"/>
        <w:rPr>
          <w:bCs/>
          <w:i/>
          <w:color w:val="002060"/>
          <w:sz w:val="16"/>
          <w:szCs w:val="16"/>
        </w:rPr>
      </w:pPr>
    </w:p>
    <w:p w14:paraId="26A6536D" w14:textId="52FADF45" w:rsidR="00770467" w:rsidRPr="00BE5F34" w:rsidRDefault="00770467" w:rsidP="003C1FA7">
      <w:pPr>
        <w:jc w:val="both"/>
        <w:rPr>
          <w:bCs/>
          <w:color w:val="002060"/>
          <w:sz w:val="16"/>
          <w:szCs w:val="16"/>
        </w:rPr>
      </w:pPr>
      <w:r w:rsidRPr="00BE5F34">
        <w:rPr>
          <w:bCs/>
          <w:color w:val="002060"/>
          <w:sz w:val="16"/>
          <w:szCs w:val="16"/>
        </w:rPr>
        <w:t xml:space="preserve">21 января </w:t>
      </w:r>
      <w:r w:rsidR="00EE4224" w:rsidRPr="00BE5F34">
        <w:rPr>
          <w:bCs/>
          <w:color w:val="002060"/>
          <w:sz w:val="16"/>
          <w:szCs w:val="16"/>
        </w:rPr>
        <w:t xml:space="preserve">(3 февраля) </w:t>
      </w:r>
      <w:r w:rsidRPr="00BE5F34">
        <w:rPr>
          <w:bCs/>
          <w:color w:val="002060"/>
          <w:sz w:val="16"/>
          <w:szCs w:val="16"/>
        </w:rPr>
        <w:t>в 1911 году в Челябинске пущен первый автобус (15016).</w:t>
      </w:r>
    </w:p>
    <w:p w14:paraId="55DB4547" w14:textId="77777777" w:rsidR="00770467" w:rsidRPr="00BE5F34" w:rsidRDefault="00770467" w:rsidP="003C1FA7">
      <w:pPr>
        <w:jc w:val="both"/>
        <w:rPr>
          <w:bCs/>
          <w:color w:val="002060"/>
          <w:sz w:val="16"/>
          <w:szCs w:val="16"/>
        </w:rPr>
      </w:pPr>
    </w:p>
    <w:p w14:paraId="57FD95F9"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366F61DA" w14:textId="77777777" w:rsidR="00770467" w:rsidRPr="00BE5F34" w:rsidRDefault="00770467" w:rsidP="003C1FA7">
      <w:pPr>
        <w:shd w:val="clear" w:color="auto" w:fill="FFFFFF"/>
        <w:jc w:val="both"/>
        <w:rPr>
          <w:bCs/>
          <w:i/>
          <w:iCs/>
          <w:color w:val="002060"/>
          <w:sz w:val="16"/>
          <w:szCs w:val="16"/>
        </w:rPr>
      </w:pPr>
    </w:p>
    <w:p w14:paraId="6A09AD5A" w14:textId="7D93D58B" w:rsidR="00770467" w:rsidRPr="00BE5F34" w:rsidRDefault="00770467" w:rsidP="003C1FA7">
      <w:pPr>
        <w:jc w:val="both"/>
        <w:rPr>
          <w:bCs/>
          <w:color w:val="002060"/>
          <w:sz w:val="16"/>
          <w:szCs w:val="16"/>
        </w:rPr>
      </w:pPr>
      <w:r w:rsidRPr="00BE5F34">
        <w:rPr>
          <w:bCs/>
          <w:color w:val="002060"/>
          <w:sz w:val="16"/>
          <w:szCs w:val="16"/>
        </w:rPr>
        <w:t xml:space="preserve">23 января (5 февраля) 1911 </w:t>
      </w:r>
      <w:r w:rsidR="00EE4224" w:rsidRPr="00BE5F34">
        <w:rPr>
          <w:bCs/>
          <w:color w:val="002060"/>
          <w:sz w:val="16"/>
          <w:szCs w:val="16"/>
        </w:rPr>
        <w:t xml:space="preserve">состоялся </w:t>
      </w:r>
      <w:r w:rsidRPr="00BE5F34">
        <w:rPr>
          <w:bCs/>
          <w:color w:val="002060"/>
          <w:sz w:val="16"/>
          <w:szCs w:val="16"/>
        </w:rPr>
        <w:t>первый бесспорный полет самолета в Новой Зеландии совершает Вивиан Уолш в Окленде на биплане Говарда Райта под названием Manurewa (20331).</w:t>
      </w:r>
    </w:p>
    <w:p w14:paraId="104C48A3" w14:textId="77777777" w:rsidR="00770467" w:rsidRPr="00BE5F34" w:rsidRDefault="00770467" w:rsidP="003C1FA7">
      <w:pPr>
        <w:jc w:val="both"/>
        <w:rPr>
          <w:bCs/>
          <w:color w:val="002060"/>
          <w:sz w:val="16"/>
          <w:szCs w:val="16"/>
        </w:rPr>
      </w:pPr>
    </w:p>
    <w:p w14:paraId="598B611E" w14:textId="25E19438" w:rsidR="00770467" w:rsidRPr="00BE5F34" w:rsidRDefault="00770467" w:rsidP="003C1FA7">
      <w:pPr>
        <w:jc w:val="both"/>
        <w:rPr>
          <w:bCs/>
          <w:color w:val="002060"/>
          <w:sz w:val="16"/>
          <w:szCs w:val="16"/>
        </w:rPr>
      </w:pPr>
      <w:r w:rsidRPr="00BE5F34">
        <w:rPr>
          <w:bCs/>
          <w:color w:val="002060"/>
          <w:sz w:val="16"/>
          <w:szCs w:val="16"/>
        </w:rPr>
        <w:t>23 января (5 февраля) 1911 Вивиан Уолш (Vivian ‘Vee’ Walsh) совершает первый в Новой Зеландии полет на практическом аэроплане. Полет проходил над ипподромом Папакура в Южном Окленде. Самолет представлял собой биплан Говарда-Райта, который был импортирован из Англии по частям и по окончании сборки назван Manurewa ("парящая птица") № 1 (22633).</w:t>
      </w:r>
    </w:p>
    <w:p w14:paraId="531995D0" w14:textId="77777777" w:rsidR="00770467" w:rsidRPr="00BE5F34" w:rsidRDefault="00770467" w:rsidP="003C1FA7">
      <w:pPr>
        <w:jc w:val="both"/>
        <w:rPr>
          <w:bCs/>
          <w:color w:val="002060"/>
          <w:sz w:val="16"/>
          <w:szCs w:val="16"/>
        </w:rPr>
      </w:pPr>
    </w:p>
    <w:p w14:paraId="1795253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FC11129" w14:textId="77777777" w:rsidR="00770467" w:rsidRPr="00BE5F34" w:rsidRDefault="00770467" w:rsidP="003C1FA7">
      <w:pPr>
        <w:shd w:val="clear" w:color="auto" w:fill="FFFFFF"/>
        <w:jc w:val="both"/>
        <w:rPr>
          <w:bCs/>
          <w:color w:val="002060"/>
          <w:sz w:val="16"/>
          <w:szCs w:val="16"/>
        </w:rPr>
      </w:pPr>
    </w:p>
    <w:p w14:paraId="21DEA3E3" w14:textId="642D3D2D" w:rsidR="00770467" w:rsidRPr="00BE5F34" w:rsidRDefault="00770467" w:rsidP="003C1FA7">
      <w:pPr>
        <w:jc w:val="both"/>
        <w:rPr>
          <w:bCs/>
          <w:color w:val="002060"/>
          <w:sz w:val="16"/>
          <w:szCs w:val="16"/>
        </w:rPr>
      </w:pPr>
      <w:r w:rsidRPr="00BE5F34">
        <w:rPr>
          <w:bCs/>
          <w:color w:val="002060"/>
          <w:sz w:val="16"/>
          <w:szCs w:val="16"/>
        </w:rPr>
        <w:t xml:space="preserve">24 января (6 февраля) </w:t>
      </w:r>
      <w:r w:rsidR="00EE4224" w:rsidRPr="00BE5F34">
        <w:rPr>
          <w:bCs/>
          <w:color w:val="002060"/>
          <w:sz w:val="16"/>
          <w:szCs w:val="16"/>
        </w:rPr>
        <w:t xml:space="preserve">1911 </w:t>
      </w:r>
      <w:r w:rsidRPr="00BE5F34">
        <w:rPr>
          <w:bCs/>
          <w:color w:val="002060"/>
          <w:sz w:val="16"/>
          <w:szCs w:val="16"/>
        </w:rPr>
        <w:t xml:space="preserve">года журнал заседания Нижегородского губернского по делам об обществах присутствия зафиксировал следующее: «Рассмотрев устав Нижегородского общества воздухоплавания, Губернское Правление находит таковой составленный согласно требованиям § 21 Закона 4 марта 1906 г., а потому определяет: устав этот утвердить и означенное общество зарегистрировать в установленном порядке». Нижегородском полицмейстеру предлагалось объявить учредителям, чтобы при открытии общества они строго соблюдали правила, изложенные в Законе 4 марта 1906 года. 3 февраля устав был завизирован Нижегородским губернатором и камергером Высочайшего Двора А. Н. Хвостовым. </w:t>
      </w:r>
    </w:p>
    <w:p w14:paraId="7541F7DB" w14:textId="77777777" w:rsidR="00770467" w:rsidRPr="00BE5F34" w:rsidRDefault="00770467" w:rsidP="003C1FA7">
      <w:pPr>
        <w:jc w:val="both"/>
        <w:rPr>
          <w:bCs/>
          <w:color w:val="002060"/>
          <w:sz w:val="16"/>
          <w:szCs w:val="16"/>
        </w:rPr>
      </w:pPr>
      <w:r w:rsidRPr="00BE5F34">
        <w:rPr>
          <w:bCs/>
          <w:color w:val="002060"/>
          <w:sz w:val="16"/>
          <w:szCs w:val="16"/>
        </w:rPr>
        <w:t xml:space="preserve">Согласно правилам, все вновь открытые общества, внесенные в регистр, объявлялись через местные губернские ведомости и «Сенатские объявления». В неофициальной части «Нижегородских губернских ведомостях» это появляется 9 февраля, а в «Сенатских объявлениях» 14 апреля 1911 года. </w:t>
      </w:r>
    </w:p>
    <w:p w14:paraId="7ECE75D4" w14:textId="77777777" w:rsidR="00770467" w:rsidRPr="00BE5F34" w:rsidRDefault="00770467" w:rsidP="003C1FA7">
      <w:pPr>
        <w:jc w:val="both"/>
        <w:rPr>
          <w:bCs/>
          <w:color w:val="002060"/>
          <w:sz w:val="16"/>
          <w:szCs w:val="16"/>
        </w:rPr>
      </w:pPr>
      <w:r w:rsidRPr="00BE5F34">
        <w:rPr>
          <w:bCs/>
          <w:color w:val="002060"/>
          <w:sz w:val="16"/>
          <w:szCs w:val="16"/>
        </w:rPr>
        <w:t xml:space="preserve">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т.Нижегородское общество воздухоплаванияп.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518B4E29" w14:textId="77777777" w:rsidR="00770467" w:rsidRPr="00BE5F34" w:rsidRDefault="00770467" w:rsidP="003C1FA7">
      <w:pPr>
        <w:jc w:val="both"/>
        <w:rPr>
          <w:bCs/>
          <w:color w:val="002060"/>
          <w:sz w:val="16"/>
          <w:szCs w:val="16"/>
        </w:rPr>
      </w:pPr>
      <w:r w:rsidRPr="00BE5F34">
        <w:rPr>
          <w:bCs/>
          <w:color w:val="002060"/>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68425661" w14:textId="77777777" w:rsidR="00770467" w:rsidRPr="00BE5F34" w:rsidRDefault="00770467" w:rsidP="003C1FA7">
      <w:pPr>
        <w:jc w:val="both"/>
        <w:rPr>
          <w:bCs/>
          <w:color w:val="002060"/>
          <w:sz w:val="16"/>
          <w:szCs w:val="16"/>
        </w:rPr>
      </w:pPr>
      <w:r w:rsidRPr="00BE5F34">
        <w:rPr>
          <w:bCs/>
          <w:color w:val="002060"/>
          <w:sz w:val="16"/>
          <w:szCs w:val="16"/>
        </w:rPr>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лица подписавшие устав общества. Действительными членами объявлялись лица, избираемые по </w:t>
      </w:r>
      <w:r w:rsidRPr="00BE5F34">
        <w:rPr>
          <w:bCs/>
          <w:color w:val="002060"/>
          <w:sz w:val="16"/>
          <w:szCs w:val="16"/>
        </w:rPr>
        <w:lastRenderedPageBreak/>
        <w:t xml:space="preserve">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53F8BF1F" w14:textId="77777777" w:rsidR="00770467" w:rsidRPr="00BE5F34" w:rsidRDefault="00770467" w:rsidP="003C1FA7">
      <w:pPr>
        <w:jc w:val="both"/>
        <w:rPr>
          <w:bCs/>
          <w:color w:val="002060"/>
          <w:sz w:val="16"/>
          <w:szCs w:val="16"/>
        </w:rPr>
      </w:pPr>
      <w:r w:rsidRPr="00BE5F34">
        <w:rPr>
          <w:bCs/>
          <w:color w:val="002060"/>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08C8FA15" w14:textId="77777777" w:rsidR="00770467" w:rsidRPr="00BE5F34" w:rsidRDefault="00770467" w:rsidP="003C1FA7">
      <w:pPr>
        <w:jc w:val="both"/>
        <w:rPr>
          <w:bCs/>
          <w:color w:val="002060"/>
          <w:sz w:val="16"/>
          <w:szCs w:val="16"/>
        </w:rPr>
      </w:pPr>
      <w:r w:rsidRPr="00BE5F34">
        <w:rPr>
          <w:bCs/>
          <w:color w:val="002060"/>
          <w:sz w:val="16"/>
          <w:szCs w:val="16"/>
        </w:rPr>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212EA7BC" w14:textId="77777777" w:rsidR="00770467" w:rsidRPr="00BE5F34" w:rsidRDefault="00770467" w:rsidP="003C1FA7">
      <w:pPr>
        <w:jc w:val="both"/>
        <w:rPr>
          <w:bCs/>
          <w:color w:val="002060"/>
          <w:sz w:val="16"/>
          <w:szCs w:val="16"/>
        </w:rPr>
      </w:pPr>
      <w:r w:rsidRPr="00BE5F34">
        <w:rPr>
          <w:bCs/>
          <w:color w:val="002060"/>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15E5A24E" w14:textId="77777777" w:rsidR="00770467" w:rsidRPr="00BE5F34" w:rsidRDefault="00770467" w:rsidP="003C1FA7">
      <w:pPr>
        <w:jc w:val="both"/>
        <w:rPr>
          <w:bCs/>
          <w:color w:val="002060"/>
          <w:sz w:val="16"/>
          <w:szCs w:val="16"/>
        </w:rPr>
      </w:pPr>
      <w:r w:rsidRPr="00BE5F34">
        <w:rPr>
          <w:bCs/>
          <w:color w:val="002060"/>
          <w:sz w:val="16"/>
          <w:szCs w:val="16"/>
        </w:rPr>
        <w:t xml:space="preserve">Помимо этого Общество имело право выдавать дипломы, призы и медали, свидетельства на звание специалиста по различным отраслям воздухоплавательного дела. </w:t>
      </w:r>
    </w:p>
    <w:p w14:paraId="259036FF" w14:textId="77777777" w:rsidR="00770467" w:rsidRPr="00BE5F34" w:rsidRDefault="00770467" w:rsidP="003C1FA7">
      <w:pPr>
        <w:jc w:val="both"/>
        <w:rPr>
          <w:bCs/>
          <w:color w:val="002060"/>
          <w:sz w:val="16"/>
          <w:szCs w:val="16"/>
        </w:rPr>
      </w:pPr>
      <w:r w:rsidRPr="00BE5F34">
        <w:rPr>
          <w:bCs/>
          <w:color w:val="002060"/>
          <w:sz w:val="16"/>
          <w:szCs w:val="16"/>
        </w:rPr>
        <w:t xml:space="preserve">В случае военных действий, воздухоплавательные средства Общества должны предоставляться в распоряжение военно — морского ведомства. </w:t>
      </w:r>
    </w:p>
    <w:p w14:paraId="289A9201" w14:textId="77777777" w:rsidR="00770467" w:rsidRPr="00BE5F34" w:rsidRDefault="00770467" w:rsidP="003C1FA7">
      <w:pPr>
        <w:jc w:val="both"/>
        <w:rPr>
          <w:bCs/>
          <w:color w:val="002060"/>
          <w:sz w:val="16"/>
          <w:szCs w:val="16"/>
        </w:rPr>
      </w:pPr>
      <w:r w:rsidRPr="00BE5F34">
        <w:rPr>
          <w:bCs/>
          <w:color w:val="002060"/>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4CE00123" w14:textId="77777777" w:rsidR="00770467" w:rsidRPr="00BE5F34" w:rsidRDefault="00770467" w:rsidP="003C1FA7">
      <w:pPr>
        <w:jc w:val="both"/>
        <w:rPr>
          <w:bCs/>
          <w:color w:val="002060"/>
          <w:sz w:val="16"/>
          <w:szCs w:val="16"/>
        </w:rPr>
      </w:pPr>
      <w:r w:rsidRPr="00BE5F34">
        <w:rPr>
          <w:bCs/>
          <w:color w:val="002060"/>
          <w:sz w:val="16"/>
          <w:szCs w:val="16"/>
        </w:rPr>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Ковалихе. Весной 1913 года библиотека Общества временно была перенесена на квартиру товарища секретаря Общества П. П. Соколова на ул. Провиантскую д. 6. </w:t>
      </w:r>
    </w:p>
    <w:p w14:paraId="48986E36" w14:textId="77777777" w:rsidR="00770467" w:rsidRPr="00BE5F34" w:rsidRDefault="00770467" w:rsidP="003C1FA7">
      <w:pPr>
        <w:jc w:val="both"/>
        <w:rPr>
          <w:bCs/>
          <w:color w:val="002060"/>
          <w:sz w:val="16"/>
          <w:szCs w:val="16"/>
        </w:rPr>
      </w:pPr>
      <w:r w:rsidRPr="00BE5F34">
        <w:rPr>
          <w:bCs/>
          <w:color w:val="002060"/>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1AC8E6EF" w14:textId="77777777" w:rsidR="00770467" w:rsidRPr="00BE5F34" w:rsidRDefault="00770467" w:rsidP="003C1FA7">
      <w:pPr>
        <w:jc w:val="both"/>
        <w:rPr>
          <w:bCs/>
          <w:color w:val="002060"/>
          <w:sz w:val="16"/>
          <w:szCs w:val="16"/>
        </w:rPr>
      </w:pPr>
      <w:r w:rsidRPr="00BE5F34">
        <w:rPr>
          <w:bCs/>
          <w:color w:val="002060"/>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28502615" w14:textId="77777777" w:rsidR="00770467" w:rsidRPr="00BE5F34" w:rsidRDefault="00770467" w:rsidP="003C1FA7">
      <w:pPr>
        <w:jc w:val="both"/>
        <w:rPr>
          <w:bCs/>
          <w:color w:val="002060"/>
          <w:sz w:val="16"/>
          <w:szCs w:val="16"/>
        </w:rPr>
      </w:pPr>
      <w:r w:rsidRPr="00BE5F34">
        <w:rPr>
          <w:bCs/>
          <w:color w:val="002060"/>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возухоплавания. На этом же собрании поручик П. Н. Нестеров избирается товарищем секретаря. </w:t>
      </w:r>
    </w:p>
    <w:p w14:paraId="25D1C381" w14:textId="77777777" w:rsidR="00770467" w:rsidRPr="00BE5F34" w:rsidRDefault="00770467" w:rsidP="003C1FA7">
      <w:pPr>
        <w:jc w:val="both"/>
        <w:rPr>
          <w:bCs/>
          <w:color w:val="002060"/>
          <w:sz w:val="16"/>
          <w:szCs w:val="16"/>
        </w:rPr>
      </w:pPr>
    </w:p>
    <w:p w14:paraId="7B45F776"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Англии:</w:t>
      </w:r>
    </w:p>
    <w:p w14:paraId="463374A2" w14:textId="77777777" w:rsidR="00770467" w:rsidRPr="00BE5F34" w:rsidRDefault="00770467" w:rsidP="003C1FA7">
      <w:pPr>
        <w:shd w:val="clear" w:color="auto" w:fill="FFFFFF"/>
        <w:jc w:val="both"/>
        <w:rPr>
          <w:bCs/>
          <w:i/>
          <w:iCs/>
          <w:color w:val="002060"/>
          <w:sz w:val="16"/>
          <w:szCs w:val="16"/>
        </w:rPr>
      </w:pPr>
    </w:p>
    <w:p w14:paraId="3F0E53FA" w14:textId="6D223DB0" w:rsidR="00770467" w:rsidRPr="00BE5F34" w:rsidRDefault="00770467" w:rsidP="003C1FA7">
      <w:pPr>
        <w:jc w:val="both"/>
        <w:rPr>
          <w:bCs/>
          <w:color w:val="002060"/>
          <w:sz w:val="16"/>
          <w:szCs w:val="16"/>
        </w:rPr>
      </w:pPr>
      <w:r w:rsidRPr="00BE5F34">
        <w:rPr>
          <w:bCs/>
          <w:color w:val="002060"/>
          <w:sz w:val="16"/>
          <w:szCs w:val="16"/>
        </w:rPr>
        <w:t>24 января (6 февраля) 1911 г. майором британской армии Джорджем Хольтом Томасом (George Holt Thomas) была основана Фирма The Aircraft Company Limited путем слияния двух уже существовавших компаний – The Aeroplane Supply Company (находилась по адресу St Stephens's House, Westminster, р-н Лондона) и Airship Limited (г. Мертон – Merton, также район Лондона, 2 км от Хендона, где находился один из первых аэродромов в Великобритании). Первым производственным помещением фирмы было автобусное и трамвайное депо фирмы Metropolitan Electric Tramway and Omnibus Company в районе Лондона Hyde, в 800 м от границы аэродрома Хендон. Там Хольт арендовал часть площадей. В апреле 1912 г. Хольт приобрел монопольное право на выпуск самолетов братьев Фарман и моторов «Гном» в Великобритании.</w:t>
      </w:r>
      <w:r w:rsidR="002A6484">
        <w:rPr>
          <w:bCs/>
          <w:color w:val="002060"/>
          <w:sz w:val="16"/>
          <w:szCs w:val="16"/>
        </w:rPr>
        <w:t xml:space="preserve"> </w:t>
      </w:r>
      <w:r w:rsidRPr="00BE5F34">
        <w:rPr>
          <w:bCs/>
          <w:color w:val="002060"/>
          <w:sz w:val="16"/>
          <w:szCs w:val="16"/>
        </w:rPr>
        <w:t xml:space="preserve"> В том же году фирма начинает строить собственное производство и аэродром в Хендоне, а также открывает свой офис в здании St Stephen’s House в Вестминстере. </w:t>
      </w:r>
    </w:p>
    <w:p w14:paraId="23B87198" w14:textId="77777777" w:rsidR="00770467" w:rsidRPr="00BE5F34" w:rsidRDefault="00770467" w:rsidP="003C1FA7">
      <w:pPr>
        <w:jc w:val="both"/>
        <w:rPr>
          <w:bCs/>
          <w:color w:val="002060"/>
          <w:sz w:val="16"/>
          <w:szCs w:val="16"/>
        </w:rPr>
      </w:pPr>
      <w:r w:rsidRPr="00BE5F34">
        <w:rPr>
          <w:bCs/>
          <w:color w:val="002060"/>
          <w:sz w:val="16"/>
          <w:szCs w:val="16"/>
        </w:rPr>
        <w:t>В мае 1912 г. фирма была переименована и получила название The Aircraft Manufacturing Company Limited – AIRCO.</w:t>
      </w:r>
    </w:p>
    <w:p w14:paraId="75EA8A8A" w14:textId="4B097622" w:rsidR="00770467" w:rsidRPr="00BE5F34" w:rsidRDefault="00770467" w:rsidP="003C1FA7">
      <w:pPr>
        <w:jc w:val="both"/>
        <w:rPr>
          <w:bCs/>
          <w:color w:val="002060"/>
          <w:sz w:val="16"/>
          <w:szCs w:val="16"/>
        </w:rPr>
      </w:pPr>
      <w:r w:rsidRPr="00BE5F34">
        <w:rPr>
          <w:bCs/>
          <w:color w:val="002060"/>
          <w:sz w:val="16"/>
          <w:szCs w:val="16"/>
        </w:rPr>
        <w:t>В июне 1914 г. на должность Главного конструктора предприятия пришел Джеффри де Хэвилленд (Geoffrey de Havilland). Он перешел на эту работу с государственной должности инспектора по самолетам в Инспекционном директорате аэронавтики (Aeronautical Inspection Directorate), но до того работал главным конструктором и летчиком-испытателем на государственном заводе R.A.F. (Royal Aircraft Factory).</w:t>
      </w:r>
      <w:r w:rsidR="002A6484">
        <w:rPr>
          <w:bCs/>
          <w:color w:val="002060"/>
          <w:sz w:val="16"/>
          <w:szCs w:val="16"/>
        </w:rPr>
        <w:t xml:space="preserve"> </w:t>
      </w:r>
      <w:r w:rsidRPr="00BE5F34">
        <w:rPr>
          <w:bCs/>
          <w:color w:val="002060"/>
          <w:sz w:val="16"/>
          <w:szCs w:val="16"/>
        </w:rPr>
        <w:t xml:space="preserve"> С его приходом фирма начинает строить главным образом самолеты собственной конструкции (22771).</w:t>
      </w:r>
    </w:p>
    <w:p w14:paraId="41D1C46C" w14:textId="77777777" w:rsidR="00770467" w:rsidRPr="00BE5F34" w:rsidRDefault="00770467" w:rsidP="003C1FA7">
      <w:pPr>
        <w:jc w:val="both"/>
        <w:rPr>
          <w:bCs/>
          <w:color w:val="002060"/>
          <w:sz w:val="16"/>
          <w:szCs w:val="16"/>
        </w:rPr>
      </w:pPr>
    </w:p>
    <w:p w14:paraId="2769397B"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0ACED9C9" w14:textId="77777777" w:rsidR="00770467" w:rsidRPr="00BE5F34" w:rsidRDefault="00770467" w:rsidP="003C1FA7">
      <w:pPr>
        <w:jc w:val="both"/>
        <w:rPr>
          <w:bCs/>
          <w:color w:val="002060"/>
          <w:sz w:val="16"/>
          <w:szCs w:val="16"/>
        </w:rPr>
      </w:pPr>
    </w:p>
    <w:p w14:paraId="4422A11C" w14:textId="6E502DC5" w:rsidR="00770467" w:rsidRPr="00BE5F34" w:rsidRDefault="00770467" w:rsidP="003C1FA7">
      <w:pPr>
        <w:jc w:val="both"/>
        <w:rPr>
          <w:bCs/>
          <w:color w:val="002060"/>
          <w:sz w:val="16"/>
          <w:szCs w:val="16"/>
        </w:rPr>
      </w:pPr>
      <w:r w:rsidRPr="00BE5F34">
        <w:rPr>
          <w:bCs/>
          <w:color w:val="002060"/>
          <w:sz w:val="16"/>
          <w:szCs w:val="16"/>
        </w:rPr>
        <w:t xml:space="preserve">25 января </w:t>
      </w:r>
      <w:r w:rsidR="00EE4224" w:rsidRPr="00BE5F34">
        <w:rPr>
          <w:bCs/>
          <w:color w:val="002060"/>
          <w:sz w:val="16"/>
          <w:szCs w:val="16"/>
        </w:rPr>
        <w:t xml:space="preserve">(7 февраля) </w:t>
      </w:r>
      <w:r w:rsidRPr="00BE5F34">
        <w:rPr>
          <w:bCs/>
          <w:color w:val="002060"/>
          <w:sz w:val="16"/>
          <w:szCs w:val="16"/>
        </w:rPr>
        <w:t xml:space="preserve">1911 года самолет </w:t>
      </w:r>
      <w:r w:rsidR="00EE4224" w:rsidRPr="00BE5F34">
        <w:rPr>
          <w:bCs/>
          <w:color w:val="002060"/>
          <w:sz w:val="16"/>
          <w:szCs w:val="16"/>
        </w:rPr>
        <w:t xml:space="preserve">Лебедева </w:t>
      </w:r>
      <w:r w:rsidRPr="00BE5F34">
        <w:rPr>
          <w:bCs/>
          <w:color w:val="002060"/>
          <w:sz w:val="16"/>
          <w:szCs w:val="16"/>
        </w:rPr>
        <w:t>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w:t>
      </w:r>
      <w:r w:rsidR="00EE4224" w:rsidRPr="00BE5F34">
        <w:rPr>
          <w:bCs/>
          <w:color w:val="002060"/>
          <w:sz w:val="16"/>
          <w:szCs w:val="16"/>
        </w:rPr>
        <w:t>и</w:t>
      </w:r>
      <w:r w:rsidRPr="00BE5F34">
        <w:rPr>
          <w:bCs/>
          <w:color w:val="002060"/>
          <w:sz w:val="16"/>
          <w:szCs w:val="16"/>
        </w:rPr>
        <w:t>хайловском манеже. Здесь были представлены новые конструкции аэропланов всемирно известных фирм «Бреге», «Ньюпор»... Успех на выставке был несомненный, жюри присудило малую золотую медаль Петербургскому товариществу авиации за биплан «ПТА»</w:t>
      </w:r>
      <w:r w:rsidR="00EE4224" w:rsidRPr="00BE5F34">
        <w:rPr>
          <w:bCs/>
          <w:color w:val="002060"/>
          <w:sz w:val="16"/>
          <w:szCs w:val="16"/>
        </w:rPr>
        <w:t xml:space="preserve">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Н.В. Ребрикова, В.Ф. Савельева и П.А. Харламова. Строил самолет столяр Рогов. Все работы были проведены быстро и успешно </w:t>
      </w:r>
      <w:r w:rsidRPr="00BE5F34">
        <w:rPr>
          <w:bCs/>
          <w:color w:val="002060"/>
          <w:sz w:val="16"/>
          <w:szCs w:val="16"/>
        </w:rPr>
        <w:t>(11642).</w:t>
      </w:r>
    </w:p>
    <w:p w14:paraId="7F8B86E9" w14:textId="77777777" w:rsidR="00770467" w:rsidRPr="00BE5F34" w:rsidRDefault="00770467" w:rsidP="003C1FA7">
      <w:pPr>
        <w:jc w:val="both"/>
        <w:rPr>
          <w:bCs/>
          <w:color w:val="002060"/>
          <w:sz w:val="16"/>
          <w:szCs w:val="16"/>
        </w:rPr>
      </w:pPr>
    </w:p>
    <w:p w14:paraId="26C38D62"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3713C271" w14:textId="77777777" w:rsidR="00770467" w:rsidRPr="00BE5F34" w:rsidRDefault="00770467" w:rsidP="003C1FA7">
      <w:pPr>
        <w:jc w:val="both"/>
        <w:rPr>
          <w:bCs/>
          <w:i/>
          <w:color w:val="002060"/>
          <w:sz w:val="16"/>
          <w:szCs w:val="16"/>
        </w:rPr>
      </w:pPr>
    </w:p>
    <w:p w14:paraId="0C173ABA" w14:textId="0666243A"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К 25 января </w:t>
      </w:r>
      <w:r w:rsidR="00EE4224" w:rsidRPr="00BE5F34">
        <w:rPr>
          <w:b w:val="0"/>
          <w:bCs/>
          <w:color w:val="002060"/>
          <w:sz w:val="16"/>
          <w:szCs w:val="16"/>
        </w:rPr>
        <w:t xml:space="preserve">(7 февраля) </w:t>
      </w:r>
      <w:r w:rsidRPr="00BE5F34">
        <w:rPr>
          <w:b w:val="0"/>
          <w:bCs/>
          <w:color w:val="002060"/>
          <w:sz w:val="16"/>
          <w:szCs w:val="16"/>
        </w:rPr>
        <w:t>1911 г. Владелец «Дукса», как и обещал, аэросани построил, но не пассажирские, а гоночные с мотором ENW в 40 л.с. Сообщалось, что «в случае удачных опытов Ю.А.Меллер предполагает совершить на них переезд из Москвы в Петербург к готовящемуся там большому состязанию аэросаней». Как Меллер добирался до столицы, «история умалчивает», но 3 февраля он действительно появился в Петербурге с аэросанями и продемонстрировал царю «столь нужное для России средство зимнего передвижения» (15464).</w:t>
      </w:r>
    </w:p>
    <w:p w14:paraId="7234A498" w14:textId="77777777" w:rsidR="00770467" w:rsidRPr="00BE5F34" w:rsidRDefault="00770467" w:rsidP="003C1FA7">
      <w:pPr>
        <w:pStyle w:val="2"/>
        <w:spacing w:before="0" w:after="0"/>
        <w:jc w:val="both"/>
        <w:rPr>
          <w:b w:val="0"/>
          <w:bCs/>
          <w:color w:val="002060"/>
          <w:sz w:val="16"/>
          <w:szCs w:val="16"/>
        </w:rPr>
      </w:pPr>
    </w:p>
    <w:p w14:paraId="689B4FCE"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295183F4" w14:textId="77777777" w:rsidR="00770467" w:rsidRPr="00BE5F34" w:rsidRDefault="00770467" w:rsidP="003C1FA7">
      <w:pPr>
        <w:shd w:val="clear" w:color="auto" w:fill="FFFFFF"/>
        <w:jc w:val="both"/>
        <w:rPr>
          <w:bCs/>
          <w:i/>
          <w:color w:val="002060"/>
          <w:sz w:val="16"/>
          <w:szCs w:val="16"/>
        </w:rPr>
      </w:pPr>
    </w:p>
    <w:p w14:paraId="373FF39E" w14:textId="13DE90B2"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25 января </w:t>
      </w:r>
      <w:r w:rsidR="00EE4224" w:rsidRPr="00BE5F34">
        <w:rPr>
          <w:b w:val="0"/>
          <w:bCs/>
          <w:color w:val="002060"/>
          <w:sz w:val="16"/>
          <w:szCs w:val="16"/>
        </w:rPr>
        <w:t xml:space="preserve">(7 февраля) </w:t>
      </w:r>
      <w:r w:rsidRPr="00BE5F34">
        <w:rPr>
          <w:b w:val="0"/>
          <w:bCs/>
          <w:color w:val="002060"/>
          <w:sz w:val="16"/>
          <w:szCs w:val="16"/>
        </w:rPr>
        <w:t xml:space="preserve">1911 г. под председательством барона А.В.Каульбарса состоялось объединенное собрание обществ — организаторов перелета Петербург-Москва,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w:t>
      </w:r>
      <w:r w:rsidRPr="00BE5F34">
        <w:rPr>
          <w:b w:val="0"/>
          <w:bCs/>
          <w:color w:val="002060"/>
          <w:sz w:val="16"/>
          <w:szCs w:val="16"/>
        </w:rPr>
        <w:lastRenderedPageBreak/>
        <w:t>системе сигнализации, организации врачебной помощи, проезду автомобилей на полеты и составлению под руководством С.А.Ульянина карт маршрута. Стартовать разрешалось с восхода Солнца и до 17 часов.</w:t>
      </w:r>
    </w:p>
    <w:p w14:paraId="2B71D54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А.М.Кованько назначить своего представителя, им стал подп. С.А.Ульянин.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490FFFAD"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05D0657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(Ходыиское поле) и только днем — с 4 часов утра до 8 часов вечера. Записались 12 летчиков:</w:t>
      </w:r>
    </w:p>
    <w:p w14:paraId="26D25DD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A.А.Агафонов («Фарман», «Гном» 50 л.с.), А.А.Васильев («Блерио», «Гном» 50 л.с.), Т.Н.Ефимов («Блерио», «Гном» 50 л.с.), М.Ф.де-Кампо-Сципио («Моран», «Гном» 50 л.с.), Н.Д.Костин («Фарман», «Гном» 50 л.с.), М.ПЛерхе («Этрих», «Даймлер» 65 л.с.), Б.С.Масленников («Фарман-militaire», «Гном» 50 л.с.), B.А.Слюсаренко («Фарман», «Гном» 50 л.с.), А.Н.Срединский («Фарман-militaire», «Гном» 50 л.с.), С.И.Уточкин («Блерио», «Гном» 50 л.с.), В.Н.Эристов («Блерио XI 2bis», «Гном» 50 л.с.), Г.В.Янковский («Блерио», «Гном» 50 л.с.). Костин, Сре- динский,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6F674E2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692F40AE" w14:textId="77777777" w:rsidR="00770467" w:rsidRPr="00BE5F34" w:rsidRDefault="00770467" w:rsidP="003C1FA7">
      <w:pPr>
        <w:pStyle w:val="2"/>
        <w:spacing w:before="0" w:after="0"/>
        <w:jc w:val="both"/>
        <w:rPr>
          <w:b w:val="0"/>
          <w:bCs/>
          <w:color w:val="002060"/>
          <w:sz w:val="16"/>
          <w:szCs w:val="16"/>
        </w:rPr>
      </w:pPr>
    </w:p>
    <w:p w14:paraId="54D14AB8"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7C2C6A2E" w14:textId="77777777" w:rsidR="00770467" w:rsidRPr="00BE5F34" w:rsidRDefault="00770467" w:rsidP="003C1FA7">
      <w:pPr>
        <w:jc w:val="both"/>
        <w:rPr>
          <w:bCs/>
          <w:color w:val="002060"/>
          <w:sz w:val="16"/>
          <w:szCs w:val="16"/>
        </w:rPr>
      </w:pPr>
    </w:p>
    <w:p w14:paraId="4EF251C8" w14:textId="61ADE552" w:rsidR="00770467" w:rsidRPr="00BE5F34" w:rsidRDefault="00770467" w:rsidP="003C1FA7">
      <w:pPr>
        <w:jc w:val="both"/>
        <w:rPr>
          <w:bCs/>
          <w:color w:val="002060"/>
          <w:sz w:val="16"/>
          <w:szCs w:val="16"/>
        </w:rPr>
      </w:pPr>
      <w:r w:rsidRPr="00BE5F34">
        <w:rPr>
          <w:bCs/>
          <w:color w:val="002060"/>
          <w:sz w:val="16"/>
          <w:szCs w:val="16"/>
        </w:rPr>
        <w:t>26 января (</w:t>
      </w:r>
      <w:r w:rsidR="00EE4224" w:rsidRPr="00BE5F34">
        <w:rPr>
          <w:bCs/>
          <w:color w:val="002060"/>
          <w:sz w:val="16"/>
          <w:szCs w:val="16"/>
        </w:rPr>
        <w:t>8</w:t>
      </w:r>
      <w:r w:rsidRPr="00BE5F34">
        <w:rPr>
          <w:bCs/>
          <w:color w:val="002060"/>
          <w:sz w:val="16"/>
          <w:szCs w:val="16"/>
        </w:rPr>
        <w:t xml:space="preserve"> февраля) 1911 построенный </w:t>
      </w:r>
      <w:r w:rsidR="00EE4224" w:rsidRPr="00BE5F34">
        <w:rPr>
          <w:bCs/>
          <w:color w:val="002060"/>
          <w:sz w:val="16"/>
          <w:szCs w:val="16"/>
        </w:rPr>
        <w:t xml:space="preserve">Лебедевым </w:t>
      </w:r>
      <w:r w:rsidR="006335B6" w:rsidRPr="00BE5F34">
        <w:rPr>
          <w:bCs/>
          <w:color w:val="002060"/>
          <w:sz w:val="16"/>
          <w:szCs w:val="16"/>
        </w:rPr>
        <w:t xml:space="preserve">по проекту разборного военного самолета-разведчика Ульянина </w:t>
      </w:r>
      <w:r w:rsidRPr="00BE5F34">
        <w:rPr>
          <w:bCs/>
          <w:color w:val="002060"/>
          <w:sz w:val="16"/>
          <w:szCs w:val="16"/>
        </w:rPr>
        <w:t xml:space="preserve">аэроплан был назван по имени </w:t>
      </w:r>
      <w:r w:rsidR="006335B6" w:rsidRPr="00BE5F34">
        <w:rPr>
          <w:rStyle w:val="14"/>
          <w:b w:val="0"/>
          <w:bCs/>
          <w:color w:val="002060"/>
          <w:sz w:val="16"/>
          <w:szCs w:val="16"/>
        </w:rPr>
        <w:t>Петербургского товарищества авиации (</w:t>
      </w:r>
      <w:r w:rsidRPr="00BE5F34">
        <w:rPr>
          <w:bCs/>
          <w:color w:val="002060"/>
          <w:sz w:val="16"/>
          <w:szCs w:val="16"/>
        </w:rPr>
        <w:t>ПТА</w:t>
      </w:r>
      <w:r w:rsidR="006335B6" w:rsidRPr="00BE5F34">
        <w:rPr>
          <w:bCs/>
          <w:color w:val="002060"/>
          <w:sz w:val="16"/>
          <w:szCs w:val="16"/>
        </w:rPr>
        <w:t>)</w:t>
      </w:r>
      <w:r w:rsidRPr="00BE5F34">
        <w:rPr>
          <w:bCs/>
          <w:color w:val="002060"/>
          <w:sz w:val="16"/>
          <w:szCs w:val="16"/>
        </w:rPr>
        <w:t xml:space="preserve"> военным бипланом ПТА номер 1.Он имел двойное управление: пилота и пассажира, т.е. мог быть учебным. Имел закрытую гондолу для летчиков, первую в России. Все тяги управления и ряд других важных узлов были задублированы поэлементно. Это был полутороплан. Он мог спускаться на водную поверхность, свободно подниматься с помоста и опускаться на него на палубе корабля. Имел приспособление для подъема на аэродроме без помощи команды и радиостанцию системы Д.М.Сокольцева. ПТА номер 1 выставлялся на 1-й Международной выставке воздухоплавания в Санкт-Петербурге в 1911 году, на которой ПТА получило Малую золотую медаль Министерства торговли и промышленности за конструкцию ПТА номер 1 и за постановку производства винтов для летательных аппаратов. Такой винт был установлен и на полутороплане номер 1. Он удачно летал, поднимая 5 человек, что подтвердило проектную грузоподъемность и сделало ПТА номер 1 первым в России военно-транспортным самолетом. Испытания, начатые руководителем ПТА, третьим русским дипломированным летчиком, выявили хорошие летные качества аэроплана.5 мая В.А.Лебедев, продолжая испытания, летал с 4-мя пассажирами, установив т.о. рекорд грузоподъемности. Проектная скорость 75 км/час также была подтверждена. На 1-ом конкурсе аэропланов, приспособленных для военных целей, ПТА номер 1 принимал участие.С.И. Уточкин успешно летал на нем. Но, летавший ранее только на малых аэропланах гоночного типа, пилот Н.Д.Костин вдребезги разбил аппарат /15/.</w:t>
      </w:r>
    </w:p>
    <w:p w14:paraId="4138553A" w14:textId="77777777" w:rsidR="00770467" w:rsidRPr="00BE5F34" w:rsidRDefault="00770467" w:rsidP="003C1FA7">
      <w:pPr>
        <w:shd w:val="clear" w:color="auto" w:fill="FFFFFF"/>
        <w:jc w:val="both"/>
        <w:rPr>
          <w:bCs/>
          <w:color w:val="002060"/>
          <w:sz w:val="16"/>
          <w:szCs w:val="16"/>
        </w:rPr>
      </w:pPr>
    </w:p>
    <w:p w14:paraId="448BB993" w14:textId="512C780E" w:rsidR="00770467" w:rsidRPr="00BE5F34" w:rsidRDefault="00770467" w:rsidP="003C1FA7">
      <w:pPr>
        <w:jc w:val="both"/>
        <w:rPr>
          <w:rStyle w:val="14"/>
          <w:b w:val="0"/>
          <w:bCs/>
          <w:color w:val="002060"/>
          <w:sz w:val="16"/>
          <w:szCs w:val="16"/>
        </w:rPr>
      </w:pPr>
      <w:r w:rsidRPr="00BE5F34">
        <w:rPr>
          <w:rStyle w:val="14"/>
          <w:b w:val="0"/>
          <w:bCs/>
          <w:color w:val="002060"/>
          <w:sz w:val="16"/>
          <w:szCs w:val="16"/>
        </w:rPr>
        <w:t>26</w:t>
      </w:r>
      <w:r w:rsidR="006335B6" w:rsidRPr="00BE5F34">
        <w:rPr>
          <w:rStyle w:val="14"/>
          <w:b w:val="0"/>
          <w:bCs/>
          <w:color w:val="002060"/>
          <w:sz w:val="16"/>
          <w:szCs w:val="16"/>
        </w:rPr>
        <w:t xml:space="preserve"> января (8 февраля) </w:t>
      </w:r>
      <w:r w:rsidRPr="00BE5F34">
        <w:rPr>
          <w:rStyle w:val="14"/>
          <w:b w:val="0"/>
          <w:bCs/>
          <w:color w:val="002060"/>
          <w:sz w:val="16"/>
          <w:szCs w:val="16"/>
        </w:rPr>
        <w:t xml:space="preserve">1911 </w:t>
      </w:r>
      <w:r w:rsidR="006335B6" w:rsidRPr="00BE5F34">
        <w:rPr>
          <w:rStyle w:val="14"/>
          <w:b w:val="0"/>
          <w:bCs/>
          <w:color w:val="002060"/>
          <w:sz w:val="16"/>
          <w:szCs w:val="16"/>
        </w:rPr>
        <w:t xml:space="preserve">г. </w:t>
      </w:r>
      <w:r w:rsidRPr="00BE5F34">
        <w:rPr>
          <w:rStyle w:val="14"/>
          <w:b w:val="0"/>
          <w:bCs/>
          <w:color w:val="002060"/>
          <w:sz w:val="16"/>
          <w:szCs w:val="16"/>
        </w:rPr>
        <w:t xml:space="preserve">аэроплан </w:t>
      </w:r>
      <w:r w:rsidR="006335B6" w:rsidRPr="00BE5F34">
        <w:rPr>
          <w:rStyle w:val="14"/>
          <w:b w:val="0"/>
          <w:bCs/>
          <w:color w:val="002060"/>
          <w:sz w:val="16"/>
          <w:szCs w:val="16"/>
        </w:rPr>
        <w:t xml:space="preserve">Ульянина-Лебедева </w:t>
      </w:r>
      <w:r w:rsidRPr="00BE5F34">
        <w:rPr>
          <w:rStyle w:val="14"/>
          <w:b w:val="0"/>
          <w:bCs/>
          <w:color w:val="002060"/>
          <w:sz w:val="16"/>
          <w:szCs w:val="16"/>
        </w:rPr>
        <w:t>был назван по имени Петербургского товарищества авиации (ПТА) - Пта № 1. Самолет имел двойное управлением. Имел закрытую гондолу для летчиков, первую в России. Тяги управления и ряд других важных узлов были задублированы поэлементно. Полутороплан мог спускаться на водную поверхность, свободно подниматься с помоста и опускаться на него на палубе корабля. Имел приспособление для подъема на аэродроме без помощи команды и радиостанцию системы. Пта № 1 выставлялся на 1-й Международной выставке воздухоплавания в Санкт-Петербурге в 1911 г., на которой ПТА получило малую золотую медаль Министерства торговли и промышленности за конструкцию Пта № 1 и за постановку производства винтов для летательных аппаратов. Полутороплан поднимал 5 человек, что подтвердило проектную грузоподъемность и сделало Пта № 1 первым в России военно-транспортным самолетом. Испытания, начатые руководителем ПТА В.А.Лебедевым, выявили хорошие летные качества аэроплана. Он установил на этом аппарате рекорд грузоподъемности и подтвердил проектную скорость 75 км / час. С.И.Уточкин успешно летал на этом аппарате на 1-м конкурсе военных аэропланов.</w:t>
      </w:r>
    </w:p>
    <w:p w14:paraId="3F5B1B90" w14:textId="77777777" w:rsidR="00770467" w:rsidRPr="00BE5F34" w:rsidRDefault="00770467" w:rsidP="003C1FA7">
      <w:pPr>
        <w:jc w:val="both"/>
        <w:rPr>
          <w:rStyle w:val="14"/>
          <w:b w:val="0"/>
          <w:bCs/>
          <w:color w:val="002060"/>
          <w:sz w:val="16"/>
          <w:szCs w:val="16"/>
        </w:rPr>
      </w:pPr>
      <w:r w:rsidRPr="00BE5F34">
        <w:rPr>
          <w:rStyle w:val="14"/>
          <w:b w:val="0"/>
          <w:bCs/>
          <w:color w:val="002060"/>
          <w:sz w:val="16"/>
          <w:szCs w:val="16"/>
        </w:rPr>
        <w:t>Оба проекта самолетов Ульянина были определенным вкладом в развитие самолетостроения в России: удачно летал первый военно-транспортный аэроплан, постройка, хотя и не доведенная до конца, первого в мире двухмоторного аэроплана повышенной надежности открыли дорогу многомоторным самолетам И.И.Сикорского.</w:t>
      </w:r>
    </w:p>
    <w:p w14:paraId="253D3104" w14:textId="77777777" w:rsidR="00770467" w:rsidRPr="00BE5F34" w:rsidRDefault="00770467" w:rsidP="003C1FA7">
      <w:pPr>
        <w:jc w:val="both"/>
        <w:rPr>
          <w:rStyle w:val="14"/>
          <w:b w:val="0"/>
          <w:bCs/>
          <w:color w:val="002060"/>
          <w:sz w:val="16"/>
          <w:szCs w:val="16"/>
        </w:rPr>
      </w:pPr>
      <w:r w:rsidRPr="00BE5F34">
        <w:rPr>
          <w:rStyle w:val="14"/>
          <w:b w:val="0"/>
          <w:bCs/>
          <w:color w:val="002060"/>
          <w:sz w:val="16"/>
          <w:szCs w:val="16"/>
        </w:rPr>
        <w:t>Разработавший метод и формулу оценки аэропланов на военных конкурсах, Ульянин был на 2-м и 3-м конкурсах председателем экспертных комиссий. Участие в конкурсах и работа в комиссиях по приемке аэропланов и двигателей для них русского и иностранного производства, тоже было вкладом Ульянина в дело создания авиации в России. Одновременно и квалификация его неуклонно повышалась (11221).</w:t>
      </w:r>
    </w:p>
    <w:p w14:paraId="378E27CB" w14:textId="77777777" w:rsidR="00770467" w:rsidRPr="00BE5F34" w:rsidRDefault="00770467" w:rsidP="003C1FA7">
      <w:pPr>
        <w:jc w:val="both"/>
        <w:rPr>
          <w:rStyle w:val="14"/>
          <w:b w:val="0"/>
          <w:bCs/>
          <w:color w:val="002060"/>
          <w:sz w:val="16"/>
          <w:szCs w:val="16"/>
        </w:rPr>
      </w:pPr>
    </w:p>
    <w:p w14:paraId="069F1809" w14:textId="42522069" w:rsidR="00770467" w:rsidRPr="00BE5F34" w:rsidRDefault="00770467" w:rsidP="003C1FA7">
      <w:pPr>
        <w:jc w:val="both"/>
        <w:rPr>
          <w:bCs/>
          <w:color w:val="002060"/>
          <w:sz w:val="16"/>
          <w:szCs w:val="16"/>
        </w:rPr>
      </w:pPr>
      <w:r w:rsidRPr="00BE5F34">
        <w:rPr>
          <w:bCs/>
          <w:color w:val="002060"/>
          <w:sz w:val="16"/>
          <w:szCs w:val="16"/>
        </w:rPr>
        <w:t xml:space="preserve">26 января </w:t>
      </w:r>
      <w:r w:rsidR="006335B6" w:rsidRPr="00BE5F34">
        <w:rPr>
          <w:bCs/>
          <w:color w:val="002060"/>
          <w:sz w:val="16"/>
          <w:szCs w:val="16"/>
        </w:rPr>
        <w:t xml:space="preserve">(8 февраля) </w:t>
      </w:r>
      <w:r w:rsidRPr="00BE5F34">
        <w:rPr>
          <w:bCs/>
          <w:color w:val="002060"/>
          <w:sz w:val="16"/>
          <w:szCs w:val="16"/>
        </w:rPr>
        <w:t xml:space="preserve">1911 г. </w:t>
      </w:r>
      <w:r w:rsidR="006335B6" w:rsidRPr="00BE5F34">
        <w:rPr>
          <w:bCs/>
          <w:color w:val="002060"/>
          <w:sz w:val="16"/>
          <w:szCs w:val="16"/>
        </w:rPr>
        <w:t xml:space="preserve">был построен </w:t>
      </w:r>
      <w:r w:rsidRPr="00BE5F34">
        <w:rPr>
          <w:bCs/>
          <w:color w:val="002060"/>
          <w:sz w:val="16"/>
          <w:szCs w:val="16"/>
        </w:rPr>
        <w:t>военный биплан "ПТА №1"</w:t>
      </w:r>
      <w:r w:rsidR="006335B6" w:rsidRPr="00BE5F34">
        <w:rPr>
          <w:bCs/>
          <w:color w:val="002060"/>
          <w:sz w:val="16"/>
          <w:szCs w:val="16"/>
        </w:rPr>
        <w:t>, который</w:t>
      </w:r>
      <w:r w:rsidRPr="00BE5F34">
        <w:rPr>
          <w:bCs/>
          <w:color w:val="002060"/>
          <w:sz w:val="16"/>
          <w:szCs w:val="16"/>
        </w:rPr>
        <w:t xml:space="preserve"> представлял собой модификацию самолета "Фарман"-4, отличавшуюся от базовой модели уменьшенной площадью крыльев и гондолой для пилота и наблюдателя. Самолет был удостоин премии на Первой международной выставке воздухоплавания 1911 года в Петербурге. Летные испытания "ПТА №1" на Коломяжском аэродроме в Петербурге проводил сам Владимир Лебедев. Полеты показали, что новый аппарат не уступает по скорости более легкому серийному "Фарману". "ПТА №1" построили в двух экземплярах. Их купил Всероссийский аэроклуб для обучения авиаторов. Под нижним крылом одного из бипланов были установлены резиновые балоны "Товарищества "Треугольник", предназначенные для вынужденной посадки на воду. "ПТА №1" стал одним из первых удачно летавших самолетов русской постройки (11183).</w:t>
      </w:r>
    </w:p>
    <w:p w14:paraId="2069CD24" w14:textId="77777777" w:rsidR="00770467" w:rsidRPr="00BE5F34" w:rsidRDefault="00770467" w:rsidP="003C1FA7">
      <w:pPr>
        <w:jc w:val="both"/>
        <w:rPr>
          <w:bCs/>
          <w:color w:val="002060"/>
          <w:sz w:val="16"/>
          <w:szCs w:val="16"/>
        </w:rPr>
      </w:pPr>
      <w:r w:rsidRPr="00BE5F34">
        <w:rPr>
          <w:bCs/>
          <w:color w:val="002060"/>
          <w:sz w:val="16"/>
          <w:szCs w:val="16"/>
        </w:rPr>
        <w:t xml:space="preserve">Идея "складного" аэроплана себя не оправдала, так как разборка и сборка машины с бипланной коробкой крыльев в полевых условиях была весьма трудоемкой и требовала тщательной регулировки. Нежизнеспособность этой идеи вскоре подтвердила начавшаяся война: при передислокации авиачастей самолеты перевозились на железнодорожных платформах, грузовых автомобилях или повозках, а при отступлении как правило спешно уничтожались. Чаще всего старались спасти только мотор, который можно было довезти на простой крестьянской телеге (11183). </w:t>
      </w:r>
    </w:p>
    <w:p w14:paraId="15EF9694" w14:textId="77777777" w:rsidR="00770467" w:rsidRPr="00BE5F34" w:rsidRDefault="00770467" w:rsidP="003C1FA7">
      <w:pPr>
        <w:jc w:val="both"/>
        <w:rPr>
          <w:bCs/>
          <w:color w:val="002060"/>
          <w:sz w:val="16"/>
          <w:szCs w:val="16"/>
        </w:rPr>
      </w:pPr>
    </w:p>
    <w:p w14:paraId="23705D98" w14:textId="75B21D2B" w:rsidR="00770467" w:rsidRPr="00BE5F34" w:rsidRDefault="00770467" w:rsidP="003C1FA7">
      <w:pPr>
        <w:jc w:val="both"/>
        <w:rPr>
          <w:bCs/>
          <w:color w:val="002060"/>
          <w:sz w:val="16"/>
          <w:szCs w:val="16"/>
        </w:rPr>
      </w:pPr>
      <w:r w:rsidRPr="00BE5F34">
        <w:rPr>
          <w:bCs/>
          <w:color w:val="002060"/>
          <w:sz w:val="16"/>
          <w:szCs w:val="16"/>
        </w:rPr>
        <w:t>26 января (</w:t>
      </w:r>
      <w:r w:rsidR="006335B6" w:rsidRPr="00BE5F34">
        <w:rPr>
          <w:bCs/>
          <w:color w:val="002060"/>
          <w:sz w:val="16"/>
          <w:szCs w:val="16"/>
        </w:rPr>
        <w:t>8</w:t>
      </w:r>
      <w:r w:rsidRPr="00BE5F34">
        <w:rPr>
          <w:bCs/>
          <w:color w:val="002060"/>
          <w:sz w:val="16"/>
          <w:szCs w:val="16"/>
        </w:rPr>
        <w:t xml:space="preserve"> февраля) 1911 г.</w:t>
      </w:r>
      <w:r w:rsidR="006335B6" w:rsidRPr="00BE5F34">
        <w:rPr>
          <w:bCs/>
          <w:color w:val="002060"/>
          <w:sz w:val="16"/>
          <w:szCs w:val="16"/>
        </w:rPr>
        <w:t xml:space="preserve"> работникам Петербургского Товарищества авиации был закончен военный биплан ПТА № 1</w:t>
      </w:r>
      <w:r w:rsidRPr="00BE5F34">
        <w:rPr>
          <w:bCs/>
          <w:color w:val="002060"/>
          <w:sz w:val="16"/>
          <w:szCs w:val="16"/>
        </w:rPr>
        <w:t xml:space="preserve">, </w:t>
      </w:r>
      <w:r w:rsidR="006335B6" w:rsidRPr="00BE5F34">
        <w:rPr>
          <w:bCs/>
          <w:color w:val="002060"/>
          <w:sz w:val="16"/>
          <w:szCs w:val="16"/>
        </w:rPr>
        <w:t xml:space="preserve">который </w:t>
      </w:r>
      <w:r w:rsidRPr="00BE5F34">
        <w:rPr>
          <w:bCs/>
          <w:color w:val="002060"/>
          <w:sz w:val="16"/>
          <w:szCs w:val="16"/>
        </w:rPr>
        <w:t>экспонировался на выставке в Петербурге, потом испытывался В. А. Лебедевым и летал успешно, не уступая обычному “Фарману-IV”. Сиденье летчика было обнесено обтекателем, имевшим вид кабины. Самолет был сделан в двух экземплярах. В одном из них под нижним крылом были размещены надувные резиновые мешки на случай посадки на воду.</w:t>
      </w:r>
    </w:p>
    <w:p w14:paraId="28C3620B" w14:textId="77777777" w:rsidR="00770467" w:rsidRPr="00BE5F34" w:rsidRDefault="00770467" w:rsidP="003C1FA7">
      <w:pPr>
        <w:jc w:val="both"/>
        <w:rPr>
          <w:bCs/>
          <w:color w:val="002060"/>
          <w:sz w:val="16"/>
          <w:szCs w:val="16"/>
        </w:rPr>
      </w:pPr>
      <w:r w:rsidRPr="00BE5F34">
        <w:rPr>
          <w:bCs/>
          <w:color w:val="002060"/>
          <w:sz w:val="16"/>
          <w:szCs w:val="16"/>
        </w:rPr>
        <w:t xml:space="preserve">Идея “складного биплана” себя не оправдала из-за его громоздкости и трудности регулировки в полевых условиях. Моноплан в этом отношении имели больше преимуществ, собирались они намного быстрее (иногда моноплан собирался всего за 11 мин вместо двух и более часов, необходимых для сборки биплана) и имели меньшие размеры. </w:t>
      </w:r>
    </w:p>
    <w:p w14:paraId="6A9500F5" w14:textId="77777777" w:rsidR="00770467" w:rsidRPr="00BE5F34" w:rsidRDefault="00770467" w:rsidP="003C1FA7">
      <w:pPr>
        <w:jc w:val="both"/>
        <w:rPr>
          <w:bCs/>
          <w:color w:val="002060"/>
          <w:sz w:val="16"/>
          <w:szCs w:val="16"/>
        </w:rPr>
      </w:pPr>
    </w:p>
    <w:p w14:paraId="2ADCEC34" w14:textId="0D9D3C1E" w:rsidR="000E4867" w:rsidRPr="00BE5F34" w:rsidRDefault="000E4867" w:rsidP="003C1FA7">
      <w:pPr>
        <w:jc w:val="both"/>
        <w:rPr>
          <w:bCs/>
          <w:color w:val="002060"/>
          <w:sz w:val="16"/>
          <w:szCs w:val="16"/>
        </w:rPr>
      </w:pPr>
      <w:r w:rsidRPr="00BE5F34">
        <w:rPr>
          <w:bCs/>
          <w:color w:val="002060"/>
          <w:sz w:val="16"/>
          <w:szCs w:val="16"/>
        </w:rPr>
        <w:t>26 января (8 февраля) 1911 г. мастерская Лебедева</w:t>
      </w:r>
      <w:r w:rsidR="002A6484">
        <w:rPr>
          <w:bCs/>
          <w:color w:val="002060"/>
          <w:sz w:val="16"/>
          <w:szCs w:val="16"/>
        </w:rPr>
        <w:t xml:space="preserve"> </w:t>
      </w:r>
      <w:r w:rsidRPr="00BE5F34">
        <w:rPr>
          <w:bCs/>
          <w:color w:val="002060"/>
          <w:sz w:val="16"/>
          <w:szCs w:val="16"/>
        </w:rPr>
        <w:t>по заказу Центрального военно-технического управления построила ПТА № 1 — военный биплан (модифицированный «Фарман IV»). В армейском контракте указывалось, что разобранная машина может быть собрана и готова к полету в течение двух часов. ИВАК купил две копии в качестве тренажеров.</w:t>
      </w:r>
    </w:p>
    <w:p w14:paraId="785E4BD2" w14:textId="77777777" w:rsidR="000E4867" w:rsidRPr="00BE5F34" w:rsidRDefault="000E4867" w:rsidP="003C1FA7">
      <w:pPr>
        <w:jc w:val="both"/>
        <w:rPr>
          <w:bCs/>
          <w:color w:val="002060"/>
          <w:sz w:val="16"/>
          <w:szCs w:val="16"/>
        </w:rPr>
      </w:pPr>
      <w:r w:rsidRPr="00BE5F34">
        <w:rPr>
          <w:bCs/>
          <w:color w:val="002060"/>
          <w:sz w:val="16"/>
          <w:szCs w:val="16"/>
        </w:rPr>
        <w:lastRenderedPageBreak/>
        <w:t>В 1912 году Лебедев открыл мастерскую в Петербурге. Он получил лицензию от компании Chauviere на производство французских гребных винтов типа Integral. Лебедев также изготавливал детали для самолетов Deperdussin и вагоны для перевозки разобранных Nieuport IV.</w:t>
      </w:r>
    </w:p>
    <w:p w14:paraId="548FBBB0" w14:textId="77777777" w:rsidR="000E4867" w:rsidRPr="00BE5F34" w:rsidRDefault="000E4867" w:rsidP="003C1FA7">
      <w:pPr>
        <w:jc w:val="both"/>
        <w:rPr>
          <w:bCs/>
          <w:color w:val="002060"/>
          <w:sz w:val="16"/>
          <w:szCs w:val="16"/>
        </w:rPr>
      </w:pPr>
      <w:r w:rsidRPr="00BE5F34">
        <w:rPr>
          <w:bCs/>
          <w:color w:val="002060"/>
          <w:sz w:val="16"/>
          <w:szCs w:val="16"/>
        </w:rPr>
        <w:t>Его брат, Александр, один из лучших профессоров Петербургского политехнического института, стал заведующим кафедрой авиационных двигателей. В 1913 г. В.А. Лебедев получил крупный заказ от Военного министерства на выпуск по лицензии типов Депердюссен Д и Вуазен Л.</w:t>
      </w:r>
    </w:p>
    <w:p w14:paraId="29202748" w14:textId="77777777" w:rsidR="000E4867" w:rsidRPr="00BE5F34" w:rsidRDefault="000E4867" w:rsidP="003C1FA7">
      <w:pPr>
        <w:jc w:val="both"/>
        <w:rPr>
          <w:bCs/>
          <w:color w:val="002060"/>
          <w:sz w:val="16"/>
          <w:szCs w:val="16"/>
        </w:rPr>
      </w:pPr>
      <w:r w:rsidRPr="00BE5F34">
        <w:rPr>
          <w:bCs/>
          <w:color w:val="002060"/>
          <w:sz w:val="16"/>
          <w:szCs w:val="16"/>
        </w:rPr>
        <w:t>К началу 1914 года было произведено шестьдесят три моноплана Deperdussin типа D, два из которых, как известно, были модифицированы поплавками для военно-морского флота. В июле 1914 года он начал производство Voisin type L.</w:t>
      </w:r>
    </w:p>
    <w:p w14:paraId="518FAE8D" w14:textId="77777777" w:rsidR="000E4867" w:rsidRPr="00BE5F34" w:rsidRDefault="000E4867" w:rsidP="003C1FA7">
      <w:pPr>
        <w:jc w:val="both"/>
        <w:rPr>
          <w:bCs/>
          <w:color w:val="002060"/>
          <w:sz w:val="16"/>
          <w:szCs w:val="16"/>
        </w:rPr>
      </w:pPr>
      <w:r w:rsidRPr="00BE5F34">
        <w:rPr>
          <w:bCs/>
          <w:color w:val="002060"/>
          <w:sz w:val="16"/>
          <w:szCs w:val="16"/>
        </w:rPr>
        <w:t>В апреле 1914 года В.А. Лебедев построил несколько объектов для своего нового авиазавода в Санкт-Петербурге. С 1913 по 1915 год управляющим и техническим руководителем завода Лебедева был В.И. Ярковский. В инженерный состав входили С.Б. Гуревич, Л.Д. Колпаков-Мирошниченко и другие. С июля 1914 по 1918 год главным конструктором Лебедева был Леопольд Михайлович Шкульник (бывший в немецком АГО).</w:t>
      </w:r>
    </w:p>
    <w:p w14:paraId="1028364F" w14:textId="77777777" w:rsidR="000E4867" w:rsidRPr="00BE5F34" w:rsidRDefault="000E4867" w:rsidP="003C1FA7">
      <w:pPr>
        <w:jc w:val="both"/>
        <w:rPr>
          <w:bCs/>
          <w:color w:val="002060"/>
          <w:sz w:val="16"/>
          <w:szCs w:val="16"/>
        </w:rPr>
      </w:pPr>
      <w:r w:rsidRPr="00BE5F34">
        <w:rPr>
          <w:bCs/>
          <w:color w:val="002060"/>
          <w:sz w:val="16"/>
          <w:szCs w:val="16"/>
        </w:rPr>
        <w:t>Старшим пилотом был француз по фамилии Женуар, которого позже сменил Мартин Феодорович Госповский. Серийное строительство всех иностранных самолетов возглавил Василий Иванович Ребиков. Алексей Петрович Гончаров и Василий Яковлевич Михайлов были известны как летчики-испытатели Лебедева.</w:t>
      </w:r>
    </w:p>
    <w:p w14:paraId="71B83B6E" w14:textId="77777777" w:rsidR="000E4867" w:rsidRPr="00BE5F34" w:rsidRDefault="000E4867" w:rsidP="003C1FA7">
      <w:pPr>
        <w:jc w:val="both"/>
        <w:rPr>
          <w:bCs/>
          <w:color w:val="002060"/>
          <w:sz w:val="16"/>
          <w:szCs w:val="16"/>
        </w:rPr>
      </w:pPr>
      <w:r w:rsidRPr="00BE5F34">
        <w:rPr>
          <w:bCs/>
          <w:color w:val="002060"/>
          <w:sz w:val="16"/>
          <w:szCs w:val="16"/>
        </w:rPr>
        <w:t>В течение 1914 года завод выпустил шестьдесят три Deperdussin с двигателями Gnome мощностью 80 л.с. В июле началось производство Voisins с двигателями Salmson мощностью 130 л.с. К ноябрю 1914 года мастерские Лебедева построили для военных 73 самолета.</w:t>
      </w:r>
    </w:p>
    <w:p w14:paraId="43CCD6C8" w14:textId="77777777" w:rsidR="000E4867" w:rsidRPr="00BE5F34" w:rsidRDefault="000E4867" w:rsidP="003C1FA7">
      <w:pPr>
        <w:jc w:val="both"/>
        <w:rPr>
          <w:bCs/>
          <w:color w:val="002060"/>
          <w:sz w:val="16"/>
          <w:szCs w:val="16"/>
        </w:rPr>
      </w:pPr>
      <w:r w:rsidRPr="00BE5F34">
        <w:rPr>
          <w:bCs/>
          <w:color w:val="002060"/>
          <w:sz w:val="16"/>
          <w:szCs w:val="16"/>
        </w:rPr>
        <w:t>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ГАЗом. №7.</w:t>
      </w:r>
    </w:p>
    <w:p w14:paraId="24589F2F" w14:textId="77777777" w:rsidR="000E4867" w:rsidRPr="00BE5F34" w:rsidRDefault="000E4867" w:rsidP="003C1FA7">
      <w:pPr>
        <w:jc w:val="both"/>
        <w:rPr>
          <w:bCs/>
          <w:color w:val="002060"/>
          <w:sz w:val="16"/>
          <w:szCs w:val="16"/>
        </w:rPr>
      </w:pPr>
      <w:r w:rsidRPr="00BE5F34">
        <w:rPr>
          <w:bCs/>
          <w:color w:val="002060"/>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76DF9075" w14:textId="77777777" w:rsidR="000E4867" w:rsidRPr="00BE5F34" w:rsidRDefault="000E4867" w:rsidP="003C1FA7">
      <w:pPr>
        <w:jc w:val="both"/>
        <w:rPr>
          <w:bCs/>
          <w:color w:val="002060"/>
          <w:sz w:val="16"/>
          <w:szCs w:val="16"/>
        </w:rPr>
      </w:pPr>
      <w:r w:rsidRPr="00BE5F34">
        <w:rPr>
          <w:bCs/>
          <w:color w:val="002060"/>
          <w:sz w:val="16"/>
          <w:szCs w:val="16"/>
        </w:rPr>
        <w:t>Вскоре за ним последовал Лебедь-8, копия двухместного немецкого LVG BI. В 1916 году были начаты работы над Лебедем-10 и</w:t>
      </w:r>
    </w:p>
    <w:p w14:paraId="79B5D628" w14:textId="77777777" w:rsidR="000E4867" w:rsidRPr="00BE5F34" w:rsidRDefault="000E4867" w:rsidP="003C1FA7">
      <w:pPr>
        <w:jc w:val="both"/>
        <w:rPr>
          <w:bCs/>
          <w:color w:val="002060"/>
          <w:sz w:val="16"/>
          <w:szCs w:val="16"/>
        </w:rPr>
      </w:pPr>
      <w:r w:rsidRPr="00BE5F34">
        <w:rPr>
          <w:bCs/>
          <w:color w:val="002060"/>
          <w:sz w:val="16"/>
          <w:szCs w:val="16"/>
        </w:rPr>
        <w:t>Лебедя 11 (оба оригинального дизайна). Всего было построено всего несколько экземпляров каждого типа. Это привело к Лебедю 12.</w:t>
      </w:r>
    </w:p>
    <w:p w14:paraId="4FE5ADE6" w14:textId="77777777" w:rsidR="000E4867" w:rsidRPr="00BE5F34" w:rsidRDefault="000E4867" w:rsidP="003C1FA7">
      <w:pPr>
        <w:jc w:val="both"/>
        <w:rPr>
          <w:bCs/>
          <w:color w:val="002060"/>
          <w:sz w:val="16"/>
          <w:szCs w:val="16"/>
        </w:rPr>
      </w:pPr>
      <w:r w:rsidRPr="00BE5F34">
        <w:rPr>
          <w:bCs/>
          <w:color w:val="002060"/>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394D23A7" w14:textId="77777777" w:rsidR="000E4867" w:rsidRPr="00BE5F34" w:rsidRDefault="000E4867" w:rsidP="003C1FA7">
      <w:pPr>
        <w:jc w:val="both"/>
        <w:rPr>
          <w:bCs/>
          <w:color w:val="002060"/>
          <w:sz w:val="16"/>
          <w:szCs w:val="16"/>
        </w:rPr>
      </w:pPr>
      <w:r w:rsidRPr="00BE5F34">
        <w:rPr>
          <w:bCs/>
          <w:color w:val="00206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5F5D8200" w14:textId="77777777" w:rsidR="000E4867" w:rsidRPr="00BE5F34" w:rsidRDefault="000E4867" w:rsidP="003C1FA7">
      <w:pPr>
        <w:jc w:val="both"/>
        <w:rPr>
          <w:bCs/>
          <w:color w:val="002060"/>
          <w:sz w:val="16"/>
          <w:szCs w:val="16"/>
        </w:rPr>
      </w:pPr>
      <w:r w:rsidRPr="00BE5F34">
        <w:rPr>
          <w:bCs/>
          <w:color w:val="00206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21512D04" w14:textId="77777777" w:rsidR="000E4867" w:rsidRPr="00BE5F34" w:rsidRDefault="000E4867" w:rsidP="003C1FA7">
      <w:pPr>
        <w:jc w:val="both"/>
        <w:rPr>
          <w:bCs/>
          <w:color w:val="002060"/>
          <w:sz w:val="16"/>
          <w:szCs w:val="16"/>
        </w:rPr>
      </w:pPr>
      <w:r w:rsidRPr="00BE5F34">
        <w:rPr>
          <w:bCs/>
          <w:color w:val="00206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4238C553" w14:textId="77777777" w:rsidR="000E4867" w:rsidRPr="00BE5F34" w:rsidRDefault="000E4867" w:rsidP="003C1FA7">
      <w:pPr>
        <w:jc w:val="both"/>
        <w:rPr>
          <w:bCs/>
          <w:color w:val="002060"/>
          <w:sz w:val="16"/>
          <w:szCs w:val="16"/>
        </w:rPr>
      </w:pPr>
      <w:r w:rsidRPr="00BE5F34">
        <w:rPr>
          <w:bCs/>
          <w:color w:val="00206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16F6D6F3" w14:textId="77777777" w:rsidR="000E4867" w:rsidRPr="00BE5F34" w:rsidRDefault="000E4867" w:rsidP="003C1FA7">
      <w:pPr>
        <w:jc w:val="both"/>
        <w:rPr>
          <w:bCs/>
          <w:color w:val="002060"/>
          <w:sz w:val="16"/>
          <w:szCs w:val="16"/>
        </w:rPr>
      </w:pPr>
      <w:r w:rsidRPr="00BE5F34">
        <w:rPr>
          <w:bCs/>
          <w:color w:val="00206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6A0DAEF" w14:textId="77777777" w:rsidR="000E4867" w:rsidRPr="00BE5F34" w:rsidRDefault="000E4867" w:rsidP="003C1FA7">
      <w:pPr>
        <w:jc w:val="both"/>
        <w:rPr>
          <w:bCs/>
          <w:color w:val="002060"/>
          <w:sz w:val="16"/>
          <w:szCs w:val="16"/>
        </w:rPr>
      </w:pPr>
      <w:r w:rsidRPr="00BE5F34">
        <w:rPr>
          <w:bCs/>
          <w:color w:val="00206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3FBAE35" w14:textId="77777777" w:rsidR="000E4867" w:rsidRPr="00BE5F34" w:rsidRDefault="000E4867" w:rsidP="003C1FA7">
      <w:pPr>
        <w:jc w:val="both"/>
        <w:rPr>
          <w:bCs/>
          <w:color w:val="002060"/>
          <w:sz w:val="16"/>
          <w:szCs w:val="16"/>
        </w:rPr>
      </w:pPr>
      <w:r w:rsidRPr="00BE5F34">
        <w:rPr>
          <w:bCs/>
          <w:color w:val="00206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957079C" w14:textId="77777777" w:rsidR="000E4867" w:rsidRPr="00BE5F34" w:rsidRDefault="000E4867" w:rsidP="003C1FA7">
      <w:pPr>
        <w:jc w:val="both"/>
        <w:rPr>
          <w:bCs/>
          <w:color w:val="002060"/>
          <w:sz w:val="16"/>
          <w:szCs w:val="16"/>
        </w:rPr>
      </w:pPr>
      <w:r w:rsidRPr="00BE5F34">
        <w:rPr>
          <w:bCs/>
          <w:color w:val="00206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7ACBDC23" w14:textId="77777777" w:rsidR="000E4867" w:rsidRPr="00BE5F34" w:rsidRDefault="000E4867" w:rsidP="003C1FA7">
      <w:pPr>
        <w:jc w:val="both"/>
        <w:rPr>
          <w:bCs/>
          <w:color w:val="002060"/>
          <w:sz w:val="16"/>
          <w:szCs w:val="16"/>
        </w:rPr>
      </w:pPr>
      <w:r w:rsidRPr="00BE5F34">
        <w:rPr>
          <w:bCs/>
          <w:color w:val="00206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79C91D34" w14:textId="77777777" w:rsidR="000E4867" w:rsidRPr="00BE5F34" w:rsidRDefault="000E4867" w:rsidP="003C1FA7">
      <w:pPr>
        <w:jc w:val="both"/>
        <w:rPr>
          <w:bCs/>
          <w:color w:val="002060"/>
          <w:sz w:val="16"/>
          <w:szCs w:val="16"/>
        </w:rPr>
      </w:pPr>
      <w:r w:rsidRPr="00BE5F34">
        <w:rPr>
          <w:bCs/>
          <w:color w:val="00206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337242B6" w14:textId="77777777" w:rsidR="000E4867" w:rsidRPr="00BE5F34" w:rsidRDefault="000E4867" w:rsidP="003C1FA7">
      <w:pPr>
        <w:jc w:val="both"/>
        <w:rPr>
          <w:bCs/>
          <w:color w:val="002060"/>
          <w:sz w:val="16"/>
          <w:szCs w:val="16"/>
        </w:rPr>
      </w:pPr>
      <w:r w:rsidRPr="00BE5F34">
        <w:rPr>
          <w:bCs/>
          <w:color w:val="00206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41760C78" w14:textId="77777777" w:rsidR="000E4867" w:rsidRPr="00BE5F34" w:rsidRDefault="000E4867" w:rsidP="003C1FA7">
      <w:pPr>
        <w:jc w:val="both"/>
        <w:rPr>
          <w:bCs/>
          <w:color w:val="002060"/>
          <w:sz w:val="16"/>
          <w:szCs w:val="16"/>
        </w:rPr>
      </w:pPr>
      <w:r w:rsidRPr="00BE5F34">
        <w:rPr>
          <w:bCs/>
          <w:color w:val="00206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68C934F4" w14:textId="77777777" w:rsidR="000E4867" w:rsidRPr="00BE5F34" w:rsidRDefault="000E4867" w:rsidP="003C1FA7">
      <w:pPr>
        <w:jc w:val="both"/>
        <w:rPr>
          <w:bCs/>
          <w:color w:val="002060"/>
          <w:sz w:val="16"/>
          <w:szCs w:val="16"/>
        </w:rPr>
      </w:pPr>
      <w:r w:rsidRPr="00BE5F34">
        <w:rPr>
          <w:bCs/>
          <w:color w:val="00206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0A015AEC" w14:textId="77777777" w:rsidR="000E4867" w:rsidRPr="00BE5F34" w:rsidRDefault="000E4867" w:rsidP="003C1FA7">
      <w:pPr>
        <w:jc w:val="both"/>
        <w:rPr>
          <w:bCs/>
          <w:color w:val="002060"/>
          <w:sz w:val="16"/>
          <w:szCs w:val="16"/>
        </w:rPr>
      </w:pPr>
      <w:r w:rsidRPr="00BE5F34">
        <w:rPr>
          <w:bCs/>
          <w:color w:val="00206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7109C0E2" w14:textId="77777777" w:rsidR="000E4867" w:rsidRPr="00BE5F34" w:rsidRDefault="000E4867" w:rsidP="003C1FA7">
      <w:pPr>
        <w:jc w:val="both"/>
        <w:rPr>
          <w:bCs/>
          <w:color w:val="002060"/>
          <w:sz w:val="16"/>
          <w:szCs w:val="16"/>
        </w:rPr>
      </w:pPr>
      <w:r w:rsidRPr="00BE5F34">
        <w:rPr>
          <w:bCs/>
          <w:color w:val="00206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1E39A44D" w14:textId="77777777" w:rsidR="000E4867" w:rsidRPr="00BE5F34" w:rsidRDefault="000E4867" w:rsidP="003C1FA7">
      <w:pPr>
        <w:jc w:val="both"/>
        <w:rPr>
          <w:bCs/>
          <w:color w:val="002060"/>
          <w:sz w:val="16"/>
          <w:szCs w:val="16"/>
        </w:rPr>
      </w:pPr>
      <w:r w:rsidRPr="00BE5F34">
        <w:rPr>
          <w:bCs/>
          <w:color w:val="00206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2460DDBD" w14:textId="77777777" w:rsidR="000E4867" w:rsidRPr="00BE5F34" w:rsidRDefault="000E4867" w:rsidP="003C1FA7">
      <w:pPr>
        <w:jc w:val="both"/>
        <w:rPr>
          <w:bCs/>
          <w:color w:val="002060"/>
          <w:sz w:val="16"/>
          <w:szCs w:val="16"/>
        </w:rPr>
      </w:pPr>
      <w:r w:rsidRPr="00BE5F34">
        <w:rPr>
          <w:bCs/>
          <w:color w:val="002060"/>
          <w:sz w:val="16"/>
          <w:szCs w:val="16"/>
        </w:rPr>
        <w:t>В 1910 году Военное министерство России выделило десять миллионов рублей на развитие воздухоплавательного отдела (23525).</w:t>
      </w:r>
    </w:p>
    <w:p w14:paraId="3327653E" w14:textId="77777777" w:rsidR="000E4867" w:rsidRPr="00BE5F34" w:rsidRDefault="000E4867" w:rsidP="003C1FA7">
      <w:pPr>
        <w:jc w:val="both"/>
        <w:rPr>
          <w:bCs/>
          <w:color w:val="002060"/>
          <w:sz w:val="16"/>
          <w:szCs w:val="16"/>
        </w:rPr>
      </w:pPr>
    </w:p>
    <w:p w14:paraId="2976D3DA" w14:textId="1573D7A6" w:rsidR="00E813B0" w:rsidRPr="00BE5F34" w:rsidRDefault="00E813B0" w:rsidP="003C1FA7">
      <w:pPr>
        <w:jc w:val="both"/>
        <w:rPr>
          <w:bCs/>
          <w:color w:val="002060"/>
          <w:sz w:val="16"/>
          <w:szCs w:val="16"/>
        </w:rPr>
      </w:pPr>
      <w:r w:rsidRPr="00BE5F34">
        <w:rPr>
          <w:bCs/>
          <w:color w:val="002060"/>
          <w:sz w:val="16"/>
          <w:szCs w:val="16"/>
        </w:rPr>
        <w:t xml:space="preserve">27-28 января (9-10 февраля) 1911 г. в севастопольской авиашколе проводились опытные полеты со снега на лыжах. Лейтенанту. Г.В.Пиотровскому на Блерио-Х1 с лыками своей конструкции не удалось оторваться от снега. Капитан 2-го ранга В. Н. Кедр ин на Соммере с лыжами своей конструкции </w:t>
      </w:r>
      <w:r w:rsidRPr="00BE5F34">
        <w:rPr>
          <w:bCs/>
          <w:color w:val="002060"/>
          <w:sz w:val="16"/>
          <w:szCs w:val="16"/>
        </w:rPr>
        <w:lastRenderedPageBreak/>
        <w:t>удачно взлетел, но при посадке лыжи зарылись в снег и самолет получки повреждение. Безопасность полета на лыжах была достигнута только в 1913 г,, когда появились лыжи, конструкции Н.Р.Лобанова.</w:t>
      </w:r>
    </w:p>
    <w:p w14:paraId="4EAA1DE0" w14:textId="77777777" w:rsidR="00E813B0" w:rsidRPr="00BE5F34" w:rsidRDefault="00E813B0" w:rsidP="003C1FA7">
      <w:pPr>
        <w:jc w:val="both"/>
        <w:rPr>
          <w:bCs/>
          <w:color w:val="002060"/>
          <w:sz w:val="16"/>
          <w:szCs w:val="16"/>
        </w:rPr>
      </w:pPr>
      <w:r w:rsidRPr="00BE5F34">
        <w:rPr>
          <w:bCs/>
          <w:color w:val="002060"/>
          <w:sz w:val="16"/>
          <w:szCs w:val="16"/>
        </w:rPr>
        <w:t>/"Вестник воздухоплавания", 1911 № 3, стр. 11, статья Пиотровского А/ (23320).</w:t>
      </w:r>
    </w:p>
    <w:p w14:paraId="6F48EAE2" w14:textId="77777777" w:rsidR="00E813B0" w:rsidRPr="00BE5F34" w:rsidRDefault="00E813B0" w:rsidP="003C1FA7">
      <w:pPr>
        <w:jc w:val="both"/>
        <w:rPr>
          <w:bCs/>
          <w:color w:val="002060"/>
          <w:sz w:val="16"/>
          <w:szCs w:val="16"/>
        </w:rPr>
      </w:pPr>
    </w:p>
    <w:p w14:paraId="7152A359" w14:textId="5DFA179B" w:rsidR="00770467" w:rsidRPr="00BE5F34" w:rsidRDefault="00770467" w:rsidP="003C1FA7">
      <w:pPr>
        <w:jc w:val="both"/>
        <w:rPr>
          <w:bCs/>
          <w:color w:val="002060"/>
          <w:sz w:val="16"/>
          <w:szCs w:val="16"/>
        </w:rPr>
      </w:pPr>
      <w:r w:rsidRPr="00BE5F34">
        <w:rPr>
          <w:bCs/>
          <w:i/>
          <w:color w:val="002060"/>
          <w:sz w:val="16"/>
          <w:szCs w:val="16"/>
        </w:rPr>
        <w:t xml:space="preserve">Авиация и воздухоплавание </w:t>
      </w:r>
      <w:r w:rsidR="00D75B4C" w:rsidRPr="00BE5F34">
        <w:rPr>
          <w:bCs/>
          <w:i/>
          <w:color w:val="002060"/>
          <w:sz w:val="16"/>
          <w:szCs w:val="16"/>
        </w:rPr>
        <w:t>Англии</w:t>
      </w:r>
      <w:r w:rsidRPr="00BE5F34">
        <w:rPr>
          <w:bCs/>
          <w:i/>
          <w:color w:val="002060"/>
          <w:sz w:val="16"/>
          <w:szCs w:val="16"/>
        </w:rPr>
        <w:t>:</w:t>
      </w:r>
    </w:p>
    <w:p w14:paraId="0A518033" w14:textId="77777777" w:rsidR="00770467" w:rsidRPr="00BE5F34" w:rsidRDefault="00770467" w:rsidP="003C1FA7">
      <w:pPr>
        <w:jc w:val="both"/>
        <w:rPr>
          <w:bCs/>
          <w:color w:val="002060"/>
          <w:sz w:val="16"/>
          <w:szCs w:val="16"/>
        </w:rPr>
      </w:pPr>
    </w:p>
    <w:p w14:paraId="73AFE989" w14:textId="77777777" w:rsidR="00770467" w:rsidRPr="00BE5F34" w:rsidRDefault="00770467" w:rsidP="003C1FA7">
      <w:pPr>
        <w:jc w:val="both"/>
        <w:rPr>
          <w:bCs/>
          <w:color w:val="002060"/>
          <w:sz w:val="16"/>
          <w:szCs w:val="16"/>
        </w:rPr>
      </w:pPr>
      <w:r w:rsidRPr="00BE5F34">
        <w:rPr>
          <w:bCs/>
          <w:color w:val="002060"/>
          <w:sz w:val="16"/>
          <w:szCs w:val="16"/>
        </w:rPr>
        <w:t>26 января (8 февраля) 1911 Анри Пеке под патронажем Английской армии на биплане Хамбер совершили первую официальную доставку почты</w:t>
      </w:r>
    </w:p>
    <w:p w14:paraId="3E9F11C6" w14:textId="77777777" w:rsidR="00770467" w:rsidRPr="00BE5F34" w:rsidRDefault="00770467" w:rsidP="003C1FA7">
      <w:pPr>
        <w:jc w:val="both"/>
        <w:rPr>
          <w:bCs/>
          <w:color w:val="002060"/>
          <w:sz w:val="16"/>
          <w:szCs w:val="16"/>
        </w:rPr>
      </w:pPr>
    </w:p>
    <w:p w14:paraId="7A70EB01"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58F491C7" w14:textId="77777777" w:rsidR="00770467" w:rsidRPr="00BE5F34" w:rsidRDefault="00770467" w:rsidP="003C1FA7">
      <w:pPr>
        <w:jc w:val="both"/>
        <w:rPr>
          <w:bCs/>
          <w:i/>
          <w:color w:val="002060"/>
          <w:sz w:val="16"/>
          <w:szCs w:val="16"/>
        </w:rPr>
      </w:pPr>
    </w:p>
    <w:p w14:paraId="3989686B" w14:textId="77777777" w:rsidR="00770467" w:rsidRPr="00BE5F34" w:rsidRDefault="00770467" w:rsidP="003C1FA7">
      <w:pPr>
        <w:jc w:val="both"/>
        <w:rPr>
          <w:bCs/>
          <w:color w:val="002060"/>
          <w:sz w:val="16"/>
          <w:szCs w:val="16"/>
        </w:rPr>
      </w:pPr>
      <w:r w:rsidRPr="00BE5F34">
        <w:rPr>
          <w:bCs/>
          <w:color w:val="002060"/>
          <w:sz w:val="16"/>
          <w:szCs w:val="16"/>
        </w:rPr>
        <w:t xml:space="preserve">26 января 8 февраля в 1911 году закончился один из первых американских трансконтинентальных перелётов. Robert Fowler на самолёте </w:t>
      </w:r>
      <w:hyperlink r:id="rId8" w:tgtFrame="_blank" w:history="1">
        <w:r w:rsidRPr="00BE5F34">
          <w:rPr>
            <w:bCs/>
            <w:color w:val="002060"/>
            <w:sz w:val="16"/>
            <w:szCs w:val="16"/>
          </w:rPr>
          <w:t xml:space="preserve">«Wright B» </w:t>
        </w:r>
      </w:hyperlink>
      <w:r w:rsidRPr="00BE5F34">
        <w:rPr>
          <w:bCs/>
          <w:color w:val="002060"/>
          <w:sz w:val="16"/>
          <w:szCs w:val="16"/>
        </w:rPr>
        <w:t>с автомобильным двигателем «Cole» совершил перелёт из Сан-Франциско в Джексонвилл, Флорида. Перелёт начатый ещё в 1910 году продолжался 112 дней (15034).</w:t>
      </w:r>
    </w:p>
    <w:p w14:paraId="6777A4A4" w14:textId="77777777" w:rsidR="00770467" w:rsidRPr="00BE5F34" w:rsidRDefault="00770467" w:rsidP="003C1FA7">
      <w:pPr>
        <w:jc w:val="both"/>
        <w:rPr>
          <w:bCs/>
          <w:color w:val="002060"/>
          <w:sz w:val="16"/>
          <w:szCs w:val="16"/>
        </w:rPr>
      </w:pPr>
    </w:p>
    <w:p w14:paraId="73F40443"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735472A0" w14:textId="77777777" w:rsidR="00770467" w:rsidRPr="00BE5F34" w:rsidRDefault="00770467" w:rsidP="003C1FA7">
      <w:pPr>
        <w:jc w:val="both"/>
        <w:rPr>
          <w:bCs/>
          <w:color w:val="002060"/>
          <w:sz w:val="16"/>
          <w:szCs w:val="16"/>
        </w:rPr>
      </w:pPr>
    </w:p>
    <w:p w14:paraId="09BE60BC" w14:textId="148182C2"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27—28 января </w:t>
      </w:r>
      <w:r w:rsidR="00D75B4C" w:rsidRPr="00BE5F34">
        <w:rPr>
          <w:b w:val="0"/>
          <w:bCs/>
          <w:color w:val="002060"/>
          <w:sz w:val="16"/>
          <w:szCs w:val="16"/>
        </w:rPr>
        <w:t xml:space="preserve">(9-10 февраля) </w:t>
      </w:r>
      <w:r w:rsidRPr="00BE5F34">
        <w:rPr>
          <w:b w:val="0"/>
          <w:bCs/>
          <w:color w:val="002060"/>
          <w:sz w:val="16"/>
          <w:szCs w:val="16"/>
        </w:rPr>
        <w:t>1911 г. на толстом слое снега с твердой коркой в Севастопольской авиашколе прошли испытания аэропланов на лыжах. Пиотровский несколько раз разбегался для взлета, все наблюдавшие отметили, что лыжи выполняли свою роль хорошо: «Они скользили ровно, выдерживая тяжесть аппарата и пилота, не зарываясь в снег. Взлет, следовательно, был также возможен, как с колес.» Взлететь пилоту не удалось из-за ненадежно работавшего мотора Анзани в 25 л.с.</w:t>
      </w:r>
    </w:p>
    <w:p w14:paraId="6791C27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28 января Кедрин на «Соммере» с «Гномом» в 50 л.с. легко взлетел со снега на лыжах. Но из-за бокового ветра в 4 балла «посадка закончилась поломкой аэроплана и повреждением лица пилота». Пилоту дорого обошлась «мягкая посадка» на снег, на лицо наложили 12 швов, позже выяснилось, что надо вставить еще одну пластину. Левая лыжа, принявшая первый толчок при посадке, оказалась сломанной. Описывая опьггы, Пиотровский отметил, что «все было сделано правильно, но пока посадка — задача еще не разрешенная.»^ Снег в Крыму быстро растаял, и на этом опьггы с лыжами в Севастополе закончились. В это же время в Германии для полетов зимой и в горах сначала пытались расчищать и утрамбовывать снег, и по расчищенному льду замерзшего озера близ Санкт-Морица капитан Энгельгардт взлетал на колесах, затем также опробовал авиационные «большие лыжи» (15464).</w:t>
      </w:r>
    </w:p>
    <w:p w14:paraId="5DDE5BF2" w14:textId="77777777" w:rsidR="00770467" w:rsidRPr="00BE5F34" w:rsidRDefault="00770467" w:rsidP="003C1FA7">
      <w:pPr>
        <w:pStyle w:val="2"/>
        <w:spacing w:before="0" w:after="0"/>
        <w:jc w:val="both"/>
        <w:rPr>
          <w:b w:val="0"/>
          <w:bCs/>
          <w:color w:val="002060"/>
          <w:sz w:val="16"/>
          <w:szCs w:val="16"/>
        </w:rPr>
      </w:pPr>
    </w:p>
    <w:p w14:paraId="35ADC9D7" w14:textId="40E4F3F2" w:rsidR="00AF3B80" w:rsidRPr="00BE5F34" w:rsidRDefault="00AF3B80" w:rsidP="003C1FA7">
      <w:pPr>
        <w:jc w:val="both"/>
        <w:rPr>
          <w:bCs/>
          <w:color w:val="002060"/>
          <w:sz w:val="16"/>
          <w:szCs w:val="16"/>
          <w:lang w:bidi="en-US"/>
        </w:rPr>
      </w:pPr>
      <w:r w:rsidRPr="00BE5F34">
        <w:rPr>
          <w:bCs/>
          <w:color w:val="002060"/>
          <w:sz w:val="16"/>
          <w:szCs w:val="16"/>
          <w:lang w:bidi="en-US"/>
        </w:rPr>
        <w:t xml:space="preserve">27 -19 января (9—11 февраля) 1911 г. проводились опыты по запуску самолетов на лыжах со снега в Севастопольской авиашколе в Крыму Г. В. Пиотровским на «Блерио </w:t>
      </w:r>
      <w:r w:rsidRPr="00BE5F34">
        <w:rPr>
          <w:bCs/>
          <w:color w:val="002060"/>
          <w:sz w:val="16"/>
          <w:szCs w:val="16"/>
          <w:lang w:val="en-US" w:bidi="en-US"/>
        </w:rPr>
        <w:t>XI</w:t>
      </w:r>
      <w:r w:rsidRPr="00BE5F34">
        <w:rPr>
          <w:bCs/>
          <w:color w:val="002060"/>
          <w:sz w:val="16"/>
          <w:szCs w:val="16"/>
          <w:lang w:bidi="en-US"/>
        </w:rPr>
        <w:t>» и В. Н. Кедриным на «Соммере» (23525).</w:t>
      </w:r>
    </w:p>
    <w:p w14:paraId="6724FCDE" w14:textId="77777777" w:rsidR="00AF3B80" w:rsidRPr="00BE5F34" w:rsidRDefault="00AF3B80" w:rsidP="003C1FA7">
      <w:pPr>
        <w:jc w:val="both"/>
        <w:rPr>
          <w:bCs/>
          <w:color w:val="002060"/>
          <w:sz w:val="16"/>
          <w:szCs w:val="16"/>
        </w:rPr>
      </w:pPr>
    </w:p>
    <w:p w14:paraId="367A316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27-28 января (9-10 февраля) 1911 были опыты по взлету самолета на лыжах со снега провели в Се</w:t>
      </w:r>
      <w:r w:rsidRPr="00BE5F34">
        <w:rPr>
          <w:bCs/>
          <w:color w:val="002060"/>
          <w:sz w:val="16"/>
          <w:szCs w:val="16"/>
        </w:rPr>
        <w:softHyphen/>
        <w:t>вастопольской авиашколе Г. В. Пиотровский на «Блерио-Х1 и В. Н. Кедрин на «Соммере» (1137).</w:t>
      </w:r>
    </w:p>
    <w:p w14:paraId="08C5F1C5" w14:textId="77777777" w:rsidR="00770467" w:rsidRPr="00BE5F34" w:rsidRDefault="00770467" w:rsidP="003C1FA7">
      <w:pPr>
        <w:shd w:val="clear" w:color="auto" w:fill="FFFFFF"/>
        <w:jc w:val="both"/>
        <w:rPr>
          <w:bCs/>
          <w:color w:val="002060"/>
          <w:sz w:val="16"/>
          <w:szCs w:val="16"/>
        </w:rPr>
      </w:pPr>
    </w:p>
    <w:p w14:paraId="2CD8D2A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27-28 января (9-10 февраля) 1911 в Севастопольской авиашколе проводились первые опытные полеты со снега на лыжах лейтенанта Г.В.Пиотров</w:t>
      </w:r>
      <w:r w:rsidRPr="00BE5F34">
        <w:rPr>
          <w:bCs/>
          <w:color w:val="002060"/>
          <w:sz w:val="16"/>
          <w:szCs w:val="16"/>
        </w:rPr>
        <w:softHyphen/>
        <w:t>ского на “Блерио-Х1" и капитана 2-го ранга В.Н.Кедрина на "Соммёре". Опыты показали, что требуется дальнейшая работа по совершенствованию формы и конструкции лыж ("Вестник воздухоплавания", 1911, № 3, стр.11, статья Пиотровского).</w:t>
      </w:r>
    </w:p>
    <w:p w14:paraId="15154FF2" w14:textId="77777777" w:rsidR="00770467" w:rsidRPr="00BE5F34" w:rsidRDefault="00770467" w:rsidP="003C1FA7">
      <w:pPr>
        <w:shd w:val="clear" w:color="auto" w:fill="FFFFFF"/>
        <w:jc w:val="both"/>
        <w:rPr>
          <w:bCs/>
          <w:color w:val="002060"/>
          <w:sz w:val="16"/>
          <w:szCs w:val="16"/>
        </w:rPr>
      </w:pPr>
    </w:p>
    <w:p w14:paraId="01C242B2"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14856023" w14:textId="77777777" w:rsidR="00770467" w:rsidRPr="00BE5F34" w:rsidRDefault="00770467" w:rsidP="003C1FA7">
      <w:pPr>
        <w:jc w:val="both"/>
        <w:rPr>
          <w:bCs/>
          <w:color w:val="002060"/>
          <w:sz w:val="16"/>
          <w:szCs w:val="16"/>
        </w:rPr>
      </w:pPr>
    </w:p>
    <w:p w14:paraId="5BC5DE68" w14:textId="1884989C" w:rsidR="00770467" w:rsidRPr="00BE5F34" w:rsidRDefault="00770467" w:rsidP="003C1FA7">
      <w:pPr>
        <w:shd w:val="clear" w:color="auto" w:fill="FFFFFF"/>
        <w:jc w:val="both"/>
        <w:rPr>
          <w:bCs/>
          <w:color w:val="002060"/>
          <w:sz w:val="16"/>
          <w:szCs w:val="16"/>
        </w:rPr>
      </w:pPr>
      <w:r w:rsidRPr="00BE5F34">
        <w:rPr>
          <w:bCs/>
          <w:color w:val="002060"/>
          <w:sz w:val="16"/>
          <w:szCs w:val="16"/>
        </w:rPr>
        <w:t>27 янва</w:t>
      </w:r>
      <w:r w:rsidRPr="00BE5F34">
        <w:rPr>
          <w:bCs/>
          <w:color w:val="002060"/>
          <w:sz w:val="16"/>
          <w:szCs w:val="16"/>
        </w:rPr>
        <w:softHyphen/>
        <w:t>ря</w:t>
      </w:r>
      <w:r w:rsidR="00D75B4C" w:rsidRPr="00BE5F34">
        <w:rPr>
          <w:bCs/>
          <w:color w:val="002060"/>
          <w:sz w:val="16"/>
          <w:szCs w:val="16"/>
        </w:rPr>
        <w:t xml:space="preserve"> (9 февраля) </w:t>
      </w:r>
      <w:r w:rsidRPr="00BE5F34">
        <w:rPr>
          <w:bCs/>
          <w:color w:val="002060"/>
          <w:sz w:val="16"/>
          <w:szCs w:val="16"/>
        </w:rPr>
        <w:t xml:space="preserve">, 7 </w:t>
      </w:r>
      <w:r w:rsidR="00D75B4C" w:rsidRPr="00BE5F34">
        <w:rPr>
          <w:bCs/>
          <w:color w:val="002060"/>
          <w:sz w:val="16"/>
          <w:szCs w:val="16"/>
        </w:rPr>
        <w:t xml:space="preserve">(10) </w:t>
      </w:r>
      <w:r w:rsidRPr="00BE5F34">
        <w:rPr>
          <w:bCs/>
          <w:color w:val="002060"/>
          <w:sz w:val="16"/>
          <w:szCs w:val="16"/>
        </w:rPr>
        <w:t>февраля и 28 февраля</w:t>
      </w:r>
      <w:r w:rsidR="00D75B4C" w:rsidRPr="00BE5F34">
        <w:rPr>
          <w:bCs/>
          <w:color w:val="002060"/>
          <w:sz w:val="16"/>
          <w:szCs w:val="16"/>
        </w:rPr>
        <w:t xml:space="preserve"> (13 марта) 1911 г. проводились испытания заказанных фирме «Вуазен» аэроплана типа «Канар»</w:t>
      </w:r>
      <w:r w:rsidRPr="00BE5F34">
        <w:rPr>
          <w:bCs/>
          <w:color w:val="002060"/>
          <w:sz w:val="16"/>
          <w:szCs w:val="16"/>
        </w:rPr>
        <w:t xml:space="preserve"> Один из полётов лётчик фирмы «Вуазен» Коллинс выполнял с грунтового аэродрома, два полёта с пассажи</w:t>
      </w:r>
      <w:r w:rsidRPr="00BE5F34">
        <w:rPr>
          <w:bCs/>
          <w:color w:val="002060"/>
          <w:sz w:val="16"/>
          <w:szCs w:val="16"/>
        </w:rPr>
        <w:softHyphen/>
        <w:t>ром, причём перед вторым полётом из цилиндра выворачивалась све</w:t>
      </w:r>
      <w:r w:rsidRPr="00BE5F34">
        <w:rPr>
          <w:bCs/>
          <w:color w:val="002060"/>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BE5F34">
        <w:rPr>
          <w:bCs/>
          <w:color w:val="002060"/>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BE5F34">
        <w:rPr>
          <w:bCs/>
          <w:color w:val="002060"/>
          <w:sz w:val="16"/>
          <w:szCs w:val="16"/>
        </w:rPr>
        <w:softHyphen/>
        <w:t>та сняли колёса и выполнили три в Монте-Карло полёта с воды». Из заключения До-рожинского: «В виду того, что по условию, заключённому в словес</w:t>
      </w:r>
      <w:r w:rsidRPr="00BE5F34">
        <w:rPr>
          <w:bCs/>
          <w:color w:val="002060"/>
          <w:sz w:val="16"/>
          <w:szCs w:val="16"/>
        </w:rPr>
        <w:softHyphen/>
        <w:t>ном договоре военно-морского агента Франции с г. Вуазеном ап</w:t>
      </w:r>
      <w:r w:rsidRPr="00BE5F34">
        <w:rPr>
          <w:bCs/>
          <w:color w:val="002060"/>
          <w:sz w:val="16"/>
          <w:szCs w:val="16"/>
        </w:rPr>
        <w:softHyphen/>
        <w:t>параты должны выполнять то, что выполнил в своё время аппарат, проданный фирмой г-ну Тибеско в Румынию, следует заключить, что этот первый принятый аппарат вы</w:t>
      </w:r>
      <w:r w:rsidRPr="00BE5F34">
        <w:rPr>
          <w:bCs/>
          <w:color w:val="002060"/>
          <w:sz w:val="16"/>
          <w:szCs w:val="16"/>
        </w:rPr>
        <w:softHyphen/>
        <w:t>полнил гораздо больше, чем это требовалось по заключённому с фирмой «Вуазен» договору» (11759).</w:t>
      </w:r>
    </w:p>
    <w:p w14:paraId="50F21565" w14:textId="77777777" w:rsidR="00770467" w:rsidRPr="00BE5F34" w:rsidRDefault="00770467" w:rsidP="003C1FA7">
      <w:pPr>
        <w:shd w:val="clear" w:color="auto" w:fill="FFFFFF"/>
        <w:jc w:val="both"/>
        <w:rPr>
          <w:bCs/>
          <w:color w:val="002060"/>
          <w:sz w:val="16"/>
          <w:szCs w:val="16"/>
        </w:rPr>
      </w:pPr>
    </w:p>
    <w:p w14:paraId="6DFD27CB" w14:textId="77777777" w:rsidR="00D75B4C" w:rsidRPr="00BE5F34" w:rsidRDefault="00D75B4C" w:rsidP="003C1FA7">
      <w:pPr>
        <w:jc w:val="both"/>
        <w:rPr>
          <w:bCs/>
          <w:i/>
          <w:color w:val="002060"/>
          <w:sz w:val="16"/>
          <w:szCs w:val="16"/>
        </w:rPr>
      </w:pPr>
      <w:r w:rsidRPr="00BE5F34">
        <w:rPr>
          <w:bCs/>
          <w:i/>
          <w:color w:val="002060"/>
          <w:sz w:val="16"/>
          <w:szCs w:val="16"/>
        </w:rPr>
        <w:t>Авиация и воздухоплавание за рубежом:</w:t>
      </w:r>
    </w:p>
    <w:p w14:paraId="23EC7B60" w14:textId="77777777" w:rsidR="00D75B4C" w:rsidRPr="00BE5F34" w:rsidRDefault="00D75B4C" w:rsidP="003C1FA7">
      <w:pPr>
        <w:jc w:val="both"/>
        <w:rPr>
          <w:bCs/>
          <w:i/>
          <w:color w:val="002060"/>
          <w:sz w:val="16"/>
          <w:szCs w:val="16"/>
        </w:rPr>
      </w:pPr>
    </w:p>
    <w:p w14:paraId="4245E99E" w14:textId="77777777" w:rsidR="00D75B4C" w:rsidRPr="00BE5F34" w:rsidRDefault="00D75B4C" w:rsidP="003C1FA7">
      <w:pPr>
        <w:jc w:val="both"/>
        <w:rPr>
          <w:bCs/>
          <w:color w:val="002060"/>
          <w:sz w:val="16"/>
          <w:szCs w:val="16"/>
        </w:rPr>
      </w:pPr>
      <w:r w:rsidRPr="00BE5F34">
        <w:rPr>
          <w:bCs/>
          <w:color w:val="002060"/>
          <w:sz w:val="16"/>
          <w:szCs w:val="16"/>
        </w:rPr>
        <w:t xml:space="preserve">29 января (11 февраля) в 1911 году Клод Грэхан-Уайт (Claude Grahame-White) построил новый легкий самолет для американской фирмы «Burgess Co.» (штат Массачусетс). В январе этого года самолет, получивший наименование </w:t>
      </w:r>
      <w:hyperlink r:id="rId9" w:tgtFrame="_blank" w:history="1">
        <w:r w:rsidRPr="00BE5F34">
          <w:rPr>
            <w:bCs/>
            <w:color w:val="002060"/>
            <w:sz w:val="16"/>
            <w:szCs w:val="16"/>
          </w:rPr>
          <w:t xml:space="preserve">«Grahame-White Baby», </w:t>
        </w:r>
      </w:hyperlink>
      <w:r w:rsidRPr="00BE5F34">
        <w:rPr>
          <w:bCs/>
          <w:color w:val="002060"/>
          <w:sz w:val="16"/>
          <w:szCs w:val="16"/>
        </w:rPr>
        <w:t>перевезли на аэродром в Хэндоне, где в тот же день он поднялся в воздух. Это был одноместный деревянный биплан напоминающий конструкцией первые бипланы Фармана (15037).</w:t>
      </w:r>
    </w:p>
    <w:p w14:paraId="0F2020C7" w14:textId="77777777" w:rsidR="00D75B4C" w:rsidRPr="00BE5F34" w:rsidRDefault="00D75B4C" w:rsidP="003C1FA7">
      <w:pPr>
        <w:jc w:val="both"/>
        <w:rPr>
          <w:bCs/>
          <w:color w:val="002060"/>
          <w:sz w:val="16"/>
          <w:szCs w:val="16"/>
        </w:rPr>
      </w:pPr>
    </w:p>
    <w:p w14:paraId="5E96259E" w14:textId="1E08D1C5" w:rsidR="00D75B4C" w:rsidRPr="00BE5F34" w:rsidRDefault="00D75B4C" w:rsidP="003C1FA7">
      <w:pPr>
        <w:jc w:val="both"/>
        <w:rPr>
          <w:bCs/>
          <w:color w:val="002060"/>
          <w:sz w:val="16"/>
          <w:szCs w:val="16"/>
        </w:rPr>
      </w:pPr>
      <w:r w:rsidRPr="00BE5F34">
        <w:rPr>
          <w:bCs/>
          <w:color w:val="002060"/>
          <w:sz w:val="16"/>
          <w:szCs w:val="16"/>
        </w:rPr>
        <w:t>30 января (11 февраля) 1911 - Клод Грэхан-Уайт (Claude Grahame-White) построил новый легкий самолет для американской фирмы Burgess Co. (штат Массачусетс). В январе этого года самолет, получивший наименование Grahame-White Baby, перевезли на аэродром в Хэндоне, где в тот же день он поднялся в воздух. Это был одноместный деревянный биплан, напоминающий конструкцией первые бипланы Фармана (22601).</w:t>
      </w:r>
    </w:p>
    <w:p w14:paraId="412E087F" w14:textId="77777777" w:rsidR="00D75B4C" w:rsidRPr="00BE5F34" w:rsidRDefault="00D75B4C" w:rsidP="003C1FA7">
      <w:pPr>
        <w:jc w:val="both"/>
        <w:rPr>
          <w:bCs/>
          <w:color w:val="002060"/>
          <w:sz w:val="16"/>
          <w:szCs w:val="16"/>
        </w:rPr>
      </w:pPr>
    </w:p>
    <w:p w14:paraId="722BA6D2"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0FABAC0C" w14:textId="77777777" w:rsidR="00770467" w:rsidRPr="00BE5F34" w:rsidRDefault="00770467" w:rsidP="003C1FA7">
      <w:pPr>
        <w:shd w:val="clear" w:color="auto" w:fill="FFFFFF"/>
        <w:jc w:val="both"/>
        <w:rPr>
          <w:bCs/>
          <w:i/>
          <w:color w:val="002060"/>
          <w:sz w:val="16"/>
          <w:szCs w:val="16"/>
        </w:rPr>
      </w:pPr>
    </w:p>
    <w:p w14:paraId="47F3EF3F" w14:textId="6A59BF5A"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30 января </w:t>
      </w:r>
      <w:r w:rsidR="00D75B4C" w:rsidRPr="00BE5F34">
        <w:rPr>
          <w:b w:val="0"/>
          <w:bCs/>
          <w:color w:val="002060"/>
          <w:sz w:val="16"/>
          <w:szCs w:val="16"/>
        </w:rPr>
        <w:t xml:space="preserve">(12 февраля) </w:t>
      </w:r>
      <w:r w:rsidRPr="00BE5F34">
        <w:rPr>
          <w:b w:val="0"/>
          <w:bCs/>
          <w:color w:val="002060"/>
          <w:sz w:val="16"/>
          <w:szCs w:val="16"/>
        </w:rPr>
        <w:t>1911 г. в помещении фешенебельного Английского клуба на Тверской состоялось второе по счету общее собрание членов МОВ. Неделей раньше прошло ежегодное общее собрание членов воздухоплавательного кружка ИТУ. Председатель «аэропланной комиссии» А.Комаров доложил о состоянии постройки: «Аэроплан почти уже достроен. Осталось собрать шасси и ферму, поставить и обтянуть материей крылья. Собрание решило произвести сборку аэроплана, а приобретение материи на крылья отложить в виду недостатка средств до изыскания нужной суммы. Мотор «Анзани», приобретенный кружком на фабрике «Анзани» в Париже, был испытан. Работая на бензине тяжелого веса, мотор на 1350 оборотов в минуту развивал 22— 23 л.с. Преподаватель Техн. Училища Н.Р.Бриллинг предложил кружку испытать мотор в ходу на построенных им аэросанях, произвести детальные исследования тяги винтов и проч. Собрание в виду интереса и важности такого исследования в принципе согласилось на это предложение и поручило моторной комиссии войти в соглашение с Н.Р.Бриллингом с тем, чтобы мотор кружка не потерпел ущерба (15464).</w:t>
      </w:r>
    </w:p>
    <w:p w14:paraId="742E2823" w14:textId="77777777" w:rsidR="00770467" w:rsidRPr="00BE5F34" w:rsidRDefault="00770467" w:rsidP="003C1FA7">
      <w:pPr>
        <w:pStyle w:val="2"/>
        <w:spacing w:before="0" w:after="0"/>
        <w:jc w:val="both"/>
        <w:rPr>
          <w:b w:val="0"/>
          <w:bCs/>
          <w:color w:val="002060"/>
          <w:sz w:val="16"/>
          <w:szCs w:val="16"/>
        </w:rPr>
      </w:pPr>
    </w:p>
    <w:p w14:paraId="29C6C844" w14:textId="5A3B5C7D"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30 января </w:t>
      </w:r>
      <w:r w:rsidR="00D75B4C" w:rsidRPr="00BE5F34">
        <w:rPr>
          <w:b w:val="0"/>
          <w:bCs/>
          <w:color w:val="002060"/>
          <w:sz w:val="16"/>
          <w:szCs w:val="16"/>
        </w:rPr>
        <w:t xml:space="preserve">(12 февраля) </w:t>
      </w:r>
      <w:r w:rsidRPr="00BE5F34">
        <w:rPr>
          <w:b w:val="0"/>
          <w:bCs/>
          <w:color w:val="002060"/>
          <w:sz w:val="16"/>
          <w:szCs w:val="16"/>
        </w:rPr>
        <w:t>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А.М.Кованько назначить своего представителя, им стал подп. С.А.Ульянин.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49FDB4C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250D8C4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lastRenderedPageBreak/>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(Ходыиское поле) и только днем — с 4 часов утра до 8 часов вечера. Записались 12 летчиков:</w:t>
      </w:r>
    </w:p>
    <w:p w14:paraId="13CBC3BC"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A.А.Агафонов («Фарман», «Гном» 50 л.с.), А.А.Васильев («Блерио», «Гном» 50 л.с.), Т.Н.Ефимов («Блерио», «Гном» 50 л.с.), М.Ф.де-Кампо-Сципио («Моран», «Гном» 50 л.с.), Н.Д.Костин («Фарман», «Гном» 50 л.с.), М.ПЛерхе («Этрих», «Даймлер» 65 л.с.), Б.С.Масленников («Фарман-militaire», «Гном» 50 л.с.), B.А.Слюсаренко («Фарман», «Гном» 50 л.с.), А.Н.Срединский («Фарман-militaire», «Гном» 50 л.с.), С.И.Уточкин («Блерио», «Гном» 50 л.с.), В.Н.Эристов («Блерио XI 2bis», «Гном» 50 л.с.), Г.В.Янковский («Блерио», «Гном» 50 л.с.). Костин, Срединский,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0B20B667"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01023C41" w14:textId="77777777" w:rsidR="00770467" w:rsidRPr="00BE5F34" w:rsidRDefault="00770467" w:rsidP="003C1FA7">
      <w:pPr>
        <w:pStyle w:val="2"/>
        <w:spacing w:before="0" w:after="0"/>
        <w:jc w:val="both"/>
        <w:rPr>
          <w:b w:val="0"/>
          <w:bCs/>
          <w:color w:val="002060"/>
          <w:sz w:val="16"/>
          <w:szCs w:val="16"/>
        </w:rPr>
      </w:pPr>
    </w:p>
    <w:p w14:paraId="0C47519F"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2712F909" w14:textId="77777777" w:rsidR="00770467" w:rsidRPr="00BE5F34" w:rsidRDefault="00770467" w:rsidP="003C1FA7">
      <w:pPr>
        <w:jc w:val="both"/>
        <w:rPr>
          <w:bCs/>
          <w:color w:val="002060"/>
          <w:sz w:val="16"/>
          <w:szCs w:val="16"/>
        </w:rPr>
      </w:pPr>
    </w:p>
    <w:p w14:paraId="1DE8918F" w14:textId="77777777" w:rsidR="00770467" w:rsidRPr="00BE5F34" w:rsidRDefault="00770467" w:rsidP="003C1FA7">
      <w:pPr>
        <w:jc w:val="both"/>
        <w:rPr>
          <w:bCs/>
          <w:color w:val="002060"/>
          <w:sz w:val="16"/>
          <w:szCs w:val="16"/>
        </w:rPr>
      </w:pPr>
      <w:r w:rsidRPr="00BE5F34">
        <w:rPr>
          <w:bCs/>
          <w:color w:val="002060"/>
          <w:sz w:val="16"/>
          <w:szCs w:val="16"/>
        </w:rPr>
        <w:t>В конце января 1911 года в Екатеринбурге (ныне Свердловск) И. К. Сонтаг подал заявку на свой парашют и 31 мая 1913 года получил патент №24050. Это был первый в России патент на парашют. Из технического описания, приложенного к патенту, видно, что парашют был задуман как авиационный. Купол парашюта свертывался и помещался в коробку, которая размещалась за спиной человека при помощи ремней и широкого пояса. Раскрытие парашюта осуществлялось при помощи шнура, который при натягивании его рукой открывал запирающие ремешки, удерживающие сверток. Во время падения сверток разворачивался, и парашют под действием встречных струй воздуха раскрывался. При всех недостатках, в этом парашюте были заложены принципы, которые в дальнейшем легли в основу всех современных парашютов, в первую очередь — парашюта Г. Е. Котельникова. Главнейшие из этих принципов такие: первый — ручное раскрытие парашюта, второй — парашют всегда при летчике.</w:t>
      </w:r>
    </w:p>
    <w:p w14:paraId="7E24D2C4" w14:textId="77777777" w:rsidR="00770467" w:rsidRPr="00BE5F34" w:rsidRDefault="00770467" w:rsidP="003C1FA7">
      <w:pPr>
        <w:jc w:val="both"/>
        <w:rPr>
          <w:bCs/>
          <w:color w:val="002060"/>
          <w:sz w:val="16"/>
          <w:szCs w:val="16"/>
        </w:rPr>
      </w:pPr>
    </w:p>
    <w:p w14:paraId="65B6B5C4"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2D68171E" w14:textId="77777777" w:rsidR="00770467" w:rsidRPr="00BE5F34" w:rsidRDefault="00770467" w:rsidP="003C1FA7">
      <w:pPr>
        <w:jc w:val="both"/>
        <w:rPr>
          <w:bCs/>
          <w:color w:val="002060"/>
          <w:sz w:val="16"/>
          <w:szCs w:val="16"/>
        </w:rPr>
      </w:pPr>
    </w:p>
    <w:p w14:paraId="0D4B977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январе 1911 г. на РБВЗ пригласили из Киева инженера путей сообщения профессора А.С. Кудашева, несколько позже — инже</w:t>
      </w:r>
      <w:r w:rsidRPr="00BE5F34">
        <w:rPr>
          <w:bCs/>
          <w:color w:val="002060"/>
          <w:sz w:val="16"/>
          <w:szCs w:val="16"/>
        </w:rPr>
        <w:softHyphen/>
        <w:t>нера-технолога И.И. Воловского и инженера Я.М. Гаккеля. Однако сотрудничество с ними оказалось не совсем плодотворным. Переби</w:t>
      </w:r>
      <w:r w:rsidRPr="00BE5F34">
        <w:rPr>
          <w:bCs/>
          <w:color w:val="002060"/>
          <w:sz w:val="16"/>
          <w:szCs w:val="16"/>
        </w:rPr>
        <w:softHyphen/>
        <w:t>ваясь небольшими заказами, авиационная мастерская тем не менее приобретала опыт, разрасталась и 27 мая 1911 г. отделилась от завода. Ее оборудование демонтировали, доставили в Петербург и установили в автомобильном гараже РБВЗ. Все это было проделано очень быстро, и в июне работы возобновились (1085).</w:t>
      </w:r>
    </w:p>
    <w:p w14:paraId="27FF7C17" w14:textId="77777777" w:rsidR="00770467" w:rsidRPr="00BE5F34" w:rsidRDefault="00770467" w:rsidP="003C1FA7">
      <w:pPr>
        <w:shd w:val="clear" w:color="auto" w:fill="FFFFFF"/>
        <w:jc w:val="both"/>
        <w:rPr>
          <w:bCs/>
          <w:color w:val="002060"/>
          <w:sz w:val="16"/>
          <w:szCs w:val="16"/>
        </w:rPr>
      </w:pPr>
    </w:p>
    <w:p w14:paraId="0F48447E" w14:textId="77777777" w:rsidR="00770467" w:rsidRPr="00BE5F34" w:rsidRDefault="00770467" w:rsidP="003C1FA7">
      <w:pPr>
        <w:jc w:val="both"/>
        <w:rPr>
          <w:bCs/>
          <w:color w:val="002060"/>
          <w:sz w:val="16"/>
          <w:szCs w:val="16"/>
        </w:rPr>
      </w:pPr>
      <w:r w:rsidRPr="00BE5F34">
        <w:rPr>
          <w:bCs/>
          <w:color w:val="002060"/>
          <w:sz w:val="16"/>
          <w:szCs w:val="16"/>
        </w:rPr>
        <w:t>В январе 1911 в РБВЗ пригласили А.С.Кудашева, и путей-сообщения, который построил первый русский моноплан в Киеве (1137,252). Привлекал и Гаккеля и Воловского. Неудачно - не те машины и не те моторы</w:t>
      </w:r>
    </w:p>
    <w:p w14:paraId="627849D9" w14:textId="77777777" w:rsidR="00770467" w:rsidRPr="00BE5F34" w:rsidRDefault="00770467" w:rsidP="003C1FA7">
      <w:pPr>
        <w:jc w:val="both"/>
        <w:rPr>
          <w:bCs/>
          <w:color w:val="002060"/>
          <w:sz w:val="16"/>
          <w:szCs w:val="16"/>
        </w:rPr>
      </w:pPr>
    </w:p>
    <w:p w14:paraId="4D4D9F40" w14:textId="6619F1B9" w:rsidR="00770467" w:rsidRPr="00BE5F34" w:rsidRDefault="00D75B4C"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январе 1911 г. на РБВЗ пригласили из Киева инженера пу</w:t>
      </w:r>
      <w:r w:rsidR="00770467" w:rsidRPr="00BE5F34">
        <w:rPr>
          <w:bCs/>
          <w:color w:val="002060"/>
          <w:sz w:val="16"/>
          <w:szCs w:val="16"/>
        </w:rPr>
        <w:softHyphen/>
        <w:t>тей сообщения профессора А.С. Кудашева, несколько позже - ин</w:t>
      </w:r>
      <w:r w:rsidR="00770467" w:rsidRPr="00BE5F34">
        <w:rPr>
          <w:bCs/>
          <w:color w:val="002060"/>
          <w:sz w:val="16"/>
          <w:szCs w:val="16"/>
        </w:rPr>
        <w:softHyphen/>
        <w:t>женера-технолога И.И. Воловско-го и инженера Я.М. Гаккеля. Одна</w:t>
      </w:r>
      <w:r w:rsidR="00770467" w:rsidRPr="00BE5F34">
        <w:rPr>
          <w:bCs/>
          <w:color w:val="002060"/>
          <w:sz w:val="16"/>
          <w:szCs w:val="16"/>
        </w:rPr>
        <w:softHyphen/>
        <w:t>ко сотрудничество с ними оказа</w:t>
      </w:r>
      <w:r w:rsidR="00770467" w:rsidRPr="00BE5F34">
        <w:rPr>
          <w:bCs/>
          <w:color w:val="002060"/>
          <w:sz w:val="16"/>
          <w:szCs w:val="16"/>
        </w:rPr>
        <w:softHyphen/>
        <w:t>лось не совсем плодотворным. Пе</w:t>
      </w:r>
      <w:r w:rsidR="00770467" w:rsidRPr="00BE5F34">
        <w:rPr>
          <w:bCs/>
          <w:color w:val="002060"/>
          <w:sz w:val="16"/>
          <w:szCs w:val="16"/>
        </w:rPr>
        <w:softHyphen/>
        <w:t>ребиваясь небольшими заказами, авиационная мастерская постепен</w:t>
      </w:r>
      <w:r w:rsidR="00770467" w:rsidRPr="00BE5F34">
        <w:rPr>
          <w:bCs/>
          <w:color w:val="002060"/>
          <w:sz w:val="16"/>
          <w:szCs w:val="16"/>
        </w:rPr>
        <w:softHyphen/>
        <w:t>но приобретала опыт, расширялась и 27 мая 1911 г. отделилась от за</w:t>
      </w:r>
      <w:r w:rsidR="00770467" w:rsidRPr="00BE5F34">
        <w:rPr>
          <w:bCs/>
          <w:color w:val="002060"/>
          <w:sz w:val="16"/>
          <w:szCs w:val="16"/>
        </w:rPr>
        <w:softHyphen/>
        <w:t>вода. Оборудование мастерской демонтировали, доставили в Петер</w:t>
      </w:r>
      <w:r w:rsidR="00770467" w:rsidRPr="00BE5F34">
        <w:rPr>
          <w:bCs/>
          <w:color w:val="002060"/>
          <w:sz w:val="16"/>
          <w:szCs w:val="16"/>
        </w:rPr>
        <w:softHyphen/>
        <w:t>бург и установили в автомобиль</w:t>
      </w:r>
      <w:r w:rsidR="00770467" w:rsidRPr="00BE5F34">
        <w:rPr>
          <w:bCs/>
          <w:color w:val="002060"/>
          <w:sz w:val="16"/>
          <w:szCs w:val="16"/>
        </w:rPr>
        <w:softHyphen/>
        <w:t>ном гараже РБВЗ, а опытную стан</w:t>
      </w:r>
      <w:r w:rsidR="00770467" w:rsidRPr="00BE5F34">
        <w:rPr>
          <w:bCs/>
          <w:color w:val="002060"/>
          <w:sz w:val="16"/>
          <w:szCs w:val="16"/>
        </w:rPr>
        <w:softHyphen/>
        <w:t>цию развернули на Корпусном аэродроме. Все это было продела</w:t>
      </w:r>
      <w:r w:rsidR="00770467" w:rsidRPr="00BE5F34">
        <w:rPr>
          <w:bCs/>
          <w:color w:val="002060"/>
          <w:sz w:val="16"/>
          <w:szCs w:val="16"/>
        </w:rPr>
        <w:softHyphen/>
        <w:t>но очень быстро, и в июне работы возобновились. С получением от военного ведомства заказа на се</w:t>
      </w:r>
      <w:r w:rsidR="00770467" w:rsidRPr="00BE5F34">
        <w:rPr>
          <w:bCs/>
          <w:color w:val="002060"/>
          <w:sz w:val="16"/>
          <w:szCs w:val="16"/>
        </w:rPr>
        <w:softHyphen/>
        <w:t>рию «Форманов», «Ньюпоров» и «Моранов» мастерские расширили и преобразовали в авиационный завод на Строгановской набереж</w:t>
      </w:r>
      <w:r w:rsidR="00770467" w:rsidRPr="00BE5F34">
        <w:rPr>
          <w:bCs/>
          <w:color w:val="002060"/>
          <w:sz w:val="16"/>
          <w:szCs w:val="16"/>
        </w:rPr>
        <w:softHyphen/>
        <w:t>ной. От морского ведомства также поступил заказ на гидросамолеты (11759).</w:t>
      </w:r>
    </w:p>
    <w:p w14:paraId="35E32B79" w14:textId="77777777" w:rsidR="00770467" w:rsidRPr="00BE5F34" w:rsidRDefault="00770467" w:rsidP="003C1FA7">
      <w:pPr>
        <w:shd w:val="clear" w:color="auto" w:fill="FFFFFF"/>
        <w:jc w:val="both"/>
        <w:rPr>
          <w:bCs/>
          <w:color w:val="002060"/>
          <w:sz w:val="16"/>
          <w:szCs w:val="16"/>
        </w:rPr>
      </w:pPr>
    </w:p>
    <w:p w14:paraId="299165FD" w14:textId="6FDE1C53" w:rsidR="00770467" w:rsidRPr="00BE5F34" w:rsidRDefault="00D75B4C"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январе 1911 г. Московский немецкий клуб выдал вновь образованному Московскому обществу воздухоплавания (МОВ) субсидию в 4 тыс. рублей на развитие военного воздухоплавания. Мог ли Кремп годом ранее обратиться туда за помощью?</w:t>
      </w:r>
    </w:p>
    <w:p w14:paraId="4A0256E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Сообщения о Кремпе и его самолёте с конца января 1910 г. прекратились, дальнейшая его судьба неизвестна. Не удалось даже установить, являлся ли он русским подданным. Попытки разыскать следы в Германии и в Калининграде, где в 1920-е годы строил пла</w:t>
      </w:r>
      <w:r w:rsidRPr="00BE5F34">
        <w:rPr>
          <w:bCs/>
          <w:color w:val="002060"/>
          <w:sz w:val="16"/>
          <w:szCs w:val="16"/>
        </w:rPr>
        <w:softHyphen/>
        <w:t>нер-биплан некий Кремп (См. Цветков В.А. Воздушные перевозки Восточной Пруссии: Ист. очерк. Калининград, 1999. С. 19.), а в последние годы проживал потомок репрессированного в 1918 г. жителя Смоленска Людвига Иммануиловича Кремпа, пока не увенчались успе</w:t>
      </w:r>
      <w:r w:rsidRPr="00BE5F34">
        <w:rPr>
          <w:bCs/>
          <w:color w:val="002060"/>
          <w:sz w:val="16"/>
          <w:szCs w:val="16"/>
        </w:rPr>
        <w:softHyphen/>
        <w:t>хом. Их связь с московским Кремпом не выяснена.</w:t>
      </w:r>
    </w:p>
    <w:p w14:paraId="56CDAEE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однозначно утверждать, что в конце 1909 г. в Москве состоялся первый в стране успешный полёт оригинального самолёта русской постройки, пока нет достаточных оснований.</w:t>
      </w:r>
    </w:p>
    <w:p w14:paraId="2BBB572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истории лётных испытаний самолёта Кремпа пока еще остается много загадок, дающих простор будущим историкам для стирания «белых пятен» и выявления новых приоритетов (11696).</w:t>
      </w:r>
    </w:p>
    <w:p w14:paraId="4D0AD2A6" w14:textId="77777777" w:rsidR="00770467" w:rsidRPr="00BE5F34" w:rsidRDefault="00770467" w:rsidP="003C1FA7">
      <w:pPr>
        <w:jc w:val="both"/>
        <w:rPr>
          <w:bCs/>
          <w:color w:val="002060"/>
          <w:sz w:val="16"/>
          <w:szCs w:val="16"/>
        </w:rPr>
      </w:pPr>
    </w:p>
    <w:p w14:paraId="33400A97" w14:textId="76B009D5" w:rsidR="00770467" w:rsidRPr="00BE5F34" w:rsidRDefault="00D75B4C"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янва</w:t>
      </w:r>
      <w:r w:rsidR="00770467" w:rsidRPr="00BE5F34">
        <w:rPr>
          <w:bCs/>
          <w:color w:val="002060"/>
          <w:sz w:val="16"/>
          <w:szCs w:val="16"/>
        </w:rPr>
        <w:softHyphen/>
        <w:t>ре 1911 г. на модифицированном биплане, построенном на базе конструкции «Райта»</w:t>
      </w:r>
      <w:r w:rsidRPr="00BE5F34">
        <w:rPr>
          <w:bCs/>
          <w:color w:val="002060"/>
          <w:sz w:val="16"/>
          <w:szCs w:val="16"/>
        </w:rPr>
        <w:t xml:space="preserve"> (их иногда именуют «Райт-Рига»), испытывался первый авиационного двигателя автомобильного типа Калепа</w:t>
      </w:r>
      <w:r w:rsidR="00770467" w:rsidRPr="00BE5F34">
        <w:rPr>
          <w:bCs/>
          <w:color w:val="002060"/>
          <w:sz w:val="16"/>
          <w:szCs w:val="16"/>
        </w:rPr>
        <w:t>. С ним совершили большое количество полетов. Но к этому времени двигатель «Райт» по своим данным, особенно по мощности, уже не соответствовал требованиям времени. В конце того же года Калеп построил четырехцилиндровый двухтактный мотор собствен</w:t>
      </w:r>
      <w:r w:rsidR="00770467" w:rsidRPr="00BE5F34">
        <w:rPr>
          <w:bCs/>
          <w:color w:val="002060"/>
          <w:sz w:val="16"/>
          <w:szCs w:val="16"/>
        </w:rPr>
        <w:softHyphen/>
        <w:t>ной конструкции, оставшийся, однако, лишь опытным образцом (11852).</w:t>
      </w:r>
    </w:p>
    <w:p w14:paraId="3AE305FE" w14:textId="77777777" w:rsidR="00770467" w:rsidRPr="00BE5F34" w:rsidRDefault="00770467" w:rsidP="003C1FA7">
      <w:pPr>
        <w:shd w:val="clear" w:color="auto" w:fill="FFFFFF"/>
        <w:jc w:val="both"/>
        <w:rPr>
          <w:bCs/>
          <w:color w:val="002060"/>
          <w:sz w:val="16"/>
          <w:szCs w:val="16"/>
        </w:rPr>
      </w:pPr>
    </w:p>
    <w:p w14:paraId="69085841" w14:textId="7D5DF6D9" w:rsidR="002851C3" w:rsidRPr="00BE5F34" w:rsidRDefault="002851C3" w:rsidP="003C1FA7">
      <w:pPr>
        <w:shd w:val="clear" w:color="auto" w:fill="FFFFFF"/>
        <w:jc w:val="both"/>
        <w:rPr>
          <w:bCs/>
          <w:color w:val="002060"/>
          <w:sz w:val="16"/>
          <w:szCs w:val="16"/>
        </w:rPr>
      </w:pPr>
      <w:r w:rsidRPr="00BE5F34">
        <w:rPr>
          <w:bCs/>
          <w:color w:val="002060"/>
          <w:sz w:val="16"/>
          <w:szCs w:val="16"/>
        </w:rPr>
        <w:t>В январе 1911 года в связи -со снежной зимой в Крыму капитаном 2-го ранга Кедриным и лейтенантом Пиотровским впервые в России были успешно испытаны самолетные лыжи, крепившиеся к колесам шасси. Лыжи по их проекту изготовила мебельная фабрика Акстмана. Здесь же строились- и новые самолеты, в основ</w:t>
      </w:r>
      <w:r w:rsidRPr="00BE5F34">
        <w:rPr>
          <w:bCs/>
          <w:color w:val="002060"/>
          <w:sz w:val="16"/>
          <w:szCs w:val="16"/>
        </w:rPr>
        <w:softHyphen/>
        <w:t>ном учебные. В 1911 году построен опытный само</w:t>
      </w:r>
      <w:r w:rsidRPr="00BE5F34">
        <w:rPr>
          <w:bCs/>
          <w:color w:val="002060"/>
          <w:sz w:val="16"/>
          <w:szCs w:val="16"/>
        </w:rPr>
        <w:softHyphen/>
        <w:t>лет «Ласточка» конструкции Боровского (553).</w:t>
      </w:r>
    </w:p>
    <w:p w14:paraId="002EB585" w14:textId="77777777" w:rsidR="002851C3" w:rsidRPr="00BE5F34" w:rsidRDefault="002851C3" w:rsidP="003C1FA7">
      <w:pPr>
        <w:shd w:val="clear" w:color="auto" w:fill="FFFFFF"/>
        <w:jc w:val="both"/>
        <w:rPr>
          <w:bCs/>
          <w:color w:val="002060"/>
          <w:sz w:val="16"/>
          <w:szCs w:val="16"/>
        </w:rPr>
      </w:pPr>
    </w:p>
    <w:p w14:paraId="3269B186" w14:textId="77777777" w:rsidR="00770467" w:rsidRPr="00BE5F34" w:rsidRDefault="00770467" w:rsidP="003C1FA7">
      <w:pPr>
        <w:jc w:val="both"/>
        <w:rPr>
          <w:bCs/>
          <w:i/>
          <w:iCs/>
          <w:color w:val="002060"/>
          <w:sz w:val="16"/>
          <w:szCs w:val="16"/>
        </w:rPr>
      </w:pPr>
      <w:r w:rsidRPr="00BE5F34">
        <w:rPr>
          <w:bCs/>
          <w:i/>
          <w:iCs/>
          <w:color w:val="002060"/>
          <w:sz w:val="16"/>
          <w:szCs w:val="16"/>
        </w:rPr>
        <w:t>Аэростатостроение:</w:t>
      </w:r>
    </w:p>
    <w:p w14:paraId="1BCC29C3" w14:textId="77777777" w:rsidR="00770467" w:rsidRPr="00BE5F34" w:rsidRDefault="00770467" w:rsidP="003C1FA7">
      <w:pPr>
        <w:jc w:val="both"/>
        <w:rPr>
          <w:bCs/>
          <w:i/>
          <w:iCs/>
          <w:color w:val="002060"/>
          <w:sz w:val="16"/>
          <w:szCs w:val="16"/>
        </w:rPr>
      </w:pPr>
    </w:p>
    <w:p w14:paraId="026AEDA4" w14:textId="5CC023F9" w:rsidR="00770467" w:rsidRPr="00BE5F34" w:rsidRDefault="00D75B4C"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январе 1911 года</w:t>
      </w:r>
      <w:r w:rsidRPr="00BE5F34">
        <w:rPr>
          <w:bCs/>
          <w:color w:val="002060"/>
          <w:sz w:val="16"/>
          <w:szCs w:val="16"/>
        </w:rPr>
        <w:t xml:space="preserve"> сферический аэростат «Припять» кон</w:t>
      </w:r>
      <w:r w:rsidRPr="00BE5F34">
        <w:rPr>
          <w:bCs/>
          <w:color w:val="002060"/>
          <w:sz w:val="16"/>
          <w:szCs w:val="16"/>
        </w:rPr>
        <w:softHyphen/>
        <w:t>струкции Сергея Васильевича Халютина впервые демонстрировался на 1-й Воздухоплавательной выставке Киевского обще</w:t>
      </w:r>
      <w:r w:rsidRPr="00BE5F34">
        <w:rPr>
          <w:bCs/>
          <w:color w:val="002060"/>
          <w:sz w:val="16"/>
          <w:szCs w:val="16"/>
        </w:rPr>
        <w:softHyphen/>
        <w:t>ства воздухоплавания</w:t>
      </w:r>
      <w:r w:rsidR="00770467" w:rsidRPr="00BE5F34">
        <w:rPr>
          <w:bCs/>
          <w:color w:val="002060"/>
          <w:sz w:val="16"/>
          <w:szCs w:val="16"/>
        </w:rPr>
        <w:t>. Этот неболь</w:t>
      </w:r>
      <w:r w:rsidR="00770467" w:rsidRPr="00BE5F34">
        <w:rPr>
          <w:bCs/>
          <w:color w:val="002060"/>
          <w:sz w:val="16"/>
          <w:szCs w:val="16"/>
        </w:rPr>
        <w:softHyphen/>
        <w:t>шой аэростат был приспособлен для подъема метео</w:t>
      </w:r>
      <w:r w:rsidR="00770467" w:rsidRPr="00BE5F34">
        <w:rPr>
          <w:bCs/>
          <w:color w:val="002060"/>
          <w:sz w:val="16"/>
          <w:szCs w:val="16"/>
        </w:rPr>
        <w:softHyphen/>
        <w:t>рологических приборов и фотографических аппара</w:t>
      </w:r>
      <w:r w:rsidR="00770467" w:rsidRPr="00BE5F34">
        <w:rPr>
          <w:bCs/>
          <w:color w:val="002060"/>
          <w:sz w:val="16"/>
          <w:szCs w:val="16"/>
        </w:rPr>
        <w:softHyphen/>
        <w:t>тов. К гондоле «Припяти» прикреплялся фотоаппарат, разработанный самим Халютиным. Девять камер, ра</w:t>
      </w:r>
      <w:r w:rsidR="00770467" w:rsidRPr="00BE5F34">
        <w:rPr>
          <w:bCs/>
          <w:color w:val="002060"/>
          <w:sz w:val="16"/>
          <w:szCs w:val="16"/>
        </w:rPr>
        <w:softHyphen/>
        <w:t>ботающих автоматически посредством сухой батареи и ртутного нивелира, позволяли снимать местность в плане (553).</w:t>
      </w:r>
    </w:p>
    <w:p w14:paraId="5B2B7136" w14:textId="77777777" w:rsidR="00770467" w:rsidRPr="00BE5F34" w:rsidRDefault="00770467" w:rsidP="003C1FA7">
      <w:pPr>
        <w:shd w:val="clear" w:color="auto" w:fill="FFFFFF"/>
        <w:jc w:val="both"/>
        <w:rPr>
          <w:bCs/>
          <w:color w:val="002060"/>
          <w:sz w:val="16"/>
          <w:szCs w:val="16"/>
        </w:rPr>
      </w:pPr>
    </w:p>
    <w:p w14:paraId="2CA30D25" w14:textId="77777777" w:rsidR="00770467" w:rsidRPr="00BE5F34" w:rsidRDefault="00770467" w:rsidP="003C1FA7">
      <w:pPr>
        <w:jc w:val="both"/>
        <w:rPr>
          <w:bCs/>
          <w:color w:val="002060"/>
          <w:sz w:val="16"/>
          <w:szCs w:val="16"/>
        </w:rPr>
      </w:pPr>
      <w:r w:rsidRPr="00BE5F34">
        <w:rPr>
          <w:bCs/>
          <w:color w:val="002060"/>
          <w:sz w:val="16"/>
          <w:szCs w:val="16"/>
        </w:rPr>
        <w:t>В январе 1911 г. сферический аэростат «Припять», к аппендиксу которого кре</w:t>
      </w:r>
      <w:r w:rsidRPr="00BE5F34">
        <w:rPr>
          <w:bCs/>
          <w:color w:val="002060"/>
          <w:sz w:val="16"/>
          <w:szCs w:val="16"/>
        </w:rPr>
        <w:softHyphen/>
        <w:t>пился фотоаппарат большим числом камер (девять), затворы которых работали автоматически от сухой электрической батареи и ртутного ни</w:t>
      </w:r>
      <w:r w:rsidRPr="00BE5F34">
        <w:rPr>
          <w:bCs/>
          <w:color w:val="002060"/>
          <w:sz w:val="16"/>
          <w:szCs w:val="16"/>
        </w:rPr>
        <w:softHyphen/>
        <w:t>велира (горизонта), позволяя снимать местность в плане демонстрировались на Первой воздухоплавательной выстав</w:t>
      </w:r>
      <w:r w:rsidRPr="00BE5F34">
        <w:rPr>
          <w:bCs/>
          <w:color w:val="002060"/>
          <w:sz w:val="16"/>
          <w:szCs w:val="16"/>
        </w:rPr>
        <w:softHyphen/>
        <w:t>ке КОВ. Известно также, что КОВ ходатайство</w:t>
      </w:r>
      <w:r w:rsidRPr="00BE5F34">
        <w:rPr>
          <w:bCs/>
          <w:color w:val="002060"/>
          <w:sz w:val="16"/>
          <w:szCs w:val="16"/>
        </w:rPr>
        <w:softHyphen/>
        <w:t>вал перед военным министром о разрешении приобрести несколько оболочек для аэростатов в 1500 м3 для свободных полётов (20120).</w:t>
      </w:r>
    </w:p>
    <w:p w14:paraId="063C1DD6" w14:textId="77777777" w:rsidR="00770467" w:rsidRPr="00BE5F34" w:rsidRDefault="00770467" w:rsidP="003C1FA7">
      <w:pPr>
        <w:jc w:val="both"/>
        <w:rPr>
          <w:bCs/>
          <w:color w:val="002060"/>
          <w:sz w:val="16"/>
          <w:szCs w:val="16"/>
        </w:rPr>
      </w:pPr>
    </w:p>
    <w:p w14:paraId="4B51429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январе 1911 сообщилось,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в перелете Петербург-Москва,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07750011" w14:textId="77777777" w:rsidR="00770467" w:rsidRPr="00BE5F34" w:rsidRDefault="00770467" w:rsidP="003C1FA7">
      <w:pPr>
        <w:pStyle w:val="2"/>
        <w:spacing w:before="0" w:after="0"/>
        <w:jc w:val="both"/>
        <w:rPr>
          <w:b w:val="0"/>
          <w:bCs/>
          <w:color w:val="002060"/>
          <w:sz w:val="16"/>
          <w:szCs w:val="16"/>
        </w:rPr>
      </w:pPr>
    </w:p>
    <w:p w14:paraId="2E9031CB"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6CD2F343" w14:textId="77777777" w:rsidR="00770467" w:rsidRPr="00BE5F34" w:rsidRDefault="00770467" w:rsidP="003C1FA7">
      <w:pPr>
        <w:jc w:val="both"/>
        <w:rPr>
          <w:bCs/>
          <w:i/>
          <w:color w:val="002060"/>
          <w:sz w:val="16"/>
          <w:szCs w:val="16"/>
        </w:rPr>
      </w:pPr>
    </w:p>
    <w:p w14:paraId="73CB4C38" w14:textId="77777777" w:rsidR="00770467" w:rsidRPr="00BE5F34" w:rsidRDefault="00770467" w:rsidP="003C1FA7">
      <w:pPr>
        <w:jc w:val="both"/>
        <w:rPr>
          <w:bCs/>
          <w:color w:val="002060"/>
          <w:sz w:val="16"/>
          <w:szCs w:val="16"/>
        </w:rPr>
      </w:pPr>
      <w:r w:rsidRPr="00BE5F34">
        <w:rPr>
          <w:bCs/>
          <w:color w:val="002060"/>
          <w:sz w:val="16"/>
          <w:szCs w:val="16"/>
        </w:rPr>
        <w:lastRenderedPageBreak/>
        <w:t>В январе 1911 г. управлением Электротехнической части ГИУ был заключен контракт с фирмой «Сименс и Гальске» на поставку первого образца автомобильной радиостанции. Шасси для этой станции было разработано на заводе фирмы «Шуккерт». Разработка подобной станции на заводе РОБТиТ начинается в сентябре 1913 г. В общей сложности Военному ведомству было поставлено четыре таких станции.</w:t>
      </w:r>
    </w:p>
    <w:p w14:paraId="5937FC59" w14:textId="77777777" w:rsidR="00770467" w:rsidRPr="00BE5F34" w:rsidRDefault="00770467" w:rsidP="003C1FA7">
      <w:pPr>
        <w:jc w:val="both"/>
        <w:rPr>
          <w:bCs/>
          <w:color w:val="002060"/>
          <w:sz w:val="16"/>
          <w:szCs w:val="16"/>
        </w:rPr>
      </w:pPr>
      <w:r w:rsidRPr="00BE5F34">
        <w:rPr>
          <w:bCs/>
          <w:color w:val="002060"/>
          <w:sz w:val="16"/>
          <w:szCs w:val="16"/>
        </w:rPr>
        <w:t>В целом, за период до 1 апреля 1913 г. фирма «Сименс и Гальске» поставила для Военного ведомства 88 полевых радиостанций (18297).</w:t>
      </w:r>
    </w:p>
    <w:p w14:paraId="53D8D3D9" w14:textId="77777777" w:rsidR="00770467" w:rsidRPr="00BE5F34" w:rsidRDefault="00770467" w:rsidP="003C1FA7">
      <w:pPr>
        <w:jc w:val="both"/>
        <w:rPr>
          <w:bCs/>
          <w:color w:val="002060"/>
          <w:sz w:val="16"/>
          <w:szCs w:val="16"/>
        </w:rPr>
      </w:pPr>
      <w:r w:rsidRPr="00BE5F34">
        <w:rPr>
          <w:bCs/>
          <w:color w:val="002060"/>
          <w:sz w:val="16"/>
          <w:szCs w:val="16"/>
        </w:rPr>
        <w:t>Вклад РОБТиТ в обеспечение армии к началу Первой мировой войны оценивался оснащением семи радиотелеграфных рот (18297).</w:t>
      </w:r>
    </w:p>
    <w:p w14:paraId="40440CCA" w14:textId="77777777" w:rsidR="00770467" w:rsidRPr="00BE5F34" w:rsidRDefault="00770467" w:rsidP="003C1FA7">
      <w:pPr>
        <w:jc w:val="both"/>
        <w:rPr>
          <w:bCs/>
          <w:color w:val="002060"/>
          <w:sz w:val="16"/>
          <w:szCs w:val="16"/>
        </w:rPr>
      </w:pPr>
    </w:p>
    <w:p w14:paraId="0DAB7CE0" w14:textId="77777777" w:rsidR="00770467" w:rsidRPr="00BE5F34" w:rsidRDefault="00770467" w:rsidP="003C1FA7">
      <w:pPr>
        <w:jc w:val="both"/>
        <w:rPr>
          <w:bCs/>
          <w:color w:val="002060"/>
          <w:sz w:val="16"/>
          <w:szCs w:val="16"/>
        </w:rPr>
      </w:pPr>
      <w:r w:rsidRPr="00BE5F34">
        <w:rPr>
          <w:bCs/>
          <w:color w:val="002060"/>
          <w:sz w:val="16"/>
          <w:szCs w:val="16"/>
        </w:rPr>
        <w:t>В январе 1911 г. обществу РОБТиТ удается проникнуть и на рынок судовой радиоаппаратуры: был заключен контракт на судовые передатчики для подводных лодок флота Балтийского моря «Кайман» и «Крокодил». Передатчик типа П.Л. имел дальность действия 10-20 миль, питался от аккумуляторных батарей и для ведения радиообмена выносился на верхнюю палубу лодки в специальном ящике. Приемник находился внутри судна. Испытания и доработки станции П.Л. проходили вплоть до мая 1913 г.,в ходе которых отрабатывались новые для подводного флота вопросы оборудования лодок специальными вводами и мачтами. В общей сложности Морским ведомством было заказано у РОБТиТ в 1911-1913 гг. 12 комплектов станций П.Л. (18297)</w:t>
      </w:r>
    </w:p>
    <w:p w14:paraId="06E2488A" w14:textId="77777777" w:rsidR="00770467" w:rsidRPr="00BE5F34" w:rsidRDefault="00770467" w:rsidP="003C1FA7">
      <w:pPr>
        <w:jc w:val="both"/>
        <w:rPr>
          <w:bCs/>
          <w:color w:val="002060"/>
          <w:sz w:val="16"/>
          <w:szCs w:val="16"/>
        </w:rPr>
      </w:pPr>
    </w:p>
    <w:p w14:paraId="32057B3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755102D" w14:textId="77777777" w:rsidR="00770467" w:rsidRPr="00BE5F34" w:rsidRDefault="00770467" w:rsidP="003C1FA7">
      <w:pPr>
        <w:shd w:val="clear" w:color="auto" w:fill="FFFFFF"/>
        <w:jc w:val="both"/>
        <w:rPr>
          <w:bCs/>
          <w:color w:val="002060"/>
          <w:sz w:val="16"/>
          <w:szCs w:val="16"/>
        </w:rPr>
      </w:pPr>
    </w:p>
    <w:p w14:paraId="355A595A" w14:textId="67DA3D2E" w:rsidR="00770467" w:rsidRPr="00BE5F34" w:rsidRDefault="00770467" w:rsidP="003C1FA7">
      <w:pPr>
        <w:shd w:val="clear" w:color="auto" w:fill="FFFFFF"/>
        <w:jc w:val="both"/>
        <w:rPr>
          <w:bCs/>
          <w:color w:val="002060"/>
          <w:sz w:val="16"/>
          <w:szCs w:val="16"/>
        </w:rPr>
      </w:pPr>
      <w:r w:rsidRPr="00BE5F34">
        <w:rPr>
          <w:bCs/>
          <w:color w:val="002060"/>
          <w:sz w:val="16"/>
          <w:szCs w:val="16"/>
        </w:rPr>
        <w:t>В январе 1911 в новом здании Публичной библиотеки в Киев</w:t>
      </w:r>
      <w:r w:rsidR="005A30DB" w:rsidRPr="00BE5F34">
        <w:rPr>
          <w:bCs/>
          <w:color w:val="002060"/>
          <w:sz w:val="16"/>
          <w:szCs w:val="16"/>
        </w:rPr>
        <w:t>е</w:t>
      </w:r>
      <w:r w:rsidRPr="00BE5F34">
        <w:rPr>
          <w:bCs/>
          <w:color w:val="002060"/>
          <w:sz w:val="16"/>
          <w:szCs w:val="16"/>
        </w:rPr>
        <w:t xml:space="preserve"> была проведена первая воздухоплавательная выставка КОВ.</w:t>
      </w:r>
    </w:p>
    <w:p w14:paraId="6622A4B7" w14:textId="77777777" w:rsidR="00770467" w:rsidRPr="00BE5F34" w:rsidRDefault="00770467" w:rsidP="003C1FA7">
      <w:pPr>
        <w:jc w:val="both"/>
        <w:rPr>
          <w:bCs/>
          <w:color w:val="002060"/>
          <w:sz w:val="16"/>
          <w:szCs w:val="16"/>
        </w:rPr>
      </w:pPr>
    </w:p>
    <w:p w14:paraId="5A15E435" w14:textId="3A69F0B1" w:rsidR="00770467" w:rsidRPr="00BE5F34" w:rsidRDefault="00770467" w:rsidP="003C1FA7">
      <w:pPr>
        <w:shd w:val="clear" w:color="auto" w:fill="FFFFFF"/>
        <w:jc w:val="both"/>
        <w:rPr>
          <w:bCs/>
          <w:color w:val="002060"/>
          <w:sz w:val="16"/>
          <w:szCs w:val="16"/>
        </w:rPr>
      </w:pPr>
      <w:r w:rsidRPr="00BE5F34">
        <w:rPr>
          <w:bCs/>
          <w:color w:val="002060"/>
          <w:sz w:val="16"/>
          <w:szCs w:val="16"/>
        </w:rPr>
        <w:t>В январе 1911 года в здании Публичной библи</w:t>
      </w:r>
      <w:r w:rsidRPr="00BE5F34">
        <w:rPr>
          <w:bCs/>
          <w:color w:val="002060"/>
          <w:sz w:val="16"/>
          <w:szCs w:val="16"/>
        </w:rPr>
        <w:softHyphen/>
        <w:t>отеки открылась 1-я Возду</w:t>
      </w:r>
      <w:r w:rsidRPr="00BE5F34">
        <w:rPr>
          <w:bCs/>
          <w:color w:val="002060"/>
          <w:sz w:val="16"/>
          <w:szCs w:val="16"/>
        </w:rPr>
        <w:softHyphen/>
        <w:t>хоплавательная выставка, имеющая целью показать плоды деятельности общест</w:t>
      </w:r>
      <w:r w:rsidRPr="00BE5F34">
        <w:rPr>
          <w:bCs/>
          <w:color w:val="002060"/>
          <w:sz w:val="16"/>
          <w:szCs w:val="16"/>
        </w:rPr>
        <w:softHyphen/>
        <w:t>ва за весь период своего су</w:t>
      </w:r>
      <w:r w:rsidRPr="00BE5F34">
        <w:rPr>
          <w:bCs/>
          <w:color w:val="002060"/>
          <w:sz w:val="16"/>
          <w:szCs w:val="16"/>
        </w:rPr>
        <w:softHyphen/>
        <w:t>ществования.</w:t>
      </w:r>
    </w:p>
    <w:p w14:paraId="14E0BC6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выставке демонстри</w:t>
      </w:r>
      <w:r w:rsidRPr="00BE5F34">
        <w:rPr>
          <w:bCs/>
          <w:color w:val="002060"/>
          <w:sz w:val="16"/>
          <w:szCs w:val="16"/>
        </w:rPr>
        <w:softHyphen/>
        <w:t>ровались самолет типа «Блерио» Ильицкого-Григоровича, незаконченный мо</w:t>
      </w:r>
      <w:r w:rsidRPr="00BE5F34">
        <w:rPr>
          <w:bCs/>
          <w:color w:val="002060"/>
          <w:sz w:val="16"/>
          <w:szCs w:val="16"/>
        </w:rPr>
        <w:softHyphen/>
        <w:t>ноплан работы Былинкина. Аппараты легче воздуха представлены сферическим аэростатом председателя правления КОВ С.В. Халютина и экспонатами 7-й Ки</w:t>
      </w:r>
      <w:r w:rsidRPr="00BE5F34">
        <w:rPr>
          <w:bCs/>
          <w:color w:val="002060"/>
          <w:sz w:val="16"/>
          <w:szCs w:val="16"/>
        </w:rPr>
        <w:softHyphen/>
        <w:t>евской воздухоплавательной роты, среди которых выде</w:t>
      </w:r>
      <w:r w:rsidRPr="00BE5F34">
        <w:rPr>
          <w:bCs/>
          <w:color w:val="002060"/>
          <w:sz w:val="16"/>
          <w:szCs w:val="16"/>
        </w:rPr>
        <w:softHyphen/>
        <w:t>лялись модель змейкового аэростата, три газгольдера, корзина для зимних полетов и другое.</w:t>
      </w:r>
    </w:p>
    <w:p w14:paraId="0CA81AD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 время выставки проводился конкурс моде</w:t>
      </w:r>
      <w:r w:rsidRPr="00BE5F34">
        <w:rPr>
          <w:bCs/>
          <w:color w:val="002060"/>
          <w:sz w:val="16"/>
          <w:szCs w:val="16"/>
        </w:rPr>
        <w:softHyphen/>
        <w:t>лей. И хотя выдающихся ре</w:t>
      </w:r>
      <w:r w:rsidRPr="00BE5F34">
        <w:rPr>
          <w:bCs/>
          <w:color w:val="002060"/>
          <w:sz w:val="16"/>
          <w:szCs w:val="16"/>
        </w:rPr>
        <w:softHyphen/>
        <w:t>зультатов достигнуто не было, лучшей признали мо</w:t>
      </w:r>
      <w:r w:rsidRPr="00BE5F34">
        <w:rPr>
          <w:bCs/>
          <w:color w:val="002060"/>
          <w:sz w:val="16"/>
          <w:szCs w:val="16"/>
        </w:rPr>
        <w:softHyphen/>
        <w:t>дель Карпеки, пролетевшую 12 метров.</w:t>
      </w:r>
    </w:p>
    <w:p w14:paraId="2819E9F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Из выставленных экспо</w:t>
      </w:r>
      <w:r w:rsidRPr="00BE5F34">
        <w:rPr>
          <w:bCs/>
          <w:color w:val="002060"/>
          <w:sz w:val="16"/>
          <w:szCs w:val="16"/>
        </w:rPr>
        <w:softHyphen/>
        <w:t>натов более всего привлекал внимание моноплан Сикорского, на котором конструктору уже удалось совер</w:t>
      </w:r>
      <w:r w:rsidRPr="00BE5F34">
        <w:rPr>
          <w:bCs/>
          <w:color w:val="002060"/>
          <w:sz w:val="16"/>
          <w:szCs w:val="16"/>
        </w:rPr>
        <w:softHyphen/>
        <w:t>шить пробные подлеты. Кроме того, Сикорский вы</w:t>
      </w:r>
      <w:r w:rsidRPr="00BE5F34">
        <w:rPr>
          <w:bCs/>
          <w:color w:val="002060"/>
          <w:sz w:val="16"/>
          <w:szCs w:val="16"/>
        </w:rPr>
        <w:softHyphen/>
        <w:t>ставил качественно изготовленные винты, остов опыт</w:t>
      </w:r>
      <w:r w:rsidRPr="00BE5F34">
        <w:rPr>
          <w:bCs/>
          <w:color w:val="002060"/>
          <w:sz w:val="16"/>
          <w:szCs w:val="16"/>
        </w:rPr>
        <w:softHyphen/>
        <w:t>ного геликоптера и несколько моторов разных систем. Среди экспонатов был представлен ротативный мотор конструкции инженера Б.Т. Арциниовского. Двигатель весом 107 килограмм развивал 60 л.с. при 1500 оборотах вала в минуту. Позже конструктор со</w:t>
      </w:r>
      <w:r w:rsidRPr="00BE5F34">
        <w:rPr>
          <w:bCs/>
          <w:color w:val="002060"/>
          <w:sz w:val="16"/>
          <w:szCs w:val="16"/>
        </w:rPr>
        <w:softHyphen/>
        <w:t>здал еще несколько двигателей. В Киеве созданием двигателей также занимались В. В. Иордан и Кулешов. Сохранился рапорт командира 7-ой воздухопла</w:t>
      </w:r>
      <w:r w:rsidRPr="00BE5F34">
        <w:rPr>
          <w:bCs/>
          <w:color w:val="002060"/>
          <w:sz w:val="16"/>
          <w:szCs w:val="16"/>
        </w:rPr>
        <w:softHyphen/>
        <w:t>вательной роты подполковника Соловьева инспекто</w:t>
      </w:r>
      <w:r w:rsidRPr="00BE5F34">
        <w:rPr>
          <w:bCs/>
          <w:color w:val="002060"/>
          <w:sz w:val="16"/>
          <w:szCs w:val="16"/>
        </w:rPr>
        <w:softHyphen/>
        <w:t>ру инженерных войск Киевского военного округа о работах штабс-капитана 165-го пехотного Луцкого полка Сергея Степановича Гринивецкого, который построил и испытал авиационный мотор по типу «Гном» с оригинальным способом смазки, впервые применив в поршнях вместо чугуна дюралюминий. За неимением средств Гринивецкий передал свое изобретение швейцарской автомобильной фабрике. Гри</w:t>
      </w:r>
      <w:r w:rsidRPr="00BE5F34">
        <w:rPr>
          <w:bCs/>
          <w:color w:val="002060"/>
          <w:sz w:val="16"/>
          <w:szCs w:val="16"/>
        </w:rPr>
        <w:softHyphen/>
        <w:t>невецкий также создал «Авиационный автоматичес</w:t>
      </w:r>
      <w:r w:rsidRPr="00BE5F34">
        <w:rPr>
          <w:bCs/>
          <w:color w:val="002060"/>
          <w:sz w:val="16"/>
          <w:szCs w:val="16"/>
        </w:rPr>
        <w:softHyphen/>
        <w:t>кий поперечный стабилизатор». Конструкция весила около 30 кг, управлялась электромотором и была про</w:t>
      </w:r>
      <w:r w:rsidRPr="00BE5F34">
        <w:rPr>
          <w:bCs/>
          <w:color w:val="002060"/>
          <w:sz w:val="16"/>
          <w:szCs w:val="16"/>
        </w:rPr>
        <w:softHyphen/>
        <w:t>дана фирме Этрих в Швейцарию.</w:t>
      </w:r>
    </w:p>
    <w:p w14:paraId="0531965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Проведение в Киеве воздухе плавательных выста</w:t>
      </w:r>
      <w:r w:rsidRPr="00BE5F34">
        <w:rPr>
          <w:bCs/>
          <w:color w:val="002060"/>
          <w:sz w:val="16"/>
          <w:szCs w:val="16"/>
        </w:rPr>
        <w:softHyphen/>
        <w:t>вок вскоре стало традицией (553).</w:t>
      </w:r>
    </w:p>
    <w:p w14:paraId="5A61CA91" w14:textId="77777777" w:rsidR="00770467" w:rsidRPr="00BE5F34" w:rsidRDefault="00770467" w:rsidP="003C1FA7">
      <w:pPr>
        <w:shd w:val="clear" w:color="auto" w:fill="FFFFFF"/>
        <w:jc w:val="both"/>
        <w:rPr>
          <w:bCs/>
          <w:color w:val="002060"/>
          <w:sz w:val="16"/>
          <w:szCs w:val="16"/>
        </w:rPr>
      </w:pPr>
    </w:p>
    <w:p w14:paraId="19181589" w14:textId="77777777" w:rsidR="00E813B0" w:rsidRPr="00BE5F34" w:rsidRDefault="00E813B0" w:rsidP="003C1FA7">
      <w:pPr>
        <w:jc w:val="both"/>
        <w:rPr>
          <w:bCs/>
          <w:color w:val="002060"/>
          <w:sz w:val="16"/>
          <w:szCs w:val="16"/>
        </w:rPr>
      </w:pPr>
      <w:r w:rsidRPr="00BE5F34">
        <w:rPr>
          <w:bCs/>
          <w:color w:val="002060"/>
          <w:sz w:val="16"/>
          <w:szCs w:val="16"/>
        </w:rPr>
        <w:t>В январе 1911 г. Министерство внутренних дел разослало местным властям пограничных районов специальную инструкцию, в которой предписыва</w:t>
      </w:r>
      <w:r w:rsidRPr="00BE5F34">
        <w:rPr>
          <w:bCs/>
          <w:color w:val="002060"/>
          <w:sz w:val="16"/>
          <w:szCs w:val="16"/>
        </w:rPr>
        <w:softHyphen/>
        <w:t>лось требовать от лиц, прибывших ив-за границы на летательных аппа</w:t>
      </w:r>
      <w:r w:rsidRPr="00BE5F34">
        <w:rPr>
          <w:bCs/>
          <w:color w:val="002060"/>
          <w:sz w:val="16"/>
          <w:szCs w:val="16"/>
        </w:rPr>
        <w:softHyphen/>
        <w:t>ратах, предъявления заграничных, паспортов, а в случае отсутствия таковых задерживать /не арестовывать/ таких воздухоплавателей до выяснения их личности путем запроса властей государств, подданными которых они являются. Представлялось также право обыска лета</w:t>
      </w:r>
      <w:r w:rsidRPr="00BE5F34">
        <w:rPr>
          <w:bCs/>
          <w:color w:val="002060"/>
          <w:sz w:val="16"/>
          <w:szCs w:val="16"/>
        </w:rPr>
        <w:softHyphen/>
        <w:t>тельных аппаратов и вместе с тем рекомендовалось предупредитель</w:t>
      </w:r>
      <w:r w:rsidRPr="00BE5F34">
        <w:rPr>
          <w:bCs/>
          <w:color w:val="002060"/>
          <w:sz w:val="16"/>
          <w:szCs w:val="16"/>
        </w:rPr>
        <w:softHyphen/>
        <w:t>ное отношение к задержанным и содействие им при спуске и уборке аэростата /аэроплана/. Распоряжение было вызвано имевшимися инци</w:t>
      </w:r>
      <w:r w:rsidRPr="00BE5F34">
        <w:rPr>
          <w:bCs/>
          <w:color w:val="002060"/>
          <w:sz w:val="16"/>
          <w:szCs w:val="16"/>
        </w:rPr>
        <w:softHyphen/>
        <w:t>дентами при спуске иностранных воздухоплавателей в пограничных районах.</w:t>
      </w:r>
    </w:p>
    <w:p w14:paraId="4BFEF80B" w14:textId="77777777" w:rsidR="00E813B0" w:rsidRPr="00BE5F34" w:rsidRDefault="00E813B0" w:rsidP="003C1FA7">
      <w:pPr>
        <w:jc w:val="both"/>
        <w:rPr>
          <w:bCs/>
          <w:color w:val="002060"/>
          <w:sz w:val="16"/>
          <w:szCs w:val="16"/>
        </w:rPr>
      </w:pPr>
      <w:r w:rsidRPr="00BE5F34">
        <w:rPr>
          <w:bCs/>
          <w:color w:val="002060"/>
          <w:sz w:val="16"/>
          <w:szCs w:val="16"/>
        </w:rPr>
        <w:t>/"Автомобиль и воздухе плавание", 1911 № 2/ (23320).</w:t>
      </w:r>
    </w:p>
    <w:p w14:paraId="0F7E9E95" w14:textId="77777777" w:rsidR="00E813B0" w:rsidRPr="00BE5F34" w:rsidRDefault="00E813B0" w:rsidP="003C1FA7">
      <w:pPr>
        <w:jc w:val="both"/>
        <w:rPr>
          <w:bCs/>
          <w:color w:val="002060"/>
          <w:sz w:val="16"/>
          <w:szCs w:val="16"/>
        </w:rPr>
      </w:pPr>
    </w:p>
    <w:p w14:paraId="079672C7" w14:textId="6757EED5" w:rsidR="00E813B0" w:rsidRPr="00BE5F34" w:rsidRDefault="00E813B0" w:rsidP="003C1FA7">
      <w:pPr>
        <w:jc w:val="both"/>
        <w:rPr>
          <w:bCs/>
          <w:color w:val="002060"/>
          <w:sz w:val="16"/>
          <w:szCs w:val="16"/>
        </w:rPr>
      </w:pPr>
      <w:r w:rsidRPr="00BE5F34">
        <w:rPr>
          <w:bCs/>
          <w:color w:val="002060"/>
          <w:sz w:val="16"/>
          <w:szCs w:val="16"/>
        </w:rPr>
        <w:t>В январе 1911 г. Комендант севастопольской крепости издал особые правила для полетов над севастопольским крепостным районом, со гласно ко то</w:t>
      </w:r>
      <w:r w:rsidRPr="00BE5F34">
        <w:rPr>
          <w:bCs/>
          <w:color w:val="002060"/>
          <w:sz w:val="16"/>
          <w:szCs w:val="16"/>
        </w:rPr>
        <w:softHyphen/>
        <w:t>рим: 1/ подданным иностранных государств вообще запрещались полеты над этим районом; 2/ производство полетов над прибрежной полосой местности разрешалось только лицам, состоящим на службе в местных авиационных или воздухоплавательных частях ж организациях и только на летательных аппаратах, принадлежащих этим частям к организациям; 3/ безусловно воспрещалось фотографирование с летательных аппара</w:t>
      </w:r>
      <w:r w:rsidRPr="00BE5F34">
        <w:rPr>
          <w:bCs/>
          <w:color w:val="002060"/>
          <w:sz w:val="16"/>
          <w:szCs w:val="16"/>
        </w:rPr>
        <w:softHyphen/>
        <w:t>тов прибрежной полосы местности, фотографирование же остальных мест крепостного района разрешалось только офицерам, имеющим на то пись</w:t>
      </w:r>
      <w:r w:rsidRPr="00BE5F34">
        <w:rPr>
          <w:bCs/>
          <w:color w:val="002060"/>
          <w:sz w:val="16"/>
          <w:szCs w:val="16"/>
        </w:rPr>
        <w:softHyphen/>
        <w:t>менное разрешение штаба крепости, с условием обязательного предста</w:t>
      </w:r>
      <w:r w:rsidRPr="00BE5F34">
        <w:rPr>
          <w:bCs/>
          <w:color w:val="002060"/>
          <w:sz w:val="16"/>
          <w:szCs w:val="16"/>
        </w:rPr>
        <w:softHyphen/>
        <w:t>вления негативов в штаб крепости, откуда и выдавалось разрешение на изготовление отпечатков с этих негативов. Таким образом севасто</w:t>
      </w:r>
      <w:r w:rsidRPr="00BE5F34">
        <w:rPr>
          <w:bCs/>
          <w:color w:val="002060"/>
          <w:sz w:val="16"/>
          <w:szCs w:val="16"/>
        </w:rPr>
        <w:softHyphen/>
        <w:t>польский крепостной район стал первым в России районом со строгим режимом полета.</w:t>
      </w:r>
    </w:p>
    <w:p w14:paraId="31BDFC0F" w14:textId="77777777" w:rsidR="00E813B0" w:rsidRPr="00BE5F34" w:rsidRDefault="00E813B0" w:rsidP="003C1FA7">
      <w:pPr>
        <w:jc w:val="both"/>
        <w:rPr>
          <w:bCs/>
          <w:color w:val="002060"/>
          <w:sz w:val="16"/>
          <w:szCs w:val="16"/>
        </w:rPr>
      </w:pPr>
      <w:r w:rsidRPr="00BE5F34">
        <w:rPr>
          <w:bCs/>
          <w:color w:val="002060"/>
          <w:sz w:val="16"/>
          <w:szCs w:val="16"/>
        </w:rPr>
        <w:t>/«Автомобиль и воздухоплавание», 1911 № 2; "Севасто</w:t>
      </w:r>
      <w:r w:rsidRPr="00BE5F34">
        <w:rPr>
          <w:bCs/>
          <w:color w:val="002060"/>
          <w:sz w:val="16"/>
          <w:szCs w:val="16"/>
        </w:rPr>
        <w:softHyphen/>
        <w:t>польский авиационный иллюстрированный журнал" за 1911 г., 1911/ (23320).</w:t>
      </w:r>
    </w:p>
    <w:p w14:paraId="607B9507" w14:textId="77777777" w:rsidR="00E813B0" w:rsidRPr="00BE5F34" w:rsidRDefault="00E813B0" w:rsidP="003C1FA7">
      <w:pPr>
        <w:jc w:val="both"/>
        <w:rPr>
          <w:bCs/>
          <w:color w:val="002060"/>
          <w:sz w:val="16"/>
          <w:szCs w:val="16"/>
        </w:rPr>
      </w:pPr>
    </w:p>
    <w:p w14:paraId="2A7733B4" w14:textId="0BAFE7DC" w:rsidR="00E813B0" w:rsidRPr="00BE5F34" w:rsidRDefault="00E813B0" w:rsidP="003C1FA7">
      <w:pPr>
        <w:jc w:val="both"/>
        <w:rPr>
          <w:bCs/>
          <w:color w:val="002060"/>
          <w:sz w:val="16"/>
          <w:szCs w:val="16"/>
        </w:rPr>
      </w:pPr>
      <w:r w:rsidRPr="00BE5F34">
        <w:rPr>
          <w:bCs/>
          <w:color w:val="002060"/>
          <w:sz w:val="16"/>
          <w:szCs w:val="16"/>
        </w:rPr>
        <w:t>В январе 1911 г. Военное министерство предоставило право авиаторам, призываемым к отбыванию воинской повинности, проходить действительную роенную службу в качестве вольноопределяющихся в воздухоплавате</w:t>
      </w:r>
      <w:r w:rsidRPr="00BE5F34">
        <w:rPr>
          <w:bCs/>
          <w:color w:val="002060"/>
          <w:sz w:val="16"/>
          <w:szCs w:val="16"/>
        </w:rPr>
        <w:softHyphen/>
        <w:t>льных частях. Первым, таким, авиатором стал В.Ф.Булгаков – испытатель самолетов Я.И.Гаккеля.</w:t>
      </w:r>
    </w:p>
    <w:p w14:paraId="3A074A0C" w14:textId="77777777" w:rsidR="00E813B0" w:rsidRPr="00BE5F34" w:rsidRDefault="00E813B0" w:rsidP="003C1FA7">
      <w:pPr>
        <w:jc w:val="both"/>
        <w:rPr>
          <w:bCs/>
          <w:color w:val="002060"/>
          <w:sz w:val="16"/>
          <w:szCs w:val="16"/>
        </w:rPr>
      </w:pPr>
      <w:r w:rsidRPr="00BE5F34">
        <w:rPr>
          <w:bCs/>
          <w:color w:val="002060"/>
          <w:sz w:val="16"/>
          <w:szCs w:val="16"/>
        </w:rPr>
        <w:t>/"Завоевание воздуха», 1911 Р 2 / (23320).</w:t>
      </w:r>
    </w:p>
    <w:p w14:paraId="44B084AD" w14:textId="77777777" w:rsidR="00E813B0" w:rsidRPr="00BE5F34" w:rsidRDefault="00E813B0" w:rsidP="003C1FA7">
      <w:pPr>
        <w:jc w:val="both"/>
        <w:rPr>
          <w:bCs/>
          <w:color w:val="002060"/>
          <w:sz w:val="16"/>
          <w:szCs w:val="16"/>
        </w:rPr>
      </w:pPr>
    </w:p>
    <w:p w14:paraId="74A50EA4" w14:textId="0D438E1F" w:rsidR="00770467" w:rsidRPr="00BE5F34" w:rsidRDefault="00770467" w:rsidP="003C1FA7">
      <w:pPr>
        <w:shd w:val="clear" w:color="auto" w:fill="FFFFFF"/>
        <w:jc w:val="both"/>
        <w:rPr>
          <w:bCs/>
          <w:i/>
          <w:color w:val="002060"/>
          <w:sz w:val="16"/>
          <w:szCs w:val="16"/>
        </w:rPr>
      </w:pPr>
      <w:r w:rsidRPr="00BE5F34">
        <w:rPr>
          <w:bCs/>
          <w:i/>
          <w:color w:val="002060"/>
          <w:sz w:val="16"/>
          <w:szCs w:val="16"/>
        </w:rPr>
        <w:t>Жизнь и внутрен</w:t>
      </w:r>
      <w:r w:rsidR="005A30DB" w:rsidRPr="00BE5F34">
        <w:rPr>
          <w:bCs/>
          <w:i/>
          <w:color w:val="002060"/>
          <w:sz w:val="16"/>
          <w:szCs w:val="16"/>
        </w:rPr>
        <w:t>н</w:t>
      </w:r>
      <w:r w:rsidRPr="00BE5F34">
        <w:rPr>
          <w:bCs/>
          <w:i/>
          <w:color w:val="002060"/>
          <w:sz w:val="16"/>
          <w:szCs w:val="16"/>
        </w:rPr>
        <w:t>яя политика:</w:t>
      </w:r>
    </w:p>
    <w:p w14:paraId="7B2F8DFB" w14:textId="77777777" w:rsidR="00770467" w:rsidRPr="00BE5F34" w:rsidRDefault="00770467" w:rsidP="003C1FA7">
      <w:pPr>
        <w:shd w:val="clear" w:color="auto" w:fill="FFFFFF"/>
        <w:jc w:val="both"/>
        <w:rPr>
          <w:bCs/>
          <w:i/>
          <w:color w:val="002060"/>
          <w:sz w:val="16"/>
          <w:szCs w:val="16"/>
        </w:rPr>
      </w:pPr>
    </w:p>
    <w:p w14:paraId="6A66BF4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январе 1911 Министерство внутренних дел разослало местным вла</w:t>
      </w:r>
      <w:r w:rsidRPr="00BE5F34">
        <w:rPr>
          <w:bCs/>
          <w:color w:val="002060"/>
          <w:sz w:val="16"/>
          <w:szCs w:val="16"/>
        </w:rPr>
        <w:softHyphen/>
        <w:t>стям пограничных районов специальную инструкцию, в которой предписывалось: требовать от лиц, прибывших из-за границы на летательных аппаратах, предъявления заграничных паспортов, а в случае от</w:t>
      </w:r>
      <w:r w:rsidRPr="00BE5F34">
        <w:rPr>
          <w:bCs/>
          <w:color w:val="002060"/>
          <w:sz w:val="16"/>
          <w:szCs w:val="16"/>
        </w:rPr>
        <w:softHyphen/>
        <w:t>сутствия таковых задерживать (не арестовывать!) таких воздухопла</w:t>
      </w:r>
      <w:r w:rsidRPr="00BE5F34">
        <w:rPr>
          <w:bCs/>
          <w:color w:val="002060"/>
          <w:sz w:val="16"/>
          <w:szCs w:val="16"/>
        </w:rPr>
        <w:softHyphen/>
        <w:t>вателей до выяснения их личности путем запроса властей государств, поданными которых они являются, предоставлялось также право обыс</w:t>
      </w:r>
      <w:r w:rsidRPr="00BE5F34">
        <w:rPr>
          <w:bCs/>
          <w:color w:val="002060"/>
          <w:sz w:val="16"/>
          <w:szCs w:val="16"/>
        </w:rPr>
        <w:softHyphen/>
        <w:t>ка летательных аппаратов и вместе с тем рекомендовалось предуп</w:t>
      </w:r>
      <w:r w:rsidRPr="00BE5F34">
        <w:rPr>
          <w:bCs/>
          <w:color w:val="002060"/>
          <w:sz w:val="16"/>
          <w:szCs w:val="16"/>
        </w:rPr>
        <w:softHyphen/>
        <w:t>редительное отношение к задержанным и содействие им при спуске и уборке аэростата (аэроплана). Распоряжение было вызвано имев</w:t>
      </w:r>
      <w:r w:rsidRPr="00BE5F34">
        <w:rPr>
          <w:bCs/>
          <w:color w:val="002060"/>
          <w:sz w:val="16"/>
          <w:szCs w:val="16"/>
        </w:rPr>
        <w:softHyphen/>
        <w:t>шимися инцидентами при спуске иностранных воздухоплавателей в пограничных районах. ("Автомобиль и воздухоплавание". 1911, № 2).</w:t>
      </w:r>
    </w:p>
    <w:p w14:paraId="02C60D8C" w14:textId="77777777" w:rsidR="00770467" w:rsidRPr="00BE5F34" w:rsidRDefault="00770467" w:rsidP="003C1FA7">
      <w:pPr>
        <w:shd w:val="clear" w:color="auto" w:fill="FFFFFF"/>
        <w:jc w:val="both"/>
        <w:rPr>
          <w:bCs/>
          <w:color w:val="002060"/>
          <w:sz w:val="16"/>
          <w:szCs w:val="16"/>
        </w:rPr>
      </w:pPr>
    </w:p>
    <w:p w14:paraId="03027128"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0FBBAEFA" w14:textId="77777777" w:rsidR="00770467" w:rsidRPr="00BE5F34" w:rsidRDefault="00770467" w:rsidP="003C1FA7">
      <w:pPr>
        <w:jc w:val="both"/>
        <w:rPr>
          <w:bCs/>
          <w:i/>
          <w:color w:val="002060"/>
          <w:sz w:val="16"/>
          <w:szCs w:val="16"/>
        </w:rPr>
      </w:pPr>
    </w:p>
    <w:p w14:paraId="2E34741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январе 1911 г. в прессе писали, что А.Фарман сделал алюминиевый щит «для защиты пилота от ветра и холода». А может быть, от свинцового дождя? (15464).</w:t>
      </w:r>
    </w:p>
    <w:p w14:paraId="2D55C527" w14:textId="77777777" w:rsidR="00770467" w:rsidRPr="00BE5F34" w:rsidRDefault="00770467" w:rsidP="003C1FA7">
      <w:pPr>
        <w:pStyle w:val="2"/>
        <w:spacing w:before="0" w:after="0"/>
        <w:jc w:val="both"/>
        <w:rPr>
          <w:b w:val="0"/>
          <w:bCs/>
          <w:color w:val="002060"/>
          <w:sz w:val="16"/>
          <w:szCs w:val="16"/>
        </w:rPr>
      </w:pPr>
    </w:p>
    <w:p w14:paraId="4E793F0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C741C41" w14:textId="77777777" w:rsidR="00770467" w:rsidRPr="00BE5F34" w:rsidRDefault="00770467" w:rsidP="003C1FA7">
      <w:pPr>
        <w:shd w:val="clear" w:color="auto" w:fill="FFFFFF"/>
        <w:jc w:val="both"/>
        <w:rPr>
          <w:bCs/>
          <w:color w:val="002060"/>
          <w:sz w:val="16"/>
          <w:szCs w:val="16"/>
        </w:rPr>
      </w:pPr>
    </w:p>
    <w:p w14:paraId="2D6CB73E" w14:textId="73AFEA3D"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начале 1911 г. член кружка ИТУ - студент Н.Лобанов начал строить учебный биплан «Птенец» (Л-1), «по типу близкий к «Фарману» с видоизменениями в деталях». В представленном в Общество Леденцова описании он пояснил, что при конструировании руководствовался соображениями, «почерпнутыми из практики паровозо- и автомобильно-сборочных мастерских. Машина, в особенности передвигающаяся, чтобы быть долговечной, дожна бьггь хорошо регулируема, не перегружена и надежно воспринимать внешние силы в определенных местах и длительно распространять их на все части сооружения...» Поэтому Лобанову пришлось «обратиться к устройству по возможности автоматической регуляции движений, во вторых, к совершенной амортизации и в третьих; к малому нагружению кв. м несущей поверхности.»</w:t>
      </w:r>
    </w:p>
    <w:p w14:paraId="3EBE7FE5"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конструкции конструктор хотел получить:</w:t>
      </w:r>
    </w:p>
    <w:p w14:paraId="2D3D3AC6"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 Наибольшую легкость (в кг на кв.м), хотя и рассчитан при десятикратной степени надежности на предельную нагрузку 1200 кг. </w:t>
      </w:r>
    </w:p>
    <w:p w14:paraId="21049BD1"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2) Изменяющуюся величину несущей поверхности, что делает его переходным типом от биплана к моноплану. </w:t>
      </w:r>
    </w:p>
    <w:p w14:paraId="48DA6B41"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3) Быстрота и удобство сборки и разборки (в 1—3 часа). </w:t>
      </w:r>
    </w:p>
    <w:p w14:paraId="7E517DA4"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lastRenderedPageBreak/>
        <w:t xml:space="preserve">4) Скорое превращение его в облегченный автомобиль с 10 кв.м несущих поверхностей и со всеми рулями, что дает возможность уверенно учиться управлять на нем при всякой погоде. </w:t>
      </w:r>
    </w:p>
    <w:p w14:paraId="174E0566"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5) Дешевизна его, дающая возможность пользоваться им в недалеком будущем, при удешевлении моторов всякому (600 руб. без мотора и пропеллера). </w:t>
      </w:r>
    </w:p>
    <w:p w14:paraId="2731E79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6) Возможность летать с малыми и большими скоростями благодаря тому, что несмотря на большую надежность расчета отличается легкостью, рули его с большой поверхностью и далеко вынесены относительно центра тяжести, что позволит управлять аэропланом при малой скорости 50 км в час и не помешать ему развить скорость до 100 и более км в час. </w:t>
      </w:r>
    </w:p>
    <w:p w14:paraId="408EFF1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7) Полужесткие упругие поверхности способствующие более равномерному обтеканию струи воздуха, ткань на них может быть натянута туже или слабее...»</w:t>
      </w:r>
    </w:p>
    <w:p w14:paraId="48DC469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По замыслу конструктора, на самолет можно было поставить моторы различной мощности — от 30 до 100 л.с., в последнем случае полезная нагрузка, включая пилота и топливо, могла достигать 900 кг.</w:t>
      </w:r>
    </w:p>
    <w:p w14:paraId="458D85D2" w14:textId="77777777" w:rsidR="00770467" w:rsidRPr="00BE5F34" w:rsidRDefault="00770467" w:rsidP="003C1FA7">
      <w:pPr>
        <w:pStyle w:val="2"/>
        <w:spacing w:before="0" w:after="0"/>
        <w:jc w:val="both"/>
        <w:rPr>
          <w:b w:val="0"/>
          <w:bCs/>
          <w:color w:val="002060"/>
          <w:sz w:val="16"/>
          <w:szCs w:val="16"/>
        </w:rPr>
      </w:pPr>
    </w:p>
    <w:p w14:paraId="04C212C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начале 1911 был подготовлен верноподданейший доклад по Военному ведомству о мероприятиях и состоянии всех отраслей военного управления за 1910 г.</w:t>
      </w:r>
    </w:p>
    <w:p w14:paraId="2458289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&lt;...&gt; Разработан проект авиационной службы в армии, причем намечено при каждой из воздухоплавательных рот иметь особый авиационный отряд, снабженный 6 аэропла</w:t>
      </w:r>
      <w:r w:rsidRPr="00BE5F34">
        <w:rPr>
          <w:bCs/>
          <w:color w:val="002060"/>
          <w:sz w:val="16"/>
          <w:szCs w:val="16"/>
        </w:rPr>
        <w:softHyphen/>
        <w:t>нами. Заготовку аэропланов предположено начать с 1911 г., по мере ассигнования испра</w:t>
      </w:r>
      <w:r w:rsidRPr="00BE5F34">
        <w:rPr>
          <w:bCs/>
          <w:color w:val="002060"/>
          <w:sz w:val="16"/>
          <w:szCs w:val="16"/>
        </w:rPr>
        <w:softHyphen/>
        <w:t>шиваемых для сего сумм.</w:t>
      </w:r>
    </w:p>
    <w:p w14:paraId="651A658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Для обеспечения деятельности воздухоплавательных частей в военное время разрабо</w:t>
      </w:r>
      <w:r w:rsidRPr="00BE5F34">
        <w:rPr>
          <w:bCs/>
          <w:color w:val="002060"/>
          <w:sz w:val="16"/>
          <w:szCs w:val="16"/>
        </w:rPr>
        <w:softHyphen/>
        <w:t>таны табели запасов воздухоплавательного имущества. На возобновление существующе</w:t>
      </w:r>
      <w:r w:rsidRPr="00BE5F34">
        <w:rPr>
          <w:bCs/>
          <w:color w:val="002060"/>
          <w:sz w:val="16"/>
          <w:szCs w:val="16"/>
        </w:rPr>
        <w:softHyphen/>
        <w:t>го имущества и на доведение его до новых норм было ассигновано 1 млн. 360 тыс. рублей.</w:t>
      </w:r>
    </w:p>
    <w:p w14:paraId="40B5ADC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Воздухоплавательным отделом были приняты все меры к тому, чтобы по возможнос</w:t>
      </w:r>
      <w:r w:rsidRPr="00BE5F34">
        <w:rPr>
          <w:bCs/>
          <w:color w:val="002060"/>
          <w:sz w:val="16"/>
          <w:szCs w:val="16"/>
        </w:rPr>
        <w:softHyphen/>
        <w:t>ти все воздухоплавательное имущество заготовлялось в России, причем удалось достиг</w:t>
      </w:r>
      <w:r w:rsidRPr="00BE5F34">
        <w:rPr>
          <w:bCs/>
          <w:color w:val="002060"/>
          <w:sz w:val="16"/>
          <w:szCs w:val="16"/>
        </w:rPr>
        <w:softHyphen/>
        <w:t>нуть того, что змейковые аэростаты, ткань для них, сжатый водород и некоторые другие предметы, изготовлявшиеся доныне исключительно за границей, в отчетном году нача</w:t>
      </w:r>
      <w:r w:rsidRPr="00BE5F34">
        <w:rPr>
          <w:bCs/>
          <w:color w:val="002060"/>
          <w:sz w:val="16"/>
          <w:szCs w:val="16"/>
        </w:rPr>
        <w:softHyphen/>
        <w:t>ли изготовляться на русских заводах.</w:t>
      </w:r>
    </w:p>
    <w:p w14:paraId="14D7AA6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Заказанные в 1909 г. аэропланы системы Райт и Фармана в отчетном году были дос</w:t>
      </w:r>
      <w:r w:rsidRPr="00BE5F34">
        <w:rPr>
          <w:bCs/>
          <w:color w:val="002060"/>
          <w:sz w:val="16"/>
          <w:szCs w:val="16"/>
        </w:rPr>
        <w:softHyphen/>
        <w:t>тавлены. Аэроплан Фармана принят, а Райт не удовлетворил условию — поднимать двух авиаторов, и прием его не состоялся.</w:t>
      </w:r>
    </w:p>
    <w:p w14:paraId="30B1948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Кроме того, в отчетном году приобретено четыре аэроплана системы Фармана и зака</w:t>
      </w:r>
      <w:r w:rsidRPr="00BE5F34">
        <w:rPr>
          <w:bCs/>
          <w:color w:val="002060"/>
          <w:sz w:val="16"/>
          <w:szCs w:val="16"/>
        </w:rPr>
        <w:softHyphen/>
        <w:t>зан в Петербурге аэроплан военного типа, с двумя моторами, по проекту одного из офи</w:t>
      </w:r>
      <w:r w:rsidRPr="00BE5F34">
        <w:rPr>
          <w:bCs/>
          <w:color w:val="002060"/>
          <w:sz w:val="16"/>
          <w:szCs w:val="16"/>
        </w:rPr>
        <w:softHyphen/>
        <w:t>церов-воздухоплавателей.</w:t>
      </w:r>
    </w:p>
    <w:p w14:paraId="279BC7B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Военный совет внесено представление о приобретении за границей 6 аэропланов и ведутся переговоры об установлении на наших казенных заводах постройки аэропланов и моторов для них.</w:t>
      </w:r>
    </w:p>
    <w:p w14:paraId="1E49E56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Близ Петербурга, за Московской заставой, отведено 170 десятин казенной земли под устройство аэродрома, которое предположено закончить в 1911 году.</w:t>
      </w:r>
    </w:p>
    <w:p w14:paraId="13F1F75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Комиссия, образованная при Главном инженерном управлении под председатель</w:t>
      </w:r>
      <w:r w:rsidRPr="00BE5F34">
        <w:rPr>
          <w:bCs/>
          <w:color w:val="002060"/>
          <w:sz w:val="16"/>
          <w:szCs w:val="16"/>
        </w:rPr>
        <w:softHyphen/>
        <w:t>ством генерал-лейтенанта Кирпичева,</w:t>
      </w:r>
      <w:r w:rsidRPr="00BE5F34">
        <w:rPr>
          <w:bCs/>
          <w:color w:val="002060"/>
          <w:sz w:val="16"/>
          <w:szCs w:val="16"/>
          <w:vertAlign w:val="superscript"/>
        </w:rPr>
        <w:t>143</w:t>
      </w:r>
      <w:r w:rsidRPr="00BE5F34">
        <w:rPr>
          <w:bCs/>
          <w:color w:val="002060"/>
          <w:sz w:val="16"/>
          <w:szCs w:val="16"/>
        </w:rPr>
        <w:t xml:space="preserve"> закончила постройку из русских материалов русскими рабочими управляемого аэростата. При испытании построенного по проекту комиссии управляемого аэростата «Кречет»</w:t>
      </w:r>
      <w:r w:rsidRPr="00BE5F34">
        <w:rPr>
          <w:bCs/>
          <w:color w:val="002060"/>
          <w:sz w:val="16"/>
          <w:szCs w:val="16"/>
          <w:vertAlign w:val="superscript"/>
        </w:rPr>
        <w:t>144</w:t>
      </w:r>
      <w:r w:rsidRPr="00BE5F34">
        <w:rPr>
          <w:bCs/>
          <w:color w:val="002060"/>
          <w:sz w:val="16"/>
          <w:szCs w:val="16"/>
        </w:rPr>
        <w:t xml:space="preserve"> оказалось, что он обладает хорошей ус</w:t>
      </w:r>
      <w:r w:rsidRPr="00BE5F34">
        <w:rPr>
          <w:bCs/>
          <w:color w:val="002060"/>
          <w:sz w:val="16"/>
          <w:szCs w:val="16"/>
        </w:rPr>
        <w:softHyphen/>
        <w:t>тойчивостью и скоростью, превышающею скорость приобретенных за границею аэро</w:t>
      </w:r>
      <w:r w:rsidRPr="00BE5F34">
        <w:rPr>
          <w:bCs/>
          <w:color w:val="002060"/>
          <w:sz w:val="16"/>
          <w:szCs w:val="16"/>
        </w:rPr>
        <w:softHyphen/>
        <w:t>статов системы Лебоди и Клеман Баяр.</w:t>
      </w:r>
    </w:p>
    <w:p w14:paraId="44AB499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Последние успехи и усовершенствования за границей в деле авиации вызвали необ</w:t>
      </w:r>
      <w:r w:rsidRPr="00BE5F34">
        <w:rPr>
          <w:bCs/>
          <w:color w:val="002060"/>
          <w:sz w:val="16"/>
          <w:szCs w:val="16"/>
        </w:rPr>
        <w:softHyphen/>
        <w:t>ходимость принять безотлагательные меры к организации авиационной службы. С этой целью признано было необходимым сформировать при Офицерской воздухоплаватель</w:t>
      </w:r>
      <w:r w:rsidRPr="00BE5F34">
        <w:rPr>
          <w:bCs/>
          <w:color w:val="002060"/>
          <w:sz w:val="16"/>
          <w:szCs w:val="16"/>
        </w:rPr>
        <w:softHyphen/>
        <w:t>ной школе авиационный отдел.</w:t>
      </w:r>
    </w:p>
    <w:p w14:paraId="7A32A5B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Кредиты на организацию отдела в 1911 г. испрашиваются в установленном порядке; пока же, чтобы не откладывать дела подготовки летчиков, при учебном воздухоплава</w:t>
      </w:r>
      <w:r w:rsidRPr="00BE5F34">
        <w:rPr>
          <w:bCs/>
          <w:color w:val="002060"/>
          <w:sz w:val="16"/>
          <w:szCs w:val="16"/>
        </w:rPr>
        <w:softHyphen/>
        <w:t>тельном парке, преобразованном затем в Офицерскую воздухоплавательную школу, был организован временный авиационный отдел, в котором подготовлено три офицера-лет</w:t>
      </w:r>
      <w:r w:rsidRPr="00BE5F34">
        <w:rPr>
          <w:bCs/>
          <w:color w:val="002060"/>
          <w:sz w:val="16"/>
          <w:szCs w:val="16"/>
        </w:rPr>
        <w:softHyphen/>
        <w:t>чика, начато обучение полетам на аэроплане двух офицеров, и 20 нижних чинов обучены обслуживанию аэропланов, ремонту и возобновлению их. Сверх того, обучено полетам два офицера, командированных для того во Францию.</w:t>
      </w:r>
    </w:p>
    <w:p w14:paraId="040BDCA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Отдел имеет 5 аэропланов, и офицерами школы разрабатываются и строятся 7 аэро</w:t>
      </w:r>
      <w:r w:rsidRPr="00BE5F34">
        <w:rPr>
          <w:bCs/>
          <w:color w:val="002060"/>
          <w:sz w:val="16"/>
          <w:szCs w:val="16"/>
        </w:rPr>
        <w:softHyphen/>
        <w:t>планов, из коих один закончен и при испытании дал удовлетворительные результаты.</w:t>
      </w:r>
    </w:p>
    <w:p w14:paraId="561CF30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Офицеры-авиаторы производили полеты часто при весьма неблагоприятных услови</w:t>
      </w:r>
      <w:r w:rsidRPr="00BE5F34">
        <w:rPr>
          <w:bCs/>
          <w:color w:val="002060"/>
          <w:sz w:val="16"/>
          <w:szCs w:val="16"/>
        </w:rPr>
        <w:softHyphen/>
        <w:t>ях; высота полетов доходила до 1350 метров при продолжительности около 2 часов. Один офицер совершил перелет на аэроплане из Коломяг в Гатчину в 56 минут. Полеты на управляемых аэростатах производились на «Лебеде», «Кречете», аэростате Ижорского завода и на аэростате завода Дукс. Наибольшее количество полетов — 28 — было сделано на аэростате «Лебедь», причем пройдено было 819 верст при общей 30-часовой продол</w:t>
      </w:r>
      <w:r w:rsidRPr="00BE5F34">
        <w:rPr>
          <w:bCs/>
          <w:color w:val="002060"/>
          <w:sz w:val="16"/>
          <w:szCs w:val="16"/>
        </w:rPr>
        <w:softHyphen/>
        <w:t>жительности полетов; максимальная продолжительность отдельного полета была 5 час. 25 минут, в течение которых пройдено 150 верст. Наибольшая достигнутая при полете на «Лебеде» высота — 520 м, а скорость — 42 версты в час.</w:t>
      </w:r>
    </w:p>
    <w:p w14:paraId="2FA3E66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общем, надо признать, что осуществленная в отчетном году новая постановка воз</w:t>
      </w:r>
      <w:r w:rsidRPr="00BE5F34">
        <w:rPr>
          <w:bCs/>
          <w:color w:val="002060"/>
          <w:sz w:val="16"/>
          <w:szCs w:val="16"/>
        </w:rPr>
        <w:softHyphen/>
        <w:t>духоплавательного дела дала уже весьма благоприятные результаты.</w:t>
      </w:r>
    </w:p>
    <w:p w14:paraId="3DCBB4B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РГВИА. Ф. 1. Оп. 2. Д. 170. Л. 27, 28, 29-31, 34-35. Типогр. экз. (10707)</w:t>
      </w:r>
    </w:p>
    <w:p w14:paraId="4AE1D25C" w14:textId="77777777" w:rsidR="00770467" w:rsidRPr="00BE5F34" w:rsidRDefault="00770467" w:rsidP="003C1FA7">
      <w:pPr>
        <w:shd w:val="clear" w:color="auto" w:fill="FFFFFF"/>
        <w:jc w:val="both"/>
        <w:rPr>
          <w:bCs/>
          <w:color w:val="002060"/>
          <w:sz w:val="16"/>
          <w:szCs w:val="16"/>
        </w:rPr>
      </w:pPr>
    </w:p>
    <w:p w14:paraId="544FFE7E" w14:textId="732D1CDA" w:rsidR="00770467" w:rsidRPr="00BE5F34" w:rsidRDefault="007F65EF"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начале 1911 г. </w:t>
      </w:r>
      <w:r w:rsidRPr="00BE5F34">
        <w:rPr>
          <w:bCs/>
          <w:color w:val="002060"/>
          <w:sz w:val="16"/>
          <w:szCs w:val="16"/>
        </w:rPr>
        <w:t xml:space="preserve">был построен моноплан Григовича и Ильницкого </w:t>
      </w:r>
      <w:r w:rsidR="00770467" w:rsidRPr="00BE5F34">
        <w:rPr>
          <w:bCs/>
          <w:color w:val="002060"/>
          <w:sz w:val="16"/>
          <w:szCs w:val="16"/>
        </w:rPr>
        <w:t xml:space="preserve">и сразу же поступил на Киевскую выставку воздухоплавания. </w:t>
      </w:r>
      <w:r w:rsidRPr="00BE5F34">
        <w:rPr>
          <w:bCs/>
          <w:color w:val="002060"/>
          <w:sz w:val="16"/>
          <w:szCs w:val="16"/>
        </w:rPr>
        <w:t xml:space="preserve">Это была вторая работа Д. П. Григоровича. Ильницкий — богач, автомобилист — не был конструктором , его участие в создании этого самолета выразилось в финансовой помощи. </w:t>
      </w:r>
      <w:r w:rsidR="00770467" w:rsidRPr="00BE5F34">
        <w:rPr>
          <w:bCs/>
          <w:color w:val="002060"/>
          <w:sz w:val="16"/>
          <w:szCs w:val="16"/>
        </w:rPr>
        <w:t>Это был аппарат, близкий по типу к самолету “Блерио-ХI” с двигателем “Анзани” в 25 л. с. Различия были главным образом в шасси и в системе управления. О полетах этого самолета сведений нет.</w:t>
      </w:r>
    </w:p>
    <w:p w14:paraId="1BE31745" w14:textId="77777777" w:rsidR="00770467" w:rsidRPr="00BE5F34" w:rsidRDefault="00770467" w:rsidP="003C1FA7">
      <w:pPr>
        <w:shd w:val="clear" w:color="auto" w:fill="FFFFFF"/>
        <w:jc w:val="both"/>
        <w:rPr>
          <w:bCs/>
          <w:color w:val="002060"/>
          <w:sz w:val="16"/>
          <w:szCs w:val="16"/>
        </w:rPr>
      </w:pPr>
    </w:p>
    <w:p w14:paraId="72007054" w14:textId="3DDCB0AD" w:rsidR="00770467" w:rsidRPr="00BE5F34" w:rsidRDefault="007F65EF"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начале 1911 года</w:t>
      </w:r>
      <w:r w:rsidRPr="00BE5F34">
        <w:rPr>
          <w:bCs/>
          <w:color w:val="002060"/>
          <w:sz w:val="16"/>
          <w:szCs w:val="16"/>
        </w:rPr>
        <w:t xml:space="preserve"> вторым самоле</w:t>
      </w:r>
      <w:r w:rsidRPr="00BE5F34">
        <w:rPr>
          <w:bCs/>
          <w:color w:val="002060"/>
          <w:sz w:val="16"/>
          <w:szCs w:val="16"/>
        </w:rPr>
        <w:softHyphen/>
        <w:t>том Григоровича стал моноплан, со</w:t>
      </w:r>
      <w:r w:rsidRPr="00BE5F34">
        <w:rPr>
          <w:bCs/>
          <w:color w:val="002060"/>
          <w:sz w:val="16"/>
          <w:szCs w:val="16"/>
        </w:rPr>
        <w:softHyphen/>
        <w:t>зданный Григорови</w:t>
      </w:r>
      <w:r w:rsidRPr="00BE5F34">
        <w:rPr>
          <w:bCs/>
          <w:color w:val="002060"/>
          <w:sz w:val="16"/>
          <w:szCs w:val="16"/>
        </w:rPr>
        <w:softHyphen/>
        <w:t>чем совместно с Ильицким</w:t>
      </w:r>
      <w:r w:rsidR="00770467" w:rsidRPr="00BE5F34">
        <w:rPr>
          <w:bCs/>
          <w:color w:val="002060"/>
          <w:sz w:val="16"/>
          <w:szCs w:val="16"/>
        </w:rPr>
        <w:t>. Ильицкий, известный купец-ме</w:t>
      </w:r>
      <w:r w:rsidR="00770467" w:rsidRPr="00BE5F34">
        <w:rPr>
          <w:bCs/>
          <w:color w:val="002060"/>
          <w:sz w:val="16"/>
          <w:szCs w:val="16"/>
        </w:rPr>
        <w:softHyphen/>
        <w:t>ценат, не являлся соавтором этого само</w:t>
      </w:r>
      <w:r w:rsidR="00770467" w:rsidRPr="00BE5F34">
        <w:rPr>
          <w:bCs/>
          <w:color w:val="002060"/>
          <w:sz w:val="16"/>
          <w:szCs w:val="16"/>
        </w:rPr>
        <w:softHyphen/>
        <w:t>лета, а только выделил необходимые средства на его строительство. После испытаний 10 января самолет экспонировался на Киевской воздухоплавательной вы</w:t>
      </w:r>
      <w:r w:rsidR="00770467" w:rsidRPr="00BE5F34">
        <w:rPr>
          <w:bCs/>
          <w:color w:val="002060"/>
          <w:sz w:val="16"/>
          <w:szCs w:val="16"/>
        </w:rPr>
        <w:softHyphen/>
        <w:t>ставке. По схеме моноплан являлся воспроизведени</w:t>
      </w:r>
      <w:r w:rsidR="00770467" w:rsidRPr="00BE5F34">
        <w:rPr>
          <w:bCs/>
          <w:color w:val="002060"/>
          <w:sz w:val="16"/>
          <w:szCs w:val="16"/>
        </w:rPr>
        <w:softHyphen/>
        <w:t>ем аппарата «Блерио-11», но с некоторыми отличия</w:t>
      </w:r>
      <w:r w:rsidR="00770467" w:rsidRPr="00BE5F34">
        <w:rPr>
          <w:bCs/>
          <w:color w:val="002060"/>
          <w:sz w:val="16"/>
          <w:szCs w:val="16"/>
        </w:rPr>
        <w:softHyphen/>
        <w:t>ми в размерах и отдельных частях. На самолете уста</w:t>
      </w:r>
      <w:r w:rsidR="00770467" w:rsidRPr="00BE5F34">
        <w:rPr>
          <w:bCs/>
          <w:color w:val="002060"/>
          <w:sz w:val="16"/>
          <w:szCs w:val="16"/>
        </w:rPr>
        <w:softHyphen/>
        <w:t>навливался мотор «Анзани» в 25 л.с. с пропеллером собственной конструкции. Пилот располагался под крыльями на маленьком деревянном сиденьи. Управ</w:t>
      </w:r>
      <w:r w:rsidR="00770467" w:rsidRPr="00BE5F34">
        <w:rPr>
          <w:bCs/>
          <w:color w:val="002060"/>
          <w:sz w:val="16"/>
          <w:szCs w:val="16"/>
        </w:rPr>
        <w:softHyphen/>
        <w:t>ление одним рычагом. Поперечное управление — посредством искривления концов крыльев. Шасси собственной конструкции с двумя полозьями и рези</w:t>
      </w:r>
      <w:r w:rsidR="00770467" w:rsidRPr="00BE5F34">
        <w:rPr>
          <w:bCs/>
          <w:color w:val="002060"/>
          <w:sz w:val="16"/>
          <w:szCs w:val="16"/>
        </w:rPr>
        <w:softHyphen/>
        <w:t>новыми амортизаторами. Вес всего самолета вместе с пилотом около 270 кг. [77] (553)</w:t>
      </w:r>
    </w:p>
    <w:p w14:paraId="15E2448C" w14:textId="77777777" w:rsidR="00770467" w:rsidRPr="00BE5F34" w:rsidRDefault="00770467" w:rsidP="003C1FA7">
      <w:pPr>
        <w:shd w:val="clear" w:color="auto" w:fill="FFFFFF"/>
        <w:jc w:val="both"/>
        <w:rPr>
          <w:bCs/>
          <w:color w:val="002060"/>
          <w:sz w:val="16"/>
          <w:szCs w:val="16"/>
        </w:rPr>
      </w:pPr>
    </w:p>
    <w:p w14:paraId="246C766B" w14:textId="0784F5A5" w:rsidR="00770467" w:rsidRPr="00BE5F34" w:rsidRDefault="007F65EF"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начале 1911 г.</w:t>
      </w:r>
      <w:r w:rsidRPr="00BE5F34">
        <w:rPr>
          <w:bCs/>
          <w:color w:val="002060"/>
          <w:sz w:val="16"/>
          <w:szCs w:val="16"/>
        </w:rPr>
        <w:t xml:space="preserve"> Дмитрий Павлович Григорович приехал в Санкт-Петербург</w:t>
      </w:r>
      <w:r w:rsidR="00770467" w:rsidRPr="00BE5F34">
        <w:rPr>
          <w:bCs/>
          <w:color w:val="002060"/>
          <w:sz w:val="16"/>
          <w:szCs w:val="16"/>
        </w:rPr>
        <w:t>, где первое время работал редактором журнала "Вестник Воздухоплавания". Должность позволяла быть в курсе авиационных событий столицы, и, кроме того, помогала расширить круг знакомств в чужом городе. Одновременно он продолжил свои начинания в деле авиационного изобретательства. По некоторым сведениям, в Санкт-Петербург Дмитрий Павлович перевез свой первый самолет, переделал его, установив вместо мотора "Ан- зани" в 35 л.с. более мощный двигатель. Благодаря предпринятым полетам этого самолета, на его создателя обратили внимание различные деятели российской авиации (12052).</w:t>
      </w:r>
    </w:p>
    <w:p w14:paraId="7007AC41" w14:textId="77777777" w:rsidR="00770467" w:rsidRPr="00BE5F34" w:rsidRDefault="00770467" w:rsidP="003C1FA7">
      <w:pPr>
        <w:jc w:val="both"/>
        <w:rPr>
          <w:bCs/>
          <w:color w:val="002060"/>
          <w:sz w:val="16"/>
          <w:szCs w:val="16"/>
        </w:rPr>
      </w:pPr>
    </w:p>
    <w:p w14:paraId="71681B18" w14:textId="77777777" w:rsidR="00770467" w:rsidRPr="00BE5F34" w:rsidRDefault="00770467" w:rsidP="003C1FA7">
      <w:pPr>
        <w:jc w:val="both"/>
        <w:rPr>
          <w:bCs/>
          <w:color w:val="002060"/>
          <w:sz w:val="16"/>
          <w:szCs w:val="16"/>
          <w:lang w:bidi="ru-RU"/>
        </w:rPr>
      </w:pPr>
      <w:r w:rsidRPr="00BE5F34">
        <w:rPr>
          <w:bCs/>
          <w:color w:val="002060"/>
          <w:sz w:val="16"/>
          <w:szCs w:val="16"/>
          <w:lang w:bidi="ru-RU"/>
        </w:rPr>
        <w:t>В начале 1911 г. Кудашева пригласили в Ригу, где на Русско-Балтийском вагонном заводе он строит свой четвертый самолет. Но после того как эта машина разбилась во время показательного полета в Москве, Кудашев оставляет конструктор скую деятельность и возвращается на преподавательскую работу, а позже выезжает во Францию (23180).</w:t>
      </w:r>
    </w:p>
    <w:p w14:paraId="41E44DB2" w14:textId="77777777" w:rsidR="00770467" w:rsidRPr="00BE5F34" w:rsidRDefault="00770467" w:rsidP="003C1FA7">
      <w:pPr>
        <w:jc w:val="both"/>
        <w:rPr>
          <w:bCs/>
          <w:color w:val="002060"/>
          <w:sz w:val="16"/>
          <w:szCs w:val="16"/>
          <w:lang w:bidi="ru-RU"/>
        </w:rPr>
      </w:pPr>
    </w:p>
    <w:p w14:paraId="6E8587BE" w14:textId="77777777" w:rsidR="00770467" w:rsidRPr="00BE5F34" w:rsidRDefault="00770467" w:rsidP="003C1FA7">
      <w:pPr>
        <w:jc w:val="both"/>
        <w:rPr>
          <w:bCs/>
          <w:color w:val="002060"/>
          <w:sz w:val="16"/>
          <w:szCs w:val="16"/>
        </w:rPr>
      </w:pPr>
      <w:r w:rsidRPr="00BE5F34">
        <w:rPr>
          <w:bCs/>
          <w:color w:val="002060"/>
          <w:sz w:val="16"/>
          <w:szCs w:val="16"/>
        </w:rPr>
        <w:t>В начале 1911 РВВЗ сдал один Соммер Отделу воздушного флота (ОДФ) - Особого комитета по усилению флота на добровольные пожетвования (1137,251).</w:t>
      </w:r>
    </w:p>
    <w:p w14:paraId="13B57B50" w14:textId="77777777" w:rsidR="00770467" w:rsidRPr="00BE5F34" w:rsidRDefault="00770467" w:rsidP="003C1FA7">
      <w:pPr>
        <w:jc w:val="both"/>
        <w:rPr>
          <w:bCs/>
          <w:color w:val="002060"/>
          <w:sz w:val="16"/>
          <w:szCs w:val="16"/>
        </w:rPr>
      </w:pPr>
    </w:p>
    <w:p w14:paraId="3448662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 началу 1911 г. в Червонном создали еще два аппарата — «Терещенко № 2» и «Терещенко № 3». Об этих машинах почти ничего неизвестно. Можно лишь сослаться на мнение исследователей истории авиации В. Сокольского и В. Савина, считавших, что эти самолеты на основе конструкций Блерио спроектировал Д.П. Григорович (в литерату</w:t>
      </w:r>
      <w:r w:rsidRPr="00BE5F34">
        <w:rPr>
          <w:bCs/>
          <w:color w:val="002060"/>
          <w:sz w:val="16"/>
          <w:szCs w:val="16"/>
        </w:rPr>
        <w:softHyphen/>
        <w:t>ре встречаются обозначения Г-2 и Г-3) (11217).</w:t>
      </w:r>
    </w:p>
    <w:p w14:paraId="5882F76C" w14:textId="77777777" w:rsidR="00770467" w:rsidRPr="00BE5F34" w:rsidRDefault="00770467" w:rsidP="003C1FA7">
      <w:pPr>
        <w:shd w:val="clear" w:color="auto" w:fill="FFFFFF"/>
        <w:jc w:val="both"/>
        <w:rPr>
          <w:bCs/>
          <w:color w:val="002060"/>
          <w:sz w:val="16"/>
          <w:szCs w:val="16"/>
        </w:rPr>
      </w:pPr>
    </w:p>
    <w:p w14:paraId="1F36E2C6" w14:textId="2CAAAA11" w:rsidR="00770467" w:rsidRPr="00BE5F34" w:rsidRDefault="00770467" w:rsidP="003C1FA7">
      <w:pPr>
        <w:jc w:val="both"/>
        <w:rPr>
          <w:bCs/>
          <w:color w:val="002060"/>
          <w:sz w:val="16"/>
          <w:szCs w:val="16"/>
        </w:rPr>
      </w:pPr>
      <w:r w:rsidRPr="00BE5F34">
        <w:rPr>
          <w:bCs/>
          <w:color w:val="002060"/>
          <w:sz w:val="16"/>
          <w:szCs w:val="16"/>
        </w:rPr>
        <w:t xml:space="preserve">В начале 1911 г. инженер Т.Г. Калеп попытался достичь соглашения с французской фирмой «Гном» о постройке авиационных двигателей ее системы на заводе «Мотор». Фирма заявила, что она даст согласие только в случае передачи ей 2/3 от чистого дохода ежегодно. Фирма исходила из того, что в Москве ей удалось получить еще большую долю прибылей при открытии там филиала фирмы «Гном и Рон». Товарищество «Мотор» отказалось от услуг фирмы и приступило к разработке своей системы авиационного ротативного двигателя воздушного охлаждения. 22 ноября 1911 г. Т.Г. Калеп подал </w:t>
      </w:r>
      <w:r w:rsidRPr="00BE5F34">
        <w:rPr>
          <w:bCs/>
          <w:color w:val="002060"/>
          <w:sz w:val="16"/>
          <w:szCs w:val="16"/>
        </w:rPr>
        <w:lastRenderedPageBreak/>
        <w:t xml:space="preserve">заявку за № 50497 на получение патента на авиационный двигатель «внутреннего горения с радиально укрепленными на кривошипной камере вращающимися цилиндрами», которая была удовлетворена, и автор получил патент на этот двигатель за № 25057. </w:t>
      </w:r>
    </w:p>
    <w:p w14:paraId="17A67FED" w14:textId="77777777" w:rsidR="00770467" w:rsidRPr="00BE5F34" w:rsidRDefault="00770467" w:rsidP="003C1FA7">
      <w:pPr>
        <w:jc w:val="both"/>
        <w:rPr>
          <w:bCs/>
          <w:color w:val="002060"/>
          <w:sz w:val="16"/>
          <w:szCs w:val="16"/>
        </w:rPr>
      </w:pPr>
      <w:r w:rsidRPr="00BE5F34">
        <w:rPr>
          <w:bCs/>
          <w:color w:val="002060"/>
          <w:sz w:val="16"/>
          <w:szCs w:val="16"/>
        </w:rPr>
        <w:t xml:space="preserve">Калеп разработал двигатель, который по надежности, эксплуатационным свойствам, весовым характеристикам и технологичности существенно превосходил французский «Гном». Достаточно сказать, что число деталей, необходимых для сборки каждого мотора, уменьшилось на 85 единиц. В феврале 1912 года на заводе «Мотор» была выпущена небольшая серия (семь штук) авиационных моторов «Калеп» мощностью в 60 л.с. Начались сравнительные испытания моторов «Гном» и «Калеп», которые подтвердили лучшие качества отечественного авиационного двигателя. Летные испытания мотора «Калеп» в Севастопольской школе авиации прошли также успешно. В акте испытаний от 22 декабря 1912 г. было записано, что «в полете мотор работал хорошо, давал 1100 и более оборотов и вообще мощность его немного больше «Гнома» [1.4]. </w:t>
      </w:r>
    </w:p>
    <w:p w14:paraId="69867133" w14:textId="77777777" w:rsidR="00770467" w:rsidRPr="00BE5F34" w:rsidRDefault="00770467" w:rsidP="003C1FA7">
      <w:pPr>
        <w:jc w:val="both"/>
        <w:rPr>
          <w:bCs/>
          <w:color w:val="002060"/>
          <w:sz w:val="16"/>
          <w:szCs w:val="16"/>
        </w:rPr>
      </w:pPr>
      <w:r w:rsidRPr="00BE5F34">
        <w:rPr>
          <w:bCs/>
          <w:color w:val="002060"/>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«Калеп»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«Калеп»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65B1A404" w14:textId="77777777" w:rsidR="00770467" w:rsidRPr="00BE5F34" w:rsidRDefault="00770467" w:rsidP="003C1FA7">
      <w:pPr>
        <w:jc w:val="both"/>
        <w:rPr>
          <w:bCs/>
          <w:color w:val="002060"/>
          <w:sz w:val="16"/>
          <w:szCs w:val="16"/>
        </w:rPr>
      </w:pPr>
      <w:r w:rsidRPr="00BE5F34">
        <w:rPr>
          <w:bCs/>
          <w:color w:val="002060"/>
          <w:sz w:val="16"/>
          <w:szCs w:val="16"/>
        </w:rPr>
        <w:t xml:space="preserve">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«Калеп».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6AEE1C45" w14:textId="77777777" w:rsidR="00770467" w:rsidRPr="00BE5F34" w:rsidRDefault="00770467" w:rsidP="003C1FA7">
      <w:pPr>
        <w:jc w:val="both"/>
        <w:rPr>
          <w:bCs/>
          <w:color w:val="002060"/>
          <w:sz w:val="16"/>
          <w:szCs w:val="16"/>
        </w:rPr>
      </w:pPr>
      <w:r w:rsidRPr="00BE5F34">
        <w:rPr>
          <w:bCs/>
          <w:color w:val="002060"/>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4BBF75B5" w14:textId="77777777" w:rsidR="00770467" w:rsidRPr="00BE5F34" w:rsidRDefault="00770467" w:rsidP="003C1FA7">
      <w:pPr>
        <w:jc w:val="both"/>
        <w:rPr>
          <w:bCs/>
          <w:color w:val="002060"/>
          <w:sz w:val="16"/>
          <w:szCs w:val="16"/>
        </w:rPr>
      </w:pPr>
    </w:p>
    <w:p w14:paraId="691FF717" w14:textId="79324545" w:rsidR="00770467" w:rsidRPr="00BE5F34" w:rsidRDefault="007F65EF"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начале 1911г. в Риге по заданию администрации РБВЗ</w:t>
      </w:r>
      <w:r w:rsidRPr="00BE5F34">
        <w:rPr>
          <w:bCs/>
          <w:color w:val="002060"/>
          <w:sz w:val="16"/>
          <w:szCs w:val="16"/>
        </w:rPr>
        <w:t xml:space="preserve"> приступили практической разработке и реализации проекта морского самолета</w:t>
      </w:r>
      <w:r w:rsidR="00770467" w:rsidRPr="00BE5F34">
        <w:rPr>
          <w:bCs/>
          <w:color w:val="002060"/>
          <w:sz w:val="16"/>
          <w:szCs w:val="16"/>
        </w:rPr>
        <w:t xml:space="preserve">. Задание на проектирование и постройку гидросамолета получил Гаккель Яков Модестович (1874 – 1945). </w:t>
      </w:r>
    </w:p>
    <w:p w14:paraId="0A571E20" w14:textId="77777777" w:rsidR="00770467" w:rsidRPr="00BE5F34" w:rsidRDefault="00770467" w:rsidP="003C1FA7">
      <w:pPr>
        <w:jc w:val="both"/>
        <w:rPr>
          <w:bCs/>
          <w:color w:val="002060"/>
          <w:sz w:val="16"/>
          <w:szCs w:val="16"/>
        </w:rPr>
      </w:pPr>
      <w:r w:rsidRPr="00BE5F34">
        <w:rPr>
          <w:bCs/>
          <w:color w:val="002060"/>
          <w:sz w:val="16"/>
          <w:szCs w:val="16"/>
        </w:rPr>
        <w:t xml:space="preserve">Рижский самолет «Гаккель-V» представлял собой двухпоплавковый моноплан-амфибию с мотором водяного охлаждения. К весне 1911г. эта первая в России амфибия была построена и предъявлена на 1-ю Международную Воздухоплавательную выставку, где конструктору за ее создание была присуждена большая серебряная медаль. </w:t>
      </w:r>
    </w:p>
    <w:p w14:paraId="4B2B7343" w14:textId="77777777" w:rsidR="00770467" w:rsidRPr="00BE5F34" w:rsidRDefault="00770467" w:rsidP="003C1FA7">
      <w:pPr>
        <w:jc w:val="both"/>
        <w:rPr>
          <w:bCs/>
          <w:color w:val="002060"/>
          <w:sz w:val="16"/>
          <w:szCs w:val="16"/>
        </w:rPr>
      </w:pPr>
      <w:r w:rsidRPr="00BE5F34">
        <w:rPr>
          <w:bCs/>
          <w:color w:val="002060"/>
          <w:sz w:val="16"/>
          <w:szCs w:val="16"/>
        </w:rPr>
        <w:t xml:space="preserve">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«Эрликон» мощностью в 50 л.с. </w:t>
      </w:r>
    </w:p>
    <w:p w14:paraId="5CF1AFAC" w14:textId="77777777" w:rsidR="00770467" w:rsidRPr="00BE5F34" w:rsidRDefault="00770467" w:rsidP="003C1FA7">
      <w:pPr>
        <w:jc w:val="both"/>
        <w:rPr>
          <w:bCs/>
          <w:color w:val="002060"/>
          <w:sz w:val="16"/>
          <w:szCs w:val="16"/>
        </w:rPr>
      </w:pPr>
      <w:r w:rsidRPr="00BE5F34">
        <w:rPr>
          <w:bCs/>
          <w:color w:val="002060"/>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3EED4DA0" w14:textId="77777777" w:rsidR="00770467" w:rsidRPr="00BE5F34" w:rsidRDefault="00770467" w:rsidP="003C1FA7">
      <w:pPr>
        <w:jc w:val="both"/>
        <w:rPr>
          <w:bCs/>
          <w:color w:val="002060"/>
          <w:sz w:val="16"/>
          <w:szCs w:val="16"/>
        </w:rPr>
      </w:pPr>
      <w:r w:rsidRPr="00BE5F34">
        <w:rPr>
          <w:bCs/>
          <w:color w:val="002060"/>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30C7BB6F" w14:textId="77777777" w:rsidR="00770467" w:rsidRPr="00BE5F34" w:rsidRDefault="00770467" w:rsidP="003C1FA7">
      <w:pPr>
        <w:jc w:val="both"/>
        <w:rPr>
          <w:bCs/>
          <w:color w:val="002060"/>
          <w:sz w:val="16"/>
          <w:szCs w:val="16"/>
        </w:rPr>
      </w:pPr>
    </w:p>
    <w:p w14:paraId="36D25590" w14:textId="77777777" w:rsidR="008A7B23" w:rsidRPr="00B52707" w:rsidRDefault="008A7B23" w:rsidP="008A7B23">
      <w:pPr>
        <w:jc w:val="both"/>
        <w:rPr>
          <w:rStyle w:val="aff"/>
          <w:rFonts w:ascii="Times New Roman"/>
          <w:color w:val="0070C0"/>
          <w:spacing w:val="0"/>
          <w:szCs w:val="16"/>
        </w:rPr>
      </w:pPr>
      <w:r w:rsidRPr="00B52707">
        <w:rPr>
          <w:rStyle w:val="aff"/>
          <w:rFonts w:ascii="Times New Roman"/>
          <w:color w:val="0070C0"/>
          <w:spacing w:val="0"/>
          <w:szCs w:val="16"/>
        </w:rPr>
        <w:t>В начале 1911 г. в петербургской прессе появилось сообщение: «На заводе Первого Российского товарищества воздухоплавания генерал Левицкий строит сейчас геликоптер собственной системы по своим чертежам. Остов его аппарата стальной, остальные части деревянные. Пропеллер состоит из 8 лопастей...» Несмотря на краткость данного сообщения, из него можно сделать вывод, что В.Н. Левицкий присту</w:t>
      </w:r>
      <w:r w:rsidRPr="00B52707">
        <w:rPr>
          <w:rStyle w:val="aff"/>
          <w:rFonts w:ascii="Times New Roman"/>
          <w:color w:val="0070C0"/>
          <w:spacing w:val="0"/>
          <w:szCs w:val="16"/>
        </w:rPr>
        <w:softHyphen/>
        <w:t>пил на заводе Первого товарищества воздухоплавания С.С. Щетинина к постройке вертолета с учетом характерных особенностей своего про</w:t>
      </w:r>
      <w:r w:rsidRPr="00B52707">
        <w:rPr>
          <w:rStyle w:val="aff"/>
          <w:rFonts w:ascii="Times New Roman"/>
          <w:color w:val="0070C0"/>
          <w:spacing w:val="0"/>
          <w:szCs w:val="16"/>
        </w:rPr>
        <w:softHyphen/>
        <w:t>екта: многолопастные несущие винты и зонт-парашют над ними (25622).</w:t>
      </w:r>
    </w:p>
    <w:p w14:paraId="3E2950BA" w14:textId="77777777" w:rsidR="008A7B23" w:rsidRPr="00B52707" w:rsidRDefault="008A7B23" w:rsidP="008A7B23">
      <w:pPr>
        <w:jc w:val="both"/>
        <w:rPr>
          <w:color w:val="0070C0"/>
          <w:sz w:val="16"/>
          <w:szCs w:val="16"/>
        </w:rPr>
      </w:pPr>
    </w:p>
    <w:p w14:paraId="0C70CB68" w14:textId="77777777" w:rsidR="00E11981" w:rsidRPr="00BE5F34" w:rsidRDefault="00E11981" w:rsidP="003C1FA7">
      <w:pPr>
        <w:jc w:val="both"/>
        <w:rPr>
          <w:bCs/>
          <w:color w:val="002060"/>
          <w:sz w:val="16"/>
          <w:szCs w:val="16"/>
        </w:rPr>
      </w:pPr>
      <w:r w:rsidRPr="00BE5F34">
        <w:rPr>
          <w:bCs/>
          <w:color w:val="002060"/>
          <w:sz w:val="16"/>
          <w:szCs w:val="16"/>
        </w:rPr>
        <w:t xml:space="preserve">В начале 1911 г. секретарь научно-технического комитета инженер Н. А. Рынин опубликовав в журнале «Воздухоплаватель» подробнейшее описание аэроплана"Фарман" и его двигателя «Гном» [54]. </w:t>
      </w:r>
    </w:p>
    <w:p w14:paraId="5E3804F5" w14:textId="77777777" w:rsidR="00E11981" w:rsidRPr="00BE5F34" w:rsidRDefault="00E11981" w:rsidP="003C1FA7">
      <w:pPr>
        <w:shd w:val="clear" w:color="auto" w:fill="FFFFFF"/>
        <w:jc w:val="both"/>
        <w:rPr>
          <w:bCs/>
          <w:color w:val="002060"/>
          <w:sz w:val="16"/>
          <w:szCs w:val="16"/>
        </w:rPr>
      </w:pPr>
    </w:p>
    <w:p w14:paraId="69C492FB" w14:textId="77777777" w:rsidR="00E11981" w:rsidRPr="00BE5F34" w:rsidRDefault="00E11981" w:rsidP="003C1FA7">
      <w:pPr>
        <w:shd w:val="clear" w:color="auto" w:fill="FFFFFF"/>
        <w:jc w:val="both"/>
        <w:rPr>
          <w:bCs/>
          <w:color w:val="002060"/>
          <w:sz w:val="16"/>
          <w:szCs w:val="16"/>
        </w:rPr>
      </w:pPr>
      <w:r w:rsidRPr="00BE5F34">
        <w:rPr>
          <w:bCs/>
          <w:color w:val="002060"/>
          <w:sz w:val="16"/>
          <w:szCs w:val="16"/>
        </w:rPr>
        <w:t>В начале 1911 г. К.П.Боклевский предложил организовать теоретические курсы воздухоплава</w:t>
      </w:r>
      <w:r w:rsidRPr="00BE5F34">
        <w:rPr>
          <w:bCs/>
          <w:color w:val="002060"/>
          <w:sz w:val="16"/>
          <w:szCs w:val="16"/>
        </w:rPr>
        <w:softHyphen/>
        <w:t>ния для офицеров. Во время Пер</w:t>
      </w:r>
      <w:r w:rsidRPr="00BE5F34">
        <w:rPr>
          <w:bCs/>
          <w:color w:val="002060"/>
          <w:sz w:val="16"/>
          <w:szCs w:val="16"/>
        </w:rPr>
        <w:softHyphen/>
        <w:t>вой мировой войны Боклевскому за его заслуги было присвоено воин</w:t>
      </w:r>
      <w:r w:rsidRPr="00BE5F34">
        <w:rPr>
          <w:bCs/>
          <w:color w:val="002060"/>
          <w:sz w:val="16"/>
          <w:szCs w:val="16"/>
        </w:rPr>
        <w:softHyphen/>
        <w:t>ское звание генерал-майора (11854).</w:t>
      </w:r>
    </w:p>
    <w:p w14:paraId="35478F56" w14:textId="77777777" w:rsidR="00E11981" w:rsidRPr="00BE5F34" w:rsidRDefault="00E11981" w:rsidP="003C1FA7">
      <w:pPr>
        <w:shd w:val="clear" w:color="auto" w:fill="FFFFFF"/>
        <w:jc w:val="both"/>
        <w:rPr>
          <w:bCs/>
          <w:color w:val="002060"/>
          <w:sz w:val="16"/>
          <w:szCs w:val="16"/>
        </w:rPr>
      </w:pPr>
    </w:p>
    <w:p w14:paraId="0B7BF4D9" w14:textId="77777777" w:rsidR="00B500EA" w:rsidRPr="00BE5F34" w:rsidRDefault="00B500EA" w:rsidP="003C1FA7">
      <w:pPr>
        <w:pStyle w:val="affc"/>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начале 1911 года Главное инженерное управление (ГИУ) оплатило РБВЗ производство нескольких «Фарманов-4» для военных авиашкол в Гатчине и Севастополе. Один «Блерио-11» был построен на заводе ПРТВ по заказу Военного министерства (23525).</w:t>
      </w:r>
    </w:p>
    <w:p w14:paraId="2D6CF243" w14:textId="77777777" w:rsidR="00B500EA" w:rsidRPr="00BE5F34" w:rsidRDefault="00B500EA" w:rsidP="003C1FA7">
      <w:pPr>
        <w:pStyle w:val="affc"/>
        <w:spacing w:line="240" w:lineRule="auto"/>
        <w:jc w:val="both"/>
        <w:rPr>
          <w:rFonts w:ascii="Times New Roman" w:hAnsi="Times New Roman" w:cs="Times New Roman"/>
          <w:bCs/>
          <w:color w:val="002060"/>
          <w:sz w:val="16"/>
          <w:szCs w:val="16"/>
        </w:rPr>
      </w:pPr>
    </w:p>
    <w:p w14:paraId="796E4FA9" w14:textId="77777777" w:rsidR="00770467" w:rsidRPr="00BE5F34" w:rsidRDefault="00770467" w:rsidP="003C1FA7">
      <w:pPr>
        <w:jc w:val="both"/>
        <w:rPr>
          <w:bCs/>
          <w:i/>
          <w:color w:val="002060"/>
          <w:sz w:val="16"/>
          <w:szCs w:val="16"/>
        </w:rPr>
      </w:pPr>
      <w:r w:rsidRPr="00BE5F34">
        <w:rPr>
          <w:bCs/>
          <w:i/>
          <w:color w:val="002060"/>
          <w:sz w:val="16"/>
          <w:szCs w:val="16"/>
        </w:rPr>
        <w:t>Аэростатостроение:</w:t>
      </w:r>
    </w:p>
    <w:p w14:paraId="17F30B65" w14:textId="77777777" w:rsidR="00770467" w:rsidRPr="00BE5F34" w:rsidRDefault="00770467" w:rsidP="003C1FA7">
      <w:pPr>
        <w:jc w:val="both"/>
        <w:rPr>
          <w:bCs/>
          <w:i/>
          <w:color w:val="002060"/>
          <w:sz w:val="16"/>
          <w:szCs w:val="16"/>
        </w:rPr>
      </w:pPr>
    </w:p>
    <w:p w14:paraId="6208E50D"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начале 1911 г. удачные полеты «Ястреба» привели к появлению новых заказов «Дуксу» на по¬стройку дирижаблей и МОВ заказало заводу первый в России пассажирский дирижабль, а военное ведомство захотело получить два дирижабля с моторами 165 л.с. и скоростью 16—17 м/с. Под этот заказ Меллер вновь решил расширить производство. Сообщалось, что «наряду с этим завод ведет переговоры с одним из западноевропейских государств относительно постройки 5-ти дирижаб¬лей малого объема, вместимостью 2500 м. Дирижабли будут строиться исключи¬тельно из русских материалов.»</w:t>
      </w:r>
    </w:p>
    <w:p w14:paraId="0A4808E1" w14:textId="308BFCB8"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Все эти радужные проекты остались нереализованными — ни пассажирски</w:t>
      </w:r>
      <w:r w:rsidR="007F65EF" w:rsidRPr="00BE5F34">
        <w:rPr>
          <w:b w:val="0"/>
          <w:bCs/>
          <w:color w:val="002060"/>
          <w:sz w:val="16"/>
          <w:szCs w:val="16"/>
        </w:rPr>
        <w:t>й</w:t>
      </w:r>
      <w:r w:rsidRPr="00BE5F34">
        <w:rPr>
          <w:b w:val="0"/>
          <w:bCs/>
          <w:color w:val="002060"/>
          <w:sz w:val="16"/>
          <w:szCs w:val="16"/>
        </w:rPr>
        <w:t xml:space="preserve"> ди¬рижабль, в России опередивший свое время, по крайней мере, лет на десять, ни во¬енные. «Ястреб» остался единственным дирижаблем постройки «Дукса». Несмотря на все усилия, направляемые на развитие военного воздухоплавания, эра «боевых воздушных гигантов» легче воздуха постепенно приближалась к закату. Примеча¬тельными в этом отношении явились маневры Варшавского военного округа в авгу¬сте—сентябре 1910 г., в которых впервые в России приняли участие три дирижабля — один большой «Клеман-Баяр» и два малых «Зодиака», а также авиационный отряд Отдела воздушного флота (15464).</w:t>
      </w:r>
    </w:p>
    <w:p w14:paraId="08895B76" w14:textId="77777777" w:rsidR="00770467" w:rsidRPr="00BE5F34" w:rsidRDefault="00770467" w:rsidP="003C1FA7">
      <w:pPr>
        <w:pStyle w:val="2"/>
        <w:spacing w:before="0" w:after="0"/>
        <w:jc w:val="both"/>
        <w:rPr>
          <w:b w:val="0"/>
          <w:bCs/>
          <w:color w:val="002060"/>
          <w:sz w:val="16"/>
          <w:szCs w:val="16"/>
        </w:rPr>
      </w:pPr>
    </w:p>
    <w:p w14:paraId="1886686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начале 1911 г. МОВ получило в дар от Московского немецкого клуба 4000 руб. «на развитие военного воздухоплавания». Это, вероятно, и был первый «немецкий след» в истории русской военной авиации. (15464).</w:t>
      </w:r>
    </w:p>
    <w:p w14:paraId="7760FE07" w14:textId="77777777" w:rsidR="00770467" w:rsidRPr="00BE5F34" w:rsidRDefault="00770467" w:rsidP="003C1FA7">
      <w:pPr>
        <w:pStyle w:val="2"/>
        <w:spacing w:before="0" w:after="0"/>
        <w:jc w:val="both"/>
        <w:rPr>
          <w:b w:val="0"/>
          <w:bCs/>
          <w:color w:val="002060"/>
          <w:sz w:val="16"/>
          <w:szCs w:val="16"/>
        </w:rPr>
      </w:pPr>
    </w:p>
    <w:p w14:paraId="70A54976" w14:textId="77777777" w:rsidR="00B500EA" w:rsidRPr="00BE5F34" w:rsidRDefault="00B500EA" w:rsidP="003C1FA7">
      <w:pPr>
        <w:jc w:val="both"/>
        <w:rPr>
          <w:bCs/>
          <w:color w:val="002060"/>
          <w:sz w:val="16"/>
          <w:szCs w:val="16"/>
        </w:rPr>
      </w:pPr>
      <w:r w:rsidRPr="00BE5F34">
        <w:rPr>
          <w:bCs/>
          <w:color w:val="002060"/>
          <w:sz w:val="16"/>
          <w:szCs w:val="16"/>
          <w:lang w:bidi="en-US"/>
        </w:rPr>
        <w:t>В начале 1911 года нежесткий дирижабль экс-</w:t>
      </w:r>
      <w:r w:rsidRPr="00BE5F34">
        <w:rPr>
          <w:bCs/>
          <w:color w:val="002060"/>
          <w:sz w:val="16"/>
          <w:szCs w:val="16"/>
          <w:lang w:val="en-US" w:bidi="en-US"/>
        </w:rPr>
        <w:t>Parseval</w:t>
      </w:r>
      <w:r w:rsidRPr="00BE5F34">
        <w:rPr>
          <w:bCs/>
          <w:color w:val="002060"/>
          <w:sz w:val="16"/>
          <w:szCs w:val="16"/>
          <w:lang w:bidi="en-US"/>
        </w:rPr>
        <w:t xml:space="preserve"> </w:t>
      </w:r>
      <w:r w:rsidRPr="00BE5F34">
        <w:rPr>
          <w:bCs/>
          <w:color w:val="002060"/>
          <w:sz w:val="16"/>
          <w:szCs w:val="16"/>
          <w:lang w:val="en-US" w:bidi="en-US"/>
        </w:rPr>
        <w:t>PL</w:t>
      </w:r>
      <w:r w:rsidRPr="00BE5F34">
        <w:rPr>
          <w:bCs/>
          <w:color w:val="002060"/>
          <w:sz w:val="16"/>
          <w:szCs w:val="16"/>
          <w:lang w:bidi="en-US"/>
        </w:rPr>
        <w:t xml:space="preserve">. </w:t>
      </w:r>
      <w:r w:rsidRPr="00BE5F34">
        <w:rPr>
          <w:bCs/>
          <w:color w:val="002060"/>
          <w:sz w:val="16"/>
          <w:szCs w:val="16"/>
          <w:lang w:val="en-US" w:bidi="en-US"/>
        </w:rPr>
        <w:t>VII</w:t>
      </w:r>
      <w:r w:rsidRPr="00BE5F34">
        <w:rPr>
          <w:bCs/>
          <w:color w:val="002060"/>
          <w:sz w:val="16"/>
          <w:szCs w:val="16"/>
          <w:lang w:bidi="en-US"/>
        </w:rPr>
        <w:t xml:space="preserve"> (7600 м</w:t>
      </w:r>
      <w:r w:rsidRPr="00BE5F34">
        <w:rPr>
          <w:bCs/>
          <w:color w:val="002060"/>
          <w:sz w:val="16"/>
          <w:szCs w:val="16"/>
          <w:vertAlign w:val="superscript"/>
          <w:lang w:bidi="en-US"/>
        </w:rPr>
        <w:t>3</w:t>
      </w:r>
      <w:r w:rsidRPr="00BE5F34">
        <w:rPr>
          <w:bCs/>
          <w:color w:val="002060"/>
          <w:sz w:val="16"/>
          <w:szCs w:val="16"/>
          <w:lang w:bidi="en-US"/>
        </w:rPr>
        <w:t>) был доставлен в Россию немецкими воздухоплавателями. Его переименовали в «Гриф» и приписали к 11-й авиационной роте в Бердичеве (23525).</w:t>
      </w:r>
    </w:p>
    <w:p w14:paraId="1000381E" w14:textId="77777777" w:rsidR="00B500EA" w:rsidRPr="00BE5F34" w:rsidRDefault="00B500EA" w:rsidP="003C1FA7">
      <w:pPr>
        <w:jc w:val="both"/>
        <w:rPr>
          <w:bCs/>
          <w:color w:val="002060"/>
          <w:sz w:val="16"/>
          <w:szCs w:val="16"/>
          <w:lang w:bidi="en-US"/>
        </w:rPr>
      </w:pPr>
    </w:p>
    <w:p w14:paraId="5EFE49FA"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lastRenderedPageBreak/>
        <w:t>Другие оборонные отрасли:</w:t>
      </w:r>
    </w:p>
    <w:p w14:paraId="5C68EA57" w14:textId="77777777" w:rsidR="00770467" w:rsidRPr="00BE5F34" w:rsidRDefault="00770467" w:rsidP="003C1FA7">
      <w:pPr>
        <w:shd w:val="clear" w:color="auto" w:fill="FFFFFF"/>
        <w:jc w:val="both"/>
        <w:rPr>
          <w:bCs/>
          <w:color w:val="002060"/>
          <w:sz w:val="16"/>
          <w:szCs w:val="16"/>
        </w:rPr>
      </w:pPr>
    </w:p>
    <w:p w14:paraId="3FF2E25F" w14:textId="0AFEB297" w:rsidR="00770467" w:rsidRPr="00BE5F34" w:rsidRDefault="00770467" w:rsidP="003C1FA7">
      <w:pPr>
        <w:jc w:val="both"/>
        <w:rPr>
          <w:bCs/>
          <w:color w:val="002060"/>
          <w:sz w:val="16"/>
          <w:szCs w:val="16"/>
        </w:rPr>
      </w:pPr>
      <w:r w:rsidRPr="00BE5F34">
        <w:rPr>
          <w:bCs/>
          <w:color w:val="002060"/>
          <w:sz w:val="16"/>
          <w:szCs w:val="16"/>
        </w:rPr>
        <w:t>В начале 1911 года известный Одесский предприниматель и спортсмен, неоднократный участник вело, мото и автогонок Михаил Петрович Дмитриев создал предприятие по сборке, продаже, ремонту и обслуживанию автомобилей, а так же изготовлению оригинальных кузов для них. С 1911 по 1914 гг. фабрика выпускала кузова к автомобилям "Адлер" и "Лоррен-Дитрих", всего собрано 242 автомобиля. В апреле 1912 года Одесское автомобильное общество решило провести через год автомобильную выставку в своём городе, а по окончании её большие гонки. Причём гонки намечено было провести по маршруту Одесса - Санкт-Петербург и приурочить финиш к открытию IV Международной автомобильной выставки. Дмитриев рассчитывал выступить на этих соревнованиях на новом автомобиле. На "Эмпеде" планировали переделать для этого "Лоррен-Дитрих". Но в конце мая в Одессу приехал Жюльен Поттера, с предложением к местным деловым кругам организовать производство автомобилей. Он встречается с рядом банкиров и промышленников, но не находит понимания. И уже перед самым отъездом его нашел Дмитриев. Он предложил ему подготовить к предстоящим соревнованиям совсем новый автомобиль. Поттера, по свидетельству очевидцев, лихой водитель и известный в Европе автогонщик соглашается. Если денег на автозавод найти не удалось, то на то, чтобы "Южная Пальмира была достойно представлена на этих гонках" деньги дали. Главную финансовую поддержку проекту оказал глава богатого торгового дома А.А. Анатра. Выставка прошла с 13 по 25 апреля и, пожалуй, наибольший успех выпал на долю французской фирмы "Лорен-Дитрих". Благодаря изящному кузову работы "Эмпеде", установленному на шасси этой фирмы, машину купили в первые часы работы выставки. В гонках за Большой Императорский приз, приуроченных к выставке, автомобиль "Эмпеде" занял одно из призовых мест, обогнав команду Руссобалта. 9 июня в кольцевой гонке на Волхонском шоссе под Петербургом (7 кругов по 37 вёрст) одесситы приходят 8-ми из 10 дошедших до финиша машин, при 20-ти стартовавших. Однако спортивные рекорды, будучи сами по себе хорошей рекламой, дали мало дохода и, как говорилось ранее, основной сферой деятельности была сборка шасси из импортных запчастей и изготовление для них фирменных кузовов. Несмотря на все усилия, фабрика так и не успела наладить серийный выпуск спортивных автомобилей вплоть до конца 1914 года.</w:t>
      </w:r>
      <w:r w:rsidR="002A6484">
        <w:rPr>
          <w:bCs/>
          <w:color w:val="002060"/>
          <w:sz w:val="16"/>
          <w:szCs w:val="16"/>
        </w:rPr>
        <w:t xml:space="preserve"> </w:t>
      </w:r>
      <w:r w:rsidRPr="00BE5F34">
        <w:rPr>
          <w:bCs/>
          <w:color w:val="002060"/>
          <w:sz w:val="16"/>
          <w:szCs w:val="16"/>
        </w:rPr>
        <w:t xml:space="preserve"> В общей сложности на фабрике было собрано и укомплектовано кузовами 833 автомобиля (18376).</w:t>
      </w:r>
    </w:p>
    <w:p w14:paraId="63E33D63" w14:textId="77777777" w:rsidR="00770467" w:rsidRPr="00BE5F34" w:rsidRDefault="00770467" w:rsidP="003C1FA7">
      <w:pPr>
        <w:jc w:val="both"/>
        <w:rPr>
          <w:bCs/>
          <w:color w:val="002060"/>
          <w:sz w:val="16"/>
          <w:szCs w:val="16"/>
        </w:rPr>
      </w:pPr>
    </w:p>
    <w:p w14:paraId="681511EC" w14:textId="4EEB80A7" w:rsidR="00770467" w:rsidRPr="00BE5F34" w:rsidRDefault="00770467" w:rsidP="003C1FA7">
      <w:pPr>
        <w:jc w:val="both"/>
        <w:rPr>
          <w:bCs/>
          <w:color w:val="002060"/>
          <w:sz w:val="16"/>
          <w:szCs w:val="16"/>
        </w:rPr>
      </w:pPr>
      <w:r w:rsidRPr="00BE5F34">
        <w:rPr>
          <w:bCs/>
          <w:color w:val="002060"/>
          <w:sz w:val="16"/>
          <w:szCs w:val="16"/>
        </w:rPr>
        <w:t>В начале 1911 г. началась постройка нового здания</w:t>
      </w:r>
      <w:r w:rsidR="007F65EF" w:rsidRPr="00BE5F34">
        <w:rPr>
          <w:bCs/>
          <w:color w:val="002060"/>
          <w:sz w:val="16"/>
          <w:szCs w:val="16"/>
        </w:rPr>
        <w:t xml:space="preserve"> завода Гейслера</w:t>
      </w:r>
      <w:r w:rsidRPr="00BE5F34">
        <w:rPr>
          <w:bCs/>
          <w:color w:val="002060"/>
          <w:sz w:val="16"/>
          <w:szCs w:val="16"/>
        </w:rPr>
        <w:t>, соединенного со старым. К концу 1912 г. постройка была закончена, а в 1913 г. был куплен находившийся рядом с заводом участок с тремя домами (Грязная ул., № 10). Завод оснащается лучшим оборудованием и новейшими станками.</w:t>
      </w:r>
    </w:p>
    <w:p w14:paraId="0B5D7EA7" w14:textId="77777777" w:rsidR="00770467" w:rsidRPr="00BE5F34" w:rsidRDefault="00770467" w:rsidP="003C1FA7">
      <w:pPr>
        <w:jc w:val="both"/>
        <w:rPr>
          <w:bCs/>
          <w:color w:val="002060"/>
          <w:sz w:val="16"/>
          <w:szCs w:val="16"/>
        </w:rPr>
      </w:pPr>
      <w:r w:rsidRPr="00BE5F34">
        <w:rPr>
          <w:bCs/>
          <w:color w:val="002060"/>
          <w:sz w:val="16"/>
          <w:szCs w:val="16"/>
        </w:rPr>
        <w:t>Мировая война чрезвычайно благоприятно повлияла на развитие предприятия: военными заказами завод был загружен чуть ли не на 90%, выпускалось около 200 различных видов изделий. 50% из этого количества приходилось на артиллерийские приборы, судовую водонепроницаемую телефонию.</w:t>
      </w:r>
    </w:p>
    <w:p w14:paraId="1CD08012" w14:textId="77777777" w:rsidR="00770467" w:rsidRPr="00BE5F34" w:rsidRDefault="00770467" w:rsidP="003C1FA7">
      <w:pPr>
        <w:jc w:val="both"/>
        <w:rPr>
          <w:bCs/>
          <w:color w:val="002060"/>
          <w:sz w:val="16"/>
          <w:szCs w:val="16"/>
        </w:rPr>
      </w:pPr>
      <w:r w:rsidRPr="00BE5F34">
        <w:rPr>
          <w:bCs/>
          <w:color w:val="002060"/>
          <w:sz w:val="16"/>
          <w:szCs w:val="16"/>
        </w:rPr>
        <w:t>1916 г. был годом полной загрузки завода. В этот момент в действии находилось около 420 различных типов приводных станков, 93 электромотора мощностью около 300 лошадиных сил.</w:t>
      </w:r>
    </w:p>
    <w:p w14:paraId="05CDFD3F" w14:textId="77777777" w:rsidR="00770467" w:rsidRPr="00BE5F34" w:rsidRDefault="00770467" w:rsidP="003C1FA7">
      <w:pPr>
        <w:jc w:val="both"/>
        <w:rPr>
          <w:bCs/>
          <w:color w:val="002060"/>
          <w:sz w:val="16"/>
          <w:szCs w:val="16"/>
        </w:rPr>
      </w:pPr>
      <w:r w:rsidRPr="00BE5F34">
        <w:rPr>
          <w:bCs/>
          <w:color w:val="002060"/>
          <w:sz w:val="16"/>
          <w:szCs w:val="16"/>
        </w:rPr>
        <w:t>Некоторые мастерские работали почти круглые сутки, день и ночь рабочие не отходили от станков. Интенсивность производства поднялась до неимоверных пределов.</w:t>
      </w:r>
    </w:p>
    <w:p w14:paraId="4A791109" w14:textId="77777777" w:rsidR="00770467" w:rsidRPr="00BE5F34" w:rsidRDefault="00770467" w:rsidP="003C1FA7">
      <w:pPr>
        <w:jc w:val="both"/>
        <w:rPr>
          <w:bCs/>
          <w:color w:val="002060"/>
          <w:sz w:val="16"/>
          <w:szCs w:val="16"/>
        </w:rPr>
      </w:pPr>
      <w:r w:rsidRPr="00BE5F34">
        <w:rPr>
          <w:bCs/>
          <w:color w:val="002060"/>
          <w:sz w:val="16"/>
          <w:szCs w:val="16"/>
        </w:rPr>
        <w:t>Торговля завода к 1914—1915 гг. также развернулась довольно широко: отделения имелись почти во всех крупнейших центрах России и Сибири. В продаже телефонии завод удачно конкурировал с Сименсом и Эрикссоном, предлагая более низкие цены. Это было возможно благодаря гигантским прибылям, которые завод получал от военных заказов на судовые и артиллерийские приборы.</w:t>
      </w:r>
    </w:p>
    <w:p w14:paraId="218F541F" w14:textId="77777777" w:rsidR="00770467" w:rsidRPr="00BE5F34" w:rsidRDefault="00770467" w:rsidP="003C1FA7">
      <w:pPr>
        <w:jc w:val="both"/>
        <w:rPr>
          <w:bCs/>
          <w:color w:val="002060"/>
          <w:sz w:val="16"/>
          <w:szCs w:val="16"/>
        </w:rPr>
      </w:pPr>
      <w:r w:rsidRPr="00BE5F34">
        <w:rPr>
          <w:bCs/>
          <w:color w:val="002060"/>
          <w:sz w:val="16"/>
          <w:szCs w:val="16"/>
        </w:rPr>
        <w:t>Кроме Петроградской телефонной станции на 70 тыс.</w:t>
      </w:r>
    </w:p>
    <w:p w14:paraId="129AF88A" w14:textId="77777777" w:rsidR="00770467" w:rsidRPr="00BE5F34" w:rsidRDefault="00770467" w:rsidP="003C1FA7">
      <w:pPr>
        <w:jc w:val="both"/>
        <w:rPr>
          <w:bCs/>
          <w:color w:val="002060"/>
          <w:sz w:val="16"/>
          <w:szCs w:val="16"/>
        </w:rPr>
      </w:pPr>
      <w:r w:rsidRPr="00BE5F34">
        <w:rPr>
          <w:bCs/>
          <w:color w:val="002060"/>
          <w:sz w:val="16"/>
          <w:szCs w:val="16"/>
        </w:rPr>
        <w:t>абонентов, были построены, главным образом, в годы империалистической войны, полностью силами завода телефонные станции в следующих городах: Либаве — на 900 абонентов, Воронеже — на 900 абонентов, Херсоне — на 400 абонентов, Ярославле — на 1200 абонентов, Николаеве-Херсонском — на 1300 абонентов, Смоленске — на 1200 абонентов, Архангельске — на 1500 абонентов, Перми — на 1500 абонентов (11808).</w:t>
      </w:r>
    </w:p>
    <w:p w14:paraId="5E3D805A" w14:textId="77777777" w:rsidR="00770467" w:rsidRPr="00BE5F34" w:rsidRDefault="00770467" w:rsidP="003C1FA7">
      <w:pPr>
        <w:jc w:val="both"/>
        <w:rPr>
          <w:bCs/>
          <w:color w:val="002060"/>
          <w:sz w:val="16"/>
          <w:szCs w:val="16"/>
        </w:rPr>
      </w:pPr>
    </w:p>
    <w:p w14:paraId="43066E85" w14:textId="5A925A44" w:rsidR="00770467" w:rsidRPr="00BE5F34" w:rsidRDefault="00770467" w:rsidP="003C1FA7">
      <w:pPr>
        <w:jc w:val="both"/>
        <w:rPr>
          <w:bCs/>
          <w:color w:val="002060"/>
          <w:sz w:val="16"/>
          <w:szCs w:val="16"/>
        </w:rPr>
      </w:pPr>
      <w:r w:rsidRPr="00BE5F34">
        <w:rPr>
          <w:bCs/>
          <w:color w:val="002060"/>
          <w:sz w:val="16"/>
          <w:szCs w:val="16"/>
        </w:rPr>
        <w:t xml:space="preserve">В начале 1911 г. </w:t>
      </w:r>
      <w:r w:rsidR="00D1254D" w:rsidRPr="00BE5F34">
        <w:rPr>
          <w:bCs/>
          <w:color w:val="002060"/>
          <w:sz w:val="16"/>
          <w:szCs w:val="16"/>
        </w:rPr>
        <w:t xml:space="preserve">на Путиловском заводе </w:t>
      </w:r>
      <w:r w:rsidRPr="00BE5F34">
        <w:rPr>
          <w:bCs/>
          <w:color w:val="002060"/>
          <w:sz w:val="16"/>
          <w:szCs w:val="16"/>
        </w:rPr>
        <w:t>была заложена новая башенная мастерская, которая полностью была готова к осени следующего, 1912 г. В центральном пролете мастерской, обслуживаемом двумя 80-т и двумя 10-т кранами, могли собираться одновременно до шести башен. Для проверки башен, собранных с нижней трубой, имелся цилиндрический бетонный кессон глубиной 10,7 м и внутренним диаметром 10,7 м. Мастерская была рассчитана на ежегодный выпуск четырех башен для орудий самых крупных калибров. Поскольку на изготовление каждой башни уходило от двух до трех лет, в работе могли находиться от восьми до двенадцати башен одновременно (12109).</w:t>
      </w:r>
    </w:p>
    <w:p w14:paraId="68CAADF8" w14:textId="77777777" w:rsidR="00770467" w:rsidRPr="00BE5F34" w:rsidRDefault="00770467" w:rsidP="003C1FA7">
      <w:pPr>
        <w:jc w:val="both"/>
        <w:rPr>
          <w:bCs/>
          <w:color w:val="002060"/>
          <w:sz w:val="16"/>
          <w:szCs w:val="16"/>
        </w:rPr>
      </w:pPr>
      <w:r w:rsidRPr="00BE5F34">
        <w:rPr>
          <w:bCs/>
          <w:color w:val="002060"/>
          <w:sz w:val="16"/>
          <w:szCs w:val="16"/>
        </w:rPr>
        <w:t>Однако и постройкой башен не исчерпывалась подготовка Путиловского завода к строительству линкоров. Детально проработав возможность создания крупнокалиберных морских орудий, на заводе решили создать отдел и для их изготовления. Были изучены все обстоятельства этого дела и проработаны все детали как металлургического, так и механического производства. Мастерская для изготовления орудий тяжелых калибров была спроектирована совместно с имеющей большой опыт в этом деле фирмой «Шнейдер». Мощность ее была рассчитана на выпуск 24 12", 18 14" или 12 16" орудий ежегодно. Компания "Шнейдер" обязалась установить все оборудование и пустить орудийный завод в ход, и согласно условиям контракта, несла денежную ответственность за успех дела. К постройке орудийного завода планировалось приступить тотчас же после получения от Морского министерства первого заказа, причем дело ставилось по-крупному: речь могла идти не менее чем о ста орудиях 12" или 14" калибра (Предполагаемое расширение Путиловского завода… с. 16.)</w:t>
      </w:r>
    </w:p>
    <w:p w14:paraId="4280F223" w14:textId="77777777" w:rsidR="00770467" w:rsidRPr="00BE5F34" w:rsidRDefault="00770467" w:rsidP="003C1FA7">
      <w:pPr>
        <w:jc w:val="both"/>
        <w:rPr>
          <w:bCs/>
          <w:color w:val="002060"/>
          <w:sz w:val="16"/>
          <w:szCs w:val="16"/>
        </w:rPr>
      </w:pPr>
      <w:r w:rsidRPr="00BE5F34">
        <w:rPr>
          <w:bCs/>
          <w:color w:val="002060"/>
          <w:sz w:val="16"/>
          <w:szCs w:val="16"/>
        </w:rPr>
        <w:t>Таким образом, осуществлявшееся Путиловским заводом расширение производства для нужд военного судостроения позволяло ему строить самые крупные корабли не только с полным машинным оборудованием, но и полным артиллерийским и торпедным вооружением. Как видно, Общество Путиловских заводов намечало далеко идущие планы в своем стремлении занять главенствующее положение среди судостроительных заводов Петербурга, и успешно конкурировать с уже действующими верфями (12109).</w:t>
      </w:r>
    </w:p>
    <w:p w14:paraId="67D609E5" w14:textId="77777777" w:rsidR="00770467" w:rsidRPr="00BE5F34" w:rsidRDefault="00770467" w:rsidP="003C1FA7">
      <w:pPr>
        <w:jc w:val="both"/>
        <w:rPr>
          <w:bCs/>
          <w:color w:val="002060"/>
          <w:sz w:val="16"/>
          <w:szCs w:val="16"/>
        </w:rPr>
      </w:pPr>
    </w:p>
    <w:p w14:paraId="67B5C405" w14:textId="7FDEBA49" w:rsidR="00770467" w:rsidRPr="00BE5F34" w:rsidRDefault="00770467" w:rsidP="003C1FA7">
      <w:pPr>
        <w:jc w:val="both"/>
        <w:rPr>
          <w:bCs/>
          <w:color w:val="002060"/>
          <w:sz w:val="16"/>
          <w:szCs w:val="16"/>
        </w:rPr>
      </w:pPr>
      <w:r w:rsidRPr="00BE5F34">
        <w:rPr>
          <w:bCs/>
          <w:color w:val="002060"/>
          <w:sz w:val="16"/>
          <w:szCs w:val="16"/>
        </w:rPr>
        <w:t xml:space="preserve">В начале 1911 г. </w:t>
      </w:r>
      <w:r w:rsidR="00D1254D" w:rsidRPr="00BE5F34">
        <w:rPr>
          <w:bCs/>
          <w:color w:val="002060"/>
          <w:sz w:val="16"/>
          <w:szCs w:val="16"/>
        </w:rPr>
        <w:t xml:space="preserve">на Путиловском заводе </w:t>
      </w:r>
      <w:r w:rsidRPr="00BE5F34">
        <w:rPr>
          <w:bCs/>
          <w:color w:val="002060"/>
          <w:sz w:val="16"/>
          <w:szCs w:val="16"/>
        </w:rPr>
        <w:t xml:space="preserve">была заложена новая башенная мастерская, которая полностью была готова к осени следующего, 1912 года. В центральном пролете мастерской, обслуживаемом двумя 80 тонными и двумя 10 тонными кранами, могли собираться одновременно до шести башен. Для проверки башен собранных с нижней трубой, имелся цилиндрический бетонный кессон глубиной 10,7 м и внутренним диаметром 10,7 м. Мастерская была рассчитана на ежегодный выпуск четырех башен для орудий самых крупных калибров. Поскольку на изготовление каждой башни уходило от двух до трех лет, в работе могли находиться от восьми до двенадцати башен одновременно. Летом был получен заказ на 8 башен для линейных кораблей типа "Измаил". </w:t>
      </w:r>
    </w:p>
    <w:p w14:paraId="34C76BCD" w14:textId="40BC688D" w:rsidR="00770467" w:rsidRPr="00BE5F34" w:rsidRDefault="00770467" w:rsidP="003C1FA7">
      <w:pPr>
        <w:jc w:val="both"/>
        <w:rPr>
          <w:bCs/>
          <w:color w:val="002060"/>
          <w:sz w:val="16"/>
          <w:szCs w:val="16"/>
        </w:rPr>
      </w:pPr>
      <w:r w:rsidRPr="00BE5F34">
        <w:rPr>
          <w:bCs/>
          <w:color w:val="002060"/>
          <w:sz w:val="16"/>
          <w:szCs w:val="16"/>
        </w:rPr>
        <w:t>Детально проработав возможность создания крупнокалиберных морских орудий, на заводе решили создать отдел и для их изготовления. Были изучены все обстоятельства этого дела и проработаны все детали как металлургического, так и механического производства. Мастерская для изготовления орудий тяжелых калибров была спроектирована совместно с имеющей большой опыт в этом деле фирмой "Крупп". Мощность ее была рассчитана на выпуск 24 12", 18 14" или 12 16" орудий ежегодно. Компания "Крупп" обязалась установить все оборудование и пустить орудийный завод в ход, и согласно условиям контракта, несла денежную ответственность за успех дела. К постройке орудийного завода приступили в 1910 году после гарантии от морского ведомства на получения заказа на производство 14" орудий проектируемых кораблей. Таким образом, осуществлявшееся Путиловским заводом расширение производства для нужд военного судостроения позволяло ему строить самые крупные корабли не только с полным машинным оборудованием, но и полным артиллерийским и торпедным вооружением. Ежегодная производительность новой верфи по судостроению рассчитывалась на 10 тыс.тонн "металла в деле", т.е. путиловцы каждый год могли спускать на воду по линкору (12284).</w:t>
      </w:r>
    </w:p>
    <w:p w14:paraId="617F7368" w14:textId="77777777" w:rsidR="00770467" w:rsidRPr="00BE5F34" w:rsidRDefault="00770467" w:rsidP="003C1FA7">
      <w:pPr>
        <w:jc w:val="both"/>
        <w:rPr>
          <w:bCs/>
          <w:color w:val="002060"/>
          <w:sz w:val="16"/>
          <w:szCs w:val="16"/>
        </w:rPr>
      </w:pPr>
    </w:p>
    <w:p w14:paraId="69EBCD86" w14:textId="1059CDE0" w:rsidR="00B500EA" w:rsidRPr="00BE5F34" w:rsidRDefault="00B500EA" w:rsidP="003C1FA7">
      <w:pPr>
        <w:shd w:val="clear" w:color="auto" w:fill="FFFFFF"/>
        <w:jc w:val="both"/>
        <w:rPr>
          <w:bCs/>
          <w:i/>
          <w:color w:val="002060"/>
          <w:sz w:val="16"/>
          <w:szCs w:val="16"/>
        </w:rPr>
      </w:pPr>
      <w:r w:rsidRPr="00BE5F34">
        <w:rPr>
          <w:bCs/>
          <w:i/>
          <w:color w:val="002060"/>
          <w:sz w:val="16"/>
          <w:szCs w:val="16"/>
        </w:rPr>
        <w:t>Армия:</w:t>
      </w:r>
    </w:p>
    <w:p w14:paraId="0DBA018D" w14:textId="77777777" w:rsidR="00B500EA" w:rsidRPr="00BE5F34" w:rsidRDefault="00B500EA" w:rsidP="003C1FA7">
      <w:pPr>
        <w:shd w:val="clear" w:color="auto" w:fill="FFFFFF"/>
        <w:jc w:val="both"/>
        <w:rPr>
          <w:bCs/>
          <w:i/>
          <w:color w:val="002060"/>
          <w:sz w:val="16"/>
          <w:szCs w:val="16"/>
        </w:rPr>
      </w:pPr>
    </w:p>
    <w:p w14:paraId="33DA3752" w14:textId="77777777" w:rsidR="00B500EA" w:rsidRPr="00BE5F34" w:rsidRDefault="00B500EA" w:rsidP="003C1FA7">
      <w:pPr>
        <w:jc w:val="both"/>
        <w:rPr>
          <w:bCs/>
          <w:color w:val="002060"/>
          <w:sz w:val="16"/>
          <w:szCs w:val="16"/>
        </w:rPr>
      </w:pPr>
      <w:r w:rsidRPr="00BE5F34">
        <w:rPr>
          <w:bCs/>
          <w:color w:val="002060"/>
          <w:sz w:val="16"/>
          <w:szCs w:val="16"/>
          <w:lang w:bidi="en-US"/>
        </w:rPr>
        <w:t>В начале 1911 г. от инсульта погиб начальник Генерального штаба генерал А. З. Мышлаевский. Военный министр Сухомлинов заменил его хронически больным генералом Я.Г. Жилинский, которого вскоре сменил генерал Н. Н. Янушкевич, неопытный фаворит царя. Царь приостановил работу 3-й Государственной думы 25 марта и разрешил ей открыться 28 октября. Полных семь месяцев все бюджетное законодательство будет лежать без дела.</w:t>
      </w:r>
    </w:p>
    <w:p w14:paraId="55890800" w14:textId="77777777" w:rsidR="00B500EA" w:rsidRPr="00BE5F34" w:rsidRDefault="00B500EA" w:rsidP="003C1FA7">
      <w:pPr>
        <w:jc w:val="both"/>
        <w:rPr>
          <w:bCs/>
          <w:color w:val="002060"/>
          <w:sz w:val="16"/>
          <w:szCs w:val="16"/>
          <w:lang w:bidi="en-US"/>
        </w:rPr>
      </w:pPr>
    </w:p>
    <w:p w14:paraId="717B581C" w14:textId="16386CFE"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3F029A0" w14:textId="77777777" w:rsidR="00770467" w:rsidRPr="00BE5F34" w:rsidRDefault="00770467" w:rsidP="003C1FA7">
      <w:pPr>
        <w:shd w:val="clear" w:color="auto" w:fill="FFFFFF"/>
        <w:jc w:val="both"/>
        <w:rPr>
          <w:bCs/>
          <w:color w:val="002060"/>
          <w:sz w:val="16"/>
          <w:szCs w:val="16"/>
        </w:rPr>
      </w:pPr>
    </w:p>
    <w:p w14:paraId="4F79B7E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В начале 1911 г. опыты с лыжами возобновились в Севастопольской авиашколе, зима там оказалась снежной. Взлетать со снега толщиной 15—20 см на колесах, больше напоминавших велосипедные, было практически невозможно. Вынужденный перерыв в полета позволил капитану 2 ранга В.Кедрину и лейтенанту Г.Пиотровскому использвать создавшиеся условия для экспериментов с изготовленными на фабрике Акстма- на лыжами. Все отчетливо </w:t>
      </w:r>
      <w:r w:rsidRPr="00BE5F34">
        <w:rPr>
          <w:b w:val="0"/>
          <w:bCs/>
          <w:color w:val="002060"/>
          <w:sz w:val="16"/>
          <w:szCs w:val="16"/>
        </w:rPr>
        <w:lastRenderedPageBreak/>
        <w:t>представляли важность опыта для военной авиации, «так как в зимнее время большая часть России покрыта снегом и, следовательно, в случае воины аэропланы на колесах были бы на зимнее время выведены из строя.» (15464).</w:t>
      </w:r>
    </w:p>
    <w:p w14:paraId="0B916F37"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Кедрин поставил на лыжи биплан «Соммер», сняв колеса и закрепив на их месте деревянные треугольники с лыжами. Они располагались между «соммеровскими» полозьями и фиксировались последними в нужном направлении. Кроме того, концы лыж связали с полозьями резиновыми «фармановскими» амортизаторами, исключив возможные вертикальные и горизонтальные перемещения лыж. Г.Пиотровский поставил на лыжи одноместный «Блерио» вместе с колесами, сделав под них в лыжах полукруглые гнезда по диаметру колес. Для предотвращения расхождений лыж и уменьшения боковых нагрузок на колеса при смещении лыж в сторону, он скрепил их между собой с обоих концов стальной проволокой. Чтобы носки лыж не опускались, он уравновесил лыжи с перевесом назад, и при посадке на снег носки сами поднимались вверх, встречая поверхность снега под известным углом атаки. Для большей уверенности он застопорил колеса, ограничивая их ход в 6—8°, и допуская вращение только назад. Лыжи Пиотровского длиной 2,25 м и шириной 25 см немного сужались у носков с загибом на высоту около 25 см. Обе лыжи из 35-мм липового дерева с полукруглыми гнездами и продольными креплениями из ясеня весили менее 20 фунтов.</w:t>
      </w:r>
    </w:p>
    <w:p w14:paraId="65645756"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Испытания аэропланов на лыжах прошли в Севастопольской авиашколе 27—28 января 1911 г. на толстом слое снега с твердой коркой. Пиотровский несколько раз разбегался для взлета, все наблюдавшие отметили, что лыжи выполняли свою роль хорошо: «Они скользили ровно, выдерживая тяжесть аппарата и пилота, не зарываясь в снег. Взлет, следовательно, был также возможен, как с колес.» Взлететь пилоту не удалось из-за ненадежно работавшего мотора Анзани в 25 л.с.</w:t>
      </w:r>
    </w:p>
    <w:p w14:paraId="55776D96"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28 января Кедрин на «Соммере» с «Гномом» в 50 л.с. легко взлетел со снега на лыжах. Но из-за бокового ветра в 4 балла «посадка закончилась поломкой аэроплана и повреждением лица пилота». Пилоту дорого обошлась «мягкая посадка» на снег, на лицо наложили 12 швов, позже выяснилось, что надо вставить еще одну пластину. Левая лыжа, принявшая первый толчок при посадке, оказалась сломанной. Описывая опьггы, Пиотровский отметил, что «все было сделано правильно, но пока посадка — задача еще не разрешенная.»^ Снег в Крыму быстро растаял, и на этом опьггы с лыжами в Севастополе закончились. В это же время в Германии для полетов зимой и в горах сначала пытались расчищать и утрамбовывать снег, и по расчищенному льду замерзшего озера близ Санкт-Морица капитан Энгельгардт взлетал на колесах, затем также опробовал авиационные «большие лыжи» (15464).</w:t>
      </w:r>
    </w:p>
    <w:p w14:paraId="61B3EA2F" w14:textId="77777777" w:rsidR="00770467" w:rsidRPr="00BE5F34" w:rsidRDefault="00770467" w:rsidP="003C1FA7">
      <w:pPr>
        <w:pStyle w:val="2"/>
        <w:spacing w:before="0" w:after="0"/>
        <w:jc w:val="both"/>
        <w:rPr>
          <w:b w:val="0"/>
          <w:bCs/>
          <w:color w:val="002060"/>
          <w:sz w:val="16"/>
          <w:szCs w:val="16"/>
        </w:rPr>
      </w:pPr>
    </w:p>
    <w:p w14:paraId="4E2BECF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начале 1911 г. в Москву приехала жена пилота А.А.Васильева для переговоров о показательных полетах. К этому времени МОВ уже «принципиально решило не устраивать полетов отдельных авиаторов» и согласилось предоставить ему аэродром, если он пригласит еще двоих авиаторов для совместных полетов. Сообщалось, что «Васильев, скорее всего пойдет на эти условия, так как у него три самолета: «Блерио» с «Гномом» (на нем он совершил перелет в 1910 г.), «Блерио» с «Анзани» и «Анрио» (двухместный), на нем летает его механик. Третьим предполагается пригласить известного по своим хорошим полетам в провинции авиатора Габер-Влынского.» Кроме того, для перелета Петербург—Москва Васильев заказал у Л.Блерио двухместный самолет с 70-снльным «Гномом».</w:t>
      </w:r>
    </w:p>
    <w:p w14:paraId="062F4635"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результате вместо «состязания между аэропланом и автомобилем» состоялось главное авиационное событие года — I Московская авиационная неделя. На нее собрались шесть летчиков — четыре приглашенных и два москвича — Б.С.Масленников и Б.И.Россинский. Последнему даже разрешили участвовать в полетах без пилотского диплома, его он получил только в конце лета. Приехали АМ.Габер- Влынский, запомнившийся более чем удачными полетами на авиационной неделе в Баку, и М.Ф.де-Кампо-Сципио, летавший на открытии Московского аэродрома.</w:t>
      </w:r>
    </w:p>
    <w:p w14:paraId="5EA51DB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Основной спортивный интерес придавало ожидавшееся состязание между А. Васильевым и М.Ефимовым: «Многие склонны приравнивать Васильева Ефимову; это нам кажется преувеличением. Бесспорно, Васильев прекрасный авиатор и подает большие надежды, но ему далеко до плавности полета и уверенности управления Ефимова. Притом заметьте, что Ефимов летает теперь на моноплане Блерио, а перед тем он все время летал на биплане Фармана; следовательно, как монопланист, он еще новичок. Васильев же с самого начала летает на Блерио. Как бы то ни было, но перед этими двумя авиаторами стушевываются все остальные участники Московской недели авиации, может превосходные авиаторы, но не успевшие ничем заявить себя.»</w:t>
      </w:r>
    </w:p>
    <w:p w14:paraId="7F72EE97"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«Безлошадных» пилотов не оказалось, впервые приехавшему в Москву Габер- Влынскому Меллер предоставил новый «Фарман-IV» постройки «Дукса», на нем авиатор 11 мая открыл летный сезон 1911 г., сделав на Ходынке три полета: на высоту, точность приземления и с пассажиром (15464).</w:t>
      </w:r>
    </w:p>
    <w:p w14:paraId="77381E9F" w14:textId="77777777" w:rsidR="00770467" w:rsidRPr="00BE5F34" w:rsidRDefault="00770467" w:rsidP="003C1FA7">
      <w:pPr>
        <w:pStyle w:val="2"/>
        <w:spacing w:before="0" w:after="0"/>
        <w:jc w:val="both"/>
        <w:rPr>
          <w:b w:val="0"/>
          <w:bCs/>
          <w:color w:val="002060"/>
          <w:sz w:val="16"/>
          <w:szCs w:val="16"/>
        </w:rPr>
      </w:pPr>
    </w:p>
    <w:p w14:paraId="3EFBBF0F" w14:textId="5B312971" w:rsidR="00770467" w:rsidRPr="00BE5F34" w:rsidRDefault="00E11981" w:rsidP="003C1FA7">
      <w:pPr>
        <w:jc w:val="both"/>
        <w:rPr>
          <w:bCs/>
          <w:color w:val="002060"/>
          <w:sz w:val="16"/>
          <w:szCs w:val="16"/>
        </w:rPr>
      </w:pPr>
      <w:r w:rsidRPr="00BE5F34">
        <w:rPr>
          <w:bCs/>
          <w:color w:val="002060"/>
          <w:sz w:val="16"/>
          <w:szCs w:val="16"/>
        </w:rPr>
        <w:t xml:space="preserve">В </w:t>
      </w:r>
      <w:r w:rsidR="00770467" w:rsidRPr="00BE5F34">
        <w:rPr>
          <w:bCs/>
          <w:color w:val="002060"/>
          <w:sz w:val="16"/>
          <w:szCs w:val="16"/>
        </w:rPr>
        <w:t>начал</w:t>
      </w:r>
      <w:r w:rsidRPr="00BE5F34">
        <w:rPr>
          <w:bCs/>
          <w:color w:val="002060"/>
          <w:sz w:val="16"/>
          <w:szCs w:val="16"/>
        </w:rPr>
        <w:t>е</w:t>
      </w:r>
      <w:r w:rsidR="00770467" w:rsidRPr="00BE5F34">
        <w:rPr>
          <w:bCs/>
          <w:color w:val="002060"/>
          <w:sz w:val="16"/>
          <w:szCs w:val="16"/>
        </w:rPr>
        <w:t xml:space="preserve"> 1911 года был утвержден план создания шести авиационных отрядов — в Киеве, Новогеоргиевске, Гродно, селе Спасском, Чите и Нарсе. Но в распоряжении военного ведомства было всего лишь 20 авиаторов, и первоочередной задачей стала организация школ для подготовки летных кадров. Первую открыли в Севастополе, где обучение велось сначала на плацу Брестского пехотного полка, а затем на аэродроме на реке Каче.</w:t>
      </w:r>
    </w:p>
    <w:p w14:paraId="5ADD81AF" w14:textId="77777777" w:rsidR="00770467" w:rsidRPr="00BE5F34" w:rsidRDefault="00770467" w:rsidP="003C1FA7">
      <w:pPr>
        <w:jc w:val="both"/>
        <w:rPr>
          <w:bCs/>
          <w:color w:val="002060"/>
          <w:sz w:val="16"/>
          <w:szCs w:val="16"/>
        </w:rPr>
      </w:pPr>
      <w:r w:rsidRPr="00BE5F34">
        <w:rPr>
          <w:bCs/>
          <w:color w:val="002060"/>
          <w:sz w:val="16"/>
          <w:szCs w:val="16"/>
        </w:rPr>
        <w:t>Для определения наиболее подходящего для русской армии типа самолета в Германию, Францию и Англию были направлены представители Генерального штаба. Вскоре поступили их первые донесения. Полковник Ульянин, командированный во Францию, докладывал: «Из всего виденного за границей у меня составилось следующее мнение: лучшими аппаратами в смысле применения к военному делу могут считаться бипланы Фармана, особенно маленькие...» К концу 1911 года во Франции насчитывалось уже 200 военных аэропланов, в 1912 году намечалось довести это число до пятисот. А для подготовки квалифицированных пилотов там было открыто семь учебных центров. В России же к формированию авиационных отрядов приступили только в середине 1912 года.</w:t>
      </w:r>
    </w:p>
    <w:p w14:paraId="7EC4EB3D" w14:textId="77777777" w:rsidR="00770467" w:rsidRPr="00BE5F34" w:rsidRDefault="00770467" w:rsidP="003C1FA7">
      <w:pPr>
        <w:jc w:val="both"/>
        <w:rPr>
          <w:bCs/>
          <w:color w:val="002060"/>
          <w:sz w:val="16"/>
          <w:szCs w:val="16"/>
        </w:rPr>
      </w:pPr>
      <w:r w:rsidRPr="00BE5F34">
        <w:rPr>
          <w:bCs/>
          <w:color w:val="002060"/>
          <w:sz w:val="16"/>
          <w:szCs w:val="16"/>
        </w:rPr>
        <w:t>Аппараты для них поначалу намеревались заказать за границей, но это вызвало резкий протест русских заводчиков. В итоге заказы на изготовление «фарманов» и «ньюпоров» были переданы заводу Щетинина в Петербурге, Русско-Балтийскому заводу в Риге и московскому заводу «Дукс». С осени 1912 года по апрель 1914 года эти предприятия смогли изготовить 150 «ньюпоров» и 165 «фарманов».</w:t>
      </w:r>
    </w:p>
    <w:p w14:paraId="63818D1A" w14:textId="77777777" w:rsidR="00770467" w:rsidRPr="00BE5F34" w:rsidRDefault="00770467" w:rsidP="003C1FA7">
      <w:pPr>
        <w:jc w:val="both"/>
        <w:rPr>
          <w:bCs/>
          <w:color w:val="002060"/>
          <w:sz w:val="16"/>
          <w:szCs w:val="16"/>
        </w:rPr>
      </w:pPr>
      <w:r w:rsidRPr="00BE5F34">
        <w:rPr>
          <w:bCs/>
          <w:color w:val="002060"/>
          <w:sz w:val="16"/>
          <w:szCs w:val="16"/>
        </w:rPr>
        <w:t>Развитие нового для России производства, требовавшего высокой технической культуры, сопровождалось огромными трудностями. Не было необходимого оборудования, материалов и полуфабрикатов, не хватало квалифицированных рабочих и инженеров. Да и авиационные двигатели в России в тот период не производились, и за небольшим исключением их приходилось ввозить из-за границы.</w:t>
      </w:r>
    </w:p>
    <w:p w14:paraId="7C0F07B7" w14:textId="77777777" w:rsidR="00770467" w:rsidRPr="00BE5F34" w:rsidRDefault="00770467" w:rsidP="003C1FA7">
      <w:pPr>
        <w:shd w:val="clear" w:color="auto" w:fill="FFFFFF"/>
        <w:jc w:val="both"/>
        <w:rPr>
          <w:bCs/>
          <w:color w:val="002060"/>
          <w:sz w:val="16"/>
          <w:szCs w:val="16"/>
        </w:rPr>
      </w:pPr>
    </w:p>
    <w:p w14:paraId="61E6388D"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Германии:</w:t>
      </w:r>
    </w:p>
    <w:p w14:paraId="58146CB0" w14:textId="77777777" w:rsidR="00770467" w:rsidRPr="00BE5F34" w:rsidRDefault="00770467" w:rsidP="003C1FA7">
      <w:pPr>
        <w:jc w:val="both"/>
        <w:rPr>
          <w:bCs/>
          <w:i/>
          <w:color w:val="002060"/>
          <w:sz w:val="16"/>
          <w:szCs w:val="16"/>
        </w:rPr>
      </w:pPr>
    </w:p>
    <w:p w14:paraId="229A7242" w14:textId="77777777" w:rsidR="00770467" w:rsidRPr="00BE5F34" w:rsidRDefault="00770467" w:rsidP="003C1FA7">
      <w:pPr>
        <w:jc w:val="both"/>
        <w:rPr>
          <w:bCs/>
          <w:color w:val="002060"/>
          <w:sz w:val="16"/>
          <w:szCs w:val="16"/>
        </w:rPr>
      </w:pPr>
      <w:r w:rsidRPr="00BE5F34">
        <w:rPr>
          <w:bCs/>
          <w:color w:val="002060"/>
          <w:sz w:val="16"/>
          <w:szCs w:val="16"/>
        </w:rPr>
        <w:t>В начале 1911 г. американский немец Йозеф Брукер (</w:t>
      </w:r>
      <w:r w:rsidRPr="00BE5F34">
        <w:rPr>
          <w:bCs/>
          <w:color w:val="002060"/>
          <w:sz w:val="16"/>
          <w:szCs w:val="16"/>
          <w:lang w:val="en-US"/>
        </w:rPr>
        <w:t>JosephBrucker</w:t>
      </w:r>
      <w:r w:rsidRPr="00BE5F34">
        <w:rPr>
          <w:bCs/>
          <w:color w:val="002060"/>
          <w:sz w:val="16"/>
          <w:szCs w:val="16"/>
        </w:rPr>
        <w:t>) вернулся на историческую родину, где построил в г. Киль собственный трансатлантический дирижабль. Финансиро</w:t>
      </w:r>
      <w:r w:rsidRPr="00BE5F34">
        <w:rPr>
          <w:bCs/>
          <w:color w:val="002060"/>
          <w:sz w:val="16"/>
          <w:szCs w:val="16"/>
        </w:rPr>
        <w:softHyphen/>
        <w:t xml:space="preserve">вание проекта осуществляла швейцарская шоколадная фирма " </w:t>
      </w:r>
      <w:r w:rsidRPr="00BE5F34">
        <w:rPr>
          <w:bCs/>
          <w:color w:val="002060"/>
          <w:sz w:val="16"/>
          <w:szCs w:val="16"/>
          <w:lang w:val="en-US"/>
        </w:rPr>
        <w:t>Suchard</w:t>
      </w:r>
      <w:r w:rsidRPr="00BE5F34">
        <w:rPr>
          <w:bCs/>
          <w:color w:val="002060"/>
          <w:sz w:val="16"/>
          <w:szCs w:val="16"/>
        </w:rPr>
        <w:t>", в честь кото</w:t>
      </w:r>
      <w:r w:rsidRPr="00BE5F34">
        <w:rPr>
          <w:bCs/>
          <w:color w:val="002060"/>
          <w:sz w:val="16"/>
          <w:szCs w:val="16"/>
        </w:rPr>
        <w:softHyphen/>
        <w:t>рой и был назван управляемый аэростат.</w:t>
      </w:r>
    </w:p>
    <w:p w14:paraId="1A1E0B0C" w14:textId="77777777" w:rsidR="00770467" w:rsidRPr="00BE5F34" w:rsidRDefault="00770467" w:rsidP="003C1FA7">
      <w:pPr>
        <w:jc w:val="both"/>
        <w:rPr>
          <w:bCs/>
          <w:color w:val="002060"/>
          <w:sz w:val="16"/>
          <w:szCs w:val="16"/>
        </w:rPr>
      </w:pPr>
      <w:r w:rsidRPr="00BE5F34">
        <w:rPr>
          <w:bCs/>
          <w:color w:val="002060"/>
          <w:sz w:val="16"/>
          <w:szCs w:val="16"/>
        </w:rPr>
        <w:t xml:space="preserve">Мягкий дирижабль " </w:t>
      </w:r>
      <w:r w:rsidRPr="00BE5F34">
        <w:rPr>
          <w:bCs/>
          <w:color w:val="002060"/>
          <w:sz w:val="16"/>
          <w:szCs w:val="16"/>
          <w:lang w:val="en-US"/>
        </w:rPr>
        <w:t>Suchard</w:t>
      </w:r>
      <w:r w:rsidRPr="00BE5F34">
        <w:rPr>
          <w:bCs/>
          <w:color w:val="002060"/>
          <w:sz w:val="16"/>
          <w:szCs w:val="16"/>
        </w:rPr>
        <w:t xml:space="preserve">" имел трёхслойную оболочку объёмом 9730 куб.м. из прорезиненной ткани. Внутри оболочки разместился и баллонет объёмом 3600 куб.м. Длина аппарата 60,5 м, диаметр 17,2 м. Подвешенная под оболочкой гондола имела форму морского судна и обладала плавучестью. Два двигателя </w:t>
      </w:r>
      <w:r w:rsidRPr="00BE5F34">
        <w:rPr>
          <w:bCs/>
          <w:color w:val="002060"/>
          <w:sz w:val="16"/>
          <w:szCs w:val="16"/>
          <w:lang w:val="en-US"/>
        </w:rPr>
        <w:t>N</w:t>
      </w:r>
      <w:r w:rsidRPr="00BE5F34">
        <w:rPr>
          <w:bCs/>
          <w:color w:val="002060"/>
          <w:sz w:val="16"/>
          <w:szCs w:val="16"/>
        </w:rPr>
        <w:t>.</w:t>
      </w:r>
      <w:r w:rsidRPr="00BE5F34">
        <w:rPr>
          <w:bCs/>
          <w:color w:val="002060"/>
          <w:sz w:val="16"/>
          <w:szCs w:val="16"/>
          <w:lang w:val="en-US"/>
        </w:rPr>
        <w:t>A</w:t>
      </w:r>
      <w:r w:rsidRPr="00BE5F34">
        <w:rPr>
          <w:bCs/>
          <w:color w:val="002060"/>
          <w:sz w:val="16"/>
          <w:szCs w:val="16"/>
        </w:rPr>
        <w:t>.</w:t>
      </w:r>
      <w:r w:rsidRPr="00BE5F34">
        <w:rPr>
          <w:bCs/>
          <w:color w:val="002060"/>
          <w:sz w:val="16"/>
          <w:szCs w:val="16"/>
          <w:lang w:val="en-US"/>
        </w:rPr>
        <w:t>G</w:t>
      </w:r>
      <w:r w:rsidRPr="00BE5F34">
        <w:rPr>
          <w:bCs/>
          <w:color w:val="002060"/>
          <w:sz w:val="16"/>
          <w:szCs w:val="16"/>
        </w:rPr>
        <w:t>. по 110 л.с. враща</w:t>
      </w:r>
      <w:r w:rsidRPr="00BE5F34">
        <w:rPr>
          <w:bCs/>
          <w:color w:val="002060"/>
          <w:sz w:val="16"/>
          <w:szCs w:val="16"/>
        </w:rPr>
        <w:softHyphen/>
        <w:t xml:space="preserve">ли пару винтов. Для наддува баллонета и привода электрогенератора использовался вспомогательный двигатель </w:t>
      </w:r>
      <w:r w:rsidRPr="00BE5F34">
        <w:rPr>
          <w:bCs/>
          <w:color w:val="002060"/>
          <w:sz w:val="16"/>
          <w:szCs w:val="16"/>
          <w:lang w:val="en-US"/>
        </w:rPr>
        <w:t>N</w:t>
      </w:r>
      <w:r w:rsidRPr="00BE5F34">
        <w:rPr>
          <w:bCs/>
          <w:color w:val="002060"/>
          <w:sz w:val="16"/>
          <w:szCs w:val="16"/>
        </w:rPr>
        <w:t>.</w:t>
      </w:r>
      <w:r w:rsidRPr="00BE5F34">
        <w:rPr>
          <w:bCs/>
          <w:color w:val="002060"/>
          <w:sz w:val="16"/>
          <w:szCs w:val="16"/>
          <w:lang w:val="en-US"/>
        </w:rPr>
        <w:t>S</w:t>
      </w:r>
      <w:r w:rsidRPr="00BE5F34">
        <w:rPr>
          <w:bCs/>
          <w:color w:val="002060"/>
          <w:sz w:val="16"/>
          <w:szCs w:val="16"/>
        </w:rPr>
        <w:t>.</w:t>
      </w:r>
      <w:r w:rsidRPr="00BE5F34">
        <w:rPr>
          <w:bCs/>
          <w:color w:val="002060"/>
          <w:sz w:val="16"/>
          <w:szCs w:val="16"/>
          <w:lang w:val="en-US"/>
        </w:rPr>
        <w:t>U</w:t>
      </w:r>
      <w:r w:rsidRPr="00BE5F34">
        <w:rPr>
          <w:bCs/>
          <w:color w:val="002060"/>
          <w:sz w:val="16"/>
          <w:szCs w:val="16"/>
        </w:rPr>
        <w:t>. мощностью 6 л.с. На борту имелся радиотелеграф.</w:t>
      </w:r>
    </w:p>
    <w:p w14:paraId="0D9A8043" w14:textId="77777777" w:rsidR="00770467" w:rsidRPr="00BE5F34" w:rsidRDefault="00770467" w:rsidP="003C1FA7">
      <w:pPr>
        <w:jc w:val="both"/>
        <w:rPr>
          <w:bCs/>
          <w:color w:val="002060"/>
          <w:sz w:val="16"/>
          <w:szCs w:val="16"/>
        </w:rPr>
      </w:pPr>
      <w:r w:rsidRPr="00BE5F34">
        <w:rPr>
          <w:bCs/>
          <w:color w:val="002060"/>
          <w:sz w:val="16"/>
          <w:szCs w:val="16"/>
        </w:rPr>
        <w:t>Для поддержания постоянной температуры, а, следовательно, и постоянной подъёмной силы, оболочка при нагреве охлаждалась водой. Из резервуара в гондоле вода поступа</w:t>
      </w:r>
      <w:r w:rsidRPr="00BE5F34">
        <w:rPr>
          <w:bCs/>
          <w:color w:val="002060"/>
          <w:sz w:val="16"/>
          <w:szCs w:val="16"/>
        </w:rPr>
        <w:softHyphen/>
        <w:t>ла в перфорированный шланг, закреплённый в верхней части оболочки, а затем распы</w:t>
      </w:r>
      <w:r w:rsidRPr="00BE5F34">
        <w:rPr>
          <w:bCs/>
          <w:color w:val="002060"/>
          <w:sz w:val="16"/>
          <w:szCs w:val="16"/>
        </w:rPr>
        <w:softHyphen/>
        <w:t>лялась. Воду качал насос, приводимый в движение вспомогательным двигателем. Имелось три горизонтальных рулевых поверхности, служивших также для стабилизации аппарата. Эту же функцию выполняли подвижные балансировочные грузики.</w:t>
      </w:r>
    </w:p>
    <w:p w14:paraId="7B3746F4" w14:textId="77777777" w:rsidR="00770467" w:rsidRPr="00BE5F34" w:rsidRDefault="00770467" w:rsidP="003C1FA7">
      <w:pPr>
        <w:jc w:val="both"/>
        <w:rPr>
          <w:bCs/>
          <w:color w:val="002060"/>
          <w:sz w:val="16"/>
          <w:szCs w:val="16"/>
        </w:rPr>
      </w:pPr>
      <w:r w:rsidRPr="00BE5F34">
        <w:rPr>
          <w:bCs/>
          <w:color w:val="002060"/>
          <w:sz w:val="16"/>
          <w:szCs w:val="16"/>
        </w:rPr>
        <w:t>Брукер собирался перелететь океан в западном направлении, стартуя из испанского Кадиса. Оттуда путь лежал в Тенерифе, Канары, затем через океан на остров Пуэрто- Рико, а оттуда - на Кубу. Следующим пунктом должен был стать Новый Орлеан, а конечной целью путешествия являлся Нью-Йорк. Брукер рассчитывал, что перелететь оке</w:t>
      </w:r>
      <w:r w:rsidRPr="00BE5F34">
        <w:rPr>
          <w:bCs/>
          <w:color w:val="002060"/>
          <w:sz w:val="16"/>
          <w:szCs w:val="16"/>
        </w:rPr>
        <w:softHyphen/>
        <w:t>ан ему помогут попутные пассатные ветры.</w:t>
      </w:r>
    </w:p>
    <w:p w14:paraId="12A9FCD3" w14:textId="77777777" w:rsidR="00770467" w:rsidRPr="00BE5F34" w:rsidRDefault="00770467" w:rsidP="003C1FA7">
      <w:pPr>
        <w:jc w:val="both"/>
        <w:rPr>
          <w:bCs/>
          <w:color w:val="002060"/>
          <w:sz w:val="16"/>
          <w:szCs w:val="16"/>
        </w:rPr>
      </w:pPr>
      <w:r w:rsidRPr="00BE5F34">
        <w:rPr>
          <w:bCs/>
          <w:color w:val="002060"/>
          <w:sz w:val="16"/>
          <w:szCs w:val="16"/>
        </w:rPr>
        <w:t>Старт был назначен на апрель 1911 г., но испытания аппарата выявили ряд недостат</w:t>
      </w:r>
      <w:r w:rsidRPr="00BE5F34">
        <w:rPr>
          <w:bCs/>
          <w:color w:val="002060"/>
          <w:sz w:val="16"/>
          <w:szCs w:val="16"/>
        </w:rPr>
        <w:softHyphen/>
        <w:t>ков конструкции, что потребовало значительных доработок.</w:t>
      </w:r>
      <w:r w:rsidRPr="00BE5F34">
        <w:rPr>
          <w:rStyle w:val="ArialUnicodeMS"/>
          <w:rFonts w:ascii="Times New Roman" w:eastAsiaTheme="minorHAnsi" w:hAnsi="Times New Roman" w:cs="Times New Roman"/>
          <w:bCs/>
          <w:color w:val="002060"/>
          <w:sz w:val="16"/>
          <w:szCs w:val="16"/>
        </w:rPr>
        <w:t xml:space="preserve"> Объём</w:t>
      </w:r>
      <w:r w:rsidRPr="00BE5F34">
        <w:rPr>
          <w:bCs/>
          <w:color w:val="002060"/>
          <w:sz w:val="16"/>
          <w:szCs w:val="16"/>
        </w:rPr>
        <w:t xml:space="preserve"> оболочки увеличили до 12 000 куб.м., длину до 76 м. В связи с доработками экспедицию перенесли на 1913 г. В конечном счете, перелёт был отменён: в Европе всё сильнее пахло порохом. Основные характеристики дирижаблей: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453"/>
        <w:gridCol w:w="1939"/>
        <w:gridCol w:w="1906"/>
        <w:gridCol w:w="1838"/>
      </w:tblGrid>
      <w:tr w:rsidR="00770467" w:rsidRPr="00BE5F34" w14:paraId="67EA747F" w14:textId="77777777" w:rsidTr="004C66D3">
        <w:trPr>
          <w:trHeight w:val="293"/>
        </w:trPr>
        <w:tc>
          <w:tcPr>
            <w:tcW w:w="2453" w:type="dxa"/>
            <w:shd w:val="clear" w:color="auto" w:fill="FFFFFF"/>
          </w:tcPr>
          <w:p w14:paraId="1E54D9A3" w14:textId="77777777" w:rsidR="00770467" w:rsidRPr="00BE5F34" w:rsidRDefault="00770467" w:rsidP="003C1FA7">
            <w:pPr>
              <w:jc w:val="both"/>
              <w:rPr>
                <w:bCs/>
                <w:color w:val="002060"/>
                <w:sz w:val="16"/>
                <w:szCs w:val="16"/>
              </w:rPr>
            </w:pPr>
            <w:r w:rsidRPr="00BE5F34">
              <w:rPr>
                <w:bCs/>
                <w:color w:val="002060"/>
                <w:sz w:val="16"/>
                <w:szCs w:val="16"/>
              </w:rPr>
              <w:t>Дирижабль</w:t>
            </w:r>
          </w:p>
        </w:tc>
        <w:tc>
          <w:tcPr>
            <w:tcW w:w="1939" w:type="dxa"/>
            <w:shd w:val="clear" w:color="auto" w:fill="FFFFFF"/>
          </w:tcPr>
          <w:p w14:paraId="382DF16C" w14:textId="77777777" w:rsidR="00770467" w:rsidRPr="00BE5F34" w:rsidRDefault="00770467" w:rsidP="003C1FA7">
            <w:pPr>
              <w:jc w:val="both"/>
              <w:rPr>
                <w:bCs/>
                <w:color w:val="002060"/>
                <w:sz w:val="16"/>
                <w:szCs w:val="16"/>
              </w:rPr>
            </w:pPr>
            <w:r w:rsidRPr="00BE5F34">
              <w:rPr>
                <w:bCs/>
                <w:color w:val="002060"/>
                <w:sz w:val="16"/>
                <w:szCs w:val="16"/>
                <w:lang w:val="en-US"/>
              </w:rPr>
              <w:t>America</w:t>
            </w:r>
          </w:p>
        </w:tc>
        <w:tc>
          <w:tcPr>
            <w:tcW w:w="1906" w:type="dxa"/>
            <w:shd w:val="clear" w:color="auto" w:fill="FFFFFF"/>
          </w:tcPr>
          <w:p w14:paraId="55938058" w14:textId="77777777" w:rsidR="00770467" w:rsidRPr="00BE5F34" w:rsidRDefault="00770467" w:rsidP="003C1FA7">
            <w:pPr>
              <w:jc w:val="both"/>
              <w:rPr>
                <w:bCs/>
                <w:color w:val="002060"/>
                <w:sz w:val="16"/>
                <w:szCs w:val="16"/>
              </w:rPr>
            </w:pPr>
            <w:r w:rsidRPr="00BE5F34">
              <w:rPr>
                <w:bCs/>
                <w:color w:val="002060"/>
                <w:sz w:val="16"/>
                <w:szCs w:val="16"/>
                <w:lang w:val="en-US"/>
              </w:rPr>
              <w:t>Akron</w:t>
            </w:r>
          </w:p>
        </w:tc>
        <w:tc>
          <w:tcPr>
            <w:tcW w:w="1838" w:type="dxa"/>
            <w:shd w:val="clear" w:color="auto" w:fill="FFFFFF"/>
          </w:tcPr>
          <w:p w14:paraId="16AF8E15" w14:textId="77777777" w:rsidR="00770467" w:rsidRPr="00BE5F34" w:rsidRDefault="00770467" w:rsidP="003C1FA7">
            <w:pPr>
              <w:jc w:val="both"/>
              <w:rPr>
                <w:bCs/>
                <w:color w:val="002060"/>
                <w:sz w:val="16"/>
                <w:szCs w:val="16"/>
              </w:rPr>
            </w:pPr>
            <w:r w:rsidRPr="00BE5F34">
              <w:rPr>
                <w:bCs/>
                <w:color w:val="002060"/>
                <w:sz w:val="16"/>
                <w:szCs w:val="16"/>
                <w:lang w:val="en-US"/>
              </w:rPr>
              <w:t>Suchard</w:t>
            </w:r>
          </w:p>
        </w:tc>
      </w:tr>
      <w:tr w:rsidR="00770467" w:rsidRPr="00BE5F34" w14:paraId="77197643" w14:textId="77777777" w:rsidTr="004C66D3">
        <w:trPr>
          <w:trHeight w:val="446"/>
        </w:trPr>
        <w:tc>
          <w:tcPr>
            <w:tcW w:w="2453" w:type="dxa"/>
            <w:shd w:val="clear" w:color="auto" w:fill="FFFFFF"/>
          </w:tcPr>
          <w:p w14:paraId="2884272C" w14:textId="77777777" w:rsidR="00770467" w:rsidRPr="00BE5F34" w:rsidRDefault="00770467" w:rsidP="003C1FA7">
            <w:pPr>
              <w:jc w:val="both"/>
              <w:rPr>
                <w:bCs/>
                <w:color w:val="002060"/>
                <w:sz w:val="16"/>
                <w:szCs w:val="16"/>
              </w:rPr>
            </w:pPr>
            <w:r w:rsidRPr="00BE5F34">
              <w:rPr>
                <w:bCs/>
                <w:color w:val="002060"/>
                <w:sz w:val="16"/>
                <w:szCs w:val="16"/>
              </w:rPr>
              <w:t>Двигатели, мощность, л.с</w:t>
            </w:r>
          </w:p>
        </w:tc>
        <w:tc>
          <w:tcPr>
            <w:tcW w:w="1939" w:type="dxa"/>
            <w:shd w:val="clear" w:color="auto" w:fill="FFFFFF"/>
          </w:tcPr>
          <w:p w14:paraId="70DF8033" w14:textId="77777777" w:rsidR="00770467" w:rsidRPr="00BE5F34" w:rsidRDefault="00770467" w:rsidP="003C1FA7">
            <w:pPr>
              <w:jc w:val="both"/>
              <w:rPr>
                <w:bCs/>
                <w:color w:val="002060"/>
                <w:sz w:val="16"/>
                <w:szCs w:val="16"/>
                <w:lang w:val="en-US"/>
              </w:rPr>
            </w:pPr>
            <w:r w:rsidRPr="00BE5F34">
              <w:rPr>
                <w:bCs/>
                <w:color w:val="002060"/>
                <w:sz w:val="16"/>
                <w:szCs w:val="16"/>
                <w:lang w:val="en-US"/>
              </w:rPr>
              <w:t>. E.N.V. 1x80 + Lorraine-Dietrich 1</w:t>
            </w:r>
            <w:r w:rsidRPr="00BE5F34">
              <w:rPr>
                <w:bCs/>
                <w:color w:val="002060"/>
                <w:sz w:val="16"/>
                <w:szCs w:val="16"/>
              </w:rPr>
              <w:t>х</w:t>
            </w:r>
            <w:r w:rsidRPr="00BE5F34">
              <w:rPr>
                <w:bCs/>
                <w:color w:val="002060"/>
                <w:sz w:val="16"/>
                <w:szCs w:val="16"/>
                <w:lang w:val="en-US"/>
              </w:rPr>
              <w:t>80</w:t>
            </w:r>
          </w:p>
        </w:tc>
        <w:tc>
          <w:tcPr>
            <w:tcW w:w="1906" w:type="dxa"/>
            <w:shd w:val="clear" w:color="auto" w:fill="FFFFFF"/>
          </w:tcPr>
          <w:p w14:paraId="49460DBA" w14:textId="77777777" w:rsidR="00770467" w:rsidRPr="00BE5F34" w:rsidRDefault="00770467" w:rsidP="003C1FA7">
            <w:pPr>
              <w:jc w:val="both"/>
              <w:rPr>
                <w:bCs/>
                <w:color w:val="002060"/>
                <w:sz w:val="16"/>
                <w:szCs w:val="16"/>
              </w:rPr>
            </w:pPr>
            <w:r w:rsidRPr="00BE5F34">
              <w:rPr>
                <w:bCs/>
                <w:color w:val="002060"/>
                <w:sz w:val="16"/>
                <w:szCs w:val="16"/>
                <w:lang w:val="en-US"/>
              </w:rPr>
              <w:t xml:space="preserve">Knight, </w:t>
            </w:r>
            <w:r w:rsidRPr="00BE5F34">
              <w:rPr>
                <w:bCs/>
                <w:color w:val="002060"/>
                <w:sz w:val="16"/>
                <w:szCs w:val="16"/>
              </w:rPr>
              <w:t>2x105+ 1x80</w:t>
            </w:r>
          </w:p>
        </w:tc>
        <w:tc>
          <w:tcPr>
            <w:tcW w:w="1838" w:type="dxa"/>
            <w:shd w:val="clear" w:color="auto" w:fill="FFFFFF"/>
          </w:tcPr>
          <w:p w14:paraId="1F897350" w14:textId="77777777" w:rsidR="00770467" w:rsidRPr="00BE5F34" w:rsidRDefault="00770467" w:rsidP="003C1FA7">
            <w:pPr>
              <w:jc w:val="both"/>
              <w:rPr>
                <w:bCs/>
                <w:color w:val="002060"/>
                <w:sz w:val="16"/>
                <w:szCs w:val="16"/>
              </w:rPr>
            </w:pPr>
            <w:r w:rsidRPr="00BE5F34">
              <w:rPr>
                <w:bCs/>
                <w:color w:val="002060"/>
                <w:sz w:val="16"/>
                <w:szCs w:val="16"/>
                <w:lang w:val="en-US"/>
              </w:rPr>
              <w:t xml:space="preserve">N.A.G, </w:t>
            </w:r>
            <w:r w:rsidRPr="00BE5F34">
              <w:rPr>
                <w:bCs/>
                <w:color w:val="002060"/>
                <w:sz w:val="16"/>
                <w:szCs w:val="16"/>
              </w:rPr>
              <w:t>2x110</w:t>
            </w:r>
          </w:p>
        </w:tc>
      </w:tr>
      <w:tr w:rsidR="00770467" w:rsidRPr="00BE5F34" w14:paraId="5206D68E" w14:textId="77777777" w:rsidTr="004C66D3">
        <w:trPr>
          <w:trHeight w:val="259"/>
        </w:trPr>
        <w:tc>
          <w:tcPr>
            <w:tcW w:w="2453" w:type="dxa"/>
            <w:shd w:val="clear" w:color="auto" w:fill="FFFFFF"/>
          </w:tcPr>
          <w:p w14:paraId="26DADD01" w14:textId="77777777" w:rsidR="00770467" w:rsidRPr="00BE5F34" w:rsidRDefault="00770467" w:rsidP="003C1FA7">
            <w:pPr>
              <w:jc w:val="both"/>
              <w:rPr>
                <w:bCs/>
                <w:color w:val="002060"/>
                <w:sz w:val="16"/>
                <w:szCs w:val="16"/>
              </w:rPr>
            </w:pPr>
            <w:r w:rsidRPr="00BE5F34">
              <w:rPr>
                <w:bCs/>
                <w:color w:val="002060"/>
                <w:sz w:val="16"/>
                <w:szCs w:val="16"/>
              </w:rPr>
              <w:t>Длина, м</w:t>
            </w:r>
          </w:p>
        </w:tc>
        <w:tc>
          <w:tcPr>
            <w:tcW w:w="1939" w:type="dxa"/>
            <w:shd w:val="clear" w:color="auto" w:fill="FFFFFF"/>
          </w:tcPr>
          <w:p w14:paraId="355D4229" w14:textId="77777777" w:rsidR="00770467" w:rsidRPr="00BE5F34" w:rsidRDefault="00770467" w:rsidP="003C1FA7">
            <w:pPr>
              <w:jc w:val="both"/>
              <w:rPr>
                <w:bCs/>
                <w:color w:val="002060"/>
                <w:sz w:val="16"/>
                <w:szCs w:val="16"/>
              </w:rPr>
            </w:pPr>
            <w:r w:rsidRPr="00BE5F34">
              <w:rPr>
                <w:bCs/>
                <w:color w:val="002060"/>
                <w:sz w:val="16"/>
                <w:szCs w:val="16"/>
              </w:rPr>
              <w:t>70</w:t>
            </w:r>
          </w:p>
        </w:tc>
        <w:tc>
          <w:tcPr>
            <w:tcW w:w="1906" w:type="dxa"/>
            <w:shd w:val="clear" w:color="auto" w:fill="FFFFFF"/>
          </w:tcPr>
          <w:p w14:paraId="55BFEDB8" w14:textId="77777777" w:rsidR="00770467" w:rsidRPr="00BE5F34" w:rsidRDefault="00770467" w:rsidP="003C1FA7">
            <w:pPr>
              <w:jc w:val="both"/>
              <w:rPr>
                <w:bCs/>
                <w:color w:val="002060"/>
                <w:sz w:val="16"/>
                <w:szCs w:val="16"/>
              </w:rPr>
            </w:pPr>
            <w:r w:rsidRPr="00BE5F34">
              <w:rPr>
                <w:bCs/>
                <w:color w:val="002060"/>
                <w:sz w:val="16"/>
                <w:szCs w:val="16"/>
              </w:rPr>
              <w:t>82</w:t>
            </w:r>
          </w:p>
        </w:tc>
        <w:tc>
          <w:tcPr>
            <w:tcW w:w="1838" w:type="dxa"/>
            <w:shd w:val="clear" w:color="auto" w:fill="FFFFFF"/>
          </w:tcPr>
          <w:p w14:paraId="3F0F88FB" w14:textId="77777777" w:rsidR="00770467" w:rsidRPr="00BE5F34" w:rsidRDefault="00770467" w:rsidP="003C1FA7">
            <w:pPr>
              <w:jc w:val="both"/>
              <w:rPr>
                <w:bCs/>
                <w:color w:val="002060"/>
                <w:sz w:val="16"/>
                <w:szCs w:val="16"/>
              </w:rPr>
            </w:pPr>
            <w:r w:rsidRPr="00BE5F34">
              <w:rPr>
                <w:bCs/>
                <w:color w:val="002060"/>
                <w:sz w:val="16"/>
                <w:szCs w:val="16"/>
              </w:rPr>
              <w:t>76</w:t>
            </w:r>
          </w:p>
        </w:tc>
      </w:tr>
      <w:tr w:rsidR="00770467" w:rsidRPr="00BE5F34" w14:paraId="00714D49" w14:textId="77777777" w:rsidTr="004C66D3">
        <w:trPr>
          <w:trHeight w:val="254"/>
        </w:trPr>
        <w:tc>
          <w:tcPr>
            <w:tcW w:w="2453" w:type="dxa"/>
            <w:shd w:val="clear" w:color="auto" w:fill="FFFFFF"/>
          </w:tcPr>
          <w:p w14:paraId="6B61E977" w14:textId="77777777" w:rsidR="00770467" w:rsidRPr="00BE5F34" w:rsidRDefault="00770467" w:rsidP="003C1FA7">
            <w:pPr>
              <w:jc w:val="both"/>
              <w:rPr>
                <w:bCs/>
                <w:color w:val="002060"/>
                <w:sz w:val="16"/>
                <w:szCs w:val="16"/>
              </w:rPr>
            </w:pPr>
            <w:r w:rsidRPr="00BE5F34">
              <w:rPr>
                <w:bCs/>
                <w:color w:val="002060"/>
                <w:sz w:val="16"/>
                <w:szCs w:val="16"/>
              </w:rPr>
              <w:t>Диаметр, м</w:t>
            </w:r>
          </w:p>
        </w:tc>
        <w:tc>
          <w:tcPr>
            <w:tcW w:w="1939" w:type="dxa"/>
            <w:shd w:val="clear" w:color="auto" w:fill="FFFFFF"/>
          </w:tcPr>
          <w:p w14:paraId="264658F1" w14:textId="77777777" w:rsidR="00770467" w:rsidRPr="00BE5F34" w:rsidRDefault="00770467" w:rsidP="003C1FA7">
            <w:pPr>
              <w:jc w:val="both"/>
              <w:rPr>
                <w:bCs/>
                <w:color w:val="002060"/>
                <w:sz w:val="16"/>
                <w:szCs w:val="16"/>
              </w:rPr>
            </w:pPr>
            <w:r w:rsidRPr="00BE5F34">
              <w:rPr>
                <w:bCs/>
                <w:color w:val="002060"/>
                <w:sz w:val="16"/>
                <w:szCs w:val="16"/>
              </w:rPr>
              <w:t>16</w:t>
            </w:r>
          </w:p>
        </w:tc>
        <w:tc>
          <w:tcPr>
            <w:tcW w:w="1906" w:type="dxa"/>
            <w:shd w:val="clear" w:color="auto" w:fill="FFFFFF"/>
          </w:tcPr>
          <w:p w14:paraId="73CEDFCD" w14:textId="77777777" w:rsidR="00770467" w:rsidRPr="00BE5F34" w:rsidRDefault="00770467" w:rsidP="003C1FA7">
            <w:pPr>
              <w:jc w:val="both"/>
              <w:rPr>
                <w:bCs/>
                <w:color w:val="002060"/>
                <w:sz w:val="16"/>
                <w:szCs w:val="16"/>
              </w:rPr>
            </w:pPr>
            <w:r w:rsidRPr="00BE5F34">
              <w:rPr>
                <w:bCs/>
                <w:color w:val="002060"/>
                <w:sz w:val="16"/>
                <w:szCs w:val="16"/>
              </w:rPr>
              <w:t>14</w:t>
            </w:r>
          </w:p>
        </w:tc>
        <w:tc>
          <w:tcPr>
            <w:tcW w:w="1838" w:type="dxa"/>
            <w:shd w:val="clear" w:color="auto" w:fill="FFFFFF"/>
          </w:tcPr>
          <w:p w14:paraId="626CBBE6" w14:textId="77777777" w:rsidR="00770467" w:rsidRPr="00BE5F34" w:rsidRDefault="00770467" w:rsidP="003C1FA7">
            <w:pPr>
              <w:jc w:val="both"/>
              <w:rPr>
                <w:bCs/>
                <w:color w:val="002060"/>
                <w:sz w:val="16"/>
                <w:szCs w:val="16"/>
              </w:rPr>
            </w:pPr>
            <w:r w:rsidRPr="00BE5F34">
              <w:rPr>
                <w:bCs/>
                <w:color w:val="002060"/>
                <w:sz w:val="16"/>
                <w:szCs w:val="16"/>
              </w:rPr>
              <w:t>17,2</w:t>
            </w:r>
          </w:p>
        </w:tc>
      </w:tr>
      <w:tr w:rsidR="00770467" w:rsidRPr="00BE5F34" w14:paraId="1F10C0B3" w14:textId="77777777" w:rsidTr="004C66D3">
        <w:trPr>
          <w:trHeight w:val="235"/>
        </w:trPr>
        <w:tc>
          <w:tcPr>
            <w:tcW w:w="2453" w:type="dxa"/>
            <w:shd w:val="clear" w:color="auto" w:fill="FFFFFF"/>
          </w:tcPr>
          <w:p w14:paraId="15AE9E1F" w14:textId="77777777" w:rsidR="00770467" w:rsidRPr="00BE5F34" w:rsidRDefault="00770467" w:rsidP="003C1FA7">
            <w:pPr>
              <w:jc w:val="both"/>
              <w:rPr>
                <w:bCs/>
                <w:color w:val="002060"/>
                <w:sz w:val="16"/>
                <w:szCs w:val="16"/>
              </w:rPr>
            </w:pPr>
            <w:r w:rsidRPr="00BE5F34">
              <w:rPr>
                <w:bCs/>
                <w:color w:val="002060"/>
                <w:sz w:val="16"/>
                <w:szCs w:val="16"/>
              </w:rPr>
              <w:t>Объём газа, куб.м.</w:t>
            </w:r>
          </w:p>
        </w:tc>
        <w:tc>
          <w:tcPr>
            <w:tcW w:w="1939" w:type="dxa"/>
            <w:shd w:val="clear" w:color="auto" w:fill="FFFFFF"/>
          </w:tcPr>
          <w:p w14:paraId="66F4D25E" w14:textId="77777777" w:rsidR="00770467" w:rsidRPr="00BE5F34" w:rsidRDefault="00770467" w:rsidP="003C1FA7">
            <w:pPr>
              <w:jc w:val="both"/>
              <w:rPr>
                <w:bCs/>
                <w:color w:val="002060"/>
                <w:sz w:val="16"/>
                <w:szCs w:val="16"/>
              </w:rPr>
            </w:pPr>
            <w:r w:rsidRPr="00BE5F34">
              <w:rPr>
                <w:bCs/>
                <w:color w:val="002060"/>
                <w:sz w:val="16"/>
                <w:szCs w:val="16"/>
              </w:rPr>
              <w:t>9200</w:t>
            </w:r>
          </w:p>
        </w:tc>
        <w:tc>
          <w:tcPr>
            <w:tcW w:w="1906" w:type="dxa"/>
            <w:shd w:val="clear" w:color="auto" w:fill="FFFFFF"/>
          </w:tcPr>
          <w:p w14:paraId="593753F3" w14:textId="77777777" w:rsidR="00770467" w:rsidRPr="00BE5F34" w:rsidRDefault="00770467" w:rsidP="003C1FA7">
            <w:pPr>
              <w:jc w:val="both"/>
              <w:rPr>
                <w:bCs/>
                <w:color w:val="002060"/>
                <w:sz w:val="16"/>
                <w:szCs w:val="16"/>
              </w:rPr>
            </w:pPr>
            <w:r w:rsidRPr="00BE5F34">
              <w:rPr>
                <w:bCs/>
                <w:color w:val="002060"/>
                <w:sz w:val="16"/>
                <w:szCs w:val="16"/>
              </w:rPr>
              <w:t>9800</w:t>
            </w:r>
          </w:p>
        </w:tc>
        <w:tc>
          <w:tcPr>
            <w:tcW w:w="1838" w:type="dxa"/>
            <w:shd w:val="clear" w:color="auto" w:fill="FFFFFF"/>
          </w:tcPr>
          <w:p w14:paraId="3A9C73BC" w14:textId="77777777" w:rsidR="00770467" w:rsidRPr="00BE5F34" w:rsidRDefault="00770467" w:rsidP="003C1FA7">
            <w:pPr>
              <w:jc w:val="both"/>
              <w:rPr>
                <w:bCs/>
                <w:color w:val="002060"/>
                <w:sz w:val="16"/>
                <w:szCs w:val="16"/>
              </w:rPr>
            </w:pPr>
            <w:r w:rsidRPr="00BE5F34">
              <w:rPr>
                <w:bCs/>
                <w:color w:val="002060"/>
                <w:sz w:val="16"/>
                <w:szCs w:val="16"/>
              </w:rPr>
              <w:t>12000</w:t>
            </w:r>
          </w:p>
        </w:tc>
      </w:tr>
      <w:tr w:rsidR="00770467" w:rsidRPr="00BE5F34" w14:paraId="550A2FF0" w14:textId="77777777" w:rsidTr="004C66D3">
        <w:trPr>
          <w:trHeight w:val="240"/>
        </w:trPr>
        <w:tc>
          <w:tcPr>
            <w:tcW w:w="2453" w:type="dxa"/>
            <w:shd w:val="clear" w:color="auto" w:fill="FFFFFF"/>
          </w:tcPr>
          <w:p w14:paraId="60BD5EDA" w14:textId="77777777" w:rsidR="00770467" w:rsidRPr="00BE5F34" w:rsidRDefault="00770467" w:rsidP="003C1FA7">
            <w:pPr>
              <w:jc w:val="both"/>
              <w:rPr>
                <w:bCs/>
                <w:color w:val="002060"/>
                <w:sz w:val="16"/>
                <w:szCs w:val="16"/>
              </w:rPr>
            </w:pPr>
            <w:r w:rsidRPr="00BE5F34">
              <w:rPr>
                <w:bCs/>
                <w:color w:val="002060"/>
                <w:sz w:val="16"/>
                <w:szCs w:val="16"/>
              </w:rPr>
              <w:lastRenderedPageBreak/>
              <w:t>Скорость макс., км/час</w:t>
            </w:r>
          </w:p>
        </w:tc>
        <w:tc>
          <w:tcPr>
            <w:tcW w:w="1939" w:type="dxa"/>
            <w:shd w:val="clear" w:color="auto" w:fill="FFFFFF"/>
          </w:tcPr>
          <w:p w14:paraId="5BECCA81" w14:textId="77777777" w:rsidR="00770467" w:rsidRPr="00BE5F34" w:rsidRDefault="00770467" w:rsidP="003C1FA7">
            <w:pPr>
              <w:jc w:val="both"/>
              <w:rPr>
                <w:bCs/>
                <w:color w:val="002060"/>
                <w:sz w:val="16"/>
                <w:szCs w:val="16"/>
              </w:rPr>
            </w:pPr>
            <w:r w:rsidRPr="00BE5F34">
              <w:rPr>
                <w:bCs/>
                <w:color w:val="002060"/>
                <w:sz w:val="16"/>
                <w:szCs w:val="16"/>
              </w:rPr>
              <w:t>40</w:t>
            </w:r>
          </w:p>
        </w:tc>
        <w:tc>
          <w:tcPr>
            <w:tcW w:w="1906" w:type="dxa"/>
            <w:shd w:val="clear" w:color="auto" w:fill="FFFFFF"/>
          </w:tcPr>
          <w:p w14:paraId="262193A0" w14:textId="77777777" w:rsidR="00770467" w:rsidRPr="00BE5F34" w:rsidRDefault="00770467" w:rsidP="003C1FA7">
            <w:pPr>
              <w:jc w:val="both"/>
              <w:rPr>
                <w:bCs/>
                <w:color w:val="002060"/>
                <w:sz w:val="16"/>
                <w:szCs w:val="16"/>
              </w:rPr>
            </w:pPr>
            <w:r w:rsidRPr="00BE5F34">
              <w:rPr>
                <w:bCs/>
                <w:color w:val="002060"/>
                <w:sz w:val="16"/>
                <w:szCs w:val="16"/>
              </w:rPr>
              <w:t>50</w:t>
            </w:r>
          </w:p>
        </w:tc>
        <w:tc>
          <w:tcPr>
            <w:tcW w:w="1838" w:type="dxa"/>
            <w:shd w:val="clear" w:color="auto" w:fill="FFFFFF"/>
          </w:tcPr>
          <w:p w14:paraId="71293604" w14:textId="77777777" w:rsidR="00770467" w:rsidRPr="00BE5F34" w:rsidRDefault="00770467" w:rsidP="003C1FA7">
            <w:pPr>
              <w:jc w:val="both"/>
              <w:rPr>
                <w:bCs/>
                <w:color w:val="002060"/>
                <w:sz w:val="16"/>
                <w:szCs w:val="16"/>
              </w:rPr>
            </w:pPr>
            <w:r w:rsidRPr="00BE5F34">
              <w:rPr>
                <w:bCs/>
                <w:color w:val="002060"/>
                <w:sz w:val="16"/>
                <w:szCs w:val="16"/>
              </w:rPr>
              <w:t>44</w:t>
            </w:r>
          </w:p>
        </w:tc>
      </w:tr>
      <w:tr w:rsidR="00770467" w:rsidRPr="00BE5F34" w14:paraId="772E6877" w14:textId="77777777" w:rsidTr="004C66D3">
        <w:trPr>
          <w:trHeight w:val="245"/>
        </w:trPr>
        <w:tc>
          <w:tcPr>
            <w:tcW w:w="2453" w:type="dxa"/>
            <w:shd w:val="clear" w:color="auto" w:fill="FFFFFF"/>
          </w:tcPr>
          <w:p w14:paraId="02DDE707" w14:textId="77777777" w:rsidR="00770467" w:rsidRPr="00BE5F34" w:rsidRDefault="00770467" w:rsidP="003C1FA7">
            <w:pPr>
              <w:jc w:val="both"/>
              <w:rPr>
                <w:bCs/>
                <w:color w:val="002060"/>
                <w:sz w:val="16"/>
                <w:szCs w:val="16"/>
              </w:rPr>
            </w:pPr>
            <w:r w:rsidRPr="00BE5F34">
              <w:rPr>
                <w:bCs/>
                <w:color w:val="002060"/>
                <w:sz w:val="16"/>
                <w:szCs w:val="16"/>
              </w:rPr>
              <w:t>Дальность полёта, км</w:t>
            </w:r>
          </w:p>
        </w:tc>
        <w:tc>
          <w:tcPr>
            <w:tcW w:w="1939" w:type="dxa"/>
            <w:shd w:val="clear" w:color="auto" w:fill="FFFFFF"/>
          </w:tcPr>
          <w:p w14:paraId="15F4AD0B" w14:textId="77777777" w:rsidR="00770467" w:rsidRPr="00BE5F34" w:rsidRDefault="00770467" w:rsidP="003C1FA7">
            <w:pPr>
              <w:jc w:val="both"/>
              <w:rPr>
                <w:bCs/>
                <w:color w:val="002060"/>
                <w:sz w:val="16"/>
                <w:szCs w:val="16"/>
              </w:rPr>
            </w:pPr>
            <w:r w:rsidRPr="00BE5F34">
              <w:rPr>
                <w:bCs/>
                <w:color w:val="002060"/>
                <w:sz w:val="16"/>
                <w:szCs w:val="16"/>
              </w:rPr>
              <w:t>2200</w:t>
            </w:r>
          </w:p>
        </w:tc>
        <w:tc>
          <w:tcPr>
            <w:tcW w:w="1906" w:type="dxa"/>
            <w:shd w:val="clear" w:color="auto" w:fill="FFFFFF"/>
          </w:tcPr>
          <w:p w14:paraId="669F4CFF" w14:textId="77777777" w:rsidR="00770467" w:rsidRPr="00BE5F34" w:rsidRDefault="00770467" w:rsidP="003C1FA7">
            <w:pPr>
              <w:jc w:val="both"/>
              <w:rPr>
                <w:bCs/>
                <w:color w:val="002060"/>
                <w:sz w:val="16"/>
                <w:szCs w:val="16"/>
              </w:rPr>
            </w:pPr>
            <w:r w:rsidRPr="00BE5F34">
              <w:rPr>
                <w:bCs/>
                <w:color w:val="002060"/>
                <w:sz w:val="16"/>
                <w:szCs w:val="16"/>
              </w:rPr>
              <w:t>н/д</w:t>
            </w:r>
          </w:p>
        </w:tc>
        <w:tc>
          <w:tcPr>
            <w:tcW w:w="1838" w:type="dxa"/>
            <w:shd w:val="clear" w:color="auto" w:fill="FFFFFF"/>
          </w:tcPr>
          <w:p w14:paraId="0859C6DB" w14:textId="77777777" w:rsidR="00770467" w:rsidRPr="00BE5F34" w:rsidRDefault="00770467" w:rsidP="003C1FA7">
            <w:pPr>
              <w:jc w:val="both"/>
              <w:rPr>
                <w:bCs/>
                <w:color w:val="002060"/>
                <w:sz w:val="16"/>
                <w:szCs w:val="16"/>
              </w:rPr>
            </w:pPr>
            <w:r w:rsidRPr="00BE5F34">
              <w:rPr>
                <w:bCs/>
                <w:color w:val="002060"/>
                <w:sz w:val="16"/>
                <w:szCs w:val="16"/>
              </w:rPr>
              <w:t>н/д</w:t>
            </w:r>
          </w:p>
        </w:tc>
      </w:tr>
      <w:tr w:rsidR="00770467" w:rsidRPr="00BE5F34" w14:paraId="6BEE86BB" w14:textId="77777777" w:rsidTr="004C66D3">
        <w:trPr>
          <w:trHeight w:val="264"/>
        </w:trPr>
        <w:tc>
          <w:tcPr>
            <w:tcW w:w="2453" w:type="dxa"/>
            <w:shd w:val="clear" w:color="auto" w:fill="FFFFFF"/>
          </w:tcPr>
          <w:p w14:paraId="4A6AA42D" w14:textId="77777777" w:rsidR="00770467" w:rsidRPr="00BE5F34" w:rsidRDefault="00770467" w:rsidP="003C1FA7">
            <w:pPr>
              <w:jc w:val="both"/>
              <w:rPr>
                <w:bCs/>
                <w:color w:val="002060"/>
                <w:sz w:val="16"/>
                <w:szCs w:val="16"/>
              </w:rPr>
            </w:pPr>
            <w:r w:rsidRPr="00BE5F34">
              <w:rPr>
                <w:bCs/>
                <w:color w:val="002060"/>
                <w:sz w:val="16"/>
                <w:szCs w:val="16"/>
              </w:rPr>
              <w:t>Экипаж, чел</w:t>
            </w:r>
          </w:p>
        </w:tc>
        <w:tc>
          <w:tcPr>
            <w:tcW w:w="1939" w:type="dxa"/>
            <w:shd w:val="clear" w:color="auto" w:fill="FFFFFF"/>
          </w:tcPr>
          <w:p w14:paraId="7829316E" w14:textId="77777777" w:rsidR="00770467" w:rsidRPr="00BE5F34" w:rsidRDefault="00770467" w:rsidP="003C1FA7">
            <w:pPr>
              <w:jc w:val="both"/>
              <w:rPr>
                <w:bCs/>
                <w:color w:val="002060"/>
                <w:sz w:val="16"/>
                <w:szCs w:val="16"/>
              </w:rPr>
            </w:pPr>
            <w:r w:rsidRPr="00BE5F34">
              <w:rPr>
                <w:bCs/>
                <w:color w:val="002060"/>
                <w:sz w:val="16"/>
                <w:szCs w:val="16"/>
              </w:rPr>
              <w:t>6</w:t>
            </w:r>
          </w:p>
        </w:tc>
        <w:tc>
          <w:tcPr>
            <w:tcW w:w="1906" w:type="dxa"/>
            <w:shd w:val="clear" w:color="auto" w:fill="FFFFFF"/>
          </w:tcPr>
          <w:p w14:paraId="5F5A360E" w14:textId="77777777" w:rsidR="00770467" w:rsidRPr="00BE5F34" w:rsidRDefault="00770467" w:rsidP="003C1FA7">
            <w:pPr>
              <w:jc w:val="both"/>
              <w:rPr>
                <w:bCs/>
                <w:color w:val="002060"/>
                <w:sz w:val="16"/>
                <w:szCs w:val="16"/>
              </w:rPr>
            </w:pPr>
            <w:r w:rsidRPr="00BE5F34">
              <w:rPr>
                <w:bCs/>
                <w:color w:val="002060"/>
                <w:sz w:val="16"/>
                <w:szCs w:val="16"/>
              </w:rPr>
              <w:t>5</w:t>
            </w:r>
          </w:p>
        </w:tc>
        <w:tc>
          <w:tcPr>
            <w:tcW w:w="1838" w:type="dxa"/>
            <w:shd w:val="clear" w:color="auto" w:fill="FFFFFF"/>
          </w:tcPr>
          <w:p w14:paraId="22D8A2E9" w14:textId="77777777" w:rsidR="00770467" w:rsidRPr="00BE5F34" w:rsidRDefault="00770467" w:rsidP="003C1FA7">
            <w:pPr>
              <w:jc w:val="both"/>
              <w:rPr>
                <w:bCs/>
                <w:color w:val="002060"/>
                <w:sz w:val="16"/>
                <w:szCs w:val="16"/>
              </w:rPr>
            </w:pPr>
            <w:r w:rsidRPr="00BE5F34">
              <w:rPr>
                <w:bCs/>
                <w:color w:val="002060"/>
                <w:sz w:val="16"/>
                <w:szCs w:val="16"/>
              </w:rPr>
              <w:t>н/д</w:t>
            </w:r>
          </w:p>
        </w:tc>
      </w:tr>
    </w:tbl>
    <w:p w14:paraId="38B395B7" w14:textId="77777777" w:rsidR="00770467" w:rsidRPr="00BE5F34" w:rsidRDefault="00770467" w:rsidP="003C1FA7">
      <w:pPr>
        <w:jc w:val="both"/>
        <w:rPr>
          <w:bCs/>
          <w:color w:val="002060"/>
          <w:sz w:val="16"/>
          <w:szCs w:val="16"/>
        </w:rPr>
      </w:pPr>
      <w:r w:rsidRPr="00BE5F34">
        <w:rPr>
          <w:bCs/>
          <w:color w:val="002060"/>
          <w:sz w:val="16"/>
          <w:szCs w:val="16"/>
        </w:rPr>
        <w:t>(15834).</w:t>
      </w:r>
    </w:p>
    <w:p w14:paraId="5C8368F7" w14:textId="77777777" w:rsidR="00770467" w:rsidRPr="00BE5F34" w:rsidRDefault="00770467" w:rsidP="003C1FA7">
      <w:pPr>
        <w:jc w:val="both"/>
        <w:rPr>
          <w:bCs/>
          <w:color w:val="002060"/>
          <w:sz w:val="16"/>
          <w:szCs w:val="16"/>
        </w:rPr>
      </w:pPr>
    </w:p>
    <w:p w14:paraId="385EC39E"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26834FDA" w14:textId="77777777" w:rsidR="00770467" w:rsidRPr="00BE5F34" w:rsidRDefault="00770467" w:rsidP="003C1FA7">
      <w:pPr>
        <w:jc w:val="both"/>
        <w:rPr>
          <w:bCs/>
          <w:color w:val="002060"/>
          <w:sz w:val="16"/>
          <w:szCs w:val="16"/>
        </w:rPr>
      </w:pPr>
    </w:p>
    <w:p w14:paraId="169B34AA" w14:textId="2A324CD4" w:rsidR="00770467" w:rsidRPr="00BE5F34" w:rsidRDefault="001906F1"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начале 1911 г. </w:t>
      </w:r>
      <w:r w:rsidRPr="00BE5F34">
        <w:rPr>
          <w:bCs/>
          <w:color w:val="002060"/>
          <w:sz w:val="16"/>
          <w:szCs w:val="16"/>
        </w:rPr>
        <w:t xml:space="preserve">французы были первыми, кто широкомасштабно применил авиацию на военных маневрах в Пикардии </w:t>
      </w:r>
      <w:r w:rsidR="00770467" w:rsidRPr="00BE5F34">
        <w:rPr>
          <w:bCs/>
          <w:color w:val="002060"/>
          <w:sz w:val="16"/>
          <w:szCs w:val="16"/>
        </w:rPr>
        <w:t xml:space="preserve">Всего было использовано 32 самолета различных типов и четыре дирижабля. «Несмотря на малоблагоприятную погоду, аэропланы во всякое время совершали полеты и оказали громадные услуги начальникам тех частей, к которым они были прикомандированы... Что касается маневров между воздушными кораблями и аэропланами, то и здесь, при условии одинаково хорошего вооружения и нахождения на одной высоте, преимущество остается за аэропланами как более поворотливыми и менее уязвимыми в сравнении с объемистыми дирижаблями. Так что ввиду блестящих результатов, полученных с аэропланами, можно было сказать о непосредственном поражении дирижаблей, но подобное суждение, в данный момент еще не совсем правильно. Аэропланы действительно могут, как это было во время маневров, оказать серьезные услуги, но все-таки необходим еще значительный прогресс в деле авиации, чтобы аэропланы могли быть вполне предназначены для нужд нашей армии». </w:t>
      </w:r>
    </w:p>
    <w:p w14:paraId="5B4028C2" w14:textId="77777777" w:rsidR="00770467" w:rsidRPr="00BE5F34" w:rsidRDefault="00770467" w:rsidP="003C1FA7">
      <w:pPr>
        <w:jc w:val="both"/>
        <w:rPr>
          <w:bCs/>
          <w:color w:val="002060"/>
          <w:sz w:val="16"/>
          <w:szCs w:val="16"/>
        </w:rPr>
      </w:pPr>
      <w:r w:rsidRPr="00BE5F34">
        <w:rPr>
          <w:bCs/>
          <w:color w:val="002060"/>
          <w:sz w:val="16"/>
          <w:szCs w:val="16"/>
        </w:rPr>
        <w:t>По итогам маневров был сделан вывод о том, что на аэропланы в первую очередь должны быть возложены следующие функции: рекогносцировка, наблюдение, связь (11236).</w:t>
      </w:r>
    </w:p>
    <w:p w14:paraId="476893DC" w14:textId="77777777" w:rsidR="00770467" w:rsidRPr="00BE5F34" w:rsidRDefault="00770467" w:rsidP="003C1FA7">
      <w:pPr>
        <w:jc w:val="both"/>
        <w:rPr>
          <w:bCs/>
          <w:color w:val="002060"/>
          <w:sz w:val="16"/>
          <w:szCs w:val="16"/>
        </w:rPr>
      </w:pPr>
    </w:p>
    <w:p w14:paraId="1C933E6B" w14:textId="77777777" w:rsidR="00770467" w:rsidRPr="00BE5F34" w:rsidRDefault="00770467" w:rsidP="003C1FA7">
      <w:pPr>
        <w:jc w:val="both"/>
        <w:rPr>
          <w:bCs/>
          <w:color w:val="002060"/>
          <w:sz w:val="16"/>
          <w:szCs w:val="16"/>
        </w:rPr>
      </w:pPr>
      <w:r w:rsidRPr="00BE5F34">
        <w:rPr>
          <w:bCs/>
          <w:color w:val="002060"/>
          <w:sz w:val="16"/>
          <w:szCs w:val="16"/>
        </w:rPr>
        <w:t>В начале 1911 г., объединив усилия братья Леоно и Робер Моран (Leon &amp; Robert Morane), Раймонд Солнье (Raymond Saulnier и Габриэль Борэл (Gabriel Borel) зарегистрировав ООО «Моран-Борэл-Солнье» (Société anonyme des aéroplanes Morane-Borel-Saulnier) в г. Пюто́ (Puteaux) – ныне западный пригород Парижа на левом берегу Сены. Поскольку все они взяли в качестве прототипа знаменитый первым перелетом через Ла-Манш Bleriot XIbis, оказалось возможным объединить все их прежние независимые наработки в единую конструкцию. Общий проект был закончен к весне 1911 г. одновременно с постройкой самолета на производстве в ООО «Моран-Борэл-Солнье» и представлял собой всего несколько эскизов. Все основные размеры агрегатов самолета были заданы сборочными приспособлениями, сооруженными для него (23132).</w:t>
      </w:r>
    </w:p>
    <w:p w14:paraId="57CE3EC0" w14:textId="77777777" w:rsidR="00770467" w:rsidRPr="00BE5F34" w:rsidRDefault="00770467" w:rsidP="003C1FA7">
      <w:pPr>
        <w:jc w:val="both"/>
        <w:rPr>
          <w:bCs/>
          <w:color w:val="002060"/>
          <w:sz w:val="16"/>
          <w:szCs w:val="16"/>
        </w:rPr>
      </w:pPr>
    </w:p>
    <w:p w14:paraId="05FD1F32" w14:textId="77777777" w:rsidR="00B500EA" w:rsidRPr="00BE5F34" w:rsidRDefault="00B500EA" w:rsidP="003C1FA7">
      <w:pPr>
        <w:jc w:val="both"/>
        <w:rPr>
          <w:bCs/>
          <w:color w:val="002060"/>
          <w:sz w:val="16"/>
          <w:szCs w:val="16"/>
        </w:rPr>
      </w:pPr>
      <w:r w:rsidRPr="00BE5F34">
        <w:rPr>
          <w:bCs/>
          <w:color w:val="002060"/>
          <w:sz w:val="16"/>
          <w:szCs w:val="16"/>
        </w:rPr>
        <w:t xml:space="preserve">В начале 1911 г. как дальнейшее развитие спортивного самолета Nieuport IIG, когда выпуск этого его прототипа только начинался, на фирме «Ньюпор» (Societe Anonyme des Establissement Nieuport) в юго-западном предместье Парижа Исси-ле-Мулино (Issy-les-Moulineaux) был спроектирован Ньюпор </w:t>
      </w:r>
      <w:r w:rsidRPr="00BE5F34">
        <w:rPr>
          <w:bCs/>
          <w:color w:val="002060"/>
          <w:sz w:val="16"/>
          <w:szCs w:val="16"/>
          <w:lang w:val="en-US"/>
        </w:rPr>
        <w:t>IV</w:t>
      </w:r>
      <w:r w:rsidRPr="00BE5F34">
        <w:rPr>
          <w:bCs/>
          <w:color w:val="002060"/>
          <w:sz w:val="16"/>
          <w:szCs w:val="16"/>
        </w:rPr>
        <w:t>. При этом никаких подробных чертежей и расчетов по-видимому не делалось, но было подготовлено подробное его описание и руководство по эксплуатации, где были указаны все необходимые размеры и номенклатура материалов.</w:t>
      </w:r>
    </w:p>
    <w:p w14:paraId="5AA26DBF" w14:textId="77777777" w:rsidR="00B500EA" w:rsidRPr="00BE5F34" w:rsidRDefault="00B500EA" w:rsidP="003C1FA7">
      <w:pPr>
        <w:jc w:val="both"/>
        <w:rPr>
          <w:bCs/>
          <w:color w:val="002060"/>
          <w:sz w:val="16"/>
          <w:szCs w:val="16"/>
        </w:rPr>
      </w:pPr>
      <w:r w:rsidRPr="00BE5F34">
        <w:rPr>
          <w:bCs/>
          <w:color w:val="002060"/>
          <w:sz w:val="16"/>
          <w:szCs w:val="16"/>
        </w:rPr>
        <w:t xml:space="preserve">Основную работу по проектированию и постройке самолета вел Шарль Ньюпор (Charles Nieuport), его брат Эдуард Ньюпор (Édouard Nieuport) давал общие указания, качающиеся техники пилотирования и соответственно конструкции органов управления, пока не разбился в авиакатастрофе 16.09.1911 г. </w:t>
      </w:r>
    </w:p>
    <w:p w14:paraId="24591526" w14:textId="77777777" w:rsidR="00B500EA" w:rsidRPr="00BE5F34" w:rsidRDefault="00B500EA" w:rsidP="003C1FA7">
      <w:pPr>
        <w:jc w:val="both"/>
        <w:rPr>
          <w:bCs/>
          <w:color w:val="002060"/>
          <w:sz w:val="16"/>
          <w:szCs w:val="16"/>
        </w:rPr>
      </w:pPr>
      <w:r w:rsidRPr="00BE5F34">
        <w:rPr>
          <w:bCs/>
          <w:color w:val="002060"/>
          <w:sz w:val="16"/>
          <w:szCs w:val="16"/>
        </w:rPr>
        <w:t>В 1912 г. Шарль Ньюпор также погиб в катастрофе, попав в штопор, и Главным конструктором фирмы стал швейцарский инженер Франц Шнейдер (Franz Schneider). Он продолжил создание модификаций самолета Ньюпор IV и сопровождение его серийного производства и эксплуатации. Однако эту работу на фирме «Ньюпор» он совмещал с такой же должностью на немецкой фирме L.V.G. (Luftverkehrsgesellschaft AG, LVG), расположенной в пригороде Берлина Йоханишталь (Berlin-Johannisthal, другое прочтение – Йоханнисталь) и в то время занималась в основном выпуском самолета Этрих «Таубе» и созданием его модификации.</w:t>
      </w:r>
    </w:p>
    <w:p w14:paraId="088D27B4" w14:textId="77777777" w:rsidR="00B500EA" w:rsidRPr="00BE5F34" w:rsidRDefault="00B500EA" w:rsidP="003C1FA7">
      <w:pPr>
        <w:jc w:val="both"/>
        <w:rPr>
          <w:bCs/>
          <w:color w:val="002060"/>
          <w:sz w:val="16"/>
          <w:szCs w:val="16"/>
        </w:rPr>
      </w:pPr>
      <w:r w:rsidRPr="00BE5F34">
        <w:rPr>
          <w:bCs/>
          <w:color w:val="002060"/>
          <w:sz w:val="16"/>
          <w:szCs w:val="16"/>
        </w:rPr>
        <w:t>По общей схеме, силовой установке, применяемым материалам и технологиям самолет повторял Nieuport IIG с 5-цилиндровым ротативным мотором воздушного охлаждения Гном «Лямбда» 5 мощностью 50 л.с., однако внесены значительные изменения, превратившие его в полностью новую конструкцию.</w:t>
      </w:r>
    </w:p>
    <w:p w14:paraId="2A38D027" w14:textId="77777777" w:rsidR="00B500EA" w:rsidRPr="00BE5F34" w:rsidRDefault="00B500EA" w:rsidP="003C1FA7">
      <w:pPr>
        <w:jc w:val="both"/>
        <w:rPr>
          <w:bCs/>
          <w:color w:val="002060"/>
          <w:sz w:val="16"/>
          <w:szCs w:val="16"/>
        </w:rPr>
      </w:pPr>
      <w:r w:rsidRPr="00BE5F34">
        <w:rPr>
          <w:bCs/>
          <w:color w:val="002060"/>
          <w:sz w:val="16"/>
          <w:szCs w:val="16"/>
        </w:rPr>
        <w:t>Основные изменения по отношению к конструкции самолета Nieuport IIG:</w:t>
      </w:r>
    </w:p>
    <w:p w14:paraId="60961EA4" w14:textId="77777777" w:rsidR="00B500EA" w:rsidRPr="00BE5F34" w:rsidRDefault="00B500EA" w:rsidP="003C1FA7">
      <w:pPr>
        <w:jc w:val="both"/>
        <w:rPr>
          <w:bCs/>
          <w:color w:val="002060"/>
          <w:sz w:val="16"/>
          <w:szCs w:val="16"/>
        </w:rPr>
      </w:pPr>
      <w:r w:rsidRPr="00BE5F34">
        <w:rPr>
          <w:bCs/>
          <w:color w:val="002060"/>
          <w:sz w:val="16"/>
          <w:szCs w:val="16"/>
        </w:rPr>
        <w:t>- сделано новое крыло с уменьшенным с 3,3 до 2,4 относительным удлинением (но его силовая схема осталась прежней);</w:t>
      </w:r>
    </w:p>
    <w:p w14:paraId="7A225570" w14:textId="77777777" w:rsidR="00B500EA" w:rsidRPr="00BE5F34" w:rsidRDefault="00B500EA" w:rsidP="003C1FA7">
      <w:pPr>
        <w:jc w:val="both"/>
        <w:rPr>
          <w:bCs/>
          <w:color w:val="002060"/>
          <w:sz w:val="16"/>
          <w:szCs w:val="16"/>
        </w:rPr>
      </w:pPr>
      <w:r w:rsidRPr="00BE5F34">
        <w:rPr>
          <w:bCs/>
          <w:color w:val="002060"/>
          <w:sz w:val="16"/>
          <w:szCs w:val="16"/>
        </w:rPr>
        <w:t>- кабина сделана двухместной, но за счет уменьшения высоты мидель фюзеляжа уменьшен;</w:t>
      </w:r>
    </w:p>
    <w:p w14:paraId="12349E0E" w14:textId="77777777" w:rsidR="00B500EA" w:rsidRPr="00BE5F34" w:rsidRDefault="00B500EA" w:rsidP="003C1FA7">
      <w:pPr>
        <w:jc w:val="both"/>
        <w:rPr>
          <w:bCs/>
          <w:color w:val="002060"/>
          <w:sz w:val="16"/>
          <w:szCs w:val="16"/>
        </w:rPr>
      </w:pPr>
      <w:r w:rsidRPr="00BE5F34">
        <w:rPr>
          <w:bCs/>
          <w:color w:val="002060"/>
          <w:sz w:val="16"/>
          <w:szCs w:val="16"/>
        </w:rPr>
        <w:t>- самолет получил новую систему управления с независимыми каналами тангажа (руль высоты – РВ) и рыскания (руль направления – РН), но их распределение было такое же, как на первом Ньюпор II - РВ и РН управлялись от РУС, а перекашиванием крыла (канал крена) – от педалей;</w:t>
      </w:r>
    </w:p>
    <w:p w14:paraId="07A03603" w14:textId="77777777" w:rsidR="00B500EA" w:rsidRPr="00BE5F34" w:rsidRDefault="00B500EA" w:rsidP="003C1FA7">
      <w:pPr>
        <w:jc w:val="both"/>
        <w:rPr>
          <w:bCs/>
          <w:color w:val="002060"/>
          <w:sz w:val="16"/>
          <w:szCs w:val="16"/>
        </w:rPr>
      </w:pPr>
      <w:r w:rsidRPr="00BE5F34">
        <w:rPr>
          <w:bCs/>
          <w:color w:val="002060"/>
          <w:sz w:val="16"/>
          <w:szCs w:val="16"/>
        </w:rPr>
        <w:t>- изменена конструкция передней противокапотажной части опоры шасси – она сделана в виде длинного стержня с широкой передней частью (за это в России самолет даже в некоторых документах именовали «Ньюпор с ложкой»), амортизирующего удар при капотировании своей работой на изгиб;</w:t>
      </w:r>
    </w:p>
    <w:p w14:paraId="2844CA0A" w14:textId="77777777" w:rsidR="00B500EA" w:rsidRPr="00BE5F34" w:rsidRDefault="00B500EA" w:rsidP="003C1FA7">
      <w:pPr>
        <w:jc w:val="both"/>
        <w:rPr>
          <w:bCs/>
          <w:color w:val="002060"/>
          <w:sz w:val="16"/>
          <w:szCs w:val="16"/>
        </w:rPr>
      </w:pPr>
      <w:r w:rsidRPr="00BE5F34">
        <w:rPr>
          <w:bCs/>
          <w:color w:val="002060"/>
          <w:sz w:val="16"/>
          <w:szCs w:val="16"/>
        </w:rPr>
        <w:t>- обеспечено быстрое складывание крыла для перевозки (габариты уменьшались до 7,1х1,8х2,8 м).</w:t>
      </w:r>
    </w:p>
    <w:p w14:paraId="720796E7" w14:textId="77777777" w:rsidR="00B500EA" w:rsidRPr="00BE5F34" w:rsidRDefault="00B500EA" w:rsidP="003C1FA7">
      <w:pPr>
        <w:jc w:val="both"/>
        <w:rPr>
          <w:bCs/>
          <w:color w:val="002060"/>
          <w:sz w:val="16"/>
          <w:szCs w:val="16"/>
        </w:rPr>
      </w:pPr>
      <w:r w:rsidRPr="00BE5F34">
        <w:rPr>
          <w:bCs/>
          <w:color w:val="002060"/>
          <w:sz w:val="16"/>
          <w:szCs w:val="16"/>
        </w:rPr>
        <w:t>В 1911 г. опытный самолет Ньюпор IV совершил первый полет с аэродрома фирмы в Исси-ле-Мулино.</w:t>
      </w:r>
    </w:p>
    <w:p w14:paraId="283521BE" w14:textId="77777777" w:rsidR="00B500EA" w:rsidRPr="00BE5F34" w:rsidRDefault="00B500EA" w:rsidP="003C1FA7">
      <w:pPr>
        <w:jc w:val="both"/>
        <w:rPr>
          <w:bCs/>
          <w:color w:val="002060"/>
          <w:sz w:val="16"/>
          <w:szCs w:val="16"/>
        </w:rPr>
      </w:pPr>
      <w:r w:rsidRPr="00BE5F34">
        <w:rPr>
          <w:bCs/>
          <w:color w:val="002060"/>
          <w:sz w:val="16"/>
          <w:szCs w:val="16"/>
        </w:rPr>
        <w:t>Испытания прошли быстро (в течение нескольких дней) и без поломок. Они показали значительный прирост летных данных при сохранении устойчивости и лучшей управляемости. Не дожидаясь заказов, фирма заложила сразу серию таких самолетов под маркой Ньюпор IV.G (буква G означала марку мотора – Gnome) (23568).</w:t>
      </w:r>
    </w:p>
    <w:p w14:paraId="1C693D74" w14:textId="77777777" w:rsidR="009414B7" w:rsidRPr="00BE5F34" w:rsidRDefault="009414B7" w:rsidP="003C1FA7">
      <w:pPr>
        <w:jc w:val="both"/>
        <w:rPr>
          <w:bCs/>
          <w:color w:val="002060"/>
          <w:sz w:val="16"/>
          <w:szCs w:val="16"/>
        </w:rPr>
      </w:pPr>
    </w:p>
    <w:p w14:paraId="021249C2" w14:textId="7B162A7F" w:rsidR="00B500EA" w:rsidRPr="00BE5F34" w:rsidRDefault="00B500EA" w:rsidP="003C1FA7">
      <w:pPr>
        <w:jc w:val="both"/>
        <w:rPr>
          <w:bCs/>
          <w:color w:val="002060"/>
          <w:sz w:val="16"/>
          <w:szCs w:val="16"/>
        </w:rPr>
      </w:pPr>
      <w:r w:rsidRPr="00BE5F34">
        <w:rPr>
          <w:bCs/>
          <w:color w:val="002060"/>
          <w:sz w:val="16"/>
          <w:szCs w:val="16"/>
        </w:rPr>
        <w:t xml:space="preserve">В начале 1911 г. был построен и облетан первый самолет Ньюпор III.A </w:t>
      </w:r>
    </w:p>
    <w:p w14:paraId="12A45333" w14:textId="77777777" w:rsidR="00B500EA" w:rsidRPr="00BE5F34" w:rsidRDefault="00B500EA" w:rsidP="003C1FA7">
      <w:pPr>
        <w:jc w:val="both"/>
        <w:rPr>
          <w:bCs/>
          <w:color w:val="002060"/>
          <w:sz w:val="16"/>
          <w:szCs w:val="16"/>
        </w:rPr>
      </w:pPr>
      <w:r w:rsidRPr="00BE5F34">
        <w:rPr>
          <w:bCs/>
          <w:color w:val="002060"/>
          <w:sz w:val="16"/>
          <w:szCs w:val="16"/>
        </w:rPr>
        <w:t>Самолет испытаний не выдержал и закуплен ВА Франции не был. Тогда он был представлен русской военной миссии, которая им заинтересовалась и сделала заказ на такие машины вместе с Ньюпор II.</w:t>
      </w:r>
    </w:p>
    <w:p w14:paraId="45187617" w14:textId="77777777" w:rsidR="00B500EA" w:rsidRPr="00BE5F34" w:rsidRDefault="00B500EA" w:rsidP="003C1FA7">
      <w:pPr>
        <w:jc w:val="both"/>
        <w:rPr>
          <w:bCs/>
          <w:color w:val="002060"/>
          <w:sz w:val="16"/>
          <w:szCs w:val="16"/>
        </w:rPr>
      </w:pPr>
      <w:r w:rsidRPr="00BE5F34">
        <w:rPr>
          <w:bCs/>
          <w:color w:val="002060"/>
          <w:sz w:val="16"/>
          <w:szCs w:val="16"/>
        </w:rPr>
        <w:t>Предположительно, было построено около 10 серийных самолетов Ньюпор III.A – все для России (23573).</w:t>
      </w:r>
    </w:p>
    <w:p w14:paraId="72FEE0DB" w14:textId="77777777" w:rsidR="009414B7" w:rsidRPr="00BE5F34" w:rsidRDefault="009414B7" w:rsidP="003C1FA7">
      <w:pPr>
        <w:jc w:val="both"/>
        <w:rPr>
          <w:bCs/>
          <w:i/>
          <w:color w:val="002060"/>
          <w:sz w:val="16"/>
          <w:szCs w:val="16"/>
        </w:rPr>
      </w:pPr>
    </w:p>
    <w:p w14:paraId="5D4A82B9" w14:textId="77777777" w:rsidR="008A7B23" w:rsidRPr="00B52707" w:rsidRDefault="008A7B23" w:rsidP="008A7B23">
      <w:pPr>
        <w:jc w:val="both"/>
        <w:rPr>
          <w:color w:val="0070C0"/>
          <w:sz w:val="16"/>
          <w:szCs w:val="16"/>
        </w:rPr>
      </w:pPr>
      <w:r w:rsidRPr="00B52707">
        <w:rPr>
          <w:color w:val="0070C0"/>
          <w:sz w:val="16"/>
          <w:szCs w:val="16"/>
        </w:rPr>
        <w:t>В начале 1911 г. закончили и облетали первый Ньюпор III.A, но он надежд не оправдал, став тяжелее, и 25 лошадиных сил ему явно не хватало. Самолет испытаний не выдержал и Роке закупать его отказался. Тогда он был представлен русской военной миссии, которая им заинтересовалась и сделала заказ на такие машины вместе с Ньюпорами II под обещание поставить более мощный мотор. В том же году первую уже готовую машину отгрузили с двигателем «Анзани», но дальше все-таки начали ставить ротативные Гном «Лямбда-7», характеристики с которыми были самыми высокими в этом типе, или звездообразные REP вдвое большей мощности, но тяжелые и ненадежные.</w:t>
      </w:r>
    </w:p>
    <w:p w14:paraId="0E85DB36" w14:textId="77777777" w:rsidR="008A7B23" w:rsidRPr="00B52707" w:rsidRDefault="008A7B23" w:rsidP="008A7B23">
      <w:pPr>
        <w:jc w:val="both"/>
        <w:rPr>
          <w:color w:val="0070C0"/>
          <w:sz w:val="16"/>
          <w:szCs w:val="16"/>
        </w:rPr>
      </w:pPr>
      <w:r w:rsidRPr="00B52707">
        <w:rPr>
          <w:color w:val="0070C0"/>
          <w:sz w:val="16"/>
          <w:szCs w:val="16"/>
        </w:rPr>
        <w:t>Самолеты Ньюпор II и III в России использовались в основном как учебные, однако когда началась война с Германией и Австро-Венгрией, несколько «двоек» даже оказалось на фронте (25025).</w:t>
      </w:r>
    </w:p>
    <w:p w14:paraId="40375E97" w14:textId="77777777" w:rsidR="008A7B23" w:rsidRPr="00B52707" w:rsidRDefault="008A7B23" w:rsidP="008A7B23">
      <w:pPr>
        <w:jc w:val="both"/>
        <w:rPr>
          <w:color w:val="0070C0"/>
          <w:sz w:val="16"/>
          <w:szCs w:val="16"/>
        </w:rPr>
      </w:pPr>
    </w:p>
    <w:p w14:paraId="273494A2" w14:textId="77777777" w:rsidR="008A7B23" w:rsidRPr="00B52707" w:rsidRDefault="008A7B23" w:rsidP="008A7B23">
      <w:pPr>
        <w:jc w:val="both"/>
        <w:rPr>
          <w:color w:val="0070C0"/>
          <w:sz w:val="16"/>
          <w:szCs w:val="16"/>
        </w:rPr>
      </w:pPr>
      <w:r w:rsidRPr="00B52707">
        <w:rPr>
          <w:color w:val="0070C0"/>
          <w:sz w:val="16"/>
          <w:szCs w:val="16"/>
        </w:rPr>
        <w:t>В начале 1911 г. Депердюссен нанял для широкой демонстрации своего Типа В пилота Рене Вида. Только ему, а также летевших на «Блерио» Андре Бомонту и Ролану Гарро (тому самому – знаменитому теннисисту и велосипедисту) удалось пройти все этапы первой воздушной гонки Париж-Рим на приз газеты «Пети Журналь» 28 мая – 15 июня 1911 г. (25025)</w:t>
      </w:r>
    </w:p>
    <w:p w14:paraId="2736D329" w14:textId="77777777" w:rsidR="008A7B23" w:rsidRPr="00B52707" w:rsidRDefault="008A7B23" w:rsidP="008A7B23">
      <w:pPr>
        <w:jc w:val="both"/>
        <w:rPr>
          <w:color w:val="0070C0"/>
          <w:sz w:val="16"/>
          <w:szCs w:val="16"/>
        </w:rPr>
      </w:pPr>
    </w:p>
    <w:p w14:paraId="1E4A2837" w14:textId="0C67539A"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1DF57F01" w14:textId="77777777" w:rsidR="00770467" w:rsidRPr="00BE5F34" w:rsidRDefault="00770467" w:rsidP="003C1FA7">
      <w:pPr>
        <w:jc w:val="both"/>
        <w:rPr>
          <w:bCs/>
          <w:i/>
          <w:color w:val="002060"/>
          <w:sz w:val="16"/>
          <w:szCs w:val="16"/>
        </w:rPr>
      </w:pPr>
    </w:p>
    <w:p w14:paraId="6E16059A" w14:textId="77777777" w:rsidR="00770467" w:rsidRPr="00BE5F34" w:rsidRDefault="00770467" w:rsidP="003C1FA7">
      <w:pPr>
        <w:jc w:val="both"/>
        <w:rPr>
          <w:bCs/>
          <w:color w:val="002060"/>
          <w:sz w:val="16"/>
          <w:szCs w:val="16"/>
        </w:rPr>
      </w:pPr>
      <w:r w:rsidRPr="00BE5F34">
        <w:rPr>
          <w:bCs/>
          <w:color w:val="002060"/>
          <w:sz w:val="16"/>
          <w:szCs w:val="16"/>
        </w:rPr>
        <w:t xml:space="preserve">В начале 1911 г. авиация в первый раз была реально применена в военных целях. Во время войны между США и Мексикой летчик лейтенант Гамильтон производил разведку над полем боя. Предусмотрительный летчик сумел предварительно договориться с мексиканским вождем о том, что повстанцы не будут его обстреливать. Любопытно, что от правительственных войск таких, гарантий получено не было. Сначала Гамильтон летал на высоте около 1000 м, потом спускался все ниже и ниже, огонь по нему не открывали (11236). </w:t>
      </w:r>
    </w:p>
    <w:p w14:paraId="5DE1E6A5" w14:textId="77777777" w:rsidR="00770467" w:rsidRPr="00BE5F34" w:rsidRDefault="00770467" w:rsidP="003C1FA7">
      <w:pPr>
        <w:jc w:val="both"/>
        <w:rPr>
          <w:bCs/>
          <w:color w:val="002060"/>
          <w:sz w:val="16"/>
          <w:szCs w:val="16"/>
        </w:rPr>
      </w:pPr>
    </w:p>
    <w:p w14:paraId="066EC6D7" w14:textId="77777777" w:rsidR="00B500EA" w:rsidRPr="00BE5F34" w:rsidRDefault="00B500EA" w:rsidP="003C1FA7">
      <w:pPr>
        <w:jc w:val="both"/>
        <w:rPr>
          <w:bCs/>
          <w:color w:val="002060"/>
          <w:sz w:val="16"/>
          <w:szCs w:val="16"/>
        </w:rPr>
      </w:pPr>
      <w:r w:rsidRPr="00BE5F34">
        <w:rPr>
          <w:bCs/>
          <w:color w:val="002060"/>
          <w:sz w:val="16"/>
          <w:szCs w:val="16"/>
        </w:rPr>
        <w:t>В начале 1911 года Кертис установил под своим самолетом поплавок и первым в США осуществил взлет с воды, а затем приводнил самолет.</w:t>
      </w:r>
    </w:p>
    <w:p w14:paraId="62CEEC16" w14:textId="77777777" w:rsidR="00B500EA" w:rsidRPr="00BE5F34" w:rsidRDefault="00B500EA" w:rsidP="003C1FA7">
      <w:pPr>
        <w:jc w:val="both"/>
        <w:rPr>
          <w:bCs/>
          <w:color w:val="002060"/>
          <w:sz w:val="16"/>
          <w:szCs w:val="16"/>
        </w:rPr>
      </w:pPr>
      <w:r w:rsidRPr="00BE5F34">
        <w:rPr>
          <w:bCs/>
          <w:color w:val="002060"/>
          <w:sz w:val="16"/>
          <w:szCs w:val="16"/>
        </w:rPr>
        <w:t>Другим достижением стали успешные опыты по взлету и посадке «Кертиссов» с кораблей, выполненные летчиком Ю.Эли в конце 1910—начале 1911 годов.</w:t>
      </w:r>
    </w:p>
    <w:p w14:paraId="3743FADC" w14:textId="77777777" w:rsidR="00B500EA" w:rsidRPr="00BE5F34" w:rsidRDefault="00B500EA" w:rsidP="003C1FA7">
      <w:pPr>
        <w:jc w:val="both"/>
        <w:rPr>
          <w:bCs/>
          <w:color w:val="002060"/>
          <w:sz w:val="16"/>
          <w:szCs w:val="16"/>
        </w:rPr>
      </w:pPr>
      <w:r w:rsidRPr="00BE5F34">
        <w:rPr>
          <w:bCs/>
          <w:color w:val="002060"/>
          <w:sz w:val="16"/>
          <w:szCs w:val="16"/>
        </w:rPr>
        <w:lastRenderedPageBreak/>
        <w:t>Эти эксперименты совпали с намерениями России использовать авиацию для помощи военно-морскому флоту, ослабленному тяжелыми потерями во время русско-японской войны. Предполагалось, что самоле</w:t>
      </w:r>
      <w:r w:rsidRPr="00BE5F34">
        <w:rPr>
          <w:bCs/>
          <w:color w:val="002060"/>
          <w:sz w:val="16"/>
          <w:szCs w:val="16"/>
        </w:rPr>
        <w:softHyphen/>
        <w:t>ты будут служить для воздушной разведки и связи между кораблями и береговыми службами. Среди лиц, поддерживающих эту идею, был и председатель Коми</w:t>
      </w:r>
      <w:r w:rsidRPr="00BE5F34">
        <w:rPr>
          <w:bCs/>
          <w:color w:val="002060"/>
          <w:sz w:val="16"/>
          <w:szCs w:val="16"/>
        </w:rPr>
        <w:softHyphen/>
        <w:t>тета по усилению флота великий князь Александр Ми</w:t>
      </w:r>
      <w:r w:rsidRPr="00BE5F34">
        <w:rPr>
          <w:bCs/>
          <w:color w:val="002060"/>
          <w:sz w:val="16"/>
          <w:szCs w:val="16"/>
        </w:rPr>
        <w:softHyphen/>
        <w:t>хайлович (23545).</w:t>
      </w:r>
    </w:p>
    <w:p w14:paraId="5CCE9D89" w14:textId="77777777" w:rsidR="009414B7" w:rsidRPr="00BE5F34" w:rsidRDefault="009414B7" w:rsidP="003C1FA7">
      <w:pPr>
        <w:shd w:val="clear" w:color="auto" w:fill="FFFFFF"/>
        <w:jc w:val="both"/>
        <w:rPr>
          <w:bCs/>
          <w:i/>
          <w:color w:val="002060"/>
          <w:sz w:val="16"/>
          <w:szCs w:val="16"/>
        </w:rPr>
      </w:pPr>
    </w:p>
    <w:p w14:paraId="79AECDDD" w14:textId="77777777" w:rsidR="000B2E2A" w:rsidRPr="00B52707" w:rsidRDefault="000B2E2A" w:rsidP="000B2E2A">
      <w:pPr>
        <w:jc w:val="both"/>
        <w:rPr>
          <w:color w:val="0070C0"/>
          <w:sz w:val="16"/>
          <w:szCs w:val="16"/>
        </w:rPr>
      </w:pPr>
      <w:r w:rsidRPr="00B52707">
        <w:rPr>
          <w:rStyle w:val="aff"/>
          <w:rFonts w:ascii="Times New Roman"/>
          <w:color w:val="0070C0"/>
          <w:spacing w:val="0"/>
          <w:szCs w:val="16"/>
        </w:rPr>
        <w:t>В начале 1911 г. Р.Амундсен приобрёл поплавковый биплан «Фарман» для реког</w:t>
      </w:r>
      <w:r w:rsidRPr="00B52707">
        <w:rPr>
          <w:rStyle w:val="aff"/>
          <w:rFonts w:ascii="Times New Roman"/>
          <w:color w:val="0070C0"/>
          <w:spacing w:val="0"/>
          <w:szCs w:val="16"/>
        </w:rPr>
        <w:softHyphen/>
        <w:t>носцировочных полётов над арктическими льдами в ходе планируемого трансполярного дрейфа на судне «Фрам». Но началась война, об экспедиции не могло быть и речи, и Амундсен передал самолёт воздушному флоту Норвегии (25653).</w:t>
      </w:r>
    </w:p>
    <w:p w14:paraId="421C8E45" w14:textId="77777777" w:rsidR="000B2E2A" w:rsidRPr="00B52707" w:rsidRDefault="000B2E2A" w:rsidP="000B2E2A">
      <w:pPr>
        <w:jc w:val="both"/>
        <w:rPr>
          <w:color w:val="0070C0"/>
          <w:sz w:val="16"/>
          <w:szCs w:val="16"/>
        </w:rPr>
      </w:pPr>
    </w:p>
    <w:p w14:paraId="3E5A31F7" w14:textId="37052E51"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53BAB65" w14:textId="77777777" w:rsidR="00770467" w:rsidRPr="00BE5F34" w:rsidRDefault="00770467" w:rsidP="003C1FA7">
      <w:pPr>
        <w:shd w:val="clear" w:color="auto" w:fill="FFFFFF"/>
        <w:jc w:val="both"/>
        <w:rPr>
          <w:bCs/>
          <w:color w:val="002060"/>
          <w:sz w:val="16"/>
          <w:szCs w:val="16"/>
        </w:rPr>
      </w:pPr>
    </w:p>
    <w:p w14:paraId="7D2B134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февраля 1911 в связи с решением ФАИ повысить требования к экзаменующимся на звание пилота-авиатора, а также в связи с развитием внеаэродромных полетов Всероссийский аэроклуб ввел новые правила, по которым требовалось: 1) сделать 10 полетов с выпол</w:t>
      </w:r>
      <w:r w:rsidRPr="00BE5F34">
        <w:rPr>
          <w:bCs/>
          <w:color w:val="002060"/>
          <w:sz w:val="16"/>
          <w:szCs w:val="16"/>
        </w:rPr>
        <w:softHyphen/>
        <w:t>нением восьмерок между двумя столбами, находящимися на расстояаии 300 м один от другого; 2) садиться не далее 50 м от намеченой точки. (ранее требовалось сделать только два полета по кругу дальностью 5 км с посадками не далее 150 м от намеченной точки) ("Автомобиль и воздухоплавание". 1911, № 3).</w:t>
      </w:r>
    </w:p>
    <w:p w14:paraId="788FD04D" w14:textId="77777777" w:rsidR="00770467" w:rsidRPr="00BE5F34" w:rsidRDefault="00770467" w:rsidP="003C1FA7">
      <w:pPr>
        <w:shd w:val="clear" w:color="auto" w:fill="FFFFFF"/>
        <w:jc w:val="both"/>
        <w:rPr>
          <w:bCs/>
          <w:color w:val="002060"/>
          <w:sz w:val="16"/>
          <w:szCs w:val="16"/>
        </w:rPr>
      </w:pPr>
    </w:p>
    <w:p w14:paraId="7DC37E5C" w14:textId="77777777" w:rsidR="00B30BD5" w:rsidRPr="00BE5F34" w:rsidRDefault="00B30BD5" w:rsidP="003C1FA7">
      <w:pPr>
        <w:jc w:val="both"/>
        <w:rPr>
          <w:bCs/>
          <w:color w:val="002060"/>
          <w:sz w:val="16"/>
          <w:szCs w:val="16"/>
        </w:rPr>
      </w:pPr>
      <w:r w:rsidRPr="00BE5F34">
        <w:rPr>
          <w:bCs/>
          <w:color w:val="002060"/>
          <w:sz w:val="16"/>
          <w:szCs w:val="16"/>
        </w:rPr>
        <w:t>1 (14) февраля 1911 г. в связи с решением ФАИ повысить требования к экзаменующися на звание пилота-авиатора, а такие в связи с развитием внеаэродромных полетов, Всероссийский аэроклуб ввел новые правила, по которым требовалось: 1/ сделать. 10 полетов с выполнением восьме</w:t>
      </w:r>
      <w:r w:rsidRPr="00BE5F34">
        <w:rPr>
          <w:bCs/>
          <w:color w:val="002060"/>
          <w:sz w:val="16"/>
          <w:szCs w:val="16"/>
        </w:rPr>
        <w:softHyphen/>
        <w:t>рок между двумя столбами, находящимися на расстоянии 300 м один от другого; 2/садиться не далее 50.м от намеченной точки/ранее тре</w:t>
      </w:r>
      <w:r w:rsidRPr="00BE5F34">
        <w:rPr>
          <w:bCs/>
          <w:color w:val="002060"/>
          <w:sz w:val="16"/>
          <w:szCs w:val="16"/>
        </w:rPr>
        <w:softHyphen/>
        <w:t>бовалось &gt; сделать только два полета по пруту дальностью 5 км с посадкой не далее 150 м от намеченной точки.</w:t>
      </w:r>
    </w:p>
    <w:p w14:paraId="4FD3782C" w14:textId="77777777" w:rsidR="00B30BD5" w:rsidRPr="00BE5F34" w:rsidRDefault="00B30BD5" w:rsidP="003C1FA7">
      <w:pPr>
        <w:jc w:val="both"/>
        <w:rPr>
          <w:bCs/>
          <w:color w:val="002060"/>
          <w:sz w:val="16"/>
          <w:szCs w:val="16"/>
        </w:rPr>
      </w:pPr>
      <w:r w:rsidRPr="00BE5F34">
        <w:rPr>
          <w:bCs/>
          <w:color w:val="002060"/>
          <w:sz w:val="16"/>
          <w:szCs w:val="16"/>
        </w:rPr>
        <w:t xml:space="preserve">/Автомобиль и воздухоплавание, 1911, № 3/ (23320). </w:t>
      </w:r>
    </w:p>
    <w:p w14:paraId="7EB6076C" w14:textId="77777777" w:rsidR="00B30BD5" w:rsidRPr="00BE5F34" w:rsidRDefault="00B30BD5" w:rsidP="003C1FA7">
      <w:pPr>
        <w:jc w:val="both"/>
        <w:rPr>
          <w:bCs/>
          <w:color w:val="002060"/>
          <w:sz w:val="16"/>
          <w:szCs w:val="16"/>
        </w:rPr>
      </w:pPr>
    </w:p>
    <w:p w14:paraId="3970F7BD"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3DDCF164" w14:textId="77777777" w:rsidR="00770467" w:rsidRPr="00BE5F34" w:rsidRDefault="00770467" w:rsidP="003C1FA7">
      <w:pPr>
        <w:jc w:val="both"/>
        <w:rPr>
          <w:bCs/>
          <w:i/>
          <w:color w:val="002060"/>
          <w:sz w:val="16"/>
          <w:szCs w:val="16"/>
        </w:rPr>
      </w:pPr>
    </w:p>
    <w:p w14:paraId="60255A19" w14:textId="007C1338"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3 </w:t>
      </w:r>
      <w:r w:rsidR="001906F1" w:rsidRPr="00BE5F34">
        <w:rPr>
          <w:b w:val="0"/>
          <w:bCs/>
          <w:color w:val="002060"/>
          <w:sz w:val="16"/>
          <w:szCs w:val="16"/>
        </w:rPr>
        <w:t xml:space="preserve">(16) </w:t>
      </w:r>
      <w:r w:rsidRPr="00BE5F34">
        <w:rPr>
          <w:b w:val="0"/>
          <w:bCs/>
          <w:color w:val="002060"/>
          <w:sz w:val="16"/>
          <w:szCs w:val="16"/>
        </w:rPr>
        <w:t>февраля 1911 Ю.А.Меллер действительно появился в Петербурге с аэросанями и продемонстрировал царю «столь нужное для России средство зимнего передвижения» (15464).</w:t>
      </w:r>
    </w:p>
    <w:p w14:paraId="13FE69F2" w14:textId="77777777" w:rsidR="00770467" w:rsidRPr="00BE5F34" w:rsidRDefault="00770467" w:rsidP="003C1FA7">
      <w:pPr>
        <w:pStyle w:val="2"/>
        <w:spacing w:before="0" w:after="0"/>
        <w:jc w:val="both"/>
        <w:rPr>
          <w:b w:val="0"/>
          <w:bCs/>
          <w:color w:val="002060"/>
          <w:sz w:val="16"/>
          <w:szCs w:val="16"/>
        </w:rPr>
      </w:pPr>
    </w:p>
    <w:p w14:paraId="22331BDE" w14:textId="515CD101" w:rsidR="00770467" w:rsidRPr="00BE5F34" w:rsidRDefault="00770467" w:rsidP="003C1FA7">
      <w:pPr>
        <w:shd w:val="clear" w:color="auto" w:fill="FFFFFF"/>
        <w:jc w:val="both"/>
        <w:rPr>
          <w:bCs/>
          <w:color w:val="002060"/>
          <w:sz w:val="16"/>
          <w:szCs w:val="16"/>
          <w:shd w:val="clear" w:color="auto" w:fill="FFFFFF"/>
        </w:rPr>
      </w:pPr>
      <w:r w:rsidRPr="00BE5F34">
        <w:rPr>
          <w:bCs/>
          <w:color w:val="002060"/>
          <w:sz w:val="16"/>
          <w:szCs w:val="16"/>
          <w:shd w:val="clear" w:color="auto" w:fill="FFFFFF"/>
        </w:rPr>
        <w:t xml:space="preserve">3 </w:t>
      </w:r>
      <w:r w:rsidR="001906F1" w:rsidRPr="00BE5F34">
        <w:rPr>
          <w:bCs/>
          <w:color w:val="002060"/>
          <w:sz w:val="16"/>
          <w:szCs w:val="16"/>
          <w:shd w:val="clear" w:color="auto" w:fill="FFFFFF"/>
        </w:rPr>
        <w:t xml:space="preserve">(16) </w:t>
      </w:r>
      <w:r w:rsidRPr="00BE5F34">
        <w:rPr>
          <w:bCs/>
          <w:color w:val="002060"/>
          <w:sz w:val="16"/>
          <w:szCs w:val="16"/>
          <w:shd w:val="clear" w:color="auto" w:fill="FFFFFF"/>
        </w:rPr>
        <w:t>февраля 1911 года по информации газеты "Новое время" сани Меллера были в столице, а "Утро России" рассказывает, что в этот же день они проходили испытания на Ходынском поле (21492).</w:t>
      </w:r>
    </w:p>
    <w:p w14:paraId="1DC0DAE8" w14:textId="77777777" w:rsidR="00770467" w:rsidRPr="00BE5F34" w:rsidRDefault="00770467" w:rsidP="003C1FA7">
      <w:pPr>
        <w:shd w:val="clear" w:color="auto" w:fill="FFFFFF"/>
        <w:jc w:val="both"/>
        <w:rPr>
          <w:bCs/>
          <w:color w:val="002060"/>
          <w:sz w:val="16"/>
          <w:szCs w:val="16"/>
          <w:shd w:val="clear" w:color="auto" w:fill="FFFFFF"/>
        </w:rPr>
      </w:pPr>
    </w:p>
    <w:p w14:paraId="24379211" w14:textId="77777777" w:rsidR="001A0E63" w:rsidRPr="00BE5F34" w:rsidRDefault="001A0E63" w:rsidP="003C1FA7">
      <w:pPr>
        <w:shd w:val="clear" w:color="auto" w:fill="FFFFFF"/>
        <w:jc w:val="both"/>
        <w:rPr>
          <w:bCs/>
          <w:color w:val="002060"/>
          <w:sz w:val="16"/>
          <w:szCs w:val="16"/>
        </w:rPr>
      </w:pPr>
      <w:r w:rsidRPr="00BE5F34">
        <w:rPr>
          <w:bCs/>
          <w:i/>
          <w:color w:val="002060"/>
          <w:sz w:val="16"/>
          <w:szCs w:val="16"/>
        </w:rPr>
        <w:t>Авиация:</w:t>
      </w:r>
    </w:p>
    <w:p w14:paraId="02EB4DED" w14:textId="77777777" w:rsidR="001A0E63" w:rsidRPr="00BE5F34" w:rsidRDefault="001A0E63" w:rsidP="003C1FA7">
      <w:pPr>
        <w:shd w:val="clear" w:color="auto" w:fill="FFFFFF"/>
        <w:jc w:val="both"/>
        <w:rPr>
          <w:bCs/>
          <w:color w:val="002060"/>
          <w:sz w:val="16"/>
          <w:szCs w:val="16"/>
        </w:rPr>
      </w:pPr>
    </w:p>
    <w:p w14:paraId="181935F9" w14:textId="77777777" w:rsidR="001A0E63" w:rsidRPr="00BE5F34" w:rsidRDefault="001A0E63" w:rsidP="003C1FA7">
      <w:pPr>
        <w:shd w:val="clear" w:color="auto" w:fill="FFFFFF"/>
        <w:jc w:val="both"/>
        <w:rPr>
          <w:bCs/>
          <w:color w:val="002060"/>
          <w:sz w:val="16"/>
          <w:szCs w:val="16"/>
        </w:rPr>
      </w:pPr>
      <w:r w:rsidRPr="00BE5F34">
        <w:rPr>
          <w:bCs/>
          <w:color w:val="002060"/>
          <w:sz w:val="16"/>
          <w:szCs w:val="16"/>
        </w:rPr>
        <w:t>3 (16) февраля 1911 состоялось открытие Нижегородского общества во</w:t>
      </w:r>
      <w:r w:rsidRPr="00BE5F34">
        <w:rPr>
          <w:bCs/>
          <w:color w:val="002060"/>
          <w:sz w:val="16"/>
          <w:szCs w:val="16"/>
        </w:rPr>
        <w:softHyphen/>
        <w:t>здухоплавания. В работе общества принимал деятельное участие ученик Н.Е.Жуковского Петр Петрович Соколов, впоследствии из</w:t>
      </w:r>
      <w:r w:rsidRPr="00BE5F34">
        <w:rPr>
          <w:bCs/>
          <w:color w:val="002060"/>
          <w:sz w:val="16"/>
          <w:szCs w:val="16"/>
        </w:rPr>
        <w:softHyphen/>
        <w:t>вестный деятель в области аэрофотограмметрии ("Воздушный справочник". 1915, стр.70).</w:t>
      </w:r>
    </w:p>
    <w:p w14:paraId="1A383FC5" w14:textId="77777777" w:rsidR="001A0E63" w:rsidRPr="00BE5F34" w:rsidRDefault="001A0E63" w:rsidP="003C1FA7">
      <w:pPr>
        <w:shd w:val="clear" w:color="auto" w:fill="FFFFFF"/>
        <w:jc w:val="both"/>
        <w:rPr>
          <w:bCs/>
          <w:color w:val="002060"/>
          <w:sz w:val="16"/>
          <w:szCs w:val="16"/>
        </w:rPr>
      </w:pPr>
    </w:p>
    <w:p w14:paraId="7AF3166B" w14:textId="77777777" w:rsidR="001A0E63" w:rsidRPr="00BE5F34" w:rsidRDefault="001A0E63" w:rsidP="003C1FA7">
      <w:pPr>
        <w:jc w:val="both"/>
        <w:rPr>
          <w:bCs/>
          <w:color w:val="002060"/>
          <w:sz w:val="16"/>
          <w:szCs w:val="16"/>
        </w:rPr>
      </w:pPr>
      <w:r w:rsidRPr="00BE5F34">
        <w:rPr>
          <w:bCs/>
          <w:color w:val="002060"/>
          <w:sz w:val="16"/>
          <w:szCs w:val="16"/>
        </w:rPr>
        <w:t>3 (16) февраля 1911 г. состоялось открытие Нижегородского общества воздухоплавания. В работе общества, принимал деятельное участие ученик И.Е.Жуковского Петр Петрович Соколов, впоследствии известный деятель в власти аэрофотограмметрив,</w:t>
      </w:r>
    </w:p>
    <w:p w14:paraId="5AB00D5E" w14:textId="77777777" w:rsidR="001A0E63" w:rsidRPr="00BE5F34" w:rsidRDefault="001A0E63" w:rsidP="003C1FA7">
      <w:pPr>
        <w:jc w:val="both"/>
        <w:rPr>
          <w:bCs/>
          <w:color w:val="002060"/>
          <w:sz w:val="16"/>
          <w:szCs w:val="16"/>
        </w:rPr>
      </w:pPr>
      <w:r w:rsidRPr="00BE5F34">
        <w:rPr>
          <w:bCs/>
          <w:color w:val="002060"/>
          <w:sz w:val="16"/>
          <w:szCs w:val="16"/>
        </w:rPr>
        <w:t>/Воздушный справочник, 1915, стр;70/ (23320).</w:t>
      </w:r>
    </w:p>
    <w:p w14:paraId="2EFDAAC9" w14:textId="77777777" w:rsidR="001A0E63" w:rsidRPr="00BE5F34" w:rsidRDefault="001A0E63" w:rsidP="003C1FA7">
      <w:pPr>
        <w:jc w:val="both"/>
        <w:rPr>
          <w:bCs/>
          <w:color w:val="002060"/>
          <w:sz w:val="16"/>
          <w:szCs w:val="16"/>
        </w:rPr>
      </w:pPr>
    </w:p>
    <w:p w14:paraId="0DC149E8" w14:textId="007FEE20" w:rsidR="001A0E63" w:rsidRPr="00BE5F34" w:rsidRDefault="001A0E63" w:rsidP="003C1FA7">
      <w:pPr>
        <w:jc w:val="both"/>
        <w:rPr>
          <w:bCs/>
          <w:color w:val="002060"/>
          <w:sz w:val="16"/>
          <w:szCs w:val="16"/>
          <w:lang w:bidi="en-US"/>
        </w:rPr>
      </w:pPr>
      <w:r w:rsidRPr="00BE5F34">
        <w:rPr>
          <w:bCs/>
          <w:color w:val="002060"/>
          <w:sz w:val="16"/>
          <w:szCs w:val="16"/>
          <w:lang w:bidi="en-US"/>
        </w:rPr>
        <w:t>3 (16) февраля 1911 г. было создано Нижегородское общество воздухоплавания (НОВ) (23525).</w:t>
      </w:r>
    </w:p>
    <w:p w14:paraId="4B3CFBEF" w14:textId="77777777" w:rsidR="001A0E63" w:rsidRPr="00BE5F34" w:rsidRDefault="001A0E63" w:rsidP="003C1FA7">
      <w:pPr>
        <w:jc w:val="both"/>
        <w:rPr>
          <w:bCs/>
          <w:color w:val="002060"/>
          <w:sz w:val="16"/>
          <w:szCs w:val="16"/>
          <w:lang w:bidi="en-US"/>
        </w:rPr>
      </w:pPr>
    </w:p>
    <w:p w14:paraId="0A9AC629"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 и воздухоплавание за рубежом:</w:t>
      </w:r>
    </w:p>
    <w:p w14:paraId="6EB0B822" w14:textId="77777777" w:rsidR="00770467" w:rsidRPr="00BE5F34" w:rsidRDefault="00770467" w:rsidP="003C1FA7">
      <w:pPr>
        <w:shd w:val="clear" w:color="auto" w:fill="FFFFFF"/>
        <w:jc w:val="both"/>
        <w:rPr>
          <w:bCs/>
          <w:i/>
          <w:color w:val="002060"/>
          <w:sz w:val="16"/>
          <w:szCs w:val="16"/>
        </w:rPr>
      </w:pPr>
    </w:p>
    <w:p w14:paraId="0C94D4C2" w14:textId="77777777" w:rsidR="00770467" w:rsidRPr="00BE5F34" w:rsidRDefault="00770467" w:rsidP="003C1FA7">
      <w:pPr>
        <w:jc w:val="both"/>
        <w:rPr>
          <w:bCs/>
          <w:color w:val="002060"/>
          <w:sz w:val="16"/>
          <w:szCs w:val="16"/>
        </w:rPr>
      </w:pPr>
      <w:r w:rsidRPr="00BE5F34">
        <w:rPr>
          <w:bCs/>
          <w:color w:val="002060"/>
          <w:sz w:val="16"/>
          <w:szCs w:val="16"/>
        </w:rPr>
        <w:t>4 (17) февраля 1911 г. Кертис взлетел с наземного аэродрома, сел на воду, подрулил к борту стоявшей на рейде "Пенсильвании", дал сигнал спустить трос. Крюк зацепили за рым гидроплана, и кран легко поднял его вместе с пилотом на борт крейсера. Через час так же просто и быстро "Триаду" спустили на воду, и Кертис, не взлетая, по воде перегнал гидросамолет на береговой аэродром.</w:t>
      </w:r>
    </w:p>
    <w:p w14:paraId="44B2D93D" w14:textId="77777777" w:rsidR="00770467" w:rsidRPr="00BE5F34" w:rsidRDefault="00770467" w:rsidP="003C1FA7">
      <w:pPr>
        <w:jc w:val="both"/>
        <w:rPr>
          <w:bCs/>
          <w:color w:val="002060"/>
          <w:sz w:val="16"/>
          <w:szCs w:val="16"/>
        </w:rPr>
      </w:pPr>
      <w:r w:rsidRPr="00BE5F34">
        <w:rPr>
          <w:bCs/>
          <w:color w:val="002060"/>
          <w:sz w:val="16"/>
          <w:szCs w:val="16"/>
        </w:rPr>
        <w:t>Все эти эксперименты убедили руководителей флота в необходимости начать подготовку морских летчиков. Для их тренировки закупили несколько аппаратов. В июле 1911 г. флот получил гидропланы Кертиса А-1 и А-2, в сентябре поступил В-1, сухопутный аппарат братьев Райт, поставленный потом на поплавок. Из комплекта прибывших с ним запасных частей сами моряки через год собрали еще один самолет - В-2. Все эти машины в конце 1912 г. погрузили на угольщик "Стерлинг", ставший первым американским авиатранспортом, и доставили в Гуантанамо, базу флота США на острове Куба. Здесь, базируясь на береговом аэродроме, они принимали участие в маневрах флота в качестве воздушных разведчиков. К осени 1913 г., когда было принято решение основать центр морской авиации в Пенсаколе, авиапарк флота пополнили еще две машины: летающие лодки Кертиса С-1 и Бэрджесса D-1.</w:t>
      </w:r>
    </w:p>
    <w:p w14:paraId="1C44CCEF" w14:textId="77777777" w:rsidR="00770467" w:rsidRPr="00BE5F34" w:rsidRDefault="00770467" w:rsidP="003C1FA7">
      <w:pPr>
        <w:shd w:val="clear" w:color="auto" w:fill="FFFFFF"/>
        <w:jc w:val="both"/>
        <w:rPr>
          <w:bCs/>
          <w:color w:val="002060"/>
          <w:sz w:val="16"/>
          <w:szCs w:val="16"/>
        </w:rPr>
      </w:pPr>
    </w:p>
    <w:p w14:paraId="1676A326" w14:textId="5DA7644B" w:rsidR="00770467" w:rsidRPr="00BE5F34" w:rsidRDefault="00770467" w:rsidP="003C1FA7">
      <w:pPr>
        <w:jc w:val="both"/>
        <w:rPr>
          <w:bCs/>
          <w:color w:val="002060"/>
          <w:sz w:val="16"/>
          <w:szCs w:val="16"/>
        </w:rPr>
      </w:pPr>
      <w:r w:rsidRPr="00BE5F34">
        <w:rPr>
          <w:bCs/>
          <w:color w:val="002060"/>
          <w:sz w:val="16"/>
          <w:szCs w:val="16"/>
        </w:rPr>
        <w:t xml:space="preserve">4 (17) февраля в 1911 году </w:t>
      </w:r>
      <w:r w:rsidR="001906F1" w:rsidRPr="00BE5F34">
        <w:rPr>
          <w:bCs/>
          <w:color w:val="002060"/>
          <w:sz w:val="16"/>
          <w:szCs w:val="16"/>
        </w:rPr>
        <w:t xml:space="preserve">состоялся </w:t>
      </w:r>
      <w:r w:rsidRPr="00BE5F34">
        <w:rPr>
          <w:bCs/>
          <w:color w:val="002060"/>
          <w:sz w:val="16"/>
          <w:szCs w:val="16"/>
        </w:rPr>
        <w:t>первый полет гидроплана на судно и обратно (Glenn Curtiss, Сан-Диего) (15043).</w:t>
      </w:r>
    </w:p>
    <w:p w14:paraId="605DB6BA" w14:textId="77777777" w:rsidR="00770467" w:rsidRPr="00BE5F34" w:rsidRDefault="00770467" w:rsidP="003C1FA7">
      <w:pPr>
        <w:jc w:val="both"/>
        <w:rPr>
          <w:bCs/>
          <w:color w:val="002060"/>
          <w:sz w:val="16"/>
          <w:szCs w:val="16"/>
        </w:rPr>
      </w:pPr>
    </w:p>
    <w:p w14:paraId="32C5D467" w14:textId="3EEDC46F" w:rsidR="001906F1" w:rsidRPr="00BE5F34" w:rsidRDefault="001906F1" w:rsidP="003C1FA7">
      <w:pPr>
        <w:jc w:val="both"/>
        <w:rPr>
          <w:bCs/>
          <w:color w:val="002060"/>
          <w:sz w:val="16"/>
          <w:szCs w:val="16"/>
        </w:rPr>
      </w:pPr>
      <w:r w:rsidRPr="00BE5F34">
        <w:rPr>
          <w:bCs/>
          <w:color w:val="002060"/>
          <w:sz w:val="16"/>
          <w:szCs w:val="16"/>
        </w:rPr>
        <w:t>4 (17) февраля 1911 в Сан-Диего, штат Калифорния, Гленн Кертисс направляет прототип гидросамолета к броненосному крейсеру ВМС США «Пенсильвания» в гавани. Пенсильвания поднимает гидросамолет на борт, затем возвращает его в воду, а Кертисс отправляет его обратно на берег. Это первая демонстрация того, что корабль может управлять гидросамолетом (20331).</w:t>
      </w:r>
    </w:p>
    <w:p w14:paraId="6A72532D" w14:textId="77777777" w:rsidR="001906F1" w:rsidRPr="00BE5F34" w:rsidRDefault="001906F1" w:rsidP="003C1FA7">
      <w:pPr>
        <w:jc w:val="both"/>
        <w:rPr>
          <w:bCs/>
          <w:color w:val="002060"/>
          <w:sz w:val="16"/>
          <w:szCs w:val="16"/>
        </w:rPr>
      </w:pPr>
    </w:p>
    <w:p w14:paraId="0637FA2E" w14:textId="4A989C4A" w:rsidR="00770467" w:rsidRPr="00BE5F34" w:rsidRDefault="00770467" w:rsidP="003C1FA7">
      <w:pPr>
        <w:jc w:val="both"/>
        <w:rPr>
          <w:bCs/>
          <w:color w:val="002060"/>
          <w:sz w:val="16"/>
          <w:szCs w:val="16"/>
        </w:rPr>
      </w:pPr>
      <w:r w:rsidRPr="00BE5F34">
        <w:rPr>
          <w:bCs/>
          <w:color w:val="002060"/>
          <w:sz w:val="16"/>
          <w:szCs w:val="16"/>
        </w:rPr>
        <w:t xml:space="preserve">4 (17) февраля в 1911 году первый в мире официальный полет по доставке почты совершает французский пилот Анри Пеке (Henri Pequet) на биплане </w:t>
      </w:r>
      <w:hyperlink r:id="rId10" w:tgtFrame="_blank" w:history="1">
        <w:r w:rsidRPr="00BE5F34">
          <w:rPr>
            <w:bCs/>
            <w:color w:val="002060"/>
            <w:sz w:val="16"/>
            <w:szCs w:val="16"/>
          </w:rPr>
          <w:t xml:space="preserve">«Хамбер-Соммер» </w:t>
        </w:r>
      </w:hyperlink>
      <w:r w:rsidRPr="00BE5F34">
        <w:rPr>
          <w:bCs/>
          <w:color w:val="002060"/>
          <w:sz w:val="16"/>
          <w:szCs w:val="16"/>
        </w:rPr>
        <w:t>английского инженера Клода Грэхан-Уайт (Claude Grahame-White). Биплан был построен при содействии компании «Windham Detachable Motor Body Co». Это был одноместный деревянный биплан оснащенный двигателем «Humber» мощностью 40 л.с. «Родилась» авиапочта в Индии, там впервые была осуществлена доставка почты самолетом. Во время проходившей в Аллахабаде (штат Уттар-Прадеш) большой выставки искусств и ремесел, местные почтовики попросили пилота, совершавшего демонстрационные полеты на биплане «Хамбер — Соммер», прихватить с собой мешок с 6 тысячами писем и открыток и доставить его с выставочной территории до ближайшего почтамта на железнодорожной станции у городка Найни, находившемся в 10 км от выставки, на другом бе¬регу реки Джумна. На этих почтовых отправлениях был проставлен особый штемпель «First Aerial Post./Uttar Pradesh. Exhibition Allahabad/1911» (15043).</w:t>
      </w:r>
    </w:p>
    <w:p w14:paraId="2C856CD0" w14:textId="77777777" w:rsidR="00770467" w:rsidRPr="00BE5F34" w:rsidRDefault="00770467" w:rsidP="003C1FA7">
      <w:pPr>
        <w:jc w:val="both"/>
        <w:rPr>
          <w:bCs/>
          <w:color w:val="002060"/>
          <w:sz w:val="16"/>
          <w:szCs w:val="16"/>
        </w:rPr>
      </w:pPr>
    </w:p>
    <w:p w14:paraId="28BCC5A3" w14:textId="77777777" w:rsidR="00770467" w:rsidRPr="00BE5F34" w:rsidRDefault="00770467" w:rsidP="003C1FA7">
      <w:pPr>
        <w:jc w:val="both"/>
        <w:rPr>
          <w:bCs/>
          <w:color w:val="002060"/>
          <w:sz w:val="16"/>
          <w:szCs w:val="16"/>
        </w:rPr>
      </w:pPr>
      <w:r w:rsidRPr="00BE5F34">
        <w:rPr>
          <w:bCs/>
          <w:color w:val="002060"/>
          <w:sz w:val="16"/>
          <w:szCs w:val="16"/>
        </w:rPr>
        <w:t>4 (17) февраля 1911 - Состоялась первая в мире перевозка почтовой корреспонденции воздухом - авиапочты. Её доставил француз Анри Пике на Humber-Sommer (22595).</w:t>
      </w:r>
    </w:p>
    <w:p w14:paraId="6CF6C1CC" w14:textId="77777777" w:rsidR="00770467" w:rsidRPr="00BE5F34" w:rsidRDefault="00770467" w:rsidP="003C1FA7">
      <w:pPr>
        <w:jc w:val="both"/>
        <w:rPr>
          <w:bCs/>
          <w:color w:val="002060"/>
          <w:sz w:val="16"/>
          <w:szCs w:val="16"/>
        </w:rPr>
      </w:pPr>
    </w:p>
    <w:p w14:paraId="32F2DB3D" w14:textId="77777777" w:rsidR="001906F1" w:rsidRPr="00BE5F34" w:rsidRDefault="001906F1" w:rsidP="003C1FA7">
      <w:pPr>
        <w:jc w:val="both"/>
        <w:rPr>
          <w:bCs/>
          <w:color w:val="002060"/>
          <w:sz w:val="16"/>
          <w:szCs w:val="16"/>
        </w:rPr>
      </w:pPr>
      <w:r w:rsidRPr="00BE5F34">
        <w:rPr>
          <w:bCs/>
          <w:color w:val="002060"/>
          <w:sz w:val="16"/>
          <w:szCs w:val="16"/>
        </w:rPr>
        <w:t>4 (17) февраля 1911 г. Вайсман на самолёте "Вайсмен-Нонан" отправился в первый в мире (на тот момент - смысл оговорки прояснится чуть ниже) официальный почтовый рейс между двумя небольшими калифорнийскими городами Петалу- ма и Санта-Роза, отстоящих друг от друга всего на 27 км. Заказ на исторический полёт подписал почтмейстер города Петалума Дж. Олдстед, он же передал пилоту и пакет с письмами. Деньги на самолет выделил мясник из г. Санта-Роза Бен Нонан, поэтому самолёт часто называется "Вайсмен-Нонан". На самолёте совершал публичные полёты сам конструктор. В афишах писали "Wiseman Fearless" - бесстрашный Вайсман</w:t>
      </w:r>
    </w:p>
    <w:p w14:paraId="29D178C5" w14:textId="77777777" w:rsidR="001906F1" w:rsidRPr="00BE5F34" w:rsidRDefault="001906F1" w:rsidP="003C1FA7">
      <w:pPr>
        <w:jc w:val="both"/>
        <w:rPr>
          <w:bCs/>
          <w:color w:val="002060"/>
          <w:sz w:val="16"/>
          <w:szCs w:val="16"/>
        </w:rPr>
      </w:pPr>
      <w:r w:rsidRPr="00BE5F34">
        <w:rPr>
          <w:bCs/>
          <w:color w:val="002060"/>
          <w:sz w:val="16"/>
          <w:szCs w:val="16"/>
        </w:rPr>
        <w:t>ПЕРВЫЕ В МИРЕ ПОЧТОВЫЕ САМОЛЁТЫ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7"/>
        <w:gridCol w:w="3437"/>
        <w:gridCol w:w="3437"/>
      </w:tblGrid>
      <w:tr w:rsidR="001906F1" w:rsidRPr="00BE5F34" w14:paraId="36804612" w14:textId="77777777" w:rsidTr="00994546">
        <w:tc>
          <w:tcPr>
            <w:tcW w:w="3437" w:type="dxa"/>
          </w:tcPr>
          <w:p w14:paraId="6412ED97" w14:textId="77777777" w:rsidR="001906F1" w:rsidRPr="00BE5F34" w:rsidRDefault="001906F1" w:rsidP="003C1FA7">
            <w:pPr>
              <w:jc w:val="both"/>
              <w:rPr>
                <w:bCs/>
                <w:color w:val="002060"/>
                <w:sz w:val="16"/>
                <w:szCs w:val="16"/>
              </w:rPr>
            </w:pPr>
            <w:r w:rsidRPr="00BE5F34">
              <w:rPr>
                <w:bCs/>
                <w:color w:val="002060"/>
                <w:sz w:val="16"/>
                <w:szCs w:val="16"/>
              </w:rPr>
              <w:t>Характеристики</w:t>
            </w:r>
          </w:p>
        </w:tc>
        <w:tc>
          <w:tcPr>
            <w:tcW w:w="3437" w:type="dxa"/>
          </w:tcPr>
          <w:p w14:paraId="45319365" w14:textId="77777777" w:rsidR="001906F1" w:rsidRPr="00BE5F34" w:rsidRDefault="001906F1" w:rsidP="003C1FA7">
            <w:pPr>
              <w:jc w:val="both"/>
              <w:rPr>
                <w:bCs/>
                <w:color w:val="002060"/>
                <w:sz w:val="16"/>
                <w:szCs w:val="16"/>
              </w:rPr>
            </w:pPr>
            <w:r w:rsidRPr="00BE5F34">
              <w:rPr>
                <w:bCs/>
                <w:color w:val="002060"/>
                <w:sz w:val="16"/>
                <w:szCs w:val="16"/>
              </w:rPr>
              <w:t>Wiseman-Noonan</w:t>
            </w:r>
          </w:p>
        </w:tc>
        <w:tc>
          <w:tcPr>
            <w:tcW w:w="3437" w:type="dxa"/>
          </w:tcPr>
          <w:p w14:paraId="19F065DB" w14:textId="77777777" w:rsidR="001906F1" w:rsidRPr="00BE5F34" w:rsidRDefault="001906F1" w:rsidP="003C1FA7">
            <w:pPr>
              <w:jc w:val="both"/>
              <w:rPr>
                <w:bCs/>
                <w:color w:val="002060"/>
                <w:sz w:val="16"/>
                <w:szCs w:val="16"/>
              </w:rPr>
            </w:pPr>
            <w:r w:rsidRPr="00BE5F34">
              <w:rPr>
                <w:bCs/>
                <w:color w:val="002060"/>
                <w:sz w:val="16"/>
                <w:szCs w:val="16"/>
              </w:rPr>
              <w:t>Humber-Sommer</w:t>
            </w:r>
          </w:p>
        </w:tc>
      </w:tr>
      <w:tr w:rsidR="001906F1" w:rsidRPr="00BE5F34" w14:paraId="5CD4F3F4" w14:textId="77777777" w:rsidTr="00994546">
        <w:tc>
          <w:tcPr>
            <w:tcW w:w="3437" w:type="dxa"/>
          </w:tcPr>
          <w:p w14:paraId="720CED43" w14:textId="77777777" w:rsidR="001906F1" w:rsidRPr="00BE5F34" w:rsidRDefault="001906F1" w:rsidP="003C1FA7">
            <w:pPr>
              <w:jc w:val="both"/>
              <w:rPr>
                <w:bCs/>
                <w:color w:val="002060"/>
                <w:sz w:val="16"/>
                <w:szCs w:val="16"/>
              </w:rPr>
            </w:pPr>
            <w:r w:rsidRPr="00BE5F34">
              <w:rPr>
                <w:bCs/>
                <w:color w:val="002060"/>
                <w:sz w:val="16"/>
                <w:szCs w:val="16"/>
              </w:rPr>
              <w:t>Тип и количество двигателей</w:t>
            </w:r>
          </w:p>
        </w:tc>
        <w:tc>
          <w:tcPr>
            <w:tcW w:w="3437" w:type="dxa"/>
          </w:tcPr>
          <w:p w14:paraId="74F7238A" w14:textId="77777777" w:rsidR="001906F1" w:rsidRPr="00BE5F34" w:rsidRDefault="001906F1" w:rsidP="003C1FA7">
            <w:pPr>
              <w:jc w:val="both"/>
              <w:rPr>
                <w:bCs/>
                <w:color w:val="002060"/>
                <w:sz w:val="16"/>
                <w:szCs w:val="16"/>
              </w:rPr>
            </w:pPr>
            <w:r w:rsidRPr="00BE5F34">
              <w:rPr>
                <w:bCs/>
                <w:color w:val="002060"/>
                <w:sz w:val="16"/>
                <w:szCs w:val="16"/>
              </w:rPr>
              <w:t>1 рядный ПД</w:t>
            </w:r>
          </w:p>
        </w:tc>
        <w:tc>
          <w:tcPr>
            <w:tcW w:w="3437" w:type="dxa"/>
          </w:tcPr>
          <w:p w14:paraId="481B5D3E" w14:textId="77777777" w:rsidR="001906F1" w:rsidRPr="00BE5F34" w:rsidRDefault="001906F1" w:rsidP="003C1FA7">
            <w:pPr>
              <w:jc w:val="both"/>
              <w:rPr>
                <w:bCs/>
                <w:color w:val="002060"/>
                <w:sz w:val="16"/>
                <w:szCs w:val="16"/>
              </w:rPr>
            </w:pPr>
            <w:r w:rsidRPr="00BE5F34">
              <w:rPr>
                <w:bCs/>
                <w:color w:val="002060"/>
                <w:sz w:val="16"/>
                <w:szCs w:val="16"/>
              </w:rPr>
              <w:t>1 рядный ПД</w:t>
            </w:r>
          </w:p>
        </w:tc>
      </w:tr>
      <w:tr w:rsidR="001906F1" w:rsidRPr="00BE5F34" w14:paraId="6F176AF7" w14:textId="77777777" w:rsidTr="00994546">
        <w:tc>
          <w:tcPr>
            <w:tcW w:w="3437" w:type="dxa"/>
          </w:tcPr>
          <w:p w14:paraId="709FCF13" w14:textId="77777777" w:rsidR="001906F1" w:rsidRPr="00BE5F34" w:rsidRDefault="001906F1" w:rsidP="003C1FA7">
            <w:pPr>
              <w:jc w:val="both"/>
              <w:rPr>
                <w:bCs/>
                <w:color w:val="002060"/>
                <w:sz w:val="16"/>
                <w:szCs w:val="16"/>
              </w:rPr>
            </w:pPr>
            <w:r w:rsidRPr="00BE5F34">
              <w:rPr>
                <w:bCs/>
                <w:color w:val="002060"/>
                <w:sz w:val="16"/>
                <w:szCs w:val="16"/>
              </w:rPr>
              <w:t>Марка двигателя</w:t>
            </w:r>
          </w:p>
        </w:tc>
        <w:tc>
          <w:tcPr>
            <w:tcW w:w="3437" w:type="dxa"/>
          </w:tcPr>
          <w:p w14:paraId="3DD7FA46" w14:textId="77777777" w:rsidR="001906F1" w:rsidRPr="00BE5F34" w:rsidRDefault="001906F1" w:rsidP="003C1FA7">
            <w:pPr>
              <w:jc w:val="both"/>
              <w:rPr>
                <w:bCs/>
                <w:color w:val="002060"/>
                <w:sz w:val="16"/>
                <w:szCs w:val="16"/>
              </w:rPr>
            </w:pPr>
            <w:r w:rsidRPr="00BE5F34">
              <w:rPr>
                <w:bCs/>
                <w:color w:val="002060"/>
                <w:sz w:val="16"/>
                <w:szCs w:val="16"/>
              </w:rPr>
              <w:t>Hall-Scott V-8</w:t>
            </w:r>
          </w:p>
        </w:tc>
        <w:tc>
          <w:tcPr>
            <w:tcW w:w="3437" w:type="dxa"/>
          </w:tcPr>
          <w:p w14:paraId="21A91856" w14:textId="77777777" w:rsidR="001906F1" w:rsidRPr="00BE5F34" w:rsidRDefault="001906F1" w:rsidP="003C1FA7">
            <w:pPr>
              <w:jc w:val="both"/>
              <w:rPr>
                <w:bCs/>
                <w:color w:val="002060"/>
                <w:sz w:val="16"/>
                <w:szCs w:val="16"/>
              </w:rPr>
            </w:pPr>
            <w:r w:rsidRPr="00BE5F34">
              <w:rPr>
                <w:bCs/>
                <w:color w:val="002060"/>
                <w:sz w:val="16"/>
                <w:szCs w:val="16"/>
              </w:rPr>
              <w:t>Humber</w:t>
            </w:r>
          </w:p>
        </w:tc>
      </w:tr>
      <w:tr w:rsidR="001906F1" w:rsidRPr="00BE5F34" w14:paraId="572E0EDD" w14:textId="77777777" w:rsidTr="00994546">
        <w:tc>
          <w:tcPr>
            <w:tcW w:w="3437" w:type="dxa"/>
          </w:tcPr>
          <w:p w14:paraId="706F69C2" w14:textId="77777777" w:rsidR="001906F1" w:rsidRPr="00BE5F34" w:rsidRDefault="001906F1" w:rsidP="003C1FA7">
            <w:pPr>
              <w:jc w:val="both"/>
              <w:rPr>
                <w:bCs/>
                <w:color w:val="002060"/>
                <w:sz w:val="16"/>
                <w:szCs w:val="16"/>
              </w:rPr>
            </w:pPr>
            <w:r w:rsidRPr="00BE5F34">
              <w:rPr>
                <w:bCs/>
                <w:color w:val="002060"/>
                <w:sz w:val="16"/>
                <w:szCs w:val="16"/>
              </w:rPr>
              <w:t>Мощность взлётная, л.с.</w:t>
            </w:r>
          </w:p>
        </w:tc>
        <w:tc>
          <w:tcPr>
            <w:tcW w:w="3437" w:type="dxa"/>
          </w:tcPr>
          <w:p w14:paraId="7D392432" w14:textId="77777777" w:rsidR="001906F1" w:rsidRPr="00BE5F34" w:rsidRDefault="001906F1" w:rsidP="003C1FA7">
            <w:pPr>
              <w:jc w:val="both"/>
              <w:rPr>
                <w:bCs/>
                <w:color w:val="002060"/>
                <w:sz w:val="16"/>
                <w:szCs w:val="16"/>
              </w:rPr>
            </w:pPr>
            <w:r w:rsidRPr="00BE5F34">
              <w:rPr>
                <w:bCs/>
                <w:color w:val="002060"/>
                <w:sz w:val="16"/>
                <w:szCs w:val="16"/>
              </w:rPr>
              <w:t>60</w:t>
            </w:r>
          </w:p>
        </w:tc>
        <w:tc>
          <w:tcPr>
            <w:tcW w:w="3437" w:type="dxa"/>
          </w:tcPr>
          <w:p w14:paraId="142E8196" w14:textId="77777777" w:rsidR="001906F1" w:rsidRPr="00BE5F34" w:rsidRDefault="001906F1" w:rsidP="003C1FA7">
            <w:pPr>
              <w:jc w:val="both"/>
              <w:rPr>
                <w:bCs/>
                <w:color w:val="002060"/>
                <w:sz w:val="16"/>
                <w:szCs w:val="16"/>
              </w:rPr>
            </w:pPr>
            <w:r w:rsidRPr="00BE5F34">
              <w:rPr>
                <w:bCs/>
                <w:color w:val="002060"/>
                <w:sz w:val="16"/>
                <w:szCs w:val="16"/>
              </w:rPr>
              <w:t>50</w:t>
            </w:r>
          </w:p>
        </w:tc>
      </w:tr>
      <w:tr w:rsidR="001906F1" w:rsidRPr="00BE5F34" w14:paraId="4700CA5B" w14:textId="77777777" w:rsidTr="00994546">
        <w:tc>
          <w:tcPr>
            <w:tcW w:w="3437" w:type="dxa"/>
          </w:tcPr>
          <w:p w14:paraId="1CFD170B" w14:textId="77777777" w:rsidR="001906F1" w:rsidRPr="00BE5F34" w:rsidRDefault="001906F1" w:rsidP="003C1FA7">
            <w:pPr>
              <w:jc w:val="both"/>
              <w:rPr>
                <w:bCs/>
                <w:color w:val="002060"/>
                <w:sz w:val="16"/>
                <w:szCs w:val="16"/>
              </w:rPr>
            </w:pPr>
            <w:r w:rsidRPr="00BE5F34">
              <w:rPr>
                <w:bCs/>
                <w:color w:val="002060"/>
                <w:sz w:val="16"/>
                <w:szCs w:val="16"/>
              </w:rPr>
              <w:t>Масса пустого, кг</w:t>
            </w:r>
          </w:p>
        </w:tc>
        <w:tc>
          <w:tcPr>
            <w:tcW w:w="3437" w:type="dxa"/>
          </w:tcPr>
          <w:p w14:paraId="3469C3E8" w14:textId="77777777" w:rsidR="001906F1" w:rsidRPr="00BE5F34" w:rsidRDefault="001906F1" w:rsidP="003C1FA7">
            <w:pPr>
              <w:jc w:val="both"/>
              <w:rPr>
                <w:bCs/>
                <w:color w:val="002060"/>
                <w:sz w:val="16"/>
                <w:szCs w:val="16"/>
              </w:rPr>
            </w:pPr>
          </w:p>
        </w:tc>
        <w:tc>
          <w:tcPr>
            <w:tcW w:w="3437" w:type="dxa"/>
          </w:tcPr>
          <w:p w14:paraId="588D7CFD" w14:textId="77777777" w:rsidR="001906F1" w:rsidRPr="00BE5F34" w:rsidRDefault="001906F1" w:rsidP="003C1FA7">
            <w:pPr>
              <w:jc w:val="both"/>
              <w:rPr>
                <w:bCs/>
                <w:color w:val="002060"/>
                <w:sz w:val="16"/>
                <w:szCs w:val="16"/>
              </w:rPr>
            </w:pPr>
            <w:r w:rsidRPr="00BE5F34">
              <w:rPr>
                <w:bCs/>
                <w:color w:val="002060"/>
                <w:sz w:val="16"/>
                <w:szCs w:val="16"/>
              </w:rPr>
              <w:t>227</w:t>
            </w:r>
          </w:p>
        </w:tc>
      </w:tr>
      <w:tr w:rsidR="001906F1" w:rsidRPr="00BE5F34" w14:paraId="665797E1" w14:textId="77777777" w:rsidTr="00994546">
        <w:tc>
          <w:tcPr>
            <w:tcW w:w="3437" w:type="dxa"/>
          </w:tcPr>
          <w:p w14:paraId="045FD3BD" w14:textId="77777777" w:rsidR="001906F1" w:rsidRPr="00BE5F34" w:rsidRDefault="001906F1" w:rsidP="003C1FA7">
            <w:pPr>
              <w:jc w:val="both"/>
              <w:rPr>
                <w:bCs/>
                <w:color w:val="002060"/>
                <w:sz w:val="16"/>
                <w:szCs w:val="16"/>
              </w:rPr>
            </w:pPr>
            <w:r w:rsidRPr="00BE5F34">
              <w:rPr>
                <w:bCs/>
                <w:color w:val="002060"/>
                <w:sz w:val="16"/>
                <w:szCs w:val="16"/>
              </w:rPr>
              <w:lastRenderedPageBreak/>
              <w:t>Размах крыльев, м</w:t>
            </w:r>
          </w:p>
        </w:tc>
        <w:tc>
          <w:tcPr>
            <w:tcW w:w="3437" w:type="dxa"/>
          </w:tcPr>
          <w:p w14:paraId="6B4AA27E" w14:textId="77777777" w:rsidR="001906F1" w:rsidRPr="00BE5F34" w:rsidRDefault="001906F1" w:rsidP="003C1FA7">
            <w:pPr>
              <w:jc w:val="both"/>
              <w:rPr>
                <w:bCs/>
                <w:color w:val="002060"/>
                <w:sz w:val="16"/>
                <w:szCs w:val="16"/>
              </w:rPr>
            </w:pPr>
            <w:r w:rsidRPr="00BE5F34">
              <w:rPr>
                <w:bCs/>
                <w:color w:val="002060"/>
                <w:sz w:val="16"/>
                <w:szCs w:val="16"/>
              </w:rPr>
              <w:t>7,32</w:t>
            </w:r>
          </w:p>
        </w:tc>
        <w:tc>
          <w:tcPr>
            <w:tcW w:w="3437" w:type="dxa"/>
          </w:tcPr>
          <w:p w14:paraId="2948BBC1" w14:textId="77777777" w:rsidR="001906F1" w:rsidRPr="00BE5F34" w:rsidRDefault="001906F1" w:rsidP="003C1FA7">
            <w:pPr>
              <w:jc w:val="both"/>
              <w:rPr>
                <w:bCs/>
                <w:color w:val="002060"/>
                <w:sz w:val="16"/>
                <w:szCs w:val="16"/>
              </w:rPr>
            </w:pPr>
            <w:r w:rsidRPr="00BE5F34">
              <w:rPr>
                <w:bCs/>
                <w:color w:val="002060"/>
                <w:sz w:val="16"/>
                <w:szCs w:val="16"/>
              </w:rPr>
              <w:t>10,05</w:t>
            </w:r>
          </w:p>
        </w:tc>
      </w:tr>
      <w:tr w:rsidR="001906F1" w:rsidRPr="00BE5F34" w14:paraId="6476CABB" w14:textId="77777777" w:rsidTr="00994546">
        <w:tc>
          <w:tcPr>
            <w:tcW w:w="3437" w:type="dxa"/>
          </w:tcPr>
          <w:p w14:paraId="496A787E" w14:textId="77777777" w:rsidR="001906F1" w:rsidRPr="00BE5F34" w:rsidRDefault="001906F1" w:rsidP="003C1FA7">
            <w:pPr>
              <w:jc w:val="both"/>
              <w:rPr>
                <w:bCs/>
                <w:color w:val="002060"/>
                <w:sz w:val="16"/>
                <w:szCs w:val="16"/>
              </w:rPr>
            </w:pPr>
            <w:r w:rsidRPr="00BE5F34">
              <w:rPr>
                <w:bCs/>
                <w:color w:val="002060"/>
                <w:sz w:val="16"/>
                <w:szCs w:val="16"/>
              </w:rPr>
              <w:t>Хорда крыла, м</w:t>
            </w:r>
          </w:p>
        </w:tc>
        <w:tc>
          <w:tcPr>
            <w:tcW w:w="3437" w:type="dxa"/>
          </w:tcPr>
          <w:p w14:paraId="149D46E1" w14:textId="77777777" w:rsidR="001906F1" w:rsidRPr="00BE5F34" w:rsidRDefault="001906F1" w:rsidP="003C1FA7">
            <w:pPr>
              <w:jc w:val="both"/>
              <w:rPr>
                <w:bCs/>
                <w:color w:val="002060"/>
                <w:sz w:val="16"/>
                <w:szCs w:val="16"/>
              </w:rPr>
            </w:pPr>
          </w:p>
        </w:tc>
        <w:tc>
          <w:tcPr>
            <w:tcW w:w="3437" w:type="dxa"/>
          </w:tcPr>
          <w:p w14:paraId="70B4D5B1" w14:textId="77777777" w:rsidR="001906F1" w:rsidRPr="00BE5F34" w:rsidRDefault="001906F1" w:rsidP="003C1FA7">
            <w:pPr>
              <w:jc w:val="both"/>
              <w:rPr>
                <w:bCs/>
                <w:color w:val="002060"/>
                <w:sz w:val="16"/>
                <w:szCs w:val="16"/>
              </w:rPr>
            </w:pPr>
            <w:r w:rsidRPr="00BE5F34">
              <w:rPr>
                <w:bCs/>
                <w:color w:val="002060"/>
                <w:sz w:val="16"/>
                <w:szCs w:val="16"/>
              </w:rPr>
              <w:t>2,08</w:t>
            </w:r>
          </w:p>
        </w:tc>
      </w:tr>
      <w:tr w:rsidR="001906F1" w:rsidRPr="00BE5F34" w14:paraId="57357886" w14:textId="77777777" w:rsidTr="00994546">
        <w:tc>
          <w:tcPr>
            <w:tcW w:w="3437" w:type="dxa"/>
          </w:tcPr>
          <w:p w14:paraId="3C4C4346" w14:textId="77777777" w:rsidR="001906F1" w:rsidRPr="00BE5F34" w:rsidRDefault="001906F1" w:rsidP="003C1FA7">
            <w:pPr>
              <w:jc w:val="both"/>
              <w:rPr>
                <w:bCs/>
                <w:color w:val="002060"/>
                <w:sz w:val="16"/>
                <w:szCs w:val="16"/>
              </w:rPr>
            </w:pPr>
            <w:r w:rsidRPr="00BE5F34">
              <w:rPr>
                <w:bCs/>
                <w:color w:val="002060"/>
                <w:sz w:val="16"/>
                <w:szCs w:val="16"/>
              </w:rPr>
              <w:t>Длина самолёта, м</w:t>
            </w:r>
          </w:p>
        </w:tc>
        <w:tc>
          <w:tcPr>
            <w:tcW w:w="3437" w:type="dxa"/>
          </w:tcPr>
          <w:p w14:paraId="54BD9804" w14:textId="77777777" w:rsidR="001906F1" w:rsidRPr="00BE5F34" w:rsidRDefault="001906F1" w:rsidP="003C1FA7">
            <w:pPr>
              <w:jc w:val="both"/>
              <w:rPr>
                <w:bCs/>
                <w:color w:val="002060"/>
                <w:sz w:val="16"/>
                <w:szCs w:val="16"/>
              </w:rPr>
            </w:pPr>
            <w:r w:rsidRPr="00BE5F34">
              <w:rPr>
                <w:bCs/>
                <w:color w:val="002060"/>
                <w:sz w:val="16"/>
                <w:szCs w:val="16"/>
              </w:rPr>
              <w:t>7,62</w:t>
            </w:r>
          </w:p>
        </w:tc>
        <w:tc>
          <w:tcPr>
            <w:tcW w:w="3437" w:type="dxa"/>
          </w:tcPr>
          <w:p w14:paraId="087DA527" w14:textId="77777777" w:rsidR="001906F1" w:rsidRPr="00BE5F34" w:rsidRDefault="001906F1" w:rsidP="003C1FA7">
            <w:pPr>
              <w:jc w:val="both"/>
              <w:rPr>
                <w:bCs/>
                <w:color w:val="002060"/>
                <w:sz w:val="16"/>
                <w:szCs w:val="16"/>
              </w:rPr>
            </w:pPr>
            <w:r w:rsidRPr="00BE5F34">
              <w:rPr>
                <w:bCs/>
                <w:color w:val="002060"/>
                <w:sz w:val="16"/>
                <w:szCs w:val="16"/>
              </w:rPr>
              <w:t>8,1</w:t>
            </w:r>
          </w:p>
        </w:tc>
      </w:tr>
      <w:tr w:rsidR="001906F1" w:rsidRPr="00BE5F34" w14:paraId="4AB72F1C" w14:textId="77777777" w:rsidTr="00994546">
        <w:tc>
          <w:tcPr>
            <w:tcW w:w="3437" w:type="dxa"/>
          </w:tcPr>
          <w:p w14:paraId="395D7EBA" w14:textId="77777777" w:rsidR="001906F1" w:rsidRPr="00BE5F34" w:rsidRDefault="001906F1" w:rsidP="003C1FA7">
            <w:pPr>
              <w:jc w:val="both"/>
              <w:rPr>
                <w:bCs/>
                <w:color w:val="002060"/>
                <w:sz w:val="16"/>
                <w:szCs w:val="16"/>
              </w:rPr>
            </w:pPr>
            <w:r w:rsidRPr="00BE5F34">
              <w:rPr>
                <w:bCs/>
                <w:color w:val="002060"/>
                <w:sz w:val="16"/>
                <w:szCs w:val="16"/>
              </w:rPr>
              <w:t>Площадь крыла, м2</w:t>
            </w:r>
          </w:p>
        </w:tc>
        <w:tc>
          <w:tcPr>
            <w:tcW w:w="3437" w:type="dxa"/>
          </w:tcPr>
          <w:p w14:paraId="52D37B70" w14:textId="77777777" w:rsidR="001906F1" w:rsidRPr="00BE5F34" w:rsidRDefault="001906F1" w:rsidP="003C1FA7">
            <w:pPr>
              <w:jc w:val="both"/>
              <w:rPr>
                <w:bCs/>
                <w:color w:val="002060"/>
                <w:sz w:val="16"/>
                <w:szCs w:val="16"/>
              </w:rPr>
            </w:pPr>
          </w:p>
        </w:tc>
        <w:tc>
          <w:tcPr>
            <w:tcW w:w="3437" w:type="dxa"/>
          </w:tcPr>
          <w:p w14:paraId="163357AC" w14:textId="77777777" w:rsidR="001906F1" w:rsidRPr="00BE5F34" w:rsidRDefault="001906F1" w:rsidP="003C1FA7">
            <w:pPr>
              <w:jc w:val="both"/>
              <w:rPr>
                <w:bCs/>
                <w:color w:val="002060"/>
                <w:sz w:val="16"/>
                <w:szCs w:val="16"/>
              </w:rPr>
            </w:pPr>
            <w:r w:rsidRPr="00BE5F34">
              <w:rPr>
                <w:bCs/>
                <w:color w:val="002060"/>
                <w:sz w:val="16"/>
                <w:szCs w:val="16"/>
              </w:rPr>
              <w:t>19,5</w:t>
            </w:r>
          </w:p>
        </w:tc>
      </w:tr>
      <w:tr w:rsidR="001906F1" w:rsidRPr="00BE5F34" w14:paraId="7C46C120" w14:textId="77777777" w:rsidTr="00994546">
        <w:tc>
          <w:tcPr>
            <w:tcW w:w="3437" w:type="dxa"/>
          </w:tcPr>
          <w:p w14:paraId="709725E7" w14:textId="77777777" w:rsidR="001906F1" w:rsidRPr="00BE5F34" w:rsidRDefault="001906F1" w:rsidP="003C1FA7">
            <w:pPr>
              <w:jc w:val="both"/>
              <w:rPr>
                <w:bCs/>
                <w:color w:val="002060"/>
                <w:sz w:val="16"/>
                <w:szCs w:val="16"/>
              </w:rPr>
            </w:pPr>
            <w:r w:rsidRPr="00BE5F34">
              <w:rPr>
                <w:bCs/>
                <w:color w:val="002060"/>
                <w:sz w:val="16"/>
                <w:szCs w:val="16"/>
              </w:rPr>
              <w:t>Максимальная скорость, км/ч</w:t>
            </w:r>
          </w:p>
        </w:tc>
        <w:tc>
          <w:tcPr>
            <w:tcW w:w="3437" w:type="dxa"/>
          </w:tcPr>
          <w:p w14:paraId="7195FBDC" w14:textId="77777777" w:rsidR="001906F1" w:rsidRPr="00BE5F34" w:rsidRDefault="001906F1" w:rsidP="003C1FA7">
            <w:pPr>
              <w:jc w:val="both"/>
              <w:rPr>
                <w:bCs/>
                <w:color w:val="002060"/>
                <w:sz w:val="16"/>
                <w:szCs w:val="16"/>
              </w:rPr>
            </w:pPr>
          </w:p>
        </w:tc>
        <w:tc>
          <w:tcPr>
            <w:tcW w:w="3437" w:type="dxa"/>
          </w:tcPr>
          <w:p w14:paraId="21EC2B53" w14:textId="77777777" w:rsidR="001906F1" w:rsidRPr="00BE5F34" w:rsidRDefault="001906F1" w:rsidP="003C1FA7">
            <w:pPr>
              <w:jc w:val="both"/>
              <w:rPr>
                <w:bCs/>
                <w:color w:val="002060"/>
                <w:sz w:val="16"/>
                <w:szCs w:val="16"/>
              </w:rPr>
            </w:pPr>
            <w:r w:rsidRPr="00BE5F34">
              <w:rPr>
                <w:bCs/>
                <w:color w:val="002060"/>
                <w:sz w:val="16"/>
                <w:szCs w:val="16"/>
              </w:rPr>
              <w:t>80</w:t>
            </w:r>
          </w:p>
        </w:tc>
      </w:tr>
      <w:tr w:rsidR="001906F1" w:rsidRPr="00BE5F34" w14:paraId="2303FB8B" w14:textId="77777777" w:rsidTr="00994546">
        <w:tc>
          <w:tcPr>
            <w:tcW w:w="3437" w:type="dxa"/>
          </w:tcPr>
          <w:p w14:paraId="416BEEBF" w14:textId="77777777" w:rsidR="001906F1" w:rsidRPr="00BE5F34" w:rsidRDefault="001906F1" w:rsidP="003C1FA7">
            <w:pPr>
              <w:jc w:val="both"/>
              <w:rPr>
                <w:bCs/>
                <w:color w:val="002060"/>
                <w:sz w:val="16"/>
                <w:szCs w:val="16"/>
              </w:rPr>
            </w:pPr>
            <w:r w:rsidRPr="00BE5F34">
              <w:rPr>
                <w:bCs/>
                <w:color w:val="002060"/>
                <w:sz w:val="16"/>
                <w:szCs w:val="16"/>
              </w:rPr>
              <w:t>Экипаж, чел</w:t>
            </w:r>
          </w:p>
        </w:tc>
        <w:tc>
          <w:tcPr>
            <w:tcW w:w="3437" w:type="dxa"/>
          </w:tcPr>
          <w:p w14:paraId="64B2F49E" w14:textId="77777777" w:rsidR="001906F1" w:rsidRPr="00BE5F34" w:rsidRDefault="001906F1" w:rsidP="003C1FA7">
            <w:pPr>
              <w:jc w:val="both"/>
              <w:rPr>
                <w:bCs/>
                <w:color w:val="002060"/>
                <w:sz w:val="16"/>
                <w:szCs w:val="16"/>
              </w:rPr>
            </w:pPr>
            <w:r w:rsidRPr="00BE5F34">
              <w:rPr>
                <w:bCs/>
                <w:color w:val="002060"/>
                <w:sz w:val="16"/>
                <w:szCs w:val="16"/>
              </w:rPr>
              <w:t>1</w:t>
            </w:r>
          </w:p>
        </w:tc>
        <w:tc>
          <w:tcPr>
            <w:tcW w:w="3437" w:type="dxa"/>
          </w:tcPr>
          <w:p w14:paraId="405F4C6E" w14:textId="77777777" w:rsidR="001906F1" w:rsidRPr="00BE5F34" w:rsidRDefault="001906F1" w:rsidP="003C1FA7">
            <w:pPr>
              <w:jc w:val="both"/>
              <w:rPr>
                <w:bCs/>
                <w:color w:val="002060"/>
                <w:sz w:val="16"/>
                <w:szCs w:val="16"/>
              </w:rPr>
            </w:pPr>
            <w:r w:rsidRPr="00BE5F34">
              <w:rPr>
                <w:bCs/>
                <w:color w:val="002060"/>
                <w:sz w:val="16"/>
                <w:szCs w:val="16"/>
              </w:rPr>
              <w:t>1</w:t>
            </w:r>
          </w:p>
        </w:tc>
      </w:tr>
    </w:tbl>
    <w:p w14:paraId="6AD5C654" w14:textId="77777777" w:rsidR="001906F1" w:rsidRPr="00BE5F34" w:rsidRDefault="001906F1" w:rsidP="003C1FA7">
      <w:pPr>
        <w:jc w:val="both"/>
        <w:rPr>
          <w:bCs/>
          <w:color w:val="002060"/>
          <w:sz w:val="16"/>
          <w:szCs w:val="16"/>
        </w:rPr>
      </w:pPr>
      <w:r w:rsidRPr="00BE5F34">
        <w:rPr>
          <w:bCs/>
          <w:color w:val="002060"/>
          <w:sz w:val="16"/>
          <w:szCs w:val="16"/>
        </w:rPr>
        <w:t>Но вскоре после взлёта пришлось совершить вынужденную посадку, при этом самолёт застрял в грязи и сломал лыжу. Починка продолжилась до вечера, и лётчик с привезшим на телеге запасную лыжу механиком заночевали прямо у самолёта. На следующий день Вайсман успешно завершил перелёт и доставил почту (хотя пешком получилось бы намного быстрее). Средняя скорость в пути составила 1,3 км/ч</w:t>
      </w:r>
    </w:p>
    <w:p w14:paraId="2626859E" w14:textId="77777777" w:rsidR="001906F1" w:rsidRPr="00BE5F34" w:rsidRDefault="001906F1" w:rsidP="003C1FA7">
      <w:pPr>
        <w:jc w:val="both"/>
        <w:rPr>
          <w:bCs/>
          <w:color w:val="002060"/>
          <w:sz w:val="16"/>
          <w:szCs w:val="16"/>
        </w:rPr>
      </w:pPr>
    </w:p>
    <w:p w14:paraId="5175A92B"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 и воздухоплавание за рубежом:</w:t>
      </w:r>
    </w:p>
    <w:p w14:paraId="29E7AC6A" w14:textId="77777777" w:rsidR="00770467" w:rsidRPr="00BE5F34" w:rsidRDefault="00770467" w:rsidP="003C1FA7">
      <w:pPr>
        <w:shd w:val="clear" w:color="auto" w:fill="FFFFFF"/>
        <w:jc w:val="both"/>
        <w:rPr>
          <w:bCs/>
          <w:i/>
          <w:color w:val="002060"/>
          <w:sz w:val="16"/>
          <w:szCs w:val="16"/>
        </w:rPr>
      </w:pPr>
    </w:p>
    <w:p w14:paraId="37CE3786" w14:textId="099D65BC" w:rsidR="00770467" w:rsidRPr="00BE5F34" w:rsidRDefault="00770467" w:rsidP="003C1FA7">
      <w:pPr>
        <w:jc w:val="both"/>
        <w:rPr>
          <w:bCs/>
          <w:color w:val="002060"/>
          <w:sz w:val="16"/>
          <w:szCs w:val="16"/>
        </w:rPr>
      </w:pPr>
      <w:r w:rsidRPr="00BE5F34">
        <w:rPr>
          <w:bCs/>
          <w:color w:val="002060"/>
          <w:sz w:val="16"/>
          <w:szCs w:val="16"/>
        </w:rPr>
        <w:t xml:space="preserve">5 (18) февраля 1911 г. некий Генри Пекетт впервые перевёз на самолёте почту. Произошло это не в Европе, а в далёкой от технических новшеств Индии. Уже через четыре дня Пекетт и капитан У. Дж Уиндхэм объявили об открытии регулярной почтовой линии. 4 июля того же года можно считать днём рождения грузовых воздушных перевозок: тогда пилот срочно доставил заказчику коробку с лампами от компании «Дженерал электрик». </w:t>
      </w:r>
    </w:p>
    <w:p w14:paraId="7D34E16C" w14:textId="77777777" w:rsidR="00770467" w:rsidRPr="00BE5F34" w:rsidRDefault="00770467" w:rsidP="003C1FA7">
      <w:pPr>
        <w:shd w:val="clear" w:color="auto" w:fill="FFFFFF"/>
        <w:jc w:val="both"/>
        <w:rPr>
          <w:bCs/>
          <w:color w:val="002060"/>
          <w:sz w:val="16"/>
          <w:szCs w:val="16"/>
        </w:rPr>
      </w:pPr>
    </w:p>
    <w:p w14:paraId="70B8F2F4" w14:textId="689EE02D" w:rsidR="00770467" w:rsidRPr="00BE5F34" w:rsidRDefault="00770467" w:rsidP="003C1FA7">
      <w:pPr>
        <w:jc w:val="both"/>
        <w:rPr>
          <w:bCs/>
          <w:color w:val="002060"/>
          <w:sz w:val="16"/>
          <w:szCs w:val="16"/>
        </w:rPr>
      </w:pPr>
      <w:r w:rsidRPr="00BE5F34">
        <w:rPr>
          <w:bCs/>
          <w:color w:val="002060"/>
          <w:sz w:val="16"/>
          <w:szCs w:val="16"/>
        </w:rPr>
        <w:t xml:space="preserve">5 (18) февраля в 1911 году первый в мире официальный </w:t>
      </w:r>
      <w:r w:rsidR="001906F1" w:rsidRPr="00BE5F34">
        <w:rPr>
          <w:bCs/>
          <w:color w:val="002060"/>
          <w:sz w:val="16"/>
          <w:szCs w:val="16"/>
        </w:rPr>
        <w:t xml:space="preserve">почтовый </w:t>
      </w:r>
      <w:r w:rsidRPr="00BE5F34">
        <w:rPr>
          <w:bCs/>
          <w:color w:val="002060"/>
          <w:sz w:val="16"/>
          <w:szCs w:val="16"/>
        </w:rPr>
        <w:t>полет совершает французский пилот Анри Пеке на биплане "Хамбер" (15044).</w:t>
      </w:r>
    </w:p>
    <w:p w14:paraId="024D6B43" w14:textId="77777777" w:rsidR="00770467" w:rsidRPr="00BE5F34" w:rsidRDefault="00770467" w:rsidP="003C1FA7">
      <w:pPr>
        <w:jc w:val="both"/>
        <w:rPr>
          <w:bCs/>
          <w:color w:val="002060"/>
          <w:sz w:val="16"/>
          <w:szCs w:val="16"/>
        </w:rPr>
      </w:pPr>
    </w:p>
    <w:p w14:paraId="6F189D1D" w14:textId="77777777" w:rsidR="00770467" w:rsidRPr="00BE5F34" w:rsidRDefault="00770467" w:rsidP="003C1FA7">
      <w:pPr>
        <w:jc w:val="both"/>
        <w:rPr>
          <w:bCs/>
          <w:color w:val="002060"/>
          <w:sz w:val="16"/>
          <w:szCs w:val="16"/>
        </w:rPr>
      </w:pPr>
      <w:r w:rsidRPr="00BE5F34">
        <w:rPr>
          <w:bCs/>
          <w:color w:val="002060"/>
          <w:sz w:val="16"/>
          <w:szCs w:val="16"/>
        </w:rPr>
        <w:t>5 (18) февраля в 1911 году «родилась» авиапочта — в Индии впервые была осуществлена доставка почты самолетом. Во время проходившей в Аллахабаде (штат Уттар-Прадеш) большой выставки искусств и ремесел местные почтовики попросили пилота, совершавшего демонстрационные полеты на биплане «Хамбер — Соммер», прихватить с собой мешок с 6 тысячами писем и открыток и доставить его с выставочной территории до ближайшего почтамта в городке Найни, находившемся в 10 км от выставки. На этих почтовых отправлениях был проставлен особый штемпель «First Aerial Post./Uttar Pradesh. Exhibition Allahabad/1911» (15044).</w:t>
      </w:r>
    </w:p>
    <w:p w14:paraId="1E504F16" w14:textId="77777777" w:rsidR="00770467" w:rsidRPr="00BE5F34" w:rsidRDefault="00770467" w:rsidP="003C1FA7">
      <w:pPr>
        <w:jc w:val="both"/>
        <w:rPr>
          <w:bCs/>
          <w:color w:val="002060"/>
          <w:sz w:val="16"/>
          <w:szCs w:val="16"/>
        </w:rPr>
      </w:pPr>
    </w:p>
    <w:p w14:paraId="0893428E" w14:textId="7BC8A49A" w:rsidR="00770467" w:rsidRPr="00BE5F34" w:rsidRDefault="00770467" w:rsidP="003C1FA7">
      <w:pPr>
        <w:jc w:val="both"/>
        <w:rPr>
          <w:bCs/>
          <w:color w:val="002060"/>
          <w:sz w:val="16"/>
          <w:szCs w:val="16"/>
        </w:rPr>
      </w:pPr>
      <w:r w:rsidRPr="00BE5F34">
        <w:rPr>
          <w:bCs/>
          <w:color w:val="002060"/>
          <w:sz w:val="16"/>
          <w:szCs w:val="16"/>
        </w:rPr>
        <w:t>5 (18) февраля 1911 г., родилась авиапочта. Но только произошло это не в США. В тот же день француз Анри Пике на британском моноплане Humber- Sommer доставил 6500 писем через индийскую реку Джумна, от города Аллахабада (ныне Пакистан) до г. Наини. Длина маршрута была всего 13 км. Так как светает в Индии на 12 часов раньше, чем в Калифорнии, наверняка, его перелёт завершился первым.</w:t>
      </w:r>
    </w:p>
    <w:p w14:paraId="146CEEEC" w14:textId="77777777" w:rsidR="00770467" w:rsidRPr="00BE5F34" w:rsidRDefault="00770467" w:rsidP="003C1FA7">
      <w:pPr>
        <w:jc w:val="both"/>
        <w:rPr>
          <w:bCs/>
          <w:color w:val="002060"/>
          <w:sz w:val="16"/>
          <w:szCs w:val="16"/>
        </w:rPr>
      </w:pPr>
      <w:r w:rsidRPr="00BE5F34">
        <w:rPr>
          <w:bCs/>
          <w:color w:val="002060"/>
          <w:sz w:val="16"/>
          <w:szCs w:val="16"/>
        </w:rPr>
        <w:t>Вот так поломка и неспешность при её устранении привели к потере мирового первенства. И поразительно, как в один день на противоположных частях Земли люди решили совершить одно и тоже. Впрочем, в истории авиации начала XX века таких совпадений было много (11929).</w:t>
      </w:r>
      <w:r w:rsidRPr="00BE5F34">
        <w:rPr>
          <w:bCs/>
          <w:color w:val="002060"/>
          <w:sz w:val="16"/>
          <w:szCs w:val="16"/>
        </w:rPr>
        <w:cr/>
        <w:t>Американцы, как с ними часто бывает, конфуза не заметили. В 1985 г. самолёт Вайсмана отреставрировали и сделали экспонатом почтового музея США. На табличке написано, что именно этот самолёт совершил первый в мире почтовый рейс. Но всё не совсем так (11929).</w:t>
      </w:r>
    </w:p>
    <w:p w14:paraId="32168317" w14:textId="77777777" w:rsidR="00770467" w:rsidRPr="00BE5F34" w:rsidRDefault="00770467" w:rsidP="003C1FA7">
      <w:pPr>
        <w:jc w:val="both"/>
        <w:rPr>
          <w:bCs/>
          <w:color w:val="002060"/>
          <w:sz w:val="16"/>
          <w:szCs w:val="16"/>
        </w:rPr>
      </w:pPr>
    </w:p>
    <w:p w14:paraId="24AFDB67" w14:textId="77777777" w:rsidR="00770467" w:rsidRPr="00BE5F34" w:rsidRDefault="00770467" w:rsidP="003C1FA7">
      <w:pPr>
        <w:jc w:val="both"/>
        <w:rPr>
          <w:bCs/>
          <w:color w:val="002060"/>
          <w:sz w:val="16"/>
          <w:szCs w:val="16"/>
        </w:rPr>
      </w:pPr>
      <w:r w:rsidRPr="00BE5F34">
        <w:rPr>
          <w:bCs/>
          <w:color w:val="002060"/>
          <w:sz w:val="16"/>
          <w:szCs w:val="16"/>
        </w:rPr>
        <w:t>5 (18) февраля 1911 Анри Пеке первым перевозит почту через реку Джамна из Аллахабада в Наини Джанкшен, Индия (20331).</w:t>
      </w:r>
    </w:p>
    <w:p w14:paraId="0980D44A" w14:textId="77777777" w:rsidR="00770467" w:rsidRPr="00BE5F34" w:rsidRDefault="00770467" w:rsidP="003C1FA7">
      <w:pPr>
        <w:jc w:val="both"/>
        <w:rPr>
          <w:bCs/>
          <w:color w:val="002060"/>
          <w:sz w:val="16"/>
          <w:szCs w:val="16"/>
        </w:rPr>
      </w:pPr>
    </w:p>
    <w:p w14:paraId="2E5CD481" w14:textId="77777777" w:rsidR="00770467" w:rsidRPr="00BE5F34" w:rsidRDefault="00770467" w:rsidP="003C1FA7">
      <w:pPr>
        <w:jc w:val="both"/>
        <w:rPr>
          <w:bCs/>
          <w:color w:val="002060"/>
          <w:sz w:val="16"/>
          <w:szCs w:val="16"/>
        </w:rPr>
      </w:pPr>
      <w:r w:rsidRPr="00BE5F34">
        <w:rPr>
          <w:bCs/>
          <w:color w:val="002060"/>
          <w:sz w:val="16"/>
          <w:szCs w:val="16"/>
        </w:rPr>
        <w:t>5 (18) февраля 1911 были созданы ВВС Испании как Aeronautica MILITAR Эспаньола , с четырьмя самолетов (20331).</w:t>
      </w:r>
    </w:p>
    <w:p w14:paraId="3A51267D" w14:textId="77777777" w:rsidR="00770467" w:rsidRPr="00BE5F34" w:rsidRDefault="00770467" w:rsidP="003C1FA7">
      <w:pPr>
        <w:jc w:val="both"/>
        <w:rPr>
          <w:bCs/>
          <w:color w:val="002060"/>
          <w:sz w:val="16"/>
          <w:szCs w:val="16"/>
        </w:rPr>
      </w:pPr>
    </w:p>
    <w:p w14:paraId="563E6A24" w14:textId="77777777" w:rsidR="00770467" w:rsidRPr="00BE5F34" w:rsidRDefault="00770467" w:rsidP="003C1FA7">
      <w:pPr>
        <w:jc w:val="both"/>
        <w:rPr>
          <w:bCs/>
          <w:i/>
          <w:iCs/>
          <w:color w:val="002060"/>
          <w:sz w:val="16"/>
          <w:szCs w:val="16"/>
        </w:rPr>
      </w:pPr>
      <w:r w:rsidRPr="00BE5F34">
        <w:rPr>
          <w:bCs/>
          <w:i/>
          <w:iCs/>
          <w:color w:val="002060"/>
          <w:sz w:val="16"/>
          <w:szCs w:val="16"/>
        </w:rPr>
        <w:t>Другие оборонные отрасли:</w:t>
      </w:r>
    </w:p>
    <w:p w14:paraId="337AD406" w14:textId="77777777" w:rsidR="00770467" w:rsidRPr="00BE5F34" w:rsidRDefault="00770467" w:rsidP="003C1FA7">
      <w:pPr>
        <w:jc w:val="both"/>
        <w:rPr>
          <w:bCs/>
          <w:i/>
          <w:iCs/>
          <w:color w:val="002060"/>
          <w:sz w:val="16"/>
          <w:szCs w:val="16"/>
        </w:rPr>
      </w:pPr>
    </w:p>
    <w:p w14:paraId="0A24C812" w14:textId="18492C12" w:rsidR="00770467" w:rsidRPr="00BE5F34" w:rsidRDefault="00770467" w:rsidP="003C1FA7">
      <w:pPr>
        <w:shd w:val="clear" w:color="auto" w:fill="FFFFFF"/>
        <w:jc w:val="both"/>
        <w:rPr>
          <w:bCs/>
          <w:color w:val="002060"/>
          <w:sz w:val="16"/>
          <w:szCs w:val="16"/>
          <w:shd w:val="clear" w:color="auto" w:fill="FFFFFF"/>
        </w:rPr>
      </w:pPr>
      <w:r w:rsidRPr="00BE5F34">
        <w:rPr>
          <w:bCs/>
          <w:color w:val="002060"/>
          <w:sz w:val="16"/>
          <w:szCs w:val="16"/>
          <w:shd w:val="clear" w:color="auto" w:fill="FFFFFF"/>
        </w:rPr>
        <w:t xml:space="preserve">С 6 </w:t>
      </w:r>
      <w:r w:rsidR="00F755D4" w:rsidRPr="00BE5F34">
        <w:rPr>
          <w:bCs/>
          <w:color w:val="002060"/>
          <w:sz w:val="16"/>
          <w:szCs w:val="16"/>
          <w:shd w:val="clear" w:color="auto" w:fill="FFFFFF"/>
        </w:rPr>
        <w:t xml:space="preserve">(19) </w:t>
      </w:r>
      <w:r w:rsidRPr="00BE5F34">
        <w:rPr>
          <w:bCs/>
          <w:color w:val="002060"/>
          <w:sz w:val="16"/>
          <w:szCs w:val="16"/>
          <w:shd w:val="clear" w:color="auto" w:fill="FFFFFF"/>
        </w:rPr>
        <w:t>февраля 1911 началось первое испытание моторных саней Меллера, организованное Императорским всероссийским автомобильным клубом.</w:t>
      </w:r>
    </w:p>
    <w:p w14:paraId="401BFE8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shd w:val="clear" w:color="auto" w:fill="FFFFFF"/>
        </w:rPr>
        <w:t>В соревнованиях участвовал и Адольф Кегресс, правда на простом автомобиле FL с цепями противоскольжения (его гусеничный движитель будет отлажен только к соревнованиям 1913 года). Перед началом состязания Меллер пожаловался, что только что полученный из-за рубежа воздушный винт оказался непригодным, в собственный винт не позволяет использовать эффективно всю мощность мотора. Но скорее всего это была только подстраховка. Аэросани уверенно маневрировали по рыхлому снегу. Аэросани, за рулем которых находился сам Меллер, прошли 4 версты за 10 мин. 40 сек и расстоянием в 24 версты за 46 мин. Первый приз жюри присудило аэросаням Меллера (21492).</w:t>
      </w:r>
    </w:p>
    <w:p w14:paraId="0CFF7BE6" w14:textId="77777777" w:rsidR="00770467" w:rsidRPr="00BE5F34" w:rsidRDefault="00770467" w:rsidP="003C1FA7">
      <w:pPr>
        <w:shd w:val="clear" w:color="auto" w:fill="FFFFFF"/>
        <w:jc w:val="both"/>
        <w:rPr>
          <w:bCs/>
          <w:color w:val="002060"/>
          <w:sz w:val="16"/>
          <w:szCs w:val="16"/>
        </w:rPr>
      </w:pPr>
    </w:p>
    <w:p w14:paraId="28DEB092" w14:textId="77777777" w:rsidR="00F755D4" w:rsidRPr="00BE5F34" w:rsidRDefault="00F755D4" w:rsidP="003C1FA7">
      <w:pPr>
        <w:jc w:val="both"/>
        <w:rPr>
          <w:bCs/>
          <w:i/>
          <w:iCs/>
          <w:color w:val="002060"/>
          <w:sz w:val="16"/>
          <w:szCs w:val="16"/>
        </w:rPr>
      </w:pPr>
      <w:r w:rsidRPr="00BE5F34">
        <w:rPr>
          <w:bCs/>
          <w:i/>
          <w:iCs/>
          <w:color w:val="002060"/>
          <w:sz w:val="16"/>
          <w:szCs w:val="16"/>
        </w:rPr>
        <w:t>Другие оборонные отрасли:</w:t>
      </w:r>
    </w:p>
    <w:p w14:paraId="0228A21E" w14:textId="77777777" w:rsidR="00F755D4" w:rsidRPr="00BE5F34" w:rsidRDefault="00F755D4" w:rsidP="003C1FA7">
      <w:pPr>
        <w:jc w:val="both"/>
        <w:rPr>
          <w:bCs/>
          <w:i/>
          <w:iCs/>
          <w:color w:val="002060"/>
          <w:sz w:val="16"/>
          <w:szCs w:val="16"/>
        </w:rPr>
      </w:pPr>
    </w:p>
    <w:p w14:paraId="6BDFFA8A" w14:textId="77777777" w:rsidR="00F755D4" w:rsidRPr="00BE5F34" w:rsidRDefault="00F755D4" w:rsidP="003C1FA7">
      <w:pPr>
        <w:shd w:val="clear" w:color="auto" w:fill="FFFFFF"/>
        <w:jc w:val="both"/>
        <w:rPr>
          <w:bCs/>
          <w:color w:val="002060"/>
          <w:sz w:val="16"/>
          <w:szCs w:val="16"/>
          <w:shd w:val="clear" w:color="auto" w:fill="FFFFFF"/>
        </w:rPr>
      </w:pPr>
      <w:r w:rsidRPr="00BE5F34">
        <w:rPr>
          <w:bCs/>
          <w:color w:val="002060"/>
          <w:sz w:val="16"/>
          <w:szCs w:val="16"/>
          <w:shd w:val="clear" w:color="auto" w:fill="FFFFFF"/>
        </w:rPr>
        <w:t>7 (20) февраля 1911 Меллер демонстрировал свои сани императору Николаю II (21492).</w:t>
      </w:r>
    </w:p>
    <w:p w14:paraId="0A9B6F55" w14:textId="77777777" w:rsidR="00F755D4" w:rsidRPr="00BE5F34" w:rsidRDefault="00F755D4" w:rsidP="003C1FA7">
      <w:pPr>
        <w:shd w:val="clear" w:color="auto" w:fill="FFFFFF"/>
        <w:jc w:val="both"/>
        <w:rPr>
          <w:bCs/>
          <w:color w:val="002060"/>
          <w:sz w:val="16"/>
          <w:szCs w:val="16"/>
          <w:shd w:val="clear" w:color="auto" w:fill="FFFFFF"/>
        </w:rPr>
      </w:pPr>
    </w:p>
    <w:p w14:paraId="4040E2A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Морская авиация:</w:t>
      </w:r>
    </w:p>
    <w:p w14:paraId="1443C7B5" w14:textId="77777777" w:rsidR="00770467" w:rsidRPr="00BE5F34" w:rsidRDefault="00770467" w:rsidP="003C1FA7">
      <w:pPr>
        <w:shd w:val="clear" w:color="auto" w:fill="FFFFFF"/>
        <w:jc w:val="both"/>
        <w:rPr>
          <w:bCs/>
          <w:color w:val="002060"/>
          <w:sz w:val="16"/>
          <w:szCs w:val="16"/>
        </w:rPr>
      </w:pPr>
    </w:p>
    <w:p w14:paraId="07513696" w14:textId="68A4515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7 </w:t>
      </w:r>
      <w:r w:rsidR="00F755D4" w:rsidRPr="00BE5F34">
        <w:rPr>
          <w:bCs/>
          <w:color w:val="002060"/>
          <w:sz w:val="16"/>
          <w:szCs w:val="16"/>
        </w:rPr>
        <w:t xml:space="preserve">(20) </w:t>
      </w:r>
      <w:r w:rsidRPr="00BE5F34">
        <w:rPr>
          <w:bCs/>
          <w:color w:val="002060"/>
          <w:sz w:val="16"/>
          <w:szCs w:val="16"/>
        </w:rPr>
        <w:t>февраля</w:t>
      </w:r>
      <w:r w:rsidR="00F755D4" w:rsidRPr="00BE5F34">
        <w:rPr>
          <w:bCs/>
          <w:color w:val="002060"/>
          <w:sz w:val="16"/>
          <w:szCs w:val="16"/>
        </w:rPr>
        <w:t>, как</w:t>
      </w:r>
      <w:r w:rsidRPr="00BE5F34">
        <w:rPr>
          <w:bCs/>
          <w:color w:val="002060"/>
          <w:sz w:val="16"/>
          <w:szCs w:val="16"/>
        </w:rPr>
        <w:t xml:space="preserve"> и </w:t>
      </w:r>
      <w:r w:rsidR="00F755D4" w:rsidRPr="00BE5F34">
        <w:rPr>
          <w:bCs/>
          <w:color w:val="002060"/>
          <w:sz w:val="16"/>
          <w:szCs w:val="16"/>
        </w:rPr>
        <w:t xml:space="preserve">27 января и </w:t>
      </w:r>
      <w:r w:rsidRPr="00BE5F34">
        <w:rPr>
          <w:bCs/>
          <w:color w:val="002060"/>
          <w:sz w:val="16"/>
          <w:szCs w:val="16"/>
        </w:rPr>
        <w:t>28 февраля</w:t>
      </w:r>
      <w:r w:rsidR="00F755D4" w:rsidRPr="00BE5F34">
        <w:rPr>
          <w:bCs/>
          <w:color w:val="002060"/>
          <w:sz w:val="16"/>
          <w:szCs w:val="16"/>
        </w:rPr>
        <w:t xml:space="preserve"> 1911 г. о</w:t>
      </w:r>
      <w:r w:rsidRPr="00BE5F34">
        <w:rPr>
          <w:bCs/>
          <w:color w:val="002060"/>
          <w:sz w:val="16"/>
          <w:szCs w:val="16"/>
        </w:rPr>
        <w:t>дин из полётов лётчик фирмы «Вуазен» Коллинс выполнял с грунтового аэродрома, два полёта с пассажи</w:t>
      </w:r>
      <w:r w:rsidRPr="00BE5F34">
        <w:rPr>
          <w:bCs/>
          <w:color w:val="002060"/>
          <w:sz w:val="16"/>
          <w:szCs w:val="16"/>
        </w:rPr>
        <w:softHyphen/>
        <w:t>ром, причём перед вторым полётом из цилиндра выворачивалась све</w:t>
      </w:r>
      <w:r w:rsidRPr="00BE5F34">
        <w:rPr>
          <w:bCs/>
          <w:color w:val="002060"/>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BE5F34">
        <w:rPr>
          <w:bCs/>
          <w:color w:val="002060"/>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BE5F34">
        <w:rPr>
          <w:bCs/>
          <w:color w:val="002060"/>
          <w:sz w:val="16"/>
          <w:szCs w:val="16"/>
        </w:rPr>
        <w:softHyphen/>
        <w:t>та сняли колёса и выполнили три в Монте-Карло полёта с воды». Из заключения Дорожинского: «В виду того, что по условию, заключённому в словес</w:t>
      </w:r>
      <w:r w:rsidRPr="00BE5F34">
        <w:rPr>
          <w:bCs/>
          <w:color w:val="002060"/>
          <w:sz w:val="16"/>
          <w:szCs w:val="16"/>
        </w:rPr>
        <w:softHyphen/>
        <w:t>ном договоре военно-морского агента Франции с г. Вуазеном ап</w:t>
      </w:r>
      <w:r w:rsidRPr="00BE5F34">
        <w:rPr>
          <w:bCs/>
          <w:color w:val="002060"/>
          <w:sz w:val="16"/>
          <w:szCs w:val="16"/>
        </w:rPr>
        <w:softHyphen/>
        <w:t>параты должны выполнять то, что выполнил в своё время аппарат, проданный фирмой г-ну Тибеско в Румынию, следует заключить, что этот первый принятый аппарат вы</w:t>
      </w:r>
      <w:r w:rsidRPr="00BE5F34">
        <w:rPr>
          <w:bCs/>
          <w:color w:val="002060"/>
          <w:sz w:val="16"/>
          <w:szCs w:val="16"/>
        </w:rPr>
        <w:softHyphen/>
        <w:t>полнил гораздо больше, чем это требовалось по заключённому с фирмой «Вуазен» договору» (11759).</w:t>
      </w:r>
    </w:p>
    <w:p w14:paraId="51A7C513" w14:textId="77777777" w:rsidR="00770467" w:rsidRPr="00BE5F34" w:rsidRDefault="00770467" w:rsidP="003C1FA7">
      <w:pPr>
        <w:shd w:val="clear" w:color="auto" w:fill="FFFFFF"/>
        <w:jc w:val="both"/>
        <w:rPr>
          <w:bCs/>
          <w:color w:val="002060"/>
          <w:sz w:val="16"/>
          <w:szCs w:val="16"/>
        </w:rPr>
      </w:pPr>
    </w:p>
    <w:p w14:paraId="2C4046AA"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38E3BCA7" w14:textId="77777777" w:rsidR="00770467" w:rsidRPr="00BE5F34" w:rsidRDefault="00770467" w:rsidP="003C1FA7">
      <w:pPr>
        <w:jc w:val="both"/>
        <w:rPr>
          <w:bCs/>
          <w:i/>
          <w:color w:val="002060"/>
          <w:sz w:val="16"/>
          <w:szCs w:val="16"/>
        </w:rPr>
      </w:pPr>
    </w:p>
    <w:p w14:paraId="13C924C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начале февраля 1911 пилот Лемартин на «Блерио-XIII» поднимал 8—10 пассажиров (15464).</w:t>
      </w:r>
    </w:p>
    <w:p w14:paraId="26953639" w14:textId="77777777" w:rsidR="00770467" w:rsidRPr="00BE5F34" w:rsidRDefault="00770467" w:rsidP="003C1FA7">
      <w:pPr>
        <w:pStyle w:val="2"/>
        <w:spacing w:before="0" w:after="0"/>
        <w:jc w:val="both"/>
        <w:rPr>
          <w:b w:val="0"/>
          <w:bCs/>
          <w:color w:val="002060"/>
          <w:sz w:val="16"/>
          <w:szCs w:val="16"/>
        </w:rPr>
      </w:pPr>
    </w:p>
    <w:p w14:paraId="40D2B10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6DDE5EFD" w14:textId="77777777" w:rsidR="00770467" w:rsidRPr="00BE5F34" w:rsidRDefault="00770467" w:rsidP="003C1FA7">
      <w:pPr>
        <w:shd w:val="clear" w:color="auto" w:fill="FFFFFF"/>
        <w:jc w:val="both"/>
        <w:rPr>
          <w:bCs/>
          <w:color w:val="002060"/>
          <w:sz w:val="16"/>
          <w:szCs w:val="16"/>
        </w:rPr>
      </w:pPr>
    </w:p>
    <w:p w14:paraId="28E59A48" w14:textId="4066CF24" w:rsidR="00770467" w:rsidRPr="00BE5F34" w:rsidRDefault="00770467" w:rsidP="003C1FA7">
      <w:pPr>
        <w:jc w:val="both"/>
        <w:rPr>
          <w:bCs/>
          <w:color w:val="002060"/>
          <w:sz w:val="16"/>
          <w:szCs w:val="16"/>
        </w:rPr>
      </w:pPr>
      <w:r w:rsidRPr="00BE5F34">
        <w:rPr>
          <w:bCs/>
          <w:color w:val="002060"/>
          <w:sz w:val="16"/>
          <w:szCs w:val="16"/>
        </w:rPr>
        <w:t>9 (22) февраля 1911</w:t>
      </w:r>
      <w:r w:rsidR="00F755D4" w:rsidRPr="00BE5F34">
        <w:rPr>
          <w:bCs/>
          <w:color w:val="002060"/>
          <w:sz w:val="16"/>
          <w:szCs w:val="16"/>
        </w:rPr>
        <w:t xml:space="preserve"> г. в неофициальной части «Нижегородских губернских ведомостей» и</w:t>
      </w:r>
      <w:r w:rsidRPr="00BE5F34">
        <w:rPr>
          <w:bCs/>
          <w:color w:val="002060"/>
          <w:sz w:val="16"/>
          <w:szCs w:val="16"/>
        </w:rPr>
        <w:t xml:space="preserve"> в «Сенатских объявлениях» 14 апреля 1911 года</w:t>
      </w:r>
      <w:r w:rsidR="00F755D4" w:rsidRPr="00BE5F34">
        <w:rPr>
          <w:bCs/>
          <w:color w:val="002060"/>
          <w:sz w:val="16"/>
          <w:szCs w:val="16"/>
        </w:rPr>
        <w:t xml:space="preserve"> был напечатан </w:t>
      </w:r>
      <w:r w:rsidRPr="00BE5F34">
        <w:rPr>
          <w:bCs/>
          <w:color w:val="002060"/>
          <w:sz w:val="16"/>
          <w:szCs w:val="16"/>
        </w:rPr>
        <w:t xml:space="preserve">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т.Нижегородское общество воздухоплаванияп.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0B5C86B7" w14:textId="77777777" w:rsidR="00770467" w:rsidRPr="00BE5F34" w:rsidRDefault="00770467" w:rsidP="003C1FA7">
      <w:pPr>
        <w:jc w:val="both"/>
        <w:rPr>
          <w:bCs/>
          <w:color w:val="002060"/>
          <w:sz w:val="16"/>
          <w:szCs w:val="16"/>
        </w:rPr>
      </w:pPr>
      <w:r w:rsidRPr="00BE5F34">
        <w:rPr>
          <w:bCs/>
          <w:color w:val="002060"/>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77A8C3B0"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лица подписавшие устав общества. Действительными членами объявлялись лица, избираемые по 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20683365" w14:textId="77777777" w:rsidR="00770467" w:rsidRPr="00BE5F34" w:rsidRDefault="00770467" w:rsidP="003C1FA7">
      <w:pPr>
        <w:jc w:val="both"/>
        <w:rPr>
          <w:bCs/>
          <w:color w:val="002060"/>
          <w:sz w:val="16"/>
          <w:szCs w:val="16"/>
        </w:rPr>
      </w:pPr>
      <w:r w:rsidRPr="00BE5F34">
        <w:rPr>
          <w:bCs/>
          <w:color w:val="002060"/>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5888784A" w14:textId="77777777" w:rsidR="00770467" w:rsidRPr="00BE5F34" w:rsidRDefault="00770467" w:rsidP="003C1FA7">
      <w:pPr>
        <w:jc w:val="both"/>
        <w:rPr>
          <w:bCs/>
          <w:color w:val="002060"/>
          <w:sz w:val="16"/>
          <w:szCs w:val="16"/>
        </w:rPr>
      </w:pPr>
      <w:r w:rsidRPr="00BE5F34">
        <w:rPr>
          <w:bCs/>
          <w:color w:val="002060"/>
          <w:sz w:val="16"/>
          <w:szCs w:val="16"/>
        </w:rPr>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067B9D7B" w14:textId="77777777" w:rsidR="00770467" w:rsidRPr="00BE5F34" w:rsidRDefault="00770467" w:rsidP="003C1FA7">
      <w:pPr>
        <w:jc w:val="both"/>
        <w:rPr>
          <w:bCs/>
          <w:color w:val="002060"/>
          <w:sz w:val="16"/>
          <w:szCs w:val="16"/>
        </w:rPr>
      </w:pPr>
      <w:r w:rsidRPr="00BE5F34">
        <w:rPr>
          <w:bCs/>
          <w:color w:val="002060"/>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4F552F0E" w14:textId="77777777" w:rsidR="00770467" w:rsidRPr="00BE5F34" w:rsidRDefault="00770467" w:rsidP="003C1FA7">
      <w:pPr>
        <w:jc w:val="both"/>
        <w:rPr>
          <w:bCs/>
          <w:color w:val="002060"/>
          <w:sz w:val="16"/>
          <w:szCs w:val="16"/>
        </w:rPr>
      </w:pPr>
      <w:r w:rsidRPr="00BE5F34">
        <w:rPr>
          <w:bCs/>
          <w:color w:val="002060"/>
          <w:sz w:val="16"/>
          <w:szCs w:val="16"/>
        </w:rPr>
        <w:t xml:space="preserve">Помимо этого Общество имело право выдавать дипломы, призы и медали, свидетельства на звание специалиста по различным отраслям воздухоплавательного дела. </w:t>
      </w:r>
    </w:p>
    <w:p w14:paraId="11FB0ED8" w14:textId="77777777" w:rsidR="00770467" w:rsidRPr="00BE5F34" w:rsidRDefault="00770467" w:rsidP="003C1FA7">
      <w:pPr>
        <w:jc w:val="both"/>
        <w:rPr>
          <w:bCs/>
          <w:color w:val="002060"/>
          <w:sz w:val="16"/>
          <w:szCs w:val="16"/>
        </w:rPr>
      </w:pPr>
      <w:r w:rsidRPr="00BE5F34">
        <w:rPr>
          <w:bCs/>
          <w:color w:val="002060"/>
          <w:sz w:val="16"/>
          <w:szCs w:val="16"/>
        </w:rPr>
        <w:t xml:space="preserve">В случае военных действий, воздухоплавательные средства Общества должны предоставляться в распоряжение военно — морского ведомства. </w:t>
      </w:r>
    </w:p>
    <w:p w14:paraId="67753761" w14:textId="77777777" w:rsidR="00770467" w:rsidRPr="00BE5F34" w:rsidRDefault="00770467" w:rsidP="003C1FA7">
      <w:pPr>
        <w:jc w:val="both"/>
        <w:rPr>
          <w:bCs/>
          <w:color w:val="002060"/>
          <w:sz w:val="16"/>
          <w:szCs w:val="16"/>
        </w:rPr>
      </w:pPr>
      <w:r w:rsidRPr="00BE5F34">
        <w:rPr>
          <w:bCs/>
          <w:color w:val="002060"/>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16DA65F3" w14:textId="77777777" w:rsidR="00770467" w:rsidRPr="00BE5F34" w:rsidRDefault="00770467" w:rsidP="003C1FA7">
      <w:pPr>
        <w:jc w:val="both"/>
        <w:rPr>
          <w:bCs/>
          <w:color w:val="002060"/>
          <w:sz w:val="16"/>
          <w:szCs w:val="16"/>
        </w:rPr>
      </w:pPr>
      <w:r w:rsidRPr="00BE5F34">
        <w:rPr>
          <w:bCs/>
          <w:color w:val="002060"/>
          <w:sz w:val="16"/>
          <w:szCs w:val="16"/>
        </w:rPr>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Ковалихе. Весной 1913 года библиотека Общества временно была перенесена на квартиру товарища секретаря Общества П. П. Соколова на ул. Провиантскую д. 6. </w:t>
      </w:r>
    </w:p>
    <w:p w14:paraId="5385C95B" w14:textId="77777777" w:rsidR="00770467" w:rsidRPr="00BE5F34" w:rsidRDefault="00770467" w:rsidP="003C1FA7">
      <w:pPr>
        <w:jc w:val="both"/>
        <w:rPr>
          <w:bCs/>
          <w:color w:val="002060"/>
          <w:sz w:val="16"/>
          <w:szCs w:val="16"/>
        </w:rPr>
      </w:pPr>
      <w:r w:rsidRPr="00BE5F34">
        <w:rPr>
          <w:bCs/>
          <w:color w:val="002060"/>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4E8A9D19" w14:textId="77777777" w:rsidR="00770467" w:rsidRPr="00BE5F34" w:rsidRDefault="00770467" w:rsidP="003C1FA7">
      <w:pPr>
        <w:jc w:val="both"/>
        <w:rPr>
          <w:bCs/>
          <w:color w:val="002060"/>
          <w:sz w:val="16"/>
          <w:szCs w:val="16"/>
        </w:rPr>
      </w:pPr>
      <w:r w:rsidRPr="00BE5F34">
        <w:rPr>
          <w:bCs/>
          <w:color w:val="002060"/>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36B99748" w14:textId="77777777" w:rsidR="00770467" w:rsidRPr="00BE5F34" w:rsidRDefault="00770467" w:rsidP="003C1FA7">
      <w:pPr>
        <w:jc w:val="both"/>
        <w:rPr>
          <w:bCs/>
          <w:color w:val="002060"/>
          <w:sz w:val="16"/>
          <w:szCs w:val="16"/>
        </w:rPr>
      </w:pPr>
      <w:r w:rsidRPr="00BE5F34">
        <w:rPr>
          <w:bCs/>
          <w:color w:val="002060"/>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возухоплавания. На этом же собрании поручик П. Н. Нестеров избирается товарищем секретаря. </w:t>
      </w:r>
    </w:p>
    <w:p w14:paraId="08ED7EC6" w14:textId="77777777" w:rsidR="00770467" w:rsidRPr="00BE5F34" w:rsidRDefault="00770467" w:rsidP="003C1FA7">
      <w:pPr>
        <w:jc w:val="both"/>
        <w:rPr>
          <w:bCs/>
          <w:color w:val="002060"/>
          <w:sz w:val="16"/>
          <w:szCs w:val="16"/>
        </w:rPr>
      </w:pPr>
    </w:p>
    <w:p w14:paraId="1A252EB3"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1F7D486B" w14:textId="77777777" w:rsidR="00770467" w:rsidRPr="00BE5F34" w:rsidRDefault="00770467" w:rsidP="003C1FA7">
      <w:pPr>
        <w:shd w:val="clear" w:color="auto" w:fill="FFFFFF"/>
        <w:jc w:val="both"/>
        <w:rPr>
          <w:bCs/>
          <w:i/>
          <w:iCs/>
          <w:color w:val="002060"/>
          <w:sz w:val="16"/>
          <w:szCs w:val="16"/>
        </w:rPr>
      </w:pPr>
    </w:p>
    <w:p w14:paraId="244FFDF9" w14:textId="1A32AC22" w:rsidR="00770467" w:rsidRPr="00BE5F34" w:rsidRDefault="00770467" w:rsidP="003C1FA7">
      <w:pPr>
        <w:jc w:val="both"/>
        <w:rPr>
          <w:bCs/>
          <w:color w:val="002060"/>
          <w:sz w:val="16"/>
          <w:szCs w:val="16"/>
        </w:rPr>
      </w:pPr>
      <w:r w:rsidRPr="00BE5F34">
        <w:rPr>
          <w:bCs/>
          <w:color w:val="002060"/>
          <w:sz w:val="16"/>
          <w:szCs w:val="16"/>
        </w:rPr>
        <w:t xml:space="preserve">9 (22) февраля </w:t>
      </w:r>
      <w:r w:rsidR="00F755D4" w:rsidRPr="00BE5F34">
        <w:rPr>
          <w:bCs/>
          <w:color w:val="002060"/>
          <w:sz w:val="16"/>
          <w:szCs w:val="16"/>
        </w:rPr>
        <w:t xml:space="preserve">1911 г. </w:t>
      </w:r>
      <w:r w:rsidRPr="00BE5F34">
        <w:rPr>
          <w:bCs/>
          <w:color w:val="002060"/>
          <w:sz w:val="16"/>
          <w:szCs w:val="16"/>
        </w:rPr>
        <w:t xml:space="preserve">Пекетт и капитан У. Дж Уиндхэм объявили об открытии регулярной почтовой линии. 4 июля того же года можно считать днём рождения грузовых воздушных перевозок: тогда пилот срочно доставил заказчику коробку с лампами от компании «Дженерал электрик». </w:t>
      </w:r>
    </w:p>
    <w:p w14:paraId="2BCF0FC7" w14:textId="77777777" w:rsidR="00770467" w:rsidRPr="00BE5F34" w:rsidRDefault="00770467" w:rsidP="003C1FA7">
      <w:pPr>
        <w:shd w:val="clear" w:color="auto" w:fill="FFFFFF"/>
        <w:jc w:val="both"/>
        <w:rPr>
          <w:bCs/>
          <w:color w:val="002060"/>
          <w:sz w:val="16"/>
          <w:szCs w:val="16"/>
        </w:rPr>
      </w:pPr>
    </w:p>
    <w:p w14:paraId="419D025C"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3F705EAF" w14:textId="77777777" w:rsidR="00770467" w:rsidRPr="00BE5F34" w:rsidRDefault="00770467" w:rsidP="003C1FA7">
      <w:pPr>
        <w:jc w:val="both"/>
        <w:rPr>
          <w:bCs/>
          <w:color w:val="002060"/>
          <w:sz w:val="16"/>
          <w:szCs w:val="16"/>
        </w:rPr>
      </w:pPr>
    </w:p>
    <w:p w14:paraId="54ED428E" w14:textId="583B5436" w:rsidR="00770467" w:rsidRPr="00BE5F34" w:rsidRDefault="00770467" w:rsidP="003C1FA7">
      <w:pPr>
        <w:shd w:val="clear" w:color="auto" w:fill="FFFFFF"/>
        <w:jc w:val="both"/>
        <w:rPr>
          <w:bCs/>
          <w:color w:val="002060"/>
          <w:sz w:val="16"/>
          <w:szCs w:val="16"/>
        </w:rPr>
      </w:pPr>
      <w:r w:rsidRPr="00BE5F34">
        <w:rPr>
          <w:bCs/>
          <w:color w:val="002060"/>
          <w:sz w:val="16"/>
          <w:szCs w:val="16"/>
        </w:rPr>
        <w:t>10 (23) февраля 1911 г.</w:t>
      </w:r>
      <w:r w:rsidR="00F755D4" w:rsidRPr="00BE5F34">
        <w:rPr>
          <w:bCs/>
          <w:color w:val="002060"/>
          <w:sz w:val="16"/>
          <w:szCs w:val="16"/>
        </w:rPr>
        <w:t xml:space="preserve"> был доклада воен</w:t>
      </w:r>
      <w:r w:rsidR="00F755D4" w:rsidRPr="00BE5F34">
        <w:rPr>
          <w:bCs/>
          <w:color w:val="002060"/>
          <w:sz w:val="16"/>
          <w:szCs w:val="16"/>
        </w:rPr>
        <w:softHyphen/>
        <w:t>но-морского агента капитана 1 ранга Карцева</w:t>
      </w:r>
      <w:r w:rsidRPr="00BE5F34">
        <w:rPr>
          <w:bCs/>
          <w:color w:val="002060"/>
          <w:sz w:val="16"/>
          <w:szCs w:val="16"/>
        </w:rPr>
        <w:t xml:space="preserve"> начальнику службы связи Чёрного моря</w:t>
      </w:r>
      <w:r w:rsidR="00F755D4" w:rsidRPr="00BE5F34">
        <w:rPr>
          <w:bCs/>
          <w:color w:val="002060"/>
          <w:sz w:val="16"/>
          <w:szCs w:val="16"/>
        </w:rPr>
        <w:t>Ю из которого было очевидно</w:t>
      </w:r>
      <w:r w:rsidRPr="00BE5F34">
        <w:rPr>
          <w:bCs/>
          <w:color w:val="002060"/>
          <w:sz w:val="16"/>
          <w:szCs w:val="16"/>
        </w:rPr>
        <w:t xml:space="preserve">, что к целесообразности приобретения самолёта </w:t>
      </w:r>
      <w:r w:rsidR="00F755D4" w:rsidRPr="00BE5F34">
        <w:rPr>
          <w:bCs/>
          <w:color w:val="002060"/>
          <w:sz w:val="16"/>
          <w:szCs w:val="16"/>
        </w:rPr>
        <w:t>Вуазен «Ка</w:t>
      </w:r>
      <w:r w:rsidR="00F755D4" w:rsidRPr="00BE5F34">
        <w:rPr>
          <w:bCs/>
          <w:color w:val="002060"/>
          <w:sz w:val="16"/>
          <w:szCs w:val="16"/>
        </w:rPr>
        <w:softHyphen/>
        <w:t xml:space="preserve">нар» </w:t>
      </w:r>
      <w:r w:rsidRPr="00BE5F34">
        <w:rPr>
          <w:bCs/>
          <w:color w:val="002060"/>
          <w:sz w:val="16"/>
          <w:szCs w:val="16"/>
        </w:rPr>
        <w:t>он относится скептичес</w:t>
      </w:r>
      <w:r w:rsidRPr="00BE5F34">
        <w:rPr>
          <w:bCs/>
          <w:color w:val="002060"/>
          <w:sz w:val="16"/>
          <w:szCs w:val="16"/>
        </w:rPr>
        <w:softHyphen/>
        <w:t>ки: «Что касается «Уток», то испы</w:t>
      </w:r>
      <w:r w:rsidRPr="00BE5F34">
        <w:rPr>
          <w:bCs/>
          <w:color w:val="002060"/>
          <w:sz w:val="16"/>
          <w:szCs w:val="16"/>
        </w:rPr>
        <w:softHyphen/>
        <w:t>тания взлётов на них с воды не увен</w:t>
      </w:r>
      <w:r w:rsidRPr="00BE5F34">
        <w:rPr>
          <w:bCs/>
          <w:color w:val="002060"/>
          <w:sz w:val="16"/>
          <w:szCs w:val="16"/>
        </w:rPr>
        <w:softHyphen/>
        <w:t>чались успехом, несмотря на то, что они были нагружены до 200 кг. Ву</w:t>
      </w:r>
      <w:r w:rsidRPr="00BE5F34">
        <w:rPr>
          <w:bCs/>
          <w:color w:val="002060"/>
          <w:sz w:val="16"/>
          <w:szCs w:val="16"/>
        </w:rPr>
        <w:softHyphen/>
        <w:t>азен объясняет этот неуспех уси</w:t>
      </w:r>
      <w:r w:rsidRPr="00BE5F34">
        <w:rPr>
          <w:bCs/>
          <w:color w:val="002060"/>
          <w:sz w:val="16"/>
          <w:szCs w:val="16"/>
        </w:rPr>
        <w:softHyphen/>
        <w:t>лившимся течением Сены, которое вследствие зимней прибыли воды, сделалось значительнее». (Несколь</w:t>
      </w:r>
      <w:r w:rsidRPr="00BE5F34">
        <w:rPr>
          <w:bCs/>
          <w:color w:val="002060"/>
          <w:sz w:val="16"/>
          <w:szCs w:val="16"/>
        </w:rPr>
        <w:softHyphen/>
        <w:t>ко странное объяснение, прим авт.). Несмотря на недостатки самолёта Вуазен «Канар», Дорожинский 16 февраля подписал Акт приемки пер</w:t>
      </w:r>
      <w:r w:rsidRPr="00BE5F34">
        <w:rPr>
          <w:bCs/>
          <w:color w:val="002060"/>
          <w:sz w:val="16"/>
          <w:szCs w:val="16"/>
        </w:rPr>
        <w:softHyphen/>
        <w:t>вого самолёта, несколько сглажи</w:t>
      </w:r>
      <w:r w:rsidRPr="00BE5F34">
        <w:rPr>
          <w:bCs/>
          <w:color w:val="002060"/>
          <w:sz w:val="16"/>
          <w:szCs w:val="16"/>
        </w:rPr>
        <w:softHyphen/>
        <w:t>вая недостатки: «Я, нижеподписав</w:t>
      </w:r>
      <w:r w:rsidRPr="00BE5F34">
        <w:rPr>
          <w:bCs/>
          <w:color w:val="002060"/>
          <w:sz w:val="16"/>
          <w:szCs w:val="16"/>
        </w:rPr>
        <w:softHyphen/>
        <w:t>шийся лейтенант Дорожинский, сим удостоверяю, что мною, согласно приказанию военно-морского аген</w:t>
      </w:r>
      <w:r w:rsidRPr="00BE5F34">
        <w:rPr>
          <w:bCs/>
          <w:color w:val="002060"/>
          <w:sz w:val="16"/>
          <w:szCs w:val="16"/>
        </w:rPr>
        <w:softHyphen/>
        <w:t>та во Франции произведена при</w:t>
      </w:r>
      <w:r w:rsidRPr="00BE5F34">
        <w:rPr>
          <w:bCs/>
          <w:color w:val="002060"/>
          <w:sz w:val="16"/>
          <w:szCs w:val="16"/>
        </w:rPr>
        <w:softHyphen/>
        <w:t>ёмка первого из заказанных фирме «Вуазен» аэроплана типа «Канар». Испытания производились 27 янва</w:t>
      </w:r>
      <w:r w:rsidRPr="00BE5F34">
        <w:rPr>
          <w:bCs/>
          <w:color w:val="002060"/>
          <w:sz w:val="16"/>
          <w:szCs w:val="16"/>
        </w:rPr>
        <w:softHyphen/>
        <w:t>ря, 7 февраля и 28 февраля. Один из полётов лётчик фирмы «Вуазен» Коллинс выполнял с грунтового аэродрома, два полёта с пассажи</w:t>
      </w:r>
      <w:r w:rsidRPr="00BE5F34">
        <w:rPr>
          <w:bCs/>
          <w:color w:val="002060"/>
          <w:sz w:val="16"/>
          <w:szCs w:val="16"/>
        </w:rPr>
        <w:softHyphen/>
        <w:t>ром, причём перед вторым полётом из цилиндра выворачивалась све</w:t>
      </w:r>
      <w:r w:rsidRPr="00BE5F34">
        <w:rPr>
          <w:bCs/>
          <w:color w:val="002060"/>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BE5F34">
        <w:rPr>
          <w:bCs/>
          <w:color w:val="002060"/>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BE5F34">
        <w:rPr>
          <w:bCs/>
          <w:color w:val="002060"/>
          <w:sz w:val="16"/>
          <w:szCs w:val="16"/>
        </w:rPr>
        <w:softHyphen/>
        <w:t>та сняли колёса и выполнили три в Монте-Карло полёта с воды». Из заключения До-рожинского: «В виду того, что по условию, заключённому в словес</w:t>
      </w:r>
      <w:r w:rsidRPr="00BE5F34">
        <w:rPr>
          <w:bCs/>
          <w:color w:val="002060"/>
          <w:sz w:val="16"/>
          <w:szCs w:val="16"/>
        </w:rPr>
        <w:softHyphen/>
        <w:t>ном договоре военно-морского агента Франции с г. Вуазеном ап</w:t>
      </w:r>
      <w:r w:rsidRPr="00BE5F34">
        <w:rPr>
          <w:bCs/>
          <w:color w:val="002060"/>
          <w:sz w:val="16"/>
          <w:szCs w:val="16"/>
        </w:rPr>
        <w:softHyphen/>
        <w:t>параты должны выполнять то, что выполнил в своё время аппарат, проданный фирмой г-ну Тибеско в Румынию, следует заключить, что этот первый принятый аппарат вы</w:t>
      </w:r>
      <w:r w:rsidRPr="00BE5F34">
        <w:rPr>
          <w:bCs/>
          <w:color w:val="002060"/>
          <w:sz w:val="16"/>
          <w:szCs w:val="16"/>
        </w:rPr>
        <w:softHyphen/>
        <w:t>полнил гораздо больше, чем это требовалось по заключённому с фирмой «Вуазен» договору» (11759).</w:t>
      </w:r>
    </w:p>
    <w:p w14:paraId="2D1F1967" w14:textId="77777777" w:rsidR="00770467" w:rsidRPr="00BE5F34" w:rsidRDefault="00770467" w:rsidP="003C1FA7">
      <w:pPr>
        <w:shd w:val="clear" w:color="auto" w:fill="FFFFFF"/>
        <w:jc w:val="both"/>
        <w:rPr>
          <w:bCs/>
          <w:color w:val="002060"/>
          <w:sz w:val="16"/>
          <w:szCs w:val="16"/>
        </w:rPr>
      </w:pPr>
    </w:p>
    <w:p w14:paraId="1D1E59C4"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30666369" w14:textId="77777777" w:rsidR="00770467" w:rsidRPr="00BE5F34" w:rsidRDefault="00770467" w:rsidP="003C1FA7">
      <w:pPr>
        <w:shd w:val="clear" w:color="auto" w:fill="FFFFFF"/>
        <w:jc w:val="both"/>
        <w:rPr>
          <w:bCs/>
          <w:i/>
          <w:iCs/>
          <w:color w:val="002060"/>
          <w:sz w:val="16"/>
          <w:szCs w:val="16"/>
        </w:rPr>
      </w:pPr>
    </w:p>
    <w:p w14:paraId="63007741" w14:textId="4F0FB5F8" w:rsidR="00770467" w:rsidRPr="00BE5F34" w:rsidRDefault="00770467" w:rsidP="003C1FA7">
      <w:pPr>
        <w:jc w:val="both"/>
        <w:rPr>
          <w:bCs/>
          <w:color w:val="002060"/>
          <w:sz w:val="16"/>
          <w:szCs w:val="16"/>
        </w:rPr>
      </w:pPr>
      <w:r w:rsidRPr="00BE5F34">
        <w:rPr>
          <w:bCs/>
          <w:color w:val="002060"/>
          <w:sz w:val="16"/>
          <w:szCs w:val="16"/>
        </w:rPr>
        <w:t>12 (25) февраля 1911 года — первый полёт гидросамолёта</w:t>
      </w:r>
      <w:r w:rsidR="002A6484">
        <w:rPr>
          <w:bCs/>
          <w:color w:val="002060"/>
          <w:sz w:val="16"/>
          <w:szCs w:val="16"/>
        </w:rPr>
        <w:t xml:space="preserve"> </w:t>
      </w:r>
      <w:r w:rsidRPr="00BE5F34">
        <w:rPr>
          <w:bCs/>
          <w:color w:val="002060"/>
          <w:sz w:val="16"/>
          <w:szCs w:val="16"/>
        </w:rPr>
        <w:t>Curtiss Hydroplane</w:t>
      </w:r>
      <w:r w:rsidR="002A6484">
        <w:rPr>
          <w:bCs/>
          <w:color w:val="002060"/>
          <w:sz w:val="16"/>
          <w:szCs w:val="16"/>
        </w:rPr>
        <w:t xml:space="preserve"> </w:t>
      </w:r>
      <w:r w:rsidRPr="00BE5F34">
        <w:rPr>
          <w:bCs/>
          <w:color w:val="002060"/>
          <w:sz w:val="16"/>
          <w:szCs w:val="16"/>
        </w:rPr>
        <w:t>(он же A-1 Triad, он же Model E). /США/</w:t>
      </w:r>
    </w:p>
    <w:p w14:paraId="23EBD6BA" w14:textId="77777777" w:rsidR="00770467" w:rsidRPr="00BE5F34" w:rsidRDefault="00770467" w:rsidP="003C1FA7">
      <w:pPr>
        <w:jc w:val="both"/>
        <w:rPr>
          <w:bCs/>
          <w:color w:val="002060"/>
          <w:sz w:val="16"/>
          <w:szCs w:val="16"/>
        </w:rPr>
      </w:pPr>
      <w:r w:rsidRPr="00BE5F34">
        <w:rPr>
          <w:bCs/>
          <w:color w:val="002060"/>
          <w:sz w:val="16"/>
          <w:szCs w:val="16"/>
        </w:rPr>
        <w:t>Создав биплан Curtiss Model D (Curtiss Pusher), который смог успешно взлететь/совершить посадку на палубу корабля, Гленн Кёртисс решил пойти дальше. Зимой 1911 года на базе Model D он строит гидросамолёт, незатейливо названный Curtiss Hydroplane (или Model E).</w:t>
      </w:r>
    </w:p>
    <w:p w14:paraId="29995671" w14:textId="77777777" w:rsidR="00770467" w:rsidRPr="00BE5F34" w:rsidRDefault="00770467" w:rsidP="003C1FA7">
      <w:pPr>
        <w:jc w:val="both"/>
        <w:rPr>
          <w:bCs/>
          <w:color w:val="002060"/>
          <w:sz w:val="16"/>
          <w:szCs w:val="16"/>
        </w:rPr>
      </w:pPr>
      <w:r w:rsidRPr="00BE5F34">
        <w:rPr>
          <w:bCs/>
          <w:color w:val="002060"/>
          <w:sz w:val="16"/>
          <w:szCs w:val="16"/>
        </w:rPr>
        <w:t>Hydroplane был бипланом с толкающим винтом, как и Model D. Главное отличие — наличие большого центрального поплавка и двух поплавков на концах нижнего крыла. При этом оставили и колёсное шасси. Двигатель Curtiss O мощностью 75 л.с. позволял развить скорость до 68 км/ч, а топлива хватало на 180 км.</w:t>
      </w:r>
    </w:p>
    <w:p w14:paraId="7A9601B7" w14:textId="77777777" w:rsidR="00770467" w:rsidRPr="00BE5F34" w:rsidRDefault="00770467" w:rsidP="003C1FA7">
      <w:pPr>
        <w:jc w:val="both"/>
        <w:rPr>
          <w:bCs/>
          <w:color w:val="002060"/>
          <w:sz w:val="16"/>
          <w:szCs w:val="16"/>
        </w:rPr>
      </w:pPr>
      <w:r w:rsidRPr="00BE5F34">
        <w:rPr>
          <w:bCs/>
          <w:color w:val="002060"/>
          <w:sz w:val="16"/>
          <w:szCs w:val="16"/>
        </w:rPr>
        <w:t>После успешных демонстрационных полётов, ВМФ США заказали 14 гидросамолётов Model E. Им присвоили обозначение A-1 Triad — указание на возможность эксплуатации на земле, на воде и в воздухе. В Музее авиации ЕАА сохранился оригинальный Model E, а в Музее авиации и космонавтики Сан-Диего построили летающую реплику (22300).</w:t>
      </w:r>
    </w:p>
    <w:p w14:paraId="67CCD36C" w14:textId="77777777" w:rsidR="00770467" w:rsidRPr="00BE5F34" w:rsidRDefault="00770467" w:rsidP="003C1FA7">
      <w:pPr>
        <w:jc w:val="both"/>
        <w:rPr>
          <w:bCs/>
          <w:color w:val="002060"/>
          <w:sz w:val="16"/>
          <w:szCs w:val="16"/>
        </w:rPr>
      </w:pPr>
    </w:p>
    <w:p w14:paraId="37D7BF82"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6ADABFEE" w14:textId="77777777" w:rsidR="00770467" w:rsidRPr="00BE5F34" w:rsidRDefault="00770467" w:rsidP="003C1FA7">
      <w:pPr>
        <w:jc w:val="both"/>
        <w:rPr>
          <w:bCs/>
          <w:color w:val="002060"/>
          <w:sz w:val="16"/>
          <w:szCs w:val="16"/>
        </w:rPr>
      </w:pPr>
    </w:p>
    <w:p w14:paraId="65020844" w14:textId="7681A09E" w:rsidR="00770467" w:rsidRPr="00BE5F34" w:rsidRDefault="00770467" w:rsidP="003C1FA7">
      <w:pPr>
        <w:jc w:val="both"/>
        <w:rPr>
          <w:bCs/>
          <w:color w:val="002060"/>
          <w:sz w:val="16"/>
          <w:szCs w:val="16"/>
        </w:rPr>
      </w:pPr>
      <w:r w:rsidRPr="00BE5F34">
        <w:rPr>
          <w:bCs/>
          <w:color w:val="002060"/>
          <w:sz w:val="16"/>
          <w:szCs w:val="16"/>
        </w:rPr>
        <w:t>14 (27) февраля 1911 г.</w:t>
      </w:r>
      <w:r w:rsidR="00AE4D48" w:rsidRPr="00BE5F34">
        <w:rPr>
          <w:bCs/>
          <w:color w:val="002060"/>
          <w:sz w:val="16"/>
          <w:szCs w:val="16"/>
        </w:rPr>
        <w:t xml:space="preserve"> вышли требования Главного инженерного управления</w:t>
      </w:r>
      <w:r w:rsidRPr="00BE5F34">
        <w:rPr>
          <w:bCs/>
          <w:color w:val="002060"/>
          <w:sz w:val="16"/>
          <w:szCs w:val="16"/>
        </w:rPr>
        <w:t xml:space="preserve">, где было определено, что самолет как средство разведки должен в разобранном виде перевозиться за войсками и приводиться в действие за два часа. Идея такого “складного самолета” принадлежала подполковнику С. А. Ульянину, а осуществление — авиатору В. А. Лебедеву и работникам Петербургского Товарищества авиации. Самолет был закончен 26 января (9 </w:t>
      </w:r>
      <w:r w:rsidRPr="00BE5F34">
        <w:rPr>
          <w:bCs/>
          <w:color w:val="002060"/>
          <w:sz w:val="16"/>
          <w:szCs w:val="16"/>
        </w:rPr>
        <w:lastRenderedPageBreak/>
        <w:t>февраля) 1911 г., экспонировался на выставке в Петербурге, потом испытывался В. А. Лебедевым и летал успешно, не уступая обычному “Фарману-IV”. Сиденье летчика было обнесено обтекателем, имевшим вид кабины. Самолет был сделан в двух экземплярах. В одном из них под нижним крылом были размещены надувные резиновые мешки на случай посадки на воду.</w:t>
      </w:r>
    </w:p>
    <w:p w14:paraId="1A040DD2" w14:textId="77777777" w:rsidR="00770467" w:rsidRPr="00BE5F34" w:rsidRDefault="00770467" w:rsidP="003C1FA7">
      <w:pPr>
        <w:jc w:val="both"/>
        <w:rPr>
          <w:bCs/>
          <w:color w:val="002060"/>
          <w:sz w:val="16"/>
          <w:szCs w:val="16"/>
        </w:rPr>
      </w:pPr>
      <w:r w:rsidRPr="00BE5F34">
        <w:rPr>
          <w:bCs/>
          <w:color w:val="002060"/>
          <w:sz w:val="16"/>
          <w:szCs w:val="16"/>
        </w:rPr>
        <w:t xml:space="preserve">Идея “складного биплана” себя не оправдала из-за его громоздкости и трудности регулировки в полевых условиях. Моноплан в этом отношении имели больше преимуществ, собирались они намного быстрее (иногда моноплан собирался всего за 11 мин вместо двух и более часов, необходимых для сборки биплана) и имели меньшие размеры. </w:t>
      </w:r>
    </w:p>
    <w:p w14:paraId="2892E118" w14:textId="5D5BB12C" w:rsidR="00770467" w:rsidRPr="00BE5F34" w:rsidRDefault="00770467" w:rsidP="003C1FA7">
      <w:pPr>
        <w:jc w:val="both"/>
        <w:rPr>
          <w:bCs/>
          <w:color w:val="002060"/>
          <w:sz w:val="16"/>
          <w:szCs w:val="16"/>
        </w:rPr>
      </w:pPr>
    </w:p>
    <w:p w14:paraId="21A8BECA" w14:textId="00FE5506" w:rsidR="00B30BD5" w:rsidRPr="00BE5F34" w:rsidRDefault="00B30BD5" w:rsidP="003C1FA7">
      <w:pPr>
        <w:jc w:val="both"/>
        <w:rPr>
          <w:bCs/>
          <w:i/>
          <w:iCs/>
          <w:color w:val="002060"/>
          <w:sz w:val="16"/>
          <w:szCs w:val="16"/>
        </w:rPr>
      </w:pPr>
      <w:r w:rsidRPr="00BE5F34">
        <w:rPr>
          <w:bCs/>
          <w:i/>
          <w:iCs/>
          <w:color w:val="002060"/>
          <w:sz w:val="16"/>
          <w:szCs w:val="16"/>
        </w:rPr>
        <w:t>Авиация:</w:t>
      </w:r>
    </w:p>
    <w:p w14:paraId="1F7F6289" w14:textId="77777777" w:rsidR="00B30BD5" w:rsidRPr="00BE5F34" w:rsidRDefault="00B30BD5" w:rsidP="003C1FA7">
      <w:pPr>
        <w:jc w:val="both"/>
        <w:rPr>
          <w:bCs/>
          <w:i/>
          <w:iCs/>
          <w:color w:val="002060"/>
          <w:sz w:val="16"/>
          <w:szCs w:val="16"/>
        </w:rPr>
      </w:pPr>
    </w:p>
    <w:p w14:paraId="64C422B9" w14:textId="77777777" w:rsidR="0044690F" w:rsidRPr="00BE5F34" w:rsidRDefault="0044690F" w:rsidP="003C1FA7">
      <w:pPr>
        <w:jc w:val="both"/>
        <w:rPr>
          <w:bCs/>
          <w:color w:val="002060"/>
          <w:sz w:val="16"/>
          <w:szCs w:val="16"/>
        </w:rPr>
      </w:pPr>
      <w:bookmarkStart w:id="2" w:name="_Hlk116055926"/>
      <w:r w:rsidRPr="00BE5F34">
        <w:rPr>
          <w:bCs/>
          <w:color w:val="002060"/>
          <w:sz w:val="16"/>
          <w:szCs w:val="16"/>
        </w:rPr>
        <w:t>15 (28) февраля 1911 г. Воздухоплавательный отдел Ирто решил организовать по примеру других стран Русский, воздухоплавательный союз, который мог бы нисколько не стесняя самодеятельности отдельных воздухоплавате</w:t>
      </w:r>
      <w:r w:rsidRPr="00BE5F34">
        <w:rPr>
          <w:bCs/>
          <w:color w:val="002060"/>
          <w:sz w:val="16"/>
          <w:szCs w:val="16"/>
        </w:rPr>
        <w:softHyphen/>
        <w:t>льных организаций, оказать всевозможное содействие развитию деяте</w:t>
      </w:r>
      <w:r w:rsidRPr="00BE5F34">
        <w:rPr>
          <w:bCs/>
          <w:color w:val="002060"/>
          <w:sz w:val="16"/>
          <w:szCs w:val="16"/>
        </w:rPr>
        <w:softHyphen/>
        <w:t>льности их в области воздухоплавания и защиту прав союзных организаций и их членов в России и. за границей».</w:t>
      </w:r>
    </w:p>
    <w:p w14:paraId="5374F058" w14:textId="77777777" w:rsidR="0044690F" w:rsidRPr="00BE5F34" w:rsidRDefault="0044690F" w:rsidP="003C1FA7">
      <w:pPr>
        <w:jc w:val="both"/>
        <w:rPr>
          <w:bCs/>
          <w:color w:val="002060"/>
          <w:sz w:val="16"/>
          <w:szCs w:val="16"/>
        </w:rPr>
      </w:pPr>
      <w:r w:rsidRPr="00BE5F34">
        <w:rPr>
          <w:bCs/>
          <w:color w:val="002060"/>
          <w:sz w:val="16"/>
          <w:szCs w:val="16"/>
        </w:rPr>
        <w:t>/«Автомобиль и воздухоплавание», 1911, № 5/ (23320).</w:t>
      </w:r>
    </w:p>
    <w:p w14:paraId="48353157" w14:textId="77777777" w:rsidR="0044690F" w:rsidRPr="00BE5F34" w:rsidRDefault="0044690F" w:rsidP="003C1FA7">
      <w:pPr>
        <w:jc w:val="both"/>
        <w:rPr>
          <w:bCs/>
          <w:color w:val="002060"/>
          <w:sz w:val="16"/>
          <w:szCs w:val="16"/>
        </w:rPr>
      </w:pPr>
    </w:p>
    <w:bookmarkEnd w:id="2"/>
    <w:p w14:paraId="25D22B37"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0AD09A20" w14:textId="77777777" w:rsidR="00770467" w:rsidRPr="00BE5F34" w:rsidRDefault="00770467" w:rsidP="003C1FA7">
      <w:pPr>
        <w:jc w:val="both"/>
        <w:rPr>
          <w:bCs/>
          <w:color w:val="002060"/>
          <w:sz w:val="16"/>
          <w:szCs w:val="16"/>
        </w:rPr>
      </w:pPr>
    </w:p>
    <w:p w14:paraId="7FB5797D" w14:textId="27AE1B5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15 </w:t>
      </w:r>
      <w:r w:rsidR="00AE4D48" w:rsidRPr="00BE5F34">
        <w:rPr>
          <w:bCs/>
          <w:color w:val="002060"/>
          <w:sz w:val="16"/>
          <w:szCs w:val="16"/>
        </w:rPr>
        <w:t xml:space="preserve">(28) </w:t>
      </w:r>
      <w:r w:rsidRPr="00BE5F34">
        <w:rPr>
          <w:bCs/>
          <w:color w:val="002060"/>
          <w:sz w:val="16"/>
          <w:szCs w:val="16"/>
        </w:rPr>
        <w:t xml:space="preserve">февраля </w:t>
      </w:r>
      <w:r w:rsidR="00AE4D48" w:rsidRPr="00BE5F34">
        <w:rPr>
          <w:bCs/>
          <w:color w:val="002060"/>
          <w:sz w:val="16"/>
          <w:szCs w:val="16"/>
        </w:rPr>
        <w:t>1</w:t>
      </w:r>
      <w:r w:rsidR="00B30BD5" w:rsidRPr="00BE5F34">
        <w:rPr>
          <w:bCs/>
          <w:color w:val="002060"/>
          <w:sz w:val="16"/>
          <w:szCs w:val="16"/>
        </w:rPr>
        <w:t>9</w:t>
      </w:r>
      <w:r w:rsidR="00AE4D48" w:rsidRPr="00BE5F34">
        <w:rPr>
          <w:bCs/>
          <w:color w:val="002060"/>
          <w:sz w:val="16"/>
          <w:szCs w:val="16"/>
        </w:rPr>
        <w:t xml:space="preserve">11 г. </w:t>
      </w:r>
      <w:r w:rsidRPr="00BE5F34">
        <w:rPr>
          <w:bCs/>
          <w:color w:val="002060"/>
          <w:sz w:val="16"/>
          <w:szCs w:val="16"/>
        </w:rPr>
        <w:t xml:space="preserve">самолёт </w:t>
      </w:r>
      <w:r w:rsidR="00AE4D48" w:rsidRPr="00BE5F34">
        <w:rPr>
          <w:bCs/>
          <w:color w:val="002060"/>
          <w:sz w:val="16"/>
          <w:szCs w:val="16"/>
        </w:rPr>
        <w:t>Вуазен «Канар»</w:t>
      </w:r>
      <w:r w:rsidRPr="00BE5F34">
        <w:rPr>
          <w:bCs/>
          <w:color w:val="002060"/>
          <w:sz w:val="16"/>
          <w:szCs w:val="16"/>
        </w:rPr>
        <w:t>с тремя установ</w:t>
      </w:r>
      <w:r w:rsidRPr="00BE5F34">
        <w:rPr>
          <w:bCs/>
          <w:color w:val="002060"/>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BE5F34">
        <w:rPr>
          <w:bCs/>
          <w:color w:val="002060"/>
          <w:sz w:val="16"/>
          <w:szCs w:val="16"/>
        </w:rPr>
        <w:softHyphen/>
        <w:t>та сняли колёса и выполнили три в Монте-Карло полёта с воды». Из заключения Дорожинского: «В виду того, что по условию, заключённому в словес</w:t>
      </w:r>
      <w:r w:rsidRPr="00BE5F34">
        <w:rPr>
          <w:bCs/>
          <w:color w:val="002060"/>
          <w:sz w:val="16"/>
          <w:szCs w:val="16"/>
        </w:rPr>
        <w:softHyphen/>
        <w:t>ном договоре военно-морского агента Франции с г. Вуазеном ап</w:t>
      </w:r>
      <w:r w:rsidRPr="00BE5F34">
        <w:rPr>
          <w:bCs/>
          <w:color w:val="002060"/>
          <w:sz w:val="16"/>
          <w:szCs w:val="16"/>
        </w:rPr>
        <w:softHyphen/>
        <w:t>параты должны выполнять то, что выполнил в своё время аппарат, проданный фирмой г-ну Тибеско в Румынию, следует заключить, что этот первый принятый аппарат вы</w:t>
      </w:r>
      <w:r w:rsidRPr="00BE5F34">
        <w:rPr>
          <w:bCs/>
          <w:color w:val="002060"/>
          <w:sz w:val="16"/>
          <w:szCs w:val="16"/>
        </w:rPr>
        <w:softHyphen/>
        <w:t>полнил гораздо больше, чем это требовалось по заключённому с фирмой «Вуазен» договору» (11759).</w:t>
      </w:r>
    </w:p>
    <w:p w14:paraId="7002B5A1" w14:textId="77777777" w:rsidR="00770467" w:rsidRPr="00BE5F34" w:rsidRDefault="00770467" w:rsidP="003C1FA7">
      <w:pPr>
        <w:shd w:val="clear" w:color="auto" w:fill="FFFFFF"/>
        <w:jc w:val="both"/>
        <w:rPr>
          <w:bCs/>
          <w:color w:val="002060"/>
          <w:sz w:val="16"/>
          <w:szCs w:val="16"/>
        </w:rPr>
      </w:pPr>
    </w:p>
    <w:p w14:paraId="32FEE031"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76EB97A2" w14:textId="77777777" w:rsidR="00770467" w:rsidRPr="00BE5F34" w:rsidRDefault="00770467" w:rsidP="003C1FA7">
      <w:pPr>
        <w:jc w:val="both"/>
        <w:rPr>
          <w:bCs/>
          <w:color w:val="002060"/>
          <w:sz w:val="16"/>
          <w:szCs w:val="16"/>
        </w:rPr>
      </w:pPr>
    </w:p>
    <w:p w14:paraId="472507E7" w14:textId="43BF796B"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16 </w:t>
      </w:r>
      <w:r w:rsidR="00AE4D48" w:rsidRPr="00BE5F34">
        <w:rPr>
          <w:bCs/>
          <w:color w:val="002060"/>
          <w:sz w:val="16"/>
          <w:szCs w:val="16"/>
        </w:rPr>
        <w:t xml:space="preserve">(29) </w:t>
      </w:r>
      <w:r w:rsidRPr="00BE5F34">
        <w:rPr>
          <w:bCs/>
          <w:color w:val="002060"/>
          <w:sz w:val="16"/>
          <w:szCs w:val="16"/>
        </w:rPr>
        <w:t>февраля 1911</w:t>
      </w:r>
      <w:r w:rsidR="00AE4D48" w:rsidRPr="00BE5F34">
        <w:rPr>
          <w:bCs/>
          <w:color w:val="002060"/>
          <w:sz w:val="16"/>
          <w:szCs w:val="16"/>
        </w:rPr>
        <w:t xml:space="preserve"> г.</w:t>
      </w:r>
      <w:r w:rsidRPr="00BE5F34">
        <w:rPr>
          <w:bCs/>
          <w:color w:val="002060"/>
          <w:sz w:val="16"/>
          <w:szCs w:val="16"/>
        </w:rPr>
        <w:t xml:space="preserve"> подписал Акт приемки пер</w:t>
      </w:r>
      <w:r w:rsidRPr="00BE5F34">
        <w:rPr>
          <w:bCs/>
          <w:color w:val="002060"/>
          <w:sz w:val="16"/>
          <w:szCs w:val="16"/>
        </w:rPr>
        <w:softHyphen/>
        <w:t>вого самолёта</w:t>
      </w:r>
      <w:r w:rsidR="00AE4D48" w:rsidRPr="00BE5F34">
        <w:rPr>
          <w:bCs/>
          <w:color w:val="002060"/>
          <w:sz w:val="16"/>
          <w:szCs w:val="16"/>
        </w:rPr>
        <w:t xml:space="preserve"> Вуазен «Канар»</w:t>
      </w:r>
      <w:r w:rsidRPr="00BE5F34">
        <w:rPr>
          <w:bCs/>
          <w:color w:val="002060"/>
          <w:sz w:val="16"/>
          <w:szCs w:val="16"/>
        </w:rPr>
        <w:t>, несколько сглажи</w:t>
      </w:r>
      <w:r w:rsidRPr="00BE5F34">
        <w:rPr>
          <w:bCs/>
          <w:color w:val="002060"/>
          <w:sz w:val="16"/>
          <w:szCs w:val="16"/>
        </w:rPr>
        <w:softHyphen/>
        <w:t>вая недостатки: «Я, нижеподписав</w:t>
      </w:r>
      <w:r w:rsidRPr="00BE5F34">
        <w:rPr>
          <w:bCs/>
          <w:color w:val="002060"/>
          <w:sz w:val="16"/>
          <w:szCs w:val="16"/>
        </w:rPr>
        <w:softHyphen/>
        <w:t>шийся лейтенант Дорожинский, сим удостоверяю, что мною, согласно приказанию военно-морского аген</w:t>
      </w:r>
      <w:r w:rsidRPr="00BE5F34">
        <w:rPr>
          <w:bCs/>
          <w:color w:val="002060"/>
          <w:sz w:val="16"/>
          <w:szCs w:val="16"/>
        </w:rPr>
        <w:softHyphen/>
        <w:t>та во Франции произведена при</w:t>
      </w:r>
      <w:r w:rsidRPr="00BE5F34">
        <w:rPr>
          <w:bCs/>
          <w:color w:val="002060"/>
          <w:sz w:val="16"/>
          <w:szCs w:val="16"/>
        </w:rPr>
        <w:softHyphen/>
        <w:t>ёмка первого из заказанных фирме «Вуазен» аэроплана типа «Канар». Испытания производились 27 янва</w:t>
      </w:r>
      <w:r w:rsidRPr="00BE5F34">
        <w:rPr>
          <w:bCs/>
          <w:color w:val="002060"/>
          <w:sz w:val="16"/>
          <w:szCs w:val="16"/>
        </w:rPr>
        <w:softHyphen/>
        <w:t>ря, 7 февраля и 28 февраля. Один из полётов лётчик фирмы «Вуазен» Коллинс выполнял с грунтового аэродрома, два полёта с пассажи</w:t>
      </w:r>
      <w:r w:rsidRPr="00BE5F34">
        <w:rPr>
          <w:bCs/>
          <w:color w:val="002060"/>
          <w:sz w:val="16"/>
          <w:szCs w:val="16"/>
        </w:rPr>
        <w:softHyphen/>
        <w:t>ром, причём перед вторым полётом из цилиндра выворачивалась све</w:t>
      </w:r>
      <w:r w:rsidRPr="00BE5F34">
        <w:rPr>
          <w:bCs/>
          <w:color w:val="002060"/>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BE5F34">
        <w:rPr>
          <w:bCs/>
          <w:color w:val="002060"/>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BE5F34">
        <w:rPr>
          <w:bCs/>
          <w:color w:val="002060"/>
          <w:sz w:val="16"/>
          <w:szCs w:val="16"/>
        </w:rPr>
        <w:softHyphen/>
        <w:t>та сняли колёса и выполнили три в Монте-Карло полёта с воды». Из заключения До-рожинского: «В виду того, что по условию, заключённому в словес</w:t>
      </w:r>
      <w:r w:rsidRPr="00BE5F34">
        <w:rPr>
          <w:bCs/>
          <w:color w:val="002060"/>
          <w:sz w:val="16"/>
          <w:szCs w:val="16"/>
        </w:rPr>
        <w:softHyphen/>
        <w:t>ном договоре военно-морского агента Франции с г. Вуазеном ап</w:t>
      </w:r>
      <w:r w:rsidRPr="00BE5F34">
        <w:rPr>
          <w:bCs/>
          <w:color w:val="002060"/>
          <w:sz w:val="16"/>
          <w:szCs w:val="16"/>
        </w:rPr>
        <w:softHyphen/>
        <w:t>параты должны выполнять то, что выполнил в своё время аппарат, проданный фирмой г-ну Тибеско в Румынию, следует заключить, что этот первый принятый аппарат вы</w:t>
      </w:r>
      <w:r w:rsidRPr="00BE5F34">
        <w:rPr>
          <w:bCs/>
          <w:color w:val="002060"/>
          <w:sz w:val="16"/>
          <w:szCs w:val="16"/>
        </w:rPr>
        <w:softHyphen/>
        <w:t>полнил гораздо больше, чем это требовалось по заключённому с фирмой «Вуазен» договору» (11759).</w:t>
      </w:r>
    </w:p>
    <w:p w14:paraId="72AD120A" w14:textId="77777777" w:rsidR="00770467" w:rsidRPr="00BE5F34" w:rsidRDefault="00770467" w:rsidP="003C1FA7">
      <w:pPr>
        <w:shd w:val="clear" w:color="auto" w:fill="FFFFFF"/>
        <w:jc w:val="both"/>
        <w:rPr>
          <w:bCs/>
          <w:color w:val="002060"/>
          <w:sz w:val="16"/>
          <w:szCs w:val="16"/>
        </w:rPr>
      </w:pPr>
    </w:p>
    <w:p w14:paraId="749A03C3"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Англии:</w:t>
      </w:r>
    </w:p>
    <w:p w14:paraId="538F530A" w14:textId="77777777" w:rsidR="00770467" w:rsidRPr="00BE5F34" w:rsidRDefault="00770467" w:rsidP="003C1FA7">
      <w:pPr>
        <w:jc w:val="both"/>
        <w:rPr>
          <w:bCs/>
          <w:i/>
          <w:color w:val="002060"/>
          <w:sz w:val="16"/>
          <w:szCs w:val="16"/>
        </w:rPr>
      </w:pPr>
    </w:p>
    <w:p w14:paraId="3C718292" w14:textId="77777777" w:rsidR="00770467" w:rsidRPr="00BE5F34" w:rsidRDefault="00770467" w:rsidP="003C1FA7">
      <w:pPr>
        <w:jc w:val="both"/>
        <w:rPr>
          <w:bCs/>
          <w:color w:val="002060"/>
          <w:sz w:val="16"/>
          <w:szCs w:val="16"/>
        </w:rPr>
      </w:pPr>
      <w:r w:rsidRPr="00BE5F34">
        <w:rPr>
          <w:bCs/>
          <w:color w:val="002060"/>
          <w:sz w:val="16"/>
          <w:szCs w:val="16"/>
        </w:rPr>
        <w:t>16 февраля (1 марта) 1911 первые четыре пилота Королевского флота - лейтенанты Чарльз Р. Самсон, Р. Грегори и Артур М. Лонгмор из Королевского флота и лейтенант Э. Л. Джеррард из Королевской легкой пехоты проходят летную подготовку на аэродроме Истчерч, используя заимствованный самолет Шорт S.27 (20331).</w:t>
      </w:r>
    </w:p>
    <w:p w14:paraId="69AAF001" w14:textId="77777777" w:rsidR="00770467" w:rsidRPr="00BE5F34" w:rsidRDefault="00770467" w:rsidP="003C1FA7">
      <w:pPr>
        <w:jc w:val="both"/>
        <w:rPr>
          <w:bCs/>
          <w:color w:val="002060"/>
          <w:sz w:val="16"/>
          <w:szCs w:val="16"/>
        </w:rPr>
      </w:pPr>
    </w:p>
    <w:p w14:paraId="5DC655D1"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1CD70BA5" w14:textId="77777777" w:rsidR="00770467" w:rsidRPr="00BE5F34" w:rsidRDefault="00770467" w:rsidP="003C1FA7">
      <w:pPr>
        <w:jc w:val="both"/>
        <w:rPr>
          <w:bCs/>
          <w:color w:val="002060"/>
          <w:sz w:val="16"/>
          <w:szCs w:val="16"/>
        </w:rPr>
      </w:pPr>
    </w:p>
    <w:p w14:paraId="00E66ED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19 февраля (4 марта) 1911 авиатор А.А.Васильев на самолете "Блерио-Х1" начал полеты по городам Туркестана, всюду привлекая большое вни</w:t>
      </w:r>
      <w:r w:rsidRPr="00BE5F34">
        <w:rPr>
          <w:bCs/>
          <w:color w:val="002060"/>
          <w:sz w:val="16"/>
          <w:szCs w:val="16"/>
        </w:rPr>
        <w:softHyphen/>
        <w:t>мание местного населения.Он побывал в Ашхабаде, Кзыл-Арвате, Мерве, Кушке, Чарджуе, Бухаре, Самарканде, Коканде, Андижане,Таш</w:t>
      </w:r>
      <w:r w:rsidRPr="00BE5F34">
        <w:rPr>
          <w:bCs/>
          <w:color w:val="002060"/>
          <w:sz w:val="16"/>
          <w:szCs w:val="16"/>
        </w:rPr>
        <w:softHyphen/>
        <w:t>кенте и других городах. Гастрольная поездка продолжалась два с половиной месяца. Под впечатлением его полетов началась органи</w:t>
      </w:r>
      <w:r w:rsidRPr="00BE5F34">
        <w:rPr>
          <w:bCs/>
          <w:color w:val="002060"/>
          <w:sz w:val="16"/>
          <w:szCs w:val="16"/>
        </w:rPr>
        <w:softHyphen/>
        <w:t>зация в Ташкенте авиационной школы, для которой Васильев лично начал строить самолет. ("Автомобиль и воздухоплавание", 1911, № 5 и 6).</w:t>
      </w:r>
    </w:p>
    <w:p w14:paraId="23361268" w14:textId="77777777" w:rsidR="00770467" w:rsidRPr="00BE5F34" w:rsidRDefault="00770467" w:rsidP="003C1FA7">
      <w:pPr>
        <w:shd w:val="clear" w:color="auto" w:fill="FFFFFF"/>
        <w:jc w:val="both"/>
        <w:rPr>
          <w:bCs/>
          <w:color w:val="002060"/>
          <w:sz w:val="16"/>
          <w:szCs w:val="16"/>
        </w:rPr>
      </w:pPr>
    </w:p>
    <w:p w14:paraId="1A3AE161" w14:textId="77777777" w:rsidR="00C70C0E" w:rsidRPr="00BE5F34" w:rsidRDefault="00C70C0E" w:rsidP="003C1FA7">
      <w:pPr>
        <w:jc w:val="both"/>
        <w:rPr>
          <w:bCs/>
          <w:color w:val="002060"/>
          <w:sz w:val="16"/>
          <w:szCs w:val="16"/>
        </w:rPr>
      </w:pPr>
      <w:r w:rsidRPr="00BE5F34">
        <w:rPr>
          <w:bCs/>
          <w:color w:val="002060"/>
          <w:sz w:val="16"/>
          <w:szCs w:val="16"/>
        </w:rPr>
        <w:t>19 февраля 1911 г. авиатор А.А.Васильев на самолете Блерио-Х1 начал полеты по городам Ср. Азии, всюду привлекая большое внимание мест</w:t>
      </w:r>
      <w:r w:rsidRPr="00BE5F34">
        <w:rPr>
          <w:bCs/>
          <w:color w:val="002060"/>
          <w:sz w:val="16"/>
          <w:szCs w:val="16"/>
        </w:rPr>
        <w:softHyphen/>
        <w:t>ного населения. Он побывал в Ашхабаде, Кзыл-Арвате, Мерве, Кушке, Чарджоу, Бухаре, Самарканде, Коканде, Андижане, Ташкенте и других городах. Гастрольная поездка продолжалась два о половиной месяца. Под впе</w:t>
      </w:r>
      <w:r w:rsidRPr="00BE5F34">
        <w:rPr>
          <w:bCs/>
          <w:color w:val="002060"/>
          <w:sz w:val="16"/>
          <w:szCs w:val="16"/>
        </w:rPr>
        <w:softHyphen/>
        <w:t>чатлением его полетов началась организация в Ташкенте авиацион</w:t>
      </w:r>
      <w:r w:rsidRPr="00BE5F34">
        <w:rPr>
          <w:bCs/>
          <w:color w:val="002060"/>
          <w:sz w:val="16"/>
          <w:szCs w:val="16"/>
        </w:rPr>
        <w:softHyphen/>
        <w:t>ной пколы, для которой Васильев лично начал строить самолет.</w:t>
      </w:r>
    </w:p>
    <w:p w14:paraId="5FE50540" w14:textId="77777777" w:rsidR="00C70C0E" w:rsidRPr="00BE5F34" w:rsidRDefault="00C70C0E" w:rsidP="003C1FA7">
      <w:pPr>
        <w:jc w:val="both"/>
        <w:rPr>
          <w:bCs/>
          <w:color w:val="002060"/>
          <w:sz w:val="16"/>
          <w:szCs w:val="16"/>
        </w:rPr>
      </w:pPr>
      <w:r w:rsidRPr="00BE5F34">
        <w:rPr>
          <w:bCs/>
          <w:color w:val="002060"/>
          <w:sz w:val="16"/>
          <w:szCs w:val="16"/>
        </w:rPr>
        <w:t>/«Автомобиль и воздухоплавание», 1911 №№ 5 и 6/ (23320).</w:t>
      </w:r>
    </w:p>
    <w:p w14:paraId="70075F3C" w14:textId="77777777" w:rsidR="00C70C0E" w:rsidRPr="00BE5F34" w:rsidRDefault="00C70C0E" w:rsidP="003C1FA7">
      <w:pPr>
        <w:jc w:val="both"/>
        <w:rPr>
          <w:bCs/>
          <w:color w:val="002060"/>
          <w:sz w:val="16"/>
          <w:szCs w:val="16"/>
        </w:rPr>
      </w:pPr>
    </w:p>
    <w:p w14:paraId="06DAA610" w14:textId="77777777" w:rsidR="00AE4D48" w:rsidRPr="00BE5F34" w:rsidRDefault="00AE4D48" w:rsidP="003C1FA7">
      <w:pPr>
        <w:jc w:val="both"/>
        <w:rPr>
          <w:bCs/>
          <w:i/>
          <w:iCs/>
          <w:color w:val="002060"/>
          <w:sz w:val="16"/>
          <w:szCs w:val="16"/>
        </w:rPr>
      </w:pPr>
      <w:r w:rsidRPr="00BE5F34">
        <w:rPr>
          <w:bCs/>
          <w:i/>
          <w:iCs/>
          <w:color w:val="002060"/>
          <w:sz w:val="16"/>
          <w:szCs w:val="16"/>
        </w:rPr>
        <w:t>Другие оборонные отрасли:</w:t>
      </w:r>
    </w:p>
    <w:p w14:paraId="0D215EC0" w14:textId="77777777" w:rsidR="00AE4D48" w:rsidRPr="00BE5F34" w:rsidRDefault="00AE4D48" w:rsidP="003C1FA7">
      <w:pPr>
        <w:jc w:val="both"/>
        <w:rPr>
          <w:bCs/>
          <w:i/>
          <w:iCs/>
          <w:color w:val="002060"/>
          <w:sz w:val="16"/>
          <w:szCs w:val="16"/>
        </w:rPr>
      </w:pPr>
    </w:p>
    <w:p w14:paraId="543CA24C" w14:textId="77777777" w:rsidR="00AE4D48" w:rsidRPr="00BE5F34" w:rsidRDefault="00AE4D48" w:rsidP="003C1FA7">
      <w:pPr>
        <w:shd w:val="clear" w:color="auto" w:fill="FFFFFF"/>
        <w:jc w:val="both"/>
        <w:rPr>
          <w:bCs/>
          <w:color w:val="002060"/>
          <w:sz w:val="16"/>
          <w:szCs w:val="16"/>
        </w:rPr>
      </w:pPr>
      <w:r w:rsidRPr="00BE5F34">
        <w:rPr>
          <w:bCs/>
          <w:color w:val="002060"/>
          <w:sz w:val="16"/>
          <w:szCs w:val="16"/>
          <w:shd w:val="clear" w:color="auto" w:fill="FFFFFF"/>
        </w:rPr>
        <w:t>22 февраля (7 марта) 1911 Меллер выехал на аэросанях из гаража по Ковенскому переулку, проехал по Лиговке, Греческому, Суворовскому проспектам и Надеждинской улице (21492).</w:t>
      </w:r>
    </w:p>
    <w:p w14:paraId="352B2071" w14:textId="77777777" w:rsidR="00AE4D48" w:rsidRPr="00BE5F34" w:rsidRDefault="00AE4D48" w:rsidP="003C1FA7">
      <w:pPr>
        <w:shd w:val="clear" w:color="auto" w:fill="FFFFFF"/>
        <w:jc w:val="both"/>
        <w:rPr>
          <w:bCs/>
          <w:color w:val="002060"/>
          <w:sz w:val="16"/>
          <w:szCs w:val="16"/>
        </w:rPr>
      </w:pPr>
    </w:p>
    <w:p w14:paraId="6C6CE863"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291C03AF" w14:textId="77777777" w:rsidR="00770467" w:rsidRPr="00BE5F34" w:rsidRDefault="00770467" w:rsidP="003C1FA7">
      <w:pPr>
        <w:jc w:val="both"/>
        <w:rPr>
          <w:bCs/>
          <w:i/>
          <w:color w:val="002060"/>
          <w:sz w:val="16"/>
          <w:szCs w:val="16"/>
        </w:rPr>
      </w:pPr>
    </w:p>
    <w:p w14:paraId="32C6070C" w14:textId="093CB824" w:rsidR="00770467" w:rsidRPr="00BE5F34" w:rsidRDefault="00770467" w:rsidP="003C1FA7">
      <w:pPr>
        <w:jc w:val="both"/>
        <w:rPr>
          <w:bCs/>
          <w:color w:val="002060"/>
          <w:sz w:val="16"/>
          <w:szCs w:val="16"/>
        </w:rPr>
      </w:pPr>
      <w:r w:rsidRPr="00BE5F34">
        <w:rPr>
          <w:bCs/>
          <w:color w:val="002060"/>
          <w:sz w:val="16"/>
          <w:szCs w:val="16"/>
        </w:rPr>
        <w:t>2</w:t>
      </w:r>
      <w:r w:rsidR="00AE4D48" w:rsidRPr="00BE5F34">
        <w:rPr>
          <w:bCs/>
          <w:color w:val="002060"/>
          <w:sz w:val="16"/>
          <w:szCs w:val="16"/>
        </w:rPr>
        <w:t>2</w:t>
      </w:r>
      <w:r w:rsidRPr="00BE5F34">
        <w:rPr>
          <w:bCs/>
          <w:color w:val="002060"/>
          <w:sz w:val="16"/>
          <w:szCs w:val="16"/>
        </w:rPr>
        <w:t xml:space="preserve"> февраля (</w:t>
      </w:r>
      <w:r w:rsidR="00AE4D48" w:rsidRPr="00BE5F34">
        <w:rPr>
          <w:bCs/>
          <w:color w:val="002060"/>
          <w:sz w:val="16"/>
          <w:szCs w:val="16"/>
        </w:rPr>
        <w:t>7</w:t>
      </w:r>
      <w:r w:rsidRPr="00BE5F34">
        <w:rPr>
          <w:bCs/>
          <w:color w:val="002060"/>
          <w:sz w:val="16"/>
          <w:szCs w:val="16"/>
        </w:rPr>
        <w:t xml:space="preserve"> марта) в 1911 году первое применение дирижаблей в войне: на итальянских дирижаблях Р-1 и Р-3 проводится рекогносцировка турецких позиций вблизи Триполи (15059).</w:t>
      </w:r>
    </w:p>
    <w:p w14:paraId="72093338" w14:textId="77777777" w:rsidR="00770467" w:rsidRPr="00BE5F34" w:rsidRDefault="00770467" w:rsidP="003C1FA7">
      <w:pPr>
        <w:jc w:val="both"/>
        <w:rPr>
          <w:bCs/>
          <w:color w:val="002060"/>
          <w:sz w:val="16"/>
          <w:szCs w:val="16"/>
        </w:rPr>
      </w:pPr>
    </w:p>
    <w:p w14:paraId="39BF53E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C0261C3" w14:textId="77777777" w:rsidR="00770467" w:rsidRPr="00BE5F34" w:rsidRDefault="00770467" w:rsidP="003C1FA7">
      <w:pPr>
        <w:shd w:val="clear" w:color="auto" w:fill="FFFFFF"/>
        <w:jc w:val="both"/>
        <w:rPr>
          <w:bCs/>
          <w:color w:val="002060"/>
          <w:sz w:val="16"/>
          <w:szCs w:val="16"/>
        </w:rPr>
      </w:pPr>
    </w:p>
    <w:p w14:paraId="10852110" w14:textId="77777777" w:rsidR="00770467" w:rsidRPr="00BE5F34" w:rsidRDefault="00770467" w:rsidP="003C1FA7">
      <w:pPr>
        <w:jc w:val="both"/>
        <w:rPr>
          <w:bCs/>
          <w:color w:val="002060"/>
          <w:sz w:val="16"/>
          <w:szCs w:val="16"/>
        </w:rPr>
      </w:pPr>
      <w:r w:rsidRPr="00BE5F34">
        <w:rPr>
          <w:bCs/>
          <w:color w:val="002060"/>
          <w:sz w:val="16"/>
          <w:szCs w:val="16"/>
        </w:rPr>
        <w:t>23 февраля (8 марта) 1911 - Поднялся в воздух с песков в Файли, графство Йоркшир самолет конструкции Блэкберна, "Второй моноплан" (Second Monoplane), упоминаемый также как "Моноплан легкого типа" (Light Туре Monoplane), оснащеный новым и еще не испытанным звездообразным двигателем Isaacson мощностью 40 л. с. Благополучно пережив аварию, он участвовал в нескольких полетах и принес Блэкберну признание как ведущему британскому авиаконструктору (22576).</w:t>
      </w:r>
    </w:p>
    <w:p w14:paraId="5E5227E5" w14:textId="77777777" w:rsidR="00770467" w:rsidRPr="00BE5F34" w:rsidRDefault="00770467" w:rsidP="003C1FA7">
      <w:pPr>
        <w:shd w:val="clear" w:color="auto" w:fill="FFFFFF"/>
        <w:jc w:val="both"/>
        <w:rPr>
          <w:bCs/>
          <w:color w:val="002060"/>
          <w:sz w:val="16"/>
          <w:szCs w:val="16"/>
        </w:rPr>
      </w:pPr>
    </w:p>
    <w:p w14:paraId="4DE5212D" w14:textId="77777777" w:rsidR="00AE4D48" w:rsidRPr="00BE5F34" w:rsidRDefault="00AE4D48" w:rsidP="003C1FA7">
      <w:pPr>
        <w:jc w:val="both"/>
        <w:rPr>
          <w:bCs/>
          <w:color w:val="002060"/>
          <w:sz w:val="16"/>
          <w:szCs w:val="16"/>
        </w:rPr>
      </w:pPr>
      <w:r w:rsidRPr="00BE5F34">
        <w:rPr>
          <w:bCs/>
          <w:color w:val="002060"/>
          <w:sz w:val="16"/>
          <w:szCs w:val="16"/>
        </w:rPr>
        <w:t xml:space="preserve">23 февраля (8 марта) в 1911 году поднялся в воздух с песков в Файли, графство Йоркшир самолет конструкции Блэкберна, </w:t>
      </w:r>
      <w:hyperlink r:id="rId11" w:tgtFrame="_blank" w:history="1">
        <w:r w:rsidRPr="00BE5F34">
          <w:rPr>
            <w:bCs/>
            <w:color w:val="002060"/>
            <w:sz w:val="16"/>
            <w:szCs w:val="16"/>
          </w:rPr>
          <w:t xml:space="preserve">"Второй моноплан" (Second Monoplane), </w:t>
        </w:r>
      </w:hyperlink>
      <w:r w:rsidRPr="00BE5F34">
        <w:rPr>
          <w:bCs/>
          <w:color w:val="002060"/>
          <w:sz w:val="16"/>
          <w:szCs w:val="16"/>
        </w:rPr>
        <w:t>упоминаемый также как "Моноплан легкого типа" (Light Туре Monoplane), оснащеный новым и еще не испытанным звездообразным двигателем «Isaacson» мощностью 40 л. с. Благополучно пережив аварию, он участвовал в нескольких полетах и принес Блэкберну признание как ведущему британскому авиаконструктору (15062).</w:t>
      </w:r>
    </w:p>
    <w:p w14:paraId="6A36ACDD" w14:textId="77777777" w:rsidR="00AE4D48" w:rsidRPr="00BE5F34" w:rsidRDefault="00AE4D48" w:rsidP="003C1FA7">
      <w:pPr>
        <w:jc w:val="both"/>
        <w:rPr>
          <w:bCs/>
          <w:color w:val="002060"/>
          <w:sz w:val="16"/>
          <w:szCs w:val="16"/>
        </w:rPr>
      </w:pPr>
    </w:p>
    <w:p w14:paraId="10D1682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4C95E348" w14:textId="77777777" w:rsidR="00770467" w:rsidRPr="00BE5F34" w:rsidRDefault="00770467" w:rsidP="003C1FA7">
      <w:pPr>
        <w:shd w:val="clear" w:color="auto" w:fill="FFFFFF"/>
        <w:jc w:val="both"/>
        <w:rPr>
          <w:bCs/>
          <w:color w:val="002060"/>
          <w:sz w:val="16"/>
          <w:szCs w:val="16"/>
        </w:rPr>
      </w:pPr>
    </w:p>
    <w:p w14:paraId="2D3D1AB2" w14:textId="77777777" w:rsidR="00770467" w:rsidRPr="00BE5F34" w:rsidRDefault="00770467" w:rsidP="003C1FA7">
      <w:pPr>
        <w:jc w:val="both"/>
        <w:rPr>
          <w:bCs/>
          <w:color w:val="002060"/>
          <w:sz w:val="16"/>
          <w:szCs w:val="16"/>
        </w:rPr>
      </w:pPr>
      <w:r w:rsidRPr="00BE5F34">
        <w:rPr>
          <w:bCs/>
          <w:color w:val="002060"/>
          <w:sz w:val="16"/>
          <w:szCs w:val="16"/>
        </w:rPr>
        <w:t>24 февраля (9 марта) 1911 г. Н. А. Рынин обращается в Совет института с просьбой «о разрешении аэромеханическому кабинету и воздухоплавательному кружку при Институте инженеров путей сообщения принять участие в устраиваемой в Петербурге в апреле месяце с. г. 1-й Международной воздухоплавательной выставке».</w:t>
      </w:r>
      <w:r w:rsidRPr="00BE5F34">
        <w:rPr>
          <w:bCs/>
          <w:color w:val="002060"/>
          <w:sz w:val="16"/>
          <w:szCs w:val="16"/>
          <w:vertAlign w:val="superscript"/>
        </w:rPr>
        <w:t>40</w:t>
      </w:r>
      <w:r w:rsidRPr="00BE5F34">
        <w:rPr>
          <w:bCs/>
          <w:color w:val="002060"/>
          <w:sz w:val="16"/>
          <w:szCs w:val="16"/>
        </w:rPr>
        <w:t xml:space="preserve"> Совет института принял положительное решение и ассигновал Рынину 200 р. на расходы, связанные с подготовкой экспонатов (Журн. Совета, № 5, от 3 марта 1911 г., § 80),</w:t>
      </w:r>
      <w:r w:rsidRPr="00BE5F34">
        <w:rPr>
          <w:bCs/>
          <w:color w:val="002060"/>
          <w:sz w:val="16"/>
          <w:szCs w:val="16"/>
          <w:vertAlign w:val="superscript"/>
        </w:rPr>
        <w:t>41</w:t>
      </w:r>
    </w:p>
    <w:p w14:paraId="1C35FAD4" w14:textId="77777777" w:rsidR="00770467" w:rsidRPr="00BE5F34" w:rsidRDefault="00770467" w:rsidP="003C1FA7">
      <w:pPr>
        <w:jc w:val="both"/>
        <w:rPr>
          <w:bCs/>
          <w:color w:val="002060"/>
          <w:sz w:val="16"/>
          <w:szCs w:val="16"/>
        </w:rPr>
      </w:pPr>
      <w:r w:rsidRPr="00BE5F34">
        <w:rPr>
          <w:bCs/>
          <w:color w:val="002060"/>
          <w:sz w:val="16"/>
          <w:szCs w:val="16"/>
          <w:vertAlign w:val="superscript"/>
        </w:rPr>
        <w:t>40</w:t>
      </w:r>
      <w:r w:rsidRPr="00BE5F34">
        <w:rPr>
          <w:bCs/>
          <w:color w:val="002060"/>
          <w:sz w:val="16"/>
          <w:szCs w:val="16"/>
        </w:rPr>
        <w:t xml:space="preserve"> Там же, оп. 1, д. 570, л. 258. </w:t>
      </w:r>
    </w:p>
    <w:p w14:paraId="5DE45A86" w14:textId="77777777" w:rsidR="00770467" w:rsidRPr="00BE5F34" w:rsidRDefault="00770467" w:rsidP="003C1FA7">
      <w:pPr>
        <w:jc w:val="both"/>
        <w:rPr>
          <w:bCs/>
          <w:color w:val="002060"/>
          <w:sz w:val="16"/>
          <w:szCs w:val="16"/>
        </w:rPr>
      </w:pPr>
      <w:r w:rsidRPr="00BE5F34">
        <w:rPr>
          <w:bCs/>
          <w:color w:val="002060"/>
          <w:sz w:val="16"/>
          <w:szCs w:val="16"/>
          <w:vertAlign w:val="superscript"/>
        </w:rPr>
        <w:lastRenderedPageBreak/>
        <w:t>41</w:t>
      </w:r>
      <w:r w:rsidRPr="00BE5F34">
        <w:rPr>
          <w:bCs/>
          <w:color w:val="002060"/>
          <w:sz w:val="16"/>
          <w:szCs w:val="16"/>
        </w:rPr>
        <w:t xml:space="preserve"> Там же. </w:t>
      </w:r>
    </w:p>
    <w:p w14:paraId="1C71B9C6" w14:textId="77777777" w:rsidR="00770467" w:rsidRPr="00BE5F34" w:rsidRDefault="00770467" w:rsidP="003C1FA7">
      <w:pPr>
        <w:jc w:val="both"/>
        <w:rPr>
          <w:bCs/>
          <w:color w:val="002060"/>
          <w:sz w:val="16"/>
          <w:szCs w:val="16"/>
        </w:rPr>
      </w:pPr>
      <w:r w:rsidRPr="00BE5F34">
        <w:rPr>
          <w:bCs/>
          <w:color w:val="002060"/>
          <w:sz w:val="16"/>
          <w:szCs w:val="16"/>
        </w:rPr>
        <w:t xml:space="preserve">Николай Алексеевич представил на выставку малую аэродинамическую трубу и прибор для испытания воздушных винтов собственной конструкции. От Института инженеров путей сообщения экспонировалось несколько приборов для измерения давления воздуха на различные поверхности и образцы механических испытаний частей аэростата. Кроме того, были представлены несколько студенческих работ (проект свободного аэростата, диаграммы и чертежи различных приборов, планер студента К. М. Леонтьева и др.) и печатные труды членов воздухоплавательного кружка (журнал «Аэромобиль», учебные курсы Рынина «Аэрология», «Аэростатика» и др.). </w:t>
      </w:r>
    </w:p>
    <w:p w14:paraId="51F09468" w14:textId="77777777" w:rsidR="00770467" w:rsidRPr="00BE5F34" w:rsidRDefault="00770467" w:rsidP="003C1FA7">
      <w:pPr>
        <w:jc w:val="both"/>
        <w:rPr>
          <w:bCs/>
          <w:color w:val="002060"/>
          <w:sz w:val="16"/>
          <w:szCs w:val="16"/>
        </w:rPr>
      </w:pPr>
    </w:p>
    <w:p w14:paraId="157A2B75" w14:textId="2D909E68"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24 февраля </w:t>
      </w:r>
      <w:r w:rsidR="00AE4D48" w:rsidRPr="00BE5F34">
        <w:rPr>
          <w:b w:val="0"/>
          <w:bCs/>
          <w:color w:val="002060"/>
          <w:sz w:val="16"/>
          <w:szCs w:val="16"/>
        </w:rPr>
        <w:t xml:space="preserve">(9 марта) </w:t>
      </w:r>
      <w:r w:rsidRPr="00BE5F34">
        <w:rPr>
          <w:b w:val="0"/>
          <w:bCs/>
          <w:color w:val="002060"/>
          <w:sz w:val="16"/>
          <w:szCs w:val="16"/>
        </w:rPr>
        <w:t>1911</w:t>
      </w:r>
      <w:r w:rsidR="00AE4D48" w:rsidRPr="00BE5F34">
        <w:rPr>
          <w:b w:val="0"/>
          <w:bCs/>
          <w:color w:val="002060"/>
          <w:sz w:val="16"/>
          <w:szCs w:val="16"/>
        </w:rPr>
        <w:t xml:space="preserve"> г.</w:t>
      </w:r>
      <w:r w:rsidRPr="00BE5F34">
        <w:rPr>
          <w:b w:val="0"/>
          <w:bCs/>
          <w:color w:val="002060"/>
          <w:sz w:val="16"/>
          <w:szCs w:val="16"/>
        </w:rPr>
        <w:t xml:space="preserve"> Совет Общества Леденцова уведомил Лобанова о выделении ему ссуды в 300 руб. для завершения постройки самолета. Что же касается мотора, то «приобретение его признать преждевременным». Самолет строился все лето и осень, в законченном виде он оказался по схеме похожим на «Фарман-IV», но с оригинальным шасси. Сначала Лобанов думал строить его из цельнотянутых стальных велосипедных 1,25-дм труб, соединенных угольниками, «четверниками» и «пятерниками» собственной оригинальной конструкции, выкованными из цельного куска ковкого чугуна и обработанными в мастерских И МТУ. К февралю он освоил эту технологию, близкую к изготовлению велосипедных рам. Но в итоге по аналогии с самолетом Докучаева лонжероны крыльев, центральные стойки, основания ферм хвоста и средние дуги шасси (для защиты винта) он сделал из стальных труб, паяных медью в узлах и стыках. Каркас бамбуковый, нервюры — сосновые планки, полотняная обшивка одиночная по верхней стороне крыла. Ручка управления стояла на верхнем крыле в перевернутом положении (15464).</w:t>
      </w:r>
    </w:p>
    <w:p w14:paraId="0AE1DA89" w14:textId="77777777" w:rsidR="00770467" w:rsidRPr="00BE5F34" w:rsidRDefault="00770467" w:rsidP="003C1FA7">
      <w:pPr>
        <w:pStyle w:val="2"/>
        <w:spacing w:before="0" w:after="0"/>
        <w:jc w:val="both"/>
        <w:rPr>
          <w:b w:val="0"/>
          <w:bCs/>
          <w:color w:val="002060"/>
          <w:sz w:val="16"/>
          <w:szCs w:val="16"/>
        </w:rPr>
      </w:pPr>
    </w:p>
    <w:p w14:paraId="158961A2"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52734F9A" w14:textId="77777777" w:rsidR="00770467" w:rsidRPr="00BE5F34" w:rsidRDefault="00770467" w:rsidP="003C1FA7">
      <w:pPr>
        <w:shd w:val="clear" w:color="auto" w:fill="FFFFFF"/>
        <w:jc w:val="both"/>
        <w:rPr>
          <w:bCs/>
          <w:i/>
          <w:color w:val="002060"/>
          <w:sz w:val="16"/>
          <w:szCs w:val="16"/>
        </w:rPr>
      </w:pPr>
    </w:p>
    <w:p w14:paraId="2CC1B94A" w14:textId="6538DF8B" w:rsidR="00770467" w:rsidRPr="00BE5F34" w:rsidRDefault="00770467" w:rsidP="003C1FA7">
      <w:pPr>
        <w:jc w:val="both"/>
        <w:rPr>
          <w:bCs/>
          <w:color w:val="002060"/>
          <w:sz w:val="16"/>
          <w:szCs w:val="16"/>
        </w:rPr>
      </w:pPr>
      <w:r w:rsidRPr="00BE5F34">
        <w:rPr>
          <w:bCs/>
          <w:color w:val="002060"/>
          <w:sz w:val="16"/>
          <w:szCs w:val="16"/>
        </w:rPr>
        <w:t>27 февраля (12 марта) 1911 г.</w:t>
      </w:r>
      <w:r w:rsidR="00AE4D48" w:rsidRPr="00BE5F34">
        <w:rPr>
          <w:bCs/>
          <w:color w:val="002060"/>
          <w:sz w:val="16"/>
          <w:szCs w:val="16"/>
        </w:rPr>
        <w:t xml:space="preserve"> П. Г. Курлов подписал секретный циркуляр</w:t>
      </w:r>
      <w:r w:rsidRPr="00BE5F34">
        <w:rPr>
          <w:bCs/>
          <w:color w:val="002060"/>
          <w:sz w:val="16"/>
          <w:szCs w:val="16"/>
        </w:rPr>
        <w:t xml:space="preserve">, который был нацелен на предотвращение попыток “обращения летательных снарядов в орудия преступных замыслов”. Он предписывал губернаторам и градоначальникам в случае обнаружения ими “выбрасывания при полетах приписанными к клубу авиаторами каких бы то ни было печатных произведений” незамедлительно ставить на обсуждение губернских по делам об обществах присутствий вопрос о закрытии данного аэроклуба как уклонившегося от предоставленных ему уставом прямых задач и целей [, л. 148–148 об.]. Циркуляр товарища министра внутренних дел П. Г. Курлова губернаторам от 27. 02. 1911 // ГАРФ. Ф. 102. 2 д-во. 1910. Д. 14. Ч. 3. </w:t>
      </w:r>
    </w:p>
    <w:p w14:paraId="1EEE0667" w14:textId="77777777" w:rsidR="00770467" w:rsidRPr="00BE5F34" w:rsidRDefault="00770467" w:rsidP="003C1FA7">
      <w:pPr>
        <w:jc w:val="both"/>
        <w:rPr>
          <w:bCs/>
          <w:color w:val="002060"/>
          <w:sz w:val="16"/>
          <w:szCs w:val="16"/>
        </w:rPr>
      </w:pPr>
    </w:p>
    <w:p w14:paraId="2C7871F0"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23B7D9D5" w14:textId="77777777" w:rsidR="00770467" w:rsidRPr="00BE5F34" w:rsidRDefault="00770467" w:rsidP="003C1FA7">
      <w:pPr>
        <w:jc w:val="both"/>
        <w:rPr>
          <w:bCs/>
          <w:color w:val="002060"/>
          <w:sz w:val="16"/>
          <w:szCs w:val="16"/>
        </w:rPr>
      </w:pPr>
    </w:p>
    <w:p w14:paraId="5F2C8B75" w14:textId="76AA7061" w:rsidR="00770467" w:rsidRPr="00BE5F34" w:rsidRDefault="00770467" w:rsidP="003C1FA7">
      <w:pPr>
        <w:shd w:val="clear" w:color="auto" w:fill="FFFFFF"/>
        <w:jc w:val="both"/>
        <w:rPr>
          <w:bCs/>
          <w:color w:val="002060"/>
          <w:sz w:val="16"/>
          <w:szCs w:val="16"/>
        </w:rPr>
      </w:pPr>
      <w:r w:rsidRPr="00BE5F34">
        <w:rPr>
          <w:bCs/>
          <w:color w:val="002060"/>
          <w:sz w:val="16"/>
          <w:szCs w:val="16"/>
        </w:rPr>
        <w:t>28 февраля</w:t>
      </w:r>
      <w:r w:rsidR="00AE4D48" w:rsidRPr="00BE5F34">
        <w:rPr>
          <w:bCs/>
          <w:color w:val="002060"/>
          <w:sz w:val="16"/>
          <w:szCs w:val="16"/>
        </w:rPr>
        <w:t xml:space="preserve"> (13 марта), как и 27 янва</w:t>
      </w:r>
      <w:r w:rsidR="00AE4D48" w:rsidRPr="00BE5F34">
        <w:rPr>
          <w:bCs/>
          <w:color w:val="002060"/>
          <w:sz w:val="16"/>
          <w:szCs w:val="16"/>
        </w:rPr>
        <w:softHyphen/>
        <w:t xml:space="preserve">ря, 7 февраля 1911 г. проводились испытания </w:t>
      </w:r>
      <w:r w:rsidR="00D15015" w:rsidRPr="00BE5F34">
        <w:rPr>
          <w:bCs/>
          <w:color w:val="002060"/>
          <w:sz w:val="16"/>
          <w:szCs w:val="16"/>
        </w:rPr>
        <w:t>Вуазен «Канар»</w:t>
      </w:r>
      <w:r w:rsidRPr="00BE5F34">
        <w:rPr>
          <w:bCs/>
          <w:color w:val="002060"/>
          <w:sz w:val="16"/>
          <w:szCs w:val="16"/>
        </w:rPr>
        <w:t>. Один из полётов лётчик фирмы «Вуазен» Коллинс выполнял с грунтового аэродрома, два полёта с пассажи</w:t>
      </w:r>
      <w:r w:rsidRPr="00BE5F34">
        <w:rPr>
          <w:bCs/>
          <w:color w:val="002060"/>
          <w:sz w:val="16"/>
          <w:szCs w:val="16"/>
        </w:rPr>
        <w:softHyphen/>
        <w:t>ром, причём перед вторым полётом из цилиндра выворачивалась све</w:t>
      </w:r>
      <w:r w:rsidRPr="00BE5F34">
        <w:rPr>
          <w:bCs/>
          <w:color w:val="002060"/>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BE5F34">
        <w:rPr>
          <w:bCs/>
          <w:color w:val="002060"/>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BE5F34">
        <w:rPr>
          <w:bCs/>
          <w:color w:val="002060"/>
          <w:sz w:val="16"/>
          <w:szCs w:val="16"/>
        </w:rPr>
        <w:softHyphen/>
        <w:t>та сняли колёса и выполнили три в Монте-Карло полёта с воды». Из заключения До-рожинского: «В виду того, что по условию, заключённому в словес</w:t>
      </w:r>
      <w:r w:rsidRPr="00BE5F34">
        <w:rPr>
          <w:bCs/>
          <w:color w:val="002060"/>
          <w:sz w:val="16"/>
          <w:szCs w:val="16"/>
        </w:rPr>
        <w:softHyphen/>
        <w:t>ном договоре военно-морского агента Франции с г. Вуазеном ап</w:t>
      </w:r>
      <w:r w:rsidRPr="00BE5F34">
        <w:rPr>
          <w:bCs/>
          <w:color w:val="002060"/>
          <w:sz w:val="16"/>
          <w:szCs w:val="16"/>
        </w:rPr>
        <w:softHyphen/>
        <w:t>параты должны выполнять то, что выполнил в своё время аппарат, проданный фирмой г-ну Тибеско в Румынию, следует заключить, что этот первый принятый аппарат вы</w:t>
      </w:r>
      <w:r w:rsidRPr="00BE5F34">
        <w:rPr>
          <w:bCs/>
          <w:color w:val="002060"/>
          <w:sz w:val="16"/>
          <w:szCs w:val="16"/>
        </w:rPr>
        <w:softHyphen/>
        <w:t>полнил гораздо больше, чем это требовалось по заключённому с фирмой «Вуазен» договору» (11759).</w:t>
      </w:r>
    </w:p>
    <w:p w14:paraId="4AEEE17E" w14:textId="77777777" w:rsidR="00770467" w:rsidRPr="00BE5F34" w:rsidRDefault="00770467" w:rsidP="003C1FA7">
      <w:pPr>
        <w:shd w:val="clear" w:color="auto" w:fill="FFFFFF"/>
        <w:jc w:val="both"/>
        <w:rPr>
          <w:bCs/>
          <w:color w:val="002060"/>
          <w:sz w:val="16"/>
          <w:szCs w:val="16"/>
        </w:rPr>
      </w:pPr>
    </w:p>
    <w:p w14:paraId="494D7E62"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3CF646C0" w14:textId="77777777" w:rsidR="00770467" w:rsidRPr="00BE5F34" w:rsidRDefault="00770467" w:rsidP="003C1FA7">
      <w:pPr>
        <w:jc w:val="both"/>
        <w:rPr>
          <w:bCs/>
          <w:color w:val="002060"/>
          <w:sz w:val="16"/>
          <w:szCs w:val="16"/>
        </w:rPr>
      </w:pPr>
    </w:p>
    <w:p w14:paraId="4F0502B9"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феврале 1911 г. Лобанов запросил у Общества Леденцова субсидию 500 руб. на достройку самолета и «о покупке мотора в 50 лошадиных сил, который бы общество выдавало как мне, так и другим на льготных условиях для испытания аэропланов, если они окажутся по оценке комиссии удовлетворительно выполненными.» Лобанову было необходимо рассчитаться за сборку фюзеляжа (125 руб.), купить пять колес шасси и взять патент «на некоторые оригинальные детали». К 1 марта конструктор собирался представить для осмотра каркас фюзеляжа и крыльев, к 15 марта — обтянуть полотном, и к 1 апреля, установив на шасси, полностью закончить. Рассмотрев заявление изобретателя 24 февраля, Совет Общества уведомил Лобанова о выделении ему ссуды в 300 руб. для завершения постройки самолета. Что же касается мотора, то «приобретение его признать преждевременным» (15464).</w:t>
      </w:r>
    </w:p>
    <w:p w14:paraId="0E465E48" w14:textId="77777777" w:rsidR="00770467" w:rsidRPr="00BE5F34" w:rsidRDefault="00770467" w:rsidP="003C1FA7">
      <w:pPr>
        <w:pStyle w:val="2"/>
        <w:spacing w:before="0" w:after="0"/>
        <w:jc w:val="both"/>
        <w:rPr>
          <w:b w:val="0"/>
          <w:bCs/>
          <w:color w:val="002060"/>
          <w:sz w:val="16"/>
          <w:szCs w:val="16"/>
        </w:rPr>
      </w:pPr>
    </w:p>
    <w:p w14:paraId="11322B79" w14:textId="77777777" w:rsidR="00770467" w:rsidRPr="00BE5F34" w:rsidRDefault="00770467" w:rsidP="003C1FA7">
      <w:pPr>
        <w:jc w:val="both"/>
        <w:rPr>
          <w:bCs/>
          <w:color w:val="002060"/>
          <w:sz w:val="16"/>
          <w:szCs w:val="16"/>
        </w:rPr>
      </w:pPr>
      <w:r w:rsidRPr="00BE5F34">
        <w:rPr>
          <w:bCs/>
          <w:color w:val="002060"/>
          <w:sz w:val="16"/>
          <w:szCs w:val="16"/>
        </w:rPr>
        <w:t>В феврале 1911 года в Севастопольской школе состоялись первые полеты со снегового покрова - на лыжах. В середине 1911 года в России был создан специальный аппарат для воздушного фотографирования, с пленкой на пятьдесят снимков, равного которому авиация других стран не знала вплоть до конца первой мировой войны. 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4CBA885D" w14:textId="77777777" w:rsidR="00770467" w:rsidRPr="00BE5F34" w:rsidRDefault="00770467" w:rsidP="003C1FA7">
      <w:pPr>
        <w:jc w:val="both"/>
        <w:rPr>
          <w:bCs/>
          <w:color w:val="002060"/>
          <w:sz w:val="16"/>
          <w:szCs w:val="16"/>
        </w:rPr>
      </w:pPr>
    </w:p>
    <w:p w14:paraId="2B0E3599" w14:textId="77777777" w:rsidR="00770467" w:rsidRPr="00BE5F34" w:rsidRDefault="00770467" w:rsidP="003C1FA7">
      <w:pPr>
        <w:jc w:val="both"/>
        <w:rPr>
          <w:bCs/>
          <w:color w:val="002060"/>
          <w:sz w:val="16"/>
          <w:szCs w:val="16"/>
        </w:rPr>
      </w:pPr>
      <w:r w:rsidRPr="00BE5F34">
        <w:rPr>
          <w:bCs/>
          <w:color w:val="002060"/>
          <w:sz w:val="16"/>
          <w:szCs w:val="16"/>
        </w:rPr>
        <w:t>По другим данным - в конце января</w:t>
      </w:r>
    </w:p>
    <w:p w14:paraId="5B2AF1F1" w14:textId="77777777" w:rsidR="00770467" w:rsidRPr="00BE5F34" w:rsidRDefault="00770467" w:rsidP="003C1FA7">
      <w:pPr>
        <w:jc w:val="both"/>
        <w:rPr>
          <w:bCs/>
          <w:color w:val="002060"/>
          <w:sz w:val="16"/>
          <w:szCs w:val="16"/>
        </w:rPr>
      </w:pPr>
    </w:p>
    <w:p w14:paraId="19908FB5" w14:textId="5968D00C"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феврале 1911 </w:t>
      </w:r>
      <w:r w:rsidR="00D15015" w:rsidRPr="00BE5F34">
        <w:rPr>
          <w:bCs/>
          <w:color w:val="002060"/>
          <w:sz w:val="16"/>
          <w:szCs w:val="16"/>
        </w:rPr>
        <w:t>г. п</w:t>
      </w:r>
      <w:r w:rsidRPr="00BE5F34">
        <w:rPr>
          <w:bCs/>
          <w:color w:val="002060"/>
          <w:sz w:val="16"/>
          <w:szCs w:val="16"/>
        </w:rPr>
        <w:t>ервый в России поплавковый самолет-амфибию построил Я. М. Гаккель (1137).</w:t>
      </w:r>
    </w:p>
    <w:p w14:paraId="59E5CE78" w14:textId="77777777" w:rsidR="00770467" w:rsidRPr="00BE5F34" w:rsidRDefault="00770467" w:rsidP="003C1FA7">
      <w:pPr>
        <w:shd w:val="clear" w:color="auto" w:fill="FFFFFF"/>
        <w:jc w:val="both"/>
        <w:rPr>
          <w:bCs/>
          <w:color w:val="002060"/>
          <w:sz w:val="16"/>
          <w:szCs w:val="16"/>
        </w:rPr>
      </w:pPr>
    </w:p>
    <w:p w14:paraId="602EC8E1" w14:textId="319D89FB"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Февраль 1911 </w:t>
      </w:r>
      <w:r w:rsidR="00D15015" w:rsidRPr="00BE5F34">
        <w:rPr>
          <w:bCs/>
          <w:color w:val="002060"/>
          <w:sz w:val="16"/>
          <w:szCs w:val="16"/>
        </w:rPr>
        <w:t>г. п</w:t>
      </w:r>
      <w:r w:rsidRPr="00BE5F34">
        <w:rPr>
          <w:bCs/>
          <w:color w:val="002060"/>
          <w:sz w:val="16"/>
          <w:szCs w:val="16"/>
        </w:rPr>
        <w:t>ервый в России поплавковый самолёт-амфибию построил Я. М. Гаккель (11425).</w:t>
      </w:r>
    </w:p>
    <w:p w14:paraId="7DDD402B" w14:textId="77777777" w:rsidR="00770467" w:rsidRPr="00BE5F34" w:rsidRDefault="00770467" w:rsidP="003C1FA7">
      <w:pPr>
        <w:shd w:val="clear" w:color="auto" w:fill="FFFFFF"/>
        <w:jc w:val="both"/>
        <w:rPr>
          <w:bCs/>
          <w:color w:val="002060"/>
          <w:sz w:val="16"/>
          <w:szCs w:val="16"/>
        </w:rPr>
      </w:pPr>
    </w:p>
    <w:p w14:paraId="2BF3A90F" w14:textId="66DD975D" w:rsidR="00770467" w:rsidRPr="00BE5F34" w:rsidRDefault="00770467" w:rsidP="003C1FA7">
      <w:pPr>
        <w:shd w:val="clear" w:color="auto" w:fill="FFFFFF"/>
        <w:jc w:val="both"/>
        <w:rPr>
          <w:bCs/>
          <w:color w:val="002060"/>
          <w:sz w:val="16"/>
          <w:szCs w:val="16"/>
        </w:rPr>
      </w:pPr>
      <w:r w:rsidRPr="00BE5F34">
        <w:rPr>
          <w:bCs/>
          <w:color w:val="002060"/>
          <w:sz w:val="16"/>
          <w:szCs w:val="16"/>
        </w:rPr>
        <w:t>В феврале 1911 конструктор Я.М.Гаккель сконструировал первый в России поплавковый самолет-амфибию. Самолет имел высокорасположенное крыло, длинные лыжеобразные поплавки и колесное шасси. Двигатель Эрликон в 50 л.с. с толкающим винтом. Самолет строился в Риге, был премирован на выставке большой серебряной медалью, в полете,</w:t>
      </w:r>
      <w:r w:rsidR="00212512" w:rsidRPr="00BE5F34">
        <w:rPr>
          <w:bCs/>
          <w:color w:val="002060"/>
          <w:sz w:val="16"/>
          <w:szCs w:val="16"/>
        </w:rPr>
        <w:t xml:space="preserve"> </w:t>
      </w:r>
      <w:r w:rsidRPr="00BE5F34">
        <w:rPr>
          <w:bCs/>
          <w:color w:val="002060"/>
          <w:sz w:val="16"/>
          <w:szCs w:val="16"/>
        </w:rPr>
        <w:t>однако, не был. (Каталог 1-й Международной воздухоплавательной выставки в Петербурге. 1911, стр. 179-180).</w:t>
      </w:r>
    </w:p>
    <w:p w14:paraId="3DA96C9B" w14:textId="77777777" w:rsidR="00770467" w:rsidRPr="00BE5F34" w:rsidRDefault="00770467" w:rsidP="003C1FA7">
      <w:pPr>
        <w:shd w:val="clear" w:color="auto" w:fill="FFFFFF"/>
        <w:jc w:val="both"/>
        <w:rPr>
          <w:bCs/>
          <w:color w:val="002060"/>
          <w:sz w:val="16"/>
          <w:szCs w:val="16"/>
        </w:rPr>
      </w:pPr>
    </w:p>
    <w:p w14:paraId="34405C57" w14:textId="77777777" w:rsidR="00C70C0E" w:rsidRPr="00BE5F34" w:rsidRDefault="00C70C0E" w:rsidP="003C1FA7">
      <w:pPr>
        <w:jc w:val="both"/>
        <w:rPr>
          <w:bCs/>
          <w:color w:val="002060"/>
          <w:sz w:val="16"/>
          <w:szCs w:val="16"/>
        </w:rPr>
      </w:pPr>
      <w:r w:rsidRPr="00BE5F34">
        <w:rPr>
          <w:bCs/>
          <w:color w:val="002060"/>
          <w:sz w:val="16"/>
          <w:szCs w:val="16"/>
        </w:rPr>
        <w:t>В феврале 1911 г. конструктор Я.М-.Гаккель сконструировал первый в России поплавковый самолет-амфибию. Самолет имел высокорасполоханное крыло, длинные лыжеобразные поплавки, а также колесное шасси. Мотор Эрликон 50 л.с. с толкающим винтом, Самолет строился в Риге, был преми</w:t>
      </w:r>
      <w:r w:rsidRPr="00BE5F34">
        <w:rPr>
          <w:bCs/>
          <w:color w:val="002060"/>
          <w:sz w:val="16"/>
          <w:szCs w:val="16"/>
        </w:rPr>
        <w:softHyphen/>
        <w:t>рован на выставке большой серебряной медалью, в полете, однако, не был.</w:t>
      </w:r>
    </w:p>
    <w:p w14:paraId="24233E5D" w14:textId="21564465" w:rsidR="00C70C0E" w:rsidRPr="00BE5F34" w:rsidRDefault="00C70C0E" w:rsidP="003C1FA7">
      <w:pPr>
        <w:jc w:val="both"/>
        <w:rPr>
          <w:bCs/>
          <w:color w:val="002060"/>
          <w:sz w:val="16"/>
          <w:szCs w:val="16"/>
        </w:rPr>
      </w:pPr>
      <w:r w:rsidRPr="00BE5F34">
        <w:rPr>
          <w:bCs/>
          <w:color w:val="002060"/>
          <w:sz w:val="16"/>
          <w:szCs w:val="16"/>
        </w:rPr>
        <w:t>/В.Б.Шавров. Русское самолетостроение, 1955; Каталог 1-й межд.</w:t>
      </w:r>
      <w:r w:rsidR="002A6484">
        <w:rPr>
          <w:bCs/>
          <w:color w:val="002060"/>
          <w:sz w:val="16"/>
          <w:szCs w:val="16"/>
        </w:rPr>
        <w:t xml:space="preserve"> </w:t>
      </w:r>
      <w:r w:rsidRPr="00BE5F34">
        <w:rPr>
          <w:bCs/>
          <w:color w:val="002060"/>
          <w:sz w:val="16"/>
          <w:szCs w:val="16"/>
        </w:rPr>
        <w:t>воздухоплавательной выставки в Петербурге,1911 стр.179-180/ (23320).</w:t>
      </w:r>
    </w:p>
    <w:p w14:paraId="771C3792" w14:textId="77777777" w:rsidR="00C70C0E" w:rsidRPr="00BE5F34" w:rsidRDefault="00C70C0E" w:rsidP="003C1FA7">
      <w:pPr>
        <w:shd w:val="clear" w:color="auto" w:fill="FFFFFF"/>
        <w:jc w:val="both"/>
        <w:rPr>
          <w:bCs/>
          <w:i/>
          <w:iCs/>
          <w:color w:val="002060"/>
          <w:sz w:val="16"/>
          <w:szCs w:val="16"/>
        </w:rPr>
      </w:pPr>
    </w:p>
    <w:p w14:paraId="27B84D1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феврале 1911 года готовый триплан Лелье привезли на скаковое поле ипподрома. Но двигателя к нему так и не нашли. Пришлось конструктору ставить на «Ласточку» вначале импортный автомобильный двух</w:t>
      </w:r>
      <w:r w:rsidRPr="00BE5F34">
        <w:rPr>
          <w:bCs/>
          <w:color w:val="002060"/>
          <w:sz w:val="16"/>
          <w:szCs w:val="16"/>
        </w:rPr>
        <w:softHyphen/>
        <w:t>цилиндровый «Прюнель», а затем — маломощный «Анзани» в 25 л.с. В первый же погожий день Лелье опробовал самолет на пробежках и даже пытался взле</w:t>
      </w:r>
      <w:r w:rsidRPr="00BE5F34">
        <w:rPr>
          <w:bCs/>
          <w:color w:val="002060"/>
          <w:sz w:val="16"/>
          <w:szCs w:val="16"/>
        </w:rPr>
        <w:softHyphen/>
        <w:t>теть. Но удавалось только совершить «прыжки» в 20-30 метров длиной. Для «Анзани» самолет оказался тяжеловат, да и управляемость его желала лучшего. Было ясно, что конструкция требует доработок, и самолет перевезли в мастерскую (553).</w:t>
      </w:r>
    </w:p>
    <w:p w14:paraId="6471B8C7" w14:textId="77777777" w:rsidR="00770467" w:rsidRPr="00BE5F34" w:rsidRDefault="00770467" w:rsidP="003C1FA7">
      <w:pPr>
        <w:shd w:val="clear" w:color="auto" w:fill="FFFFFF"/>
        <w:jc w:val="both"/>
        <w:rPr>
          <w:bCs/>
          <w:color w:val="002060"/>
          <w:sz w:val="16"/>
          <w:szCs w:val="16"/>
        </w:rPr>
      </w:pPr>
    </w:p>
    <w:p w14:paraId="6B7DA407" w14:textId="3C0409B9" w:rsidR="00770467" w:rsidRPr="00BE5F34" w:rsidRDefault="00770467" w:rsidP="003C1FA7">
      <w:pPr>
        <w:jc w:val="both"/>
        <w:rPr>
          <w:bCs/>
          <w:color w:val="002060"/>
          <w:sz w:val="16"/>
          <w:szCs w:val="16"/>
        </w:rPr>
      </w:pPr>
      <w:r w:rsidRPr="00BE5F34">
        <w:rPr>
          <w:bCs/>
          <w:color w:val="002060"/>
          <w:sz w:val="16"/>
          <w:szCs w:val="16"/>
        </w:rPr>
        <w:t xml:space="preserve">В феврале 1911 года двухместная </w:t>
      </w:r>
      <w:r w:rsidR="00D15015" w:rsidRPr="00BE5F34">
        <w:rPr>
          <w:bCs/>
          <w:color w:val="002060"/>
          <w:sz w:val="16"/>
          <w:szCs w:val="16"/>
        </w:rPr>
        <w:t xml:space="preserve">планер </w:t>
      </w:r>
      <w:r w:rsidRPr="00BE5F34">
        <w:rPr>
          <w:bCs/>
          <w:color w:val="002060"/>
          <w:sz w:val="16"/>
          <w:szCs w:val="16"/>
        </w:rPr>
        <w:t>впервые взмыл в небо в Лагерном саду</w:t>
      </w:r>
      <w:r w:rsidR="00D15015" w:rsidRPr="00BE5F34">
        <w:rPr>
          <w:bCs/>
          <w:color w:val="002060"/>
          <w:sz w:val="16"/>
          <w:szCs w:val="16"/>
        </w:rPr>
        <w:t xml:space="preserve"> Омска</w:t>
      </w:r>
      <w:r w:rsidRPr="00BE5F34">
        <w:rPr>
          <w:bCs/>
          <w:color w:val="002060"/>
          <w:sz w:val="16"/>
          <w:szCs w:val="16"/>
        </w:rPr>
        <w:t>. Конструктор планера, студент-технолог Федор Громадзкий и члены аэрокружка могли гордиться своим детищем. Ведь это был первый летательный аппарат тяжелее воздуха, сделанный в Сибири.</w:t>
      </w:r>
    </w:p>
    <w:p w14:paraId="4E0A89AB" w14:textId="77777777" w:rsidR="00770467" w:rsidRPr="00BE5F34" w:rsidRDefault="00770467" w:rsidP="003C1FA7">
      <w:pPr>
        <w:jc w:val="both"/>
        <w:rPr>
          <w:bCs/>
          <w:color w:val="002060"/>
          <w:sz w:val="16"/>
          <w:szCs w:val="16"/>
        </w:rPr>
      </w:pPr>
      <w:r w:rsidRPr="00BE5F34">
        <w:rPr>
          <w:bCs/>
          <w:color w:val="002060"/>
          <w:sz w:val="16"/>
          <w:szCs w:val="16"/>
        </w:rPr>
        <w:t>Но томским воздухоплавателям этого было уже мало. Они мечтали о настоящем самолете. Изготовить его самостоятельно пока что было не под силу, а летать хотелось. На помощь им пришел местный архитектор Андрей Иванович Лангер (это тот, который построил Петропавловский собор на улице Алтайской и здание театра юного зрителя). Ему тоже не давала покоя мысль о покорении неба. И он попытался в одиночку из подручных средств слепить аэроплан собственной конструкции. Разумеется, ничего путного из подобной затеи не вышло. Однако строителя театров и церквей это не остановило. Оставив на время свою работу, томский зодчий в 1910 году отправился в Санкт-Петербург, где поступил в летную школу.</w:t>
      </w:r>
    </w:p>
    <w:p w14:paraId="055038F8" w14:textId="77777777" w:rsidR="00770467" w:rsidRPr="00BE5F34" w:rsidRDefault="00770467" w:rsidP="003C1FA7">
      <w:pPr>
        <w:jc w:val="both"/>
        <w:rPr>
          <w:bCs/>
          <w:color w:val="002060"/>
          <w:sz w:val="16"/>
          <w:szCs w:val="16"/>
        </w:rPr>
      </w:pPr>
      <w:r w:rsidRPr="00BE5F34">
        <w:rPr>
          <w:bCs/>
          <w:color w:val="002060"/>
          <w:sz w:val="16"/>
          <w:szCs w:val="16"/>
        </w:rPr>
        <w:t xml:space="preserve">Обучившись управлять аэропланом, Андрей Иванович приобрел самолет марки «Блерио-11 бис», потратив на это сумасшедшие деньги - четыре с половиной тысячи рублей, что почти в три раза превышало его официальное годовое жалованье. А все дело в том, что место инженера строительного отделения томского губернского управления было весьма «теплым» и давало немало возможностей для «левых» заработков, которые он, впрочем, в </w:t>
      </w:r>
      <w:r w:rsidRPr="00BE5F34">
        <w:rPr>
          <w:bCs/>
          <w:color w:val="002060"/>
          <w:sz w:val="16"/>
          <w:szCs w:val="16"/>
        </w:rPr>
        <w:lastRenderedPageBreak/>
        <w:t>отличие от некоторых своих коллег, строительных чиновников, тратил не на прожигание жизни, а на воплощение благородной мечты. Стремясь похвастаться своей покупкой, Лангер в апреле 1911 года выставил аэроплан на всеобщее обозрение в любимом месте отдыха томичей - Буфф-саде. Надо ли говорить, какой сумасшедший интерес у публики вызвало появление в городе символа прогресса и цивилизации. Дело оставалось за малым - заставить его летать.</w:t>
      </w:r>
    </w:p>
    <w:p w14:paraId="71A63F62" w14:textId="77777777" w:rsidR="00770467" w:rsidRPr="00BE5F34" w:rsidRDefault="00770467" w:rsidP="003C1FA7">
      <w:pPr>
        <w:jc w:val="both"/>
        <w:rPr>
          <w:bCs/>
          <w:color w:val="002060"/>
          <w:sz w:val="16"/>
          <w:szCs w:val="16"/>
        </w:rPr>
      </w:pPr>
      <w:r w:rsidRPr="00BE5F34">
        <w:rPr>
          <w:bCs/>
          <w:color w:val="002060"/>
          <w:sz w:val="16"/>
          <w:szCs w:val="16"/>
        </w:rPr>
        <w:t>А вот с этим возникли большие проблемы. Летательный аппарат Лангеру попался, мягко говоря, несовершенный, без конца ломался. Еле взлетев, он тут же плюхался, грозя пилоту крупными неприятностями. Видя такое дело, жена Андрея Ивановича слезно умоляла мужа не рисковать здоровьем и вообще как можно скорее избавиться от злосчастного аэроплана хоть за полцены. Члены аэрокружка, узнав про это, обратились к Лангеру с деловым предложением -продать им самолет. Тот согласился, но только за полную стоимость. А поскольку кружок объединял по большей части бедных студентов, то выкуп аэроплана растянулся на весьма длительный срок. Но, даже получив аппарат в свое распоряжение, насладиться чувством полета томских аэронавтов не удалось. Капризный «Блерио» упорно не желал надолго отрываться от земли.</w:t>
      </w:r>
    </w:p>
    <w:p w14:paraId="11DA82C6" w14:textId="77777777" w:rsidR="00770467" w:rsidRPr="00BE5F34" w:rsidRDefault="00770467" w:rsidP="003C1FA7">
      <w:pPr>
        <w:shd w:val="clear" w:color="auto" w:fill="FFFFFF"/>
        <w:jc w:val="both"/>
        <w:rPr>
          <w:bCs/>
          <w:color w:val="002060"/>
          <w:sz w:val="16"/>
          <w:szCs w:val="16"/>
        </w:rPr>
      </w:pPr>
    </w:p>
    <w:p w14:paraId="39EF8235" w14:textId="77777777" w:rsidR="00D15015" w:rsidRPr="00BE5F34" w:rsidRDefault="00D15015" w:rsidP="003C1FA7">
      <w:pPr>
        <w:jc w:val="both"/>
        <w:rPr>
          <w:bCs/>
          <w:color w:val="002060"/>
          <w:sz w:val="16"/>
          <w:szCs w:val="16"/>
        </w:rPr>
      </w:pPr>
      <w:r w:rsidRPr="00BE5F34">
        <w:rPr>
          <w:bCs/>
          <w:color w:val="002060"/>
          <w:sz w:val="16"/>
          <w:szCs w:val="16"/>
        </w:rPr>
        <w:t>В февральском 1911 номере журнала «Автомобиль и воздухоплавание» промелькнуло сенсационное сообщение: «Военное министерство приобрело у братьев Вуазен биплан, снабженный скорострельной пушкой». Трудно сказать, соответствовало ли оно действительности; в следующем номере этого журнала есть описание учебных, спортивных и военных самолетов братьев Вуазен, однако сведений о вооружении и даже намеков на него нет. Военный биплан назван «Канар» — утка, возможно, что ею и была эта информация (11236).</w:t>
      </w:r>
    </w:p>
    <w:p w14:paraId="55B31C4B" w14:textId="77777777" w:rsidR="00D15015" w:rsidRPr="00BE5F34" w:rsidRDefault="00D15015" w:rsidP="003C1FA7">
      <w:pPr>
        <w:jc w:val="both"/>
        <w:rPr>
          <w:bCs/>
          <w:i/>
          <w:color w:val="002060"/>
          <w:sz w:val="16"/>
          <w:szCs w:val="16"/>
        </w:rPr>
      </w:pPr>
    </w:p>
    <w:p w14:paraId="06D79643" w14:textId="34630492"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17AC41E3" w14:textId="77777777" w:rsidR="00770467" w:rsidRPr="00BE5F34" w:rsidRDefault="00770467" w:rsidP="003C1FA7">
      <w:pPr>
        <w:jc w:val="both"/>
        <w:rPr>
          <w:bCs/>
          <w:i/>
          <w:color w:val="002060"/>
          <w:sz w:val="16"/>
          <w:szCs w:val="16"/>
        </w:rPr>
      </w:pPr>
    </w:p>
    <w:p w14:paraId="4668681F" w14:textId="2E98A8A8" w:rsidR="00770467" w:rsidRPr="00BE5F34" w:rsidRDefault="00770467" w:rsidP="003C1FA7">
      <w:pPr>
        <w:jc w:val="both"/>
        <w:rPr>
          <w:bCs/>
          <w:color w:val="002060"/>
          <w:sz w:val="16"/>
          <w:szCs w:val="16"/>
        </w:rPr>
      </w:pPr>
      <w:r w:rsidRPr="00BE5F34">
        <w:rPr>
          <w:bCs/>
          <w:color w:val="002060"/>
          <w:sz w:val="16"/>
          <w:szCs w:val="16"/>
        </w:rPr>
        <w:t>В феврале 1911 г. в окрестностях Царского Села был организован Российским автомобильным обществом и проходил первый пробег аэросаней. Результаты пробега позволили говорить о пригодности</w:t>
      </w:r>
      <w:r w:rsidR="002A6484">
        <w:rPr>
          <w:bCs/>
          <w:color w:val="002060"/>
          <w:sz w:val="16"/>
          <w:szCs w:val="16"/>
        </w:rPr>
        <w:t xml:space="preserve"> </w:t>
      </w:r>
      <w:r w:rsidRPr="00BE5F34">
        <w:rPr>
          <w:bCs/>
          <w:color w:val="002060"/>
          <w:sz w:val="16"/>
          <w:szCs w:val="16"/>
        </w:rPr>
        <w:t>аэросаней для движения не только по наезженной дороге, но и по рыхлому снегу. Второй пробег состоялся в Москве в январе 1912 г. Его инициаторами были Русское общество воздухоплавания и первый Российский автомобильный клуб. Трасса пробега проходила по Петербургскому шоссе. Председателем жюри был Н. Е. Жуковский (18639).</w:t>
      </w:r>
    </w:p>
    <w:p w14:paraId="2E6F521E" w14:textId="77777777" w:rsidR="00770467" w:rsidRPr="00BE5F34" w:rsidRDefault="00770467" w:rsidP="003C1FA7">
      <w:pPr>
        <w:jc w:val="both"/>
        <w:rPr>
          <w:bCs/>
          <w:color w:val="002060"/>
          <w:sz w:val="16"/>
          <w:szCs w:val="16"/>
        </w:rPr>
      </w:pPr>
    </w:p>
    <w:p w14:paraId="7FAE0F1A" w14:textId="77777777" w:rsidR="00770467" w:rsidRPr="00BE5F34" w:rsidRDefault="00770467" w:rsidP="003C1FA7">
      <w:pPr>
        <w:jc w:val="both"/>
        <w:rPr>
          <w:bCs/>
          <w:color w:val="002060"/>
          <w:sz w:val="16"/>
          <w:szCs w:val="16"/>
        </w:rPr>
      </w:pPr>
      <w:r w:rsidRPr="00BE5F34">
        <w:rPr>
          <w:bCs/>
          <w:color w:val="002060"/>
          <w:sz w:val="16"/>
          <w:szCs w:val="16"/>
        </w:rPr>
        <w:t>В феврале 1911 г. был организован Российским автомобильным обществом и проходил в окрестностях Царского Села первый пробег аэросаней. Результаты пробега позволили говорить о пригодности аэросаней для движения не только по наезженной дороге, но и по рыхлому снегу. Второй пробег состоялся в Москве в январе 1912 г. Его инициаторами были Русское общество воздухоплавания и первый Российский автомобильный клуб. Трасса пробега проходила по Петербургскому шоссе. Председателем жюри был Н. Е. Жуковский (21489).</w:t>
      </w:r>
    </w:p>
    <w:p w14:paraId="53866037" w14:textId="77777777" w:rsidR="00770467" w:rsidRPr="00BE5F34" w:rsidRDefault="00770467" w:rsidP="003C1FA7">
      <w:pPr>
        <w:shd w:val="clear" w:color="auto" w:fill="FFFFFF"/>
        <w:jc w:val="both"/>
        <w:rPr>
          <w:bCs/>
          <w:color w:val="002060"/>
          <w:sz w:val="16"/>
          <w:szCs w:val="16"/>
        </w:rPr>
      </w:pPr>
    </w:p>
    <w:p w14:paraId="021D915B" w14:textId="77777777" w:rsidR="0041626E" w:rsidRPr="00B52707" w:rsidRDefault="0041626E" w:rsidP="0041626E">
      <w:pPr>
        <w:jc w:val="both"/>
        <w:rPr>
          <w:color w:val="0070C0"/>
          <w:sz w:val="16"/>
          <w:szCs w:val="16"/>
        </w:rPr>
      </w:pPr>
      <w:r w:rsidRPr="00B52707">
        <w:rPr>
          <w:color w:val="0070C0"/>
          <w:sz w:val="16"/>
          <w:szCs w:val="16"/>
        </w:rPr>
        <w:t>В феврале 1911 года автосани» Мерседес» совершили первый пробег в окрестностях Царского Села, а затем, после доработки конструкции, испытывались в 1911-1912 го</w:t>
      </w:r>
      <w:r w:rsidRPr="00B52707">
        <w:rPr>
          <w:color w:val="0070C0"/>
          <w:sz w:val="16"/>
          <w:szCs w:val="16"/>
        </w:rPr>
        <w:softHyphen/>
        <w:t>дах. В 1911 году в мастерских Императорско</w:t>
      </w:r>
      <w:r w:rsidRPr="00B52707">
        <w:rPr>
          <w:color w:val="0070C0"/>
          <w:sz w:val="16"/>
          <w:szCs w:val="16"/>
        </w:rPr>
        <w:softHyphen/>
        <w:t>го гаража установили «приборы Кегресса» на 45-сильный легковой автомобиль «Мер</w:t>
      </w:r>
      <w:r w:rsidRPr="00B52707">
        <w:rPr>
          <w:color w:val="0070C0"/>
          <w:sz w:val="16"/>
          <w:szCs w:val="16"/>
        </w:rPr>
        <w:softHyphen/>
        <w:t>седес». В отличие от первого варианта, гусе</w:t>
      </w:r>
      <w:r w:rsidRPr="00B52707">
        <w:rPr>
          <w:color w:val="0070C0"/>
          <w:sz w:val="16"/>
          <w:szCs w:val="16"/>
        </w:rPr>
        <w:softHyphen/>
        <w:t>ничный ход монтировался вместо задних ко</w:t>
      </w:r>
      <w:r w:rsidRPr="00B52707">
        <w:rPr>
          <w:color w:val="0070C0"/>
          <w:sz w:val="16"/>
          <w:szCs w:val="16"/>
        </w:rPr>
        <w:softHyphen/>
        <w:t>лес. Теперь в его конструкции имелось две опорных тележки, позволявших равномер</w:t>
      </w:r>
      <w:r w:rsidRPr="00B52707">
        <w:rPr>
          <w:color w:val="0070C0"/>
          <w:sz w:val="16"/>
          <w:szCs w:val="16"/>
        </w:rPr>
        <w:softHyphen/>
        <w:t>но распределять давление машины на грунт, а сама лента изготавливалась из резины с за- вулканизированной в нее тканевой лентой. Привод от задней оси к паре ведущих катков (по одному на борт) осуществлялся двумя це</w:t>
      </w:r>
      <w:r w:rsidRPr="00B52707">
        <w:rPr>
          <w:color w:val="0070C0"/>
          <w:sz w:val="16"/>
          <w:szCs w:val="16"/>
        </w:rPr>
        <w:softHyphen/>
        <w:t>пями. Ведущие колеса за счет трения приво</w:t>
      </w:r>
      <w:r w:rsidRPr="00B52707">
        <w:rPr>
          <w:color w:val="0070C0"/>
          <w:sz w:val="16"/>
          <w:szCs w:val="16"/>
        </w:rPr>
        <w:softHyphen/>
        <w:t>дили в движение гусеничные ленты (25008).</w:t>
      </w:r>
    </w:p>
    <w:p w14:paraId="435E0F86" w14:textId="77777777" w:rsidR="0041626E" w:rsidRPr="00B52707" w:rsidRDefault="0041626E" w:rsidP="0041626E">
      <w:pPr>
        <w:jc w:val="both"/>
        <w:rPr>
          <w:color w:val="0070C0"/>
          <w:sz w:val="16"/>
          <w:szCs w:val="16"/>
        </w:rPr>
      </w:pPr>
    </w:p>
    <w:p w14:paraId="6525FCEA"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7D647C2A" w14:textId="77777777" w:rsidR="00770467" w:rsidRPr="00BE5F34" w:rsidRDefault="00770467" w:rsidP="003C1FA7">
      <w:pPr>
        <w:shd w:val="clear" w:color="auto" w:fill="FFFFFF"/>
        <w:jc w:val="both"/>
        <w:rPr>
          <w:bCs/>
          <w:color w:val="002060"/>
          <w:sz w:val="16"/>
          <w:szCs w:val="16"/>
        </w:rPr>
      </w:pPr>
    </w:p>
    <w:p w14:paraId="6D1A0725" w14:textId="77777777" w:rsidR="00AF3B80" w:rsidRPr="00BE5F34" w:rsidRDefault="00AF3B80" w:rsidP="003C1FA7">
      <w:pPr>
        <w:jc w:val="both"/>
        <w:rPr>
          <w:bCs/>
          <w:color w:val="002060"/>
          <w:sz w:val="16"/>
          <w:szCs w:val="16"/>
        </w:rPr>
      </w:pPr>
      <w:r w:rsidRPr="00BE5F34">
        <w:rPr>
          <w:bCs/>
          <w:color w:val="002060"/>
          <w:sz w:val="16"/>
          <w:szCs w:val="16"/>
          <w:lang w:bidi="en-US"/>
        </w:rPr>
        <w:t>В феврале 1911 комитет Госдумы по национальной обороне утвердил расходы на военную авиацию в размере десяти миллионов рублей (23525).</w:t>
      </w:r>
    </w:p>
    <w:p w14:paraId="1A91173F" w14:textId="77777777" w:rsidR="00AF3B80" w:rsidRPr="00BE5F34" w:rsidRDefault="00AF3B80" w:rsidP="003C1FA7">
      <w:pPr>
        <w:jc w:val="both"/>
        <w:rPr>
          <w:bCs/>
          <w:color w:val="002060"/>
          <w:sz w:val="16"/>
          <w:szCs w:val="16"/>
          <w:lang w:bidi="en-US"/>
        </w:rPr>
      </w:pPr>
    </w:p>
    <w:p w14:paraId="4B3588A7" w14:textId="77777777" w:rsidR="00AF3B80" w:rsidRPr="00BE5F34" w:rsidRDefault="00AF3B80" w:rsidP="003C1FA7">
      <w:pPr>
        <w:jc w:val="both"/>
        <w:rPr>
          <w:bCs/>
          <w:color w:val="002060"/>
          <w:sz w:val="16"/>
          <w:szCs w:val="16"/>
          <w:lang w:bidi="en-US"/>
        </w:rPr>
      </w:pPr>
      <w:r w:rsidRPr="00BE5F34">
        <w:rPr>
          <w:bCs/>
          <w:color w:val="002060"/>
          <w:sz w:val="16"/>
          <w:szCs w:val="16"/>
          <w:lang w:bidi="en-US"/>
        </w:rPr>
        <w:t>В феврале 1911 года в Гельсингфорсе, Финляндия, прошла авиационная выставка. Над близлежащей крепостью Свеаборг не разрешались полеты. Приехавший в гости датский летчик Роберт Свенсон совершил полет на 600 метров (23525).</w:t>
      </w:r>
    </w:p>
    <w:p w14:paraId="5FC8546B" w14:textId="77777777" w:rsidR="00AF3B80" w:rsidRPr="00BE5F34" w:rsidRDefault="00AF3B80" w:rsidP="003C1FA7">
      <w:pPr>
        <w:pStyle w:val="affc"/>
        <w:spacing w:line="240" w:lineRule="auto"/>
        <w:jc w:val="both"/>
        <w:rPr>
          <w:rFonts w:ascii="Times New Roman" w:hAnsi="Times New Roman" w:cs="Times New Roman"/>
          <w:bCs/>
          <w:color w:val="002060"/>
          <w:sz w:val="16"/>
          <w:szCs w:val="16"/>
        </w:rPr>
      </w:pPr>
    </w:p>
    <w:p w14:paraId="5105341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феврале 1911 авиатор С.И.Уточкин на самолете "Фарман-4" совершил ряд полетов по Египту, летал и над пирамидами. Полеты его пользовались успехом ("Автомобиль и воздухоплавание", 1911, № 5).</w:t>
      </w:r>
    </w:p>
    <w:p w14:paraId="4FACC9F2" w14:textId="77777777" w:rsidR="00770467" w:rsidRPr="00BE5F34" w:rsidRDefault="00770467" w:rsidP="003C1FA7">
      <w:pPr>
        <w:shd w:val="clear" w:color="auto" w:fill="FFFFFF"/>
        <w:jc w:val="both"/>
        <w:rPr>
          <w:bCs/>
          <w:color w:val="002060"/>
          <w:sz w:val="16"/>
          <w:szCs w:val="16"/>
        </w:rPr>
      </w:pPr>
    </w:p>
    <w:p w14:paraId="6E79BE5F" w14:textId="77777777" w:rsidR="00C70C0E" w:rsidRPr="00BE5F34" w:rsidRDefault="00C70C0E" w:rsidP="003C1FA7">
      <w:pPr>
        <w:jc w:val="both"/>
        <w:rPr>
          <w:bCs/>
          <w:color w:val="002060"/>
          <w:sz w:val="16"/>
          <w:szCs w:val="16"/>
        </w:rPr>
      </w:pPr>
      <w:r w:rsidRPr="00BE5F34">
        <w:rPr>
          <w:bCs/>
          <w:color w:val="002060"/>
          <w:sz w:val="16"/>
          <w:szCs w:val="16"/>
        </w:rPr>
        <w:t>В феврале 1911 г. авиатор С.И.Уточкин на самолете Фарман-4 совершил ряд полетов по Египту. Он летал в Гелиополисе, Тетуане к других городах, Летал и над пирамидами. Полетн его сопровождались успехом.</w:t>
      </w:r>
    </w:p>
    <w:p w14:paraId="4F892FFB" w14:textId="77777777" w:rsidR="00C70C0E" w:rsidRPr="00BE5F34" w:rsidRDefault="00C70C0E" w:rsidP="003C1FA7">
      <w:pPr>
        <w:jc w:val="both"/>
        <w:rPr>
          <w:bCs/>
          <w:color w:val="002060"/>
          <w:sz w:val="16"/>
          <w:szCs w:val="16"/>
        </w:rPr>
      </w:pPr>
      <w:r w:rsidRPr="00BE5F34">
        <w:rPr>
          <w:bCs/>
          <w:color w:val="002060"/>
          <w:sz w:val="16"/>
          <w:szCs w:val="16"/>
        </w:rPr>
        <w:t>/«Автомобиль и воздухоплавание», 1911, № 5/ (23320)</w:t>
      </w:r>
    </w:p>
    <w:p w14:paraId="47A380C3" w14:textId="77777777" w:rsidR="00C70C0E" w:rsidRPr="00BE5F34" w:rsidRDefault="00C70C0E" w:rsidP="003C1FA7">
      <w:pPr>
        <w:jc w:val="both"/>
        <w:rPr>
          <w:bCs/>
          <w:color w:val="002060"/>
          <w:sz w:val="16"/>
          <w:szCs w:val="16"/>
        </w:rPr>
      </w:pPr>
    </w:p>
    <w:p w14:paraId="32CC3676" w14:textId="5D02988F" w:rsidR="00770467" w:rsidRPr="00BE5F34" w:rsidRDefault="00D15015"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феврале 1911 года купил моноплан «Блерио XI» и стал одним из первых русских авиаторов.</w:t>
      </w:r>
    </w:p>
    <w:p w14:paraId="5F5215C5" w14:textId="77777777" w:rsidR="00770467" w:rsidRPr="00BE5F34" w:rsidRDefault="00770467" w:rsidP="003C1FA7">
      <w:pPr>
        <w:jc w:val="both"/>
        <w:rPr>
          <w:bCs/>
          <w:color w:val="002060"/>
          <w:sz w:val="16"/>
          <w:szCs w:val="16"/>
        </w:rPr>
      </w:pPr>
      <w:r w:rsidRPr="00BE5F34">
        <w:rPr>
          <w:bCs/>
          <w:color w:val="002060"/>
          <w:sz w:val="16"/>
          <w:szCs w:val="16"/>
        </w:rPr>
        <w:t xml:space="preserve">Учился пилотажу у самого Л. Блерио в Париже, а потом совершал полеты из Гатчины, Перми и на юге; чудом остался жив после катастрофы над польским городом Ченстоховом. Показательные полеты сопровождал чтением лекций; в конце 1911 написал 4-актную пьесу «Жизнь авиаторская». На деньги, заработанные «воздушными» выступлениями, приобрел земельный участок под Пермью на реке Каменка и стал жить в собственной усадьбе, не оставляя при этом занятий литературой, живописью и авиацией. </w:t>
      </w:r>
    </w:p>
    <w:p w14:paraId="6B1A1CA7" w14:textId="77777777" w:rsidR="00770467" w:rsidRPr="00BE5F34" w:rsidRDefault="00770467" w:rsidP="003C1FA7">
      <w:pPr>
        <w:jc w:val="both"/>
        <w:rPr>
          <w:bCs/>
          <w:color w:val="002060"/>
          <w:sz w:val="16"/>
          <w:szCs w:val="16"/>
        </w:rPr>
      </w:pPr>
    </w:p>
    <w:p w14:paraId="24973710" w14:textId="2B423ED7" w:rsidR="0041626E" w:rsidRPr="00BE5F34" w:rsidRDefault="0041626E" w:rsidP="0041626E">
      <w:pPr>
        <w:shd w:val="clear" w:color="auto" w:fill="FFFFFF"/>
        <w:jc w:val="both"/>
        <w:rPr>
          <w:bCs/>
          <w:i/>
          <w:iCs/>
          <w:color w:val="002060"/>
          <w:sz w:val="16"/>
          <w:szCs w:val="16"/>
        </w:rPr>
      </w:pPr>
      <w:r w:rsidRPr="00BE5F34">
        <w:rPr>
          <w:bCs/>
          <w:i/>
          <w:iCs/>
          <w:color w:val="002060"/>
          <w:sz w:val="16"/>
          <w:szCs w:val="16"/>
        </w:rPr>
        <w:t xml:space="preserve">Авиация и воздухоплавание </w:t>
      </w:r>
      <w:r>
        <w:rPr>
          <w:bCs/>
          <w:i/>
          <w:iCs/>
          <w:color w:val="002060"/>
          <w:sz w:val="16"/>
          <w:szCs w:val="16"/>
        </w:rPr>
        <w:t>Франции</w:t>
      </w:r>
      <w:r w:rsidRPr="00BE5F34">
        <w:rPr>
          <w:bCs/>
          <w:i/>
          <w:iCs/>
          <w:color w:val="002060"/>
          <w:sz w:val="16"/>
          <w:szCs w:val="16"/>
        </w:rPr>
        <w:t>:</w:t>
      </w:r>
    </w:p>
    <w:p w14:paraId="58282DB0" w14:textId="77777777" w:rsidR="0041626E" w:rsidRPr="00BE5F34" w:rsidRDefault="0041626E" w:rsidP="0041626E">
      <w:pPr>
        <w:shd w:val="clear" w:color="auto" w:fill="FFFFFF"/>
        <w:jc w:val="both"/>
        <w:rPr>
          <w:bCs/>
          <w:color w:val="002060"/>
          <w:sz w:val="16"/>
          <w:szCs w:val="16"/>
        </w:rPr>
      </w:pPr>
    </w:p>
    <w:p w14:paraId="1C76EDED" w14:textId="77777777" w:rsidR="0041626E" w:rsidRPr="00B52707" w:rsidRDefault="0041626E" w:rsidP="0041626E">
      <w:pPr>
        <w:jc w:val="both"/>
        <w:rPr>
          <w:color w:val="0070C0"/>
          <w:sz w:val="16"/>
          <w:szCs w:val="16"/>
        </w:rPr>
      </w:pPr>
      <w:r w:rsidRPr="00B52707">
        <w:rPr>
          <w:color w:val="0070C0"/>
          <w:sz w:val="16"/>
          <w:szCs w:val="16"/>
        </w:rPr>
        <w:t>К весне 1911 г. Братья Леон и Робер Моран с компаньоном Габриэлем Борэлом вместе, начертив всего несколько эскизов, часть из которых просто снималась с делавшихся «на глаз» крыльев, фюзеляжа и оперения по мере их готовности. Эта троица строила свой аппарат просто как кустари, что было в те времена совершенно обычным делом, но, несмотря на такой легкомысленный подход, с твердым намерением продавать его не только частным лицам, но и аэроклубам и даже (чем черт не шутит!) военным ведомствам по всему миру.</w:t>
      </w:r>
    </w:p>
    <w:p w14:paraId="19925166" w14:textId="77777777" w:rsidR="0041626E" w:rsidRPr="00B52707" w:rsidRDefault="0041626E" w:rsidP="0041626E">
      <w:pPr>
        <w:jc w:val="both"/>
        <w:rPr>
          <w:color w:val="0070C0"/>
          <w:sz w:val="16"/>
          <w:szCs w:val="16"/>
        </w:rPr>
      </w:pPr>
      <w:r w:rsidRPr="00B52707">
        <w:rPr>
          <w:color w:val="0070C0"/>
          <w:sz w:val="16"/>
          <w:szCs w:val="16"/>
        </w:rPr>
        <w:t>26 мая 1911 г. только-что построенный самолет Моран – Борэл А под управлением Жюля Ведрина выиграл многоэтапную гонку Париж – Мадрид, что принесло славу и первые заказы (25615).</w:t>
      </w:r>
    </w:p>
    <w:p w14:paraId="1D4987A7" w14:textId="77777777" w:rsidR="0041626E" w:rsidRPr="00B52707" w:rsidRDefault="0041626E" w:rsidP="0041626E">
      <w:pPr>
        <w:jc w:val="both"/>
        <w:rPr>
          <w:color w:val="0070C0"/>
          <w:sz w:val="16"/>
          <w:szCs w:val="16"/>
        </w:rPr>
      </w:pPr>
    </w:p>
    <w:p w14:paraId="63CA16B2" w14:textId="6414FA5D"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5AD59762" w14:textId="77777777" w:rsidR="00770467" w:rsidRPr="00BE5F34" w:rsidRDefault="00770467" w:rsidP="003C1FA7">
      <w:pPr>
        <w:shd w:val="clear" w:color="auto" w:fill="FFFFFF"/>
        <w:jc w:val="both"/>
        <w:rPr>
          <w:bCs/>
          <w:color w:val="002060"/>
          <w:sz w:val="16"/>
          <w:szCs w:val="16"/>
        </w:rPr>
      </w:pPr>
    </w:p>
    <w:p w14:paraId="4F1D79F2" w14:textId="77CFCA44"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феврале 1911 </w:t>
      </w:r>
      <w:r w:rsidR="00D15015" w:rsidRPr="00BE5F34">
        <w:rPr>
          <w:bCs/>
          <w:color w:val="002060"/>
          <w:sz w:val="16"/>
          <w:szCs w:val="16"/>
        </w:rPr>
        <w:t>п</w:t>
      </w:r>
      <w:r w:rsidRPr="00BE5F34">
        <w:rPr>
          <w:bCs/>
          <w:color w:val="002060"/>
          <w:sz w:val="16"/>
          <w:szCs w:val="16"/>
        </w:rPr>
        <w:t>ервый полет на поплавковом самолете-амфибии совершил. Г.Кертис (США) (1137).</w:t>
      </w:r>
    </w:p>
    <w:p w14:paraId="38DC0F9B" w14:textId="77777777" w:rsidR="00770467" w:rsidRPr="00BE5F34" w:rsidRDefault="00770467" w:rsidP="003C1FA7">
      <w:pPr>
        <w:shd w:val="clear" w:color="auto" w:fill="FFFFFF"/>
        <w:jc w:val="both"/>
        <w:rPr>
          <w:bCs/>
          <w:color w:val="002060"/>
          <w:sz w:val="16"/>
          <w:szCs w:val="16"/>
        </w:rPr>
      </w:pPr>
    </w:p>
    <w:p w14:paraId="6D4F8D3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FE96401" w14:textId="77777777" w:rsidR="00770467" w:rsidRPr="00BE5F34" w:rsidRDefault="00770467" w:rsidP="003C1FA7">
      <w:pPr>
        <w:shd w:val="clear" w:color="auto" w:fill="FFFFFF"/>
        <w:jc w:val="both"/>
        <w:rPr>
          <w:bCs/>
          <w:color w:val="002060"/>
          <w:sz w:val="16"/>
          <w:szCs w:val="16"/>
        </w:rPr>
      </w:pPr>
    </w:p>
    <w:p w14:paraId="57AE38ED" w14:textId="38125BCD" w:rsidR="00770467" w:rsidRPr="00BE5F34" w:rsidRDefault="00770467" w:rsidP="003C1FA7">
      <w:pPr>
        <w:jc w:val="both"/>
        <w:rPr>
          <w:bCs/>
          <w:color w:val="002060"/>
          <w:sz w:val="16"/>
          <w:szCs w:val="16"/>
        </w:rPr>
      </w:pPr>
      <w:r w:rsidRPr="00BE5F34">
        <w:rPr>
          <w:bCs/>
          <w:color w:val="002060"/>
          <w:sz w:val="16"/>
          <w:szCs w:val="16"/>
        </w:rPr>
        <w:t xml:space="preserve">Конец зимы и начало весны 1911 </w:t>
      </w:r>
      <w:r w:rsidR="00D15015" w:rsidRPr="00BE5F34">
        <w:rPr>
          <w:bCs/>
          <w:color w:val="002060"/>
          <w:sz w:val="16"/>
          <w:szCs w:val="16"/>
        </w:rPr>
        <w:t xml:space="preserve">у Сикорского </w:t>
      </w:r>
      <w:r w:rsidRPr="00BE5F34">
        <w:rPr>
          <w:bCs/>
          <w:color w:val="002060"/>
          <w:sz w:val="16"/>
          <w:szCs w:val="16"/>
        </w:rPr>
        <w:t>ушли на расчеты и постройку нового самолета. Работа велась строго по намеченной программе. С-5 по сравнению со всеми предшествующими самолетами был намного совершеннее. Во-первых, использовался несколько тяжеловатый, но более надежный двигатель "Аргус" в 50 л. с. водяного охлаждения, хотя пришлось укрепить центроплан. Это достигалось путем соединения дерева металлическими уголками таким образом, чтобы дерево всегда работало на сжатие, а металл на разрыв, что дало возможность существенно повысить прочность аппарата, экономя при этом вес и не увеличивая лобового сопротивления. Во-вторых, впервые было установлено второе сиденье. В-третьих, увеличен размах верхнего крыла и введены подкосы, что явилось лучшим решением, чем обычно тогда применявшееся шпренгельное усиление (т.е. повышение изгибной жесткости консоли посредством тросовых растяжек). Кроме того, на самолете вместо двух ручек управления, как и на С-4, был установлен штурвал. Для путевого управления использовались, как обычно, педали, но только с тросами наперекрест, т.е., если давалась правая педаль, самолет разворачивался влево. Тогда Сикорскому казалось это более естественным. Впоследствии он принял обычную схему (11230).</w:t>
      </w:r>
    </w:p>
    <w:p w14:paraId="51CACFA3" w14:textId="77777777" w:rsidR="00770467" w:rsidRPr="00BE5F34" w:rsidRDefault="00770467" w:rsidP="003C1FA7">
      <w:pPr>
        <w:jc w:val="both"/>
        <w:rPr>
          <w:bCs/>
          <w:color w:val="002060"/>
          <w:sz w:val="16"/>
          <w:szCs w:val="16"/>
        </w:rPr>
      </w:pPr>
    </w:p>
    <w:p w14:paraId="7267DC3C" w14:textId="77777777" w:rsidR="00AF3B80" w:rsidRPr="00BE5F34" w:rsidRDefault="00AF3B80" w:rsidP="003C1FA7">
      <w:pPr>
        <w:jc w:val="both"/>
        <w:rPr>
          <w:bCs/>
          <w:color w:val="002060"/>
          <w:sz w:val="16"/>
          <w:szCs w:val="16"/>
        </w:rPr>
      </w:pPr>
      <w:r w:rsidRPr="00BE5F34">
        <w:rPr>
          <w:bCs/>
          <w:color w:val="002060"/>
          <w:sz w:val="16"/>
          <w:szCs w:val="16"/>
        </w:rPr>
        <w:t>В конце зимы 1911 г. по инициативе Михаила Владимировича Шидловского были командированы за границу два сотрудника РБВЗ для ознакомления с авиационным делом, приобретены один аэроплан «Соммер» и несколько моторов. При заводе в Риге была оборудована авиационная мастерская, ко</w:t>
      </w:r>
      <w:r w:rsidRPr="00BE5F34">
        <w:rPr>
          <w:bCs/>
          <w:color w:val="002060"/>
          <w:sz w:val="16"/>
          <w:szCs w:val="16"/>
        </w:rPr>
        <w:softHyphen/>
        <w:t>торая начала строить аппараты «Соммер» по французскому образцу. РБВЗ наряду с заводами «Дукс» и С. С. Щетинина стал одним из первых больших пред</w:t>
      </w:r>
      <w:r w:rsidRPr="00BE5F34">
        <w:rPr>
          <w:bCs/>
          <w:color w:val="002060"/>
          <w:sz w:val="16"/>
          <w:szCs w:val="16"/>
        </w:rPr>
        <w:softHyphen/>
      </w:r>
      <w:r w:rsidRPr="00BE5F34">
        <w:rPr>
          <w:bCs/>
          <w:color w:val="002060"/>
          <w:sz w:val="16"/>
          <w:szCs w:val="16"/>
        </w:rPr>
        <w:lastRenderedPageBreak/>
        <w:t>приятий в России, занявшихся постройкой самолетов. Первый «Соммер» был поднят в воздух с рижского аэрод</w:t>
      </w:r>
      <w:r w:rsidRPr="00BE5F34">
        <w:rPr>
          <w:bCs/>
          <w:color w:val="002060"/>
          <w:sz w:val="16"/>
          <w:szCs w:val="16"/>
        </w:rPr>
        <w:softHyphen/>
        <w:t>рома заводским летчиком В.Ф.Смитом 6 марта 1911 г., а 25 марта он уже потерпел аварию. Пилот и пассажир ос</w:t>
      </w:r>
      <w:r w:rsidRPr="00BE5F34">
        <w:rPr>
          <w:bCs/>
          <w:color w:val="002060"/>
          <w:sz w:val="16"/>
          <w:szCs w:val="16"/>
        </w:rPr>
        <w:softHyphen/>
        <w:t>тались живы, аппарат же был совершенно разбит. «Со</w:t>
      </w:r>
      <w:r w:rsidRPr="00BE5F34">
        <w:rPr>
          <w:bCs/>
          <w:color w:val="002060"/>
          <w:sz w:val="16"/>
          <w:szCs w:val="16"/>
        </w:rPr>
        <w:softHyphen/>
        <w:t>ммер» оказался строгой машиной (24177).</w:t>
      </w:r>
    </w:p>
    <w:p w14:paraId="1578D087" w14:textId="77777777" w:rsidR="00AF3B80" w:rsidRPr="00BE5F34" w:rsidRDefault="00AF3B80" w:rsidP="003C1FA7">
      <w:pPr>
        <w:jc w:val="both"/>
        <w:rPr>
          <w:bCs/>
          <w:color w:val="002060"/>
          <w:sz w:val="16"/>
          <w:szCs w:val="16"/>
        </w:rPr>
      </w:pPr>
    </w:p>
    <w:p w14:paraId="6C8C7D8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64B776CF" w14:textId="77777777" w:rsidR="00770467" w:rsidRPr="00BE5F34" w:rsidRDefault="00770467" w:rsidP="003C1FA7">
      <w:pPr>
        <w:shd w:val="clear" w:color="auto" w:fill="FFFFFF"/>
        <w:jc w:val="both"/>
        <w:rPr>
          <w:bCs/>
          <w:color w:val="002060"/>
          <w:sz w:val="16"/>
          <w:szCs w:val="16"/>
        </w:rPr>
      </w:pPr>
    </w:p>
    <w:p w14:paraId="6D55BED6"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К весне 1911 Гаккель достроил разработанный осенью биплан «Гаккель </w:t>
      </w:r>
      <w:r w:rsidRPr="00BE5F34">
        <w:rPr>
          <w:rFonts w:ascii="Times New Roman" w:hAnsi="Times New Roman" w:cs="Times New Roman"/>
          <w:bCs/>
          <w:color w:val="002060"/>
          <w:sz w:val="16"/>
          <w:szCs w:val="16"/>
          <w:lang w:val="en-US"/>
        </w:rPr>
        <w:t>IV</w:t>
      </w:r>
      <w:r w:rsidRPr="00BE5F34">
        <w:rPr>
          <w:rFonts w:ascii="Times New Roman" w:hAnsi="Times New Roman" w:cs="Times New Roman"/>
          <w:bCs/>
          <w:color w:val="002060"/>
          <w:sz w:val="16"/>
          <w:szCs w:val="16"/>
        </w:rPr>
        <w:t>». Главное воен</w:t>
      </w:r>
      <w:r w:rsidRPr="00BE5F34">
        <w:rPr>
          <w:rFonts w:ascii="Times New Roman" w:hAnsi="Times New Roman" w:cs="Times New Roman"/>
          <w:bCs/>
          <w:color w:val="002060"/>
          <w:sz w:val="16"/>
          <w:szCs w:val="16"/>
          <w:lang w:val="en-US"/>
        </w:rPr>
        <w:t>y</w:t>
      </w:r>
      <w:r w:rsidRPr="00BE5F34">
        <w:rPr>
          <w:rFonts w:ascii="Times New Roman" w:hAnsi="Times New Roman" w:cs="Times New Roman"/>
          <w:bCs/>
          <w:color w:val="002060"/>
          <w:sz w:val="16"/>
          <w:szCs w:val="16"/>
        </w:rPr>
        <w:t>о-инженерное управление (ГИУ) готово было купить этот «двуплан военного типа рус</w:t>
      </w:r>
      <w:r w:rsidRPr="00BE5F34">
        <w:rPr>
          <w:rFonts w:ascii="Times New Roman" w:hAnsi="Times New Roman" w:cs="Times New Roman"/>
          <w:bCs/>
          <w:color w:val="002060"/>
          <w:sz w:val="16"/>
          <w:szCs w:val="16"/>
          <w:lang w:val="en-US"/>
        </w:rPr>
        <w:t>c</w:t>
      </w:r>
      <w:r w:rsidRPr="00BE5F34">
        <w:rPr>
          <w:rFonts w:ascii="Times New Roman" w:hAnsi="Times New Roman" w:cs="Times New Roman"/>
          <w:bCs/>
          <w:color w:val="002060"/>
          <w:sz w:val="16"/>
          <w:szCs w:val="16"/>
        </w:rPr>
        <w:t xml:space="preserve">кой конструкции», но лётчик Д.И. Волков, по-видимому, при сдаточных полетах, 5 мая потерпел аварию, поломав машину. Восстанавливая самолёт, Яков Модестович изменил </w:t>
      </w:r>
      <w:r w:rsidRPr="00BE5F34">
        <w:rPr>
          <w:rStyle w:val="aff3"/>
          <w:rFonts w:ascii="Times New Roman" w:hAnsi="Times New Roman" w:cs="Times New Roman"/>
          <w:b w:val="0"/>
          <w:color w:val="002060"/>
          <w:sz w:val="16"/>
          <w:szCs w:val="16"/>
        </w:rPr>
        <w:t>его</w:t>
      </w:r>
      <w:r w:rsidRPr="00BE5F34">
        <w:rPr>
          <w:rFonts w:ascii="Times New Roman" w:hAnsi="Times New Roman" w:cs="Times New Roman"/>
          <w:bCs/>
          <w:color w:val="002060"/>
          <w:sz w:val="16"/>
          <w:szCs w:val="16"/>
        </w:rPr>
        <w:t xml:space="preserve"> конструкцию, превратив его, таким образом, в «Гаккель-</w:t>
      </w:r>
      <w:r w:rsidRPr="00BE5F34">
        <w:rPr>
          <w:rFonts w:ascii="Times New Roman" w:hAnsi="Times New Roman" w:cs="Times New Roman"/>
          <w:bCs/>
          <w:color w:val="002060"/>
          <w:sz w:val="16"/>
          <w:szCs w:val="16"/>
          <w:lang w:val="en-US"/>
        </w:rPr>
        <w:t>VI</w:t>
      </w:r>
      <w:r w:rsidRPr="00BE5F34">
        <w:rPr>
          <w:rFonts w:ascii="Times New Roman" w:hAnsi="Times New Roman" w:cs="Times New Roman"/>
          <w:bCs/>
          <w:color w:val="002060"/>
          <w:sz w:val="16"/>
          <w:szCs w:val="16"/>
        </w:rPr>
        <w:t>». На этом самолёте он на</w:t>
      </w:r>
      <w:r w:rsidRPr="00BE5F34">
        <w:rPr>
          <w:rStyle w:val="aff3"/>
          <w:rFonts w:ascii="Times New Roman" w:hAnsi="Times New Roman" w:cs="Times New Roman"/>
          <w:b w:val="0"/>
          <w:color w:val="002060"/>
          <w:sz w:val="16"/>
          <w:szCs w:val="16"/>
        </w:rPr>
        <w:t>чал</w:t>
      </w:r>
      <w:r w:rsidRPr="00BE5F34">
        <w:rPr>
          <w:rFonts w:ascii="Times New Roman" w:hAnsi="Times New Roman" w:cs="Times New Roman"/>
          <w:bCs/>
          <w:color w:val="002060"/>
          <w:sz w:val="16"/>
          <w:szCs w:val="16"/>
        </w:rPr>
        <w:t xml:space="preserve"> летать сам: то ли В.Ф. Булгаков с Д.И. Волковым не стали доверять конструкциям </w:t>
      </w:r>
      <w:r w:rsidRPr="00BE5F34">
        <w:rPr>
          <w:rStyle w:val="aff3"/>
          <w:rFonts w:ascii="Times New Roman" w:hAnsi="Times New Roman" w:cs="Times New Roman"/>
          <w:b w:val="0"/>
          <w:color w:val="002060"/>
          <w:sz w:val="16"/>
          <w:szCs w:val="16"/>
        </w:rPr>
        <w:t>Гаккеля</w:t>
      </w:r>
      <w:r w:rsidRPr="00BE5F34">
        <w:rPr>
          <w:rFonts w:ascii="Times New Roman" w:hAnsi="Times New Roman" w:cs="Times New Roman"/>
          <w:bCs/>
          <w:color w:val="002060"/>
          <w:sz w:val="16"/>
          <w:szCs w:val="16"/>
        </w:rPr>
        <w:t>, то ли конструктор перестал доверять им свои самолёты (15782).</w:t>
      </w:r>
    </w:p>
    <w:p w14:paraId="0D86F734" w14:textId="77777777" w:rsidR="00770467" w:rsidRPr="00BE5F34" w:rsidRDefault="00770467" w:rsidP="003C1FA7">
      <w:pPr>
        <w:jc w:val="both"/>
        <w:rPr>
          <w:bCs/>
          <w:color w:val="002060"/>
          <w:sz w:val="16"/>
          <w:szCs w:val="16"/>
        </w:rPr>
      </w:pPr>
    </w:p>
    <w:p w14:paraId="79C43A9A" w14:textId="77777777" w:rsidR="00913041" w:rsidRPr="00BE5F34" w:rsidRDefault="00913041" w:rsidP="003C1FA7">
      <w:pPr>
        <w:jc w:val="both"/>
        <w:rPr>
          <w:bCs/>
          <w:color w:val="002060"/>
          <w:sz w:val="16"/>
          <w:szCs w:val="16"/>
        </w:rPr>
      </w:pPr>
      <w:r w:rsidRPr="00BE5F34">
        <w:rPr>
          <w:bCs/>
          <w:color w:val="002060"/>
          <w:sz w:val="16"/>
          <w:szCs w:val="16"/>
        </w:rPr>
        <w:t xml:space="preserve">К весне 1911г. была построена первая в России амфибия «Гаккель-V» - двухпоплавковый моноплан-амфибия с мотором водяного охлаждения и предъявлена на 1-ю Международную Воздухоплавательную выставку, где конструктору за ее создание была присуждена большая серебряная медаль. </w:t>
      </w:r>
    </w:p>
    <w:p w14:paraId="780924B9" w14:textId="77777777" w:rsidR="00913041" w:rsidRPr="00BE5F34" w:rsidRDefault="00913041" w:rsidP="003C1FA7">
      <w:pPr>
        <w:jc w:val="both"/>
        <w:rPr>
          <w:bCs/>
          <w:color w:val="002060"/>
          <w:sz w:val="16"/>
          <w:szCs w:val="16"/>
        </w:rPr>
      </w:pPr>
      <w:r w:rsidRPr="00BE5F34">
        <w:rPr>
          <w:bCs/>
          <w:color w:val="002060"/>
          <w:sz w:val="16"/>
          <w:szCs w:val="16"/>
        </w:rPr>
        <w:t xml:space="preserve">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«Эрликон» мощностью в 50 л.с. </w:t>
      </w:r>
    </w:p>
    <w:p w14:paraId="11D2B3F0" w14:textId="77777777" w:rsidR="00913041" w:rsidRPr="00BE5F34" w:rsidRDefault="00913041" w:rsidP="003C1FA7">
      <w:pPr>
        <w:jc w:val="both"/>
        <w:rPr>
          <w:bCs/>
          <w:color w:val="002060"/>
          <w:sz w:val="16"/>
          <w:szCs w:val="16"/>
        </w:rPr>
      </w:pPr>
      <w:r w:rsidRPr="00BE5F34">
        <w:rPr>
          <w:bCs/>
          <w:color w:val="002060"/>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5B4DB2DC" w14:textId="77777777" w:rsidR="00913041" w:rsidRPr="00BE5F34" w:rsidRDefault="00913041" w:rsidP="003C1FA7">
      <w:pPr>
        <w:jc w:val="both"/>
        <w:rPr>
          <w:bCs/>
          <w:color w:val="002060"/>
          <w:sz w:val="16"/>
          <w:szCs w:val="16"/>
        </w:rPr>
      </w:pPr>
      <w:r w:rsidRPr="00BE5F34">
        <w:rPr>
          <w:bCs/>
          <w:color w:val="002060"/>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4ED3965C" w14:textId="77777777" w:rsidR="00913041" w:rsidRPr="00BE5F34" w:rsidRDefault="00913041" w:rsidP="003C1FA7">
      <w:pPr>
        <w:jc w:val="both"/>
        <w:rPr>
          <w:bCs/>
          <w:color w:val="002060"/>
          <w:sz w:val="16"/>
          <w:szCs w:val="16"/>
        </w:rPr>
      </w:pPr>
    </w:p>
    <w:p w14:paraId="6EC48CCB" w14:textId="274325CA" w:rsidR="00CB5C4B" w:rsidRPr="00BE5F34" w:rsidRDefault="00CB5C4B" w:rsidP="003C1FA7">
      <w:pPr>
        <w:jc w:val="both"/>
        <w:rPr>
          <w:bCs/>
          <w:color w:val="002060"/>
          <w:sz w:val="16"/>
          <w:szCs w:val="16"/>
        </w:rPr>
      </w:pPr>
      <w:r w:rsidRPr="00BE5F34">
        <w:rPr>
          <w:bCs/>
          <w:color w:val="002060"/>
          <w:sz w:val="16"/>
          <w:szCs w:val="16"/>
        </w:rPr>
        <w:t>К весне 1911 г. был закончен постройкой Биплан Былинкина, но не летал: плохо работал двигатель, были трудности с удлиненным валом. Вскоре Ф. И. Былинкин потерял интерес к авиации и вернулся к автомобилизму. По конструкции планера, за исключением шасси, был очень близок к самолету БИС. Двигатель RAW в 50 л. с. был установлен над передней кромкой нижнего крыла носком назад. Винт — толкающий, за задней кромкой крыла, с валом к двигателю, проходившим под сиденьем. Крылья — одинаковые, прямоугольные, размахом 8,0 м, длиной хорды 2,0 м. Элероны имелись на обоих крыльях</w:t>
      </w:r>
    </w:p>
    <w:p w14:paraId="055A2F87" w14:textId="77777777" w:rsidR="00CB5C4B" w:rsidRPr="00BE5F34" w:rsidRDefault="00CB5C4B" w:rsidP="003C1FA7">
      <w:pPr>
        <w:jc w:val="both"/>
        <w:rPr>
          <w:bCs/>
          <w:color w:val="002060"/>
          <w:sz w:val="16"/>
          <w:szCs w:val="16"/>
        </w:rPr>
      </w:pPr>
    </w:p>
    <w:p w14:paraId="0DC64941"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0AF50168" w14:textId="77777777" w:rsidR="00770467" w:rsidRPr="00BE5F34" w:rsidRDefault="00770467" w:rsidP="003C1FA7">
      <w:pPr>
        <w:jc w:val="both"/>
        <w:rPr>
          <w:bCs/>
          <w:i/>
          <w:color w:val="002060"/>
          <w:sz w:val="16"/>
          <w:szCs w:val="16"/>
        </w:rPr>
      </w:pPr>
    </w:p>
    <w:p w14:paraId="7443AE7F" w14:textId="60D012F9" w:rsidR="00770467" w:rsidRPr="00BE5F34" w:rsidRDefault="00770467" w:rsidP="003C1FA7">
      <w:pPr>
        <w:jc w:val="both"/>
        <w:rPr>
          <w:bCs/>
          <w:color w:val="002060"/>
          <w:sz w:val="16"/>
          <w:szCs w:val="16"/>
        </w:rPr>
      </w:pPr>
      <w:r w:rsidRPr="00BE5F34">
        <w:rPr>
          <w:bCs/>
          <w:color w:val="002060"/>
          <w:sz w:val="16"/>
          <w:szCs w:val="16"/>
        </w:rPr>
        <w:t>К весне 1911 года на заво</w:t>
      </w:r>
      <w:r w:rsidR="00CB5C4B" w:rsidRPr="00BE5F34">
        <w:rPr>
          <w:bCs/>
          <w:color w:val="002060"/>
          <w:sz w:val="16"/>
          <w:szCs w:val="16"/>
        </w:rPr>
        <w:t>д</w:t>
      </w:r>
      <w:r w:rsidRPr="00BE5F34">
        <w:rPr>
          <w:bCs/>
          <w:color w:val="002060"/>
          <w:sz w:val="16"/>
          <w:szCs w:val="16"/>
        </w:rPr>
        <w:t>е Даймлер в Нижнем Новгороде были достроены силовая и нефтенасосная станция, кузница, литейный цех и бревенчатое здание администрации, после чего немедленно приступили к сборке автомобилей поставлявшихся фирмой Даймлер в разобранном виде. Первый крупный заказ перепал обществу летом 1912 года, когда стала реализовываться "Большая автомобильная программа". Параллельно с выпуском грузовиков по армейскому заказу, в середине 1913 года Луцкой пришел к мысли об организации авиамоторного производства. Работы по строительству моторного корпуса начались весной 1913 года. 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638A356C" w14:textId="77777777" w:rsidR="00770467" w:rsidRPr="00BE5F34" w:rsidRDefault="00770467" w:rsidP="003C1FA7">
      <w:pPr>
        <w:jc w:val="both"/>
        <w:rPr>
          <w:bCs/>
          <w:color w:val="002060"/>
          <w:sz w:val="16"/>
          <w:szCs w:val="16"/>
        </w:rPr>
      </w:pPr>
    </w:p>
    <w:p w14:paraId="46AC64BC" w14:textId="65317CD9" w:rsidR="00121F45" w:rsidRPr="00BE5F34" w:rsidRDefault="00121F45" w:rsidP="003C1FA7">
      <w:pPr>
        <w:jc w:val="both"/>
        <w:rPr>
          <w:bCs/>
          <w:color w:val="002060"/>
          <w:sz w:val="16"/>
          <w:szCs w:val="16"/>
        </w:rPr>
      </w:pPr>
      <w:r w:rsidRPr="00BE5F34">
        <w:rPr>
          <w:bCs/>
          <w:color w:val="002060"/>
          <w:sz w:val="16"/>
          <w:szCs w:val="16"/>
        </w:rPr>
        <w:t>К весне 1911 г. ввиду явных турецких приготовлений МГШ разработал программу усиления Черноморского флота новыми боевыми судами. Этой программой предусматривалось строительство и трех линкоров дредноутского типа. Большую сложность представлял вопрос о строительстве этих кораблей. Ни казенное Николаевское адмиралтейство, ни частный завод «Наваль» в Николаеве, два крупнейших судостроительных предприятия, построившие ранее почти все эскадренные броненосцы для Черноморского флота, не были готовы к строительству дредноутов. Однако объемы работ по реконструкции этих предприятий сильно отличались.</w:t>
      </w:r>
    </w:p>
    <w:p w14:paraId="5EA158C9" w14:textId="77777777" w:rsidR="00121F45" w:rsidRPr="00BE5F34" w:rsidRDefault="00121F45" w:rsidP="003C1FA7">
      <w:pPr>
        <w:jc w:val="both"/>
        <w:rPr>
          <w:bCs/>
          <w:color w:val="002060"/>
          <w:sz w:val="16"/>
          <w:szCs w:val="16"/>
        </w:rPr>
      </w:pPr>
      <w:r w:rsidRPr="00BE5F34">
        <w:rPr>
          <w:bCs/>
          <w:color w:val="002060"/>
          <w:sz w:val="16"/>
          <w:szCs w:val="16"/>
        </w:rPr>
        <w:t>Гораздо более развитыми производственными мощностями располагал судостроительный завод «Общества Николаевских заводов и верфей» (ОНЗиВ) или, как его было принято традиционно именовать «Наваль». Это было первое в России многопрофильное предприятие, строительство которого началось в сентябре 1895 г. по намеченному заранее плану. Первоначально завод принадлежал бельгийской фирме, которая под застройку скупила и арендовала 58 га земли, примыкавшей к удобной для судостроения широкой (2,2 км) и глубокой акватории Южнобугского лимана. Одновременно возводились судостроительная верфь, литейные и котельные заводы. Через два года после начала строительства, 9 октября 1897 г., все производства были официально открыты (Дмитриев Н.И., Колпачев В.В. Судостроительные заводы и судостроение в России и за границей. — СПб, 1908. с. 621.).</w:t>
      </w:r>
    </w:p>
    <w:p w14:paraId="6ED804B6" w14:textId="77777777" w:rsidR="00121F45" w:rsidRPr="00BE5F34" w:rsidRDefault="00121F45" w:rsidP="003C1FA7">
      <w:pPr>
        <w:jc w:val="both"/>
        <w:rPr>
          <w:bCs/>
          <w:color w:val="002060"/>
          <w:sz w:val="16"/>
          <w:szCs w:val="16"/>
        </w:rPr>
      </w:pPr>
      <w:r w:rsidRPr="00BE5F34">
        <w:rPr>
          <w:bCs/>
          <w:color w:val="002060"/>
          <w:sz w:val="16"/>
          <w:szCs w:val="16"/>
        </w:rPr>
        <w:t>Для строительства крупных кораблей «Наваль» имел два больших стапеля, расположенных в крытом эллинге размером 135x60x32 м, крупнейшем в то время не только в России, но и в Европе. Правда, в то время ни одного заказа на строительство крупных кораблей «Наваль» так и не получил, но зато ему в 1898–1907 гг. было поручено изготовление башен и судовых механизмов для линкоров-додредноутов «Князь Потемкин-Таврический», «Евстафий» и «Иоанн Златоуст» (12109).</w:t>
      </w:r>
    </w:p>
    <w:p w14:paraId="7039B752" w14:textId="77777777" w:rsidR="00121F45" w:rsidRPr="00BE5F34" w:rsidRDefault="00121F45" w:rsidP="003C1FA7">
      <w:pPr>
        <w:jc w:val="both"/>
        <w:rPr>
          <w:bCs/>
          <w:color w:val="002060"/>
          <w:sz w:val="16"/>
          <w:szCs w:val="16"/>
        </w:rPr>
      </w:pPr>
    </w:p>
    <w:p w14:paraId="483050A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00938133" w14:textId="77777777" w:rsidR="00770467" w:rsidRPr="00BE5F34" w:rsidRDefault="00770467" w:rsidP="003C1FA7">
      <w:pPr>
        <w:shd w:val="clear" w:color="auto" w:fill="FFFFFF"/>
        <w:jc w:val="both"/>
        <w:rPr>
          <w:bCs/>
          <w:color w:val="002060"/>
          <w:sz w:val="16"/>
          <w:szCs w:val="16"/>
        </w:rPr>
      </w:pPr>
    </w:p>
    <w:p w14:paraId="35D0232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марта 1911 в Одессе при местном аэроклубе открылась авиаци</w:t>
      </w:r>
      <w:r w:rsidRPr="00BE5F34">
        <w:rPr>
          <w:bCs/>
          <w:color w:val="002060"/>
          <w:sz w:val="16"/>
          <w:szCs w:val="16"/>
        </w:rPr>
        <w:softHyphen/>
        <w:t>онная школа с дгвумя классами: военным и гражданским. Первый комплектовался кадровыми офицерами, второй - всеми желающими обучаться полетам. Обучением руководил летчик Василий Николае</w:t>
      </w:r>
      <w:r w:rsidRPr="00BE5F34">
        <w:rPr>
          <w:bCs/>
          <w:color w:val="002060"/>
          <w:sz w:val="16"/>
          <w:szCs w:val="16"/>
        </w:rPr>
        <w:softHyphen/>
        <w:t>вич Хиони.</w:t>
      </w:r>
    </w:p>
    <w:p w14:paraId="0CE217D2" w14:textId="77777777" w:rsidR="00770467" w:rsidRPr="00BE5F34" w:rsidRDefault="00770467" w:rsidP="003C1FA7">
      <w:pPr>
        <w:shd w:val="clear" w:color="auto" w:fill="FFFFFF"/>
        <w:jc w:val="both"/>
        <w:rPr>
          <w:bCs/>
          <w:color w:val="002060"/>
          <w:sz w:val="16"/>
          <w:szCs w:val="16"/>
        </w:rPr>
      </w:pPr>
    </w:p>
    <w:p w14:paraId="59E903F3" w14:textId="77777777" w:rsidR="00403E8C" w:rsidRPr="00BE5F34" w:rsidRDefault="00403E8C" w:rsidP="003C1FA7">
      <w:pPr>
        <w:jc w:val="both"/>
        <w:rPr>
          <w:bCs/>
          <w:color w:val="002060"/>
          <w:sz w:val="16"/>
          <w:szCs w:val="16"/>
        </w:rPr>
      </w:pPr>
      <w:r w:rsidRPr="00BE5F34">
        <w:rPr>
          <w:bCs/>
          <w:color w:val="002060"/>
          <w:sz w:val="16"/>
          <w:szCs w:val="16"/>
        </w:rPr>
        <w:t>1 (14) марта 1911 г. в Одессе при местном аэроклубе открылась авиационная школа с двумя классами: военным и гражданским. Первый комплектовался кадровыми офицерами, второй - всеми желающими. обучаться полстямt Обучением руководил летчик Василий Николаевим Хиони (23320).</w:t>
      </w:r>
    </w:p>
    <w:p w14:paraId="5B49672E" w14:textId="77777777" w:rsidR="00403E8C" w:rsidRPr="00BE5F34" w:rsidRDefault="00403E8C" w:rsidP="003C1FA7">
      <w:pPr>
        <w:jc w:val="both"/>
        <w:rPr>
          <w:bCs/>
          <w:color w:val="002060"/>
          <w:sz w:val="16"/>
          <w:szCs w:val="16"/>
        </w:rPr>
      </w:pPr>
    </w:p>
    <w:p w14:paraId="58B8812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393F4893" w14:textId="77777777" w:rsidR="00770467" w:rsidRPr="00BE5F34" w:rsidRDefault="00770467" w:rsidP="003C1FA7">
      <w:pPr>
        <w:shd w:val="clear" w:color="auto" w:fill="FFFFFF"/>
        <w:jc w:val="both"/>
        <w:rPr>
          <w:bCs/>
          <w:color w:val="002060"/>
          <w:sz w:val="16"/>
          <w:szCs w:val="16"/>
        </w:rPr>
      </w:pPr>
    </w:p>
    <w:p w14:paraId="76941809" w14:textId="2587083F" w:rsidR="00770467" w:rsidRPr="00BE5F34" w:rsidRDefault="00770467" w:rsidP="003C1FA7">
      <w:pPr>
        <w:jc w:val="both"/>
        <w:rPr>
          <w:bCs/>
          <w:color w:val="002060"/>
          <w:sz w:val="16"/>
          <w:szCs w:val="16"/>
        </w:rPr>
      </w:pPr>
      <w:r w:rsidRPr="00BE5F34">
        <w:rPr>
          <w:bCs/>
          <w:color w:val="002060"/>
          <w:sz w:val="16"/>
          <w:szCs w:val="16"/>
        </w:rPr>
        <w:t>6 (19) марта 1911 г.</w:t>
      </w:r>
      <w:r w:rsidR="00D4306C" w:rsidRPr="00BE5F34">
        <w:rPr>
          <w:bCs/>
          <w:color w:val="002060"/>
          <w:sz w:val="16"/>
          <w:szCs w:val="16"/>
        </w:rPr>
        <w:t xml:space="preserve"> заводским летчиком РБ</w:t>
      </w:r>
      <w:r w:rsidR="00D51B18" w:rsidRPr="00BE5F34">
        <w:rPr>
          <w:bCs/>
          <w:color w:val="002060"/>
          <w:sz w:val="16"/>
          <w:szCs w:val="16"/>
        </w:rPr>
        <w:t>В</w:t>
      </w:r>
      <w:r w:rsidR="00D4306C" w:rsidRPr="00BE5F34">
        <w:rPr>
          <w:bCs/>
          <w:color w:val="002060"/>
          <w:sz w:val="16"/>
          <w:szCs w:val="16"/>
        </w:rPr>
        <w:t>З В. Ф. Смитом</w:t>
      </w:r>
      <w:r w:rsidR="00D51B18" w:rsidRPr="00BE5F34">
        <w:rPr>
          <w:bCs/>
          <w:color w:val="002060"/>
          <w:sz w:val="16"/>
          <w:szCs w:val="16"/>
        </w:rPr>
        <w:t xml:space="preserve"> был поднят в воздух с рижского аэродрома первый "Соммер"</w:t>
      </w:r>
      <w:r w:rsidRPr="00BE5F34">
        <w:rPr>
          <w:bCs/>
          <w:color w:val="002060"/>
          <w:sz w:val="16"/>
          <w:szCs w:val="16"/>
        </w:rPr>
        <w:t xml:space="preserve">, </w:t>
      </w:r>
      <w:r w:rsidR="00D51B18" w:rsidRPr="00BE5F34">
        <w:rPr>
          <w:bCs/>
          <w:color w:val="002060"/>
          <w:sz w:val="16"/>
          <w:szCs w:val="16"/>
        </w:rPr>
        <w:t xml:space="preserve">построенный РБВЗ, </w:t>
      </w:r>
      <w:r w:rsidRPr="00BE5F34">
        <w:rPr>
          <w:bCs/>
          <w:color w:val="002060"/>
          <w:sz w:val="16"/>
          <w:szCs w:val="16"/>
        </w:rPr>
        <w:t>а 25 марта он уже потерпел аварию. Пилот и пассажир остались живы, аппарат же был совершенно разбит. "Соммер" оказался строгой машиной (11230).</w:t>
      </w:r>
    </w:p>
    <w:p w14:paraId="2A6B0E7A" w14:textId="77777777" w:rsidR="00770467" w:rsidRPr="00BE5F34" w:rsidRDefault="00770467" w:rsidP="003C1FA7">
      <w:pPr>
        <w:jc w:val="both"/>
        <w:rPr>
          <w:bCs/>
          <w:color w:val="002060"/>
          <w:sz w:val="16"/>
          <w:szCs w:val="16"/>
        </w:rPr>
      </w:pPr>
    </w:p>
    <w:p w14:paraId="533561DB" w14:textId="120B8CE2" w:rsidR="004439ED" w:rsidRPr="00BE5F34" w:rsidRDefault="004439ED" w:rsidP="003C1FA7">
      <w:pPr>
        <w:jc w:val="both"/>
        <w:rPr>
          <w:bCs/>
          <w:color w:val="002060"/>
          <w:sz w:val="16"/>
          <w:szCs w:val="16"/>
        </w:rPr>
      </w:pPr>
      <w:r w:rsidRPr="00BE5F34">
        <w:rPr>
          <w:bCs/>
          <w:color w:val="002060"/>
          <w:sz w:val="16"/>
          <w:szCs w:val="16"/>
        </w:rPr>
        <w:t>6 (19) марта 1911 г. первый «Соммер» РБВЗ был поднят в воздух с рижского аэрод</w:t>
      </w:r>
      <w:r w:rsidRPr="00BE5F34">
        <w:rPr>
          <w:bCs/>
          <w:color w:val="002060"/>
          <w:sz w:val="16"/>
          <w:szCs w:val="16"/>
        </w:rPr>
        <w:softHyphen/>
        <w:t>рома заводским летчиком В.Ф.Смитом, а 25 марта он уже потерпел аварию. Пилот и пассажир ос</w:t>
      </w:r>
      <w:r w:rsidRPr="00BE5F34">
        <w:rPr>
          <w:bCs/>
          <w:color w:val="002060"/>
          <w:sz w:val="16"/>
          <w:szCs w:val="16"/>
        </w:rPr>
        <w:softHyphen/>
        <w:t>тались живы, аппарат же был совершенно разбит. «Со</w:t>
      </w:r>
      <w:r w:rsidRPr="00BE5F34">
        <w:rPr>
          <w:bCs/>
          <w:color w:val="002060"/>
          <w:sz w:val="16"/>
          <w:szCs w:val="16"/>
        </w:rPr>
        <w:softHyphen/>
        <w:t>ммер» оказался строгой машиной (24177).</w:t>
      </w:r>
    </w:p>
    <w:p w14:paraId="41F7F36A" w14:textId="77777777" w:rsidR="004439ED" w:rsidRPr="00BE5F34" w:rsidRDefault="004439ED" w:rsidP="003C1FA7">
      <w:pPr>
        <w:jc w:val="both"/>
        <w:rPr>
          <w:bCs/>
          <w:color w:val="002060"/>
          <w:sz w:val="16"/>
          <w:szCs w:val="16"/>
        </w:rPr>
      </w:pPr>
    </w:p>
    <w:p w14:paraId="681725E0"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5B14EE1F" w14:textId="77777777" w:rsidR="00770467" w:rsidRPr="00BE5F34" w:rsidRDefault="00770467" w:rsidP="003C1FA7">
      <w:pPr>
        <w:jc w:val="both"/>
        <w:rPr>
          <w:bCs/>
          <w:i/>
          <w:color w:val="002060"/>
          <w:sz w:val="16"/>
          <w:szCs w:val="16"/>
        </w:rPr>
      </w:pPr>
    </w:p>
    <w:p w14:paraId="4CFFFCBE" w14:textId="0C33FF18" w:rsidR="00770467" w:rsidRPr="00BE5F34" w:rsidRDefault="00770467" w:rsidP="003C1FA7">
      <w:pPr>
        <w:jc w:val="both"/>
        <w:rPr>
          <w:bCs/>
          <w:color w:val="002060"/>
          <w:sz w:val="16"/>
          <w:szCs w:val="16"/>
        </w:rPr>
      </w:pPr>
      <w:r w:rsidRPr="00BE5F34">
        <w:rPr>
          <w:bCs/>
          <w:color w:val="002060"/>
          <w:sz w:val="16"/>
          <w:szCs w:val="16"/>
        </w:rPr>
        <w:t>На 6 (19) марта 1911 г. пилот Гарри Картер (</w:t>
      </w:r>
      <w:r w:rsidRPr="00BE5F34">
        <w:rPr>
          <w:bCs/>
          <w:color w:val="002060"/>
          <w:sz w:val="16"/>
          <w:szCs w:val="16"/>
          <w:lang w:val="en-US"/>
        </w:rPr>
        <w:t>Harry</w:t>
      </w:r>
      <w:r w:rsidR="004439ED" w:rsidRPr="00BE5F34">
        <w:rPr>
          <w:bCs/>
          <w:color w:val="002060"/>
          <w:sz w:val="16"/>
          <w:szCs w:val="16"/>
        </w:rPr>
        <w:t xml:space="preserve"> </w:t>
      </w:r>
      <w:r w:rsidRPr="00BE5F34">
        <w:rPr>
          <w:bCs/>
          <w:color w:val="002060"/>
          <w:sz w:val="16"/>
          <w:szCs w:val="16"/>
          <w:lang w:val="en-US"/>
        </w:rPr>
        <w:t>Grahame</w:t>
      </w:r>
      <w:r w:rsidR="004439ED" w:rsidRPr="00BE5F34">
        <w:rPr>
          <w:bCs/>
          <w:color w:val="002060"/>
          <w:sz w:val="16"/>
          <w:szCs w:val="16"/>
        </w:rPr>
        <w:t xml:space="preserve"> </w:t>
      </w:r>
      <w:r w:rsidRPr="00BE5F34">
        <w:rPr>
          <w:bCs/>
          <w:color w:val="002060"/>
          <w:sz w:val="16"/>
          <w:szCs w:val="16"/>
          <w:lang w:val="en-US"/>
        </w:rPr>
        <w:t>Carter</w:t>
      </w:r>
      <w:r w:rsidRPr="00BE5F34">
        <w:rPr>
          <w:bCs/>
          <w:color w:val="002060"/>
          <w:sz w:val="16"/>
          <w:szCs w:val="16"/>
        </w:rPr>
        <w:t>) назначил перелет на самолёте собственной конст</w:t>
      </w:r>
      <w:r w:rsidRPr="00BE5F34">
        <w:rPr>
          <w:bCs/>
          <w:color w:val="002060"/>
          <w:sz w:val="16"/>
          <w:szCs w:val="16"/>
        </w:rPr>
        <w:softHyphen/>
        <w:t>рукции. Картер собирался перелететь из Сенди Хук, США, в Куинстаун (ныне Ков), Ирлан</w:t>
      </w:r>
      <w:r w:rsidRPr="00BE5F34">
        <w:rPr>
          <w:bCs/>
          <w:color w:val="002060"/>
          <w:sz w:val="16"/>
          <w:szCs w:val="16"/>
        </w:rPr>
        <w:softHyphen/>
        <w:t>дия. Авиатор рассчитывал пересечь Атлантику за 49 часов. По проекту, самолёт Картера имел цельнометаллический каркас и обшивку из мате</w:t>
      </w:r>
      <w:r w:rsidRPr="00BE5F34">
        <w:rPr>
          <w:bCs/>
          <w:color w:val="002060"/>
          <w:sz w:val="16"/>
          <w:szCs w:val="16"/>
        </w:rPr>
        <w:softHyphen/>
        <w:t>риала, которую автор называл пергаментом. В качестве силовой установки использова</w:t>
      </w:r>
      <w:r w:rsidRPr="00BE5F34">
        <w:rPr>
          <w:bCs/>
          <w:color w:val="002060"/>
          <w:sz w:val="16"/>
          <w:szCs w:val="16"/>
        </w:rPr>
        <w:softHyphen/>
        <w:t>лись два двигателя по 30 л.с. неуказанной модели с двухлопастными металлическими винтами. Ресурс двигателей составлял всего 27 часов, но Картер надеялся довести его до 54 часов. Он считал, что для преодоления дистанции 3860 км ему хватит 136 литров бензина. Бензобаками служили полые трубчатые конструкции каркаса. Для строительства ма</w:t>
      </w:r>
      <w:r w:rsidRPr="00BE5F34">
        <w:rPr>
          <w:bCs/>
          <w:color w:val="002060"/>
          <w:sz w:val="16"/>
          <w:szCs w:val="16"/>
        </w:rPr>
        <w:softHyphen/>
        <w:t xml:space="preserve">шины Картер арендовал гараж в Джамайка Плейн, пригороде Бостона. О том, что было дальше, ничего неизвестно даже, </w:t>
      </w:r>
      <w:r w:rsidRPr="00BE5F34">
        <w:rPr>
          <w:bCs/>
          <w:color w:val="002060"/>
          <w:sz w:val="16"/>
          <w:szCs w:val="16"/>
        </w:rPr>
        <w:lastRenderedPageBreak/>
        <w:t>пожалуй, самому полному справочнику по самолётам США [2], но имеющееся описание кон</w:t>
      </w:r>
      <w:r w:rsidRPr="00BE5F34">
        <w:rPr>
          <w:bCs/>
          <w:color w:val="002060"/>
          <w:sz w:val="16"/>
          <w:szCs w:val="16"/>
        </w:rPr>
        <w:softHyphen/>
        <w:t>струкции заставляет сильно сомневать</w:t>
      </w:r>
      <w:r w:rsidRPr="00BE5F34">
        <w:rPr>
          <w:bCs/>
          <w:color w:val="002060"/>
          <w:sz w:val="16"/>
          <w:szCs w:val="16"/>
        </w:rPr>
        <w:softHyphen/>
        <w:t>ся, что самолёт Картера мог летать на дальние расстояния (15834).</w:t>
      </w:r>
    </w:p>
    <w:p w14:paraId="138FEAEE" w14:textId="77777777" w:rsidR="00770467" w:rsidRPr="00BE5F34" w:rsidRDefault="00770467" w:rsidP="003C1FA7">
      <w:pPr>
        <w:jc w:val="both"/>
        <w:rPr>
          <w:bCs/>
          <w:color w:val="002060"/>
          <w:sz w:val="16"/>
          <w:szCs w:val="16"/>
        </w:rPr>
      </w:pPr>
    </w:p>
    <w:p w14:paraId="62DF6927"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2FD1EADD" w14:textId="77777777" w:rsidR="00770467" w:rsidRPr="00BE5F34" w:rsidRDefault="00770467" w:rsidP="003C1FA7">
      <w:pPr>
        <w:jc w:val="both"/>
        <w:rPr>
          <w:bCs/>
          <w:i/>
          <w:color w:val="002060"/>
          <w:sz w:val="16"/>
          <w:szCs w:val="16"/>
        </w:rPr>
      </w:pPr>
    </w:p>
    <w:p w14:paraId="232BF72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7 (20) марта 1911 г. вошел в силу закон об организации морской авиации Франции — Аэронаваль (Aéronautique Navale, Aeronavale), что позволило организовать первую береговую базу, которая ныне называется Фрежюс — Сан Рафаэль, и купить еще один самолет — Вуазен «Канар». В июне он вышел в море на борту «Ля Фадра», и там его испытал мичман Калья (22737).</w:t>
      </w:r>
    </w:p>
    <w:p w14:paraId="68B47478" w14:textId="2DEE22E5" w:rsidR="00770467" w:rsidRPr="00BE5F34" w:rsidRDefault="00770467" w:rsidP="003C1FA7">
      <w:pPr>
        <w:shd w:val="clear" w:color="auto" w:fill="FFFFFF"/>
        <w:jc w:val="both"/>
        <w:rPr>
          <w:bCs/>
          <w:color w:val="002060"/>
          <w:sz w:val="16"/>
          <w:szCs w:val="16"/>
        </w:rPr>
      </w:pPr>
    </w:p>
    <w:p w14:paraId="56FAA73B" w14:textId="77777777" w:rsidR="0041626E" w:rsidRPr="00B52707" w:rsidRDefault="0041626E" w:rsidP="0041626E">
      <w:pPr>
        <w:jc w:val="both"/>
        <w:rPr>
          <w:color w:val="0070C0"/>
          <w:sz w:val="16"/>
          <w:szCs w:val="16"/>
        </w:rPr>
      </w:pPr>
      <w:r w:rsidRPr="00B52707">
        <w:rPr>
          <w:color w:val="0070C0"/>
          <w:sz w:val="16"/>
          <w:szCs w:val="16"/>
        </w:rPr>
        <w:t>7 (20) марта 1911 г. во Франции вошел в силу закон о формировании морской авиации Франции – Аэронаваль (Aéronautique Navale, Aeronavale) что позволило организовать первую береговую базу, которая ныне называется Фрежюс – Сан Рафаэль, и купить еще один самолет – Вуазен «Канар». В июне он вышел в море на борту «Ля Фадра» и там его испытал мичман Калья.</w:t>
      </w:r>
    </w:p>
    <w:p w14:paraId="68EE785E" w14:textId="77777777" w:rsidR="0041626E" w:rsidRPr="00B52707" w:rsidRDefault="0041626E" w:rsidP="0041626E">
      <w:pPr>
        <w:jc w:val="both"/>
        <w:rPr>
          <w:color w:val="0070C0"/>
          <w:sz w:val="16"/>
          <w:szCs w:val="16"/>
        </w:rPr>
      </w:pPr>
      <w:r w:rsidRPr="00B52707">
        <w:rPr>
          <w:color w:val="0070C0"/>
          <w:sz w:val="16"/>
          <w:szCs w:val="16"/>
        </w:rPr>
        <w:t>В 1911 г. в состав ВМС Франции вошел первый гидроавиатранспорт «Ля Фадр», которому на флоте ему присвоили ранг крейсера. Его командиром назначили капитана I ранга (для простоты восприятия здесь и далее мы будем приводить воинские и морские звания по примерному соответствию в отечественных Вооруженных Силах) Давелю, сыгравший важную роль в организации морской авиации своей страны (25650).</w:t>
      </w:r>
    </w:p>
    <w:p w14:paraId="1F8CAA9B" w14:textId="77777777" w:rsidR="0041626E" w:rsidRPr="00B52707" w:rsidRDefault="0041626E" w:rsidP="0041626E">
      <w:pPr>
        <w:jc w:val="both"/>
        <w:rPr>
          <w:color w:val="0070C0"/>
          <w:sz w:val="16"/>
          <w:szCs w:val="16"/>
        </w:rPr>
      </w:pPr>
    </w:p>
    <w:p w14:paraId="7E9B5D75" w14:textId="0BD1DF8E" w:rsidR="0041626E" w:rsidRPr="00BE5F34" w:rsidRDefault="0041626E" w:rsidP="0041626E">
      <w:pPr>
        <w:shd w:val="clear" w:color="auto" w:fill="FFFFFF"/>
        <w:jc w:val="both"/>
        <w:rPr>
          <w:bCs/>
          <w:i/>
          <w:iCs/>
          <w:color w:val="002060"/>
          <w:sz w:val="16"/>
          <w:szCs w:val="16"/>
        </w:rPr>
      </w:pPr>
      <w:r>
        <w:rPr>
          <w:bCs/>
          <w:i/>
          <w:iCs/>
          <w:color w:val="002060"/>
          <w:sz w:val="16"/>
          <w:szCs w:val="16"/>
        </w:rPr>
        <w:t>Другие оборонные отрасли</w:t>
      </w:r>
      <w:r w:rsidRPr="00BE5F34">
        <w:rPr>
          <w:bCs/>
          <w:i/>
          <w:iCs/>
          <w:color w:val="002060"/>
          <w:sz w:val="16"/>
          <w:szCs w:val="16"/>
        </w:rPr>
        <w:t>:</w:t>
      </w:r>
    </w:p>
    <w:p w14:paraId="295D5F32" w14:textId="77777777" w:rsidR="0041626E" w:rsidRPr="00BE5F34" w:rsidRDefault="0041626E" w:rsidP="0041626E">
      <w:pPr>
        <w:shd w:val="clear" w:color="auto" w:fill="FFFFFF"/>
        <w:jc w:val="both"/>
        <w:rPr>
          <w:bCs/>
          <w:i/>
          <w:iCs/>
          <w:color w:val="002060"/>
          <w:sz w:val="16"/>
          <w:szCs w:val="16"/>
        </w:rPr>
      </w:pPr>
    </w:p>
    <w:p w14:paraId="5F0710AB" w14:textId="77777777" w:rsidR="0041626E" w:rsidRPr="00B52707" w:rsidRDefault="0041626E" w:rsidP="0041626E">
      <w:pPr>
        <w:jc w:val="both"/>
        <w:rPr>
          <w:color w:val="0070C0"/>
          <w:sz w:val="16"/>
          <w:szCs w:val="16"/>
        </w:rPr>
      </w:pPr>
      <w:r w:rsidRPr="00B52707">
        <w:rPr>
          <w:color w:val="0070C0"/>
          <w:sz w:val="16"/>
          <w:szCs w:val="16"/>
        </w:rPr>
        <w:t>7 (20) марта 1911 года начальник ГИУ инже</w:t>
      </w:r>
      <w:r w:rsidRPr="00B52707">
        <w:rPr>
          <w:color w:val="0070C0"/>
          <w:sz w:val="16"/>
          <w:szCs w:val="16"/>
        </w:rPr>
        <w:softHyphen/>
        <w:t>нер-генерал Н. Ф. Александров в докладе Военному министру А. А. Поливанову от при</w:t>
      </w:r>
      <w:r w:rsidRPr="00B52707">
        <w:rPr>
          <w:color w:val="0070C0"/>
          <w:sz w:val="16"/>
          <w:szCs w:val="16"/>
        </w:rPr>
        <w:softHyphen/>
        <w:t>вел те же аргументы против огнеметов Фидлера, ко</w:t>
      </w:r>
      <w:r w:rsidRPr="00B52707">
        <w:rPr>
          <w:color w:val="0070C0"/>
          <w:sz w:val="16"/>
          <w:szCs w:val="16"/>
        </w:rPr>
        <w:softHyphen/>
        <w:t>торые появились у его предшественника после испы</w:t>
      </w:r>
      <w:r w:rsidRPr="00B52707">
        <w:rPr>
          <w:color w:val="0070C0"/>
          <w:sz w:val="16"/>
          <w:szCs w:val="16"/>
        </w:rPr>
        <w:softHyphen/>
        <w:t>таний под Ижорой. Он предложил аппараты не приоб</w:t>
      </w:r>
      <w:r w:rsidRPr="00B52707">
        <w:rPr>
          <w:color w:val="0070C0"/>
          <w:sz w:val="16"/>
          <w:szCs w:val="16"/>
        </w:rPr>
        <w:softHyphen/>
        <w:t>ретать, «а пока следить за результатами опытов над ними за границей». В итоге военное министерство отказало в «приобретении средства сомнительного и даже третьестепенного значения» (25021).</w:t>
      </w:r>
    </w:p>
    <w:p w14:paraId="2D17689B" w14:textId="77777777" w:rsidR="0041626E" w:rsidRPr="00B52707" w:rsidRDefault="0041626E" w:rsidP="0041626E">
      <w:pPr>
        <w:jc w:val="both"/>
        <w:rPr>
          <w:color w:val="0070C0"/>
          <w:sz w:val="16"/>
          <w:szCs w:val="16"/>
        </w:rPr>
      </w:pPr>
    </w:p>
    <w:p w14:paraId="7B7D3C58" w14:textId="77777777" w:rsidR="0041626E" w:rsidRPr="00BE5F34" w:rsidRDefault="0041626E" w:rsidP="0041626E">
      <w:pPr>
        <w:jc w:val="both"/>
        <w:rPr>
          <w:bCs/>
          <w:i/>
          <w:color w:val="002060"/>
          <w:sz w:val="16"/>
          <w:szCs w:val="16"/>
        </w:rPr>
      </w:pPr>
      <w:r w:rsidRPr="00BE5F34">
        <w:rPr>
          <w:bCs/>
          <w:i/>
          <w:color w:val="002060"/>
          <w:sz w:val="16"/>
          <w:szCs w:val="16"/>
        </w:rPr>
        <w:t>Авиация:</w:t>
      </w:r>
    </w:p>
    <w:p w14:paraId="0E80EA44" w14:textId="77777777" w:rsidR="0041626E" w:rsidRPr="00BE5F34" w:rsidRDefault="0041626E" w:rsidP="0041626E">
      <w:pPr>
        <w:jc w:val="both"/>
        <w:rPr>
          <w:bCs/>
          <w:i/>
          <w:color w:val="002060"/>
          <w:sz w:val="16"/>
          <w:szCs w:val="16"/>
        </w:rPr>
      </w:pPr>
    </w:p>
    <w:p w14:paraId="02A7F492" w14:textId="77777777" w:rsidR="0041626E" w:rsidRPr="00BE5F34" w:rsidRDefault="0041626E" w:rsidP="0041626E">
      <w:pPr>
        <w:jc w:val="both"/>
        <w:rPr>
          <w:bCs/>
          <w:color w:val="002060"/>
          <w:sz w:val="16"/>
          <w:szCs w:val="16"/>
        </w:rPr>
      </w:pPr>
      <w:r w:rsidRPr="00BE5F34">
        <w:rPr>
          <w:bCs/>
          <w:color w:val="002060"/>
          <w:sz w:val="16"/>
          <w:szCs w:val="16"/>
        </w:rPr>
        <w:t>В начале марта 1911 г. Ефимов получил из Харбина от газеты «Новая Жизнь» приглашение для устройства публичных полетов в городах Дальнего Востока и Сибири. Аппарата у меня не было. Тогда редакция «Новой Жизни» купила для меня у моего учителя Ефимова двухместный аэроплан «Фарман» с мотором ENV в 60 лошадиных сил...» (12149)/</w:t>
      </w:r>
    </w:p>
    <w:p w14:paraId="005E2B8E" w14:textId="77777777" w:rsidR="0041626E" w:rsidRPr="00BE5F34" w:rsidRDefault="0041626E" w:rsidP="0041626E">
      <w:pPr>
        <w:jc w:val="both"/>
        <w:rPr>
          <w:bCs/>
          <w:color w:val="002060"/>
          <w:sz w:val="16"/>
          <w:szCs w:val="16"/>
        </w:rPr>
      </w:pPr>
    </w:p>
    <w:p w14:paraId="108ADE06" w14:textId="77777777" w:rsidR="004439ED" w:rsidRPr="00BE5F34" w:rsidRDefault="004439ED" w:rsidP="003C1FA7">
      <w:pPr>
        <w:shd w:val="clear" w:color="auto" w:fill="FFFFFF"/>
        <w:jc w:val="both"/>
        <w:rPr>
          <w:bCs/>
          <w:i/>
          <w:iCs/>
          <w:color w:val="002060"/>
          <w:sz w:val="16"/>
          <w:szCs w:val="16"/>
        </w:rPr>
      </w:pPr>
      <w:r w:rsidRPr="00BE5F34">
        <w:rPr>
          <w:bCs/>
          <w:i/>
          <w:iCs/>
          <w:color w:val="002060"/>
          <w:sz w:val="16"/>
          <w:szCs w:val="16"/>
        </w:rPr>
        <w:t>Авиация:</w:t>
      </w:r>
    </w:p>
    <w:p w14:paraId="3A7448CC" w14:textId="77777777" w:rsidR="004439ED" w:rsidRPr="00BE5F34" w:rsidRDefault="004439ED" w:rsidP="003C1FA7">
      <w:pPr>
        <w:shd w:val="clear" w:color="auto" w:fill="FFFFFF"/>
        <w:jc w:val="both"/>
        <w:rPr>
          <w:bCs/>
          <w:i/>
          <w:iCs/>
          <w:color w:val="002060"/>
          <w:sz w:val="16"/>
          <w:szCs w:val="16"/>
        </w:rPr>
      </w:pPr>
    </w:p>
    <w:p w14:paraId="551134D9" w14:textId="1D831D47" w:rsidR="004439ED" w:rsidRPr="00BE5F34" w:rsidRDefault="004439ED" w:rsidP="003C1FA7">
      <w:pPr>
        <w:jc w:val="both"/>
        <w:rPr>
          <w:bCs/>
          <w:color w:val="002060"/>
          <w:sz w:val="16"/>
          <w:szCs w:val="16"/>
          <w:lang w:bidi="en-US"/>
        </w:rPr>
      </w:pPr>
      <w:r w:rsidRPr="00BE5F34">
        <w:rPr>
          <w:bCs/>
          <w:color w:val="002060"/>
          <w:sz w:val="16"/>
          <w:szCs w:val="16"/>
          <w:lang w:bidi="en-US"/>
        </w:rPr>
        <w:t>8 (21) марта 1911 г. в «Московских ведомостях» была опубликована крупная статья М. Никулина «Военное значение воздухоплавания», в которой определялись две роли самолетов на войне: разведывательная и ударная (23525).</w:t>
      </w:r>
    </w:p>
    <w:p w14:paraId="102550B0" w14:textId="77777777" w:rsidR="004439ED" w:rsidRPr="00BE5F34" w:rsidRDefault="004439ED" w:rsidP="003C1FA7">
      <w:pPr>
        <w:jc w:val="both"/>
        <w:rPr>
          <w:bCs/>
          <w:color w:val="002060"/>
          <w:sz w:val="16"/>
          <w:szCs w:val="16"/>
        </w:rPr>
      </w:pPr>
    </w:p>
    <w:p w14:paraId="23BD881B" w14:textId="669EB471" w:rsidR="00403E8C" w:rsidRPr="00BE5F34" w:rsidRDefault="00403E8C" w:rsidP="003C1FA7">
      <w:pPr>
        <w:shd w:val="clear" w:color="auto" w:fill="FFFFFF"/>
        <w:jc w:val="both"/>
        <w:rPr>
          <w:bCs/>
          <w:i/>
          <w:iCs/>
          <w:color w:val="002060"/>
          <w:sz w:val="16"/>
          <w:szCs w:val="16"/>
        </w:rPr>
      </w:pPr>
      <w:r w:rsidRPr="00BE5F34">
        <w:rPr>
          <w:bCs/>
          <w:i/>
          <w:iCs/>
          <w:color w:val="002060"/>
          <w:sz w:val="16"/>
          <w:szCs w:val="16"/>
        </w:rPr>
        <w:t>Авиация:</w:t>
      </w:r>
    </w:p>
    <w:p w14:paraId="6317DDAC" w14:textId="77777777" w:rsidR="00403E8C" w:rsidRPr="00BE5F34" w:rsidRDefault="00403E8C" w:rsidP="003C1FA7">
      <w:pPr>
        <w:shd w:val="clear" w:color="auto" w:fill="FFFFFF"/>
        <w:jc w:val="both"/>
        <w:rPr>
          <w:bCs/>
          <w:i/>
          <w:iCs/>
          <w:color w:val="002060"/>
          <w:sz w:val="16"/>
          <w:szCs w:val="16"/>
        </w:rPr>
      </w:pPr>
    </w:p>
    <w:p w14:paraId="4A9D0D94" w14:textId="3D84612B" w:rsidR="00403E8C" w:rsidRPr="00BE5F34" w:rsidRDefault="00403E8C" w:rsidP="003C1FA7">
      <w:pPr>
        <w:jc w:val="both"/>
        <w:rPr>
          <w:bCs/>
          <w:color w:val="002060"/>
          <w:sz w:val="16"/>
          <w:szCs w:val="16"/>
        </w:rPr>
      </w:pPr>
      <w:r w:rsidRPr="00BE5F34">
        <w:rPr>
          <w:bCs/>
          <w:color w:val="002060"/>
          <w:sz w:val="16"/>
          <w:szCs w:val="16"/>
        </w:rPr>
        <w:t>9 (22) марта 1911 г. Департамент полиции издал циркуляр, в котором говор</w:t>
      </w:r>
      <w:r w:rsidR="004F46F3" w:rsidRPr="00BE5F34">
        <w:rPr>
          <w:bCs/>
          <w:color w:val="002060"/>
          <w:sz w:val="16"/>
          <w:szCs w:val="16"/>
        </w:rPr>
        <w:t>и</w:t>
      </w:r>
      <w:r w:rsidRPr="00BE5F34">
        <w:rPr>
          <w:bCs/>
          <w:color w:val="002060"/>
          <w:sz w:val="16"/>
          <w:szCs w:val="16"/>
        </w:rPr>
        <w:t>лось: "Принимая во внимание, что студенческая среда представляет собой особо восприимчивую почву для развития крайних революци</w:t>
      </w:r>
      <w:r w:rsidRPr="00BE5F34">
        <w:rPr>
          <w:bCs/>
          <w:color w:val="002060"/>
          <w:sz w:val="16"/>
          <w:szCs w:val="16"/>
        </w:rPr>
        <w:softHyphen/>
        <w:t>онных идей и что при наличии этого условия деятельность студенческих воздухоплавательных кружков легко может уклоняться в нежелательную сторону,</w:t>
      </w:r>
      <w:r w:rsidR="004F46F3" w:rsidRPr="00BE5F34">
        <w:rPr>
          <w:bCs/>
          <w:color w:val="002060"/>
          <w:sz w:val="16"/>
          <w:szCs w:val="16"/>
        </w:rPr>
        <w:t xml:space="preserve"> </w:t>
      </w:r>
      <w:r w:rsidRPr="00BE5F34">
        <w:rPr>
          <w:bCs/>
          <w:color w:val="002060"/>
          <w:sz w:val="16"/>
          <w:szCs w:val="16"/>
        </w:rPr>
        <w:t>господин товарищ министра внутренних дел, командир отдельного корпуса жандармов изволил признать необходимым,</w:t>
      </w:r>
      <w:r w:rsidR="002A6484">
        <w:rPr>
          <w:bCs/>
          <w:color w:val="002060"/>
          <w:sz w:val="16"/>
          <w:szCs w:val="16"/>
        </w:rPr>
        <w:t xml:space="preserve"> </w:t>
      </w:r>
      <w:r w:rsidRPr="00BE5F34">
        <w:rPr>
          <w:bCs/>
          <w:color w:val="002060"/>
          <w:sz w:val="16"/>
          <w:szCs w:val="16"/>
        </w:rPr>
        <w:t>чтобы в городах, где имеются высшие учебные заведения, местные жандармские учреждения установили за личным составом и действиями студенческих воздухоплавательных кружков самое тщательное наблюдение. Для чего надлежит безотлагательно озаботится приобретением соответствующей агентуры, освещающей деятельность воздухоплавательных студенческих кружков.</w:t>
      </w:r>
    </w:p>
    <w:p w14:paraId="061ED2E4" w14:textId="77777777" w:rsidR="00403E8C" w:rsidRPr="00BE5F34" w:rsidRDefault="00403E8C" w:rsidP="003C1FA7">
      <w:pPr>
        <w:jc w:val="both"/>
        <w:rPr>
          <w:bCs/>
          <w:color w:val="002060"/>
          <w:sz w:val="16"/>
          <w:szCs w:val="16"/>
        </w:rPr>
      </w:pPr>
      <w:r w:rsidRPr="00BE5F34">
        <w:rPr>
          <w:bCs/>
          <w:color w:val="002060"/>
          <w:sz w:val="16"/>
          <w:szCs w:val="16"/>
        </w:rPr>
        <w:t>/ЦГИАМ, ф. 63, оп. 23, д. 69, л. 11; Исторический архив, 1961 № 3/ (23320).</w:t>
      </w:r>
    </w:p>
    <w:p w14:paraId="678D2C6C" w14:textId="77777777" w:rsidR="00403E8C" w:rsidRPr="00BE5F34" w:rsidRDefault="00403E8C" w:rsidP="003C1FA7">
      <w:pPr>
        <w:jc w:val="both"/>
        <w:rPr>
          <w:bCs/>
          <w:color w:val="002060"/>
          <w:sz w:val="16"/>
          <w:szCs w:val="16"/>
        </w:rPr>
      </w:pPr>
    </w:p>
    <w:p w14:paraId="6DE5045F"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05E5961E" w14:textId="77777777" w:rsidR="00770467" w:rsidRPr="00BE5F34" w:rsidRDefault="00770467" w:rsidP="003C1FA7">
      <w:pPr>
        <w:jc w:val="both"/>
        <w:rPr>
          <w:bCs/>
          <w:color w:val="002060"/>
          <w:sz w:val="16"/>
          <w:szCs w:val="16"/>
        </w:rPr>
      </w:pPr>
    </w:p>
    <w:p w14:paraId="53BCBC1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10 (23) марта 1911 в Риге состоялся испытательный полет нового само</w:t>
      </w:r>
      <w:r w:rsidRPr="00BE5F34">
        <w:rPr>
          <w:bCs/>
          <w:color w:val="002060"/>
          <w:sz w:val="16"/>
          <w:szCs w:val="16"/>
        </w:rPr>
        <w:softHyphen/>
        <w:t>лета, построенного конструктором А.С.Кудашевым по типу француз</w:t>
      </w:r>
      <w:r w:rsidRPr="00BE5F34">
        <w:rPr>
          <w:bCs/>
          <w:color w:val="002060"/>
          <w:sz w:val="16"/>
          <w:szCs w:val="16"/>
        </w:rPr>
        <w:softHyphen/>
        <w:t>ского биплана "Соммер". Летчик Русско-Балтийского вагонного заво</w:t>
      </w:r>
      <w:r w:rsidRPr="00BE5F34">
        <w:rPr>
          <w:bCs/>
          <w:color w:val="002060"/>
          <w:sz w:val="16"/>
          <w:szCs w:val="16"/>
        </w:rPr>
        <w:softHyphen/>
        <w:t>да (РБВЗ) Владимир Смит продержался в воздухе 10.мин., летая на высоте 120-150 м. Второй полет был совершен уже с пассажиром, а 14 марта самолет испытывался под управлением Кудашева, перешед</w:t>
      </w:r>
      <w:r w:rsidRPr="00BE5F34">
        <w:rPr>
          <w:bCs/>
          <w:color w:val="002060"/>
          <w:sz w:val="16"/>
          <w:szCs w:val="16"/>
        </w:rPr>
        <w:softHyphen/>
        <w:t>шего на службу в РБВЗ. ("Ригаше Рундшау". 1911, № 57).</w:t>
      </w:r>
    </w:p>
    <w:p w14:paraId="0A879060" w14:textId="77777777" w:rsidR="00770467" w:rsidRPr="00BE5F34" w:rsidRDefault="00770467" w:rsidP="003C1FA7">
      <w:pPr>
        <w:shd w:val="clear" w:color="auto" w:fill="FFFFFF"/>
        <w:jc w:val="both"/>
        <w:rPr>
          <w:bCs/>
          <w:color w:val="002060"/>
          <w:sz w:val="16"/>
          <w:szCs w:val="16"/>
        </w:rPr>
      </w:pPr>
    </w:p>
    <w:p w14:paraId="6B61B404" w14:textId="77777777" w:rsidR="00E521C9" w:rsidRPr="00BE5F34" w:rsidRDefault="00E521C9" w:rsidP="003C1FA7">
      <w:pPr>
        <w:jc w:val="both"/>
        <w:rPr>
          <w:bCs/>
          <w:color w:val="002060"/>
          <w:sz w:val="16"/>
          <w:szCs w:val="16"/>
        </w:rPr>
      </w:pPr>
      <w:r w:rsidRPr="00BE5F34">
        <w:rPr>
          <w:bCs/>
          <w:color w:val="002060"/>
          <w:sz w:val="16"/>
          <w:szCs w:val="16"/>
        </w:rPr>
        <w:t>10 (23) марта 1911 в Риге состоялся испытательный полет нового самолета, построенного конструктором А.С.Кудашевым по типу французского биплана "Соммер". Летчик Русско-Балтийского вагонного завода /РВВЗ/ Владимир Смит продержался в воздухе 10 мин., летая на высоте 120-150 м. Второй полет был совершен уже с пассажиром, а 14 марта самолет испытывался под управлением Кудашева, перешедшего на службу в РВВЗ, и им же при посадке был поврежден.</w:t>
      </w:r>
    </w:p>
    <w:p w14:paraId="1E43F1D2" w14:textId="77777777" w:rsidR="00E521C9" w:rsidRPr="00BE5F34" w:rsidRDefault="00E521C9" w:rsidP="003C1FA7">
      <w:pPr>
        <w:jc w:val="both"/>
        <w:rPr>
          <w:bCs/>
          <w:color w:val="002060"/>
          <w:sz w:val="16"/>
          <w:szCs w:val="16"/>
        </w:rPr>
      </w:pPr>
      <w:r w:rsidRPr="00BE5F34">
        <w:rPr>
          <w:bCs/>
          <w:color w:val="002060"/>
          <w:sz w:val="16"/>
          <w:szCs w:val="16"/>
        </w:rPr>
        <w:t>/«Ригаше рундшау«,1911 № 57/ (23320).</w:t>
      </w:r>
    </w:p>
    <w:p w14:paraId="2FA0BC36" w14:textId="77777777" w:rsidR="00E521C9" w:rsidRPr="00BE5F34" w:rsidRDefault="00E521C9" w:rsidP="003C1FA7">
      <w:pPr>
        <w:jc w:val="both"/>
        <w:rPr>
          <w:bCs/>
          <w:color w:val="002060"/>
          <w:sz w:val="16"/>
          <w:szCs w:val="16"/>
        </w:rPr>
      </w:pPr>
    </w:p>
    <w:p w14:paraId="0DBA6F32"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44488D1B" w14:textId="77777777" w:rsidR="00770467" w:rsidRPr="00BE5F34" w:rsidRDefault="00770467" w:rsidP="003C1FA7">
      <w:pPr>
        <w:jc w:val="both"/>
        <w:rPr>
          <w:bCs/>
          <w:i/>
          <w:color w:val="002060"/>
          <w:sz w:val="16"/>
          <w:szCs w:val="16"/>
        </w:rPr>
      </w:pPr>
    </w:p>
    <w:p w14:paraId="2E5A2AA3" w14:textId="77777777" w:rsidR="00770467" w:rsidRPr="00BE5F34" w:rsidRDefault="00770467" w:rsidP="003C1FA7">
      <w:pPr>
        <w:jc w:val="both"/>
        <w:rPr>
          <w:bCs/>
          <w:color w:val="002060"/>
          <w:sz w:val="16"/>
          <w:szCs w:val="16"/>
        </w:rPr>
      </w:pPr>
      <w:r w:rsidRPr="00BE5F34">
        <w:rPr>
          <w:bCs/>
          <w:color w:val="002060"/>
          <w:sz w:val="16"/>
          <w:szCs w:val="16"/>
        </w:rPr>
        <w:t>10 (23) марта 1911 Луи Бреге перевозит 11 пассажиров на расстояние 5 км (3,1 мили) (20331).</w:t>
      </w:r>
    </w:p>
    <w:p w14:paraId="54228349" w14:textId="77777777" w:rsidR="00770467" w:rsidRPr="00BE5F34" w:rsidRDefault="00770467" w:rsidP="003C1FA7">
      <w:pPr>
        <w:jc w:val="both"/>
        <w:rPr>
          <w:bCs/>
          <w:color w:val="002060"/>
          <w:sz w:val="16"/>
          <w:szCs w:val="16"/>
        </w:rPr>
      </w:pPr>
    </w:p>
    <w:p w14:paraId="4B1359B7"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4065A549" w14:textId="77777777" w:rsidR="00770467" w:rsidRPr="00BE5F34" w:rsidRDefault="00770467" w:rsidP="003C1FA7">
      <w:pPr>
        <w:jc w:val="both"/>
        <w:rPr>
          <w:bCs/>
          <w:color w:val="002060"/>
          <w:sz w:val="16"/>
          <w:szCs w:val="16"/>
        </w:rPr>
      </w:pPr>
    </w:p>
    <w:p w14:paraId="1682B943" w14:textId="77777777" w:rsidR="00770467" w:rsidRPr="00BE5F34" w:rsidRDefault="00770467" w:rsidP="003C1FA7">
      <w:pPr>
        <w:jc w:val="both"/>
        <w:rPr>
          <w:bCs/>
          <w:color w:val="002060"/>
          <w:sz w:val="16"/>
          <w:szCs w:val="16"/>
        </w:rPr>
      </w:pPr>
      <w:r w:rsidRPr="00BE5F34">
        <w:rPr>
          <w:bCs/>
          <w:color w:val="002060"/>
          <w:sz w:val="16"/>
          <w:szCs w:val="16"/>
        </w:rPr>
        <w:t>11 (24) марта 1911 в Дюсси на Соммере был посталвн рекорд грузоподъемности - 653 кг на 800 км - долго держался (1137,253).</w:t>
      </w:r>
    </w:p>
    <w:p w14:paraId="300A0DB7" w14:textId="77777777" w:rsidR="00770467" w:rsidRPr="00BE5F34" w:rsidRDefault="00770467" w:rsidP="003C1FA7">
      <w:pPr>
        <w:jc w:val="both"/>
        <w:rPr>
          <w:bCs/>
          <w:color w:val="002060"/>
          <w:sz w:val="16"/>
          <w:szCs w:val="16"/>
        </w:rPr>
      </w:pPr>
    </w:p>
    <w:p w14:paraId="0CBCFF2C"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4995FEB8" w14:textId="77777777" w:rsidR="00770467" w:rsidRPr="00BE5F34" w:rsidRDefault="00770467" w:rsidP="003C1FA7">
      <w:pPr>
        <w:jc w:val="both"/>
        <w:rPr>
          <w:bCs/>
          <w:color w:val="002060"/>
          <w:sz w:val="16"/>
          <w:szCs w:val="16"/>
        </w:rPr>
      </w:pPr>
    </w:p>
    <w:p w14:paraId="1A59BA7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12-28 марта (25 марта - 10 апреля) 1911 в Лодзи состоялась воздухоплавательная выстав</w:t>
      </w:r>
      <w:r w:rsidRPr="00BE5F34">
        <w:rPr>
          <w:bCs/>
          <w:color w:val="002060"/>
          <w:sz w:val="16"/>
          <w:szCs w:val="16"/>
        </w:rPr>
        <w:softHyphen/>
        <w:t>ка. В числе экспонатов демонстрировались самолеты братьев Хлебовских (моноплан и триплан), авиадвигатель, авиаприборы и более сотни моделей самолетов. Выставку посетило более десяти тысяч человек ("Автомобиль и воздухоплавание". 1911, № 7).</w:t>
      </w:r>
    </w:p>
    <w:p w14:paraId="7F53A7CB" w14:textId="77777777" w:rsidR="00770467" w:rsidRPr="00BE5F34" w:rsidRDefault="00770467" w:rsidP="003C1FA7">
      <w:pPr>
        <w:shd w:val="clear" w:color="auto" w:fill="FFFFFF"/>
        <w:jc w:val="both"/>
        <w:rPr>
          <w:bCs/>
          <w:color w:val="002060"/>
          <w:sz w:val="16"/>
          <w:szCs w:val="16"/>
        </w:rPr>
      </w:pPr>
    </w:p>
    <w:p w14:paraId="47590FE8"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3EC4062E" w14:textId="77777777" w:rsidR="00770467" w:rsidRPr="00BE5F34" w:rsidRDefault="00770467" w:rsidP="003C1FA7">
      <w:pPr>
        <w:jc w:val="both"/>
        <w:rPr>
          <w:bCs/>
          <w:color w:val="002060"/>
          <w:sz w:val="16"/>
          <w:szCs w:val="16"/>
        </w:rPr>
      </w:pPr>
    </w:p>
    <w:p w14:paraId="012DF6D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13 (26) марта 1911 авиатор С.И.Уточкин демонстрировал свои полеты в Афинах. Во время одного из них перелетел в Фалер, прой</w:t>
      </w:r>
      <w:r w:rsidRPr="00BE5F34">
        <w:rPr>
          <w:bCs/>
          <w:color w:val="002060"/>
          <w:sz w:val="16"/>
          <w:szCs w:val="16"/>
        </w:rPr>
        <w:softHyphen/>
        <w:t>дя 5 км над морем. ("Автомобиль и воздухоплавание". 1911, № 6; "Аэро-и автомобильная жизнь". 1911, № 10).</w:t>
      </w:r>
    </w:p>
    <w:p w14:paraId="5B627D2D" w14:textId="77777777" w:rsidR="00770467" w:rsidRPr="00BE5F34" w:rsidRDefault="00770467" w:rsidP="003C1FA7">
      <w:pPr>
        <w:shd w:val="clear" w:color="auto" w:fill="FFFFFF"/>
        <w:jc w:val="both"/>
        <w:rPr>
          <w:bCs/>
          <w:color w:val="002060"/>
          <w:sz w:val="16"/>
          <w:szCs w:val="16"/>
        </w:rPr>
      </w:pPr>
    </w:p>
    <w:p w14:paraId="1E892B1C" w14:textId="77777777" w:rsidR="004F46F3" w:rsidRPr="00BE5F34" w:rsidRDefault="004F46F3" w:rsidP="003C1FA7">
      <w:pPr>
        <w:jc w:val="both"/>
        <w:rPr>
          <w:bCs/>
          <w:color w:val="002060"/>
          <w:sz w:val="16"/>
          <w:szCs w:val="16"/>
        </w:rPr>
      </w:pPr>
      <w:r w:rsidRPr="00BE5F34">
        <w:rPr>
          <w:bCs/>
          <w:color w:val="002060"/>
          <w:sz w:val="16"/>
          <w:szCs w:val="16"/>
        </w:rPr>
        <w:t>13 (26) марта 1911 г. авиатор С.И.Уточкин демонстрировал свои полети в Афинах «Во время одного из них. перелетел в Фалер, пройдя 5 км над морем.</w:t>
      </w:r>
    </w:p>
    <w:p w14:paraId="0F479CC7" w14:textId="77777777" w:rsidR="004F46F3" w:rsidRPr="00BE5F34" w:rsidRDefault="004F46F3" w:rsidP="003C1FA7">
      <w:pPr>
        <w:jc w:val="both"/>
        <w:rPr>
          <w:bCs/>
          <w:color w:val="002060"/>
          <w:sz w:val="16"/>
          <w:szCs w:val="16"/>
        </w:rPr>
      </w:pPr>
      <w:r w:rsidRPr="00BE5F34">
        <w:rPr>
          <w:bCs/>
          <w:color w:val="002060"/>
          <w:sz w:val="16"/>
          <w:szCs w:val="16"/>
        </w:rPr>
        <w:t>/"Автомобиль и воздухоплавание", 1911, № 6/ (23320).</w:t>
      </w:r>
    </w:p>
    <w:p w14:paraId="0C557202" w14:textId="77777777" w:rsidR="004F46F3" w:rsidRPr="00BE5F34" w:rsidRDefault="004F46F3" w:rsidP="003C1FA7">
      <w:pPr>
        <w:jc w:val="both"/>
        <w:rPr>
          <w:bCs/>
          <w:i/>
          <w:color w:val="002060"/>
          <w:sz w:val="16"/>
          <w:szCs w:val="16"/>
        </w:rPr>
      </w:pPr>
    </w:p>
    <w:p w14:paraId="6C690B9A" w14:textId="49563C55"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14EEF99A" w14:textId="77777777" w:rsidR="00770467" w:rsidRPr="00BE5F34" w:rsidRDefault="00770467" w:rsidP="003C1FA7">
      <w:pPr>
        <w:jc w:val="both"/>
        <w:rPr>
          <w:bCs/>
          <w:color w:val="002060"/>
          <w:sz w:val="16"/>
          <w:szCs w:val="16"/>
        </w:rPr>
      </w:pPr>
    </w:p>
    <w:p w14:paraId="62F22AD1" w14:textId="77D79E26" w:rsidR="00770467" w:rsidRPr="00BE5F34" w:rsidRDefault="00770467" w:rsidP="003C1FA7">
      <w:pPr>
        <w:jc w:val="both"/>
        <w:rPr>
          <w:bCs/>
          <w:color w:val="002060"/>
          <w:sz w:val="16"/>
          <w:szCs w:val="16"/>
        </w:rPr>
      </w:pPr>
      <w:r w:rsidRPr="00BE5F34">
        <w:rPr>
          <w:bCs/>
          <w:color w:val="002060"/>
          <w:sz w:val="16"/>
          <w:szCs w:val="16"/>
        </w:rPr>
        <w:t xml:space="preserve">14 </w:t>
      </w:r>
      <w:r w:rsidR="00B30BD5" w:rsidRPr="00BE5F34">
        <w:rPr>
          <w:bCs/>
          <w:color w:val="002060"/>
          <w:sz w:val="16"/>
          <w:szCs w:val="16"/>
        </w:rPr>
        <w:t xml:space="preserve">(27) </w:t>
      </w:r>
      <w:r w:rsidRPr="00BE5F34">
        <w:rPr>
          <w:bCs/>
          <w:color w:val="002060"/>
          <w:sz w:val="16"/>
          <w:szCs w:val="16"/>
        </w:rPr>
        <w:t xml:space="preserve">марта 1911 г. </w:t>
      </w:r>
      <w:r w:rsidR="00B30BD5" w:rsidRPr="00BE5F34">
        <w:rPr>
          <w:bCs/>
          <w:color w:val="002060"/>
          <w:sz w:val="16"/>
          <w:szCs w:val="16"/>
        </w:rPr>
        <w:t xml:space="preserve">А.С. Кудашев провел первые успешные летные испытания самолета «Соммер»-РБВЗ </w:t>
      </w:r>
      <w:r w:rsidRPr="00BE5F34">
        <w:rPr>
          <w:bCs/>
          <w:color w:val="002060"/>
          <w:sz w:val="16"/>
          <w:szCs w:val="16"/>
        </w:rPr>
        <w:t xml:space="preserve">в Риге. Однако характеристики устойчивости и управляемости самолета не обеспечивали безопасности полета. Наличие центровки, соответствующей нормальной схеме (заднее оперение), делало </w:t>
      </w:r>
      <w:r w:rsidRPr="00BE5F34">
        <w:rPr>
          <w:bCs/>
          <w:color w:val="002060"/>
          <w:sz w:val="16"/>
          <w:szCs w:val="16"/>
        </w:rPr>
        <w:lastRenderedPageBreak/>
        <w:t xml:space="preserve">крайне затруднительным полет при управлении, осуществляемом от переднего оперения (по схеме «утка»). Это и привело в конечном итоге к трагическим последствиям: 28 мая 1911 г. в демонстрационном полете в Петербурге на самолете «Соммер»-РБВЗ погиб русский летчик Владимир Смит – один из первых русских летчиков, обучавшийся летному делу во Франции и получивший там пилотский диплом № 234, и бывший пилотом-испытателем РБВЗ [1.1]. </w:t>
      </w:r>
    </w:p>
    <w:p w14:paraId="7F616EA9" w14:textId="77777777" w:rsidR="00770467" w:rsidRPr="00BE5F34" w:rsidRDefault="00770467" w:rsidP="003C1FA7">
      <w:pPr>
        <w:jc w:val="both"/>
        <w:rPr>
          <w:bCs/>
          <w:color w:val="002060"/>
          <w:sz w:val="16"/>
          <w:szCs w:val="16"/>
        </w:rPr>
      </w:pPr>
      <w:r w:rsidRPr="00BE5F34">
        <w:rPr>
          <w:bCs/>
          <w:color w:val="002060"/>
          <w:sz w:val="16"/>
          <w:szCs w:val="16"/>
        </w:rPr>
        <w:t>Дальнейшее производство на РБВЗ самолетов «Соммер»-РБВЗ было прекращено.</w:t>
      </w:r>
    </w:p>
    <w:p w14:paraId="57DF4852" w14:textId="77777777" w:rsidR="00770467" w:rsidRPr="00BE5F34" w:rsidRDefault="00770467" w:rsidP="003C1FA7">
      <w:pPr>
        <w:jc w:val="both"/>
        <w:rPr>
          <w:bCs/>
          <w:color w:val="002060"/>
          <w:sz w:val="16"/>
          <w:szCs w:val="16"/>
        </w:rPr>
      </w:pPr>
      <w:r w:rsidRPr="00BE5F34">
        <w:rPr>
          <w:bCs/>
          <w:color w:val="002060"/>
          <w:sz w:val="16"/>
          <w:szCs w:val="16"/>
        </w:rPr>
        <w:t xml:space="preserve">Другой оригинальный самолет, построенный на РБВЗ в 1911г., был самолет-амфибия. Большая протяженность морских границ России потребовала решения и задачи разработки морского самолета. Тогда в прессе и в докладах о развитии авиации обсуждался вопрос о необходимости создания морского самолета, но к практической разработке и реализации такого проекта приступили лишь в начале 1911г. в Риге по заданию администрации РБВЗ. Задание на проектирование и постройку гидросамолета получил Гаккель Яков Модестович (1874 – 1945). </w:t>
      </w:r>
    </w:p>
    <w:p w14:paraId="2BE6669B" w14:textId="77777777" w:rsidR="00770467" w:rsidRPr="00BE5F34" w:rsidRDefault="00770467" w:rsidP="003C1FA7">
      <w:pPr>
        <w:jc w:val="both"/>
        <w:rPr>
          <w:bCs/>
          <w:color w:val="002060"/>
          <w:sz w:val="16"/>
          <w:szCs w:val="16"/>
        </w:rPr>
      </w:pPr>
      <w:r w:rsidRPr="00BE5F34">
        <w:rPr>
          <w:bCs/>
          <w:color w:val="002060"/>
          <w:sz w:val="16"/>
          <w:szCs w:val="16"/>
        </w:rPr>
        <w:t xml:space="preserve">Рижский самолет «Гаккель-V» представлял собой двухпоплавковый моноплан-амфибию с мотором водяного охлаждения. К весне 1911г. эта первая в России амфибия была построена и предъявлена на 1-ю Международную Воздухоплавательную выставку, где конструктору за ее создание была присуждена большая серебряная медаль. </w:t>
      </w:r>
    </w:p>
    <w:p w14:paraId="40FB029A" w14:textId="77777777" w:rsidR="00770467" w:rsidRPr="00BE5F34" w:rsidRDefault="00770467" w:rsidP="003C1FA7">
      <w:pPr>
        <w:jc w:val="both"/>
        <w:rPr>
          <w:bCs/>
          <w:color w:val="002060"/>
          <w:sz w:val="16"/>
          <w:szCs w:val="16"/>
        </w:rPr>
      </w:pPr>
      <w:r w:rsidRPr="00BE5F34">
        <w:rPr>
          <w:bCs/>
          <w:color w:val="002060"/>
          <w:sz w:val="16"/>
          <w:szCs w:val="16"/>
        </w:rPr>
        <w:t xml:space="preserve">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«Эрликон» мощностью в 50 л.с. </w:t>
      </w:r>
    </w:p>
    <w:p w14:paraId="789FB3EB" w14:textId="77777777" w:rsidR="00770467" w:rsidRPr="00BE5F34" w:rsidRDefault="00770467" w:rsidP="003C1FA7">
      <w:pPr>
        <w:jc w:val="both"/>
        <w:rPr>
          <w:bCs/>
          <w:color w:val="002060"/>
          <w:sz w:val="16"/>
          <w:szCs w:val="16"/>
        </w:rPr>
      </w:pPr>
      <w:r w:rsidRPr="00BE5F34">
        <w:rPr>
          <w:bCs/>
          <w:color w:val="002060"/>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21C646BE" w14:textId="77777777" w:rsidR="00770467" w:rsidRPr="00BE5F34" w:rsidRDefault="00770467" w:rsidP="003C1FA7">
      <w:pPr>
        <w:jc w:val="both"/>
        <w:rPr>
          <w:bCs/>
          <w:color w:val="002060"/>
          <w:sz w:val="16"/>
          <w:szCs w:val="16"/>
        </w:rPr>
      </w:pPr>
      <w:r w:rsidRPr="00BE5F34">
        <w:rPr>
          <w:bCs/>
          <w:color w:val="002060"/>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4E94B0FA" w14:textId="77777777" w:rsidR="00770467" w:rsidRPr="00BE5F34" w:rsidRDefault="00770467" w:rsidP="003C1FA7">
      <w:pPr>
        <w:jc w:val="both"/>
        <w:rPr>
          <w:bCs/>
          <w:color w:val="002060"/>
          <w:sz w:val="16"/>
          <w:szCs w:val="16"/>
        </w:rPr>
      </w:pPr>
    </w:p>
    <w:p w14:paraId="3848B5B0" w14:textId="2C014DCC" w:rsidR="00E521C9" w:rsidRPr="00BE5F34" w:rsidRDefault="00E521C9" w:rsidP="003C1FA7">
      <w:pPr>
        <w:jc w:val="both"/>
        <w:rPr>
          <w:bCs/>
          <w:color w:val="002060"/>
          <w:sz w:val="16"/>
          <w:szCs w:val="16"/>
        </w:rPr>
      </w:pPr>
      <w:r w:rsidRPr="00BE5F34">
        <w:rPr>
          <w:bCs/>
          <w:color w:val="002060"/>
          <w:sz w:val="16"/>
          <w:szCs w:val="16"/>
        </w:rPr>
        <w:t>14 (27) марта 1911 г. самолет Соммер испытывался под управлением Кудашева, перешедшего на службу в РВВЗ, и им же при посадке был поврежден.</w:t>
      </w:r>
    </w:p>
    <w:p w14:paraId="586EF827" w14:textId="77777777" w:rsidR="00E521C9" w:rsidRPr="00BE5F34" w:rsidRDefault="00E521C9" w:rsidP="003C1FA7">
      <w:pPr>
        <w:jc w:val="both"/>
        <w:rPr>
          <w:bCs/>
          <w:color w:val="002060"/>
          <w:sz w:val="16"/>
          <w:szCs w:val="16"/>
        </w:rPr>
      </w:pPr>
      <w:r w:rsidRPr="00BE5F34">
        <w:rPr>
          <w:bCs/>
          <w:color w:val="002060"/>
          <w:sz w:val="16"/>
          <w:szCs w:val="16"/>
        </w:rPr>
        <w:t>/«Ригаше рундшау«,1911 № 57/ (23320).</w:t>
      </w:r>
    </w:p>
    <w:p w14:paraId="3432DA7E" w14:textId="77777777" w:rsidR="00E521C9" w:rsidRPr="00BE5F34" w:rsidRDefault="00E521C9" w:rsidP="003C1FA7">
      <w:pPr>
        <w:jc w:val="both"/>
        <w:rPr>
          <w:bCs/>
          <w:color w:val="002060"/>
          <w:sz w:val="16"/>
          <w:szCs w:val="16"/>
        </w:rPr>
      </w:pPr>
    </w:p>
    <w:p w14:paraId="39564B60"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3E967293" w14:textId="77777777" w:rsidR="00770467" w:rsidRPr="00BE5F34" w:rsidRDefault="00770467" w:rsidP="003C1FA7">
      <w:pPr>
        <w:jc w:val="both"/>
        <w:rPr>
          <w:bCs/>
          <w:color w:val="002060"/>
          <w:sz w:val="16"/>
          <w:szCs w:val="16"/>
        </w:rPr>
      </w:pPr>
    </w:p>
    <w:p w14:paraId="2CB63CEE" w14:textId="5351D886" w:rsidR="00770467" w:rsidRPr="00BE5F34" w:rsidRDefault="00770467" w:rsidP="003C1FA7">
      <w:pPr>
        <w:jc w:val="both"/>
        <w:rPr>
          <w:bCs/>
          <w:color w:val="002060"/>
          <w:sz w:val="16"/>
          <w:szCs w:val="16"/>
        </w:rPr>
      </w:pPr>
      <w:r w:rsidRPr="00BE5F34">
        <w:rPr>
          <w:bCs/>
          <w:color w:val="002060"/>
          <w:sz w:val="16"/>
          <w:szCs w:val="16"/>
        </w:rPr>
        <w:t xml:space="preserve">14 (27) марта 1911 г. </w:t>
      </w:r>
      <w:r w:rsidR="00FC63EF" w:rsidRPr="00BE5F34">
        <w:rPr>
          <w:bCs/>
          <w:color w:val="002060"/>
          <w:sz w:val="16"/>
          <w:szCs w:val="16"/>
        </w:rPr>
        <w:t>было утверждено новое положение об отделе Воздушного Флота</w:t>
      </w:r>
      <w:r w:rsidR="00D4306C" w:rsidRPr="00BE5F34">
        <w:rPr>
          <w:bCs/>
          <w:color w:val="002060"/>
          <w:sz w:val="16"/>
          <w:szCs w:val="16"/>
        </w:rPr>
        <w:t>, выработанное Особая комиссия под председательством В. Князя Александра Михайлович</w:t>
      </w:r>
      <w:r w:rsidR="00FC63EF" w:rsidRPr="00BE5F34">
        <w:rPr>
          <w:bCs/>
          <w:color w:val="002060"/>
          <w:sz w:val="16"/>
          <w:szCs w:val="16"/>
        </w:rPr>
        <w:t xml:space="preserve">. </w:t>
      </w:r>
      <w:r w:rsidRPr="00BE5F34">
        <w:rPr>
          <w:bCs/>
          <w:color w:val="002060"/>
          <w:sz w:val="16"/>
          <w:szCs w:val="16"/>
        </w:rPr>
        <w:t>Новые требования для летчиков наблюдателей определяли продолжительность полета вместо 15 мин. на высоте 500 метров до 1 часа 45 мин. на аппарате Блерио и до 2-х часов на Фармане, на высоте 600 метров, при дальности полета 100 верст. Для военных летчиков непрерывный полет был увеличен до 6 часов, при расстоянии 400 верст, причем летчик должен быя уметь летать на высоте в 1500 метров над высшей точкой данной местности, а также в туман, в дождь, ночью и при ветре более 8 метров в секунду.</w:t>
      </w:r>
    </w:p>
    <w:p w14:paraId="664C53E5" w14:textId="77777777" w:rsidR="00770467" w:rsidRPr="00BE5F34" w:rsidRDefault="00770467" w:rsidP="003C1FA7">
      <w:pPr>
        <w:jc w:val="both"/>
        <w:rPr>
          <w:bCs/>
          <w:color w:val="002060"/>
          <w:sz w:val="16"/>
          <w:szCs w:val="16"/>
        </w:rPr>
      </w:pPr>
    </w:p>
    <w:p w14:paraId="01179E87" w14:textId="48341499" w:rsidR="00770467" w:rsidRPr="00BE5F34" w:rsidRDefault="00770467" w:rsidP="003C1FA7">
      <w:pPr>
        <w:jc w:val="both"/>
        <w:rPr>
          <w:bCs/>
          <w:color w:val="002060"/>
          <w:sz w:val="16"/>
          <w:szCs w:val="16"/>
        </w:rPr>
      </w:pPr>
      <w:r w:rsidRPr="00BE5F34">
        <w:rPr>
          <w:bCs/>
          <w:color w:val="002060"/>
          <w:sz w:val="16"/>
          <w:szCs w:val="16"/>
        </w:rPr>
        <w:t xml:space="preserve">14 </w:t>
      </w:r>
      <w:r w:rsidR="00D4306C" w:rsidRPr="00BE5F34">
        <w:rPr>
          <w:bCs/>
          <w:color w:val="002060"/>
          <w:sz w:val="16"/>
          <w:szCs w:val="16"/>
        </w:rPr>
        <w:t xml:space="preserve">(27) </w:t>
      </w:r>
      <w:r w:rsidRPr="00BE5F34">
        <w:rPr>
          <w:bCs/>
          <w:color w:val="002060"/>
          <w:sz w:val="16"/>
          <w:szCs w:val="16"/>
        </w:rPr>
        <w:t xml:space="preserve">марта 1911 года </w:t>
      </w:r>
      <w:r w:rsidR="00D4306C" w:rsidRPr="00BE5F34">
        <w:rPr>
          <w:bCs/>
          <w:color w:val="002060"/>
          <w:sz w:val="16"/>
          <w:szCs w:val="16"/>
        </w:rPr>
        <w:t>новое Положение об Отделе воздушного флота и его учреждениях и о воздушном флоте, сооружаемом на добровольные пожертвования, утвержденное Отделом воздушного флота, было</w:t>
      </w:r>
      <w:r w:rsidRPr="00BE5F34">
        <w:rPr>
          <w:bCs/>
          <w:color w:val="002060"/>
          <w:sz w:val="16"/>
          <w:szCs w:val="16"/>
        </w:rPr>
        <w:t xml:space="preserve"> послано на заключение военному министру. </w:t>
      </w:r>
    </w:p>
    <w:p w14:paraId="022942FD" w14:textId="77777777" w:rsidR="00770467" w:rsidRPr="00BE5F34" w:rsidRDefault="00770467" w:rsidP="003C1FA7">
      <w:pPr>
        <w:jc w:val="both"/>
        <w:rPr>
          <w:bCs/>
          <w:color w:val="002060"/>
          <w:sz w:val="16"/>
          <w:szCs w:val="16"/>
        </w:rPr>
      </w:pPr>
      <w:r w:rsidRPr="00BE5F34">
        <w:rPr>
          <w:bCs/>
          <w:color w:val="002060"/>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03FBA241" w14:textId="77777777" w:rsidR="00770467" w:rsidRPr="00BE5F34" w:rsidRDefault="00770467" w:rsidP="003C1FA7">
      <w:pPr>
        <w:jc w:val="both"/>
        <w:rPr>
          <w:bCs/>
          <w:color w:val="002060"/>
          <w:sz w:val="16"/>
          <w:szCs w:val="16"/>
        </w:rPr>
      </w:pPr>
      <w:r w:rsidRPr="00BE5F34">
        <w:rPr>
          <w:bCs/>
          <w:color w:val="002060"/>
          <w:sz w:val="16"/>
          <w:szCs w:val="16"/>
        </w:rPr>
        <w:t xml:space="preserve">С марта 1911 года занятия в школе 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 </w:t>
      </w:r>
    </w:p>
    <w:p w14:paraId="678C5B62" w14:textId="77777777" w:rsidR="00770467" w:rsidRPr="00BE5F34" w:rsidRDefault="00770467" w:rsidP="003C1FA7">
      <w:pPr>
        <w:jc w:val="both"/>
        <w:rPr>
          <w:bCs/>
          <w:color w:val="002060"/>
          <w:sz w:val="16"/>
          <w:szCs w:val="16"/>
        </w:rPr>
      </w:pPr>
      <w:r w:rsidRPr="00BE5F34">
        <w:rPr>
          <w:bCs/>
          <w:color w:val="002060"/>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0E9A9FE9" w14:textId="77777777" w:rsidR="00770467" w:rsidRPr="00BE5F34" w:rsidRDefault="00770467" w:rsidP="003C1FA7">
      <w:pPr>
        <w:jc w:val="both"/>
        <w:rPr>
          <w:bCs/>
          <w:color w:val="002060"/>
          <w:sz w:val="16"/>
          <w:szCs w:val="16"/>
        </w:rPr>
      </w:pPr>
      <w:r w:rsidRPr="00BE5F34">
        <w:rPr>
          <w:bCs/>
          <w:color w:val="002060"/>
          <w:sz w:val="16"/>
          <w:szCs w:val="16"/>
        </w:rPr>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5CF557D4" w14:textId="77777777" w:rsidR="00770467" w:rsidRPr="00BE5F34" w:rsidRDefault="00770467" w:rsidP="003C1FA7">
      <w:pPr>
        <w:jc w:val="both"/>
        <w:rPr>
          <w:bCs/>
          <w:color w:val="002060"/>
          <w:sz w:val="16"/>
          <w:szCs w:val="16"/>
        </w:rPr>
      </w:pPr>
      <w:r w:rsidRPr="00BE5F34">
        <w:rPr>
          <w:bCs/>
          <w:color w:val="002060"/>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4B3743F8" w14:textId="77777777" w:rsidR="00770467" w:rsidRPr="00BE5F34" w:rsidRDefault="00770467" w:rsidP="003C1FA7">
      <w:pPr>
        <w:jc w:val="both"/>
        <w:rPr>
          <w:bCs/>
          <w:color w:val="002060"/>
          <w:sz w:val="16"/>
          <w:szCs w:val="16"/>
        </w:rPr>
      </w:pPr>
      <w:r w:rsidRPr="00BE5F34">
        <w:rPr>
          <w:bCs/>
          <w:color w:val="002060"/>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223766C6" w14:textId="77777777" w:rsidR="00770467" w:rsidRPr="00BE5F34" w:rsidRDefault="00770467" w:rsidP="003C1FA7">
      <w:pPr>
        <w:jc w:val="both"/>
        <w:rPr>
          <w:bCs/>
          <w:color w:val="002060"/>
          <w:sz w:val="16"/>
          <w:szCs w:val="16"/>
        </w:rPr>
      </w:pPr>
      <w:r w:rsidRPr="00BE5F34">
        <w:rPr>
          <w:bCs/>
          <w:color w:val="002060"/>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426E8010" w14:textId="77777777" w:rsidR="00770467" w:rsidRPr="00BE5F34" w:rsidRDefault="00770467" w:rsidP="003C1FA7">
      <w:pPr>
        <w:jc w:val="both"/>
        <w:rPr>
          <w:bCs/>
          <w:color w:val="002060"/>
          <w:sz w:val="16"/>
          <w:szCs w:val="16"/>
        </w:rPr>
      </w:pPr>
      <w:r w:rsidRPr="00BE5F34">
        <w:rPr>
          <w:bCs/>
          <w:color w:val="002060"/>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управление содержимых на эти доходы курсов, а также, в случае надобности, право замены входящих в состав капитала бумаг другими государственными 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2433C041" w14:textId="77777777" w:rsidR="00770467" w:rsidRPr="00BE5F34" w:rsidRDefault="00770467" w:rsidP="003C1FA7">
      <w:pPr>
        <w:jc w:val="both"/>
        <w:rPr>
          <w:bCs/>
          <w:color w:val="002060"/>
          <w:sz w:val="16"/>
          <w:szCs w:val="16"/>
        </w:rPr>
      </w:pPr>
      <w:r w:rsidRPr="00BE5F34">
        <w:rPr>
          <w:bCs/>
          <w:color w:val="002060"/>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70633A4D" w14:textId="77777777" w:rsidR="00770467" w:rsidRPr="00BE5F34" w:rsidRDefault="00770467" w:rsidP="003C1FA7">
      <w:pPr>
        <w:jc w:val="both"/>
        <w:rPr>
          <w:bCs/>
          <w:color w:val="002060"/>
          <w:sz w:val="16"/>
          <w:szCs w:val="16"/>
        </w:rPr>
      </w:pPr>
      <w:r w:rsidRPr="00BE5F34">
        <w:rPr>
          <w:bCs/>
          <w:color w:val="002060"/>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29C0A11F" w14:textId="77777777" w:rsidR="00770467" w:rsidRPr="00BE5F34" w:rsidRDefault="00770467" w:rsidP="003C1FA7">
      <w:pPr>
        <w:jc w:val="both"/>
        <w:rPr>
          <w:bCs/>
          <w:color w:val="002060"/>
          <w:sz w:val="16"/>
          <w:szCs w:val="16"/>
        </w:rPr>
      </w:pPr>
      <w:r w:rsidRPr="00BE5F34">
        <w:rPr>
          <w:bCs/>
          <w:color w:val="002060"/>
          <w:sz w:val="16"/>
          <w:szCs w:val="16"/>
        </w:rPr>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5DF1F38F" w14:textId="77777777" w:rsidR="00770467" w:rsidRPr="00BE5F34" w:rsidRDefault="00770467" w:rsidP="003C1FA7">
      <w:pPr>
        <w:jc w:val="both"/>
        <w:rPr>
          <w:bCs/>
          <w:color w:val="002060"/>
          <w:sz w:val="16"/>
          <w:szCs w:val="16"/>
        </w:rPr>
      </w:pPr>
      <w:r w:rsidRPr="00BE5F34">
        <w:rPr>
          <w:bCs/>
          <w:color w:val="002060"/>
          <w:sz w:val="16"/>
          <w:szCs w:val="16"/>
        </w:rPr>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Андреади — Севастополь — Одесса — Петербург и лейтенанта Дыбовского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261991DD"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3DFD87C1" w14:textId="77777777" w:rsidR="00770467" w:rsidRPr="00BE5F34" w:rsidRDefault="00770467" w:rsidP="003C1FA7">
      <w:pPr>
        <w:jc w:val="both"/>
        <w:rPr>
          <w:bCs/>
          <w:color w:val="002060"/>
          <w:sz w:val="16"/>
          <w:szCs w:val="16"/>
        </w:rPr>
      </w:pPr>
      <w:r w:rsidRPr="00BE5F34">
        <w:rPr>
          <w:bCs/>
          <w:color w:val="002060"/>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и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424DC0FE" w14:textId="77777777" w:rsidR="00770467" w:rsidRPr="00BE5F34" w:rsidRDefault="00770467" w:rsidP="003C1FA7">
      <w:pPr>
        <w:jc w:val="both"/>
        <w:rPr>
          <w:bCs/>
          <w:color w:val="002060"/>
          <w:sz w:val="16"/>
          <w:szCs w:val="16"/>
        </w:rPr>
      </w:pPr>
      <w:r w:rsidRPr="00BE5F34">
        <w:rPr>
          <w:bCs/>
          <w:color w:val="002060"/>
          <w:sz w:val="16"/>
          <w:szCs w:val="16"/>
        </w:rPr>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3BF1ADDC" w14:textId="77777777" w:rsidR="00770467" w:rsidRPr="00BE5F34" w:rsidRDefault="00770467" w:rsidP="003C1FA7">
      <w:pPr>
        <w:jc w:val="both"/>
        <w:rPr>
          <w:bCs/>
          <w:color w:val="002060"/>
          <w:sz w:val="16"/>
          <w:szCs w:val="16"/>
        </w:rPr>
      </w:pPr>
      <w:r w:rsidRPr="00BE5F34">
        <w:rPr>
          <w:bCs/>
          <w:color w:val="002060"/>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41A7A5BE" w14:textId="77777777" w:rsidR="00770467" w:rsidRPr="00BE5F34" w:rsidRDefault="00770467" w:rsidP="003C1FA7">
      <w:pPr>
        <w:jc w:val="both"/>
        <w:rPr>
          <w:bCs/>
          <w:color w:val="002060"/>
          <w:sz w:val="16"/>
          <w:szCs w:val="16"/>
        </w:rPr>
      </w:pPr>
      <w:r w:rsidRPr="00BE5F34">
        <w:rPr>
          <w:bCs/>
          <w:color w:val="002060"/>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Мациевич; 18 апреля 1911 года при полете в Севастополе погиб штабс-капитан Бронислав Витольдович Матыевич-Мацеевич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Яниш; 9 марта 1912 года при дальнем полете погибли около станции Сарабуз Южных дорог подпоручик Владимир Александрович Альбокринов и рядовой Александр Сонин, и 2 июля 1912 года при полете в Александро-Михайловском лагере на реке Каче погиб поручик Александр Васильевич Закуцкий. </w:t>
      </w:r>
    </w:p>
    <w:p w14:paraId="578E352D" w14:textId="77777777" w:rsidR="00770467" w:rsidRPr="00BE5F34" w:rsidRDefault="00770467" w:rsidP="003C1FA7">
      <w:pPr>
        <w:jc w:val="both"/>
        <w:rPr>
          <w:bCs/>
          <w:color w:val="002060"/>
          <w:sz w:val="16"/>
          <w:szCs w:val="16"/>
        </w:rPr>
      </w:pPr>
      <w:r w:rsidRPr="00BE5F34">
        <w:rPr>
          <w:bCs/>
          <w:color w:val="002060"/>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(Воздухоплаватель. 1913) (11334).</w:t>
      </w:r>
    </w:p>
    <w:p w14:paraId="059AE04F" w14:textId="77777777" w:rsidR="00770467" w:rsidRPr="00BE5F34" w:rsidRDefault="00770467" w:rsidP="003C1FA7">
      <w:pPr>
        <w:shd w:val="clear" w:color="auto" w:fill="FFFFFF"/>
        <w:jc w:val="both"/>
        <w:rPr>
          <w:bCs/>
          <w:color w:val="002060"/>
          <w:sz w:val="16"/>
          <w:szCs w:val="16"/>
        </w:rPr>
      </w:pPr>
    </w:p>
    <w:p w14:paraId="75B2CF2C" w14:textId="54FA804A" w:rsidR="00770467" w:rsidRPr="00BE5F34" w:rsidRDefault="00770467" w:rsidP="003C1FA7">
      <w:pPr>
        <w:pStyle w:val="a3"/>
        <w:rPr>
          <w:bCs/>
          <w:color w:val="002060"/>
          <w:sz w:val="16"/>
          <w:szCs w:val="16"/>
          <w:lang w:val="ru-RU"/>
        </w:rPr>
      </w:pPr>
      <w:r w:rsidRPr="00BE5F34">
        <w:rPr>
          <w:bCs/>
          <w:color w:val="002060"/>
          <w:sz w:val="16"/>
          <w:szCs w:val="16"/>
          <w:lang w:val="ru-RU"/>
        </w:rPr>
        <w:t xml:space="preserve">14 </w:t>
      </w:r>
      <w:r w:rsidR="00D4306C" w:rsidRPr="00BE5F34">
        <w:rPr>
          <w:bCs/>
          <w:color w:val="002060"/>
          <w:sz w:val="16"/>
          <w:szCs w:val="16"/>
          <w:lang w:val="ru-RU"/>
        </w:rPr>
        <w:t xml:space="preserve">(27) </w:t>
      </w:r>
      <w:r w:rsidRPr="00BE5F34">
        <w:rPr>
          <w:bCs/>
          <w:color w:val="002060"/>
          <w:sz w:val="16"/>
          <w:szCs w:val="16"/>
          <w:lang w:val="ru-RU"/>
        </w:rPr>
        <w:t xml:space="preserve">марта 1911 г. </w:t>
      </w:r>
      <w:r w:rsidR="00D4306C" w:rsidRPr="00BE5F34">
        <w:rPr>
          <w:bCs/>
          <w:color w:val="002060"/>
          <w:sz w:val="16"/>
          <w:szCs w:val="16"/>
          <w:lang w:val="ru-RU"/>
        </w:rPr>
        <w:t xml:space="preserve">было утверждено </w:t>
      </w:r>
      <w:r w:rsidRPr="00BE5F34">
        <w:rPr>
          <w:bCs/>
          <w:color w:val="002060"/>
          <w:sz w:val="16"/>
          <w:szCs w:val="16"/>
          <w:lang w:val="ru-RU"/>
        </w:rPr>
        <w:t>оче</w:t>
      </w:r>
      <w:r w:rsidRPr="00BE5F34">
        <w:rPr>
          <w:bCs/>
          <w:color w:val="002060"/>
          <w:sz w:val="16"/>
          <w:szCs w:val="16"/>
          <w:lang w:val="ru-RU"/>
        </w:rPr>
        <w:softHyphen/>
        <w:t>редное Положение об отделе Воз</w:t>
      </w:r>
      <w:r w:rsidRPr="00BE5F34">
        <w:rPr>
          <w:bCs/>
          <w:color w:val="002060"/>
          <w:sz w:val="16"/>
          <w:szCs w:val="16"/>
          <w:lang w:val="ru-RU"/>
        </w:rPr>
        <w:softHyphen/>
        <w:t>душного флота. Для получения сви</w:t>
      </w:r>
      <w:r w:rsidRPr="00BE5F34">
        <w:rPr>
          <w:bCs/>
          <w:color w:val="002060"/>
          <w:sz w:val="16"/>
          <w:szCs w:val="16"/>
          <w:lang w:val="ru-RU"/>
        </w:rPr>
        <w:softHyphen/>
        <w:t>детельства военного летчика про</w:t>
      </w:r>
      <w:r w:rsidRPr="00BE5F34">
        <w:rPr>
          <w:bCs/>
          <w:color w:val="002060"/>
          <w:sz w:val="16"/>
          <w:szCs w:val="16"/>
          <w:lang w:val="ru-RU"/>
        </w:rPr>
        <w:softHyphen/>
        <w:t>должительность полёта увеличили до 6 часов, дальность 400 верст, предъявлялось требование уметь выполнять полёт выше рельефа ме</w:t>
      </w:r>
      <w:r w:rsidRPr="00BE5F34">
        <w:rPr>
          <w:bCs/>
          <w:color w:val="002060"/>
          <w:sz w:val="16"/>
          <w:szCs w:val="16"/>
          <w:lang w:val="ru-RU"/>
        </w:rPr>
        <w:softHyphen/>
        <w:t>стности на 1500 м, а также в ту</w:t>
      </w:r>
      <w:r w:rsidRPr="00BE5F34">
        <w:rPr>
          <w:bCs/>
          <w:color w:val="002060"/>
          <w:sz w:val="16"/>
          <w:szCs w:val="16"/>
          <w:lang w:val="ru-RU"/>
        </w:rPr>
        <w:softHyphen/>
        <w:t>ман, в дождь, ночью и при ветре более 8 метров в секунду. В связи с более осознанным пониманием значения военной авиации количе</w:t>
      </w:r>
      <w:r w:rsidRPr="00BE5F34">
        <w:rPr>
          <w:bCs/>
          <w:color w:val="002060"/>
          <w:sz w:val="16"/>
          <w:szCs w:val="16"/>
          <w:lang w:val="ru-RU"/>
        </w:rPr>
        <w:softHyphen/>
        <w:t>ство обучающихся в школе офице</w:t>
      </w:r>
      <w:r w:rsidRPr="00BE5F34">
        <w:rPr>
          <w:bCs/>
          <w:color w:val="002060"/>
          <w:sz w:val="16"/>
          <w:szCs w:val="16"/>
          <w:lang w:val="ru-RU"/>
        </w:rPr>
        <w:softHyphen/>
        <w:t>ров увеличили до 60, а на теорети</w:t>
      </w:r>
      <w:r w:rsidRPr="00BE5F34">
        <w:rPr>
          <w:bCs/>
          <w:color w:val="002060"/>
          <w:sz w:val="16"/>
          <w:szCs w:val="16"/>
          <w:lang w:val="ru-RU"/>
        </w:rPr>
        <w:softHyphen/>
        <w:t>ческих курсах до 30, и заказали самолеты новейших образцов. Осо</w:t>
      </w:r>
      <w:r w:rsidRPr="00BE5F34">
        <w:rPr>
          <w:bCs/>
          <w:color w:val="002060"/>
          <w:sz w:val="16"/>
          <w:szCs w:val="16"/>
          <w:lang w:val="ru-RU"/>
        </w:rPr>
        <w:softHyphen/>
        <w:t>бое внимание обратили на аппа</w:t>
      </w:r>
      <w:r w:rsidRPr="00BE5F34">
        <w:rPr>
          <w:bCs/>
          <w:color w:val="002060"/>
          <w:sz w:val="16"/>
          <w:szCs w:val="16"/>
          <w:lang w:val="ru-RU"/>
        </w:rPr>
        <w:softHyphen/>
        <w:t>раты системы «Ньюпор», обладав</w:t>
      </w:r>
      <w:r w:rsidRPr="00BE5F34">
        <w:rPr>
          <w:bCs/>
          <w:color w:val="002060"/>
          <w:sz w:val="16"/>
          <w:szCs w:val="16"/>
          <w:lang w:val="ru-RU"/>
        </w:rPr>
        <w:softHyphen/>
        <w:t>шие скоростью свыше 100 верст в час. Полагали, что благодаря проч</w:t>
      </w:r>
      <w:r w:rsidRPr="00BE5F34">
        <w:rPr>
          <w:bCs/>
          <w:color w:val="002060"/>
          <w:sz w:val="16"/>
          <w:szCs w:val="16"/>
          <w:lang w:val="ru-RU"/>
        </w:rPr>
        <w:softHyphen/>
        <w:t>ной конструкции они наиболее безопасны из всех существовавших самолётов. Решено было заказать 12 боевых и 2 учебных самолета этого типа. Увеличение посадочной и взлетной скоростей новых типов аэропланов и необходимость рас</w:t>
      </w:r>
      <w:r w:rsidRPr="00BE5F34">
        <w:rPr>
          <w:bCs/>
          <w:color w:val="002060"/>
          <w:sz w:val="16"/>
          <w:szCs w:val="16"/>
          <w:lang w:val="ru-RU"/>
        </w:rPr>
        <w:softHyphen/>
        <w:t>ширения зданий школы заставили администрацию подыскивать другое место. Подходящее поле нашли в 12 верстах от Севастополя в доли</w:t>
      </w:r>
      <w:r w:rsidRPr="00BE5F34">
        <w:rPr>
          <w:bCs/>
          <w:color w:val="002060"/>
          <w:sz w:val="16"/>
          <w:szCs w:val="16"/>
          <w:lang w:val="ru-RU"/>
        </w:rPr>
        <w:softHyphen/>
        <w:t>не реки Качи, близ деревни Мам- шай. Необходимая площадь земли была определена в 650 десятин, а средства, необходимые для покуп</w:t>
      </w:r>
      <w:r w:rsidRPr="00BE5F34">
        <w:rPr>
          <w:bCs/>
          <w:color w:val="002060"/>
          <w:sz w:val="16"/>
          <w:szCs w:val="16"/>
          <w:lang w:val="ru-RU"/>
        </w:rPr>
        <w:softHyphen/>
        <w:t>ки земли и возведения построек, оценены суммой в размере 1 050 000 рублей. Казна отпустила Комитету 400 000 рублей.</w:t>
      </w:r>
    </w:p>
    <w:p w14:paraId="67C2BCCC"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Подготовка лётчиков для морс</w:t>
      </w:r>
      <w:r w:rsidRPr="00BE5F34">
        <w:rPr>
          <w:bCs/>
          <w:color w:val="002060"/>
          <w:sz w:val="16"/>
          <w:szCs w:val="16"/>
          <w:lang w:val="ru-RU"/>
        </w:rPr>
        <w:softHyphen/>
        <w:t>кого ведомства имела свои особен</w:t>
      </w:r>
      <w:r w:rsidRPr="00BE5F34">
        <w:rPr>
          <w:bCs/>
          <w:color w:val="002060"/>
          <w:sz w:val="16"/>
          <w:szCs w:val="16"/>
          <w:lang w:val="ru-RU"/>
        </w:rPr>
        <w:softHyphen/>
        <w:t>ности и проходила в два этапа. Начальную подготовку они получа</w:t>
      </w:r>
      <w:r w:rsidRPr="00BE5F34">
        <w:rPr>
          <w:bCs/>
          <w:color w:val="002060"/>
          <w:sz w:val="16"/>
          <w:szCs w:val="16"/>
          <w:lang w:val="ru-RU"/>
        </w:rPr>
        <w:softHyphen/>
        <w:t>ли в школе ОВФ на самолётах «Бле- рио» или «Фарман-4». После при</w:t>
      </w:r>
      <w:r w:rsidRPr="00BE5F34">
        <w:rPr>
          <w:bCs/>
          <w:color w:val="002060"/>
          <w:sz w:val="16"/>
          <w:szCs w:val="16"/>
          <w:lang w:val="ru-RU"/>
        </w:rPr>
        <w:softHyphen/>
        <w:t>своения звания лётчики направля</w:t>
      </w:r>
      <w:r w:rsidRPr="00BE5F34">
        <w:rPr>
          <w:bCs/>
          <w:color w:val="002060"/>
          <w:sz w:val="16"/>
          <w:szCs w:val="16"/>
          <w:lang w:val="ru-RU"/>
        </w:rPr>
        <w:softHyphen/>
        <w:t>лись в части, где переучивались на самолёты, которыми те были воо</w:t>
      </w:r>
      <w:r w:rsidRPr="00BE5F34">
        <w:rPr>
          <w:bCs/>
          <w:color w:val="002060"/>
          <w:sz w:val="16"/>
          <w:szCs w:val="16"/>
          <w:lang w:val="ru-RU"/>
        </w:rPr>
        <w:softHyphen/>
        <w:t>ружены.</w:t>
      </w:r>
    </w:p>
    <w:p w14:paraId="34D1DB04" w14:textId="77777777" w:rsidR="00770467" w:rsidRPr="00BE5F34" w:rsidRDefault="00770467" w:rsidP="003C1FA7">
      <w:pPr>
        <w:pStyle w:val="afe"/>
        <w:shd w:val="clear" w:color="auto" w:fill="auto"/>
        <w:spacing w:line="240" w:lineRule="auto"/>
        <w:ind w:firstLine="0"/>
        <w:jc w:val="both"/>
        <w:rPr>
          <w:rFonts w:ascii="Times New Roman" w:hAnsi="Times New Roman"/>
          <w:b w:val="0"/>
          <w:bCs/>
          <w:noProof w:val="0"/>
          <w:color w:val="002060"/>
          <w:sz w:val="16"/>
          <w:szCs w:val="16"/>
        </w:rPr>
      </w:pPr>
      <w:r w:rsidRPr="00BE5F34">
        <w:rPr>
          <w:rFonts w:ascii="Times New Roman" w:hAnsi="Times New Roman"/>
          <w:b w:val="0"/>
          <w:bCs/>
          <w:noProof w:val="0"/>
          <w:color w:val="002060"/>
          <w:sz w:val="16"/>
          <w:szCs w:val="16"/>
        </w:rPr>
        <w:t>Не отрицая ценности единых методик лётного обучения, черно</w:t>
      </w:r>
      <w:r w:rsidRPr="00BE5F34">
        <w:rPr>
          <w:rFonts w:ascii="Times New Roman" w:hAnsi="Times New Roman"/>
          <w:b w:val="0"/>
          <w:bCs/>
          <w:noProof w:val="0"/>
          <w:color w:val="002060"/>
          <w:sz w:val="16"/>
          <w:szCs w:val="16"/>
        </w:rPr>
        <w:softHyphen/>
        <w:t>морцы предложили отказаться от обучения в школе ОВФ и органи</w:t>
      </w:r>
      <w:r w:rsidRPr="00BE5F34">
        <w:rPr>
          <w:rFonts w:ascii="Times New Roman" w:hAnsi="Times New Roman"/>
          <w:b w:val="0"/>
          <w:bCs/>
          <w:noProof w:val="0"/>
          <w:color w:val="002060"/>
          <w:sz w:val="16"/>
          <w:szCs w:val="16"/>
        </w:rPr>
        <w:softHyphen/>
        <w:t>зовать обучение летчиков своими силами, имея в виду гидросамоле</w:t>
      </w:r>
      <w:r w:rsidRPr="00BE5F34">
        <w:rPr>
          <w:rFonts w:ascii="Times New Roman" w:hAnsi="Times New Roman"/>
          <w:b w:val="0"/>
          <w:bCs/>
          <w:noProof w:val="0"/>
          <w:color w:val="002060"/>
          <w:sz w:val="16"/>
          <w:szCs w:val="16"/>
        </w:rPr>
        <w:softHyphen/>
        <w:t>ты. Своё предложение они обосно</w:t>
      </w:r>
      <w:r w:rsidRPr="00BE5F34">
        <w:rPr>
          <w:rFonts w:ascii="Times New Roman" w:hAnsi="Times New Roman"/>
          <w:b w:val="0"/>
          <w:bCs/>
          <w:noProof w:val="0"/>
          <w:color w:val="002060"/>
          <w:sz w:val="16"/>
          <w:szCs w:val="16"/>
        </w:rPr>
        <w:softHyphen/>
        <w:t>вывали возможностью сократить сроки подготовки на три - четыре месяца и снижением затрат (тео</w:t>
      </w:r>
      <w:r w:rsidRPr="00BE5F34">
        <w:rPr>
          <w:rFonts w:ascii="Times New Roman" w:hAnsi="Times New Roman"/>
          <w:b w:val="0"/>
          <w:bCs/>
          <w:noProof w:val="0"/>
          <w:color w:val="002060"/>
          <w:sz w:val="16"/>
          <w:szCs w:val="16"/>
        </w:rPr>
        <w:softHyphen/>
        <w:t>ретическое обучение на курсах в Петербурге не исключалось). Довод относительно снижения затрат на обучение и исключение этапа под</w:t>
      </w:r>
      <w:r w:rsidRPr="00BE5F34">
        <w:rPr>
          <w:rFonts w:ascii="Times New Roman" w:hAnsi="Times New Roman"/>
          <w:b w:val="0"/>
          <w:bCs/>
          <w:noProof w:val="0"/>
          <w:color w:val="002060"/>
          <w:sz w:val="16"/>
          <w:szCs w:val="16"/>
        </w:rPr>
        <w:softHyphen/>
        <w:t>готовки на сухопутных самолётах безусловно заслуживал внимания. Об этом и доложил в январе 1913 г. начальник Морского генерально</w:t>
      </w:r>
      <w:r w:rsidRPr="00BE5F34">
        <w:rPr>
          <w:rFonts w:ascii="Times New Roman" w:hAnsi="Times New Roman"/>
          <w:b w:val="0"/>
          <w:bCs/>
          <w:noProof w:val="0"/>
          <w:color w:val="002060"/>
          <w:sz w:val="16"/>
          <w:szCs w:val="16"/>
        </w:rPr>
        <w:softHyphen/>
        <w:t>го штаба вице-адмирал А.А Ливен морскому министру адмиралу И.К. Григоровичу. Одновременно возник вопрос о подготовке «нижних чи</w:t>
      </w:r>
      <w:r w:rsidRPr="00BE5F34">
        <w:rPr>
          <w:rFonts w:ascii="Times New Roman" w:hAnsi="Times New Roman"/>
          <w:b w:val="0"/>
          <w:bCs/>
          <w:noProof w:val="0"/>
          <w:color w:val="002060"/>
          <w:sz w:val="16"/>
          <w:szCs w:val="16"/>
        </w:rPr>
        <w:softHyphen/>
        <w:t>нов-специалистов». По опыту Служ</w:t>
      </w:r>
      <w:r w:rsidRPr="00BE5F34">
        <w:rPr>
          <w:rFonts w:ascii="Times New Roman" w:hAnsi="Times New Roman"/>
          <w:b w:val="0"/>
          <w:bCs/>
          <w:noProof w:val="0"/>
          <w:color w:val="002060"/>
          <w:sz w:val="16"/>
          <w:szCs w:val="16"/>
        </w:rPr>
        <w:softHyphen/>
        <w:t>бы связи Балтийского моря на обу</w:t>
      </w:r>
      <w:r w:rsidRPr="00BE5F34">
        <w:rPr>
          <w:rFonts w:ascii="Times New Roman" w:hAnsi="Times New Roman"/>
          <w:b w:val="0"/>
          <w:bCs/>
          <w:noProof w:val="0"/>
          <w:color w:val="002060"/>
          <w:sz w:val="16"/>
          <w:szCs w:val="16"/>
        </w:rPr>
        <w:softHyphen/>
        <w:t>чение этой категории личного со</w:t>
      </w:r>
      <w:r w:rsidRPr="00BE5F34">
        <w:rPr>
          <w:rFonts w:ascii="Times New Roman" w:hAnsi="Times New Roman"/>
          <w:b w:val="0"/>
          <w:bCs/>
          <w:noProof w:val="0"/>
          <w:color w:val="002060"/>
          <w:sz w:val="16"/>
          <w:szCs w:val="16"/>
        </w:rPr>
        <w:softHyphen/>
        <w:t>става затрачивалось три - четыре месяца. Непременное условие - направлять на эти курсы желающих из специалистов, в частности сверх</w:t>
      </w:r>
      <w:r w:rsidRPr="00BE5F34">
        <w:rPr>
          <w:rFonts w:ascii="Times New Roman" w:hAnsi="Times New Roman"/>
          <w:b w:val="0"/>
          <w:bCs/>
          <w:noProof w:val="0"/>
          <w:color w:val="002060"/>
          <w:sz w:val="16"/>
          <w:szCs w:val="16"/>
        </w:rPr>
        <w:softHyphen/>
        <w:t>срочнослужащих. Морской министр согласился с организацией подго</w:t>
      </w:r>
      <w:r w:rsidRPr="00BE5F34">
        <w:rPr>
          <w:rFonts w:ascii="Times New Roman" w:hAnsi="Times New Roman"/>
          <w:b w:val="0"/>
          <w:bCs/>
          <w:noProof w:val="0"/>
          <w:color w:val="002060"/>
          <w:sz w:val="16"/>
          <w:szCs w:val="16"/>
        </w:rPr>
        <w:softHyphen/>
        <w:t>товки морских лётчиков на Чёрном море. Если не вдаваться в формаль</w:t>
      </w:r>
      <w:r w:rsidRPr="00BE5F34">
        <w:rPr>
          <w:rFonts w:ascii="Times New Roman" w:hAnsi="Times New Roman"/>
          <w:b w:val="0"/>
          <w:bCs/>
          <w:noProof w:val="0"/>
          <w:color w:val="002060"/>
          <w:sz w:val="16"/>
          <w:szCs w:val="16"/>
        </w:rPr>
        <w:softHyphen/>
        <w:t>ную сторону, то это фактически разрешение на организацию первой школы морской авиации! Не исключено, что черноморцы дога</w:t>
      </w:r>
      <w:r w:rsidRPr="00BE5F34">
        <w:rPr>
          <w:rFonts w:ascii="Times New Roman" w:hAnsi="Times New Roman"/>
          <w:b w:val="0"/>
          <w:bCs/>
          <w:noProof w:val="0"/>
          <w:color w:val="002060"/>
          <w:sz w:val="16"/>
          <w:szCs w:val="16"/>
        </w:rPr>
        <w:softHyphen/>
        <w:t>дывались о назревающем конфлик</w:t>
      </w:r>
      <w:r w:rsidRPr="00BE5F34">
        <w:rPr>
          <w:rFonts w:ascii="Times New Roman" w:hAnsi="Times New Roman"/>
          <w:b w:val="0"/>
          <w:bCs/>
          <w:noProof w:val="0"/>
          <w:color w:val="002060"/>
          <w:sz w:val="16"/>
          <w:szCs w:val="16"/>
        </w:rPr>
        <w:softHyphen/>
        <w:t>те с руководством севастопольской школы ОВФ и не ошиблись в своих предположениях (11924).</w:t>
      </w:r>
    </w:p>
    <w:p w14:paraId="71CBFA6C" w14:textId="77777777" w:rsidR="00770467" w:rsidRPr="00BE5F34" w:rsidRDefault="00770467" w:rsidP="003C1FA7">
      <w:pPr>
        <w:pStyle w:val="a3"/>
        <w:rPr>
          <w:bCs/>
          <w:color w:val="002060"/>
          <w:sz w:val="16"/>
          <w:szCs w:val="16"/>
          <w:lang w:val="ru-RU"/>
        </w:rPr>
      </w:pPr>
    </w:p>
    <w:p w14:paraId="4D146B88" w14:textId="77777777" w:rsidR="004439ED" w:rsidRPr="00BE5F34" w:rsidRDefault="004439ED" w:rsidP="003C1FA7">
      <w:pPr>
        <w:jc w:val="both"/>
        <w:rPr>
          <w:bCs/>
          <w:color w:val="002060"/>
          <w:sz w:val="16"/>
          <w:szCs w:val="16"/>
          <w:lang w:bidi="en-US"/>
        </w:rPr>
      </w:pPr>
      <w:r w:rsidRPr="00BE5F34">
        <w:rPr>
          <w:bCs/>
          <w:color w:val="002060"/>
          <w:sz w:val="16"/>
          <w:szCs w:val="16"/>
          <w:lang w:bidi="en-US"/>
        </w:rPr>
        <w:t>На 14 (27) марта 1911 года в составе авиационного отделения Севастопольского авиационного училища уже было двадцать шесть самолетов, в том числе «Блерио» и «Фарман» (23525).</w:t>
      </w:r>
    </w:p>
    <w:p w14:paraId="236E1574" w14:textId="77777777" w:rsidR="004439ED" w:rsidRPr="00BE5F34" w:rsidRDefault="004439ED" w:rsidP="003C1FA7">
      <w:pPr>
        <w:jc w:val="both"/>
        <w:rPr>
          <w:bCs/>
          <w:color w:val="002060"/>
          <w:sz w:val="16"/>
          <w:szCs w:val="16"/>
          <w:lang w:bidi="en-US"/>
        </w:rPr>
      </w:pPr>
    </w:p>
    <w:p w14:paraId="5139BCD6" w14:textId="77777777" w:rsidR="004439ED" w:rsidRPr="00BE5F34" w:rsidRDefault="004439ED" w:rsidP="003C1FA7">
      <w:pPr>
        <w:jc w:val="both"/>
        <w:rPr>
          <w:bCs/>
          <w:color w:val="002060"/>
          <w:sz w:val="16"/>
          <w:szCs w:val="16"/>
        </w:rPr>
      </w:pPr>
      <w:r w:rsidRPr="00BE5F34">
        <w:rPr>
          <w:bCs/>
          <w:color w:val="002060"/>
          <w:sz w:val="16"/>
          <w:szCs w:val="16"/>
        </w:rPr>
        <w:t>14 (27) марта 1911 года в руках Харитона оказывается заветное пилотское удостоверение с надписью:</w:t>
      </w:r>
    </w:p>
    <w:p w14:paraId="2F0E3256" w14:textId="77777777" w:rsidR="004439ED" w:rsidRPr="00BE5F34" w:rsidRDefault="004439ED" w:rsidP="003C1FA7">
      <w:pPr>
        <w:jc w:val="both"/>
        <w:rPr>
          <w:bCs/>
          <w:color w:val="002060"/>
          <w:sz w:val="16"/>
          <w:szCs w:val="16"/>
        </w:rPr>
      </w:pPr>
      <w:r w:rsidRPr="00BE5F34">
        <w:rPr>
          <w:bCs/>
          <w:color w:val="002060"/>
          <w:sz w:val="16"/>
          <w:szCs w:val="16"/>
        </w:rPr>
        <w:t xml:space="preserve">«Международная Воздухоплавательная Федерация. Императорский Всероссийский Аэро-Клуб — представитель М. В. Ф. для России сим удостоверяет, что Славороссов-Семененко Харитон Никанорович, родившийся в городе Одессе, русский, получил звание пилота-авиатора». </w:t>
      </w:r>
    </w:p>
    <w:p w14:paraId="4EADE9DA" w14:textId="77777777" w:rsidR="004439ED" w:rsidRPr="00BE5F34" w:rsidRDefault="004439ED" w:rsidP="003C1FA7">
      <w:pPr>
        <w:jc w:val="both"/>
        <w:rPr>
          <w:bCs/>
          <w:color w:val="002060"/>
          <w:sz w:val="16"/>
          <w:szCs w:val="16"/>
        </w:rPr>
      </w:pPr>
      <w:r w:rsidRPr="00BE5F34">
        <w:rPr>
          <w:bCs/>
          <w:color w:val="002060"/>
          <w:sz w:val="16"/>
          <w:szCs w:val="16"/>
        </w:rPr>
        <w:t xml:space="preserve">Ниже номер — 41 и дата: 14 марта 1911 года. </w:t>
      </w:r>
    </w:p>
    <w:p w14:paraId="00F13D85" w14:textId="77777777" w:rsidR="004439ED" w:rsidRPr="00BE5F34" w:rsidRDefault="004439ED" w:rsidP="003C1FA7">
      <w:pPr>
        <w:jc w:val="both"/>
        <w:rPr>
          <w:bCs/>
          <w:color w:val="002060"/>
          <w:sz w:val="16"/>
          <w:szCs w:val="16"/>
        </w:rPr>
      </w:pPr>
      <w:r w:rsidRPr="00BE5F34">
        <w:rPr>
          <w:bCs/>
          <w:color w:val="002060"/>
          <w:sz w:val="16"/>
          <w:szCs w:val="16"/>
        </w:rPr>
        <w:t>Начинается новая жизнь. Славороссов становится втором пилотом-инструктором фирмы Авиата и по мнению тогдашней прессы - считается одним из лучших преподавателей искусства летания</w:t>
      </w:r>
    </w:p>
    <w:p w14:paraId="41D1CB51" w14:textId="77777777" w:rsidR="004439ED" w:rsidRPr="00BE5F34" w:rsidRDefault="004439ED" w:rsidP="003C1FA7">
      <w:pPr>
        <w:jc w:val="both"/>
        <w:rPr>
          <w:bCs/>
          <w:color w:val="002060"/>
          <w:sz w:val="16"/>
          <w:szCs w:val="16"/>
        </w:rPr>
      </w:pPr>
      <w:r w:rsidRPr="00BE5F34">
        <w:rPr>
          <w:bCs/>
          <w:color w:val="002060"/>
          <w:sz w:val="16"/>
          <w:szCs w:val="16"/>
        </w:rPr>
        <w:t>В 1912 году фирма Авиата продает свое производство военному ведомству, Славороссов выкупает свой аэроплан и готовится принять участие в крупных международных авиационных соревнованиях в Вене, а попрощаться с Варшавой пилот решил весьма оригинальным способом:</w:t>
      </w:r>
    </w:p>
    <w:p w14:paraId="2871BE84" w14:textId="77777777" w:rsidR="004439ED" w:rsidRPr="00BE5F34" w:rsidRDefault="004439ED" w:rsidP="003C1FA7">
      <w:pPr>
        <w:jc w:val="both"/>
        <w:rPr>
          <w:bCs/>
          <w:color w:val="002060"/>
          <w:sz w:val="16"/>
          <w:szCs w:val="16"/>
        </w:rPr>
      </w:pPr>
      <w:r w:rsidRPr="00BE5F34">
        <w:rPr>
          <w:bCs/>
          <w:color w:val="002060"/>
          <w:sz w:val="16"/>
          <w:szCs w:val="16"/>
        </w:rPr>
        <w:t xml:space="preserve">Прощаясь с варшавянами, Славороссов летит над городом на компактном маленьком «блерио». Он не случайно выбрал на сей раз этот аппарат с малым размахом крыльев. </w:t>
      </w:r>
    </w:p>
    <w:p w14:paraId="2EA695F6" w14:textId="77777777" w:rsidR="004439ED" w:rsidRPr="00BE5F34" w:rsidRDefault="004439ED" w:rsidP="003C1FA7">
      <w:pPr>
        <w:jc w:val="both"/>
        <w:rPr>
          <w:bCs/>
          <w:color w:val="002060"/>
          <w:sz w:val="16"/>
          <w:szCs w:val="16"/>
        </w:rPr>
      </w:pPr>
      <w:r w:rsidRPr="00BE5F34">
        <w:rPr>
          <w:bCs/>
          <w:color w:val="002060"/>
          <w:sz w:val="16"/>
          <w:szCs w:val="16"/>
        </w:rPr>
        <w:t xml:space="preserve">Задрав головы, прохожие следят за аэропланом, который снижается, направляясь к берегам Вислы. Люди начинают тревожиться: </w:t>
      </w:r>
    </w:p>
    <w:p w14:paraId="47D3C733" w14:textId="77777777" w:rsidR="004439ED" w:rsidRPr="00BE5F34" w:rsidRDefault="004439ED" w:rsidP="003C1FA7">
      <w:pPr>
        <w:jc w:val="both"/>
        <w:rPr>
          <w:bCs/>
          <w:color w:val="002060"/>
          <w:sz w:val="16"/>
          <w:szCs w:val="16"/>
        </w:rPr>
      </w:pPr>
      <w:r w:rsidRPr="00BE5F34">
        <w:rPr>
          <w:bCs/>
          <w:color w:val="002060"/>
          <w:sz w:val="16"/>
          <w:szCs w:val="16"/>
        </w:rPr>
        <w:t xml:space="preserve">— Господа, господа, он падает в Вислу!.. </w:t>
      </w:r>
    </w:p>
    <w:p w14:paraId="228DB849" w14:textId="77777777" w:rsidR="004439ED" w:rsidRPr="00BE5F34" w:rsidRDefault="004439ED" w:rsidP="003C1FA7">
      <w:pPr>
        <w:jc w:val="both"/>
        <w:rPr>
          <w:bCs/>
          <w:color w:val="002060"/>
          <w:sz w:val="16"/>
          <w:szCs w:val="16"/>
        </w:rPr>
      </w:pPr>
      <w:r w:rsidRPr="00BE5F34">
        <w:rPr>
          <w:bCs/>
          <w:color w:val="002060"/>
          <w:sz w:val="16"/>
          <w:szCs w:val="16"/>
        </w:rPr>
        <w:t xml:space="preserve">— Славороссов падает в реку! — подхватывают в толпе. Варшавяне знают, что только он остался в «Авиате», больше летать некому. </w:t>
      </w:r>
    </w:p>
    <w:p w14:paraId="31E38A4F" w14:textId="77777777" w:rsidR="004439ED" w:rsidRPr="00BE5F34" w:rsidRDefault="004439ED" w:rsidP="003C1FA7">
      <w:pPr>
        <w:jc w:val="both"/>
        <w:rPr>
          <w:bCs/>
          <w:color w:val="002060"/>
          <w:sz w:val="16"/>
          <w:szCs w:val="16"/>
        </w:rPr>
      </w:pPr>
      <w:r w:rsidRPr="00BE5F34">
        <w:rPr>
          <w:bCs/>
          <w:color w:val="002060"/>
          <w:sz w:val="16"/>
          <w:szCs w:val="16"/>
        </w:rPr>
        <w:t xml:space="preserve">«Блерио» уже у самой воды, и желтокрылый самолетик несется низко вдоль берега... Впереди мост... </w:t>
      </w:r>
    </w:p>
    <w:p w14:paraId="013DBE9D" w14:textId="77777777" w:rsidR="004439ED" w:rsidRPr="00BE5F34" w:rsidRDefault="004439ED" w:rsidP="003C1FA7">
      <w:pPr>
        <w:jc w:val="both"/>
        <w:rPr>
          <w:bCs/>
          <w:color w:val="002060"/>
          <w:sz w:val="16"/>
          <w:szCs w:val="16"/>
        </w:rPr>
      </w:pPr>
      <w:r w:rsidRPr="00BE5F34">
        <w:rPr>
          <w:bCs/>
          <w:color w:val="002060"/>
          <w:sz w:val="16"/>
          <w:szCs w:val="16"/>
        </w:rPr>
        <w:t xml:space="preserve">На набережной уже толпа... </w:t>
      </w:r>
    </w:p>
    <w:p w14:paraId="38C62C35" w14:textId="77777777" w:rsidR="004439ED" w:rsidRPr="00BE5F34" w:rsidRDefault="004439ED" w:rsidP="003C1FA7">
      <w:pPr>
        <w:jc w:val="both"/>
        <w:rPr>
          <w:bCs/>
          <w:color w:val="002060"/>
          <w:sz w:val="16"/>
          <w:szCs w:val="16"/>
        </w:rPr>
      </w:pPr>
      <w:r w:rsidRPr="00BE5F34">
        <w:rPr>
          <w:bCs/>
          <w:color w:val="002060"/>
          <w:sz w:val="16"/>
          <w:szCs w:val="16"/>
        </w:rPr>
        <w:t xml:space="preserve">— Что он делает?! Сейчас разобьется!.. </w:t>
      </w:r>
    </w:p>
    <w:p w14:paraId="259AB650" w14:textId="77777777" w:rsidR="004439ED" w:rsidRPr="00BE5F34" w:rsidRDefault="004439ED" w:rsidP="003C1FA7">
      <w:pPr>
        <w:jc w:val="both"/>
        <w:rPr>
          <w:bCs/>
          <w:color w:val="002060"/>
          <w:sz w:val="16"/>
          <w:szCs w:val="16"/>
        </w:rPr>
      </w:pPr>
      <w:r w:rsidRPr="00BE5F34">
        <w:rPr>
          <w:bCs/>
          <w:color w:val="002060"/>
          <w:sz w:val="16"/>
          <w:szCs w:val="16"/>
        </w:rPr>
        <w:t xml:space="preserve">Самолетик, прижавшись к воде, на миг исчезает под пролетом моста, и вот уже желтокрылая птица взвивается в небеса!.. </w:t>
      </w:r>
    </w:p>
    <w:p w14:paraId="3B50DDD3" w14:textId="77777777" w:rsidR="004439ED" w:rsidRPr="00BE5F34" w:rsidRDefault="004439ED" w:rsidP="003C1FA7">
      <w:pPr>
        <w:jc w:val="both"/>
        <w:rPr>
          <w:bCs/>
          <w:color w:val="002060"/>
          <w:sz w:val="16"/>
          <w:szCs w:val="16"/>
        </w:rPr>
      </w:pPr>
      <w:r w:rsidRPr="00BE5F34">
        <w:rPr>
          <w:bCs/>
          <w:color w:val="002060"/>
          <w:sz w:val="16"/>
          <w:szCs w:val="16"/>
        </w:rPr>
        <w:t xml:space="preserve">— Ура! Браво, Славороссов!.. </w:t>
      </w:r>
    </w:p>
    <w:p w14:paraId="285ABB6D" w14:textId="77777777" w:rsidR="004439ED" w:rsidRPr="00BE5F34" w:rsidRDefault="004439ED" w:rsidP="003C1FA7">
      <w:pPr>
        <w:jc w:val="both"/>
        <w:rPr>
          <w:bCs/>
          <w:color w:val="002060"/>
          <w:sz w:val="16"/>
          <w:szCs w:val="16"/>
        </w:rPr>
      </w:pPr>
      <w:r w:rsidRPr="00BE5F34">
        <w:rPr>
          <w:bCs/>
          <w:color w:val="002060"/>
          <w:sz w:val="16"/>
          <w:szCs w:val="16"/>
        </w:rPr>
        <w:t xml:space="preserve">Никто и нигде еще не пролетал под мостом! </w:t>
      </w:r>
    </w:p>
    <w:p w14:paraId="3BD4FAEC" w14:textId="77777777" w:rsidR="004439ED" w:rsidRPr="00BE5F34" w:rsidRDefault="004439ED" w:rsidP="003C1FA7">
      <w:pPr>
        <w:jc w:val="both"/>
        <w:rPr>
          <w:bCs/>
          <w:color w:val="002060"/>
          <w:sz w:val="16"/>
          <w:szCs w:val="16"/>
        </w:rPr>
      </w:pPr>
      <w:r w:rsidRPr="00BE5F34">
        <w:rPr>
          <w:bCs/>
          <w:color w:val="002060"/>
          <w:sz w:val="16"/>
          <w:szCs w:val="16"/>
        </w:rPr>
        <w:t xml:space="preserve">В тот же день летчика вызывают в полицию. За нарушение общественного спокойствия и опаснейший трюк, грозивший разрушением моста, Славороссов наказан внушительным штрафом (11736). </w:t>
      </w:r>
    </w:p>
    <w:p w14:paraId="74AAFDA8" w14:textId="77777777" w:rsidR="004439ED" w:rsidRPr="00BE5F34" w:rsidRDefault="004439ED" w:rsidP="003C1FA7">
      <w:pPr>
        <w:jc w:val="both"/>
        <w:rPr>
          <w:bCs/>
          <w:color w:val="002060"/>
          <w:sz w:val="16"/>
          <w:szCs w:val="16"/>
        </w:rPr>
      </w:pPr>
    </w:p>
    <w:p w14:paraId="3952F67F"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3EC74A51" w14:textId="77777777" w:rsidR="00770467" w:rsidRPr="00BE5F34" w:rsidRDefault="00770467" w:rsidP="003C1FA7">
      <w:pPr>
        <w:jc w:val="both"/>
        <w:rPr>
          <w:bCs/>
          <w:i/>
          <w:color w:val="002060"/>
          <w:sz w:val="16"/>
          <w:szCs w:val="16"/>
        </w:rPr>
      </w:pPr>
    </w:p>
    <w:p w14:paraId="7E7AD9A4" w14:textId="77777777" w:rsidR="00770467" w:rsidRPr="00BE5F34" w:rsidRDefault="00770467" w:rsidP="003C1FA7">
      <w:pPr>
        <w:jc w:val="both"/>
        <w:rPr>
          <w:bCs/>
          <w:color w:val="002060"/>
          <w:sz w:val="16"/>
          <w:szCs w:val="16"/>
        </w:rPr>
      </w:pPr>
      <w:r w:rsidRPr="00BE5F34">
        <w:rPr>
          <w:bCs/>
          <w:color w:val="002060"/>
          <w:sz w:val="16"/>
          <w:szCs w:val="16"/>
        </w:rPr>
        <w:t xml:space="preserve">14 (27) марта в 1911 году по инициативе министра королевского правительства Греции Элефтероса Венизелосома принят закон об организации в составе Эллинской королевской армии авиаскадрильи, чем сделан первый шаг в истории будущих </w:t>
      </w:r>
      <w:hyperlink r:id="rId12" w:tgtFrame="_blank" w:history="1">
        <w:r w:rsidRPr="00BE5F34">
          <w:rPr>
            <w:bCs/>
            <w:color w:val="002060"/>
            <w:sz w:val="16"/>
            <w:szCs w:val="16"/>
          </w:rPr>
          <w:t xml:space="preserve">ВВС Греции. </w:t>
        </w:r>
      </w:hyperlink>
      <w:r w:rsidRPr="00BE5F34">
        <w:rPr>
          <w:bCs/>
          <w:color w:val="002060"/>
          <w:sz w:val="16"/>
          <w:szCs w:val="16"/>
        </w:rPr>
        <w:t>Лётчиков понятное дело было решено обучать во Франции, там же решили и закупить и первые самолёты (15081).</w:t>
      </w:r>
    </w:p>
    <w:p w14:paraId="49FC6F13" w14:textId="77777777" w:rsidR="00770467" w:rsidRPr="00BE5F34" w:rsidRDefault="00770467" w:rsidP="003C1FA7">
      <w:pPr>
        <w:jc w:val="both"/>
        <w:rPr>
          <w:bCs/>
          <w:color w:val="002060"/>
          <w:sz w:val="16"/>
          <w:szCs w:val="16"/>
        </w:rPr>
      </w:pPr>
    </w:p>
    <w:p w14:paraId="743E0789" w14:textId="77777777" w:rsidR="00770467" w:rsidRPr="00BE5F34" w:rsidRDefault="00770467" w:rsidP="003C1FA7">
      <w:pPr>
        <w:jc w:val="both"/>
        <w:rPr>
          <w:bCs/>
          <w:color w:val="002060"/>
          <w:sz w:val="16"/>
          <w:szCs w:val="16"/>
        </w:rPr>
      </w:pPr>
      <w:r w:rsidRPr="00BE5F34">
        <w:rPr>
          <w:bCs/>
          <w:color w:val="002060"/>
          <w:sz w:val="16"/>
          <w:szCs w:val="16"/>
        </w:rPr>
        <w:t>14 (27) мая 1911 - По инициативе министра королевского правительства Греции Элефтероса Венизелосома принят закон об организации в составе Эллинской королевской армии авиаскадрильи, чем сделан первый шаг в истории будущих ВВС Греции. Лётчиков понятное дело было решено обучать во Франции, там же решили и закупить и первые самолёты (22555).</w:t>
      </w:r>
    </w:p>
    <w:p w14:paraId="0AB41898" w14:textId="77777777" w:rsidR="00770467" w:rsidRPr="00BE5F34" w:rsidRDefault="00770467" w:rsidP="003C1FA7">
      <w:pPr>
        <w:jc w:val="both"/>
        <w:rPr>
          <w:bCs/>
          <w:color w:val="002060"/>
          <w:sz w:val="16"/>
          <w:szCs w:val="16"/>
        </w:rPr>
      </w:pPr>
    </w:p>
    <w:p w14:paraId="7C51B410" w14:textId="570EE413" w:rsidR="00770467" w:rsidRPr="00BE5F34" w:rsidRDefault="00770467" w:rsidP="003C1FA7">
      <w:pPr>
        <w:jc w:val="both"/>
        <w:rPr>
          <w:bCs/>
          <w:color w:val="002060"/>
          <w:sz w:val="16"/>
          <w:szCs w:val="16"/>
        </w:rPr>
      </w:pPr>
      <w:r w:rsidRPr="00BE5F34">
        <w:rPr>
          <w:bCs/>
          <w:color w:val="002060"/>
          <w:sz w:val="16"/>
          <w:szCs w:val="16"/>
        </w:rPr>
        <w:lastRenderedPageBreak/>
        <w:t xml:space="preserve">14 (27) марта 1911 года) по инициативе </w:t>
      </w:r>
      <w:r w:rsidR="00D4306C" w:rsidRPr="00BE5F34">
        <w:rPr>
          <w:bCs/>
          <w:color w:val="002060"/>
          <w:sz w:val="16"/>
          <w:szCs w:val="16"/>
        </w:rPr>
        <w:t xml:space="preserve">Уточкина </w:t>
      </w:r>
      <w:r w:rsidRPr="00BE5F34">
        <w:rPr>
          <w:bCs/>
          <w:color w:val="002060"/>
          <w:sz w:val="16"/>
          <w:szCs w:val="16"/>
        </w:rPr>
        <w:t xml:space="preserve">был принят закон об организации в составе Эллинской королевской армии авиаскадрильи, чем </w:t>
      </w:r>
      <w:r w:rsidR="00D4306C" w:rsidRPr="00BE5F34">
        <w:rPr>
          <w:bCs/>
          <w:color w:val="002060"/>
          <w:sz w:val="16"/>
          <w:szCs w:val="16"/>
        </w:rPr>
        <w:t xml:space="preserve">был </w:t>
      </w:r>
      <w:r w:rsidRPr="00BE5F34">
        <w:rPr>
          <w:bCs/>
          <w:color w:val="002060"/>
          <w:sz w:val="16"/>
          <w:szCs w:val="16"/>
        </w:rPr>
        <w:t>сделан первый шаг в истории будущих ВВС страны. Летчиков понятное дело было решено обучать во Франции, там же решили и закупить и первые самолеты.</w:t>
      </w:r>
    </w:p>
    <w:p w14:paraId="6575C13F" w14:textId="1BF7E8CB" w:rsidR="00770467" w:rsidRPr="00BE5F34" w:rsidRDefault="00770467" w:rsidP="003C1FA7">
      <w:pPr>
        <w:jc w:val="both"/>
        <w:rPr>
          <w:bCs/>
          <w:color w:val="002060"/>
          <w:sz w:val="16"/>
          <w:szCs w:val="16"/>
        </w:rPr>
      </w:pPr>
    </w:p>
    <w:p w14:paraId="10AA7B3B" w14:textId="6D073518" w:rsidR="00B30BD5" w:rsidRPr="00BE5F34" w:rsidRDefault="00B30BD5" w:rsidP="003C1FA7">
      <w:pPr>
        <w:jc w:val="both"/>
        <w:rPr>
          <w:bCs/>
          <w:i/>
          <w:iCs/>
          <w:color w:val="002060"/>
          <w:sz w:val="16"/>
          <w:szCs w:val="16"/>
        </w:rPr>
      </w:pPr>
      <w:r w:rsidRPr="00BE5F34">
        <w:rPr>
          <w:bCs/>
          <w:i/>
          <w:iCs/>
          <w:color w:val="002060"/>
          <w:sz w:val="16"/>
          <w:szCs w:val="16"/>
        </w:rPr>
        <w:t>Воздухоплавание:</w:t>
      </w:r>
    </w:p>
    <w:p w14:paraId="5DCC1E6F" w14:textId="77777777" w:rsidR="00B30BD5" w:rsidRPr="00BE5F34" w:rsidRDefault="00B30BD5" w:rsidP="003C1FA7">
      <w:pPr>
        <w:jc w:val="both"/>
        <w:rPr>
          <w:bCs/>
          <w:i/>
          <w:iCs/>
          <w:color w:val="002060"/>
          <w:sz w:val="16"/>
          <w:szCs w:val="16"/>
        </w:rPr>
      </w:pPr>
    </w:p>
    <w:p w14:paraId="2F515A82" w14:textId="77777777" w:rsidR="00B30BD5" w:rsidRPr="00BE5F34" w:rsidRDefault="00B30BD5" w:rsidP="003C1FA7">
      <w:pPr>
        <w:jc w:val="both"/>
        <w:rPr>
          <w:bCs/>
          <w:color w:val="002060"/>
          <w:sz w:val="16"/>
          <w:szCs w:val="16"/>
        </w:rPr>
      </w:pPr>
      <w:r w:rsidRPr="00BE5F34">
        <w:rPr>
          <w:bCs/>
          <w:color w:val="002060"/>
          <w:sz w:val="16"/>
          <w:szCs w:val="16"/>
        </w:rPr>
        <w:t>15 (28) февраля 1911 г. Воздухоплавательный отдел Ирто решил организовать по примеру других стран Русский, воздухоплавательный союз, который мог бы…(23320).</w:t>
      </w:r>
    </w:p>
    <w:p w14:paraId="5F09F48F" w14:textId="77777777" w:rsidR="00B30BD5" w:rsidRPr="00BE5F34" w:rsidRDefault="00B30BD5" w:rsidP="003C1FA7">
      <w:pPr>
        <w:jc w:val="both"/>
        <w:rPr>
          <w:bCs/>
          <w:color w:val="002060"/>
          <w:sz w:val="16"/>
          <w:szCs w:val="16"/>
        </w:rPr>
      </w:pPr>
    </w:p>
    <w:p w14:paraId="71837C67"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5C48788C" w14:textId="77777777" w:rsidR="00770467" w:rsidRPr="00BE5F34" w:rsidRDefault="00770467" w:rsidP="003C1FA7">
      <w:pPr>
        <w:jc w:val="both"/>
        <w:rPr>
          <w:bCs/>
          <w:color w:val="002060"/>
          <w:sz w:val="16"/>
          <w:szCs w:val="16"/>
        </w:rPr>
      </w:pPr>
    </w:p>
    <w:p w14:paraId="634579E2" w14:textId="77777777" w:rsidR="00770467" w:rsidRPr="00BE5F34" w:rsidRDefault="00770467" w:rsidP="003C1FA7">
      <w:pPr>
        <w:jc w:val="both"/>
        <w:rPr>
          <w:bCs/>
          <w:color w:val="002060"/>
          <w:sz w:val="16"/>
          <w:szCs w:val="16"/>
        </w:rPr>
      </w:pPr>
      <w:r w:rsidRPr="00BE5F34">
        <w:rPr>
          <w:bCs/>
          <w:color w:val="002060"/>
          <w:sz w:val="16"/>
          <w:szCs w:val="16"/>
        </w:rPr>
        <w:t>16 (29) марта в 1911 году на вооружение американской армии принимается полуавтоматический пистолет Браунинга «M1911» (11.4 мм). Сегодня - один из самых долгоживущих пистолетов - только в 1985 в американской армии началась неспешная замена на «Беретту 92F/FS», «Глок-21» и «Сигармс Р220» (15083).</w:t>
      </w:r>
    </w:p>
    <w:p w14:paraId="7B61C9EF" w14:textId="77777777" w:rsidR="00770467" w:rsidRPr="00BE5F34" w:rsidRDefault="00770467" w:rsidP="003C1FA7">
      <w:pPr>
        <w:jc w:val="both"/>
        <w:rPr>
          <w:bCs/>
          <w:color w:val="002060"/>
          <w:sz w:val="16"/>
          <w:szCs w:val="16"/>
        </w:rPr>
      </w:pPr>
    </w:p>
    <w:p w14:paraId="718CD92C"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437456DC" w14:textId="77777777" w:rsidR="00770467" w:rsidRPr="00BE5F34" w:rsidRDefault="00770467" w:rsidP="003C1FA7">
      <w:pPr>
        <w:jc w:val="both"/>
        <w:rPr>
          <w:bCs/>
          <w:color w:val="002060"/>
          <w:sz w:val="16"/>
          <w:szCs w:val="16"/>
        </w:rPr>
      </w:pPr>
    </w:p>
    <w:p w14:paraId="613502B9" w14:textId="77777777" w:rsidR="00770467" w:rsidRPr="00BE5F34" w:rsidRDefault="00770467" w:rsidP="003C1FA7">
      <w:pPr>
        <w:shd w:val="clear" w:color="auto" w:fill="FFFFFF"/>
        <w:jc w:val="both"/>
        <w:rPr>
          <w:bCs/>
          <w:color w:val="002060"/>
          <w:sz w:val="16"/>
          <w:szCs w:val="16"/>
          <w:vertAlign w:val="subscript"/>
        </w:rPr>
      </w:pPr>
      <w:r w:rsidRPr="00BE5F34">
        <w:rPr>
          <w:bCs/>
          <w:color w:val="002060"/>
          <w:sz w:val="16"/>
          <w:szCs w:val="16"/>
        </w:rPr>
        <w:t>17 (30) марта 1911 авиатор А.А.Васильев во время своих гастролей в Туркестане совершил беспосадочный перелет из Мерва в Кушку, прой</w:t>
      </w:r>
      <w:r w:rsidRPr="00BE5F34">
        <w:rPr>
          <w:bCs/>
          <w:color w:val="002060"/>
          <w:sz w:val="16"/>
          <w:szCs w:val="16"/>
        </w:rPr>
        <w:softHyphen/>
        <w:t>дя на "Блерио-ХГ" расстояние в 300 км. Этим полетом Васильев по</w:t>
      </w:r>
      <w:r w:rsidRPr="00BE5F34">
        <w:rPr>
          <w:bCs/>
          <w:color w:val="002060"/>
          <w:sz w:val="16"/>
          <w:szCs w:val="16"/>
        </w:rPr>
        <w:softHyphen/>
        <w:t>бил свой рекорд в 204 км, установленный в 1910 году, и установил новый всероссийский рекорд дальности полета. ("Автомобиль и воздухоплавание". 1911, № 5 и 6).</w:t>
      </w:r>
    </w:p>
    <w:p w14:paraId="49B65404" w14:textId="77777777" w:rsidR="00770467" w:rsidRPr="00BE5F34" w:rsidRDefault="00770467" w:rsidP="003C1FA7">
      <w:pPr>
        <w:shd w:val="clear" w:color="auto" w:fill="FFFFFF"/>
        <w:jc w:val="both"/>
        <w:rPr>
          <w:bCs/>
          <w:color w:val="002060"/>
          <w:sz w:val="16"/>
          <w:szCs w:val="16"/>
        </w:rPr>
      </w:pPr>
    </w:p>
    <w:p w14:paraId="6638C548" w14:textId="77777777" w:rsidR="00E521C9" w:rsidRPr="00BE5F34" w:rsidRDefault="00E521C9" w:rsidP="003C1FA7">
      <w:pPr>
        <w:jc w:val="both"/>
        <w:rPr>
          <w:bCs/>
          <w:color w:val="002060"/>
          <w:sz w:val="16"/>
          <w:szCs w:val="16"/>
        </w:rPr>
      </w:pPr>
      <w:r w:rsidRPr="00BE5F34">
        <w:rPr>
          <w:bCs/>
          <w:color w:val="002060"/>
          <w:sz w:val="16"/>
          <w:szCs w:val="16"/>
        </w:rPr>
        <w:t>17 (30) марта 1911 авиатор А.А.Васильев во время своих гастролей в Ср. Азии совершил беспосадочный перелет из Мерва в Кушку, пройдя на Берно-Х1 расстояние 300 км. Этим летом. Васильев побил свой ре</w:t>
      </w:r>
      <w:r w:rsidRPr="00BE5F34">
        <w:rPr>
          <w:bCs/>
          <w:color w:val="002060"/>
          <w:sz w:val="16"/>
          <w:szCs w:val="16"/>
        </w:rPr>
        <w:softHyphen/>
        <w:t>корд 204 км, установленный, в 1910 году ,и установил новый всерос</w:t>
      </w:r>
      <w:r w:rsidRPr="00BE5F34">
        <w:rPr>
          <w:bCs/>
          <w:color w:val="002060"/>
          <w:sz w:val="16"/>
          <w:szCs w:val="16"/>
        </w:rPr>
        <w:softHyphen/>
        <w:t>сийский рекорд дальности полета.</w:t>
      </w:r>
    </w:p>
    <w:p w14:paraId="2AF545B5" w14:textId="77777777" w:rsidR="00E521C9" w:rsidRPr="00BE5F34" w:rsidRDefault="00E521C9" w:rsidP="003C1FA7">
      <w:pPr>
        <w:jc w:val="both"/>
        <w:rPr>
          <w:bCs/>
          <w:color w:val="002060"/>
          <w:sz w:val="16"/>
          <w:szCs w:val="16"/>
        </w:rPr>
      </w:pPr>
      <w:r w:rsidRPr="00BE5F34">
        <w:rPr>
          <w:bCs/>
          <w:color w:val="002060"/>
          <w:sz w:val="16"/>
          <w:szCs w:val="16"/>
        </w:rPr>
        <w:t>/"Автомобиль и воздухе плавание", 1911, № 5 и 6/ (23320).</w:t>
      </w:r>
    </w:p>
    <w:p w14:paraId="1E7FEF79" w14:textId="77777777" w:rsidR="00E521C9" w:rsidRPr="00BE5F34" w:rsidRDefault="00E521C9" w:rsidP="003C1FA7">
      <w:pPr>
        <w:jc w:val="both"/>
        <w:rPr>
          <w:bCs/>
          <w:color w:val="002060"/>
          <w:sz w:val="16"/>
          <w:szCs w:val="16"/>
        </w:rPr>
      </w:pPr>
    </w:p>
    <w:p w14:paraId="5B6E883F" w14:textId="0E205696" w:rsidR="004439ED" w:rsidRPr="00BE5F34" w:rsidRDefault="004439ED" w:rsidP="003C1FA7">
      <w:pPr>
        <w:jc w:val="both"/>
        <w:rPr>
          <w:bCs/>
          <w:color w:val="002060"/>
          <w:sz w:val="16"/>
          <w:szCs w:val="16"/>
        </w:rPr>
      </w:pPr>
      <w:r w:rsidRPr="00BE5F34">
        <w:rPr>
          <w:bCs/>
          <w:color w:val="002060"/>
          <w:sz w:val="16"/>
          <w:szCs w:val="16"/>
          <w:lang w:bidi="en-US"/>
        </w:rPr>
        <w:t>На 17 (30) марта 1911 г. в Офицерской воздухоплавательной школе в Санкт-Петербурге авиационная секция приступила к формированию двух авиационных отрядов (АО) по шесть самолетов в каждом (23525).</w:t>
      </w:r>
    </w:p>
    <w:p w14:paraId="3A6DC648" w14:textId="77777777" w:rsidR="004439ED" w:rsidRPr="00BE5F34" w:rsidRDefault="004439ED" w:rsidP="003C1FA7">
      <w:pPr>
        <w:jc w:val="both"/>
        <w:rPr>
          <w:bCs/>
          <w:color w:val="002060"/>
          <w:sz w:val="16"/>
          <w:szCs w:val="16"/>
          <w:lang w:bidi="en-US"/>
        </w:rPr>
      </w:pPr>
    </w:p>
    <w:p w14:paraId="72C1EB00"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Англии:</w:t>
      </w:r>
    </w:p>
    <w:p w14:paraId="14615F21" w14:textId="77777777" w:rsidR="00770467" w:rsidRPr="00BE5F34" w:rsidRDefault="00770467" w:rsidP="003C1FA7">
      <w:pPr>
        <w:jc w:val="both"/>
        <w:rPr>
          <w:bCs/>
          <w:i/>
          <w:color w:val="002060"/>
          <w:sz w:val="16"/>
          <w:szCs w:val="16"/>
        </w:rPr>
      </w:pPr>
    </w:p>
    <w:p w14:paraId="768B3FD7" w14:textId="77777777" w:rsidR="00770467" w:rsidRPr="00BE5F34" w:rsidRDefault="00770467" w:rsidP="003C1FA7">
      <w:pPr>
        <w:jc w:val="both"/>
        <w:rPr>
          <w:bCs/>
          <w:color w:val="002060"/>
          <w:sz w:val="16"/>
          <w:szCs w:val="16"/>
        </w:rPr>
      </w:pPr>
      <w:r w:rsidRPr="00BE5F34">
        <w:rPr>
          <w:bCs/>
          <w:color w:val="002060"/>
          <w:sz w:val="16"/>
          <w:szCs w:val="16"/>
        </w:rPr>
        <w:t xml:space="preserve">19 марта (1 апреля) в 1911 году в Бруклендсе состоялся первый полет полет </w:t>
      </w:r>
      <w:hyperlink r:id="rId13" w:tgtFrame="_blank" w:history="1">
        <w:r w:rsidRPr="00BE5F34">
          <w:rPr>
            <w:bCs/>
            <w:color w:val="002060"/>
            <w:sz w:val="16"/>
            <w:szCs w:val="16"/>
          </w:rPr>
          <w:t xml:space="preserve">«Avro Type D» </w:t>
        </w:r>
      </w:hyperlink>
      <w:r w:rsidRPr="00BE5F34">
        <w:rPr>
          <w:bCs/>
          <w:color w:val="002060"/>
          <w:sz w:val="16"/>
          <w:szCs w:val="16"/>
        </w:rPr>
        <w:t>- легкого одноместного многоцелевого самолета, разработанного английской фирмой «Avro» (A.V.Roe and Co Ltd) (15086).</w:t>
      </w:r>
    </w:p>
    <w:p w14:paraId="571D068D" w14:textId="77777777" w:rsidR="00770467" w:rsidRPr="00BE5F34" w:rsidRDefault="00770467" w:rsidP="003C1FA7">
      <w:pPr>
        <w:jc w:val="both"/>
        <w:rPr>
          <w:bCs/>
          <w:i/>
          <w:color w:val="002060"/>
          <w:sz w:val="16"/>
          <w:szCs w:val="16"/>
        </w:rPr>
      </w:pPr>
    </w:p>
    <w:p w14:paraId="0F913B59" w14:textId="2A595A88" w:rsidR="00770467" w:rsidRPr="00BE5F34" w:rsidRDefault="00770467" w:rsidP="003C1FA7">
      <w:pPr>
        <w:jc w:val="both"/>
        <w:rPr>
          <w:bCs/>
          <w:color w:val="002060"/>
          <w:sz w:val="16"/>
          <w:szCs w:val="16"/>
        </w:rPr>
      </w:pPr>
      <w:r w:rsidRPr="00BE5F34">
        <w:rPr>
          <w:bCs/>
          <w:color w:val="002060"/>
          <w:sz w:val="16"/>
          <w:szCs w:val="16"/>
        </w:rPr>
        <w:t>19 марта (1 апреля) 1911</w:t>
      </w:r>
      <w:r w:rsidR="00D4306C" w:rsidRPr="00BE5F34">
        <w:rPr>
          <w:bCs/>
          <w:color w:val="002060"/>
          <w:sz w:val="16"/>
          <w:szCs w:val="16"/>
        </w:rPr>
        <w:t xml:space="preserve"> г.</w:t>
      </w:r>
      <w:r w:rsidRPr="00BE5F34">
        <w:rPr>
          <w:bCs/>
          <w:color w:val="002060"/>
          <w:sz w:val="16"/>
          <w:szCs w:val="16"/>
        </w:rPr>
        <w:t xml:space="preserve"> Avro Type D совершил первый полет (29331). </w:t>
      </w:r>
    </w:p>
    <w:p w14:paraId="519E7CEE" w14:textId="77777777" w:rsidR="00770467" w:rsidRPr="00BE5F34" w:rsidRDefault="00770467" w:rsidP="003C1FA7">
      <w:pPr>
        <w:jc w:val="both"/>
        <w:rPr>
          <w:bCs/>
          <w:color w:val="002060"/>
          <w:sz w:val="16"/>
          <w:szCs w:val="16"/>
        </w:rPr>
      </w:pPr>
    </w:p>
    <w:p w14:paraId="482B87C2" w14:textId="5D065B08" w:rsidR="00770467" w:rsidRPr="00BE5F34" w:rsidRDefault="00770467" w:rsidP="003C1FA7">
      <w:pPr>
        <w:jc w:val="both"/>
        <w:rPr>
          <w:bCs/>
          <w:color w:val="002060"/>
          <w:sz w:val="16"/>
          <w:szCs w:val="16"/>
        </w:rPr>
      </w:pPr>
      <w:r w:rsidRPr="00BE5F34">
        <w:rPr>
          <w:bCs/>
          <w:color w:val="002060"/>
          <w:sz w:val="16"/>
          <w:szCs w:val="16"/>
        </w:rPr>
        <w:t>19 марта (1 апреля) 1911 </w:t>
      </w:r>
      <w:r w:rsidR="00D4306C" w:rsidRPr="00BE5F34">
        <w:rPr>
          <w:bCs/>
          <w:color w:val="002060"/>
          <w:sz w:val="16"/>
          <w:szCs w:val="16"/>
        </w:rPr>
        <w:t>г. в</w:t>
      </w:r>
      <w:r w:rsidRPr="00BE5F34">
        <w:rPr>
          <w:bCs/>
          <w:color w:val="002060"/>
          <w:sz w:val="16"/>
          <w:szCs w:val="16"/>
        </w:rPr>
        <w:t xml:space="preserve"> Бруклендсе состоялся первый полет полет Avro Type D - легкого одноместного многоцелевого самолета, разработанного английской фирмой Avro (A.V.Roe and Co Ltd) (22550).</w:t>
      </w:r>
    </w:p>
    <w:p w14:paraId="4903FA63" w14:textId="77777777" w:rsidR="00770467" w:rsidRPr="00BE5F34" w:rsidRDefault="00770467" w:rsidP="003C1FA7">
      <w:pPr>
        <w:jc w:val="both"/>
        <w:rPr>
          <w:bCs/>
          <w:color w:val="002060"/>
          <w:sz w:val="16"/>
          <w:szCs w:val="16"/>
        </w:rPr>
      </w:pPr>
    </w:p>
    <w:p w14:paraId="38A98ACC" w14:textId="6A43D296" w:rsidR="00770467" w:rsidRPr="00BE5F34" w:rsidRDefault="00770467" w:rsidP="003C1FA7">
      <w:pPr>
        <w:jc w:val="both"/>
        <w:rPr>
          <w:bCs/>
          <w:color w:val="002060"/>
          <w:sz w:val="16"/>
          <w:szCs w:val="16"/>
        </w:rPr>
      </w:pPr>
      <w:r w:rsidRPr="00BE5F34">
        <w:rPr>
          <w:bCs/>
          <w:color w:val="002060"/>
          <w:sz w:val="16"/>
          <w:szCs w:val="16"/>
        </w:rPr>
        <w:t xml:space="preserve">19 марта (1 апреля) 1911 </w:t>
      </w:r>
      <w:r w:rsidR="00D4306C" w:rsidRPr="00BE5F34">
        <w:rPr>
          <w:bCs/>
          <w:color w:val="002060"/>
          <w:sz w:val="16"/>
          <w:szCs w:val="16"/>
        </w:rPr>
        <w:t xml:space="preserve">было </w:t>
      </w:r>
      <w:r w:rsidRPr="00BE5F34">
        <w:rPr>
          <w:bCs/>
          <w:color w:val="002060"/>
          <w:sz w:val="16"/>
          <w:szCs w:val="16"/>
        </w:rPr>
        <w:t>сформировано первое летное подразделение британской армии - Air Battalion Royal Engineers (20331).</w:t>
      </w:r>
    </w:p>
    <w:p w14:paraId="5B3E7DFD" w14:textId="77777777" w:rsidR="00770467" w:rsidRPr="00BE5F34" w:rsidRDefault="00770467" w:rsidP="003C1FA7">
      <w:pPr>
        <w:jc w:val="both"/>
        <w:rPr>
          <w:bCs/>
          <w:color w:val="002060"/>
          <w:sz w:val="16"/>
          <w:szCs w:val="16"/>
        </w:rPr>
      </w:pPr>
    </w:p>
    <w:p w14:paraId="07743080" w14:textId="5405CC38" w:rsidR="00770467" w:rsidRPr="00BE5F34" w:rsidRDefault="00770467" w:rsidP="003C1FA7">
      <w:pPr>
        <w:jc w:val="both"/>
        <w:rPr>
          <w:bCs/>
          <w:color w:val="002060"/>
          <w:sz w:val="16"/>
          <w:szCs w:val="16"/>
        </w:rPr>
      </w:pPr>
      <w:r w:rsidRPr="00BE5F34">
        <w:rPr>
          <w:bCs/>
          <w:color w:val="002060"/>
          <w:sz w:val="16"/>
          <w:szCs w:val="16"/>
          <w:lang w:val="en-US"/>
        </w:rPr>
        <w:t xml:space="preserve">19 </w:t>
      </w:r>
      <w:r w:rsidRPr="00BE5F34">
        <w:rPr>
          <w:bCs/>
          <w:color w:val="002060"/>
          <w:sz w:val="16"/>
          <w:szCs w:val="16"/>
        </w:rPr>
        <w:t>марта</w:t>
      </w:r>
      <w:r w:rsidRPr="00BE5F34">
        <w:rPr>
          <w:bCs/>
          <w:color w:val="002060"/>
          <w:sz w:val="16"/>
          <w:szCs w:val="16"/>
          <w:lang w:val="en-US"/>
        </w:rPr>
        <w:t xml:space="preserve"> (1 </w:t>
      </w:r>
      <w:r w:rsidRPr="00BE5F34">
        <w:rPr>
          <w:bCs/>
          <w:color w:val="002060"/>
          <w:sz w:val="16"/>
          <w:szCs w:val="16"/>
        </w:rPr>
        <w:t>апреля</w:t>
      </w:r>
      <w:r w:rsidRPr="00BE5F34">
        <w:rPr>
          <w:bCs/>
          <w:color w:val="002060"/>
          <w:sz w:val="16"/>
          <w:szCs w:val="16"/>
          <w:lang w:val="en-US"/>
        </w:rPr>
        <w:t>) 1911 </w:t>
      </w:r>
      <w:r w:rsidR="00D4306C" w:rsidRPr="00BE5F34">
        <w:rPr>
          <w:bCs/>
          <w:color w:val="002060"/>
          <w:sz w:val="16"/>
          <w:szCs w:val="16"/>
        </w:rPr>
        <w:t>был</w:t>
      </w:r>
      <w:r w:rsidR="00D4306C" w:rsidRPr="00BE5F34">
        <w:rPr>
          <w:bCs/>
          <w:color w:val="002060"/>
          <w:sz w:val="16"/>
          <w:szCs w:val="16"/>
          <w:lang w:val="en-US"/>
        </w:rPr>
        <w:t xml:space="preserve"> </w:t>
      </w:r>
      <w:r w:rsidR="00D4306C" w:rsidRPr="00BE5F34">
        <w:rPr>
          <w:bCs/>
          <w:color w:val="002060"/>
          <w:sz w:val="16"/>
          <w:szCs w:val="16"/>
        </w:rPr>
        <w:t>о</w:t>
      </w:r>
      <w:r w:rsidRPr="00BE5F34">
        <w:rPr>
          <w:bCs/>
          <w:color w:val="002060"/>
          <w:sz w:val="16"/>
          <w:szCs w:val="16"/>
        </w:rPr>
        <w:t>снован</w:t>
      </w:r>
      <w:r w:rsidRPr="00BE5F34">
        <w:rPr>
          <w:bCs/>
          <w:color w:val="002060"/>
          <w:sz w:val="16"/>
          <w:szCs w:val="16"/>
          <w:lang w:val="en-US"/>
        </w:rPr>
        <w:t xml:space="preserve"> Air Battalion Royal Engineers. </w:t>
      </w:r>
      <w:r w:rsidRPr="00BE5F34">
        <w:rPr>
          <w:bCs/>
          <w:color w:val="002060"/>
          <w:sz w:val="16"/>
          <w:szCs w:val="16"/>
        </w:rPr>
        <w:t>Воздушный батальон Королевских инженеров (ABRE) был первым летным подразделением британских вооруженных сил, чтобы использовать летательные аппараты тяжелее воздуха. В 1912 году вошел в состав Королевского летного корпуса, который, в свою очередь, превратился в Королевские военно-воздушные силы. Батальон состоял из двух отрфдов и штаб-квартиры, расположенной в Фарнборо. Командиром воздушного батальона был майор сэр Александр Баннерман (22550).</w:t>
      </w:r>
    </w:p>
    <w:p w14:paraId="0F754CF5" w14:textId="77777777" w:rsidR="00770467" w:rsidRPr="00BE5F34" w:rsidRDefault="00770467" w:rsidP="003C1FA7">
      <w:pPr>
        <w:jc w:val="both"/>
        <w:rPr>
          <w:bCs/>
          <w:color w:val="002060"/>
          <w:sz w:val="16"/>
          <w:szCs w:val="16"/>
        </w:rPr>
      </w:pPr>
    </w:p>
    <w:p w14:paraId="704232D4" w14:textId="77777777" w:rsidR="00770467" w:rsidRPr="00BE5F34" w:rsidRDefault="00770467" w:rsidP="003C1FA7">
      <w:pPr>
        <w:jc w:val="both"/>
        <w:rPr>
          <w:bCs/>
          <w:i/>
          <w:iCs/>
          <w:color w:val="002060"/>
          <w:sz w:val="16"/>
          <w:szCs w:val="16"/>
        </w:rPr>
      </w:pPr>
      <w:r w:rsidRPr="00BE5F34">
        <w:rPr>
          <w:bCs/>
          <w:i/>
          <w:iCs/>
          <w:color w:val="002060"/>
          <w:sz w:val="16"/>
          <w:szCs w:val="16"/>
        </w:rPr>
        <w:t>Другие оборонные отрасли:</w:t>
      </w:r>
    </w:p>
    <w:p w14:paraId="36A4D418" w14:textId="77777777" w:rsidR="00770467" w:rsidRPr="00BE5F34" w:rsidRDefault="00770467" w:rsidP="003C1FA7">
      <w:pPr>
        <w:jc w:val="both"/>
        <w:rPr>
          <w:bCs/>
          <w:i/>
          <w:iCs/>
          <w:color w:val="002060"/>
          <w:sz w:val="16"/>
          <w:szCs w:val="16"/>
        </w:rPr>
      </w:pPr>
    </w:p>
    <w:p w14:paraId="6C6977E7" w14:textId="77777777" w:rsidR="00770467" w:rsidRPr="00BE5F34" w:rsidRDefault="00770467" w:rsidP="003C1FA7">
      <w:pPr>
        <w:pStyle w:val="aff0"/>
        <w:spacing w:before="0" w:beforeAutospacing="0" w:after="0" w:afterAutospacing="0"/>
        <w:jc w:val="both"/>
        <w:rPr>
          <w:bCs/>
          <w:color w:val="002060"/>
          <w:sz w:val="16"/>
          <w:szCs w:val="16"/>
        </w:rPr>
      </w:pPr>
      <w:r w:rsidRPr="00BE5F34">
        <w:rPr>
          <w:bCs/>
          <w:color w:val="002060"/>
          <w:sz w:val="16"/>
          <w:szCs w:val="16"/>
        </w:rPr>
        <w:t>20 марта (2 апреля) 1911 г. начальник ГИУ в своем докладе Военному министру (№ 56), вновь привел те же аргументы против аппаратов Фидлера, которые появились у него после их испытаний под Ижорой. Это зависимость их действия от случайностей, из которых главнейшая — смерть или ранение человека, направляющего огненную струю. Ссылаясь на то, что еще пока неизвестно, как отнеслись к аппарату в Германии и Франции, считают ли там необходимым снабдить свои армии такими аппаратами, а также учитывая то, что наши крепости пока еще не снабжены и более необходимыми средствами обороны и запасами, чем аппараты Фидлера, он предложил их не приобретать, «а пока следить за результатами опытов над ними за границей»</w:t>
      </w:r>
    </w:p>
    <w:p w14:paraId="2529DB4C" w14:textId="77777777" w:rsidR="00770467" w:rsidRPr="00BE5F34" w:rsidRDefault="00770467" w:rsidP="003C1FA7">
      <w:pPr>
        <w:pStyle w:val="aff0"/>
        <w:spacing w:before="0" w:beforeAutospacing="0" w:after="0" w:afterAutospacing="0"/>
        <w:jc w:val="both"/>
        <w:rPr>
          <w:bCs/>
          <w:color w:val="002060"/>
          <w:sz w:val="16"/>
          <w:szCs w:val="16"/>
        </w:rPr>
      </w:pPr>
      <w:r w:rsidRPr="00BE5F34">
        <w:rPr>
          <w:bCs/>
          <w:color w:val="002060"/>
          <w:sz w:val="16"/>
          <w:szCs w:val="16"/>
        </w:rPr>
        <w:t>Резолюция на докладе: «Согласен». За Военного министра </w:t>
      </w:r>
      <w:hyperlink r:id="rId14" w:history="1">
        <w:r w:rsidRPr="00BE5F34">
          <w:rPr>
            <w:rStyle w:val="aff9"/>
            <w:rFonts w:eastAsia="Segoe UI"/>
            <w:bCs/>
            <w:color w:val="002060"/>
            <w:sz w:val="16"/>
            <w:szCs w:val="16"/>
          </w:rPr>
          <w:t>Поливанов</w:t>
        </w:r>
      </w:hyperlink>
      <w:r w:rsidRPr="00BE5F34">
        <w:rPr>
          <w:bCs/>
          <w:color w:val="002060"/>
          <w:sz w:val="16"/>
          <w:szCs w:val="16"/>
        </w:rPr>
        <w:t>, 26.03.1911 г.</w:t>
      </w:r>
    </w:p>
    <w:p w14:paraId="51CEA82F" w14:textId="77777777" w:rsidR="00770467" w:rsidRPr="00BE5F34" w:rsidRDefault="00770467" w:rsidP="003C1FA7">
      <w:pPr>
        <w:pStyle w:val="aff0"/>
        <w:spacing w:before="0" w:beforeAutospacing="0" w:after="0" w:afterAutospacing="0"/>
        <w:jc w:val="both"/>
        <w:rPr>
          <w:bCs/>
          <w:color w:val="002060"/>
          <w:sz w:val="16"/>
          <w:szCs w:val="16"/>
        </w:rPr>
      </w:pPr>
      <w:r w:rsidRPr="00BE5F34">
        <w:rPr>
          <w:bCs/>
          <w:color w:val="002060"/>
          <w:sz w:val="16"/>
          <w:szCs w:val="16"/>
        </w:rPr>
        <w:t>После окончательного признания в 1911 г. аппаратов Фидлера средством третьестепенного значения и даже сомнительного свойства, русское военное министерство больше не интересовалось идеей огнеметания на войне. Только после появления огнеметов на Западном фронте, при штурме немцами форта «Во», произведших потрясающее впечатление на его защитников, вынудило как русское, так и союзные правительства поспешно приняться за работу по созданию в своих армиях этого нового вида оружия (20246).</w:t>
      </w:r>
    </w:p>
    <w:p w14:paraId="0016E80C" w14:textId="77777777" w:rsidR="00770467" w:rsidRPr="00BE5F34" w:rsidRDefault="00770467" w:rsidP="003C1FA7">
      <w:pPr>
        <w:pStyle w:val="aff0"/>
        <w:spacing w:before="0" w:beforeAutospacing="0" w:after="0" w:afterAutospacing="0"/>
        <w:jc w:val="both"/>
        <w:rPr>
          <w:bCs/>
          <w:color w:val="002060"/>
          <w:sz w:val="16"/>
          <w:szCs w:val="16"/>
        </w:rPr>
      </w:pPr>
    </w:p>
    <w:p w14:paraId="09D0C717"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29726FB6" w14:textId="77777777" w:rsidR="00770467" w:rsidRPr="00BE5F34" w:rsidRDefault="00770467" w:rsidP="003C1FA7">
      <w:pPr>
        <w:jc w:val="both"/>
        <w:rPr>
          <w:bCs/>
          <w:color w:val="002060"/>
          <w:sz w:val="16"/>
          <w:szCs w:val="16"/>
        </w:rPr>
      </w:pPr>
    </w:p>
    <w:p w14:paraId="26345CA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20 марта (2 апреля) 1911 авиатор Николай Дмитриевич Костин совершил в Бухаресте на "Фарман-4" в присутствии громадного количества зри</w:t>
      </w:r>
      <w:r w:rsidRPr="00BE5F34">
        <w:rPr>
          <w:bCs/>
          <w:color w:val="002060"/>
          <w:sz w:val="16"/>
          <w:szCs w:val="16"/>
        </w:rPr>
        <w:softHyphen/>
        <w:t>телей и членов королевской семьи четыре удачных полета. ("Автомобиль и воздухоплавание". 1911, № 6).</w:t>
      </w:r>
    </w:p>
    <w:p w14:paraId="41D3112A" w14:textId="77777777" w:rsidR="00770467" w:rsidRPr="00BE5F34" w:rsidRDefault="00770467" w:rsidP="003C1FA7">
      <w:pPr>
        <w:shd w:val="clear" w:color="auto" w:fill="FFFFFF"/>
        <w:jc w:val="both"/>
        <w:rPr>
          <w:bCs/>
          <w:color w:val="002060"/>
          <w:sz w:val="16"/>
          <w:szCs w:val="16"/>
        </w:rPr>
      </w:pPr>
    </w:p>
    <w:p w14:paraId="0E10892F" w14:textId="77777777" w:rsidR="0044690F" w:rsidRPr="00BE5F34" w:rsidRDefault="0044690F" w:rsidP="003C1FA7">
      <w:pPr>
        <w:jc w:val="both"/>
        <w:rPr>
          <w:bCs/>
          <w:color w:val="002060"/>
          <w:sz w:val="16"/>
          <w:szCs w:val="16"/>
        </w:rPr>
      </w:pPr>
      <w:r w:rsidRPr="00BE5F34">
        <w:rPr>
          <w:bCs/>
          <w:color w:val="002060"/>
          <w:sz w:val="16"/>
          <w:szCs w:val="16"/>
        </w:rPr>
        <w:t>20 марта (2 апреля) 1911 г. авиатор Николай Дмитриевич Костин совершил в Бухаре</w:t>
      </w:r>
      <w:r w:rsidRPr="00BE5F34">
        <w:rPr>
          <w:bCs/>
          <w:color w:val="002060"/>
          <w:sz w:val="16"/>
          <w:szCs w:val="16"/>
        </w:rPr>
        <w:softHyphen/>
        <w:t>сте на Фарман-4 в присутствии громадного количества зрителей и членов королевской семьи, четыре удачных полета.</w:t>
      </w:r>
    </w:p>
    <w:p w14:paraId="2B6B97C8" w14:textId="77777777" w:rsidR="0044690F" w:rsidRPr="00BE5F34" w:rsidRDefault="0044690F" w:rsidP="003C1FA7">
      <w:pPr>
        <w:jc w:val="both"/>
        <w:rPr>
          <w:bCs/>
          <w:color w:val="002060"/>
          <w:sz w:val="16"/>
          <w:szCs w:val="16"/>
        </w:rPr>
      </w:pPr>
      <w:r w:rsidRPr="00BE5F34">
        <w:rPr>
          <w:bCs/>
          <w:color w:val="002060"/>
          <w:sz w:val="16"/>
          <w:szCs w:val="16"/>
        </w:rPr>
        <w:t>/«Автомобиль ж воздухоплавание», 1911, № 6/ (23320).</w:t>
      </w:r>
    </w:p>
    <w:p w14:paraId="59AAA6FA" w14:textId="77777777" w:rsidR="0044690F" w:rsidRPr="00BE5F34" w:rsidRDefault="0044690F" w:rsidP="003C1FA7">
      <w:pPr>
        <w:jc w:val="both"/>
        <w:rPr>
          <w:bCs/>
          <w:color w:val="002060"/>
          <w:sz w:val="16"/>
          <w:szCs w:val="16"/>
        </w:rPr>
      </w:pPr>
    </w:p>
    <w:p w14:paraId="1C58766A" w14:textId="77777777" w:rsidR="00AE75E9" w:rsidRPr="00BE5F34" w:rsidRDefault="00AE75E9" w:rsidP="003C1FA7">
      <w:pPr>
        <w:shd w:val="clear" w:color="auto" w:fill="FFFFFF"/>
        <w:jc w:val="both"/>
        <w:rPr>
          <w:bCs/>
          <w:color w:val="002060"/>
          <w:sz w:val="16"/>
          <w:szCs w:val="16"/>
        </w:rPr>
      </w:pPr>
      <w:r w:rsidRPr="00BE5F34">
        <w:rPr>
          <w:bCs/>
          <w:i/>
          <w:color w:val="002060"/>
          <w:sz w:val="16"/>
          <w:szCs w:val="16"/>
        </w:rPr>
        <w:t>Самолетостроение:</w:t>
      </w:r>
    </w:p>
    <w:p w14:paraId="08C36F6B" w14:textId="77777777" w:rsidR="00AE75E9" w:rsidRPr="00BE5F34" w:rsidRDefault="00AE75E9" w:rsidP="003C1FA7">
      <w:pPr>
        <w:shd w:val="clear" w:color="auto" w:fill="FFFFFF"/>
        <w:jc w:val="both"/>
        <w:rPr>
          <w:bCs/>
          <w:color w:val="002060"/>
          <w:sz w:val="16"/>
          <w:szCs w:val="16"/>
        </w:rPr>
      </w:pPr>
    </w:p>
    <w:p w14:paraId="4F629376" w14:textId="54204327" w:rsidR="00AE75E9" w:rsidRPr="00BE5F34" w:rsidRDefault="00AE75E9" w:rsidP="003C1FA7">
      <w:pPr>
        <w:jc w:val="both"/>
        <w:rPr>
          <w:bCs/>
          <w:color w:val="002060"/>
          <w:sz w:val="16"/>
          <w:szCs w:val="16"/>
        </w:rPr>
      </w:pPr>
      <w:r w:rsidRPr="00BE5F34">
        <w:rPr>
          <w:bCs/>
          <w:color w:val="002060"/>
          <w:sz w:val="16"/>
          <w:szCs w:val="16"/>
        </w:rPr>
        <w:t xml:space="preserve">21 марта (3 апреля) 1911 г. подполковник Владимир. Филиппович Потте подал заявку на сконструированный им полуавтоматический аэрофотоаппарат для большого числа любого размера снимков, на фотографической пленке. 27 сентября 1912 г. Потте получил привилегию. Первая конструкция аарофотоаппарата была рассчитана на 200 снимков, последующие - на 25 и 50 </w:t>
      </w:r>
    </w:p>
    <w:p w14:paraId="13C00643" w14:textId="77777777" w:rsidR="00AE75E9" w:rsidRPr="00BE5F34" w:rsidRDefault="00AE75E9" w:rsidP="003C1FA7">
      <w:pPr>
        <w:jc w:val="both"/>
        <w:rPr>
          <w:bCs/>
          <w:color w:val="002060"/>
          <w:sz w:val="16"/>
          <w:szCs w:val="16"/>
        </w:rPr>
      </w:pPr>
      <w:r w:rsidRPr="00BE5F34">
        <w:rPr>
          <w:bCs/>
          <w:color w:val="002060"/>
          <w:sz w:val="16"/>
          <w:szCs w:val="16"/>
        </w:rPr>
        <w:t>снимков размером 13 х 18 см. Аэрофотоаппарат Потте был первым в мире полуавтоматическим пленочным аппаратом и послужил основой для развития аэрофототехники во всем мире.</w:t>
      </w:r>
    </w:p>
    <w:p w14:paraId="48BCFD80" w14:textId="0F2C2DEE" w:rsidR="00AE75E9" w:rsidRPr="00BE5F34" w:rsidRDefault="00AE75E9" w:rsidP="003C1FA7">
      <w:pPr>
        <w:jc w:val="both"/>
        <w:rPr>
          <w:bCs/>
          <w:color w:val="002060"/>
          <w:sz w:val="16"/>
          <w:szCs w:val="16"/>
        </w:rPr>
      </w:pPr>
      <w:r w:rsidRPr="00BE5F34">
        <w:rPr>
          <w:bCs/>
          <w:color w:val="002060"/>
          <w:sz w:val="16"/>
          <w:szCs w:val="16"/>
        </w:rPr>
        <w:t xml:space="preserve">/Свод привилегий </w:t>
      </w:r>
      <w:r w:rsidR="00205A09" w:rsidRPr="00BE5F34">
        <w:rPr>
          <w:bCs/>
          <w:color w:val="002060"/>
          <w:sz w:val="16"/>
          <w:szCs w:val="16"/>
        </w:rPr>
        <w:t>з</w:t>
      </w:r>
      <w:r w:rsidRPr="00BE5F34">
        <w:rPr>
          <w:bCs/>
          <w:color w:val="002060"/>
          <w:sz w:val="16"/>
          <w:szCs w:val="16"/>
        </w:rPr>
        <w:t>а 1912 г; Вестник воздушного флота, 1953 № б/ (23320).</w:t>
      </w:r>
    </w:p>
    <w:p w14:paraId="1555E414" w14:textId="77777777" w:rsidR="00AE75E9" w:rsidRPr="00BE5F34" w:rsidRDefault="00AE75E9" w:rsidP="003C1FA7">
      <w:pPr>
        <w:jc w:val="both"/>
        <w:rPr>
          <w:bCs/>
          <w:color w:val="002060"/>
          <w:sz w:val="16"/>
          <w:szCs w:val="16"/>
        </w:rPr>
      </w:pPr>
    </w:p>
    <w:p w14:paraId="59464F53"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95DFF89" w14:textId="77777777" w:rsidR="00770467" w:rsidRPr="00BE5F34" w:rsidRDefault="00770467" w:rsidP="003C1FA7">
      <w:pPr>
        <w:shd w:val="clear" w:color="auto" w:fill="FFFFFF"/>
        <w:jc w:val="both"/>
        <w:rPr>
          <w:bCs/>
          <w:color w:val="002060"/>
          <w:sz w:val="16"/>
          <w:szCs w:val="16"/>
        </w:rPr>
      </w:pPr>
    </w:p>
    <w:p w14:paraId="00264376" w14:textId="402EC5D6" w:rsidR="00770467" w:rsidRPr="00BE5F34" w:rsidRDefault="00770467" w:rsidP="003C1FA7">
      <w:pPr>
        <w:jc w:val="both"/>
        <w:rPr>
          <w:bCs/>
          <w:color w:val="002060"/>
          <w:sz w:val="16"/>
          <w:szCs w:val="16"/>
        </w:rPr>
      </w:pPr>
      <w:r w:rsidRPr="00BE5F34">
        <w:rPr>
          <w:bCs/>
          <w:color w:val="002060"/>
          <w:sz w:val="16"/>
          <w:szCs w:val="16"/>
        </w:rPr>
        <w:t xml:space="preserve">25 марта </w:t>
      </w:r>
      <w:r w:rsidR="00D51B18" w:rsidRPr="00BE5F34">
        <w:rPr>
          <w:bCs/>
          <w:color w:val="002060"/>
          <w:sz w:val="16"/>
          <w:szCs w:val="16"/>
        </w:rPr>
        <w:t xml:space="preserve">(7 апреля) </w:t>
      </w:r>
      <w:r w:rsidRPr="00BE5F34">
        <w:rPr>
          <w:bCs/>
          <w:color w:val="002060"/>
          <w:sz w:val="16"/>
          <w:szCs w:val="16"/>
        </w:rPr>
        <w:t xml:space="preserve">1911 </w:t>
      </w:r>
      <w:r w:rsidR="00D51B18" w:rsidRPr="00BE5F34">
        <w:rPr>
          <w:bCs/>
          <w:color w:val="002060"/>
          <w:sz w:val="16"/>
          <w:szCs w:val="16"/>
        </w:rPr>
        <w:t xml:space="preserve">г. первый Соммер РБВЗ, поднятый в воздух заводским летчиком В. Ф. Смитом 6 марта 1911 г., </w:t>
      </w:r>
      <w:r w:rsidRPr="00BE5F34">
        <w:rPr>
          <w:bCs/>
          <w:color w:val="002060"/>
          <w:sz w:val="16"/>
          <w:szCs w:val="16"/>
        </w:rPr>
        <w:t>уже потерпел аварию. Пилот и пассажир остались живы, аппарат же был совершенно разбит. "Соммер" оказался строгой машиной (11230).</w:t>
      </w:r>
    </w:p>
    <w:p w14:paraId="56F6A69C" w14:textId="77777777" w:rsidR="00770467" w:rsidRPr="00BE5F34" w:rsidRDefault="00770467" w:rsidP="003C1FA7">
      <w:pPr>
        <w:jc w:val="both"/>
        <w:rPr>
          <w:bCs/>
          <w:color w:val="002060"/>
          <w:sz w:val="16"/>
          <w:szCs w:val="16"/>
        </w:rPr>
      </w:pPr>
    </w:p>
    <w:p w14:paraId="04C68AFD" w14:textId="77777777" w:rsidR="0044690F" w:rsidRPr="00BE5F34" w:rsidRDefault="0044690F" w:rsidP="003C1FA7">
      <w:pPr>
        <w:jc w:val="both"/>
        <w:rPr>
          <w:bCs/>
          <w:color w:val="002060"/>
          <w:sz w:val="16"/>
          <w:szCs w:val="16"/>
        </w:rPr>
      </w:pPr>
      <w:r w:rsidRPr="00BE5F34">
        <w:rPr>
          <w:bCs/>
          <w:color w:val="002060"/>
          <w:sz w:val="16"/>
          <w:szCs w:val="16"/>
        </w:rPr>
        <w:lastRenderedPageBreak/>
        <w:t>25 марта (7 апреля) 1911 г. в Петербург прибыла из Франции большая партия самолетов, заказанных. Отделом воздушного флота, в числе самолетов были два биплана Анри Фарман, два. Биплана Морис Фарман, два Блерио-Х1 и другие.</w:t>
      </w:r>
    </w:p>
    <w:p w14:paraId="1EAA5921" w14:textId="6C57F107" w:rsidR="0044690F" w:rsidRPr="00BE5F34" w:rsidRDefault="0044690F" w:rsidP="003C1FA7">
      <w:pPr>
        <w:jc w:val="both"/>
        <w:rPr>
          <w:bCs/>
          <w:color w:val="002060"/>
          <w:sz w:val="16"/>
          <w:szCs w:val="16"/>
        </w:rPr>
      </w:pPr>
      <w:r w:rsidRPr="00BE5F34">
        <w:rPr>
          <w:bCs/>
          <w:color w:val="002060"/>
          <w:sz w:val="16"/>
          <w:szCs w:val="16"/>
        </w:rPr>
        <w:t>/"Автомобиль и воздухоплавание", 1911, № 6/ (23320).</w:t>
      </w:r>
    </w:p>
    <w:p w14:paraId="4E88ACBF" w14:textId="77777777" w:rsidR="0044690F" w:rsidRPr="00BE5F34" w:rsidRDefault="0044690F" w:rsidP="003C1FA7">
      <w:pPr>
        <w:jc w:val="both"/>
        <w:rPr>
          <w:bCs/>
          <w:i/>
          <w:color w:val="002060"/>
          <w:sz w:val="16"/>
          <w:szCs w:val="16"/>
        </w:rPr>
      </w:pPr>
    </w:p>
    <w:p w14:paraId="4F6296F9" w14:textId="082A0183" w:rsidR="00770467" w:rsidRPr="00BE5F34" w:rsidRDefault="00770467" w:rsidP="003C1FA7">
      <w:pPr>
        <w:jc w:val="both"/>
        <w:rPr>
          <w:bCs/>
          <w:color w:val="002060"/>
          <w:sz w:val="16"/>
          <w:szCs w:val="16"/>
        </w:rPr>
      </w:pPr>
      <w:r w:rsidRPr="00BE5F34">
        <w:rPr>
          <w:bCs/>
          <w:i/>
          <w:color w:val="002060"/>
          <w:sz w:val="16"/>
          <w:szCs w:val="16"/>
        </w:rPr>
        <w:t>Авиация:</w:t>
      </w:r>
    </w:p>
    <w:p w14:paraId="1446B0B1" w14:textId="77777777" w:rsidR="00770467" w:rsidRPr="00BE5F34" w:rsidRDefault="00770467" w:rsidP="003C1FA7">
      <w:pPr>
        <w:jc w:val="both"/>
        <w:rPr>
          <w:bCs/>
          <w:color w:val="002060"/>
          <w:sz w:val="16"/>
          <w:szCs w:val="16"/>
        </w:rPr>
      </w:pPr>
    </w:p>
    <w:p w14:paraId="76F52ECB" w14:textId="0697CCAF" w:rsidR="00770467" w:rsidRPr="00BE5F34" w:rsidRDefault="00770467" w:rsidP="003C1FA7">
      <w:pPr>
        <w:jc w:val="both"/>
        <w:rPr>
          <w:bCs/>
          <w:color w:val="002060"/>
          <w:sz w:val="16"/>
          <w:szCs w:val="16"/>
        </w:rPr>
      </w:pPr>
      <w:r w:rsidRPr="00BE5F34">
        <w:rPr>
          <w:bCs/>
          <w:color w:val="002060"/>
          <w:sz w:val="16"/>
          <w:szCs w:val="16"/>
        </w:rPr>
        <w:t xml:space="preserve">26 марта </w:t>
      </w:r>
      <w:r w:rsidR="00D51B18" w:rsidRPr="00BE5F34">
        <w:rPr>
          <w:bCs/>
          <w:color w:val="002060"/>
          <w:sz w:val="16"/>
          <w:szCs w:val="16"/>
        </w:rPr>
        <w:t xml:space="preserve">(8 апреля) </w:t>
      </w:r>
      <w:r w:rsidRPr="00BE5F34">
        <w:rPr>
          <w:bCs/>
          <w:color w:val="002060"/>
          <w:sz w:val="16"/>
          <w:szCs w:val="16"/>
        </w:rPr>
        <w:t>1911 года</w:t>
      </w:r>
      <w:r w:rsidR="00D51B18" w:rsidRPr="00BE5F34">
        <w:rPr>
          <w:bCs/>
          <w:color w:val="002060"/>
          <w:sz w:val="16"/>
          <w:szCs w:val="16"/>
        </w:rPr>
        <w:t xml:space="preserve"> сформирование авиационного отдела при Офицерской воздухоплавательной школе, созданного в 1910 г. было юридически закреплено соответствующим предписанием</w:t>
      </w:r>
      <w:r w:rsidRPr="00BE5F34">
        <w:rPr>
          <w:bCs/>
          <w:color w:val="002060"/>
          <w:sz w:val="16"/>
          <w:szCs w:val="16"/>
        </w:rPr>
        <w:t xml:space="preserve"> (РГВИА. ф. 352, д. 100, л. 35.). В этом отделе и начали готовить военных летчиков из офицеров различных родов войск.</w:t>
      </w:r>
    </w:p>
    <w:p w14:paraId="3711204D" w14:textId="77777777" w:rsidR="00770467" w:rsidRPr="00BE5F34" w:rsidRDefault="00770467" w:rsidP="003C1FA7">
      <w:pPr>
        <w:jc w:val="both"/>
        <w:rPr>
          <w:bCs/>
          <w:color w:val="002060"/>
          <w:sz w:val="16"/>
          <w:szCs w:val="16"/>
        </w:rPr>
      </w:pPr>
      <w:r w:rsidRPr="00BE5F34">
        <w:rPr>
          <w:bCs/>
          <w:color w:val="002060"/>
          <w:sz w:val="16"/>
          <w:szCs w:val="16"/>
        </w:rPr>
        <w:t>Первоначально летная деятельность авиаторов строилась практиками летного обучения на стихийной основе. Каждый инструктор при обучении летному мастерству действовал, как умел. Зачастую роль инструктора сводилась к выявлению у учеников летных качеств, и их гибель в самостоятельных полетах считалась «естественным отбором», закономерностью. Несмотря на то, что уже в эти годы при подготовке к летной деятельности была введена теоретическая подготовка, некоторые авиационные практики утверждали, что «курс авиации преимущественно практический, где теория, преподаваемая в меру, не превращается в научный балласт», что военный летчик «должен быть практиком военно-авиационного дела» и что самолетами «управляют инстинктивно» (Русский морской и воздушный флот, сооруженный на добровольные пожертвования. Иллюстрированный очерк. СПб., 1913.). Поэтому в процессе обучения авиатора летной деятельности отрицалось развитие его индивидуальных качеств, что затрудняло подготовку учлетов.</w:t>
      </w:r>
    </w:p>
    <w:p w14:paraId="2710FBDF" w14:textId="77777777" w:rsidR="00770467" w:rsidRPr="00BE5F34" w:rsidRDefault="00770467" w:rsidP="003C1FA7">
      <w:pPr>
        <w:jc w:val="both"/>
        <w:rPr>
          <w:bCs/>
          <w:color w:val="002060"/>
          <w:sz w:val="16"/>
          <w:szCs w:val="16"/>
        </w:rPr>
      </w:pPr>
      <w:r w:rsidRPr="00BE5F34">
        <w:rPr>
          <w:bCs/>
          <w:color w:val="002060"/>
          <w:sz w:val="16"/>
          <w:szCs w:val="16"/>
        </w:rPr>
        <w:t>В первые годы своего существования авиационные школы готовили не только летчиков, но и других авиационных специалистов. Так, при авиационном отделе Офицерской воздухоплавательной школы в 1910 г. было подготовлено 20 механиков и мотористов (11182).</w:t>
      </w:r>
    </w:p>
    <w:p w14:paraId="519B61F1" w14:textId="77777777" w:rsidR="00770467" w:rsidRPr="00BE5F34" w:rsidRDefault="00770467" w:rsidP="003C1FA7">
      <w:pPr>
        <w:jc w:val="both"/>
        <w:rPr>
          <w:bCs/>
          <w:color w:val="002060"/>
          <w:sz w:val="16"/>
          <w:szCs w:val="16"/>
        </w:rPr>
      </w:pPr>
    </w:p>
    <w:p w14:paraId="510942C6" w14:textId="03D76889" w:rsidR="00770467" w:rsidRPr="00BE5F34" w:rsidRDefault="00770467" w:rsidP="003C1FA7">
      <w:pPr>
        <w:jc w:val="both"/>
        <w:rPr>
          <w:bCs/>
          <w:color w:val="002060"/>
          <w:sz w:val="16"/>
          <w:szCs w:val="16"/>
        </w:rPr>
      </w:pPr>
      <w:r w:rsidRPr="00BE5F34">
        <w:rPr>
          <w:bCs/>
          <w:color w:val="002060"/>
          <w:sz w:val="16"/>
          <w:szCs w:val="16"/>
        </w:rPr>
        <w:t>26 марта (8 апреля) 1911 года</w:t>
      </w:r>
      <w:r w:rsidR="00D51B18" w:rsidRPr="00BE5F34">
        <w:rPr>
          <w:bCs/>
          <w:color w:val="002060"/>
          <w:sz w:val="16"/>
          <w:szCs w:val="16"/>
        </w:rPr>
        <w:t xml:space="preserve"> был открытофициально аэродром в Гатчине</w:t>
      </w:r>
      <w:r w:rsidRPr="00BE5F34">
        <w:rPr>
          <w:bCs/>
          <w:color w:val="002060"/>
          <w:sz w:val="16"/>
          <w:szCs w:val="16"/>
        </w:rPr>
        <w:t xml:space="preserve"> и возглавил его штабс-капитан Г.Г. Горшков. </w:t>
      </w:r>
    </w:p>
    <w:p w14:paraId="6B53992B" w14:textId="77777777" w:rsidR="00770467" w:rsidRPr="00BE5F34" w:rsidRDefault="00770467" w:rsidP="003C1FA7">
      <w:pPr>
        <w:shd w:val="clear" w:color="auto" w:fill="FFFFFF"/>
        <w:jc w:val="both"/>
        <w:rPr>
          <w:bCs/>
          <w:color w:val="002060"/>
          <w:sz w:val="16"/>
          <w:szCs w:val="16"/>
        </w:rPr>
      </w:pPr>
    </w:p>
    <w:p w14:paraId="0127EE67"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73F1888E" w14:textId="65B57F7B" w:rsidR="00770467" w:rsidRPr="00BE5F34" w:rsidRDefault="00770467" w:rsidP="003C1FA7">
      <w:pPr>
        <w:jc w:val="both"/>
        <w:rPr>
          <w:bCs/>
          <w:color w:val="002060"/>
          <w:sz w:val="16"/>
          <w:szCs w:val="16"/>
        </w:rPr>
      </w:pPr>
    </w:p>
    <w:p w14:paraId="7EE86E4B" w14:textId="1DEB3A06" w:rsidR="00615973" w:rsidRPr="00BE5F34" w:rsidRDefault="00615973" w:rsidP="003C1FA7">
      <w:pPr>
        <w:jc w:val="both"/>
        <w:rPr>
          <w:bCs/>
          <w:color w:val="002060"/>
          <w:sz w:val="16"/>
          <w:szCs w:val="16"/>
        </w:rPr>
      </w:pPr>
      <w:r w:rsidRPr="00BE5F34">
        <w:rPr>
          <w:bCs/>
          <w:color w:val="002060"/>
          <w:sz w:val="16"/>
          <w:szCs w:val="16"/>
        </w:rPr>
        <w:t>27 марта (9 апреля) 1911 г.:</w:t>
      </w:r>
    </w:p>
    <w:p w14:paraId="1410B70F" w14:textId="77777777" w:rsidR="00770467" w:rsidRPr="00BE5F34" w:rsidRDefault="00770467" w:rsidP="003C1FA7">
      <w:pPr>
        <w:jc w:val="both"/>
        <w:rPr>
          <w:bCs/>
          <w:color w:val="002060"/>
          <w:sz w:val="16"/>
          <w:szCs w:val="16"/>
        </w:rPr>
      </w:pPr>
      <w:r w:rsidRPr="00BE5F34">
        <w:rPr>
          <w:bCs/>
          <w:color w:val="002060"/>
          <w:sz w:val="16"/>
          <w:szCs w:val="16"/>
        </w:rPr>
        <w:t>Д 13032 Аэроплан товарищества "Авиата" (г. Варшава) - экспонат выставки.</w:t>
      </w:r>
    </w:p>
    <w:p w14:paraId="604B890C" w14:textId="77777777" w:rsidR="00770467" w:rsidRPr="00BE5F34" w:rsidRDefault="00770467" w:rsidP="003C1FA7">
      <w:pPr>
        <w:jc w:val="both"/>
        <w:rPr>
          <w:bCs/>
          <w:color w:val="002060"/>
          <w:sz w:val="16"/>
          <w:szCs w:val="16"/>
        </w:rPr>
      </w:pPr>
      <w:r w:rsidRPr="00BE5F34">
        <w:rPr>
          <w:bCs/>
          <w:color w:val="002060"/>
          <w:sz w:val="16"/>
          <w:szCs w:val="16"/>
        </w:rPr>
        <w:t>An aeroplane exhibited by Aviata company (Товарищество Aвiaтa), Warsaw (Warszawa) at the First Intermnational Aeronautical Exhibition at Mikhaylov's Arena (Первая международная воздухоплавательная выставка в Михайловском манеже) in St Petersburg, April 1911.</w:t>
      </w:r>
    </w:p>
    <w:p w14:paraId="4CD57FF4" w14:textId="77777777" w:rsidR="00770467" w:rsidRPr="00BE5F34" w:rsidRDefault="00770467" w:rsidP="003C1FA7">
      <w:pPr>
        <w:jc w:val="both"/>
        <w:rPr>
          <w:bCs/>
          <w:color w:val="002060"/>
          <w:sz w:val="16"/>
          <w:szCs w:val="16"/>
          <w:lang w:val="en-US"/>
        </w:rPr>
      </w:pPr>
      <w:r w:rsidRPr="00BE5F34">
        <w:rPr>
          <w:bCs/>
          <w:color w:val="002060"/>
          <w:sz w:val="16"/>
          <w:szCs w:val="16"/>
          <w:lang w:val="en-US"/>
        </w:rPr>
        <w:t>The date April 1911 indicates that we look here at the first Lohner-Etrich Taube that was delivered to Russia in the same month (tested in March at Wiener Neustadt).</w:t>
      </w:r>
    </w:p>
    <w:p w14:paraId="359A9160" w14:textId="77777777" w:rsidR="00770467" w:rsidRPr="00BE5F34" w:rsidRDefault="00770467" w:rsidP="003C1FA7">
      <w:pPr>
        <w:jc w:val="both"/>
        <w:rPr>
          <w:bCs/>
          <w:color w:val="002060"/>
          <w:sz w:val="16"/>
          <w:szCs w:val="16"/>
          <w:lang w:val="en-US"/>
        </w:rPr>
      </w:pPr>
      <w:r w:rsidRPr="00BE5F34">
        <w:rPr>
          <w:bCs/>
          <w:color w:val="002060"/>
          <w:sz w:val="16"/>
          <w:szCs w:val="16"/>
          <w:lang w:val="en-US"/>
        </w:rPr>
        <w:t>3 Lohner-Etrich Tauben were sold to Russia in 1911.</w:t>
      </w:r>
    </w:p>
    <w:p w14:paraId="05C7F2A2" w14:textId="77777777" w:rsidR="00770467" w:rsidRPr="00BE5F34" w:rsidRDefault="00770467" w:rsidP="003C1FA7">
      <w:pPr>
        <w:jc w:val="both"/>
        <w:rPr>
          <w:bCs/>
          <w:color w:val="002060"/>
          <w:sz w:val="16"/>
          <w:szCs w:val="16"/>
          <w:lang w:val="en-US"/>
        </w:rPr>
      </w:pPr>
      <w:r w:rsidRPr="00BE5F34">
        <w:rPr>
          <w:bCs/>
          <w:color w:val="002060"/>
          <w:sz w:val="16"/>
          <w:szCs w:val="16"/>
          <w:lang w:val="en-US"/>
        </w:rPr>
        <w:t>The first two belonged to "Series A" (Etrich-X &amp; Etrich-XIII).</w:t>
      </w:r>
    </w:p>
    <w:p w14:paraId="62B3F3C3" w14:textId="77777777" w:rsidR="00770467" w:rsidRPr="00BE5F34" w:rsidRDefault="00770467" w:rsidP="003C1FA7">
      <w:pPr>
        <w:jc w:val="both"/>
        <w:rPr>
          <w:bCs/>
          <w:color w:val="002060"/>
          <w:sz w:val="16"/>
          <w:szCs w:val="16"/>
          <w:lang w:val="en-US"/>
        </w:rPr>
      </w:pPr>
      <w:r w:rsidRPr="00BE5F34">
        <w:rPr>
          <w:bCs/>
          <w:color w:val="002060"/>
          <w:sz w:val="16"/>
          <w:szCs w:val="16"/>
          <w:lang w:val="en-US"/>
        </w:rPr>
        <w:t>Payment is dated on April 9th&amp; July 26th, but that might be when MLG paid Lohner.</w:t>
      </w:r>
    </w:p>
    <w:p w14:paraId="2C9B618C" w14:textId="77777777" w:rsidR="00770467" w:rsidRPr="00BE5F34" w:rsidRDefault="00770467" w:rsidP="003C1FA7">
      <w:pPr>
        <w:jc w:val="both"/>
        <w:rPr>
          <w:bCs/>
          <w:color w:val="002060"/>
          <w:sz w:val="16"/>
          <w:szCs w:val="16"/>
          <w:lang w:val="en-US"/>
        </w:rPr>
      </w:pPr>
      <w:r w:rsidRPr="00BE5F34">
        <w:rPr>
          <w:bCs/>
          <w:color w:val="002060"/>
          <w:sz w:val="16"/>
          <w:szCs w:val="16"/>
          <w:lang w:val="en-US"/>
        </w:rPr>
        <w:t>A third copy was passed over to Russia by Karl Illner in August 1911.</w:t>
      </w:r>
    </w:p>
    <w:p w14:paraId="5FFA0C4D" w14:textId="77777777" w:rsidR="00770467" w:rsidRPr="00BE5F34" w:rsidRDefault="00770467" w:rsidP="003C1FA7">
      <w:pPr>
        <w:jc w:val="both"/>
        <w:rPr>
          <w:bCs/>
          <w:color w:val="002060"/>
          <w:sz w:val="16"/>
          <w:szCs w:val="16"/>
          <w:lang w:val="en-US"/>
        </w:rPr>
      </w:pPr>
      <w:r w:rsidRPr="00BE5F34">
        <w:rPr>
          <w:bCs/>
          <w:color w:val="002060"/>
          <w:sz w:val="16"/>
          <w:szCs w:val="16"/>
          <w:lang w:val="en-US"/>
        </w:rPr>
        <w:t>It belonged to "Series C" (Etrich-XXIII) and must have had the later undercarriage with two skids and 4 wheels and a slightly longer fuselage. Otherwise Series C was almost identical. All were powered by a 65 hp Austro-Daimler 4-cyl. engine.</w:t>
      </w:r>
    </w:p>
    <w:p w14:paraId="16B6DB03" w14:textId="77777777" w:rsidR="00770467" w:rsidRPr="00BE5F34" w:rsidRDefault="00770467" w:rsidP="003C1FA7">
      <w:pPr>
        <w:jc w:val="both"/>
        <w:rPr>
          <w:bCs/>
          <w:color w:val="002060"/>
          <w:sz w:val="16"/>
          <w:szCs w:val="16"/>
          <w:lang w:val="en-US"/>
        </w:rPr>
      </w:pPr>
      <w:r w:rsidRPr="00BE5F34">
        <w:rPr>
          <w:bCs/>
          <w:color w:val="002060"/>
          <w:sz w:val="16"/>
          <w:szCs w:val="16"/>
          <w:lang w:val="en-US"/>
        </w:rPr>
        <w:t xml:space="preserve">Warszawskie Towarzystwo Lotnicze “AWIATA” – Warsaw Aviation Company AWIATA was a private venture of Polish businessmen established in autumn 1910 in Warsaw. The Company was building such aircraft as Farman III, IV, VII and Bleriot XI under license. In addition the Company had kept a flying school. It was AWIATA who had purchased three Etrich Taube in 1911. </w:t>
      </w:r>
    </w:p>
    <w:p w14:paraId="7FFCD149" w14:textId="77777777" w:rsidR="00770467" w:rsidRPr="00BE5F34" w:rsidRDefault="00770467" w:rsidP="003C1FA7">
      <w:pPr>
        <w:jc w:val="both"/>
        <w:rPr>
          <w:bCs/>
          <w:color w:val="002060"/>
          <w:sz w:val="16"/>
          <w:szCs w:val="16"/>
          <w:lang w:val="en-US"/>
        </w:rPr>
      </w:pPr>
      <w:r w:rsidRPr="00BE5F34">
        <w:rPr>
          <w:bCs/>
          <w:color w:val="002060"/>
          <w:sz w:val="16"/>
          <w:szCs w:val="16"/>
          <w:lang w:val="en-US"/>
        </w:rPr>
        <w:t xml:space="preserve">Society was winded up in March 1912 by the tsarist authorities and the army took over its property – among other – the airplanes. </w:t>
      </w:r>
    </w:p>
    <w:p w14:paraId="20F5DD80" w14:textId="77777777" w:rsidR="00770467" w:rsidRPr="00BE5F34" w:rsidRDefault="00770467" w:rsidP="003C1FA7">
      <w:pPr>
        <w:jc w:val="both"/>
        <w:rPr>
          <w:bCs/>
          <w:color w:val="002060"/>
          <w:sz w:val="16"/>
          <w:szCs w:val="16"/>
          <w:lang w:val="en-US"/>
        </w:rPr>
      </w:pPr>
      <w:r w:rsidRPr="00BE5F34">
        <w:rPr>
          <w:bCs/>
          <w:color w:val="002060"/>
          <w:sz w:val="16"/>
          <w:szCs w:val="16"/>
          <w:lang w:val="en-US"/>
        </w:rPr>
        <w:t xml:space="preserve">As for the name of the Company – let me explain it from the beginning. As you know, east part of Poland was formally annexed by Russian Empire. Russian language was the official. This means that every official document – like registers or notary’s deeds - must have been written in Russian. For this reason a name </w:t>
      </w:r>
      <w:r w:rsidRPr="00BE5F34">
        <w:rPr>
          <w:bCs/>
          <w:color w:val="002060"/>
          <w:sz w:val="16"/>
          <w:szCs w:val="16"/>
        </w:rPr>
        <w:t>Авиата</w:t>
      </w:r>
      <w:r w:rsidRPr="00BE5F34">
        <w:rPr>
          <w:bCs/>
          <w:color w:val="002060"/>
          <w:sz w:val="16"/>
          <w:szCs w:val="16"/>
          <w:lang w:val="en-US"/>
        </w:rPr>
        <w:t xml:space="preserve"> is absolutely correct. However, Russian authorities permitted the simultaneous use of Polish names, thus among Polish people the Company was known under its Polish name AWIATA. Letter W in Polish is an equivalent of Russian </w:t>
      </w:r>
      <w:r w:rsidRPr="00BE5F34">
        <w:rPr>
          <w:bCs/>
          <w:color w:val="002060"/>
          <w:sz w:val="16"/>
          <w:szCs w:val="16"/>
        </w:rPr>
        <w:t>В</w:t>
      </w:r>
      <w:r w:rsidRPr="00BE5F34">
        <w:rPr>
          <w:bCs/>
          <w:color w:val="002060"/>
          <w:sz w:val="16"/>
          <w:szCs w:val="16"/>
          <w:lang w:val="en-US"/>
        </w:rPr>
        <w:t xml:space="preserve"> – pronunciation is exactly the same. That is why Russian </w:t>
      </w:r>
      <w:r w:rsidRPr="00BE5F34">
        <w:rPr>
          <w:bCs/>
          <w:color w:val="002060"/>
          <w:sz w:val="16"/>
          <w:szCs w:val="16"/>
        </w:rPr>
        <w:t>Авиата</w:t>
      </w:r>
      <w:r w:rsidRPr="00BE5F34">
        <w:rPr>
          <w:bCs/>
          <w:color w:val="002060"/>
          <w:sz w:val="16"/>
          <w:szCs w:val="16"/>
          <w:lang w:val="en-US"/>
        </w:rPr>
        <w:t xml:space="preserve"> in polish transcription is AWIATA. Pronunciation of a letter W in West European languages is different than in Polish. For this reason the name of Company visible on rudders of the Farmans is written as AVIATA – the same as the name of the city – Varsovie (French manner) instead Polish Warszawa. In other words – English or French V is an equivalent of Polish W and Cyrillic B. </w:t>
      </w:r>
    </w:p>
    <w:p w14:paraId="133F3445" w14:textId="77777777" w:rsidR="00770467" w:rsidRPr="00BE5F34" w:rsidRDefault="00770467" w:rsidP="003C1FA7">
      <w:pPr>
        <w:jc w:val="both"/>
        <w:rPr>
          <w:bCs/>
          <w:color w:val="002060"/>
          <w:sz w:val="16"/>
          <w:szCs w:val="16"/>
          <w:lang w:val="en-US"/>
        </w:rPr>
      </w:pPr>
      <w:r w:rsidRPr="00BE5F34">
        <w:rPr>
          <w:bCs/>
          <w:color w:val="002060"/>
          <w:sz w:val="16"/>
          <w:szCs w:val="16"/>
          <w:lang w:val="en-US"/>
        </w:rPr>
        <w:t xml:space="preserve">I must admit that the date when photographs posted by you were taken is a bit misleading. As I wrote before AWIATA (AVIATA) was established in autumn 1910. I have never heard of any other AWIATA, AVIATA or </w:t>
      </w:r>
      <w:r w:rsidRPr="00BE5F34">
        <w:rPr>
          <w:bCs/>
          <w:color w:val="002060"/>
          <w:sz w:val="16"/>
          <w:szCs w:val="16"/>
        </w:rPr>
        <w:t>Авиата</w:t>
      </w:r>
      <w:r w:rsidRPr="00BE5F34">
        <w:rPr>
          <w:bCs/>
          <w:color w:val="002060"/>
          <w:sz w:val="16"/>
          <w:szCs w:val="16"/>
          <w:lang w:val="en-US"/>
        </w:rPr>
        <w:t xml:space="preserve"> existed in Warsaw before this date. Moreover, eight hangars, factory yard and other buildings of Company’s factory were built at the end of 1910. License production of Farman biplanes was launched in April 1911. As you can see – it was impossible to exhibit planes sported AVIATA trade mark before 1911 (11728).</w:t>
      </w:r>
    </w:p>
    <w:p w14:paraId="7AC4FA74" w14:textId="4912609A" w:rsidR="00770467" w:rsidRPr="00BE5F34" w:rsidRDefault="00770467" w:rsidP="003C1FA7">
      <w:pPr>
        <w:jc w:val="both"/>
        <w:rPr>
          <w:bCs/>
          <w:color w:val="002060"/>
          <w:sz w:val="16"/>
          <w:szCs w:val="16"/>
          <w:lang w:val="en-US"/>
        </w:rPr>
      </w:pPr>
    </w:p>
    <w:p w14:paraId="6110D773" w14:textId="106189D1" w:rsidR="00E521C9" w:rsidRPr="00BE5F34" w:rsidRDefault="00E521C9" w:rsidP="003C1FA7">
      <w:pPr>
        <w:jc w:val="both"/>
        <w:rPr>
          <w:bCs/>
          <w:i/>
          <w:iCs/>
          <w:color w:val="002060"/>
          <w:sz w:val="16"/>
          <w:szCs w:val="16"/>
        </w:rPr>
      </w:pPr>
      <w:r w:rsidRPr="00BE5F34">
        <w:rPr>
          <w:bCs/>
          <w:i/>
          <w:iCs/>
          <w:color w:val="002060"/>
          <w:sz w:val="16"/>
          <w:szCs w:val="16"/>
        </w:rPr>
        <w:t>Самолетостроение:</w:t>
      </w:r>
    </w:p>
    <w:p w14:paraId="7B65E095" w14:textId="77777777" w:rsidR="00E521C9" w:rsidRPr="00BE5F34" w:rsidRDefault="00E521C9" w:rsidP="003C1FA7">
      <w:pPr>
        <w:jc w:val="both"/>
        <w:rPr>
          <w:bCs/>
          <w:i/>
          <w:iCs/>
          <w:color w:val="002060"/>
          <w:sz w:val="16"/>
          <w:szCs w:val="16"/>
        </w:rPr>
      </w:pPr>
    </w:p>
    <w:p w14:paraId="71C9279A"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4D013BB3" w14:textId="77777777" w:rsidR="00770467" w:rsidRPr="00BE5F34" w:rsidRDefault="00770467" w:rsidP="003C1FA7">
      <w:pPr>
        <w:jc w:val="both"/>
        <w:rPr>
          <w:bCs/>
          <w:color w:val="002060"/>
          <w:sz w:val="16"/>
          <w:szCs w:val="16"/>
        </w:rPr>
      </w:pPr>
    </w:p>
    <w:p w14:paraId="435C2C8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12-28 марта (25 марта - 10 апреля) 1911 в Лодзи состоялась воздухоплавательная выстав</w:t>
      </w:r>
      <w:r w:rsidRPr="00BE5F34">
        <w:rPr>
          <w:bCs/>
          <w:color w:val="002060"/>
          <w:sz w:val="16"/>
          <w:szCs w:val="16"/>
        </w:rPr>
        <w:softHyphen/>
        <w:t>ка. В числе экспонатов демонстрировались самолеты братьев Хлебовских (моноплан и триплан), авиадвигатель, авиаприборы и более сотни моделей самолетов. Выставку посетило более десяти тысяч человек ("Автомобиль и воздухоплавание". 1911, № 7).</w:t>
      </w:r>
    </w:p>
    <w:p w14:paraId="4224089C" w14:textId="77777777" w:rsidR="00770467" w:rsidRPr="00BE5F34" w:rsidRDefault="00770467" w:rsidP="003C1FA7">
      <w:pPr>
        <w:shd w:val="clear" w:color="auto" w:fill="FFFFFF"/>
        <w:jc w:val="both"/>
        <w:rPr>
          <w:bCs/>
          <w:color w:val="002060"/>
          <w:sz w:val="16"/>
          <w:szCs w:val="16"/>
        </w:rPr>
      </w:pPr>
    </w:p>
    <w:p w14:paraId="781AE377" w14:textId="77777777" w:rsidR="00E521C9" w:rsidRPr="00BE5F34" w:rsidRDefault="00E521C9" w:rsidP="003C1FA7">
      <w:pPr>
        <w:jc w:val="both"/>
        <w:rPr>
          <w:bCs/>
          <w:color w:val="002060"/>
          <w:sz w:val="16"/>
          <w:szCs w:val="16"/>
        </w:rPr>
      </w:pPr>
      <w:r w:rsidRPr="00BE5F34">
        <w:rPr>
          <w:bCs/>
          <w:color w:val="002060"/>
          <w:sz w:val="16"/>
          <w:szCs w:val="16"/>
        </w:rPr>
        <w:t>12-28 марта (25 марта – 10 апреля) 1911 г. в Лодзи состоялась воздухоплавательная выставка. В числе зкспонатов демонстрировались самолеты братьев Хлебовских /моноплан и триплан/, планер, авиамотор, авиаприборы и более сотни моделей самолетов. Выставку посетило более десяти тысяч человек. /«Автомобиль и. воздухоплавание», 1911, № 7/ (23320).</w:t>
      </w:r>
    </w:p>
    <w:p w14:paraId="3A9533C8" w14:textId="77777777" w:rsidR="00E521C9" w:rsidRPr="00BE5F34" w:rsidRDefault="00E521C9" w:rsidP="003C1FA7">
      <w:pPr>
        <w:jc w:val="both"/>
        <w:rPr>
          <w:bCs/>
          <w:color w:val="002060"/>
          <w:sz w:val="16"/>
          <w:szCs w:val="16"/>
        </w:rPr>
      </w:pPr>
    </w:p>
    <w:p w14:paraId="7B6B27E7"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58E6C3F3" w14:textId="77777777" w:rsidR="00770467" w:rsidRPr="00BE5F34" w:rsidRDefault="00770467" w:rsidP="003C1FA7">
      <w:pPr>
        <w:jc w:val="both"/>
        <w:rPr>
          <w:bCs/>
          <w:i/>
          <w:color w:val="002060"/>
          <w:sz w:val="16"/>
          <w:szCs w:val="16"/>
        </w:rPr>
      </w:pPr>
    </w:p>
    <w:p w14:paraId="27F82502" w14:textId="77777777" w:rsidR="00770467" w:rsidRPr="00BE5F34" w:rsidRDefault="00770467" w:rsidP="003C1FA7">
      <w:pPr>
        <w:jc w:val="both"/>
        <w:rPr>
          <w:bCs/>
          <w:color w:val="002060"/>
          <w:sz w:val="16"/>
          <w:szCs w:val="16"/>
        </w:rPr>
      </w:pPr>
      <w:r w:rsidRPr="00BE5F34">
        <w:rPr>
          <w:bCs/>
          <w:color w:val="002060"/>
          <w:sz w:val="16"/>
          <w:szCs w:val="16"/>
        </w:rPr>
        <w:t>29 марта (11 апреля) 1911 офицер Императорской японской армии Ёситоши Токугава совершает первый полет с первого постоянного аэродрома Японии в Токородзаве на биплане Farman III (20331).</w:t>
      </w:r>
    </w:p>
    <w:p w14:paraId="75B08E7F" w14:textId="77777777" w:rsidR="00770467" w:rsidRPr="00BE5F34" w:rsidRDefault="00770467" w:rsidP="003C1FA7">
      <w:pPr>
        <w:jc w:val="both"/>
        <w:rPr>
          <w:bCs/>
          <w:color w:val="002060"/>
          <w:sz w:val="16"/>
          <w:szCs w:val="16"/>
        </w:rPr>
      </w:pPr>
    </w:p>
    <w:p w14:paraId="11579700"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Германии:</w:t>
      </w:r>
    </w:p>
    <w:p w14:paraId="68488E06" w14:textId="77777777" w:rsidR="00770467" w:rsidRPr="00BE5F34" w:rsidRDefault="00770467" w:rsidP="003C1FA7">
      <w:pPr>
        <w:jc w:val="both"/>
        <w:rPr>
          <w:bCs/>
          <w:i/>
          <w:color w:val="002060"/>
          <w:sz w:val="16"/>
          <w:szCs w:val="16"/>
        </w:rPr>
      </w:pPr>
    </w:p>
    <w:p w14:paraId="427D70C5" w14:textId="77777777" w:rsidR="00770467" w:rsidRPr="00BE5F34" w:rsidRDefault="00770467" w:rsidP="003C1FA7">
      <w:pPr>
        <w:jc w:val="both"/>
        <w:rPr>
          <w:bCs/>
          <w:color w:val="002060"/>
          <w:sz w:val="16"/>
          <w:szCs w:val="16"/>
        </w:rPr>
      </w:pPr>
      <w:r w:rsidRPr="00BE5F34">
        <w:rPr>
          <w:bCs/>
          <w:color w:val="002060"/>
          <w:sz w:val="16"/>
          <w:szCs w:val="16"/>
        </w:rPr>
        <w:t>30 марта (12 апреля) в 1911 году первый беспосадочный перелет между Лондоном и Парижем был осуществлен Пьером Прие (Pierre Prier) на самолёте «Bleriot-XI» с двигателем «Гном» мощностью 50 л.с. Он вылетает с аэродрома Хендон (Англия) и, преодолев расстояние 400 км, через 3 часа 56 минут приземляется на аэродроме Исси-ле-Мулино (Франция). Полёт проходил на высоте 700-1000 метров (15097).</w:t>
      </w:r>
    </w:p>
    <w:p w14:paraId="615C0151" w14:textId="77777777" w:rsidR="00770467" w:rsidRPr="00BE5F34" w:rsidRDefault="00770467" w:rsidP="003C1FA7">
      <w:pPr>
        <w:jc w:val="both"/>
        <w:rPr>
          <w:bCs/>
          <w:color w:val="002060"/>
          <w:sz w:val="16"/>
          <w:szCs w:val="16"/>
        </w:rPr>
      </w:pPr>
    </w:p>
    <w:p w14:paraId="21AB72C5"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495EAA16" w14:textId="77777777" w:rsidR="00770467" w:rsidRPr="00BE5F34" w:rsidRDefault="00770467" w:rsidP="003C1FA7">
      <w:pPr>
        <w:jc w:val="both"/>
        <w:rPr>
          <w:bCs/>
          <w:i/>
          <w:color w:val="002060"/>
          <w:sz w:val="16"/>
          <w:szCs w:val="16"/>
        </w:rPr>
      </w:pPr>
    </w:p>
    <w:p w14:paraId="4FAFE283" w14:textId="77777777" w:rsidR="00770467" w:rsidRPr="00BE5F34" w:rsidRDefault="00770467" w:rsidP="003C1FA7">
      <w:pPr>
        <w:jc w:val="both"/>
        <w:rPr>
          <w:bCs/>
          <w:color w:val="002060"/>
          <w:sz w:val="16"/>
          <w:szCs w:val="16"/>
        </w:rPr>
      </w:pPr>
      <w:r w:rsidRPr="00BE5F34">
        <w:rPr>
          <w:bCs/>
          <w:color w:val="002060"/>
          <w:sz w:val="16"/>
          <w:szCs w:val="16"/>
        </w:rPr>
        <w:t>30 марта (12 апреля) 1911 Пьер При совершает первый беспосадочный перелет из Лондона в Париж за 3 часа 56 минут. Моноплан Beaumont 'Bleriot (20331).</w:t>
      </w:r>
    </w:p>
    <w:p w14:paraId="2991913C" w14:textId="77777777" w:rsidR="00770467" w:rsidRPr="00BE5F34" w:rsidRDefault="00770467" w:rsidP="003C1FA7">
      <w:pPr>
        <w:jc w:val="both"/>
        <w:rPr>
          <w:bCs/>
          <w:color w:val="002060"/>
          <w:sz w:val="16"/>
          <w:szCs w:val="16"/>
        </w:rPr>
      </w:pPr>
    </w:p>
    <w:p w14:paraId="507D75E0" w14:textId="77777777" w:rsidR="00770467" w:rsidRPr="00BE5F34" w:rsidRDefault="00770467" w:rsidP="003C1FA7">
      <w:pPr>
        <w:jc w:val="both"/>
        <w:rPr>
          <w:bCs/>
          <w:color w:val="002060"/>
          <w:sz w:val="16"/>
          <w:szCs w:val="16"/>
        </w:rPr>
      </w:pPr>
      <w:r w:rsidRPr="00BE5F34">
        <w:rPr>
          <w:bCs/>
          <w:color w:val="002060"/>
          <w:sz w:val="16"/>
          <w:szCs w:val="16"/>
        </w:rPr>
        <w:t>30 марта (12 апреля) 1911 - Первый беспосадочный полёт из Лондона в Париж осуществляет главный пилот-инструктор лётной школы Блерио в Хендоне Пьер Приер на моноплане Blériot XI с двигателем «Гном» мощностью 50 л.с. Он вылетает с аэродрома Хендон и через 3 часа 56 минут приземляется на аэродроме Исси-ле-Мулино. Полёт был выполнен на ныне одной из самых оживлённых трасс в европе. Перелёт занял 3 часа 56 минут (22537).</w:t>
      </w:r>
    </w:p>
    <w:p w14:paraId="781FEC5C" w14:textId="77777777" w:rsidR="00770467" w:rsidRPr="00BE5F34" w:rsidRDefault="00770467" w:rsidP="003C1FA7">
      <w:pPr>
        <w:jc w:val="both"/>
        <w:rPr>
          <w:bCs/>
          <w:color w:val="002060"/>
          <w:sz w:val="16"/>
          <w:szCs w:val="16"/>
        </w:rPr>
      </w:pPr>
    </w:p>
    <w:p w14:paraId="7BBB8B64"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64DF72D6" w14:textId="77777777" w:rsidR="00770467" w:rsidRPr="00BE5F34" w:rsidRDefault="00770467" w:rsidP="003C1FA7">
      <w:pPr>
        <w:shd w:val="clear" w:color="auto" w:fill="FFFFFF"/>
        <w:jc w:val="both"/>
        <w:rPr>
          <w:bCs/>
          <w:color w:val="002060"/>
          <w:sz w:val="16"/>
          <w:szCs w:val="16"/>
        </w:rPr>
      </w:pPr>
    </w:p>
    <w:p w14:paraId="6B45712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31 марта (13 апреля) 1911 подполковник Владимир Филиппович Лотте подал заявку на сконструированный им полуавтоматический аэрофотоаппарат для "большого числа любого размера снимков на фотографической пленке". 27 сентября 1912 г. Потте получил привилегию. Первая конструкция аэрофотоаппарата была рассчитана на 20 снимков, по</w:t>
      </w:r>
      <w:r w:rsidRPr="00BE5F34">
        <w:rPr>
          <w:bCs/>
          <w:color w:val="002060"/>
          <w:sz w:val="16"/>
          <w:szCs w:val="16"/>
        </w:rPr>
        <w:softHyphen/>
        <w:t>следующие - на 25 и 50 снимков размером 13 х 18 см. Аэрофотоап|парат Потте был первым в мире полуавтоматическим пленочным аппа</w:t>
      </w:r>
      <w:r w:rsidRPr="00BE5F34">
        <w:rPr>
          <w:bCs/>
          <w:color w:val="002060"/>
          <w:sz w:val="16"/>
          <w:szCs w:val="16"/>
        </w:rPr>
        <w:softHyphen/>
        <w:t>ратом и послужил основой для развития аэрофототехники. (Свод привилегий за 1912 г.;"Вестник воздушного флота". 1953, № 6).</w:t>
      </w:r>
    </w:p>
    <w:p w14:paraId="6212D735" w14:textId="77777777" w:rsidR="00770467" w:rsidRPr="00BE5F34" w:rsidRDefault="00770467" w:rsidP="003C1FA7">
      <w:pPr>
        <w:shd w:val="clear" w:color="auto" w:fill="FFFFFF"/>
        <w:jc w:val="both"/>
        <w:rPr>
          <w:bCs/>
          <w:color w:val="002060"/>
          <w:sz w:val="16"/>
          <w:szCs w:val="16"/>
        </w:rPr>
      </w:pPr>
    </w:p>
    <w:p w14:paraId="07D6F7C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Морская авиация:</w:t>
      </w:r>
    </w:p>
    <w:p w14:paraId="5CEC59DE" w14:textId="77777777" w:rsidR="00770467" w:rsidRPr="00BE5F34" w:rsidRDefault="00770467" w:rsidP="003C1FA7">
      <w:pPr>
        <w:shd w:val="clear" w:color="auto" w:fill="FFFFFF"/>
        <w:jc w:val="both"/>
        <w:rPr>
          <w:bCs/>
          <w:color w:val="002060"/>
          <w:sz w:val="16"/>
          <w:szCs w:val="16"/>
        </w:rPr>
      </w:pPr>
    </w:p>
    <w:p w14:paraId="72408BE9" w14:textId="77777777" w:rsidR="00770467" w:rsidRPr="00BE5F34" w:rsidRDefault="00770467" w:rsidP="003C1FA7">
      <w:pPr>
        <w:jc w:val="both"/>
        <w:rPr>
          <w:bCs/>
          <w:color w:val="002060"/>
          <w:sz w:val="16"/>
          <w:szCs w:val="16"/>
        </w:rPr>
      </w:pPr>
      <w:r w:rsidRPr="00BE5F34">
        <w:rPr>
          <w:bCs/>
          <w:color w:val="002060"/>
          <w:sz w:val="16"/>
          <w:szCs w:val="16"/>
        </w:rPr>
        <w:t>В конце марта 1911 г. на должность заведующего личным составом обучающихся в Севастопольской школе был назначен подполковник Генерального штаба С.И. Одинцов, установивший в 1910 г. всероссийские рекорды дальности (Санкт-Петербург - Таганрог), продолжительности (40 часов и 3 минуты) и высоты (6400 м) полета на сферическом аэростате в 1437 м3. Этим назначением подчеркивался возрастающий интерес к авиации со стороны военного ведомства.</w:t>
      </w:r>
    </w:p>
    <w:p w14:paraId="314469EC" w14:textId="77777777" w:rsidR="00770467" w:rsidRPr="00BE5F34" w:rsidRDefault="00770467" w:rsidP="003C1FA7">
      <w:pPr>
        <w:jc w:val="both"/>
        <w:rPr>
          <w:bCs/>
          <w:color w:val="002060"/>
          <w:sz w:val="16"/>
          <w:szCs w:val="16"/>
        </w:rPr>
      </w:pPr>
    </w:p>
    <w:p w14:paraId="28A05B6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2ADE4725" w14:textId="77777777" w:rsidR="00770467" w:rsidRPr="00BE5F34" w:rsidRDefault="00770467" w:rsidP="003C1FA7">
      <w:pPr>
        <w:shd w:val="clear" w:color="auto" w:fill="FFFFFF"/>
        <w:jc w:val="both"/>
        <w:rPr>
          <w:bCs/>
          <w:color w:val="002060"/>
          <w:sz w:val="16"/>
          <w:szCs w:val="16"/>
        </w:rPr>
      </w:pPr>
    </w:p>
    <w:p w14:paraId="2C5C250B" w14:textId="77777777" w:rsidR="00770467" w:rsidRPr="00BE5F34" w:rsidRDefault="00770467" w:rsidP="003C1FA7">
      <w:pPr>
        <w:jc w:val="both"/>
        <w:rPr>
          <w:bCs/>
          <w:color w:val="002060"/>
          <w:sz w:val="16"/>
          <w:szCs w:val="16"/>
        </w:rPr>
      </w:pPr>
      <w:r w:rsidRPr="00BE5F34">
        <w:rPr>
          <w:bCs/>
          <w:color w:val="002060"/>
          <w:sz w:val="16"/>
          <w:szCs w:val="16"/>
        </w:rPr>
        <w:t>В марте 1911 г. происходит впервые вызов на торги фирм «Сименс и Гальске» и РОБТиТ для поставки маломощных переносных радиостанций со «звучащей искрой» дальностью действия в 20 миль для СС Балтийского моря. Несмотря на то, что «Сименс и Гальске» предложила три варианта своей аппаратуры, предложения РОБТиТ оказались предпочтительными и с точки зрения цены, и по комплектности поставки. Последовавшее в сентябре 1911 г. решение МТК в пользу РОБТиТ предопределило безоговорочное лидерство фирмы в данном сегменте радиотехнической продукции вплоть до конца Первой мировой войны (18297).</w:t>
      </w:r>
    </w:p>
    <w:p w14:paraId="6605DF3A" w14:textId="77777777" w:rsidR="00770467" w:rsidRPr="00BE5F34" w:rsidRDefault="00770467" w:rsidP="003C1FA7">
      <w:pPr>
        <w:jc w:val="both"/>
        <w:rPr>
          <w:bCs/>
          <w:color w:val="002060"/>
          <w:sz w:val="16"/>
          <w:szCs w:val="16"/>
        </w:rPr>
      </w:pPr>
    </w:p>
    <w:p w14:paraId="0A5191CF" w14:textId="120238E0" w:rsidR="00770467" w:rsidRPr="00BE5F34" w:rsidRDefault="00615973" w:rsidP="003C1FA7">
      <w:pPr>
        <w:jc w:val="both"/>
        <w:rPr>
          <w:bCs/>
          <w:color w:val="002060"/>
          <w:sz w:val="16"/>
          <w:szCs w:val="16"/>
        </w:rPr>
      </w:pPr>
      <w:r w:rsidRPr="00BE5F34">
        <w:rPr>
          <w:bCs/>
          <w:color w:val="002060"/>
          <w:sz w:val="16"/>
          <w:szCs w:val="16"/>
        </w:rPr>
        <w:t>С</w:t>
      </w:r>
      <w:r w:rsidR="00770467" w:rsidRPr="00BE5F34">
        <w:rPr>
          <w:bCs/>
          <w:color w:val="002060"/>
          <w:sz w:val="16"/>
          <w:szCs w:val="16"/>
        </w:rPr>
        <w:t xml:space="preserve"> марта 1911 г. по январь 1914 г. </w:t>
      </w:r>
      <w:r w:rsidRPr="00BE5F34">
        <w:rPr>
          <w:bCs/>
          <w:color w:val="002060"/>
          <w:sz w:val="16"/>
          <w:szCs w:val="16"/>
        </w:rPr>
        <w:t xml:space="preserve">завод Пузыпева </w:t>
      </w:r>
      <w:r w:rsidR="00770467" w:rsidRPr="00BE5F34">
        <w:rPr>
          <w:bCs/>
          <w:color w:val="002060"/>
          <w:sz w:val="16"/>
          <w:szCs w:val="16"/>
        </w:rPr>
        <w:t>изготовил 38 автомобилей (12098).</w:t>
      </w:r>
    </w:p>
    <w:p w14:paraId="76536E97" w14:textId="77777777" w:rsidR="00770467" w:rsidRPr="00BE5F34" w:rsidRDefault="00770467" w:rsidP="003C1FA7">
      <w:pPr>
        <w:jc w:val="both"/>
        <w:rPr>
          <w:bCs/>
          <w:color w:val="002060"/>
          <w:sz w:val="16"/>
          <w:szCs w:val="16"/>
        </w:rPr>
      </w:pPr>
    </w:p>
    <w:p w14:paraId="588F9B92" w14:textId="571865B7" w:rsidR="00C3670B" w:rsidRPr="00BE5F34" w:rsidRDefault="00C3670B" w:rsidP="003C1FA7">
      <w:pPr>
        <w:shd w:val="clear" w:color="auto" w:fill="FFFFFF"/>
        <w:jc w:val="both"/>
        <w:rPr>
          <w:bCs/>
          <w:i/>
          <w:color w:val="002060"/>
          <w:sz w:val="16"/>
          <w:szCs w:val="16"/>
        </w:rPr>
      </w:pPr>
      <w:r w:rsidRPr="00BE5F34">
        <w:rPr>
          <w:bCs/>
          <w:i/>
          <w:color w:val="002060"/>
          <w:sz w:val="16"/>
          <w:szCs w:val="16"/>
        </w:rPr>
        <w:t>Армия:</w:t>
      </w:r>
    </w:p>
    <w:p w14:paraId="5488EC87" w14:textId="77777777" w:rsidR="00C3670B" w:rsidRPr="00BE5F34" w:rsidRDefault="00C3670B" w:rsidP="003C1FA7">
      <w:pPr>
        <w:shd w:val="clear" w:color="auto" w:fill="FFFFFF"/>
        <w:jc w:val="both"/>
        <w:rPr>
          <w:bCs/>
          <w:i/>
          <w:color w:val="002060"/>
          <w:sz w:val="16"/>
          <w:szCs w:val="16"/>
        </w:rPr>
      </w:pPr>
    </w:p>
    <w:p w14:paraId="5E03021C" w14:textId="77777777" w:rsidR="00C3670B" w:rsidRPr="00BE5F34" w:rsidRDefault="00C3670B" w:rsidP="003C1FA7">
      <w:pPr>
        <w:jc w:val="both"/>
        <w:rPr>
          <w:bCs/>
          <w:color w:val="002060"/>
          <w:sz w:val="16"/>
          <w:szCs w:val="16"/>
          <w:lang w:bidi="en-US"/>
        </w:rPr>
      </w:pPr>
      <w:r w:rsidRPr="00BE5F34">
        <w:rPr>
          <w:bCs/>
          <w:color w:val="002060"/>
          <w:sz w:val="16"/>
          <w:szCs w:val="16"/>
          <w:lang w:bidi="en-US"/>
        </w:rPr>
        <w:t>В марте 1911 г. адмирала С. А. Воеводского на посту морского министра сменил адмирал И. К. Григорович, начавший структурную реорганизацию флота. Должности особых главнокомандующих были созданы для трех основных флотов: Балтийского, Черноморского и Дальневосточного (23525).</w:t>
      </w:r>
    </w:p>
    <w:p w14:paraId="3474C3D7" w14:textId="77777777" w:rsidR="00C3670B" w:rsidRPr="00BE5F34" w:rsidRDefault="00C3670B" w:rsidP="003C1FA7">
      <w:pPr>
        <w:jc w:val="both"/>
        <w:rPr>
          <w:bCs/>
          <w:color w:val="002060"/>
          <w:sz w:val="16"/>
          <w:szCs w:val="16"/>
        </w:rPr>
      </w:pPr>
    </w:p>
    <w:p w14:paraId="79C68020" w14:textId="18501D83"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F2E53C5" w14:textId="77777777" w:rsidR="00770467" w:rsidRPr="00BE5F34" w:rsidRDefault="00770467" w:rsidP="003C1FA7">
      <w:pPr>
        <w:shd w:val="clear" w:color="auto" w:fill="FFFFFF"/>
        <w:jc w:val="both"/>
        <w:rPr>
          <w:bCs/>
          <w:color w:val="002060"/>
          <w:sz w:val="16"/>
          <w:szCs w:val="16"/>
        </w:rPr>
      </w:pPr>
    </w:p>
    <w:p w14:paraId="403A1F49" w14:textId="7076D8AD" w:rsidR="00770467" w:rsidRPr="00BE5F34" w:rsidRDefault="00770467" w:rsidP="003C1FA7">
      <w:pPr>
        <w:jc w:val="both"/>
        <w:rPr>
          <w:bCs/>
          <w:color w:val="002060"/>
          <w:sz w:val="16"/>
          <w:szCs w:val="16"/>
        </w:rPr>
      </w:pPr>
      <w:r w:rsidRPr="00BE5F34">
        <w:rPr>
          <w:bCs/>
          <w:color w:val="002060"/>
          <w:sz w:val="16"/>
          <w:szCs w:val="16"/>
        </w:rPr>
        <w:t xml:space="preserve">С марта 1911 года занятия в </w:t>
      </w:r>
      <w:r w:rsidR="009B54EF" w:rsidRPr="00BE5F34">
        <w:rPr>
          <w:bCs/>
          <w:color w:val="002060"/>
          <w:sz w:val="16"/>
          <w:szCs w:val="16"/>
        </w:rPr>
        <w:t xml:space="preserve">Севастопольской школе </w:t>
      </w:r>
      <w:r w:rsidRPr="00BE5F34">
        <w:rPr>
          <w:bCs/>
          <w:color w:val="002060"/>
          <w:sz w:val="16"/>
          <w:szCs w:val="16"/>
        </w:rPr>
        <w:t>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w:t>
      </w:r>
    </w:p>
    <w:p w14:paraId="7F1DFE3C" w14:textId="77777777" w:rsidR="009B54EF" w:rsidRPr="00BE5F34" w:rsidRDefault="009B54EF" w:rsidP="003C1FA7">
      <w:pPr>
        <w:jc w:val="both"/>
        <w:rPr>
          <w:bCs/>
          <w:color w:val="002060"/>
          <w:sz w:val="16"/>
          <w:szCs w:val="16"/>
        </w:rPr>
      </w:pPr>
      <w:r w:rsidRPr="00BE5F34">
        <w:rPr>
          <w:bCs/>
          <w:color w:val="002060"/>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10CF0C8A" w14:textId="77777777" w:rsidR="00770467" w:rsidRPr="00BE5F34" w:rsidRDefault="00770467" w:rsidP="003C1FA7">
      <w:pPr>
        <w:jc w:val="both"/>
        <w:rPr>
          <w:bCs/>
          <w:color w:val="002060"/>
          <w:sz w:val="16"/>
          <w:szCs w:val="16"/>
        </w:rPr>
      </w:pPr>
      <w:r w:rsidRPr="00BE5F34">
        <w:rPr>
          <w:bCs/>
          <w:color w:val="002060"/>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7220B583" w14:textId="77777777" w:rsidR="00770467" w:rsidRPr="00BE5F34" w:rsidRDefault="00770467" w:rsidP="003C1FA7">
      <w:pPr>
        <w:jc w:val="both"/>
        <w:rPr>
          <w:bCs/>
          <w:color w:val="002060"/>
          <w:sz w:val="16"/>
          <w:szCs w:val="16"/>
        </w:rPr>
      </w:pPr>
      <w:r w:rsidRPr="00BE5F34">
        <w:rPr>
          <w:bCs/>
          <w:color w:val="002060"/>
          <w:sz w:val="16"/>
          <w:szCs w:val="16"/>
        </w:rPr>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6BE0694F" w14:textId="77777777" w:rsidR="00770467" w:rsidRPr="00BE5F34" w:rsidRDefault="00770467" w:rsidP="003C1FA7">
      <w:pPr>
        <w:jc w:val="both"/>
        <w:rPr>
          <w:bCs/>
          <w:color w:val="002060"/>
          <w:sz w:val="16"/>
          <w:szCs w:val="16"/>
        </w:rPr>
      </w:pPr>
      <w:r w:rsidRPr="00BE5F34">
        <w:rPr>
          <w:bCs/>
          <w:color w:val="002060"/>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1B34EC52" w14:textId="77777777" w:rsidR="00770467" w:rsidRPr="00BE5F34" w:rsidRDefault="00770467" w:rsidP="003C1FA7">
      <w:pPr>
        <w:jc w:val="both"/>
        <w:rPr>
          <w:bCs/>
          <w:color w:val="002060"/>
          <w:sz w:val="16"/>
          <w:szCs w:val="16"/>
        </w:rPr>
      </w:pPr>
      <w:r w:rsidRPr="00BE5F34">
        <w:rPr>
          <w:bCs/>
          <w:color w:val="002060"/>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585AB990" w14:textId="77777777" w:rsidR="00770467" w:rsidRPr="00BE5F34" w:rsidRDefault="00770467" w:rsidP="003C1FA7">
      <w:pPr>
        <w:jc w:val="both"/>
        <w:rPr>
          <w:bCs/>
          <w:color w:val="002060"/>
          <w:sz w:val="16"/>
          <w:szCs w:val="16"/>
        </w:rPr>
      </w:pPr>
      <w:r w:rsidRPr="00BE5F34">
        <w:rPr>
          <w:bCs/>
          <w:color w:val="002060"/>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2B8DB6DC" w14:textId="77777777" w:rsidR="00770467" w:rsidRPr="00BE5F34" w:rsidRDefault="00770467" w:rsidP="003C1FA7">
      <w:pPr>
        <w:jc w:val="both"/>
        <w:rPr>
          <w:bCs/>
          <w:color w:val="002060"/>
          <w:sz w:val="16"/>
          <w:szCs w:val="16"/>
        </w:rPr>
      </w:pPr>
      <w:r w:rsidRPr="00BE5F34">
        <w:rPr>
          <w:bCs/>
          <w:color w:val="002060"/>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управление содержимых на эти доходы курсов, а также, в случае надобности, право замены входящих в состав капитала бумаг другими государственными 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76ACDED3" w14:textId="77777777" w:rsidR="00770467" w:rsidRPr="00BE5F34" w:rsidRDefault="00770467" w:rsidP="003C1FA7">
      <w:pPr>
        <w:jc w:val="both"/>
        <w:rPr>
          <w:bCs/>
          <w:color w:val="002060"/>
          <w:sz w:val="16"/>
          <w:szCs w:val="16"/>
        </w:rPr>
      </w:pPr>
      <w:r w:rsidRPr="00BE5F34">
        <w:rPr>
          <w:bCs/>
          <w:color w:val="002060"/>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60ED3ABD" w14:textId="77777777" w:rsidR="00770467" w:rsidRPr="00BE5F34" w:rsidRDefault="00770467" w:rsidP="003C1FA7">
      <w:pPr>
        <w:jc w:val="both"/>
        <w:rPr>
          <w:bCs/>
          <w:color w:val="002060"/>
          <w:sz w:val="16"/>
          <w:szCs w:val="16"/>
        </w:rPr>
      </w:pPr>
      <w:r w:rsidRPr="00BE5F34">
        <w:rPr>
          <w:bCs/>
          <w:color w:val="002060"/>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07F348B1" w14:textId="77777777" w:rsidR="00770467" w:rsidRPr="00BE5F34" w:rsidRDefault="00770467" w:rsidP="003C1FA7">
      <w:pPr>
        <w:jc w:val="both"/>
        <w:rPr>
          <w:bCs/>
          <w:color w:val="002060"/>
          <w:sz w:val="16"/>
          <w:szCs w:val="16"/>
        </w:rPr>
      </w:pPr>
      <w:r w:rsidRPr="00BE5F34">
        <w:rPr>
          <w:bCs/>
          <w:color w:val="002060"/>
          <w:sz w:val="16"/>
          <w:szCs w:val="16"/>
        </w:rPr>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1B387496" w14:textId="77777777" w:rsidR="00770467" w:rsidRPr="00BE5F34" w:rsidRDefault="00770467" w:rsidP="003C1FA7">
      <w:pPr>
        <w:jc w:val="both"/>
        <w:rPr>
          <w:bCs/>
          <w:color w:val="002060"/>
          <w:sz w:val="16"/>
          <w:szCs w:val="16"/>
        </w:rPr>
      </w:pPr>
      <w:r w:rsidRPr="00BE5F34">
        <w:rPr>
          <w:bCs/>
          <w:color w:val="002060"/>
          <w:sz w:val="16"/>
          <w:szCs w:val="16"/>
        </w:rPr>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Андреади — Севастополь — Одесса — Петербург и лейтенанта Дыбовского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5FDD6081" w14:textId="77777777" w:rsidR="00770467" w:rsidRPr="00BE5F34" w:rsidRDefault="00770467" w:rsidP="003C1FA7">
      <w:pPr>
        <w:jc w:val="both"/>
        <w:rPr>
          <w:bCs/>
          <w:color w:val="002060"/>
          <w:sz w:val="16"/>
          <w:szCs w:val="16"/>
        </w:rPr>
      </w:pPr>
      <w:r w:rsidRPr="00BE5F34">
        <w:rPr>
          <w:bCs/>
          <w:color w:val="002060"/>
          <w:sz w:val="16"/>
          <w:szCs w:val="16"/>
        </w:rPr>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4ACC0FAD" w14:textId="77777777" w:rsidR="00770467" w:rsidRPr="00BE5F34" w:rsidRDefault="00770467" w:rsidP="003C1FA7">
      <w:pPr>
        <w:jc w:val="both"/>
        <w:rPr>
          <w:bCs/>
          <w:color w:val="002060"/>
          <w:sz w:val="16"/>
          <w:szCs w:val="16"/>
        </w:rPr>
      </w:pPr>
      <w:r w:rsidRPr="00BE5F34">
        <w:rPr>
          <w:bCs/>
          <w:color w:val="002060"/>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и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11823F62"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4CC65CC8" w14:textId="77777777" w:rsidR="00770467" w:rsidRPr="00BE5F34" w:rsidRDefault="00770467" w:rsidP="003C1FA7">
      <w:pPr>
        <w:jc w:val="both"/>
        <w:rPr>
          <w:bCs/>
          <w:color w:val="002060"/>
          <w:sz w:val="16"/>
          <w:szCs w:val="16"/>
        </w:rPr>
      </w:pPr>
      <w:r w:rsidRPr="00BE5F34">
        <w:rPr>
          <w:bCs/>
          <w:color w:val="002060"/>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70E237C0" w14:textId="77777777" w:rsidR="00770467" w:rsidRPr="00BE5F34" w:rsidRDefault="00770467" w:rsidP="003C1FA7">
      <w:pPr>
        <w:jc w:val="both"/>
        <w:rPr>
          <w:bCs/>
          <w:color w:val="002060"/>
          <w:sz w:val="16"/>
          <w:szCs w:val="16"/>
        </w:rPr>
      </w:pPr>
      <w:r w:rsidRPr="00BE5F34">
        <w:rPr>
          <w:bCs/>
          <w:color w:val="002060"/>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Мациевич; 18 апреля 1911 года при полете в Севастополе погиб штабс-капитан Бронислав Витольдович Матыевич-Мацеевич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Яниш; 9 марта 1912 года при дальнем полете погибли около станции Сарабуз Южных дорог подпоручик Владимир Александрович Альбокринов и рядовой Александр Сонин, и 2 июля 1912 года при полете в Александро-Михайловском лагере на реке Каче погиб поручик Александр Васильевич Закуцкий. </w:t>
      </w:r>
    </w:p>
    <w:p w14:paraId="3181AB73" w14:textId="77777777" w:rsidR="00770467" w:rsidRPr="00BE5F34" w:rsidRDefault="00770467" w:rsidP="003C1FA7">
      <w:pPr>
        <w:jc w:val="both"/>
        <w:rPr>
          <w:bCs/>
          <w:color w:val="002060"/>
          <w:sz w:val="16"/>
          <w:szCs w:val="16"/>
        </w:rPr>
      </w:pPr>
      <w:r w:rsidRPr="00BE5F34">
        <w:rPr>
          <w:bCs/>
          <w:color w:val="002060"/>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(Воздухоплаватель. 1913) (11334).</w:t>
      </w:r>
    </w:p>
    <w:p w14:paraId="569B276E" w14:textId="77777777" w:rsidR="00770467" w:rsidRPr="00BE5F34" w:rsidRDefault="00770467" w:rsidP="003C1FA7">
      <w:pPr>
        <w:shd w:val="clear" w:color="auto" w:fill="FFFFFF"/>
        <w:jc w:val="both"/>
        <w:rPr>
          <w:bCs/>
          <w:color w:val="002060"/>
          <w:sz w:val="16"/>
          <w:szCs w:val="16"/>
        </w:rPr>
      </w:pPr>
    </w:p>
    <w:p w14:paraId="194479D6" w14:textId="77777777" w:rsidR="00770467" w:rsidRPr="00BE5F34" w:rsidRDefault="00770467" w:rsidP="003C1FA7">
      <w:pPr>
        <w:jc w:val="both"/>
        <w:rPr>
          <w:bCs/>
          <w:color w:val="002060"/>
          <w:sz w:val="16"/>
          <w:szCs w:val="16"/>
        </w:rPr>
      </w:pPr>
      <w:r w:rsidRPr="00BE5F34">
        <w:rPr>
          <w:bCs/>
          <w:color w:val="002060"/>
          <w:sz w:val="16"/>
          <w:szCs w:val="16"/>
        </w:rPr>
        <w:t>С марта 1911 года при Одесском аэроклубе начала функционировать авиационная школа, с военным отделением для офицеров и гражданским - для всех желающих, имеющих средства для уплаты за обучение. Из солидно поставленных ремонтных мастерских при аэроклубе в дальнейшем развился крупный авиационный завод, откупленный в личную собственность председателем аэроклуба - А. Анатра (11055).</w:t>
      </w:r>
    </w:p>
    <w:p w14:paraId="7302B62B" w14:textId="77777777" w:rsidR="00770467" w:rsidRPr="00BE5F34" w:rsidRDefault="00770467" w:rsidP="003C1FA7">
      <w:pPr>
        <w:jc w:val="both"/>
        <w:rPr>
          <w:bCs/>
          <w:color w:val="002060"/>
          <w:sz w:val="16"/>
          <w:szCs w:val="16"/>
        </w:rPr>
      </w:pPr>
    </w:p>
    <w:p w14:paraId="3E9A014B" w14:textId="4470FF2E" w:rsidR="00C3670B" w:rsidRPr="00BE5F34" w:rsidRDefault="00C3670B" w:rsidP="003C1FA7">
      <w:pPr>
        <w:jc w:val="both"/>
        <w:rPr>
          <w:bCs/>
          <w:i/>
          <w:color w:val="002060"/>
          <w:sz w:val="16"/>
          <w:szCs w:val="16"/>
        </w:rPr>
      </w:pPr>
      <w:r w:rsidRPr="00BE5F34">
        <w:rPr>
          <w:bCs/>
          <w:i/>
          <w:color w:val="002060"/>
          <w:sz w:val="16"/>
          <w:szCs w:val="16"/>
        </w:rPr>
        <w:t>Морская авиация:</w:t>
      </w:r>
    </w:p>
    <w:p w14:paraId="20ED6A21" w14:textId="77777777" w:rsidR="00C3670B" w:rsidRPr="00BE5F34" w:rsidRDefault="00C3670B" w:rsidP="003C1FA7">
      <w:pPr>
        <w:jc w:val="both"/>
        <w:rPr>
          <w:bCs/>
          <w:i/>
          <w:color w:val="002060"/>
          <w:sz w:val="16"/>
          <w:szCs w:val="16"/>
        </w:rPr>
      </w:pPr>
    </w:p>
    <w:p w14:paraId="3DFA62D3" w14:textId="77777777" w:rsidR="00C3670B" w:rsidRPr="00BE5F34" w:rsidRDefault="00C3670B" w:rsidP="003C1FA7">
      <w:pPr>
        <w:jc w:val="both"/>
        <w:rPr>
          <w:bCs/>
          <w:color w:val="002060"/>
          <w:sz w:val="16"/>
          <w:szCs w:val="16"/>
        </w:rPr>
      </w:pPr>
      <w:r w:rsidRPr="00BE5F34">
        <w:rPr>
          <w:bCs/>
          <w:color w:val="002060"/>
          <w:sz w:val="16"/>
          <w:szCs w:val="16"/>
          <w:lang w:bidi="en-US"/>
        </w:rPr>
        <w:t>В марте 1911 Генеральный штаб ВМФ в целом принял и поддержал предложение командира Службы связи и связи капитана 2-го ранга В. К. Кедрина о преобразовании Севастопольского воздухоплавательного депо в отряд морских летчиков (23525).</w:t>
      </w:r>
    </w:p>
    <w:p w14:paraId="49AE0DB2" w14:textId="77777777" w:rsidR="00C3670B" w:rsidRPr="00BE5F34" w:rsidRDefault="00C3670B" w:rsidP="003C1FA7">
      <w:pPr>
        <w:pStyle w:val="affc"/>
        <w:spacing w:line="240" w:lineRule="auto"/>
        <w:jc w:val="both"/>
        <w:rPr>
          <w:rFonts w:ascii="Times New Roman" w:hAnsi="Times New Roman" w:cs="Times New Roman"/>
          <w:bCs/>
          <w:color w:val="002060"/>
          <w:sz w:val="16"/>
          <w:szCs w:val="16"/>
        </w:rPr>
      </w:pPr>
    </w:p>
    <w:p w14:paraId="4A138F00" w14:textId="353081B9" w:rsidR="00770467" w:rsidRPr="00BE5F34" w:rsidRDefault="00770467" w:rsidP="003C1FA7">
      <w:pPr>
        <w:jc w:val="both"/>
        <w:rPr>
          <w:bCs/>
          <w:color w:val="002060"/>
          <w:sz w:val="16"/>
          <w:szCs w:val="16"/>
        </w:rPr>
      </w:pPr>
      <w:r w:rsidRPr="00BE5F34">
        <w:rPr>
          <w:bCs/>
          <w:i/>
          <w:color w:val="002060"/>
          <w:sz w:val="16"/>
          <w:szCs w:val="16"/>
        </w:rPr>
        <w:t>Воздухоплавание:</w:t>
      </w:r>
    </w:p>
    <w:p w14:paraId="6B61C4BF" w14:textId="77777777" w:rsidR="00770467" w:rsidRPr="00BE5F34" w:rsidRDefault="00770467" w:rsidP="003C1FA7">
      <w:pPr>
        <w:jc w:val="both"/>
        <w:rPr>
          <w:bCs/>
          <w:color w:val="002060"/>
          <w:sz w:val="16"/>
          <w:szCs w:val="16"/>
        </w:rPr>
      </w:pPr>
    </w:p>
    <w:p w14:paraId="20C5B3BF" w14:textId="77777777" w:rsidR="00770467" w:rsidRPr="00BE5F34" w:rsidRDefault="00770467" w:rsidP="003C1FA7">
      <w:pPr>
        <w:jc w:val="both"/>
        <w:rPr>
          <w:bCs/>
          <w:color w:val="002060"/>
          <w:sz w:val="16"/>
          <w:szCs w:val="16"/>
        </w:rPr>
      </w:pPr>
      <w:r w:rsidRPr="00BE5F34">
        <w:rPr>
          <w:bCs/>
          <w:color w:val="002060"/>
          <w:sz w:val="16"/>
          <w:szCs w:val="16"/>
        </w:rPr>
        <w:t>В марте 1911 года, успехи испытательных стрельб по аэростатам, удачное применение аэростатов и самолетов на императорских маневрах, а также сообщения о высоких достижениях Франции в области военной авиации показали Генеральному штабу, что самолет более пригоден для разведки, чем аэростат. Понадобилось, однако, беспрестанное давление со стороны руководителей Генерального штаба, в частности Людендорфа, бывшего тогда полковником, чтобы побудить Военное министерство принять решение об усилении военной авиации, последовав примеру Франции в этом отношении (11282).</w:t>
      </w:r>
    </w:p>
    <w:p w14:paraId="5B8D70A4" w14:textId="77777777" w:rsidR="00770467" w:rsidRPr="00BE5F34" w:rsidRDefault="00770467" w:rsidP="003C1FA7">
      <w:pPr>
        <w:jc w:val="both"/>
        <w:rPr>
          <w:bCs/>
          <w:color w:val="002060"/>
          <w:sz w:val="16"/>
          <w:szCs w:val="16"/>
        </w:rPr>
      </w:pPr>
    </w:p>
    <w:p w14:paraId="17EF1385" w14:textId="011F73B1" w:rsidR="004166C2" w:rsidRPr="00BE5F34" w:rsidRDefault="004166C2" w:rsidP="004166C2">
      <w:pPr>
        <w:jc w:val="both"/>
        <w:rPr>
          <w:bCs/>
          <w:i/>
          <w:iCs/>
          <w:color w:val="002060"/>
          <w:sz w:val="16"/>
          <w:szCs w:val="16"/>
        </w:rPr>
      </w:pPr>
      <w:r w:rsidRPr="00BE5F34">
        <w:rPr>
          <w:bCs/>
          <w:i/>
          <w:iCs/>
          <w:color w:val="002060"/>
          <w:sz w:val="16"/>
          <w:szCs w:val="16"/>
        </w:rPr>
        <w:t xml:space="preserve">Авиация и воздухоплавание </w:t>
      </w:r>
      <w:r>
        <w:rPr>
          <w:bCs/>
          <w:i/>
          <w:iCs/>
          <w:color w:val="002060"/>
          <w:sz w:val="16"/>
          <w:szCs w:val="16"/>
        </w:rPr>
        <w:t>Франции</w:t>
      </w:r>
      <w:r w:rsidRPr="00BE5F34">
        <w:rPr>
          <w:bCs/>
          <w:i/>
          <w:iCs/>
          <w:color w:val="002060"/>
          <w:sz w:val="16"/>
          <w:szCs w:val="16"/>
        </w:rPr>
        <w:t>:</w:t>
      </w:r>
    </w:p>
    <w:p w14:paraId="49CC8E09" w14:textId="77777777" w:rsidR="004166C2" w:rsidRPr="00BE5F34" w:rsidRDefault="004166C2" w:rsidP="004166C2">
      <w:pPr>
        <w:jc w:val="both"/>
        <w:rPr>
          <w:bCs/>
          <w:i/>
          <w:iCs/>
          <w:color w:val="002060"/>
          <w:sz w:val="16"/>
          <w:szCs w:val="16"/>
        </w:rPr>
      </w:pPr>
    </w:p>
    <w:p w14:paraId="6E9D2CF9" w14:textId="77777777" w:rsidR="004166C2" w:rsidRPr="00B52707" w:rsidRDefault="004166C2" w:rsidP="004166C2">
      <w:pPr>
        <w:jc w:val="both"/>
        <w:rPr>
          <w:color w:val="0070C0"/>
          <w:sz w:val="16"/>
          <w:szCs w:val="16"/>
        </w:rPr>
      </w:pPr>
      <w:r w:rsidRPr="00B52707">
        <w:rPr>
          <w:color w:val="0070C0"/>
          <w:sz w:val="16"/>
          <w:szCs w:val="16"/>
        </w:rPr>
        <w:t>В марте 1911 г. усовершенствованный самолет Ньюпор достиг скорости 109 км/ч, а в мае – 119,63 км/ч в среднем на дистанции 100 км. Это был мировой рекорд!.</w:t>
      </w:r>
    </w:p>
    <w:p w14:paraId="1ED3379B" w14:textId="77777777" w:rsidR="004166C2" w:rsidRPr="00B52707" w:rsidRDefault="004166C2" w:rsidP="004166C2">
      <w:pPr>
        <w:jc w:val="both"/>
        <w:rPr>
          <w:color w:val="0070C0"/>
          <w:sz w:val="16"/>
          <w:szCs w:val="16"/>
        </w:rPr>
      </w:pPr>
      <w:r w:rsidRPr="00B52707">
        <w:rPr>
          <w:color w:val="0070C0"/>
          <w:sz w:val="16"/>
          <w:szCs w:val="16"/>
        </w:rPr>
        <w:t>Эдуард Ньюпор воспользовался бесплатной рекламой и запустил в производство целую серию самолетов Тип II или Ньюпор «Моноплан». Тут он сразу почувствовал пользу в замене металла в фюзеляже на дерево – сборка этого агрегата получалась быстрее и дешевле, серийный выпуск Типа IIпоказал важность технологичности конструкции для возможности ее массового производства. А заказы пошли один за одним, а то и «пачками», в том числе и от иностранцев – русских, немцев, итальянцев, швейцарцев, англичан, американцев…</w:t>
      </w:r>
    </w:p>
    <w:p w14:paraId="2809058F" w14:textId="77777777" w:rsidR="004166C2" w:rsidRPr="00B52707" w:rsidRDefault="004166C2" w:rsidP="004166C2">
      <w:pPr>
        <w:jc w:val="both"/>
        <w:rPr>
          <w:color w:val="0070C0"/>
          <w:sz w:val="16"/>
          <w:szCs w:val="16"/>
        </w:rPr>
      </w:pPr>
      <w:r w:rsidRPr="00B52707">
        <w:rPr>
          <w:color w:val="0070C0"/>
          <w:sz w:val="16"/>
          <w:szCs w:val="16"/>
        </w:rPr>
        <w:t>Но двигателей так много фирма «Ньюпор» делать не успевала, потому комплектовала их чем придется. Вариант Ньюпор II.D шел с «Дарраком», причем мощность худших экземпляров доходила до 18 л.с. вместо 25 по паспорту. Тем не менее, и на такие аппараты спрос был, один даже продали в 1911 г. в Россию, где он получил обозначение Ньюпор I (25025).</w:t>
      </w:r>
    </w:p>
    <w:p w14:paraId="7D270707" w14:textId="77777777" w:rsidR="004166C2" w:rsidRPr="00B52707" w:rsidRDefault="004166C2" w:rsidP="004166C2">
      <w:pPr>
        <w:jc w:val="both"/>
        <w:rPr>
          <w:color w:val="0070C0"/>
          <w:sz w:val="16"/>
          <w:szCs w:val="16"/>
        </w:rPr>
      </w:pPr>
    </w:p>
    <w:p w14:paraId="5C271DA4" w14:textId="77777777" w:rsidR="00770467" w:rsidRPr="00BE5F34" w:rsidRDefault="00770467" w:rsidP="003C1FA7">
      <w:pPr>
        <w:jc w:val="both"/>
        <w:rPr>
          <w:bCs/>
          <w:i/>
          <w:iCs/>
          <w:color w:val="002060"/>
          <w:sz w:val="16"/>
          <w:szCs w:val="16"/>
        </w:rPr>
      </w:pPr>
      <w:r w:rsidRPr="00BE5F34">
        <w:rPr>
          <w:bCs/>
          <w:i/>
          <w:iCs/>
          <w:color w:val="002060"/>
          <w:sz w:val="16"/>
          <w:szCs w:val="16"/>
        </w:rPr>
        <w:t>Авиация и воздухоплавание Германии:</w:t>
      </w:r>
    </w:p>
    <w:p w14:paraId="63A90327" w14:textId="77777777" w:rsidR="00770467" w:rsidRPr="00BE5F34" w:rsidRDefault="00770467" w:rsidP="003C1FA7">
      <w:pPr>
        <w:jc w:val="both"/>
        <w:rPr>
          <w:bCs/>
          <w:i/>
          <w:iCs/>
          <w:color w:val="002060"/>
          <w:sz w:val="16"/>
          <w:szCs w:val="16"/>
        </w:rPr>
      </w:pPr>
    </w:p>
    <w:p w14:paraId="65EAE28E" w14:textId="77777777" w:rsidR="00770467" w:rsidRPr="00BE5F34" w:rsidRDefault="00770467" w:rsidP="003C1FA7">
      <w:pPr>
        <w:jc w:val="both"/>
        <w:rPr>
          <w:bCs/>
          <w:color w:val="002060"/>
          <w:sz w:val="16"/>
          <w:szCs w:val="16"/>
        </w:rPr>
      </w:pPr>
      <w:r w:rsidRPr="00BE5F34">
        <w:rPr>
          <w:bCs/>
          <w:color w:val="002060"/>
          <w:sz w:val="16"/>
          <w:szCs w:val="16"/>
        </w:rPr>
        <w:t>В марте 1911 г. аэропланы впервые появились на маневрах Германской армии, оказавшись полезными для связи и оперативной разведки. Но корректировка артогня, тактическая разведка и тем более бомбардировка даже не рассматривались, совершенно не думали и о том, что противник может оказать сопротивление в воздухе. Вероятно, так было потому, что первой моделью воздушной войны для немецких военных был конфликт Италии и Турции в Триполи. В нем итальянцы с успехом использовали немецкие аэропланы «Таубе», о чем доносили в Берлин как наблюдатели, прикомандированные к итальянскому экспедиционному корпусу, так и военные советники, которые фактически возглавляли армию Турции. Не менее пристально следила Германия и за начавшимися чуть позже «событиями» на Балканах, где самолеты использовались еще более интенсивно (22732).</w:t>
      </w:r>
    </w:p>
    <w:p w14:paraId="7F02574B" w14:textId="77777777" w:rsidR="00770467" w:rsidRPr="00BE5F34" w:rsidRDefault="00770467" w:rsidP="003C1FA7">
      <w:pPr>
        <w:jc w:val="both"/>
        <w:rPr>
          <w:bCs/>
          <w:color w:val="002060"/>
          <w:sz w:val="16"/>
          <w:szCs w:val="16"/>
        </w:rPr>
      </w:pPr>
    </w:p>
    <w:p w14:paraId="720BA829" w14:textId="77777777" w:rsidR="004166C2" w:rsidRPr="00B52707" w:rsidRDefault="004166C2" w:rsidP="004166C2">
      <w:pPr>
        <w:jc w:val="both"/>
        <w:rPr>
          <w:color w:val="0070C0"/>
          <w:sz w:val="16"/>
          <w:szCs w:val="16"/>
        </w:rPr>
      </w:pPr>
      <w:r w:rsidRPr="00B52707">
        <w:rPr>
          <w:color w:val="0070C0"/>
          <w:sz w:val="16"/>
          <w:szCs w:val="16"/>
        </w:rPr>
        <w:t>В марте 1911 г. аэропланы впервые появились на маневрах германской армии, оказавшись полезными для связи и оперативной разведки. Но корректировка артогня, тактическая разведка, и тем более бомбардировка как виды боевой работы даже не рассматривались, совершенно не думали и о том, что противник может оказать в воздухе и сопротивление.</w:t>
      </w:r>
    </w:p>
    <w:p w14:paraId="443F2621" w14:textId="77777777" w:rsidR="004166C2" w:rsidRPr="00B52707" w:rsidRDefault="004166C2" w:rsidP="004166C2">
      <w:pPr>
        <w:jc w:val="both"/>
        <w:rPr>
          <w:color w:val="0070C0"/>
          <w:sz w:val="16"/>
          <w:szCs w:val="16"/>
        </w:rPr>
      </w:pPr>
      <w:r w:rsidRPr="00B52707">
        <w:rPr>
          <w:color w:val="0070C0"/>
          <w:sz w:val="16"/>
          <w:szCs w:val="16"/>
        </w:rPr>
        <w:t>Масштаб этого мероприятия оставался скромен и, вероятно, первой моделью воздушной войны для немецких военных стали не эти учения, а конфликт Италии и Турции в Триполитании в Северной Африке. В нем итальянцы с успехом использовали немецкие аэропланы «Таубе», о чем доносили в Берлин как наблюдатели, прикомандированные к итальянскому экспедиционному корпусу, так и военные советники, которые фактически возглавляли армию Турции. Не менее пристально следила Германия и за начавшимися чуть позже «событиями» на Балканах, где самолеты использовались еще более интенсивно (25724).</w:t>
      </w:r>
    </w:p>
    <w:p w14:paraId="45A695EE" w14:textId="77777777" w:rsidR="004166C2" w:rsidRPr="00B52707" w:rsidRDefault="004166C2" w:rsidP="004166C2">
      <w:pPr>
        <w:jc w:val="both"/>
        <w:rPr>
          <w:color w:val="0070C0"/>
          <w:sz w:val="16"/>
          <w:szCs w:val="16"/>
        </w:rPr>
      </w:pPr>
    </w:p>
    <w:p w14:paraId="17DBE62A"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6A198DEE" w14:textId="77777777" w:rsidR="00770467" w:rsidRPr="00BE5F34" w:rsidRDefault="00770467" w:rsidP="003C1FA7">
      <w:pPr>
        <w:jc w:val="both"/>
        <w:rPr>
          <w:bCs/>
          <w:color w:val="002060"/>
          <w:sz w:val="16"/>
          <w:szCs w:val="16"/>
        </w:rPr>
      </w:pPr>
    </w:p>
    <w:p w14:paraId="7166D7E6" w14:textId="77777777" w:rsidR="00770467" w:rsidRPr="00BE5F34" w:rsidRDefault="00770467" w:rsidP="003C1FA7">
      <w:pPr>
        <w:jc w:val="both"/>
        <w:rPr>
          <w:bCs/>
          <w:color w:val="002060"/>
          <w:sz w:val="16"/>
          <w:szCs w:val="16"/>
        </w:rPr>
      </w:pPr>
      <w:r w:rsidRPr="00BE5F34">
        <w:rPr>
          <w:bCs/>
          <w:color w:val="002060"/>
          <w:sz w:val="16"/>
          <w:szCs w:val="16"/>
        </w:rPr>
        <w:t>К апрелю 1911 г. стало ясно, что С-5 получается многообещающей машиной, и именно на ней конструктор сконцентрировал свои усилия. В конце апреля винтомоторная группа полностью прошла наземные испытания, планер самолета был готов, пропеллер собственной конструкции изготовлен дома, сосед-лудильщик сделал по чертежам конструктора пластинчатый радиатор для двигателя и специальные топливные баки. Шасси по проекту состояло из двух пар колес. Его изготовила велосипедная ремонтная мастерская, взяв за основу колеса мотоцикла. Окончательная сборка самолета уже не составила труда. Было применено также важное новшество, которое оказало большое влияние на аэродинамические качества самолета; обшивка крыла была обработана специальным компаундом, изобретенным В. С. Панасюком, - горячая смесь столярного клея и олифы, разбавленная денатурированным спиртом. Этой эмульсией пропитывалась полотняная обшивка, и при остывании и высыхании полотно неплохо натягивалось. Потом оно покрывалось яхтенным лаком. Получалось чистое и стойкое покрытие. Правда, натяжение было прекрасным только в хорошую погоду, а в сырую - полотно провисало (11230). При составлении программы летных испытаний нужно было в максимальной степени учесть опыт 15-минутного пребывания в воздухе и, конечно, опыт трех аварий. Других источников практических знаний не было (11230).</w:t>
      </w:r>
    </w:p>
    <w:p w14:paraId="117576BD" w14:textId="77777777" w:rsidR="00770467" w:rsidRPr="00BE5F34" w:rsidRDefault="00770467" w:rsidP="003C1FA7">
      <w:pPr>
        <w:jc w:val="both"/>
        <w:rPr>
          <w:bCs/>
          <w:color w:val="002060"/>
          <w:sz w:val="16"/>
          <w:szCs w:val="16"/>
        </w:rPr>
      </w:pPr>
    </w:p>
    <w:p w14:paraId="28A76D0C" w14:textId="77777777" w:rsidR="003B7AD7" w:rsidRPr="00BE5F34" w:rsidRDefault="003B7AD7" w:rsidP="003C1FA7">
      <w:pPr>
        <w:jc w:val="both"/>
        <w:rPr>
          <w:bCs/>
          <w:color w:val="002060"/>
          <w:sz w:val="16"/>
          <w:szCs w:val="16"/>
        </w:rPr>
      </w:pPr>
      <w:r w:rsidRPr="00BE5F34">
        <w:rPr>
          <w:bCs/>
          <w:color w:val="002060"/>
          <w:sz w:val="16"/>
          <w:szCs w:val="16"/>
        </w:rPr>
        <w:t>К апрелю 1911 г. стало ясно, что С-5 Сикорского получается мно</w:t>
      </w:r>
      <w:r w:rsidRPr="00BE5F34">
        <w:rPr>
          <w:bCs/>
          <w:color w:val="002060"/>
          <w:sz w:val="16"/>
          <w:szCs w:val="16"/>
        </w:rPr>
        <w:softHyphen/>
        <w:t>гообещающей машиной, и именно на ней конструктор сконцентрировал свои усилия. В конце апреля винто</w:t>
      </w:r>
      <w:r w:rsidRPr="00BE5F34">
        <w:rPr>
          <w:bCs/>
          <w:color w:val="002060"/>
          <w:sz w:val="16"/>
          <w:szCs w:val="16"/>
        </w:rPr>
        <w:softHyphen/>
        <w:t>моторная группа полностью прошла наземные испыта</w:t>
      </w:r>
      <w:r w:rsidRPr="00BE5F34">
        <w:rPr>
          <w:bCs/>
          <w:color w:val="002060"/>
          <w:sz w:val="16"/>
          <w:szCs w:val="16"/>
        </w:rPr>
        <w:softHyphen/>
        <w:t>ния, планер самолета был готов, пропеллер собственной конструкции изготовлен дома, сосед-лу</w:t>
      </w:r>
      <w:r w:rsidRPr="00BE5F34">
        <w:rPr>
          <w:bCs/>
          <w:color w:val="002060"/>
          <w:sz w:val="16"/>
          <w:szCs w:val="16"/>
        </w:rPr>
        <w:softHyphen/>
        <w:t>дильщик сделал по чертежам конструктора пластинчатый радиатор для двигателя и специальные топливные баки. Шасси по проекту состояло из двух пар колес. Его изготовила велосипедная ремонтная мастерская, взяв за основу колеса мотоцикла. Окончательная сборка самолета уже не составила труда. Было применено также важное новшество, которое оказало большое влияние на аэродинамические качества самолета; обшивка крыла была обработана специальным компаундом, изобре</w:t>
      </w:r>
      <w:r w:rsidRPr="00BE5F34">
        <w:rPr>
          <w:bCs/>
          <w:color w:val="002060"/>
          <w:sz w:val="16"/>
          <w:szCs w:val="16"/>
        </w:rPr>
        <w:softHyphen/>
        <w:t xml:space="preserve">тенным В. С. Панасюком, — горячая смесь столярного клея и олифы, разбавленная денатурированным спиртом. Этой эмульсией пропитывалась полотняная обшивка, и при остывании и высыхании полотно неплохо натягивалось. Потом </w:t>
      </w:r>
      <w:r w:rsidRPr="00BE5F34">
        <w:rPr>
          <w:bCs/>
          <w:color w:val="002060"/>
          <w:sz w:val="16"/>
          <w:szCs w:val="16"/>
        </w:rPr>
        <w:lastRenderedPageBreak/>
        <w:t>оно покрывалось яхтенным лаком. Получалось чистое и стойкое покрытие. Правда, натяжение было прекрасным только в хорошую погоду, а в сырую — полотно провисало.</w:t>
      </w:r>
    </w:p>
    <w:p w14:paraId="3A0F1CA8" w14:textId="77777777" w:rsidR="003B7AD7" w:rsidRPr="00BE5F34" w:rsidRDefault="003B7AD7" w:rsidP="003C1FA7">
      <w:pPr>
        <w:jc w:val="both"/>
        <w:rPr>
          <w:bCs/>
          <w:color w:val="002060"/>
          <w:sz w:val="16"/>
          <w:szCs w:val="16"/>
        </w:rPr>
      </w:pPr>
      <w:r w:rsidRPr="00BE5F34">
        <w:rPr>
          <w:bCs/>
          <w:color w:val="002060"/>
          <w:sz w:val="16"/>
          <w:szCs w:val="16"/>
        </w:rPr>
        <w:t>При составлении программы летных испытаний нужно было в максимальной степени учесть опыт 15-минутного пребывания в воздухе и, конечно, опыт трех аварий. Других источников практических знаний не было (24177).</w:t>
      </w:r>
    </w:p>
    <w:p w14:paraId="70CB34D1" w14:textId="77777777" w:rsidR="003B7AD7" w:rsidRPr="00BE5F34" w:rsidRDefault="003B7AD7" w:rsidP="003C1FA7">
      <w:pPr>
        <w:pStyle w:val="affc"/>
        <w:spacing w:line="240" w:lineRule="auto"/>
        <w:jc w:val="both"/>
        <w:rPr>
          <w:rFonts w:ascii="Times New Roman" w:hAnsi="Times New Roman" w:cs="Times New Roman"/>
          <w:bCs/>
          <w:color w:val="002060"/>
          <w:sz w:val="16"/>
          <w:szCs w:val="16"/>
        </w:rPr>
      </w:pPr>
    </w:p>
    <w:p w14:paraId="6258DE97"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06602DF6" w14:textId="77777777" w:rsidR="00770467" w:rsidRPr="00BE5F34" w:rsidRDefault="00770467" w:rsidP="003C1FA7">
      <w:pPr>
        <w:jc w:val="both"/>
        <w:rPr>
          <w:bCs/>
          <w:color w:val="002060"/>
          <w:sz w:val="16"/>
          <w:szCs w:val="16"/>
        </w:rPr>
      </w:pPr>
    </w:p>
    <w:p w14:paraId="32CFE77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 апрелю 1911 года в школе уже имелось необ</w:t>
      </w:r>
      <w:r w:rsidRPr="00BE5F34">
        <w:rPr>
          <w:bCs/>
          <w:color w:val="002060"/>
          <w:sz w:val="16"/>
          <w:szCs w:val="16"/>
        </w:rPr>
        <w:softHyphen/>
        <w:t>ходимое количество самолетов для обучения курсан</w:t>
      </w:r>
      <w:r w:rsidRPr="00BE5F34">
        <w:rPr>
          <w:bCs/>
          <w:color w:val="002060"/>
          <w:sz w:val="16"/>
          <w:szCs w:val="16"/>
        </w:rPr>
        <w:softHyphen/>
        <w:t>тов. Поэтому два аэроплана типа «Антуанет», непри</w:t>
      </w:r>
      <w:r w:rsidRPr="00BE5F34">
        <w:rPr>
          <w:bCs/>
          <w:color w:val="002060"/>
          <w:sz w:val="16"/>
          <w:szCs w:val="16"/>
        </w:rPr>
        <w:softHyphen/>
        <w:t>годные для обучения, передали в воздухоплаватель</w:t>
      </w:r>
      <w:r w:rsidRPr="00BE5F34">
        <w:rPr>
          <w:bCs/>
          <w:color w:val="002060"/>
          <w:sz w:val="16"/>
          <w:szCs w:val="16"/>
        </w:rPr>
        <w:softHyphen/>
        <w:t>ный парк Черноморского флота. Вместе с самолетами в парк перешли служить лейтенант С. Ф. Дорожинский и поручик А. П. Ко</w:t>
      </w:r>
      <w:r w:rsidRPr="00BE5F34">
        <w:rPr>
          <w:bCs/>
          <w:color w:val="002060"/>
          <w:sz w:val="16"/>
          <w:szCs w:val="16"/>
        </w:rPr>
        <w:softHyphen/>
        <w:t>маров, которые начали проводить на «Антуанетад» полеты с целью определения возможностей применения авиации в морском деле. Самолеты и команда размещались на Куликовом поле в летнем лагере Белостокского полка. Для самоле</w:t>
      </w:r>
      <w:r w:rsidRPr="00BE5F34">
        <w:rPr>
          <w:bCs/>
          <w:color w:val="002060"/>
          <w:sz w:val="16"/>
          <w:szCs w:val="16"/>
        </w:rPr>
        <w:softHyphen/>
        <w:t>тов построили сарай, для полетов использовали пол</w:t>
      </w:r>
      <w:r w:rsidRPr="00BE5F34">
        <w:rPr>
          <w:bCs/>
          <w:color w:val="002060"/>
          <w:sz w:val="16"/>
          <w:szCs w:val="16"/>
        </w:rPr>
        <w:softHyphen/>
        <w:t>ковой плац. Возможности устаревших машин были не</w:t>
      </w:r>
      <w:r w:rsidRPr="00BE5F34">
        <w:rPr>
          <w:bCs/>
          <w:color w:val="002060"/>
          <w:sz w:val="16"/>
          <w:szCs w:val="16"/>
        </w:rPr>
        <w:softHyphen/>
        <w:t>велики, но первые россий</w:t>
      </w:r>
      <w:r w:rsidRPr="00BE5F34">
        <w:rPr>
          <w:bCs/>
          <w:color w:val="002060"/>
          <w:sz w:val="16"/>
          <w:szCs w:val="16"/>
        </w:rPr>
        <w:softHyphen/>
        <w:t>ские морские летчики всячески пытались их рас</w:t>
      </w:r>
      <w:r w:rsidRPr="00BE5F34">
        <w:rPr>
          <w:bCs/>
          <w:color w:val="002060"/>
          <w:sz w:val="16"/>
          <w:szCs w:val="16"/>
        </w:rPr>
        <w:softHyphen/>
        <w:t>ширить, приспосабливая авиацию к интересам воен</w:t>
      </w:r>
      <w:r w:rsidRPr="00BE5F34">
        <w:rPr>
          <w:bCs/>
          <w:color w:val="002060"/>
          <w:sz w:val="16"/>
          <w:szCs w:val="16"/>
        </w:rPr>
        <w:softHyphen/>
        <w:t>ного флота (553).</w:t>
      </w:r>
    </w:p>
    <w:p w14:paraId="6CEED94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Между тем в распоряжении военного ведомства было всего 20 летчиков. В связи с этим были приняты решения о расширении авиационной школы, находившейся тогда еще при Офицерской воздухоплавательной школе, и об организации школы летчиков при авиационном отделе воздушного флота. Были даны также ука</w:t>
      </w:r>
      <w:r w:rsidRPr="00BE5F34">
        <w:rPr>
          <w:bCs/>
          <w:color w:val="002060"/>
          <w:sz w:val="16"/>
          <w:szCs w:val="16"/>
        </w:rPr>
        <w:softHyphen/>
        <w:t>зания аэроклубам о необходимости развернуть подготовку воен</w:t>
      </w:r>
      <w:r w:rsidRPr="00BE5F34">
        <w:rPr>
          <w:bCs/>
          <w:color w:val="002060"/>
          <w:sz w:val="16"/>
          <w:szCs w:val="16"/>
        </w:rPr>
        <w:softHyphen/>
        <w:t>ных летчиков (11042,198).</w:t>
      </w:r>
    </w:p>
    <w:p w14:paraId="221262F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Обучение летному делу велось на Корпусном (в Петербурге) и на Гатчинском аэродромах. Комендантский аэродром в Петер</w:t>
      </w:r>
      <w:r w:rsidRPr="00BE5F34">
        <w:rPr>
          <w:bCs/>
          <w:color w:val="002060"/>
          <w:sz w:val="16"/>
          <w:szCs w:val="16"/>
        </w:rPr>
        <w:softHyphen/>
        <w:t>бурге (в Новой Деревне) был оставлен для испытания аэропла</w:t>
      </w:r>
      <w:r w:rsidRPr="00BE5F34">
        <w:rPr>
          <w:bCs/>
          <w:color w:val="002060"/>
          <w:sz w:val="16"/>
          <w:szCs w:val="16"/>
        </w:rPr>
        <w:softHyphen/>
        <w:t>нов, строившихся авиационными заводами, и для полетов школы летчиков Всероссийского аэроклуба (11042,199).</w:t>
      </w:r>
    </w:p>
    <w:p w14:paraId="366B866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Летная школа (авиационный отдел) Офицерской воздухопла</w:t>
      </w:r>
      <w:r w:rsidRPr="00BE5F34">
        <w:rPr>
          <w:bCs/>
          <w:color w:val="002060"/>
          <w:sz w:val="16"/>
          <w:szCs w:val="16"/>
        </w:rPr>
        <w:softHyphen/>
        <w:t>вательной школы пополнялась офицерами всех родов оружия и генерального штаба. Офицеры зимой должны были прослушать в Офицерской воздухоплавательной школе теоретический курс, а летом — практически обучаться полетам на Корпусном аэродроме, переведенном затем в Гатчину. Кроме офицеров, эта школа долж</w:t>
      </w:r>
      <w:r w:rsidRPr="00BE5F34">
        <w:rPr>
          <w:bCs/>
          <w:color w:val="002060"/>
          <w:sz w:val="16"/>
          <w:szCs w:val="16"/>
        </w:rPr>
        <w:softHyphen/>
        <w:t>на была готовить летчиков из солдат, а также авиационных механиков (11042,199).</w:t>
      </w:r>
    </w:p>
    <w:p w14:paraId="5610141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 утвержденному Военным советом плану намечалось органи</w:t>
      </w:r>
      <w:r w:rsidRPr="00BE5F34">
        <w:rPr>
          <w:bCs/>
          <w:color w:val="002060"/>
          <w:sz w:val="16"/>
          <w:szCs w:val="16"/>
        </w:rPr>
        <w:softHyphen/>
        <w:t>зовать школы летчиков в Ташкенте и на юге России, где можно было бы вести обучение круглый год (11042,199.</w:t>
      </w:r>
    </w:p>
    <w:p w14:paraId="41E01ED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Летная школа Комитета по усилению воздушного флота по</w:t>
      </w:r>
      <w:r w:rsidRPr="00BE5F34">
        <w:rPr>
          <w:bCs/>
          <w:color w:val="002060"/>
          <w:sz w:val="16"/>
          <w:szCs w:val="16"/>
        </w:rPr>
        <w:softHyphen/>
        <w:t>полнилась также офицерами всех родов оружия. Теоретический курс офицеры должны были прослушать не курсах при корабле</w:t>
      </w:r>
      <w:r w:rsidRPr="00BE5F34">
        <w:rPr>
          <w:bCs/>
          <w:color w:val="002060"/>
          <w:sz w:val="16"/>
          <w:szCs w:val="16"/>
        </w:rPr>
        <w:softHyphen/>
        <w:t>строительном факультете Петербургского политехнического инсти</w:t>
      </w:r>
      <w:r w:rsidRPr="00BE5F34">
        <w:rPr>
          <w:bCs/>
          <w:color w:val="002060"/>
          <w:sz w:val="16"/>
          <w:szCs w:val="16"/>
        </w:rPr>
        <w:softHyphen/>
        <w:t>тута, образованных на средства помещика Г. Максимовича, пере</w:t>
      </w:r>
      <w:r w:rsidRPr="00BE5F34">
        <w:rPr>
          <w:bCs/>
          <w:color w:val="002060"/>
          <w:sz w:val="16"/>
          <w:szCs w:val="16"/>
        </w:rPr>
        <w:softHyphen/>
        <w:t>давшего для этой цели комитету 200 000 руб. Обучение же поле</w:t>
      </w:r>
      <w:r w:rsidRPr="00BE5F34">
        <w:rPr>
          <w:bCs/>
          <w:color w:val="002060"/>
          <w:sz w:val="16"/>
          <w:szCs w:val="16"/>
        </w:rPr>
        <w:softHyphen/>
        <w:t>там (а впоследствии и теоретическое) производилось в Севасто</w:t>
      </w:r>
      <w:r w:rsidRPr="00BE5F34">
        <w:rPr>
          <w:bCs/>
          <w:color w:val="002060"/>
          <w:sz w:val="16"/>
          <w:szCs w:val="16"/>
        </w:rPr>
        <w:softHyphen/>
        <w:t>поле, сначала на Военном плацу Брестского пехотного полка, а затем на специальном аэродроме на реке Каче близ Севасто</w:t>
      </w:r>
      <w:r w:rsidRPr="00BE5F34">
        <w:rPr>
          <w:bCs/>
          <w:color w:val="002060"/>
          <w:sz w:val="16"/>
          <w:szCs w:val="16"/>
        </w:rPr>
        <w:softHyphen/>
        <w:t>поля (11042,199.</w:t>
      </w:r>
    </w:p>
    <w:p w14:paraId="4E0CA99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Инструкторами в школе работали лучшие летчики-офицеры из числа обученных во Франции и в русских школах. При школе со</w:t>
      </w:r>
      <w:r w:rsidRPr="00BE5F34">
        <w:rPr>
          <w:bCs/>
          <w:color w:val="002060"/>
          <w:sz w:val="16"/>
          <w:szCs w:val="16"/>
        </w:rPr>
        <w:softHyphen/>
        <w:t>стоял инструктором лучший из гражданских летчиков Ефимов.</w:t>
      </w:r>
    </w:p>
    <w:p w14:paraId="56D33DF4" w14:textId="77777777" w:rsidR="00770467" w:rsidRPr="00BE5F34" w:rsidRDefault="00770467" w:rsidP="003C1FA7">
      <w:pPr>
        <w:shd w:val="clear" w:color="auto" w:fill="FFFFFF"/>
        <w:jc w:val="both"/>
        <w:rPr>
          <w:bCs/>
          <w:color w:val="002060"/>
          <w:sz w:val="16"/>
          <w:szCs w:val="16"/>
        </w:rPr>
      </w:pPr>
    </w:p>
    <w:p w14:paraId="00FC9EA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765EF415" w14:textId="77777777" w:rsidR="00770467" w:rsidRPr="00BE5F34" w:rsidRDefault="00770467" w:rsidP="003C1FA7">
      <w:pPr>
        <w:shd w:val="clear" w:color="auto" w:fill="FFFFFF"/>
        <w:jc w:val="both"/>
        <w:rPr>
          <w:bCs/>
          <w:color w:val="002060"/>
          <w:sz w:val="16"/>
          <w:szCs w:val="16"/>
        </w:rPr>
      </w:pPr>
    </w:p>
    <w:p w14:paraId="3D2BBA9E" w14:textId="4E88D070" w:rsidR="00640708" w:rsidRPr="00BE5F34" w:rsidRDefault="00640708" w:rsidP="003C1FA7">
      <w:pPr>
        <w:jc w:val="both"/>
        <w:rPr>
          <w:bCs/>
          <w:color w:val="002060"/>
          <w:sz w:val="16"/>
          <w:szCs w:val="16"/>
        </w:rPr>
      </w:pPr>
      <w:r w:rsidRPr="00BE5F34">
        <w:rPr>
          <w:bCs/>
          <w:color w:val="002060"/>
          <w:sz w:val="16"/>
          <w:szCs w:val="16"/>
        </w:rPr>
        <w:t>1 (14) апреля 1911 г. при Главном инженерном управлении был создан Воздухопла</w:t>
      </w:r>
      <w:r w:rsidRPr="00BE5F34">
        <w:rPr>
          <w:bCs/>
          <w:color w:val="002060"/>
          <w:sz w:val="16"/>
          <w:szCs w:val="16"/>
        </w:rPr>
        <w:softHyphen/>
        <w:t>вательный комитет с представителями, от ГИУ, Генерального штаба, ар</w:t>
      </w:r>
      <w:r w:rsidRPr="00BE5F34">
        <w:rPr>
          <w:bCs/>
          <w:color w:val="002060"/>
          <w:sz w:val="16"/>
          <w:szCs w:val="16"/>
        </w:rPr>
        <w:softHyphen/>
        <w:t>тиллерийского управления и морского министерства. На комитет было возложено: 1/ рассмотрение изобретений и усовершенствований по всем отделам воздухоплавания; 2/ рассмотрение образцов материальной части воздухоплавания и выработка технических условий на заказываемые промышленности., предметы; 3/руководство испытанием различив прибо</w:t>
      </w:r>
      <w:r w:rsidRPr="00BE5F34">
        <w:rPr>
          <w:bCs/>
          <w:color w:val="002060"/>
          <w:sz w:val="16"/>
          <w:szCs w:val="16"/>
        </w:rPr>
        <w:softHyphen/>
        <w:t>ров и приспособлений, по. воздухоплаванию и применению их к военному делу; 4/рассмотрение инструкций, учебных программ, пособий и руководств по воздухоплаванию для воздухоплавательных частей; 5/ рассмотрение вопросов снабжения .частей воздухоплавательными средствами; 6/ постоянное наблюдение за успехами отечественной и зарубежной воздухопла</w:t>
      </w:r>
      <w:r w:rsidRPr="00BE5F34">
        <w:rPr>
          <w:bCs/>
          <w:color w:val="002060"/>
          <w:sz w:val="16"/>
          <w:szCs w:val="16"/>
        </w:rPr>
        <w:softHyphen/>
        <w:t>вательной техники.</w:t>
      </w:r>
    </w:p>
    <w:p w14:paraId="51A321B4" w14:textId="77777777" w:rsidR="00640708" w:rsidRPr="00BE5F34" w:rsidRDefault="00640708" w:rsidP="003C1FA7">
      <w:pPr>
        <w:jc w:val="both"/>
        <w:rPr>
          <w:bCs/>
          <w:color w:val="002060"/>
          <w:sz w:val="16"/>
          <w:szCs w:val="16"/>
        </w:rPr>
      </w:pPr>
      <w:r w:rsidRPr="00BE5F34">
        <w:rPr>
          <w:bCs/>
          <w:color w:val="002060"/>
          <w:sz w:val="16"/>
          <w:szCs w:val="16"/>
        </w:rPr>
        <w:t>/"Автомобиль и воздухоплавание», 1911 № 11/ (23320).</w:t>
      </w:r>
    </w:p>
    <w:p w14:paraId="7A50DC37" w14:textId="77777777" w:rsidR="00640708" w:rsidRPr="00BE5F34" w:rsidRDefault="00640708" w:rsidP="003C1FA7">
      <w:pPr>
        <w:jc w:val="both"/>
        <w:rPr>
          <w:bCs/>
          <w:color w:val="002060"/>
          <w:sz w:val="16"/>
          <w:szCs w:val="16"/>
        </w:rPr>
      </w:pPr>
    </w:p>
    <w:p w14:paraId="33C6C929" w14:textId="77777777" w:rsidR="00770467" w:rsidRPr="00BE5F34" w:rsidRDefault="00770467" w:rsidP="003C1FA7">
      <w:pPr>
        <w:jc w:val="both"/>
        <w:rPr>
          <w:bCs/>
          <w:color w:val="002060"/>
          <w:sz w:val="16"/>
          <w:szCs w:val="16"/>
        </w:rPr>
      </w:pPr>
      <w:r w:rsidRPr="00BE5F34">
        <w:rPr>
          <w:bCs/>
          <w:color w:val="002060"/>
          <w:sz w:val="16"/>
          <w:szCs w:val="16"/>
        </w:rPr>
        <w:t>1 (14) апреля 1911 года начальник Офицерской воздухоплавательной школы генерал А.М. Кованько издал приказ, согласно которому на аэродроме ежедневно назначался дежурный наряд в составе дежурного по аэродрому (офицер), дежурного по команде нижних чинов и ночных сторожей по охране ангаров с аэропланами. Кроме них, на время полетов назначался дежурный врач, был введен обязательный предполетный медицинский осмотр летчиков и разработаны «Медицинские меры предосторожности перед и во время полетов на аэропланах». Для ежедневного наблюдения за направлением и скоростью ветра был создан метеопост.</w:t>
      </w:r>
    </w:p>
    <w:p w14:paraId="6C1FEEC0" w14:textId="77777777" w:rsidR="00770467" w:rsidRPr="00BE5F34" w:rsidRDefault="00770467" w:rsidP="003C1FA7">
      <w:pPr>
        <w:jc w:val="both"/>
        <w:rPr>
          <w:bCs/>
          <w:color w:val="002060"/>
          <w:sz w:val="16"/>
          <w:szCs w:val="16"/>
        </w:rPr>
      </w:pPr>
    </w:p>
    <w:p w14:paraId="2017392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апреля 1911 открылись две новые авиашколы: общества "Авиата" в Варшаве и частная в Москве авиатора Михаила Фаддеевича де-Кампо-Сципио. Руководителем школы "Авиата" был назначен авиатор Ген</w:t>
      </w:r>
      <w:r w:rsidRPr="00BE5F34">
        <w:rPr>
          <w:bCs/>
          <w:color w:val="002060"/>
          <w:sz w:val="16"/>
          <w:szCs w:val="16"/>
        </w:rPr>
        <w:softHyphen/>
        <w:t>рих Станиславович Сегно. ("Автомобиль и воздухоплавание". 1911, № 6).</w:t>
      </w:r>
    </w:p>
    <w:p w14:paraId="35F97640" w14:textId="77777777" w:rsidR="00770467" w:rsidRPr="00BE5F34" w:rsidRDefault="00770467" w:rsidP="003C1FA7">
      <w:pPr>
        <w:shd w:val="clear" w:color="auto" w:fill="FFFFFF"/>
        <w:jc w:val="both"/>
        <w:rPr>
          <w:bCs/>
          <w:color w:val="002060"/>
          <w:sz w:val="16"/>
          <w:szCs w:val="16"/>
        </w:rPr>
      </w:pPr>
    </w:p>
    <w:p w14:paraId="3E3A353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апреля 1911 Открытие двух авиационных школ - общества «Авиата» в Варшаве (руководитель Г. С. Сегно) и частной М. Ф. де Кампо-Сципио в Москве (11425).</w:t>
      </w:r>
    </w:p>
    <w:p w14:paraId="5A1943A5" w14:textId="77777777" w:rsidR="00770467" w:rsidRPr="00BE5F34" w:rsidRDefault="00770467" w:rsidP="003C1FA7">
      <w:pPr>
        <w:shd w:val="clear" w:color="auto" w:fill="FFFFFF"/>
        <w:jc w:val="both"/>
        <w:rPr>
          <w:bCs/>
          <w:color w:val="002060"/>
          <w:sz w:val="16"/>
          <w:szCs w:val="16"/>
        </w:rPr>
      </w:pPr>
    </w:p>
    <w:p w14:paraId="4BFB6998" w14:textId="77777777" w:rsidR="00EF36AB" w:rsidRPr="00BE5F34" w:rsidRDefault="00EF36AB" w:rsidP="003C1FA7">
      <w:pPr>
        <w:jc w:val="both"/>
        <w:rPr>
          <w:bCs/>
          <w:color w:val="002060"/>
          <w:sz w:val="16"/>
          <w:szCs w:val="16"/>
        </w:rPr>
      </w:pPr>
      <w:r w:rsidRPr="00BE5F34">
        <w:rPr>
          <w:bCs/>
          <w:color w:val="002060"/>
          <w:sz w:val="16"/>
          <w:szCs w:val="16"/>
        </w:rPr>
        <w:t>1 (14) апреля 1911 г. открылись две новые авиашколы: общества «Авиата» в Варшаве и частная в Москве авиатора Михаила Фаддеевича Де-Кампо-Сципио. Руководителем школы. "Авиата" был назначен авиатор Генрих Станиславович Сегно. Школа Де-Кампо-Сципио никакой роли в подготовке лет</w:t>
      </w:r>
      <w:r w:rsidRPr="00BE5F34">
        <w:rPr>
          <w:bCs/>
          <w:color w:val="002060"/>
          <w:sz w:val="16"/>
          <w:szCs w:val="16"/>
        </w:rPr>
        <w:softHyphen/>
        <w:t>ных кадров не сыграла и вскоре распалась и закрылась.</w:t>
      </w:r>
    </w:p>
    <w:p w14:paraId="070ECB15" w14:textId="77777777" w:rsidR="00EF36AB" w:rsidRPr="00BE5F34" w:rsidRDefault="00EF36AB" w:rsidP="003C1FA7">
      <w:pPr>
        <w:jc w:val="both"/>
        <w:rPr>
          <w:bCs/>
          <w:color w:val="002060"/>
          <w:sz w:val="16"/>
          <w:szCs w:val="16"/>
        </w:rPr>
      </w:pPr>
      <w:r w:rsidRPr="00BE5F34">
        <w:rPr>
          <w:bCs/>
          <w:color w:val="002060"/>
          <w:sz w:val="16"/>
          <w:szCs w:val="16"/>
        </w:rPr>
        <w:t>/"Автомобиль и воздухоплавание", 1911 № 6/ (23320).</w:t>
      </w:r>
    </w:p>
    <w:p w14:paraId="5D919674" w14:textId="77777777" w:rsidR="00EF36AB" w:rsidRPr="00BE5F34" w:rsidRDefault="00EF36AB" w:rsidP="003C1FA7">
      <w:pPr>
        <w:jc w:val="both"/>
        <w:rPr>
          <w:bCs/>
          <w:color w:val="002060"/>
          <w:sz w:val="16"/>
          <w:szCs w:val="16"/>
        </w:rPr>
      </w:pPr>
    </w:p>
    <w:p w14:paraId="1644ECA8" w14:textId="77777777" w:rsidR="00770467" w:rsidRPr="00BE5F34" w:rsidRDefault="00770467" w:rsidP="003C1FA7">
      <w:pPr>
        <w:jc w:val="both"/>
        <w:rPr>
          <w:bCs/>
          <w:color w:val="002060"/>
          <w:sz w:val="16"/>
          <w:szCs w:val="16"/>
        </w:rPr>
      </w:pPr>
      <w:r w:rsidRPr="00BE5F34">
        <w:rPr>
          <w:bCs/>
          <w:color w:val="002060"/>
          <w:sz w:val="16"/>
          <w:szCs w:val="16"/>
        </w:rPr>
        <w:t xml:space="preserve">Работы в дни праздника очень много. Ефимов летал часто, после полетов все проверялось, регулировалось, смазывалось с величайшей тщательностью. Михаил Никифорович сам следил за этим, любое нарушение в работе мотора на слух определял, и это была отличная школа. </w:t>
      </w:r>
    </w:p>
    <w:p w14:paraId="6D37A918" w14:textId="77777777" w:rsidR="00770467" w:rsidRPr="00BE5F34" w:rsidRDefault="00770467" w:rsidP="003C1FA7">
      <w:pPr>
        <w:jc w:val="both"/>
        <w:rPr>
          <w:bCs/>
          <w:color w:val="002060"/>
          <w:sz w:val="16"/>
          <w:szCs w:val="16"/>
        </w:rPr>
      </w:pPr>
      <w:r w:rsidRPr="00BE5F34">
        <w:rPr>
          <w:bCs/>
          <w:color w:val="002060"/>
          <w:sz w:val="16"/>
          <w:szCs w:val="16"/>
        </w:rPr>
        <w:t xml:space="preserve">Но с Ефимовым пришлось расстаться — ему предстояло занять пост главного инструктора военной школы в Севастополе. После окончания праздников он сказал Славороссову, что порекомендовал его механиком Генриху Сегно. </w:t>
      </w:r>
    </w:p>
    <w:p w14:paraId="0B5EE32D" w14:textId="77777777" w:rsidR="00770467" w:rsidRPr="00BE5F34" w:rsidRDefault="00770467" w:rsidP="003C1FA7">
      <w:pPr>
        <w:jc w:val="both"/>
        <w:rPr>
          <w:bCs/>
          <w:color w:val="002060"/>
          <w:sz w:val="16"/>
          <w:szCs w:val="16"/>
        </w:rPr>
      </w:pPr>
      <w:r w:rsidRPr="00BE5F34">
        <w:rPr>
          <w:bCs/>
          <w:color w:val="002060"/>
          <w:sz w:val="16"/>
          <w:szCs w:val="16"/>
        </w:rPr>
        <w:t xml:space="preserve">— Хороший летчик. Поработаешь с ним, у него и выучишься. Так они встретились... </w:t>
      </w:r>
    </w:p>
    <w:p w14:paraId="523DE6BA" w14:textId="77777777" w:rsidR="00770467" w:rsidRPr="00BE5F34" w:rsidRDefault="00770467" w:rsidP="003C1FA7">
      <w:pPr>
        <w:jc w:val="both"/>
        <w:rPr>
          <w:bCs/>
          <w:color w:val="002060"/>
          <w:sz w:val="16"/>
          <w:szCs w:val="16"/>
        </w:rPr>
      </w:pPr>
      <w:r w:rsidRPr="00BE5F34">
        <w:rPr>
          <w:bCs/>
          <w:color w:val="002060"/>
          <w:sz w:val="16"/>
          <w:szCs w:val="16"/>
        </w:rPr>
        <w:t xml:space="preserve">— Вы согласны поехать со мной в Варшаву? — спросил Сегно. — Там общество «Авиата» школу открывает. </w:t>
      </w:r>
    </w:p>
    <w:p w14:paraId="2BC93BF2" w14:textId="77777777" w:rsidR="00770467" w:rsidRPr="00BE5F34" w:rsidRDefault="00770467" w:rsidP="003C1FA7">
      <w:pPr>
        <w:jc w:val="both"/>
        <w:rPr>
          <w:bCs/>
          <w:color w:val="002060"/>
          <w:sz w:val="16"/>
          <w:szCs w:val="16"/>
        </w:rPr>
      </w:pPr>
      <w:r w:rsidRPr="00BE5F34">
        <w:rPr>
          <w:bCs/>
          <w:color w:val="002060"/>
          <w:sz w:val="16"/>
          <w:szCs w:val="16"/>
        </w:rPr>
        <w:t xml:space="preserve">— Я куда хотите поеду, если буду летать. </w:t>
      </w:r>
    </w:p>
    <w:p w14:paraId="620D8C9A" w14:textId="77777777" w:rsidR="00770467" w:rsidRPr="00BE5F34" w:rsidRDefault="00770467" w:rsidP="003C1FA7">
      <w:pPr>
        <w:jc w:val="both"/>
        <w:rPr>
          <w:bCs/>
          <w:color w:val="002060"/>
          <w:sz w:val="16"/>
          <w:szCs w:val="16"/>
        </w:rPr>
      </w:pPr>
      <w:r w:rsidRPr="00BE5F34">
        <w:rPr>
          <w:bCs/>
          <w:color w:val="002060"/>
          <w:sz w:val="16"/>
          <w:szCs w:val="16"/>
        </w:rPr>
        <w:t xml:space="preserve">— Знаю, знаю о вашей мечте, обещаю. </w:t>
      </w:r>
    </w:p>
    <w:p w14:paraId="3CD7DA0B" w14:textId="77777777" w:rsidR="00770467" w:rsidRPr="00BE5F34" w:rsidRDefault="00770467" w:rsidP="003C1FA7">
      <w:pPr>
        <w:jc w:val="both"/>
        <w:rPr>
          <w:bCs/>
          <w:color w:val="002060"/>
          <w:sz w:val="16"/>
          <w:szCs w:val="16"/>
        </w:rPr>
      </w:pPr>
      <w:r w:rsidRPr="00BE5F34">
        <w:rPr>
          <w:bCs/>
          <w:color w:val="002060"/>
          <w:sz w:val="16"/>
          <w:szCs w:val="16"/>
        </w:rPr>
        <w:t xml:space="preserve">Разговаривая, они вышли с аэродрома: высокий франтоватый Сегно и уступавший ему в росте, коренастый Славороссов. </w:t>
      </w:r>
    </w:p>
    <w:p w14:paraId="3FD4B9A1" w14:textId="77777777" w:rsidR="00770467" w:rsidRPr="00BE5F34" w:rsidRDefault="00770467" w:rsidP="003C1FA7">
      <w:pPr>
        <w:jc w:val="both"/>
        <w:rPr>
          <w:bCs/>
          <w:color w:val="002060"/>
          <w:sz w:val="16"/>
          <w:szCs w:val="16"/>
        </w:rPr>
      </w:pPr>
      <w:r w:rsidRPr="00BE5F34">
        <w:rPr>
          <w:bCs/>
          <w:color w:val="002060"/>
          <w:sz w:val="16"/>
          <w:szCs w:val="16"/>
        </w:rPr>
        <w:t xml:space="preserve">— Генрих Станиславович, а что это за фирма «Авиата»? </w:t>
      </w:r>
    </w:p>
    <w:p w14:paraId="5EE222F6" w14:textId="77777777" w:rsidR="00770467" w:rsidRPr="00BE5F34" w:rsidRDefault="00770467" w:rsidP="003C1FA7">
      <w:pPr>
        <w:jc w:val="both"/>
        <w:rPr>
          <w:bCs/>
          <w:color w:val="002060"/>
          <w:sz w:val="16"/>
          <w:szCs w:val="16"/>
        </w:rPr>
      </w:pPr>
      <w:r w:rsidRPr="00BE5F34">
        <w:rPr>
          <w:bCs/>
          <w:color w:val="002060"/>
          <w:sz w:val="16"/>
          <w:szCs w:val="16"/>
        </w:rPr>
        <w:t>— О, это новая фирма. Очень интересный человек князь Станислав Любомирский построил авиационный завод, при нем и школа будет. Подробностей пока не знаю... А вы что, передумали? [65] (11737).</w:t>
      </w:r>
    </w:p>
    <w:p w14:paraId="24643087" w14:textId="77777777" w:rsidR="00770467" w:rsidRPr="00BE5F34" w:rsidRDefault="00770467" w:rsidP="003C1FA7">
      <w:pPr>
        <w:jc w:val="both"/>
        <w:rPr>
          <w:bCs/>
          <w:color w:val="002060"/>
          <w:sz w:val="16"/>
          <w:szCs w:val="16"/>
        </w:rPr>
      </w:pPr>
      <w:r w:rsidRPr="00BE5F34">
        <w:rPr>
          <w:bCs/>
          <w:color w:val="002060"/>
          <w:sz w:val="16"/>
          <w:szCs w:val="16"/>
        </w:rPr>
        <w:t xml:space="preserve">— Нет, просто полюбопытствовал. </w:t>
      </w:r>
    </w:p>
    <w:p w14:paraId="32A679DE" w14:textId="77777777" w:rsidR="00770467" w:rsidRPr="00BE5F34" w:rsidRDefault="00770467" w:rsidP="003C1FA7">
      <w:pPr>
        <w:shd w:val="clear" w:color="auto" w:fill="FFFFFF"/>
        <w:jc w:val="both"/>
        <w:rPr>
          <w:bCs/>
          <w:color w:val="002060"/>
          <w:sz w:val="16"/>
          <w:szCs w:val="16"/>
        </w:rPr>
      </w:pPr>
    </w:p>
    <w:p w14:paraId="16608683" w14:textId="77777777" w:rsidR="00097C45" w:rsidRPr="00BE5F34" w:rsidRDefault="00097C45" w:rsidP="003C1FA7">
      <w:pPr>
        <w:jc w:val="both"/>
        <w:rPr>
          <w:bCs/>
          <w:color w:val="002060"/>
          <w:sz w:val="16"/>
          <w:szCs w:val="16"/>
        </w:rPr>
      </w:pPr>
      <w:r w:rsidRPr="00BE5F34">
        <w:rPr>
          <w:bCs/>
          <w:color w:val="002060"/>
          <w:sz w:val="16"/>
          <w:szCs w:val="16"/>
        </w:rPr>
        <w:t>1 (11) апреля 1911 года приступил к производству практических занятий с аэропланами Временный авиационный отряд Офицерской воздухоплавательной школы на аэродроме в Гатчине (23327).</w:t>
      </w:r>
    </w:p>
    <w:p w14:paraId="10150817" w14:textId="77777777" w:rsidR="00097C45" w:rsidRPr="00BE5F34" w:rsidRDefault="00097C45" w:rsidP="003C1FA7">
      <w:pPr>
        <w:jc w:val="both"/>
        <w:rPr>
          <w:bCs/>
          <w:color w:val="002060"/>
          <w:sz w:val="16"/>
          <w:szCs w:val="16"/>
        </w:rPr>
      </w:pPr>
    </w:p>
    <w:p w14:paraId="379E16C9" w14:textId="77777777" w:rsidR="00770467" w:rsidRPr="00BE5F34" w:rsidRDefault="00770467" w:rsidP="003C1FA7">
      <w:pPr>
        <w:jc w:val="both"/>
        <w:rPr>
          <w:bCs/>
          <w:color w:val="002060"/>
          <w:sz w:val="16"/>
          <w:szCs w:val="16"/>
        </w:rPr>
      </w:pPr>
      <w:r w:rsidRPr="00BE5F34">
        <w:rPr>
          <w:bCs/>
          <w:i/>
          <w:color w:val="002060"/>
          <w:sz w:val="16"/>
          <w:szCs w:val="16"/>
        </w:rPr>
        <w:t>Воздухоплавание:</w:t>
      </w:r>
    </w:p>
    <w:p w14:paraId="46DCEE64" w14:textId="77777777" w:rsidR="00770467" w:rsidRPr="00BE5F34" w:rsidRDefault="00770467" w:rsidP="003C1FA7">
      <w:pPr>
        <w:jc w:val="both"/>
        <w:rPr>
          <w:bCs/>
          <w:color w:val="002060"/>
          <w:sz w:val="16"/>
          <w:szCs w:val="16"/>
        </w:rPr>
      </w:pPr>
    </w:p>
    <w:p w14:paraId="24B25636" w14:textId="4624282F" w:rsidR="00770467" w:rsidRPr="00BE5F34" w:rsidRDefault="00770467" w:rsidP="003C1FA7">
      <w:pPr>
        <w:shd w:val="clear" w:color="auto" w:fill="FFFFFF"/>
        <w:jc w:val="both"/>
        <w:rPr>
          <w:bCs/>
          <w:color w:val="002060"/>
          <w:sz w:val="16"/>
          <w:szCs w:val="16"/>
        </w:rPr>
      </w:pPr>
      <w:r w:rsidRPr="00BE5F34">
        <w:rPr>
          <w:bCs/>
          <w:color w:val="002060"/>
          <w:sz w:val="16"/>
          <w:szCs w:val="16"/>
        </w:rPr>
        <w:t>1 (14) апреля 1911 при Главном инженерном управлении создан Воздухоплавательный комитет с представителями от ГИУ, Генерального штаба, артиллерийского управления и морского министерства.</w:t>
      </w:r>
      <w:r w:rsidR="007C7895" w:rsidRPr="00BE5F34">
        <w:rPr>
          <w:bCs/>
          <w:color w:val="002060"/>
          <w:sz w:val="16"/>
          <w:szCs w:val="16"/>
        </w:rPr>
        <w:t xml:space="preserve"> </w:t>
      </w:r>
      <w:r w:rsidRPr="00BE5F34">
        <w:rPr>
          <w:bCs/>
          <w:color w:val="002060"/>
          <w:sz w:val="16"/>
          <w:szCs w:val="16"/>
        </w:rPr>
        <w:t>На комитет было возложено: рассмотрение изобретений и усовершенствований по всем отделам воздухоплавания; 2) рассмотрение об</w:t>
      </w:r>
      <w:r w:rsidRPr="00BE5F34">
        <w:rPr>
          <w:bCs/>
          <w:color w:val="002060"/>
          <w:sz w:val="16"/>
          <w:szCs w:val="16"/>
        </w:rPr>
        <w:softHyphen/>
        <w:t>разцов материальной части воздухоплавания и выработка технических условий на заказываемые промышленности предметы; 3) руководство испытанием различных приборов и приспособлений по воздухоплаванию и применение их к военному делу; 4) рассмотрение ин</w:t>
      </w:r>
      <w:r w:rsidRPr="00BE5F34">
        <w:rPr>
          <w:bCs/>
          <w:color w:val="002060"/>
          <w:sz w:val="16"/>
          <w:szCs w:val="16"/>
        </w:rPr>
        <w:softHyphen/>
        <w:t>струкций, учебных программ, пособий и руководств по воздухопла</w:t>
      </w:r>
      <w:r w:rsidRPr="00BE5F34">
        <w:rPr>
          <w:bCs/>
          <w:color w:val="002060"/>
          <w:sz w:val="16"/>
          <w:szCs w:val="16"/>
        </w:rPr>
        <w:softHyphen/>
        <w:t xml:space="preserve">ванию для воздухоплавательных частей; 5) рассмотрение вопросов снабжения </w:t>
      </w:r>
      <w:r w:rsidRPr="00BE5F34">
        <w:rPr>
          <w:bCs/>
          <w:color w:val="002060"/>
          <w:sz w:val="16"/>
          <w:szCs w:val="16"/>
        </w:rPr>
        <w:lastRenderedPageBreak/>
        <w:t>частей воздухоплавательными средствами; 6) постоянное наблюдение за успехами отечественной и зарубежной воздухоплава</w:t>
      </w:r>
      <w:r w:rsidRPr="00BE5F34">
        <w:rPr>
          <w:bCs/>
          <w:color w:val="002060"/>
          <w:sz w:val="16"/>
          <w:szCs w:val="16"/>
        </w:rPr>
        <w:softHyphen/>
        <w:t>тельной техники ("Автомобиль и воздухоплавание". 1911, № 11).</w:t>
      </w:r>
    </w:p>
    <w:p w14:paraId="68A20DF6" w14:textId="77777777" w:rsidR="00770467" w:rsidRPr="00BE5F34" w:rsidRDefault="00770467" w:rsidP="003C1FA7">
      <w:pPr>
        <w:shd w:val="clear" w:color="auto" w:fill="FFFFFF"/>
        <w:jc w:val="both"/>
        <w:rPr>
          <w:bCs/>
          <w:color w:val="002060"/>
          <w:sz w:val="16"/>
          <w:szCs w:val="16"/>
        </w:rPr>
      </w:pPr>
    </w:p>
    <w:p w14:paraId="2BFE86F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апреля 1911 для руководства развитием воздухоплавания в России при ГИУ создан Воздухоплавательный комитет (1137).</w:t>
      </w:r>
    </w:p>
    <w:p w14:paraId="5E8D4B9C" w14:textId="77777777" w:rsidR="00770467" w:rsidRPr="00BE5F34" w:rsidRDefault="00770467" w:rsidP="003C1FA7">
      <w:pPr>
        <w:shd w:val="clear" w:color="auto" w:fill="FFFFFF"/>
        <w:jc w:val="both"/>
        <w:rPr>
          <w:bCs/>
          <w:color w:val="002060"/>
          <w:sz w:val="16"/>
          <w:szCs w:val="16"/>
        </w:rPr>
      </w:pPr>
    </w:p>
    <w:p w14:paraId="6D9A863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апреля 1911 Для руководства развитием воздухоплавания в России при ГИУ создан Воздухоплавательный комитет (11425).</w:t>
      </w:r>
    </w:p>
    <w:p w14:paraId="5C1D1246" w14:textId="77777777" w:rsidR="00770467" w:rsidRPr="00BE5F34" w:rsidRDefault="00770467" w:rsidP="003C1FA7">
      <w:pPr>
        <w:shd w:val="clear" w:color="auto" w:fill="FFFFFF"/>
        <w:jc w:val="both"/>
        <w:rPr>
          <w:bCs/>
          <w:color w:val="002060"/>
          <w:sz w:val="16"/>
          <w:szCs w:val="16"/>
        </w:rPr>
      </w:pPr>
    </w:p>
    <w:p w14:paraId="51F830FD" w14:textId="77777777" w:rsidR="00275485" w:rsidRPr="00BE5F34" w:rsidRDefault="00275485" w:rsidP="00275485">
      <w:pPr>
        <w:jc w:val="both"/>
        <w:rPr>
          <w:bCs/>
          <w:i/>
          <w:color w:val="002060"/>
          <w:sz w:val="16"/>
          <w:szCs w:val="16"/>
        </w:rPr>
      </w:pPr>
      <w:r w:rsidRPr="00BE5F34">
        <w:rPr>
          <w:bCs/>
          <w:i/>
          <w:color w:val="002060"/>
          <w:sz w:val="16"/>
          <w:szCs w:val="16"/>
        </w:rPr>
        <w:t>Авиация и воздухоплавание Франции:</w:t>
      </w:r>
    </w:p>
    <w:p w14:paraId="397C3B2B" w14:textId="77777777" w:rsidR="00275485" w:rsidRPr="00BE5F34" w:rsidRDefault="00275485" w:rsidP="00275485">
      <w:pPr>
        <w:jc w:val="both"/>
        <w:rPr>
          <w:bCs/>
          <w:i/>
          <w:color w:val="002060"/>
          <w:sz w:val="16"/>
          <w:szCs w:val="16"/>
        </w:rPr>
      </w:pPr>
    </w:p>
    <w:p w14:paraId="300051D8" w14:textId="77777777" w:rsidR="00275485" w:rsidRPr="00B52707" w:rsidRDefault="00275485" w:rsidP="00275485">
      <w:pPr>
        <w:jc w:val="both"/>
        <w:rPr>
          <w:color w:val="0070C0"/>
          <w:sz w:val="16"/>
          <w:szCs w:val="16"/>
        </w:rPr>
      </w:pPr>
      <w:r w:rsidRPr="00B52707">
        <w:rPr>
          <w:color w:val="0070C0"/>
          <w:sz w:val="16"/>
          <w:szCs w:val="16"/>
        </w:rPr>
        <w:t xml:space="preserve">1 (14) апреля 1911 г. капитан-лейтенант Буассон, который прошел обучение в школе Фармана в Рамбуйе первым во французском флоте получил бреве (25650). </w:t>
      </w:r>
    </w:p>
    <w:p w14:paraId="1750A310" w14:textId="77777777" w:rsidR="00275485" w:rsidRPr="00B52707" w:rsidRDefault="00275485" w:rsidP="00275485">
      <w:pPr>
        <w:jc w:val="both"/>
        <w:rPr>
          <w:color w:val="0070C0"/>
          <w:sz w:val="16"/>
          <w:szCs w:val="16"/>
        </w:rPr>
      </w:pPr>
    </w:p>
    <w:p w14:paraId="6252FD24"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24C635A2" w14:textId="77777777" w:rsidR="00770467" w:rsidRPr="00BE5F34" w:rsidRDefault="00770467" w:rsidP="003C1FA7">
      <w:pPr>
        <w:shd w:val="clear" w:color="auto" w:fill="FFFFFF"/>
        <w:jc w:val="both"/>
        <w:rPr>
          <w:bCs/>
          <w:color w:val="002060"/>
          <w:sz w:val="16"/>
          <w:szCs w:val="16"/>
        </w:rPr>
      </w:pPr>
    </w:p>
    <w:p w14:paraId="2540E512" w14:textId="26F0F4EF" w:rsidR="007C7895" w:rsidRPr="00BE5F34" w:rsidRDefault="00770467" w:rsidP="003C1FA7">
      <w:pPr>
        <w:shd w:val="clear" w:color="auto" w:fill="FFFFFF"/>
        <w:jc w:val="both"/>
        <w:rPr>
          <w:bCs/>
          <w:color w:val="002060"/>
          <w:sz w:val="16"/>
          <w:szCs w:val="16"/>
        </w:rPr>
      </w:pPr>
      <w:r w:rsidRPr="00BE5F34">
        <w:rPr>
          <w:bCs/>
          <w:color w:val="002060"/>
          <w:sz w:val="16"/>
          <w:szCs w:val="16"/>
        </w:rPr>
        <w:t>2 (15) апреля 1911 года на Риж</w:t>
      </w:r>
      <w:r w:rsidRPr="00BE5F34">
        <w:rPr>
          <w:bCs/>
          <w:color w:val="002060"/>
          <w:sz w:val="16"/>
          <w:szCs w:val="16"/>
        </w:rPr>
        <w:softHyphen/>
        <w:t>ском беговом поле</w:t>
      </w:r>
      <w:r w:rsidR="007C7895" w:rsidRPr="00BE5F34">
        <w:rPr>
          <w:bCs/>
          <w:color w:val="002060"/>
          <w:sz w:val="16"/>
          <w:szCs w:val="16"/>
        </w:rPr>
        <w:t xml:space="preserve"> впервые ис</w:t>
      </w:r>
      <w:r w:rsidR="007C7895" w:rsidRPr="00BE5F34">
        <w:rPr>
          <w:bCs/>
          <w:color w:val="002060"/>
          <w:sz w:val="16"/>
          <w:szCs w:val="16"/>
        </w:rPr>
        <w:softHyphen/>
        <w:t>пытан самим конструктором</w:t>
      </w:r>
      <w:r w:rsidRPr="00BE5F34">
        <w:rPr>
          <w:bCs/>
          <w:color w:val="002060"/>
          <w:sz w:val="16"/>
          <w:szCs w:val="16"/>
        </w:rPr>
        <w:t xml:space="preserve">. </w:t>
      </w:r>
      <w:r w:rsidR="007C7895" w:rsidRPr="00BE5F34">
        <w:rPr>
          <w:bCs/>
          <w:color w:val="002060"/>
          <w:sz w:val="16"/>
          <w:szCs w:val="16"/>
        </w:rPr>
        <w:t>Самолет «Кудашев-4».</w:t>
      </w:r>
    </w:p>
    <w:p w14:paraId="4FAA645F" w14:textId="77777777" w:rsidR="007C7895" w:rsidRPr="00BE5F34" w:rsidRDefault="007C7895" w:rsidP="003C1FA7">
      <w:pPr>
        <w:shd w:val="clear" w:color="auto" w:fill="FFFFFF"/>
        <w:jc w:val="both"/>
        <w:rPr>
          <w:bCs/>
          <w:color w:val="002060"/>
          <w:sz w:val="16"/>
          <w:szCs w:val="16"/>
        </w:rPr>
      </w:pPr>
      <w:r w:rsidRPr="00BE5F34">
        <w:rPr>
          <w:bCs/>
          <w:color w:val="002060"/>
          <w:sz w:val="16"/>
          <w:szCs w:val="16"/>
        </w:rPr>
        <w:t>Самолет «Кудашев-4» представлял собой развитие предыдущей модели с мото</w:t>
      </w:r>
      <w:r w:rsidRPr="00BE5F34">
        <w:rPr>
          <w:bCs/>
          <w:color w:val="002060"/>
          <w:sz w:val="16"/>
          <w:szCs w:val="16"/>
        </w:rPr>
        <w:softHyphen/>
        <w:t>ром «Гном» мощностью 50л.с. Обтянутые прорези</w:t>
      </w:r>
      <w:r w:rsidRPr="00BE5F34">
        <w:rPr>
          <w:bCs/>
          <w:color w:val="002060"/>
          <w:sz w:val="16"/>
          <w:szCs w:val="16"/>
        </w:rPr>
        <w:softHyphen/>
        <w:t>ненным полотном крылья сделаны в 2-х вариантах: для скорости 60 км/ч — больше</w:t>
      </w:r>
      <w:r w:rsidRPr="00BE5F34">
        <w:rPr>
          <w:bCs/>
          <w:color w:val="002060"/>
          <w:sz w:val="16"/>
          <w:szCs w:val="16"/>
        </w:rPr>
        <w:softHyphen/>
        <w:t>го размаха, для скорости 80 км/ч — меньшего. Само</w:t>
      </w:r>
      <w:r w:rsidRPr="00BE5F34">
        <w:rPr>
          <w:bCs/>
          <w:color w:val="002060"/>
          <w:sz w:val="16"/>
          <w:szCs w:val="16"/>
        </w:rPr>
        <w:softHyphen/>
        <w:t>лет рассматривался как «раз</w:t>
      </w:r>
      <w:r w:rsidRPr="00BE5F34">
        <w:rPr>
          <w:bCs/>
          <w:color w:val="002060"/>
          <w:sz w:val="16"/>
          <w:szCs w:val="16"/>
        </w:rPr>
        <w:softHyphen/>
        <w:t>ведочный» тип. Строился в Риге на Русско-Балтийском вагонном заводе, куда был приглашен на работу А.С. Кудашев.</w:t>
      </w:r>
    </w:p>
    <w:p w14:paraId="63043C60" w14:textId="412F53B0" w:rsidR="00770467" w:rsidRPr="00BE5F34" w:rsidRDefault="00770467" w:rsidP="003C1FA7">
      <w:pPr>
        <w:shd w:val="clear" w:color="auto" w:fill="FFFFFF"/>
        <w:jc w:val="both"/>
        <w:rPr>
          <w:bCs/>
          <w:color w:val="002060"/>
          <w:sz w:val="16"/>
          <w:szCs w:val="16"/>
        </w:rPr>
      </w:pPr>
      <w:r w:rsidRPr="00BE5F34">
        <w:rPr>
          <w:bCs/>
          <w:color w:val="002060"/>
          <w:sz w:val="16"/>
          <w:szCs w:val="16"/>
        </w:rPr>
        <w:t>В том же году экспонировался на 1-й Международной воздухоплавательной выставке в Петербурге, где конструктору присудили Большую се</w:t>
      </w:r>
      <w:r w:rsidRPr="00BE5F34">
        <w:rPr>
          <w:bCs/>
          <w:color w:val="002060"/>
          <w:sz w:val="16"/>
          <w:szCs w:val="16"/>
        </w:rPr>
        <w:softHyphen/>
        <w:t>ребряную медаль. Во время Московской авиацион</w:t>
      </w:r>
      <w:r w:rsidRPr="00BE5F34">
        <w:rPr>
          <w:bCs/>
          <w:color w:val="002060"/>
          <w:sz w:val="16"/>
          <w:szCs w:val="16"/>
        </w:rPr>
        <w:softHyphen/>
        <w:t>ной недели при выполнении показательного полета самолет потерял устойчивость и рухнул на трибуны. К счастью, авария обошлась без жертв. [60] (553). Впоследствии А.С. Кудашев отошел от конструк</w:t>
      </w:r>
      <w:r w:rsidRPr="00BE5F34">
        <w:rPr>
          <w:bCs/>
          <w:color w:val="002060"/>
          <w:sz w:val="16"/>
          <w:szCs w:val="16"/>
        </w:rPr>
        <w:softHyphen/>
        <w:t>торской работы, переехал во Францию и вернулся к преподавательской деятельности. Но его вклад в раз</w:t>
      </w:r>
      <w:r w:rsidRPr="00BE5F34">
        <w:rPr>
          <w:bCs/>
          <w:color w:val="002060"/>
          <w:sz w:val="16"/>
          <w:szCs w:val="16"/>
        </w:rPr>
        <w:softHyphen/>
        <w:t>витие отечественной авиации записан на первых страницах ее истории (553).</w:t>
      </w:r>
    </w:p>
    <w:p w14:paraId="348D1561" w14:textId="77777777" w:rsidR="00770467" w:rsidRPr="00BE5F34" w:rsidRDefault="00770467" w:rsidP="003C1FA7">
      <w:pPr>
        <w:shd w:val="clear" w:color="auto" w:fill="FFFFFF"/>
        <w:jc w:val="both"/>
        <w:rPr>
          <w:bCs/>
          <w:color w:val="002060"/>
          <w:sz w:val="16"/>
          <w:szCs w:val="16"/>
        </w:rPr>
      </w:pPr>
    </w:p>
    <w:p w14:paraId="685F45D6" w14:textId="23101709" w:rsidR="00770467" w:rsidRPr="00BE5F34" w:rsidRDefault="00770467" w:rsidP="003C1FA7">
      <w:pPr>
        <w:jc w:val="both"/>
        <w:rPr>
          <w:bCs/>
          <w:color w:val="002060"/>
          <w:sz w:val="16"/>
          <w:szCs w:val="16"/>
        </w:rPr>
      </w:pPr>
      <w:r w:rsidRPr="00BE5F34">
        <w:rPr>
          <w:bCs/>
          <w:color w:val="002060"/>
          <w:sz w:val="16"/>
          <w:szCs w:val="16"/>
        </w:rPr>
        <w:t xml:space="preserve">2 </w:t>
      </w:r>
      <w:r w:rsidR="007C7895" w:rsidRPr="00BE5F34">
        <w:rPr>
          <w:bCs/>
          <w:color w:val="002060"/>
          <w:sz w:val="16"/>
          <w:szCs w:val="16"/>
        </w:rPr>
        <w:t xml:space="preserve">(15) </w:t>
      </w:r>
      <w:r w:rsidRPr="00BE5F34">
        <w:rPr>
          <w:bCs/>
          <w:color w:val="002060"/>
          <w:sz w:val="16"/>
          <w:szCs w:val="16"/>
        </w:rPr>
        <w:t xml:space="preserve">апреля 1911 г. в Риге состоялся первый полет самолета РБВЗ («Кудашев-4»). Затем успешные полеты на нем продолжались, чем были доказаны хорошие прочностные и летные качества самолета. Для конструкции тех лет высокая эксплуатационная прочность была еще редкостью, так как даже в печатных работах тех лет по аэроплановедению утверждалось, что «аэроплан – сооружение временное», а поэтому главное для него малый вес, а не запас прочности. Самолет РБВЗ-1 был на Первой Международной воздухоплавательной выставке в Петербурге в 1911 г., где РБВЗ была присуждена большая серебряная медаль. Хотя Кудашеву разрешали вести работы по постройке самолета собственной конструкции, но главная задача состояла в налаживании выпуска самолетов «Соммер» – РБВЗ. </w:t>
      </w:r>
    </w:p>
    <w:p w14:paraId="2A072126" w14:textId="77777777" w:rsidR="00770467" w:rsidRPr="00BE5F34" w:rsidRDefault="00770467" w:rsidP="003C1FA7">
      <w:pPr>
        <w:jc w:val="both"/>
        <w:rPr>
          <w:bCs/>
          <w:color w:val="002060"/>
          <w:sz w:val="16"/>
          <w:szCs w:val="16"/>
        </w:rPr>
      </w:pPr>
      <w:r w:rsidRPr="00BE5F34">
        <w:rPr>
          <w:bCs/>
          <w:color w:val="002060"/>
          <w:sz w:val="16"/>
          <w:szCs w:val="16"/>
        </w:rPr>
        <w:t xml:space="preserve">В 1911 г. по заказу Военного ведомства на РБВЗ было построено семь этих самолетов. По схеме это был биплан с двигателем «Гном» мощностью 50 л.с. Самолет имел элероны на верхней плоскости крыльев, рули поворота и высоты, вынесенные назад относительно центра тяжести самолета. Впереди летчика, на продолжении дуг шасси, располагался управляемый стабилизатор. Однако летно-технические показатели этого самолета были весьма низкими. Максимальная скорость у земли не превышала 60-66 км/ч. </w:t>
      </w:r>
    </w:p>
    <w:p w14:paraId="6E8F72B0" w14:textId="77777777" w:rsidR="00770467" w:rsidRPr="00BE5F34" w:rsidRDefault="00770467" w:rsidP="003C1FA7">
      <w:pPr>
        <w:jc w:val="both"/>
        <w:rPr>
          <w:bCs/>
          <w:color w:val="002060"/>
          <w:sz w:val="16"/>
          <w:szCs w:val="16"/>
        </w:rPr>
      </w:pPr>
      <w:r w:rsidRPr="00BE5F34">
        <w:rPr>
          <w:bCs/>
          <w:color w:val="002060"/>
          <w:sz w:val="16"/>
          <w:szCs w:val="16"/>
        </w:rPr>
        <w:t xml:space="preserve">А.С. Кудашев провел первые успешные летные испытания самолета «Соммер»-РБВЗ 14 марта 1911 г. в Риге. Однако характеристики устойчивости и управляемости самолета не обеспечивали безопасности полета. Наличие центровки, соответствующей нормальной схеме (заднее оперение), делало крайне затруднительным полет при управлении, осуществляемом от переднего оперения (по схеме «утка»). Это и привело в конечном итоге к трагическим последствиям: 28 мая 1911 г. в демонстрационном полете в Петербурге на самолете «Соммер»-РБВЗ погиб русский летчик Владимир Смит – один из первых русских летчиков, обучавшийся летному делу во Франции и получивший там пилотский диплом № 234, и бывший пилотом-испытателем РБВЗ [1.1]. </w:t>
      </w:r>
    </w:p>
    <w:p w14:paraId="102FB982" w14:textId="77777777" w:rsidR="00770467" w:rsidRPr="00BE5F34" w:rsidRDefault="00770467" w:rsidP="003C1FA7">
      <w:pPr>
        <w:jc w:val="both"/>
        <w:rPr>
          <w:bCs/>
          <w:color w:val="002060"/>
          <w:sz w:val="16"/>
          <w:szCs w:val="16"/>
        </w:rPr>
      </w:pPr>
      <w:r w:rsidRPr="00BE5F34">
        <w:rPr>
          <w:bCs/>
          <w:color w:val="002060"/>
          <w:sz w:val="16"/>
          <w:szCs w:val="16"/>
        </w:rPr>
        <w:t>Дальнейшее производство на РБВЗ самолетов «Соммер»-РБВЗ было прекращено.</w:t>
      </w:r>
    </w:p>
    <w:p w14:paraId="11EC758A" w14:textId="77777777" w:rsidR="00770467" w:rsidRPr="00BE5F34" w:rsidRDefault="00770467" w:rsidP="003C1FA7">
      <w:pPr>
        <w:jc w:val="both"/>
        <w:rPr>
          <w:bCs/>
          <w:color w:val="002060"/>
          <w:sz w:val="16"/>
          <w:szCs w:val="16"/>
        </w:rPr>
      </w:pPr>
      <w:r w:rsidRPr="00BE5F34">
        <w:rPr>
          <w:bCs/>
          <w:color w:val="002060"/>
          <w:sz w:val="16"/>
          <w:szCs w:val="16"/>
        </w:rPr>
        <w:t xml:space="preserve">Другой оригинальный самолет, построенный на РБВЗ в 1911г., был самолет-амфибия. Большая протяженность морских границ России потребовала решения и задачи разработки морского самолета. Тогда в прессе и в докладах о развитии авиации обсуждался вопрос о необходимости создания морского самолета, но к практической разработке и реализации такого проекта приступили лишь в начале 1911г. в Риге по заданию администрации РБВЗ. Задание на проектирование и постройку гидросамолета получил Гаккель Яков Модестович (1874 – 1945). </w:t>
      </w:r>
    </w:p>
    <w:p w14:paraId="3765E349" w14:textId="77777777" w:rsidR="00770467" w:rsidRPr="00BE5F34" w:rsidRDefault="00770467" w:rsidP="003C1FA7">
      <w:pPr>
        <w:jc w:val="both"/>
        <w:rPr>
          <w:bCs/>
          <w:color w:val="002060"/>
          <w:sz w:val="16"/>
          <w:szCs w:val="16"/>
        </w:rPr>
      </w:pPr>
      <w:r w:rsidRPr="00BE5F34">
        <w:rPr>
          <w:bCs/>
          <w:color w:val="002060"/>
          <w:sz w:val="16"/>
          <w:szCs w:val="16"/>
        </w:rPr>
        <w:t xml:space="preserve">Рижский самолет «Гаккель-V» представлял собой двухпоплавковый моноплан-амфибию с мотором водяного охлаждения. К весне 1911г. эта первая в России амфибия была построена и предъявлена на 1-ю Международную Воздухоплавательную выставку, где конструктору за ее создание была присуждена большая серебряная медаль. </w:t>
      </w:r>
    </w:p>
    <w:p w14:paraId="5ACD2B2E" w14:textId="77777777" w:rsidR="00770467" w:rsidRPr="00BE5F34" w:rsidRDefault="00770467" w:rsidP="003C1FA7">
      <w:pPr>
        <w:jc w:val="both"/>
        <w:rPr>
          <w:bCs/>
          <w:color w:val="002060"/>
          <w:sz w:val="16"/>
          <w:szCs w:val="16"/>
        </w:rPr>
      </w:pPr>
      <w:r w:rsidRPr="00BE5F34">
        <w:rPr>
          <w:bCs/>
          <w:color w:val="002060"/>
          <w:sz w:val="16"/>
          <w:szCs w:val="16"/>
        </w:rPr>
        <w:t xml:space="preserve">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«Эрликон» мощностью в 50 л.с. </w:t>
      </w:r>
    </w:p>
    <w:p w14:paraId="0BFE5E61" w14:textId="77777777" w:rsidR="00770467" w:rsidRPr="00BE5F34" w:rsidRDefault="00770467" w:rsidP="003C1FA7">
      <w:pPr>
        <w:jc w:val="both"/>
        <w:rPr>
          <w:bCs/>
          <w:color w:val="002060"/>
          <w:sz w:val="16"/>
          <w:szCs w:val="16"/>
        </w:rPr>
      </w:pPr>
      <w:r w:rsidRPr="00BE5F34">
        <w:rPr>
          <w:bCs/>
          <w:color w:val="002060"/>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38775A79" w14:textId="77777777" w:rsidR="00770467" w:rsidRPr="00BE5F34" w:rsidRDefault="00770467" w:rsidP="003C1FA7">
      <w:pPr>
        <w:jc w:val="both"/>
        <w:rPr>
          <w:bCs/>
          <w:color w:val="002060"/>
          <w:sz w:val="16"/>
          <w:szCs w:val="16"/>
        </w:rPr>
      </w:pPr>
      <w:r w:rsidRPr="00BE5F34">
        <w:rPr>
          <w:bCs/>
          <w:color w:val="002060"/>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55D6A661" w14:textId="77777777" w:rsidR="00770467" w:rsidRPr="00BE5F34" w:rsidRDefault="00770467" w:rsidP="003C1FA7">
      <w:pPr>
        <w:jc w:val="both"/>
        <w:rPr>
          <w:bCs/>
          <w:color w:val="002060"/>
          <w:sz w:val="16"/>
          <w:szCs w:val="16"/>
        </w:rPr>
      </w:pPr>
    </w:p>
    <w:p w14:paraId="5A74882D" w14:textId="77777777" w:rsidR="00FC5A7E" w:rsidRPr="00BE5F34" w:rsidRDefault="00FC5A7E" w:rsidP="003C1FA7">
      <w:pPr>
        <w:pStyle w:val="a3"/>
        <w:rPr>
          <w:bCs/>
          <w:color w:val="002060"/>
          <w:sz w:val="16"/>
          <w:szCs w:val="16"/>
          <w:lang w:val="ru-RU"/>
        </w:rPr>
      </w:pPr>
      <w:r w:rsidRPr="00BE5F34">
        <w:rPr>
          <w:bCs/>
          <w:color w:val="002060"/>
          <w:sz w:val="16"/>
          <w:szCs w:val="16"/>
          <w:lang w:val="ru-RU"/>
        </w:rPr>
        <w:t>2 (15) апреля 1911 г. самолет «Кудашев-4» (РБВЗ-1) поднялся в воздух. Через десять дней он был продемонстри</w:t>
      </w:r>
      <w:r w:rsidRPr="00BE5F34">
        <w:rPr>
          <w:bCs/>
          <w:color w:val="002060"/>
          <w:sz w:val="16"/>
          <w:szCs w:val="16"/>
          <w:lang w:val="ru-RU"/>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BE5F34">
        <w:rPr>
          <w:bCs/>
          <w:color w:val="002060"/>
          <w:sz w:val="16"/>
          <w:szCs w:val="16"/>
          <w:lang w:val="ru-RU"/>
        </w:rPr>
        <w:softHyphen/>
        <w:t>даль Императорского Русского технического общества.</w:t>
      </w:r>
    </w:p>
    <w:p w14:paraId="43990D99" w14:textId="77777777" w:rsidR="00FC5A7E" w:rsidRPr="00BE5F34" w:rsidRDefault="00FC5A7E" w:rsidP="003C1FA7">
      <w:pPr>
        <w:pStyle w:val="a3"/>
        <w:rPr>
          <w:bCs/>
          <w:color w:val="002060"/>
          <w:sz w:val="16"/>
          <w:szCs w:val="16"/>
          <w:lang w:val="ru-RU"/>
        </w:rPr>
      </w:pPr>
      <w:r w:rsidRPr="00BE5F34">
        <w:rPr>
          <w:bCs/>
          <w:color w:val="002060"/>
          <w:sz w:val="16"/>
          <w:szCs w:val="16"/>
          <w:lang w:val="ru-RU"/>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BE5F34">
        <w:rPr>
          <w:bCs/>
          <w:color w:val="002060"/>
          <w:sz w:val="16"/>
          <w:szCs w:val="16"/>
          <w:lang w:val="ru-RU"/>
        </w:rPr>
        <w:softHyphen/>
        <w:t>надцатью другими авиаторами. К сожалению, и тут фортуна отвер</w:t>
      </w:r>
      <w:r w:rsidRPr="00BE5F34">
        <w:rPr>
          <w:bCs/>
          <w:color w:val="002060"/>
          <w:sz w:val="16"/>
          <w:szCs w:val="16"/>
          <w:lang w:val="ru-RU"/>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BE5F34">
        <w:rPr>
          <w:bCs/>
          <w:color w:val="002060"/>
          <w:sz w:val="16"/>
          <w:szCs w:val="16"/>
          <w:lang w:val="ru-RU"/>
        </w:rPr>
        <w:softHyphen/>
        <w:t>ние лететь авиатор М.Ф. Сципио дель Кампо. Однако он также не справился с управлением, совершил грубую посадку, завалил ап</w:t>
      </w:r>
      <w:r w:rsidRPr="00BE5F34">
        <w:rPr>
          <w:bCs/>
          <w:color w:val="002060"/>
          <w:sz w:val="16"/>
          <w:szCs w:val="16"/>
          <w:lang w:val="ru-RU"/>
        </w:rPr>
        <w:softHyphen/>
        <w:t>парат на бок и окончательно разбил его. Сам пилот уцелел.</w:t>
      </w:r>
    </w:p>
    <w:p w14:paraId="61AB8BF5" w14:textId="77777777" w:rsidR="00FC5A7E" w:rsidRPr="00BE5F34" w:rsidRDefault="00FC5A7E" w:rsidP="003C1FA7">
      <w:pPr>
        <w:pStyle w:val="a3"/>
        <w:rPr>
          <w:bCs/>
          <w:color w:val="002060"/>
          <w:sz w:val="16"/>
          <w:szCs w:val="16"/>
          <w:lang w:val="ru-RU"/>
        </w:rPr>
      </w:pPr>
      <w:r w:rsidRPr="00BE5F34">
        <w:rPr>
          <w:bCs/>
          <w:color w:val="002060"/>
          <w:sz w:val="16"/>
          <w:szCs w:val="16"/>
          <w:lang w:val="ru-RU"/>
        </w:rPr>
        <w:t>Хотя Кудашев получил на РБВЗ возможность создавать самоле</w:t>
      </w:r>
      <w:r w:rsidRPr="00BE5F34">
        <w:rPr>
          <w:bCs/>
          <w:color w:val="002060"/>
          <w:sz w:val="16"/>
          <w:szCs w:val="16"/>
          <w:lang w:val="ru-RU"/>
        </w:rPr>
        <w:softHyphen/>
        <w:t>ты собственной конструкции, главным его заданием являлось нала</w:t>
      </w:r>
      <w:r w:rsidRPr="00BE5F34">
        <w:rPr>
          <w:bCs/>
          <w:color w:val="002060"/>
          <w:sz w:val="16"/>
          <w:szCs w:val="16"/>
          <w:lang w:val="ru-RU"/>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BE5F34">
        <w:rPr>
          <w:bCs/>
          <w:color w:val="002060"/>
          <w:sz w:val="16"/>
          <w:szCs w:val="16"/>
          <w:lang w:val="ru-RU"/>
        </w:rPr>
        <w:softHyphen/>
        <w:t>шедшая 28 мая 1911 г. во время демонстрационного полета в Санкт-Петербурге, в которой погиб заводской летчик В.Ф. Смит.</w:t>
      </w:r>
    </w:p>
    <w:p w14:paraId="0D252CFE" w14:textId="77777777" w:rsidR="00FC5A7E" w:rsidRPr="00BE5F34" w:rsidRDefault="00FC5A7E" w:rsidP="003C1FA7">
      <w:pPr>
        <w:pStyle w:val="a3"/>
        <w:rPr>
          <w:bCs/>
          <w:color w:val="002060"/>
          <w:sz w:val="16"/>
          <w:szCs w:val="16"/>
          <w:lang w:val="ru-RU"/>
        </w:rPr>
      </w:pPr>
      <w:r w:rsidRPr="00BE5F34">
        <w:rPr>
          <w:bCs/>
          <w:color w:val="002060"/>
          <w:sz w:val="16"/>
          <w:szCs w:val="16"/>
          <w:lang w:val="ru-RU"/>
        </w:rPr>
        <w:t>Фактически в это же время было решено перенести авиацион</w:t>
      </w:r>
      <w:r w:rsidRPr="00BE5F34">
        <w:rPr>
          <w:bCs/>
          <w:color w:val="002060"/>
          <w:sz w:val="16"/>
          <w:szCs w:val="16"/>
          <w:lang w:val="ru-RU"/>
        </w:rPr>
        <w:softHyphen/>
        <w:t>ное производство РБВЗ в Петербург, и рижскую мастерскую закры</w:t>
      </w:r>
      <w:r w:rsidRPr="00BE5F34">
        <w:rPr>
          <w:bCs/>
          <w:color w:val="002060"/>
          <w:sz w:val="16"/>
          <w:szCs w:val="16"/>
          <w:lang w:val="ru-RU"/>
        </w:rPr>
        <w:softHyphen/>
        <w:t>ли. В 1912 г. в столице Российской империи начало действовать авиационное отделение РБВЗ. На должность главного конструкто-</w:t>
      </w:r>
    </w:p>
    <w:p w14:paraId="663BD0D5" w14:textId="77777777" w:rsidR="00FC5A7E" w:rsidRPr="00BE5F34" w:rsidRDefault="00FC5A7E" w:rsidP="003C1FA7">
      <w:pPr>
        <w:pStyle w:val="a3"/>
        <w:rPr>
          <w:bCs/>
          <w:color w:val="002060"/>
          <w:sz w:val="16"/>
          <w:szCs w:val="16"/>
          <w:lang w:val="ru-RU"/>
        </w:rPr>
      </w:pPr>
      <w:r w:rsidRPr="00BE5F34">
        <w:rPr>
          <w:bCs/>
          <w:color w:val="002060"/>
          <w:sz w:val="16"/>
          <w:szCs w:val="16"/>
          <w:lang w:val="ru-RU"/>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1FC75CF0" w14:textId="77777777" w:rsidR="00FC5A7E" w:rsidRPr="00BE5F34" w:rsidRDefault="00FC5A7E" w:rsidP="003C1FA7">
      <w:pPr>
        <w:pStyle w:val="a3"/>
        <w:rPr>
          <w:bCs/>
          <w:color w:val="002060"/>
          <w:sz w:val="16"/>
          <w:szCs w:val="16"/>
          <w:lang w:val="ru-RU"/>
        </w:rPr>
      </w:pPr>
      <w:r w:rsidRPr="00BE5F34">
        <w:rPr>
          <w:bCs/>
          <w:color w:val="002060"/>
          <w:sz w:val="16"/>
          <w:szCs w:val="16"/>
          <w:lang w:val="ru-RU"/>
        </w:rPr>
        <w:t>Известные на сегодня документальные источники по жизни и деятельности А.С. Кудашева не позволяют ни подтвердить, ни оп</w:t>
      </w:r>
      <w:r w:rsidRPr="00BE5F34">
        <w:rPr>
          <w:bCs/>
          <w:color w:val="002060"/>
          <w:sz w:val="16"/>
          <w:szCs w:val="16"/>
          <w:lang w:val="ru-RU"/>
        </w:rPr>
        <w:softHyphen/>
        <w:t>ровергнуть эти мнения. В целом, затрагивающая личность князя историография вынуждена использовать очень бедную докумен</w:t>
      </w:r>
      <w:r w:rsidRPr="00BE5F34">
        <w:rPr>
          <w:bCs/>
          <w:color w:val="002060"/>
          <w:sz w:val="16"/>
          <w:szCs w:val="16"/>
          <w:lang w:val="ru-RU"/>
        </w:rPr>
        <w:softHyphen/>
        <w:t xml:space="preserve">тальную базу. Это является и главной причиной </w:t>
      </w:r>
      <w:r w:rsidRPr="00BE5F34">
        <w:rPr>
          <w:bCs/>
          <w:color w:val="002060"/>
          <w:sz w:val="16"/>
          <w:szCs w:val="16"/>
          <w:lang w:val="ru-RU"/>
        </w:rPr>
        <w:lastRenderedPageBreak/>
        <w:t>радикальных рас</w:t>
      </w:r>
      <w:r w:rsidRPr="00BE5F34">
        <w:rPr>
          <w:bCs/>
          <w:color w:val="002060"/>
          <w:sz w:val="16"/>
          <w:szCs w:val="16"/>
          <w:lang w:val="ru-RU"/>
        </w:rPr>
        <w:softHyphen/>
        <w:t>хождений по вопросу о дальнейшей судьбе А.С. Кудашева. Так, из</w:t>
      </w:r>
      <w:r w:rsidRPr="00BE5F34">
        <w:rPr>
          <w:bCs/>
          <w:color w:val="002060"/>
          <w:sz w:val="16"/>
          <w:szCs w:val="16"/>
          <w:lang w:val="ru-RU"/>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BE5F34">
        <w:rPr>
          <w:bCs/>
          <w:color w:val="002060"/>
          <w:sz w:val="16"/>
          <w:szCs w:val="16"/>
          <w:lang w:val="ru-RU"/>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3E4529B2" w14:textId="77777777" w:rsidR="00FC5A7E" w:rsidRPr="00BE5F34" w:rsidRDefault="00FC5A7E" w:rsidP="003C1FA7">
      <w:pPr>
        <w:jc w:val="both"/>
        <w:rPr>
          <w:bCs/>
          <w:color w:val="002060"/>
          <w:sz w:val="16"/>
          <w:szCs w:val="16"/>
        </w:rPr>
      </w:pPr>
      <w:r w:rsidRPr="00BE5F34">
        <w:rPr>
          <w:bCs/>
          <w:color w:val="002060"/>
          <w:sz w:val="16"/>
          <w:szCs w:val="16"/>
        </w:rPr>
        <w:t>Изучением и популяризацией достижений авиации, кроме специальных авиационных обществ, занимался VII (Воздухоплавательный) отдел, образованный при Императорском Русском техническом обществе. Одной из главных задач было познакомить население с развитием науки и техники в области авиации. Проблемы и перспективы развития воздухоплавания в России, вопросы объединения деятельности отдельных лиц и учреждений, работавших в этой сфере и др. обсуждались на воздухоплавательных съездах, организованных Техническим обществом. Первый такой съезд был созван в Петербурге в апреле 1911 г.</w:t>
      </w:r>
    </w:p>
    <w:p w14:paraId="7E5D6894" w14:textId="77777777" w:rsidR="00FC5A7E" w:rsidRPr="00BE5F34" w:rsidRDefault="00FC5A7E" w:rsidP="003C1FA7">
      <w:pPr>
        <w:jc w:val="both"/>
        <w:rPr>
          <w:bCs/>
          <w:color w:val="002060"/>
          <w:sz w:val="16"/>
          <w:szCs w:val="16"/>
        </w:rPr>
      </w:pPr>
      <w:r w:rsidRPr="00BE5F34">
        <w:rPr>
          <w:bCs/>
          <w:color w:val="002060"/>
          <w:sz w:val="16"/>
          <w:szCs w:val="16"/>
        </w:rPr>
        <w:t xml:space="preserve">Газета “Московские ведомости”, освещавшая деятельность съезда, в те дни писала: </w:t>
      </w:r>
    </w:p>
    <w:p w14:paraId="6081EA94" w14:textId="77777777" w:rsidR="00FC5A7E" w:rsidRPr="00BE5F34" w:rsidRDefault="00FC5A7E" w:rsidP="003C1FA7">
      <w:pPr>
        <w:pStyle w:val="Blockquote"/>
        <w:spacing w:before="0" w:after="0"/>
        <w:ind w:left="0" w:right="0"/>
        <w:jc w:val="both"/>
        <w:rPr>
          <w:bCs/>
          <w:color w:val="002060"/>
          <w:sz w:val="16"/>
          <w:szCs w:val="16"/>
        </w:rPr>
      </w:pPr>
      <w:r w:rsidRPr="00BE5F34">
        <w:rPr>
          <w:bCs/>
          <w:color w:val="002060"/>
          <w:sz w:val="16"/>
          <w:szCs w:val="16"/>
        </w:rPr>
        <w:t>“Ввиду важности воздухоплавательного дела вообще, а, в частности, значения его для России, воздухоплавательный съезд заслуживает самого серьезного к себе отношения. Необычайно быстрое развитие авиации за последние четыре года выдвигает на очередь ряд кардинального значения вопросов, по которым и надлежит высказаться съезду”.</w:t>
      </w:r>
    </w:p>
    <w:p w14:paraId="7311107F" w14:textId="77777777" w:rsidR="00FC5A7E" w:rsidRPr="00BE5F34" w:rsidRDefault="00FC5A7E" w:rsidP="003C1FA7">
      <w:pPr>
        <w:jc w:val="both"/>
        <w:rPr>
          <w:bCs/>
          <w:color w:val="002060"/>
          <w:sz w:val="16"/>
          <w:szCs w:val="16"/>
        </w:rPr>
      </w:pPr>
      <w:r w:rsidRPr="00BE5F34">
        <w:rPr>
          <w:bCs/>
          <w:color w:val="002060"/>
          <w:sz w:val="16"/>
          <w:szCs w:val="16"/>
        </w:rPr>
        <w:t xml:space="preserve">В числе важных вопросов, планировавшихся к обсуждению на съезде, назывались устройства летательных аппаратов и их двигателей, усовершенствование конструкций самолетов, сравнение их технических характеристик и др. Помимо этого, съезд обсуждал значение воздухоплавания для военного дела и обороны России. Участники съезда высказывались и по таким проблемам, как оказание государственного содействия воздухоплавателям в России, необходимость выделения им правительственных субсидий, финансирование изобретений и материальное обеспечение семей авиаторов (в случае гибели испытателей авиатехники). Авторитетный характер Первому авиационному съезду придавало участие в его работе представителей правительства, земского и городского самоуправления, научно-технических и спортивных обществ страны. Параллельно со съездом проводила свою работу 1-я Всероссийская воздухоплавательная выставка. </w:t>
      </w:r>
    </w:p>
    <w:p w14:paraId="70B2C514" w14:textId="77777777" w:rsidR="00FC5A7E" w:rsidRPr="00BE5F34" w:rsidRDefault="00FC5A7E" w:rsidP="003C1FA7">
      <w:pPr>
        <w:jc w:val="both"/>
        <w:rPr>
          <w:bCs/>
          <w:color w:val="002060"/>
          <w:sz w:val="16"/>
          <w:szCs w:val="16"/>
        </w:rPr>
      </w:pPr>
      <w:r w:rsidRPr="00BE5F34">
        <w:rPr>
          <w:bCs/>
          <w:color w:val="002060"/>
          <w:sz w:val="16"/>
          <w:szCs w:val="16"/>
        </w:rPr>
        <w:t>1-й Всероссийский воздухоплавательный съезд // Московские ведомости. № 10. 14 апреля 1911 г</w:t>
      </w:r>
    </w:p>
    <w:p w14:paraId="153F94AB" w14:textId="77777777" w:rsidR="00FC5A7E" w:rsidRPr="00BE5F34" w:rsidRDefault="00FC5A7E" w:rsidP="003C1FA7">
      <w:pPr>
        <w:shd w:val="clear" w:color="auto" w:fill="FFFFFF"/>
        <w:jc w:val="both"/>
        <w:rPr>
          <w:bCs/>
          <w:color w:val="002060"/>
          <w:sz w:val="16"/>
          <w:szCs w:val="16"/>
        </w:rPr>
      </w:pPr>
    </w:p>
    <w:p w14:paraId="4C7CB62E" w14:textId="77777777" w:rsidR="00392E60" w:rsidRPr="00BE5F34" w:rsidRDefault="00770467" w:rsidP="003C1FA7">
      <w:pPr>
        <w:pStyle w:val="a3"/>
        <w:rPr>
          <w:bCs/>
          <w:color w:val="002060"/>
          <w:sz w:val="16"/>
          <w:szCs w:val="16"/>
          <w:lang w:val="ru-RU"/>
        </w:rPr>
      </w:pPr>
      <w:r w:rsidRPr="00BE5F34">
        <w:rPr>
          <w:bCs/>
          <w:color w:val="002060"/>
          <w:sz w:val="16"/>
          <w:szCs w:val="16"/>
          <w:lang w:val="ru-RU"/>
        </w:rPr>
        <w:t xml:space="preserve">2 </w:t>
      </w:r>
      <w:r w:rsidR="00392E60" w:rsidRPr="00BE5F34">
        <w:rPr>
          <w:bCs/>
          <w:color w:val="002060"/>
          <w:sz w:val="16"/>
          <w:szCs w:val="16"/>
          <w:lang w:val="ru-RU"/>
        </w:rPr>
        <w:t xml:space="preserve">(15) </w:t>
      </w:r>
      <w:r w:rsidRPr="00BE5F34">
        <w:rPr>
          <w:bCs/>
          <w:color w:val="002060"/>
          <w:sz w:val="16"/>
          <w:szCs w:val="16"/>
          <w:lang w:val="ru-RU"/>
        </w:rPr>
        <w:t xml:space="preserve">апреля 1911 г. </w:t>
      </w:r>
      <w:r w:rsidR="00392E60" w:rsidRPr="00BE5F34">
        <w:rPr>
          <w:bCs/>
          <w:color w:val="002060"/>
          <w:sz w:val="16"/>
          <w:szCs w:val="16"/>
          <w:lang w:val="ru-RU"/>
        </w:rPr>
        <w:t>первый раз самолет «Кудашев-4» (РБВЗ-1) поднялся в воздух.</w:t>
      </w:r>
    </w:p>
    <w:p w14:paraId="370FA97B" w14:textId="48CDEA46" w:rsidR="00770467" w:rsidRPr="00BE5F34" w:rsidRDefault="00392E60" w:rsidP="003C1FA7">
      <w:pPr>
        <w:pStyle w:val="a3"/>
        <w:rPr>
          <w:bCs/>
          <w:color w:val="002060"/>
          <w:sz w:val="16"/>
          <w:szCs w:val="16"/>
          <w:lang w:val="ru-RU"/>
        </w:rPr>
      </w:pPr>
      <w:r w:rsidRPr="00BE5F34">
        <w:rPr>
          <w:bCs/>
          <w:color w:val="002060"/>
          <w:sz w:val="16"/>
          <w:szCs w:val="16"/>
          <w:lang w:val="ru-RU"/>
        </w:rPr>
        <w:t>В Риге князь построил свой четвертый самолет, ставший разви</w:t>
      </w:r>
      <w:r w:rsidRPr="00BE5F34">
        <w:rPr>
          <w:bCs/>
          <w:color w:val="002060"/>
          <w:sz w:val="16"/>
          <w:szCs w:val="16"/>
          <w:lang w:val="ru-RU"/>
        </w:rPr>
        <w:softHyphen/>
        <w:t>тием предыдущего моноплана. Конструктор решил оснастить его 50-сильным двигателем «Гном», а также предусмотрел два смен</w:t>
      </w:r>
      <w:r w:rsidRPr="00BE5F34">
        <w:rPr>
          <w:bCs/>
          <w:color w:val="002060"/>
          <w:sz w:val="16"/>
          <w:szCs w:val="16"/>
          <w:lang w:val="ru-RU"/>
        </w:rPr>
        <w:softHyphen/>
        <w:t xml:space="preserve">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w:t>
      </w:r>
      <w:r w:rsidR="00770467" w:rsidRPr="00BE5F34">
        <w:rPr>
          <w:bCs/>
          <w:color w:val="002060"/>
          <w:sz w:val="16"/>
          <w:szCs w:val="16"/>
          <w:lang w:val="ru-RU"/>
        </w:rPr>
        <w:t>Через десять дней он был продемонстри</w:t>
      </w:r>
      <w:r w:rsidR="00770467" w:rsidRPr="00BE5F34">
        <w:rPr>
          <w:bCs/>
          <w:color w:val="002060"/>
          <w:sz w:val="16"/>
          <w:szCs w:val="16"/>
          <w:lang w:val="ru-RU"/>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00770467" w:rsidRPr="00BE5F34">
        <w:rPr>
          <w:bCs/>
          <w:color w:val="002060"/>
          <w:sz w:val="16"/>
          <w:szCs w:val="16"/>
          <w:lang w:val="ru-RU"/>
        </w:rPr>
        <w:softHyphen/>
        <w:t>даль Императорского Русского технического общества.</w:t>
      </w:r>
    </w:p>
    <w:p w14:paraId="6EE5B29D"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BE5F34">
        <w:rPr>
          <w:bCs/>
          <w:color w:val="002060"/>
          <w:sz w:val="16"/>
          <w:szCs w:val="16"/>
          <w:lang w:val="ru-RU"/>
        </w:rPr>
        <w:softHyphen/>
        <w:t>надцатью другими авиаторами. К сожалению, и тут фортуна отвер</w:t>
      </w:r>
      <w:r w:rsidRPr="00BE5F34">
        <w:rPr>
          <w:bCs/>
          <w:color w:val="002060"/>
          <w:sz w:val="16"/>
          <w:szCs w:val="16"/>
          <w:lang w:val="ru-RU"/>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BE5F34">
        <w:rPr>
          <w:bCs/>
          <w:color w:val="002060"/>
          <w:sz w:val="16"/>
          <w:szCs w:val="16"/>
          <w:lang w:val="ru-RU"/>
        </w:rPr>
        <w:softHyphen/>
        <w:t>ние лететь авиатор М.Ф. Сципио дель Кампо. Однако он также не справился с управлением, совершил грубую посадку, завалил ап</w:t>
      </w:r>
      <w:r w:rsidRPr="00BE5F34">
        <w:rPr>
          <w:bCs/>
          <w:color w:val="002060"/>
          <w:sz w:val="16"/>
          <w:szCs w:val="16"/>
          <w:lang w:val="ru-RU"/>
        </w:rPr>
        <w:softHyphen/>
        <w:t>парат на бок и окончательно разбил его. Сам пилот уцелел.</w:t>
      </w:r>
    </w:p>
    <w:p w14:paraId="7D02368E" w14:textId="77777777" w:rsidR="00770467" w:rsidRPr="00BE5F34" w:rsidRDefault="00770467" w:rsidP="003C1FA7">
      <w:pPr>
        <w:pStyle w:val="a3"/>
        <w:rPr>
          <w:bCs/>
          <w:color w:val="002060"/>
          <w:sz w:val="16"/>
          <w:szCs w:val="16"/>
          <w:lang w:val="ru-RU"/>
        </w:rPr>
      </w:pPr>
      <w:r w:rsidRPr="00BE5F34">
        <w:rPr>
          <w:bCs/>
          <w:color w:val="002060"/>
          <w:sz w:val="16"/>
          <w:szCs w:val="16"/>
          <w:lang w:val="ru-RU"/>
        </w:rPr>
        <w:t>Хотя Кудашев получил на РБВЗ возможность создавать самоле</w:t>
      </w:r>
      <w:r w:rsidRPr="00BE5F34">
        <w:rPr>
          <w:bCs/>
          <w:color w:val="002060"/>
          <w:sz w:val="16"/>
          <w:szCs w:val="16"/>
          <w:lang w:val="ru-RU"/>
        </w:rPr>
        <w:softHyphen/>
        <w:t>ты собственной конструкции, главным его заданием являлось нала</w:t>
      </w:r>
      <w:r w:rsidRPr="00BE5F34">
        <w:rPr>
          <w:bCs/>
          <w:color w:val="002060"/>
          <w:sz w:val="16"/>
          <w:szCs w:val="16"/>
          <w:lang w:val="ru-RU"/>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BE5F34">
        <w:rPr>
          <w:bCs/>
          <w:color w:val="002060"/>
          <w:sz w:val="16"/>
          <w:szCs w:val="16"/>
          <w:lang w:val="ru-RU"/>
        </w:rPr>
        <w:softHyphen/>
        <w:t>шедшая 28 мая 1911 г. во время демонстрационного полета в Санкт-Петербурге, в которой погиб заводской летчик В.Ф. Смит.</w:t>
      </w:r>
    </w:p>
    <w:p w14:paraId="58F3D9CC" w14:textId="77777777" w:rsidR="00770467" w:rsidRPr="00BE5F34" w:rsidRDefault="00770467" w:rsidP="003C1FA7">
      <w:pPr>
        <w:pStyle w:val="a3"/>
        <w:rPr>
          <w:bCs/>
          <w:color w:val="002060"/>
          <w:sz w:val="16"/>
          <w:szCs w:val="16"/>
          <w:lang w:val="ru-RU"/>
        </w:rPr>
      </w:pPr>
      <w:r w:rsidRPr="00BE5F34">
        <w:rPr>
          <w:bCs/>
          <w:color w:val="002060"/>
          <w:sz w:val="16"/>
          <w:szCs w:val="16"/>
          <w:lang w:val="ru-RU"/>
        </w:rPr>
        <w:t>Фактически в это же время было решено перенести авиацион</w:t>
      </w:r>
      <w:r w:rsidRPr="00BE5F34">
        <w:rPr>
          <w:bCs/>
          <w:color w:val="002060"/>
          <w:sz w:val="16"/>
          <w:szCs w:val="16"/>
          <w:lang w:val="ru-RU"/>
        </w:rPr>
        <w:softHyphen/>
        <w:t>ное производство РБВЗ в Петербург, и рижскую мастерскую закры</w:t>
      </w:r>
      <w:r w:rsidRPr="00BE5F34">
        <w:rPr>
          <w:bCs/>
          <w:color w:val="002060"/>
          <w:sz w:val="16"/>
          <w:szCs w:val="16"/>
          <w:lang w:val="ru-RU"/>
        </w:rPr>
        <w:softHyphen/>
        <w:t>ли. В 1912 г. в столице Российской империи начало действовать авиационное отделение РБВЗ. На должность главного конструкто-</w:t>
      </w:r>
    </w:p>
    <w:p w14:paraId="1DF75CD3" w14:textId="77777777" w:rsidR="00770467" w:rsidRPr="00BE5F34" w:rsidRDefault="00770467" w:rsidP="003C1FA7">
      <w:pPr>
        <w:pStyle w:val="a3"/>
        <w:rPr>
          <w:bCs/>
          <w:color w:val="002060"/>
          <w:sz w:val="16"/>
          <w:szCs w:val="16"/>
          <w:lang w:val="ru-RU"/>
        </w:rPr>
      </w:pPr>
      <w:r w:rsidRPr="00BE5F34">
        <w:rPr>
          <w:bCs/>
          <w:color w:val="002060"/>
          <w:sz w:val="16"/>
          <w:szCs w:val="16"/>
          <w:lang w:val="ru-RU"/>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35B0CBD7"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Известные на сегодня документальные источники по жизни и деятельности А.С. Кудашева не позволяют ни подтвердить, ни оп</w:t>
      </w:r>
      <w:r w:rsidRPr="00BE5F34">
        <w:rPr>
          <w:bCs/>
          <w:color w:val="002060"/>
          <w:sz w:val="16"/>
          <w:szCs w:val="16"/>
          <w:lang w:val="ru-RU"/>
        </w:rPr>
        <w:softHyphen/>
        <w:t>ровергнуть эти мнения. В целом, затрагивающая личность князя историография вынуждена использовать очень бедную докумен</w:t>
      </w:r>
      <w:r w:rsidRPr="00BE5F34">
        <w:rPr>
          <w:bCs/>
          <w:color w:val="002060"/>
          <w:sz w:val="16"/>
          <w:szCs w:val="16"/>
          <w:lang w:val="ru-RU"/>
        </w:rPr>
        <w:softHyphen/>
        <w:t>тальную базу. Это является и главной причиной радикальных рас</w:t>
      </w:r>
      <w:r w:rsidRPr="00BE5F34">
        <w:rPr>
          <w:bCs/>
          <w:color w:val="002060"/>
          <w:sz w:val="16"/>
          <w:szCs w:val="16"/>
          <w:lang w:val="ru-RU"/>
        </w:rPr>
        <w:softHyphen/>
        <w:t>хождений по вопросу о дальнейшей судьбе А.С. Кудашева. Так, из</w:t>
      </w:r>
      <w:r w:rsidRPr="00BE5F34">
        <w:rPr>
          <w:bCs/>
          <w:color w:val="002060"/>
          <w:sz w:val="16"/>
          <w:szCs w:val="16"/>
          <w:lang w:val="ru-RU"/>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BE5F34">
        <w:rPr>
          <w:bCs/>
          <w:color w:val="002060"/>
          <w:sz w:val="16"/>
          <w:szCs w:val="16"/>
          <w:lang w:val="ru-RU"/>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5A88D1FE" w14:textId="77777777" w:rsidR="00770467" w:rsidRPr="00BE5F34" w:rsidRDefault="00770467" w:rsidP="003C1FA7">
      <w:pPr>
        <w:pStyle w:val="a3"/>
        <w:rPr>
          <w:bCs/>
          <w:color w:val="002060"/>
          <w:sz w:val="16"/>
          <w:szCs w:val="16"/>
          <w:lang w:val="ru-RU"/>
        </w:rPr>
      </w:pPr>
    </w:p>
    <w:p w14:paraId="57E5CB19" w14:textId="55317253" w:rsidR="003B7AD7" w:rsidRPr="00BE5F34" w:rsidRDefault="003B7AD7" w:rsidP="003C1FA7">
      <w:pPr>
        <w:shd w:val="clear" w:color="auto" w:fill="FFFFFF"/>
        <w:jc w:val="both"/>
        <w:rPr>
          <w:bCs/>
          <w:i/>
          <w:color w:val="002060"/>
          <w:sz w:val="16"/>
          <w:szCs w:val="16"/>
        </w:rPr>
      </w:pPr>
      <w:r w:rsidRPr="00BE5F34">
        <w:rPr>
          <w:bCs/>
          <w:i/>
          <w:color w:val="002060"/>
          <w:sz w:val="16"/>
          <w:szCs w:val="16"/>
        </w:rPr>
        <w:t>Другие оборонные отрасли:</w:t>
      </w:r>
    </w:p>
    <w:p w14:paraId="09FDFD46" w14:textId="77777777" w:rsidR="003B7AD7" w:rsidRPr="00BE5F34" w:rsidRDefault="003B7AD7" w:rsidP="003C1FA7">
      <w:pPr>
        <w:shd w:val="clear" w:color="auto" w:fill="FFFFFF"/>
        <w:jc w:val="both"/>
        <w:rPr>
          <w:bCs/>
          <w:i/>
          <w:color w:val="002060"/>
          <w:sz w:val="16"/>
          <w:szCs w:val="16"/>
        </w:rPr>
      </w:pPr>
    </w:p>
    <w:p w14:paraId="64FBC96B" w14:textId="529F8BE6" w:rsidR="003B7AD7" w:rsidRPr="00BE5F34" w:rsidRDefault="003B7AD7" w:rsidP="003C1FA7">
      <w:pPr>
        <w:pStyle w:val="affc"/>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2 (15) апреля 1911 г. состоялось экстренное решение построить для комиссии Заблудского одноэтажное здание опытной станции на территории СОЗ (Сапожников А.В. Указ. соч. С. 60—62; Заказанные трансформаторы, двигатели и приборы начали посту</w:t>
      </w:r>
      <w:r w:rsidRPr="00BE5F34">
        <w:rPr>
          <w:rFonts w:ascii="Times New Roman" w:hAnsi="Times New Roman" w:cs="Times New Roman"/>
          <w:bCs/>
          <w:color w:val="002060"/>
          <w:sz w:val="16"/>
          <w:szCs w:val="16"/>
        </w:rPr>
        <w:softHyphen/>
        <w:t>пать в мае, здание было достроено к 19 сентября 1911 г. (РГВИА. Ф. 504. Оп. 8. Д. 2391. Л. 18 и об., 23, 95, 56, 60, 178)). 29 июля Забудский рапортовал, что идет сооружение элек</w:t>
      </w:r>
      <w:r w:rsidRPr="00BE5F34">
        <w:rPr>
          <w:rFonts w:ascii="Times New Roman" w:hAnsi="Times New Roman" w:cs="Times New Roman"/>
          <w:bCs/>
          <w:color w:val="002060"/>
          <w:sz w:val="16"/>
          <w:szCs w:val="16"/>
        </w:rPr>
        <w:softHyphen/>
        <w:t>тростанции, из-за границы получены почти все заказанные приборы (ожидались еще электродвигатель и воздуходув</w:t>
      </w:r>
      <w:r w:rsidRPr="00BE5F34">
        <w:rPr>
          <w:rFonts w:ascii="Times New Roman" w:hAnsi="Times New Roman" w:cs="Times New Roman"/>
          <w:bCs/>
          <w:color w:val="002060"/>
          <w:sz w:val="16"/>
          <w:szCs w:val="16"/>
        </w:rPr>
        <w:softHyphen/>
        <w:t>ный насос) и, кроме того, изготовляются в механической мастерской Политехнического института электрические печи в 300 и 10 кВт и три водяных реостата. Однако изго</w:t>
      </w:r>
      <w:r w:rsidRPr="00BE5F34">
        <w:rPr>
          <w:rFonts w:ascii="Times New Roman" w:hAnsi="Times New Roman" w:cs="Times New Roman"/>
          <w:bCs/>
          <w:color w:val="002060"/>
          <w:sz w:val="16"/>
          <w:szCs w:val="16"/>
        </w:rPr>
        <w:softHyphen/>
        <w:t>товление печи для сжигания азота задержалось, и первые опыты Горбов и Миткевич провели лишь 16 октября (23452).</w:t>
      </w:r>
    </w:p>
    <w:p w14:paraId="2A6B03F6" w14:textId="77777777" w:rsidR="003B7AD7" w:rsidRPr="00BE5F34" w:rsidRDefault="003B7AD7" w:rsidP="003C1FA7">
      <w:pPr>
        <w:jc w:val="both"/>
        <w:rPr>
          <w:bCs/>
          <w:color w:val="002060"/>
          <w:sz w:val="16"/>
          <w:szCs w:val="16"/>
        </w:rPr>
      </w:pPr>
    </w:p>
    <w:p w14:paraId="4DECE3C6" w14:textId="25AD7213" w:rsidR="00770467" w:rsidRPr="00BE5F34" w:rsidRDefault="00770467" w:rsidP="003C1FA7">
      <w:pPr>
        <w:shd w:val="clear" w:color="auto" w:fill="FFFFFF"/>
        <w:jc w:val="both"/>
        <w:rPr>
          <w:bCs/>
          <w:i/>
          <w:color w:val="002060"/>
          <w:sz w:val="16"/>
          <w:szCs w:val="16"/>
        </w:rPr>
      </w:pPr>
      <w:r w:rsidRPr="00BE5F34">
        <w:rPr>
          <w:bCs/>
          <w:i/>
          <w:color w:val="002060"/>
          <w:sz w:val="16"/>
          <w:szCs w:val="16"/>
        </w:rPr>
        <w:t>Военная авиация:</w:t>
      </w:r>
    </w:p>
    <w:p w14:paraId="13EB0F5B" w14:textId="77777777" w:rsidR="00770467" w:rsidRPr="00BE5F34" w:rsidRDefault="00770467" w:rsidP="003C1FA7">
      <w:pPr>
        <w:shd w:val="clear" w:color="auto" w:fill="FFFFFF"/>
        <w:jc w:val="both"/>
        <w:rPr>
          <w:bCs/>
          <w:i/>
          <w:color w:val="002060"/>
          <w:sz w:val="16"/>
          <w:szCs w:val="16"/>
        </w:rPr>
      </w:pPr>
    </w:p>
    <w:p w14:paraId="3BB8C32B" w14:textId="4F56A22D"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6 (19) апреля 1911 г. </w:t>
      </w:r>
      <w:r w:rsidR="00392E60" w:rsidRPr="00BE5F34">
        <w:rPr>
          <w:bCs/>
          <w:color w:val="002060"/>
          <w:sz w:val="16"/>
          <w:szCs w:val="16"/>
        </w:rPr>
        <w:t xml:space="preserve">был утвержден </w:t>
      </w:r>
      <w:r w:rsidRPr="00BE5F34">
        <w:rPr>
          <w:bCs/>
          <w:color w:val="002060"/>
          <w:sz w:val="16"/>
          <w:szCs w:val="16"/>
        </w:rPr>
        <w:t>план</w:t>
      </w:r>
      <w:r w:rsidR="00392E60" w:rsidRPr="00BE5F34">
        <w:rPr>
          <w:bCs/>
          <w:color w:val="002060"/>
          <w:sz w:val="16"/>
          <w:szCs w:val="16"/>
        </w:rPr>
        <w:t xml:space="preserve">, в соответствии с которым </w:t>
      </w:r>
      <w:r w:rsidRPr="00BE5F34">
        <w:rPr>
          <w:bCs/>
          <w:color w:val="002060"/>
          <w:sz w:val="16"/>
          <w:szCs w:val="16"/>
        </w:rPr>
        <w:t>к весне 1912 г. следовало иметь шесть авиационных отрядов в следующих пунктах: в Киеве, Новогеоргиевске, Гродно, селе Спасском, Чите и Карсе (11042,198).</w:t>
      </w:r>
    </w:p>
    <w:p w14:paraId="3A24096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Согласно утвержденным в 1911 г. штатам и табелю имуще</w:t>
      </w:r>
      <w:r w:rsidRPr="00BE5F34">
        <w:rPr>
          <w:bCs/>
          <w:color w:val="002060"/>
          <w:sz w:val="16"/>
          <w:szCs w:val="16"/>
        </w:rPr>
        <w:softHyphen/>
        <w:t>ства каждый авиационный отряд имел в своем составе 6 само</w:t>
      </w:r>
      <w:r w:rsidRPr="00BE5F34">
        <w:rPr>
          <w:bCs/>
          <w:color w:val="002060"/>
          <w:sz w:val="16"/>
          <w:szCs w:val="16"/>
        </w:rPr>
        <w:softHyphen/>
        <w:t>летов (4 действующих и 2 запасных); личный состав отряда со</w:t>
      </w:r>
      <w:r w:rsidRPr="00BE5F34">
        <w:rPr>
          <w:bCs/>
          <w:color w:val="002060"/>
          <w:sz w:val="16"/>
          <w:szCs w:val="16"/>
        </w:rPr>
        <w:softHyphen/>
        <w:t>стоял из 6 летчиков, 3 механиков, 6 мотористов, 2 телеграфистов, работников мастерской, ездовых и др. — всего 38 человек (278).</w:t>
      </w:r>
    </w:p>
    <w:p w14:paraId="138AC5BD" w14:textId="77777777" w:rsidR="00770467" w:rsidRPr="00BE5F34" w:rsidRDefault="00770467" w:rsidP="003C1FA7">
      <w:pPr>
        <w:shd w:val="clear" w:color="auto" w:fill="FFFFFF"/>
        <w:jc w:val="both"/>
        <w:rPr>
          <w:bCs/>
          <w:color w:val="002060"/>
          <w:sz w:val="16"/>
          <w:szCs w:val="16"/>
        </w:rPr>
      </w:pPr>
    </w:p>
    <w:p w14:paraId="4DD0920A" w14:textId="3A54DA40" w:rsidR="00770467" w:rsidRPr="00BE5F34" w:rsidRDefault="00770467" w:rsidP="003C1FA7">
      <w:pPr>
        <w:jc w:val="both"/>
        <w:rPr>
          <w:bCs/>
          <w:color w:val="002060"/>
          <w:sz w:val="16"/>
          <w:szCs w:val="16"/>
        </w:rPr>
      </w:pPr>
      <w:r w:rsidRPr="00BE5F34">
        <w:rPr>
          <w:bCs/>
          <w:color w:val="002060"/>
          <w:sz w:val="16"/>
          <w:szCs w:val="16"/>
        </w:rPr>
        <w:t xml:space="preserve">6 (19) апреля 1911 </w:t>
      </w:r>
      <w:r w:rsidR="00392E60" w:rsidRPr="00BE5F34">
        <w:rPr>
          <w:bCs/>
          <w:color w:val="002060"/>
          <w:sz w:val="16"/>
          <w:szCs w:val="16"/>
        </w:rPr>
        <w:t xml:space="preserve">г. </w:t>
      </w:r>
      <w:r w:rsidRPr="00BE5F34">
        <w:rPr>
          <w:bCs/>
          <w:color w:val="002060"/>
          <w:sz w:val="16"/>
          <w:szCs w:val="16"/>
        </w:rPr>
        <w:t>военный совет Военного министерства одобрил проект Положения об авиационной службе, а также штат и табель авиационного отряда воздухоплавательной роты и, во-вторых, 4 мая помощник военного министра утвердил «Правила для командирования офицеров Г[енерального] Ш[таба] в воздухоплавательные части для ознакомления с воздухоплавательным делом». Опора на инструктивные документы позволила авиационному отделу уже летом приступить к практической подготовке на самолетах шести летчиков-наблюдателей из числа офицеров Генерального штаба (РГВИА, Ф. 802. Оп. 3. Д. 1123. Л. 28; Ф. 2000. Оп. 2. Т. 1. Д. 616. Л. 39.). Вскоре в его распоряжении имелось достаточно специалистов и техники, чтобы проверить на маневрах военных округов состоятельность экспериментальных авиационных частей и определить в российских условиях наиболее пригодный для военных целей тип самолета (11167).</w:t>
      </w:r>
    </w:p>
    <w:p w14:paraId="557F742E" w14:textId="77777777" w:rsidR="00770467" w:rsidRPr="00BE5F34" w:rsidRDefault="00770467" w:rsidP="003C1FA7">
      <w:pPr>
        <w:jc w:val="both"/>
        <w:rPr>
          <w:bCs/>
          <w:color w:val="002060"/>
          <w:sz w:val="16"/>
          <w:szCs w:val="16"/>
        </w:rPr>
      </w:pPr>
    </w:p>
    <w:p w14:paraId="1598EDCB" w14:textId="1B8F095D" w:rsidR="00770467" w:rsidRPr="00BE5F34" w:rsidRDefault="00770467" w:rsidP="003C1FA7">
      <w:pPr>
        <w:jc w:val="both"/>
        <w:rPr>
          <w:bCs/>
          <w:color w:val="002060"/>
          <w:sz w:val="16"/>
          <w:szCs w:val="16"/>
        </w:rPr>
      </w:pPr>
      <w:r w:rsidRPr="00BE5F34">
        <w:rPr>
          <w:bCs/>
          <w:color w:val="002060"/>
          <w:sz w:val="16"/>
          <w:szCs w:val="16"/>
        </w:rPr>
        <w:t xml:space="preserve">6 </w:t>
      </w:r>
      <w:r w:rsidR="00392E60" w:rsidRPr="00BE5F34">
        <w:rPr>
          <w:bCs/>
          <w:color w:val="002060"/>
          <w:sz w:val="16"/>
          <w:szCs w:val="16"/>
        </w:rPr>
        <w:t xml:space="preserve">(19) </w:t>
      </w:r>
      <w:r w:rsidRPr="00BE5F34">
        <w:rPr>
          <w:bCs/>
          <w:color w:val="002060"/>
          <w:sz w:val="16"/>
          <w:szCs w:val="16"/>
        </w:rPr>
        <w:t xml:space="preserve">апреля 1911 </w:t>
      </w:r>
      <w:r w:rsidR="00392E60" w:rsidRPr="00BE5F34">
        <w:rPr>
          <w:bCs/>
          <w:color w:val="002060"/>
          <w:sz w:val="16"/>
          <w:szCs w:val="16"/>
        </w:rPr>
        <w:t xml:space="preserve">г. </w:t>
      </w:r>
      <w:r w:rsidRPr="00BE5F34">
        <w:rPr>
          <w:bCs/>
          <w:color w:val="002060"/>
          <w:sz w:val="16"/>
          <w:szCs w:val="16"/>
        </w:rPr>
        <w:t>был одобрен проект Положения об Авиационной службе, а также штат и табель авиационного отряда воздухоплавательной роты и, во-вторых, 4 мая были утверждены «Правила для командирования офицеров ГШ в воздухоплавательные части для ознакомления с воздухоплавательным делом». Это позволило Авиационному отделу Офицерской воздухоплавательной школы (ОВШ) летом 1911 г. приступить к подготовке шести летчиков-наблюдателей из числа офицеров Генерального штаба (19566).</w:t>
      </w:r>
    </w:p>
    <w:p w14:paraId="26E7397F" w14:textId="77777777" w:rsidR="00770467" w:rsidRPr="00BE5F34" w:rsidRDefault="00770467" w:rsidP="003C1FA7">
      <w:pPr>
        <w:jc w:val="both"/>
        <w:rPr>
          <w:bCs/>
          <w:color w:val="002060"/>
          <w:sz w:val="16"/>
          <w:szCs w:val="16"/>
        </w:rPr>
      </w:pPr>
    </w:p>
    <w:p w14:paraId="551F4B47" w14:textId="071358D1" w:rsidR="00C04DF9" w:rsidRPr="00BE5F34" w:rsidRDefault="00C04DF9" w:rsidP="003C1FA7">
      <w:pPr>
        <w:jc w:val="both"/>
        <w:rPr>
          <w:bCs/>
          <w:color w:val="002060"/>
          <w:sz w:val="16"/>
          <w:szCs w:val="16"/>
        </w:rPr>
      </w:pPr>
      <w:r w:rsidRPr="00BE5F34">
        <w:rPr>
          <w:bCs/>
          <w:color w:val="002060"/>
          <w:sz w:val="16"/>
          <w:szCs w:val="16"/>
        </w:rPr>
        <w:lastRenderedPageBreak/>
        <w:t>6 (19) апреля 1911 г. военный совет Военного министерства одобрил проект Положения об авиационной службе, а также штат и табель авиационного отряда воздухоплавательной роты и, во-вторых, 4 (17) мая 1911 помощник военного министра утвердил «Правила для командирования офицеров Г[енерального] Ш[таба] в воздухоплавательные части для ознакомления с воздухоплавательным делом». Опора на инструктивные документы позволила авиационному отделу уже летом приступить к практической подготовке на самолетах шести летчиков-наблюдателей из числа офицеров Генерального штаба (РГВИА, Ф. 802. Оп. 3. Д. 1123. Л. 28; Ф. 2000. Оп. 2. Т. 1. Д. 616. Л. 39.). Вскоре в его распоряжении имелось достаточно специалистов и техники, чтобы проверить на маневрах военных округов состоятельность экспериментальных авиационных частей и определить в российских условиях наиболее пригодный для военных целей тип самолета (11167).</w:t>
      </w:r>
    </w:p>
    <w:p w14:paraId="2C97D882" w14:textId="77777777" w:rsidR="00C04DF9" w:rsidRPr="00BE5F34" w:rsidRDefault="00C04DF9" w:rsidP="003C1FA7">
      <w:pPr>
        <w:jc w:val="both"/>
        <w:rPr>
          <w:bCs/>
          <w:color w:val="002060"/>
          <w:sz w:val="16"/>
          <w:szCs w:val="16"/>
        </w:rPr>
      </w:pPr>
    </w:p>
    <w:p w14:paraId="51331B22" w14:textId="77777777" w:rsidR="00097C45" w:rsidRPr="00BE5F34" w:rsidRDefault="00097C45" w:rsidP="003C1FA7">
      <w:pPr>
        <w:jc w:val="both"/>
        <w:rPr>
          <w:bCs/>
          <w:color w:val="002060"/>
          <w:sz w:val="16"/>
          <w:szCs w:val="16"/>
        </w:rPr>
      </w:pPr>
      <w:r w:rsidRPr="00BE5F34">
        <w:rPr>
          <w:bCs/>
          <w:color w:val="002060"/>
          <w:sz w:val="16"/>
          <w:szCs w:val="16"/>
        </w:rPr>
        <w:t>6 (19) апреля 1911 года Военный совет на своем заседании утвердил положение об авиационной службе, штат и табель имущества авиационного отряда и положил сформировать к 1912 году по означенным штату и табели 2 авиационных отряда, а в 1912 году - 8 авиационных отрядов.</w:t>
      </w:r>
    </w:p>
    <w:p w14:paraId="30A4C670" w14:textId="77777777" w:rsidR="00097C45" w:rsidRPr="00BE5F34" w:rsidRDefault="00097C45" w:rsidP="003C1FA7">
      <w:pPr>
        <w:jc w:val="both"/>
        <w:rPr>
          <w:bCs/>
          <w:color w:val="002060"/>
          <w:sz w:val="16"/>
          <w:szCs w:val="16"/>
        </w:rPr>
      </w:pPr>
    </w:p>
    <w:p w14:paraId="5DCA420C" w14:textId="4F510A41" w:rsidR="003B7AD7" w:rsidRPr="00BE5F34" w:rsidRDefault="003B7AD7" w:rsidP="003C1FA7">
      <w:pPr>
        <w:jc w:val="both"/>
        <w:rPr>
          <w:bCs/>
          <w:color w:val="002060"/>
          <w:sz w:val="16"/>
          <w:szCs w:val="16"/>
        </w:rPr>
      </w:pPr>
      <w:r w:rsidRPr="00BE5F34">
        <w:rPr>
          <w:bCs/>
          <w:color w:val="002060"/>
          <w:sz w:val="16"/>
          <w:szCs w:val="16"/>
          <w:lang w:bidi="en-US"/>
        </w:rPr>
        <w:t>6 (19) апреля 1911 г. Военный совет издал Положение о формировании авиационных частей. Они были сформированы внутри соединений и какое-то время оставались с ними. Позже их сделали отдельными соединениями. Дальнейшее Положение было издано 9 ноября 1911 г. Оба были окончательно утверждены царем 8 июля 1912 г. В составе 4-й воздухоплавательной роты началось формирование АО, которое (9 апреля 1913 г.) было выведено из состава роты и переименовано в АО «Ковенская крепость». . В составе 6-й воздухоплавательной роты началось формирование АО, которая в апреле 1913 г. была выведена из состава роты и переименована в АО «Островецкая крепость». В составе 11-й воздухоплавательной роты, которая в апреле 1913 г. была выведена из состава роты и переименована в Новогеоргиевск, был образован АО.</w:t>
      </w:r>
    </w:p>
    <w:p w14:paraId="3354A78B" w14:textId="77777777" w:rsidR="003B7AD7" w:rsidRPr="00BE5F34" w:rsidRDefault="003B7AD7" w:rsidP="003C1FA7">
      <w:pPr>
        <w:jc w:val="both"/>
        <w:rPr>
          <w:bCs/>
          <w:color w:val="002060"/>
          <w:sz w:val="16"/>
          <w:szCs w:val="16"/>
        </w:rPr>
      </w:pPr>
      <w:r w:rsidRPr="00BE5F34">
        <w:rPr>
          <w:bCs/>
          <w:color w:val="002060"/>
          <w:sz w:val="16"/>
          <w:szCs w:val="16"/>
          <w:lang w:bidi="en-US"/>
        </w:rPr>
        <w:t>В составе 1-й Кавказской воздухоплавательной роты было образовано АО, которое в апреле 1913 г. было выведено из состава роты и переименовано в АО «Карсская крепость». В составе 5-й воздухоплавательной роты была образована АО, которая в апреле 1913 г. была выделена из состава роты и переименована в 19-ю КАО). В составе 7-й воздухоплавательной роты был образован АО, который в апреле 1913 г. был выведен из состава роты и переименован в 3-й полевой АО. АО было сформировано в составе 4-й Сибирской воздухоплавательной роты, которая в апреле 1913 г. была выведена из состава роты и переименована в 23-ю КАО. В составе Сибирского воздухоплавательного батальона был сформирован АО, который в апреле 1913 г. был переименован в 1-й Сибирский КАО (23525).</w:t>
      </w:r>
    </w:p>
    <w:p w14:paraId="51AC4986" w14:textId="77777777" w:rsidR="003B7AD7" w:rsidRPr="00BE5F34" w:rsidRDefault="003B7AD7" w:rsidP="003C1FA7">
      <w:pPr>
        <w:jc w:val="both"/>
        <w:rPr>
          <w:bCs/>
          <w:color w:val="002060"/>
          <w:sz w:val="16"/>
          <w:szCs w:val="16"/>
        </w:rPr>
      </w:pPr>
    </w:p>
    <w:p w14:paraId="640763F5" w14:textId="77777777" w:rsidR="00097C45" w:rsidRPr="00BE5F34" w:rsidRDefault="00097C45" w:rsidP="003C1FA7">
      <w:pPr>
        <w:shd w:val="clear" w:color="auto" w:fill="FFFFFF"/>
        <w:jc w:val="both"/>
        <w:rPr>
          <w:bCs/>
          <w:i/>
          <w:color w:val="002060"/>
          <w:sz w:val="16"/>
          <w:szCs w:val="16"/>
        </w:rPr>
      </w:pPr>
      <w:r w:rsidRPr="00BE5F34">
        <w:rPr>
          <w:bCs/>
          <w:i/>
          <w:color w:val="002060"/>
          <w:sz w:val="16"/>
          <w:szCs w:val="16"/>
        </w:rPr>
        <w:t>Военная авиация:</w:t>
      </w:r>
    </w:p>
    <w:p w14:paraId="0A92908A" w14:textId="77777777" w:rsidR="00097C45" w:rsidRPr="00BE5F34" w:rsidRDefault="00097C45" w:rsidP="003C1FA7">
      <w:pPr>
        <w:shd w:val="clear" w:color="auto" w:fill="FFFFFF"/>
        <w:jc w:val="both"/>
        <w:rPr>
          <w:bCs/>
          <w:i/>
          <w:color w:val="002060"/>
          <w:sz w:val="16"/>
          <w:szCs w:val="16"/>
        </w:rPr>
      </w:pPr>
    </w:p>
    <w:p w14:paraId="7851E877" w14:textId="77777777" w:rsidR="00097C45" w:rsidRPr="00BE5F34" w:rsidRDefault="00097C45" w:rsidP="003C1FA7">
      <w:pPr>
        <w:jc w:val="both"/>
        <w:rPr>
          <w:bCs/>
          <w:color w:val="002060"/>
          <w:sz w:val="16"/>
          <w:szCs w:val="16"/>
        </w:rPr>
      </w:pPr>
      <w:r w:rsidRPr="00BE5F34">
        <w:rPr>
          <w:bCs/>
          <w:color w:val="002060"/>
          <w:sz w:val="16"/>
          <w:szCs w:val="16"/>
        </w:rPr>
        <w:t>7 (20) апреля 1911 года Военное министерство внесло за № 970 представление в Государственную Думу "Об ассигновании средств на образование и содержание авиационного отдела при Офицерской воздухоплавательной школе (23327).</w:t>
      </w:r>
    </w:p>
    <w:p w14:paraId="795018C9" w14:textId="77777777" w:rsidR="00097C45" w:rsidRPr="00BE5F34" w:rsidRDefault="00097C45" w:rsidP="003C1FA7">
      <w:pPr>
        <w:jc w:val="both"/>
        <w:rPr>
          <w:bCs/>
          <w:color w:val="002060"/>
          <w:sz w:val="16"/>
          <w:szCs w:val="16"/>
        </w:rPr>
      </w:pPr>
    </w:p>
    <w:p w14:paraId="0F95922F" w14:textId="77777777" w:rsidR="00770467" w:rsidRPr="00BE5F34" w:rsidRDefault="00770467" w:rsidP="003C1FA7">
      <w:pPr>
        <w:jc w:val="both"/>
        <w:rPr>
          <w:bCs/>
          <w:color w:val="002060"/>
          <w:sz w:val="16"/>
          <w:szCs w:val="16"/>
        </w:rPr>
      </w:pPr>
      <w:r w:rsidRPr="00BE5F34">
        <w:rPr>
          <w:bCs/>
          <w:i/>
          <w:color w:val="002060"/>
          <w:sz w:val="16"/>
          <w:szCs w:val="16"/>
        </w:rPr>
        <w:t>Армия:</w:t>
      </w:r>
    </w:p>
    <w:p w14:paraId="7815CEC4" w14:textId="77777777" w:rsidR="00770467" w:rsidRPr="00BE5F34" w:rsidRDefault="00770467" w:rsidP="003C1FA7">
      <w:pPr>
        <w:jc w:val="both"/>
        <w:rPr>
          <w:bCs/>
          <w:color w:val="002060"/>
          <w:sz w:val="16"/>
          <w:szCs w:val="16"/>
        </w:rPr>
      </w:pPr>
    </w:p>
    <w:p w14:paraId="77AA3028" w14:textId="7D1A3A52" w:rsidR="00770467" w:rsidRPr="00BE5F34" w:rsidRDefault="00392E60"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начале апреля 1911 г. </w:t>
      </w:r>
      <w:r w:rsidRPr="00BE5F34">
        <w:rPr>
          <w:bCs/>
          <w:color w:val="002060"/>
          <w:sz w:val="16"/>
          <w:szCs w:val="16"/>
        </w:rPr>
        <w:t xml:space="preserve">Морской Главный штаб </w:t>
      </w:r>
      <w:r w:rsidR="00770467" w:rsidRPr="00BE5F34">
        <w:rPr>
          <w:bCs/>
          <w:color w:val="002060"/>
          <w:sz w:val="16"/>
          <w:szCs w:val="16"/>
        </w:rPr>
        <w:t>представил Николаю II "Закон об императорском российском флоте". Он предусматривал создание в течение 22 лет только на Балтике двух боевых и одной резервной эскадры (каждая в составе 8 линейных кораблей, 4 линейных и 8 легких крейсеров, 36 эсминцев и 12 подводных лодок). На Черном море планировалось иметь флот, по мощи своей превосходящий в 1,5 раза силы государств, расположенных на побережье Черного моря. Полное осуществление этого закона требовало от государства более 2 млрд рублей (РГИА. Ф. 1276. Оп.. 2. Д. 444. Л. 329. На крупные корабли планировалось потратить 1404 млн. рублей, на легкие крейсеры - 354 млн, на эсминцы - 262,5 млн, на подводные лодки - 90 млн, на оборудование баз и вспомогательные суда - 82 млн. рублей).</w:t>
      </w:r>
    </w:p>
    <w:p w14:paraId="57067194" w14:textId="77777777" w:rsidR="00770467" w:rsidRPr="00BE5F34" w:rsidRDefault="00770467" w:rsidP="003C1FA7">
      <w:pPr>
        <w:jc w:val="both"/>
        <w:rPr>
          <w:bCs/>
          <w:color w:val="002060"/>
          <w:sz w:val="16"/>
          <w:szCs w:val="16"/>
        </w:rPr>
      </w:pPr>
      <w:r w:rsidRPr="00BE5F34">
        <w:rPr>
          <w:bCs/>
          <w:color w:val="002060"/>
          <w:sz w:val="16"/>
          <w:szCs w:val="16"/>
        </w:rPr>
        <w:t>Первые пять лет из 22-х, планировавшихся на увеличение морских сил до размеров, предусмотренных "Законом о флоте", были выделены в особый период, для которого Морским министерством предлагалась специальная "Программа усиленного судостроения Балтийского флота на 1911-1915 гг." По этой программе в течение 5 лет хотели построить на Балтике 4 линейных и 4 легких крейсера, 36 эсминцев и 12 подводных лодок, т.е. столько же, сколько годом раньше собирались построить за 10 лет. Стоимость этой программы определялась более чем в полмиллиарда рублей (РГИА. Ф. 1276. Оп.. 2. Д. 444. Л. 260). От представленных документов царь пришел в восторг. "Отлично исполненная работа, - заявил он начальнику МГШ, - видно, что стоят на твердой почве; расхвалите их (офицеров МГШ. - К.Ш.) от меня" (Петров М.А. Указ. соч. С. 141) (11170).</w:t>
      </w:r>
    </w:p>
    <w:p w14:paraId="2D402F21" w14:textId="77777777" w:rsidR="00770467" w:rsidRPr="00BE5F34" w:rsidRDefault="00770467" w:rsidP="003C1FA7">
      <w:pPr>
        <w:jc w:val="both"/>
        <w:rPr>
          <w:bCs/>
          <w:color w:val="002060"/>
          <w:sz w:val="16"/>
          <w:szCs w:val="16"/>
        </w:rPr>
      </w:pPr>
    </w:p>
    <w:p w14:paraId="125CE234"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105E96DF" w14:textId="77777777" w:rsidR="00770467" w:rsidRPr="00BE5F34" w:rsidRDefault="00770467" w:rsidP="003C1FA7">
      <w:pPr>
        <w:jc w:val="both"/>
        <w:rPr>
          <w:bCs/>
          <w:color w:val="002060"/>
          <w:sz w:val="16"/>
          <w:szCs w:val="16"/>
        </w:rPr>
      </w:pPr>
    </w:p>
    <w:p w14:paraId="17CEA269" w14:textId="30D6B829"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8 (21) апреля 1911 г. </w:t>
      </w:r>
      <w:r w:rsidR="00C65E7D" w:rsidRPr="00BE5F34">
        <w:rPr>
          <w:bCs/>
          <w:color w:val="002060"/>
          <w:sz w:val="16"/>
          <w:szCs w:val="16"/>
        </w:rPr>
        <w:t xml:space="preserve">был очередной рапорт капитана 2 ранга В.Н. Кедрина </w:t>
      </w:r>
      <w:r w:rsidRPr="00BE5F34">
        <w:rPr>
          <w:bCs/>
          <w:color w:val="002060"/>
          <w:sz w:val="16"/>
          <w:szCs w:val="16"/>
        </w:rPr>
        <w:t>о необходимости организа</w:t>
      </w:r>
      <w:r w:rsidRPr="00BE5F34">
        <w:rPr>
          <w:bCs/>
          <w:color w:val="002060"/>
          <w:sz w:val="16"/>
          <w:szCs w:val="16"/>
        </w:rPr>
        <w:softHyphen/>
        <w:t>ции на этот раз уже команды летчиков в системе Службы связи Черного моря препровождается по команде и попадает в Морской генеральный штаб. Здесь он нашел понимание, и соответствующие предложения направили для рассмотрения морскому министру. В рапорте Кедрин предложил сформировать команду военно-морских летчиков из двух отделений, «разделив их кроме кадрово</w:t>
      </w:r>
      <w:r w:rsidRPr="00BE5F34">
        <w:rPr>
          <w:bCs/>
          <w:color w:val="002060"/>
          <w:sz w:val="16"/>
          <w:szCs w:val="16"/>
        </w:rPr>
        <w:softHyphen/>
        <w:t>го по постам наблюдения». Учитывая ограниченные материальные возможности, на первое время в каждом отделении предлагалось иметь два самолета, необходимые запасные части и оборудование.</w:t>
      </w:r>
    </w:p>
    <w:p w14:paraId="6D394ED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этот раз морской министр согласился с предложением об организации команды военно-морских летчиков на Черном море. Морскому генеральному штабу предписывалось составить соответ</w:t>
      </w:r>
      <w:r w:rsidRPr="00BE5F34">
        <w:rPr>
          <w:bCs/>
          <w:color w:val="002060"/>
          <w:sz w:val="16"/>
          <w:szCs w:val="16"/>
        </w:rPr>
        <w:softHyphen/>
        <w:t>ствующее положение, а Главному управлению кораблестроения и снабжения 100 тыс. руб., выделенных на воздухоплавательные нужды, обратить на формирование команды. Недостающую сумму надлежало предусмотреть в плане на 1912 г (1085).</w:t>
      </w:r>
    </w:p>
    <w:p w14:paraId="4A936161" w14:textId="77777777" w:rsidR="00770467" w:rsidRPr="00BE5F34" w:rsidRDefault="00770467" w:rsidP="003C1FA7">
      <w:pPr>
        <w:shd w:val="clear" w:color="auto" w:fill="FFFFFF"/>
        <w:jc w:val="both"/>
        <w:rPr>
          <w:bCs/>
          <w:color w:val="002060"/>
          <w:sz w:val="16"/>
          <w:szCs w:val="16"/>
        </w:rPr>
      </w:pPr>
    </w:p>
    <w:p w14:paraId="36FB2953" w14:textId="77777777" w:rsidR="00E27FA6" w:rsidRPr="00BE5F34" w:rsidRDefault="00E27FA6" w:rsidP="003C1FA7">
      <w:pPr>
        <w:jc w:val="both"/>
        <w:rPr>
          <w:bCs/>
          <w:i/>
          <w:color w:val="002060"/>
          <w:sz w:val="16"/>
          <w:szCs w:val="16"/>
        </w:rPr>
      </w:pPr>
      <w:r w:rsidRPr="00BE5F34">
        <w:rPr>
          <w:bCs/>
          <w:i/>
          <w:color w:val="002060"/>
          <w:sz w:val="16"/>
          <w:szCs w:val="16"/>
        </w:rPr>
        <w:t>Самолетостроение:</w:t>
      </w:r>
    </w:p>
    <w:p w14:paraId="5C6D2746" w14:textId="77777777" w:rsidR="00E27FA6" w:rsidRPr="00BE5F34" w:rsidRDefault="00E27FA6" w:rsidP="003C1FA7">
      <w:pPr>
        <w:jc w:val="both"/>
        <w:rPr>
          <w:bCs/>
          <w:i/>
          <w:color w:val="002060"/>
          <w:sz w:val="16"/>
          <w:szCs w:val="16"/>
        </w:rPr>
      </w:pPr>
    </w:p>
    <w:p w14:paraId="62888544" w14:textId="1A16D72A" w:rsidR="00E27FA6" w:rsidRPr="00BE5F34" w:rsidRDefault="00E27FA6" w:rsidP="003C1FA7">
      <w:pPr>
        <w:jc w:val="both"/>
        <w:rPr>
          <w:bCs/>
          <w:color w:val="002060"/>
          <w:sz w:val="16"/>
          <w:szCs w:val="16"/>
        </w:rPr>
      </w:pPr>
      <w:r w:rsidRPr="00BE5F34">
        <w:rPr>
          <w:bCs/>
          <w:color w:val="002060"/>
          <w:sz w:val="16"/>
          <w:szCs w:val="16"/>
        </w:rPr>
        <w:t>9 (22) апреля в 1911 году в Санкт-Петербурге открылась первая в России Международная воздухоплавательная выставка (15107).</w:t>
      </w:r>
    </w:p>
    <w:p w14:paraId="2A6D5D91" w14:textId="77777777" w:rsidR="00E27FA6" w:rsidRPr="00BE5F34" w:rsidRDefault="00E27FA6" w:rsidP="003C1FA7">
      <w:pPr>
        <w:jc w:val="both"/>
        <w:rPr>
          <w:bCs/>
          <w:color w:val="002060"/>
          <w:sz w:val="16"/>
          <w:szCs w:val="16"/>
        </w:rPr>
      </w:pPr>
    </w:p>
    <w:p w14:paraId="7E039469" w14:textId="77777777" w:rsidR="00770467" w:rsidRPr="00BE5F34" w:rsidRDefault="00770467" w:rsidP="003C1FA7">
      <w:pPr>
        <w:jc w:val="both"/>
        <w:rPr>
          <w:bCs/>
          <w:i/>
          <w:color w:val="002060"/>
          <w:sz w:val="16"/>
          <w:szCs w:val="16"/>
        </w:rPr>
      </w:pPr>
      <w:r w:rsidRPr="00BE5F34">
        <w:rPr>
          <w:bCs/>
          <w:i/>
          <w:color w:val="002060"/>
          <w:sz w:val="16"/>
          <w:szCs w:val="16"/>
        </w:rPr>
        <w:t>Самолетостроение:</w:t>
      </w:r>
    </w:p>
    <w:p w14:paraId="6A6170AF" w14:textId="77777777" w:rsidR="00770467" w:rsidRPr="00BE5F34" w:rsidRDefault="00770467" w:rsidP="003C1FA7">
      <w:pPr>
        <w:jc w:val="both"/>
        <w:rPr>
          <w:bCs/>
          <w:i/>
          <w:color w:val="002060"/>
          <w:sz w:val="16"/>
          <w:szCs w:val="16"/>
        </w:rPr>
      </w:pPr>
    </w:p>
    <w:p w14:paraId="372CE32F" w14:textId="4BE3DCF1" w:rsidR="00770467" w:rsidRPr="00BE5F34" w:rsidRDefault="00770467" w:rsidP="003C1FA7">
      <w:pPr>
        <w:jc w:val="both"/>
        <w:rPr>
          <w:bCs/>
          <w:color w:val="002060"/>
          <w:sz w:val="16"/>
          <w:szCs w:val="16"/>
        </w:rPr>
      </w:pPr>
      <w:r w:rsidRPr="00BE5F34">
        <w:rPr>
          <w:bCs/>
          <w:color w:val="002060"/>
          <w:sz w:val="16"/>
          <w:szCs w:val="16"/>
        </w:rPr>
        <w:t>С 10 по 27 апреля (</w:t>
      </w:r>
      <w:r w:rsidR="0085340D" w:rsidRPr="00BE5F34">
        <w:rPr>
          <w:bCs/>
          <w:color w:val="002060"/>
          <w:sz w:val="16"/>
          <w:szCs w:val="16"/>
        </w:rPr>
        <w:t>23 апреля – 10 мая</w:t>
      </w:r>
      <w:r w:rsidRPr="00BE5F34">
        <w:rPr>
          <w:bCs/>
          <w:color w:val="002060"/>
          <w:sz w:val="16"/>
          <w:szCs w:val="16"/>
        </w:rPr>
        <w:t>) 1911 в Михайловском манеже в Петербурге Русским техническим обществом проводилась первая в России Международная воздухоплавательная выставка.</w:t>
      </w:r>
    </w:p>
    <w:p w14:paraId="50145458" w14:textId="77777777" w:rsidR="00770467" w:rsidRPr="00BE5F34" w:rsidRDefault="00770467" w:rsidP="003C1FA7">
      <w:pPr>
        <w:jc w:val="both"/>
        <w:rPr>
          <w:bCs/>
          <w:color w:val="002060"/>
          <w:sz w:val="16"/>
          <w:szCs w:val="16"/>
        </w:rPr>
      </w:pPr>
      <w:r w:rsidRPr="00BE5F34">
        <w:rPr>
          <w:bCs/>
          <w:color w:val="002060"/>
          <w:sz w:val="16"/>
          <w:szCs w:val="16"/>
        </w:rPr>
        <w:t>За все время работы ее посетило более 200 ООО человек. Выставка имела огромный успех и привлекла внимание всех крупных производителей аэропланов - как русских, так и зарубежных. В докладной записке полковника С. А. Ульянина о выставке говорилось, что из всех представленных русских аэропланов "...заслуживает внимания аэроплан Гаккеля, приспособленный для спуска на воду..." (15095).</w:t>
      </w:r>
    </w:p>
    <w:p w14:paraId="36F49EBE" w14:textId="77777777" w:rsidR="00770467" w:rsidRPr="00BE5F34" w:rsidRDefault="00770467" w:rsidP="003C1FA7">
      <w:pPr>
        <w:jc w:val="both"/>
        <w:rPr>
          <w:bCs/>
          <w:color w:val="002060"/>
          <w:sz w:val="16"/>
          <w:szCs w:val="16"/>
        </w:rPr>
      </w:pPr>
    </w:p>
    <w:p w14:paraId="76B9867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10—27 апреля (23 апреля - 10 мая) 1911 первая в России Мееждународная воздухоплавательная выставка прошла в Михайловском дворце в Петербурге (1137).</w:t>
      </w:r>
    </w:p>
    <w:p w14:paraId="46687F16" w14:textId="77777777" w:rsidR="00770467" w:rsidRPr="00BE5F34" w:rsidRDefault="00770467" w:rsidP="003C1FA7">
      <w:pPr>
        <w:shd w:val="clear" w:color="auto" w:fill="FFFFFF"/>
        <w:jc w:val="both"/>
        <w:rPr>
          <w:bCs/>
          <w:color w:val="002060"/>
          <w:sz w:val="16"/>
          <w:szCs w:val="16"/>
        </w:rPr>
      </w:pPr>
    </w:p>
    <w:p w14:paraId="31E0529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10-27 апреля 1911 Первая в России Международная воздухоплавательная выставка прошла в Михайловском манеже в Петербурге (11425).</w:t>
      </w:r>
    </w:p>
    <w:p w14:paraId="05CC943E" w14:textId="77777777" w:rsidR="00770467" w:rsidRPr="00BE5F34" w:rsidRDefault="00770467" w:rsidP="003C1FA7">
      <w:pPr>
        <w:shd w:val="clear" w:color="auto" w:fill="FFFFFF"/>
        <w:jc w:val="both"/>
        <w:rPr>
          <w:bCs/>
          <w:color w:val="002060"/>
          <w:sz w:val="16"/>
          <w:szCs w:val="16"/>
        </w:rPr>
      </w:pPr>
    </w:p>
    <w:p w14:paraId="520D0D1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10 (23) апреля 1911 в Петербурге, в Михайловском манеже открылась первая международная воздухоплавательная выставка. Около 200 стендов было занято экспонатами более 60 русских и иностранных фирм - преимущественно самолетами и различными предметами авиационного оборудования. Из отечественных конструкций были пред</w:t>
      </w:r>
      <w:r w:rsidRPr="00BE5F34">
        <w:rPr>
          <w:bCs/>
          <w:color w:val="002060"/>
          <w:sz w:val="16"/>
          <w:szCs w:val="16"/>
        </w:rPr>
        <w:softHyphen/>
        <w:t>ставлены моноплан "Кудашев-4", биплан "ПТА" - типа "Фарман-4", но разборный, постройки Петербургского товарищества авиации, амфибия "Гаккелъ-5" и др. Московский завод "Дукс" экспонировал дирижабль своей конструкции, автомобиль-мастерскую для ремонта самолетов, воздушные винты и пр. ("Автомобиль и воздухоплавание". 1911, № 8).</w:t>
      </w:r>
    </w:p>
    <w:p w14:paraId="59BC8C37" w14:textId="77777777" w:rsidR="00770467" w:rsidRPr="00BE5F34" w:rsidRDefault="00770467" w:rsidP="003C1FA7">
      <w:pPr>
        <w:shd w:val="clear" w:color="auto" w:fill="FFFFFF"/>
        <w:jc w:val="both"/>
        <w:rPr>
          <w:bCs/>
          <w:color w:val="002060"/>
          <w:sz w:val="16"/>
          <w:szCs w:val="16"/>
        </w:rPr>
      </w:pPr>
    </w:p>
    <w:p w14:paraId="315BF7CB" w14:textId="2CDD289C" w:rsidR="00770467" w:rsidRPr="00BE5F34" w:rsidRDefault="00770467" w:rsidP="003C1FA7">
      <w:pPr>
        <w:jc w:val="both"/>
        <w:rPr>
          <w:bCs/>
          <w:color w:val="002060"/>
          <w:sz w:val="16"/>
          <w:szCs w:val="16"/>
        </w:rPr>
      </w:pPr>
      <w:r w:rsidRPr="00BE5F34">
        <w:rPr>
          <w:bCs/>
          <w:color w:val="002060"/>
          <w:sz w:val="16"/>
          <w:szCs w:val="16"/>
        </w:rPr>
        <w:t xml:space="preserve">10 </w:t>
      </w:r>
      <w:r w:rsidR="007415D9" w:rsidRPr="00BE5F34">
        <w:rPr>
          <w:bCs/>
          <w:color w:val="002060"/>
          <w:sz w:val="16"/>
          <w:szCs w:val="16"/>
        </w:rPr>
        <w:t xml:space="preserve">(23) </w:t>
      </w:r>
      <w:r w:rsidRPr="00BE5F34">
        <w:rPr>
          <w:bCs/>
          <w:color w:val="002060"/>
          <w:sz w:val="16"/>
          <w:szCs w:val="16"/>
        </w:rPr>
        <w:t xml:space="preserve">апреля </w:t>
      </w:r>
      <w:r w:rsidR="007415D9" w:rsidRPr="00BE5F34">
        <w:rPr>
          <w:bCs/>
          <w:color w:val="002060"/>
          <w:sz w:val="16"/>
          <w:szCs w:val="16"/>
        </w:rPr>
        <w:t xml:space="preserve">1911 г. </w:t>
      </w:r>
      <w:r w:rsidRPr="00BE5F34">
        <w:rPr>
          <w:bCs/>
          <w:color w:val="002060"/>
          <w:sz w:val="16"/>
          <w:szCs w:val="16"/>
        </w:rPr>
        <w:t>в М</w:t>
      </w:r>
      <w:r w:rsidR="00EF36AB" w:rsidRPr="00BE5F34">
        <w:rPr>
          <w:bCs/>
          <w:color w:val="002060"/>
          <w:sz w:val="16"/>
          <w:szCs w:val="16"/>
        </w:rPr>
        <w:t>и</w:t>
      </w:r>
      <w:r w:rsidRPr="00BE5F34">
        <w:rPr>
          <w:bCs/>
          <w:color w:val="002060"/>
          <w:sz w:val="16"/>
          <w:szCs w:val="16"/>
        </w:rPr>
        <w:t>хайловском манеже. Здесь были представлены новые конструкции аэропланов всемирно известных фирм «Бреге», «Ньюпор»... Успех на выставке был несомненный, жюри присудило малую золотую медаль Петербургскому товариществу авиации за биплан «ПТА».</w:t>
      </w:r>
    </w:p>
    <w:p w14:paraId="303DEA1C" w14:textId="77777777" w:rsidR="00770467" w:rsidRPr="00BE5F34" w:rsidRDefault="00770467" w:rsidP="003C1FA7">
      <w:pPr>
        <w:jc w:val="both"/>
        <w:rPr>
          <w:bCs/>
          <w:color w:val="002060"/>
          <w:sz w:val="16"/>
          <w:szCs w:val="16"/>
        </w:rPr>
      </w:pPr>
    </w:p>
    <w:p w14:paraId="4E286521" w14:textId="2B82E1C5" w:rsidR="00EF36AB" w:rsidRPr="00BE5F34" w:rsidRDefault="00EF36AB" w:rsidP="003C1FA7">
      <w:pPr>
        <w:jc w:val="both"/>
        <w:rPr>
          <w:bCs/>
          <w:color w:val="002060"/>
          <w:sz w:val="16"/>
          <w:szCs w:val="16"/>
        </w:rPr>
      </w:pPr>
      <w:r w:rsidRPr="00BE5F34">
        <w:rPr>
          <w:bCs/>
          <w:color w:val="002060"/>
          <w:sz w:val="16"/>
          <w:szCs w:val="16"/>
        </w:rPr>
        <w:t>10 (23) апреля 1911 г. в Петербурге, в Михайловском манеже открылась Первая международная воздухоплавательная выставка. Около 200 стендов было нанято экспонатами более 60 русских и иностранных фирм - преимуще</w:t>
      </w:r>
      <w:r w:rsidRPr="00BE5F34">
        <w:rPr>
          <w:bCs/>
          <w:color w:val="002060"/>
          <w:sz w:val="16"/>
          <w:szCs w:val="16"/>
        </w:rPr>
        <w:softHyphen/>
        <w:t xml:space="preserve">ственно самолетами и различными предметами авиационного оборудования. Из </w:t>
      </w:r>
      <w:r w:rsidRPr="00BE5F34">
        <w:rPr>
          <w:bCs/>
          <w:color w:val="002060"/>
          <w:sz w:val="16"/>
          <w:szCs w:val="16"/>
        </w:rPr>
        <w:lastRenderedPageBreak/>
        <w:t>отечественных конструкций были представлены моноплан Кудашева, биплан «ПТА», Фарман-4 постройки Петербургского товарище</w:t>
      </w:r>
      <w:r w:rsidRPr="00BE5F34">
        <w:rPr>
          <w:bCs/>
          <w:color w:val="002060"/>
          <w:sz w:val="16"/>
          <w:szCs w:val="16"/>
        </w:rPr>
        <w:softHyphen/>
        <w:t>ства авиации, амфибия "Гаккель-5" и др. Московский завод "Дукс" экспонировал дирижабль, своей конструкции, автомобиль-мастерскую для ремонта самолетов, воздушные винты и пр.</w:t>
      </w:r>
    </w:p>
    <w:p w14:paraId="7EBC6FF0" w14:textId="77777777" w:rsidR="00EF36AB" w:rsidRPr="00BE5F34" w:rsidRDefault="00EF36AB" w:rsidP="003C1FA7">
      <w:pPr>
        <w:jc w:val="both"/>
        <w:rPr>
          <w:bCs/>
          <w:color w:val="002060"/>
          <w:sz w:val="16"/>
          <w:szCs w:val="16"/>
        </w:rPr>
      </w:pPr>
      <w:r w:rsidRPr="00BE5F34">
        <w:rPr>
          <w:bCs/>
          <w:color w:val="002060"/>
          <w:sz w:val="16"/>
          <w:szCs w:val="16"/>
        </w:rPr>
        <w:t>/"Автомобили и воздухоплавание*, 1911 № 8/ (23320).</w:t>
      </w:r>
    </w:p>
    <w:p w14:paraId="1E1F38EF" w14:textId="77777777" w:rsidR="00EF36AB" w:rsidRPr="00BE5F34" w:rsidRDefault="00EF36AB" w:rsidP="003C1FA7">
      <w:pPr>
        <w:jc w:val="both"/>
        <w:rPr>
          <w:bCs/>
          <w:color w:val="002060"/>
          <w:sz w:val="16"/>
          <w:szCs w:val="16"/>
        </w:rPr>
      </w:pPr>
    </w:p>
    <w:p w14:paraId="77F24CC9"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2578ACB0" w14:textId="77777777" w:rsidR="00770467" w:rsidRPr="00BE5F34" w:rsidRDefault="00770467" w:rsidP="003C1FA7">
      <w:pPr>
        <w:jc w:val="both"/>
        <w:rPr>
          <w:bCs/>
          <w:i/>
          <w:color w:val="002060"/>
          <w:sz w:val="16"/>
          <w:szCs w:val="16"/>
        </w:rPr>
      </w:pPr>
    </w:p>
    <w:p w14:paraId="2185A48C" w14:textId="77777777" w:rsidR="00770467" w:rsidRPr="00BE5F34" w:rsidRDefault="00770467" w:rsidP="003C1FA7">
      <w:pPr>
        <w:pStyle w:val="aff0"/>
        <w:shd w:val="clear" w:color="auto" w:fill="FFFFFF"/>
        <w:spacing w:before="0" w:beforeAutospacing="0" w:after="0" w:afterAutospacing="0"/>
        <w:jc w:val="both"/>
        <w:textAlignment w:val="baseline"/>
        <w:rPr>
          <w:bCs/>
          <w:color w:val="002060"/>
          <w:sz w:val="16"/>
          <w:szCs w:val="16"/>
        </w:rPr>
      </w:pPr>
      <w:r w:rsidRPr="00BE5F34">
        <w:rPr>
          <w:bCs/>
          <w:color w:val="002060"/>
          <w:sz w:val="16"/>
          <w:szCs w:val="16"/>
        </w:rPr>
        <w:t>10 (23) апреля 1911 года в По модернизированным Blériot XXIII (или No.XI Vitesse) был побит рекорд скорости Альфреда Леблана. Этот оснащенный двигателем Double Oméga самолет разогнался до 125 км/ч. Это стало кульминацией достижений легких самолетов типа Blériot XI, которые впоследствии еще имели другие достижения, но уже в других категориях (19187).</w:t>
      </w:r>
    </w:p>
    <w:p w14:paraId="1F0642B6" w14:textId="77777777" w:rsidR="00770467" w:rsidRPr="00BE5F34" w:rsidRDefault="00770467" w:rsidP="003C1FA7">
      <w:pPr>
        <w:jc w:val="both"/>
        <w:rPr>
          <w:bCs/>
          <w:color w:val="002060"/>
          <w:sz w:val="16"/>
          <w:szCs w:val="16"/>
        </w:rPr>
      </w:pPr>
    </w:p>
    <w:p w14:paraId="4E3A0E44"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244231DA" w14:textId="77777777" w:rsidR="00770467" w:rsidRPr="00BE5F34" w:rsidRDefault="00770467" w:rsidP="003C1FA7">
      <w:pPr>
        <w:jc w:val="both"/>
        <w:rPr>
          <w:bCs/>
          <w:i/>
          <w:color w:val="002060"/>
          <w:sz w:val="16"/>
          <w:szCs w:val="16"/>
        </w:rPr>
      </w:pPr>
    </w:p>
    <w:p w14:paraId="1A7F484C" w14:textId="35ECA73F" w:rsidR="00770467" w:rsidRPr="00BE5F34" w:rsidRDefault="00770467" w:rsidP="003C1FA7">
      <w:pPr>
        <w:jc w:val="both"/>
        <w:rPr>
          <w:bCs/>
          <w:color w:val="002060"/>
          <w:sz w:val="16"/>
          <w:szCs w:val="16"/>
        </w:rPr>
      </w:pPr>
      <w:r w:rsidRPr="00BE5F34">
        <w:rPr>
          <w:bCs/>
          <w:color w:val="002060"/>
          <w:sz w:val="16"/>
          <w:szCs w:val="16"/>
        </w:rPr>
        <w:t>10 (23) апреля 1911</w:t>
      </w:r>
      <w:r w:rsidR="002A6484">
        <w:rPr>
          <w:bCs/>
          <w:color w:val="002060"/>
          <w:sz w:val="16"/>
          <w:szCs w:val="16"/>
        </w:rPr>
        <w:t xml:space="preserve"> </w:t>
      </w:r>
      <w:r w:rsidR="007415D9" w:rsidRPr="00BE5F34">
        <w:rPr>
          <w:bCs/>
          <w:color w:val="002060"/>
          <w:sz w:val="16"/>
          <w:szCs w:val="16"/>
        </w:rPr>
        <w:t>в</w:t>
      </w:r>
      <w:r w:rsidRPr="00BE5F34">
        <w:rPr>
          <w:bCs/>
          <w:color w:val="002060"/>
          <w:sz w:val="16"/>
          <w:szCs w:val="16"/>
        </w:rPr>
        <w:t xml:space="preserve"> Японии один из пионеров авиации Еситоси Токугава установил рекорд на Блерио, пролетев 48 миль за 1 час 9 минут 30 секунд (22526).</w:t>
      </w:r>
    </w:p>
    <w:p w14:paraId="200545C2" w14:textId="77777777" w:rsidR="00770467" w:rsidRPr="00BE5F34" w:rsidRDefault="00770467" w:rsidP="003C1FA7">
      <w:pPr>
        <w:jc w:val="both"/>
        <w:rPr>
          <w:bCs/>
          <w:color w:val="002060"/>
          <w:sz w:val="16"/>
          <w:szCs w:val="16"/>
        </w:rPr>
      </w:pPr>
    </w:p>
    <w:p w14:paraId="0551D528" w14:textId="77777777" w:rsidR="00770467" w:rsidRPr="00BE5F34" w:rsidRDefault="00770467" w:rsidP="003C1FA7">
      <w:pPr>
        <w:jc w:val="both"/>
        <w:rPr>
          <w:bCs/>
          <w:i/>
          <w:iCs/>
          <w:color w:val="002060"/>
          <w:sz w:val="16"/>
          <w:szCs w:val="16"/>
        </w:rPr>
      </w:pPr>
      <w:r w:rsidRPr="00BE5F34">
        <w:rPr>
          <w:bCs/>
          <w:i/>
          <w:iCs/>
          <w:color w:val="002060"/>
          <w:sz w:val="16"/>
          <w:szCs w:val="16"/>
        </w:rPr>
        <w:t>Аэростатостроение:</w:t>
      </w:r>
    </w:p>
    <w:p w14:paraId="2F6B236B" w14:textId="77777777" w:rsidR="00770467" w:rsidRPr="00BE5F34" w:rsidRDefault="00770467" w:rsidP="003C1FA7">
      <w:pPr>
        <w:jc w:val="both"/>
        <w:rPr>
          <w:bCs/>
          <w:i/>
          <w:iCs/>
          <w:color w:val="002060"/>
          <w:sz w:val="16"/>
          <w:szCs w:val="16"/>
        </w:rPr>
      </w:pPr>
    </w:p>
    <w:p w14:paraId="3C3A8914" w14:textId="432612F5" w:rsidR="00770467" w:rsidRPr="00BE5F34" w:rsidRDefault="00770467" w:rsidP="003C1FA7">
      <w:pPr>
        <w:jc w:val="both"/>
        <w:rPr>
          <w:bCs/>
          <w:color w:val="002060"/>
          <w:sz w:val="16"/>
          <w:szCs w:val="16"/>
        </w:rPr>
      </w:pPr>
      <w:bookmarkStart w:id="3" w:name="_Hlk53212427"/>
      <w:r w:rsidRPr="00BE5F34">
        <w:rPr>
          <w:bCs/>
          <w:color w:val="002060"/>
          <w:sz w:val="16"/>
          <w:szCs w:val="16"/>
        </w:rPr>
        <w:t>11-27 (24-</w:t>
      </w:r>
      <w:r w:rsidR="007415D9" w:rsidRPr="00BE5F34">
        <w:rPr>
          <w:bCs/>
          <w:color w:val="002060"/>
          <w:sz w:val="16"/>
          <w:szCs w:val="16"/>
        </w:rPr>
        <w:t>10 мая</w:t>
      </w:r>
      <w:r w:rsidRPr="00BE5F34">
        <w:rPr>
          <w:bCs/>
          <w:color w:val="002060"/>
          <w:sz w:val="16"/>
          <w:szCs w:val="16"/>
        </w:rPr>
        <w:t>) апреля 1911 г. на первой междуна</w:t>
      </w:r>
      <w:r w:rsidRPr="00BE5F34">
        <w:rPr>
          <w:bCs/>
          <w:color w:val="002060"/>
          <w:sz w:val="16"/>
          <w:szCs w:val="16"/>
        </w:rPr>
        <w:softHyphen/>
        <w:t>родной воздухоплавательной выставке в С.-Пе</w:t>
      </w:r>
      <w:r w:rsidRPr="00BE5F34">
        <w:rPr>
          <w:bCs/>
          <w:color w:val="002060"/>
          <w:sz w:val="16"/>
          <w:szCs w:val="16"/>
        </w:rPr>
        <w:softHyphen/>
        <w:t>тербурге демонстрировалась радиостанцию для дири</w:t>
      </w:r>
      <w:r w:rsidRPr="00BE5F34">
        <w:rPr>
          <w:bCs/>
          <w:color w:val="002060"/>
          <w:sz w:val="16"/>
          <w:szCs w:val="16"/>
        </w:rPr>
        <w:softHyphen/>
        <w:t>жабля.</w:t>
      </w:r>
    </w:p>
    <w:p w14:paraId="2CA98980" w14:textId="77777777" w:rsidR="00770467" w:rsidRPr="00BE5F34" w:rsidRDefault="00770467" w:rsidP="003C1FA7">
      <w:pPr>
        <w:jc w:val="both"/>
        <w:rPr>
          <w:bCs/>
          <w:color w:val="002060"/>
          <w:sz w:val="16"/>
          <w:szCs w:val="16"/>
        </w:rPr>
      </w:pPr>
      <w:r w:rsidRPr="00BE5F34">
        <w:rPr>
          <w:bCs/>
          <w:color w:val="002060"/>
          <w:sz w:val="16"/>
          <w:szCs w:val="16"/>
        </w:rPr>
        <w:t>В России первую радиостанцию для дири</w:t>
      </w:r>
      <w:r w:rsidRPr="00BE5F34">
        <w:rPr>
          <w:bCs/>
          <w:color w:val="002060"/>
          <w:sz w:val="16"/>
          <w:szCs w:val="16"/>
        </w:rPr>
        <w:softHyphen/>
        <w:t>жабля изготовило в 1911 г. «Русское общество беспроволочных телеграфов и телефонов» (РОБТиТ), фактически являвшееся филиалом фирмы «Маркони» (Англия). Все приборы стан</w:t>
      </w:r>
      <w:r w:rsidRPr="00BE5F34">
        <w:rPr>
          <w:bCs/>
          <w:color w:val="002060"/>
          <w:sz w:val="16"/>
          <w:szCs w:val="16"/>
        </w:rPr>
        <w:softHyphen/>
        <w:t>ции размещались в одном корпусе высотой око</w:t>
      </w:r>
      <w:r w:rsidRPr="00BE5F34">
        <w:rPr>
          <w:bCs/>
          <w:color w:val="002060"/>
          <w:sz w:val="16"/>
          <w:szCs w:val="16"/>
        </w:rPr>
        <w:softHyphen/>
        <w:t>ло 1 м. С правой стороны корпуса находился барабан с рукояткой и тормозом, служивший для спуска и подъёма свисающей медной про</w:t>
      </w:r>
      <w:r w:rsidRPr="00BE5F34">
        <w:rPr>
          <w:bCs/>
          <w:color w:val="002060"/>
          <w:sz w:val="16"/>
          <w:szCs w:val="16"/>
        </w:rPr>
        <w:softHyphen/>
        <w:t>волочной антенны. Радиостанция питалась от генератора переменного тока частотой 500 Гц, работавшего от двигателя дирижабля или авто</w:t>
      </w:r>
      <w:r w:rsidRPr="00BE5F34">
        <w:rPr>
          <w:bCs/>
          <w:color w:val="002060"/>
          <w:sz w:val="16"/>
          <w:szCs w:val="16"/>
        </w:rPr>
        <w:softHyphen/>
        <w:t>номного мотора. Собранный по схеме «ударно</w:t>
      </w:r>
      <w:r w:rsidRPr="00BE5F34">
        <w:rPr>
          <w:bCs/>
          <w:color w:val="002060"/>
          <w:sz w:val="16"/>
          <w:szCs w:val="16"/>
        </w:rPr>
        <w:softHyphen/>
        <w:t>го возбуждения» («звучащая искра») передатчик мог настраиваться на волны разной длины. Вся установка массой 80 кг занимала площадь менее 0,25 м2.</w:t>
      </w:r>
    </w:p>
    <w:p w14:paraId="7F0CC70B" w14:textId="77777777" w:rsidR="00770467" w:rsidRPr="00BE5F34" w:rsidRDefault="00770467" w:rsidP="003C1FA7">
      <w:pPr>
        <w:jc w:val="both"/>
        <w:rPr>
          <w:bCs/>
          <w:color w:val="002060"/>
          <w:sz w:val="16"/>
          <w:szCs w:val="16"/>
        </w:rPr>
      </w:pPr>
      <w:r w:rsidRPr="00BE5F34">
        <w:rPr>
          <w:bCs/>
          <w:color w:val="002060"/>
          <w:sz w:val="16"/>
          <w:szCs w:val="16"/>
        </w:rPr>
        <w:t>«За постановку производства в России станций беспроволочного телеграфа для управ</w:t>
      </w:r>
      <w:r w:rsidRPr="00BE5F34">
        <w:rPr>
          <w:bCs/>
          <w:color w:val="002060"/>
          <w:sz w:val="16"/>
          <w:szCs w:val="16"/>
        </w:rPr>
        <w:softHyphen/>
        <w:t>ляемых аэростатов и аэропланов» ИРТО награ</w:t>
      </w:r>
      <w:r w:rsidRPr="00BE5F34">
        <w:rPr>
          <w:bCs/>
          <w:color w:val="002060"/>
          <w:sz w:val="16"/>
          <w:szCs w:val="16"/>
        </w:rPr>
        <w:softHyphen/>
        <w:t>дило РОБТиТ золотой медалью (20120).</w:t>
      </w:r>
    </w:p>
    <w:p w14:paraId="283CDF24" w14:textId="77777777" w:rsidR="00770467" w:rsidRPr="00BE5F34" w:rsidRDefault="00770467" w:rsidP="003C1FA7">
      <w:pPr>
        <w:jc w:val="both"/>
        <w:rPr>
          <w:bCs/>
          <w:color w:val="002060"/>
          <w:sz w:val="16"/>
          <w:szCs w:val="16"/>
        </w:rPr>
      </w:pPr>
      <w:bookmarkStart w:id="4" w:name="_Hlk52634384"/>
    </w:p>
    <w:bookmarkEnd w:id="3"/>
    <w:bookmarkEnd w:id="4"/>
    <w:p w14:paraId="42494284"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Военная Авиация:</w:t>
      </w:r>
    </w:p>
    <w:p w14:paraId="0F89A503" w14:textId="77777777" w:rsidR="00770467" w:rsidRPr="00BE5F34" w:rsidRDefault="00770467" w:rsidP="003C1FA7">
      <w:pPr>
        <w:shd w:val="clear" w:color="auto" w:fill="FFFFFF"/>
        <w:jc w:val="both"/>
        <w:rPr>
          <w:bCs/>
          <w:i/>
          <w:color w:val="002060"/>
          <w:sz w:val="16"/>
          <w:szCs w:val="16"/>
        </w:rPr>
      </w:pPr>
    </w:p>
    <w:p w14:paraId="2E8C1C83" w14:textId="6A661F9D"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11 (24) апреля 1911 г. </w:t>
      </w:r>
      <w:r w:rsidR="007415D9" w:rsidRPr="00BE5F34">
        <w:rPr>
          <w:bCs/>
          <w:color w:val="002060"/>
          <w:sz w:val="16"/>
          <w:szCs w:val="16"/>
        </w:rPr>
        <w:t xml:space="preserve">был представлен в Думу </w:t>
      </w:r>
      <w:r w:rsidRPr="00BE5F34">
        <w:rPr>
          <w:bCs/>
          <w:color w:val="002060"/>
          <w:sz w:val="16"/>
          <w:szCs w:val="16"/>
        </w:rPr>
        <w:t>законопро</w:t>
      </w:r>
      <w:r w:rsidRPr="00BE5F34">
        <w:rPr>
          <w:bCs/>
          <w:color w:val="002060"/>
          <w:sz w:val="16"/>
          <w:szCs w:val="16"/>
        </w:rPr>
        <w:softHyphen/>
        <w:t>ект об отпуске средств на формирование авиационных отрядов и укомплектование их материальной частью</w:t>
      </w:r>
      <w:r w:rsidR="007415D9" w:rsidRPr="00BE5F34">
        <w:rPr>
          <w:bCs/>
          <w:color w:val="002060"/>
          <w:sz w:val="16"/>
          <w:szCs w:val="16"/>
        </w:rPr>
        <w:t>, но</w:t>
      </w:r>
      <w:r w:rsidRPr="00BE5F34">
        <w:rPr>
          <w:bCs/>
          <w:color w:val="002060"/>
          <w:sz w:val="16"/>
          <w:szCs w:val="16"/>
        </w:rPr>
        <w:t xml:space="preserve"> удосужились </w:t>
      </w:r>
      <w:r w:rsidR="007415D9" w:rsidRPr="00BE5F34">
        <w:rPr>
          <w:bCs/>
          <w:color w:val="002060"/>
          <w:sz w:val="16"/>
          <w:szCs w:val="16"/>
        </w:rPr>
        <w:t xml:space="preserve">его </w:t>
      </w:r>
      <w:r w:rsidRPr="00BE5F34">
        <w:rPr>
          <w:bCs/>
          <w:color w:val="002060"/>
          <w:sz w:val="16"/>
          <w:szCs w:val="16"/>
        </w:rPr>
        <w:t>рассмот</w:t>
      </w:r>
      <w:r w:rsidRPr="00BE5F34">
        <w:rPr>
          <w:bCs/>
          <w:color w:val="002060"/>
          <w:sz w:val="16"/>
          <w:szCs w:val="16"/>
        </w:rPr>
        <w:softHyphen/>
        <w:t>реть лишь в начале 1912 г., а силу закона он получил лишь 10 мая 1912 г. (11042,200)</w:t>
      </w:r>
    </w:p>
    <w:p w14:paraId="502E9ED0" w14:textId="77777777" w:rsidR="00770467" w:rsidRPr="00BE5F34" w:rsidRDefault="00770467" w:rsidP="003C1FA7">
      <w:pPr>
        <w:shd w:val="clear" w:color="auto" w:fill="FFFFFF"/>
        <w:jc w:val="both"/>
        <w:rPr>
          <w:bCs/>
          <w:color w:val="002060"/>
          <w:sz w:val="16"/>
          <w:szCs w:val="16"/>
        </w:rPr>
      </w:pPr>
    </w:p>
    <w:p w14:paraId="1055AF9A"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23E703A" w14:textId="77777777" w:rsidR="00770467" w:rsidRPr="00BE5F34" w:rsidRDefault="00770467" w:rsidP="003C1FA7">
      <w:pPr>
        <w:shd w:val="clear" w:color="auto" w:fill="FFFFFF"/>
        <w:jc w:val="both"/>
        <w:rPr>
          <w:bCs/>
          <w:color w:val="002060"/>
          <w:sz w:val="16"/>
          <w:szCs w:val="16"/>
        </w:rPr>
      </w:pPr>
    </w:p>
    <w:p w14:paraId="4E29A5DA" w14:textId="00AE8059" w:rsidR="00770467" w:rsidRPr="00BE5F34" w:rsidRDefault="00770467" w:rsidP="003C1FA7">
      <w:pPr>
        <w:shd w:val="clear" w:color="auto" w:fill="FFFFFF"/>
        <w:jc w:val="both"/>
        <w:rPr>
          <w:bCs/>
          <w:color w:val="002060"/>
          <w:sz w:val="16"/>
          <w:szCs w:val="16"/>
        </w:rPr>
      </w:pPr>
      <w:r w:rsidRPr="00BE5F34">
        <w:rPr>
          <w:bCs/>
          <w:color w:val="002060"/>
          <w:sz w:val="16"/>
          <w:szCs w:val="16"/>
        </w:rPr>
        <w:t>11 (24) апреля в Петербурге, в помещении Михайловского манежа, выставка начала свою работу. В числе ее организаторов были Великий Князь Александр Михайлович, полковники В.Ф. Найденов и В.А. Семков-ский. На выставке экспонировали свои достижения почти все наиболее известные европейские авиационные фирмы и отечественные предпри</w:t>
      </w:r>
      <w:r w:rsidRPr="00BE5F34">
        <w:rPr>
          <w:bCs/>
          <w:color w:val="002060"/>
          <w:sz w:val="16"/>
          <w:szCs w:val="16"/>
        </w:rPr>
        <w:softHyphen/>
        <w:t>ятия. По разнообразию и богатству экспонатов Петербургская Междуна</w:t>
      </w:r>
      <w:r w:rsidRPr="00BE5F34">
        <w:rPr>
          <w:bCs/>
          <w:color w:val="002060"/>
          <w:sz w:val="16"/>
          <w:szCs w:val="16"/>
        </w:rPr>
        <w:softHyphen/>
        <w:t>родная выставка превзошла даже Парижский воздухоплавательный са</w:t>
      </w:r>
      <w:r w:rsidRPr="00BE5F34">
        <w:rPr>
          <w:bCs/>
          <w:color w:val="002060"/>
          <w:sz w:val="16"/>
          <w:szCs w:val="16"/>
        </w:rPr>
        <w:softHyphen/>
        <w:t>лон. Здесь были представлены как в натуре, так и в моделях аэростаты, аэропланы, планеры, аэросани, авиационные моторы, воздушные вин</w:t>
      </w:r>
      <w:r w:rsidRPr="00BE5F34">
        <w:rPr>
          <w:bCs/>
          <w:color w:val="002060"/>
          <w:sz w:val="16"/>
          <w:szCs w:val="16"/>
        </w:rPr>
        <w:softHyphen/>
        <w:t>ты, приборы, аппаратура радио и телефонной связи и даже авиацион</w:t>
      </w:r>
      <w:r w:rsidRPr="00BE5F34">
        <w:rPr>
          <w:bCs/>
          <w:color w:val="002060"/>
          <w:sz w:val="16"/>
          <w:szCs w:val="16"/>
        </w:rPr>
        <w:softHyphen/>
        <w:t>ные материалы.</w:t>
      </w:r>
    </w:p>
    <w:p w14:paraId="2ECC8AB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числе демонстрировавшихся 19 аэропланов был российский раз</w:t>
      </w:r>
      <w:r w:rsidRPr="00BE5F34">
        <w:rPr>
          <w:bCs/>
          <w:color w:val="002060"/>
          <w:sz w:val="16"/>
          <w:szCs w:val="16"/>
        </w:rPr>
        <w:softHyphen/>
        <w:t>борный самолета ПТА № 1 С. А. Ульянина, французский биплан Луи Бреге, французский моноплан «РЕП», биплан Гуппи (это был самый маленький аэроплан, с массой менее 100 кг, размахом крыла 6 метров), «Фарман-У» военного типа, «Соммер» и другие машины. На выставке была представ</w:t>
      </w:r>
      <w:r w:rsidRPr="00BE5F34">
        <w:rPr>
          <w:bCs/>
          <w:color w:val="002060"/>
          <w:sz w:val="16"/>
          <w:szCs w:val="16"/>
        </w:rPr>
        <w:softHyphen/>
        <w:t>лена обширная коллекция моторов и пропеллеров. На специальных стен</w:t>
      </w:r>
      <w:r w:rsidRPr="00BE5F34">
        <w:rPr>
          <w:bCs/>
          <w:color w:val="002060"/>
          <w:sz w:val="16"/>
          <w:szCs w:val="16"/>
        </w:rPr>
        <w:softHyphen/>
        <w:t>дах можно было ознакомиться с состоянием подготовки авиационных кад</w:t>
      </w:r>
      <w:r w:rsidRPr="00BE5F34">
        <w:rPr>
          <w:bCs/>
          <w:color w:val="002060"/>
          <w:sz w:val="16"/>
          <w:szCs w:val="16"/>
        </w:rPr>
        <w:softHyphen/>
        <w:t>ров, с работой и достижениями студенческих воздухоплавательных круж</w:t>
      </w:r>
      <w:r w:rsidRPr="00BE5F34">
        <w:rPr>
          <w:bCs/>
          <w:color w:val="002060"/>
          <w:sz w:val="16"/>
          <w:szCs w:val="16"/>
        </w:rPr>
        <w:softHyphen/>
        <w:t>ков, с авиационной литературой.</w:t>
      </w:r>
    </w:p>
    <w:p w14:paraId="77F2653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Надо подчеркнуть огромную популярность выставки: за две недели ее посетили более 100 тысяч человек. 16 апреля выставку посетил Николай </w:t>
      </w:r>
      <w:r w:rsidRPr="00BE5F34">
        <w:rPr>
          <w:bCs/>
          <w:color w:val="002060"/>
          <w:sz w:val="16"/>
          <w:szCs w:val="16"/>
          <w:lang w:val="en-US"/>
        </w:rPr>
        <w:t>II</w:t>
      </w:r>
      <w:r w:rsidRPr="00BE5F34">
        <w:rPr>
          <w:bCs/>
          <w:color w:val="002060"/>
          <w:sz w:val="16"/>
          <w:szCs w:val="16"/>
        </w:rPr>
        <w:t>. [8]</w:t>
      </w:r>
    </w:p>
    <w:p w14:paraId="292308C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Экспертную комиссию, призванную объективно оценить экспонаты выставки, возглавлял декан кораблестроительного отделения Санкт-Пе</w:t>
      </w:r>
      <w:r w:rsidRPr="00BE5F34">
        <w:rPr>
          <w:bCs/>
          <w:color w:val="002060"/>
          <w:sz w:val="16"/>
          <w:szCs w:val="16"/>
        </w:rPr>
        <w:softHyphen/>
        <w:t>тербургского Политехнического института профессор К.П. Боклевский. Комиссия состояла из 70 специалистов.</w:t>
      </w:r>
    </w:p>
    <w:p w14:paraId="401409D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Золотые медали выставочный комитет вручал от имени Министер</w:t>
      </w:r>
      <w:r w:rsidRPr="00BE5F34">
        <w:rPr>
          <w:bCs/>
          <w:color w:val="002060"/>
          <w:sz w:val="16"/>
          <w:szCs w:val="16"/>
        </w:rPr>
        <w:softHyphen/>
        <w:t>ства торговли и промышленности России и ИРТО. Их получили: француз</w:t>
      </w:r>
      <w:r w:rsidRPr="00BE5F34">
        <w:rPr>
          <w:bCs/>
          <w:color w:val="002060"/>
          <w:sz w:val="16"/>
          <w:szCs w:val="16"/>
        </w:rPr>
        <w:softHyphen/>
        <w:t>ские самолетостроительные и моторостроительные фирмы Луи Блерио, Луи Бреге, Анри и Мориса Фарман, «Гном», «РЕП», английская «Бристоль», немецкая «Альбатрос». Из числа отечественных фирм «золото» было при</w:t>
      </w:r>
      <w:r w:rsidRPr="00BE5F34">
        <w:rPr>
          <w:bCs/>
          <w:color w:val="002060"/>
          <w:sz w:val="16"/>
          <w:szCs w:val="16"/>
        </w:rPr>
        <w:softHyphen/>
        <w:t>суждено Русско-Балтийскому вагонному заводу (Рига) - за производство аэропланов; Петербургскому товариществу авиации (ПТА) - за конструк</w:t>
      </w:r>
      <w:r w:rsidRPr="00BE5F34">
        <w:rPr>
          <w:bCs/>
          <w:color w:val="002060"/>
          <w:sz w:val="16"/>
          <w:szCs w:val="16"/>
        </w:rPr>
        <w:softHyphen/>
        <w:t>цию складного военного аэроплана проекта С.А. Ульянина и производство пропеллеров; Товариществу «Авиата» (Варшава) - за организацию произ</w:t>
      </w:r>
      <w:r w:rsidRPr="00BE5F34">
        <w:rPr>
          <w:bCs/>
          <w:color w:val="002060"/>
          <w:sz w:val="16"/>
          <w:szCs w:val="16"/>
        </w:rPr>
        <w:softHyphen/>
        <w:t>водства аэропланов; акционерному обществу «Дукс» (Москва) - за конст</w:t>
      </w:r>
      <w:r w:rsidRPr="00BE5F34">
        <w:rPr>
          <w:bCs/>
          <w:color w:val="002060"/>
          <w:sz w:val="16"/>
          <w:szCs w:val="16"/>
        </w:rPr>
        <w:softHyphen/>
        <w:t>рукцию аэросаней и организацию производства аэростатов и аэропланов.</w:t>
      </w:r>
    </w:p>
    <w:p w14:paraId="5BC95CC2" w14:textId="77777777" w:rsidR="00770467" w:rsidRPr="00BE5F34" w:rsidRDefault="00770467" w:rsidP="003C1FA7">
      <w:pPr>
        <w:jc w:val="both"/>
        <w:rPr>
          <w:bCs/>
          <w:color w:val="002060"/>
          <w:sz w:val="16"/>
          <w:szCs w:val="16"/>
        </w:rPr>
      </w:pPr>
      <w:r w:rsidRPr="00BE5F34">
        <w:rPr>
          <w:bCs/>
          <w:color w:val="002060"/>
          <w:sz w:val="16"/>
          <w:szCs w:val="16"/>
        </w:rPr>
        <w:t>Серебряной медали были удостоены: французская фирма «Ньюпор» - за производство скоростных аэропланов; инженер Я. М. Гаккель (Петер</w:t>
      </w:r>
      <w:r w:rsidRPr="00BE5F34">
        <w:rPr>
          <w:bCs/>
          <w:color w:val="002060"/>
          <w:sz w:val="16"/>
          <w:szCs w:val="16"/>
        </w:rPr>
        <w:softHyphen/>
        <w:t>бург) - за оригинальную конструкцию гидроплана; профессор А. С. Куда-шев (Киев) - за конструкцию моноплана с оригинальным шасси из гнутых брусьев. Поощрительные призы за полезную деятельность в области раз</w:t>
      </w:r>
      <w:r w:rsidRPr="00BE5F34">
        <w:rPr>
          <w:bCs/>
          <w:color w:val="002060"/>
          <w:sz w:val="16"/>
          <w:szCs w:val="16"/>
        </w:rPr>
        <w:softHyphen/>
        <w:t>вития авиации получили Санкт-Петербургский Политехнический институт им. Петра Великого и Санкт-Петербургский институт путей сообщения, проф. Н. А. Рынин, журналы «Вестник воздухоплавания» (Петербург) и «Ав</w:t>
      </w:r>
      <w:r w:rsidRPr="00BE5F34">
        <w:rPr>
          <w:bCs/>
          <w:color w:val="002060"/>
          <w:sz w:val="16"/>
          <w:szCs w:val="16"/>
        </w:rPr>
        <w:softHyphen/>
        <w:t>томобиль и воздухоплавание» (Москва) [8] (11425).</w:t>
      </w:r>
    </w:p>
    <w:p w14:paraId="56F86367" w14:textId="77777777" w:rsidR="00770467" w:rsidRPr="00BE5F34" w:rsidRDefault="00770467" w:rsidP="003C1FA7">
      <w:pPr>
        <w:jc w:val="both"/>
        <w:rPr>
          <w:bCs/>
          <w:color w:val="002060"/>
          <w:sz w:val="16"/>
          <w:szCs w:val="16"/>
        </w:rPr>
      </w:pPr>
    </w:p>
    <w:p w14:paraId="120A59F6" w14:textId="0BB37B4B" w:rsidR="00770467" w:rsidRPr="00BE5F34" w:rsidRDefault="007415D9" w:rsidP="003C1FA7">
      <w:pPr>
        <w:jc w:val="both"/>
        <w:rPr>
          <w:bCs/>
          <w:color w:val="002060"/>
          <w:sz w:val="16"/>
          <w:szCs w:val="16"/>
        </w:rPr>
      </w:pPr>
      <w:r w:rsidRPr="00BE5F34">
        <w:rPr>
          <w:bCs/>
          <w:color w:val="002060"/>
          <w:sz w:val="16"/>
          <w:szCs w:val="16"/>
        </w:rPr>
        <w:t>С</w:t>
      </w:r>
      <w:r w:rsidR="00770467" w:rsidRPr="00BE5F34">
        <w:rPr>
          <w:bCs/>
          <w:color w:val="002060"/>
          <w:sz w:val="16"/>
          <w:szCs w:val="16"/>
        </w:rPr>
        <w:t xml:space="preserve"> 11 </w:t>
      </w:r>
      <w:r w:rsidRPr="00BE5F34">
        <w:rPr>
          <w:bCs/>
          <w:color w:val="002060"/>
          <w:sz w:val="16"/>
          <w:szCs w:val="16"/>
        </w:rPr>
        <w:t xml:space="preserve">(24) </w:t>
      </w:r>
      <w:r w:rsidR="00770467" w:rsidRPr="00BE5F34">
        <w:rPr>
          <w:bCs/>
          <w:color w:val="002060"/>
          <w:sz w:val="16"/>
          <w:szCs w:val="16"/>
        </w:rPr>
        <w:t xml:space="preserve">по 27 апреля </w:t>
      </w:r>
      <w:r w:rsidRPr="00BE5F34">
        <w:rPr>
          <w:bCs/>
          <w:color w:val="002060"/>
          <w:sz w:val="16"/>
          <w:szCs w:val="16"/>
        </w:rPr>
        <w:t xml:space="preserve">(10 мая) </w:t>
      </w:r>
      <w:r w:rsidR="00770467" w:rsidRPr="00BE5F34">
        <w:rPr>
          <w:bCs/>
          <w:color w:val="002060"/>
          <w:sz w:val="16"/>
          <w:szCs w:val="16"/>
        </w:rPr>
        <w:t xml:space="preserve">1911 г. </w:t>
      </w:r>
      <w:r w:rsidRPr="00BE5F34">
        <w:rPr>
          <w:bCs/>
          <w:color w:val="002060"/>
          <w:sz w:val="16"/>
          <w:szCs w:val="16"/>
        </w:rPr>
        <w:t xml:space="preserve">в Михайловском манеже в Петербурге проходила первая в России Международная воздухоплавательная выставка была организована седьмым (воздухоплавательным) отделом Русского технического общества (РТО). </w:t>
      </w:r>
      <w:r w:rsidR="00770467" w:rsidRPr="00BE5F34">
        <w:rPr>
          <w:bCs/>
          <w:color w:val="002060"/>
          <w:sz w:val="16"/>
          <w:szCs w:val="16"/>
        </w:rPr>
        <w:t>Выставка «собрала большое количество экспонатов и представила благодаря энергичной деятельности организационного комитета, привлекшего к участию в ней почти всех наиболее крупных производителей в этой области, как заграничных, так и русских, яркую картину современного состояния как воздухоплавания вообще, так и этой отрасли промышленности в частности... выставку посетило около 100 000 лиц».</w:t>
      </w:r>
      <w:r w:rsidR="00770467" w:rsidRPr="00BE5F34">
        <w:rPr>
          <w:bCs/>
          <w:color w:val="002060"/>
          <w:sz w:val="16"/>
          <w:szCs w:val="16"/>
          <w:vertAlign w:val="superscript"/>
        </w:rPr>
        <w:t>42</w:t>
      </w:r>
    </w:p>
    <w:p w14:paraId="3229E94A" w14:textId="77777777" w:rsidR="00770467" w:rsidRPr="00BE5F34" w:rsidRDefault="00770467" w:rsidP="003C1FA7">
      <w:pPr>
        <w:shd w:val="clear" w:color="auto" w:fill="FFFFFF"/>
        <w:jc w:val="both"/>
        <w:rPr>
          <w:bCs/>
          <w:color w:val="002060"/>
          <w:sz w:val="16"/>
          <w:szCs w:val="16"/>
        </w:rPr>
      </w:pPr>
    </w:p>
    <w:p w14:paraId="0CE79B32" w14:textId="03655BED" w:rsidR="00770467" w:rsidRPr="00BE5F34" w:rsidRDefault="00770467" w:rsidP="003C1FA7">
      <w:pPr>
        <w:jc w:val="both"/>
        <w:rPr>
          <w:bCs/>
          <w:color w:val="002060"/>
          <w:sz w:val="16"/>
          <w:szCs w:val="16"/>
        </w:rPr>
      </w:pPr>
      <w:r w:rsidRPr="00BE5F34">
        <w:rPr>
          <w:bCs/>
          <w:color w:val="002060"/>
          <w:sz w:val="16"/>
          <w:szCs w:val="16"/>
        </w:rPr>
        <w:t xml:space="preserve">С 11 по 27 апреля </w:t>
      </w:r>
      <w:r w:rsidR="007415D9" w:rsidRPr="00BE5F34">
        <w:rPr>
          <w:bCs/>
          <w:color w:val="002060"/>
          <w:sz w:val="16"/>
          <w:szCs w:val="16"/>
        </w:rPr>
        <w:t xml:space="preserve">(24 мая – 10 апреля) </w:t>
      </w:r>
      <w:r w:rsidRPr="00BE5F34">
        <w:rPr>
          <w:bCs/>
          <w:color w:val="002060"/>
          <w:sz w:val="16"/>
          <w:szCs w:val="16"/>
        </w:rPr>
        <w:t xml:space="preserve">1911 года в Михайловском манеже в Петербурге Русским техническим обществом проводилась первая в России Международная воздухоплавательная выставка. За все время работы ее посетило более 100 000 человек. Выставка имела огромный успех и привлекла внимание всех крупных производителей аэропланов — как русских, так и зарубежных. В докладной записке полковника С. А. Ульянина о выставке говорилось, что из всех представленных русских аэропланов “...заслуживает внимания аэроплан Гаккеля, приспособленный для спуска на воду...”. 28 апреля 1911 года министр торговли и промышленности утвердил список наград, в котором под номером 22 значился инженер Гаккель. “...за оригинальную конструкцию морского аэроплана”. </w:t>
      </w:r>
    </w:p>
    <w:p w14:paraId="2C398271" w14:textId="77777777" w:rsidR="00770467" w:rsidRPr="00BE5F34" w:rsidRDefault="00770467" w:rsidP="003C1FA7">
      <w:pPr>
        <w:jc w:val="both"/>
        <w:rPr>
          <w:bCs/>
          <w:color w:val="002060"/>
          <w:sz w:val="16"/>
          <w:szCs w:val="16"/>
        </w:rPr>
      </w:pPr>
      <w:r w:rsidRPr="00BE5F34">
        <w:rPr>
          <w:bCs/>
          <w:color w:val="002060"/>
          <w:sz w:val="16"/>
          <w:szCs w:val="16"/>
        </w:rPr>
        <w:t xml:space="preserve">Для своего времени конструкция Гаккеля отличалась оригинальностью и новизной. В отличие от других гидросамолетов, “Гаккель V” строился по двухбалочной схеме. На плаву машину удерживали два длинных полых поплавка —балки, которые придавали самолету вид саней. Самолет имел и колесное шасси, что делало его способным взлетать и с суши. Гидросамолетом Гаккеля заинтересовалось морское ведомство, признав его одним из лучших самолетов этого типа. С конструктором велись переговоры о серийной постройке аэроплана на Балтийском судостроительном заводе, но дальше переговоров дело не продвинулось. В том, что машина не пошла в серию, была вина и самого конструктора: сразу после окончания выставки Яков Модестович охладел к идее гидросамолета и начал проектировать обычные аэропланы., построив до конца 1911 года “Гаккель IV”, “Гаккель VI” и “Гаккель VII”. По мнению историков авиации, все его самолеты обладали высокой надежностью и прочностью, на них впервые в России применили стойки обтекаемой формы. В 1913 году конструктор оставил практическую деятельность в области авиации, хотя позже и выступал еще с несколькими теоретическими разработками. </w:t>
      </w:r>
    </w:p>
    <w:p w14:paraId="354DE226" w14:textId="77777777" w:rsidR="00770467" w:rsidRPr="00BE5F34" w:rsidRDefault="00770467" w:rsidP="003C1FA7">
      <w:pPr>
        <w:jc w:val="both"/>
        <w:rPr>
          <w:bCs/>
          <w:color w:val="002060"/>
          <w:sz w:val="16"/>
          <w:szCs w:val="16"/>
        </w:rPr>
      </w:pPr>
    </w:p>
    <w:p w14:paraId="07E98F0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62063AC" w14:textId="77777777" w:rsidR="00770467" w:rsidRPr="00BE5F34" w:rsidRDefault="00770467" w:rsidP="003C1FA7">
      <w:pPr>
        <w:shd w:val="clear" w:color="auto" w:fill="FFFFFF"/>
        <w:jc w:val="both"/>
        <w:rPr>
          <w:bCs/>
          <w:color w:val="002060"/>
          <w:sz w:val="16"/>
          <w:szCs w:val="16"/>
        </w:rPr>
      </w:pPr>
    </w:p>
    <w:p w14:paraId="439C817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12-17 (25-30) апреля 1911 Первый Всероссийский воздухоплавательный съезд состоялся в Петербурге под председательством Н. Е. Жуковского (1137).</w:t>
      </w:r>
    </w:p>
    <w:p w14:paraId="661EC296" w14:textId="77777777" w:rsidR="00770467" w:rsidRPr="00BE5F34" w:rsidRDefault="00770467" w:rsidP="003C1FA7">
      <w:pPr>
        <w:shd w:val="clear" w:color="auto" w:fill="FFFFFF"/>
        <w:jc w:val="both"/>
        <w:rPr>
          <w:bCs/>
          <w:color w:val="002060"/>
          <w:sz w:val="16"/>
          <w:szCs w:val="16"/>
        </w:rPr>
      </w:pPr>
    </w:p>
    <w:p w14:paraId="451BDBF8" w14:textId="064501E4"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12-17 </w:t>
      </w:r>
      <w:r w:rsidR="007415D9" w:rsidRPr="00BE5F34">
        <w:rPr>
          <w:bCs/>
          <w:color w:val="002060"/>
          <w:sz w:val="16"/>
          <w:szCs w:val="16"/>
        </w:rPr>
        <w:t xml:space="preserve">(25-30) </w:t>
      </w:r>
      <w:r w:rsidRPr="00BE5F34">
        <w:rPr>
          <w:bCs/>
          <w:color w:val="002060"/>
          <w:sz w:val="16"/>
          <w:szCs w:val="16"/>
        </w:rPr>
        <w:t>апреля 1911 Первый Всероссийский воздухоплавательный съезд состо</w:t>
      </w:r>
      <w:r w:rsidRPr="00BE5F34">
        <w:rPr>
          <w:bCs/>
          <w:color w:val="002060"/>
          <w:sz w:val="16"/>
          <w:szCs w:val="16"/>
        </w:rPr>
        <w:softHyphen/>
        <w:t>ялся в Петербурге (11425).</w:t>
      </w:r>
    </w:p>
    <w:p w14:paraId="58D28D03" w14:textId="77777777" w:rsidR="00770467" w:rsidRPr="00BE5F34" w:rsidRDefault="00770467" w:rsidP="003C1FA7">
      <w:pPr>
        <w:shd w:val="clear" w:color="auto" w:fill="FFFFFF"/>
        <w:jc w:val="both"/>
        <w:rPr>
          <w:bCs/>
          <w:color w:val="002060"/>
          <w:sz w:val="16"/>
          <w:szCs w:val="16"/>
        </w:rPr>
      </w:pPr>
    </w:p>
    <w:p w14:paraId="207896B7" w14:textId="38DDB26E" w:rsidR="00770467" w:rsidRPr="00BE5F34" w:rsidRDefault="00770467" w:rsidP="003C1FA7">
      <w:pPr>
        <w:jc w:val="both"/>
        <w:rPr>
          <w:bCs/>
          <w:color w:val="002060"/>
          <w:sz w:val="16"/>
          <w:szCs w:val="16"/>
        </w:rPr>
      </w:pPr>
      <w:r w:rsidRPr="00BE5F34">
        <w:rPr>
          <w:bCs/>
          <w:color w:val="002060"/>
          <w:sz w:val="16"/>
          <w:szCs w:val="16"/>
        </w:rPr>
        <w:t xml:space="preserve">12 </w:t>
      </w:r>
      <w:r w:rsidR="007415D9" w:rsidRPr="00BE5F34">
        <w:rPr>
          <w:bCs/>
          <w:color w:val="002060"/>
          <w:sz w:val="16"/>
          <w:szCs w:val="16"/>
        </w:rPr>
        <w:t xml:space="preserve">(25) </w:t>
      </w:r>
      <w:r w:rsidRPr="00BE5F34">
        <w:rPr>
          <w:bCs/>
          <w:color w:val="002060"/>
          <w:sz w:val="16"/>
          <w:szCs w:val="16"/>
        </w:rPr>
        <w:t>апреля в 1911 году в Санкт-Петербурге состоялся первый Всероссийский воздухоплавательный съезд. Среди его участников были: морской министр вице-адмирал И.Н.Григорович, лейтенант С.Ф.Дорожинский, член морского технического комитета генерал-майор Н.Г.Корсакевич, адмирал М.А.Рыкачев, капитан 2-го ранга А.А.Янович и ряд других морских офицеров (15097).</w:t>
      </w:r>
    </w:p>
    <w:p w14:paraId="4D3AB02A" w14:textId="77777777" w:rsidR="00770467" w:rsidRPr="00BE5F34" w:rsidRDefault="00770467" w:rsidP="003C1FA7">
      <w:pPr>
        <w:jc w:val="both"/>
        <w:rPr>
          <w:bCs/>
          <w:color w:val="002060"/>
          <w:sz w:val="16"/>
          <w:szCs w:val="16"/>
        </w:rPr>
      </w:pPr>
    </w:p>
    <w:p w14:paraId="5F85123F" w14:textId="29728E5E" w:rsidR="00770467" w:rsidRPr="00BE5F34" w:rsidRDefault="00770467" w:rsidP="003C1FA7">
      <w:pPr>
        <w:shd w:val="clear" w:color="auto" w:fill="FFFFFF"/>
        <w:jc w:val="both"/>
        <w:rPr>
          <w:bCs/>
          <w:color w:val="002060"/>
          <w:sz w:val="16"/>
          <w:szCs w:val="16"/>
        </w:rPr>
      </w:pPr>
      <w:r w:rsidRPr="00BE5F34">
        <w:rPr>
          <w:bCs/>
          <w:color w:val="002060"/>
          <w:sz w:val="16"/>
          <w:szCs w:val="16"/>
        </w:rPr>
        <w:t>12-17 (23-</w:t>
      </w:r>
      <w:r w:rsidR="007415D9" w:rsidRPr="00BE5F34">
        <w:rPr>
          <w:bCs/>
          <w:color w:val="002060"/>
          <w:sz w:val="16"/>
          <w:szCs w:val="16"/>
        </w:rPr>
        <w:t>30</w:t>
      </w:r>
      <w:r w:rsidRPr="00BE5F34">
        <w:rPr>
          <w:bCs/>
          <w:color w:val="002060"/>
          <w:sz w:val="16"/>
          <w:szCs w:val="16"/>
        </w:rPr>
        <w:t>) апреля 1911 в Петербурге состоялся Первый всероссийский воздухоплавателъный съезд, созванный Воздухоплавательным отде</w:t>
      </w:r>
      <w:r w:rsidRPr="00BE5F34">
        <w:rPr>
          <w:bCs/>
          <w:color w:val="002060"/>
          <w:sz w:val="16"/>
          <w:szCs w:val="16"/>
        </w:rPr>
        <w:softHyphen/>
        <w:t>лом РТО. На съезде присутствовало 353 человека, было заслушано 15 докладов по техническим и организационным вопросам авиации и воздухоплавания. Председательствовал профессор Н.ЕДуковский. Важнейшие из докладов: "Опыты над теоретическими формами поддер</w:t>
      </w:r>
      <w:r w:rsidRPr="00BE5F34">
        <w:rPr>
          <w:bCs/>
          <w:color w:val="002060"/>
          <w:sz w:val="16"/>
          <w:szCs w:val="16"/>
        </w:rPr>
        <w:softHyphen/>
        <w:t>живающих планов" (Жуковский), "О теории конструирования и лета</w:t>
      </w:r>
      <w:r w:rsidRPr="00BE5F34">
        <w:rPr>
          <w:bCs/>
          <w:color w:val="002060"/>
          <w:sz w:val="16"/>
          <w:szCs w:val="16"/>
        </w:rPr>
        <w:softHyphen/>
        <w:t>ния аппаратов тяжелее воздуха" (он же), "К теории поддерживаю</w:t>
      </w:r>
      <w:r w:rsidRPr="00BE5F34">
        <w:rPr>
          <w:bCs/>
          <w:color w:val="002060"/>
          <w:sz w:val="16"/>
          <w:szCs w:val="16"/>
        </w:rPr>
        <w:softHyphen/>
        <w:t>щих планов аэроплана и крыльев птицы" (С.А.Чаплыгин), "Критика прежних систем геликоптеров и описание нового типа геликоптера системы автора" (Б.Н.Юрьев), "Воздушные винты" (С.А.Немченко), "О ближайших задачах аэропланостроения" (Н.А.Яцук,) "О примене</w:t>
      </w:r>
      <w:r w:rsidRPr="00BE5F34">
        <w:rPr>
          <w:bCs/>
          <w:color w:val="002060"/>
          <w:sz w:val="16"/>
          <w:szCs w:val="16"/>
        </w:rPr>
        <w:softHyphen/>
        <w:t>нии авиации к морскому делу"(он же), "Значение Первого Всероссий</w:t>
      </w:r>
      <w:r w:rsidRPr="00BE5F34">
        <w:rPr>
          <w:bCs/>
          <w:color w:val="002060"/>
          <w:sz w:val="16"/>
          <w:szCs w:val="16"/>
        </w:rPr>
        <w:softHyphen/>
        <w:t>ского съезда воздухоплавания в русской авиации и воздухоплава</w:t>
      </w:r>
      <w:r w:rsidRPr="00BE5F34">
        <w:rPr>
          <w:bCs/>
          <w:color w:val="002060"/>
          <w:sz w:val="16"/>
          <w:szCs w:val="16"/>
        </w:rPr>
        <w:softHyphen/>
        <w:t>ния" (В.Ф.Найденов), "О применении радиотелеграфирования я воз-;:духоплавании" (Д.М.Сокольцов), "О работе аэродинамической лабо</w:t>
      </w:r>
      <w:r w:rsidRPr="00BE5F34">
        <w:rPr>
          <w:bCs/>
          <w:color w:val="002060"/>
          <w:sz w:val="16"/>
          <w:szCs w:val="16"/>
        </w:rPr>
        <w:softHyphen/>
        <w:t>ратории Петербургского политехнического института по конструированию аэропланов" (В.А.Слесарев) и др. ("Вестник воздухоплавания". 1911, № 10} "Автомобиль и воз</w:t>
      </w:r>
      <w:r w:rsidRPr="00BE5F34">
        <w:rPr>
          <w:bCs/>
          <w:color w:val="002060"/>
          <w:sz w:val="16"/>
          <w:szCs w:val="16"/>
        </w:rPr>
        <w:softHyphen/>
        <w:t>духоплавание". 1911, №№ 2 и 8).</w:t>
      </w:r>
    </w:p>
    <w:p w14:paraId="0F19F6AC" w14:textId="77777777" w:rsidR="00770467" w:rsidRPr="00BE5F34" w:rsidRDefault="00770467" w:rsidP="003C1FA7">
      <w:pPr>
        <w:shd w:val="clear" w:color="auto" w:fill="FFFFFF"/>
        <w:jc w:val="both"/>
        <w:rPr>
          <w:bCs/>
          <w:color w:val="002060"/>
          <w:sz w:val="16"/>
          <w:szCs w:val="16"/>
        </w:rPr>
      </w:pPr>
    </w:p>
    <w:p w14:paraId="7218DAA8" w14:textId="483BF886" w:rsidR="00770467" w:rsidRPr="00BE5F34" w:rsidRDefault="00770467" w:rsidP="003C1FA7">
      <w:pPr>
        <w:jc w:val="both"/>
        <w:rPr>
          <w:bCs/>
          <w:color w:val="002060"/>
          <w:sz w:val="16"/>
          <w:szCs w:val="16"/>
        </w:rPr>
      </w:pPr>
      <w:r w:rsidRPr="00BE5F34">
        <w:rPr>
          <w:bCs/>
          <w:color w:val="002060"/>
          <w:sz w:val="16"/>
          <w:szCs w:val="16"/>
        </w:rPr>
        <w:t xml:space="preserve">12-17 </w:t>
      </w:r>
      <w:r w:rsidR="007415D9" w:rsidRPr="00BE5F34">
        <w:rPr>
          <w:bCs/>
          <w:color w:val="002060"/>
          <w:sz w:val="16"/>
          <w:szCs w:val="16"/>
        </w:rPr>
        <w:t xml:space="preserve">(25-30) </w:t>
      </w:r>
      <w:r w:rsidRPr="00BE5F34">
        <w:rPr>
          <w:bCs/>
          <w:color w:val="002060"/>
          <w:sz w:val="16"/>
          <w:szCs w:val="16"/>
        </w:rPr>
        <w:t xml:space="preserve">апреля 1911 года в Петербурге I Всероссийском воздухоплавательном съезде </w:t>
      </w:r>
      <w:r w:rsidR="007415D9" w:rsidRPr="00BE5F34">
        <w:rPr>
          <w:bCs/>
          <w:color w:val="002060"/>
          <w:sz w:val="16"/>
          <w:szCs w:val="16"/>
        </w:rPr>
        <w:t>Л.М.Мациевичем</w:t>
      </w:r>
      <w:r w:rsidRPr="00BE5F34">
        <w:rPr>
          <w:bCs/>
          <w:color w:val="002060"/>
          <w:sz w:val="16"/>
          <w:szCs w:val="16"/>
        </w:rPr>
        <w:t xml:space="preserve"> сделал два доклада: "О ближайших задачах аэропланостроения" и "О применении авиации к морскому делу". На этом съезде он познакомился с поручиком Нестеровым, ставшим впоследствии его другом. </w:t>
      </w:r>
      <w:r w:rsidR="007415D9" w:rsidRPr="00BE5F34">
        <w:rPr>
          <w:bCs/>
          <w:color w:val="002060"/>
          <w:sz w:val="16"/>
          <w:szCs w:val="16"/>
        </w:rPr>
        <w:t xml:space="preserve">В журнале "Вестник воздухоплавания" №13-14 за 1911 год он опубликовал небольшую заметку о военном применении аэропланов, в которой впервые высказал мысль о воздушном таране. </w:t>
      </w:r>
      <w:r w:rsidRPr="00BE5F34">
        <w:rPr>
          <w:bCs/>
          <w:color w:val="002060"/>
          <w:sz w:val="16"/>
          <w:szCs w:val="16"/>
        </w:rPr>
        <w:t>В 1912 году вышла книга Яцука "Воздухоплавание в морской войне", которя стала первой в мировой военной литературе книгой на эту тему. В том же году он стал членом Петербургского отделения РСДРП(б).</w:t>
      </w:r>
    </w:p>
    <w:p w14:paraId="3E894562" w14:textId="77777777" w:rsidR="00770467" w:rsidRPr="00BE5F34" w:rsidRDefault="00770467" w:rsidP="003C1FA7">
      <w:pPr>
        <w:shd w:val="clear" w:color="auto" w:fill="FFFFFF"/>
        <w:jc w:val="both"/>
        <w:rPr>
          <w:bCs/>
          <w:color w:val="002060"/>
          <w:sz w:val="16"/>
          <w:szCs w:val="16"/>
        </w:rPr>
      </w:pPr>
    </w:p>
    <w:p w14:paraId="33379F3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12 (25) апреля в здании Соляного городка (Санкт-Петербург) в тор</w:t>
      </w:r>
      <w:r w:rsidRPr="00BE5F34">
        <w:rPr>
          <w:bCs/>
          <w:color w:val="002060"/>
          <w:sz w:val="16"/>
          <w:szCs w:val="16"/>
        </w:rPr>
        <w:softHyphen/>
        <w:t>жественной обстановке был открыт Первый Всероссийский воздухопла</w:t>
      </w:r>
      <w:r w:rsidRPr="00BE5F34">
        <w:rPr>
          <w:bCs/>
          <w:color w:val="002060"/>
          <w:sz w:val="16"/>
          <w:szCs w:val="16"/>
        </w:rPr>
        <w:softHyphen/>
        <w:t>вательный съезд. На нем присутствовали представители практически всех существовавших тогда воздухоплавательных учреждений России.</w:t>
      </w:r>
    </w:p>
    <w:p w14:paraId="77E4AA7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Съезд открыл вступительным словом Председатель ИРТО В.И. Ко</w:t>
      </w:r>
      <w:r w:rsidRPr="00BE5F34">
        <w:rPr>
          <w:bCs/>
          <w:color w:val="002060"/>
          <w:sz w:val="16"/>
          <w:szCs w:val="16"/>
        </w:rPr>
        <w:softHyphen/>
        <w:t>валевский, пожелавшей делегатам продуктивной работы в решении прак</w:t>
      </w:r>
      <w:r w:rsidRPr="00BE5F34">
        <w:rPr>
          <w:bCs/>
          <w:color w:val="002060"/>
          <w:sz w:val="16"/>
          <w:szCs w:val="16"/>
        </w:rPr>
        <w:softHyphen/>
        <w:t>тических задач создания в России воздушного флота, достойного вели</w:t>
      </w:r>
      <w:r w:rsidRPr="00BE5F34">
        <w:rPr>
          <w:bCs/>
          <w:color w:val="002060"/>
          <w:sz w:val="16"/>
          <w:szCs w:val="16"/>
        </w:rPr>
        <w:softHyphen/>
        <w:t>кого государства.</w:t>
      </w:r>
    </w:p>
    <w:p w14:paraId="1A6BB59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Форум развернул свою работу в рамках пяти секций:</w:t>
      </w:r>
    </w:p>
    <w:p w14:paraId="312294D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Летательные аппараты тяжелее воздуха (председатель Н.А. Рынин, секретарь К.Л. Антонов);</w:t>
      </w:r>
    </w:p>
    <w:p w14:paraId="16B5937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 Аэростаты (председатель А.М. Кованько, секретарь Г.И. Лукьянов);</w:t>
      </w:r>
    </w:p>
    <w:p w14:paraId="4EE60F8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 Двигатели и винты (председатель С.А. Немченко, секретарь А.В. Гусев);</w:t>
      </w:r>
    </w:p>
    <w:p w14:paraId="6AEE475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Применение воздухоплавания в различных областях техники - фо</w:t>
      </w:r>
      <w:r w:rsidRPr="00BE5F34">
        <w:rPr>
          <w:bCs/>
          <w:color w:val="002060"/>
          <w:sz w:val="16"/>
          <w:szCs w:val="16"/>
        </w:rPr>
        <w:softHyphen/>
        <w:t>тографии, телефонии, беспроволочном телеграфировании, метеороло</w:t>
      </w:r>
      <w:r w:rsidRPr="00BE5F34">
        <w:rPr>
          <w:bCs/>
          <w:color w:val="002060"/>
          <w:sz w:val="16"/>
          <w:szCs w:val="16"/>
        </w:rPr>
        <w:softHyphen/>
        <w:t>гии и др. (председатель К.Е. Ставровский, секретарь М.В. Агапов);</w:t>
      </w:r>
    </w:p>
    <w:p w14:paraId="5234CA1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5. Общие вопросы (председатель А.В. Каульбарс, секретарь Н.Н. Лебеденко).</w:t>
      </w:r>
    </w:p>
    <w:p w14:paraId="4E3AF38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Съезд проработал с 25 (12) по 30(17) апреля. Всего было заслушано 32 доклада [8] (11425).</w:t>
      </w:r>
    </w:p>
    <w:p w14:paraId="469D944E" w14:textId="77777777" w:rsidR="00770467" w:rsidRPr="00BE5F34" w:rsidRDefault="00770467" w:rsidP="003C1FA7">
      <w:pPr>
        <w:shd w:val="clear" w:color="auto" w:fill="FFFFFF"/>
        <w:jc w:val="both"/>
        <w:rPr>
          <w:bCs/>
          <w:color w:val="002060"/>
          <w:sz w:val="16"/>
          <w:szCs w:val="16"/>
        </w:rPr>
      </w:pPr>
    </w:p>
    <w:p w14:paraId="3E02D8DC" w14:textId="77777777" w:rsidR="00770467" w:rsidRPr="00BE5F34" w:rsidRDefault="00770467" w:rsidP="003C1FA7">
      <w:pPr>
        <w:jc w:val="both"/>
        <w:rPr>
          <w:bCs/>
          <w:color w:val="002060"/>
          <w:sz w:val="16"/>
          <w:szCs w:val="16"/>
        </w:rPr>
      </w:pPr>
      <w:r w:rsidRPr="00BE5F34">
        <w:rPr>
          <w:bCs/>
          <w:color w:val="002060"/>
          <w:sz w:val="16"/>
          <w:szCs w:val="16"/>
        </w:rPr>
        <w:t xml:space="preserve">12 (25) апреля 1911 года в Петербурге состоялся первый Всероссийский воздухоплавательный съезд. Среди его участников были: морской министр вице-адмирал И. К. Григорович, поручик В. Ф. Гельгар (помощник заведующего Севастопольским воздухоплавательным парком), лейтенант С. Ф. Дорожинский, член морского технического комитета генерал-майор Н. Г. Корсакевич, академик адмирал М. А. Рыкачев, капитан 2 ранга А. А. Янович (от Морской Академии) и ряд других морских офицеров. </w:t>
      </w:r>
    </w:p>
    <w:p w14:paraId="0E463456" w14:textId="77777777" w:rsidR="00770467" w:rsidRPr="00BE5F34" w:rsidRDefault="00770467" w:rsidP="003C1FA7">
      <w:pPr>
        <w:jc w:val="both"/>
        <w:rPr>
          <w:bCs/>
          <w:color w:val="002060"/>
          <w:sz w:val="16"/>
          <w:szCs w:val="16"/>
        </w:rPr>
      </w:pPr>
      <w:r w:rsidRPr="00BE5F34">
        <w:rPr>
          <w:bCs/>
          <w:color w:val="002060"/>
          <w:sz w:val="16"/>
          <w:szCs w:val="16"/>
        </w:rPr>
        <w:t>14 апреля инженер-механик штабс-капитан Н. А. Яцук сделал на съезде доклад «Авиация в морском деле», в котором он осветил перспективы развития русской морской авиации на многие годы. Утверждение Яцука о том, что «аэроплан тоже оружие, которым следует вооружить флот» заставила многих задуматься о той пользе, которую авиация может дать флоту (Альбатросы)</w:t>
      </w:r>
    </w:p>
    <w:p w14:paraId="36527480" w14:textId="77777777" w:rsidR="00770467" w:rsidRPr="00BE5F34" w:rsidRDefault="00770467" w:rsidP="003C1FA7">
      <w:pPr>
        <w:jc w:val="both"/>
        <w:rPr>
          <w:bCs/>
          <w:color w:val="002060"/>
          <w:sz w:val="16"/>
          <w:szCs w:val="16"/>
        </w:rPr>
      </w:pPr>
    </w:p>
    <w:p w14:paraId="144C2141" w14:textId="0A9D5C1C" w:rsidR="00770467" w:rsidRPr="00BE5F34" w:rsidRDefault="00770467" w:rsidP="003C1FA7">
      <w:pPr>
        <w:shd w:val="clear" w:color="auto" w:fill="FFFFFF"/>
        <w:jc w:val="both"/>
        <w:rPr>
          <w:bCs/>
          <w:color w:val="002060"/>
          <w:sz w:val="16"/>
          <w:szCs w:val="16"/>
        </w:rPr>
      </w:pPr>
      <w:r w:rsidRPr="00BE5F34">
        <w:rPr>
          <w:bCs/>
          <w:color w:val="002060"/>
          <w:sz w:val="16"/>
          <w:szCs w:val="16"/>
        </w:rPr>
        <w:t>12 (25) апреля 1911 года первом Всероссийском воздухоплава</w:t>
      </w:r>
      <w:r w:rsidRPr="00BE5F34">
        <w:rPr>
          <w:bCs/>
          <w:color w:val="002060"/>
          <w:sz w:val="16"/>
          <w:szCs w:val="16"/>
        </w:rPr>
        <w:softHyphen/>
        <w:t>тельном съезде, в работе которого участвовали большие деле</w:t>
      </w:r>
      <w:r w:rsidRPr="00BE5F34">
        <w:rPr>
          <w:bCs/>
          <w:color w:val="002060"/>
          <w:sz w:val="16"/>
          <w:szCs w:val="16"/>
        </w:rPr>
        <w:softHyphen/>
        <w:t>гации армейцев и моряков. Инженер-механик штабс-капитан П. Яцук выступил с докладом «Авиация в морском деле», вызвавшим практический интерес (11283).</w:t>
      </w:r>
    </w:p>
    <w:p w14:paraId="47A46A6B" w14:textId="77777777" w:rsidR="00770467" w:rsidRPr="00BE5F34" w:rsidRDefault="00770467" w:rsidP="003C1FA7">
      <w:pPr>
        <w:shd w:val="clear" w:color="auto" w:fill="FFFFFF"/>
        <w:jc w:val="both"/>
        <w:rPr>
          <w:bCs/>
          <w:color w:val="002060"/>
          <w:sz w:val="16"/>
          <w:szCs w:val="16"/>
        </w:rPr>
      </w:pPr>
    </w:p>
    <w:p w14:paraId="2DCBE07A" w14:textId="77777777" w:rsidR="00FD6CB5" w:rsidRPr="00BE5F34" w:rsidRDefault="00FD6CB5" w:rsidP="003C1FA7">
      <w:pPr>
        <w:jc w:val="both"/>
        <w:rPr>
          <w:bCs/>
          <w:color w:val="002060"/>
          <w:sz w:val="16"/>
          <w:szCs w:val="16"/>
        </w:rPr>
      </w:pPr>
      <w:r w:rsidRPr="00BE5F34">
        <w:rPr>
          <w:bCs/>
          <w:color w:val="002060"/>
          <w:sz w:val="16"/>
          <w:szCs w:val="16"/>
        </w:rPr>
        <w:t>12-17 (25-30) апреля 1911 г. в Петербурге состоялся Первый всероссийский воздухоплавательный с"езд, созванный Воздухоплавательным отделом РТО. На съезде присутствовало 353 человека, было заслушано 45 докладов по техническим и организационным вопросам авиации и воздухоплавания. Председательствовал проф. Н.Е.Жуковский. Важнейшие из докладов: "Опыты над теоретическими формами поддерживающих; планов" /Жуковскнй/, «О теории конструирования и летания аппаратов тяжелев воздуха» /он же/, "К теории поддерживающих планов аероплана и крыльев птицы" /Чаплыгин/, "Воздушные винты" /С.А.Немченко/, «О ближайших задачах аэропланостроения»/ П.А.Яцук/, "О применении авиации к морскому делу /он же/, "Значение первого всероссийского с"езда воздухоплавания в русской авиации и воздухоплавания" /В. Ф. Найденов/, "О применении радиотелеграфироваыия в воздухоплавании" /Д.М.Сокольцов/, "О рабо</w:t>
      </w:r>
      <w:r w:rsidRPr="00BE5F34">
        <w:rPr>
          <w:bCs/>
          <w:color w:val="002060"/>
          <w:sz w:val="16"/>
          <w:szCs w:val="16"/>
        </w:rPr>
        <w:softHyphen/>
        <w:t>те азродинамической лаборатории Петербургского политехнического института по конструированию аэропланов "/В. А. Слесарев/.</w:t>
      </w:r>
    </w:p>
    <w:p w14:paraId="016F7221" w14:textId="77777777" w:rsidR="00FD6CB5" w:rsidRPr="00BE5F34" w:rsidRDefault="00FD6CB5" w:rsidP="003C1FA7">
      <w:pPr>
        <w:jc w:val="both"/>
        <w:rPr>
          <w:bCs/>
          <w:color w:val="002060"/>
          <w:sz w:val="16"/>
          <w:szCs w:val="16"/>
        </w:rPr>
      </w:pPr>
      <w:r w:rsidRPr="00BE5F34">
        <w:rPr>
          <w:bCs/>
          <w:color w:val="002060"/>
          <w:sz w:val="16"/>
          <w:szCs w:val="16"/>
        </w:rPr>
        <w:t>/"Вестник воздухоплавания", 1911 № 10;"Автомобиль и воздухоплавагие, 1911 №№ 2 и 8/ (23320).</w:t>
      </w:r>
    </w:p>
    <w:p w14:paraId="2B7A0C3E" w14:textId="77777777" w:rsidR="00FD6CB5" w:rsidRPr="00BE5F34" w:rsidRDefault="00FD6CB5" w:rsidP="003C1FA7">
      <w:pPr>
        <w:jc w:val="both"/>
        <w:rPr>
          <w:bCs/>
          <w:color w:val="002060"/>
          <w:sz w:val="16"/>
          <w:szCs w:val="16"/>
        </w:rPr>
      </w:pPr>
    </w:p>
    <w:p w14:paraId="0993605E" w14:textId="77777777" w:rsidR="00770467" w:rsidRPr="00BE5F34" w:rsidRDefault="00770467" w:rsidP="003C1FA7">
      <w:pPr>
        <w:jc w:val="both"/>
        <w:rPr>
          <w:bCs/>
          <w:i/>
          <w:iCs/>
          <w:color w:val="002060"/>
          <w:sz w:val="16"/>
          <w:szCs w:val="16"/>
        </w:rPr>
      </w:pPr>
      <w:r w:rsidRPr="00BE5F34">
        <w:rPr>
          <w:bCs/>
          <w:i/>
          <w:iCs/>
          <w:color w:val="002060"/>
          <w:sz w:val="16"/>
          <w:szCs w:val="16"/>
        </w:rPr>
        <w:t>Воздухоплавание:</w:t>
      </w:r>
    </w:p>
    <w:p w14:paraId="75E4B349" w14:textId="77777777" w:rsidR="00770467" w:rsidRPr="00BE5F34" w:rsidRDefault="00770467" w:rsidP="003C1FA7">
      <w:pPr>
        <w:jc w:val="both"/>
        <w:rPr>
          <w:bCs/>
          <w:i/>
          <w:iCs/>
          <w:color w:val="002060"/>
          <w:sz w:val="16"/>
          <w:szCs w:val="16"/>
        </w:rPr>
      </w:pPr>
    </w:p>
    <w:p w14:paraId="61BF001D" w14:textId="77777777" w:rsidR="00770467" w:rsidRPr="00BE5F34" w:rsidRDefault="00770467" w:rsidP="003C1FA7">
      <w:pPr>
        <w:jc w:val="both"/>
        <w:rPr>
          <w:bCs/>
          <w:color w:val="002060"/>
          <w:sz w:val="16"/>
          <w:szCs w:val="16"/>
        </w:rPr>
      </w:pPr>
      <w:r w:rsidRPr="00BE5F34">
        <w:rPr>
          <w:bCs/>
          <w:color w:val="002060"/>
          <w:sz w:val="16"/>
          <w:szCs w:val="16"/>
        </w:rPr>
        <w:t>12 (25) апреля 1911 г. в приветственном слове при открытии в С.-Петербурге I Всероссийского воздухоплавательного съезда председатель ИРТО В.И. Ковалевский предложил создать две «объеди</w:t>
      </w:r>
      <w:r w:rsidRPr="00BE5F34">
        <w:rPr>
          <w:bCs/>
          <w:color w:val="002060"/>
          <w:sz w:val="16"/>
          <w:szCs w:val="16"/>
        </w:rPr>
        <w:softHyphen/>
        <w:t>нительные» организаций: Всероссийский возду</w:t>
      </w:r>
      <w:r w:rsidRPr="00BE5F34">
        <w:rPr>
          <w:bCs/>
          <w:color w:val="002060"/>
          <w:sz w:val="16"/>
          <w:szCs w:val="16"/>
        </w:rPr>
        <w:softHyphen/>
        <w:t>хоплавательный союз («постоянное учреждение, орган для объединения работы, для согласования практических действий и мер по воздухоплава</w:t>
      </w:r>
      <w:r w:rsidRPr="00BE5F34">
        <w:rPr>
          <w:bCs/>
          <w:color w:val="002060"/>
          <w:sz w:val="16"/>
          <w:szCs w:val="16"/>
        </w:rPr>
        <w:softHyphen/>
        <w:t>нию») и периодические Всероссийские воздухо</w:t>
      </w:r>
      <w:r w:rsidRPr="00BE5F34">
        <w:rPr>
          <w:bCs/>
          <w:color w:val="002060"/>
          <w:sz w:val="16"/>
          <w:szCs w:val="16"/>
        </w:rPr>
        <w:softHyphen/>
        <w:t>плавательные съезды («орган объединения в разработке различных вопросов для дальнейшего прогресса воздухоплавания»). Он полагал, что объединение должно произойти на базе ИРТО — старейшей и крупнейшей общественной техниче</w:t>
      </w:r>
      <w:r w:rsidRPr="00BE5F34">
        <w:rPr>
          <w:bCs/>
          <w:color w:val="002060"/>
          <w:sz w:val="16"/>
          <w:szCs w:val="16"/>
        </w:rPr>
        <w:softHyphen/>
        <w:t>ской организации. За пределами столицы работа</w:t>
      </w:r>
      <w:r w:rsidRPr="00BE5F34">
        <w:rPr>
          <w:bCs/>
          <w:color w:val="002060"/>
          <w:sz w:val="16"/>
          <w:szCs w:val="16"/>
        </w:rPr>
        <w:softHyphen/>
        <w:t>ли 35 отделений ИРТО, некоторые из которых уже имели воздухоплавательные отделы, а там, где они ещё не были открыты, члены отделений Тех</w:t>
      </w:r>
      <w:r w:rsidRPr="00BE5F34">
        <w:rPr>
          <w:bCs/>
          <w:color w:val="002060"/>
          <w:sz w:val="16"/>
          <w:szCs w:val="16"/>
        </w:rPr>
        <w:softHyphen/>
        <w:t>нического Общества принимали участие в рабо</w:t>
      </w:r>
      <w:r w:rsidRPr="00BE5F34">
        <w:rPr>
          <w:bCs/>
          <w:color w:val="002060"/>
          <w:sz w:val="16"/>
          <w:szCs w:val="16"/>
        </w:rPr>
        <w:softHyphen/>
        <w:t>тах местных воздухоплавательных организаций.</w:t>
      </w:r>
    </w:p>
    <w:p w14:paraId="77743777" w14:textId="77777777" w:rsidR="00770467" w:rsidRPr="00BE5F34" w:rsidRDefault="00770467" w:rsidP="003C1FA7">
      <w:pPr>
        <w:jc w:val="both"/>
        <w:rPr>
          <w:bCs/>
          <w:color w:val="002060"/>
          <w:sz w:val="16"/>
          <w:szCs w:val="16"/>
        </w:rPr>
      </w:pPr>
      <w:r w:rsidRPr="00BE5F34">
        <w:rPr>
          <w:bCs/>
          <w:color w:val="002060"/>
          <w:sz w:val="16"/>
          <w:szCs w:val="16"/>
        </w:rPr>
        <w:t>Идея проведения воздухоплавательных съездов получила всеобщую поддержку, тогда как создание нового воздухоплавательного союза вызвало воз</w:t>
      </w:r>
      <w:r w:rsidRPr="00BE5F34">
        <w:rPr>
          <w:bCs/>
          <w:color w:val="002060"/>
          <w:sz w:val="16"/>
          <w:szCs w:val="16"/>
        </w:rPr>
        <w:softHyphen/>
        <w:t>ражения со стороны ИВАК. И всё же съезд принял решение о создании Всероссийского воздухопла</w:t>
      </w:r>
      <w:r w:rsidRPr="00BE5F34">
        <w:rPr>
          <w:bCs/>
          <w:color w:val="002060"/>
          <w:sz w:val="16"/>
          <w:szCs w:val="16"/>
        </w:rPr>
        <w:softHyphen/>
        <w:t>вательного союза. Но, несмотря на утверждение 23 марта 1912 г. товарищем (заместителем) министра внутренних дел устава Всероссийского воздухо</w:t>
      </w:r>
      <w:r w:rsidRPr="00BE5F34">
        <w:rPr>
          <w:bCs/>
          <w:color w:val="002060"/>
          <w:sz w:val="16"/>
          <w:szCs w:val="16"/>
        </w:rPr>
        <w:softHyphen/>
        <w:t>плавательного союза, из-за пассивного сопротив</w:t>
      </w:r>
      <w:r w:rsidRPr="00BE5F34">
        <w:rPr>
          <w:bCs/>
          <w:color w:val="002060"/>
          <w:sz w:val="16"/>
          <w:szCs w:val="16"/>
        </w:rPr>
        <w:softHyphen/>
        <w:t>ления аэроклубов (в первую очередь ИВАК) пла</w:t>
      </w:r>
      <w:r w:rsidRPr="00BE5F34">
        <w:rPr>
          <w:bCs/>
          <w:color w:val="002060"/>
          <w:sz w:val="16"/>
          <w:szCs w:val="16"/>
        </w:rPr>
        <w:softHyphen/>
        <w:t>ны по созданию такого союза остались на бумаге.</w:t>
      </w:r>
    </w:p>
    <w:p w14:paraId="4080D5C1" w14:textId="77777777" w:rsidR="00770467" w:rsidRPr="00BE5F34" w:rsidRDefault="00770467" w:rsidP="003C1FA7">
      <w:pPr>
        <w:jc w:val="both"/>
        <w:rPr>
          <w:bCs/>
          <w:color w:val="002060"/>
          <w:sz w:val="16"/>
          <w:szCs w:val="16"/>
        </w:rPr>
      </w:pPr>
      <w:r w:rsidRPr="00BE5F34">
        <w:rPr>
          <w:bCs/>
          <w:color w:val="002060"/>
          <w:sz w:val="16"/>
          <w:szCs w:val="16"/>
        </w:rPr>
        <w:t>Старейшая воздухоплавательная организация России — VII отдел ИРТО — в годы перед Первой мировой войной практически не изменила характера своей работы, заключав</w:t>
      </w:r>
      <w:r w:rsidRPr="00BE5F34">
        <w:rPr>
          <w:bCs/>
          <w:color w:val="002060"/>
          <w:sz w:val="16"/>
          <w:szCs w:val="16"/>
        </w:rPr>
        <w:softHyphen/>
        <w:t>шейся в научной и издательской деятельности, проведении экспертиз проектов и организации воздухоплавательных съездов. Число членов VII отдела было уже недостаточно для ведения широкой организационной работы. Прекратив в 1911 г. выпуск сборников «Воздухоплавание и исследование атмосферы», отдел с 1912 г. изда</w:t>
      </w:r>
      <w:r w:rsidRPr="00BE5F34">
        <w:rPr>
          <w:bCs/>
          <w:color w:val="002060"/>
          <w:sz w:val="16"/>
          <w:szCs w:val="16"/>
        </w:rPr>
        <w:softHyphen/>
        <w:t>вал журнал «Техника воздухоплавания» под ре</w:t>
      </w:r>
      <w:r w:rsidRPr="00BE5F34">
        <w:rPr>
          <w:bCs/>
          <w:color w:val="002060"/>
          <w:sz w:val="16"/>
          <w:szCs w:val="16"/>
        </w:rPr>
        <w:softHyphen/>
        <w:t>дакцией В.Ф. Найдёнова (20120).</w:t>
      </w:r>
    </w:p>
    <w:p w14:paraId="29951AF7" w14:textId="77777777" w:rsidR="00770467" w:rsidRPr="00BE5F34" w:rsidRDefault="00770467" w:rsidP="003C1FA7">
      <w:pPr>
        <w:jc w:val="both"/>
        <w:rPr>
          <w:bCs/>
          <w:color w:val="002060"/>
          <w:sz w:val="16"/>
          <w:szCs w:val="16"/>
        </w:rPr>
      </w:pPr>
    </w:p>
    <w:p w14:paraId="58384501"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01BC17F3" w14:textId="77777777" w:rsidR="00770467" w:rsidRPr="00BE5F34" w:rsidRDefault="00770467" w:rsidP="003C1FA7">
      <w:pPr>
        <w:jc w:val="both"/>
        <w:rPr>
          <w:bCs/>
          <w:color w:val="002060"/>
          <w:sz w:val="16"/>
          <w:szCs w:val="16"/>
        </w:rPr>
      </w:pPr>
    </w:p>
    <w:p w14:paraId="27EF7DED" w14:textId="476720E1" w:rsidR="00770467" w:rsidRPr="00BE5F34" w:rsidRDefault="00770467" w:rsidP="003C1FA7">
      <w:pPr>
        <w:jc w:val="both"/>
        <w:rPr>
          <w:bCs/>
          <w:color w:val="002060"/>
          <w:sz w:val="16"/>
          <w:szCs w:val="16"/>
        </w:rPr>
      </w:pPr>
      <w:r w:rsidRPr="00BE5F34">
        <w:rPr>
          <w:bCs/>
          <w:color w:val="002060"/>
          <w:sz w:val="16"/>
          <w:szCs w:val="16"/>
        </w:rPr>
        <w:t>14 (27) апреля 1911 года были проведены испытания первого самолета</w:t>
      </w:r>
      <w:r w:rsidR="003E4E03" w:rsidRPr="00BE5F34">
        <w:rPr>
          <w:bCs/>
          <w:color w:val="002060"/>
          <w:sz w:val="16"/>
          <w:szCs w:val="16"/>
        </w:rPr>
        <w:t>, построенного в Одессе. А.А. Анатра нанимает напротив Сабанских казарм на Канатной улице, где располагался морской батальон, помещение для мастерских и производит самолеты</w:t>
      </w:r>
      <w:r w:rsidRPr="00BE5F34">
        <w:rPr>
          <w:bCs/>
          <w:color w:val="002060"/>
          <w:sz w:val="16"/>
          <w:szCs w:val="16"/>
        </w:rPr>
        <w:t xml:space="preserve"> (11119). </w:t>
      </w:r>
    </w:p>
    <w:p w14:paraId="29BEACDE" w14:textId="77777777" w:rsidR="00770467" w:rsidRPr="00BE5F34" w:rsidRDefault="00770467" w:rsidP="003C1FA7">
      <w:pPr>
        <w:shd w:val="clear" w:color="auto" w:fill="FFFFFF"/>
        <w:jc w:val="both"/>
        <w:rPr>
          <w:bCs/>
          <w:color w:val="002060"/>
          <w:sz w:val="16"/>
          <w:szCs w:val="16"/>
        </w:rPr>
      </w:pPr>
    </w:p>
    <w:p w14:paraId="4C11B408" w14:textId="4844BAA9" w:rsidR="00770467" w:rsidRPr="00BE5F34" w:rsidRDefault="00770467" w:rsidP="003C1FA7">
      <w:pPr>
        <w:jc w:val="both"/>
        <w:rPr>
          <w:bCs/>
          <w:color w:val="002060"/>
          <w:sz w:val="16"/>
          <w:szCs w:val="16"/>
        </w:rPr>
      </w:pPr>
      <w:r w:rsidRPr="00BE5F34">
        <w:rPr>
          <w:bCs/>
          <w:color w:val="002060"/>
          <w:sz w:val="16"/>
          <w:szCs w:val="16"/>
        </w:rPr>
        <w:lastRenderedPageBreak/>
        <w:t xml:space="preserve">14 </w:t>
      </w:r>
      <w:r w:rsidR="003E4E03" w:rsidRPr="00BE5F34">
        <w:rPr>
          <w:bCs/>
          <w:color w:val="002060"/>
          <w:sz w:val="16"/>
          <w:szCs w:val="16"/>
        </w:rPr>
        <w:t xml:space="preserve">(27) </w:t>
      </w:r>
      <w:r w:rsidRPr="00BE5F34">
        <w:rPr>
          <w:bCs/>
          <w:color w:val="002060"/>
          <w:sz w:val="16"/>
          <w:szCs w:val="16"/>
        </w:rPr>
        <w:t>апреля 1911 года были проведены испытания первого самолета</w:t>
      </w:r>
      <w:r w:rsidR="003E4E03" w:rsidRPr="00BE5F34">
        <w:rPr>
          <w:bCs/>
          <w:color w:val="002060"/>
          <w:sz w:val="16"/>
          <w:szCs w:val="16"/>
        </w:rPr>
        <w:t>, построенного в мастерских Анатра</w:t>
      </w:r>
      <w:r w:rsidRPr="00BE5F34">
        <w:rPr>
          <w:bCs/>
          <w:color w:val="002060"/>
          <w:sz w:val="16"/>
          <w:szCs w:val="16"/>
        </w:rPr>
        <w:t xml:space="preserve">. К осени 1912 года в мастерских ОАК построено уже до двенадцати летательных аппаратов, и А.А. Анатра предложил военному ведомству свои услуги по поставке самолетов. Успешным выполнением этого заказа было положено начало авиазаводу. </w:t>
      </w:r>
    </w:p>
    <w:p w14:paraId="5E347C35" w14:textId="77777777" w:rsidR="00770467" w:rsidRPr="00BE5F34" w:rsidRDefault="00770467" w:rsidP="003C1FA7">
      <w:pPr>
        <w:jc w:val="both"/>
        <w:rPr>
          <w:bCs/>
          <w:color w:val="002060"/>
          <w:sz w:val="16"/>
          <w:szCs w:val="16"/>
        </w:rPr>
      </w:pPr>
      <w:r w:rsidRPr="00BE5F34">
        <w:rPr>
          <w:bCs/>
          <w:color w:val="002060"/>
          <w:sz w:val="16"/>
          <w:szCs w:val="16"/>
        </w:rPr>
        <w:t xml:space="preserve">Завод находился в западной части Одессы у ипподрома,который первое время служил испытательным аэродромом. Затем Анатра приобрел земли в районе 4-й станции Люстдорфской дороги, куда и был переведен аэродром. Первый год завод работал в качестве сборочного. Двадцать три рабочих в 1914 году собирали из импортируемых узлов самолеты французских конструкций "форман", "вуазен", "моран" – пять машин в месяц.На заводе также строили глиссеры оригинальных конструкций, легкие мотоциклы, ремонтировали автомашины. </w:t>
      </w:r>
    </w:p>
    <w:p w14:paraId="1E8DED46" w14:textId="77777777" w:rsidR="00770467" w:rsidRPr="00BE5F34" w:rsidRDefault="00770467" w:rsidP="003C1FA7">
      <w:pPr>
        <w:jc w:val="both"/>
        <w:rPr>
          <w:bCs/>
          <w:color w:val="002060"/>
          <w:sz w:val="16"/>
          <w:szCs w:val="16"/>
        </w:rPr>
      </w:pPr>
      <w:r w:rsidRPr="00BE5F34">
        <w:rPr>
          <w:bCs/>
          <w:color w:val="002060"/>
          <w:sz w:val="16"/>
          <w:szCs w:val="16"/>
        </w:rPr>
        <w:t xml:space="preserve">Начало Первой мировой войны принесло крупные заказы от военного ведомства. Завод стал переоборудоваться. На Стрельбищном поле выросли корпуса заводоуправления, столярного моторного, сборочного отделений, сварочного цеха. На улице Канатной, 33, открылось отделение завода со слесарным и штамповочными цехами, на Французском бульваре – отделение механической обработки, на улице Ольгиевской, 5, – деревообделочный цех. Территория завода и испытательного аэродрома составляла 240 тысяч квадратных саженей, т.е. была равна площади всех шестнадцати крупных авиазаводов России.Началось строительство филиала завода в Симферополе. </w:t>
      </w:r>
    </w:p>
    <w:p w14:paraId="45D45F1C" w14:textId="0FB9C0F6" w:rsidR="00770467" w:rsidRPr="00BE5F34" w:rsidRDefault="00770467" w:rsidP="003C1FA7">
      <w:pPr>
        <w:jc w:val="both"/>
        <w:rPr>
          <w:bCs/>
          <w:color w:val="002060"/>
          <w:sz w:val="16"/>
          <w:szCs w:val="16"/>
        </w:rPr>
      </w:pPr>
      <w:r w:rsidRPr="00BE5F34">
        <w:rPr>
          <w:bCs/>
          <w:color w:val="002060"/>
          <w:sz w:val="16"/>
          <w:szCs w:val="16"/>
        </w:rPr>
        <w:t>Было создано конструкторское бюро, на одесском заводе появилась возможность производства самолетов оригинальных конструкций. Двухместный разведчик биплан – "Анатра-Д"получился легким, очень маневренным, с хорошей скороподъемностью. Уже в сентябре 1916 года он участвовал в воздушных боях. В дальнейшем эту модель на заводе усовершенствовали, установили более мощные двигатели. Новые самолеты получили названия "анкале" и "анасаль". Скорость</w:t>
      </w:r>
      <w:r w:rsidR="003E4E03" w:rsidRPr="00BE5F34">
        <w:rPr>
          <w:bCs/>
          <w:color w:val="002060"/>
          <w:sz w:val="16"/>
          <w:szCs w:val="16"/>
        </w:rPr>
        <w:t xml:space="preserve"> </w:t>
      </w:r>
      <w:r w:rsidRPr="00BE5F34">
        <w:rPr>
          <w:bCs/>
          <w:color w:val="002060"/>
          <w:sz w:val="16"/>
          <w:szCs w:val="16"/>
        </w:rPr>
        <w:t xml:space="preserve">"анасаля" достигала 153 километра в час. </w:t>
      </w:r>
    </w:p>
    <w:p w14:paraId="7F51965A" w14:textId="77777777" w:rsidR="00770467" w:rsidRPr="00BE5F34" w:rsidRDefault="00770467" w:rsidP="003C1FA7">
      <w:pPr>
        <w:jc w:val="both"/>
        <w:rPr>
          <w:bCs/>
          <w:color w:val="002060"/>
          <w:sz w:val="16"/>
          <w:szCs w:val="16"/>
        </w:rPr>
      </w:pPr>
      <w:r w:rsidRPr="00BE5F34">
        <w:rPr>
          <w:bCs/>
          <w:color w:val="002060"/>
          <w:sz w:val="16"/>
          <w:szCs w:val="16"/>
        </w:rPr>
        <w:t xml:space="preserve">Для авиации нужны были кадры. Расширяется авиашкола при ОАК, которая стала направлять военному ведомству до ста летчиков в год. За обучение каждого офицера президент ОАК Анатра получал от военного ведомства 500 рублей. </w:t>
      </w:r>
    </w:p>
    <w:p w14:paraId="7801EB16" w14:textId="77777777" w:rsidR="00770467" w:rsidRPr="00BE5F34" w:rsidRDefault="00770467" w:rsidP="003C1FA7">
      <w:pPr>
        <w:jc w:val="both"/>
        <w:rPr>
          <w:bCs/>
          <w:color w:val="002060"/>
          <w:sz w:val="16"/>
          <w:szCs w:val="16"/>
        </w:rPr>
      </w:pPr>
      <w:r w:rsidRPr="00BE5F34">
        <w:rPr>
          <w:bCs/>
          <w:color w:val="002060"/>
          <w:sz w:val="16"/>
          <w:szCs w:val="16"/>
        </w:rPr>
        <w:t xml:space="preserve">В Одесской авиашколе поощрялась конструкторская мысль.Летом 1916 года В.Н. Хиони спроектировал оригинальный двухмоторный двухфюзеляжный самолет и сам поднял машину в воздух. В дальнейшем конструктор внес усовершенствования в самолет, снабдив его турелью с пулеметом. Это была первая в мире "двухвостка". Летом 1917 года В. Хиони поставил свой самолет на поплавки, превратив его в один из первых гидросамолетов. Прапорщик Погорелицкий из 7-го авиационного дивизиона на "Анатра-Д"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w:t>
      </w:r>
    </w:p>
    <w:p w14:paraId="7CA49683" w14:textId="77777777" w:rsidR="00770467" w:rsidRPr="00BE5F34" w:rsidRDefault="00770467" w:rsidP="003C1FA7">
      <w:pPr>
        <w:jc w:val="both"/>
        <w:rPr>
          <w:bCs/>
          <w:color w:val="002060"/>
          <w:sz w:val="16"/>
          <w:szCs w:val="16"/>
        </w:rPr>
      </w:pPr>
      <w:r w:rsidRPr="00BE5F34">
        <w:rPr>
          <w:bCs/>
          <w:color w:val="002060"/>
          <w:sz w:val="16"/>
          <w:szCs w:val="16"/>
        </w:rPr>
        <w:t xml:space="preserve">Война требовала резко увеличить выпуск самолетов и запасных частей к ним. Анатра обязался приступить к изготовлению мощных авиадвигателей. Механическое отделение на Французском бульваре, так называемый болтовой </w:t>
      </w:r>
      <w:hyperlink r:id="rId15" w:anchor="YANDEX_1" w:history="1"/>
      <w:hyperlink r:id="rId16" w:anchor="YANDEX_0" w:history="1"/>
      <w:r w:rsidRPr="00BE5F34">
        <w:rPr>
          <w:bCs/>
          <w:color w:val="002060"/>
          <w:sz w:val="16"/>
          <w:szCs w:val="16"/>
        </w:rPr>
        <w:t xml:space="preserve">завод , переоборудовалось для снабжения резьбовыми узлами всех авиазаводов в России. Анатра командирует представителей в Париж для создания там своего филиала. </w:t>
      </w:r>
    </w:p>
    <w:p w14:paraId="512F129B" w14:textId="77777777" w:rsidR="00770467" w:rsidRPr="00BE5F34" w:rsidRDefault="00770467" w:rsidP="003C1FA7">
      <w:pPr>
        <w:jc w:val="both"/>
        <w:rPr>
          <w:bCs/>
          <w:color w:val="002060"/>
          <w:sz w:val="16"/>
          <w:szCs w:val="16"/>
        </w:rPr>
      </w:pPr>
      <w:r w:rsidRPr="00BE5F34">
        <w:rPr>
          <w:bCs/>
          <w:color w:val="002060"/>
          <w:sz w:val="16"/>
          <w:szCs w:val="16"/>
        </w:rPr>
        <w:t xml:space="preserve">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w:t>
      </w:r>
    </w:p>
    <w:p w14:paraId="15E99742" w14:textId="77777777" w:rsidR="00770467" w:rsidRPr="00BE5F34" w:rsidRDefault="00770467" w:rsidP="003C1FA7">
      <w:pPr>
        <w:jc w:val="both"/>
        <w:rPr>
          <w:bCs/>
          <w:color w:val="002060"/>
          <w:sz w:val="16"/>
          <w:szCs w:val="16"/>
        </w:rPr>
      </w:pPr>
      <w:r w:rsidRPr="00BE5F34">
        <w:rPr>
          <w:bCs/>
          <w:color w:val="002060"/>
          <w:sz w:val="16"/>
          <w:szCs w:val="16"/>
        </w:rPr>
        <w:t>14 марта 1918 года Одессу захватили кайзеровские войска, после деникинцы разрушили авиазаводе. Но, несмотря на трудности, одесский завод с февраля 1920 года по ноябрь 1921 года выпустил 56 "форманов", 8 "анасалей", отремонтировал 18 самолетов. Особая комиссия, обследовавшая авиазаводы,признала, что "в отношении железнодорожных подъездных путей и связи аэропланных заводов с местами полетных испытаний выгодно отличается завод "Анатра" в Одессе, который также "...хорошо оборудован" (11880).</w:t>
      </w:r>
    </w:p>
    <w:p w14:paraId="3D5C7560" w14:textId="64ABDCDE" w:rsidR="00770467" w:rsidRPr="00BE5F34" w:rsidRDefault="00770467" w:rsidP="003C1FA7">
      <w:pPr>
        <w:jc w:val="both"/>
        <w:rPr>
          <w:bCs/>
          <w:color w:val="002060"/>
          <w:sz w:val="16"/>
          <w:szCs w:val="16"/>
        </w:rPr>
      </w:pPr>
    </w:p>
    <w:p w14:paraId="103457CD" w14:textId="45DCC742" w:rsidR="00CE4E53" w:rsidRPr="00BE5F34" w:rsidRDefault="00CE4E53" w:rsidP="003C1FA7">
      <w:pPr>
        <w:jc w:val="both"/>
        <w:rPr>
          <w:bCs/>
          <w:color w:val="002060"/>
          <w:sz w:val="16"/>
          <w:szCs w:val="16"/>
        </w:rPr>
      </w:pPr>
      <w:r w:rsidRPr="00BE5F34">
        <w:rPr>
          <w:bCs/>
          <w:color w:val="002060"/>
          <w:sz w:val="16"/>
          <w:szCs w:val="16"/>
        </w:rPr>
        <w:t>14 (27) апреля 1911 г. выполнил первый полет "</w:t>
      </w:r>
      <w:r w:rsidRPr="00BE5F34">
        <w:rPr>
          <w:bCs/>
          <w:color w:val="002060"/>
          <w:sz w:val="16"/>
          <w:szCs w:val="16"/>
          <w:lang w:val="en-US"/>
        </w:rPr>
        <w:t>Farman</w:t>
      </w:r>
      <w:r w:rsidRPr="00BE5F34">
        <w:rPr>
          <w:bCs/>
          <w:color w:val="002060"/>
          <w:sz w:val="16"/>
          <w:szCs w:val="16"/>
        </w:rPr>
        <w:t>-</w:t>
      </w:r>
      <w:r w:rsidRPr="00BE5F34">
        <w:rPr>
          <w:bCs/>
          <w:color w:val="002060"/>
          <w:sz w:val="16"/>
          <w:szCs w:val="16"/>
          <w:lang w:val="en-US"/>
        </w:rPr>
        <w:t>IV</w:t>
      </w:r>
      <w:r w:rsidRPr="00BE5F34">
        <w:rPr>
          <w:bCs/>
          <w:color w:val="002060"/>
          <w:sz w:val="16"/>
          <w:szCs w:val="16"/>
        </w:rPr>
        <w:t>" одесских авиамастерских (этот день считается днем основания завода). В конце 1912г. на базе мастерских А.А. Анатра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«Анадва» в 1916г. А.К. Михалькевичем впервые был применен плазово-шаблонный метод.</w:t>
      </w:r>
      <w:r w:rsidRPr="00BE5F34">
        <w:rPr>
          <w:bCs/>
          <w:color w:val="002060"/>
          <w:sz w:val="16"/>
          <w:szCs w:val="16"/>
          <w:vertAlign w:val="superscript"/>
        </w:rPr>
        <w:t>76</w:t>
      </w:r>
    </w:p>
    <w:p w14:paraId="43190021" w14:textId="77777777" w:rsidR="00CE4E53" w:rsidRPr="00BE5F34" w:rsidRDefault="00CE4E53" w:rsidP="003C1FA7">
      <w:pPr>
        <w:jc w:val="both"/>
        <w:rPr>
          <w:bCs/>
          <w:color w:val="002060"/>
          <w:sz w:val="16"/>
          <w:szCs w:val="16"/>
        </w:rPr>
      </w:pPr>
      <w:r w:rsidRPr="00BE5F34">
        <w:rPr>
          <w:bCs/>
          <w:color w:val="002060"/>
          <w:sz w:val="16"/>
          <w:szCs w:val="16"/>
        </w:rPr>
        <w:t>Кроме того, Анатра построил авиационные заводы в Симферополе и Киеве (в 1921г. киевский завод Анатра - в ведении Главкоавиа;</w:t>
      </w:r>
      <w:r w:rsidRPr="00BE5F34">
        <w:rPr>
          <w:bCs/>
          <w:color w:val="002060"/>
          <w:sz w:val="16"/>
          <w:szCs w:val="16"/>
          <w:vertAlign w:val="superscript"/>
        </w:rPr>
        <w:t>144</w:t>
      </w:r>
      <w:r w:rsidRPr="00BE5F34">
        <w:rPr>
          <w:bCs/>
          <w:color w:val="002060"/>
          <w:sz w:val="16"/>
          <w:szCs w:val="16"/>
        </w:rPr>
        <w:t xml:space="preserve"> возможно, это в действительности Симферопольский завод).</w:t>
      </w:r>
    </w:p>
    <w:p w14:paraId="3126D5B8" w14:textId="77777777" w:rsidR="00CE4E53" w:rsidRPr="00BE5F34" w:rsidRDefault="00CE4E53" w:rsidP="003C1FA7">
      <w:pPr>
        <w:jc w:val="both"/>
        <w:rPr>
          <w:bCs/>
          <w:color w:val="002060"/>
          <w:sz w:val="16"/>
          <w:szCs w:val="16"/>
        </w:rPr>
      </w:pPr>
      <w:r w:rsidRPr="00BE5F34">
        <w:rPr>
          <w:bCs/>
          <w:color w:val="002060"/>
          <w:sz w:val="16"/>
          <w:szCs w:val="16"/>
        </w:rPr>
        <w:t>В 12.1917 г. завод национализирован.</w:t>
      </w:r>
      <w:r w:rsidRPr="00BE5F34">
        <w:rPr>
          <w:bCs/>
          <w:color w:val="002060"/>
          <w:sz w:val="16"/>
          <w:szCs w:val="16"/>
          <w:vertAlign w:val="superscript"/>
        </w:rPr>
        <w:t>144</w:t>
      </w:r>
      <w:r w:rsidRPr="00BE5F34">
        <w:rPr>
          <w:bCs/>
          <w:color w:val="002060"/>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39E1C49E" w14:textId="77777777" w:rsidR="00CE4E53" w:rsidRPr="00BE5F34" w:rsidRDefault="00CE4E53" w:rsidP="003C1FA7">
      <w:pPr>
        <w:jc w:val="both"/>
        <w:rPr>
          <w:bCs/>
          <w:color w:val="002060"/>
          <w:sz w:val="16"/>
          <w:szCs w:val="16"/>
        </w:rPr>
      </w:pPr>
      <w:r w:rsidRPr="00BE5F34">
        <w:rPr>
          <w:bCs/>
          <w:color w:val="002060"/>
          <w:sz w:val="16"/>
          <w:szCs w:val="16"/>
        </w:rPr>
        <w:t>Создан сельскохозяйственный самолет «Конек-Горбунок» (ВХ-5), первый полет 19.07.1924г.</w:t>
      </w:r>
    </w:p>
    <w:p w14:paraId="2540B3E5" w14:textId="77777777" w:rsidR="00CE4E53" w:rsidRPr="00BE5F34" w:rsidRDefault="00CE4E53" w:rsidP="003C1FA7">
      <w:pPr>
        <w:jc w:val="both"/>
        <w:rPr>
          <w:bCs/>
          <w:color w:val="002060"/>
          <w:sz w:val="16"/>
          <w:szCs w:val="16"/>
        </w:rPr>
      </w:pPr>
      <w:r w:rsidRPr="00BE5F34">
        <w:rPr>
          <w:bCs/>
          <w:color w:val="002060"/>
          <w:sz w:val="16"/>
          <w:szCs w:val="16"/>
        </w:rPr>
        <w:t>Численность персонала: (07.1914г.)- 95 чел., (06.1917г.)- 1380 чел.</w:t>
      </w:r>
    </w:p>
    <w:p w14:paraId="3E423182" w14:textId="77777777" w:rsidR="00CE4E53" w:rsidRPr="00BE5F34" w:rsidRDefault="00CE4E53" w:rsidP="003C1FA7">
      <w:pPr>
        <w:jc w:val="both"/>
        <w:rPr>
          <w:bCs/>
          <w:color w:val="002060"/>
          <w:sz w:val="16"/>
          <w:szCs w:val="16"/>
        </w:rPr>
      </w:pPr>
      <w:r w:rsidRPr="00BE5F34">
        <w:rPr>
          <w:bCs/>
          <w:color w:val="002060"/>
          <w:sz w:val="16"/>
          <w:szCs w:val="16"/>
        </w:rPr>
        <w:t xml:space="preserve">Гл. конструктор КБ завода- Г.М. Макеев, (1915-17г.)- Декан (Е.А. Де Камп, </w:t>
      </w:r>
      <w:r w:rsidRPr="00BE5F34">
        <w:rPr>
          <w:bCs/>
          <w:color w:val="002060"/>
          <w:sz w:val="16"/>
          <w:szCs w:val="16"/>
          <w:lang w:val="en-US"/>
        </w:rPr>
        <w:t>DesCamps</w:t>
      </w:r>
      <w:r w:rsidRPr="00BE5F34">
        <w:rPr>
          <w:bCs/>
          <w:color w:val="002060"/>
          <w:sz w:val="16"/>
          <w:szCs w:val="16"/>
        </w:rPr>
        <w:t>), (1921г.-)- В.Н. Хиони («Конек-Горбунок»),</w:t>
      </w:r>
    </w:p>
    <w:p w14:paraId="0C720F7D" w14:textId="77777777" w:rsidR="00CE4E53" w:rsidRPr="00BE5F34" w:rsidRDefault="00CE4E53" w:rsidP="003C1FA7">
      <w:pPr>
        <w:jc w:val="both"/>
        <w:rPr>
          <w:bCs/>
          <w:color w:val="002060"/>
          <w:sz w:val="16"/>
          <w:szCs w:val="16"/>
        </w:rPr>
      </w:pPr>
      <w:r w:rsidRPr="00BE5F34">
        <w:rPr>
          <w:bCs/>
          <w:color w:val="002060"/>
          <w:sz w:val="16"/>
          <w:szCs w:val="16"/>
        </w:rPr>
        <w:t>Производство: "</w:t>
      </w:r>
      <w:r w:rsidRPr="00BE5F34">
        <w:rPr>
          <w:bCs/>
          <w:color w:val="002060"/>
          <w:sz w:val="16"/>
          <w:szCs w:val="16"/>
          <w:lang w:val="en-US"/>
        </w:rPr>
        <w:t>Farman</w:t>
      </w:r>
      <w:r w:rsidRPr="00BE5F34">
        <w:rPr>
          <w:bCs/>
          <w:color w:val="002060"/>
          <w:sz w:val="16"/>
          <w:szCs w:val="16"/>
        </w:rPr>
        <w:t>-</w:t>
      </w:r>
      <w:r w:rsidRPr="00BE5F34">
        <w:rPr>
          <w:bCs/>
          <w:color w:val="002060"/>
          <w:sz w:val="16"/>
          <w:szCs w:val="16"/>
          <w:lang w:val="en-US"/>
        </w:rPr>
        <w:t>IV</w:t>
      </w:r>
      <w:r w:rsidRPr="00BE5F34">
        <w:rPr>
          <w:bCs/>
          <w:color w:val="002060"/>
          <w:sz w:val="16"/>
          <w:szCs w:val="16"/>
        </w:rPr>
        <w:t>" (04.1911-), "</w:t>
      </w:r>
      <w:r w:rsidRPr="00BE5F34">
        <w:rPr>
          <w:bCs/>
          <w:color w:val="002060"/>
          <w:sz w:val="16"/>
          <w:szCs w:val="16"/>
          <w:lang w:val="en-US"/>
        </w:rPr>
        <w:t>Newport</w:t>
      </w:r>
      <w:r w:rsidRPr="00BE5F34">
        <w:rPr>
          <w:bCs/>
          <w:color w:val="002060"/>
          <w:sz w:val="16"/>
          <w:szCs w:val="16"/>
        </w:rPr>
        <w:t>", "</w:t>
      </w:r>
      <w:r w:rsidRPr="00BE5F34">
        <w:rPr>
          <w:bCs/>
          <w:color w:val="002060"/>
          <w:sz w:val="16"/>
          <w:szCs w:val="16"/>
          <w:lang w:val="en-US"/>
        </w:rPr>
        <w:t>Morane</w:t>
      </w:r>
      <w:r w:rsidRPr="00BE5F34">
        <w:rPr>
          <w:bCs/>
          <w:color w:val="002060"/>
          <w:sz w:val="16"/>
          <w:szCs w:val="16"/>
        </w:rPr>
        <w:t>", "</w:t>
      </w:r>
      <w:r w:rsidRPr="00BE5F34">
        <w:rPr>
          <w:bCs/>
          <w:color w:val="002060"/>
          <w:sz w:val="16"/>
          <w:szCs w:val="16"/>
          <w:lang w:val="en-US"/>
        </w:rPr>
        <w:t>Voisin</w:t>
      </w:r>
      <w:r w:rsidRPr="00BE5F34">
        <w:rPr>
          <w:bCs/>
          <w:color w:val="002060"/>
          <w:sz w:val="16"/>
          <w:szCs w:val="16"/>
        </w:rPr>
        <w:t>"; "</w:t>
      </w:r>
      <w:r w:rsidRPr="00BE5F34">
        <w:rPr>
          <w:bCs/>
          <w:color w:val="002060"/>
          <w:sz w:val="16"/>
          <w:szCs w:val="16"/>
          <w:lang w:val="en-US"/>
        </w:rPr>
        <w:t>Anade</w:t>
      </w:r>
      <w:r w:rsidRPr="00BE5F34">
        <w:rPr>
          <w:bCs/>
          <w:color w:val="002060"/>
          <w:sz w:val="16"/>
          <w:szCs w:val="16"/>
        </w:rPr>
        <w:t>" (1916-18)- 225, "</w:t>
      </w:r>
      <w:r w:rsidRPr="00BE5F34">
        <w:rPr>
          <w:bCs/>
          <w:color w:val="002060"/>
          <w:sz w:val="16"/>
          <w:szCs w:val="16"/>
          <w:lang w:val="en-US"/>
        </w:rPr>
        <w:t>Anacle</w:t>
      </w:r>
      <w:r w:rsidRPr="00BE5F34">
        <w:rPr>
          <w:bCs/>
          <w:color w:val="002060"/>
          <w:sz w:val="16"/>
          <w:szCs w:val="16"/>
        </w:rPr>
        <w:t xml:space="preserve"> "(-1917)- 24, «В.И.» («Вуазен Иванова», 1916-17)- 150, </w:t>
      </w:r>
      <w:r w:rsidRPr="00BE5F34">
        <w:rPr>
          <w:bCs/>
          <w:color w:val="002060"/>
          <w:sz w:val="16"/>
          <w:szCs w:val="16"/>
          <w:lang w:val="en-US"/>
        </w:rPr>
        <w:t>M</w:t>
      </w:r>
      <w:r w:rsidRPr="00BE5F34">
        <w:rPr>
          <w:bCs/>
          <w:color w:val="002060"/>
          <w:sz w:val="16"/>
          <w:szCs w:val="16"/>
        </w:rPr>
        <w:t>-5 (1916), Анадва ВХ (1916-17)- 2, Анадис (1916)-1, "</w:t>
      </w:r>
      <w:r w:rsidRPr="00BE5F34">
        <w:rPr>
          <w:bCs/>
          <w:color w:val="002060"/>
          <w:sz w:val="16"/>
          <w:szCs w:val="16"/>
          <w:lang w:val="en-US"/>
        </w:rPr>
        <w:t>Anasal</w:t>
      </w:r>
      <w:r w:rsidRPr="00BE5F34">
        <w:rPr>
          <w:bCs/>
          <w:color w:val="002060"/>
          <w:sz w:val="16"/>
          <w:szCs w:val="16"/>
        </w:rPr>
        <w:t>" (1917-18)- не менее 450, ВХ-5 (1923-25)- 30.</w:t>
      </w:r>
    </w:p>
    <w:p w14:paraId="0EC8D7EC" w14:textId="77777777" w:rsidR="00CE4E53" w:rsidRPr="00BE5F34" w:rsidRDefault="00CE4E53" w:rsidP="003C1FA7">
      <w:pPr>
        <w:shd w:val="clear" w:color="auto" w:fill="FFFFFF"/>
        <w:jc w:val="both"/>
        <w:rPr>
          <w:bCs/>
          <w:i/>
          <w:color w:val="002060"/>
          <w:sz w:val="16"/>
          <w:szCs w:val="16"/>
        </w:rPr>
      </w:pPr>
    </w:p>
    <w:p w14:paraId="304522C4" w14:textId="62F9B1B4" w:rsidR="003E4E03" w:rsidRPr="00BE5F34" w:rsidRDefault="003E4E03" w:rsidP="003C1FA7">
      <w:pPr>
        <w:jc w:val="both"/>
        <w:rPr>
          <w:bCs/>
          <w:i/>
          <w:iCs/>
          <w:color w:val="002060"/>
          <w:sz w:val="16"/>
          <w:szCs w:val="16"/>
        </w:rPr>
      </w:pPr>
      <w:r w:rsidRPr="00BE5F34">
        <w:rPr>
          <w:bCs/>
          <w:i/>
          <w:iCs/>
          <w:color w:val="002060"/>
          <w:sz w:val="16"/>
          <w:szCs w:val="16"/>
        </w:rPr>
        <w:t>Авиация:</w:t>
      </w:r>
    </w:p>
    <w:p w14:paraId="0A291699" w14:textId="77777777" w:rsidR="003E4E03" w:rsidRPr="00BE5F34" w:rsidRDefault="003E4E03" w:rsidP="003C1FA7">
      <w:pPr>
        <w:jc w:val="both"/>
        <w:rPr>
          <w:bCs/>
          <w:i/>
          <w:iCs/>
          <w:color w:val="002060"/>
          <w:sz w:val="16"/>
          <w:szCs w:val="16"/>
        </w:rPr>
      </w:pPr>
    </w:p>
    <w:p w14:paraId="566B4BBF" w14:textId="22E274E9" w:rsidR="00770467" w:rsidRPr="00BE5F34" w:rsidRDefault="00770467" w:rsidP="003C1FA7">
      <w:pPr>
        <w:jc w:val="both"/>
        <w:rPr>
          <w:bCs/>
          <w:color w:val="002060"/>
          <w:sz w:val="16"/>
          <w:szCs w:val="16"/>
        </w:rPr>
      </w:pPr>
      <w:r w:rsidRPr="00BE5F34">
        <w:rPr>
          <w:bCs/>
          <w:color w:val="002060"/>
          <w:sz w:val="16"/>
          <w:szCs w:val="16"/>
        </w:rPr>
        <w:t>14 (27) апреля 1911 года</w:t>
      </w:r>
      <w:r w:rsidR="003E4E03" w:rsidRPr="00BE5F34">
        <w:rPr>
          <w:bCs/>
          <w:color w:val="002060"/>
          <w:sz w:val="16"/>
          <w:szCs w:val="16"/>
        </w:rPr>
        <w:t xml:space="preserve"> в «Сенатских объявлениях» публикуется Устав</w:t>
      </w:r>
      <w:r w:rsidRPr="00BE5F34">
        <w:rPr>
          <w:bCs/>
          <w:color w:val="002060"/>
          <w:sz w:val="16"/>
          <w:szCs w:val="16"/>
        </w:rPr>
        <w:t xml:space="preserve">. 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т.Нижегородское общество воздухоплаванияп.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6D45BB98" w14:textId="77777777" w:rsidR="00770467" w:rsidRPr="00BE5F34" w:rsidRDefault="00770467" w:rsidP="003C1FA7">
      <w:pPr>
        <w:jc w:val="both"/>
        <w:rPr>
          <w:bCs/>
          <w:color w:val="002060"/>
          <w:sz w:val="16"/>
          <w:szCs w:val="16"/>
        </w:rPr>
      </w:pPr>
      <w:r w:rsidRPr="00BE5F34">
        <w:rPr>
          <w:bCs/>
          <w:color w:val="002060"/>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273AB4ED" w14:textId="77777777" w:rsidR="00770467" w:rsidRPr="00BE5F34" w:rsidRDefault="00770467" w:rsidP="003C1FA7">
      <w:pPr>
        <w:jc w:val="both"/>
        <w:rPr>
          <w:bCs/>
          <w:color w:val="002060"/>
          <w:sz w:val="16"/>
          <w:szCs w:val="16"/>
        </w:rPr>
      </w:pPr>
      <w:r w:rsidRPr="00BE5F34">
        <w:rPr>
          <w:bCs/>
          <w:color w:val="002060"/>
          <w:sz w:val="16"/>
          <w:szCs w:val="16"/>
        </w:rPr>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лица подписавшие устав общества. Действительными членами объявлялись лица, избираемые по 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123BA192" w14:textId="77777777" w:rsidR="00770467" w:rsidRPr="00BE5F34" w:rsidRDefault="00770467" w:rsidP="003C1FA7">
      <w:pPr>
        <w:jc w:val="both"/>
        <w:rPr>
          <w:bCs/>
          <w:color w:val="002060"/>
          <w:sz w:val="16"/>
          <w:szCs w:val="16"/>
        </w:rPr>
      </w:pPr>
      <w:r w:rsidRPr="00BE5F34">
        <w:rPr>
          <w:bCs/>
          <w:color w:val="002060"/>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14B21DBB"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102B518C" w14:textId="77777777" w:rsidR="00770467" w:rsidRPr="00BE5F34" w:rsidRDefault="00770467" w:rsidP="003C1FA7">
      <w:pPr>
        <w:jc w:val="both"/>
        <w:rPr>
          <w:bCs/>
          <w:color w:val="002060"/>
          <w:sz w:val="16"/>
          <w:szCs w:val="16"/>
        </w:rPr>
      </w:pPr>
      <w:r w:rsidRPr="00BE5F34">
        <w:rPr>
          <w:bCs/>
          <w:color w:val="002060"/>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68E42DB1" w14:textId="77777777" w:rsidR="00770467" w:rsidRPr="00BE5F34" w:rsidRDefault="00770467" w:rsidP="003C1FA7">
      <w:pPr>
        <w:jc w:val="both"/>
        <w:rPr>
          <w:bCs/>
          <w:color w:val="002060"/>
          <w:sz w:val="16"/>
          <w:szCs w:val="16"/>
        </w:rPr>
      </w:pPr>
      <w:r w:rsidRPr="00BE5F34">
        <w:rPr>
          <w:bCs/>
          <w:color w:val="002060"/>
          <w:sz w:val="16"/>
          <w:szCs w:val="16"/>
        </w:rPr>
        <w:t xml:space="preserve">Помимо этого Общество имело право выдавать дипломы, призы и медали, свидетельства на звание специалиста по различным отраслям воздухоплавательного дела. </w:t>
      </w:r>
    </w:p>
    <w:p w14:paraId="14B9C43B" w14:textId="77777777" w:rsidR="00770467" w:rsidRPr="00BE5F34" w:rsidRDefault="00770467" w:rsidP="003C1FA7">
      <w:pPr>
        <w:jc w:val="both"/>
        <w:rPr>
          <w:bCs/>
          <w:color w:val="002060"/>
          <w:sz w:val="16"/>
          <w:szCs w:val="16"/>
        </w:rPr>
      </w:pPr>
      <w:r w:rsidRPr="00BE5F34">
        <w:rPr>
          <w:bCs/>
          <w:color w:val="002060"/>
          <w:sz w:val="16"/>
          <w:szCs w:val="16"/>
        </w:rPr>
        <w:t xml:space="preserve">В случае военных действий, воздухоплавательные средства Общества должны предоставляться в распоряжение военно — морского ведомства. </w:t>
      </w:r>
    </w:p>
    <w:p w14:paraId="35A9D89C" w14:textId="77777777" w:rsidR="00770467" w:rsidRPr="00BE5F34" w:rsidRDefault="00770467" w:rsidP="003C1FA7">
      <w:pPr>
        <w:jc w:val="both"/>
        <w:rPr>
          <w:bCs/>
          <w:color w:val="002060"/>
          <w:sz w:val="16"/>
          <w:szCs w:val="16"/>
        </w:rPr>
      </w:pPr>
      <w:r w:rsidRPr="00BE5F34">
        <w:rPr>
          <w:bCs/>
          <w:color w:val="002060"/>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4FE7B5F5" w14:textId="77777777" w:rsidR="00770467" w:rsidRPr="00BE5F34" w:rsidRDefault="00770467" w:rsidP="003C1FA7">
      <w:pPr>
        <w:jc w:val="both"/>
        <w:rPr>
          <w:bCs/>
          <w:color w:val="002060"/>
          <w:sz w:val="16"/>
          <w:szCs w:val="16"/>
        </w:rPr>
      </w:pPr>
      <w:r w:rsidRPr="00BE5F34">
        <w:rPr>
          <w:bCs/>
          <w:color w:val="002060"/>
          <w:sz w:val="16"/>
          <w:szCs w:val="16"/>
        </w:rPr>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Ковалихе. Весной 1913 года библиотека Общества временно была перенесена на квартиру товарища секретаря Общества П. П. Соколова на ул. Провиантскую д. 6. </w:t>
      </w:r>
    </w:p>
    <w:p w14:paraId="073C5751" w14:textId="77777777" w:rsidR="00770467" w:rsidRPr="00BE5F34" w:rsidRDefault="00770467" w:rsidP="003C1FA7">
      <w:pPr>
        <w:jc w:val="both"/>
        <w:rPr>
          <w:bCs/>
          <w:color w:val="002060"/>
          <w:sz w:val="16"/>
          <w:szCs w:val="16"/>
        </w:rPr>
      </w:pPr>
      <w:r w:rsidRPr="00BE5F34">
        <w:rPr>
          <w:bCs/>
          <w:color w:val="002060"/>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30EE73B3" w14:textId="77777777" w:rsidR="00770467" w:rsidRPr="00BE5F34" w:rsidRDefault="00770467" w:rsidP="003C1FA7">
      <w:pPr>
        <w:jc w:val="both"/>
        <w:rPr>
          <w:bCs/>
          <w:color w:val="002060"/>
          <w:sz w:val="16"/>
          <w:szCs w:val="16"/>
        </w:rPr>
      </w:pPr>
      <w:r w:rsidRPr="00BE5F34">
        <w:rPr>
          <w:bCs/>
          <w:color w:val="002060"/>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46D9797C" w14:textId="77777777" w:rsidR="00770467" w:rsidRPr="00BE5F34" w:rsidRDefault="00770467" w:rsidP="003C1FA7">
      <w:pPr>
        <w:jc w:val="both"/>
        <w:rPr>
          <w:bCs/>
          <w:color w:val="002060"/>
          <w:sz w:val="16"/>
          <w:szCs w:val="16"/>
        </w:rPr>
      </w:pPr>
      <w:r w:rsidRPr="00BE5F34">
        <w:rPr>
          <w:bCs/>
          <w:color w:val="002060"/>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возухоплавания. На этом же собрании поручик П. Н. Нестеров избирается товарищем секретаря. </w:t>
      </w:r>
    </w:p>
    <w:p w14:paraId="201673A0" w14:textId="77777777" w:rsidR="00770467" w:rsidRPr="00BE5F34" w:rsidRDefault="00770467" w:rsidP="003C1FA7">
      <w:pPr>
        <w:jc w:val="both"/>
        <w:rPr>
          <w:bCs/>
          <w:color w:val="002060"/>
          <w:sz w:val="16"/>
          <w:szCs w:val="16"/>
        </w:rPr>
      </w:pPr>
    </w:p>
    <w:p w14:paraId="185E71FB"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7A476E24" w14:textId="77777777" w:rsidR="00770467" w:rsidRPr="00BE5F34" w:rsidRDefault="00770467" w:rsidP="003C1FA7">
      <w:pPr>
        <w:jc w:val="both"/>
        <w:rPr>
          <w:bCs/>
          <w:color w:val="002060"/>
          <w:sz w:val="16"/>
          <w:szCs w:val="16"/>
        </w:rPr>
      </w:pPr>
    </w:p>
    <w:p w14:paraId="2159519E" w14:textId="77777777" w:rsidR="00770467" w:rsidRPr="00BE5F34" w:rsidRDefault="00770467" w:rsidP="003C1FA7">
      <w:pPr>
        <w:jc w:val="both"/>
        <w:rPr>
          <w:bCs/>
          <w:color w:val="002060"/>
          <w:sz w:val="16"/>
          <w:szCs w:val="16"/>
        </w:rPr>
      </w:pPr>
      <w:r w:rsidRPr="00BE5F34">
        <w:rPr>
          <w:bCs/>
          <w:color w:val="002060"/>
          <w:sz w:val="16"/>
          <w:szCs w:val="16"/>
        </w:rPr>
        <w:t xml:space="preserve">16 (29) апреля 1911 в Севастополе впервые был проведен опыт по сопровождению кораблей самолетами. Три самолета сопровождали Черноморскую эскадру, вышедшую в море. В этом полете приняли участие руководитель севастопольской авиашколы М. Н. Ефимов, поручик Б. В. Макеев (на «Фарманах») и лейтенант В. В. Дыбовский на «Блерио». Полеты на «сухопутных» летательных аппаратах над морем осложнялись сильным ветром, достигавшим 10-12 метров в секунду. Летчики, благополучно проводив эскадру в море, вернулись на свой аэродром. </w:t>
      </w:r>
    </w:p>
    <w:p w14:paraId="7A9CDBA8" w14:textId="77777777" w:rsidR="00770467" w:rsidRPr="00BE5F34" w:rsidRDefault="00770467" w:rsidP="003C1FA7">
      <w:pPr>
        <w:jc w:val="both"/>
        <w:rPr>
          <w:bCs/>
          <w:color w:val="002060"/>
          <w:sz w:val="16"/>
          <w:szCs w:val="16"/>
        </w:rPr>
      </w:pPr>
      <w:r w:rsidRPr="00BE5F34">
        <w:rPr>
          <w:bCs/>
          <w:color w:val="002060"/>
          <w:sz w:val="16"/>
          <w:szCs w:val="16"/>
        </w:rPr>
        <w:t xml:space="preserve">Командующий флотом вице-адмирал В. С. Сарнавский в тот же день доложил о первых опытах по бомбометанию с аэроплана: </w:t>
      </w:r>
    </w:p>
    <w:p w14:paraId="6EA3C44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«В 9 часу утра, когда эскадра шла 9-ти узловым ходом от Севастополя к мысу Херсонес — над городом показались аэропланы. Через несколько минут аэроплан «Блерио» нагнал головной корабль, спустился на высоту труб «Иоанна Златоуста», пролетел по левому борту корабля, обрезал нос и поднялся вверх впереди правого борта; затем он пошел обратно по левому борту «Ростислава», обрезал ему корму и поднялся вверх. Такие эволюции он проделал несколько раз. </w:t>
      </w:r>
    </w:p>
    <w:p w14:paraId="1BACADC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Второй аэроплан «Соммер» около двадцати минут держался над флотом, спокойно паря, как птица; с этого аэроплана были сброшены апельсины, один упал на правый якорь «Иоанна Златоуста», другой в воду у борта».</w:t>
      </w:r>
    </w:p>
    <w:p w14:paraId="4A93A61A" w14:textId="77777777" w:rsidR="00770467" w:rsidRPr="00BE5F34" w:rsidRDefault="00770467" w:rsidP="003C1FA7">
      <w:pPr>
        <w:jc w:val="both"/>
        <w:rPr>
          <w:bCs/>
          <w:color w:val="002060"/>
          <w:sz w:val="16"/>
          <w:szCs w:val="16"/>
        </w:rPr>
      </w:pPr>
      <w:r w:rsidRPr="00BE5F34">
        <w:rPr>
          <w:bCs/>
          <w:color w:val="002060"/>
          <w:sz w:val="16"/>
          <w:szCs w:val="16"/>
        </w:rPr>
        <w:t xml:space="preserve">Командующий флотом уже понимал, что в ближайшем будущем аэропланы смогут наносить удары по кораблям бомбами и считал необходимым вооружить флот зенитными пушками. Свои соображения он формулировал так: «...Такие блестяще проведенные эволюции аэропланов обязывают меня просить... о высылке на суда Черноморского флота нескольких орудий, специально приспособленных для стрельбы по аэропланам». </w:t>
      </w:r>
    </w:p>
    <w:p w14:paraId="1D58021F" w14:textId="77777777" w:rsidR="00770467" w:rsidRPr="00BE5F34" w:rsidRDefault="00770467" w:rsidP="003C1FA7">
      <w:pPr>
        <w:jc w:val="both"/>
        <w:rPr>
          <w:bCs/>
          <w:color w:val="002060"/>
          <w:sz w:val="16"/>
          <w:szCs w:val="16"/>
        </w:rPr>
      </w:pPr>
      <w:r w:rsidRPr="00BE5F34">
        <w:rPr>
          <w:bCs/>
          <w:color w:val="002060"/>
          <w:sz w:val="16"/>
          <w:szCs w:val="16"/>
        </w:rPr>
        <w:t>Альбатросы</w:t>
      </w:r>
    </w:p>
    <w:p w14:paraId="54562E76" w14:textId="77777777" w:rsidR="00770467" w:rsidRPr="00BE5F34" w:rsidRDefault="00770467" w:rsidP="003C1FA7">
      <w:pPr>
        <w:jc w:val="both"/>
        <w:rPr>
          <w:bCs/>
          <w:color w:val="002060"/>
          <w:sz w:val="16"/>
          <w:szCs w:val="16"/>
        </w:rPr>
      </w:pPr>
    </w:p>
    <w:p w14:paraId="09413E7C" w14:textId="5981A921" w:rsidR="00770467" w:rsidRPr="00BE5F34" w:rsidRDefault="00770467" w:rsidP="003C1FA7">
      <w:pPr>
        <w:jc w:val="both"/>
        <w:rPr>
          <w:bCs/>
          <w:color w:val="002060"/>
          <w:sz w:val="16"/>
          <w:szCs w:val="16"/>
        </w:rPr>
      </w:pPr>
      <w:r w:rsidRPr="00BE5F34">
        <w:rPr>
          <w:bCs/>
          <w:color w:val="002060"/>
          <w:sz w:val="16"/>
          <w:szCs w:val="16"/>
        </w:rPr>
        <w:t xml:space="preserve">16 </w:t>
      </w:r>
      <w:r w:rsidR="003E4E03" w:rsidRPr="00BE5F34">
        <w:rPr>
          <w:bCs/>
          <w:color w:val="002060"/>
          <w:sz w:val="16"/>
          <w:szCs w:val="16"/>
        </w:rPr>
        <w:t xml:space="preserve">(29) </w:t>
      </w:r>
      <w:r w:rsidRPr="00BE5F34">
        <w:rPr>
          <w:bCs/>
          <w:color w:val="002060"/>
          <w:sz w:val="16"/>
          <w:szCs w:val="16"/>
        </w:rPr>
        <w:t>апреля в 1911 году в Севастополе впервые был проведен опыт по сопровождению кораблей самолетами. Три самолета сопровождали Черноморскую эскадру, вышедшую в море. В этом полете приняли участие руководитель Севастопольской авиашколы М.Н.Ефимов, поручик В.В.Макеев (на "Фарманах") и лейтенант В.В.Дыбовский на "Блерио". Полеты над морем осложнялись сильным ветром, достигавшим 10-12 м/с. Летчики благополучно проводив эскадру в море, вернулись на свой аэродром (15101).</w:t>
      </w:r>
    </w:p>
    <w:p w14:paraId="2706D7D1" w14:textId="77777777" w:rsidR="00770467" w:rsidRPr="00BE5F34" w:rsidRDefault="00770467" w:rsidP="003C1FA7">
      <w:pPr>
        <w:jc w:val="both"/>
        <w:rPr>
          <w:bCs/>
          <w:color w:val="002060"/>
          <w:sz w:val="16"/>
          <w:szCs w:val="16"/>
        </w:rPr>
      </w:pPr>
    </w:p>
    <w:p w14:paraId="4C922C51" w14:textId="16B3C631"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16 (29) апреля 1911 </w:t>
      </w:r>
      <w:r w:rsidR="003E4E03" w:rsidRPr="00BE5F34">
        <w:rPr>
          <w:bCs/>
          <w:color w:val="002060"/>
          <w:sz w:val="16"/>
          <w:szCs w:val="16"/>
        </w:rPr>
        <w:t xml:space="preserve">г. утром </w:t>
      </w:r>
      <w:r w:rsidRPr="00BE5F34">
        <w:rPr>
          <w:bCs/>
          <w:color w:val="002060"/>
          <w:sz w:val="16"/>
          <w:szCs w:val="16"/>
        </w:rPr>
        <w:t>на Стрелецком рейде произошел истори</w:t>
      </w:r>
      <w:r w:rsidRPr="00BE5F34">
        <w:rPr>
          <w:bCs/>
          <w:color w:val="002060"/>
          <w:sz w:val="16"/>
          <w:szCs w:val="16"/>
        </w:rPr>
        <w:softHyphen/>
        <w:t>ческий эпизод, о чем начальник действующего флота вице-адмирал В. Сарнавский доложил морскому министру. Из пор</w:t>
      </w:r>
      <w:r w:rsidRPr="00BE5F34">
        <w:rPr>
          <w:bCs/>
          <w:color w:val="002060"/>
          <w:sz w:val="16"/>
          <w:szCs w:val="16"/>
        </w:rPr>
        <w:softHyphen/>
        <w:t>та в море выходила эскадра в составе двух броненосцев, двух крейсеров, транспорта и дивизиона миноносцев. Неожиданно над кораблями появились аэропланы Севастопольской авиа</w:t>
      </w:r>
      <w:r w:rsidRPr="00BE5F34">
        <w:rPr>
          <w:bCs/>
          <w:color w:val="002060"/>
          <w:sz w:val="16"/>
          <w:szCs w:val="16"/>
        </w:rPr>
        <w:softHyphen/>
        <w:t>школы, пилотируемые Ефимовым, Дыбовским и Макеевым, со</w:t>
      </w:r>
      <w:r w:rsidRPr="00BE5F34">
        <w:rPr>
          <w:bCs/>
          <w:color w:val="002060"/>
          <w:sz w:val="16"/>
          <w:szCs w:val="16"/>
        </w:rPr>
        <w:softHyphen/>
        <w:t>вершавшие круговые и встречные маневры на разных высо</w:t>
      </w:r>
      <w:r w:rsidRPr="00BE5F34">
        <w:rPr>
          <w:bCs/>
          <w:color w:val="002060"/>
          <w:sz w:val="16"/>
          <w:szCs w:val="16"/>
        </w:rPr>
        <w:softHyphen/>
        <w:t>тах. Один из пилотов брошенным апельсином угодил в правый якорь флагманского броненосца «Иоанн Златоуст». Выразив свое восхищение увиденным, Сарнавский окончил свое донесение так: «... блестяще проведенные эволюции аэро</w:t>
      </w:r>
      <w:r w:rsidRPr="00BE5F34">
        <w:rPr>
          <w:bCs/>
          <w:color w:val="002060"/>
          <w:sz w:val="16"/>
          <w:szCs w:val="16"/>
        </w:rPr>
        <w:softHyphen/>
        <w:t>планов, обязывают меня просить Ваше Превосходительство о высылке на суда Черноморского флота нескольких орудий, спе</w:t>
      </w:r>
      <w:r w:rsidRPr="00BE5F34">
        <w:rPr>
          <w:bCs/>
          <w:color w:val="002060"/>
          <w:sz w:val="16"/>
          <w:szCs w:val="16"/>
        </w:rPr>
        <w:softHyphen/>
        <w:t>циально приспособленных для стрельбы по аэропланам, кото</w:t>
      </w:r>
      <w:r w:rsidRPr="00BE5F34">
        <w:rPr>
          <w:bCs/>
          <w:color w:val="002060"/>
          <w:sz w:val="16"/>
          <w:szCs w:val="16"/>
        </w:rPr>
        <w:softHyphen/>
        <w:t>рые... заказаны нашим Техническим комитетом. Высылка таких орудий дала бы возможность в этом году заняться прак</w:t>
      </w:r>
      <w:r w:rsidRPr="00BE5F34">
        <w:rPr>
          <w:bCs/>
          <w:color w:val="002060"/>
          <w:sz w:val="16"/>
          <w:szCs w:val="16"/>
        </w:rPr>
        <w:softHyphen/>
        <w:t>тической стрельбой по шарам и змеям, буксируемым мино</w:t>
      </w:r>
      <w:r w:rsidRPr="00BE5F34">
        <w:rPr>
          <w:bCs/>
          <w:color w:val="002060"/>
          <w:sz w:val="16"/>
          <w:szCs w:val="16"/>
        </w:rPr>
        <w:softHyphen/>
        <w:t>носцами, для выработки правил борьбы с этим новым видом оружия». Замечательная концовка донесения: собственная морская авиация еще не создана, но готовиться к борьбе с вражеской уже пора! (11283).</w:t>
      </w:r>
    </w:p>
    <w:p w14:paraId="1EBAEC88" w14:textId="77777777" w:rsidR="00770467" w:rsidRPr="00BE5F34" w:rsidRDefault="00770467" w:rsidP="003C1FA7">
      <w:pPr>
        <w:shd w:val="clear" w:color="auto" w:fill="FFFFFF"/>
        <w:jc w:val="both"/>
        <w:rPr>
          <w:bCs/>
          <w:color w:val="002060"/>
          <w:sz w:val="16"/>
          <w:szCs w:val="16"/>
        </w:rPr>
      </w:pPr>
    </w:p>
    <w:p w14:paraId="0410CD5D" w14:textId="635FEFB0" w:rsidR="00770467" w:rsidRPr="00BE5F34" w:rsidRDefault="00770467" w:rsidP="003C1FA7">
      <w:pPr>
        <w:shd w:val="clear" w:color="auto" w:fill="FFFFFF"/>
        <w:jc w:val="both"/>
        <w:rPr>
          <w:bCs/>
          <w:color w:val="002060"/>
          <w:sz w:val="16"/>
          <w:szCs w:val="16"/>
        </w:rPr>
      </w:pPr>
      <w:r w:rsidRPr="00BE5F34">
        <w:rPr>
          <w:bCs/>
          <w:color w:val="002060"/>
          <w:sz w:val="16"/>
          <w:szCs w:val="16"/>
        </w:rPr>
        <w:t>16 (29) апреля 1911</w:t>
      </w:r>
      <w:r w:rsidR="00AC5BA4" w:rsidRPr="00BE5F34">
        <w:rPr>
          <w:bCs/>
          <w:color w:val="002060"/>
          <w:sz w:val="16"/>
          <w:szCs w:val="16"/>
        </w:rPr>
        <w:t xml:space="preserve"> г.</w:t>
      </w:r>
      <w:r w:rsidRPr="00BE5F34">
        <w:rPr>
          <w:bCs/>
          <w:color w:val="002060"/>
          <w:sz w:val="16"/>
          <w:szCs w:val="16"/>
        </w:rPr>
        <w:t xml:space="preserve"> </w:t>
      </w:r>
      <w:r w:rsidR="003E4E03" w:rsidRPr="00BE5F34">
        <w:rPr>
          <w:bCs/>
          <w:color w:val="002060"/>
          <w:sz w:val="16"/>
          <w:szCs w:val="16"/>
        </w:rPr>
        <w:t>п</w:t>
      </w:r>
      <w:r w:rsidRPr="00BE5F34">
        <w:rPr>
          <w:bCs/>
          <w:color w:val="002060"/>
          <w:sz w:val="16"/>
          <w:szCs w:val="16"/>
        </w:rPr>
        <w:t>ервый опыт сопровождения флота самолетами проведен в Се</w:t>
      </w:r>
      <w:r w:rsidRPr="00BE5F34">
        <w:rPr>
          <w:bCs/>
          <w:color w:val="002060"/>
          <w:sz w:val="16"/>
          <w:szCs w:val="16"/>
        </w:rPr>
        <w:softHyphen/>
        <w:t>вастополе (1137).</w:t>
      </w:r>
    </w:p>
    <w:p w14:paraId="13A325DB" w14:textId="77777777" w:rsidR="00770467" w:rsidRPr="00BE5F34" w:rsidRDefault="00770467" w:rsidP="003C1FA7">
      <w:pPr>
        <w:shd w:val="clear" w:color="auto" w:fill="FFFFFF"/>
        <w:jc w:val="both"/>
        <w:rPr>
          <w:bCs/>
          <w:color w:val="002060"/>
          <w:sz w:val="16"/>
          <w:szCs w:val="16"/>
        </w:rPr>
      </w:pPr>
    </w:p>
    <w:p w14:paraId="34F5267C" w14:textId="71457911" w:rsidR="00770467" w:rsidRPr="00BE5F34" w:rsidRDefault="00770467" w:rsidP="003C1FA7">
      <w:pPr>
        <w:pStyle w:val="a3"/>
        <w:rPr>
          <w:bCs/>
          <w:color w:val="002060"/>
          <w:sz w:val="16"/>
          <w:szCs w:val="16"/>
          <w:lang w:val="ru-RU"/>
        </w:rPr>
      </w:pPr>
      <w:r w:rsidRPr="00BE5F34">
        <w:rPr>
          <w:bCs/>
          <w:color w:val="002060"/>
          <w:sz w:val="16"/>
          <w:szCs w:val="16"/>
          <w:lang w:val="ru-RU"/>
        </w:rPr>
        <w:t xml:space="preserve">16 </w:t>
      </w:r>
      <w:r w:rsidR="00AC5BA4" w:rsidRPr="00BE5F34">
        <w:rPr>
          <w:bCs/>
          <w:color w:val="002060"/>
          <w:sz w:val="16"/>
          <w:szCs w:val="16"/>
          <w:lang w:val="ru-RU"/>
        </w:rPr>
        <w:t xml:space="preserve">(29) </w:t>
      </w:r>
      <w:r w:rsidRPr="00BE5F34">
        <w:rPr>
          <w:bCs/>
          <w:color w:val="002060"/>
          <w:sz w:val="16"/>
          <w:szCs w:val="16"/>
          <w:lang w:val="ru-RU"/>
        </w:rPr>
        <w:t>апреля 1911 г. в Сева</w:t>
      </w:r>
      <w:r w:rsidRPr="00BE5F34">
        <w:rPr>
          <w:bCs/>
          <w:color w:val="002060"/>
          <w:sz w:val="16"/>
          <w:szCs w:val="16"/>
          <w:lang w:val="ru-RU"/>
        </w:rPr>
        <w:softHyphen/>
        <w:t>стополе организовали учения по сопровождению кораблей самолётами. Три самолёта, пилотируемые М.Н.Ефимовым (« Сомме р»), поручиком Б.В.Макеевым («Фарман») и лейтенантом В.В. Дыбовским («Блерио»), проводив эскадру кораб</w:t>
      </w:r>
      <w:r w:rsidRPr="00BE5F34">
        <w:rPr>
          <w:bCs/>
          <w:color w:val="002060"/>
          <w:sz w:val="16"/>
          <w:szCs w:val="16"/>
          <w:lang w:val="ru-RU"/>
        </w:rPr>
        <w:softHyphen/>
        <w:t>лей от Севастополя до мыса Хер- сонес, благополучно произвели посадку на своём аэродроме. Ко</w:t>
      </w:r>
      <w:r w:rsidRPr="00BE5F34">
        <w:rPr>
          <w:bCs/>
          <w:color w:val="002060"/>
          <w:sz w:val="16"/>
          <w:szCs w:val="16"/>
          <w:lang w:val="ru-RU"/>
        </w:rPr>
        <w:softHyphen/>
        <w:t>нечно, учениями этот эпизод назвать трудно, а о способности самолё</w:t>
      </w:r>
      <w:r w:rsidRPr="00BE5F34">
        <w:rPr>
          <w:bCs/>
          <w:color w:val="002060"/>
          <w:sz w:val="16"/>
          <w:szCs w:val="16"/>
          <w:lang w:val="ru-RU"/>
        </w:rPr>
        <w:softHyphen/>
        <w:t>тов держаться в воздухе было изве</w:t>
      </w:r>
      <w:r w:rsidRPr="00BE5F34">
        <w:rPr>
          <w:bCs/>
          <w:color w:val="002060"/>
          <w:sz w:val="16"/>
          <w:szCs w:val="16"/>
          <w:lang w:val="ru-RU"/>
        </w:rPr>
        <w:softHyphen/>
        <w:t>стно и до этого (11924).</w:t>
      </w:r>
    </w:p>
    <w:p w14:paraId="3BD23AF0" w14:textId="77777777" w:rsidR="00770467" w:rsidRPr="00BE5F34" w:rsidRDefault="00770467" w:rsidP="003C1FA7">
      <w:pPr>
        <w:jc w:val="both"/>
        <w:rPr>
          <w:bCs/>
          <w:color w:val="002060"/>
          <w:sz w:val="16"/>
          <w:szCs w:val="16"/>
        </w:rPr>
      </w:pPr>
    </w:p>
    <w:p w14:paraId="0B2BE581" w14:textId="77777777" w:rsidR="00770467" w:rsidRPr="00BE5F34" w:rsidRDefault="00770467" w:rsidP="003C1FA7">
      <w:pPr>
        <w:jc w:val="both"/>
        <w:rPr>
          <w:bCs/>
          <w:color w:val="002060"/>
          <w:sz w:val="16"/>
          <w:szCs w:val="16"/>
        </w:rPr>
      </w:pPr>
      <w:r w:rsidRPr="00BE5F34">
        <w:rPr>
          <w:bCs/>
          <w:color w:val="002060"/>
          <w:sz w:val="16"/>
          <w:szCs w:val="16"/>
        </w:rPr>
        <w:t xml:space="preserve">16 (29) апреля 1911 года л Ефимов совместно с В. В. Дыбовским и Б. В. Макеевым сопровождал в походе Черноморскую эскадру. </w:t>
      </w:r>
    </w:p>
    <w:p w14:paraId="2E1030F3" w14:textId="77777777" w:rsidR="00770467" w:rsidRPr="00BE5F34" w:rsidRDefault="00770467" w:rsidP="003C1FA7">
      <w:pPr>
        <w:jc w:val="both"/>
        <w:rPr>
          <w:bCs/>
          <w:color w:val="002060"/>
          <w:sz w:val="16"/>
          <w:szCs w:val="16"/>
        </w:rPr>
      </w:pPr>
    </w:p>
    <w:p w14:paraId="3E329EC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16 (29) апреля 1911 в Севастополе был проведен первый опыт сопровождения флота самолетами. Два самолета авиационной школы сопровождали вышедшую в поход экскадру до 30 км над морем, на высотах 500-1800 м, а порой снижаясь до уровня мачт кораблей. Летали поочередно инструкторы М.Н.Ефимов, В.В.Дыбовский и Б.В.Макеев. ("Севастопольский авиационный иллюстрированный журнал", 1911).</w:t>
      </w:r>
    </w:p>
    <w:p w14:paraId="3701796E" w14:textId="77777777" w:rsidR="00770467" w:rsidRPr="00BE5F34" w:rsidRDefault="00770467" w:rsidP="003C1FA7">
      <w:pPr>
        <w:shd w:val="clear" w:color="auto" w:fill="FFFFFF"/>
        <w:jc w:val="both"/>
        <w:rPr>
          <w:bCs/>
          <w:color w:val="002060"/>
          <w:sz w:val="16"/>
          <w:szCs w:val="16"/>
        </w:rPr>
      </w:pPr>
    </w:p>
    <w:p w14:paraId="4E9C3B9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16 (29) апреля 1911 года в Севастополе впервые пред</w:t>
      </w:r>
      <w:r w:rsidRPr="00BE5F34">
        <w:rPr>
          <w:bCs/>
          <w:color w:val="002060"/>
          <w:sz w:val="16"/>
          <w:szCs w:val="16"/>
        </w:rPr>
        <w:softHyphen/>
        <w:t>принята попытка сопровож</w:t>
      </w:r>
      <w:r w:rsidRPr="00BE5F34">
        <w:rPr>
          <w:bCs/>
          <w:color w:val="002060"/>
          <w:sz w:val="16"/>
          <w:szCs w:val="16"/>
        </w:rPr>
        <w:softHyphen/>
        <w:t>дения тремя аэропланами кораблей Черноморской эс</w:t>
      </w:r>
      <w:r w:rsidRPr="00BE5F34">
        <w:rPr>
          <w:bCs/>
          <w:color w:val="002060"/>
          <w:sz w:val="16"/>
          <w:szCs w:val="16"/>
        </w:rPr>
        <w:softHyphen/>
        <w:t>кадры. Участие военных авиаторов в маневрах флота стало настоящим событием. От командующего Черноморского флота в адрес начальника авиашколы пришла радиограмма: «Ис</w:t>
      </w:r>
      <w:r w:rsidRPr="00BE5F34">
        <w:rPr>
          <w:bCs/>
          <w:color w:val="002060"/>
          <w:sz w:val="16"/>
          <w:szCs w:val="16"/>
        </w:rPr>
        <w:softHyphen/>
        <w:t>кренне поздравляю с блестящим маневрированием над эскадрой «Фарманов» и «Блерио». Приветственную телеграмму прислали также великий князь Александр Михайлович и делегаты Первого Всероссийского воз</w:t>
      </w:r>
      <w:r w:rsidRPr="00BE5F34">
        <w:rPr>
          <w:bCs/>
          <w:color w:val="002060"/>
          <w:sz w:val="16"/>
          <w:szCs w:val="16"/>
        </w:rPr>
        <w:softHyphen/>
        <w:t>духоплавательного съезда, открывшегося в эти дни в Петербурге для обсуждения возникших в авиации про</w:t>
      </w:r>
      <w:r w:rsidRPr="00BE5F34">
        <w:rPr>
          <w:bCs/>
          <w:color w:val="002060"/>
          <w:sz w:val="16"/>
          <w:szCs w:val="16"/>
        </w:rPr>
        <w:softHyphen/>
        <w:t>блем (553).</w:t>
      </w:r>
    </w:p>
    <w:p w14:paraId="5AA6E665" w14:textId="77777777" w:rsidR="00770467" w:rsidRPr="00BE5F34" w:rsidRDefault="00770467" w:rsidP="003C1FA7">
      <w:pPr>
        <w:shd w:val="clear" w:color="auto" w:fill="FFFFFF"/>
        <w:jc w:val="both"/>
        <w:rPr>
          <w:bCs/>
          <w:color w:val="002060"/>
          <w:sz w:val="16"/>
          <w:szCs w:val="16"/>
        </w:rPr>
      </w:pPr>
    </w:p>
    <w:p w14:paraId="1812055A" w14:textId="77777777" w:rsidR="00FD6CB5" w:rsidRPr="00BE5F34" w:rsidRDefault="00FD6CB5" w:rsidP="003C1FA7">
      <w:pPr>
        <w:jc w:val="both"/>
        <w:rPr>
          <w:bCs/>
          <w:color w:val="002060"/>
          <w:sz w:val="16"/>
          <w:szCs w:val="16"/>
        </w:rPr>
      </w:pPr>
      <w:r w:rsidRPr="00BE5F34">
        <w:rPr>
          <w:bCs/>
          <w:color w:val="002060"/>
          <w:sz w:val="16"/>
          <w:szCs w:val="16"/>
        </w:rPr>
        <w:lastRenderedPageBreak/>
        <w:t>16 (29) апреля 1911 г. в Севастополе был проведен первый опыт сопровождения флота самолетами. Два само лета авиационной школы сопровождали вышедшую в поход зскадру до 30 км над морем на высотах 600-1800 м, а порой снижаясь до уровня мачт кораблей «Летали почередно инструк</w:t>
      </w:r>
      <w:r w:rsidRPr="00BE5F34">
        <w:rPr>
          <w:bCs/>
          <w:color w:val="002060"/>
          <w:sz w:val="16"/>
          <w:szCs w:val="16"/>
        </w:rPr>
        <w:softHyphen/>
        <w:t>тора А.Н.Ефимов, В.ВДыбовский и Б.В;Макеев.</w:t>
      </w:r>
    </w:p>
    <w:p w14:paraId="06640B24" w14:textId="77777777" w:rsidR="00FD6CB5" w:rsidRPr="00BE5F34" w:rsidRDefault="00FD6CB5" w:rsidP="003C1FA7">
      <w:pPr>
        <w:jc w:val="both"/>
        <w:rPr>
          <w:bCs/>
          <w:color w:val="002060"/>
          <w:sz w:val="16"/>
          <w:szCs w:val="16"/>
        </w:rPr>
      </w:pPr>
      <w:r w:rsidRPr="00BE5F34">
        <w:rPr>
          <w:bCs/>
          <w:color w:val="002060"/>
          <w:sz w:val="16"/>
          <w:szCs w:val="16"/>
        </w:rPr>
        <w:t>/"Севастопольский авиационный иллюстрированный журнал", 1911/ (23320).</w:t>
      </w:r>
    </w:p>
    <w:p w14:paraId="470C1575" w14:textId="77777777" w:rsidR="00FD6CB5" w:rsidRPr="00BE5F34" w:rsidRDefault="00FD6CB5" w:rsidP="003C1FA7">
      <w:pPr>
        <w:jc w:val="both"/>
        <w:rPr>
          <w:bCs/>
          <w:color w:val="002060"/>
          <w:sz w:val="16"/>
          <w:szCs w:val="16"/>
        </w:rPr>
      </w:pPr>
    </w:p>
    <w:p w14:paraId="6C91C7B3" w14:textId="62725767" w:rsidR="00FD6CB5" w:rsidRPr="00BE5F34" w:rsidRDefault="00FD6CB5" w:rsidP="003C1FA7">
      <w:pPr>
        <w:jc w:val="both"/>
        <w:rPr>
          <w:bCs/>
          <w:color w:val="002060"/>
          <w:sz w:val="16"/>
          <w:szCs w:val="16"/>
        </w:rPr>
      </w:pPr>
      <w:r w:rsidRPr="00BE5F34">
        <w:rPr>
          <w:bCs/>
          <w:color w:val="002060"/>
          <w:sz w:val="16"/>
          <w:szCs w:val="16"/>
        </w:rPr>
        <w:t xml:space="preserve">16 (29) апреля 1911 года Ефимов совместно с В. В. Дыбовским и Б. В. Макеевым сопровождал в походе Черноморскую эскадру. В начале лета 1911 г. Ефимов участвовал во 2-й Международной авиационной неделе в Петербурге (занял второе место) и в 1-й авиационной неделе в Москве (первое место), а осенью — в маневрах Петербургского и Киевского военных округов. 5 июля 1912 г. провел успешные испытания своего приспособления для запуска двигателя “Гном” летчиком без посторонней помощи. </w:t>
      </w:r>
    </w:p>
    <w:p w14:paraId="2FA701E8" w14:textId="77777777" w:rsidR="00FD6CB5" w:rsidRPr="00BE5F34" w:rsidRDefault="00FD6CB5" w:rsidP="003C1FA7">
      <w:pPr>
        <w:pStyle w:val="Blockquote"/>
        <w:spacing w:before="0" w:after="0"/>
        <w:ind w:left="0" w:right="0"/>
        <w:jc w:val="both"/>
        <w:rPr>
          <w:bCs/>
          <w:color w:val="002060"/>
          <w:sz w:val="16"/>
          <w:szCs w:val="16"/>
        </w:rPr>
      </w:pPr>
    </w:p>
    <w:p w14:paraId="4FE1A907"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1F1E4072" w14:textId="77777777" w:rsidR="00770467" w:rsidRPr="00BE5F34" w:rsidRDefault="00770467" w:rsidP="003C1FA7">
      <w:pPr>
        <w:jc w:val="both"/>
        <w:rPr>
          <w:bCs/>
          <w:color w:val="002060"/>
          <w:sz w:val="16"/>
          <w:szCs w:val="16"/>
        </w:rPr>
      </w:pPr>
    </w:p>
    <w:p w14:paraId="669B1327" w14:textId="727B2B32"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18 апреля (1 мая) 1911 в Севастопольской летной школе произошла первая </w:t>
      </w:r>
      <w:r w:rsidR="00AC5BA4" w:rsidRPr="00BE5F34">
        <w:rPr>
          <w:bCs/>
          <w:color w:val="002060"/>
          <w:sz w:val="16"/>
          <w:szCs w:val="16"/>
        </w:rPr>
        <w:t>к</w:t>
      </w:r>
      <w:r w:rsidRPr="00BE5F34">
        <w:rPr>
          <w:bCs/>
          <w:color w:val="002060"/>
          <w:sz w:val="16"/>
          <w:szCs w:val="16"/>
        </w:rPr>
        <w:t>атастрофа: разбился штабс-капитан Бронислав Витольдович Матысевич-Мацеевич вместе со своим братом Станиславом, прибывшим к нему в гости. Погибший родился в 1882 г., полетам обучался в 1910 г. во Франции, Осенью того же года с успехом участвовал в состязаниях на Всероссийском авиационном празднике, после чего был назначен инструктором только что открывшейся Севастопольской школы. ("Вестник воздухоплавания". 1911, № 7-8; "Автомобиль и воздухоплавание". 1911, № 7).</w:t>
      </w:r>
    </w:p>
    <w:p w14:paraId="663AB2C8" w14:textId="77777777" w:rsidR="00770467" w:rsidRPr="00BE5F34" w:rsidRDefault="00770467" w:rsidP="003C1FA7">
      <w:pPr>
        <w:shd w:val="clear" w:color="auto" w:fill="FFFFFF"/>
        <w:jc w:val="both"/>
        <w:rPr>
          <w:bCs/>
          <w:color w:val="002060"/>
          <w:sz w:val="16"/>
          <w:szCs w:val="16"/>
        </w:rPr>
      </w:pPr>
    </w:p>
    <w:p w14:paraId="2FC94CD1" w14:textId="77777777" w:rsidR="00F32216" w:rsidRPr="00BE5F34" w:rsidRDefault="00F32216" w:rsidP="003C1FA7">
      <w:pPr>
        <w:jc w:val="both"/>
        <w:rPr>
          <w:bCs/>
          <w:color w:val="002060"/>
          <w:sz w:val="16"/>
          <w:szCs w:val="16"/>
        </w:rPr>
      </w:pPr>
      <w:r w:rsidRPr="00BE5F34">
        <w:rPr>
          <w:bCs/>
          <w:color w:val="002060"/>
          <w:sz w:val="16"/>
          <w:szCs w:val="16"/>
        </w:rPr>
        <w:t>18 апреля (1 мая) 1911 г. в Севастопольской авиашколе произошла первая ката</w:t>
      </w:r>
      <w:r w:rsidRPr="00BE5F34">
        <w:rPr>
          <w:bCs/>
          <w:color w:val="002060"/>
          <w:sz w:val="16"/>
          <w:szCs w:val="16"/>
        </w:rPr>
        <w:softHyphen/>
        <w:t>строфа :разбился шт.-капитан Бронислав Витольдович Матыевич-Мациевич вместе со своим братом Станиславом, прибывшем к нему в гости. Погибший родился в 1882 г., полетам обучался в 1910 г. во Франции. Осенью того же года он успехом участвовал в со</w:t>
      </w:r>
      <w:r w:rsidRPr="00BE5F34">
        <w:rPr>
          <w:bCs/>
          <w:color w:val="002060"/>
          <w:sz w:val="16"/>
          <w:szCs w:val="16"/>
        </w:rPr>
        <w:softHyphen/>
        <w:t>стязаниях на Всероссийском авиационном празднике, после чего был назначен инструктором только что открывшейся Севастопольской школы.</w:t>
      </w:r>
    </w:p>
    <w:p w14:paraId="5894AA64" w14:textId="77777777" w:rsidR="00F32216" w:rsidRPr="00BE5F34" w:rsidRDefault="00F32216" w:rsidP="003C1FA7">
      <w:pPr>
        <w:jc w:val="both"/>
        <w:rPr>
          <w:bCs/>
          <w:color w:val="002060"/>
          <w:sz w:val="16"/>
          <w:szCs w:val="16"/>
        </w:rPr>
      </w:pPr>
      <w:r w:rsidRPr="00BE5F34">
        <w:rPr>
          <w:bCs/>
          <w:color w:val="002060"/>
          <w:sz w:val="16"/>
          <w:szCs w:val="16"/>
        </w:rPr>
        <w:t>/"Вестник воздухоплавания", 1911, № 7-8; "Автомобиль и возжухоплавание", 1911, № 1</w:t>
      </w:r>
    </w:p>
    <w:p w14:paraId="5A59AE92" w14:textId="77777777" w:rsidR="00F32216" w:rsidRPr="00BE5F34" w:rsidRDefault="00F32216" w:rsidP="003C1FA7">
      <w:pPr>
        <w:jc w:val="both"/>
        <w:rPr>
          <w:bCs/>
          <w:color w:val="002060"/>
          <w:sz w:val="16"/>
          <w:szCs w:val="16"/>
        </w:rPr>
      </w:pPr>
    </w:p>
    <w:p w14:paraId="74E986E8" w14:textId="63ABE4B9"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18 апреля (1 мая) 1911 г. </w:t>
      </w:r>
      <w:r w:rsidR="00AC5BA4" w:rsidRPr="00BE5F34">
        <w:rPr>
          <w:bCs/>
          <w:color w:val="002060"/>
          <w:sz w:val="16"/>
          <w:szCs w:val="16"/>
        </w:rPr>
        <w:t>появилась приписка, сделанная морским министром адмиралом И.К. Григо</w:t>
      </w:r>
      <w:r w:rsidR="00AC5BA4" w:rsidRPr="00BE5F34">
        <w:rPr>
          <w:bCs/>
          <w:color w:val="002060"/>
          <w:sz w:val="16"/>
          <w:szCs w:val="16"/>
        </w:rPr>
        <w:softHyphen/>
        <w:t xml:space="preserve">ровичем на докладе начальника Морского генерального штаба, </w:t>
      </w:r>
      <w:r w:rsidRPr="00BE5F34">
        <w:rPr>
          <w:bCs/>
          <w:color w:val="002060"/>
          <w:sz w:val="16"/>
          <w:szCs w:val="16"/>
        </w:rPr>
        <w:t>о том, что в смету 1912 г. «внести кроме недостаю</w:t>
      </w:r>
      <w:r w:rsidRPr="00BE5F34">
        <w:rPr>
          <w:bCs/>
          <w:color w:val="002060"/>
          <w:sz w:val="16"/>
          <w:szCs w:val="16"/>
        </w:rPr>
        <w:softHyphen/>
        <w:t>щих денег еще то, что потребуется, чтобы дело поставить хорошо». Это существенно расходится с бытующим обвинением россий</w:t>
      </w:r>
      <w:r w:rsidRPr="00BE5F34">
        <w:rPr>
          <w:bCs/>
          <w:color w:val="002060"/>
          <w:sz w:val="16"/>
          <w:szCs w:val="16"/>
        </w:rPr>
        <w:softHyphen/>
        <w:t>ских флотских руководителей в скупости и бюрократизме. Много</w:t>
      </w:r>
      <w:r w:rsidRPr="00BE5F34">
        <w:rPr>
          <w:bCs/>
          <w:color w:val="002060"/>
          <w:sz w:val="16"/>
          <w:szCs w:val="16"/>
        </w:rPr>
        <w:softHyphen/>
        <w:t>численные факты свидетельствуют, что они умели считать государ</w:t>
      </w:r>
      <w:r w:rsidRPr="00BE5F34">
        <w:rPr>
          <w:bCs/>
          <w:color w:val="002060"/>
          <w:sz w:val="16"/>
          <w:szCs w:val="16"/>
        </w:rPr>
        <w:softHyphen/>
        <w:t>ственные средства и старались расходовать их с пользой для дела, а авантюристов и прохвостов во все времена хватало (1085).</w:t>
      </w:r>
    </w:p>
    <w:p w14:paraId="3DE973D5" w14:textId="77777777" w:rsidR="00770467" w:rsidRPr="00BE5F34" w:rsidRDefault="00770467" w:rsidP="003C1FA7">
      <w:pPr>
        <w:shd w:val="clear" w:color="auto" w:fill="FFFFFF"/>
        <w:jc w:val="both"/>
        <w:rPr>
          <w:bCs/>
          <w:color w:val="002060"/>
          <w:sz w:val="16"/>
          <w:szCs w:val="16"/>
        </w:rPr>
      </w:pPr>
    </w:p>
    <w:p w14:paraId="400D8E77" w14:textId="6F2FE3C1" w:rsidR="00770467" w:rsidRPr="00BE5F34" w:rsidRDefault="00770467" w:rsidP="003C1FA7">
      <w:pPr>
        <w:shd w:val="clear" w:color="auto" w:fill="FFFFFF"/>
        <w:jc w:val="both"/>
        <w:rPr>
          <w:bCs/>
          <w:color w:val="002060"/>
          <w:sz w:val="16"/>
          <w:szCs w:val="16"/>
        </w:rPr>
      </w:pPr>
      <w:r w:rsidRPr="00BE5F34">
        <w:rPr>
          <w:bCs/>
          <w:color w:val="002060"/>
          <w:sz w:val="16"/>
          <w:szCs w:val="16"/>
        </w:rPr>
        <w:t>18 апреля (1 мая) 1911 года</w:t>
      </w:r>
      <w:r w:rsidR="00AC5BA4" w:rsidRPr="00BE5F34">
        <w:rPr>
          <w:bCs/>
          <w:color w:val="002060"/>
          <w:sz w:val="16"/>
          <w:szCs w:val="16"/>
        </w:rPr>
        <w:t xml:space="preserve"> Лейтенант флота Дыбовский закончил Севастопольскую школу авиации</w:t>
      </w:r>
      <w:r w:rsidRPr="00BE5F34">
        <w:rPr>
          <w:bCs/>
          <w:color w:val="002060"/>
          <w:sz w:val="16"/>
          <w:szCs w:val="16"/>
        </w:rPr>
        <w:t>, получив пилотский диплом за номером 13.Чертова дюжина оказалась счастливой для Виктора Влади</w:t>
      </w:r>
      <w:r w:rsidRPr="00BE5F34">
        <w:rPr>
          <w:bCs/>
          <w:color w:val="002060"/>
          <w:sz w:val="16"/>
          <w:szCs w:val="16"/>
        </w:rPr>
        <w:softHyphen/>
        <w:t>мировича, и впереди его ожидала счастли</w:t>
      </w:r>
      <w:r w:rsidRPr="00BE5F34">
        <w:rPr>
          <w:bCs/>
          <w:color w:val="002060"/>
          <w:sz w:val="16"/>
          <w:szCs w:val="16"/>
        </w:rPr>
        <w:softHyphen/>
        <w:t>вая летная судьба. Надо отметить, что за время обуче</w:t>
      </w:r>
      <w:r w:rsidRPr="00BE5F34">
        <w:rPr>
          <w:bCs/>
          <w:color w:val="002060"/>
          <w:sz w:val="16"/>
          <w:szCs w:val="16"/>
        </w:rPr>
        <w:softHyphen/>
        <w:t>ния Дыбовский про</w:t>
      </w:r>
      <w:r w:rsidRPr="00BE5F34">
        <w:rPr>
          <w:bCs/>
          <w:color w:val="002060"/>
          <w:sz w:val="16"/>
          <w:szCs w:val="16"/>
        </w:rPr>
        <w:softHyphen/>
        <w:t>явил в полной мере качества, необходи</w:t>
      </w:r>
      <w:r w:rsidRPr="00BE5F34">
        <w:rPr>
          <w:bCs/>
          <w:color w:val="002060"/>
          <w:sz w:val="16"/>
          <w:szCs w:val="16"/>
        </w:rPr>
        <w:softHyphen/>
        <w:t>мые пилоту, и его ос</w:t>
      </w:r>
      <w:r w:rsidRPr="00BE5F34">
        <w:rPr>
          <w:bCs/>
          <w:color w:val="002060"/>
          <w:sz w:val="16"/>
          <w:szCs w:val="16"/>
        </w:rPr>
        <w:softHyphen/>
        <w:t>тавили в школе в ка</w:t>
      </w:r>
      <w:r w:rsidRPr="00BE5F34">
        <w:rPr>
          <w:bCs/>
          <w:color w:val="002060"/>
          <w:sz w:val="16"/>
          <w:szCs w:val="16"/>
        </w:rPr>
        <w:softHyphen/>
        <w:t>честве инструктора. Севастопольская школа являлась не только учеб</w:t>
      </w:r>
      <w:r w:rsidRPr="00BE5F34">
        <w:rPr>
          <w:bCs/>
          <w:color w:val="002060"/>
          <w:sz w:val="16"/>
          <w:szCs w:val="16"/>
        </w:rPr>
        <w:softHyphen/>
        <w:t>ным заведением. Одновременно она выполняла функ</w:t>
      </w:r>
      <w:r w:rsidRPr="00BE5F34">
        <w:rPr>
          <w:bCs/>
          <w:color w:val="002060"/>
          <w:sz w:val="16"/>
          <w:szCs w:val="16"/>
        </w:rPr>
        <w:softHyphen/>
        <w:t>ции исследовательского центра, имевшего целью изу</w:t>
      </w:r>
      <w:r w:rsidRPr="00BE5F34">
        <w:rPr>
          <w:bCs/>
          <w:color w:val="002060"/>
          <w:sz w:val="16"/>
          <w:szCs w:val="16"/>
        </w:rPr>
        <w:softHyphen/>
        <w:t>чение возможностей авиации. И молодой лейтенант с головой окунулся в работу школы. Уже через десять дней после своего выпуска, 29 апреля 1911 года Дыбовский совместно с М.Н.Ефи</w:t>
      </w:r>
      <w:r w:rsidRPr="00BE5F34">
        <w:rPr>
          <w:bCs/>
          <w:color w:val="002060"/>
          <w:sz w:val="16"/>
          <w:szCs w:val="16"/>
        </w:rPr>
        <w:softHyphen/>
        <w:t>мовым и Б.Е.Макеевым сопровождал в походе Чер</w:t>
      </w:r>
      <w:r w:rsidRPr="00BE5F34">
        <w:rPr>
          <w:bCs/>
          <w:color w:val="002060"/>
          <w:sz w:val="16"/>
          <w:szCs w:val="16"/>
        </w:rPr>
        <w:softHyphen/>
        <w:t>номорскую эскадру. 6 июля он осуществил на само</w:t>
      </w:r>
      <w:r w:rsidRPr="00BE5F34">
        <w:rPr>
          <w:bCs/>
          <w:color w:val="002060"/>
          <w:sz w:val="16"/>
          <w:szCs w:val="16"/>
        </w:rPr>
        <w:softHyphen/>
        <w:t>лете «Блерио» поиск подводных лодок с воздуха.Одну из них, идущую под водой, ему удалось сфотографи</w:t>
      </w:r>
      <w:r w:rsidRPr="00BE5F34">
        <w:rPr>
          <w:bCs/>
          <w:color w:val="002060"/>
          <w:sz w:val="16"/>
          <w:szCs w:val="16"/>
        </w:rPr>
        <w:softHyphen/>
        <w:t>ровать (553).</w:t>
      </w:r>
    </w:p>
    <w:p w14:paraId="631F4E22" w14:textId="77777777" w:rsidR="00770467" w:rsidRPr="00BE5F34" w:rsidRDefault="00770467" w:rsidP="003C1FA7">
      <w:pPr>
        <w:shd w:val="clear" w:color="auto" w:fill="FFFFFF"/>
        <w:jc w:val="both"/>
        <w:rPr>
          <w:bCs/>
          <w:color w:val="002060"/>
          <w:sz w:val="16"/>
          <w:szCs w:val="16"/>
        </w:rPr>
      </w:pPr>
    </w:p>
    <w:p w14:paraId="4305659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1161EC7" w14:textId="77777777" w:rsidR="00770467" w:rsidRPr="00BE5F34" w:rsidRDefault="00770467" w:rsidP="003C1FA7">
      <w:pPr>
        <w:shd w:val="clear" w:color="auto" w:fill="FFFFFF"/>
        <w:jc w:val="both"/>
        <w:rPr>
          <w:bCs/>
          <w:color w:val="002060"/>
          <w:sz w:val="16"/>
          <w:szCs w:val="16"/>
        </w:rPr>
      </w:pPr>
    </w:p>
    <w:p w14:paraId="08A78D7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19 апреля (2 мая) 1911 в Петербурге состоялось открытие Комендантско</w:t>
      </w:r>
      <w:r w:rsidRPr="00BE5F34">
        <w:rPr>
          <w:bCs/>
          <w:color w:val="002060"/>
          <w:sz w:val="16"/>
          <w:szCs w:val="16"/>
        </w:rPr>
        <w:softHyphen/>
        <w:t>го аэродрома ("Автомобиль и воздухоплавание". 1911, № 10).</w:t>
      </w:r>
    </w:p>
    <w:p w14:paraId="1EEBBC0B" w14:textId="77777777" w:rsidR="00770467" w:rsidRPr="00BE5F34" w:rsidRDefault="00770467" w:rsidP="003C1FA7">
      <w:pPr>
        <w:shd w:val="clear" w:color="auto" w:fill="FFFFFF"/>
        <w:jc w:val="both"/>
        <w:rPr>
          <w:bCs/>
          <w:color w:val="002060"/>
          <w:sz w:val="16"/>
          <w:szCs w:val="16"/>
        </w:rPr>
      </w:pPr>
    </w:p>
    <w:p w14:paraId="5E0708B2" w14:textId="77777777" w:rsidR="00F32216" w:rsidRPr="00BE5F34" w:rsidRDefault="00F32216" w:rsidP="003C1FA7">
      <w:pPr>
        <w:jc w:val="both"/>
        <w:rPr>
          <w:bCs/>
          <w:color w:val="002060"/>
          <w:sz w:val="16"/>
          <w:szCs w:val="16"/>
        </w:rPr>
      </w:pPr>
      <w:r w:rsidRPr="00BE5F34">
        <w:rPr>
          <w:bCs/>
          <w:color w:val="002060"/>
          <w:sz w:val="16"/>
          <w:szCs w:val="16"/>
        </w:rPr>
        <w:t>19 апреля (2 мая) 1911 г. в Петербурге состоялось открытие Комендантского аэ</w:t>
      </w:r>
      <w:r w:rsidRPr="00BE5F34">
        <w:rPr>
          <w:bCs/>
          <w:color w:val="002060"/>
          <w:sz w:val="16"/>
          <w:szCs w:val="16"/>
        </w:rPr>
        <w:softHyphen/>
        <w:t>родрома.</w:t>
      </w:r>
    </w:p>
    <w:p w14:paraId="4EE588F4" w14:textId="77777777" w:rsidR="00F32216" w:rsidRPr="00BE5F34" w:rsidRDefault="00F32216" w:rsidP="003C1FA7">
      <w:pPr>
        <w:jc w:val="both"/>
        <w:rPr>
          <w:bCs/>
          <w:color w:val="002060"/>
          <w:sz w:val="16"/>
          <w:szCs w:val="16"/>
        </w:rPr>
      </w:pPr>
      <w:r w:rsidRPr="00BE5F34">
        <w:rPr>
          <w:bCs/>
          <w:color w:val="002060"/>
          <w:sz w:val="16"/>
          <w:szCs w:val="16"/>
        </w:rPr>
        <w:t>/"Автомобиль и воздухоплавание", 1911 № 10/ (23320).</w:t>
      </w:r>
    </w:p>
    <w:p w14:paraId="56C3CEE2" w14:textId="77777777" w:rsidR="00F32216" w:rsidRPr="00BE5F34" w:rsidRDefault="00F32216" w:rsidP="003C1FA7">
      <w:pPr>
        <w:jc w:val="both"/>
        <w:rPr>
          <w:bCs/>
          <w:color w:val="002060"/>
          <w:sz w:val="16"/>
          <w:szCs w:val="16"/>
        </w:rPr>
      </w:pPr>
    </w:p>
    <w:p w14:paraId="5499BE5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Морская авиация:</w:t>
      </w:r>
    </w:p>
    <w:p w14:paraId="292839B2" w14:textId="77777777" w:rsidR="00770467" w:rsidRPr="00BE5F34" w:rsidRDefault="00770467" w:rsidP="003C1FA7">
      <w:pPr>
        <w:shd w:val="clear" w:color="auto" w:fill="FFFFFF"/>
        <w:jc w:val="both"/>
        <w:rPr>
          <w:bCs/>
          <w:color w:val="002060"/>
          <w:sz w:val="16"/>
          <w:szCs w:val="16"/>
        </w:rPr>
      </w:pPr>
    </w:p>
    <w:p w14:paraId="073A2195" w14:textId="5DB4F312" w:rsidR="00770467" w:rsidRPr="00BE5F34" w:rsidRDefault="00770467" w:rsidP="003C1FA7">
      <w:pPr>
        <w:jc w:val="both"/>
        <w:rPr>
          <w:bCs/>
          <w:color w:val="002060"/>
          <w:sz w:val="16"/>
          <w:szCs w:val="16"/>
        </w:rPr>
      </w:pPr>
      <w:r w:rsidRPr="00BE5F34">
        <w:rPr>
          <w:bCs/>
          <w:color w:val="002060"/>
          <w:sz w:val="16"/>
          <w:szCs w:val="16"/>
        </w:rPr>
        <w:t xml:space="preserve">19 апреля (2 мая) 1911 года </w:t>
      </w:r>
      <w:r w:rsidR="00101A21" w:rsidRPr="00BE5F34">
        <w:rPr>
          <w:bCs/>
          <w:color w:val="002060"/>
          <w:sz w:val="16"/>
          <w:szCs w:val="16"/>
        </w:rPr>
        <w:t xml:space="preserve">Рапорт В.Кедрина с предложением сформировать в Службе связи авиационное отделение для ведения морской разведки вне видимости береговых наблюдательных постов с ходатайством адмирала В.С. Сарнавского был направлен в Морской генеральный штаб, где был рассмотрен начальником штаба вице-адмиралом А.А. Эбергардом, который, в свою очередь, </w:t>
      </w:r>
      <w:r w:rsidRPr="00BE5F34">
        <w:rPr>
          <w:bCs/>
          <w:color w:val="002060"/>
          <w:sz w:val="16"/>
          <w:szCs w:val="16"/>
        </w:rPr>
        <w:t>представил морскому министру доклад. В нем он уже указывал, что уровень развития авиационной техники позволяет применять самолеты для воздушной разведки. Штаб считал возможным организовать ее на Черном море, где был воздухоплавательный парк и достаточно подготовленный для этой цели личный состав. В заключение предлагалось сформировать на Черном море команду летчиков из двух отделений по три самолета в каждом... Проект был одобрен, и для его реализации было выделено 128 тыс. руб. Ужe через десять дней специальная комиссия Севастопольского порта приняла от авиашколы Отдела Воздушного флота два аэроплана "Антуанетт", которые были признаны негодными для учебных целей. Они были также ненадежны в эксплуатации, с трудом поднимая в воздух инструктора и ученика. Однако командование флота решило использовать их в качестве разведчиков"</w:t>
      </w:r>
    </w:p>
    <w:p w14:paraId="5C270248" w14:textId="77777777" w:rsidR="00770467" w:rsidRPr="00BE5F34" w:rsidRDefault="00770467" w:rsidP="003C1FA7">
      <w:pPr>
        <w:jc w:val="both"/>
        <w:rPr>
          <w:bCs/>
          <w:color w:val="002060"/>
          <w:sz w:val="16"/>
          <w:szCs w:val="16"/>
        </w:rPr>
      </w:pPr>
    </w:p>
    <w:p w14:paraId="480CB457" w14:textId="6F0702B0" w:rsidR="00770467" w:rsidRPr="00BE5F34" w:rsidRDefault="00770467" w:rsidP="003C1FA7">
      <w:pPr>
        <w:jc w:val="both"/>
        <w:rPr>
          <w:bCs/>
          <w:color w:val="002060"/>
          <w:sz w:val="16"/>
          <w:szCs w:val="16"/>
        </w:rPr>
      </w:pPr>
      <w:r w:rsidRPr="00BE5F34">
        <w:rPr>
          <w:bCs/>
          <w:color w:val="002060"/>
          <w:sz w:val="16"/>
          <w:szCs w:val="16"/>
        </w:rPr>
        <w:t xml:space="preserve">19 апреля (2 мая) 1911 </w:t>
      </w:r>
      <w:r w:rsidR="00101A21" w:rsidRPr="00BE5F34">
        <w:rPr>
          <w:bCs/>
          <w:color w:val="002060"/>
          <w:sz w:val="16"/>
          <w:szCs w:val="16"/>
        </w:rPr>
        <w:t xml:space="preserve">начальник штаба вице-адмиралом А. А. Эбергардом </w:t>
      </w:r>
      <w:r w:rsidRPr="00BE5F34">
        <w:rPr>
          <w:bCs/>
          <w:color w:val="002060"/>
          <w:sz w:val="16"/>
          <w:szCs w:val="16"/>
        </w:rPr>
        <w:t xml:space="preserve">представил морскому министру доклад. В нем он уже указывал, что уровень развития авиационной техники позволяет применять самолеты для воздушной разведки. Штаб считал возможным организовать ее на Черном море, где был воздухоплавательный парк и достаточно подготовленный для этой цели личный состав. В заключение предлагалось сформировать на Черном море команду летчиков из двух отделений по три самолета в каждом. </w:t>
      </w:r>
    </w:p>
    <w:p w14:paraId="2A6F59CE" w14:textId="77777777" w:rsidR="00770467" w:rsidRPr="00BE5F34" w:rsidRDefault="00770467" w:rsidP="003C1FA7">
      <w:pPr>
        <w:jc w:val="both"/>
        <w:rPr>
          <w:bCs/>
          <w:color w:val="002060"/>
          <w:sz w:val="16"/>
          <w:szCs w:val="16"/>
        </w:rPr>
      </w:pPr>
      <w:r w:rsidRPr="00BE5F34">
        <w:rPr>
          <w:bCs/>
          <w:color w:val="002060"/>
          <w:sz w:val="16"/>
          <w:szCs w:val="16"/>
        </w:rPr>
        <w:t xml:space="preserve">«Морской министр, всего лишь два месяца назад назначенный на должность вице-адмирал И. К. Григорович, охотно поддержал эти предложения, способствующие усилению боевой мощи флота. Проект был одобрен, и для его реализации было выделено 128 тыс. рублей. </w:t>
      </w:r>
    </w:p>
    <w:p w14:paraId="0CD4F268" w14:textId="77777777" w:rsidR="00770467" w:rsidRPr="00BE5F34" w:rsidRDefault="00770467" w:rsidP="003C1FA7">
      <w:pPr>
        <w:jc w:val="both"/>
        <w:rPr>
          <w:bCs/>
          <w:color w:val="002060"/>
          <w:sz w:val="16"/>
          <w:szCs w:val="16"/>
        </w:rPr>
      </w:pPr>
      <w:r w:rsidRPr="00BE5F34">
        <w:rPr>
          <w:bCs/>
          <w:color w:val="002060"/>
          <w:sz w:val="16"/>
          <w:szCs w:val="16"/>
        </w:rPr>
        <w:t xml:space="preserve">Уже через десять дней специальная комиссия Севастопольского порта приняла от авиашколы Общества Воздушного флота два аэроплана «Антуанет», которые были признаны негодными для учебных целей. Они были также ненадежны и в эксплуатации, с трудом поднимая в воздух инструктора и ученика. Однако командование флота решило использовать их в качестве разведчиков. Именно в это время лейтенант Дорожинский решил поставить свою «Антуанет» на поплавки. Вот что об этой попытке писал в своем отчете за 1911 год заведующий Воздухоплавательным парком поручик Комаров: </w:t>
      </w:r>
    </w:p>
    <w:p w14:paraId="6064269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«...В июне месяце были произведены опыты с аэропланом «Антуанетт № 1 для взлета с воды, к аэроплану были приделаны поплавки, выделку которых взял на себя владелец столярного завода К. Э. Акстмот; выделка первых поплавков оказалась неудовлетворительной — поплавки не могли держаться под аэропланом. К. Э. Акстмот переделал поплавки, на которых аэроплан хорошо мог стоять на воде. По установке поплавков под аэропланом он был поставлен на воду и продержался на якоре всю ночь, причем боковая остойчивость оказалась хорошей. </w:t>
      </w:r>
    </w:p>
    <w:p w14:paraId="7D29728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По испытании боковой остойчивости было приступлено к испытанию продольной остойчивости на ходу, был пущен мотор, и аэроплан поплыл по воде, причем выяснилось: чем больше мотору давали оборотов, (тем) аэроплан все более зарывался передним поплавком в воду, на поверхности воды от вращения винта получалось разреженное пространство, вода небольшим воронкообразным столбиком направлялась вверх, подхватываемая винтом и рассеиваемая в пыль отбрасывалась на аэроплан, причем матерчатая наклейка концов винта отклеивалась и растрескивалась, почему приходилось прекращать действие винта. При разбеге по воде поплавки получали большое сопротивление движению, почему аэроплан получал малую скорость, недостаточную для взлета». [30] </w:t>
      </w:r>
    </w:p>
    <w:p w14:paraId="3A1A9E2C" w14:textId="77777777" w:rsidR="00770467" w:rsidRPr="00BE5F34" w:rsidRDefault="00770467" w:rsidP="003C1FA7">
      <w:pPr>
        <w:jc w:val="both"/>
        <w:rPr>
          <w:bCs/>
          <w:color w:val="002060"/>
          <w:sz w:val="16"/>
          <w:szCs w:val="16"/>
        </w:rPr>
      </w:pPr>
      <w:r w:rsidRPr="00BE5F34">
        <w:rPr>
          <w:bCs/>
          <w:color w:val="002060"/>
          <w:sz w:val="16"/>
          <w:szCs w:val="16"/>
        </w:rPr>
        <w:t xml:space="preserve">Эти опыты показали непригодность взлета с воды аэроплана «Антуанет». </w:t>
      </w:r>
    </w:p>
    <w:p w14:paraId="2A32D9A0" w14:textId="77777777" w:rsidR="00770467" w:rsidRPr="00BE5F34" w:rsidRDefault="00770467" w:rsidP="003C1FA7">
      <w:pPr>
        <w:jc w:val="both"/>
        <w:rPr>
          <w:bCs/>
          <w:color w:val="002060"/>
          <w:sz w:val="16"/>
          <w:szCs w:val="16"/>
        </w:rPr>
      </w:pPr>
      <w:r w:rsidRPr="00BE5F34">
        <w:rPr>
          <w:bCs/>
          <w:color w:val="002060"/>
          <w:sz w:val="16"/>
          <w:szCs w:val="16"/>
        </w:rPr>
        <w:t xml:space="preserve">Однако «Антуанет» лишь потому не могла набрать взлетной скорости, что на поплавках ее отсутствовал небольшой выступ — редан, который по мере разгона способствует выходу поплавков гидросамолета из воды и тем самым уменьшает сопротивление движению. </w:t>
      </w:r>
    </w:p>
    <w:p w14:paraId="7BD38838" w14:textId="77777777" w:rsidR="00770467" w:rsidRPr="00BE5F34" w:rsidRDefault="00770467" w:rsidP="003C1FA7">
      <w:pPr>
        <w:jc w:val="both"/>
        <w:rPr>
          <w:bCs/>
          <w:color w:val="002060"/>
          <w:sz w:val="16"/>
          <w:szCs w:val="16"/>
        </w:rPr>
      </w:pPr>
      <w:r w:rsidRPr="00BE5F34">
        <w:rPr>
          <w:bCs/>
          <w:color w:val="002060"/>
          <w:sz w:val="16"/>
          <w:szCs w:val="16"/>
        </w:rPr>
        <w:t xml:space="preserve">Обескураженные результатами первых опытов по взлету с воды, лейтенант Дорожинский и капитан 2 ранга Кедрин решили ознакомиться с состоянием дела полетов с воды за рубежом и позаимствовать все лучшее, что там есть. Офицеры поехали во Францию, благо высшее командование флота стало относиться к авиации, по крайней мере, доброжелательно. </w:t>
      </w:r>
    </w:p>
    <w:p w14:paraId="7D1DB5EA" w14:textId="77777777" w:rsidR="00770467" w:rsidRPr="00BE5F34" w:rsidRDefault="00770467" w:rsidP="003C1FA7">
      <w:pPr>
        <w:jc w:val="both"/>
        <w:rPr>
          <w:bCs/>
          <w:color w:val="002060"/>
          <w:sz w:val="16"/>
          <w:szCs w:val="16"/>
        </w:rPr>
      </w:pPr>
      <w:r w:rsidRPr="00BE5F34">
        <w:rPr>
          <w:bCs/>
          <w:color w:val="002060"/>
          <w:sz w:val="16"/>
          <w:szCs w:val="16"/>
        </w:rPr>
        <w:t xml:space="preserve">Альбатросы </w:t>
      </w:r>
    </w:p>
    <w:p w14:paraId="77D8CFA9" w14:textId="77777777" w:rsidR="00770467" w:rsidRPr="00BE5F34" w:rsidRDefault="00770467" w:rsidP="003C1FA7">
      <w:pPr>
        <w:shd w:val="clear" w:color="auto" w:fill="FFFFFF"/>
        <w:jc w:val="both"/>
        <w:rPr>
          <w:bCs/>
          <w:color w:val="002060"/>
          <w:sz w:val="16"/>
          <w:szCs w:val="16"/>
        </w:rPr>
      </w:pPr>
    </w:p>
    <w:p w14:paraId="53A377C3" w14:textId="3DBD69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19 апреля (2 мая) 1911 года </w:t>
      </w:r>
      <w:r w:rsidR="00C60053" w:rsidRPr="00BE5F34">
        <w:rPr>
          <w:bCs/>
          <w:color w:val="002060"/>
          <w:sz w:val="16"/>
          <w:szCs w:val="16"/>
        </w:rPr>
        <w:t xml:space="preserve">начальник Морского генерального штаба Эбергард, получивший Рапорт Кедрина и представление Сарнавского, </w:t>
      </w:r>
      <w:r w:rsidRPr="00BE5F34">
        <w:rPr>
          <w:bCs/>
          <w:color w:val="002060"/>
          <w:sz w:val="16"/>
          <w:szCs w:val="16"/>
        </w:rPr>
        <w:t>подал министру свой доклад.</w:t>
      </w:r>
    </w:p>
    <w:p w14:paraId="413646F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Там говорилось: «В настоящее время техника авиации уже настолько продвинулась вперед, что представляется возмож</w:t>
      </w:r>
      <w:r w:rsidRPr="00BE5F34">
        <w:rPr>
          <w:bCs/>
          <w:color w:val="002060"/>
          <w:sz w:val="16"/>
          <w:szCs w:val="16"/>
        </w:rPr>
        <w:softHyphen/>
        <w:t>ность применить аэропланы для целей морской разведки. Вви</w:t>
      </w:r>
      <w:r w:rsidRPr="00BE5F34">
        <w:rPr>
          <w:bCs/>
          <w:color w:val="002060"/>
          <w:sz w:val="16"/>
          <w:szCs w:val="16"/>
        </w:rPr>
        <w:softHyphen/>
        <w:t>ду существования в Черном море материальной части возду</w:t>
      </w:r>
      <w:r w:rsidRPr="00BE5F34">
        <w:rPr>
          <w:bCs/>
          <w:color w:val="002060"/>
          <w:sz w:val="16"/>
          <w:szCs w:val="16"/>
        </w:rPr>
        <w:softHyphen/>
        <w:t>хоплавательного парка, помещений и летного состава (капитан 2 ранга Кедрин, лейтенант Дорожинский, штабс-капитан Гиль-фрейх и поручик Комаров), желательно первоначально орга</w:t>
      </w:r>
      <w:r w:rsidRPr="00BE5F34">
        <w:rPr>
          <w:bCs/>
          <w:color w:val="002060"/>
          <w:sz w:val="16"/>
          <w:szCs w:val="16"/>
        </w:rPr>
        <w:softHyphen/>
        <w:t>низовать команду летчиков именно в Черном море».</w:t>
      </w:r>
    </w:p>
    <w:p w14:paraId="5A4C2985" w14:textId="77777777" w:rsidR="00770467" w:rsidRPr="00BE5F34" w:rsidRDefault="00770467" w:rsidP="003C1FA7">
      <w:pPr>
        <w:pStyle w:val="ac"/>
        <w:jc w:val="both"/>
        <w:rPr>
          <w:bCs/>
          <w:i w:val="0"/>
          <w:color w:val="002060"/>
          <w:spacing w:val="0"/>
          <w:sz w:val="16"/>
          <w:szCs w:val="16"/>
        </w:rPr>
      </w:pPr>
      <w:r w:rsidRPr="00BE5F34">
        <w:rPr>
          <w:bCs/>
          <w:i w:val="0"/>
          <w:color w:val="002060"/>
          <w:spacing w:val="0"/>
          <w:sz w:val="16"/>
          <w:szCs w:val="16"/>
        </w:rPr>
        <w:t>Недавно ставший морским министром Григорович без ко</w:t>
      </w:r>
      <w:r w:rsidRPr="00BE5F34">
        <w:rPr>
          <w:bCs/>
          <w:i w:val="0"/>
          <w:color w:val="002060"/>
          <w:spacing w:val="0"/>
          <w:sz w:val="16"/>
          <w:szCs w:val="16"/>
        </w:rPr>
        <w:softHyphen/>
        <w:t>лебаний принял ответственное решение: сформировать в Се</w:t>
      </w:r>
      <w:r w:rsidRPr="00BE5F34">
        <w:rPr>
          <w:bCs/>
          <w:i w:val="0"/>
          <w:color w:val="002060"/>
          <w:spacing w:val="0"/>
          <w:sz w:val="16"/>
          <w:szCs w:val="16"/>
        </w:rPr>
        <w:softHyphen/>
        <w:t>вастопольском воздухоплавательном парке два авиационных отделения с шестью аэропланами, запасными моторами и дру</w:t>
      </w:r>
      <w:r w:rsidRPr="00BE5F34">
        <w:rPr>
          <w:bCs/>
          <w:i w:val="0"/>
          <w:color w:val="002060"/>
          <w:spacing w:val="0"/>
          <w:sz w:val="16"/>
          <w:szCs w:val="16"/>
        </w:rPr>
        <w:softHyphen/>
        <w:t>гими принадлежностями. На реализацию проекта распорядил</w:t>
      </w:r>
      <w:r w:rsidRPr="00BE5F34">
        <w:rPr>
          <w:bCs/>
          <w:i w:val="0"/>
          <w:color w:val="002060"/>
          <w:spacing w:val="0"/>
          <w:sz w:val="16"/>
          <w:szCs w:val="16"/>
        </w:rPr>
        <w:softHyphen/>
        <w:t>ся выделить 128000 рублей, сроком исполнения утвердил вес</w:t>
      </w:r>
      <w:r w:rsidRPr="00BE5F34">
        <w:rPr>
          <w:bCs/>
          <w:i w:val="0"/>
          <w:color w:val="002060"/>
          <w:spacing w:val="0"/>
          <w:sz w:val="16"/>
          <w:szCs w:val="16"/>
        </w:rPr>
        <w:softHyphen/>
        <w:t>ну следующего года. Кроме того, дал согласие на приемку от школы Отдела воздушного флота двух «Антуанеттов», при</w:t>
      </w:r>
      <w:r w:rsidRPr="00BE5F34">
        <w:rPr>
          <w:bCs/>
          <w:i w:val="0"/>
          <w:color w:val="002060"/>
          <w:spacing w:val="0"/>
          <w:sz w:val="16"/>
          <w:szCs w:val="16"/>
        </w:rPr>
        <w:softHyphen/>
        <w:t>знанных неподходящими для учебных целей. Впрочем, надеж</w:t>
      </w:r>
      <w:r w:rsidRPr="00BE5F34">
        <w:rPr>
          <w:bCs/>
          <w:i w:val="0"/>
          <w:color w:val="002060"/>
          <w:spacing w:val="0"/>
          <w:sz w:val="16"/>
          <w:szCs w:val="16"/>
        </w:rPr>
        <w:softHyphen/>
        <w:t>ды применить их для ведения ближней морской разведки не оправдались.</w:t>
      </w:r>
    </w:p>
    <w:p w14:paraId="36E1C65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Для выяснения практических возможностей изрядно потре</w:t>
      </w:r>
      <w:r w:rsidRPr="00BE5F34">
        <w:rPr>
          <w:bCs/>
          <w:color w:val="002060"/>
          <w:sz w:val="16"/>
          <w:szCs w:val="16"/>
        </w:rPr>
        <w:softHyphen/>
        <w:t>панных «Антуанеттов» сперва лейтенант Станислав Дорожин-ский (в июне-июле), затем поручик Михаил Комаров (в сен</w:t>
      </w:r>
      <w:r w:rsidRPr="00BE5F34">
        <w:rPr>
          <w:bCs/>
          <w:color w:val="002060"/>
          <w:sz w:val="16"/>
          <w:szCs w:val="16"/>
        </w:rPr>
        <w:softHyphen/>
        <w:t>тябре-октябре) совершили десятки коротких полетов на малых высотах и пришли к выводу о непригодности обоих аппаратов для военно-морских нужд. Об этом подробно сказано в годо</w:t>
      </w:r>
      <w:r w:rsidRPr="00BE5F34">
        <w:rPr>
          <w:bCs/>
          <w:color w:val="002060"/>
          <w:sz w:val="16"/>
          <w:szCs w:val="16"/>
        </w:rPr>
        <w:softHyphen/>
        <w:t>вом отчете Комарова, заменившего Дорожинского, убывшего в зарубежную командировку.</w:t>
      </w:r>
    </w:p>
    <w:p w14:paraId="0E827DC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Громоздкие 45-пудовые бипланы с несущими поверхностя</w:t>
      </w:r>
      <w:r w:rsidRPr="00BE5F34">
        <w:rPr>
          <w:bCs/>
          <w:color w:val="002060"/>
          <w:sz w:val="16"/>
          <w:szCs w:val="16"/>
        </w:rPr>
        <w:softHyphen/>
        <w:t>ми общей площадью 33 квадратных метра слабо закреплен</w:t>
      </w:r>
      <w:r w:rsidRPr="00BE5F34">
        <w:rPr>
          <w:bCs/>
          <w:color w:val="002060"/>
          <w:sz w:val="16"/>
          <w:szCs w:val="16"/>
        </w:rPr>
        <w:softHyphen/>
        <w:t>ных крыльев были неустойчивы при разворотах в полете. Из-за большой скорости приземления, они нуждались в длинной посадочной полосе. Но главным их недостатком являлась малая мощность моторов, долго поднимавших аппараты на требуемую высоту.</w:t>
      </w:r>
    </w:p>
    <w:p w14:paraId="3F1F048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Тогда же Дорожинский предложил заменить на ранее при</w:t>
      </w:r>
      <w:r w:rsidRPr="00BE5F34">
        <w:rPr>
          <w:bCs/>
          <w:color w:val="002060"/>
          <w:sz w:val="16"/>
          <w:szCs w:val="16"/>
        </w:rPr>
        <w:softHyphen/>
        <w:t>обретенном и освоенном «Антуанетте» колеса на поплавки с помощью владельца местного столярного завода. На втором образце поплавков аэроплан остойчиво стоял на воде в Килен-бухте, где находился воздухоплавательный парк. Однако пред</w:t>
      </w:r>
      <w:r w:rsidRPr="00BE5F34">
        <w:rPr>
          <w:bCs/>
          <w:color w:val="002060"/>
          <w:sz w:val="16"/>
          <w:szCs w:val="16"/>
        </w:rPr>
        <w:softHyphen/>
        <w:t>принятые в июне настойчивые попытки взлететь с морской глади оказались тщетными. Зарываясь поплавками в воду, аэроплан терял скорость и пилоту не удалось подняться в воз</w:t>
      </w:r>
      <w:r w:rsidRPr="00BE5F34">
        <w:rPr>
          <w:bCs/>
          <w:color w:val="002060"/>
          <w:sz w:val="16"/>
          <w:szCs w:val="16"/>
        </w:rPr>
        <w:softHyphen/>
        <w:t>дух. Позднее ему стало известно, что поплавки зарубежных моделей имеют косые наделки - «реданы», позволяющие гид</w:t>
      </w:r>
      <w:r w:rsidRPr="00BE5F34">
        <w:rPr>
          <w:bCs/>
          <w:color w:val="002060"/>
          <w:sz w:val="16"/>
          <w:szCs w:val="16"/>
        </w:rPr>
        <w:softHyphen/>
        <w:t>роаэроплану оторваться от воды.</w:t>
      </w:r>
    </w:p>
    <w:p w14:paraId="23FE218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 ходатайству командующего Морскими силами Черного моря, поддержанному временно исполнявшим обязанности на</w:t>
      </w:r>
      <w:r w:rsidRPr="00BE5F34">
        <w:rPr>
          <w:bCs/>
          <w:color w:val="002060"/>
          <w:sz w:val="16"/>
          <w:szCs w:val="16"/>
        </w:rPr>
        <w:softHyphen/>
        <w:t>чальника МГШ контр-адмиралом А. Сапсаем и одобренному товарищем морского министра контр-адмиралом М. Бубно</w:t>
      </w:r>
      <w:r w:rsidRPr="00BE5F34">
        <w:rPr>
          <w:bCs/>
          <w:color w:val="002060"/>
          <w:sz w:val="16"/>
          <w:szCs w:val="16"/>
        </w:rPr>
        <w:softHyphen/>
        <w:t>вым, настойчивым черноморцам Кедрину и Дорожинскому была предоставлена командировка во Францию для выбора и покупки гидроаэроплана (11283).</w:t>
      </w:r>
    </w:p>
    <w:p w14:paraId="67587056" w14:textId="77777777" w:rsidR="00770467" w:rsidRPr="00BE5F34" w:rsidRDefault="00770467" w:rsidP="003C1FA7">
      <w:pPr>
        <w:shd w:val="clear" w:color="auto" w:fill="FFFFFF"/>
        <w:jc w:val="both"/>
        <w:rPr>
          <w:bCs/>
          <w:color w:val="002060"/>
          <w:sz w:val="16"/>
          <w:szCs w:val="16"/>
        </w:rPr>
      </w:pPr>
    </w:p>
    <w:p w14:paraId="3DC62018" w14:textId="31E54748" w:rsidR="00770467" w:rsidRPr="00BE5F34" w:rsidRDefault="00770467" w:rsidP="003C1FA7">
      <w:pPr>
        <w:jc w:val="both"/>
        <w:rPr>
          <w:bCs/>
          <w:color w:val="002060"/>
          <w:sz w:val="16"/>
          <w:szCs w:val="16"/>
        </w:rPr>
      </w:pPr>
      <w:r w:rsidRPr="00BE5F34">
        <w:rPr>
          <w:bCs/>
          <w:color w:val="002060"/>
          <w:sz w:val="16"/>
          <w:szCs w:val="16"/>
        </w:rPr>
        <w:t xml:space="preserve">19 апреля </w:t>
      </w:r>
      <w:r w:rsidR="00C60053" w:rsidRPr="00BE5F34">
        <w:rPr>
          <w:bCs/>
          <w:color w:val="002060"/>
          <w:sz w:val="16"/>
          <w:szCs w:val="16"/>
        </w:rPr>
        <w:t xml:space="preserve">(2 мая) </w:t>
      </w:r>
      <w:r w:rsidRPr="00BE5F34">
        <w:rPr>
          <w:bCs/>
          <w:color w:val="002060"/>
          <w:sz w:val="16"/>
          <w:szCs w:val="16"/>
        </w:rPr>
        <w:t>1911 г. морской министр адмирал Чухнин дал "добро" на формирование в Севастополе и Кронштадте морских авиаотрядов в составе двух отделений, в каждое из которых входило по три аэроплана. В течении 1912-1913 гг. продолжалось приобретение аэропланов для морского ведомства. При этом закупались как гидропланы и поплавковые самолеты так и колесные аэропланы, которые использовались, прежде всего, для авиационных опытов и обучения пилотов. 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авиастанций.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гидроотряды и воздухоплавательные отряды. Приступили к производству летающих лодок типа Донне-Левек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Андрианополь и во время боев на Чаталджинской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 (12284).</w:t>
      </w:r>
    </w:p>
    <w:p w14:paraId="74CA11CE" w14:textId="77777777" w:rsidR="00770467" w:rsidRPr="00BE5F34" w:rsidRDefault="00770467" w:rsidP="003C1FA7">
      <w:pPr>
        <w:pStyle w:val="DefinitionList"/>
        <w:ind w:left="0"/>
        <w:jc w:val="both"/>
        <w:rPr>
          <w:bCs/>
          <w:color w:val="002060"/>
          <w:sz w:val="16"/>
          <w:szCs w:val="16"/>
        </w:rPr>
      </w:pPr>
    </w:p>
    <w:p w14:paraId="071A0AEB" w14:textId="03B123E8"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0D218F3F" w14:textId="77777777" w:rsidR="00770467" w:rsidRPr="00BE5F34" w:rsidRDefault="00770467" w:rsidP="003C1FA7">
      <w:pPr>
        <w:shd w:val="clear" w:color="auto" w:fill="FFFFFF"/>
        <w:jc w:val="both"/>
        <w:rPr>
          <w:bCs/>
          <w:color w:val="002060"/>
          <w:sz w:val="16"/>
          <w:szCs w:val="16"/>
        </w:rPr>
      </w:pPr>
    </w:p>
    <w:p w14:paraId="5B812E5D" w14:textId="67D937EE" w:rsidR="00770467" w:rsidRPr="00BE5F34" w:rsidRDefault="00770467" w:rsidP="003C1FA7">
      <w:pPr>
        <w:jc w:val="both"/>
        <w:rPr>
          <w:bCs/>
          <w:color w:val="002060"/>
          <w:sz w:val="16"/>
          <w:szCs w:val="16"/>
        </w:rPr>
      </w:pPr>
      <w:r w:rsidRPr="00BE5F34">
        <w:rPr>
          <w:bCs/>
          <w:color w:val="002060"/>
          <w:sz w:val="16"/>
          <w:szCs w:val="16"/>
        </w:rPr>
        <w:t>20</w:t>
      </w:r>
      <w:r w:rsidR="00E27FA6" w:rsidRPr="00BE5F34">
        <w:rPr>
          <w:bCs/>
          <w:color w:val="002060"/>
          <w:sz w:val="16"/>
          <w:szCs w:val="16"/>
        </w:rPr>
        <w:t xml:space="preserve"> апреля (3 мая) </w:t>
      </w:r>
      <w:r w:rsidRPr="00BE5F34">
        <w:rPr>
          <w:bCs/>
          <w:color w:val="002060"/>
          <w:sz w:val="16"/>
          <w:szCs w:val="16"/>
        </w:rPr>
        <w:t>1911</w:t>
      </w:r>
      <w:r w:rsidR="00E27FA6" w:rsidRPr="00BE5F34">
        <w:rPr>
          <w:bCs/>
          <w:color w:val="002060"/>
          <w:sz w:val="16"/>
          <w:szCs w:val="16"/>
        </w:rPr>
        <w:t xml:space="preserve"> г</w:t>
      </w:r>
      <w:r w:rsidRPr="00BE5F34">
        <w:rPr>
          <w:bCs/>
          <w:color w:val="002060"/>
          <w:sz w:val="16"/>
          <w:szCs w:val="16"/>
        </w:rPr>
        <w:t xml:space="preserve">. </w:t>
      </w:r>
      <w:r w:rsidR="00E27FA6" w:rsidRPr="00BE5F34">
        <w:rPr>
          <w:bCs/>
          <w:color w:val="002060"/>
          <w:sz w:val="16"/>
          <w:szCs w:val="16"/>
        </w:rPr>
        <w:t>школой по подготовке мотористов-механиков для воздухоплавания</w:t>
      </w:r>
      <w:r w:rsidR="002A6484">
        <w:rPr>
          <w:bCs/>
          <w:color w:val="002060"/>
          <w:sz w:val="16"/>
          <w:szCs w:val="16"/>
        </w:rPr>
        <w:t xml:space="preserve"> </w:t>
      </w:r>
      <w:r w:rsidR="00E27FA6" w:rsidRPr="00BE5F34">
        <w:rPr>
          <w:bCs/>
          <w:color w:val="002060"/>
          <w:sz w:val="16"/>
          <w:szCs w:val="16"/>
        </w:rPr>
        <w:t xml:space="preserve">в Чите — 1-ом в Забайкалье авиационным учебным заведением, позволившим организовать обучение авиационных специалистов для восточных районов страны, состоялся выпуск 21 специалиста моторного и механического дела </w:t>
      </w:r>
      <w:r w:rsidRPr="00BE5F34">
        <w:rPr>
          <w:bCs/>
          <w:color w:val="002060"/>
          <w:sz w:val="16"/>
          <w:szCs w:val="16"/>
        </w:rPr>
        <w:t xml:space="preserve">В авг. 1910 по инициативе авиаторов роты прошла «авиационная неделя». Проведены лекции, доклады и беседы о воздухоплавании, выполнены полеты на воздушных шарах и практические подъемы, в т.ч. по маршрутам Чита — Чиндант и Чита — Кубухай. На заключительном этапе «недели» совершил рекламно-демонстрационный полет чит. пилот-самоучка И. Н. Виноградов на самолете «Блерио», приобретенном инженером Поляковым — сыном владельца электростанции. 8.10.2004 в память об этом ист. событии и в честь 100-летия заб. авиации на Чит. ипподроме установлен памятный знак. В нояб. 1911 в соответствии с решением Военного министерства при 4-й С. в. р. сформирован 1-й авиационный отряд. </w:t>
      </w:r>
    </w:p>
    <w:p w14:paraId="05DC94C2" w14:textId="77777777" w:rsidR="00770467" w:rsidRPr="00BE5F34" w:rsidRDefault="00770467" w:rsidP="003C1FA7">
      <w:pPr>
        <w:jc w:val="both"/>
        <w:rPr>
          <w:bCs/>
          <w:color w:val="002060"/>
          <w:sz w:val="16"/>
          <w:szCs w:val="16"/>
        </w:rPr>
      </w:pPr>
      <w:r w:rsidRPr="00BE5F34">
        <w:rPr>
          <w:bCs/>
          <w:color w:val="002060"/>
          <w:sz w:val="16"/>
          <w:szCs w:val="16"/>
        </w:rPr>
        <w:t xml:space="preserve">Лит.: История авиации ордена Ленина ЗабВО. — Чита, 1977; Военно-воздушные силы России 1912—2002. — М., 2002; Родиков Б. Г. Крылатый век Заб. — Чита, 2003. </w:t>
      </w:r>
    </w:p>
    <w:p w14:paraId="7A438A53" w14:textId="77777777" w:rsidR="00770467" w:rsidRPr="00BE5F34" w:rsidRDefault="00770467" w:rsidP="003C1FA7">
      <w:pPr>
        <w:jc w:val="both"/>
        <w:rPr>
          <w:bCs/>
          <w:color w:val="002060"/>
          <w:sz w:val="16"/>
          <w:szCs w:val="16"/>
        </w:rPr>
      </w:pPr>
    </w:p>
    <w:p w14:paraId="0C1E86AB" w14:textId="77777777" w:rsidR="00770467" w:rsidRPr="00BE5F34" w:rsidRDefault="00770467" w:rsidP="003C1FA7">
      <w:pPr>
        <w:jc w:val="both"/>
        <w:rPr>
          <w:bCs/>
          <w:i/>
          <w:iCs/>
          <w:color w:val="002060"/>
          <w:sz w:val="16"/>
          <w:szCs w:val="16"/>
        </w:rPr>
      </w:pPr>
      <w:r w:rsidRPr="00BE5F34">
        <w:rPr>
          <w:bCs/>
          <w:i/>
          <w:iCs/>
          <w:color w:val="002060"/>
          <w:sz w:val="16"/>
          <w:szCs w:val="16"/>
        </w:rPr>
        <w:t>Военное воздухоплавание:</w:t>
      </w:r>
    </w:p>
    <w:p w14:paraId="0A2112FC" w14:textId="77777777" w:rsidR="00770467" w:rsidRPr="00BE5F34" w:rsidRDefault="00770467" w:rsidP="003C1FA7">
      <w:pPr>
        <w:jc w:val="both"/>
        <w:rPr>
          <w:bCs/>
          <w:i/>
          <w:iCs/>
          <w:color w:val="002060"/>
          <w:sz w:val="16"/>
          <w:szCs w:val="16"/>
        </w:rPr>
      </w:pPr>
    </w:p>
    <w:p w14:paraId="31E1FE40" w14:textId="79C1804D" w:rsidR="00770467" w:rsidRPr="00BE5F34" w:rsidRDefault="00770467" w:rsidP="003C1FA7">
      <w:pPr>
        <w:jc w:val="both"/>
        <w:rPr>
          <w:bCs/>
          <w:color w:val="002060"/>
          <w:sz w:val="16"/>
          <w:szCs w:val="16"/>
        </w:rPr>
      </w:pPr>
      <w:r w:rsidRPr="00BE5F34">
        <w:rPr>
          <w:bCs/>
          <w:color w:val="002060"/>
          <w:sz w:val="16"/>
          <w:szCs w:val="16"/>
        </w:rPr>
        <w:t xml:space="preserve">20 апреля (3 мая) 1911 г. </w:t>
      </w:r>
      <w:r w:rsidR="00E27FA6" w:rsidRPr="00BE5F34">
        <w:rPr>
          <w:bCs/>
          <w:color w:val="002060"/>
          <w:sz w:val="16"/>
          <w:szCs w:val="16"/>
        </w:rPr>
        <w:t xml:space="preserve">А.М.Кованько выступил </w:t>
      </w:r>
      <w:r w:rsidRPr="00BE5F34">
        <w:rPr>
          <w:bCs/>
          <w:color w:val="002060"/>
          <w:sz w:val="16"/>
          <w:szCs w:val="16"/>
        </w:rPr>
        <w:t>с докладом «Применение воздухопла</w:t>
      </w:r>
      <w:r w:rsidRPr="00BE5F34">
        <w:rPr>
          <w:bCs/>
          <w:color w:val="002060"/>
          <w:sz w:val="16"/>
          <w:szCs w:val="16"/>
        </w:rPr>
        <w:softHyphen/>
        <w:t>вания к военному делу в России в настоящее время», он прокомментировал карту русских и японских позиций: «То, что здесь нарисова</w:t>
      </w:r>
      <w:r w:rsidRPr="00BE5F34">
        <w:rPr>
          <w:bCs/>
          <w:color w:val="002060"/>
          <w:sz w:val="16"/>
          <w:szCs w:val="16"/>
        </w:rPr>
        <w:softHyphen/>
        <w:t>но красной краской, все эти сведения были до</w:t>
      </w:r>
      <w:r w:rsidRPr="00BE5F34">
        <w:rPr>
          <w:bCs/>
          <w:color w:val="002060"/>
          <w:sz w:val="16"/>
          <w:szCs w:val="16"/>
        </w:rPr>
        <w:softHyphen/>
        <w:t>ставлены с воздушных шаров, с тех пунктов, куда наши разведчики проникнуть, конечно, не могли. Всё, что нарисовано чёрным, доставлено нашей разведкой, боями, доставлено кровью. Несколько тысяч жизней стоило это ничтожное количество сведений, которое доставила наша разведка, тогда как с воздушных шаров мы сде</w:t>
      </w:r>
      <w:r w:rsidRPr="00BE5F34">
        <w:rPr>
          <w:bCs/>
          <w:color w:val="002060"/>
          <w:sz w:val="16"/>
          <w:szCs w:val="16"/>
        </w:rPr>
        <w:softHyphen/>
        <w:t>лали бы это очень легко»13. Этот пример сви</w:t>
      </w:r>
      <w:r w:rsidRPr="00BE5F34">
        <w:rPr>
          <w:bCs/>
          <w:color w:val="002060"/>
          <w:sz w:val="16"/>
          <w:szCs w:val="16"/>
        </w:rPr>
        <w:softHyphen/>
        <w:t>детельствовал, однако, лишь о преимуществе наблюдений с аэростатов по сравнению с назем</w:t>
      </w:r>
      <w:r w:rsidRPr="00BE5F34">
        <w:rPr>
          <w:bCs/>
          <w:color w:val="002060"/>
          <w:sz w:val="16"/>
          <w:szCs w:val="16"/>
        </w:rPr>
        <w:softHyphen/>
        <w:t>ной, но не с авиационной разведкой. В докладе А.М. Кованько неоднократно подчёркивал, что в Маньчжурии воздухоплаватели работали в по</w:t>
      </w:r>
      <w:r w:rsidRPr="00BE5F34">
        <w:rPr>
          <w:bCs/>
          <w:color w:val="002060"/>
          <w:sz w:val="16"/>
          <w:szCs w:val="16"/>
        </w:rPr>
        <w:softHyphen/>
        <w:t>зиционной войне, но это не означает, что он от</w:t>
      </w:r>
      <w:r w:rsidRPr="00BE5F34">
        <w:rPr>
          <w:bCs/>
          <w:color w:val="002060"/>
          <w:sz w:val="16"/>
          <w:szCs w:val="16"/>
        </w:rPr>
        <w:softHyphen/>
        <w:t>стаивал аэростаты в предвидении характера гря</w:t>
      </w:r>
      <w:r w:rsidRPr="00BE5F34">
        <w:rPr>
          <w:bCs/>
          <w:color w:val="002060"/>
          <w:sz w:val="16"/>
          <w:szCs w:val="16"/>
        </w:rPr>
        <w:softHyphen/>
        <w:t>дущей войны. Он лишь стремился, не отвергая новое, совершенствовать «старое надёжное» для достижения главной цели: «наивозможная го</w:t>
      </w:r>
      <w:r w:rsidRPr="00BE5F34">
        <w:rPr>
          <w:bCs/>
          <w:color w:val="002060"/>
          <w:sz w:val="16"/>
          <w:szCs w:val="16"/>
        </w:rPr>
        <w:softHyphen/>
        <w:t>товность к немедленному применению, в случае войны, всяких воздухоплавательных средств, годных к использованию» (20120).</w:t>
      </w:r>
    </w:p>
    <w:p w14:paraId="45E3B9A3" w14:textId="77777777" w:rsidR="00770467" w:rsidRPr="00BE5F34" w:rsidRDefault="00770467" w:rsidP="003C1FA7">
      <w:pPr>
        <w:shd w:val="clear" w:color="auto" w:fill="FFFFFF"/>
        <w:jc w:val="both"/>
        <w:rPr>
          <w:bCs/>
          <w:color w:val="002060"/>
          <w:sz w:val="16"/>
          <w:szCs w:val="16"/>
        </w:rPr>
      </w:pPr>
    </w:p>
    <w:p w14:paraId="7BFBDE53" w14:textId="77777777" w:rsidR="007D4877" w:rsidRPr="00BE5F34" w:rsidRDefault="007D4877" w:rsidP="003C1FA7">
      <w:pPr>
        <w:shd w:val="clear" w:color="auto" w:fill="FFFFFF"/>
        <w:jc w:val="both"/>
        <w:rPr>
          <w:bCs/>
          <w:color w:val="002060"/>
          <w:sz w:val="16"/>
          <w:szCs w:val="16"/>
        </w:rPr>
      </w:pPr>
      <w:r w:rsidRPr="00BE5F34">
        <w:rPr>
          <w:bCs/>
          <w:i/>
          <w:color w:val="002060"/>
          <w:sz w:val="16"/>
          <w:szCs w:val="16"/>
        </w:rPr>
        <w:t>Авиация:</w:t>
      </w:r>
    </w:p>
    <w:p w14:paraId="088D1708" w14:textId="77777777" w:rsidR="007D4877" w:rsidRPr="00BE5F34" w:rsidRDefault="007D4877" w:rsidP="003C1FA7">
      <w:pPr>
        <w:shd w:val="clear" w:color="auto" w:fill="FFFFFF"/>
        <w:jc w:val="both"/>
        <w:rPr>
          <w:bCs/>
          <w:color w:val="002060"/>
          <w:sz w:val="16"/>
          <w:szCs w:val="16"/>
        </w:rPr>
      </w:pPr>
    </w:p>
    <w:p w14:paraId="2BBD36B0" w14:textId="34627316" w:rsidR="007D4877" w:rsidRPr="00BE5F34" w:rsidRDefault="007D4877" w:rsidP="003C1FA7">
      <w:pPr>
        <w:jc w:val="both"/>
        <w:rPr>
          <w:bCs/>
          <w:color w:val="002060"/>
          <w:sz w:val="16"/>
          <w:szCs w:val="16"/>
          <w:lang w:bidi="en-US"/>
        </w:rPr>
      </w:pPr>
      <w:r w:rsidRPr="00BE5F34">
        <w:rPr>
          <w:bCs/>
          <w:color w:val="002060"/>
          <w:sz w:val="16"/>
          <w:szCs w:val="16"/>
          <w:lang w:bidi="en-US"/>
        </w:rPr>
        <w:t xml:space="preserve">22 апреля (5 мая) 1911 г. в отчете Главного управления Генерального штаба говорилось, что авиационная школа, находящаяся в ведении Управления воздушного флота (ОВФ), стала ненужной, поскольку военное министерство создало свои собственные учреждения. В отчете рекомендовалось выделить средства для учреждений военной авиации, в то время как </w:t>
      </w:r>
      <w:r w:rsidRPr="00BE5F34">
        <w:rPr>
          <w:bCs/>
          <w:color w:val="002060"/>
          <w:sz w:val="16"/>
          <w:szCs w:val="16"/>
          <w:lang w:val="en-US" w:bidi="en-US"/>
        </w:rPr>
        <w:t>OVF</w:t>
      </w:r>
      <w:r w:rsidRPr="00BE5F34">
        <w:rPr>
          <w:bCs/>
          <w:color w:val="002060"/>
          <w:sz w:val="16"/>
          <w:szCs w:val="16"/>
          <w:lang w:bidi="en-US"/>
        </w:rPr>
        <w:t xml:space="preserve"> мог получить средства от государства, если у последнего было достаточно денег. Это </w:t>
      </w:r>
      <w:r w:rsidRPr="00BE5F34">
        <w:rPr>
          <w:bCs/>
          <w:color w:val="002060"/>
          <w:sz w:val="16"/>
          <w:szCs w:val="16"/>
          <w:lang w:bidi="en-US"/>
        </w:rPr>
        <w:lastRenderedPageBreak/>
        <w:t>первое свидетельство стремления военного министерства к денежному контролю над делами воздушного флота. Такая бюрократия была свойственна всем российским ведомствам, гражданским и военным, и серьезно мешала своевременному продвижению проектов (23525).</w:t>
      </w:r>
    </w:p>
    <w:p w14:paraId="14E7C652" w14:textId="77777777" w:rsidR="007D4877" w:rsidRPr="00BE5F34" w:rsidRDefault="007D4877" w:rsidP="003C1FA7">
      <w:pPr>
        <w:jc w:val="both"/>
        <w:rPr>
          <w:bCs/>
          <w:color w:val="002060"/>
          <w:sz w:val="16"/>
          <w:szCs w:val="16"/>
        </w:rPr>
      </w:pPr>
    </w:p>
    <w:p w14:paraId="3EF703F5" w14:textId="77777777" w:rsidR="00EB5D7D" w:rsidRPr="00BE5F34" w:rsidRDefault="00EB5D7D" w:rsidP="003C1FA7">
      <w:pPr>
        <w:shd w:val="clear" w:color="auto" w:fill="FFFFFF"/>
        <w:jc w:val="both"/>
        <w:rPr>
          <w:bCs/>
          <w:color w:val="002060"/>
          <w:sz w:val="16"/>
          <w:szCs w:val="16"/>
        </w:rPr>
      </w:pPr>
      <w:r w:rsidRPr="00BE5F34">
        <w:rPr>
          <w:bCs/>
          <w:i/>
          <w:color w:val="002060"/>
          <w:sz w:val="16"/>
          <w:szCs w:val="16"/>
        </w:rPr>
        <w:t>Воздухоплавание:</w:t>
      </w:r>
    </w:p>
    <w:p w14:paraId="255F9DBB" w14:textId="77777777" w:rsidR="00EB5D7D" w:rsidRPr="00BE5F34" w:rsidRDefault="00EB5D7D" w:rsidP="003C1FA7">
      <w:pPr>
        <w:shd w:val="clear" w:color="auto" w:fill="FFFFFF"/>
        <w:jc w:val="both"/>
        <w:rPr>
          <w:bCs/>
          <w:color w:val="002060"/>
          <w:sz w:val="16"/>
          <w:szCs w:val="16"/>
        </w:rPr>
      </w:pPr>
    </w:p>
    <w:p w14:paraId="6032CC99" w14:textId="6F50F14C" w:rsidR="00EB5D7D" w:rsidRPr="00BE5F34" w:rsidRDefault="00EB5D7D" w:rsidP="003C1FA7">
      <w:pPr>
        <w:jc w:val="both"/>
        <w:rPr>
          <w:bCs/>
          <w:color w:val="002060"/>
          <w:sz w:val="16"/>
          <w:szCs w:val="16"/>
        </w:rPr>
      </w:pPr>
      <w:r w:rsidRPr="00BE5F34">
        <w:rPr>
          <w:bCs/>
          <w:color w:val="002060"/>
          <w:sz w:val="16"/>
          <w:szCs w:val="16"/>
        </w:rPr>
        <w:t>22 апреля (5 мая) 1911 в Главном инженерном управлении создан Воздухоплавательный комитет, первым председателем которого становится Нил Львович Кирпичев, уроженец Великолукского уезда Псковской губернии. С этого момента Кирпичев руководит практически всеми комиссиями и проектами по разработке и созданию российских летательных аппаратов – дирижаблей и аэростатов</w:t>
      </w:r>
      <w:r w:rsidR="0085340D" w:rsidRPr="00BE5F34">
        <w:rPr>
          <w:bCs/>
          <w:color w:val="002060"/>
          <w:sz w:val="16"/>
          <w:szCs w:val="16"/>
        </w:rPr>
        <w:t xml:space="preserve"> (23329)</w:t>
      </w:r>
      <w:r w:rsidRPr="00BE5F34">
        <w:rPr>
          <w:bCs/>
          <w:color w:val="002060"/>
          <w:sz w:val="16"/>
          <w:szCs w:val="16"/>
        </w:rPr>
        <w:t xml:space="preserve">. </w:t>
      </w:r>
    </w:p>
    <w:p w14:paraId="17DFF63B" w14:textId="77777777" w:rsidR="00EB5D7D" w:rsidRPr="00BE5F34" w:rsidRDefault="00EB5D7D" w:rsidP="003C1FA7">
      <w:pPr>
        <w:jc w:val="both"/>
        <w:rPr>
          <w:bCs/>
          <w:color w:val="002060"/>
          <w:sz w:val="16"/>
          <w:szCs w:val="16"/>
        </w:rPr>
      </w:pPr>
    </w:p>
    <w:p w14:paraId="05F5F773" w14:textId="2AEC9E4E" w:rsidR="00EB5D7D" w:rsidRPr="00BE5F34" w:rsidRDefault="00EB5D7D" w:rsidP="003C1FA7">
      <w:pPr>
        <w:jc w:val="both"/>
        <w:rPr>
          <w:bCs/>
          <w:color w:val="002060"/>
          <w:sz w:val="16"/>
          <w:szCs w:val="16"/>
        </w:rPr>
      </w:pPr>
      <w:r w:rsidRPr="00BE5F34">
        <w:rPr>
          <w:bCs/>
          <w:color w:val="002060"/>
          <w:sz w:val="16"/>
          <w:szCs w:val="16"/>
        </w:rPr>
        <w:t>22 апреля (5 мая) 1911 года в Главном инженерном управлении создан Воздухоплавательный комитет, первым председателем которого становится Нил Львович Кирпичев</w:t>
      </w:r>
      <w:r w:rsidR="0085340D" w:rsidRPr="00BE5F34">
        <w:rPr>
          <w:bCs/>
          <w:color w:val="002060"/>
          <w:sz w:val="16"/>
          <w:szCs w:val="16"/>
        </w:rPr>
        <w:t>.</w:t>
      </w:r>
    </w:p>
    <w:p w14:paraId="4822AB3A" w14:textId="77777777" w:rsidR="00EB5D7D" w:rsidRPr="00BE5F34" w:rsidRDefault="00EB5D7D" w:rsidP="003C1FA7">
      <w:pPr>
        <w:shd w:val="clear" w:color="auto" w:fill="FFFFFF"/>
        <w:jc w:val="both"/>
        <w:rPr>
          <w:bCs/>
          <w:color w:val="002060"/>
          <w:sz w:val="16"/>
          <w:szCs w:val="16"/>
        </w:rPr>
      </w:pPr>
    </w:p>
    <w:p w14:paraId="750FAF9A" w14:textId="165A7147" w:rsidR="00EB5D7D" w:rsidRPr="00BE5F34" w:rsidRDefault="00EB5D7D" w:rsidP="003C1FA7">
      <w:pPr>
        <w:jc w:val="both"/>
        <w:rPr>
          <w:bCs/>
          <w:color w:val="002060"/>
          <w:sz w:val="16"/>
          <w:szCs w:val="16"/>
        </w:rPr>
      </w:pPr>
      <w:r w:rsidRPr="00BE5F34">
        <w:rPr>
          <w:bCs/>
          <w:color w:val="002060"/>
          <w:sz w:val="16"/>
          <w:szCs w:val="16"/>
        </w:rPr>
        <w:t>22 апреля (5 мая) 1911 г. – в составе Главного инженерного управления учрежден Воздухоплавательный комитет (первый председатель – Н.Л. Кирпичев)</w:t>
      </w:r>
      <w:r w:rsidR="002B6F3B" w:rsidRPr="00BE5F34">
        <w:rPr>
          <w:bCs/>
          <w:color w:val="002060"/>
          <w:sz w:val="16"/>
          <w:szCs w:val="16"/>
        </w:rPr>
        <w:t xml:space="preserve"> (23328)</w:t>
      </w:r>
      <w:r w:rsidRPr="00BE5F34">
        <w:rPr>
          <w:bCs/>
          <w:color w:val="002060"/>
          <w:sz w:val="16"/>
          <w:szCs w:val="16"/>
        </w:rPr>
        <w:t>.</w:t>
      </w:r>
    </w:p>
    <w:p w14:paraId="75D0977C" w14:textId="77777777" w:rsidR="00EB5D7D" w:rsidRPr="00BE5F34" w:rsidRDefault="00EB5D7D" w:rsidP="003C1FA7">
      <w:pPr>
        <w:shd w:val="clear" w:color="auto" w:fill="FFFFFF"/>
        <w:jc w:val="both"/>
        <w:rPr>
          <w:bCs/>
          <w:color w:val="002060"/>
          <w:sz w:val="16"/>
          <w:szCs w:val="16"/>
        </w:rPr>
      </w:pPr>
    </w:p>
    <w:p w14:paraId="42F67A10"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04B58777" w14:textId="77777777" w:rsidR="00770467" w:rsidRPr="00BE5F34" w:rsidRDefault="00770467" w:rsidP="003C1FA7">
      <w:pPr>
        <w:jc w:val="both"/>
        <w:rPr>
          <w:bCs/>
          <w:i/>
          <w:color w:val="002060"/>
          <w:sz w:val="16"/>
          <w:szCs w:val="16"/>
        </w:rPr>
      </w:pPr>
    </w:p>
    <w:p w14:paraId="431A96EE" w14:textId="40AC5336" w:rsidR="00770467" w:rsidRPr="00BE5F34" w:rsidRDefault="00770467" w:rsidP="003C1FA7">
      <w:pPr>
        <w:jc w:val="both"/>
        <w:rPr>
          <w:bCs/>
          <w:color w:val="002060"/>
          <w:sz w:val="16"/>
          <w:szCs w:val="16"/>
        </w:rPr>
      </w:pPr>
      <w:r w:rsidRPr="00BE5F34">
        <w:rPr>
          <w:bCs/>
          <w:color w:val="002060"/>
          <w:sz w:val="16"/>
          <w:szCs w:val="16"/>
        </w:rPr>
        <w:t>2</w:t>
      </w:r>
      <w:r w:rsidR="002D2648" w:rsidRPr="00BE5F34">
        <w:rPr>
          <w:bCs/>
          <w:color w:val="002060"/>
          <w:sz w:val="16"/>
          <w:szCs w:val="16"/>
        </w:rPr>
        <w:t>2</w:t>
      </w:r>
      <w:r w:rsidRPr="00BE5F34">
        <w:rPr>
          <w:bCs/>
          <w:color w:val="002060"/>
          <w:sz w:val="16"/>
          <w:szCs w:val="16"/>
        </w:rPr>
        <w:t xml:space="preserve"> апреля (5 мая) в 1911 году первый самолёт азиатской конструкции. Его построил японский моряк Сандзи Нагахара . Правда в тот день аппарат пролетел немного - всего 60 метров (14882).</w:t>
      </w:r>
    </w:p>
    <w:p w14:paraId="6E1CF2DD" w14:textId="77777777" w:rsidR="00770467" w:rsidRPr="00BE5F34" w:rsidRDefault="00770467" w:rsidP="003C1FA7">
      <w:pPr>
        <w:jc w:val="both"/>
        <w:rPr>
          <w:bCs/>
          <w:color w:val="002060"/>
          <w:sz w:val="16"/>
          <w:szCs w:val="16"/>
        </w:rPr>
      </w:pPr>
    </w:p>
    <w:p w14:paraId="24767799" w14:textId="6F275176" w:rsidR="00E45E4F" w:rsidRPr="00BE5F34" w:rsidRDefault="00E45E4F" w:rsidP="003C1FA7">
      <w:pPr>
        <w:jc w:val="both"/>
        <w:rPr>
          <w:bCs/>
          <w:i/>
          <w:iCs/>
          <w:color w:val="002060"/>
          <w:sz w:val="16"/>
          <w:szCs w:val="16"/>
        </w:rPr>
      </w:pPr>
      <w:r w:rsidRPr="00BE5F34">
        <w:rPr>
          <w:bCs/>
          <w:i/>
          <w:iCs/>
          <w:color w:val="002060"/>
          <w:sz w:val="16"/>
          <w:szCs w:val="16"/>
        </w:rPr>
        <w:t>Авиация:</w:t>
      </w:r>
    </w:p>
    <w:p w14:paraId="24291611" w14:textId="77777777" w:rsidR="00E45E4F" w:rsidRPr="00BE5F34" w:rsidRDefault="00E45E4F" w:rsidP="003C1FA7">
      <w:pPr>
        <w:jc w:val="both"/>
        <w:rPr>
          <w:bCs/>
          <w:i/>
          <w:iCs/>
          <w:color w:val="002060"/>
          <w:sz w:val="16"/>
          <w:szCs w:val="16"/>
        </w:rPr>
      </w:pPr>
    </w:p>
    <w:p w14:paraId="4FDC73BE" w14:textId="3E8D13B4" w:rsidR="00E45E4F" w:rsidRPr="00BE5F34" w:rsidRDefault="00E45E4F" w:rsidP="003C1FA7">
      <w:pPr>
        <w:jc w:val="both"/>
        <w:rPr>
          <w:bCs/>
          <w:color w:val="002060"/>
          <w:sz w:val="16"/>
          <w:szCs w:val="16"/>
        </w:rPr>
      </w:pPr>
      <w:r w:rsidRPr="00BE5F34">
        <w:rPr>
          <w:bCs/>
          <w:color w:val="002060"/>
          <w:sz w:val="16"/>
          <w:szCs w:val="16"/>
        </w:rPr>
        <w:t xml:space="preserve">23 апреля (6 мая) 1911 года Ефимову было присвоено звание почетного гражданина Одессы. Несмотря на большую загрузку в школе, летчик. продолжал испытательную работу (ее он не прекращал всю жизнь), работал над вопросами боевого применения авиации, в частности 29 апреля (12 мая) 1911 года Ефимов совместно с В. В. Дыбовским и Б. В. Макеевым сопровождал в походе Черноморскую эскадру. В начале лета 1911 г. Ефимов участвовал во 2-й Международной авиационной неделе в Петербурге (занял второе место) и в 1-й авиационной неделе в Москве (первое место), а осенью — в маневрах Петербургского и Киевского военных округов. 5 июля 1912 г. провел успешные испытания своего приспособления для запуска двигателя “Гном” летчиком без посторонней помощи. </w:t>
      </w:r>
    </w:p>
    <w:p w14:paraId="5751190A" w14:textId="77777777" w:rsidR="00E45E4F" w:rsidRPr="00BE5F34" w:rsidRDefault="00E45E4F" w:rsidP="003C1FA7">
      <w:pPr>
        <w:pStyle w:val="Blockquote"/>
        <w:spacing w:before="0" w:after="0"/>
        <w:ind w:left="0" w:right="0"/>
        <w:jc w:val="both"/>
        <w:rPr>
          <w:bCs/>
          <w:color w:val="002060"/>
          <w:sz w:val="16"/>
          <w:szCs w:val="16"/>
        </w:rPr>
      </w:pPr>
    </w:p>
    <w:p w14:paraId="679DF04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3117FEDB" w14:textId="77777777" w:rsidR="00770467" w:rsidRPr="00BE5F34" w:rsidRDefault="00770467" w:rsidP="003C1FA7">
      <w:pPr>
        <w:shd w:val="clear" w:color="auto" w:fill="FFFFFF"/>
        <w:jc w:val="both"/>
        <w:rPr>
          <w:bCs/>
          <w:color w:val="002060"/>
          <w:sz w:val="16"/>
          <w:szCs w:val="16"/>
        </w:rPr>
      </w:pPr>
    </w:p>
    <w:p w14:paraId="0098E557" w14:textId="77777777" w:rsidR="00770467" w:rsidRPr="00BE5F34" w:rsidRDefault="00770467" w:rsidP="003C1FA7">
      <w:pPr>
        <w:jc w:val="both"/>
        <w:rPr>
          <w:bCs/>
          <w:color w:val="002060"/>
          <w:sz w:val="16"/>
          <w:szCs w:val="16"/>
        </w:rPr>
      </w:pPr>
      <w:r w:rsidRPr="00BE5F34">
        <w:rPr>
          <w:bCs/>
          <w:color w:val="002060"/>
          <w:sz w:val="16"/>
          <w:szCs w:val="16"/>
        </w:rPr>
        <w:t>25 апреля (8 мая) 1911 РТО присудило Гаккелю приз за оригинальность конструкции морского аэроплана (1137,246).</w:t>
      </w:r>
    </w:p>
    <w:p w14:paraId="04A2DC8D" w14:textId="77777777" w:rsidR="00770467" w:rsidRPr="00BE5F34" w:rsidRDefault="00770467" w:rsidP="003C1FA7">
      <w:pPr>
        <w:jc w:val="both"/>
        <w:rPr>
          <w:bCs/>
          <w:color w:val="002060"/>
          <w:sz w:val="16"/>
          <w:szCs w:val="16"/>
        </w:rPr>
      </w:pPr>
    </w:p>
    <w:p w14:paraId="76F3CB90" w14:textId="7B81290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25 апреля (8 мая) 1911 г. </w:t>
      </w:r>
      <w:r w:rsidR="002D2648" w:rsidRPr="00BE5F34">
        <w:rPr>
          <w:bCs/>
          <w:color w:val="002060"/>
          <w:sz w:val="16"/>
          <w:szCs w:val="16"/>
        </w:rPr>
        <w:t xml:space="preserve">аппарат "Гаккель" тип V был построен в Риге на Р-БВЗ и демонстрировавшийся на 1-й воздухоплавательный выставке в С.-Петербурге, </w:t>
      </w:r>
      <w:r w:rsidRPr="00BE5F34">
        <w:rPr>
          <w:bCs/>
          <w:color w:val="002060"/>
          <w:sz w:val="16"/>
          <w:szCs w:val="16"/>
        </w:rPr>
        <w:t>удостоился серебряной медали Российского императорского технического общества. Однако, он никогда не испытывался и был заброшен; что до Морского ведомства, то его представители не питали большого оптимизма по отношению к машине. Начальник Службы связи Черного моря капитан 2 ранга В.Н. Кедрин, видевший гидроаэроплан Гаккеля в сто</w:t>
      </w:r>
      <w:r w:rsidRPr="00BE5F34">
        <w:rPr>
          <w:bCs/>
          <w:color w:val="002060"/>
          <w:sz w:val="16"/>
          <w:szCs w:val="16"/>
        </w:rPr>
        <w:softHyphen/>
        <w:t>лице весной 1911 г., высказал впечатление "полной непригодности и чрезвычайной пере</w:t>
      </w:r>
      <w:r w:rsidRPr="00BE5F34">
        <w:rPr>
          <w:bCs/>
          <w:color w:val="002060"/>
          <w:sz w:val="16"/>
          <w:szCs w:val="16"/>
        </w:rPr>
        <w:softHyphen/>
        <w:t>груженности" аппарата и забыл о нем до апреля 1912 г., когда в результате какого-то за</w:t>
      </w:r>
      <w:r w:rsidRPr="00BE5F34">
        <w:rPr>
          <w:bCs/>
          <w:color w:val="002060"/>
          <w:sz w:val="16"/>
          <w:szCs w:val="16"/>
        </w:rPr>
        <w:softHyphen/>
        <w:t>проса из МГШ предложил-таки провести опробование самолета, дабы все выяснить из опы</w:t>
      </w:r>
      <w:r w:rsidRPr="00BE5F34">
        <w:rPr>
          <w:bCs/>
          <w:color w:val="002060"/>
          <w:sz w:val="16"/>
          <w:szCs w:val="16"/>
        </w:rPr>
        <w:softHyphen/>
        <w:t>та. Ввиду приобретения более современных и перспективных моделей этого не случилось (2843).</w:t>
      </w:r>
    </w:p>
    <w:p w14:paraId="01D53D73" w14:textId="77777777" w:rsidR="00770467" w:rsidRPr="00BE5F34" w:rsidRDefault="00770467" w:rsidP="003C1FA7">
      <w:pPr>
        <w:jc w:val="both"/>
        <w:rPr>
          <w:bCs/>
          <w:color w:val="002060"/>
          <w:sz w:val="16"/>
          <w:szCs w:val="16"/>
        </w:rPr>
      </w:pPr>
      <w:r w:rsidRPr="00BE5F34">
        <w:rPr>
          <w:bCs/>
          <w:color w:val="002060"/>
          <w:sz w:val="16"/>
          <w:szCs w:val="16"/>
        </w:rPr>
        <w:t>Характеристики гидроаэроплана "Гаккель" тип V (2843).</w:t>
      </w:r>
    </w:p>
    <w:p w14:paraId="6CA308D1" w14:textId="77777777" w:rsidR="00770467" w:rsidRPr="00BE5F34" w:rsidRDefault="00770467" w:rsidP="003C1FA7">
      <w:pPr>
        <w:jc w:val="both"/>
        <w:rPr>
          <w:bCs/>
          <w:color w:val="002060"/>
          <w:sz w:val="16"/>
          <w:szCs w:val="16"/>
        </w:rPr>
      </w:pPr>
    </w:p>
    <w:p w14:paraId="459621EE" w14:textId="4D4BA2B6"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25 апреля </w:t>
      </w:r>
      <w:r w:rsidR="002D2648" w:rsidRPr="00BE5F34">
        <w:rPr>
          <w:rFonts w:ascii="Times New Roman" w:hAnsi="Times New Roman" w:cs="Times New Roman"/>
          <w:bCs/>
          <w:color w:val="002060"/>
          <w:sz w:val="16"/>
          <w:szCs w:val="16"/>
        </w:rPr>
        <w:t xml:space="preserve">(8 мая) </w:t>
      </w:r>
      <w:r w:rsidRPr="00BE5F34">
        <w:rPr>
          <w:rFonts w:ascii="Times New Roman" w:hAnsi="Times New Roman" w:cs="Times New Roman"/>
          <w:bCs/>
          <w:color w:val="002060"/>
          <w:sz w:val="16"/>
          <w:szCs w:val="16"/>
        </w:rPr>
        <w:t>1911 г. самолёт «Гаккель-У» удостоился Серебряной медали Всероссийского Императорского технического общества «за оригинальную конструкцию с</w:t>
      </w:r>
      <w:r w:rsidR="009C2B00">
        <w:rPr>
          <w:rFonts w:ascii="Times New Roman" w:hAnsi="Times New Roman" w:cs="Times New Roman"/>
          <w:bCs/>
          <w:color w:val="002060"/>
          <w:sz w:val="16"/>
          <w:szCs w:val="16"/>
        </w:rPr>
        <w:t>в</w:t>
      </w:r>
      <w:r w:rsidRPr="00BE5F34">
        <w:rPr>
          <w:rFonts w:ascii="Times New Roman" w:hAnsi="Times New Roman" w:cs="Times New Roman"/>
          <w:bCs/>
          <w:color w:val="002060"/>
          <w:sz w:val="16"/>
          <w:szCs w:val="16"/>
        </w:rPr>
        <w:t>о</w:t>
      </w:r>
      <w:r w:rsidR="009C2B00">
        <w:rPr>
          <w:rFonts w:ascii="Times New Roman" w:hAnsi="Times New Roman" w:cs="Times New Roman"/>
          <w:bCs/>
          <w:color w:val="002060"/>
          <w:sz w:val="16"/>
          <w:szCs w:val="16"/>
        </w:rPr>
        <w:t>е</w:t>
      </w:r>
      <w:r w:rsidRPr="00BE5F34">
        <w:rPr>
          <w:rFonts w:ascii="Times New Roman" w:hAnsi="Times New Roman" w:cs="Times New Roman"/>
          <w:bCs/>
          <w:color w:val="002060"/>
          <w:sz w:val="16"/>
          <w:szCs w:val="16"/>
        </w:rPr>
        <w:t>го аэроплана». Однако «Гаккель-У» никогда не пытались поднять в воздух и вскоре забросили. Представители Морского ведомства не питали большого оптимизма по отношению к машине. Начальник Службы связи Черного моря капитан 2 ранга В.Н. Кедрин, видевший гидроаэроплан Г аккеля в столице весной 1911 г., высказал впечатлен</w:t>
      </w:r>
      <w:r w:rsidR="002D2648" w:rsidRPr="00BE5F34">
        <w:rPr>
          <w:rFonts w:ascii="Times New Roman" w:hAnsi="Times New Roman" w:cs="Times New Roman"/>
          <w:bCs/>
          <w:color w:val="002060"/>
          <w:sz w:val="16"/>
          <w:szCs w:val="16"/>
        </w:rPr>
        <w:t>и</w:t>
      </w:r>
      <w:r w:rsidRPr="00BE5F34">
        <w:rPr>
          <w:rFonts w:ascii="Times New Roman" w:hAnsi="Times New Roman" w:cs="Times New Roman"/>
          <w:bCs/>
          <w:color w:val="002060"/>
          <w:sz w:val="16"/>
          <w:szCs w:val="16"/>
        </w:rPr>
        <w:t>е «полной непригодности и чрезвычайной перегруженности» аппарата и забыл о нем до апреля 1912 г., когда в результате какого-то запроса из МГШ предложил-таки про</w:t>
      </w:r>
      <w:r w:rsidRPr="00BE5F34">
        <w:rPr>
          <w:rFonts w:ascii="Times New Roman" w:hAnsi="Times New Roman" w:cs="Times New Roman"/>
          <w:bCs/>
          <w:color w:val="002060"/>
          <w:sz w:val="16"/>
          <w:szCs w:val="16"/>
        </w:rPr>
        <w:softHyphen/>
        <w:t>вести опробование самолёта, дабы все выяснить из опыта. Ввиду приобретения более современных и перспективных моделей этого не случилось.</w:t>
      </w:r>
      <w:r w:rsidR="002D2648"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rPr>
        <w:t>Следует отметить, что низкое расположение ничем не закрытых лётчиков неизбежно приводило бы при посадке на воду к их холодным ваннам, да и мощность двигателя для двухместного самолёта была, по-видимому, недостаточной (15782).</w:t>
      </w:r>
    </w:p>
    <w:p w14:paraId="2BA07683"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45EF4B44"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08275B14" w14:textId="77777777" w:rsidR="00770467" w:rsidRPr="00BE5F34" w:rsidRDefault="00770467" w:rsidP="003C1FA7">
      <w:pPr>
        <w:jc w:val="both"/>
        <w:rPr>
          <w:bCs/>
          <w:color w:val="002060"/>
          <w:sz w:val="16"/>
          <w:szCs w:val="16"/>
        </w:rPr>
      </w:pPr>
    </w:p>
    <w:p w14:paraId="68DDCCE7" w14:textId="65CBC875" w:rsidR="00770467" w:rsidRPr="00BE5F34" w:rsidRDefault="00770467" w:rsidP="003C1FA7">
      <w:pPr>
        <w:jc w:val="both"/>
        <w:rPr>
          <w:bCs/>
          <w:color w:val="002060"/>
          <w:sz w:val="16"/>
          <w:szCs w:val="16"/>
        </w:rPr>
      </w:pPr>
      <w:r w:rsidRPr="00BE5F34">
        <w:rPr>
          <w:bCs/>
          <w:color w:val="002060"/>
          <w:sz w:val="16"/>
          <w:szCs w:val="16"/>
        </w:rPr>
        <w:t xml:space="preserve">25 апреля </w:t>
      </w:r>
      <w:r w:rsidR="00CE4E53" w:rsidRPr="00BE5F34">
        <w:rPr>
          <w:bCs/>
          <w:color w:val="002060"/>
          <w:sz w:val="16"/>
          <w:szCs w:val="16"/>
        </w:rPr>
        <w:t xml:space="preserve">(8 мая) </w:t>
      </w:r>
      <w:r w:rsidRPr="00BE5F34">
        <w:rPr>
          <w:bCs/>
          <w:color w:val="002060"/>
          <w:sz w:val="16"/>
          <w:szCs w:val="16"/>
        </w:rPr>
        <w:t>в 1911 году в Санкт-Петербурге под председательством Н.Е.Жуковского проходит I Всероссийский воздухоплавательный съезд (15110).</w:t>
      </w:r>
    </w:p>
    <w:p w14:paraId="200AB46E" w14:textId="77777777" w:rsidR="00770467" w:rsidRPr="00BE5F34" w:rsidRDefault="00770467" w:rsidP="003C1FA7">
      <w:pPr>
        <w:jc w:val="both"/>
        <w:rPr>
          <w:bCs/>
          <w:color w:val="002060"/>
          <w:sz w:val="16"/>
          <w:szCs w:val="16"/>
        </w:rPr>
      </w:pPr>
    </w:p>
    <w:p w14:paraId="3506F062" w14:textId="77777777" w:rsidR="00E45E4F" w:rsidRPr="00BE5F34" w:rsidRDefault="00E45E4F" w:rsidP="003C1FA7">
      <w:pPr>
        <w:jc w:val="both"/>
        <w:rPr>
          <w:bCs/>
          <w:color w:val="002060"/>
          <w:sz w:val="16"/>
          <w:szCs w:val="16"/>
        </w:rPr>
      </w:pPr>
      <w:r w:rsidRPr="00BE5F34">
        <w:rPr>
          <w:bCs/>
          <w:color w:val="002060"/>
          <w:sz w:val="16"/>
          <w:szCs w:val="16"/>
        </w:rPr>
        <w:t>25 апреля (8 мая) 1910 на первое собрание, иные стали и учредителями Общества. Среди прочих командующий войсками московского округа генерал П.А. Плеве, ставший председателем Общества, членом совета стал председатель Государственной Думы А.И. Гучков, казначеем - В.П. Рябушинский, один из богатейших людей тогдашней России, и, наконец, научно-технический комитет принял профессор Н.Е. Жуковский, уже тогда имевший славу основоположника русской авиации.</w:t>
      </w:r>
    </w:p>
    <w:p w14:paraId="6640B2B2" w14:textId="77777777" w:rsidR="00E45E4F" w:rsidRPr="00BE5F34" w:rsidRDefault="00E45E4F" w:rsidP="003C1FA7">
      <w:pPr>
        <w:jc w:val="both"/>
        <w:rPr>
          <w:bCs/>
          <w:color w:val="002060"/>
          <w:sz w:val="16"/>
          <w:szCs w:val="16"/>
        </w:rPr>
      </w:pPr>
      <w:r w:rsidRPr="00BE5F34">
        <w:rPr>
          <w:bCs/>
          <w:color w:val="002060"/>
          <w:sz w:val="16"/>
          <w:szCs w:val="16"/>
        </w:rPr>
        <w:t>Летчиком-инструктором Общество решило пригласить еще одну знаменитость - Сергея Уточкина, который был еще и сильнейшим велосипедистом России и, как известно, всеобщим любимцем. Это был самородок, одаренный природой и светлым умом, и замечательными спортивными способностями.</w:t>
      </w:r>
    </w:p>
    <w:p w14:paraId="5B14415C" w14:textId="77777777" w:rsidR="00E45E4F" w:rsidRPr="00BE5F34" w:rsidRDefault="00E45E4F" w:rsidP="003C1FA7">
      <w:pPr>
        <w:jc w:val="both"/>
        <w:rPr>
          <w:bCs/>
          <w:color w:val="002060"/>
          <w:sz w:val="16"/>
          <w:szCs w:val="16"/>
        </w:rPr>
      </w:pPr>
    </w:p>
    <w:p w14:paraId="600A5988" w14:textId="06F841A7" w:rsidR="00770467" w:rsidRPr="00BE5F34" w:rsidRDefault="00770467" w:rsidP="003C1FA7">
      <w:pPr>
        <w:jc w:val="both"/>
        <w:rPr>
          <w:bCs/>
          <w:i/>
          <w:iCs/>
          <w:color w:val="002060"/>
          <w:sz w:val="16"/>
          <w:szCs w:val="16"/>
        </w:rPr>
      </w:pPr>
      <w:r w:rsidRPr="00BE5F34">
        <w:rPr>
          <w:bCs/>
          <w:i/>
          <w:iCs/>
          <w:color w:val="002060"/>
          <w:sz w:val="16"/>
          <w:szCs w:val="16"/>
        </w:rPr>
        <w:t>Авиация и воздухоплавание за р</w:t>
      </w:r>
      <w:r w:rsidR="00CE4E53" w:rsidRPr="00BE5F34">
        <w:rPr>
          <w:bCs/>
          <w:i/>
          <w:iCs/>
          <w:color w:val="002060"/>
          <w:sz w:val="16"/>
          <w:szCs w:val="16"/>
        </w:rPr>
        <w:t>у</w:t>
      </w:r>
      <w:r w:rsidRPr="00BE5F34">
        <w:rPr>
          <w:bCs/>
          <w:i/>
          <w:iCs/>
          <w:color w:val="002060"/>
          <w:sz w:val="16"/>
          <w:szCs w:val="16"/>
        </w:rPr>
        <w:t>бежом:</w:t>
      </w:r>
    </w:p>
    <w:p w14:paraId="0819ACCC" w14:textId="77777777" w:rsidR="00770467" w:rsidRPr="00BE5F34" w:rsidRDefault="00770467" w:rsidP="003C1FA7">
      <w:pPr>
        <w:jc w:val="both"/>
        <w:rPr>
          <w:bCs/>
          <w:i/>
          <w:iCs/>
          <w:color w:val="002060"/>
          <w:sz w:val="16"/>
          <w:szCs w:val="16"/>
        </w:rPr>
      </w:pPr>
    </w:p>
    <w:p w14:paraId="5C06C149" w14:textId="2DB7E787" w:rsidR="00770467" w:rsidRPr="00BE5F34" w:rsidRDefault="00770467" w:rsidP="003C1FA7">
      <w:pPr>
        <w:jc w:val="both"/>
        <w:rPr>
          <w:bCs/>
          <w:color w:val="002060"/>
          <w:sz w:val="16"/>
          <w:szCs w:val="16"/>
        </w:rPr>
      </w:pPr>
      <w:r w:rsidRPr="00BE5F34">
        <w:rPr>
          <w:bCs/>
          <w:color w:val="002060"/>
          <w:sz w:val="16"/>
          <w:szCs w:val="16"/>
        </w:rPr>
        <w:t>25 апреля (8 мая) 1911</w:t>
      </w:r>
      <w:r w:rsidR="00CE4E53" w:rsidRPr="00BE5F34">
        <w:rPr>
          <w:bCs/>
          <w:color w:val="002060"/>
          <w:sz w:val="16"/>
          <w:szCs w:val="16"/>
        </w:rPr>
        <w:t xml:space="preserve"> г.</w:t>
      </w:r>
      <w:r w:rsidRPr="00BE5F34">
        <w:rPr>
          <w:bCs/>
          <w:color w:val="002060"/>
          <w:sz w:val="16"/>
          <w:szCs w:val="16"/>
        </w:rPr>
        <w:t xml:space="preserve"> создана Служба морской авиации США и заказан первый самолет ВМС США Curtiss Model D (20331).</w:t>
      </w:r>
    </w:p>
    <w:p w14:paraId="0A31E9AF" w14:textId="77777777" w:rsidR="00770467" w:rsidRPr="00BE5F34" w:rsidRDefault="00770467" w:rsidP="003C1FA7">
      <w:pPr>
        <w:jc w:val="both"/>
        <w:rPr>
          <w:bCs/>
          <w:color w:val="002060"/>
          <w:sz w:val="16"/>
          <w:szCs w:val="16"/>
        </w:rPr>
      </w:pPr>
    </w:p>
    <w:p w14:paraId="1958749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17C9B24" w14:textId="77777777" w:rsidR="00770467" w:rsidRPr="00BE5F34" w:rsidRDefault="00770467" w:rsidP="003C1FA7">
      <w:pPr>
        <w:shd w:val="clear" w:color="auto" w:fill="FFFFFF"/>
        <w:jc w:val="both"/>
        <w:rPr>
          <w:bCs/>
          <w:color w:val="002060"/>
          <w:sz w:val="16"/>
          <w:szCs w:val="16"/>
        </w:rPr>
      </w:pPr>
    </w:p>
    <w:p w14:paraId="5458A452" w14:textId="4B8CC4F1" w:rsidR="00770467" w:rsidRPr="00BE5F34" w:rsidRDefault="00770467" w:rsidP="003C1FA7">
      <w:pPr>
        <w:jc w:val="both"/>
        <w:rPr>
          <w:bCs/>
          <w:color w:val="002060"/>
          <w:sz w:val="16"/>
          <w:szCs w:val="16"/>
        </w:rPr>
      </w:pPr>
      <w:r w:rsidRPr="00BE5F34">
        <w:rPr>
          <w:bCs/>
          <w:color w:val="002060"/>
          <w:sz w:val="16"/>
          <w:szCs w:val="16"/>
        </w:rPr>
        <w:t xml:space="preserve">28 апреля </w:t>
      </w:r>
      <w:r w:rsidR="00CE4E53" w:rsidRPr="00BE5F34">
        <w:rPr>
          <w:bCs/>
          <w:color w:val="002060"/>
          <w:sz w:val="16"/>
          <w:szCs w:val="16"/>
        </w:rPr>
        <w:t xml:space="preserve">(11 мая) </w:t>
      </w:r>
      <w:r w:rsidRPr="00BE5F34">
        <w:rPr>
          <w:bCs/>
          <w:color w:val="002060"/>
          <w:sz w:val="16"/>
          <w:szCs w:val="16"/>
        </w:rPr>
        <w:t>в 1911 году министр торговли и промышленности России утвердил список наград, в котором под номером 22 значился инженер Яков Модестович Гаккель: "...за оригинальную конструкцию морского аэроплана" (15113).</w:t>
      </w:r>
    </w:p>
    <w:p w14:paraId="67A4BB86" w14:textId="77777777" w:rsidR="00770467" w:rsidRPr="00BE5F34" w:rsidRDefault="00770467" w:rsidP="003C1FA7">
      <w:pPr>
        <w:jc w:val="both"/>
        <w:rPr>
          <w:bCs/>
          <w:color w:val="002060"/>
          <w:sz w:val="16"/>
          <w:szCs w:val="16"/>
        </w:rPr>
      </w:pPr>
    </w:p>
    <w:p w14:paraId="4737666C" w14:textId="4E2D573E" w:rsidR="009C2B00" w:rsidRPr="00BE5F34" w:rsidRDefault="009C2B00" w:rsidP="009C2B00">
      <w:pPr>
        <w:jc w:val="both"/>
        <w:rPr>
          <w:bCs/>
          <w:i/>
          <w:iCs/>
          <w:color w:val="002060"/>
          <w:sz w:val="16"/>
          <w:szCs w:val="16"/>
        </w:rPr>
      </w:pPr>
      <w:r w:rsidRPr="00BE5F34">
        <w:rPr>
          <w:bCs/>
          <w:i/>
          <w:iCs/>
          <w:color w:val="002060"/>
          <w:sz w:val="16"/>
          <w:szCs w:val="16"/>
        </w:rPr>
        <w:t xml:space="preserve">Авиация и воздухоплавание </w:t>
      </w:r>
      <w:r>
        <w:rPr>
          <w:bCs/>
          <w:i/>
          <w:iCs/>
          <w:color w:val="002060"/>
          <w:sz w:val="16"/>
          <w:szCs w:val="16"/>
        </w:rPr>
        <w:t>Франции</w:t>
      </w:r>
      <w:r w:rsidRPr="00BE5F34">
        <w:rPr>
          <w:bCs/>
          <w:i/>
          <w:iCs/>
          <w:color w:val="002060"/>
          <w:sz w:val="16"/>
          <w:szCs w:val="16"/>
        </w:rPr>
        <w:t>:</w:t>
      </w:r>
    </w:p>
    <w:p w14:paraId="33611F18" w14:textId="77777777" w:rsidR="009C2B00" w:rsidRPr="00BE5F34" w:rsidRDefault="009C2B00" w:rsidP="009C2B00">
      <w:pPr>
        <w:jc w:val="both"/>
        <w:rPr>
          <w:bCs/>
          <w:i/>
          <w:iCs/>
          <w:color w:val="002060"/>
          <w:sz w:val="16"/>
          <w:szCs w:val="16"/>
        </w:rPr>
      </w:pPr>
    </w:p>
    <w:p w14:paraId="3CB0310C" w14:textId="77777777" w:rsidR="009C2B00" w:rsidRPr="00B52707" w:rsidRDefault="009C2B00" w:rsidP="009C2B00">
      <w:pPr>
        <w:jc w:val="both"/>
        <w:rPr>
          <w:rStyle w:val="aff"/>
          <w:rFonts w:ascii="Times New Roman"/>
          <w:color w:val="0070C0"/>
          <w:spacing w:val="0"/>
          <w:szCs w:val="16"/>
        </w:rPr>
      </w:pPr>
      <w:r w:rsidRPr="00B52707">
        <w:rPr>
          <w:rStyle w:val="aff"/>
          <w:rFonts w:ascii="Times New Roman"/>
          <w:color w:val="0070C0"/>
          <w:spacing w:val="0"/>
          <w:szCs w:val="16"/>
        </w:rPr>
        <w:t>28 апреля (11 мая) 1911 Э.Ньюпор на своем самолете «Ньюпор-П» с двигателем мощностью в 30 л. с. достиг скорости 119,76 км/ч, что было новым мировым рекордом. Результат Э. Ньюпора произвел огромное впечатление не только на любителей авиации, но и на конструкторов. Изобретатель сделал основную ставку не на мощность двигате</w:t>
      </w:r>
      <w:r w:rsidRPr="00B52707">
        <w:rPr>
          <w:rStyle w:val="aff"/>
          <w:rFonts w:ascii="Times New Roman"/>
          <w:color w:val="0070C0"/>
          <w:spacing w:val="0"/>
          <w:szCs w:val="16"/>
        </w:rPr>
        <w:softHyphen/>
        <w:t>ля, а на хорошую аэродинамику. При постройке самолета ему помогал инженер Александр Эйфель (создатель знаменитой Эй</w:t>
      </w:r>
      <w:r w:rsidRPr="00B52707">
        <w:rPr>
          <w:rStyle w:val="aff"/>
          <w:rFonts w:ascii="Times New Roman"/>
          <w:color w:val="0070C0"/>
          <w:spacing w:val="0"/>
          <w:szCs w:val="16"/>
        </w:rPr>
        <w:softHyphen/>
        <w:t>фелевой башни). В построенной им аэродинамической трубе он продувал модели Э. Ньюпора. Ньюпор понял, что фюзеляж, оперение и шасси самолета при скорости полета свыше 100 км/ч создают очень большое сопротивление. Поэтому он решил все лишние элементы убрать из набегающего потока. Э. Ньюпор на</w:t>
      </w:r>
      <w:r w:rsidRPr="00B52707">
        <w:rPr>
          <w:rStyle w:val="aff"/>
          <w:rFonts w:ascii="Times New Roman"/>
          <w:color w:val="0070C0"/>
          <w:spacing w:val="0"/>
          <w:szCs w:val="16"/>
        </w:rPr>
        <w:softHyphen/>
        <w:t>столько снизил лобовое сопротивление своей машины, что обе</w:t>
      </w:r>
      <w:r w:rsidRPr="00B52707">
        <w:rPr>
          <w:rStyle w:val="aff"/>
          <w:rFonts w:ascii="Times New Roman"/>
          <w:color w:val="0070C0"/>
          <w:spacing w:val="0"/>
          <w:szCs w:val="16"/>
        </w:rPr>
        <w:softHyphen/>
        <w:t>спечил ей преимущество в скорости перед другими самолетами, оснащенными двигателями мощностью 70—100 л. с. Весь фюзе</w:t>
      </w:r>
      <w:r w:rsidRPr="00B52707">
        <w:rPr>
          <w:rStyle w:val="aff"/>
          <w:rFonts w:ascii="Times New Roman"/>
          <w:color w:val="0070C0"/>
          <w:spacing w:val="0"/>
          <w:szCs w:val="16"/>
        </w:rPr>
        <w:softHyphen/>
        <w:t>ляж самолета он обтянул полотном до самого хвоста, получил</w:t>
      </w:r>
      <w:r w:rsidRPr="00B52707">
        <w:rPr>
          <w:rStyle w:val="aff"/>
          <w:rFonts w:ascii="Times New Roman"/>
          <w:color w:val="0070C0"/>
          <w:spacing w:val="0"/>
          <w:szCs w:val="16"/>
        </w:rPr>
        <w:softHyphen/>
        <w:t>ся очень зализанный и обтекаемый вид. Из фюзеляжа торчала лишь голова пилота. Трапециевидное крыло с закрученными концами имело тонкий профиль с минимальным количеством растяжек. Стойки шасси имели хорошо обтекаемую форму. Та</w:t>
      </w:r>
      <w:r w:rsidRPr="00B52707">
        <w:rPr>
          <w:rStyle w:val="aff"/>
          <w:rFonts w:ascii="Times New Roman"/>
          <w:color w:val="0070C0"/>
          <w:spacing w:val="0"/>
          <w:szCs w:val="16"/>
        </w:rPr>
        <w:softHyphen/>
        <w:t>ким образом, коэффициент лобового сопротивления его само</w:t>
      </w:r>
      <w:r w:rsidRPr="00B52707">
        <w:rPr>
          <w:rStyle w:val="aff"/>
          <w:rFonts w:ascii="Times New Roman"/>
          <w:color w:val="0070C0"/>
          <w:spacing w:val="0"/>
          <w:szCs w:val="16"/>
        </w:rPr>
        <w:softHyphen/>
        <w:t>лета был в 3—4 раза меньше, чем у других самолетов. Благодаря Э. Ньюпору впервые на практике был успешно реализован еще один важнейший принцип создания скоростных самолетов — качественное улучшение их аэродинамики.</w:t>
      </w:r>
    </w:p>
    <w:p w14:paraId="4E566E67" w14:textId="77777777" w:rsidR="009C2B00" w:rsidRPr="00B52707" w:rsidRDefault="009C2B00" w:rsidP="009C2B00">
      <w:pPr>
        <w:jc w:val="both"/>
        <w:rPr>
          <w:color w:val="0070C0"/>
          <w:sz w:val="16"/>
          <w:szCs w:val="16"/>
        </w:rPr>
      </w:pPr>
      <w:r w:rsidRPr="00B52707">
        <w:rPr>
          <w:rStyle w:val="aff"/>
          <w:rFonts w:ascii="Times New Roman"/>
          <w:color w:val="0070C0"/>
          <w:spacing w:val="0"/>
          <w:szCs w:val="16"/>
        </w:rPr>
        <w:lastRenderedPageBreak/>
        <w:t>Прошел всего месяц, и рекорд Э. Ньюпора был побит на моноплане «Блерио-</w:t>
      </w:r>
      <w:r w:rsidRPr="00B52707">
        <w:rPr>
          <w:rStyle w:val="aff"/>
          <w:rFonts w:ascii="Times New Roman"/>
          <w:color w:val="0070C0"/>
          <w:spacing w:val="0"/>
          <w:szCs w:val="16"/>
          <w:lang w:val="en-US"/>
        </w:rPr>
        <w:t>XI</w:t>
      </w:r>
      <w:r w:rsidRPr="00B52707">
        <w:rPr>
          <w:rStyle w:val="aff"/>
          <w:rFonts w:ascii="Times New Roman"/>
          <w:color w:val="0070C0"/>
          <w:spacing w:val="0"/>
          <w:szCs w:val="16"/>
        </w:rPr>
        <w:t>». Л. Блерио, увидев примененные нов</w:t>
      </w:r>
      <w:r w:rsidRPr="00B52707">
        <w:rPr>
          <w:rStyle w:val="aff"/>
          <w:rFonts w:ascii="Times New Roman"/>
          <w:color w:val="0070C0"/>
          <w:spacing w:val="0"/>
          <w:szCs w:val="16"/>
        </w:rPr>
        <w:softHyphen/>
        <w:t>шества у Ньюпора, несколько переделал свой самолет, что и дало такой результат (25675).</w:t>
      </w:r>
    </w:p>
    <w:p w14:paraId="64D64579" w14:textId="77777777" w:rsidR="009C2B00" w:rsidRPr="00B52707" w:rsidRDefault="009C2B00" w:rsidP="009C2B00">
      <w:pPr>
        <w:jc w:val="both"/>
        <w:rPr>
          <w:color w:val="0070C0"/>
          <w:sz w:val="16"/>
          <w:szCs w:val="16"/>
        </w:rPr>
      </w:pPr>
    </w:p>
    <w:p w14:paraId="4053D177" w14:textId="77777777" w:rsidR="00D672A5" w:rsidRPr="00BE5F34" w:rsidRDefault="00D672A5" w:rsidP="00D672A5">
      <w:pPr>
        <w:shd w:val="clear" w:color="auto" w:fill="FFFFFF"/>
        <w:jc w:val="both"/>
        <w:rPr>
          <w:bCs/>
          <w:color w:val="002060"/>
          <w:sz w:val="16"/>
          <w:szCs w:val="16"/>
        </w:rPr>
      </w:pPr>
      <w:r w:rsidRPr="00BE5F34">
        <w:rPr>
          <w:bCs/>
          <w:i/>
          <w:color w:val="002060"/>
          <w:sz w:val="16"/>
          <w:szCs w:val="16"/>
        </w:rPr>
        <w:t>Самолетостроение:</w:t>
      </w:r>
    </w:p>
    <w:p w14:paraId="6A978883" w14:textId="77777777" w:rsidR="00D672A5" w:rsidRPr="00BE5F34" w:rsidRDefault="00D672A5" w:rsidP="00D672A5">
      <w:pPr>
        <w:shd w:val="clear" w:color="auto" w:fill="FFFFFF"/>
        <w:jc w:val="both"/>
        <w:rPr>
          <w:bCs/>
          <w:color w:val="002060"/>
          <w:sz w:val="16"/>
          <w:szCs w:val="16"/>
        </w:rPr>
      </w:pPr>
    </w:p>
    <w:p w14:paraId="60F917B8" w14:textId="77777777" w:rsidR="00D672A5" w:rsidRPr="00B52707" w:rsidRDefault="00D672A5" w:rsidP="00D672A5">
      <w:pPr>
        <w:jc w:val="both"/>
        <w:rPr>
          <w:color w:val="0070C0"/>
          <w:sz w:val="16"/>
          <w:szCs w:val="16"/>
        </w:rPr>
      </w:pPr>
      <w:r w:rsidRPr="00B52707">
        <w:rPr>
          <w:color w:val="0070C0"/>
          <w:sz w:val="16"/>
          <w:szCs w:val="16"/>
        </w:rPr>
        <w:t>29 апреля (12 мая) 1911 г. И.И. Сикорский сделал на С-5 два полета на высоте 30</w:t>
      </w:r>
      <w:r w:rsidRPr="00B52707">
        <w:rPr>
          <w:color w:val="0070C0"/>
          <w:sz w:val="16"/>
          <w:szCs w:val="16"/>
        </w:rPr>
        <w:softHyphen/>
        <w:t>35 м по прямой в 600 метров при ветре, доходившем до 9 м/сек (24965).</w:t>
      </w:r>
    </w:p>
    <w:p w14:paraId="4F0FCAFB" w14:textId="77777777" w:rsidR="00D672A5" w:rsidRPr="00B52707" w:rsidRDefault="00D672A5" w:rsidP="00D672A5">
      <w:pPr>
        <w:jc w:val="both"/>
        <w:rPr>
          <w:color w:val="0070C0"/>
          <w:sz w:val="16"/>
          <w:szCs w:val="16"/>
        </w:rPr>
      </w:pPr>
    </w:p>
    <w:p w14:paraId="37ED28C2" w14:textId="77777777" w:rsidR="00770467" w:rsidRPr="00BE5F34" w:rsidRDefault="00770467" w:rsidP="003C1FA7">
      <w:pPr>
        <w:jc w:val="both"/>
        <w:rPr>
          <w:bCs/>
          <w:color w:val="002060"/>
          <w:sz w:val="16"/>
          <w:szCs w:val="16"/>
        </w:rPr>
      </w:pPr>
      <w:r w:rsidRPr="00BE5F34">
        <w:rPr>
          <w:bCs/>
          <w:i/>
          <w:color w:val="002060"/>
          <w:sz w:val="16"/>
          <w:szCs w:val="16"/>
        </w:rPr>
        <w:t>Воздухоплавание:</w:t>
      </w:r>
    </w:p>
    <w:p w14:paraId="20416D33" w14:textId="77777777" w:rsidR="00770467" w:rsidRPr="00BE5F34" w:rsidRDefault="00770467" w:rsidP="003C1FA7">
      <w:pPr>
        <w:jc w:val="both"/>
        <w:rPr>
          <w:bCs/>
          <w:color w:val="002060"/>
          <w:sz w:val="16"/>
          <w:szCs w:val="16"/>
        </w:rPr>
      </w:pPr>
    </w:p>
    <w:p w14:paraId="0907056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29 апреля (12 мая) 1911 военный дирижабль "Ястреб" с экипажем в б чело</w:t>
      </w:r>
      <w:r w:rsidRPr="00BE5F34">
        <w:rPr>
          <w:bCs/>
          <w:color w:val="002060"/>
          <w:sz w:val="16"/>
          <w:szCs w:val="16"/>
        </w:rPr>
        <w:softHyphen/>
        <w:t>век совершил трехчасовой полет над Петербургом, его окрестнос</w:t>
      </w:r>
      <w:r w:rsidRPr="00BE5F34">
        <w:rPr>
          <w:bCs/>
          <w:color w:val="002060"/>
          <w:sz w:val="16"/>
          <w:szCs w:val="16"/>
        </w:rPr>
        <w:softHyphen/>
        <w:t>тями и Кронштадтом, поднимаясь до высоты 1000 м. "Ястреб" -дирижабль мягкой системы, объемом 2660 м</w:t>
      </w:r>
      <w:r w:rsidRPr="00BE5F34">
        <w:rPr>
          <w:bCs/>
          <w:color w:val="002060"/>
          <w:sz w:val="16"/>
          <w:szCs w:val="16"/>
          <w:vertAlign w:val="superscript"/>
        </w:rPr>
        <w:t>3</w:t>
      </w:r>
      <w:r w:rsidRPr="00BE5F34">
        <w:rPr>
          <w:bCs/>
          <w:color w:val="002060"/>
          <w:sz w:val="16"/>
          <w:szCs w:val="16"/>
        </w:rPr>
        <w:t>, конструкции А.И.Шаб-ского, постройки московского завода "Дукс", почему иногда и на</w:t>
      </w:r>
      <w:r w:rsidRPr="00BE5F34">
        <w:rPr>
          <w:bCs/>
          <w:color w:val="002060"/>
          <w:sz w:val="16"/>
          <w:szCs w:val="16"/>
        </w:rPr>
        <w:softHyphen/>
        <w:t>зывался этим именем. Несмотря на небольшую мощность двигателя (65 л.с.), дирижабль развивал скорость 13 м/сек, (47 км/час) и (был лучшим среди малых дирижаблей, в том числе и купленных за границей. ("Автомобиль и воздухоплавание". 1911, № 9).</w:t>
      </w:r>
    </w:p>
    <w:p w14:paraId="6D6661DB" w14:textId="77777777" w:rsidR="00770467" w:rsidRPr="00BE5F34" w:rsidRDefault="00770467" w:rsidP="003C1FA7">
      <w:pPr>
        <w:shd w:val="clear" w:color="auto" w:fill="FFFFFF"/>
        <w:jc w:val="both"/>
        <w:rPr>
          <w:bCs/>
          <w:color w:val="002060"/>
          <w:sz w:val="16"/>
          <w:szCs w:val="16"/>
        </w:rPr>
      </w:pPr>
    </w:p>
    <w:p w14:paraId="0BC505EC" w14:textId="59FE3C13" w:rsidR="00770467" w:rsidRPr="00BE5F34" w:rsidRDefault="00770467" w:rsidP="003C1FA7">
      <w:pPr>
        <w:jc w:val="both"/>
        <w:rPr>
          <w:bCs/>
          <w:color w:val="002060"/>
          <w:sz w:val="16"/>
          <w:szCs w:val="16"/>
        </w:rPr>
      </w:pPr>
      <w:r w:rsidRPr="00BE5F34">
        <w:rPr>
          <w:bCs/>
          <w:color w:val="002060"/>
          <w:sz w:val="16"/>
          <w:szCs w:val="16"/>
        </w:rPr>
        <w:t>29 апреля (1</w:t>
      </w:r>
      <w:r w:rsidR="00F32216" w:rsidRPr="00BE5F34">
        <w:rPr>
          <w:bCs/>
          <w:color w:val="002060"/>
          <w:sz w:val="16"/>
          <w:szCs w:val="16"/>
        </w:rPr>
        <w:t>2</w:t>
      </w:r>
      <w:r w:rsidRPr="00BE5F34">
        <w:rPr>
          <w:bCs/>
          <w:color w:val="002060"/>
          <w:sz w:val="16"/>
          <w:szCs w:val="16"/>
        </w:rPr>
        <w:t xml:space="preserve"> мая) 1911 состоялся первый в 1911 г. полёт ди</w:t>
      </w:r>
      <w:r w:rsidRPr="00BE5F34">
        <w:rPr>
          <w:bCs/>
          <w:color w:val="002060"/>
          <w:sz w:val="16"/>
          <w:szCs w:val="16"/>
        </w:rPr>
        <w:softHyphen/>
        <w:t xml:space="preserve">рижабля </w:t>
      </w:r>
      <w:r w:rsidR="00CE4E53" w:rsidRPr="00BE5F34">
        <w:rPr>
          <w:bCs/>
          <w:color w:val="002060"/>
          <w:sz w:val="16"/>
          <w:szCs w:val="16"/>
        </w:rPr>
        <w:t xml:space="preserve">«Ястреб» </w:t>
      </w:r>
      <w:r w:rsidRPr="00BE5F34">
        <w:rPr>
          <w:bCs/>
          <w:color w:val="002060"/>
          <w:sz w:val="16"/>
          <w:szCs w:val="16"/>
        </w:rPr>
        <w:t>под командой капитана А.И. Шабского. «Дукс» пролетел над С.-Петербургом, затем взял курс сначала на Лахту, а потом на Сестрорецк. Отсюда дирижабль повернул на Кронштадт, пе</w:t>
      </w:r>
      <w:r w:rsidRPr="00BE5F34">
        <w:rPr>
          <w:bCs/>
          <w:color w:val="002060"/>
          <w:sz w:val="16"/>
          <w:szCs w:val="16"/>
        </w:rPr>
        <w:softHyphen/>
        <w:t>ресёк Финский залив и около Ораниенбаума про</w:t>
      </w:r>
      <w:r w:rsidRPr="00BE5F34">
        <w:rPr>
          <w:bCs/>
          <w:color w:val="002060"/>
          <w:sz w:val="16"/>
          <w:szCs w:val="16"/>
        </w:rPr>
        <w:softHyphen/>
        <w:t>шёл вдоль берега на Стрельну, Лигово и вновь оказался над столицей. За три часа «Дукс» про</w:t>
      </w:r>
      <w:r w:rsidRPr="00BE5F34">
        <w:rPr>
          <w:bCs/>
          <w:color w:val="002060"/>
          <w:sz w:val="16"/>
          <w:szCs w:val="16"/>
        </w:rPr>
        <w:softHyphen/>
        <w:t>шёл более 100 км при ветре в 5-6 м/с. Высота полёта достигала 1000 м. Всего в 1911 г. «Дукс» («Ястреб») выполнил три полёта под командой капитана А.И. Шабского, общей продолжитель</w:t>
      </w:r>
      <w:r w:rsidRPr="00BE5F34">
        <w:rPr>
          <w:bCs/>
          <w:color w:val="002060"/>
          <w:sz w:val="16"/>
          <w:szCs w:val="16"/>
        </w:rPr>
        <w:softHyphen/>
        <w:t>ностью 7 ч 21 мин, покрыв 230 км. 15 мая «Яс</w:t>
      </w:r>
      <w:r w:rsidRPr="00BE5F34">
        <w:rPr>
          <w:bCs/>
          <w:color w:val="002060"/>
          <w:sz w:val="16"/>
          <w:szCs w:val="16"/>
        </w:rPr>
        <w:softHyphen/>
        <w:t>треб» достиг высоты 1200 м.</w:t>
      </w:r>
    </w:p>
    <w:p w14:paraId="2080EFD9" w14:textId="77777777" w:rsidR="00770467" w:rsidRPr="00BE5F34" w:rsidRDefault="00770467" w:rsidP="003C1FA7">
      <w:pPr>
        <w:jc w:val="both"/>
        <w:rPr>
          <w:bCs/>
          <w:color w:val="002060"/>
          <w:sz w:val="16"/>
          <w:szCs w:val="16"/>
        </w:rPr>
      </w:pPr>
      <w:r w:rsidRPr="00BE5F34">
        <w:rPr>
          <w:bCs/>
          <w:color w:val="002060"/>
          <w:sz w:val="16"/>
          <w:szCs w:val="16"/>
        </w:rPr>
        <w:t>В 1912 г. «Ястреб» выполнил максимальное число полётов за все годы своей службы — 52, общей продолжительностью 78 часов, в ходе ко</w:t>
      </w:r>
      <w:r w:rsidRPr="00BE5F34">
        <w:rPr>
          <w:bCs/>
          <w:color w:val="002060"/>
          <w:sz w:val="16"/>
          <w:szCs w:val="16"/>
        </w:rPr>
        <w:softHyphen/>
        <w:t>торых прошёл 4428 км. Наибольшая достигнутая им высота составила 1800 м. Это был Всероссий</w:t>
      </w:r>
      <w:r w:rsidRPr="00BE5F34">
        <w:rPr>
          <w:bCs/>
          <w:color w:val="002060"/>
          <w:sz w:val="16"/>
          <w:szCs w:val="16"/>
        </w:rPr>
        <w:softHyphen/>
        <w:t>ский рекорд для дирижабля. 26 мая «Ястреб» пе</w:t>
      </w:r>
      <w:r w:rsidRPr="00BE5F34">
        <w:rPr>
          <w:bCs/>
          <w:color w:val="002060"/>
          <w:sz w:val="16"/>
          <w:szCs w:val="16"/>
        </w:rPr>
        <w:softHyphen/>
        <w:t>релетел из С.-Петербурга до д. Бабино (137 км за 5 ч 40 мин) и обратно (100 км за 3 часа). В рапорте полковника Новицкого генералу А.М. Ковань- ко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BE5F34">
        <w:rPr>
          <w:bCs/>
          <w:color w:val="002060"/>
          <w:sz w:val="16"/>
          <w:szCs w:val="16"/>
        </w:rPr>
        <w:softHyphen/>
        <w:t>новке могут быть случаи, когда малый управляе</w:t>
      </w:r>
      <w:r w:rsidRPr="00BE5F34">
        <w:rPr>
          <w:bCs/>
          <w:color w:val="002060"/>
          <w:sz w:val="16"/>
          <w:szCs w:val="16"/>
        </w:rPr>
        <w:softHyphen/>
        <w:t>мый аэростат, принесёт большую пользу нежели настоящие аэропланы, благодаря удобству дей</w:t>
      </w:r>
      <w:r w:rsidRPr="00BE5F34">
        <w:rPr>
          <w:bCs/>
          <w:color w:val="002060"/>
          <w:sz w:val="16"/>
          <w:szCs w:val="16"/>
        </w:rPr>
        <w:softHyphen/>
        <w:t>ствий в гондоле и скорости аэростата по жела</w:t>
      </w:r>
      <w:r w:rsidRPr="00BE5F34">
        <w:rPr>
          <w:bCs/>
          <w:color w:val="002060"/>
          <w:sz w:val="16"/>
          <w:szCs w:val="16"/>
        </w:rPr>
        <w:softHyphen/>
        <w:t>нию»39.</w:t>
      </w:r>
    </w:p>
    <w:p w14:paraId="0D7E2BC1" w14:textId="77777777" w:rsidR="00770467" w:rsidRPr="00BE5F34" w:rsidRDefault="00770467" w:rsidP="003C1FA7">
      <w:pPr>
        <w:jc w:val="both"/>
        <w:rPr>
          <w:bCs/>
          <w:color w:val="002060"/>
          <w:sz w:val="16"/>
          <w:szCs w:val="16"/>
        </w:rPr>
      </w:pPr>
      <w:r w:rsidRPr="00BE5F34">
        <w:rPr>
          <w:bCs/>
          <w:color w:val="002060"/>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BE5F34">
        <w:rPr>
          <w:bCs/>
          <w:color w:val="00206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BE5F34">
        <w:rPr>
          <w:bCs/>
          <w:color w:val="002060"/>
          <w:sz w:val="16"/>
          <w:szCs w:val="16"/>
        </w:rPr>
        <w:softHyphen/>
        <w:t>треба» покрывалась составом «трармоль» для уве</w:t>
      </w:r>
      <w:r w:rsidRPr="00BE5F34">
        <w:rPr>
          <w:bCs/>
          <w:color w:val="002060"/>
          <w:sz w:val="16"/>
          <w:szCs w:val="16"/>
        </w:rPr>
        <w:softHyphen/>
        <w:t>личения газонепроницаемости материи. С 21 сен</w:t>
      </w:r>
      <w:r w:rsidRPr="00BE5F34">
        <w:rPr>
          <w:bCs/>
          <w:color w:val="00206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BE5F34">
        <w:rPr>
          <w:bCs/>
          <w:color w:val="002060"/>
          <w:sz w:val="16"/>
          <w:szCs w:val="16"/>
        </w:rPr>
        <w:softHyphen/>
        <w:t>бря «Ястреб» разоружили на зиму. Всего за кампа</w:t>
      </w:r>
      <w:r w:rsidRPr="00BE5F34">
        <w:rPr>
          <w:bCs/>
          <w:color w:val="002060"/>
          <w:sz w:val="16"/>
          <w:szCs w:val="16"/>
        </w:rPr>
        <w:softHyphen/>
        <w:t>нию «Ястреб» выполнил 42 полёта общей продол</w:t>
      </w:r>
      <w:r w:rsidRPr="00BE5F34">
        <w:rPr>
          <w:bCs/>
          <w:color w:val="002060"/>
          <w:sz w:val="16"/>
          <w:szCs w:val="16"/>
        </w:rPr>
        <w:softHyphen/>
        <w:t>жительностью 49 ч 46 мин, преодолев 1184 км.</w:t>
      </w:r>
    </w:p>
    <w:p w14:paraId="3C614F60" w14:textId="77777777" w:rsidR="00770467" w:rsidRPr="00BE5F34" w:rsidRDefault="00770467" w:rsidP="003C1FA7">
      <w:pPr>
        <w:jc w:val="both"/>
        <w:rPr>
          <w:bCs/>
          <w:color w:val="002060"/>
          <w:sz w:val="16"/>
          <w:szCs w:val="16"/>
        </w:rPr>
      </w:pPr>
      <w:r w:rsidRPr="00BE5F34">
        <w:rPr>
          <w:bCs/>
          <w:color w:val="002060"/>
          <w:sz w:val="16"/>
          <w:szCs w:val="16"/>
        </w:rPr>
        <w:t>Полёты дирижабля продолжались и в 1914 г. 17 мая поручик Е.Д. Карамышев выполнил на «Яс</w:t>
      </w:r>
      <w:r w:rsidRPr="00BE5F34">
        <w:rPr>
          <w:bCs/>
          <w:color w:val="002060"/>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7C2EDB8E" w14:textId="77777777" w:rsidR="00770467" w:rsidRPr="00BE5F34" w:rsidRDefault="00770467" w:rsidP="003C1FA7">
      <w:pPr>
        <w:shd w:val="clear" w:color="auto" w:fill="FFFFFF"/>
        <w:jc w:val="both"/>
        <w:rPr>
          <w:bCs/>
          <w:color w:val="002060"/>
          <w:sz w:val="16"/>
          <w:szCs w:val="16"/>
        </w:rPr>
      </w:pPr>
    </w:p>
    <w:p w14:paraId="22BF39C3" w14:textId="2E6FD4E9" w:rsidR="00F32216" w:rsidRPr="00BE5F34" w:rsidRDefault="00F32216" w:rsidP="003C1FA7">
      <w:pPr>
        <w:jc w:val="both"/>
        <w:rPr>
          <w:bCs/>
          <w:color w:val="002060"/>
          <w:sz w:val="16"/>
          <w:szCs w:val="16"/>
        </w:rPr>
      </w:pPr>
      <w:r w:rsidRPr="00BE5F34">
        <w:rPr>
          <w:bCs/>
          <w:color w:val="002060"/>
          <w:sz w:val="16"/>
          <w:szCs w:val="16"/>
        </w:rPr>
        <w:t>29 апреля (12 мая) 1911 г. военный дирижабль "Ястреб" с экипажем в 6 человек совершил трехчасовый полет над Петербургом, его окрестностями и Кронштадтои, поднимаясь до высоты 1000 м. "Ястреб" - дирижабль мягкой системы, об«емом 2660 м3, конструкции А.И.Шабского, постройки московского завода "Дукс", почему иногда и назывался этим именем. Несмотря на небольшую мощность мотора /65 л .с./ дирижабль развивал скорость 13 м/сек и был лучшим среди малых дирижаблей, в том числе и куплен- нп за границей.</w:t>
      </w:r>
    </w:p>
    <w:p w14:paraId="1D17BF5D" w14:textId="77777777" w:rsidR="00F32216" w:rsidRPr="00BE5F34" w:rsidRDefault="00F32216" w:rsidP="003C1FA7">
      <w:pPr>
        <w:jc w:val="both"/>
        <w:rPr>
          <w:bCs/>
          <w:color w:val="002060"/>
          <w:sz w:val="16"/>
          <w:szCs w:val="16"/>
        </w:rPr>
      </w:pPr>
      <w:r w:rsidRPr="00BE5F34">
        <w:rPr>
          <w:bCs/>
          <w:color w:val="002060"/>
          <w:sz w:val="16"/>
          <w:szCs w:val="16"/>
        </w:rPr>
        <w:t>/"Автомобипь и воздухоплавание", 1911 № 9/ (23320).</w:t>
      </w:r>
    </w:p>
    <w:p w14:paraId="33151E3D" w14:textId="77777777" w:rsidR="00F32216" w:rsidRPr="00BE5F34" w:rsidRDefault="00F32216" w:rsidP="003C1FA7">
      <w:pPr>
        <w:jc w:val="both"/>
        <w:rPr>
          <w:bCs/>
          <w:color w:val="002060"/>
          <w:sz w:val="16"/>
          <w:szCs w:val="16"/>
        </w:rPr>
      </w:pPr>
    </w:p>
    <w:p w14:paraId="2CA9D3F1"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0A349A0C" w14:textId="77777777" w:rsidR="00770467" w:rsidRPr="00BE5F34" w:rsidRDefault="00770467" w:rsidP="003C1FA7">
      <w:pPr>
        <w:jc w:val="both"/>
        <w:rPr>
          <w:bCs/>
          <w:color w:val="002060"/>
          <w:sz w:val="16"/>
          <w:szCs w:val="16"/>
        </w:rPr>
      </w:pPr>
    </w:p>
    <w:p w14:paraId="1F067B81" w14:textId="7BFC41DE" w:rsidR="00770467" w:rsidRPr="00BE5F34" w:rsidRDefault="00770467" w:rsidP="003C1FA7">
      <w:pPr>
        <w:shd w:val="clear" w:color="auto" w:fill="FFFFFF"/>
        <w:jc w:val="both"/>
        <w:rPr>
          <w:bCs/>
          <w:color w:val="002060"/>
          <w:sz w:val="16"/>
          <w:szCs w:val="16"/>
        </w:rPr>
      </w:pPr>
      <w:r w:rsidRPr="00BE5F34">
        <w:rPr>
          <w:bCs/>
          <w:color w:val="002060"/>
          <w:sz w:val="16"/>
          <w:szCs w:val="16"/>
        </w:rPr>
        <w:t>30 апреля (1</w:t>
      </w:r>
      <w:r w:rsidR="00CE4E53" w:rsidRPr="00BE5F34">
        <w:rPr>
          <w:bCs/>
          <w:color w:val="002060"/>
          <w:sz w:val="16"/>
          <w:szCs w:val="16"/>
        </w:rPr>
        <w:t>3</w:t>
      </w:r>
      <w:r w:rsidR="00836F33" w:rsidRPr="00BE5F34">
        <w:rPr>
          <w:bCs/>
          <w:color w:val="002060"/>
          <w:sz w:val="16"/>
          <w:szCs w:val="16"/>
        </w:rPr>
        <w:t xml:space="preserve"> мая</w:t>
      </w:r>
      <w:r w:rsidRPr="00BE5F34">
        <w:rPr>
          <w:bCs/>
          <w:color w:val="002060"/>
          <w:sz w:val="16"/>
          <w:szCs w:val="16"/>
        </w:rPr>
        <w:t>) 1911 Открытие частной авиационной школы В. А. Лебедева на Ко</w:t>
      </w:r>
      <w:r w:rsidRPr="00BE5F34">
        <w:rPr>
          <w:bCs/>
          <w:color w:val="002060"/>
          <w:sz w:val="16"/>
          <w:szCs w:val="16"/>
        </w:rPr>
        <w:softHyphen/>
        <w:t>мендантском аэродроме в Петербурге (1137).</w:t>
      </w:r>
    </w:p>
    <w:p w14:paraId="56BCBFBB" w14:textId="77777777" w:rsidR="00770467" w:rsidRPr="00BE5F34" w:rsidRDefault="00770467" w:rsidP="003C1FA7">
      <w:pPr>
        <w:shd w:val="clear" w:color="auto" w:fill="FFFFFF"/>
        <w:jc w:val="both"/>
        <w:rPr>
          <w:bCs/>
          <w:color w:val="002060"/>
          <w:sz w:val="16"/>
          <w:szCs w:val="16"/>
        </w:rPr>
      </w:pPr>
    </w:p>
    <w:p w14:paraId="221447C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апреля (13 мая) 1911 в Петербурге, на Комендантском аэродроме открылась частная авиационная школа, организованная авиатором В.А.Лебедевым ("Автомобиль и воздухоплавание". 1911, № 12).</w:t>
      </w:r>
    </w:p>
    <w:p w14:paraId="7F130EEF" w14:textId="77777777" w:rsidR="00770467" w:rsidRPr="00BE5F34" w:rsidRDefault="00770467" w:rsidP="003C1FA7">
      <w:pPr>
        <w:shd w:val="clear" w:color="auto" w:fill="FFFFFF"/>
        <w:jc w:val="both"/>
        <w:rPr>
          <w:bCs/>
          <w:color w:val="002060"/>
          <w:sz w:val="16"/>
          <w:szCs w:val="16"/>
        </w:rPr>
      </w:pPr>
    </w:p>
    <w:p w14:paraId="1930DF03" w14:textId="415A73E0"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30 апреля </w:t>
      </w:r>
      <w:r w:rsidR="005E1F85" w:rsidRPr="00BE5F34">
        <w:rPr>
          <w:bCs/>
          <w:color w:val="002060"/>
          <w:sz w:val="16"/>
          <w:szCs w:val="16"/>
        </w:rPr>
        <w:t xml:space="preserve">(13 </w:t>
      </w:r>
      <w:r w:rsidR="00836F33" w:rsidRPr="00BE5F34">
        <w:rPr>
          <w:bCs/>
          <w:color w:val="002060"/>
          <w:sz w:val="16"/>
          <w:szCs w:val="16"/>
        </w:rPr>
        <w:t>мая</w:t>
      </w:r>
      <w:r w:rsidR="005E1F85" w:rsidRPr="00BE5F34">
        <w:rPr>
          <w:bCs/>
          <w:color w:val="002060"/>
          <w:sz w:val="16"/>
          <w:szCs w:val="16"/>
        </w:rPr>
        <w:t xml:space="preserve">) </w:t>
      </w:r>
      <w:r w:rsidRPr="00BE5F34">
        <w:rPr>
          <w:bCs/>
          <w:color w:val="002060"/>
          <w:sz w:val="16"/>
          <w:szCs w:val="16"/>
        </w:rPr>
        <w:t>1911 Открытие частной авиационной школы В. А. Лебедева на Комендантском аэродроме в Петербурге (11425).</w:t>
      </w:r>
    </w:p>
    <w:p w14:paraId="02E8370F" w14:textId="77777777" w:rsidR="00770467" w:rsidRPr="00BE5F34" w:rsidRDefault="00770467" w:rsidP="003C1FA7">
      <w:pPr>
        <w:shd w:val="clear" w:color="auto" w:fill="FFFFFF"/>
        <w:jc w:val="both"/>
        <w:rPr>
          <w:bCs/>
          <w:color w:val="002060"/>
          <w:sz w:val="16"/>
          <w:szCs w:val="16"/>
        </w:rPr>
      </w:pPr>
    </w:p>
    <w:p w14:paraId="7BD1B32B" w14:textId="54955A1C" w:rsidR="007D4877" w:rsidRPr="00BE5F34" w:rsidRDefault="007D4877" w:rsidP="003C1FA7">
      <w:pPr>
        <w:jc w:val="both"/>
        <w:rPr>
          <w:bCs/>
          <w:color w:val="002060"/>
          <w:sz w:val="16"/>
          <w:szCs w:val="16"/>
        </w:rPr>
      </w:pPr>
      <w:r w:rsidRPr="00BE5F34">
        <w:rPr>
          <w:bCs/>
          <w:color w:val="002060"/>
          <w:sz w:val="16"/>
          <w:szCs w:val="16"/>
          <w:lang w:bidi="en-US"/>
        </w:rPr>
        <w:t>30 апреля (13 мая) 1911 г. на Комендантском аэродроме под Санкт-Петербургом открылась авиашкола ИВАК, которую возглавил В.А. Лебедев. Школа начала свою деятельность в середине августа. В 1911 году Лебедев открыл рядом с аэродромом небольшую авиамоторную мастерскую (23525).</w:t>
      </w:r>
    </w:p>
    <w:p w14:paraId="36D3712E" w14:textId="77777777" w:rsidR="007D4877" w:rsidRPr="00BE5F34" w:rsidRDefault="007D4877" w:rsidP="003C1FA7">
      <w:pPr>
        <w:jc w:val="both"/>
        <w:rPr>
          <w:bCs/>
          <w:color w:val="002060"/>
          <w:sz w:val="16"/>
          <w:szCs w:val="16"/>
          <w:lang w:bidi="en-US"/>
        </w:rPr>
      </w:pPr>
    </w:p>
    <w:p w14:paraId="2194DA12" w14:textId="77727B50" w:rsidR="00770467" w:rsidRPr="00BE5F34" w:rsidRDefault="00770467" w:rsidP="003C1FA7">
      <w:pPr>
        <w:jc w:val="both"/>
        <w:rPr>
          <w:bCs/>
          <w:color w:val="002060"/>
          <w:sz w:val="16"/>
          <w:szCs w:val="16"/>
        </w:rPr>
      </w:pPr>
      <w:r w:rsidRPr="00BE5F34">
        <w:rPr>
          <w:bCs/>
          <w:color w:val="002060"/>
          <w:sz w:val="16"/>
          <w:szCs w:val="16"/>
        </w:rPr>
        <w:t xml:space="preserve">30 апреля </w:t>
      </w:r>
      <w:r w:rsidR="00836F33" w:rsidRPr="00BE5F34">
        <w:rPr>
          <w:bCs/>
          <w:color w:val="002060"/>
          <w:sz w:val="16"/>
          <w:szCs w:val="16"/>
        </w:rPr>
        <w:t xml:space="preserve">(13 мая) </w:t>
      </w:r>
      <w:r w:rsidRPr="00BE5F34">
        <w:rPr>
          <w:bCs/>
          <w:color w:val="002060"/>
          <w:sz w:val="16"/>
          <w:szCs w:val="16"/>
        </w:rPr>
        <w:t>в 1911 году в Санкт-Петербурге открылась частная авиашкола В.А.Лебедева</w:t>
      </w:r>
    </w:p>
    <w:p w14:paraId="667EB10B" w14:textId="77777777" w:rsidR="00770467" w:rsidRPr="00BE5F34" w:rsidRDefault="00770467" w:rsidP="003C1FA7">
      <w:pPr>
        <w:jc w:val="both"/>
        <w:rPr>
          <w:bCs/>
          <w:color w:val="002060"/>
          <w:sz w:val="16"/>
          <w:szCs w:val="16"/>
        </w:rPr>
      </w:pPr>
    </w:p>
    <w:p w14:paraId="158E954D" w14:textId="77777777" w:rsidR="00843B19" w:rsidRPr="00BE5F34" w:rsidRDefault="00843B19" w:rsidP="003C1FA7">
      <w:pPr>
        <w:jc w:val="both"/>
        <w:rPr>
          <w:bCs/>
          <w:color w:val="002060"/>
          <w:sz w:val="16"/>
          <w:szCs w:val="16"/>
        </w:rPr>
      </w:pPr>
      <w:r w:rsidRPr="00BE5F34">
        <w:rPr>
          <w:bCs/>
          <w:color w:val="002060"/>
          <w:sz w:val="16"/>
          <w:szCs w:val="16"/>
        </w:rPr>
        <w:t>30 апреля (13 мая) 1911 г. в Петербурге, на комендантском аэродроме открылась авиационная школа, организованная авиатором В.А.Лебедевым.</w:t>
      </w:r>
    </w:p>
    <w:p w14:paraId="1A025622" w14:textId="77777777" w:rsidR="00843B19" w:rsidRPr="00BE5F34" w:rsidRDefault="00843B19" w:rsidP="003C1FA7">
      <w:pPr>
        <w:jc w:val="both"/>
        <w:rPr>
          <w:bCs/>
          <w:color w:val="002060"/>
          <w:sz w:val="16"/>
          <w:szCs w:val="16"/>
        </w:rPr>
      </w:pPr>
      <w:r w:rsidRPr="00BE5F34">
        <w:rPr>
          <w:bCs/>
          <w:color w:val="002060"/>
          <w:sz w:val="16"/>
          <w:szCs w:val="16"/>
        </w:rPr>
        <w:t>/"Автомобиль и воздухоплавание, 1911 № 12/ (23320).</w:t>
      </w:r>
    </w:p>
    <w:p w14:paraId="66AF21CD" w14:textId="77777777" w:rsidR="00843B19" w:rsidRPr="00BE5F34" w:rsidRDefault="00843B19" w:rsidP="003C1FA7">
      <w:pPr>
        <w:jc w:val="both"/>
        <w:rPr>
          <w:bCs/>
          <w:color w:val="002060"/>
          <w:sz w:val="16"/>
          <w:szCs w:val="16"/>
        </w:rPr>
      </w:pPr>
    </w:p>
    <w:p w14:paraId="255ACEEF"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 и воздухоплавание за рубежом:</w:t>
      </w:r>
    </w:p>
    <w:p w14:paraId="27C17BCB" w14:textId="77777777" w:rsidR="00770467" w:rsidRPr="00BE5F34" w:rsidRDefault="00770467" w:rsidP="003C1FA7">
      <w:pPr>
        <w:shd w:val="clear" w:color="auto" w:fill="FFFFFF"/>
        <w:jc w:val="both"/>
        <w:rPr>
          <w:bCs/>
          <w:color w:val="002060"/>
          <w:sz w:val="16"/>
          <w:szCs w:val="16"/>
        </w:rPr>
      </w:pPr>
    </w:p>
    <w:p w14:paraId="44B6F3D6" w14:textId="627E10D3" w:rsidR="00770467" w:rsidRPr="00BE5F34" w:rsidRDefault="00770467" w:rsidP="003C1FA7">
      <w:pPr>
        <w:jc w:val="both"/>
        <w:rPr>
          <w:bCs/>
          <w:color w:val="002060"/>
          <w:sz w:val="16"/>
          <w:szCs w:val="16"/>
        </w:rPr>
      </w:pPr>
      <w:r w:rsidRPr="00BE5F34">
        <w:rPr>
          <w:bCs/>
          <w:color w:val="002060"/>
          <w:sz w:val="16"/>
          <w:szCs w:val="16"/>
        </w:rPr>
        <w:t xml:space="preserve">30 апреля (13 мая) 1911 года Кашпар совершил свой исторический и славный полет из Пардубиц в Прагу. Но совершил его, конечно, на Блэриоте, а не на самолете своей собственной конструкции, как приводят некоторые источники и энциклопедии. Этот самолет он уже в 1913 году подарил Национальному техническому музею в Праге. </w:t>
      </w:r>
    </w:p>
    <w:p w14:paraId="39B53175" w14:textId="77777777" w:rsidR="00770467" w:rsidRPr="00BE5F34" w:rsidRDefault="00770467" w:rsidP="003C1FA7">
      <w:pPr>
        <w:shd w:val="clear" w:color="auto" w:fill="FFFFFF"/>
        <w:jc w:val="both"/>
        <w:rPr>
          <w:bCs/>
          <w:color w:val="002060"/>
          <w:sz w:val="16"/>
          <w:szCs w:val="16"/>
        </w:rPr>
      </w:pPr>
    </w:p>
    <w:p w14:paraId="773731B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B7C1081" w14:textId="77777777" w:rsidR="00770467" w:rsidRPr="00BE5F34" w:rsidRDefault="00770467" w:rsidP="003C1FA7">
      <w:pPr>
        <w:shd w:val="clear" w:color="auto" w:fill="FFFFFF"/>
        <w:jc w:val="both"/>
        <w:rPr>
          <w:bCs/>
          <w:color w:val="002060"/>
          <w:sz w:val="16"/>
          <w:szCs w:val="16"/>
        </w:rPr>
      </w:pPr>
    </w:p>
    <w:p w14:paraId="0191ED9F" w14:textId="77777777" w:rsidR="00770467" w:rsidRPr="00BE5F34" w:rsidRDefault="00770467" w:rsidP="003C1FA7">
      <w:pPr>
        <w:jc w:val="both"/>
        <w:rPr>
          <w:bCs/>
          <w:color w:val="002060"/>
          <w:sz w:val="16"/>
          <w:szCs w:val="16"/>
        </w:rPr>
      </w:pPr>
      <w:r w:rsidRPr="00BE5F34">
        <w:rPr>
          <w:bCs/>
          <w:color w:val="002060"/>
          <w:sz w:val="16"/>
          <w:szCs w:val="16"/>
        </w:rPr>
        <w:t>В конце апреля 1911 г. наконец начались испытания С-5. В первом полете по прямой, который длился 25 с, пилот почувствовал, что самолет заметно лучше прежних. Машина сразу стала набирать высоту, но Сикорский удерживал ее в горизонте в нескольких метрах от земли. Было видно, что машина, имея запас мощности, постепенно разгоняется. Закрадывалось искушение рвануться в высоту, но испытатель не поддавался ему. Он решил твердо придерживаться разработанной программы испытаний (11230). День за днем продолжались полеты по прямой с одного конца поля на другой. Пилот все больше привыкал к машине. С первого полета на аэродроме стала собираться большая толпа. Люди с восторгом наблюдали за диковинной машиной. Вскоре однообразие полетов, видимо, наскучило, из толпы понеслись выкрики: "Эй! Ну что ж ты все время подпрыгиваешь? Давай за тебя слетаю!" Пилот не обращал внимания на подначки, держал себя в руках: только по программе. Вот он начал делать маленькие отвороты, потом снова возвращался на прямую и производил посадку как обычно. Так прошло три недели. Наконец конструктор решил, что пора совершить нормальный полет по кругу (11230).</w:t>
      </w:r>
    </w:p>
    <w:p w14:paraId="5655AE8C" w14:textId="77777777" w:rsidR="00770467" w:rsidRPr="00BE5F34" w:rsidRDefault="00770467" w:rsidP="003C1FA7">
      <w:pPr>
        <w:jc w:val="both"/>
        <w:rPr>
          <w:bCs/>
          <w:color w:val="002060"/>
          <w:sz w:val="16"/>
          <w:szCs w:val="16"/>
        </w:rPr>
      </w:pPr>
    </w:p>
    <w:p w14:paraId="30161D22" w14:textId="2BB9B727" w:rsidR="00770467" w:rsidRPr="00BE5F34" w:rsidRDefault="00770467" w:rsidP="003C1FA7">
      <w:pPr>
        <w:shd w:val="clear" w:color="auto" w:fill="FFFFFF"/>
        <w:jc w:val="both"/>
        <w:rPr>
          <w:bCs/>
          <w:color w:val="002060"/>
          <w:sz w:val="16"/>
          <w:szCs w:val="16"/>
        </w:rPr>
      </w:pPr>
      <w:r w:rsidRPr="00BE5F34">
        <w:rPr>
          <w:bCs/>
          <w:color w:val="002060"/>
          <w:sz w:val="16"/>
          <w:szCs w:val="16"/>
        </w:rPr>
        <w:t>В конце апреля 1911 года начались испытания самолета. В первом же полете по прямой длительнос</w:t>
      </w:r>
      <w:r w:rsidRPr="00BE5F34">
        <w:rPr>
          <w:bCs/>
          <w:color w:val="002060"/>
          <w:sz w:val="16"/>
          <w:szCs w:val="16"/>
        </w:rPr>
        <w:softHyphen/>
        <w:t>тью 25 сек пилот почувствовал, что самолет заметно лучше прежних. 17 мая Сикорский выполнил полет по кругу на высоте 120 м с посадкой в точке взлета. 12 июня 1911 года впервые в России было сделано несколько полетов с пассажиром на борту. [63] По</w:t>
      </w:r>
      <w:r w:rsidRPr="00BE5F34">
        <w:rPr>
          <w:bCs/>
          <w:color w:val="002060"/>
          <w:sz w:val="16"/>
          <w:szCs w:val="16"/>
        </w:rPr>
        <w:softHyphen/>
        <w:t>том последовали полеты продолжительностью до по</w:t>
      </w:r>
      <w:r w:rsidRPr="00BE5F34">
        <w:rPr>
          <w:bCs/>
          <w:color w:val="002060"/>
          <w:sz w:val="16"/>
          <w:szCs w:val="16"/>
        </w:rPr>
        <w:softHyphen/>
        <w:t>лучаса на высоте 300 м. 18 августа И. И. Сикорский на этом самолете сдал экзамен на звание пилота-авиа</w:t>
      </w:r>
      <w:r w:rsidRPr="00BE5F34">
        <w:rPr>
          <w:bCs/>
          <w:color w:val="002060"/>
          <w:sz w:val="16"/>
          <w:szCs w:val="16"/>
        </w:rPr>
        <w:softHyphen/>
        <w:t>тора, во время которого выполнил пять «восьмерок» в воздухе и благополучно приземлился. Российский императорский аэроклуб от имени ФАЙ — Между</w:t>
      </w:r>
      <w:r w:rsidRPr="00BE5F34">
        <w:rPr>
          <w:bCs/>
          <w:color w:val="002060"/>
          <w:sz w:val="16"/>
          <w:szCs w:val="16"/>
        </w:rPr>
        <w:softHyphen/>
        <w:t>народной авиационной федерации — выдал И. И. Сикорскому пилотское свидетельство за № 64. Но</w:t>
      </w:r>
      <w:r w:rsidRPr="00BE5F34">
        <w:rPr>
          <w:bCs/>
          <w:color w:val="002060"/>
          <w:sz w:val="16"/>
          <w:szCs w:val="16"/>
        </w:rPr>
        <w:softHyphen/>
        <w:t>воиспеченный пилот немедленно ответил на эту честь — установил четыре Всероссийских рекорда: высота полета 500 м, дальность — 85 км, продолжительность полета — 52 минуты и скорость относительно земли 125 км/ч. [64] (553).</w:t>
      </w:r>
    </w:p>
    <w:p w14:paraId="5B68725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После самолета С-5 имя И.И.Сикорского стало известно широкой публике, на него обратили внима</w:t>
      </w:r>
      <w:r w:rsidRPr="00BE5F34">
        <w:rPr>
          <w:bCs/>
          <w:color w:val="002060"/>
          <w:sz w:val="16"/>
          <w:szCs w:val="16"/>
        </w:rPr>
        <w:softHyphen/>
        <w:t>ние как на талантливого конструктора и смелого пи</w:t>
      </w:r>
      <w:r w:rsidRPr="00BE5F34">
        <w:rPr>
          <w:bCs/>
          <w:color w:val="002060"/>
          <w:sz w:val="16"/>
          <w:szCs w:val="16"/>
        </w:rPr>
        <w:softHyphen/>
        <w:t>лота. Но все-таки С-5 оставался только промежу</w:t>
      </w:r>
      <w:r w:rsidRPr="00BE5F34">
        <w:rPr>
          <w:bCs/>
          <w:color w:val="002060"/>
          <w:sz w:val="16"/>
          <w:szCs w:val="16"/>
        </w:rPr>
        <w:softHyphen/>
        <w:t>точным типом, нужен был самолет с более высоки</w:t>
      </w:r>
      <w:r w:rsidRPr="00BE5F34">
        <w:rPr>
          <w:bCs/>
          <w:color w:val="002060"/>
          <w:sz w:val="16"/>
          <w:szCs w:val="16"/>
        </w:rPr>
        <w:softHyphen/>
        <w:t>ми, рекордными показателями (553).</w:t>
      </w:r>
    </w:p>
    <w:p w14:paraId="50F7A7BB" w14:textId="77777777" w:rsidR="00770467" w:rsidRPr="00BE5F34" w:rsidRDefault="00770467" w:rsidP="003C1FA7">
      <w:pPr>
        <w:shd w:val="clear" w:color="auto" w:fill="FFFFFF"/>
        <w:jc w:val="both"/>
        <w:rPr>
          <w:bCs/>
          <w:color w:val="002060"/>
          <w:sz w:val="16"/>
          <w:szCs w:val="16"/>
        </w:rPr>
      </w:pPr>
    </w:p>
    <w:p w14:paraId="7DB893BF" w14:textId="77777777" w:rsidR="003B7AD7" w:rsidRPr="00BE5F34" w:rsidRDefault="003B7AD7" w:rsidP="003C1FA7">
      <w:pPr>
        <w:jc w:val="both"/>
        <w:rPr>
          <w:bCs/>
          <w:color w:val="002060"/>
          <w:sz w:val="16"/>
          <w:szCs w:val="16"/>
        </w:rPr>
      </w:pPr>
      <w:r w:rsidRPr="00BE5F34">
        <w:rPr>
          <w:bCs/>
          <w:color w:val="002060"/>
          <w:sz w:val="16"/>
          <w:szCs w:val="16"/>
        </w:rPr>
        <w:t>В конце апреля 1911 г. начались испытания С</w:t>
      </w:r>
      <w:r w:rsidRPr="00BE5F34">
        <w:rPr>
          <w:bCs/>
          <w:color w:val="002060"/>
          <w:sz w:val="16"/>
          <w:szCs w:val="16"/>
        </w:rPr>
        <w:softHyphen/>
        <w:t>5 Сикорского. В первом полете по прямой, который длился 25 с, пилот почувствовал, что самолет заметно лучше прежних. Машина сразу стала набирать высоту, но Сикорский удерживал ее в горизонте в нескольких метрах от земли. Было видно, что машина, имея запас мощности, постепенно разгоняется. Закрадывалось искушение рвануться в высоту, но испытатель не поддавался ему. Он решил твердо придерживаться разработанной программы испытаний.</w:t>
      </w:r>
    </w:p>
    <w:p w14:paraId="2D0907F0" w14:textId="77777777" w:rsidR="003B7AD7" w:rsidRPr="00BE5F34" w:rsidRDefault="003B7AD7" w:rsidP="003C1FA7">
      <w:pPr>
        <w:jc w:val="both"/>
        <w:rPr>
          <w:bCs/>
          <w:color w:val="002060"/>
          <w:sz w:val="16"/>
          <w:szCs w:val="16"/>
        </w:rPr>
      </w:pPr>
      <w:r w:rsidRPr="00BE5F34">
        <w:rPr>
          <w:bCs/>
          <w:color w:val="002060"/>
          <w:sz w:val="16"/>
          <w:szCs w:val="16"/>
        </w:rPr>
        <w:t>День за днем продолжались полеты по прямой с одного конца поля на другой. Пилот все больше привыкал к машине. С первого полета на аэродроме стала собираться большая толпа. Люди с восторгом наблюдали за ди</w:t>
      </w:r>
      <w:r w:rsidRPr="00BE5F34">
        <w:rPr>
          <w:bCs/>
          <w:color w:val="002060"/>
          <w:sz w:val="16"/>
          <w:szCs w:val="16"/>
        </w:rPr>
        <w:softHyphen/>
        <w:t>ковинной машиной. Вскоре однообразие полетов, видимо, наскучило, из толпы понеслись выкрики: «Эй! Ну что ж ты все время подпрыгиваешь? Давай за тебя слетаю!» Пилот не обращал внимания на подначки, де</w:t>
      </w:r>
      <w:r w:rsidRPr="00BE5F34">
        <w:rPr>
          <w:bCs/>
          <w:color w:val="002060"/>
          <w:sz w:val="16"/>
          <w:szCs w:val="16"/>
        </w:rPr>
        <w:softHyphen/>
        <w:t>ржал себя в руках: только по программе. Вот он начал делать маленькие отвороты, потом снова возвращался на прямую и производил посадку как обычно. Так прошло три недели. Наконец конструктор решил, что пора совершить нормальный полет по кругу (24177).</w:t>
      </w:r>
    </w:p>
    <w:p w14:paraId="4E825E46" w14:textId="77777777" w:rsidR="003B7AD7" w:rsidRPr="00BE5F34" w:rsidRDefault="003B7AD7" w:rsidP="003C1FA7">
      <w:pPr>
        <w:jc w:val="both"/>
        <w:rPr>
          <w:bCs/>
          <w:color w:val="002060"/>
          <w:sz w:val="16"/>
          <w:szCs w:val="16"/>
        </w:rPr>
      </w:pPr>
    </w:p>
    <w:p w14:paraId="47EAA44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0FABF3A2" w14:textId="77777777" w:rsidR="00770467" w:rsidRPr="00BE5F34" w:rsidRDefault="00770467" w:rsidP="003C1FA7">
      <w:pPr>
        <w:shd w:val="clear" w:color="auto" w:fill="FFFFFF"/>
        <w:jc w:val="both"/>
        <w:rPr>
          <w:bCs/>
          <w:color w:val="002060"/>
          <w:sz w:val="16"/>
          <w:szCs w:val="16"/>
        </w:rPr>
      </w:pPr>
    </w:p>
    <w:p w14:paraId="2B002F74" w14:textId="77777777" w:rsidR="009C2B00" w:rsidRPr="00B52707" w:rsidRDefault="009C2B00" w:rsidP="009C2B00">
      <w:pPr>
        <w:jc w:val="both"/>
        <w:rPr>
          <w:color w:val="0070C0"/>
          <w:sz w:val="16"/>
          <w:szCs w:val="16"/>
        </w:rPr>
      </w:pPr>
      <w:r w:rsidRPr="00B52707">
        <w:rPr>
          <w:color w:val="0070C0"/>
          <w:sz w:val="16"/>
          <w:szCs w:val="16"/>
        </w:rPr>
        <w:t>В апреле 1911 г. Сикорским был создан новый С-5, оснащенный более мощным двигателем «Аргус», также был увеличен размах крыла, установлен штурвал. В процессе испытаний Сикорский лично убедился, что данная модель заметно лучше предыдущих. Наученный горьким опытом прошлых аварий, Сикорский не спешил проводить более сложные испытания, ограничивался полетами по прямой линии из одного конца аэродрома в другой. Со временем он решился сделать поворот, в отличие от прошлого раза аварии не произошло. «Киевлянин» (1911. № 136) писал об этом событии: «Вчера, 17 мая, в 8 ч. вечера на Сырецком стрельбище И.И. Сикорский совершил пробный полет на аэроплане собственной системы. Полет был совершен на высоте 60 метров по кругу окружностью около 4 верст и длительностью 3 мин. 5 сек... До сих пор И.И. Сикорскому не удалось совершить полет по кругу. Неудачи прошлого года побудили И.И. Сикорского отказаться от слабосильных и капризных моторов «Анзани» и перейти на более надежный и мощный «Аргус». Разница сказалась тотчас же. Первый серьезный опыт с новым мотором был сделан 12 мая, когда И.И. Сикорский сделал два полета на высоте 30</w:t>
      </w:r>
      <w:r w:rsidRPr="00B52707">
        <w:rPr>
          <w:color w:val="0070C0"/>
          <w:sz w:val="16"/>
          <w:szCs w:val="16"/>
        </w:rPr>
        <w:softHyphen/>
        <w:t>35 м по прямой в 600 метров при ветре, доходившем до 9 м/сек. Вчерашний полет был совершен при благоприятной погоде, и И.И. Сикорский,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назначенного места.</w:t>
      </w:r>
    </w:p>
    <w:p w14:paraId="41294A7C" w14:textId="77777777" w:rsidR="009C2B00" w:rsidRPr="00B52707" w:rsidRDefault="009C2B00" w:rsidP="009C2B00">
      <w:pPr>
        <w:jc w:val="both"/>
        <w:rPr>
          <w:color w:val="0070C0"/>
          <w:sz w:val="16"/>
          <w:szCs w:val="16"/>
        </w:rPr>
      </w:pPr>
      <w:r w:rsidRPr="00B52707">
        <w:rPr>
          <w:color w:val="0070C0"/>
          <w:sz w:val="16"/>
          <w:szCs w:val="16"/>
        </w:rPr>
        <w:t>При полете присутствовали члены КОВ, произведшие измерение скорости ветра и продолжительности полета» (24965).</w:t>
      </w:r>
    </w:p>
    <w:p w14:paraId="681B4C9D" w14:textId="77777777" w:rsidR="009C2B00" w:rsidRPr="00B52707" w:rsidRDefault="009C2B00" w:rsidP="009C2B00">
      <w:pPr>
        <w:jc w:val="both"/>
        <w:rPr>
          <w:color w:val="0070C0"/>
          <w:sz w:val="16"/>
          <w:szCs w:val="16"/>
        </w:rPr>
      </w:pPr>
    </w:p>
    <w:p w14:paraId="52AE5329"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апреле 1911 г. на заседании VII (Воздухоплавательного) отдела Русского технического общества, составляя «Условия Военного конкурса русских аэропланов... при участии русских конструкторов и авиаторов» вырабатывали требования к военным самолетам.</w:t>
      </w:r>
    </w:p>
    <w:p w14:paraId="04B92669"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 Размеры аэроплана должны быть таковы, чтобы он, разобранный на части, мог укладываться в ящики размера 7,5 х... 2 х 2,9 м. Самый ящик должен весить не более 400 кг, весь же упакованный аэроплан с повозкою должен весить не более 1500 кг...</w:t>
      </w:r>
    </w:p>
    <w:p w14:paraId="4E034DC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4) Высота подъема при испытаниях не установлена, так как, если мотор имеет известный запас мощности, то достижение той или другой высоты зависит от личных качеств авиатора...</w:t>
      </w:r>
    </w:p>
    <w:p w14:paraId="6FCCB27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9) Оценку планирующего спуска аппарата, как зависящего в высшей степени от личных свойств авиатора отнести к числу не обязательных, но желательных условий.</w:t>
      </w:r>
    </w:p>
    <w:p w14:paraId="1AE8AA19"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10) Аэроплан должен взлетать с вспаханного (но не свежевспаханного) и засеянного поля и опускаться на него же. При этом разбег должен быть не более 120 м, а пробег при спуске (90 м) считается от первого прикосновения земли до места полной остановки аэроплана...</w:t>
      </w:r>
    </w:p>
    <w:p w14:paraId="6AD2539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14) Отдельные части аэроплана должны быть легко взаимно заменяемы и конструкция аэроплана должна допускать легкость исправления...</w:t>
      </w:r>
    </w:p>
    <w:p w14:paraId="21DD2E15"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18) Аэроплан должен взлетать без посторонней помощи, пользуясь силами только пилота и пассажира...»</w:t>
      </w:r>
    </w:p>
    <w:p w14:paraId="3D3DA2E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Из конкретных требований надо отметить вес полезной нагрузки 160 кг + 20 кг (пилот, пассажир и оборудование), скороподъемность 500 м за 15 мин, скорость не менее 80 км/час, продолжительность полета не менее 1,5 часов (запас бензина и масла на 3 часа), «возможно лучший обзор, как вертикально вниз, так и по сторонам и вперед» (с места пилота и пассажира), время на сборку и разборку не более 1—1,5 часа (при укладке в ящики — не более 4 часов). Мотор должен быть как минимум четырехцилиндровый с запасом мощности 25—30%. «Необязательные, но желательные требования» заключались в холостом ходе мотора и установке глушителя. В целом к аэроплану тогда относились как к дорогой игрушке, которую надо беречь и вовремя «упаковывать, чтобы не испортилась». О боевых качествах выражались весьма туманно: «...13) Аэроплан должен представлять удобства для обращения с оружием и для бросания бомб.» (15464).</w:t>
      </w:r>
    </w:p>
    <w:p w14:paraId="009EAE58" w14:textId="77777777" w:rsidR="00770467" w:rsidRPr="00BE5F34" w:rsidRDefault="00770467" w:rsidP="003C1FA7">
      <w:pPr>
        <w:pStyle w:val="2"/>
        <w:spacing w:before="0" w:after="0"/>
        <w:jc w:val="both"/>
        <w:rPr>
          <w:b w:val="0"/>
          <w:bCs/>
          <w:color w:val="002060"/>
          <w:sz w:val="16"/>
          <w:szCs w:val="16"/>
        </w:rPr>
      </w:pPr>
    </w:p>
    <w:p w14:paraId="62930B35" w14:textId="0B090FCA"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1911 три петербургских авиационно-промышленных предприя</w:t>
      </w:r>
      <w:r w:rsidRPr="00BE5F34">
        <w:rPr>
          <w:bCs/>
          <w:color w:val="002060"/>
          <w:sz w:val="16"/>
          <w:szCs w:val="16"/>
        </w:rPr>
        <w:softHyphen/>
        <w:t>тия: "Первое Российское товарищество воздухоплавания", Аэротехническое товарищество "Гамаюн" и товарищество "Крылья" объединились в</w:t>
      </w:r>
      <w:r w:rsidR="00843B19" w:rsidRPr="00BE5F34">
        <w:rPr>
          <w:bCs/>
          <w:color w:val="002060"/>
          <w:sz w:val="16"/>
          <w:szCs w:val="16"/>
        </w:rPr>
        <w:t xml:space="preserve"> </w:t>
      </w:r>
      <w:r w:rsidRPr="00BE5F34">
        <w:rPr>
          <w:bCs/>
          <w:color w:val="002060"/>
          <w:sz w:val="16"/>
          <w:szCs w:val="16"/>
        </w:rPr>
        <w:t>одно акционерное общество "Гамаюн" с капиталом 500000 рублей ("Автомобиль и воздухоплавание". 1911, № 8).</w:t>
      </w:r>
    </w:p>
    <w:p w14:paraId="3E21D4A9" w14:textId="77777777" w:rsidR="00770467" w:rsidRPr="00BE5F34" w:rsidRDefault="00770467" w:rsidP="003C1FA7">
      <w:pPr>
        <w:shd w:val="clear" w:color="auto" w:fill="FFFFFF"/>
        <w:jc w:val="both"/>
        <w:rPr>
          <w:bCs/>
          <w:color w:val="002060"/>
          <w:sz w:val="16"/>
          <w:szCs w:val="16"/>
        </w:rPr>
      </w:pPr>
    </w:p>
    <w:p w14:paraId="140EBA49" w14:textId="77777777" w:rsidR="00843B19" w:rsidRPr="00BE5F34" w:rsidRDefault="00843B19" w:rsidP="003C1FA7">
      <w:pPr>
        <w:jc w:val="both"/>
        <w:rPr>
          <w:bCs/>
          <w:color w:val="002060"/>
          <w:sz w:val="16"/>
          <w:szCs w:val="16"/>
        </w:rPr>
      </w:pPr>
      <w:r w:rsidRPr="00BE5F34">
        <w:rPr>
          <w:bCs/>
          <w:color w:val="002060"/>
          <w:sz w:val="16"/>
          <w:szCs w:val="16"/>
        </w:rPr>
        <w:t>В апреле 1911 г. три петербургских авиационно-промышленных предприятия: Первое Российское товарищество воздухоплавания", Аэротехническое товарищество "Гамаюн" и Товарищество "Крылья" об"единили в одно пионерное общество «Гамаюн" с капиталом 500000 рублей.</w:t>
      </w:r>
    </w:p>
    <w:p w14:paraId="140D4A14" w14:textId="77777777" w:rsidR="00843B19" w:rsidRPr="00BE5F34" w:rsidRDefault="00843B19" w:rsidP="003C1FA7">
      <w:pPr>
        <w:jc w:val="both"/>
        <w:rPr>
          <w:bCs/>
          <w:color w:val="002060"/>
          <w:sz w:val="16"/>
          <w:szCs w:val="16"/>
        </w:rPr>
      </w:pPr>
      <w:r w:rsidRPr="00BE5F34">
        <w:rPr>
          <w:bCs/>
          <w:color w:val="002060"/>
          <w:sz w:val="16"/>
          <w:szCs w:val="16"/>
        </w:rPr>
        <w:t>/"Автомобиль и воздухоплавание", 1911 № 8/ (23320).</w:t>
      </w:r>
    </w:p>
    <w:p w14:paraId="5CDFA6A6" w14:textId="77777777" w:rsidR="00843B19" w:rsidRPr="00BE5F34" w:rsidRDefault="00843B19" w:rsidP="003C1FA7">
      <w:pPr>
        <w:jc w:val="both"/>
        <w:rPr>
          <w:bCs/>
          <w:color w:val="002060"/>
          <w:sz w:val="16"/>
          <w:szCs w:val="16"/>
        </w:rPr>
      </w:pPr>
    </w:p>
    <w:p w14:paraId="32E8259F" w14:textId="21914B13" w:rsidR="00770467" w:rsidRPr="00BE5F34" w:rsidRDefault="000C7341"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апреле 1911 года </w:t>
      </w:r>
      <w:r w:rsidRPr="00BE5F34">
        <w:rPr>
          <w:bCs/>
          <w:color w:val="002060"/>
          <w:sz w:val="16"/>
          <w:szCs w:val="16"/>
        </w:rPr>
        <w:t>Школин, взяв в долг небольшую сумму де</w:t>
      </w:r>
      <w:r w:rsidRPr="00BE5F34">
        <w:rPr>
          <w:bCs/>
          <w:color w:val="002060"/>
          <w:sz w:val="16"/>
          <w:szCs w:val="16"/>
        </w:rPr>
        <w:softHyphen/>
        <w:t xml:space="preserve">нег, </w:t>
      </w:r>
      <w:r w:rsidR="00770467" w:rsidRPr="00BE5F34">
        <w:rPr>
          <w:bCs/>
          <w:color w:val="002060"/>
          <w:sz w:val="16"/>
          <w:szCs w:val="16"/>
        </w:rPr>
        <w:t>приступает к постройке вто</w:t>
      </w:r>
      <w:r w:rsidR="00770467" w:rsidRPr="00BE5F34">
        <w:rPr>
          <w:bCs/>
          <w:color w:val="002060"/>
          <w:sz w:val="16"/>
          <w:szCs w:val="16"/>
        </w:rPr>
        <w:softHyphen/>
        <w:t>рого моноплана. Сохранив внешние формы своего предшественника, «Школин-2» имел оригинальные складные крылья, позволявшие хранить самолет прак</w:t>
      </w:r>
      <w:r w:rsidR="00770467" w:rsidRPr="00BE5F34">
        <w:rPr>
          <w:bCs/>
          <w:color w:val="002060"/>
          <w:sz w:val="16"/>
          <w:szCs w:val="16"/>
        </w:rPr>
        <w:softHyphen/>
        <w:t>тически в любом ангаре. Отъемная часть крыла дели</w:t>
      </w:r>
      <w:r w:rsidR="00770467" w:rsidRPr="00BE5F34">
        <w:rPr>
          <w:bCs/>
          <w:color w:val="002060"/>
          <w:sz w:val="16"/>
          <w:szCs w:val="16"/>
        </w:rPr>
        <w:softHyphen/>
        <w:t>лась на восемь равных отсеков и как бы «набиралась» на трубчатые лонжероны. Дальнейшая судьба этой конструкции, как и жизнь самого Л. В. Школина, не</w:t>
      </w:r>
      <w:r w:rsidR="00770467" w:rsidRPr="00BE5F34">
        <w:rPr>
          <w:bCs/>
          <w:color w:val="002060"/>
          <w:sz w:val="16"/>
          <w:szCs w:val="16"/>
        </w:rPr>
        <w:softHyphen/>
        <w:t>известны (553).</w:t>
      </w:r>
    </w:p>
    <w:p w14:paraId="0EF81084" w14:textId="77777777" w:rsidR="00770467" w:rsidRPr="00BE5F34" w:rsidRDefault="00770467" w:rsidP="003C1FA7">
      <w:pPr>
        <w:shd w:val="clear" w:color="auto" w:fill="FFFFFF"/>
        <w:jc w:val="both"/>
        <w:rPr>
          <w:bCs/>
          <w:color w:val="002060"/>
          <w:sz w:val="16"/>
          <w:szCs w:val="16"/>
        </w:rPr>
      </w:pPr>
    </w:p>
    <w:p w14:paraId="5D9E63EE" w14:textId="5D2791CC" w:rsidR="00770467" w:rsidRPr="00BE5F34" w:rsidRDefault="000C7341"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апреле 1911 года Лелье приступил к новым испытаниям. Еже</w:t>
      </w:r>
      <w:r w:rsidR="00770467" w:rsidRPr="00BE5F34">
        <w:rPr>
          <w:bCs/>
          <w:color w:val="002060"/>
          <w:sz w:val="16"/>
          <w:szCs w:val="16"/>
        </w:rPr>
        <w:softHyphen/>
        <w:t>дневно совершались подлеты-прыжки, но уверенно</w:t>
      </w:r>
      <w:r w:rsidR="00770467" w:rsidRPr="00BE5F34">
        <w:rPr>
          <w:bCs/>
          <w:color w:val="002060"/>
          <w:sz w:val="16"/>
          <w:szCs w:val="16"/>
        </w:rPr>
        <w:softHyphen/>
        <w:t>го полета все же не получалось. В мае в небо на «Лас</w:t>
      </w:r>
      <w:r w:rsidR="00770467" w:rsidRPr="00BE5F34">
        <w:rPr>
          <w:bCs/>
          <w:color w:val="002060"/>
          <w:sz w:val="16"/>
          <w:szCs w:val="16"/>
        </w:rPr>
        <w:softHyphen/>
        <w:t>точке» отправился гостивший в Харькове С.И.Уточ</w:t>
      </w:r>
      <w:r w:rsidR="00770467" w:rsidRPr="00BE5F34">
        <w:rPr>
          <w:bCs/>
          <w:color w:val="002060"/>
          <w:sz w:val="16"/>
          <w:szCs w:val="16"/>
        </w:rPr>
        <w:softHyphen/>
        <w:t>кин, в июне — известный «инженер-авиатор» В.В.Майоров. Им удалось совершить небольшие «прыжки» длиной до 150 метров на двухметровой высоте. Опытные пилоты порекомендовали кон</w:t>
      </w:r>
      <w:r w:rsidR="00770467" w:rsidRPr="00BE5F34">
        <w:rPr>
          <w:bCs/>
          <w:color w:val="002060"/>
          <w:sz w:val="16"/>
          <w:szCs w:val="16"/>
        </w:rPr>
        <w:softHyphen/>
        <w:t>структору произвести некоторые изменения в схеме самолета. На новые расчеты, чертежи и переделки уходит еще один месяц. От первоначальной «Ласточки» ос</w:t>
      </w:r>
      <w:r w:rsidR="00770467" w:rsidRPr="00BE5F34">
        <w:rPr>
          <w:bCs/>
          <w:color w:val="002060"/>
          <w:sz w:val="16"/>
          <w:szCs w:val="16"/>
        </w:rPr>
        <w:softHyphen/>
        <w:t>тается только конструкция фюзеляжа и управление. По схеме самолет стал похож на самолеты Сикорско-го С-4 и С-5, но нижнее крыло выполнили значи</w:t>
      </w:r>
      <w:r w:rsidR="00770467" w:rsidRPr="00BE5F34">
        <w:rPr>
          <w:bCs/>
          <w:color w:val="002060"/>
          <w:sz w:val="16"/>
          <w:szCs w:val="16"/>
        </w:rPr>
        <w:softHyphen/>
        <w:t>тельно меньше верхнего и поэтому коробка крыльев получилась одностоечная (553).</w:t>
      </w:r>
    </w:p>
    <w:p w14:paraId="206C8258" w14:textId="77777777" w:rsidR="00770467" w:rsidRPr="00BE5F34" w:rsidRDefault="00770467" w:rsidP="003C1FA7">
      <w:pPr>
        <w:shd w:val="clear" w:color="auto" w:fill="FFFFFF"/>
        <w:jc w:val="both"/>
        <w:rPr>
          <w:bCs/>
          <w:color w:val="002060"/>
          <w:sz w:val="16"/>
          <w:szCs w:val="16"/>
        </w:rPr>
      </w:pPr>
    </w:p>
    <w:p w14:paraId="282F6646" w14:textId="04CA4B4D" w:rsidR="000C7341" w:rsidRPr="00BE5F34" w:rsidRDefault="000C7341" w:rsidP="003C1FA7">
      <w:pPr>
        <w:jc w:val="both"/>
        <w:rPr>
          <w:bCs/>
          <w:color w:val="002060"/>
          <w:sz w:val="16"/>
          <w:szCs w:val="16"/>
        </w:rPr>
      </w:pPr>
      <w:r w:rsidRPr="00BE5F34">
        <w:rPr>
          <w:bCs/>
          <w:color w:val="002060"/>
          <w:sz w:val="16"/>
          <w:szCs w:val="16"/>
        </w:rPr>
        <w:t>В апреле 1911 года Андрей Иванович Лангер, который приобрел самолет марки «Блерио-11 бис», потратив на это сумасшедшие деньги - четыре с половиной тысячи рублей, что почти в три раза превышало его официальное годовое жалованье, выставил аэроплан на всеобщее обозрение в любимом месте отдыха томичей - Буфф-саде. Надо ли говорить, какой сумасшедший интерес у публики вызвало появление в городе символа прогресса и цивилизации. Дело оставалось за малым - заставить его летать.</w:t>
      </w:r>
    </w:p>
    <w:p w14:paraId="3D735F46" w14:textId="77777777" w:rsidR="000C7341" w:rsidRPr="00CC2F10" w:rsidRDefault="000C7341" w:rsidP="003C1FA7">
      <w:pPr>
        <w:jc w:val="both"/>
        <w:rPr>
          <w:bCs/>
          <w:color w:val="002060"/>
          <w:sz w:val="16"/>
          <w:szCs w:val="16"/>
          <w:lang w:val="en-US"/>
        </w:rPr>
      </w:pPr>
      <w:r w:rsidRPr="00BE5F34">
        <w:rPr>
          <w:bCs/>
          <w:color w:val="002060"/>
          <w:sz w:val="16"/>
          <w:szCs w:val="16"/>
        </w:rPr>
        <w:t>А вот с этим возникли большие проблемы. Летательный аппарат Лангеру попался, мягко говоря, несовершенный, без конца ломался. Еле взлетев, он тут же плюхался, грозя пилоту крупными неприятностями. Видя такое дело, жена Андрея Ивановича слезно умоляла мужа не рисковать здоровьем и вообще как можно скорее избавиться от злосчастного аэроплана хоть за полцены. Члены аэрокружка, узнав про это, обратились к Лангеру с деловым предложением -продать им самолет. Тот согласился, но только за полную стоимость. А поскольку кружок объединял по большей части бедных студентов, то выкуп аэроплана растянулся на весьма длительный срок. Но, даже получив аппарат в свое распоряжение, насладиться чувством полета томских аэронавтов не удалось. Капризный</w:t>
      </w:r>
      <w:r w:rsidRPr="00CC2F10">
        <w:rPr>
          <w:bCs/>
          <w:color w:val="002060"/>
          <w:sz w:val="16"/>
          <w:szCs w:val="16"/>
          <w:lang w:val="en-US"/>
        </w:rPr>
        <w:t xml:space="preserve"> «</w:t>
      </w:r>
      <w:r w:rsidRPr="00BE5F34">
        <w:rPr>
          <w:bCs/>
          <w:color w:val="002060"/>
          <w:sz w:val="16"/>
          <w:szCs w:val="16"/>
        </w:rPr>
        <w:t>Блерио</w:t>
      </w:r>
      <w:r w:rsidRPr="00CC2F10">
        <w:rPr>
          <w:bCs/>
          <w:color w:val="002060"/>
          <w:sz w:val="16"/>
          <w:szCs w:val="16"/>
          <w:lang w:val="en-US"/>
        </w:rPr>
        <w:t xml:space="preserve">» </w:t>
      </w:r>
      <w:r w:rsidRPr="00BE5F34">
        <w:rPr>
          <w:bCs/>
          <w:color w:val="002060"/>
          <w:sz w:val="16"/>
          <w:szCs w:val="16"/>
        </w:rPr>
        <w:t>упорно</w:t>
      </w:r>
      <w:r w:rsidRPr="00CC2F10">
        <w:rPr>
          <w:bCs/>
          <w:color w:val="002060"/>
          <w:sz w:val="16"/>
          <w:szCs w:val="16"/>
          <w:lang w:val="en-US"/>
        </w:rPr>
        <w:t xml:space="preserve"> </w:t>
      </w:r>
      <w:r w:rsidRPr="00BE5F34">
        <w:rPr>
          <w:bCs/>
          <w:color w:val="002060"/>
          <w:sz w:val="16"/>
          <w:szCs w:val="16"/>
        </w:rPr>
        <w:t>не</w:t>
      </w:r>
      <w:r w:rsidRPr="00CC2F10">
        <w:rPr>
          <w:bCs/>
          <w:color w:val="002060"/>
          <w:sz w:val="16"/>
          <w:szCs w:val="16"/>
          <w:lang w:val="en-US"/>
        </w:rPr>
        <w:t xml:space="preserve"> </w:t>
      </w:r>
      <w:r w:rsidRPr="00BE5F34">
        <w:rPr>
          <w:bCs/>
          <w:color w:val="002060"/>
          <w:sz w:val="16"/>
          <w:szCs w:val="16"/>
        </w:rPr>
        <w:t>желал</w:t>
      </w:r>
      <w:r w:rsidRPr="00CC2F10">
        <w:rPr>
          <w:bCs/>
          <w:color w:val="002060"/>
          <w:sz w:val="16"/>
          <w:szCs w:val="16"/>
          <w:lang w:val="en-US"/>
        </w:rPr>
        <w:t xml:space="preserve"> </w:t>
      </w:r>
      <w:r w:rsidRPr="00BE5F34">
        <w:rPr>
          <w:bCs/>
          <w:color w:val="002060"/>
          <w:sz w:val="16"/>
          <w:szCs w:val="16"/>
        </w:rPr>
        <w:t>надолго</w:t>
      </w:r>
      <w:r w:rsidRPr="00CC2F10">
        <w:rPr>
          <w:bCs/>
          <w:color w:val="002060"/>
          <w:sz w:val="16"/>
          <w:szCs w:val="16"/>
          <w:lang w:val="en-US"/>
        </w:rPr>
        <w:t xml:space="preserve"> </w:t>
      </w:r>
      <w:r w:rsidRPr="00BE5F34">
        <w:rPr>
          <w:bCs/>
          <w:color w:val="002060"/>
          <w:sz w:val="16"/>
          <w:szCs w:val="16"/>
        </w:rPr>
        <w:t>отрываться</w:t>
      </w:r>
      <w:r w:rsidRPr="00CC2F10">
        <w:rPr>
          <w:bCs/>
          <w:color w:val="002060"/>
          <w:sz w:val="16"/>
          <w:szCs w:val="16"/>
          <w:lang w:val="en-US"/>
        </w:rPr>
        <w:t xml:space="preserve"> </w:t>
      </w:r>
      <w:r w:rsidRPr="00BE5F34">
        <w:rPr>
          <w:bCs/>
          <w:color w:val="002060"/>
          <w:sz w:val="16"/>
          <w:szCs w:val="16"/>
        </w:rPr>
        <w:t>от</w:t>
      </w:r>
      <w:r w:rsidRPr="00CC2F10">
        <w:rPr>
          <w:bCs/>
          <w:color w:val="002060"/>
          <w:sz w:val="16"/>
          <w:szCs w:val="16"/>
          <w:lang w:val="en-US"/>
        </w:rPr>
        <w:t xml:space="preserve"> </w:t>
      </w:r>
      <w:r w:rsidRPr="00BE5F34">
        <w:rPr>
          <w:bCs/>
          <w:color w:val="002060"/>
          <w:sz w:val="16"/>
          <w:szCs w:val="16"/>
        </w:rPr>
        <w:t>земли</w:t>
      </w:r>
      <w:r w:rsidRPr="00CC2F10">
        <w:rPr>
          <w:bCs/>
          <w:color w:val="002060"/>
          <w:sz w:val="16"/>
          <w:szCs w:val="16"/>
          <w:lang w:val="en-US"/>
        </w:rPr>
        <w:t>.</w:t>
      </w:r>
    </w:p>
    <w:p w14:paraId="0E1AE416" w14:textId="77777777" w:rsidR="000C7341" w:rsidRPr="00CC2F10" w:rsidRDefault="000C7341" w:rsidP="003C1FA7">
      <w:pPr>
        <w:shd w:val="clear" w:color="auto" w:fill="FFFFFF"/>
        <w:jc w:val="both"/>
        <w:rPr>
          <w:bCs/>
          <w:color w:val="002060"/>
          <w:sz w:val="16"/>
          <w:szCs w:val="16"/>
          <w:lang w:val="en-US"/>
        </w:rPr>
      </w:pPr>
    </w:p>
    <w:p w14:paraId="5BAAF1C0" w14:textId="77777777" w:rsidR="00920D1D" w:rsidRPr="00BE5F34" w:rsidRDefault="003846E7" w:rsidP="003C1FA7">
      <w:pPr>
        <w:jc w:val="both"/>
        <w:rPr>
          <w:bCs/>
          <w:color w:val="002060"/>
          <w:sz w:val="16"/>
          <w:szCs w:val="16"/>
          <w:lang w:val="en-US"/>
        </w:rPr>
      </w:pPr>
      <w:r w:rsidRPr="00BE5F34">
        <w:rPr>
          <w:bCs/>
          <w:color w:val="002060"/>
          <w:sz w:val="16"/>
          <w:szCs w:val="16"/>
          <w:lang w:val="en-US"/>
        </w:rPr>
        <w:t>I</w:t>
      </w:r>
      <w:r w:rsidR="00770467" w:rsidRPr="00BE5F34">
        <w:rPr>
          <w:bCs/>
          <w:color w:val="002060"/>
          <w:sz w:val="16"/>
          <w:szCs w:val="16"/>
          <w:lang w:val="en-US"/>
        </w:rPr>
        <w:t>n April 1911</w:t>
      </w:r>
      <w:r w:rsidRPr="00BE5F34">
        <w:rPr>
          <w:bCs/>
          <w:color w:val="002060"/>
          <w:sz w:val="16"/>
          <w:szCs w:val="16"/>
          <w:lang w:val="en-US"/>
        </w:rPr>
        <w:t xml:space="preserve"> license production of Farman biplanes was launched at AWIATA plant built in 1910 </w:t>
      </w:r>
      <w:r w:rsidR="00920D1D" w:rsidRPr="00BE5F34">
        <w:rPr>
          <w:bCs/>
          <w:color w:val="002060"/>
          <w:sz w:val="16"/>
          <w:szCs w:val="16"/>
          <w:lang w:val="en-US"/>
        </w:rPr>
        <w:t>–</w:t>
      </w:r>
      <w:r w:rsidRPr="00BE5F34">
        <w:rPr>
          <w:bCs/>
          <w:color w:val="002060"/>
          <w:sz w:val="16"/>
          <w:szCs w:val="16"/>
          <w:lang w:val="en-US"/>
        </w:rPr>
        <w:t xml:space="preserve"> 1911</w:t>
      </w:r>
      <w:r w:rsidR="00920D1D" w:rsidRPr="00BE5F34">
        <w:rPr>
          <w:bCs/>
          <w:color w:val="002060"/>
          <w:sz w:val="16"/>
          <w:szCs w:val="16"/>
          <w:lang w:val="en-US"/>
        </w:rPr>
        <w:t>/</w:t>
      </w:r>
    </w:p>
    <w:p w14:paraId="480932BC" w14:textId="77777777" w:rsidR="00920D1D" w:rsidRPr="00BE5F34" w:rsidRDefault="00920D1D" w:rsidP="003C1FA7">
      <w:pPr>
        <w:jc w:val="both"/>
        <w:rPr>
          <w:bCs/>
          <w:color w:val="002060"/>
          <w:sz w:val="16"/>
          <w:szCs w:val="16"/>
          <w:lang w:val="en-US"/>
        </w:rPr>
      </w:pPr>
      <w:r w:rsidRPr="00BE5F34">
        <w:rPr>
          <w:bCs/>
          <w:color w:val="002060"/>
          <w:sz w:val="16"/>
          <w:szCs w:val="16"/>
          <w:lang w:val="en-US"/>
        </w:rPr>
        <w:t>An aeroplane exhibited by Aviata company (</w:t>
      </w:r>
      <w:r w:rsidRPr="00BE5F34">
        <w:rPr>
          <w:bCs/>
          <w:color w:val="002060"/>
          <w:sz w:val="16"/>
          <w:szCs w:val="16"/>
        </w:rPr>
        <w:t>Товарищество</w:t>
      </w:r>
      <w:r w:rsidRPr="00BE5F34">
        <w:rPr>
          <w:bCs/>
          <w:color w:val="002060"/>
          <w:sz w:val="16"/>
          <w:szCs w:val="16"/>
          <w:lang w:val="en-US"/>
        </w:rPr>
        <w:t xml:space="preserve"> A</w:t>
      </w:r>
      <w:r w:rsidRPr="00BE5F34">
        <w:rPr>
          <w:bCs/>
          <w:color w:val="002060"/>
          <w:sz w:val="16"/>
          <w:szCs w:val="16"/>
        </w:rPr>
        <w:t>в</w:t>
      </w:r>
      <w:r w:rsidRPr="00BE5F34">
        <w:rPr>
          <w:bCs/>
          <w:color w:val="002060"/>
          <w:sz w:val="16"/>
          <w:szCs w:val="16"/>
          <w:lang w:val="en-US"/>
        </w:rPr>
        <w:t>ia</w:t>
      </w:r>
      <w:r w:rsidRPr="00BE5F34">
        <w:rPr>
          <w:bCs/>
          <w:color w:val="002060"/>
          <w:sz w:val="16"/>
          <w:szCs w:val="16"/>
        </w:rPr>
        <w:t>т</w:t>
      </w:r>
      <w:r w:rsidRPr="00BE5F34">
        <w:rPr>
          <w:bCs/>
          <w:color w:val="002060"/>
          <w:sz w:val="16"/>
          <w:szCs w:val="16"/>
          <w:lang w:val="en-US"/>
        </w:rPr>
        <w:t>a), Warsaw (Warszawa) at the First Intermnational Aeronautical Exhibition at Mikhaylov's Arena (</w:t>
      </w:r>
      <w:r w:rsidRPr="00BE5F34">
        <w:rPr>
          <w:bCs/>
          <w:color w:val="002060"/>
          <w:sz w:val="16"/>
          <w:szCs w:val="16"/>
        </w:rPr>
        <w:t>Первая</w:t>
      </w:r>
      <w:r w:rsidRPr="00BE5F34">
        <w:rPr>
          <w:bCs/>
          <w:color w:val="002060"/>
          <w:sz w:val="16"/>
          <w:szCs w:val="16"/>
          <w:lang w:val="en-US"/>
        </w:rPr>
        <w:t xml:space="preserve"> </w:t>
      </w:r>
      <w:r w:rsidRPr="00BE5F34">
        <w:rPr>
          <w:bCs/>
          <w:color w:val="002060"/>
          <w:sz w:val="16"/>
          <w:szCs w:val="16"/>
        </w:rPr>
        <w:t>международная</w:t>
      </w:r>
      <w:r w:rsidRPr="00BE5F34">
        <w:rPr>
          <w:bCs/>
          <w:color w:val="002060"/>
          <w:sz w:val="16"/>
          <w:szCs w:val="16"/>
          <w:lang w:val="en-US"/>
        </w:rPr>
        <w:t xml:space="preserve"> </w:t>
      </w:r>
      <w:r w:rsidRPr="00BE5F34">
        <w:rPr>
          <w:bCs/>
          <w:color w:val="002060"/>
          <w:sz w:val="16"/>
          <w:szCs w:val="16"/>
        </w:rPr>
        <w:t>воздухоплавательная</w:t>
      </w:r>
      <w:r w:rsidRPr="00BE5F34">
        <w:rPr>
          <w:bCs/>
          <w:color w:val="002060"/>
          <w:sz w:val="16"/>
          <w:szCs w:val="16"/>
          <w:lang w:val="en-US"/>
        </w:rPr>
        <w:t xml:space="preserve"> </w:t>
      </w:r>
      <w:r w:rsidRPr="00BE5F34">
        <w:rPr>
          <w:bCs/>
          <w:color w:val="002060"/>
          <w:sz w:val="16"/>
          <w:szCs w:val="16"/>
        </w:rPr>
        <w:t>выставка</w:t>
      </w:r>
      <w:r w:rsidRPr="00BE5F34">
        <w:rPr>
          <w:bCs/>
          <w:color w:val="002060"/>
          <w:sz w:val="16"/>
          <w:szCs w:val="16"/>
          <w:lang w:val="en-US"/>
        </w:rPr>
        <w:t xml:space="preserve"> </w:t>
      </w:r>
      <w:r w:rsidRPr="00BE5F34">
        <w:rPr>
          <w:bCs/>
          <w:color w:val="002060"/>
          <w:sz w:val="16"/>
          <w:szCs w:val="16"/>
        </w:rPr>
        <w:t>в</w:t>
      </w:r>
      <w:r w:rsidRPr="00BE5F34">
        <w:rPr>
          <w:bCs/>
          <w:color w:val="002060"/>
          <w:sz w:val="16"/>
          <w:szCs w:val="16"/>
          <w:lang w:val="en-US"/>
        </w:rPr>
        <w:t xml:space="preserve"> </w:t>
      </w:r>
      <w:r w:rsidRPr="00BE5F34">
        <w:rPr>
          <w:bCs/>
          <w:color w:val="002060"/>
          <w:sz w:val="16"/>
          <w:szCs w:val="16"/>
        </w:rPr>
        <w:t>Михайловском</w:t>
      </w:r>
      <w:r w:rsidRPr="00BE5F34">
        <w:rPr>
          <w:bCs/>
          <w:color w:val="002060"/>
          <w:sz w:val="16"/>
          <w:szCs w:val="16"/>
          <w:lang w:val="en-US"/>
        </w:rPr>
        <w:t xml:space="preserve"> </w:t>
      </w:r>
      <w:r w:rsidRPr="00BE5F34">
        <w:rPr>
          <w:bCs/>
          <w:color w:val="002060"/>
          <w:sz w:val="16"/>
          <w:szCs w:val="16"/>
        </w:rPr>
        <w:t>манеже</w:t>
      </w:r>
      <w:r w:rsidRPr="00BE5F34">
        <w:rPr>
          <w:bCs/>
          <w:color w:val="002060"/>
          <w:sz w:val="16"/>
          <w:szCs w:val="16"/>
          <w:lang w:val="en-US"/>
        </w:rPr>
        <w:t>) in St Petersburg, April 1911.</w:t>
      </w:r>
    </w:p>
    <w:p w14:paraId="44374164" w14:textId="6E4A9630" w:rsidR="00920D1D" w:rsidRPr="00BE5F34" w:rsidRDefault="00920D1D" w:rsidP="003C1FA7">
      <w:pPr>
        <w:jc w:val="both"/>
        <w:rPr>
          <w:bCs/>
          <w:color w:val="002060"/>
          <w:sz w:val="16"/>
          <w:szCs w:val="16"/>
        </w:rPr>
      </w:pPr>
      <w:r w:rsidRPr="00BE5F34">
        <w:rPr>
          <w:bCs/>
          <w:color w:val="002060"/>
          <w:sz w:val="16"/>
          <w:szCs w:val="16"/>
        </w:rPr>
        <w:t>Д 13032 Аэроплан товарищества "Авиата" (г. Варшава) - экспонат выставки/</w:t>
      </w:r>
    </w:p>
    <w:p w14:paraId="23EC23ED" w14:textId="10AFD2D0" w:rsidR="00920D1D" w:rsidRPr="00BE5F34" w:rsidRDefault="00920D1D" w:rsidP="003C1FA7">
      <w:pPr>
        <w:jc w:val="both"/>
        <w:rPr>
          <w:bCs/>
          <w:color w:val="002060"/>
          <w:sz w:val="16"/>
          <w:szCs w:val="16"/>
          <w:lang w:val="en-US"/>
        </w:rPr>
      </w:pPr>
      <w:r w:rsidRPr="00BE5F34">
        <w:rPr>
          <w:bCs/>
          <w:color w:val="002060"/>
          <w:sz w:val="16"/>
          <w:szCs w:val="16"/>
          <w:lang w:val="en-US"/>
        </w:rPr>
        <w:lastRenderedPageBreak/>
        <w:t>The date April 1911 indicates that we look here at the first Lohner-Etrich Taube that was delivered to Russia in the same month (tested in March at Wiener Neustadt).</w:t>
      </w:r>
    </w:p>
    <w:p w14:paraId="352AF578" w14:textId="77777777" w:rsidR="00920D1D" w:rsidRPr="00BE5F34" w:rsidRDefault="00920D1D" w:rsidP="003C1FA7">
      <w:pPr>
        <w:jc w:val="both"/>
        <w:rPr>
          <w:bCs/>
          <w:color w:val="002060"/>
          <w:sz w:val="16"/>
          <w:szCs w:val="16"/>
          <w:lang w:val="en-US"/>
        </w:rPr>
      </w:pPr>
      <w:r w:rsidRPr="00BE5F34">
        <w:rPr>
          <w:bCs/>
          <w:color w:val="002060"/>
          <w:sz w:val="16"/>
          <w:szCs w:val="16"/>
          <w:lang w:val="en-US"/>
        </w:rPr>
        <w:t>3 Lohner-Etrich Tauben were sold to Russia in 1911.</w:t>
      </w:r>
    </w:p>
    <w:p w14:paraId="4C17C32D" w14:textId="77777777" w:rsidR="00920D1D" w:rsidRPr="00BE5F34" w:rsidRDefault="00920D1D" w:rsidP="003C1FA7">
      <w:pPr>
        <w:jc w:val="both"/>
        <w:rPr>
          <w:bCs/>
          <w:color w:val="002060"/>
          <w:sz w:val="16"/>
          <w:szCs w:val="16"/>
          <w:lang w:val="en-US"/>
        </w:rPr>
      </w:pPr>
      <w:r w:rsidRPr="00BE5F34">
        <w:rPr>
          <w:bCs/>
          <w:color w:val="002060"/>
          <w:sz w:val="16"/>
          <w:szCs w:val="16"/>
          <w:lang w:val="en-US"/>
        </w:rPr>
        <w:t>The first two belonged to "Series A" (Etrich-X &amp; Etrich-XIII).</w:t>
      </w:r>
    </w:p>
    <w:p w14:paraId="685C4F05" w14:textId="46A7733C" w:rsidR="00770467" w:rsidRPr="00BE5F34" w:rsidRDefault="00920D1D" w:rsidP="003C1FA7">
      <w:pPr>
        <w:jc w:val="both"/>
        <w:rPr>
          <w:bCs/>
          <w:color w:val="002060"/>
          <w:sz w:val="16"/>
          <w:szCs w:val="16"/>
          <w:lang w:val="en-US"/>
        </w:rPr>
      </w:pPr>
      <w:r w:rsidRPr="00BE5F34">
        <w:rPr>
          <w:bCs/>
          <w:color w:val="002060"/>
          <w:sz w:val="16"/>
          <w:szCs w:val="16"/>
          <w:lang w:val="en-US"/>
        </w:rPr>
        <w:t>Payment is dated on April 9th &amp; July 26th, but that might be when MLG paid Lohner</w:t>
      </w:r>
      <w:r w:rsidR="00770467" w:rsidRPr="00BE5F34">
        <w:rPr>
          <w:bCs/>
          <w:color w:val="002060"/>
          <w:sz w:val="16"/>
          <w:szCs w:val="16"/>
          <w:lang w:val="en-US"/>
        </w:rPr>
        <w:t xml:space="preserve"> (11728).</w:t>
      </w:r>
    </w:p>
    <w:p w14:paraId="385053B3" w14:textId="77777777" w:rsidR="00770467" w:rsidRPr="00BE5F34" w:rsidRDefault="00770467" w:rsidP="003C1FA7">
      <w:pPr>
        <w:jc w:val="both"/>
        <w:rPr>
          <w:bCs/>
          <w:color w:val="002060"/>
          <w:sz w:val="16"/>
          <w:szCs w:val="16"/>
          <w:lang w:val="en-US"/>
        </w:rPr>
      </w:pPr>
    </w:p>
    <w:p w14:paraId="6B8ABEA2" w14:textId="77777777" w:rsidR="003B7AD7" w:rsidRPr="00BE5F34" w:rsidRDefault="003B7AD7" w:rsidP="003C1FA7">
      <w:pPr>
        <w:jc w:val="both"/>
        <w:rPr>
          <w:bCs/>
          <w:color w:val="002060"/>
          <w:sz w:val="16"/>
          <w:szCs w:val="16"/>
          <w:lang w:bidi="en-US"/>
        </w:rPr>
      </w:pPr>
      <w:r w:rsidRPr="00BE5F34">
        <w:rPr>
          <w:bCs/>
          <w:color w:val="002060"/>
          <w:sz w:val="16"/>
          <w:szCs w:val="16"/>
          <w:lang w:bidi="en-US"/>
        </w:rPr>
        <w:t xml:space="preserve">В апреле 1911 года российская авиационная миссия посетила Великобританию, закупив еще восемь бипланов </w:t>
      </w:r>
      <w:r w:rsidRPr="00BE5F34">
        <w:rPr>
          <w:bCs/>
          <w:color w:val="002060"/>
          <w:sz w:val="16"/>
          <w:szCs w:val="16"/>
          <w:lang w:val="en-US" w:bidi="en-US"/>
        </w:rPr>
        <w:t>Bristol</w:t>
      </w:r>
      <w:r w:rsidRPr="00BE5F34">
        <w:rPr>
          <w:bCs/>
          <w:color w:val="002060"/>
          <w:sz w:val="16"/>
          <w:szCs w:val="16"/>
          <w:lang w:bidi="en-US"/>
        </w:rPr>
        <w:t xml:space="preserve"> с двигателями </w:t>
      </w:r>
      <w:r w:rsidRPr="00BE5F34">
        <w:rPr>
          <w:bCs/>
          <w:color w:val="002060"/>
          <w:sz w:val="16"/>
          <w:szCs w:val="16"/>
          <w:lang w:val="en-US" w:bidi="en-US"/>
        </w:rPr>
        <w:t>Gnome</w:t>
      </w:r>
      <w:r w:rsidRPr="00BE5F34">
        <w:rPr>
          <w:bCs/>
          <w:color w:val="002060"/>
          <w:sz w:val="16"/>
          <w:szCs w:val="16"/>
          <w:lang w:bidi="en-US"/>
        </w:rPr>
        <w:t xml:space="preserve"> мощностью 70 л.с., построенных британской колониальной авиастроительной компанией. Один Бристоль уже проходил испытания в России. Затем Миссия отправилась во Францию, где они купили один биплан </w:t>
      </w:r>
      <w:r w:rsidRPr="00BE5F34">
        <w:rPr>
          <w:bCs/>
          <w:color w:val="002060"/>
          <w:sz w:val="16"/>
          <w:szCs w:val="16"/>
          <w:lang w:val="en-US" w:bidi="en-US"/>
        </w:rPr>
        <w:t>Breguet</w:t>
      </w:r>
      <w:r w:rsidRPr="00BE5F34">
        <w:rPr>
          <w:bCs/>
          <w:color w:val="002060"/>
          <w:sz w:val="16"/>
          <w:szCs w:val="16"/>
          <w:lang w:bidi="en-US"/>
        </w:rPr>
        <w:t xml:space="preserve"> (23525).</w:t>
      </w:r>
    </w:p>
    <w:p w14:paraId="44C03214" w14:textId="77777777" w:rsidR="003B7AD7" w:rsidRPr="00BE5F34" w:rsidRDefault="003B7AD7" w:rsidP="003C1FA7">
      <w:pPr>
        <w:jc w:val="both"/>
        <w:rPr>
          <w:bCs/>
          <w:color w:val="002060"/>
          <w:sz w:val="16"/>
          <w:szCs w:val="16"/>
        </w:rPr>
      </w:pPr>
    </w:p>
    <w:p w14:paraId="7CA7CE8B"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Аэростатостроение:</w:t>
      </w:r>
    </w:p>
    <w:p w14:paraId="4CABA681" w14:textId="77777777" w:rsidR="00770467" w:rsidRPr="00BE5F34" w:rsidRDefault="00770467" w:rsidP="003C1FA7">
      <w:pPr>
        <w:shd w:val="clear" w:color="auto" w:fill="FFFFFF"/>
        <w:jc w:val="both"/>
        <w:rPr>
          <w:bCs/>
          <w:i/>
          <w:color w:val="002060"/>
          <w:sz w:val="16"/>
          <w:szCs w:val="16"/>
        </w:rPr>
      </w:pPr>
    </w:p>
    <w:p w14:paraId="701F6E0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1911 г. «Ястреб» установил Всероссийский ре</w:t>
      </w:r>
      <w:r w:rsidRPr="00BE5F34">
        <w:rPr>
          <w:bCs/>
          <w:color w:val="002060"/>
          <w:sz w:val="16"/>
          <w:szCs w:val="16"/>
        </w:rPr>
        <w:softHyphen/>
        <w:t>корд высоты — 2000 м — и совершил перелет Крон</w:t>
      </w:r>
      <w:r w:rsidRPr="00BE5F34">
        <w:rPr>
          <w:bCs/>
          <w:color w:val="002060"/>
          <w:sz w:val="16"/>
          <w:szCs w:val="16"/>
        </w:rPr>
        <w:softHyphen/>
        <w:t>штадт—Ораниенбаум—Петергоф—Волкове поле, всего более 100 верст. Весной 1912 г. он пролетел из Петербур</w:t>
      </w:r>
      <w:r w:rsidRPr="00BE5F34">
        <w:rPr>
          <w:bCs/>
          <w:color w:val="002060"/>
          <w:sz w:val="16"/>
          <w:szCs w:val="16"/>
        </w:rPr>
        <w:softHyphen/>
        <w:t>га до деревни Бабино и обратно — 240 км за 8,5 час.</w:t>
      </w:r>
    </w:p>
    <w:p w14:paraId="00CC706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Удачные полеты «Ястреба» инициировали новые контра</w:t>
      </w:r>
      <w:r w:rsidRPr="00BE5F34">
        <w:rPr>
          <w:bCs/>
          <w:color w:val="002060"/>
          <w:sz w:val="16"/>
          <w:szCs w:val="16"/>
        </w:rPr>
        <w:softHyphen/>
        <w:t>кты. В 1911 г. «Дуксу» заказали первый в России пасса</w:t>
      </w:r>
      <w:r w:rsidRPr="00BE5F34">
        <w:rPr>
          <w:bCs/>
          <w:color w:val="002060"/>
          <w:sz w:val="16"/>
          <w:szCs w:val="16"/>
        </w:rPr>
        <w:softHyphen/>
        <w:t>жирский дирижабль, а военные захотели получить два ди</w:t>
      </w:r>
      <w:r w:rsidRPr="00BE5F34">
        <w:rPr>
          <w:bCs/>
          <w:color w:val="002060"/>
          <w:sz w:val="16"/>
          <w:szCs w:val="16"/>
        </w:rPr>
        <w:softHyphen/>
        <w:t>рижабля с моторами 165 л.с. и скоростью 16—17 м/с. Ю.А.Меллер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BE5F34">
        <w:rPr>
          <w:bCs/>
          <w:color w:val="002060"/>
          <w:sz w:val="16"/>
          <w:szCs w:val="16"/>
          <w:vertAlign w:val="superscript"/>
        </w:rPr>
        <w:t>3</w:t>
      </w:r>
      <w:r w:rsidRPr="00BE5F34">
        <w:rPr>
          <w:bCs/>
          <w:color w:val="002060"/>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BE5F34">
        <w:rPr>
          <w:bCs/>
          <w:color w:val="002060"/>
          <w:sz w:val="16"/>
          <w:szCs w:val="16"/>
        </w:rPr>
        <w:softHyphen/>
        <w:t>ха постепенно приближалась к закату.</w:t>
      </w:r>
    </w:p>
    <w:p w14:paraId="3E0147C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Для первого отечественного дирижабля «Кречет» на «Дуксе» изготовили ряд частей и агрегатов. Техниче</w:t>
      </w:r>
      <w:r w:rsidRPr="00BE5F34">
        <w:rPr>
          <w:bCs/>
          <w:color w:val="002060"/>
          <w:sz w:val="16"/>
          <w:szCs w:val="16"/>
        </w:rPr>
        <w:softHyphen/>
        <w:t>ское руководство осуществлял М.П.Евграфов (9651).</w:t>
      </w:r>
    </w:p>
    <w:p w14:paraId="522BA31E" w14:textId="77777777" w:rsidR="00770467" w:rsidRPr="00BE5F34" w:rsidRDefault="00770467" w:rsidP="003C1FA7">
      <w:pPr>
        <w:shd w:val="clear" w:color="auto" w:fill="FFFFFF"/>
        <w:jc w:val="both"/>
        <w:rPr>
          <w:bCs/>
          <w:color w:val="002060"/>
          <w:sz w:val="16"/>
          <w:szCs w:val="16"/>
        </w:rPr>
      </w:pPr>
    </w:p>
    <w:p w14:paraId="6F1D8492"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апреле 1911 г. дирижабль «Дукса» «Ястреб» установил Всероссийский рекорд высоты — 2000 м и совершил перелет Кронштадт—Ора¬ниенбаум—Петергоф—Волково поле, всего более 100 верст. Весной 1912 г. он пролетел из Петербурга до деревни Бабино и обратно 240 км за 8,5 час. Согласно рапорту полковника Новицкого генералу Кованько о полете «Ястреба» 26 мая в Бабино (туда 128 верст за 5 час 40 мин. и обратно 94 версты за 3 часа), выяви¬лись любопытные данные «о работоспособности аэростата, при условии управления весьма опытным экипажем, который использовал его до предела. Аэростат прошел 222 версты при сравнительно благоприятных условиях, идя на высоте 250—300 метров в 8 час. 40 мин. с высадкою за отсутствием балласта, одного лица; послед-нее обстоятельство рельефно указывает, что максимальный район действий может считаться 70—80 верст, возможная дальность 150—160 верст, грузоподъемность — едва 4 человека, продолжительность хода 6—8 часов; вместе с тем оказалось, что малый аэростат чувствителен к внешним условиям полета (...вертикальные токи воздуха, порывы ветра).» Новицкий отмечал, что полет аэростата на большей вы¬соте, нежели в данном полете, «конечно, не послужит к увеличению района дейст¬вий, дальности и пр., почему нужно признать, что полет 26 мая подтверждает, что малые управляемые аэростаты годны только для обучения экипажа и вообще обу¬чению на первых порах обращению с управляемыми аэростатами. Но вместе с сим полагаю, что и в военной обстановке могут быть случаи, когда малый управляемый аэростат, принесет большую пользу нежели настоящие аэропланы, благодаря удоб¬ству действия в гондоле и скорости аэростата по желанию.» Предел возможных колебаний высоты, чтобы не затруднять экипаж в продолжительном полете, не ли¬митировался и в донесении командира аэростата не указан (15464).</w:t>
      </w:r>
    </w:p>
    <w:p w14:paraId="5A73CA9A" w14:textId="77777777" w:rsidR="00770467" w:rsidRPr="00BE5F34" w:rsidRDefault="00770467" w:rsidP="003C1FA7">
      <w:pPr>
        <w:pStyle w:val="2"/>
        <w:spacing w:before="0" w:after="0"/>
        <w:jc w:val="both"/>
        <w:rPr>
          <w:b w:val="0"/>
          <w:bCs/>
          <w:color w:val="002060"/>
          <w:sz w:val="16"/>
          <w:szCs w:val="16"/>
        </w:rPr>
      </w:pPr>
    </w:p>
    <w:p w14:paraId="27304FA3" w14:textId="77777777" w:rsidR="00770467" w:rsidRPr="00BE5F34" w:rsidRDefault="00770467" w:rsidP="003C1FA7">
      <w:pPr>
        <w:jc w:val="both"/>
        <w:rPr>
          <w:bCs/>
          <w:color w:val="002060"/>
          <w:sz w:val="16"/>
          <w:szCs w:val="16"/>
          <w:shd w:val="clear" w:color="auto" w:fill="FFFFFF"/>
        </w:rPr>
      </w:pPr>
      <w:r w:rsidRPr="00BE5F34">
        <w:rPr>
          <w:bCs/>
          <w:color w:val="002060"/>
          <w:sz w:val="16"/>
          <w:szCs w:val="16"/>
          <w:shd w:val="clear" w:color="auto" w:fill="FFFFFF"/>
        </w:rPr>
        <w:t>В апреле 1911 на первой в России международной воздухоплавательной выставке в Петербурге аэросани фирмы «Дукс» получили Малую золотую медаль (21492).</w:t>
      </w:r>
    </w:p>
    <w:p w14:paraId="036BE3F4" w14:textId="77777777" w:rsidR="00770467" w:rsidRPr="00BE5F34" w:rsidRDefault="00770467" w:rsidP="003C1FA7">
      <w:pPr>
        <w:jc w:val="both"/>
        <w:rPr>
          <w:bCs/>
          <w:color w:val="002060"/>
          <w:sz w:val="16"/>
          <w:szCs w:val="16"/>
          <w:shd w:val="clear" w:color="auto" w:fill="FFFFFF"/>
        </w:rPr>
      </w:pPr>
    </w:p>
    <w:p w14:paraId="5D14C2E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00863220" w14:textId="77777777" w:rsidR="00770467" w:rsidRPr="00BE5F34" w:rsidRDefault="00770467" w:rsidP="003C1FA7">
      <w:pPr>
        <w:shd w:val="clear" w:color="auto" w:fill="FFFFFF"/>
        <w:jc w:val="both"/>
        <w:rPr>
          <w:bCs/>
          <w:color w:val="002060"/>
          <w:sz w:val="16"/>
          <w:szCs w:val="16"/>
        </w:rPr>
      </w:pPr>
    </w:p>
    <w:p w14:paraId="21FB0783" w14:textId="1A7C80F7" w:rsidR="00770467" w:rsidRPr="00BE5F34" w:rsidRDefault="000C7341"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апреле 1911 г. </w:t>
      </w:r>
      <w:r w:rsidRPr="00BE5F34">
        <w:rPr>
          <w:bCs/>
          <w:color w:val="002060"/>
          <w:sz w:val="16"/>
          <w:szCs w:val="16"/>
        </w:rPr>
        <w:t xml:space="preserve">появился </w:t>
      </w:r>
      <w:r w:rsidR="00770467" w:rsidRPr="00BE5F34">
        <w:rPr>
          <w:bCs/>
          <w:color w:val="002060"/>
          <w:sz w:val="16"/>
          <w:szCs w:val="16"/>
        </w:rPr>
        <w:t>проект «Закона о флоте» и выделенная из его состава, как первый этап, «Программа усиленного судостроения».</w:t>
      </w:r>
    </w:p>
    <w:p w14:paraId="365BF80B" w14:textId="77777777" w:rsidR="00770467" w:rsidRPr="00BE5F34" w:rsidRDefault="00770467" w:rsidP="003C1FA7">
      <w:pPr>
        <w:jc w:val="both"/>
        <w:rPr>
          <w:bCs/>
          <w:color w:val="002060"/>
          <w:sz w:val="16"/>
          <w:szCs w:val="16"/>
        </w:rPr>
      </w:pPr>
      <w:r w:rsidRPr="00BE5F34">
        <w:rPr>
          <w:bCs/>
          <w:color w:val="002060"/>
          <w:sz w:val="16"/>
          <w:szCs w:val="16"/>
        </w:rPr>
        <w:t>Путиловцы прекрасно понимали, что находящееся на большом, исключительно удачно расположенном земельном участке (у самого Морского канала, ниже всех мостов и среди будущего коммерческого порта) крупное, сооруженное с учетом всех новейших планировочных решений и оснащенное по последнему слову техники производство даст огромные перспективы в отношении получения заказов на крупные морские суда всех типов, и с размахом принялись за работу. Был заключен договор о техническом сотрудничестве с известной германской компанией «Блом унд Фосс», и с ее помощью разработан проект образцовой судостроительной верфи, по своей величине и оборудованию не уступающей первоклассным заграничным заводам. Верфь была рассчитана так, чтобы она была в состоянии построить те корабли, которые по расчетам путиловских промышленников должны были остаться неисполненными казенными заводами по распределении между ними работы «со гласно ближайшей десятилетней судостроительной программы» (12109).</w:t>
      </w:r>
    </w:p>
    <w:p w14:paraId="01479478" w14:textId="77777777" w:rsidR="00770467" w:rsidRPr="00BE5F34" w:rsidRDefault="00770467" w:rsidP="003C1FA7">
      <w:pPr>
        <w:jc w:val="both"/>
        <w:rPr>
          <w:bCs/>
          <w:color w:val="002060"/>
          <w:sz w:val="16"/>
          <w:szCs w:val="16"/>
        </w:rPr>
      </w:pPr>
    </w:p>
    <w:p w14:paraId="3217643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66D24D2" w14:textId="77777777" w:rsidR="00770467" w:rsidRPr="00BE5F34" w:rsidRDefault="00770467" w:rsidP="003C1FA7">
      <w:pPr>
        <w:shd w:val="clear" w:color="auto" w:fill="FFFFFF"/>
        <w:jc w:val="both"/>
        <w:rPr>
          <w:bCs/>
          <w:color w:val="002060"/>
          <w:sz w:val="16"/>
          <w:szCs w:val="16"/>
        </w:rPr>
      </w:pPr>
    </w:p>
    <w:p w14:paraId="642A5528" w14:textId="184A1917" w:rsidR="00770467" w:rsidRPr="00BE5F34" w:rsidRDefault="000C7341"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ап</w:t>
      </w:r>
      <w:r w:rsidR="00770467" w:rsidRPr="00BE5F34">
        <w:rPr>
          <w:bCs/>
          <w:color w:val="002060"/>
          <w:sz w:val="16"/>
          <w:szCs w:val="16"/>
        </w:rPr>
        <w:softHyphen/>
        <w:t xml:space="preserve">реле 1911 года </w:t>
      </w:r>
      <w:r w:rsidRPr="00BE5F34">
        <w:rPr>
          <w:bCs/>
          <w:color w:val="002060"/>
          <w:sz w:val="16"/>
          <w:szCs w:val="16"/>
        </w:rPr>
        <w:t xml:space="preserve">Военное ведомство России, стремясь не отстать в этом вопросе от передовых западных стран, </w:t>
      </w:r>
      <w:r w:rsidR="00770467" w:rsidRPr="00BE5F34">
        <w:rPr>
          <w:bCs/>
          <w:color w:val="002060"/>
          <w:sz w:val="16"/>
          <w:szCs w:val="16"/>
        </w:rPr>
        <w:t>утвердило документ, получивший название «План организации авиационной службы в армии». В соответствии с этим планом к весне следу</w:t>
      </w:r>
      <w:r w:rsidR="00770467" w:rsidRPr="00BE5F34">
        <w:rPr>
          <w:bCs/>
          <w:color w:val="002060"/>
          <w:sz w:val="16"/>
          <w:szCs w:val="16"/>
        </w:rPr>
        <w:softHyphen/>
        <w:t>ющего года следовало организовать три авиационные школы, десять авиационных отрядов и ряд авиаре</w:t>
      </w:r>
      <w:r w:rsidR="00770467" w:rsidRPr="00BE5F34">
        <w:rPr>
          <w:bCs/>
          <w:color w:val="002060"/>
          <w:sz w:val="16"/>
          <w:szCs w:val="16"/>
        </w:rPr>
        <w:softHyphen/>
        <w:t>монтных парков, один из которых должен был рас</w:t>
      </w:r>
      <w:r w:rsidR="00770467" w:rsidRPr="00BE5F34">
        <w:rPr>
          <w:bCs/>
          <w:color w:val="002060"/>
          <w:sz w:val="16"/>
          <w:szCs w:val="16"/>
        </w:rPr>
        <w:softHyphen/>
        <w:t>полагаться в Киеве при 7-ой воздухоплавательной роте. В числе других мер по подготовке военных авиа</w:t>
      </w:r>
      <w:r w:rsidR="00770467" w:rsidRPr="00BE5F34">
        <w:rPr>
          <w:bCs/>
          <w:color w:val="002060"/>
          <w:sz w:val="16"/>
          <w:szCs w:val="16"/>
        </w:rPr>
        <w:softHyphen/>
        <w:t>ционных кадров документ содержал пункт, который обязывал общественно-спортивные организации и частные аэроклубы развернуть подготовку военных авиаторов и механиков (553).</w:t>
      </w:r>
    </w:p>
    <w:p w14:paraId="4711BEFD" w14:textId="77777777" w:rsidR="00770467" w:rsidRPr="00BE5F34" w:rsidRDefault="00770467" w:rsidP="003C1FA7">
      <w:pPr>
        <w:shd w:val="clear" w:color="auto" w:fill="FFFFFF"/>
        <w:jc w:val="both"/>
        <w:rPr>
          <w:bCs/>
          <w:color w:val="002060"/>
          <w:sz w:val="16"/>
          <w:szCs w:val="16"/>
        </w:rPr>
      </w:pPr>
    </w:p>
    <w:p w14:paraId="0AB33C4F" w14:textId="30E13ADA"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апреле 1911 г. возник вопрос о создании военных аэродромов, куда «для практических полетов и для подготовки наблюдателей авиационные отряды одной или нескольких воздухоплавательных рот собираются ежегодно... по особому расписанию, устанавливаемому Главным инженерными управлением... на те же аэродромы командируются по назначению начальника Генерального штаба и офицеры Генерального штаба для подготовки их в качестве наблюдателей с аэропланов». Летом того же года начальник ГНУ Н.Ф.Александров представил в Военный Совет план создания в военных округах аэродромов. Расходы на их оборудование по плану составляли 700 тыс. руб. с учетом стоимости «земли, приобретаемой от частных владельцев». Создание аэродрома заключалось в «необходимости устроить планированную дорожку для разбега и спуска аэропланов шириной около 50 саженей и возвести сараи для аэропланов и другие необходимые сооружения.» Позднее ГИУ, обращаясь в штабы военных округов с предложением подыскать один или два участка, пригодных для аэродрома, указывало следующие основные требования к будущему аэродрому: «Площадь земли протяжением 1V2—2 версты и шириной 3/4-1 верста, более или менее ровную, с твердым грунтом, без резких складок местности, канав и проч... чтобы окрестности аэродрома допускали возможность безопасного спуска аэроплана вне аэродрома... Каждый окружной аэродром должен быть оборудован сараями для аэропланов, мастерскими и друг, необходимыми помещениями...»</w:t>
      </w:r>
    </w:p>
    <w:p w14:paraId="191D4967"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Всего на том этапе собирались создать восемь военных аэродромов: в Петербурге («на казенном участке земли по корпусному шоссе»), Одессе, Гродно (Виленский военный округ), Луцке (Киевский), Чите (Иркутский), селе Спасском (Приамурский) и крепостях Новогеоргиевск (Варшавский) и Карс (Кавказский).</w:t>
      </w:r>
    </w:p>
    <w:p w14:paraId="1395B41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Москве Ходынка представляла «много удобств для полетов обширностью и ровностью поверхности...» и уже вовсю работал аэродром МОВ, но военную авиацию развивать еще не планировали. Однако уже в 1912 г. в вышеупомянутом докладе Жилинского по плану предусматривали создать семь новых авиационных центров: в Европейской части России четыре (Москва, Киев, Лида и Брест-Литовск) и в</w:t>
      </w:r>
      <w:r w:rsidRPr="00BE5F34">
        <w:rPr>
          <w:b w:val="0"/>
          <w:bCs/>
          <w:color w:val="002060"/>
          <w:sz w:val="16"/>
          <w:szCs w:val="16"/>
        </w:rPr>
        <w:t> </w:t>
      </w:r>
      <w:r w:rsidRPr="00BE5F34">
        <w:rPr>
          <w:b w:val="0"/>
          <w:bCs/>
          <w:color w:val="002060"/>
          <w:sz w:val="16"/>
          <w:szCs w:val="16"/>
        </w:rPr>
        <w:t>Азиатской — три (Карс, Ташкент и Спасское). После рекогносцировки на местах убедились, что более семи авиаотрядов «в одном пункте сосредоточить нельзя, так как при большем числе таковых центры будут сильно стеснены постройками (длинные линии ангаров и значительное количество офицерских квартир) и кроме того при значительном числе летчиков затруднится и пользование аэродромом».</w:t>
      </w:r>
    </w:p>
    <w:p w14:paraId="7129E8D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По плану на Европейскую часть России приходилось 27 корпусных, 10 армейских и 5 авиационных отрядов особого назначения, всего 42 отряда, не считая 8 крепостных, т.е. 10—11 отрядов в каждом из намеченных центров. В Московском военном округе авиагруппа должна была дислоцироваться в Москве или Серпухове, по плану в нее входили отряды гренадерских 5, 13, 17 и 25 корпусов, а также отряды 16 и 24 Казанского корпуса.</w:t>
      </w:r>
    </w:p>
    <w:p w14:paraId="6FD6A7E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Авиационный центр представлялся военным как пункт сосредоточения авиаотрядов в мирное время, он заключал «в себе казармы для жилья нижних чинов группы, ангары для аэропланов, мастерские и склады, которые в мирное время служат источниками пополнения материальной части для практики </w:t>
      </w:r>
      <w:r w:rsidRPr="00BE5F34">
        <w:rPr>
          <w:b w:val="0"/>
          <w:bCs/>
          <w:color w:val="002060"/>
          <w:sz w:val="16"/>
          <w:szCs w:val="16"/>
        </w:rPr>
        <w:lastRenderedPageBreak/>
        <w:t>авиационных отрядов, в военное же время, источниками снабжения отрядов соответствующей армии и пунктами исправления материальной части — т.е. иначе говоря, ближайшей к району действия армии авиационной базой... В военное время, снабжает авиационные отряды разного рода запасами и материальною частью.» Особо отмечалось, что «в военное время авиационные центры могут служить пунктами повторительного обучения призванных из запаса нижних чинов, состоящих в категории летчиков и кроме того местом формирования добровольческих авиационных отрядов.» Этим же планом собирались на Ходынке открыть военную авиационную школу, подчиненную постоянной администрации авиационного центра. В ее ведение входило также и обучение летчиков местных авиаотрядов (15464).</w:t>
      </w:r>
    </w:p>
    <w:p w14:paraId="18F45410" w14:textId="77777777" w:rsidR="00770467" w:rsidRPr="00BE5F34" w:rsidRDefault="00770467" w:rsidP="003C1FA7">
      <w:pPr>
        <w:pStyle w:val="2"/>
        <w:spacing w:before="0" w:after="0"/>
        <w:jc w:val="both"/>
        <w:rPr>
          <w:b w:val="0"/>
          <w:bCs/>
          <w:color w:val="002060"/>
          <w:sz w:val="16"/>
          <w:szCs w:val="16"/>
        </w:rPr>
      </w:pPr>
    </w:p>
    <w:p w14:paraId="3D9E3BB2" w14:textId="47177828" w:rsidR="009B7FD5" w:rsidRPr="00BE5F34" w:rsidRDefault="009B7FD5" w:rsidP="003C1FA7">
      <w:pPr>
        <w:jc w:val="both"/>
        <w:rPr>
          <w:bCs/>
          <w:color w:val="002060"/>
          <w:sz w:val="16"/>
          <w:szCs w:val="16"/>
        </w:rPr>
      </w:pPr>
      <w:r w:rsidRPr="00BE5F34">
        <w:rPr>
          <w:bCs/>
          <w:color w:val="002060"/>
          <w:sz w:val="16"/>
          <w:szCs w:val="16"/>
        </w:rPr>
        <w:t xml:space="preserve">В апреле 1911 г. в Санкт-Петербурге планировалось провести Всероссийский воздухоплавательный съезд. По этому поводу, в ходе переписки Особого отдела и 2-го делопроизводства Департамента по поводу ходатайства Русским техническим обществом, отвечая на запрос 2-го делопроизводства по организации съезда, заведующий Особым отделом полковник А. М. Еремин так охарактеризовал сложившийся в ключевой структуре политической полиции подход к разрешению съездов: “Предварительно выдачи разрешения на открытие того или иного съезда, по мнению Особого отдела, необходимо всякий раз не только входить в обсуждение программы данного съезда, но и сообразоваться с общими условиями переживаемого времени, а равно и с тем обстоятельством, откуда исходит инициатива созыва съезда” [, л. 170]. Заведующий Особым отделом полковник А. М. Еремин - во 2-е делопроизводство Департамента полиции по поводу возбужденного Императорским Русским техническим обществом ходатайства о созыве в апреле 1911 г. в С.-Петербурге Всероссийского воздухоплавательного съезда // ГАРФ. Ф. 102. 2 д-во. 1910. Д. 14. Ч. 3. </w:t>
      </w:r>
    </w:p>
    <w:p w14:paraId="7A64E504" w14:textId="77777777" w:rsidR="009B7FD5" w:rsidRPr="00BE5F34" w:rsidRDefault="009B7FD5" w:rsidP="003C1FA7">
      <w:pPr>
        <w:jc w:val="both"/>
        <w:rPr>
          <w:bCs/>
          <w:color w:val="002060"/>
          <w:sz w:val="16"/>
          <w:szCs w:val="16"/>
        </w:rPr>
      </w:pPr>
      <w:r w:rsidRPr="00BE5F34">
        <w:rPr>
          <w:bCs/>
          <w:color w:val="002060"/>
          <w:sz w:val="16"/>
          <w:szCs w:val="16"/>
        </w:rPr>
        <w:t xml:space="preserve">Применительно к конкретному случаю, по программе Всероссийского воздухоплавательного съезда, “не заключавшей в себе вопросов, на почве коих Съезд мог бы проявить в своих работах противоправительственное направление”, идея созыва съезда у заведующего Особым отделом возражений не вызывала. Между тем о целесообразности проведения съезда с точки зрения “условий переживаемого момента” Еремин высказался менее оптимистично, считая идею проведения съезда в Санкт-Петербурге неудачной, поскольку город во время волнений студентов в конце 1910 г. “сыграл роль руководящего центра общестуденческого движения”, и где “имелись основания ожидать в ближайшем будущем новых вспышек студенческого движения”, и наблюдалось “повышенное настроение среди рабочих”. По выражению руководителя Особого отдела, “при наличности приведенных тревожных симптомов едва ли можно рассчитывать на полное успокоение столичного населения в начале апреля месяца, к каковому времени приурочивается созыв Всероссийского воздухоплавательного съезда”. Не упускалось также из виду и то обстоятельство, что “инициатива созыва съезда исходит от Русского технического общества, которое, включая в свою среду значительное количество неблагонадежных в политическом отношении элементов, издавна уже является как бы рассадником противоправительственных идей”. Суммируя сказанное, руководитель политического сыска пришел к заключению, что “созыв Всероссийского воздухоплавательного съезда при указанных условиях признавался бы вообще нежелательным и что в случае, если бы Съезд был допущен, не лишним было бы снова обратить внимание С.-Петербургского градоначальника на необходимость установления самого тщательного наблюдения за работами съезда” [, л. 170–171]. 19. Заведующий Особым отделом полковник А. М. Еремин - во 2-е делопроизводство Департамента полиции по поводу возбужденного Императорским Русским техническим обществом ходатайства о созыве в апреле 1911 г. в С.-Петербурге Всероссийского воздухоплавательного съезда // ГАРФ. Ф. 102. 2 д-во. 1910. Д. 14. Ч. 3. </w:t>
      </w:r>
    </w:p>
    <w:p w14:paraId="0BB2C3FE" w14:textId="77777777" w:rsidR="009B7FD5" w:rsidRPr="00BE5F34" w:rsidRDefault="009B7FD5" w:rsidP="003C1FA7">
      <w:pPr>
        <w:jc w:val="both"/>
        <w:rPr>
          <w:bCs/>
          <w:color w:val="002060"/>
          <w:sz w:val="16"/>
          <w:szCs w:val="16"/>
        </w:rPr>
      </w:pPr>
    </w:p>
    <w:p w14:paraId="0A6F6B58" w14:textId="77777777" w:rsidR="00E24393" w:rsidRPr="00BE5F34" w:rsidRDefault="00E24393" w:rsidP="003C1FA7">
      <w:pPr>
        <w:jc w:val="both"/>
        <w:rPr>
          <w:bCs/>
          <w:color w:val="002060"/>
          <w:sz w:val="16"/>
          <w:szCs w:val="16"/>
        </w:rPr>
      </w:pPr>
      <w:r w:rsidRPr="00BE5F34">
        <w:rPr>
          <w:bCs/>
          <w:color w:val="002060"/>
          <w:sz w:val="16"/>
          <w:szCs w:val="16"/>
        </w:rPr>
        <w:t xml:space="preserve">В апреле 1911 года в Михайловском манеже Санкт-Петербурга открылась первая международная воздухоплавательная выставка, организованная императорским русским техническим обществом, которая продолжалась две недели и на которой были представлены как российские, так и зарубежные экспонаты. Эту выставку отличали продуманность содержания и высокий организационный уровень. </w:t>
      </w:r>
    </w:p>
    <w:p w14:paraId="6F75D207" w14:textId="77777777" w:rsidR="00E24393" w:rsidRPr="00BE5F34" w:rsidRDefault="00E24393" w:rsidP="003C1FA7">
      <w:pPr>
        <w:jc w:val="both"/>
        <w:rPr>
          <w:bCs/>
          <w:color w:val="002060"/>
          <w:sz w:val="16"/>
          <w:szCs w:val="16"/>
        </w:rPr>
      </w:pPr>
      <w:r w:rsidRPr="00BE5F34">
        <w:rPr>
          <w:bCs/>
          <w:color w:val="002060"/>
          <w:sz w:val="16"/>
          <w:szCs w:val="16"/>
        </w:rPr>
        <w:t>Выставка включала 12 разделов:</w:t>
      </w:r>
    </w:p>
    <w:p w14:paraId="16074630" w14:textId="77777777" w:rsidR="00E24393" w:rsidRPr="00BE5F34" w:rsidRDefault="00E24393" w:rsidP="003C1FA7">
      <w:pPr>
        <w:jc w:val="both"/>
        <w:rPr>
          <w:bCs/>
          <w:color w:val="002060"/>
          <w:sz w:val="16"/>
          <w:szCs w:val="16"/>
        </w:rPr>
      </w:pPr>
      <w:r w:rsidRPr="00BE5F34">
        <w:rPr>
          <w:bCs/>
          <w:color w:val="002060"/>
          <w:sz w:val="16"/>
          <w:szCs w:val="16"/>
        </w:rPr>
        <w:t>1) аэростаты;</w:t>
      </w:r>
    </w:p>
    <w:p w14:paraId="301C6BCA" w14:textId="77777777" w:rsidR="00E24393" w:rsidRPr="00BE5F34" w:rsidRDefault="00E24393" w:rsidP="003C1FA7">
      <w:pPr>
        <w:jc w:val="both"/>
        <w:rPr>
          <w:bCs/>
          <w:color w:val="002060"/>
          <w:sz w:val="16"/>
          <w:szCs w:val="16"/>
        </w:rPr>
      </w:pPr>
      <w:r w:rsidRPr="00BE5F34">
        <w:rPr>
          <w:bCs/>
          <w:color w:val="002060"/>
          <w:sz w:val="16"/>
          <w:szCs w:val="16"/>
        </w:rPr>
        <w:t>2) планеры, аэропланы;</w:t>
      </w:r>
    </w:p>
    <w:p w14:paraId="4D6001BE" w14:textId="77777777" w:rsidR="00E24393" w:rsidRPr="00BE5F34" w:rsidRDefault="00E24393" w:rsidP="003C1FA7">
      <w:pPr>
        <w:jc w:val="both"/>
        <w:rPr>
          <w:bCs/>
          <w:color w:val="002060"/>
          <w:sz w:val="16"/>
          <w:szCs w:val="16"/>
        </w:rPr>
      </w:pPr>
      <w:r w:rsidRPr="00BE5F34">
        <w:rPr>
          <w:bCs/>
          <w:color w:val="002060"/>
          <w:sz w:val="16"/>
          <w:szCs w:val="16"/>
        </w:rPr>
        <w:t>3) аэросани, аэробуеры, гидропланы;</w:t>
      </w:r>
    </w:p>
    <w:p w14:paraId="772FBC4C" w14:textId="77777777" w:rsidR="00E24393" w:rsidRPr="00BE5F34" w:rsidRDefault="00E24393" w:rsidP="003C1FA7">
      <w:pPr>
        <w:jc w:val="both"/>
        <w:rPr>
          <w:bCs/>
          <w:color w:val="002060"/>
          <w:sz w:val="16"/>
          <w:szCs w:val="16"/>
        </w:rPr>
      </w:pPr>
      <w:r w:rsidRPr="00BE5F34">
        <w:rPr>
          <w:bCs/>
          <w:color w:val="002060"/>
          <w:sz w:val="16"/>
          <w:szCs w:val="16"/>
        </w:rPr>
        <w:t>4) двигатели для воздухоплавания и автомобилей;</w:t>
      </w:r>
    </w:p>
    <w:p w14:paraId="7D57AD7C" w14:textId="77777777" w:rsidR="00E24393" w:rsidRPr="00BE5F34" w:rsidRDefault="00E24393" w:rsidP="003C1FA7">
      <w:pPr>
        <w:jc w:val="both"/>
        <w:rPr>
          <w:bCs/>
          <w:color w:val="002060"/>
          <w:sz w:val="16"/>
          <w:szCs w:val="16"/>
        </w:rPr>
      </w:pPr>
      <w:r w:rsidRPr="00BE5F34">
        <w:rPr>
          <w:bCs/>
          <w:color w:val="002060"/>
          <w:sz w:val="16"/>
          <w:szCs w:val="16"/>
        </w:rPr>
        <w:t>5) материалы для постройки летательных аппаратов (ЛА);</w:t>
      </w:r>
    </w:p>
    <w:p w14:paraId="27A7743F" w14:textId="77777777" w:rsidR="00E24393" w:rsidRPr="00BE5F34" w:rsidRDefault="00E24393" w:rsidP="003C1FA7">
      <w:pPr>
        <w:jc w:val="both"/>
        <w:rPr>
          <w:bCs/>
          <w:color w:val="002060"/>
          <w:sz w:val="16"/>
          <w:szCs w:val="16"/>
        </w:rPr>
      </w:pPr>
      <w:r w:rsidRPr="00BE5F34">
        <w:rPr>
          <w:bCs/>
          <w:color w:val="002060"/>
          <w:sz w:val="16"/>
          <w:szCs w:val="16"/>
        </w:rPr>
        <w:t>6) газодобывающие аппараты;</w:t>
      </w:r>
    </w:p>
    <w:p w14:paraId="5E2354A6" w14:textId="77777777" w:rsidR="00E24393" w:rsidRPr="00BE5F34" w:rsidRDefault="00E24393" w:rsidP="003C1FA7">
      <w:pPr>
        <w:jc w:val="both"/>
        <w:rPr>
          <w:bCs/>
          <w:color w:val="002060"/>
          <w:sz w:val="16"/>
          <w:szCs w:val="16"/>
        </w:rPr>
      </w:pPr>
      <w:r w:rsidRPr="00BE5F34">
        <w:rPr>
          <w:bCs/>
          <w:color w:val="002060"/>
          <w:sz w:val="16"/>
          <w:szCs w:val="16"/>
        </w:rPr>
        <w:t>7) дальномеры, оптические приборы;</w:t>
      </w:r>
    </w:p>
    <w:p w14:paraId="0C735440" w14:textId="77777777" w:rsidR="00E24393" w:rsidRPr="00BE5F34" w:rsidRDefault="00E24393" w:rsidP="003C1FA7">
      <w:pPr>
        <w:jc w:val="both"/>
        <w:rPr>
          <w:bCs/>
          <w:color w:val="002060"/>
          <w:sz w:val="16"/>
          <w:szCs w:val="16"/>
        </w:rPr>
      </w:pPr>
      <w:r w:rsidRPr="00BE5F34">
        <w:rPr>
          <w:bCs/>
          <w:color w:val="002060"/>
          <w:sz w:val="16"/>
          <w:szCs w:val="16"/>
        </w:rPr>
        <w:t>8) метеорологические баллоны;</w:t>
      </w:r>
    </w:p>
    <w:p w14:paraId="3F73DCF6" w14:textId="77777777" w:rsidR="00E24393" w:rsidRPr="00BE5F34" w:rsidRDefault="00E24393" w:rsidP="003C1FA7">
      <w:pPr>
        <w:jc w:val="both"/>
        <w:rPr>
          <w:bCs/>
          <w:color w:val="002060"/>
          <w:sz w:val="16"/>
          <w:szCs w:val="16"/>
        </w:rPr>
      </w:pPr>
      <w:r w:rsidRPr="00BE5F34">
        <w:rPr>
          <w:bCs/>
          <w:color w:val="002060"/>
          <w:sz w:val="16"/>
          <w:szCs w:val="16"/>
        </w:rPr>
        <w:t>9) беспроволочные телеграфы;</w:t>
      </w:r>
    </w:p>
    <w:p w14:paraId="5AF0AEAB" w14:textId="77777777" w:rsidR="00E24393" w:rsidRPr="00BE5F34" w:rsidRDefault="00E24393" w:rsidP="003C1FA7">
      <w:pPr>
        <w:jc w:val="both"/>
        <w:rPr>
          <w:bCs/>
          <w:color w:val="002060"/>
          <w:sz w:val="16"/>
          <w:szCs w:val="16"/>
        </w:rPr>
      </w:pPr>
      <w:r w:rsidRPr="00BE5F34">
        <w:rPr>
          <w:bCs/>
          <w:color w:val="002060"/>
          <w:sz w:val="16"/>
          <w:szCs w:val="16"/>
        </w:rPr>
        <w:t>10) исторический;</w:t>
      </w:r>
    </w:p>
    <w:p w14:paraId="5E69C623" w14:textId="77777777" w:rsidR="00E24393" w:rsidRPr="00BE5F34" w:rsidRDefault="00E24393" w:rsidP="003C1FA7">
      <w:pPr>
        <w:jc w:val="both"/>
        <w:rPr>
          <w:bCs/>
          <w:color w:val="002060"/>
          <w:sz w:val="16"/>
          <w:szCs w:val="16"/>
        </w:rPr>
      </w:pPr>
      <w:r w:rsidRPr="00BE5F34">
        <w:rPr>
          <w:bCs/>
          <w:color w:val="002060"/>
          <w:sz w:val="16"/>
          <w:szCs w:val="16"/>
        </w:rPr>
        <w:t>11) учебный;</w:t>
      </w:r>
    </w:p>
    <w:p w14:paraId="1AE31BC3" w14:textId="77777777" w:rsidR="00E24393" w:rsidRPr="00BE5F34" w:rsidRDefault="00E24393" w:rsidP="003C1FA7">
      <w:pPr>
        <w:jc w:val="both"/>
        <w:rPr>
          <w:bCs/>
          <w:color w:val="002060"/>
          <w:sz w:val="16"/>
          <w:szCs w:val="16"/>
        </w:rPr>
      </w:pPr>
      <w:r w:rsidRPr="00BE5F34">
        <w:rPr>
          <w:bCs/>
          <w:color w:val="002060"/>
          <w:sz w:val="16"/>
          <w:szCs w:val="16"/>
        </w:rPr>
        <w:t>12) литература.</w:t>
      </w:r>
    </w:p>
    <w:p w14:paraId="15ACC2A9" w14:textId="77777777" w:rsidR="00E24393" w:rsidRPr="00BE5F34" w:rsidRDefault="00E24393" w:rsidP="003C1FA7">
      <w:pPr>
        <w:jc w:val="both"/>
        <w:rPr>
          <w:bCs/>
          <w:color w:val="002060"/>
          <w:sz w:val="16"/>
          <w:szCs w:val="16"/>
        </w:rPr>
      </w:pPr>
      <w:r w:rsidRPr="00BE5F34">
        <w:rPr>
          <w:bCs/>
          <w:color w:val="002060"/>
          <w:sz w:val="16"/>
          <w:szCs w:val="16"/>
        </w:rPr>
        <w:t>Среди натурных образцов посетители могли увидеть моноплан Луи Блерио, биплан Луи Бреге, самолет Роберта Эско-Пельтри. Большое внимание уделялось биплану Бреге, на котором были установлены рекорды грузоподъемности, скорости и планирования. Наиболее представительными были экспозиция Русско-балтийского вагонного завода, представившего моноплан “Морской тип”, обладавший возможностью садиться на воду, и баллон системы “Соммер”, а также экспонаты торгового дома “Русское воздухоплавание”.</w:t>
      </w:r>
    </w:p>
    <w:p w14:paraId="1FB4976D" w14:textId="77777777" w:rsidR="00E24393" w:rsidRPr="00BE5F34" w:rsidRDefault="00E24393" w:rsidP="003C1FA7">
      <w:pPr>
        <w:jc w:val="both"/>
        <w:rPr>
          <w:bCs/>
          <w:color w:val="002060"/>
          <w:sz w:val="16"/>
          <w:szCs w:val="16"/>
        </w:rPr>
      </w:pPr>
    </w:p>
    <w:p w14:paraId="05E94524" w14:textId="77777777" w:rsidR="00E24393" w:rsidRPr="00BE5F34" w:rsidRDefault="00E24393" w:rsidP="003C1FA7">
      <w:pPr>
        <w:jc w:val="both"/>
        <w:rPr>
          <w:bCs/>
          <w:color w:val="002060"/>
          <w:sz w:val="16"/>
          <w:szCs w:val="16"/>
        </w:rPr>
      </w:pPr>
      <w:r w:rsidRPr="00BE5F34">
        <w:rPr>
          <w:bCs/>
          <w:color w:val="002060"/>
          <w:sz w:val="16"/>
          <w:szCs w:val="16"/>
        </w:rPr>
        <w:t xml:space="preserve">В апреле 1911 года Государственная Дума Российской империи рассмотрела план создания Военного Воздушного Флота России. </w:t>
      </w:r>
    </w:p>
    <w:p w14:paraId="610E3790" w14:textId="77777777" w:rsidR="00E24393" w:rsidRPr="00BE5F34" w:rsidRDefault="00E24393" w:rsidP="003C1FA7">
      <w:pPr>
        <w:jc w:val="both"/>
        <w:rPr>
          <w:bCs/>
          <w:color w:val="002060"/>
          <w:sz w:val="16"/>
          <w:szCs w:val="16"/>
        </w:rPr>
      </w:pPr>
    </w:p>
    <w:p w14:paraId="7049A92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Морская авиация:</w:t>
      </w:r>
    </w:p>
    <w:p w14:paraId="54EA1D1F" w14:textId="77777777" w:rsidR="00770467" w:rsidRPr="00BE5F34" w:rsidRDefault="00770467" w:rsidP="003C1FA7">
      <w:pPr>
        <w:shd w:val="clear" w:color="auto" w:fill="FFFFFF"/>
        <w:jc w:val="both"/>
        <w:rPr>
          <w:bCs/>
          <w:color w:val="002060"/>
          <w:sz w:val="16"/>
          <w:szCs w:val="16"/>
        </w:rPr>
      </w:pPr>
    </w:p>
    <w:p w14:paraId="346C08B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1911 года ка</w:t>
      </w:r>
      <w:r w:rsidRPr="00BE5F34">
        <w:rPr>
          <w:bCs/>
          <w:color w:val="002060"/>
          <w:sz w:val="16"/>
          <w:szCs w:val="16"/>
        </w:rPr>
        <w:softHyphen/>
        <w:t>питан 2-го ранга В.Н.Кед</w:t>
      </w:r>
      <w:r w:rsidRPr="00BE5F34">
        <w:rPr>
          <w:bCs/>
          <w:color w:val="002060"/>
          <w:sz w:val="16"/>
          <w:szCs w:val="16"/>
        </w:rPr>
        <w:softHyphen/>
        <w:t>рин, первый руководитель Севастопольской летной школы, подал рапорт коман</w:t>
      </w:r>
      <w:r w:rsidRPr="00BE5F34">
        <w:rPr>
          <w:bCs/>
          <w:color w:val="002060"/>
          <w:sz w:val="16"/>
          <w:szCs w:val="16"/>
        </w:rPr>
        <w:softHyphen/>
        <w:t>дующему Черноморского флота с предложением со</w:t>
      </w:r>
      <w:r w:rsidRPr="00BE5F34">
        <w:rPr>
          <w:bCs/>
          <w:color w:val="002060"/>
          <w:sz w:val="16"/>
          <w:szCs w:val="16"/>
        </w:rPr>
        <w:softHyphen/>
        <w:t>здать авиационное отделение для ведения морской развед</w:t>
      </w:r>
      <w:r w:rsidRPr="00BE5F34">
        <w:rPr>
          <w:bCs/>
          <w:color w:val="002060"/>
          <w:sz w:val="16"/>
          <w:szCs w:val="16"/>
        </w:rPr>
        <w:softHyphen/>
        <w:t>ки вне видимости береговых наблюдателей. Положительному реше</w:t>
      </w:r>
      <w:r w:rsidRPr="00BE5F34">
        <w:rPr>
          <w:bCs/>
          <w:color w:val="002060"/>
          <w:sz w:val="16"/>
          <w:szCs w:val="16"/>
        </w:rPr>
        <w:softHyphen/>
        <w:t>нию этого рапорта способ</w:t>
      </w:r>
      <w:r w:rsidRPr="00BE5F34">
        <w:rPr>
          <w:bCs/>
          <w:color w:val="002060"/>
          <w:sz w:val="16"/>
          <w:szCs w:val="16"/>
        </w:rPr>
        <w:softHyphen/>
        <w:t>ствовали первые успешные опыты практического при</w:t>
      </w:r>
      <w:r w:rsidRPr="00BE5F34">
        <w:rPr>
          <w:bCs/>
          <w:color w:val="002060"/>
          <w:sz w:val="16"/>
          <w:szCs w:val="16"/>
        </w:rPr>
        <w:softHyphen/>
        <w:t>менения самолета на флоте (553).</w:t>
      </w:r>
    </w:p>
    <w:p w14:paraId="2F969E15" w14:textId="77777777" w:rsidR="00770467" w:rsidRPr="00BE5F34" w:rsidRDefault="00770467" w:rsidP="003C1FA7">
      <w:pPr>
        <w:shd w:val="clear" w:color="auto" w:fill="FFFFFF"/>
        <w:jc w:val="both"/>
        <w:rPr>
          <w:bCs/>
          <w:color w:val="002060"/>
          <w:sz w:val="16"/>
          <w:szCs w:val="16"/>
        </w:rPr>
      </w:pPr>
    </w:p>
    <w:p w14:paraId="0EC33FDC" w14:textId="77777777" w:rsidR="000C3537" w:rsidRPr="00B52707" w:rsidRDefault="000C3537" w:rsidP="000C3537">
      <w:pPr>
        <w:jc w:val="both"/>
        <w:rPr>
          <w:color w:val="0070C0"/>
          <w:sz w:val="16"/>
          <w:szCs w:val="16"/>
        </w:rPr>
      </w:pPr>
      <w:r w:rsidRPr="00B52707">
        <w:rPr>
          <w:rStyle w:val="aff"/>
          <w:rFonts w:ascii="Times New Roman"/>
          <w:color w:val="0070C0"/>
          <w:spacing w:val="0"/>
          <w:szCs w:val="16"/>
        </w:rPr>
        <w:t>В апреле 1911 г. школу в Севастополе пришлось закрыть, потому что самолет «Антуанетт», закупленный в 1910 г. из-за слабости двигателя с трудом поднимал двух чело</w:t>
      </w:r>
      <w:r w:rsidRPr="00B52707">
        <w:rPr>
          <w:rStyle w:val="aff"/>
          <w:rFonts w:ascii="Times New Roman"/>
          <w:color w:val="0070C0"/>
          <w:spacing w:val="0"/>
          <w:szCs w:val="16"/>
        </w:rPr>
        <w:softHyphen/>
        <w:t>век. Один из военных летчиков, лейтенант С.Ф. Дорожинский пытался установить самолет на поплавки собственной конструк</w:t>
      </w:r>
      <w:r w:rsidRPr="00B52707">
        <w:rPr>
          <w:rStyle w:val="aff"/>
          <w:rFonts w:ascii="Times New Roman"/>
          <w:color w:val="0070C0"/>
          <w:spacing w:val="0"/>
          <w:szCs w:val="16"/>
        </w:rPr>
        <w:softHyphen/>
        <w:t>ции. Проведенные испытания не дали результатов, самолет не смог даже оторваться от воды (25675).</w:t>
      </w:r>
    </w:p>
    <w:p w14:paraId="737594C4" w14:textId="77777777" w:rsidR="000C3537" w:rsidRPr="00B52707" w:rsidRDefault="000C3537" w:rsidP="000C3537">
      <w:pPr>
        <w:jc w:val="both"/>
        <w:rPr>
          <w:color w:val="0070C0"/>
          <w:sz w:val="16"/>
          <w:szCs w:val="16"/>
        </w:rPr>
      </w:pPr>
    </w:p>
    <w:p w14:paraId="403B6A6A"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Германии:</w:t>
      </w:r>
    </w:p>
    <w:p w14:paraId="426E35BB" w14:textId="77777777" w:rsidR="00770467" w:rsidRPr="00BE5F34" w:rsidRDefault="00770467" w:rsidP="003C1FA7">
      <w:pPr>
        <w:shd w:val="clear" w:color="auto" w:fill="FFFFFF"/>
        <w:jc w:val="both"/>
        <w:rPr>
          <w:bCs/>
          <w:color w:val="002060"/>
          <w:sz w:val="16"/>
          <w:szCs w:val="16"/>
        </w:rPr>
      </w:pPr>
    </w:p>
    <w:p w14:paraId="19101CE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1911 Первый самолет (моноплан «9» конструкции Л. Шмидля) с из меняемой в полете площадью крыла успешно прошел испытания в Нейштадте (Австрия) (1137).</w:t>
      </w:r>
    </w:p>
    <w:p w14:paraId="1A30A454" w14:textId="77777777" w:rsidR="00770467" w:rsidRPr="00BE5F34" w:rsidRDefault="00770467" w:rsidP="003C1FA7">
      <w:pPr>
        <w:shd w:val="clear" w:color="auto" w:fill="FFFFFF"/>
        <w:jc w:val="both"/>
        <w:rPr>
          <w:bCs/>
          <w:color w:val="002060"/>
          <w:sz w:val="16"/>
          <w:szCs w:val="16"/>
        </w:rPr>
      </w:pPr>
    </w:p>
    <w:p w14:paraId="181823B3" w14:textId="77777777" w:rsidR="00843B19" w:rsidRPr="00BE5F34" w:rsidRDefault="00843B19" w:rsidP="003C1FA7">
      <w:pPr>
        <w:shd w:val="clear" w:color="auto" w:fill="FFFFFF"/>
        <w:jc w:val="both"/>
        <w:rPr>
          <w:bCs/>
          <w:color w:val="002060"/>
          <w:sz w:val="16"/>
          <w:szCs w:val="16"/>
        </w:rPr>
      </w:pPr>
      <w:r w:rsidRPr="00BE5F34">
        <w:rPr>
          <w:bCs/>
          <w:i/>
          <w:color w:val="002060"/>
          <w:sz w:val="16"/>
          <w:szCs w:val="16"/>
        </w:rPr>
        <w:t>Авиация и воздухоплавание Англии:</w:t>
      </w:r>
    </w:p>
    <w:p w14:paraId="711E47EA" w14:textId="77777777" w:rsidR="00843B19" w:rsidRPr="00BE5F34" w:rsidRDefault="00843B19" w:rsidP="003C1FA7">
      <w:pPr>
        <w:shd w:val="clear" w:color="auto" w:fill="FFFFFF"/>
        <w:jc w:val="both"/>
        <w:rPr>
          <w:bCs/>
          <w:color w:val="002060"/>
          <w:sz w:val="16"/>
          <w:szCs w:val="16"/>
        </w:rPr>
      </w:pPr>
    </w:p>
    <w:p w14:paraId="31B9DD8F" w14:textId="77777777" w:rsidR="00843B19" w:rsidRPr="00BE5F34" w:rsidRDefault="00843B19" w:rsidP="003C1FA7">
      <w:pPr>
        <w:jc w:val="both"/>
        <w:rPr>
          <w:bCs/>
          <w:color w:val="002060"/>
          <w:sz w:val="16"/>
          <w:szCs w:val="16"/>
        </w:rPr>
      </w:pPr>
      <w:r w:rsidRPr="00BE5F34">
        <w:rPr>
          <w:bCs/>
          <w:color w:val="002060"/>
          <w:sz w:val="16"/>
          <w:szCs w:val="16"/>
        </w:rPr>
        <w:t>В апреле 1911 г. де Хэвилленд поступил в штат завода в Фарнборо на должности главного конструктора и летчика-испытателя. Именно его появление позволило сдвинуть с мертвой точки ремонт разбитого вдребезги Блерио XII, тянувшийся с лета 1910 г. Чертежей не было, да ремонт и не был интересен ни суперинтенданту, ни конструктору, и они стали переделывать самолет, формально выполняя его ремонт: Дж. де Хэвилленд и Ф. Грин из моноплана с тянущим винтом сделали биплан с винтом толкающим (22734).</w:t>
      </w:r>
    </w:p>
    <w:p w14:paraId="42759309" w14:textId="77777777" w:rsidR="00843B19" w:rsidRPr="00BE5F34" w:rsidRDefault="00843B19" w:rsidP="003C1FA7">
      <w:pPr>
        <w:jc w:val="both"/>
        <w:rPr>
          <w:bCs/>
          <w:color w:val="002060"/>
          <w:sz w:val="16"/>
          <w:szCs w:val="16"/>
        </w:rPr>
      </w:pPr>
    </w:p>
    <w:p w14:paraId="4C3386F5" w14:textId="77777777" w:rsidR="00D672A5" w:rsidRPr="00B52707" w:rsidRDefault="00D672A5" w:rsidP="00D672A5">
      <w:pPr>
        <w:jc w:val="both"/>
        <w:rPr>
          <w:color w:val="0070C0"/>
          <w:sz w:val="16"/>
          <w:szCs w:val="16"/>
        </w:rPr>
      </w:pPr>
      <w:r w:rsidRPr="00B52707">
        <w:rPr>
          <w:color w:val="0070C0"/>
          <w:sz w:val="16"/>
          <w:szCs w:val="16"/>
        </w:rPr>
        <w:t>В апреле 1911 г. де Хэвилленд поступил в штат «Его Величества фабрики аэростатов» (His Majesty’s Balloon Factory) на должности Главного конструктора и летчика-испытателя. Именно его появление позволило сдвинуть с мертвой точки ремонт разбитого вдребезги Блерио XII, тянувшийся с лета 1910 г. Чертежей не нашли, да и сама такая работа оказалась не интересна ни суперинтенданту, ни конструктору. Они хотели большего – самореализации, и стали переделывать самолет, формально лишь его чиня, да так, что «родная мама не узнает»: Джеффри де Хэвилленд и его помощник Ф. Грин из моноплана с тянущим винтом сделали биплан с винтом толкающим (25679).</w:t>
      </w:r>
    </w:p>
    <w:p w14:paraId="6FCD5206" w14:textId="77777777" w:rsidR="00D672A5" w:rsidRPr="00B52707" w:rsidRDefault="00D672A5" w:rsidP="00D672A5">
      <w:pPr>
        <w:jc w:val="both"/>
        <w:rPr>
          <w:color w:val="0070C0"/>
          <w:sz w:val="16"/>
          <w:szCs w:val="16"/>
        </w:rPr>
      </w:pPr>
    </w:p>
    <w:p w14:paraId="412A1D2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за рубежом:</w:t>
      </w:r>
    </w:p>
    <w:p w14:paraId="07AE138E" w14:textId="77777777" w:rsidR="00770467" w:rsidRPr="00BE5F34" w:rsidRDefault="00770467" w:rsidP="003C1FA7">
      <w:pPr>
        <w:shd w:val="clear" w:color="auto" w:fill="FFFFFF"/>
        <w:jc w:val="both"/>
        <w:rPr>
          <w:bCs/>
          <w:color w:val="002060"/>
          <w:sz w:val="16"/>
          <w:szCs w:val="16"/>
        </w:rPr>
      </w:pPr>
    </w:p>
    <w:p w14:paraId="3C30D7A6"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апреле 1911 г. в США начались испытания биплана, который сконструировал Эдвард Дюшен (</w:t>
      </w:r>
      <w:r w:rsidRPr="00BE5F34">
        <w:rPr>
          <w:rFonts w:ascii="Times New Roman" w:hAnsi="Times New Roman" w:cs="Times New Roman"/>
          <w:bCs/>
          <w:color w:val="002060"/>
          <w:sz w:val="16"/>
          <w:szCs w:val="16"/>
          <w:lang w:val="en-US"/>
        </w:rPr>
        <w:t>Edward</w:t>
      </w:r>
      <w:r w:rsidRPr="00BE5F34">
        <w:rPr>
          <w:rFonts w:ascii="Times New Roman" w:hAnsi="Times New Roman" w:cs="Times New Roman"/>
          <w:bCs/>
          <w:color w:val="002060"/>
          <w:sz w:val="16"/>
          <w:szCs w:val="16"/>
        </w:rPr>
        <w:t xml:space="preserve"> М. </w:t>
      </w:r>
      <w:r w:rsidRPr="00BE5F34">
        <w:rPr>
          <w:rFonts w:ascii="Times New Roman" w:hAnsi="Times New Roman" w:cs="Times New Roman"/>
          <w:bCs/>
          <w:color w:val="002060"/>
          <w:sz w:val="16"/>
          <w:szCs w:val="16"/>
          <w:lang w:val="en-US"/>
        </w:rPr>
        <w:t>DeChenne</w:t>
      </w:r>
      <w:r w:rsidRPr="00BE5F34">
        <w:rPr>
          <w:rFonts w:ascii="Times New Roman" w:hAnsi="Times New Roman" w:cs="Times New Roman"/>
          <w:bCs/>
          <w:color w:val="002060"/>
          <w:sz w:val="16"/>
          <w:szCs w:val="16"/>
        </w:rPr>
        <w:t xml:space="preserve">, иногда пишется раздельно - </w:t>
      </w:r>
      <w:r w:rsidRPr="00BE5F34">
        <w:rPr>
          <w:rFonts w:ascii="Times New Roman" w:hAnsi="Times New Roman" w:cs="Times New Roman"/>
          <w:bCs/>
          <w:color w:val="002060"/>
          <w:sz w:val="16"/>
          <w:szCs w:val="16"/>
          <w:lang w:val="en-US"/>
        </w:rPr>
        <w:t>De</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Chenne</w:t>
      </w:r>
      <w:r w:rsidRPr="00BE5F34">
        <w:rPr>
          <w:rFonts w:ascii="Times New Roman" w:hAnsi="Times New Roman" w:cs="Times New Roman"/>
          <w:bCs/>
          <w:color w:val="002060"/>
          <w:sz w:val="16"/>
          <w:szCs w:val="16"/>
        </w:rPr>
        <w:t xml:space="preserve">, а в некоторых заметках и с ошибкой - </w:t>
      </w:r>
      <w:r w:rsidRPr="00BE5F34">
        <w:rPr>
          <w:rFonts w:ascii="Times New Roman" w:hAnsi="Times New Roman" w:cs="Times New Roman"/>
          <w:bCs/>
          <w:color w:val="002060"/>
          <w:sz w:val="16"/>
          <w:szCs w:val="16"/>
          <w:lang w:val="en-US"/>
        </w:rPr>
        <w:t>De</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Cheney</w:t>
      </w:r>
      <w:r w:rsidRPr="00BE5F34">
        <w:rPr>
          <w:rFonts w:ascii="Times New Roman" w:hAnsi="Times New Roman" w:cs="Times New Roman"/>
          <w:bCs/>
          <w:color w:val="002060"/>
          <w:sz w:val="16"/>
          <w:szCs w:val="16"/>
        </w:rPr>
        <w:t xml:space="preserve">). </w:t>
      </w:r>
    </w:p>
    <w:p w14:paraId="38CDC376"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В 1908-1911 гг. инвестиционный фонд </w:t>
      </w:r>
      <w:r w:rsidRPr="00BE5F34">
        <w:rPr>
          <w:rFonts w:ascii="Times New Roman" w:hAnsi="Times New Roman" w:cs="Times New Roman"/>
          <w:bCs/>
          <w:color w:val="002060"/>
          <w:sz w:val="16"/>
          <w:szCs w:val="16"/>
          <w:lang w:val="en-US"/>
        </w:rPr>
        <w:t>Monett</w:t>
      </w:r>
      <w:r w:rsidRPr="00BE5F34">
        <w:rPr>
          <w:rFonts w:ascii="Times New Roman" w:hAnsi="Times New Roman" w:cs="Times New Roman"/>
          <w:bCs/>
          <w:color w:val="002060"/>
          <w:sz w:val="16"/>
          <w:szCs w:val="16"/>
        </w:rPr>
        <w:t xml:space="preserve"> (президент </w:t>
      </w:r>
      <w:r w:rsidRPr="00BE5F34">
        <w:rPr>
          <w:rFonts w:ascii="Times New Roman" w:hAnsi="Times New Roman" w:cs="Times New Roman"/>
          <w:bCs/>
          <w:color w:val="002060"/>
          <w:sz w:val="16"/>
          <w:szCs w:val="16"/>
          <w:lang w:val="en-US"/>
        </w:rPr>
        <w:t>Ludwell</w:t>
      </w:r>
      <w:r w:rsidRPr="00BE5F34">
        <w:rPr>
          <w:rFonts w:ascii="Times New Roman" w:hAnsi="Times New Roman" w:cs="Times New Roman"/>
          <w:bCs/>
          <w:color w:val="002060"/>
          <w:sz w:val="16"/>
          <w:szCs w:val="16"/>
        </w:rPr>
        <w:t xml:space="preserve"> В. </w:t>
      </w:r>
      <w:r w:rsidRPr="00BE5F34">
        <w:rPr>
          <w:rFonts w:ascii="Times New Roman" w:hAnsi="Times New Roman" w:cs="Times New Roman"/>
          <w:bCs/>
          <w:color w:val="002060"/>
          <w:sz w:val="16"/>
          <w:szCs w:val="16"/>
          <w:lang w:val="en-US"/>
        </w:rPr>
        <w:t>Durnil</w:t>
      </w:r>
      <w:r w:rsidRPr="00BE5F34">
        <w:rPr>
          <w:rFonts w:ascii="Times New Roman" w:hAnsi="Times New Roman" w:cs="Times New Roman"/>
          <w:bCs/>
          <w:color w:val="002060"/>
          <w:sz w:val="16"/>
          <w:szCs w:val="16"/>
        </w:rPr>
        <w:t xml:space="preserve">, он же мэр города Монет; вице-президент </w:t>
      </w:r>
      <w:r w:rsidRPr="00BE5F34">
        <w:rPr>
          <w:rFonts w:ascii="Times New Roman" w:hAnsi="Times New Roman" w:cs="Times New Roman"/>
          <w:bCs/>
          <w:color w:val="002060"/>
          <w:sz w:val="16"/>
          <w:szCs w:val="16"/>
          <w:lang w:val="en-US"/>
        </w:rPr>
        <w:t>Ulysses</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S</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Barnsley</w:t>
      </w:r>
      <w:r w:rsidRPr="00BE5F34">
        <w:rPr>
          <w:rFonts w:ascii="Times New Roman" w:hAnsi="Times New Roman" w:cs="Times New Roman"/>
          <w:bCs/>
          <w:color w:val="002060"/>
          <w:sz w:val="16"/>
          <w:szCs w:val="16"/>
        </w:rPr>
        <w:t>) профинансировал три проекта создания летательных аппаратов. Дирижабли с крыльями, который строил Генри Лоуренс Кэлл, и самолето-вертолет с вертикальным взлетом, который в на чале 1910 г. запатентовал Артур Холбрук, так и не взлетели. Биплан был третьей машиной.</w:t>
      </w:r>
    </w:p>
    <w:p w14:paraId="48D05CA2"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Его облик повторял известный в США биплан </w:t>
      </w:r>
      <w:r w:rsidRPr="00BE5F34">
        <w:rPr>
          <w:rFonts w:ascii="Times New Roman" w:hAnsi="Times New Roman" w:cs="Times New Roman"/>
          <w:bCs/>
          <w:color w:val="002060"/>
          <w:sz w:val="16"/>
          <w:szCs w:val="16"/>
          <w:lang w:val="en-US"/>
        </w:rPr>
        <w:t>Curtiss</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D</w:t>
      </w:r>
      <w:r w:rsidRPr="00BE5F34">
        <w:rPr>
          <w:rFonts w:ascii="Times New Roman" w:hAnsi="Times New Roman" w:cs="Times New Roman"/>
          <w:bCs/>
          <w:color w:val="002060"/>
          <w:sz w:val="16"/>
          <w:szCs w:val="16"/>
        </w:rPr>
        <w:t xml:space="preserve"> с межкрыльевыми эле</w:t>
      </w:r>
      <w:r w:rsidRPr="00BE5F34">
        <w:rPr>
          <w:rFonts w:ascii="Times New Roman" w:hAnsi="Times New Roman" w:cs="Times New Roman"/>
          <w:bCs/>
          <w:color w:val="002060"/>
          <w:sz w:val="16"/>
          <w:szCs w:val="16"/>
        </w:rPr>
        <w:softHyphen/>
        <w:t>ронами, крестообразным хвостовым опе</w:t>
      </w:r>
      <w:r w:rsidRPr="00BE5F34">
        <w:rPr>
          <w:rFonts w:ascii="Times New Roman" w:hAnsi="Times New Roman" w:cs="Times New Roman"/>
          <w:bCs/>
          <w:color w:val="002060"/>
          <w:sz w:val="16"/>
          <w:szCs w:val="16"/>
        </w:rPr>
        <w:softHyphen/>
        <w:t>рением и передним рулем высоты. В от</w:t>
      </w:r>
      <w:r w:rsidRPr="00BE5F34">
        <w:rPr>
          <w:rFonts w:ascii="Times New Roman" w:hAnsi="Times New Roman" w:cs="Times New Roman"/>
          <w:bCs/>
          <w:color w:val="002060"/>
          <w:sz w:val="16"/>
          <w:szCs w:val="16"/>
        </w:rPr>
        <w:softHyphen/>
        <w:t xml:space="preserve">личие от </w:t>
      </w:r>
      <w:r w:rsidRPr="00BE5F34">
        <w:rPr>
          <w:rFonts w:ascii="Times New Roman" w:hAnsi="Times New Roman" w:cs="Times New Roman"/>
          <w:bCs/>
          <w:color w:val="002060"/>
          <w:sz w:val="16"/>
          <w:szCs w:val="16"/>
          <w:lang w:val="en-US"/>
        </w:rPr>
        <w:t>Curtiss</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D</w:t>
      </w:r>
      <w:r w:rsidRPr="00BE5F34">
        <w:rPr>
          <w:rFonts w:ascii="Times New Roman" w:hAnsi="Times New Roman" w:cs="Times New Roman"/>
          <w:bCs/>
          <w:color w:val="002060"/>
          <w:sz w:val="16"/>
          <w:szCs w:val="16"/>
        </w:rPr>
        <w:t>, за крылом, между балками фермы фюзеляжа, появилась еще одна горизонтальная поверхность. По мысли конструктора она должна была де</w:t>
      </w:r>
      <w:r w:rsidRPr="00BE5F34">
        <w:rPr>
          <w:rFonts w:ascii="Times New Roman" w:hAnsi="Times New Roman" w:cs="Times New Roman"/>
          <w:bCs/>
          <w:color w:val="002060"/>
          <w:sz w:val="16"/>
          <w:szCs w:val="16"/>
        </w:rPr>
        <w:softHyphen/>
        <w:t>лать более равномерным поток воздуха за винтом и улучшать обтекание хвосто</w:t>
      </w:r>
      <w:r w:rsidRPr="00BE5F34">
        <w:rPr>
          <w:rFonts w:ascii="Times New Roman" w:hAnsi="Times New Roman" w:cs="Times New Roman"/>
          <w:bCs/>
          <w:color w:val="002060"/>
          <w:sz w:val="16"/>
          <w:szCs w:val="16"/>
        </w:rPr>
        <w:softHyphen/>
        <w:t>вого оперения</w:t>
      </w:r>
    </w:p>
    <w:p w14:paraId="7C7E99BA"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50-сильный рядный 4-цилиндровый двигатель для биплана также разрабо</w:t>
      </w:r>
      <w:r w:rsidRPr="00BE5F34">
        <w:rPr>
          <w:rFonts w:ascii="Times New Roman" w:hAnsi="Times New Roman" w:cs="Times New Roman"/>
          <w:bCs/>
          <w:color w:val="002060"/>
          <w:sz w:val="16"/>
          <w:szCs w:val="16"/>
        </w:rPr>
        <w:softHyphen/>
        <w:t>тал и построил сам конструктор. В мо</w:t>
      </w:r>
      <w:r w:rsidRPr="00BE5F34">
        <w:rPr>
          <w:rFonts w:ascii="Times New Roman" w:hAnsi="Times New Roman" w:cs="Times New Roman"/>
          <w:bCs/>
          <w:color w:val="002060"/>
          <w:sz w:val="16"/>
          <w:szCs w:val="16"/>
        </w:rPr>
        <w:softHyphen/>
        <w:t>торе широко применялись алюминие</w:t>
      </w:r>
      <w:r w:rsidRPr="00BE5F34">
        <w:rPr>
          <w:rFonts w:ascii="Times New Roman" w:hAnsi="Times New Roman" w:cs="Times New Roman"/>
          <w:bCs/>
          <w:color w:val="002060"/>
          <w:sz w:val="16"/>
          <w:szCs w:val="16"/>
        </w:rPr>
        <w:softHyphen/>
        <w:t xml:space="preserve">вые сплавы, в том числе для картера и поршней, что было очень передовым для 1911 г. Радиатор остался таким же, как и на самолетах Кертисса - фирмы </w:t>
      </w:r>
      <w:r w:rsidRPr="00BE5F34">
        <w:rPr>
          <w:rFonts w:ascii="Times New Roman" w:hAnsi="Times New Roman" w:cs="Times New Roman"/>
          <w:bCs/>
          <w:color w:val="002060"/>
          <w:sz w:val="16"/>
          <w:szCs w:val="16"/>
          <w:lang w:val="en-US"/>
        </w:rPr>
        <w:t>El</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Arco</w:t>
      </w:r>
      <w:r w:rsidRPr="00BE5F34">
        <w:rPr>
          <w:rFonts w:ascii="Times New Roman" w:hAnsi="Times New Roman" w:cs="Times New Roman"/>
          <w:bCs/>
          <w:color w:val="002060"/>
          <w:sz w:val="16"/>
          <w:szCs w:val="16"/>
        </w:rPr>
        <w:t>, он монтировался перед двигателем. При испытаниях силовая установка раз</w:t>
      </w:r>
      <w:r w:rsidRPr="00BE5F34">
        <w:rPr>
          <w:rFonts w:ascii="Times New Roman" w:hAnsi="Times New Roman" w:cs="Times New Roman"/>
          <w:bCs/>
          <w:color w:val="002060"/>
          <w:sz w:val="16"/>
          <w:szCs w:val="16"/>
        </w:rPr>
        <w:softHyphen/>
        <w:t>вила тягу лишь ненамного меньшую, чем60-сильный двигатель Кертисса со стан</w:t>
      </w:r>
      <w:r w:rsidRPr="00BE5F34">
        <w:rPr>
          <w:rFonts w:ascii="Times New Roman" w:hAnsi="Times New Roman" w:cs="Times New Roman"/>
          <w:bCs/>
          <w:color w:val="002060"/>
          <w:sz w:val="16"/>
          <w:szCs w:val="16"/>
        </w:rPr>
        <w:softHyphen/>
        <w:t>дартным винтом Во время одного из первых полетов машина, потеряв скорость, сва</w:t>
      </w:r>
      <w:r w:rsidRPr="00BE5F34">
        <w:rPr>
          <w:rFonts w:ascii="Times New Roman" w:hAnsi="Times New Roman" w:cs="Times New Roman"/>
          <w:bCs/>
          <w:color w:val="002060"/>
          <w:sz w:val="16"/>
          <w:szCs w:val="16"/>
        </w:rPr>
        <w:softHyphen/>
        <w:t>лилась с высоты 7-8 м. Но пилот Эдвард Вильсон Клэйтон (</w:t>
      </w:r>
      <w:r w:rsidRPr="00BE5F34">
        <w:rPr>
          <w:rFonts w:ascii="Times New Roman" w:hAnsi="Times New Roman" w:cs="Times New Roman"/>
          <w:bCs/>
          <w:color w:val="002060"/>
          <w:sz w:val="16"/>
          <w:szCs w:val="16"/>
          <w:lang w:val="en-US"/>
        </w:rPr>
        <w:t>Edward</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Wilson</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Clayton</w:t>
      </w:r>
      <w:r w:rsidRPr="00BE5F34">
        <w:rPr>
          <w:rFonts w:ascii="Times New Roman" w:hAnsi="Times New Roman" w:cs="Times New Roman"/>
          <w:bCs/>
          <w:color w:val="002060"/>
          <w:sz w:val="16"/>
          <w:szCs w:val="16"/>
        </w:rPr>
        <w:t>, в прессе его обычно упоминали под псевдо</w:t>
      </w:r>
      <w:r w:rsidRPr="00BE5F34">
        <w:rPr>
          <w:rFonts w:ascii="Times New Roman" w:hAnsi="Times New Roman" w:cs="Times New Roman"/>
          <w:bCs/>
          <w:color w:val="002060"/>
          <w:sz w:val="16"/>
          <w:szCs w:val="16"/>
        </w:rPr>
        <w:softHyphen/>
        <w:t>нимом Эд Вильсон) не пострадал, а само</w:t>
      </w:r>
      <w:r w:rsidRPr="00BE5F34">
        <w:rPr>
          <w:rFonts w:ascii="Times New Roman" w:hAnsi="Times New Roman" w:cs="Times New Roman"/>
          <w:bCs/>
          <w:color w:val="002060"/>
          <w:sz w:val="16"/>
          <w:szCs w:val="16"/>
        </w:rPr>
        <w:softHyphen/>
        <w:t>лет, хотя многие трубы каркаса оказались погнуты, быстро восстановили. Происшест</w:t>
      </w:r>
      <w:r w:rsidRPr="00BE5F34">
        <w:rPr>
          <w:rFonts w:ascii="Times New Roman" w:hAnsi="Times New Roman" w:cs="Times New Roman"/>
          <w:bCs/>
          <w:color w:val="002060"/>
          <w:sz w:val="16"/>
          <w:szCs w:val="16"/>
        </w:rPr>
        <w:softHyphen/>
        <w:t>вие подтвердило преимущества алюминия как конструкционного материала над де</w:t>
      </w:r>
      <w:r w:rsidRPr="00BE5F34">
        <w:rPr>
          <w:rFonts w:ascii="Times New Roman" w:hAnsi="Times New Roman" w:cs="Times New Roman"/>
          <w:bCs/>
          <w:color w:val="002060"/>
          <w:sz w:val="16"/>
          <w:szCs w:val="16"/>
        </w:rPr>
        <w:softHyphen/>
        <w:t>ревом. Конструктор намеревался и полот</w:t>
      </w:r>
      <w:r w:rsidRPr="00BE5F34">
        <w:rPr>
          <w:rFonts w:ascii="Times New Roman" w:hAnsi="Times New Roman" w:cs="Times New Roman"/>
          <w:bCs/>
          <w:color w:val="002060"/>
          <w:sz w:val="16"/>
          <w:szCs w:val="16"/>
        </w:rPr>
        <w:softHyphen/>
        <w:t>няную обшивку крыла заменить алюмини</w:t>
      </w:r>
      <w:r w:rsidRPr="00BE5F34">
        <w:rPr>
          <w:rFonts w:ascii="Times New Roman" w:hAnsi="Times New Roman" w:cs="Times New Roman"/>
          <w:bCs/>
          <w:color w:val="002060"/>
          <w:sz w:val="16"/>
          <w:szCs w:val="16"/>
        </w:rPr>
        <w:softHyphen/>
        <w:t>евыми листами, но это сделано не было.</w:t>
      </w:r>
    </w:p>
    <w:p w14:paraId="1FDC5D79"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Но ни одного самолета так и не было продано. Не ясно, в чем было дело: то ли покупателей отпугнул необычный мате</w:t>
      </w:r>
      <w:r w:rsidRPr="00BE5F34">
        <w:rPr>
          <w:rFonts w:ascii="Times New Roman" w:hAnsi="Times New Roman" w:cs="Times New Roman"/>
          <w:bCs/>
          <w:color w:val="002060"/>
          <w:sz w:val="16"/>
          <w:szCs w:val="16"/>
        </w:rPr>
        <w:softHyphen/>
        <w:t>риал (облик машины, как уже было ска</w:t>
      </w:r>
      <w:r w:rsidRPr="00BE5F34">
        <w:rPr>
          <w:rFonts w:ascii="Times New Roman" w:hAnsi="Times New Roman" w:cs="Times New Roman"/>
          <w:bCs/>
          <w:color w:val="002060"/>
          <w:sz w:val="16"/>
          <w:szCs w:val="16"/>
        </w:rPr>
        <w:softHyphen/>
        <w:t>зано, был вполне привычным глазу: би</w:t>
      </w:r>
      <w:r w:rsidRPr="00BE5F34">
        <w:rPr>
          <w:rFonts w:ascii="Times New Roman" w:hAnsi="Times New Roman" w:cs="Times New Roman"/>
          <w:bCs/>
          <w:color w:val="002060"/>
          <w:sz w:val="16"/>
          <w:szCs w:val="16"/>
        </w:rPr>
        <w:softHyphen/>
        <w:t>планы Кертисса успешно продавались и летали по всей стране),то ли себестои</w:t>
      </w:r>
      <w:r w:rsidRPr="00BE5F34">
        <w:rPr>
          <w:rFonts w:ascii="Times New Roman" w:hAnsi="Times New Roman" w:cs="Times New Roman"/>
          <w:bCs/>
          <w:color w:val="002060"/>
          <w:sz w:val="16"/>
          <w:szCs w:val="16"/>
        </w:rPr>
        <w:softHyphen/>
        <w:t>мость производства оказалась намного выше, чем предполагалось вначале (и это вернее всего). И в ноябре 1911 г. в жур</w:t>
      </w:r>
      <w:r w:rsidRPr="00BE5F34">
        <w:rPr>
          <w:rFonts w:ascii="Times New Roman" w:hAnsi="Times New Roman" w:cs="Times New Roman"/>
          <w:bCs/>
          <w:color w:val="002060"/>
          <w:sz w:val="16"/>
          <w:szCs w:val="16"/>
        </w:rPr>
        <w:softHyphen/>
        <w:t xml:space="preserve">налах </w:t>
      </w:r>
      <w:r w:rsidRPr="00BE5F34">
        <w:rPr>
          <w:rFonts w:ascii="Times New Roman" w:hAnsi="Times New Roman" w:cs="Times New Roman"/>
          <w:bCs/>
          <w:color w:val="002060"/>
          <w:sz w:val="16"/>
          <w:szCs w:val="16"/>
          <w:lang w:val="en-US"/>
        </w:rPr>
        <w:t>Aero</w:t>
      </w:r>
      <w:r w:rsidRPr="00BE5F34">
        <w:rPr>
          <w:rFonts w:ascii="Times New Roman" w:hAnsi="Times New Roman" w:cs="Times New Roman"/>
          <w:bCs/>
          <w:color w:val="002060"/>
          <w:sz w:val="16"/>
          <w:szCs w:val="16"/>
        </w:rPr>
        <w:t xml:space="preserve"> и </w:t>
      </w:r>
      <w:r w:rsidRPr="00BE5F34">
        <w:rPr>
          <w:rFonts w:ascii="Times New Roman" w:hAnsi="Times New Roman" w:cs="Times New Roman"/>
          <w:bCs/>
          <w:color w:val="002060"/>
          <w:sz w:val="16"/>
          <w:szCs w:val="16"/>
          <w:lang w:val="en-US"/>
        </w:rPr>
        <w:t>Aeronautics</w:t>
      </w:r>
      <w:r w:rsidRPr="00BE5F34">
        <w:rPr>
          <w:rFonts w:ascii="Times New Roman" w:hAnsi="Times New Roman" w:cs="Times New Roman"/>
          <w:bCs/>
          <w:color w:val="002060"/>
          <w:sz w:val="16"/>
          <w:szCs w:val="16"/>
        </w:rPr>
        <w:t xml:space="preserve"> появились объ</w:t>
      </w:r>
      <w:r w:rsidRPr="00BE5F34">
        <w:rPr>
          <w:rFonts w:ascii="Times New Roman" w:hAnsi="Times New Roman" w:cs="Times New Roman"/>
          <w:bCs/>
          <w:color w:val="002060"/>
          <w:sz w:val="16"/>
          <w:szCs w:val="16"/>
        </w:rPr>
        <w:softHyphen/>
        <w:t xml:space="preserve">явления о продаже двигателя </w:t>
      </w:r>
      <w:r w:rsidRPr="00BE5F34">
        <w:rPr>
          <w:rFonts w:ascii="Times New Roman" w:hAnsi="Times New Roman" w:cs="Times New Roman"/>
          <w:bCs/>
          <w:color w:val="002060"/>
          <w:sz w:val="16"/>
          <w:szCs w:val="16"/>
          <w:lang w:val="en-US"/>
        </w:rPr>
        <w:t>DeChenne</w:t>
      </w:r>
      <w:r w:rsidRPr="00BE5F34">
        <w:rPr>
          <w:rFonts w:ascii="Times New Roman" w:hAnsi="Times New Roman" w:cs="Times New Roman"/>
          <w:bCs/>
          <w:color w:val="002060"/>
          <w:sz w:val="16"/>
          <w:szCs w:val="16"/>
        </w:rPr>
        <w:t xml:space="preserve"> с пропеллером «в связи с окончанием се</w:t>
      </w:r>
      <w:r w:rsidRPr="00BE5F34">
        <w:rPr>
          <w:rFonts w:ascii="Times New Roman" w:hAnsi="Times New Roman" w:cs="Times New Roman"/>
          <w:bCs/>
          <w:color w:val="002060"/>
          <w:sz w:val="16"/>
          <w:szCs w:val="16"/>
        </w:rPr>
        <w:softHyphen/>
        <w:t>зона и намерением приобрести более мощный мотор».</w:t>
      </w:r>
    </w:p>
    <w:p w14:paraId="63FAA9D2"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Интересно, что в объявлении ска</w:t>
      </w:r>
      <w:r w:rsidRPr="00BE5F34">
        <w:rPr>
          <w:rFonts w:ascii="Times New Roman" w:hAnsi="Times New Roman" w:cs="Times New Roman"/>
          <w:bCs/>
          <w:color w:val="002060"/>
          <w:sz w:val="16"/>
          <w:szCs w:val="16"/>
        </w:rPr>
        <w:softHyphen/>
        <w:t>зано, что мотор «совершил только около 100 полетов». Двигатель с самого на4 июля, в день независимости США, пилот Логан МакКи (</w:t>
      </w:r>
      <w:r w:rsidRPr="00BE5F34">
        <w:rPr>
          <w:rFonts w:ascii="Times New Roman" w:hAnsi="Times New Roman" w:cs="Times New Roman"/>
          <w:bCs/>
          <w:color w:val="002060"/>
          <w:sz w:val="16"/>
          <w:szCs w:val="16"/>
          <w:lang w:val="en-US"/>
        </w:rPr>
        <w:t>Logan</w:t>
      </w:r>
      <w:r w:rsidRPr="00BE5F34">
        <w:rPr>
          <w:rFonts w:ascii="Times New Roman" w:hAnsi="Times New Roman" w:cs="Times New Roman"/>
          <w:bCs/>
          <w:color w:val="002060"/>
          <w:sz w:val="16"/>
          <w:szCs w:val="16"/>
        </w:rPr>
        <w:t xml:space="preserve"> МсКее), апте</w:t>
      </w:r>
      <w:r w:rsidRPr="00BE5F34">
        <w:rPr>
          <w:rFonts w:ascii="Times New Roman" w:hAnsi="Times New Roman" w:cs="Times New Roman"/>
          <w:bCs/>
          <w:color w:val="002060"/>
          <w:sz w:val="16"/>
          <w:szCs w:val="16"/>
        </w:rPr>
        <w:softHyphen/>
        <w:t>карь по профессии, совершил на биплане Дюшена успешные публичные полеты в городе Монет, штат Миссури. Правда, ле</w:t>
      </w:r>
      <w:r w:rsidRPr="00BE5F34">
        <w:rPr>
          <w:rFonts w:ascii="Times New Roman" w:hAnsi="Times New Roman" w:cs="Times New Roman"/>
          <w:bCs/>
          <w:color w:val="002060"/>
          <w:sz w:val="16"/>
          <w:szCs w:val="16"/>
        </w:rPr>
        <w:softHyphen/>
        <w:t>тал он только по прямой и на высоте не более 30 м. Возможно, биплан оказался перетяжелен.</w:t>
      </w:r>
    </w:p>
    <w:p w14:paraId="2251C657"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Почему эти и дальнейшие полеты вы</w:t>
      </w:r>
      <w:r w:rsidRPr="00BE5F34">
        <w:rPr>
          <w:rFonts w:ascii="Times New Roman" w:hAnsi="Times New Roman" w:cs="Times New Roman"/>
          <w:bCs/>
          <w:color w:val="002060"/>
          <w:sz w:val="16"/>
          <w:szCs w:val="16"/>
        </w:rPr>
        <w:softHyphen/>
        <w:t>полнял МакКи, а не Клэйтон, не ясно, и псевдоним «Эд Вильсон» часто встреча</w:t>
      </w:r>
      <w:r w:rsidRPr="00BE5F34">
        <w:rPr>
          <w:rFonts w:ascii="Times New Roman" w:hAnsi="Times New Roman" w:cs="Times New Roman"/>
          <w:bCs/>
          <w:color w:val="002060"/>
          <w:sz w:val="16"/>
          <w:szCs w:val="16"/>
        </w:rPr>
        <w:softHyphen/>
        <w:t>ется в авиационных журналах США в на</w:t>
      </w:r>
      <w:r w:rsidRPr="00BE5F34">
        <w:rPr>
          <w:rFonts w:ascii="Times New Roman" w:hAnsi="Times New Roman" w:cs="Times New Roman"/>
          <w:bCs/>
          <w:color w:val="002060"/>
          <w:sz w:val="16"/>
          <w:szCs w:val="16"/>
        </w:rPr>
        <w:softHyphen/>
        <w:t>чале 1910-х гг.</w:t>
      </w:r>
    </w:p>
    <w:p w14:paraId="3632C468"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августе 1911 г. самолет летал на фермерских выставках в городах Голден сити (штат Миссури) и Майами (штат Ок</w:t>
      </w:r>
      <w:r w:rsidRPr="00BE5F34">
        <w:rPr>
          <w:rFonts w:ascii="Times New Roman" w:hAnsi="Times New Roman" w:cs="Times New Roman"/>
          <w:bCs/>
          <w:color w:val="002060"/>
          <w:sz w:val="16"/>
          <w:szCs w:val="16"/>
        </w:rPr>
        <w:softHyphen/>
        <w:t>лахома, не Флорида), а в сентябре - на местных ярмарках в штате Техас.</w:t>
      </w:r>
    </w:p>
    <w:p w14:paraId="54A5AA96"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Для производства и продаж алюмини</w:t>
      </w:r>
      <w:r w:rsidRPr="00BE5F34">
        <w:rPr>
          <w:rFonts w:ascii="Times New Roman" w:hAnsi="Times New Roman" w:cs="Times New Roman"/>
          <w:bCs/>
          <w:color w:val="002060"/>
          <w:sz w:val="16"/>
          <w:szCs w:val="16"/>
        </w:rPr>
        <w:softHyphen/>
        <w:t>евых самолетов Дюшена была основана компания «</w:t>
      </w:r>
      <w:r w:rsidRPr="00BE5F34">
        <w:rPr>
          <w:rFonts w:ascii="Times New Roman" w:hAnsi="Times New Roman" w:cs="Times New Roman"/>
          <w:bCs/>
          <w:color w:val="002060"/>
          <w:sz w:val="16"/>
          <w:szCs w:val="16"/>
          <w:lang w:val="en-US"/>
        </w:rPr>
        <w:t>DeChenne</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Motor</w:t>
      </w:r>
      <w:r w:rsidRPr="00BE5F34">
        <w:rPr>
          <w:rFonts w:ascii="Times New Roman" w:hAnsi="Times New Roman" w:cs="Times New Roman"/>
          <w:bCs/>
          <w:color w:val="002060"/>
          <w:sz w:val="16"/>
          <w:szCs w:val="16"/>
        </w:rPr>
        <w:t xml:space="preserve"> &amp; </w:t>
      </w:r>
      <w:r w:rsidRPr="00BE5F34">
        <w:rPr>
          <w:rFonts w:ascii="Times New Roman" w:hAnsi="Times New Roman" w:cs="Times New Roman"/>
          <w:bCs/>
          <w:color w:val="002060"/>
          <w:sz w:val="16"/>
          <w:szCs w:val="16"/>
          <w:lang w:val="en-US"/>
        </w:rPr>
        <w:t>Aeroplane</w:t>
      </w:r>
      <w:r w:rsidRPr="00BE5F34">
        <w:rPr>
          <w:rFonts w:ascii="Times New Roman" w:hAnsi="Times New Roman" w:cs="Times New Roman"/>
          <w:bCs/>
          <w:color w:val="002060"/>
          <w:sz w:val="16"/>
          <w:szCs w:val="16"/>
        </w:rPr>
        <w:t xml:space="preserve"> Со», которую возглавил сам президент инвестиционного фонда </w:t>
      </w:r>
      <w:r w:rsidRPr="00BE5F34">
        <w:rPr>
          <w:rFonts w:ascii="Times New Roman" w:hAnsi="Times New Roman" w:cs="Times New Roman"/>
          <w:bCs/>
          <w:color w:val="002060"/>
          <w:sz w:val="16"/>
          <w:szCs w:val="16"/>
          <w:lang w:val="en-US"/>
        </w:rPr>
        <w:t>L</w:t>
      </w:r>
      <w:r w:rsidRPr="00BE5F34">
        <w:rPr>
          <w:rFonts w:ascii="Times New Roman" w:hAnsi="Times New Roman" w:cs="Times New Roman"/>
          <w:bCs/>
          <w:color w:val="002060"/>
          <w:sz w:val="16"/>
          <w:szCs w:val="16"/>
        </w:rPr>
        <w:t>.</w:t>
      </w:r>
      <w:r w:rsidRPr="00BE5F34">
        <w:rPr>
          <w:rFonts w:ascii="Times New Roman" w:hAnsi="Times New Roman" w:cs="Times New Roman"/>
          <w:bCs/>
          <w:color w:val="002060"/>
          <w:sz w:val="16"/>
          <w:szCs w:val="16"/>
          <w:lang w:val="en-US"/>
        </w:rPr>
        <w:t>B</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Durnil</w:t>
      </w:r>
      <w:r w:rsidRPr="00BE5F34">
        <w:rPr>
          <w:rFonts w:ascii="Times New Roman" w:hAnsi="Times New Roman" w:cs="Times New Roman"/>
          <w:bCs/>
          <w:color w:val="002060"/>
          <w:sz w:val="16"/>
          <w:szCs w:val="16"/>
        </w:rPr>
        <w:t>. Осе</w:t>
      </w:r>
      <w:r w:rsidRPr="00BE5F34">
        <w:rPr>
          <w:rFonts w:ascii="Times New Roman" w:hAnsi="Times New Roman" w:cs="Times New Roman"/>
          <w:bCs/>
          <w:color w:val="002060"/>
          <w:sz w:val="16"/>
          <w:szCs w:val="16"/>
        </w:rPr>
        <w:softHyphen/>
        <w:t>нью в нескольких изданиях появилась ре</w:t>
      </w:r>
      <w:r w:rsidRPr="00BE5F34">
        <w:rPr>
          <w:rFonts w:ascii="Times New Roman" w:hAnsi="Times New Roman" w:cs="Times New Roman"/>
          <w:bCs/>
          <w:color w:val="002060"/>
          <w:sz w:val="16"/>
          <w:szCs w:val="16"/>
        </w:rPr>
        <w:softHyphen/>
        <w:t>клама фирмы. Готовый самолет с 50-силь</w:t>
      </w:r>
      <w:r w:rsidRPr="00BE5F34">
        <w:rPr>
          <w:rFonts w:ascii="Times New Roman" w:hAnsi="Times New Roman" w:cs="Times New Roman"/>
          <w:bCs/>
          <w:color w:val="002060"/>
          <w:sz w:val="16"/>
          <w:szCs w:val="16"/>
        </w:rPr>
        <w:softHyphen/>
        <w:t>ным мотором предлагался покупателям за 1000 долл. Это очень недорого: столько стоила построенная в США копия фран</w:t>
      </w:r>
      <w:r w:rsidRPr="00BE5F34">
        <w:rPr>
          <w:rFonts w:ascii="Times New Roman" w:hAnsi="Times New Roman" w:cs="Times New Roman"/>
          <w:bCs/>
          <w:color w:val="002060"/>
          <w:sz w:val="16"/>
          <w:szCs w:val="16"/>
        </w:rPr>
        <w:softHyphen/>
        <w:t xml:space="preserve">цузского моноплана </w:t>
      </w:r>
      <w:r w:rsidRPr="00BE5F34">
        <w:rPr>
          <w:rFonts w:ascii="Times New Roman" w:hAnsi="Times New Roman" w:cs="Times New Roman"/>
          <w:bCs/>
          <w:color w:val="002060"/>
          <w:sz w:val="16"/>
          <w:szCs w:val="16"/>
          <w:lang w:val="en-US"/>
        </w:rPr>
        <w:t>BLeriot</w:t>
      </w:r>
      <w:r w:rsidRPr="00BE5F34">
        <w:rPr>
          <w:rFonts w:ascii="Times New Roman" w:hAnsi="Times New Roman" w:cs="Times New Roman"/>
          <w:bCs/>
          <w:color w:val="002060"/>
          <w:sz w:val="16"/>
          <w:szCs w:val="16"/>
        </w:rPr>
        <w:t xml:space="preserve"> XI но... без мотора. Цены же за «Блерио» с хорошим, 50-70-сильным двигателем часто превы</w:t>
      </w:r>
      <w:r w:rsidRPr="00BE5F34">
        <w:rPr>
          <w:rFonts w:ascii="Times New Roman" w:hAnsi="Times New Roman" w:cs="Times New Roman"/>
          <w:bCs/>
          <w:color w:val="002060"/>
          <w:sz w:val="16"/>
          <w:szCs w:val="16"/>
        </w:rPr>
        <w:softHyphen/>
        <w:t>шали 2000 долл.</w:t>
      </w:r>
    </w:p>
    <w:p w14:paraId="728E3067" w14:textId="77777777" w:rsidR="00770467" w:rsidRPr="00BE5F34" w:rsidRDefault="00770467" w:rsidP="003C1FA7">
      <w:pPr>
        <w:pStyle w:val="230"/>
        <w:shd w:val="clear" w:color="auto" w:fill="auto"/>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15 фев</w:t>
      </w:r>
      <w:r w:rsidRPr="00BE5F34">
        <w:rPr>
          <w:rFonts w:ascii="Times New Roman" w:hAnsi="Times New Roman" w:cs="Times New Roman"/>
          <w:bCs/>
          <w:color w:val="002060"/>
          <w:sz w:val="16"/>
          <w:szCs w:val="16"/>
        </w:rPr>
        <w:softHyphen/>
        <w:t>раля 1913 г. в журнале «</w:t>
      </w:r>
      <w:r w:rsidRPr="00BE5F34">
        <w:rPr>
          <w:rFonts w:ascii="Times New Roman" w:hAnsi="Times New Roman" w:cs="Times New Roman"/>
          <w:bCs/>
          <w:color w:val="002060"/>
          <w:sz w:val="16"/>
          <w:szCs w:val="16"/>
          <w:lang w:val="en-US"/>
        </w:rPr>
        <w:t>Aero</w:t>
      </w:r>
      <w:r w:rsidRPr="00BE5F34">
        <w:rPr>
          <w:rFonts w:ascii="Times New Roman" w:hAnsi="Times New Roman" w:cs="Times New Roman"/>
          <w:bCs/>
          <w:color w:val="002060"/>
          <w:sz w:val="16"/>
          <w:szCs w:val="16"/>
        </w:rPr>
        <w:t xml:space="preserve"> &amp; </w:t>
      </w:r>
      <w:r w:rsidRPr="00BE5F34">
        <w:rPr>
          <w:rFonts w:ascii="Times New Roman" w:hAnsi="Times New Roman" w:cs="Times New Roman"/>
          <w:bCs/>
          <w:color w:val="002060"/>
          <w:sz w:val="16"/>
          <w:szCs w:val="16"/>
          <w:lang w:val="en-US"/>
        </w:rPr>
        <w:t>Hydro</w:t>
      </w:r>
      <w:r w:rsidRPr="00BE5F34">
        <w:rPr>
          <w:rFonts w:ascii="Times New Roman" w:hAnsi="Times New Roman" w:cs="Times New Roman"/>
          <w:bCs/>
          <w:color w:val="002060"/>
          <w:sz w:val="16"/>
          <w:szCs w:val="16"/>
        </w:rPr>
        <w:t>» было опубликовано извещение о том, что компания «</w:t>
      </w:r>
      <w:r w:rsidRPr="00BE5F34">
        <w:rPr>
          <w:rFonts w:ascii="Times New Roman" w:hAnsi="Times New Roman" w:cs="Times New Roman"/>
          <w:bCs/>
          <w:color w:val="002060"/>
          <w:sz w:val="16"/>
          <w:szCs w:val="16"/>
          <w:lang w:val="en-US"/>
        </w:rPr>
        <w:t>DeChenne</w:t>
      </w:r>
      <w:r w:rsidRPr="00BE5F34">
        <w:rPr>
          <w:rFonts w:ascii="Times New Roman" w:hAnsi="Times New Roman" w:cs="Times New Roman"/>
          <w:bCs/>
          <w:color w:val="002060"/>
          <w:sz w:val="16"/>
          <w:szCs w:val="16"/>
        </w:rPr>
        <w:t xml:space="preserve"> </w:t>
      </w:r>
      <w:r w:rsidRPr="00BE5F34">
        <w:rPr>
          <w:rFonts w:ascii="Times New Roman" w:hAnsi="Times New Roman" w:cs="Times New Roman"/>
          <w:bCs/>
          <w:color w:val="002060"/>
          <w:sz w:val="16"/>
          <w:szCs w:val="16"/>
          <w:lang w:val="en-US"/>
        </w:rPr>
        <w:t>Motor</w:t>
      </w:r>
      <w:r w:rsidRPr="00BE5F34">
        <w:rPr>
          <w:rFonts w:ascii="Times New Roman" w:hAnsi="Times New Roman" w:cs="Times New Roman"/>
          <w:bCs/>
          <w:color w:val="002060"/>
          <w:sz w:val="16"/>
          <w:szCs w:val="16"/>
        </w:rPr>
        <w:t>» выхо</w:t>
      </w:r>
      <w:r w:rsidRPr="00BE5F34">
        <w:rPr>
          <w:rFonts w:ascii="Times New Roman" w:hAnsi="Times New Roman" w:cs="Times New Roman"/>
          <w:bCs/>
          <w:color w:val="002060"/>
          <w:sz w:val="16"/>
          <w:szCs w:val="16"/>
        </w:rPr>
        <w:softHyphen/>
        <w:t>дит из бизнеса и объявляет распродажу имущества. Эдвард Дюшен вскоре переехал в г. Майами, штат Оклахома, где много лет работал автомехаником в гараже (19847).</w:t>
      </w:r>
    </w:p>
    <w:p w14:paraId="53E3DF8B" w14:textId="77777777" w:rsidR="00770467" w:rsidRPr="00BE5F34" w:rsidRDefault="00770467" w:rsidP="003C1FA7">
      <w:pPr>
        <w:jc w:val="both"/>
        <w:rPr>
          <w:bCs/>
          <w:color w:val="002060"/>
          <w:sz w:val="16"/>
          <w:szCs w:val="16"/>
        </w:rPr>
      </w:pPr>
    </w:p>
    <w:p w14:paraId="45CFA7E9" w14:textId="77777777" w:rsidR="003846E7" w:rsidRPr="00BE5F34" w:rsidRDefault="003846E7" w:rsidP="003C1FA7">
      <w:pPr>
        <w:jc w:val="both"/>
        <w:rPr>
          <w:bCs/>
          <w:color w:val="002060"/>
          <w:sz w:val="16"/>
          <w:szCs w:val="16"/>
        </w:rPr>
      </w:pPr>
      <w:r w:rsidRPr="00BE5F34">
        <w:rPr>
          <w:bCs/>
          <w:color w:val="002060"/>
          <w:sz w:val="16"/>
          <w:szCs w:val="16"/>
          <w:lang w:bidi="en-US"/>
        </w:rPr>
        <w:t>В апреле 1911 года в Румынии военное министерство направило шесть офицеров в летную школу в Читиле, недалеко от Бухареста. В июле еще трое офицеров были отправлены в летную школу в Котрочени, также недалеко от Бухареста. В августе 1912 года военное министерство сформировало еще одну летную школу в Бэнясе, в 7 км к северу от Бухареста (23525).</w:t>
      </w:r>
    </w:p>
    <w:p w14:paraId="4A6964C5" w14:textId="77777777" w:rsidR="003846E7" w:rsidRPr="00BE5F34" w:rsidRDefault="003846E7" w:rsidP="003C1FA7">
      <w:pPr>
        <w:jc w:val="both"/>
        <w:rPr>
          <w:bCs/>
          <w:color w:val="002060"/>
          <w:sz w:val="16"/>
          <w:szCs w:val="16"/>
        </w:rPr>
      </w:pPr>
    </w:p>
    <w:p w14:paraId="017B0AE9"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685E3E52" w14:textId="77777777" w:rsidR="00770467" w:rsidRPr="00BE5F34" w:rsidRDefault="00770467" w:rsidP="003C1FA7">
      <w:pPr>
        <w:jc w:val="both"/>
        <w:rPr>
          <w:bCs/>
          <w:color w:val="002060"/>
          <w:sz w:val="16"/>
          <w:szCs w:val="16"/>
        </w:rPr>
      </w:pPr>
    </w:p>
    <w:p w14:paraId="0289BA0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 маю 1911 г. Блерио ИТУ в основном завершили. В это время аэродинамическую лабораторию ИМТУ по приглашению Жуковского посетили летчики — участники 1-й Московской авиационной недели. Им продемонстрировали в действии аэродинамические трубы и другие установки, а также только что построенный и перенесенный в зал аэродинамической лаборатории из мастерских училища «Блерио». А.М.Шатерников позже написал, что «особенно подробно его осматривал М.Н.Ефимов, главным образом, систему управления. Дело в том, что мы, строивши этот аэроплан, в некоторых соединениях деталей управления заменили болты [с] гайками — шпильками с шайбами и шплинтами. Увидев это, М.Н.Ефимов сказал, что в системе управления ни в коем случае недопустимо ставить шпильки со шплинтами, а поставьте гайки, гайки, произнося это слово с украинским акцентом «хайки». Конечно мы поставили во всех таких местах болты с гайками и шплинтами.» Вскоре законченный самолет через окно на веревках спустили на землю и перевезли на аэродром в специально выделенный ангар МОВ.</w:t>
      </w:r>
    </w:p>
    <w:p w14:paraId="78B2E64C"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 этому времени «комиссия» понесла тяжелую утрату: по распоряжению московского градоначальника Туполева выслали из Москвы. Жуковский, надев ордена, добился приема у градоначальника и просил за талантливого студента, но тщетно. Считают, что градоначальник был зол на училище за его непокорный дух и решения не отменил. Работу продолжили Комаров и Юрьев, вспоминавший об охватившем восторге, когда Кампо-Сципио по их просьбе сделал круг над аэродромом.</w:t>
      </w:r>
    </w:p>
    <w:p w14:paraId="0239FB8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Построенный студентами из отечественных материалов самолет был немного пееретяжелен, но оказался прочным и летал долго — почти до начала войны. В 1912 г. двигатель с него переставили на геликоптер Юрьева для участия в выставке в Манеже, но затем, отказавшись от его летных испытаний, вернули на самолет. Для полетов кружковцы «делегировали» Юрьева, Н.П.Ушакова и Шатерникова. Фактически инструктора у них не было, не считая «помощи» Габер-Влынского. Шатерников вспоминал, что его вместе с другими кружковцами полетам обучали Ушаков и Юрьев. Последний разработал наглядное пособие, помогавшее им разобраться в основной регулировке машины и рулежке (первоначальной и предвзлетной с поднятым хвостом), а также в механике полета. На плакатах начертили схемы различных положений аэроплана в воздухе, положения рулей и рычагов управления и написали ясные, четкие инструкции — как надо поступать при выходе аппарата из нормального положения, т. е. как действовать рулями в различных ситуациях. Следуя этим инструкциям, студенты получали очень нужную в то время «летную практику». Обучаясь, самолет ломали, чинили и вновь ломали. Но все-таки аэроплан, построенный своими руками, летал! Юрьев писал, что это был этап, сформировавший их как личности и определивший всю дальнейшую жизнь.</w:t>
      </w:r>
    </w:p>
    <w:p w14:paraId="0574506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Один из наиболее активных участников постройки аэроплана Шатерников в 1911 г. перевелся с химического отделения МТУ на механическое. Летний сезон 1912 г. он проработал механиком в мастерских школы авиации МОВ, летом 1913 г. заведовал мастерскими. С января по май 1914 г. работал в техническом отделе сборочных мастерских завода «Дукс». В первую мировую воевал летчиком, затем до выхода на пенсию в 1953 г. работал в авиапромышленности (25464).</w:t>
      </w:r>
    </w:p>
    <w:p w14:paraId="5A3E3745" w14:textId="77777777" w:rsidR="00770467" w:rsidRPr="00BE5F34" w:rsidRDefault="00770467" w:rsidP="003C1FA7">
      <w:pPr>
        <w:pStyle w:val="2"/>
        <w:spacing w:before="0" w:after="0"/>
        <w:jc w:val="both"/>
        <w:rPr>
          <w:b w:val="0"/>
          <w:bCs/>
          <w:color w:val="002060"/>
          <w:sz w:val="16"/>
          <w:szCs w:val="16"/>
        </w:rPr>
      </w:pPr>
    </w:p>
    <w:p w14:paraId="1FDB4274"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39911204" w14:textId="77777777" w:rsidR="00770467" w:rsidRPr="00BE5F34" w:rsidRDefault="00770467" w:rsidP="003C1FA7">
      <w:pPr>
        <w:jc w:val="both"/>
        <w:rPr>
          <w:bCs/>
          <w:color w:val="002060"/>
          <w:sz w:val="16"/>
          <w:szCs w:val="16"/>
        </w:rPr>
      </w:pPr>
    </w:p>
    <w:p w14:paraId="0D6CEDEF" w14:textId="69CF2F34" w:rsidR="00770467" w:rsidRPr="00BE5F34" w:rsidRDefault="00770467" w:rsidP="003C1FA7">
      <w:pPr>
        <w:jc w:val="both"/>
        <w:rPr>
          <w:bCs/>
          <w:color w:val="002060"/>
          <w:sz w:val="16"/>
          <w:szCs w:val="16"/>
        </w:rPr>
      </w:pPr>
      <w:r w:rsidRPr="00BE5F34">
        <w:rPr>
          <w:bCs/>
          <w:color w:val="002060"/>
          <w:sz w:val="16"/>
          <w:szCs w:val="16"/>
        </w:rPr>
        <w:t>С 1 (1</w:t>
      </w:r>
      <w:r w:rsidR="00843B19" w:rsidRPr="00BE5F34">
        <w:rPr>
          <w:bCs/>
          <w:color w:val="002060"/>
          <w:sz w:val="16"/>
          <w:szCs w:val="16"/>
        </w:rPr>
        <w:t>4</w:t>
      </w:r>
      <w:r w:rsidRPr="00BE5F34">
        <w:rPr>
          <w:bCs/>
          <w:color w:val="002060"/>
          <w:sz w:val="16"/>
          <w:szCs w:val="16"/>
        </w:rPr>
        <w:t>) мая 1911-го ПТА-1 летал с одним и с двумя пассажирами. 5 мая с ним полетели 4 пассажира. “Красивая картина представила этот полет, - писали в газетах. - Аэроплан по обыкновению легко отделился от земли, унося с собой пятерых авиаторов. После 10 минут полета авиаторы спустились на землю”.</w:t>
      </w:r>
    </w:p>
    <w:p w14:paraId="26F0B26E" w14:textId="77777777" w:rsidR="00770467" w:rsidRPr="00BE5F34" w:rsidRDefault="00770467" w:rsidP="003C1FA7">
      <w:pPr>
        <w:jc w:val="both"/>
        <w:rPr>
          <w:bCs/>
          <w:color w:val="002060"/>
          <w:sz w:val="16"/>
          <w:szCs w:val="16"/>
        </w:rPr>
      </w:pPr>
      <w:r w:rsidRPr="00BE5F34">
        <w:rPr>
          <w:bCs/>
          <w:color w:val="002060"/>
          <w:sz w:val="16"/>
          <w:szCs w:val="16"/>
        </w:rPr>
        <w:t>Газета “Петербургский листок” 6 мая назвала этот полет рекордным по грузоподъемности в России. Так, была подтверждена проектная грузоподъемность. Специалисты считают “ПТА” N1 первым русским военно-транспортным самолетом. На 1-й Международной воздухоплавательной выставке в Санкт-Петербурге в 1911 г. ПТА получил за этот аэроплан малую золотую медаль (11237).</w:t>
      </w:r>
    </w:p>
    <w:p w14:paraId="7AFA002C" w14:textId="77777777" w:rsidR="00770467" w:rsidRPr="00BE5F34" w:rsidRDefault="00770467" w:rsidP="003C1FA7">
      <w:pPr>
        <w:jc w:val="both"/>
        <w:rPr>
          <w:bCs/>
          <w:color w:val="002060"/>
          <w:sz w:val="16"/>
          <w:szCs w:val="16"/>
        </w:rPr>
      </w:pPr>
    </w:p>
    <w:p w14:paraId="63E58C7F"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784BCF5B" w14:textId="77777777" w:rsidR="00770467" w:rsidRPr="00BE5F34" w:rsidRDefault="00770467" w:rsidP="003C1FA7">
      <w:pPr>
        <w:jc w:val="both"/>
        <w:rPr>
          <w:bCs/>
          <w:i/>
          <w:color w:val="002060"/>
          <w:sz w:val="16"/>
          <w:szCs w:val="16"/>
        </w:rPr>
      </w:pPr>
    </w:p>
    <w:p w14:paraId="0F5ED37E" w14:textId="2D3FD9E0" w:rsidR="00770467" w:rsidRPr="00BE5F34" w:rsidRDefault="00770467" w:rsidP="003C1FA7">
      <w:pPr>
        <w:pStyle w:val="aff0"/>
        <w:spacing w:before="0" w:beforeAutospacing="0" w:after="0" w:afterAutospacing="0"/>
        <w:jc w:val="both"/>
        <w:textAlignment w:val="baseline"/>
        <w:rPr>
          <w:bCs/>
          <w:color w:val="002060"/>
          <w:sz w:val="16"/>
          <w:szCs w:val="16"/>
        </w:rPr>
      </w:pPr>
      <w:r w:rsidRPr="00BE5F34">
        <w:rPr>
          <w:bCs/>
          <w:color w:val="002060"/>
          <w:sz w:val="16"/>
          <w:szCs w:val="16"/>
        </w:rPr>
        <w:t xml:space="preserve">1 </w:t>
      </w:r>
      <w:r w:rsidR="00843B19" w:rsidRPr="00BE5F34">
        <w:rPr>
          <w:bCs/>
          <w:color w:val="002060"/>
          <w:sz w:val="16"/>
          <w:szCs w:val="16"/>
        </w:rPr>
        <w:t xml:space="preserve">(14) </w:t>
      </w:r>
      <w:r w:rsidRPr="00BE5F34">
        <w:rPr>
          <w:bCs/>
          <w:color w:val="002060"/>
          <w:sz w:val="16"/>
          <w:szCs w:val="16"/>
        </w:rPr>
        <w:t xml:space="preserve">мая 1911 года на Марсовом поле стартовал большой военно-испытательный пробег по маршруту Петербург - Псков - Двинск - Барановичи - Минск - Смоленск - Москва - Новгород - Петербург. В пробеге участвовали 63 автомобиля, как учебно-автомобильной роты, так и представленные производителями: "Ля-Бюир" (собран в России) и "Руссо-Бюир" (собственного производства) фабрики Ильина, "Заурер", "Лаурин-Клемент", "Воксхолл", "Лянча", "Шаррон", "Нэпир", "Пип", "Штевер", "Форд", "Мулаг", четыре "Даймлера", два "Берлие", два "Уайта", два "Адлера", два "Бенца", семь "Фиатов", четыре "Мерседеса", пять "Опелей", шесть Даймлеров и шестнадцать "Руссо-Балтов". Руководителем пробега был назначен генерал-лейтенант </w:t>
      </w:r>
      <w:r w:rsidRPr="00BE5F34">
        <w:rPr>
          <w:bCs/>
          <w:color w:val="002060"/>
          <w:sz w:val="16"/>
          <w:szCs w:val="16"/>
        </w:rPr>
        <w:lastRenderedPageBreak/>
        <w:t>Дробышин, начальником подполковник Секретев. Комиссия ежедневно составляла доклад о состоянии дорог и малейших поломках машин. Лучшими шинами оказались шины "Проводник", лучшим маслом масло "Товарищества Братьев Нобель" и "Вакуум Ойл Компани". На финише пробега в Петергофе был устроен высочайшей смотр, после которого царь объявил офицерам монаршее благоволение, а нижним чинам пожаловал по 3 рубля. По итогам пробега было решено рекомендовать для армии, кроме "Руссо-Балтов", закупку автомобилей ряда импортных марок, в том числе отлично показавших себя грузовиков "Фиат 15-тер" и "Даймлер". С худшей стороны проявили себя "Заурер", "Воксхолл", "Шаррон", "Нэпир", "Форды", "Берлие" и "Адлеры", а "Мулаг", "Лянча" и "Штевер" вообще не добрались до финиша (18376).</w:t>
      </w:r>
    </w:p>
    <w:p w14:paraId="43E43EF2" w14:textId="2BDF44F2" w:rsidR="00770467" w:rsidRPr="00BE5F34" w:rsidRDefault="00770467" w:rsidP="003C1FA7">
      <w:pPr>
        <w:pStyle w:val="aff0"/>
        <w:spacing w:before="0" w:beforeAutospacing="0" w:after="0" w:afterAutospacing="0"/>
        <w:jc w:val="both"/>
        <w:textAlignment w:val="baseline"/>
        <w:rPr>
          <w:bCs/>
          <w:color w:val="002060"/>
          <w:sz w:val="16"/>
          <w:szCs w:val="16"/>
        </w:rPr>
      </w:pPr>
    </w:p>
    <w:p w14:paraId="2F64B92E" w14:textId="47E85BDA" w:rsidR="008A64B1" w:rsidRPr="00BE5F34" w:rsidRDefault="008A64B1" w:rsidP="003C1FA7">
      <w:pPr>
        <w:pStyle w:val="aff0"/>
        <w:spacing w:before="0" w:beforeAutospacing="0" w:after="0" w:afterAutospacing="0"/>
        <w:jc w:val="both"/>
        <w:textAlignment w:val="baseline"/>
        <w:rPr>
          <w:bCs/>
          <w:i/>
          <w:iCs/>
          <w:color w:val="002060"/>
          <w:sz w:val="16"/>
          <w:szCs w:val="16"/>
        </w:rPr>
      </w:pPr>
      <w:r w:rsidRPr="00BE5F34">
        <w:rPr>
          <w:bCs/>
          <w:i/>
          <w:iCs/>
          <w:color w:val="002060"/>
          <w:sz w:val="16"/>
          <w:szCs w:val="16"/>
        </w:rPr>
        <w:t>Авиация:</w:t>
      </w:r>
    </w:p>
    <w:p w14:paraId="74A00E45" w14:textId="77777777" w:rsidR="008A64B1" w:rsidRPr="00BE5F34" w:rsidRDefault="008A64B1" w:rsidP="003C1FA7">
      <w:pPr>
        <w:pStyle w:val="aff0"/>
        <w:spacing w:before="0" w:beforeAutospacing="0" w:after="0" w:afterAutospacing="0"/>
        <w:jc w:val="both"/>
        <w:textAlignment w:val="baseline"/>
        <w:rPr>
          <w:bCs/>
          <w:i/>
          <w:iCs/>
          <w:color w:val="002060"/>
          <w:sz w:val="16"/>
          <w:szCs w:val="16"/>
        </w:rPr>
      </w:pPr>
    </w:p>
    <w:p w14:paraId="0B457028" w14:textId="77777777" w:rsidR="008A64B1" w:rsidRPr="00BE5F34" w:rsidRDefault="008A64B1" w:rsidP="003C1FA7">
      <w:pPr>
        <w:jc w:val="both"/>
        <w:rPr>
          <w:bCs/>
          <w:color w:val="002060"/>
          <w:sz w:val="16"/>
          <w:szCs w:val="16"/>
        </w:rPr>
      </w:pPr>
      <w:r w:rsidRPr="00BE5F34">
        <w:rPr>
          <w:bCs/>
          <w:color w:val="002060"/>
          <w:sz w:val="16"/>
          <w:szCs w:val="16"/>
        </w:rPr>
        <w:t>1 (14) мая 1911 г. в Гатчине начал функционировать авиационный отдел Офи</w:t>
      </w:r>
      <w:r w:rsidRPr="00BE5F34">
        <w:rPr>
          <w:bCs/>
          <w:color w:val="002060"/>
          <w:sz w:val="16"/>
          <w:szCs w:val="16"/>
        </w:rPr>
        <w:softHyphen/>
        <w:t>церской воздухоплавательной школы, впоследствии преобразованный в самостоятельную офицерскую военно-авиационную школу. Первыми ин</w:t>
      </w:r>
      <w:r w:rsidRPr="00BE5F34">
        <w:rPr>
          <w:bCs/>
          <w:color w:val="002060"/>
          <w:sz w:val="16"/>
          <w:szCs w:val="16"/>
        </w:rPr>
        <w:softHyphen/>
        <w:t>структорами в отдел были назначены шт.-калитан Г. Г. Горшков и поручик Е.В.Руднев. Первая группа обучающихся состояла из 10 прикоман</w:t>
      </w:r>
      <w:r w:rsidRPr="00BE5F34">
        <w:rPr>
          <w:bCs/>
          <w:color w:val="002060"/>
          <w:sz w:val="16"/>
          <w:szCs w:val="16"/>
        </w:rPr>
        <w:softHyphen/>
        <w:t>дированных к отделу офицеров разных родов оружия. Обучение началось исключительно на самолетах Фармаи-4.</w:t>
      </w:r>
    </w:p>
    <w:p w14:paraId="01EC5AD1" w14:textId="77777777" w:rsidR="008A64B1" w:rsidRPr="00BE5F34" w:rsidRDefault="008A64B1" w:rsidP="003C1FA7">
      <w:pPr>
        <w:jc w:val="both"/>
        <w:rPr>
          <w:bCs/>
          <w:color w:val="002060"/>
          <w:sz w:val="16"/>
          <w:szCs w:val="16"/>
        </w:rPr>
      </w:pPr>
      <w:r w:rsidRPr="00BE5F34">
        <w:rPr>
          <w:bCs/>
          <w:color w:val="002060"/>
          <w:sz w:val="16"/>
          <w:szCs w:val="16"/>
        </w:rPr>
        <w:t>/"Автомобиль ж воздухоплавание", 1911 № 9/ (23320).</w:t>
      </w:r>
    </w:p>
    <w:p w14:paraId="6364C4D0" w14:textId="77777777" w:rsidR="008A64B1" w:rsidRPr="00BE5F34" w:rsidRDefault="008A64B1" w:rsidP="003C1FA7">
      <w:pPr>
        <w:jc w:val="both"/>
        <w:rPr>
          <w:bCs/>
          <w:color w:val="002060"/>
          <w:sz w:val="16"/>
          <w:szCs w:val="16"/>
        </w:rPr>
      </w:pPr>
    </w:p>
    <w:p w14:paraId="264FB045"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5A29FF30" w14:textId="77777777" w:rsidR="00770467" w:rsidRPr="00BE5F34" w:rsidRDefault="00770467" w:rsidP="003C1FA7">
      <w:pPr>
        <w:jc w:val="both"/>
        <w:rPr>
          <w:bCs/>
          <w:color w:val="002060"/>
          <w:sz w:val="16"/>
          <w:szCs w:val="16"/>
        </w:rPr>
      </w:pPr>
    </w:p>
    <w:p w14:paraId="182FB027" w14:textId="77777777" w:rsidR="00770467" w:rsidRPr="00BE5F34" w:rsidRDefault="00770467" w:rsidP="003C1FA7">
      <w:pPr>
        <w:jc w:val="both"/>
        <w:rPr>
          <w:bCs/>
          <w:color w:val="002060"/>
          <w:sz w:val="16"/>
          <w:szCs w:val="16"/>
        </w:rPr>
      </w:pPr>
      <w:r w:rsidRPr="00BE5F34">
        <w:rPr>
          <w:bCs/>
          <w:color w:val="002060"/>
          <w:sz w:val="16"/>
          <w:szCs w:val="16"/>
        </w:rPr>
        <w:t>2 (15) мая в 1911 году верховный суд США признал нефтяную компанию "Стандард ойл" монополистом и вынес постановление разделить ее на пять корпораций (14892).</w:t>
      </w:r>
    </w:p>
    <w:p w14:paraId="7885883B" w14:textId="77777777" w:rsidR="00770467" w:rsidRPr="00BE5F34" w:rsidRDefault="00770467" w:rsidP="003C1FA7">
      <w:pPr>
        <w:jc w:val="both"/>
        <w:rPr>
          <w:bCs/>
          <w:color w:val="002060"/>
          <w:sz w:val="16"/>
          <w:szCs w:val="16"/>
        </w:rPr>
      </w:pPr>
    </w:p>
    <w:p w14:paraId="35C824E3"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Германии:</w:t>
      </w:r>
    </w:p>
    <w:p w14:paraId="5A3BF034" w14:textId="77777777" w:rsidR="00770467" w:rsidRPr="00BE5F34" w:rsidRDefault="00770467" w:rsidP="003C1FA7">
      <w:pPr>
        <w:shd w:val="clear" w:color="auto" w:fill="FFFFFF"/>
        <w:jc w:val="both"/>
        <w:rPr>
          <w:bCs/>
          <w:color w:val="002060"/>
          <w:sz w:val="16"/>
          <w:szCs w:val="16"/>
        </w:rPr>
      </w:pPr>
    </w:p>
    <w:p w14:paraId="487AEFA1" w14:textId="77777777" w:rsidR="00770467" w:rsidRPr="00BE5F34" w:rsidRDefault="00770467" w:rsidP="003C1FA7">
      <w:pPr>
        <w:jc w:val="both"/>
        <w:rPr>
          <w:bCs/>
          <w:color w:val="002060"/>
          <w:sz w:val="16"/>
          <w:szCs w:val="16"/>
        </w:rPr>
      </w:pPr>
      <w:r w:rsidRPr="00BE5F34">
        <w:rPr>
          <w:bCs/>
          <w:color w:val="002060"/>
          <w:sz w:val="16"/>
          <w:szCs w:val="16"/>
        </w:rPr>
        <w:t xml:space="preserve">3 (16) мая в 1911 году состоялся первый полет самолёта </w:t>
      </w:r>
      <w:hyperlink r:id="rId17" w:tgtFrame="_blank" w:history="1">
        <w:r w:rsidRPr="00BE5F34">
          <w:rPr>
            <w:bCs/>
            <w:color w:val="002060"/>
            <w:sz w:val="16"/>
            <w:szCs w:val="16"/>
          </w:rPr>
          <w:t xml:space="preserve">«Spin-II», </w:t>
        </w:r>
      </w:hyperlink>
      <w:r w:rsidRPr="00BE5F34">
        <w:rPr>
          <w:bCs/>
          <w:color w:val="002060"/>
          <w:sz w:val="16"/>
          <w:szCs w:val="16"/>
        </w:rPr>
        <w:t>собранного Энтони Фоккером, фон Даумом и примкнувшего к ним Якобом Годекером. От первого "паука" машина отличалась более широким использованием в конструкции стальных труб, наличием элеронов, хвостовым оперением с обычными навесными рулями и сильно упрощенной схемой шасси. Этот аппарат уже мог управляться перекосом плоскости крыла. На фото - реплика первого самолета Энтони Фоккера (14893).</w:t>
      </w:r>
    </w:p>
    <w:p w14:paraId="2F47CD2E" w14:textId="77777777" w:rsidR="00770467" w:rsidRPr="00BE5F34" w:rsidRDefault="00770467" w:rsidP="003C1FA7">
      <w:pPr>
        <w:jc w:val="both"/>
        <w:rPr>
          <w:bCs/>
          <w:color w:val="002060"/>
          <w:sz w:val="16"/>
          <w:szCs w:val="16"/>
        </w:rPr>
      </w:pPr>
    </w:p>
    <w:p w14:paraId="70972172" w14:textId="77777777" w:rsidR="00770467" w:rsidRPr="00BE5F34" w:rsidRDefault="00770467" w:rsidP="003C1FA7">
      <w:pPr>
        <w:jc w:val="both"/>
        <w:rPr>
          <w:bCs/>
          <w:color w:val="002060"/>
          <w:sz w:val="16"/>
          <w:szCs w:val="16"/>
        </w:rPr>
      </w:pPr>
      <w:r w:rsidRPr="00BE5F34">
        <w:rPr>
          <w:bCs/>
          <w:color w:val="002060"/>
          <w:sz w:val="16"/>
          <w:szCs w:val="16"/>
        </w:rPr>
        <w:t>3 (16) мая 1911 года — первый полёт опытного аэроплана Fokker Spin 2.</w:t>
      </w:r>
    </w:p>
    <w:p w14:paraId="70EAF40B" w14:textId="77777777" w:rsidR="00770467" w:rsidRPr="00BE5F34" w:rsidRDefault="00770467" w:rsidP="003C1FA7">
      <w:pPr>
        <w:jc w:val="both"/>
        <w:rPr>
          <w:bCs/>
          <w:color w:val="002060"/>
          <w:sz w:val="16"/>
          <w:szCs w:val="16"/>
        </w:rPr>
      </w:pPr>
      <w:r w:rsidRPr="00BE5F34">
        <w:rPr>
          <w:bCs/>
          <w:color w:val="002060"/>
          <w:sz w:val="16"/>
          <w:szCs w:val="16"/>
        </w:rPr>
        <w:t>Первый Spin, построенный молодым голландским конструктором Антоном Фоккером во время учёбы в Германии, разбился во время второго полёта. Но двигатель уцелел, что позволило Фоккеру построить второй экземпляр самолёта.</w:t>
      </w:r>
    </w:p>
    <w:p w14:paraId="00A13DEA" w14:textId="77777777" w:rsidR="00770467" w:rsidRPr="00BE5F34" w:rsidRDefault="00770467" w:rsidP="003C1FA7">
      <w:pPr>
        <w:jc w:val="both"/>
        <w:rPr>
          <w:bCs/>
          <w:color w:val="002060"/>
          <w:sz w:val="16"/>
          <w:szCs w:val="16"/>
        </w:rPr>
      </w:pPr>
      <w:r w:rsidRPr="00BE5F34">
        <w:rPr>
          <w:bCs/>
          <w:color w:val="002060"/>
          <w:sz w:val="16"/>
          <w:szCs w:val="16"/>
        </w:rPr>
        <w:t>Конструкция Spin была смешанной — каркас, хвост и шасси выполнены из стальных труб, крыло из деревянных реек с полотняной обшивкой. Жёсткость конструкции обеспечивали растяжки из стального троса. Поздние версии имели обтекаемый корпус.</w:t>
      </w:r>
    </w:p>
    <w:p w14:paraId="44D0ED7C" w14:textId="77777777" w:rsidR="00770467" w:rsidRPr="00BE5F34" w:rsidRDefault="00770467" w:rsidP="003C1FA7">
      <w:pPr>
        <w:jc w:val="both"/>
        <w:rPr>
          <w:bCs/>
          <w:color w:val="002060"/>
          <w:sz w:val="16"/>
          <w:szCs w:val="16"/>
        </w:rPr>
      </w:pPr>
      <w:r w:rsidRPr="00BE5F34">
        <w:rPr>
          <w:bCs/>
          <w:color w:val="002060"/>
          <w:sz w:val="16"/>
          <w:szCs w:val="16"/>
        </w:rPr>
        <w:t>Именно на Fokker Spin научился летать и получил лицензию пилота сам авиаконструктор. Всего было выпущено 25 самолётов, которые в основном использовались в немецких лётных школах. В музее авиации в Лелистаде находится 2 экземпляра Fokker Spin — восстановленный оригинал и реплика, построенная сотрудниками Fokker Aircraft Company в 1936 году (22300).</w:t>
      </w:r>
    </w:p>
    <w:p w14:paraId="1E337FB9" w14:textId="77777777" w:rsidR="00770467" w:rsidRPr="00BE5F34" w:rsidRDefault="00770467" w:rsidP="003C1FA7">
      <w:pPr>
        <w:jc w:val="both"/>
        <w:rPr>
          <w:bCs/>
          <w:color w:val="002060"/>
          <w:sz w:val="16"/>
          <w:szCs w:val="16"/>
        </w:rPr>
      </w:pPr>
    </w:p>
    <w:p w14:paraId="38B79AB3" w14:textId="006B7554" w:rsidR="00770467" w:rsidRPr="00BE5F34" w:rsidRDefault="00770467" w:rsidP="003C1FA7">
      <w:pPr>
        <w:jc w:val="both"/>
        <w:rPr>
          <w:bCs/>
          <w:color w:val="002060"/>
          <w:sz w:val="16"/>
          <w:szCs w:val="16"/>
        </w:rPr>
      </w:pPr>
      <w:r w:rsidRPr="00BE5F34">
        <w:rPr>
          <w:bCs/>
          <w:color w:val="002060"/>
          <w:sz w:val="16"/>
          <w:szCs w:val="16"/>
        </w:rPr>
        <w:t xml:space="preserve">3 (16) мая 1911 г. </w:t>
      </w:r>
      <w:r w:rsidR="00C04DF9" w:rsidRPr="00BE5F34">
        <w:rPr>
          <w:bCs/>
          <w:color w:val="002060"/>
          <w:sz w:val="16"/>
          <w:szCs w:val="16"/>
        </w:rPr>
        <w:t xml:space="preserve">состоялся первый полет самолета Фоккера Спин. </w:t>
      </w:r>
      <w:r w:rsidRPr="00BE5F34">
        <w:rPr>
          <w:bCs/>
          <w:color w:val="002060"/>
          <w:sz w:val="16"/>
          <w:szCs w:val="16"/>
        </w:rPr>
        <w:t>Этот аппарат уже мог управляться перекосом плоскости крыла Вон Даум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Даума, который претендовал на собственность самолета, но с Вон Даумом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22 февраля 1912 года молодой Фоккер открывает в Йогаништале /Johanmsthal/, пригороде Берлина фирму Fokker Aviatik GmbH (Позже Fokker Flugzeugwerke GmbH) и школу для обучения полетам. В июле этого же года один из его самолетов приобретает германская армия. Вскоре уже построили 11 аппаратов, из которых 5 использовались в его школе, которую возглавлял шеф-пилот Кремер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Militar 1 или М1. Вскоре военные предлагают основать авиапроизводство возле Йоганишталя. Фоккер совершенствует конструкцию аппарата. Так появляются варианты М 2, М 3, МЗа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Морана-Солнье, что их машины более маневренны. Поставив крест на М 4, Фоккер приобретает поломанный Моран-Солнье (вероятно тип Н) исследует качества новой машины и вместе с конструкторами Палмом и Крейцером приступает к постройке совершенно нового аппарата.</w:t>
      </w:r>
    </w:p>
    <w:p w14:paraId="76B68B3B" w14:textId="77777777" w:rsidR="00770467" w:rsidRPr="00BE5F34" w:rsidRDefault="00770467" w:rsidP="003C1FA7">
      <w:pPr>
        <w:jc w:val="both"/>
        <w:rPr>
          <w:bCs/>
          <w:color w:val="002060"/>
          <w:sz w:val="16"/>
          <w:szCs w:val="16"/>
        </w:rPr>
      </w:pPr>
    </w:p>
    <w:p w14:paraId="54085E34"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6012CFD3" w14:textId="77777777" w:rsidR="00770467" w:rsidRPr="00BE5F34" w:rsidRDefault="00770467" w:rsidP="003C1FA7">
      <w:pPr>
        <w:jc w:val="both"/>
        <w:rPr>
          <w:bCs/>
          <w:color w:val="002060"/>
          <w:sz w:val="16"/>
          <w:szCs w:val="16"/>
        </w:rPr>
      </w:pPr>
    </w:p>
    <w:p w14:paraId="0091F68D" w14:textId="77777777" w:rsidR="00981F41" w:rsidRPr="00B52707" w:rsidRDefault="00981F41" w:rsidP="00981F41">
      <w:pPr>
        <w:jc w:val="both"/>
        <w:rPr>
          <w:color w:val="0070C0"/>
          <w:sz w:val="16"/>
          <w:szCs w:val="16"/>
        </w:rPr>
      </w:pPr>
      <w:r w:rsidRPr="00B52707">
        <w:rPr>
          <w:color w:val="0070C0"/>
          <w:sz w:val="16"/>
          <w:szCs w:val="16"/>
        </w:rPr>
        <w:t>4 (17) мая 1911 г., как писал «Киевлянин» (1911. № 136), «вчера в 8 ч. писал на Сырецком стрельбище И.И. Сикорский совершил пробный полет на аэроплане собственной системы. Полет был совершен на высоте 60 метров по кругу окружностью около 4 верст и длительностью 3 мин. 5 сек... До сих пор И.И. Сикорскому не удалось совершить полет по кругу. Неудачи прошлого года побудили И.И. Сикорского отказаться от слабосильных и капризных моторов «Анзани» и перейти на более надежный и мощный «Аргус». Разница сказалась тотчас же. Первый серьезный опыт с новым мотором был сделан 12 мая, когда И.И. Сикорский сделал два полета на высоте 30</w:t>
      </w:r>
      <w:r w:rsidRPr="00B52707">
        <w:rPr>
          <w:color w:val="0070C0"/>
          <w:sz w:val="16"/>
          <w:szCs w:val="16"/>
        </w:rPr>
        <w:softHyphen/>
        <w:t>35 м по прямой в 600 метров при ветре, доходившем до 9 м/сек. Вчерашний полет был совершен при благоприятной погоде, и И.И. Сикорский,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назначенного места.</w:t>
      </w:r>
    </w:p>
    <w:p w14:paraId="7AAC3C70" w14:textId="77777777" w:rsidR="00981F41" w:rsidRPr="00B52707" w:rsidRDefault="00981F41" w:rsidP="00981F41">
      <w:pPr>
        <w:jc w:val="both"/>
        <w:rPr>
          <w:color w:val="0070C0"/>
          <w:sz w:val="16"/>
          <w:szCs w:val="16"/>
        </w:rPr>
      </w:pPr>
      <w:r w:rsidRPr="00B52707">
        <w:rPr>
          <w:color w:val="0070C0"/>
          <w:sz w:val="16"/>
          <w:szCs w:val="16"/>
        </w:rPr>
        <w:t>При полете присутствовали члены КОВ, произведшие измерение скорости ветра и продолжительности полета» (24965).</w:t>
      </w:r>
    </w:p>
    <w:p w14:paraId="3C977DE3" w14:textId="77777777" w:rsidR="00981F41" w:rsidRPr="00B52707" w:rsidRDefault="00981F41" w:rsidP="00981F41">
      <w:pPr>
        <w:jc w:val="both"/>
        <w:rPr>
          <w:color w:val="0070C0"/>
          <w:sz w:val="16"/>
          <w:szCs w:val="16"/>
        </w:rPr>
      </w:pPr>
    </w:p>
    <w:p w14:paraId="4CBBB0D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(17) мая 1911 в Воздухоплавательном кружке ИТУ завершена постройка самолета, на котором вскоре начались полеты (1137).</w:t>
      </w:r>
    </w:p>
    <w:p w14:paraId="577AE943" w14:textId="77777777" w:rsidR="00770467" w:rsidRPr="00BE5F34" w:rsidRDefault="00770467" w:rsidP="003C1FA7">
      <w:pPr>
        <w:shd w:val="clear" w:color="auto" w:fill="FFFFFF"/>
        <w:jc w:val="both"/>
        <w:rPr>
          <w:bCs/>
          <w:color w:val="002060"/>
          <w:sz w:val="16"/>
          <w:szCs w:val="16"/>
        </w:rPr>
      </w:pPr>
    </w:p>
    <w:p w14:paraId="7B25A963" w14:textId="77777777" w:rsidR="008A64B1" w:rsidRPr="00BE5F34" w:rsidRDefault="008A64B1" w:rsidP="003C1FA7">
      <w:pPr>
        <w:jc w:val="both"/>
        <w:rPr>
          <w:bCs/>
          <w:color w:val="002060"/>
          <w:sz w:val="16"/>
          <w:szCs w:val="16"/>
        </w:rPr>
      </w:pPr>
      <w:r w:rsidRPr="00BE5F34">
        <w:rPr>
          <w:bCs/>
          <w:color w:val="002060"/>
          <w:sz w:val="16"/>
          <w:szCs w:val="16"/>
        </w:rPr>
        <w:t>4 (17) мая 1911 г. в Петербурге состоялось испытание оригинального самолета конструкции Ивана Ивановича Стеглау. Это был первый в России биплан с неодинаковым размером верхних и нижних крыльев, получивший впоследствии название ''полутораплан". При взлете самолет был поврежден самим конструктором, еще не умевшим, как следует летать. В дальнейшем самолет был перестроен с применение! многих новшеств.</w:t>
      </w:r>
    </w:p>
    <w:p w14:paraId="6EE0468E" w14:textId="77777777" w:rsidR="008A64B1" w:rsidRPr="00BE5F34" w:rsidRDefault="008A64B1" w:rsidP="003C1FA7">
      <w:pPr>
        <w:jc w:val="both"/>
        <w:rPr>
          <w:bCs/>
          <w:color w:val="002060"/>
          <w:sz w:val="16"/>
          <w:szCs w:val="16"/>
        </w:rPr>
      </w:pPr>
      <w:r w:rsidRPr="00BE5F34">
        <w:rPr>
          <w:bCs/>
          <w:color w:val="002060"/>
          <w:sz w:val="16"/>
          <w:szCs w:val="16"/>
        </w:rPr>
        <w:t>/"Автомобиль и воздухоплав.", 1911, № 12/ (23320).</w:t>
      </w:r>
    </w:p>
    <w:p w14:paraId="2CFF9EB6" w14:textId="77777777" w:rsidR="008A64B1" w:rsidRPr="00BE5F34" w:rsidRDefault="008A64B1" w:rsidP="003C1FA7">
      <w:pPr>
        <w:jc w:val="both"/>
        <w:rPr>
          <w:bCs/>
          <w:color w:val="002060"/>
          <w:sz w:val="16"/>
          <w:szCs w:val="16"/>
        </w:rPr>
      </w:pPr>
    </w:p>
    <w:p w14:paraId="2153970B" w14:textId="77777777" w:rsidR="00770467" w:rsidRPr="00BE5F34" w:rsidRDefault="00770467" w:rsidP="003C1FA7">
      <w:pPr>
        <w:jc w:val="both"/>
        <w:rPr>
          <w:bCs/>
          <w:i/>
          <w:iCs/>
          <w:color w:val="002060"/>
          <w:sz w:val="16"/>
          <w:szCs w:val="16"/>
        </w:rPr>
      </w:pPr>
      <w:r w:rsidRPr="00BE5F34">
        <w:rPr>
          <w:bCs/>
          <w:i/>
          <w:iCs/>
          <w:color w:val="002060"/>
          <w:sz w:val="16"/>
          <w:szCs w:val="16"/>
        </w:rPr>
        <w:t>Военная Авиация:</w:t>
      </w:r>
    </w:p>
    <w:p w14:paraId="1ED64376" w14:textId="77777777" w:rsidR="00770467" w:rsidRPr="00BE5F34" w:rsidRDefault="00770467" w:rsidP="003C1FA7">
      <w:pPr>
        <w:jc w:val="both"/>
        <w:rPr>
          <w:bCs/>
          <w:i/>
          <w:iCs/>
          <w:color w:val="002060"/>
          <w:sz w:val="16"/>
          <w:szCs w:val="16"/>
        </w:rPr>
      </w:pPr>
    </w:p>
    <w:p w14:paraId="48B47284" w14:textId="77777777" w:rsidR="00770467" w:rsidRPr="00BE5F34" w:rsidRDefault="00770467" w:rsidP="003C1FA7">
      <w:pPr>
        <w:jc w:val="both"/>
        <w:rPr>
          <w:bCs/>
          <w:color w:val="002060"/>
          <w:sz w:val="16"/>
          <w:szCs w:val="16"/>
        </w:rPr>
      </w:pPr>
      <w:r w:rsidRPr="00BE5F34">
        <w:rPr>
          <w:bCs/>
          <w:color w:val="002060"/>
          <w:sz w:val="16"/>
          <w:szCs w:val="16"/>
        </w:rPr>
        <w:t>4 (17) мая 1911 помощник военного министра утвердил «Правила для командирования офицеров Г[енерального] Ш[таба] в воздухоплавательные части для ознакомления с воздухоплавательным делом». Опора на инструктивные документы позволила авиационному отделу уже летом приступить к практической подготовке на самолетах шести летчиков-наблюдателей из числа офицеров Генерального штаба (РГВИА, Ф. 802. Оп. 3. Д. 1123. Л. 28; Ф. 2000. Оп. 2. Т. 1. Д. 616. Л. 39.). Вскоре в его распоряжении имелось достаточно специалистов и техники, чтобы проверить на маневрах военных округов состоятельность экспериментальных авиационных частей и определить в российских условиях наиболее пригодный для военных целей тип самолета (11167).</w:t>
      </w:r>
    </w:p>
    <w:p w14:paraId="4D9A1648" w14:textId="77777777" w:rsidR="00770467" w:rsidRPr="00BE5F34" w:rsidRDefault="00770467" w:rsidP="003C1FA7">
      <w:pPr>
        <w:jc w:val="both"/>
        <w:rPr>
          <w:bCs/>
          <w:color w:val="002060"/>
          <w:sz w:val="16"/>
          <w:szCs w:val="16"/>
        </w:rPr>
      </w:pPr>
      <w:r w:rsidRPr="00BE5F34">
        <w:rPr>
          <w:bCs/>
          <w:color w:val="002060"/>
          <w:sz w:val="16"/>
          <w:szCs w:val="16"/>
        </w:rPr>
        <w:t xml:space="preserve">Как проходила подготовка к столь ответственным мероприятиям, можно судить по соответствующим приготовлениям летчиков задействованной в маневрах Севастопольской офицерской школы авиации. Поскольку авиационное дело являлось совершенно новым явлением в армии, здесь заблаговременно были изданы «Краткие руководящие данные для начальников, войск, летчиков и посредников, участвующих на маневрах в 1911 году, при пользовании самолетами». Аналогичный документ под названием «Руководящие основания для опытного применения авиационных отрядов на </w:t>
      </w:r>
      <w:r w:rsidRPr="00BE5F34">
        <w:rPr>
          <w:bCs/>
          <w:color w:val="002060"/>
          <w:sz w:val="16"/>
          <w:szCs w:val="16"/>
        </w:rPr>
        <w:lastRenderedPageBreak/>
        <w:t>маневрах войск Гвардии и Санкт-Петербургского военного округа в 1911 году» разработал и авиационный отдел ОВШ. В обоих изданиях при этом учитывался опыт учений, проведенных годом раньше во Франции и учебных полетов в Гатчине и Севастополе (11167).</w:t>
      </w:r>
    </w:p>
    <w:p w14:paraId="2B55AA50" w14:textId="77777777" w:rsidR="00770467" w:rsidRPr="00BE5F34" w:rsidRDefault="00770467" w:rsidP="003C1FA7">
      <w:pPr>
        <w:jc w:val="both"/>
        <w:rPr>
          <w:bCs/>
          <w:color w:val="002060"/>
          <w:sz w:val="16"/>
          <w:szCs w:val="16"/>
        </w:rPr>
      </w:pPr>
    </w:p>
    <w:p w14:paraId="107396F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Англии:</w:t>
      </w:r>
    </w:p>
    <w:p w14:paraId="3D72EAF4" w14:textId="77777777" w:rsidR="00770467" w:rsidRPr="00BE5F34" w:rsidRDefault="00770467" w:rsidP="003C1FA7">
      <w:pPr>
        <w:shd w:val="clear" w:color="auto" w:fill="FFFFFF"/>
        <w:jc w:val="both"/>
        <w:rPr>
          <w:bCs/>
          <w:color w:val="002060"/>
          <w:sz w:val="16"/>
          <w:szCs w:val="16"/>
        </w:rPr>
      </w:pPr>
    </w:p>
    <w:p w14:paraId="7CAC6416" w14:textId="08179470" w:rsidR="00770467" w:rsidRPr="00BE5F34" w:rsidRDefault="00770467" w:rsidP="003C1FA7">
      <w:pPr>
        <w:jc w:val="both"/>
        <w:rPr>
          <w:bCs/>
          <w:color w:val="002060"/>
          <w:sz w:val="16"/>
          <w:szCs w:val="16"/>
        </w:rPr>
      </w:pPr>
      <w:r w:rsidRPr="00BE5F34">
        <w:rPr>
          <w:bCs/>
          <w:color w:val="002060"/>
          <w:sz w:val="16"/>
          <w:szCs w:val="16"/>
        </w:rPr>
        <w:t xml:space="preserve">4 (17) мая 1911 </w:t>
      </w:r>
      <w:r w:rsidR="00C04DF9" w:rsidRPr="00BE5F34">
        <w:rPr>
          <w:bCs/>
          <w:color w:val="002060"/>
          <w:sz w:val="16"/>
          <w:szCs w:val="16"/>
        </w:rPr>
        <w:t xml:space="preserve">г. </w:t>
      </w:r>
      <w:r w:rsidRPr="00BE5F34">
        <w:rPr>
          <w:bCs/>
          <w:color w:val="002060"/>
          <w:sz w:val="16"/>
          <w:szCs w:val="16"/>
        </w:rPr>
        <w:t>был первый полет Блэкберн Меркьюри (20331).</w:t>
      </w:r>
    </w:p>
    <w:p w14:paraId="7C888AD6" w14:textId="77777777" w:rsidR="00770467" w:rsidRPr="00BE5F34" w:rsidRDefault="00770467" w:rsidP="003C1FA7">
      <w:pPr>
        <w:jc w:val="both"/>
        <w:rPr>
          <w:bCs/>
          <w:color w:val="002060"/>
          <w:sz w:val="16"/>
          <w:szCs w:val="16"/>
        </w:rPr>
      </w:pPr>
    </w:p>
    <w:p w14:paraId="1D4334D9" w14:textId="77777777" w:rsidR="00770467" w:rsidRPr="00BE5F34" w:rsidRDefault="00770467" w:rsidP="003C1FA7">
      <w:pPr>
        <w:jc w:val="both"/>
        <w:rPr>
          <w:bCs/>
          <w:color w:val="002060"/>
          <w:sz w:val="16"/>
          <w:szCs w:val="16"/>
        </w:rPr>
      </w:pPr>
      <w:r w:rsidRPr="00BE5F34">
        <w:rPr>
          <w:bCs/>
          <w:color w:val="002060"/>
          <w:sz w:val="16"/>
          <w:szCs w:val="16"/>
        </w:rPr>
        <w:t>Самолетостроение</w:t>
      </w:r>
    </w:p>
    <w:p w14:paraId="364F1B1C" w14:textId="77777777" w:rsidR="00770467" w:rsidRPr="00BE5F34" w:rsidRDefault="00770467" w:rsidP="003C1FA7">
      <w:pPr>
        <w:jc w:val="both"/>
        <w:rPr>
          <w:bCs/>
          <w:color w:val="002060"/>
          <w:sz w:val="16"/>
          <w:szCs w:val="16"/>
        </w:rPr>
      </w:pPr>
    </w:p>
    <w:p w14:paraId="13CFD671" w14:textId="3C3507BF" w:rsidR="00770467" w:rsidRPr="00BE5F34" w:rsidRDefault="00770467" w:rsidP="003C1FA7">
      <w:pPr>
        <w:shd w:val="clear" w:color="auto" w:fill="FFFFFF"/>
        <w:jc w:val="both"/>
        <w:rPr>
          <w:bCs/>
          <w:color w:val="002060"/>
          <w:sz w:val="16"/>
          <w:szCs w:val="16"/>
        </w:rPr>
      </w:pPr>
      <w:r w:rsidRPr="00BE5F34">
        <w:rPr>
          <w:bCs/>
          <w:color w:val="002060"/>
          <w:sz w:val="16"/>
          <w:szCs w:val="16"/>
        </w:rPr>
        <w:t>5 (1</w:t>
      </w:r>
      <w:r w:rsidR="00C04DF9" w:rsidRPr="00BE5F34">
        <w:rPr>
          <w:bCs/>
          <w:color w:val="002060"/>
          <w:sz w:val="16"/>
          <w:szCs w:val="16"/>
        </w:rPr>
        <w:t>8</w:t>
      </w:r>
      <w:r w:rsidRPr="00BE5F34">
        <w:rPr>
          <w:bCs/>
          <w:color w:val="002060"/>
          <w:sz w:val="16"/>
          <w:szCs w:val="16"/>
        </w:rPr>
        <w:t xml:space="preserve">) мая 1911 </w:t>
      </w:r>
      <w:r w:rsidR="00C04DF9" w:rsidRPr="00BE5F34">
        <w:rPr>
          <w:bCs/>
          <w:color w:val="002060"/>
          <w:sz w:val="16"/>
          <w:szCs w:val="16"/>
        </w:rPr>
        <w:t xml:space="preserve">г. </w:t>
      </w:r>
      <w:r w:rsidRPr="00BE5F34">
        <w:rPr>
          <w:bCs/>
          <w:color w:val="002060"/>
          <w:sz w:val="16"/>
          <w:szCs w:val="16"/>
        </w:rPr>
        <w:t>л Д.И.Волков разбил Гаккель 4 при испытании. Машину было готово купить ГИУ как “биплан военного типа русской конструкции” (1137,246). При восстановлении стал Гаккель 6</w:t>
      </w:r>
    </w:p>
    <w:p w14:paraId="27627BA7" w14:textId="77777777" w:rsidR="00770467" w:rsidRPr="00BE5F34" w:rsidRDefault="00770467" w:rsidP="003C1FA7">
      <w:pPr>
        <w:shd w:val="clear" w:color="auto" w:fill="FFFFFF"/>
        <w:jc w:val="both"/>
        <w:rPr>
          <w:bCs/>
          <w:color w:val="002060"/>
          <w:sz w:val="16"/>
          <w:szCs w:val="16"/>
        </w:rPr>
      </w:pPr>
    </w:p>
    <w:p w14:paraId="082E7DE7" w14:textId="26FF0926"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5 (18) мая 1911 </w:t>
      </w:r>
      <w:r w:rsidR="00C04DF9" w:rsidRPr="00BE5F34">
        <w:rPr>
          <w:bCs/>
          <w:color w:val="002060"/>
          <w:sz w:val="16"/>
          <w:szCs w:val="16"/>
        </w:rPr>
        <w:t xml:space="preserve">г. </w:t>
      </w:r>
      <w:r w:rsidRPr="00BE5F34">
        <w:rPr>
          <w:bCs/>
          <w:color w:val="002060"/>
          <w:sz w:val="16"/>
          <w:szCs w:val="16"/>
        </w:rPr>
        <w:t>авиатор Владимир Александрович Лебедев установил все</w:t>
      </w:r>
      <w:r w:rsidRPr="00BE5F34">
        <w:rPr>
          <w:bCs/>
          <w:color w:val="002060"/>
          <w:sz w:val="16"/>
          <w:szCs w:val="16"/>
        </w:rPr>
        <w:softHyphen/>
        <w:t>российский рекорд грузоподъемности, подняв на самолете "Фарман-4" четырех пассажиров и продержавшись с ними 10 минут ("Автомобиль и воздухоплавание". 1911, № 12).</w:t>
      </w:r>
    </w:p>
    <w:p w14:paraId="7AA0BE49" w14:textId="77777777" w:rsidR="00770467" w:rsidRPr="00BE5F34" w:rsidRDefault="00770467" w:rsidP="003C1FA7">
      <w:pPr>
        <w:shd w:val="clear" w:color="auto" w:fill="FFFFFF"/>
        <w:jc w:val="both"/>
        <w:rPr>
          <w:bCs/>
          <w:color w:val="002060"/>
          <w:sz w:val="16"/>
          <w:szCs w:val="16"/>
        </w:rPr>
      </w:pPr>
    </w:p>
    <w:p w14:paraId="03B0FFA4" w14:textId="4A3F88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5 </w:t>
      </w:r>
      <w:r w:rsidR="00C04DF9" w:rsidRPr="00BE5F34">
        <w:rPr>
          <w:rFonts w:ascii="Times New Roman" w:hAnsi="Times New Roman" w:cs="Times New Roman"/>
          <w:bCs/>
          <w:color w:val="002060"/>
          <w:sz w:val="16"/>
          <w:szCs w:val="16"/>
        </w:rPr>
        <w:t xml:space="preserve">(18) </w:t>
      </w:r>
      <w:r w:rsidRPr="00BE5F34">
        <w:rPr>
          <w:rFonts w:ascii="Times New Roman" w:hAnsi="Times New Roman" w:cs="Times New Roman"/>
          <w:bCs/>
          <w:color w:val="002060"/>
          <w:sz w:val="16"/>
          <w:szCs w:val="16"/>
        </w:rPr>
        <w:t xml:space="preserve">мая 1911 </w:t>
      </w:r>
      <w:r w:rsidR="00C04DF9" w:rsidRPr="00BE5F34">
        <w:rPr>
          <w:rFonts w:ascii="Times New Roman" w:hAnsi="Times New Roman" w:cs="Times New Roman"/>
          <w:bCs/>
          <w:color w:val="002060"/>
          <w:sz w:val="16"/>
          <w:szCs w:val="16"/>
        </w:rPr>
        <w:t xml:space="preserve">г. </w:t>
      </w:r>
      <w:r w:rsidRPr="00BE5F34">
        <w:rPr>
          <w:rFonts w:ascii="Times New Roman" w:hAnsi="Times New Roman" w:cs="Times New Roman"/>
          <w:bCs/>
          <w:color w:val="002060"/>
          <w:sz w:val="16"/>
          <w:szCs w:val="16"/>
        </w:rPr>
        <w:t xml:space="preserve">лётчик Д.И. Волков, по-видимому, при сдаточных полетах, потерпел аварию, поломав машину «Гаккель </w:t>
      </w:r>
      <w:r w:rsidRPr="00BE5F34">
        <w:rPr>
          <w:rFonts w:ascii="Times New Roman" w:hAnsi="Times New Roman" w:cs="Times New Roman"/>
          <w:bCs/>
          <w:color w:val="002060"/>
          <w:sz w:val="16"/>
          <w:szCs w:val="16"/>
          <w:lang w:val="en-US"/>
        </w:rPr>
        <w:t>IV</w:t>
      </w:r>
      <w:r w:rsidRPr="00BE5F34">
        <w:rPr>
          <w:rFonts w:ascii="Times New Roman" w:hAnsi="Times New Roman" w:cs="Times New Roman"/>
          <w:bCs/>
          <w:color w:val="002060"/>
          <w:sz w:val="16"/>
          <w:szCs w:val="16"/>
        </w:rPr>
        <w:t xml:space="preserve">». Восстанавливая самолёт, Яков Модестович изменил </w:t>
      </w:r>
      <w:r w:rsidRPr="00BE5F34">
        <w:rPr>
          <w:rStyle w:val="aff3"/>
          <w:rFonts w:ascii="Times New Roman" w:hAnsi="Times New Roman" w:cs="Times New Roman"/>
          <w:b w:val="0"/>
          <w:color w:val="002060"/>
          <w:sz w:val="16"/>
          <w:szCs w:val="16"/>
        </w:rPr>
        <w:t>его</w:t>
      </w:r>
      <w:r w:rsidRPr="00BE5F34">
        <w:rPr>
          <w:rFonts w:ascii="Times New Roman" w:hAnsi="Times New Roman" w:cs="Times New Roman"/>
          <w:bCs/>
          <w:color w:val="002060"/>
          <w:sz w:val="16"/>
          <w:szCs w:val="16"/>
        </w:rPr>
        <w:t xml:space="preserve"> конструкцию, превратив его, таким образом, в «Гаккель-</w:t>
      </w:r>
      <w:r w:rsidRPr="00BE5F34">
        <w:rPr>
          <w:rFonts w:ascii="Times New Roman" w:hAnsi="Times New Roman" w:cs="Times New Roman"/>
          <w:bCs/>
          <w:color w:val="002060"/>
          <w:sz w:val="16"/>
          <w:szCs w:val="16"/>
          <w:lang w:val="en-US"/>
        </w:rPr>
        <w:t>VI</w:t>
      </w:r>
      <w:r w:rsidRPr="00BE5F34">
        <w:rPr>
          <w:rFonts w:ascii="Times New Roman" w:hAnsi="Times New Roman" w:cs="Times New Roman"/>
          <w:bCs/>
          <w:color w:val="002060"/>
          <w:sz w:val="16"/>
          <w:szCs w:val="16"/>
        </w:rPr>
        <w:t>». На этом самолёте он на</w:t>
      </w:r>
      <w:r w:rsidRPr="00BE5F34">
        <w:rPr>
          <w:rStyle w:val="aff3"/>
          <w:rFonts w:ascii="Times New Roman" w:hAnsi="Times New Roman" w:cs="Times New Roman"/>
          <w:b w:val="0"/>
          <w:color w:val="002060"/>
          <w:sz w:val="16"/>
          <w:szCs w:val="16"/>
        </w:rPr>
        <w:t>чал</w:t>
      </w:r>
      <w:r w:rsidRPr="00BE5F34">
        <w:rPr>
          <w:rFonts w:ascii="Times New Roman" w:hAnsi="Times New Roman" w:cs="Times New Roman"/>
          <w:bCs/>
          <w:color w:val="002060"/>
          <w:sz w:val="16"/>
          <w:szCs w:val="16"/>
        </w:rPr>
        <w:t xml:space="preserve"> летать сам: то ли В.Ф. Булгаков с Д.И. Волковым не стали доверять конструкциям </w:t>
      </w:r>
      <w:r w:rsidRPr="00BE5F34">
        <w:rPr>
          <w:rStyle w:val="aff3"/>
          <w:rFonts w:ascii="Times New Roman" w:hAnsi="Times New Roman" w:cs="Times New Roman"/>
          <w:b w:val="0"/>
          <w:color w:val="002060"/>
          <w:sz w:val="16"/>
          <w:szCs w:val="16"/>
        </w:rPr>
        <w:t>Гаккеля</w:t>
      </w:r>
      <w:r w:rsidRPr="00BE5F34">
        <w:rPr>
          <w:rFonts w:ascii="Times New Roman" w:hAnsi="Times New Roman" w:cs="Times New Roman"/>
          <w:bCs/>
          <w:color w:val="002060"/>
          <w:sz w:val="16"/>
          <w:szCs w:val="16"/>
        </w:rPr>
        <w:t>, то ли конструктор перестал доверять им свои самолёты (15782).</w:t>
      </w:r>
    </w:p>
    <w:p w14:paraId="384BF9A4" w14:textId="77777777" w:rsidR="00770467" w:rsidRPr="00BE5F34" w:rsidRDefault="00770467" w:rsidP="003C1FA7">
      <w:pPr>
        <w:jc w:val="both"/>
        <w:rPr>
          <w:bCs/>
          <w:color w:val="002060"/>
          <w:sz w:val="16"/>
          <w:szCs w:val="16"/>
        </w:rPr>
      </w:pPr>
    </w:p>
    <w:p w14:paraId="55B4D1DB" w14:textId="02963665" w:rsidR="00770467" w:rsidRPr="00BE5F34" w:rsidRDefault="00770467" w:rsidP="003C1FA7">
      <w:pPr>
        <w:jc w:val="both"/>
        <w:rPr>
          <w:bCs/>
          <w:color w:val="002060"/>
          <w:sz w:val="16"/>
          <w:szCs w:val="16"/>
        </w:rPr>
      </w:pPr>
      <w:r w:rsidRPr="00BE5F34">
        <w:rPr>
          <w:bCs/>
          <w:color w:val="002060"/>
          <w:sz w:val="16"/>
          <w:szCs w:val="16"/>
        </w:rPr>
        <w:t xml:space="preserve">5 (18) мая 1911 </w:t>
      </w:r>
      <w:r w:rsidR="00C04DF9" w:rsidRPr="00BE5F34">
        <w:rPr>
          <w:bCs/>
          <w:color w:val="002060"/>
          <w:sz w:val="16"/>
          <w:szCs w:val="16"/>
        </w:rPr>
        <w:t xml:space="preserve">г. </w:t>
      </w:r>
      <w:r w:rsidRPr="00BE5F34">
        <w:rPr>
          <w:bCs/>
          <w:color w:val="002060"/>
          <w:sz w:val="16"/>
          <w:szCs w:val="16"/>
        </w:rPr>
        <w:t>В.А.Лебедев, продолжая испытания, летал с 4-мя пассажирами, установив т.о. рекорд грузоподъемности. Проектная скорость 75 км/час также была подтверждена. На 1-ом конкурсе аэропланов, приспособленных для военных целей, ПТА номер 1 принимал участие.С.И. Уточкин успешно летал на нем. Но, летавший ранее только на малых аэропланах гоночного типа, пилот Н.Д.Костин вдребезги разбил аппарат /15/.</w:t>
      </w:r>
    </w:p>
    <w:p w14:paraId="14E3B120" w14:textId="77777777" w:rsidR="00770467" w:rsidRPr="00BE5F34" w:rsidRDefault="00770467" w:rsidP="003C1FA7">
      <w:pPr>
        <w:shd w:val="clear" w:color="auto" w:fill="FFFFFF"/>
        <w:jc w:val="both"/>
        <w:rPr>
          <w:bCs/>
          <w:color w:val="002060"/>
          <w:sz w:val="16"/>
          <w:szCs w:val="16"/>
        </w:rPr>
      </w:pPr>
    </w:p>
    <w:p w14:paraId="7E0EE80C" w14:textId="40008163" w:rsidR="00770467" w:rsidRPr="00BE5F34" w:rsidRDefault="00770467" w:rsidP="003C1FA7">
      <w:pPr>
        <w:jc w:val="both"/>
        <w:rPr>
          <w:bCs/>
          <w:color w:val="002060"/>
          <w:sz w:val="16"/>
          <w:szCs w:val="16"/>
        </w:rPr>
      </w:pPr>
      <w:r w:rsidRPr="00BE5F34">
        <w:rPr>
          <w:bCs/>
          <w:color w:val="002060"/>
          <w:sz w:val="16"/>
          <w:szCs w:val="16"/>
        </w:rPr>
        <w:t xml:space="preserve">5 (18) мая 1911 </w:t>
      </w:r>
      <w:r w:rsidR="00C04DF9" w:rsidRPr="00BE5F34">
        <w:rPr>
          <w:bCs/>
          <w:color w:val="002060"/>
          <w:sz w:val="16"/>
          <w:szCs w:val="16"/>
        </w:rPr>
        <w:t xml:space="preserve">г. </w:t>
      </w:r>
      <w:r w:rsidRPr="00BE5F34">
        <w:rPr>
          <w:bCs/>
          <w:color w:val="002060"/>
          <w:sz w:val="16"/>
          <w:szCs w:val="16"/>
        </w:rPr>
        <w:t>на ПТА-1 полетели 4 пассажира. “Красивая картина представила этот полет, - писали в газетах. - Аэроплан по обыкновению легко отделился от земли, унося с собой пятерых авиаторов. После 10 минут полета авиаторы спустились на землю”.</w:t>
      </w:r>
    </w:p>
    <w:p w14:paraId="1CE902E2" w14:textId="77777777" w:rsidR="00770467" w:rsidRPr="00BE5F34" w:rsidRDefault="00770467" w:rsidP="003C1FA7">
      <w:pPr>
        <w:jc w:val="both"/>
        <w:rPr>
          <w:bCs/>
          <w:color w:val="002060"/>
          <w:sz w:val="16"/>
          <w:szCs w:val="16"/>
        </w:rPr>
      </w:pPr>
      <w:r w:rsidRPr="00BE5F34">
        <w:rPr>
          <w:bCs/>
          <w:color w:val="002060"/>
          <w:sz w:val="16"/>
          <w:szCs w:val="16"/>
        </w:rPr>
        <w:t>Газета “Петербургский листок” 6 мая назвала этот полет рекордным по грузоподъемности в России. Так, была подтверждена проектная грузоподъемность. Специалисты считают “ПТА” N1 первым русским военно-транспортным самолетом. На 1-й Международной воздухоплавательной выставке в Санкт-Петербурге в 1911 г. ПТА получил за этот аэроплан малую золотую медаль (11237).</w:t>
      </w:r>
    </w:p>
    <w:p w14:paraId="32204895" w14:textId="77777777" w:rsidR="00770467" w:rsidRPr="00BE5F34" w:rsidRDefault="00770467" w:rsidP="003C1FA7">
      <w:pPr>
        <w:jc w:val="both"/>
        <w:rPr>
          <w:bCs/>
          <w:color w:val="002060"/>
          <w:sz w:val="16"/>
          <w:szCs w:val="16"/>
        </w:rPr>
      </w:pPr>
    </w:p>
    <w:p w14:paraId="1B8D439D" w14:textId="12BD5AB3" w:rsidR="00770467" w:rsidRPr="00BE5F34" w:rsidRDefault="00770467" w:rsidP="003C1FA7">
      <w:pPr>
        <w:jc w:val="both"/>
        <w:rPr>
          <w:bCs/>
          <w:color w:val="002060"/>
          <w:sz w:val="16"/>
          <w:szCs w:val="16"/>
        </w:rPr>
      </w:pPr>
      <w:r w:rsidRPr="00BE5F34">
        <w:rPr>
          <w:bCs/>
          <w:color w:val="002060"/>
          <w:sz w:val="16"/>
          <w:szCs w:val="16"/>
        </w:rPr>
        <w:t xml:space="preserve">5 (18) мая 1911 </w:t>
      </w:r>
      <w:r w:rsidR="00C04DF9" w:rsidRPr="00BE5F34">
        <w:rPr>
          <w:bCs/>
          <w:color w:val="002060"/>
          <w:sz w:val="16"/>
          <w:szCs w:val="16"/>
        </w:rPr>
        <w:t xml:space="preserve">г. </w:t>
      </w:r>
      <w:r w:rsidRPr="00BE5F34">
        <w:rPr>
          <w:bCs/>
          <w:color w:val="002060"/>
          <w:sz w:val="16"/>
          <w:szCs w:val="16"/>
        </w:rPr>
        <w:t>В.А.Лебедев, продолжая испытания, летал с 4-мя пассажирами, установив т.о. рекорд грузоподъемности. Проектная скорость 75 км/час также была подтверждена. На 1-ом конкурсе аэропланов, приспособленных для военных целей, ПТА номер 1 принимал участие.С.И. Уточкин успешно летал на нем. Но, летавший ранее только на малых аэропланах гоночного типа, пилот Н.Д.Костин вдребезги разбил аппарат /15/.</w:t>
      </w:r>
    </w:p>
    <w:p w14:paraId="15679C74" w14:textId="77777777" w:rsidR="00770467" w:rsidRPr="00BE5F34" w:rsidRDefault="00770467" w:rsidP="003C1FA7">
      <w:pPr>
        <w:shd w:val="clear" w:color="auto" w:fill="FFFFFF"/>
        <w:jc w:val="both"/>
        <w:rPr>
          <w:bCs/>
          <w:color w:val="002060"/>
          <w:sz w:val="16"/>
          <w:szCs w:val="16"/>
        </w:rPr>
      </w:pPr>
    </w:p>
    <w:p w14:paraId="1F6028C4" w14:textId="5855C55B"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5 (18) мая 1911 </w:t>
      </w:r>
      <w:r w:rsidR="00C04DF9" w:rsidRPr="00BE5F34">
        <w:rPr>
          <w:bCs/>
          <w:color w:val="002060"/>
          <w:sz w:val="16"/>
          <w:szCs w:val="16"/>
        </w:rPr>
        <w:t xml:space="preserve">г. </w:t>
      </w:r>
      <w:r w:rsidRPr="00BE5F34">
        <w:rPr>
          <w:bCs/>
          <w:color w:val="002060"/>
          <w:sz w:val="16"/>
          <w:szCs w:val="16"/>
        </w:rPr>
        <w:t>студент Московского Технического училища Б.Н.Юрьев разработал механизм для циклического изменения шага лопастей несущего винта геликоптера (вертолета), известный под названием автомата-перекоса. Идея этого механизма была впервые изложена автором на Первом Всероссийском воздухоплавательном съезде в ап</w:t>
      </w:r>
      <w:r w:rsidRPr="00BE5F34">
        <w:rPr>
          <w:bCs/>
          <w:color w:val="002060"/>
          <w:sz w:val="16"/>
          <w:szCs w:val="16"/>
        </w:rPr>
        <w:softHyphen/>
        <w:t>реле этого года в докладе "Критика прежних систем геликоптеров и описание нового типа геликоптера системы автора".Впоследствии автомат-перекос повсеместно вошел в практику вертолетостроения как совершенно необходимый механизм для полета и управления вер</w:t>
      </w:r>
      <w:r w:rsidRPr="00BE5F34">
        <w:rPr>
          <w:bCs/>
          <w:color w:val="002060"/>
          <w:sz w:val="16"/>
          <w:szCs w:val="16"/>
        </w:rPr>
        <w:softHyphen/>
        <w:t>толетом. (Б.Н.Юрьев. Аэродинамический расчет вертолетов. 1956, стр. 26-28; Избранные труды, т.1).</w:t>
      </w:r>
    </w:p>
    <w:p w14:paraId="4708A385" w14:textId="77777777" w:rsidR="00770467" w:rsidRPr="00BE5F34" w:rsidRDefault="00770467" w:rsidP="003C1FA7">
      <w:pPr>
        <w:shd w:val="clear" w:color="auto" w:fill="FFFFFF"/>
        <w:jc w:val="both"/>
        <w:rPr>
          <w:bCs/>
          <w:color w:val="002060"/>
          <w:sz w:val="16"/>
          <w:szCs w:val="16"/>
        </w:rPr>
      </w:pPr>
    </w:p>
    <w:p w14:paraId="1D150054" w14:textId="77777777" w:rsidR="00313FAD" w:rsidRPr="00BE5F34" w:rsidRDefault="00313FAD" w:rsidP="003C1FA7">
      <w:pPr>
        <w:jc w:val="both"/>
        <w:rPr>
          <w:bCs/>
          <w:color w:val="002060"/>
          <w:sz w:val="16"/>
          <w:szCs w:val="16"/>
        </w:rPr>
      </w:pPr>
      <w:r w:rsidRPr="00BE5F34">
        <w:rPr>
          <w:bCs/>
          <w:color w:val="002060"/>
          <w:sz w:val="16"/>
          <w:szCs w:val="16"/>
        </w:rPr>
        <w:t>5 (18) мая 1911 г. студент МВТУ Б .Н. Юрьев разработал механизм для управления полетом геликоптера, известный под названием автомата-перекоса. Идея этого механизма была впервые изложена автором на Первом всероссий</w:t>
      </w:r>
      <w:r w:rsidRPr="00BE5F34">
        <w:rPr>
          <w:bCs/>
          <w:color w:val="002060"/>
          <w:sz w:val="16"/>
          <w:szCs w:val="16"/>
        </w:rPr>
        <w:softHyphen/>
        <w:t>ском воздухоплавательном съезде в апреле этого года в докладе "Кри</w:t>
      </w:r>
      <w:r w:rsidRPr="00BE5F34">
        <w:rPr>
          <w:bCs/>
          <w:color w:val="002060"/>
          <w:sz w:val="16"/>
          <w:szCs w:val="16"/>
        </w:rPr>
        <w:softHyphen/>
        <w:t>тика прежних систем геликоптеров и описание нового типа геликоптера системы автора". Впоследствии автомат перекоса повсеместно вошел в практику геликоптеростроения как наиболее совершенный механизм управления геликоптером.</w:t>
      </w:r>
    </w:p>
    <w:p w14:paraId="49BA541B" w14:textId="77777777" w:rsidR="00313FAD" w:rsidRPr="00BE5F34" w:rsidRDefault="00313FAD" w:rsidP="003C1FA7">
      <w:pPr>
        <w:jc w:val="both"/>
        <w:rPr>
          <w:bCs/>
          <w:color w:val="002060"/>
          <w:sz w:val="16"/>
          <w:szCs w:val="16"/>
        </w:rPr>
      </w:pPr>
      <w:r w:rsidRPr="00BE5F34">
        <w:rPr>
          <w:bCs/>
          <w:color w:val="002060"/>
          <w:sz w:val="16"/>
          <w:szCs w:val="16"/>
        </w:rPr>
        <w:t>/Б.Н. Юрьев. Аэродинамический расчет вертолетов, 1956, ст. 26-28/ (23320).</w:t>
      </w:r>
    </w:p>
    <w:p w14:paraId="0C39757D" w14:textId="77777777" w:rsidR="00313FAD" w:rsidRPr="00BE5F34" w:rsidRDefault="00313FAD" w:rsidP="003C1FA7">
      <w:pPr>
        <w:jc w:val="both"/>
        <w:rPr>
          <w:bCs/>
          <w:color w:val="002060"/>
          <w:sz w:val="16"/>
          <w:szCs w:val="16"/>
        </w:rPr>
      </w:pPr>
    </w:p>
    <w:p w14:paraId="317607A0" w14:textId="3244F7DD"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5 (18) мая) 1911 </w:t>
      </w:r>
      <w:r w:rsidR="00C04DF9" w:rsidRPr="00BE5F34">
        <w:rPr>
          <w:bCs/>
          <w:color w:val="002060"/>
          <w:sz w:val="16"/>
          <w:szCs w:val="16"/>
        </w:rPr>
        <w:t>г. с</w:t>
      </w:r>
      <w:r w:rsidRPr="00BE5F34">
        <w:rPr>
          <w:bCs/>
          <w:color w:val="002060"/>
          <w:sz w:val="16"/>
          <w:szCs w:val="16"/>
        </w:rPr>
        <w:t>тавшую классической схему одновинтового вертолета с руле</w:t>
      </w:r>
      <w:r w:rsidRPr="00BE5F34">
        <w:rPr>
          <w:bCs/>
          <w:color w:val="002060"/>
          <w:sz w:val="16"/>
          <w:szCs w:val="16"/>
        </w:rPr>
        <w:softHyphen/>
        <w:t>вым винтом и автоматом перекоса несущего винта опубликовал Б. Н. Юрьев (1137).</w:t>
      </w:r>
    </w:p>
    <w:p w14:paraId="180F4498" w14:textId="77777777" w:rsidR="00770467" w:rsidRPr="00BE5F34" w:rsidRDefault="00770467" w:rsidP="003C1FA7">
      <w:pPr>
        <w:shd w:val="clear" w:color="auto" w:fill="FFFFFF"/>
        <w:jc w:val="both"/>
        <w:rPr>
          <w:bCs/>
          <w:color w:val="002060"/>
          <w:sz w:val="16"/>
          <w:szCs w:val="16"/>
        </w:rPr>
      </w:pPr>
    </w:p>
    <w:p w14:paraId="1CC728ED" w14:textId="0BDB61AB"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5 </w:t>
      </w:r>
      <w:r w:rsidR="00C04DF9" w:rsidRPr="00BE5F34">
        <w:rPr>
          <w:bCs/>
          <w:color w:val="002060"/>
          <w:sz w:val="16"/>
          <w:szCs w:val="16"/>
        </w:rPr>
        <w:t xml:space="preserve">(18) </w:t>
      </w:r>
      <w:r w:rsidRPr="00BE5F34">
        <w:rPr>
          <w:bCs/>
          <w:color w:val="002060"/>
          <w:sz w:val="16"/>
          <w:szCs w:val="16"/>
        </w:rPr>
        <w:t xml:space="preserve">мая 1911 </w:t>
      </w:r>
      <w:r w:rsidR="00C04DF9" w:rsidRPr="00BE5F34">
        <w:rPr>
          <w:bCs/>
          <w:color w:val="002060"/>
          <w:sz w:val="16"/>
          <w:szCs w:val="16"/>
        </w:rPr>
        <w:t>г. с</w:t>
      </w:r>
      <w:r w:rsidRPr="00BE5F34">
        <w:rPr>
          <w:bCs/>
          <w:color w:val="002060"/>
          <w:sz w:val="16"/>
          <w:szCs w:val="16"/>
        </w:rPr>
        <w:t>тавшую классической схему одновинтового вертолёта с рулевым винтом и автоматом перекоса несущего винта опубликовал Б. Н. Юрьев (11425).</w:t>
      </w:r>
    </w:p>
    <w:p w14:paraId="1F79DE4C" w14:textId="77777777" w:rsidR="00770467" w:rsidRPr="00BE5F34" w:rsidRDefault="00770467" w:rsidP="003C1FA7">
      <w:pPr>
        <w:shd w:val="clear" w:color="auto" w:fill="FFFFFF"/>
        <w:jc w:val="both"/>
        <w:rPr>
          <w:bCs/>
          <w:color w:val="002060"/>
          <w:sz w:val="16"/>
          <w:szCs w:val="16"/>
        </w:rPr>
      </w:pPr>
    </w:p>
    <w:p w14:paraId="2151C70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94E1576" w14:textId="77777777" w:rsidR="00770467" w:rsidRPr="00BE5F34" w:rsidRDefault="00770467" w:rsidP="003C1FA7">
      <w:pPr>
        <w:shd w:val="clear" w:color="auto" w:fill="FFFFFF"/>
        <w:jc w:val="both"/>
        <w:rPr>
          <w:bCs/>
          <w:color w:val="002060"/>
          <w:sz w:val="16"/>
          <w:szCs w:val="16"/>
        </w:rPr>
      </w:pPr>
    </w:p>
    <w:p w14:paraId="239A449C" w14:textId="435C522B" w:rsidR="00770467" w:rsidRPr="00BE5F34" w:rsidRDefault="00770467" w:rsidP="003C1FA7">
      <w:pPr>
        <w:jc w:val="both"/>
        <w:rPr>
          <w:bCs/>
          <w:color w:val="002060"/>
          <w:sz w:val="16"/>
          <w:szCs w:val="16"/>
        </w:rPr>
      </w:pPr>
      <w:r w:rsidRPr="00BE5F34">
        <w:rPr>
          <w:bCs/>
          <w:color w:val="002060"/>
          <w:sz w:val="16"/>
          <w:szCs w:val="16"/>
        </w:rPr>
        <w:t>5 (18) мая 1911, когда с гастролями в Курск пожаловал Сергей Уточкин, тогда уже известный российский пилот</w:t>
      </w:r>
      <w:r w:rsidR="00C04DF9" w:rsidRPr="00BE5F34">
        <w:rPr>
          <w:bCs/>
          <w:color w:val="002060"/>
          <w:sz w:val="16"/>
          <w:szCs w:val="16"/>
        </w:rPr>
        <w:t>, куряне увидели первый аэроплан ("Фарман-IV")</w:t>
      </w:r>
      <w:r w:rsidRPr="00BE5F34">
        <w:rPr>
          <w:bCs/>
          <w:color w:val="002060"/>
          <w:sz w:val="16"/>
          <w:szCs w:val="16"/>
        </w:rPr>
        <w:t xml:space="preserve">. Показательные полеты проходили на курском ипподроме, переполненном зрителями (ныне на этом месте расположен завод "Маяк"). В мае 1912 с разрешения курского губернатора в городе производил полёты на биплане "Блерио" лётчик А. А. Кузьминский. 13 июня 1912 на ипподроме приземлился самолет военного лётчика лейтенанта В. В. Дыбовского, совершавшего перелёт "Севастополь - Москва", который утром 14 июня продолжил перелет. В 1921 в Курске из-за отказа двигателя совершил вынужденную посадку самолет "Юнкерс". Мотор починили в мастерских А. Г. Уфимцева. </w:t>
      </w:r>
    </w:p>
    <w:p w14:paraId="7046C7FF" w14:textId="77777777" w:rsidR="00770467" w:rsidRPr="00BE5F34" w:rsidRDefault="00770467" w:rsidP="003C1FA7">
      <w:pPr>
        <w:shd w:val="clear" w:color="auto" w:fill="FFFFFF"/>
        <w:jc w:val="both"/>
        <w:rPr>
          <w:bCs/>
          <w:color w:val="002060"/>
          <w:sz w:val="16"/>
          <w:szCs w:val="16"/>
        </w:rPr>
      </w:pPr>
    </w:p>
    <w:p w14:paraId="5D485BC5" w14:textId="77777777" w:rsidR="00C04DF9" w:rsidRPr="00BE5F34" w:rsidRDefault="00C04DF9" w:rsidP="003C1FA7">
      <w:pPr>
        <w:jc w:val="both"/>
        <w:rPr>
          <w:bCs/>
          <w:color w:val="002060"/>
          <w:sz w:val="16"/>
          <w:szCs w:val="16"/>
        </w:rPr>
      </w:pPr>
      <w:r w:rsidRPr="00BE5F34">
        <w:rPr>
          <w:bCs/>
          <w:color w:val="002060"/>
          <w:sz w:val="16"/>
          <w:szCs w:val="16"/>
        </w:rPr>
        <w:t>5 (18) мая 1911 г. первый аэроплан ("Фарман-IV") куряне увидели, когда с гастролями в Курск пожаловал Сергей Уточкин, тогда уже известный российский пилот. Показательные полеты проходили на курском ипподроме, переполненном зрителями (ныне на этом месте расположен завод "Маяк") (11235).</w:t>
      </w:r>
    </w:p>
    <w:p w14:paraId="3BF57EE4" w14:textId="77777777" w:rsidR="00C04DF9" w:rsidRPr="00BE5F34" w:rsidRDefault="00C04DF9" w:rsidP="003C1FA7">
      <w:pPr>
        <w:jc w:val="both"/>
        <w:rPr>
          <w:bCs/>
          <w:color w:val="002060"/>
          <w:sz w:val="16"/>
          <w:szCs w:val="16"/>
        </w:rPr>
      </w:pPr>
    </w:p>
    <w:p w14:paraId="66736BBC" w14:textId="3A826D4A" w:rsidR="00770467" w:rsidRPr="00BE5F34" w:rsidRDefault="00C04DF9" w:rsidP="003C1FA7">
      <w:pPr>
        <w:jc w:val="both"/>
        <w:rPr>
          <w:bCs/>
          <w:color w:val="002060"/>
          <w:sz w:val="16"/>
          <w:szCs w:val="16"/>
        </w:rPr>
      </w:pPr>
      <w:r w:rsidRPr="00BE5F34">
        <w:rPr>
          <w:bCs/>
          <w:color w:val="002060"/>
          <w:sz w:val="16"/>
          <w:szCs w:val="16"/>
        </w:rPr>
        <w:t>5</w:t>
      </w:r>
      <w:r w:rsidR="00770467" w:rsidRPr="00BE5F34">
        <w:rPr>
          <w:bCs/>
          <w:color w:val="002060"/>
          <w:sz w:val="16"/>
          <w:szCs w:val="16"/>
        </w:rPr>
        <w:t xml:space="preserve"> </w:t>
      </w:r>
      <w:r w:rsidRPr="00BE5F34">
        <w:rPr>
          <w:bCs/>
          <w:color w:val="002060"/>
          <w:sz w:val="16"/>
          <w:szCs w:val="16"/>
        </w:rPr>
        <w:t xml:space="preserve">(18) </w:t>
      </w:r>
      <w:r w:rsidR="00770467" w:rsidRPr="00BE5F34">
        <w:rPr>
          <w:bCs/>
          <w:color w:val="002060"/>
          <w:sz w:val="16"/>
          <w:szCs w:val="16"/>
        </w:rPr>
        <w:t>мая 1911 года «полет Сергея Ивановича Уточкина на аэроплане «Фарман» увенчался блестящим успехом. Картина полета замечательно красива. Сегодня Уточкин совершит второй полет. Публики было видимо-невидимо. Улицы Курска не помнят такого оживления…».</w:t>
      </w:r>
    </w:p>
    <w:p w14:paraId="74F8ECED" w14:textId="77777777" w:rsidR="00770467" w:rsidRPr="00BE5F34" w:rsidRDefault="00770467" w:rsidP="003C1FA7">
      <w:pPr>
        <w:jc w:val="both"/>
        <w:rPr>
          <w:bCs/>
          <w:color w:val="002060"/>
          <w:sz w:val="16"/>
          <w:szCs w:val="16"/>
        </w:rPr>
      </w:pPr>
      <w:r w:rsidRPr="00BE5F34">
        <w:rPr>
          <w:bCs/>
          <w:color w:val="002060"/>
          <w:sz w:val="16"/>
          <w:szCs w:val="16"/>
        </w:rPr>
        <w:t>Очевидец этих полетов Борис Гущин вспоминал: «…Самолет на старте держали механики и добровольные помощники из зрителей. Уточкин запустил мотор, дал указание своим помощникам не удерживать самолет, и он плавно побежал по полю. Как будто с трудом самолет поднимается в воздух, перелетает через забор, ограждавший ипподром, и плавно опускается недалеко от забора… Полетов сегодня не будет — барахлит мотор…</w:t>
      </w:r>
    </w:p>
    <w:p w14:paraId="0CA633F1" w14:textId="77777777" w:rsidR="00770467" w:rsidRPr="00BE5F34" w:rsidRDefault="00770467" w:rsidP="003C1FA7">
      <w:pPr>
        <w:jc w:val="both"/>
        <w:rPr>
          <w:bCs/>
          <w:color w:val="002060"/>
          <w:sz w:val="16"/>
          <w:szCs w:val="16"/>
        </w:rPr>
      </w:pPr>
      <w:r w:rsidRPr="00BE5F34">
        <w:rPr>
          <w:bCs/>
          <w:color w:val="002060"/>
          <w:sz w:val="16"/>
          <w:szCs w:val="16"/>
        </w:rPr>
        <w:t>6 мая полеты Уточкина закончились катастрофой. Задолго до назначенного часа публика непрерывной лентой тянулась к ипподрому. Деревья, крыши домов, заборы вокруг были унизаны народом, на ипподроме была сосредоточена вся конная и пешая полиция, территорию оцепили солдаты. С большим трудом пришлось удалять публику с крыш конюшен для военных лошадей…</w:t>
      </w:r>
    </w:p>
    <w:p w14:paraId="5F235122" w14:textId="77777777" w:rsidR="00770467" w:rsidRPr="00BE5F34" w:rsidRDefault="00770467" w:rsidP="003C1FA7">
      <w:pPr>
        <w:jc w:val="both"/>
        <w:rPr>
          <w:bCs/>
          <w:color w:val="002060"/>
          <w:sz w:val="16"/>
          <w:szCs w:val="16"/>
        </w:rPr>
      </w:pPr>
      <w:r w:rsidRPr="00BE5F34">
        <w:rPr>
          <w:bCs/>
          <w:color w:val="002060"/>
          <w:sz w:val="16"/>
          <w:szCs w:val="16"/>
        </w:rPr>
        <w:t>К семи часам вечера, во время полета Уточкина, когда аэроплан летел над городским сараем, крыша которого была густо усеяна любителями дарового зрелища, публика пришла в волнение и стала двигаться с мест. Крыша не выдержала тяжести, обрушилась, и множество людей разного возраста стремглав полетело вниз… Получили увечья 32 человека…» (11740).</w:t>
      </w:r>
    </w:p>
    <w:p w14:paraId="68EC621C" w14:textId="63C5596B" w:rsidR="00770467" w:rsidRPr="00BE5F34" w:rsidRDefault="00770467" w:rsidP="003C1FA7">
      <w:pPr>
        <w:shd w:val="clear" w:color="auto" w:fill="FFFFFF"/>
        <w:jc w:val="both"/>
        <w:rPr>
          <w:bCs/>
          <w:color w:val="002060"/>
          <w:sz w:val="16"/>
          <w:szCs w:val="16"/>
        </w:rPr>
      </w:pPr>
    </w:p>
    <w:p w14:paraId="2D6445B8" w14:textId="77777777" w:rsidR="00255744" w:rsidRPr="00BE5F34" w:rsidRDefault="00255744" w:rsidP="003C1FA7">
      <w:pPr>
        <w:jc w:val="both"/>
        <w:rPr>
          <w:bCs/>
          <w:color w:val="002060"/>
          <w:sz w:val="16"/>
          <w:szCs w:val="16"/>
        </w:rPr>
      </w:pPr>
      <w:r w:rsidRPr="00BE5F34">
        <w:rPr>
          <w:bCs/>
          <w:color w:val="002060"/>
          <w:sz w:val="16"/>
          <w:szCs w:val="16"/>
        </w:rPr>
        <w:t>5 (18) мая 1911 г. авиатор Владимир Александрович Лебедев установил всероссийский рекорд грузоподъемности, подняв на Фармане - У четырех пассажиров и продержался с ними 10 мин.</w:t>
      </w:r>
    </w:p>
    <w:p w14:paraId="7AD362DB" w14:textId="77777777" w:rsidR="00255744" w:rsidRPr="00BE5F34" w:rsidRDefault="00255744" w:rsidP="003C1FA7">
      <w:pPr>
        <w:jc w:val="both"/>
        <w:rPr>
          <w:bCs/>
          <w:color w:val="002060"/>
          <w:sz w:val="16"/>
          <w:szCs w:val="16"/>
        </w:rPr>
      </w:pPr>
      <w:r w:rsidRPr="00BE5F34">
        <w:rPr>
          <w:bCs/>
          <w:color w:val="002060"/>
          <w:sz w:val="16"/>
          <w:szCs w:val="16"/>
        </w:rPr>
        <w:t>/"Автом. и воздухопл.", 1911, № 12/ (23320).</w:t>
      </w:r>
    </w:p>
    <w:p w14:paraId="1A84628C" w14:textId="77777777" w:rsidR="00255744" w:rsidRPr="00BE5F34" w:rsidRDefault="00255744" w:rsidP="003C1FA7">
      <w:pPr>
        <w:jc w:val="both"/>
        <w:rPr>
          <w:bCs/>
          <w:color w:val="002060"/>
          <w:sz w:val="16"/>
          <w:szCs w:val="16"/>
        </w:rPr>
      </w:pPr>
    </w:p>
    <w:p w14:paraId="76152F76" w14:textId="77777777" w:rsidR="00981F41" w:rsidRPr="00B52707" w:rsidRDefault="00981F41" w:rsidP="00981F41">
      <w:pPr>
        <w:jc w:val="both"/>
        <w:rPr>
          <w:color w:val="0070C0"/>
          <w:sz w:val="16"/>
          <w:szCs w:val="16"/>
        </w:rPr>
      </w:pPr>
      <w:r w:rsidRPr="00B52707">
        <w:rPr>
          <w:color w:val="0070C0"/>
          <w:sz w:val="16"/>
          <w:szCs w:val="16"/>
        </w:rPr>
        <w:t>5 (18) мая 1911 г. Лебедев совершил рекордный полет на двухместном учебном «Фарман-IV», поднявшись в воздух с четырьмя пассажирами (24966).</w:t>
      </w:r>
    </w:p>
    <w:p w14:paraId="25CACA9D" w14:textId="77777777" w:rsidR="00981F41" w:rsidRPr="00B52707" w:rsidRDefault="00981F41" w:rsidP="00981F41">
      <w:pPr>
        <w:jc w:val="both"/>
        <w:rPr>
          <w:color w:val="0070C0"/>
          <w:sz w:val="16"/>
          <w:szCs w:val="16"/>
        </w:rPr>
      </w:pPr>
    </w:p>
    <w:p w14:paraId="5B3C92EC" w14:textId="77777777" w:rsidR="00B32FD9" w:rsidRPr="00BE5F34" w:rsidRDefault="00B32FD9" w:rsidP="003C1FA7">
      <w:pPr>
        <w:jc w:val="both"/>
        <w:rPr>
          <w:bCs/>
          <w:color w:val="002060"/>
          <w:sz w:val="16"/>
          <w:szCs w:val="16"/>
        </w:rPr>
      </w:pPr>
      <w:r w:rsidRPr="00BE5F34">
        <w:rPr>
          <w:bCs/>
          <w:color w:val="002060"/>
          <w:sz w:val="16"/>
          <w:szCs w:val="16"/>
        </w:rPr>
        <w:t>5(18) мая 1911 года Военный совет принял решение содержать сверх комплекта при воздухоплавательных частях 654 нижних чинов, предназначенных для сформирования авиационных отрядов (23327).</w:t>
      </w:r>
    </w:p>
    <w:p w14:paraId="4F7CC76E" w14:textId="3DDD4BEA" w:rsidR="00B32FD9" w:rsidRPr="00BE5F34" w:rsidRDefault="00B32FD9" w:rsidP="003C1FA7">
      <w:pPr>
        <w:jc w:val="both"/>
        <w:rPr>
          <w:bCs/>
          <w:color w:val="002060"/>
          <w:sz w:val="16"/>
          <w:szCs w:val="16"/>
        </w:rPr>
      </w:pPr>
    </w:p>
    <w:p w14:paraId="1F66B0F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00FB9916" w14:textId="77777777" w:rsidR="00770467" w:rsidRPr="00BE5F34" w:rsidRDefault="00770467" w:rsidP="003C1FA7">
      <w:pPr>
        <w:shd w:val="clear" w:color="auto" w:fill="FFFFFF"/>
        <w:jc w:val="both"/>
        <w:rPr>
          <w:bCs/>
          <w:color w:val="002060"/>
          <w:sz w:val="16"/>
          <w:szCs w:val="16"/>
        </w:rPr>
      </w:pPr>
    </w:p>
    <w:p w14:paraId="4F2C9777" w14:textId="6E5D696D" w:rsidR="00770467" w:rsidRPr="00BE5F34" w:rsidRDefault="00770467" w:rsidP="003C1FA7">
      <w:pPr>
        <w:jc w:val="both"/>
        <w:rPr>
          <w:bCs/>
          <w:color w:val="002060"/>
          <w:sz w:val="16"/>
          <w:szCs w:val="16"/>
        </w:rPr>
      </w:pPr>
      <w:r w:rsidRPr="00BE5F34">
        <w:rPr>
          <w:bCs/>
          <w:color w:val="002060"/>
          <w:sz w:val="16"/>
          <w:szCs w:val="16"/>
        </w:rPr>
        <w:t xml:space="preserve">6 (19) мая1911 </w:t>
      </w:r>
      <w:r w:rsidR="00C04DF9" w:rsidRPr="00BE5F34">
        <w:rPr>
          <w:bCs/>
          <w:color w:val="002060"/>
          <w:sz w:val="16"/>
          <w:szCs w:val="16"/>
        </w:rPr>
        <w:t xml:space="preserve">Газета “Петербургский листок” </w:t>
      </w:r>
      <w:r w:rsidRPr="00BE5F34">
        <w:rPr>
          <w:bCs/>
          <w:color w:val="002060"/>
          <w:sz w:val="16"/>
          <w:szCs w:val="16"/>
        </w:rPr>
        <w:t>назвала полет ПТА рекордным по грузоподъемности в России. Так, была подтверждена проектная грузоподъемность. Специалисты считают “ПТА” N1 первым русским военно-транспортным самолетом. На 1-й Международной воздухоплавательной выставке в Санкт-Петербурге в 1911 г. ПТА получил за этот аэроплан малую золотую медаль (11237).</w:t>
      </w:r>
    </w:p>
    <w:p w14:paraId="7CBB8C17" w14:textId="77777777" w:rsidR="00770467" w:rsidRPr="00BE5F34" w:rsidRDefault="00770467" w:rsidP="003C1FA7">
      <w:pPr>
        <w:jc w:val="both"/>
        <w:rPr>
          <w:bCs/>
          <w:color w:val="002060"/>
          <w:sz w:val="16"/>
          <w:szCs w:val="16"/>
        </w:rPr>
      </w:pPr>
      <w:r w:rsidRPr="00BE5F34">
        <w:rPr>
          <w:bCs/>
          <w:color w:val="002060"/>
          <w:sz w:val="16"/>
          <w:szCs w:val="16"/>
        </w:rPr>
        <w:t>Будучи председателем Экспертной комиссии на 2-м и 3-м конкурсах военных аэропланов Сергей Алексеевич внес свою лепту в дело повышения качества отечественных самолетов. Он же разработал методику оценки аэропланов.</w:t>
      </w:r>
    </w:p>
    <w:p w14:paraId="41FA4E2F" w14:textId="77777777" w:rsidR="00770467" w:rsidRPr="00BE5F34" w:rsidRDefault="00770467" w:rsidP="003C1FA7">
      <w:pPr>
        <w:jc w:val="both"/>
        <w:rPr>
          <w:bCs/>
          <w:color w:val="002060"/>
          <w:sz w:val="16"/>
          <w:szCs w:val="16"/>
        </w:rPr>
      </w:pPr>
    </w:p>
    <w:p w14:paraId="3A96366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FB27C71" w14:textId="77777777" w:rsidR="00770467" w:rsidRPr="00BE5F34" w:rsidRDefault="00770467" w:rsidP="003C1FA7">
      <w:pPr>
        <w:shd w:val="clear" w:color="auto" w:fill="FFFFFF"/>
        <w:jc w:val="both"/>
        <w:rPr>
          <w:bCs/>
          <w:color w:val="002060"/>
          <w:sz w:val="16"/>
          <w:szCs w:val="16"/>
        </w:rPr>
      </w:pPr>
    </w:p>
    <w:p w14:paraId="6D5CBF28" w14:textId="1C458931" w:rsidR="00770467" w:rsidRPr="00BE5F34" w:rsidRDefault="00770467" w:rsidP="003C1FA7">
      <w:pPr>
        <w:jc w:val="both"/>
        <w:rPr>
          <w:bCs/>
          <w:color w:val="002060"/>
          <w:sz w:val="16"/>
          <w:szCs w:val="16"/>
        </w:rPr>
      </w:pPr>
      <w:r w:rsidRPr="00BE5F34">
        <w:rPr>
          <w:bCs/>
          <w:color w:val="002060"/>
          <w:sz w:val="16"/>
          <w:szCs w:val="16"/>
        </w:rPr>
        <w:t xml:space="preserve">6 </w:t>
      </w:r>
      <w:r w:rsidR="00C04DF9" w:rsidRPr="00BE5F34">
        <w:rPr>
          <w:bCs/>
          <w:color w:val="002060"/>
          <w:sz w:val="16"/>
          <w:szCs w:val="16"/>
        </w:rPr>
        <w:t xml:space="preserve">(19) </w:t>
      </w:r>
      <w:r w:rsidRPr="00BE5F34">
        <w:rPr>
          <w:bCs/>
          <w:color w:val="002060"/>
          <w:sz w:val="16"/>
          <w:szCs w:val="16"/>
        </w:rPr>
        <w:t>мая 1911 года Газета «Курская быль» сообщала: «Вчера полет Сергея Ивановича Уточкина на аэроплане «Фарман» увенчался блестящим успехом. Картина полета замечательно красива. Сегодня Уточкин совершит второй полет. Публики было видимо-невидимо. Улицы Курска не помнят такого оживления…».</w:t>
      </w:r>
    </w:p>
    <w:p w14:paraId="1A1E6602" w14:textId="77777777" w:rsidR="00770467" w:rsidRPr="00BE5F34" w:rsidRDefault="00770467" w:rsidP="003C1FA7">
      <w:pPr>
        <w:jc w:val="both"/>
        <w:rPr>
          <w:bCs/>
          <w:color w:val="002060"/>
          <w:sz w:val="16"/>
          <w:szCs w:val="16"/>
        </w:rPr>
      </w:pPr>
      <w:r w:rsidRPr="00BE5F34">
        <w:rPr>
          <w:bCs/>
          <w:color w:val="002060"/>
          <w:sz w:val="16"/>
          <w:szCs w:val="16"/>
        </w:rPr>
        <w:t>Очевидец этих полетов Борис Гущин вспоминал: «…Самолет на старте держали механики и добровольные помощники из зрителей. Уточкин запустил мотор, дал указание своим помощникам не удерживать самолет, и он плавно побежал по полю. Как будто с трудом самолет поднимается в воздух, перелетает через забор, ограждавший ипподром, и плавно опускается недалеко от забора… Полетов сегодня не будет — барахлит мотор…</w:t>
      </w:r>
    </w:p>
    <w:p w14:paraId="1B3C139A" w14:textId="77777777" w:rsidR="00770467" w:rsidRPr="00BE5F34" w:rsidRDefault="00770467" w:rsidP="003C1FA7">
      <w:pPr>
        <w:jc w:val="both"/>
        <w:rPr>
          <w:bCs/>
          <w:color w:val="002060"/>
          <w:sz w:val="16"/>
          <w:szCs w:val="16"/>
        </w:rPr>
      </w:pPr>
      <w:r w:rsidRPr="00BE5F34">
        <w:rPr>
          <w:bCs/>
          <w:color w:val="002060"/>
          <w:sz w:val="16"/>
          <w:szCs w:val="16"/>
        </w:rPr>
        <w:t>6 мая полеты Уточкина закончились катастрофой. Задолго до назначенного часа публика непрерывной лентой тянулась к ипподрому. Деревья, крыши домов, заборы вокруг были унизаны народом, на ипподроме была сосредоточена вся конная и пешая полиция, территорию оцепили солдаты. С большим трудом пришлось удалять публику с крыш конюшен для военных лошадей…</w:t>
      </w:r>
    </w:p>
    <w:p w14:paraId="6AC8A940" w14:textId="77777777" w:rsidR="00770467" w:rsidRPr="00BE5F34" w:rsidRDefault="00770467" w:rsidP="003C1FA7">
      <w:pPr>
        <w:jc w:val="both"/>
        <w:rPr>
          <w:bCs/>
          <w:color w:val="002060"/>
          <w:sz w:val="16"/>
          <w:szCs w:val="16"/>
        </w:rPr>
      </w:pPr>
      <w:r w:rsidRPr="00BE5F34">
        <w:rPr>
          <w:bCs/>
          <w:color w:val="002060"/>
          <w:sz w:val="16"/>
          <w:szCs w:val="16"/>
        </w:rPr>
        <w:t>К семи часам вечера, во время полета Уточкина, когда аэроплан летел над городским сараем, крыша которого была густо усеяна любителями дарового зрелища, публика пришла в волнение и стала двигаться с мест. Крыша не выдержала тяжести, обрушилась, и множество людей разного возраста стремглав полетело вниз… Получили увечья 32 человека…» (11740).</w:t>
      </w:r>
    </w:p>
    <w:p w14:paraId="2F11DFD5" w14:textId="77777777" w:rsidR="00770467" w:rsidRPr="00BE5F34" w:rsidRDefault="00770467" w:rsidP="003C1FA7">
      <w:pPr>
        <w:shd w:val="clear" w:color="auto" w:fill="FFFFFF"/>
        <w:jc w:val="both"/>
        <w:rPr>
          <w:bCs/>
          <w:color w:val="002060"/>
          <w:sz w:val="16"/>
          <w:szCs w:val="16"/>
        </w:rPr>
      </w:pPr>
    </w:p>
    <w:p w14:paraId="5BC4B14A"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23D24597" w14:textId="77777777" w:rsidR="00770467" w:rsidRPr="00BE5F34" w:rsidRDefault="00770467" w:rsidP="003C1FA7">
      <w:pPr>
        <w:shd w:val="clear" w:color="auto" w:fill="FFFFFF"/>
        <w:jc w:val="both"/>
        <w:rPr>
          <w:bCs/>
          <w:i/>
          <w:color w:val="002060"/>
          <w:sz w:val="16"/>
          <w:szCs w:val="16"/>
        </w:rPr>
      </w:pPr>
    </w:p>
    <w:p w14:paraId="54C4864C" w14:textId="77777777" w:rsidR="00770467" w:rsidRPr="00BE5F34" w:rsidRDefault="00770467" w:rsidP="003C1FA7">
      <w:pPr>
        <w:jc w:val="both"/>
        <w:rPr>
          <w:bCs/>
          <w:color w:val="002060"/>
          <w:sz w:val="16"/>
          <w:szCs w:val="16"/>
        </w:rPr>
      </w:pPr>
      <w:r w:rsidRPr="00BE5F34">
        <w:rPr>
          <w:bCs/>
          <w:color w:val="002060"/>
          <w:sz w:val="16"/>
          <w:szCs w:val="16"/>
        </w:rPr>
        <w:t>Начинался новый этап в жизни авиаторов. В ноябре 1910 года в Севастополе произошло знаменательное для всей отечественной авиации событие - здесь было открыто первое в России специализированное учебное заведение, занимавшееся подготовкой морских военных летчиков.</w:t>
      </w:r>
    </w:p>
    <w:p w14:paraId="126106A7" w14:textId="77777777" w:rsidR="00770467" w:rsidRPr="00BE5F34" w:rsidRDefault="00770467" w:rsidP="003C1FA7">
      <w:pPr>
        <w:jc w:val="both"/>
        <w:rPr>
          <w:bCs/>
          <w:color w:val="002060"/>
          <w:sz w:val="16"/>
          <w:szCs w:val="16"/>
        </w:rPr>
      </w:pPr>
      <w:r w:rsidRPr="00BE5F34">
        <w:rPr>
          <w:bCs/>
          <w:color w:val="002060"/>
          <w:sz w:val="16"/>
          <w:szCs w:val="16"/>
        </w:rPr>
        <w:t>«В нашем городе открылась школа тех неустрашимых смельчаков, что садятся в диковинные машины и как орлы взлетают в поднебесье. Здесь собрались отвага и решимость, соединенные с закаленной волей, сильной рукой и творческим гением. Они — герои современности — наша надежда, наши лучшие люди», — сообщал «Севастопольский авиационный иллюстрированный журнал».</w:t>
      </w:r>
    </w:p>
    <w:p w14:paraId="2F48DD81" w14:textId="77777777" w:rsidR="00770467" w:rsidRPr="00BE5F34" w:rsidRDefault="00770467" w:rsidP="003C1FA7">
      <w:pPr>
        <w:jc w:val="both"/>
        <w:rPr>
          <w:bCs/>
          <w:color w:val="002060"/>
          <w:sz w:val="16"/>
          <w:szCs w:val="16"/>
        </w:rPr>
      </w:pPr>
      <w:r w:rsidRPr="00BE5F34">
        <w:rPr>
          <w:bCs/>
          <w:color w:val="002060"/>
          <w:sz w:val="16"/>
          <w:szCs w:val="16"/>
        </w:rPr>
        <w:t>В автобиографии Якова Ивановича по этому поводу одна строчка: «С 1910-года жил в г. Севастополь и работал в военной школе инструктором».</w:t>
      </w:r>
    </w:p>
    <w:p w14:paraId="2E4B5C99" w14:textId="77777777" w:rsidR="00C04DF9" w:rsidRPr="00BE5F34" w:rsidRDefault="00770467" w:rsidP="003C1FA7">
      <w:pPr>
        <w:jc w:val="both"/>
        <w:rPr>
          <w:bCs/>
          <w:color w:val="002060"/>
          <w:sz w:val="16"/>
          <w:szCs w:val="16"/>
        </w:rPr>
      </w:pPr>
      <w:r w:rsidRPr="00BE5F34">
        <w:rPr>
          <w:bCs/>
          <w:color w:val="002060"/>
          <w:sz w:val="16"/>
          <w:szCs w:val="16"/>
        </w:rPr>
        <w:t xml:space="preserve">Весной 1911-го Ефимов пытается осуществить мечту скоропостижно умершего брата Владимира - проехать с показательными полетами по Дальнему Востоку и Сибири, однако руководство школы не отпустило его – много работы. Тогда Ефимов предлагает поехать к Тихому океану своему товарищу. Седов с радостью соглашается, и в апреле 1911 года в вагон поезда, следующего на восток, грузят разобранный аэроплан. Тот самый, знаменитый, с номером 11 на рулях, на котором Михаил Ефимов поражал зрителей своими полетами и который харбинская газета «Новая Жизнь» выкупила у него для полетов Седова. </w:t>
      </w:r>
    </w:p>
    <w:p w14:paraId="66FCC50F" w14:textId="77777777" w:rsidR="00C04DF9" w:rsidRPr="00BE5F34" w:rsidRDefault="00C04DF9" w:rsidP="003C1FA7">
      <w:pPr>
        <w:jc w:val="both"/>
        <w:rPr>
          <w:bCs/>
          <w:color w:val="002060"/>
          <w:sz w:val="16"/>
          <w:szCs w:val="16"/>
        </w:rPr>
      </w:pPr>
    </w:p>
    <w:p w14:paraId="1966777B" w14:textId="26445FEC" w:rsidR="00770467" w:rsidRPr="00BE5F34" w:rsidRDefault="00770467" w:rsidP="003C1FA7">
      <w:pPr>
        <w:jc w:val="both"/>
        <w:rPr>
          <w:bCs/>
          <w:color w:val="002060"/>
          <w:sz w:val="16"/>
          <w:szCs w:val="16"/>
        </w:rPr>
      </w:pPr>
      <w:r w:rsidRPr="00BE5F34">
        <w:rPr>
          <w:bCs/>
          <w:color w:val="002060"/>
          <w:sz w:val="16"/>
          <w:szCs w:val="16"/>
        </w:rPr>
        <w:t xml:space="preserve">В (начале) мае </w:t>
      </w:r>
      <w:r w:rsidR="00C04DF9" w:rsidRPr="00BE5F34">
        <w:rPr>
          <w:bCs/>
          <w:color w:val="002060"/>
          <w:sz w:val="16"/>
          <w:szCs w:val="16"/>
        </w:rPr>
        <w:t xml:space="preserve">1911 г. </w:t>
      </w:r>
      <w:r w:rsidRPr="00BE5F34">
        <w:rPr>
          <w:bCs/>
          <w:color w:val="002060"/>
          <w:sz w:val="16"/>
          <w:szCs w:val="16"/>
        </w:rPr>
        <w:t xml:space="preserve">Яков Иванович </w:t>
      </w:r>
      <w:r w:rsidR="00C04DF9" w:rsidRPr="00BE5F34">
        <w:rPr>
          <w:bCs/>
          <w:color w:val="002060"/>
          <w:sz w:val="16"/>
          <w:szCs w:val="16"/>
        </w:rPr>
        <w:t xml:space="preserve">Седов </w:t>
      </w:r>
      <w:r w:rsidRPr="00BE5F34">
        <w:rPr>
          <w:bCs/>
          <w:color w:val="002060"/>
          <w:sz w:val="16"/>
          <w:szCs w:val="16"/>
        </w:rPr>
        <w:t>добирается до Харбина. Газеты и афишные тумбы города запестрели рекламой: «АНОНС! АВИАЦИОННАЯ НЕДЕЛЯ В ХАРБИНЕ! ПОЛЕТ НА АЭРОПЛАНЕ НА ПРАЗДНИКИ ПАСХИ!»</w:t>
      </w:r>
    </w:p>
    <w:p w14:paraId="0B026674" w14:textId="77777777" w:rsidR="00770467" w:rsidRPr="00BE5F34" w:rsidRDefault="00770467" w:rsidP="003C1FA7">
      <w:pPr>
        <w:jc w:val="both"/>
        <w:rPr>
          <w:bCs/>
          <w:color w:val="002060"/>
          <w:sz w:val="16"/>
          <w:szCs w:val="16"/>
        </w:rPr>
      </w:pPr>
      <w:r w:rsidRPr="00BE5F34">
        <w:rPr>
          <w:bCs/>
          <w:color w:val="002060"/>
          <w:sz w:val="16"/>
          <w:szCs w:val="16"/>
        </w:rPr>
        <w:t>Харбин, русский город на территории Китая, очень молод и богат, интерес к полетам невероятно высок. Билеты начали продаваться заранее и пошли нарасхват. Интерес к полётам невероятно высок как среди русского населения, так и среди местного, посмотреть на полёты приехали даже жители соседнего Фуцзядяня.</w:t>
      </w:r>
    </w:p>
    <w:p w14:paraId="76212F87" w14:textId="77777777" w:rsidR="00770467" w:rsidRPr="00BE5F34" w:rsidRDefault="00770467" w:rsidP="003C1FA7">
      <w:pPr>
        <w:jc w:val="both"/>
        <w:rPr>
          <w:bCs/>
          <w:color w:val="002060"/>
          <w:sz w:val="16"/>
          <w:szCs w:val="16"/>
        </w:rPr>
      </w:pPr>
      <w:r w:rsidRPr="00BE5F34">
        <w:rPr>
          <w:bCs/>
          <w:color w:val="002060"/>
          <w:sz w:val="16"/>
          <w:szCs w:val="16"/>
        </w:rPr>
        <w:t>Однако в первый день с погодой не повезло. Шел дождь, и ипподром в Модягоу встретил зрителей поникшим синим флагом - полет отменен. Зато следующий день удался на славу. Вот как описывает события того дня газета «Новая Жизнь»: «Вереница собственных экипажей извозчиков. Билеты берутся чуть ли не с бою. Все спешат, волнуются, боятся пропустить момент подъема аэроплана. На трибунах представители и представительницы местного бомонда. Местный генералитет во главе с генерал-лейтенантом Мартыновым налицо. Масса военных, представителей дипломатического корпуса... Около пяти часов аэроплан выводят из ангара. Внимание всех обращено в его сторону. Появляется авиатор Седов и уверенной походкой идет к аппарату. Еще момент, Седов уже на месте. Видно издали, как он берется за руль. Еще одна минута - пускается в действие мотор... заработал пропеллер (винт)... его уже не видно. Все как бы замирают... Аэроплан отпускают, и он, пробежав несколько сажен по земле, в опытных руках Седова почти незаметно отрывается от земли и уносится в небо... Это самый удивительный, красивый момент - отрыв от земли. Свободно, как птица реет в небесах, аэроплан то опускается, то снова подымается , описывает круги над ипподромом и, вполне послушный воле авиатора, через десять минут опускается на круг... Авиатору устраивают овацию... Г-н Седов, скромный по природе, раскланивается с публикой, пожимает на ходу протянутые из публики руки и удаляется в ангар». Наверняка, это был один из счастливейших дней в жизни Якова Ивановича.</w:t>
      </w:r>
    </w:p>
    <w:p w14:paraId="72294181" w14:textId="77777777" w:rsidR="00770467" w:rsidRPr="00BE5F34" w:rsidRDefault="00770467" w:rsidP="003C1FA7">
      <w:pPr>
        <w:jc w:val="both"/>
        <w:rPr>
          <w:bCs/>
          <w:color w:val="002060"/>
          <w:sz w:val="16"/>
          <w:szCs w:val="16"/>
        </w:rPr>
      </w:pPr>
      <w:r w:rsidRPr="00BE5F34">
        <w:rPr>
          <w:bCs/>
          <w:color w:val="002060"/>
          <w:sz w:val="16"/>
          <w:szCs w:val="16"/>
        </w:rPr>
        <w:t>Желающих посмотреть второй полет собралось еще больше. За рёвом мотора не было слышно стрекота кинематографических камер, а ведь оба полётных дня снимались на кинопленку, сразу на две кинокамеры (операторы Кобцев П.В. и Зуев), и уже в мае в кинотеатре «Декаданс» началась демонстрация фильма о полётах Седова. А сам пилот в это время уже готовился к полетам во Владивостоке. И вот в середине мая 1911 года уже жители Владивостока смогли увидеть самое большое чудо начала ХХ века – управляемый полет человека на аппарате тяжелее воздуха.</w:t>
      </w:r>
    </w:p>
    <w:p w14:paraId="33C2EE9F" w14:textId="77777777" w:rsidR="00770467" w:rsidRPr="00BE5F34" w:rsidRDefault="00770467" w:rsidP="003C1FA7">
      <w:pPr>
        <w:jc w:val="both"/>
        <w:rPr>
          <w:bCs/>
          <w:color w:val="002060"/>
          <w:sz w:val="16"/>
          <w:szCs w:val="16"/>
        </w:rPr>
      </w:pPr>
      <w:r w:rsidRPr="00BE5F34">
        <w:rPr>
          <w:bCs/>
          <w:color w:val="002060"/>
          <w:sz w:val="16"/>
          <w:szCs w:val="16"/>
        </w:rPr>
        <w:t>Яков Иванович Седов позже о выступлении во Владивостоке напишет: «Появление аэроплана над бухтой, над памятником адмиралу Невельскому произвело на публику сильное впечатление... На одном из полетов губернатор Приморской области преподнес мне, как первому авиатору на Дальнем Востоке, ценный золотой подарок».</w:t>
      </w:r>
    </w:p>
    <w:p w14:paraId="58490DDF" w14:textId="77777777" w:rsidR="00770467" w:rsidRPr="00BE5F34" w:rsidRDefault="00770467" w:rsidP="003C1FA7">
      <w:pPr>
        <w:jc w:val="both"/>
        <w:rPr>
          <w:bCs/>
          <w:color w:val="002060"/>
          <w:sz w:val="16"/>
          <w:szCs w:val="16"/>
        </w:rPr>
      </w:pPr>
      <w:r w:rsidRPr="00BE5F34">
        <w:rPr>
          <w:bCs/>
          <w:color w:val="002060"/>
          <w:sz w:val="16"/>
          <w:szCs w:val="16"/>
        </w:rPr>
        <w:t>Запланированный ранее Хабаровск миновали по причине отсутствия подходящей площадки. Потом были города Благовещенск, Чита, Иркутск, Томск, Новониколаевск, Омск, Казань, Оренбург, Петропавловск (информация не проверена, у всех авторов по-разному, а со многими из указанных городов связаться не смог). Полеты везде проходили по одному сценарию (отличались лишь количеством вылетов) и с одинаковым грандиозным успехом.</w:t>
      </w:r>
    </w:p>
    <w:p w14:paraId="05A60220" w14:textId="77777777" w:rsidR="00770467" w:rsidRPr="00BE5F34" w:rsidRDefault="00770467" w:rsidP="003C1FA7">
      <w:pPr>
        <w:jc w:val="both"/>
        <w:rPr>
          <w:bCs/>
          <w:color w:val="002060"/>
          <w:sz w:val="16"/>
          <w:szCs w:val="16"/>
        </w:rPr>
      </w:pPr>
      <w:r w:rsidRPr="00BE5F34">
        <w:rPr>
          <w:bCs/>
          <w:color w:val="002060"/>
          <w:sz w:val="16"/>
          <w:szCs w:val="16"/>
        </w:rPr>
        <w:t>Каждое имя здесь достойно описания. Чья-то судьба, страница нашей Истории. Чуть ниже фамилии Седова-Серова стоит фамилия Виталия Сущинского, который во время турне несколько месяцев проработал у Якова Ивановича механиком (первым механиком Седова был М.Т. Смуров, судьба его весьма трагична). Расстались они в Ашхабаде в ноябре 1911-го года, где Седов, якобы, так и не дал взлететь ученику. Если верить Сущинскому, расстались нехорошо, с потасовкой и вмешательством властей, заставивших авиатора выплатить деньги Виталию на обратный проезд до Владивостока. Больше их пути нигде не пересекались. Виталий Сущинский стал известным на Дальнем Востоке авиатором, но это уже другой рассказ (12149).</w:t>
      </w:r>
    </w:p>
    <w:p w14:paraId="4CAC3E7F" w14:textId="77777777" w:rsidR="00770467" w:rsidRPr="00BE5F34" w:rsidRDefault="00770467" w:rsidP="003C1FA7">
      <w:pPr>
        <w:jc w:val="both"/>
        <w:rPr>
          <w:bCs/>
          <w:color w:val="002060"/>
          <w:sz w:val="16"/>
          <w:szCs w:val="16"/>
        </w:rPr>
      </w:pPr>
    </w:p>
    <w:p w14:paraId="06E662CF"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4F695C6A" w14:textId="77777777" w:rsidR="00770467" w:rsidRPr="00BE5F34" w:rsidRDefault="00770467" w:rsidP="003C1FA7">
      <w:pPr>
        <w:shd w:val="clear" w:color="auto" w:fill="FFFFFF"/>
        <w:jc w:val="both"/>
        <w:rPr>
          <w:bCs/>
          <w:i/>
          <w:color w:val="002060"/>
          <w:sz w:val="16"/>
          <w:szCs w:val="16"/>
        </w:rPr>
      </w:pPr>
    </w:p>
    <w:p w14:paraId="180B37B6" w14:textId="245FBC41" w:rsidR="00770467" w:rsidRPr="00BE5F34" w:rsidRDefault="00770467" w:rsidP="003C1FA7">
      <w:pPr>
        <w:jc w:val="both"/>
        <w:rPr>
          <w:bCs/>
          <w:color w:val="002060"/>
          <w:sz w:val="16"/>
          <w:szCs w:val="16"/>
        </w:rPr>
      </w:pPr>
      <w:r w:rsidRPr="00BE5F34">
        <w:rPr>
          <w:bCs/>
          <w:color w:val="002060"/>
          <w:sz w:val="16"/>
          <w:szCs w:val="16"/>
        </w:rPr>
        <w:t xml:space="preserve">8 </w:t>
      </w:r>
      <w:r w:rsidR="00C04DF9" w:rsidRPr="00BE5F34">
        <w:rPr>
          <w:bCs/>
          <w:color w:val="002060"/>
          <w:sz w:val="16"/>
          <w:szCs w:val="16"/>
        </w:rPr>
        <w:t xml:space="preserve">(21) </w:t>
      </w:r>
      <w:r w:rsidRPr="00BE5F34">
        <w:rPr>
          <w:bCs/>
          <w:color w:val="002060"/>
          <w:sz w:val="16"/>
          <w:szCs w:val="16"/>
        </w:rPr>
        <w:t>мая в 1911 году впервые на Дальнем Востоке состоялись показательные полеты летчика Я.И.Седова на Владивостокском ипподроме. Я.И.Седов не был дипломированным летчиком. Летное дело изучал во Франции, работая механиком в ангаре у своего друга и учителя, первого русского авиатора М.Н.Ефимова. Вместе с ним Я.И.Седов вернулся в Россию, получил от него рекомендации для демонстрации полетов сначала в Харбине, а затем на Дальнем Востоке и в Сибири. Владивосток с восторгом приветствовал авиатора. Ипподром, крыши соседних домов, заборы, деревья - все было заполнено людьми. Всего было произведено четыре полета над городом: короткий, состоявший из взлета, разворота и посадки, длинный - над Амурским заливом, и дважды - вместе с пассажирами. Успех окрылил Я.И.Седова, было составлено расписание полетов в различных городах Сибири до самых морозов. В Иркутске, в филиале столичного клуба (ИФАК) Я.И.Седову был вручен диплом пилота-авиатора. Я.И.Седов прожил интересную жизнь, работал летчиком-испытателем на авиазаводе имени Щетинина в Санкт-Петербурге. Участвовал в гражданской войне. В 1923г., частично потеряв зрение после аварии, продолжал работать на авиационном заводе имени Чкалова. Умер в Ленинграде в 1964 г (14885).</w:t>
      </w:r>
    </w:p>
    <w:p w14:paraId="0164F57F" w14:textId="77777777" w:rsidR="00770467" w:rsidRPr="00BE5F34" w:rsidRDefault="00770467" w:rsidP="003C1FA7">
      <w:pPr>
        <w:jc w:val="both"/>
        <w:rPr>
          <w:bCs/>
          <w:color w:val="002060"/>
          <w:sz w:val="16"/>
          <w:szCs w:val="16"/>
        </w:rPr>
      </w:pPr>
    </w:p>
    <w:p w14:paraId="192ABB5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Франции:</w:t>
      </w:r>
    </w:p>
    <w:p w14:paraId="1761C6E9" w14:textId="77777777" w:rsidR="00770467" w:rsidRPr="00BE5F34" w:rsidRDefault="00770467" w:rsidP="003C1FA7">
      <w:pPr>
        <w:shd w:val="clear" w:color="auto" w:fill="FFFFFF"/>
        <w:jc w:val="both"/>
        <w:rPr>
          <w:bCs/>
          <w:color w:val="002060"/>
          <w:sz w:val="16"/>
          <w:szCs w:val="16"/>
        </w:rPr>
      </w:pPr>
    </w:p>
    <w:p w14:paraId="1D189082" w14:textId="77777777" w:rsidR="00770467" w:rsidRPr="00BE5F34" w:rsidRDefault="00770467" w:rsidP="003C1FA7">
      <w:pPr>
        <w:jc w:val="both"/>
        <w:rPr>
          <w:bCs/>
          <w:color w:val="002060"/>
          <w:sz w:val="16"/>
          <w:szCs w:val="16"/>
        </w:rPr>
      </w:pPr>
      <w:r w:rsidRPr="00BE5F34">
        <w:rPr>
          <w:bCs/>
          <w:color w:val="002060"/>
          <w:sz w:val="16"/>
          <w:szCs w:val="16"/>
        </w:rPr>
        <w:t>8 (21) мая 1911 французский военный министр Анри Морис Берто, зритель на старте воздушной гонки Париж - Мадрид 1911 года , получает смертельные травмы в результате крушения самолета при попытке взлета. Также во время гонки Юджин Гилберт встречает большого орла над Пиренеями во время одного из первых столкновений птиц с самолетом на пути в Мадрид (20331).</w:t>
      </w:r>
    </w:p>
    <w:p w14:paraId="526C7B5E" w14:textId="77777777" w:rsidR="00770467" w:rsidRPr="00BE5F34" w:rsidRDefault="00770467" w:rsidP="003C1FA7">
      <w:pPr>
        <w:jc w:val="both"/>
        <w:rPr>
          <w:bCs/>
          <w:color w:val="002060"/>
          <w:sz w:val="16"/>
          <w:szCs w:val="16"/>
        </w:rPr>
      </w:pPr>
    </w:p>
    <w:p w14:paraId="2874AB7A" w14:textId="3B2E5A33" w:rsidR="007D4877" w:rsidRPr="00BE5F34" w:rsidRDefault="007D4877" w:rsidP="003C1FA7">
      <w:pPr>
        <w:jc w:val="both"/>
        <w:rPr>
          <w:bCs/>
          <w:color w:val="002060"/>
          <w:sz w:val="16"/>
          <w:szCs w:val="16"/>
          <w:lang w:bidi="en-US"/>
        </w:rPr>
      </w:pPr>
      <w:r w:rsidRPr="00BE5F34">
        <w:rPr>
          <w:bCs/>
          <w:color w:val="002060"/>
          <w:sz w:val="16"/>
          <w:szCs w:val="16"/>
          <w:lang w:bidi="en-US"/>
        </w:rPr>
        <w:t xml:space="preserve">8 (21) мая 1911 года Николя де Базили секретарь российского посольства, секретарь российского посольства, присутствовал в Париже, когда военный министр Франции Бертро был сбит пропеллером моноплана, которым управлял пилот </w:t>
      </w:r>
      <w:r w:rsidRPr="00BE5F34">
        <w:rPr>
          <w:bCs/>
          <w:color w:val="002060"/>
          <w:sz w:val="16"/>
          <w:szCs w:val="16"/>
          <w:lang w:val="en-US" w:bidi="en-US"/>
        </w:rPr>
        <w:t>EM</w:t>
      </w:r>
      <w:r w:rsidRPr="00BE5F34">
        <w:rPr>
          <w:bCs/>
          <w:color w:val="002060"/>
          <w:sz w:val="16"/>
          <w:szCs w:val="16"/>
          <w:lang w:bidi="en-US"/>
        </w:rPr>
        <w:t xml:space="preserve"> </w:t>
      </w:r>
      <w:r w:rsidRPr="00BE5F34">
        <w:rPr>
          <w:bCs/>
          <w:color w:val="002060"/>
          <w:sz w:val="16"/>
          <w:szCs w:val="16"/>
          <w:lang w:val="en-US" w:bidi="en-US"/>
        </w:rPr>
        <w:t>Train</w:t>
      </w:r>
      <w:r w:rsidRPr="00BE5F34">
        <w:rPr>
          <w:bCs/>
          <w:color w:val="002060"/>
          <w:sz w:val="16"/>
          <w:szCs w:val="16"/>
          <w:lang w:bidi="en-US"/>
        </w:rPr>
        <w:t>.</w:t>
      </w:r>
    </w:p>
    <w:p w14:paraId="1EE32450" w14:textId="77777777" w:rsidR="007D4877" w:rsidRPr="00BE5F34" w:rsidRDefault="007D4877" w:rsidP="003C1FA7">
      <w:pPr>
        <w:jc w:val="both"/>
        <w:rPr>
          <w:bCs/>
          <w:color w:val="002060"/>
          <w:sz w:val="16"/>
          <w:szCs w:val="16"/>
        </w:rPr>
      </w:pPr>
      <w:r w:rsidRPr="00BE5F34">
        <w:rPr>
          <w:bCs/>
          <w:color w:val="002060"/>
          <w:sz w:val="16"/>
          <w:szCs w:val="16"/>
          <w:lang w:bidi="en-US"/>
        </w:rPr>
        <w:t>Осенью или зимой 1911 года де Базилий был отозван в Россию и получил обязанности в Министерстве иностранных дел. Он отвечал за контракты на покупку почти 350 самолетов. Между Россией и Францией быстро развивались коммерческие связи, что также привело к лицензированию производства французских самолетов и двигателей в России (23525).</w:t>
      </w:r>
    </w:p>
    <w:p w14:paraId="0AF4E55C" w14:textId="77777777" w:rsidR="007D4877" w:rsidRPr="00BE5F34" w:rsidRDefault="007D4877" w:rsidP="003C1FA7">
      <w:pPr>
        <w:jc w:val="both"/>
        <w:rPr>
          <w:bCs/>
          <w:color w:val="002060"/>
          <w:sz w:val="16"/>
          <w:szCs w:val="16"/>
        </w:rPr>
      </w:pPr>
    </w:p>
    <w:p w14:paraId="26C5A6D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079D8409" w14:textId="77777777" w:rsidR="00770467" w:rsidRPr="00BE5F34" w:rsidRDefault="00770467" w:rsidP="003C1FA7">
      <w:pPr>
        <w:shd w:val="clear" w:color="auto" w:fill="FFFFFF"/>
        <w:jc w:val="both"/>
        <w:rPr>
          <w:bCs/>
          <w:color w:val="002060"/>
          <w:sz w:val="16"/>
          <w:szCs w:val="16"/>
        </w:rPr>
      </w:pPr>
    </w:p>
    <w:p w14:paraId="40DEF42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9 (22) мая 1911 г., после того как Ефимов признал самолеты «Антуанетт-4» непригодными для обучения (они были приобретены для Севасто</w:t>
      </w:r>
      <w:r w:rsidRPr="00BE5F34">
        <w:rPr>
          <w:bCs/>
          <w:color w:val="002060"/>
          <w:sz w:val="16"/>
          <w:szCs w:val="16"/>
        </w:rPr>
        <w:softHyphen/>
        <w:t>польской школы ОВФ), их передали Черноморскому флоту (1085).</w:t>
      </w:r>
    </w:p>
    <w:p w14:paraId="444986C9" w14:textId="77777777" w:rsidR="00770467" w:rsidRPr="00BE5F34" w:rsidRDefault="00770467" w:rsidP="003C1FA7">
      <w:pPr>
        <w:shd w:val="clear" w:color="auto" w:fill="FFFFFF"/>
        <w:jc w:val="both"/>
        <w:rPr>
          <w:bCs/>
          <w:color w:val="002060"/>
          <w:sz w:val="16"/>
          <w:szCs w:val="16"/>
        </w:rPr>
      </w:pPr>
    </w:p>
    <w:p w14:paraId="53C4A835"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3A75D544" w14:textId="77777777" w:rsidR="00770467" w:rsidRPr="00BE5F34" w:rsidRDefault="00770467" w:rsidP="003C1FA7">
      <w:pPr>
        <w:jc w:val="both"/>
        <w:rPr>
          <w:bCs/>
          <w:i/>
          <w:color w:val="002060"/>
          <w:sz w:val="16"/>
          <w:szCs w:val="16"/>
        </w:rPr>
      </w:pPr>
    </w:p>
    <w:p w14:paraId="55836DA4" w14:textId="77777777" w:rsidR="00770467" w:rsidRPr="00BE5F34" w:rsidRDefault="00770467" w:rsidP="003C1FA7">
      <w:pPr>
        <w:jc w:val="both"/>
        <w:rPr>
          <w:bCs/>
          <w:color w:val="002060"/>
          <w:sz w:val="16"/>
          <w:szCs w:val="16"/>
        </w:rPr>
      </w:pPr>
      <w:r w:rsidRPr="00BE5F34">
        <w:rPr>
          <w:bCs/>
          <w:color w:val="002060"/>
          <w:sz w:val="16"/>
          <w:szCs w:val="16"/>
        </w:rPr>
        <w:t>9 (22) мая в 1911 году русский ученый Б.Л.Розинг проводит первую в мире телевизионную передачу (14886).</w:t>
      </w:r>
    </w:p>
    <w:p w14:paraId="2E12018C" w14:textId="77777777" w:rsidR="00770467" w:rsidRPr="00BE5F34" w:rsidRDefault="00770467" w:rsidP="003C1FA7">
      <w:pPr>
        <w:jc w:val="both"/>
        <w:rPr>
          <w:bCs/>
          <w:color w:val="002060"/>
          <w:sz w:val="16"/>
          <w:szCs w:val="16"/>
        </w:rPr>
      </w:pPr>
    </w:p>
    <w:p w14:paraId="03D230F4" w14:textId="77777777" w:rsidR="00770467" w:rsidRPr="00BE5F34" w:rsidRDefault="00770467" w:rsidP="003C1FA7">
      <w:pPr>
        <w:jc w:val="both"/>
        <w:rPr>
          <w:bCs/>
          <w:color w:val="002060"/>
          <w:sz w:val="16"/>
          <w:szCs w:val="16"/>
        </w:rPr>
      </w:pPr>
      <w:r w:rsidRPr="00BE5F34">
        <w:rPr>
          <w:bCs/>
          <w:color w:val="002060"/>
          <w:sz w:val="16"/>
          <w:szCs w:val="16"/>
        </w:rPr>
        <w:t>9 (22) мая в 1911 году в Санкт-Петербурге, в помещении Технологического института, состоялась первая в мире телевизионная передача. Провел ее русский ученый-физик Борис Львович Розинг (1869–1933). С помощью разработанной им в 1907 году телеустановки с электронно-лучевой трубкой — кинескопом ученому в присутствии его коллег удалось вывести на черный экран четкое изображение четырех белых линий. За заслуги в области электрической телескопии Русское техническое общество в 1912 году удостоило Розинга золотой медалью и премией имени почетного члена Общества К.Ф.Сименса. Этими первыми - историческими - изображениями были различные геометрические фигуры. До первых экспериментальных телепередач в Ленинграде оставалось еще долгих 20 лет (14899).</w:t>
      </w:r>
    </w:p>
    <w:p w14:paraId="31ACB2FE" w14:textId="77777777" w:rsidR="00770467" w:rsidRPr="00BE5F34" w:rsidRDefault="00770467" w:rsidP="003C1FA7">
      <w:pPr>
        <w:jc w:val="both"/>
        <w:rPr>
          <w:bCs/>
          <w:color w:val="002060"/>
          <w:sz w:val="16"/>
          <w:szCs w:val="16"/>
        </w:rPr>
      </w:pPr>
    </w:p>
    <w:p w14:paraId="495B9683"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9A9EA11" w14:textId="77777777" w:rsidR="00770467" w:rsidRPr="00BE5F34" w:rsidRDefault="00770467" w:rsidP="003C1FA7">
      <w:pPr>
        <w:shd w:val="clear" w:color="auto" w:fill="FFFFFF"/>
        <w:jc w:val="both"/>
        <w:rPr>
          <w:bCs/>
          <w:color w:val="002060"/>
          <w:sz w:val="16"/>
          <w:szCs w:val="16"/>
        </w:rPr>
      </w:pPr>
    </w:p>
    <w:p w14:paraId="66857D24" w14:textId="709C12BB" w:rsidR="00770467" w:rsidRPr="00BE5F34" w:rsidRDefault="00770467" w:rsidP="003C1FA7">
      <w:pPr>
        <w:jc w:val="both"/>
        <w:rPr>
          <w:bCs/>
          <w:color w:val="002060"/>
          <w:sz w:val="16"/>
          <w:szCs w:val="16"/>
        </w:rPr>
      </w:pPr>
      <w:r w:rsidRPr="00BE5F34">
        <w:rPr>
          <w:bCs/>
          <w:color w:val="002060"/>
          <w:sz w:val="16"/>
          <w:szCs w:val="16"/>
        </w:rPr>
        <w:t xml:space="preserve">10 </w:t>
      </w:r>
      <w:r w:rsidR="002677A4" w:rsidRPr="00BE5F34">
        <w:rPr>
          <w:bCs/>
          <w:color w:val="002060"/>
          <w:sz w:val="16"/>
          <w:szCs w:val="16"/>
        </w:rPr>
        <w:t xml:space="preserve">(23) </w:t>
      </w:r>
      <w:r w:rsidRPr="00BE5F34">
        <w:rPr>
          <w:bCs/>
          <w:color w:val="002060"/>
          <w:sz w:val="16"/>
          <w:szCs w:val="16"/>
        </w:rPr>
        <w:t>мая 1911 г. Приказом Военного министра № 192 был расширен штат Воздухоплавательного отдела ГИУ и создан Воздухоплавательный комитет (19566).</w:t>
      </w:r>
    </w:p>
    <w:p w14:paraId="2A1ECEA8" w14:textId="77777777" w:rsidR="00770467" w:rsidRPr="00BE5F34" w:rsidRDefault="00770467" w:rsidP="003C1FA7">
      <w:pPr>
        <w:jc w:val="both"/>
        <w:rPr>
          <w:bCs/>
          <w:color w:val="002060"/>
          <w:sz w:val="16"/>
          <w:szCs w:val="16"/>
        </w:rPr>
      </w:pPr>
    </w:p>
    <w:p w14:paraId="7AEAD12E" w14:textId="6CEA7B3A" w:rsidR="00770467" w:rsidRPr="00BE5F34" w:rsidRDefault="00770467" w:rsidP="003C1FA7">
      <w:pPr>
        <w:shd w:val="clear" w:color="auto" w:fill="FFFFFF"/>
        <w:jc w:val="both"/>
        <w:rPr>
          <w:bCs/>
          <w:color w:val="002060"/>
          <w:sz w:val="16"/>
          <w:szCs w:val="16"/>
        </w:rPr>
      </w:pPr>
      <w:bookmarkStart w:id="5" w:name="_Hlk52629129"/>
      <w:bookmarkStart w:id="6" w:name="_Hlk53166003"/>
      <w:r w:rsidRPr="00BE5F34">
        <w:rPr>
          <w:bCs/>
          <w:color w:val="002060"/>
          <w:sz w:val="16"/>
          <w:szCs w:val="16"/>
        </w:rPr>
        <w:t xml:space="preserve">10 (23) мая 1911 г. </w:t>
      </w:r>
      <w:r w:rsidR="002677A4" w:rsidRPr="00BE5F34">
        <w:rPr>
          <w:bCs/>
          <w:color w:val="002060"/>
          <w:sz w:val="16"/>
          <w:szCs w:val="16"/>
        </w:rPr>
        <w:t>в виду возрастания объёмов работ по техни</w:t>
      </w:r>
      <w:r w:rsidR="002677A4" w:rsidRPr="00BE5F34">
        <w:rPr>
          <w:bCs/>
          <w:color w:val="002060"/>
          <w:sz w:val="16"/>
          <w:szCs w:val="16"/>
        </w:rPr>
        <w:softHyphen/>
        <w:t>ческой стороне авиации и воздухоплавания при</w:t>
      </w:r>
      <w:r w:rsidR="002677A4" w:rsidRPr="00BE5F34">
        <w:rPr>
          <w:bCs/>
          <w:color w:val="002060"/>
          <w:sz w:val="16"/>
          <w:szCs w:val="16"/>
        </w:rPr>
        <w:softHyphen/>
        <w:t xml:space="preserve">казом по Военному ведомству </w:t>
      </w:r>
      <w:r w:rsidRPr="00BE5F34">
        <w:rPr>
          <w:bCs/>
          <w:color w:val="002060"/>
          <w:sz w:val="16"/>
          <w:szCs w:val="16"/>
        </w:rPr>
        <w:t>штат Воздухоплавательного отдела увеличили, и в ГИУ создали Воздухоплавательный комитет, в состав которого вошли представители ряда ве</w:t>
      </w:r>
      <w:r w:rsidRPr="00BE5F34">
        <w:rPr>
          <w:bCs/>
          <w:color w:val="002060"/>
          <w:sz w:val="16"/>
          <w:szCs w:val="16"/>
        </w:rPr>
        <w:softHyphen/>
        <w:t>домств. Комитет возглавил генерал-лейтенант Н.Л. Кирпичёв (20120)</w:t>
      </w:r>
    </w:p>
    <w:bookmarkEnd w:id="5"/>
    <w:p w14:paraId="1D67BCDC" w14:textId="77777777" w:rsidR="00770467" w:rsidRPr="00BE5F34" w:rsidRDefault="00770467" w:rsidP="003C1FA7">
      <w:pPr>
        <w:shd w:val="clear" w:color="auto" w:fill="FFFFFF"/>
        <w:jc w:val="both"/>
        <w:rPr>
          <w:bCs/>
          <w:color w:val="002060"/>
          <w:sz w:val="16"/>
          <w:szCs w:val="16"/>
        </w:rPr>
      </w:pPr>
    </w:p>
    <w:bookmarkEnd w:id="6"/>
    <w:p w14:paraId="6E2EBD63" w14:textId="3C617D83" w:rsidR="007D4877" w:rsidRPr="00BE5F34" w:rsidRDefault="007D4877" w:rsidP="003C1FA7">
      <w:pPr>
        <w:shd w:val="clear" w:color="auto" w:fill="FFFFFF"/>
        <w:jc w:val="both"/>
        <w:rPr>
          <w:bCs/>
          <w:color w:val="002060"/>
          <w:sz w:val="16"/>
          <w:szCs w:val="16"/>
        </w:rPr>
      </w:pPr>
      <w:r w:rsidRPr="00BE5F34">
        <w:rPr>
          <w:bCs/>
          <w:i/>
          <w:color w:val="002060"/>
          <w:sz w:val="16"/>
          <w:szCs w:val="16"/>
        </w:rPr>
        <w:t>Воздухоплавание:</w:t>
      </w:r>
    </w:p>
    <w:p w14:paraId="12246ADD" w14:textId="77777777" w:rsidR="007D4877" w:rsidRPr="00BE5F34" w:rsidRDefault="007D4877" w:rsidP="003C1FA7">
      <w:pPr>
        <w:shd w:val="clear" w:color="auto" w:fill="FFFFFF"/>
        <w:jc w:val="both"/>
        <w:rPr>
          <w:bCs/>
          <w:color w:val="002060"/>
          <w:sz w:val="16"/>
          <w:szCs w:val="16"/>
        </w:rPr>
      </w:pPr>
    </w:p>
    <w:p w14:paraId="2E0022C4" w14:textId="0137F093" w:rsidR="007D4877" w:rsidRPr="00BE5F34" w:rsidRDefault="003F2ABB" w:rsidP="003C1FA7">
      <w:pPr>
        <w:jc w:val="both"/>
        <w:rPr>
          <w:bCs/>
          <w:color w:val="002060"/>
          <w:sz w:val="16"/>
          <w:szCs w:val="16"/>
          <w:lang w:bidi="en-US"/>
        </w:rPr>
      </w:pPr>
      <w:r w:rsidRPr="00BE5F34">
        <w:rPr>
          <w:bCs/>
          <w:color w:val="002060"/>
          <w:sz w:val="16"/>
          <w:szCs w:val="16"/>
          <w:lang w:bidi="en-US"/>
        </w:rPr>
        <w:t>10 (</w:t>
      </w:r>
      <w:r w:rsidR="007D4877" w:rsidRPr="00BE5F34">
        <w:rPr>
          <w:bCs/>
          <w:color w:val="002060"/>
          <w:sz w:val="16"/>
          <w:szCs w:val="16"/>
          <w:lang w:bidi="en-US"/>
        </w:rPr>
        <w:t>23</w:t>
      </w:r>
      <w:r w:rsidRPr="00BE5F34">
        <w:rPr>
          <w:bCs/>
          <w:color w:val="002060"/>
          <w:sz w:val="16"/>
          <w:szCs w:val="16"/>
          <w:lang w:bidi="en-US"/>
        </w:rPr>
        <w:t>)</w:t>
      </w:r>
      <w:r w:rsidR="007D4877" w:rsidRPr="00BE5F34">
        <w:rPr>
          <w:bCs/>
          <w:color w:val="002060"/>
          <w:sz w:val="16"/>
          <w:szCs w:val="16"/>
          <w:lang w:bidi="en-US"/>
        </w:rPr>
        <w:t xml:space="preserve"> мая 1911 г. был сформирован Комитет воздухоплавательного батальона. Его возглавил генерал Н. Л. Кирпичев, и он обслуживал воздухоплавательные роты и батальоны. Офицерская авиационная школа, опытно-испытательная станция, центральный авиационный склад и временное авиационное управление обслуживали крепостные роты и подчинялись батальонному комитету. Комитет вскоре издал приказ о начале формирования Брест-Литовского воздухоплавательного батальона (23525).</w:t>
      </w:r>
    </w:p>
    <w:p w14:paraId="56428062" w14:textId="77777777" w:rsidR="007D4877" w:rsidRPr="00BE5F34" w:rsidRDefault="007D4877" w:rsidP="003C1FA7">
      <w:pPr>
        <w:jc w:val="both"/>
        <w:rPr>
          <w:bCs/>
          <w:color w:val="002060"/>
          <w:sz w:val="16"/>
          <w:szCs w:val="16"/>
        </w:rPr>
      </w:pPr>
    </w:p>
    <w:p w14:paraId="2FC5142C" w14:textId="77777777" w:rsidR="00770467" w:rsidRPr="00BE5F34" w:rsidRDefault="00770467" w:rsidP="003C1FA7">
      <w:pPr>
        <w:jc w:val="both"/>
        <w:rPr>
          <w:bCs/>
          <w:i/>
          <w:color w:val="002060"/>
          <w:sz w:val="16"/>
          <w:szCs w:val="16"/>
        </w:rPr>
      </w:pPr>
      <w:r w:rsidRPr="00BE5F34">
        <w:rPr>
          <w:bCs/>
          <w:i/>
          <w:color w:val="002060"/>
          <w:sz w:val="16"/>
          <w:szCs w:val="16"/>
        </w:rPr>
        <w:t>Самолетостроение:</w:t>
      </w:r>
    </w:p>
    <w:p w14:paraId="36A3A411" w14:textId="77777777" w:rsidR="00770467" w:rsidRPr="00BE5F34" w:rsidRDefault="00770467" w:rsidP="003C1FA7">
      <w:pPr>
        <w:jc w:val="both"/>
        <w:rPr>
          <w:bCs/>
          <w:i/>
          <w:color w:val="002060"/>
          <w:sz w:val="16"/>
          <w:szCs w:val="16"/>
        </w:rPr>
      </w:pPr>
    </w:p>
    <w:p w14:paraId="3ED9EFFA" w14:textId="4E62143C" w:rsidR="00770467" w:rsidRPr="00BE5F34" w:rsidRDefault="00770467" w:rsidP="003C1FA7">
      <w:pPr>
        <w:jc w:val="both"/>
        <w:rPr>
          <w:bCs/>
          <w:color w:val="002060"/>
          <w:sz w:val="16"/>
          <w:szCs w:val="16"/>
        </w:rPr>
      </w:pPr>
      <w:r w:rsidRPr="00BE5F34">
        <w:rPr>
          <w:bCs/>
          <w:color w:val="002060"/>
          <w:sz w:val="16"/>
          <w:szCs w:val="16"/>
        </w:rPr>
        <w:t xml:space="preserve">11 </w:t>
      </w:r>
      <w:r w:rsidR="002677A4" w:rsidRPr="00BE5F34">
        <w:rPr>
          <w:bCs/>
          <w:color w:val="002060"/>
          <w:sz w:val="16"/>
          <w:szCs w:val="16"/>
        </w:rPr>
        <w:t xml:space="preserve">(24) </w:t>
      </w:r>
      <w:r w:rsidRPr="00BE5F34">
        <w:rPr>
          <w:bCs/>
          <w:color w:val="002060"/>
          <w:sz w:val="16"/>
          <w:szCs w:val="16"/>
        </w:rPr>
        <w:t xml:space="preserve">мая в 1911 году И.И.Стаховский совершил первый в России полет на гидросамолете </w:t>
      </w:r>
      <w:hyperlink r:id="rId18" w:tgtFrame="_blank" w:history="1">
        <w:r w:rsidRPr="00BE5F34">
          <w:rPr>
            <w:bCs/>
            <w:color w:val="002060"/>
            <w:sz w:val="16"/>
            <w:szCs w:val="16"/>
          </w:rPr>
          <w:t>«Вуазен-Канар» (14888).</w:t>
        </w:r>
      </w:hyperlink>
    </w:p>
    <w:p w14:paraId="49D80E74" w14:textId="77777777" w:rsidR="00770467" w:rsidRPr="00BE5F34" w:rsidRDefault="00770467" w:rsidP="003C1FA7">
      <w:pPr>
        <w:jc w:val="both"/>
        <w:rPr>
          <w:bCs/>
          <w:color w:val="002060"/>
          <w:sz w:val="16"/>
          <w:szCs w:val="16"/>
        </w:rPr>
      </w:pPr>
    </w:p>
    <w:p w14:paraId="00AF60AB" w14:textId="60FFCA41"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11 </w:t>
      </w:r>
      <w:r w:rsidR="002677A4" w:rsidRPr="00BE5F34">
        <w:rPr>
          <w:b w:val="0"/>
          <w:bCs/>
          <w:color w:val="002060"/>
          <w:sz w:val="16"/>
          <w:szCs w:val="16"/>
        </w:rPr>
        <w:t xml:space="preserve">(24) </w:t>
      </w:r>
      <w:r w:rsidRPr="00BE5F34">
        <w:rPr>
          <w:b w:val="0"/>
          <w:bCs/>
          <w:color w:val="002060"/>
          <w:sz w:val="16"/>
          <w:szCs w:val="16"/>
        </w:rPr>
        <w:t>мая 1911 Габер-Влынский, которому Меллер предоставил новый «Фарман-IV» постройки «Дукса», открыл летный сезон 1911 г., сделав на Ходынке три полета: на высоту, точность приземления и с пассажиром (15464).</w:t>
      </w:r>
    </w:p>
    <w:p w14:paraId="631C4281" w14:textId="77777777" w:rsidR="00770467" w:rsidRPr="00BE5F34" w:rsidRDefault="00770467" w:rsidP="003C1FA7">
      <w:pPr>
        <w:pStyle w:val="2"/>
        <w:spacing w:before="0" w:after="0"/>
        <w:jc w:val="both"/>
        <w:rPr>
          <w:b w:val="0"/>
          <w:bCs/>
          <w:color w:val="002060"/>
          <w:sz w:val="16"/>
          <w:szCs w:val="16"/>
        </w:rPr>
      </w:pPr>
    </w:p>
    <w:p w14:paraId="4E304C8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DF460B6" w14:textId="77777777" w:rsidR="00770467" w:rsidRPr="00BE5F34" w:rsidRDefault="00770467" w:rsidP="003C1FA7">
      <w:pPr>
        <w:shd w:val="clear" w:color="auto" w:fill="FFFFFF"/>
        <w:jc w:val="both"/>
        <w:rPr>
          <w:bCs/>
          <w:color w:val="002060"/>
          <w:sz w:val="16"/>
          <w:szCs w:val="16"/>
        </w:rPr>
      </w:pPr>
    </w:p>
    <w:p w14:paraId="132EEA28" w14:textId="77777777" w:rsidR="00770467" w:rsidRPr="00BE5F34" w:rsidRDefault="00770467" w:rsidP="003C1FA7">
      <w:pPr>
        <w:jc w:val="both"/>
        <w:rPr>
          <w:bCs/>
          <w:color w:val="002060"/>
          <w:sz w:val="16"/>
          <w:szCs w:val="16"/>
        </w:rPr>
      </w:pPr>
      <w:r w:rsidRPr="00BE5F34">
        <w:rPr>
          <w:bCs/>
          <w:color w:val="002060"/>
          <w:sz w:val="16"/>
          <w:szCs w:val="16"/>
        </w:rPr>
        <w:t>11 (24) мая 1911 года Главное инженерное управление утвердило единые для всех авиационных школ – военных и клубных – «Правила для полета на аэроплане», которые с незначительными изменениями действовали до 1914 года.</w:t>
      </w:r>
    </w:p>
    <w:p w14:paraId="09D9B150" w14:textId="77777777" w:rsidR="00770467" w:rsidRPr="00BE5F34" w:rsidRDefault="00770467" w:rsidP="003C1FA7">
      <w:pPr>
        <w:jc w:val="both"/>
        <w:rPr>
          <w:bCs/>
          <w:color w:val="002060"/>
          <w:sz w:val="16"/>
          <w:szCs w:val="16"/>
        </w:rPr>
      </w:pPr>
      <w:r w:rsidRPr="00BE5F34">
        <w:rPr>
          <w:bCs/>
          <w:color w:val="002060"/>
          <w:sz w:val="16"/>
          <w:szCs w:val="16"/>
        </w:rPr>
        <w:t>В этом же году был создан временный авиационный отдел. Штат авиационного отдела состоял из 6-ти офицеров, 2-х классных чинов, 50-ти строевых нижних чинов и 19-ти нестроевых. Начальником отдела был утвержден подполковник С.А. Ульянин, инструкторами – Г.Г. Горшков, С.А. Ульянин, и прибывший из Севастополя поручик Е.В. Руднев.</w:t>
      </w:r>
    </w:p>
    <w:p w14:paraId="7F74070D" w14:textId="77777777" w:rsidR="00770467" w:rsidRPr="00BE5F34" w:rsidRDefault="00770467" w:rsidP="003C1FA7">
      <w:pPr>
        <w:jc w:val="both"/>
        <w:rPr>
          <w:bCs/>
          <w:color w:val="002060"/>
          <w:sz w:val="16"/>
          <w:szCs w:val="16"/>
        </w:rPr>
      </w:pPr>
      <w:r w:rsidRPr="00BE5F34">
        <w:rPr>
          <w:bCs/>
          <w:color w:val="002060"/>
          <w:sz w:val="16"/>
          <w:szCs w:val="16"/>
        </w:rPr>
        <w:t>В 1911 году в отделе обучались 10 офицеров переменного состава и 6 офицеров Генерального штаба, прикомандированных для подготовки в качестве наблюдателей с аэропланов.</w:t>
      </w:r>
    </w:p>
    <w:p w14:paraId="213F7862" w14:textId="77777777" w:rsidR="00770467" w:rsidRPr="00BE5F34" w:rsidRDefault="00770467" w:rsidP="003C1FA7">
      <w:pPr>
        <w:jc w:val="both"/>
        <w:rPr>
          <w:bCs/>
          <w:color w:val="002060"/>
          <w:sz w:val="16"/>
          <w:szCs w:val="16"/>
        </w:rPr>
      </w:pPr>
      <w:r w:rsidRPr="00BE5F34">
        <w:rPr>
          <w:bCs/>
          <w:color w:val="002060"/>
          <w:sz w:val="16"/>
          <w:szCs w:val="16"/>
        </w:rPr>
        <w:t>Общий итог деятельности временного авиационного отдела в 1911 году выражается следующими цифрами: обучено полетам 10 офицеров, подготовлено наблюдателей из офицеров Генерального штаба 6 человек, ознакомлено с авиационным делом и получили практику полетов 32 офицера переменного состава Офицерской воздухоплавательной школы. Кроме этого обучено ремонту аэропланов – 10 солдат, сборке и регулировке аппаратов – 21 солдат, подготовлено – 15 мотористов.</w:t>
      </w:r>
    </w:p>
    <w:p w14:paraId="1AFA086B" w14:textId="77777777" w:rsidR="00770467" w:rsidRPr="00BE5F34" w:rsidRDefault="00770467" w:rsidP="003C1FA7">
      <w:pPr>
        <w:jc w:val="both"/>
        <w:rPr>
          <w:bCs/>
          <w:color w:val="002060"/>
          <w:sz w:val="16"/>
          <w:szCs w:val="16"/>
        </w:rPr>
      </w:pPr>
      <w:r w:rsidRPr="00BE5F34">
        <w:rPr>
          <w:bCs/>
          <w:color w:val="002060"/>
          <w:sz w:val="16"/>
          <w:szCs w:val="16"/>
        </w:rPr>
        <w:t>В 1911 году был создан временный авиационный отдел. Штат авиационного отдела состоял из 6-ти офицеров, 2-х классных чинов, 50-ти строевых нижних чинов и 19-ти нестроевых. Начальником отдела был утвержден подполковник С.А. Ульянин, инструкторами – Г.Г. Горшков, С.А. Ульянин, и прибывший из Севастополя поручик Е.В. Руднев.</w:t>
      </w:r>
    </w:p>
    <w:p w14:paraId="0521A8EC" w14:textId="77777777" w:rsidR="00770467" w:rsidRPr="00BE5F34" w:rsidRDefault="00770467" w:rsidP="003C1FA7">
      <w:pPr>
        <w:jc w:val="both"/>
        <w:rPr>
          <w:bCs/>
          <w:color w:val="002060"/>
          <w:sz w:val="16"/>
          <w:szCs w:val="16"/>
        </w:rPr>
      </w:pPr>
      <w:r w:rsidRPr="00BE5F34">
        <w:rPr>
          <w:bCs/>
          <w:color w:val="002060"/>
          <w:sz w:val="16"/>
          <w:szCs w:val="16"/>
        </w:rPr>
        <w:t>Общий итог деятельности временного авиационного отдела в 1911 году выражается следующими цифрами: обучено полетам 10 офицеров, подготовлено наблюдателей из офицеров Генерального штаба 6 человек, ознакомлено с авиационным делом и получили практику полетов 32 офицера переменного состава Офицерской воздухоплавательной школы. Кроме этого обучено ремонту аэропланов – 10 солдат, сборке и регулировке аппаратов – 21 солдат, подготовлено – 15 мотористов.</w:t>
      </w:r>
    </w:p>
    <w:p w14:paraId="775A141D" w14:textId="77777777" w:rsidR="00770467" w:rsidRPr="00BE5F34" w:rsidRDefault="00770467" w:rsidP="003C1FA7">
      <w:pPr>
        <w:jc w:val="both"/>
        <w:rPr>
          <w:bCs/>
          <w:color w:val="002060"/>
          <w:sz w:val="16"/>
          <w:szCs w:val="16"/>
        </w:rPr>
      </w:pPr>
    </w:p>
    <w:p w14:paraId="75EDA3A3" w14:textId="77777777" w:rsidR="002677A4" w:rsidRPr="00BE5F34" w:rsidRDefault="002677A4" w:rsidP="003C1FA7">
      <w:pPr>
        <w:jc w:val="both"/>
        <w:rPr>
          <w:bCs/>
          <w:i/>
          <w:color w:val="002060"/>
          <w:sz w:val="16"/>
          <w:szCs w:val="16"/>
        </w:rPr>
      </w:pPr>
      <w:r w:rsidRPr="00BE5F34">
        <w:rPr>
          <w:bCs/>
          <w:i/>
          <w:color w:val="002060"/>
          <w:sz w:val="16"/>
          <w:szCs w:val="16"/>
        </w:rPr>
        <w:t>Морская авиация:</w:t>
      </w:r>
    </w:p>
    <w:p w14:paraId="38AB9A9A" w14:textId="77777777" w:rsidR="002677A4" w:rsidRPr="00BE5F34" w:rsidRDefault="002677A4" w:rsidP="003C1FA7">
      <w:pPr>
        <w:jc w:val="both"/>
        <w:rPr>
          <w:bCs/>
          <w:i/>
          <w:color w:val="002060"/>
          <w:sz w:val="16"/>
          <w:szCs w:val="16"/>
        </w:rPr>
      </w:pPr>
    </w:p>
    <w:p w14:paraId="0DEE6092" w14:textId="5BF7B41B" w:rsidR="002677A4" w:rsidRPr="00BE5F34" w:rsidRDefault="002677A4" w:rsidP="003C1FA7">
      <w:pPr>
        <w:jc w:val="both"/>
        <w:rPr>
          <w:bCs/>
          <w:color w:val="002060"/>
          <w:sz w:val="16"/>
          <w:szCs w:val="16"/>
        </w:rPr>
      </w:pPr>
      <w:r w:rsidRPr="00BE5F34">
        <w:rPr>
          <w:bCs/>
          <w:color w:val="002060"/>
          <w:sz w:val="16"/>
          <w:szCs w:val="16"/>
        </w:rPr>
        <w:t>11 (24) мая 1911 года лейтенант Дыбовский осуществил поиск подводной лодки с аэроплана, заложив тем самым основы противолодочной борьбы с воздуха (12224).</w:t>
      </w:r>
    </w:p>
    <w:p w14:paraId="2691F38A" w14:textId="77777777" w:rsidR="002677A4" w:rsidRPr="00BE5F34" w:rsidRDefault="002677A4" w:rsidP="003C1FA7">
      <w:pPr>
        <w:jc w:val="both"/>
        <w:rPr>
          <w:bCs/>
          <w:color w:val="002060"/>
          <w:sz w:val="16"/>
          <w:szCs w:val="16"/>
        </w:rPr>
      </w:pPr>
    </w:p>
    <w:p w14:paraId="55C28715" w14:textId="0CFB7A5D" w:rsidR="00770467" w:rsidRPr="00BE5F34" w:rsidRDefault="00770467" w:rsidP="003C1FA7">
      <w:pPr>
        <w:jc w:val="both"/>
        <w:rPr>
          <w:bCs/>
          <w:i/>
          <w:iCs/>
          <w:color w:val="002060"/>
          <w:sz w:val="16"/>
          <w:szCs w:val="16"/>
        </w:rPr>
      </w:pPr>
      <w:r w:rsidRPr="00BE5F34">
        <w:rPr>
          <w:bCs/>
          <w:i/>
          <w:iCs/>
          <w:color w:val="002060"/>
          <w:sz w:val="16"/>
          <w:szCs w:val="16"/>
        </w:rPr>
        <w:t>Авиация и воздухоплавание Франции:</w:t>
      </w:r>
    </w:p>
    <w:p w14:paraId="22C515DC" w14:textId="77777777" w:rsidR="00770467" w:rsidRPr="00BE5F34" w:rsidRDefault="00770467" w:rsidP="003C1FA7">
      <w:pPr>
        <w:jc w:val="both"/>
        <w:rPr>
          <w:bCs/>
          <w:i/>
          <w:iCs/>
          <w:color w:val="002060"/>
          <w:sz w:val="16"/>
          <w:szCs w:val="16"/>
        </w:rPr>
      </w:pPr>
    </w:p>
    <w:p w14:paraId="7DE45B9B" w14:textId="76B56F1C" w:rsidR="00770467" w:rsidRPr="00BE5F34" w:rsidRDefault="00770467" w:rsidP="003C1FA7">
      <w:pPr>
        <w:jc w:val="both"/>
        <w:rPr>
          <w:bCs/>
          <w:color w:val="002060"/>
          <w:sz w:val="16"/>
          <w:szCs w:val="16"/>
        </w:rPr>
      </w:pPr>
      <w:r w:rsidRPr="00BE5F34">
        <w:rPr>
          <w:bCs/>
          <w:color w:val="002060"/>
          <w:sz w:val="16"/>
          <w:szCs w:val="16"/>
        </w:rPr>
        <w:t>13 (26) мая 1911 г. самолет Моран-Борэл Тип А (Bo.1, Monoplan Morane, Morane-Saulnier type A) под управлением Жюля Ведрина (Jules Védrines) выиграл гонку Париж-Мадрид. Этот успех братья Моран использовали для рекламы в своих интересах, представляя его как «Моноплан Моран» и упуская фамилию «Борэл». Видимо это и стало причиной того, что в 1912 г. Борэл прекратил сотрудничество с ними (21132).</w:t>
      </w:r>
    </w:p>
    <w:p w14:paraId="3C9B3C79" w14:textId="77777777" w:rsidR="00770467" w:rsidRPr="00BE5F34" w:rsidRDefault="00770467" w:rsidP="003C1FA7">
      <w:pPr>
        <w:jc w:val="both"/>
        <w:rPr>
          <w:bCs/>
          <w:color w:val="002060"/>
          <w:sz w:val="16"/>
          <w:szCs w:val="16"/>
        </w:rPr>
      </w:pPr>
    </w:p>
    <w:p w14:paraId="1EE1B67E" w14:textId="77777777" w:rsidR="00981F41" w:rsidRPr="00B52707" w:rsidRDefault="00981F41" w:rsidP="00981F41">
      <w:pPr>
        <w:jc w:val="both"/>
        <w:rPr>
          <w:color w:val="0070C0"/>
          <w:sz w:val="16"/>
          <w:szCs w:val="16"/>
        </w:rPr>
      </w:pPr>
      <w:r w:rsidRPr="00B52707">
        <w:rPr>
          <w:color w:val="0070C0"/>
          <w:sz w:val="16"/>
          <w:szCs w:val="16"/>
        </w:rPr>
        <w:lastRenderedPageBreak/>
        <w:t>13 (26) мая 1911 г. только-что построенный самолет Моран – Борэл А под управлением Жюля Ведрина выиграл многоэтапную гонку Париж – Мадрид, что принесло славу и первые заказы.</w:t>
      </w:r>
    </w:p>
    <w:p w14:paraId="5422D03F" w14:textId="77777777" w:rsidR="00981F41" w:rsidRPr="00B52707" w:rsidRDefault="00981F41" w:rsidP="00981F41">
      <w:pPr>
        <w:jc w:val="both"/>
        <w:rPr>
          <w:color w:val="0070C0"/>
          <w:sz w:val="16"/>
          <w:szCs w:val="16"/>
        </w:rPr>
      </w:pPr>
      <w:r w:rsidRPr="00B52707">
        <w:rPr>
          <w:color w:val="0070C0"/>
          <w:sz w:val="16"/>
          <w:szCs w:val="16"/>
        </w:rPr>
        <w:t>Исполнить их в срок втроем оказалось совершенно нереально – пришлось нанимать рабочих, а для этого распрощаться со свободным творчеством и впрягаться в ярмо, именуемое промышленным предприятием. Так в октябре того же года Леон и Робер Моран с Раймондом Солнье, с которым были знакомы еще по работе у Луи Блерио, основали фирму «Общество с ограниченной ответственностью самолеты Моран-Борэл-Солнье» (Société anonyme des aéroplanes Morane-Borel-Saulnier). Имя «Борэл» на вывеске присутствовало, но сам он, больше пилот и спортсмен, чем инженер, производственник и предприниматель, в делах участвовал все меньше и меньше. Следующий проект Моран – Борэл Тип В, предназначенный для 600-километрового перелета из Парижа в По на юго-западе Франции (потому его еще именовали типом РР – Paris-Pau) делался уже в основном силами братьев Моран, пока Габриэль Борэл занимался собственным «монопланом образца 1911 г.», но главным образом – разными соревнованиями и гастролями (25615).</w:t>
      </w:r>
    </w:p>
    <w:p w14:paraId="569BDDDF" w14:textId="77777777" w:rsidR="00981F41" w:rsidRPr="00B52707" w:rsidRDefault="00981F41" w:rsidP="00981F41">
      <w:pPr>
        <w:jc w:val="both"/>
        <w:rPr>
          <w:color w:val="0070C0"/>
          <w:sz w:val="16"/>
          <w:szCs w:val="16"/>
        </w:rPr>
      </w:pPr>
    </w:p>
    <w:p w14:paraId="37BBF88F" w14:textId="77777777" w:rsidR="00770467" w:rsidRPr="00BE5F34" w:rsidRDefault="00770467" w:rsidP="003C1FA7">
      <w:pPr>
        <w:jc w:val="both"/>
        <w:rPr>
          <w:bCs/>
          <w:i/>
          <w:color w:val="002060"/>
          <w:sz w:val="16"/>
          <w:szCs w:val="16"/>
        </w:rPr>
      </w:pPr>
      <w:r w:rsidRPr="00BE5F34">
        <w:rPr>
          <w:bCs/>
          <w:i/>
          <w:color w:val="002060"/>
          <w:sz w:val="16"/>
          <w:szCs w:val="16"/>
        </w:rPr>
        <w:t>Самолеостроение:</w:t>
      </w:r>
    </w:p>
    <w:p w14:paraId="413B49FC" w14:textId="77777777" w:rsidR="00770467" w:rsidRPr="00BE5F34" w:rsidRDefault="00770467" w:rsidP="003C1FA7">
      <w:pPr>
        <w:jc w:val="both"/>
        <w:rPr>
          <w:bCs/>
          <w:i/>
          <w:color w:val="002060"/>
          <w:sz w:val="16"/>
          <w:szCs w:val="16"/>
        </w:rPr>
      </w:pPr>
    </w:p>
    <w:p w14:paraId="1A921FB1" w14:textId="6BB51780" w:rsidR="00770467" w:rsidRPr="00BE5F34" w:rsidRDefault="00770467" w:rsidP="003C1FA7">
      <w:pPr>
        <w:jc w:val="both"/>
        <w:rPr>
          <w:bCs/>
          <w:color w:val="002060"/>
          <w:sz w:val="16"/>
          <w:szCs w:val="16"/>
        </w:rPr>
      </w:pPr>
      <w:r w:rsidRPr="00BE5F34">
        <w:rPr>
          <w:bCs/>
          <w:color w:val="002060"/>
          <w:sz w:val="16"/>
          <w:szCs w:val="16"/>
        </w:rPr>
        <w:t xml:space="preserve">14 – 22 мая </w:t>
      </w:r>
      <w:r w:rsidR="00B14AB3" w:rsidRPr="00BE5F34">
        <w:rPr>
          <w:bCs/>
          <w:color w:val="002060"/>
          <w:sz w:val="16"/>
          <w:szCs w:val="16"/>
        </w:rPr>
        <w:t xml:space="preserve">(27 мая – 4 июня) </w:t>
      </w:r>
      <w:r w:rsidRPr="00BE5F34">
        <w:rPr>
          <w:bCs/>
          <w:color w:val="002060"/>
          <w:sz w:val="16"/>
          <w:szCs w:val="16"/>
        </w:rPr>
        <w:t>1911 г.</w:t>
      </w:r>
      <w:r w:rsidR="00B14AB3" w:rsidRPr="00BE5F34">
        <w:rPr>
          <w:bCs/>
          <w:color w:val="002060"/>
          <w:sz w:val="16"/>
          <w:szCs w:val="16"/>
        </w:rPr>
        <w:t xml:space="preserve"> в ходе 2-й авиационной недели в Санкт-Петербурге</w:t>
      </w:r>
      <w:r w:rsidRPr="00BE5F34">
        <w:rPr>
          <w:bCs/>
          <w:color w:val="002060"/>
          <w:sz w:val="16"/>
          <w:szCs w:val="16"/>
        </w:rPr>
        <w:t xml:space="preserve"> </w:t>
      </w:r>
      <w:r w:rsidR="00B14AB3" w:rsidRPr="00BE5F34">
        <w:rPr>
          <w:bCs/>
          <w:color w:val="002060"/>
          <w:sz w:val="16"/>
          <w:szCs w:val="16"/>
        </w:rPr>
        <w:t xml:space="preserve">французские специалисты, представившие </w:t>
      </w:r>
      <w:r w:rsidRPr="00BE5F34">
        <w:rPr>
          <w:bCs/>
          <w:color w:val="002060"/>
          <w:sz w:val="16"/>
          <w:szCs w:val="16"/>
        </w:rPr>
        <w:t>новый моноплан «Ньюпор», активно продвигали его на российский рынок. Их стремления нашли поддержку со стороны великого князя Александра Михайловича, одного из главных идеологов создания нового облика ВВФ смешанного типа (на основе дирижаблей и самолетов). По его инициативе в июне 1912 г. Главное инженерное управление (ГИУ) заключило контракт с представителями фирмы «Ньюпор» на поставку партии монопланов в Россию в интересах ВВФ. Контракт субсидировался через Отдел воздушного флота (ОВФ) Особого комитета по усилению флота на добровольные пожертвования. Несмотря на то, что к началу 1912 г. в нашей стране уже насчитывалось 102 самолета с запасными частями (преимущественно зарубежных типов, но российской сборки), предусматривалось оснащение ВВФ наиболее перспективными типами летательных аппаратов. Последние должны были поступить на вооружение авиаотрядов при воздухоплавательных частях и четырех крепостей (Ковно, Осовец, Брест-Литовск и Севастополь). Предполагалось заменить самолеты «Фарман-VII» и «Блерио-XI», ранее считавшиеся приемлемыми для военных целей, аппаратами «Фарман-XI» и «Ньюпор-IV», занявшими первое место на конкурсе военных самолетов во Франции. По этому поводу начальник ГИУ представил помощнику Военного министра докладную записку, где, в частности, указывал: «Основным типом аэроплана для наших авиационных отрядов 1912 г. установлен быстроходный аэроплан «Фарман-XI» с мотором «Гном» в 60 л.с. В каждом отряде положено по четыре аэроплана этого типа и по два двухместных аэроплана «Ньюпор» с мотором «Гном» в 60 л.с. при условии ввода в эти аэропланы некоторых усовершенствований, касающихся системы управления, улучшения шасси и пр. В виде опыта допускается в двух отрядах по два русских аэроплана Сикорского и Гаккеля». Вероятно, речь здесь велась о бимоноплане «Сикорский» С-VI (конструкции И.И. Сикорского), на котором был установлен рекорд грузоподъемности и о самолете «Гаккель-VII» (конструкции Я.М. Гаккеля), который в ходе 1-го конкурса русских военных аэропланов (сентябрь 1911 г.) был признан лучшим по продолжительности полета (12280).</w:t>
      </w:r>
    </w:p>
    <w:p w14:paraId="72D6864A" w14:textId="77777777" w:rsidR="00770467" w:rsidRPr="00BE5F34" w:rsidRDefault="00770467" w:rsidP="003C1FA7">
      <w:pPr>
        <w:jc w:val="both"/>
        <w:rPr>
          <w:bCs/>
          <w:color w:val="002060"/>
          <w:sz w:val="16"/>
          <w:szCs w:val="16"/>
        </w:rPr>
      </w:pPr>
    </w:p>
    <w:p w14:paraId="2AEABF8B" w14:textId="77777777" w:rsidR="00770467" w:rsidRPr="00BE5F34" w:rsidRDefault="00770467" w:rsidP="003C1FA7">
      <w:pPr>
        <w:jc w:val="both"/>
        <w:rPr>
          <w:bCs/>
          <w:i/>
          <w:color w:val="002060"/>
          <w:sz w:val="16"/>
          <w:szCs w:val="16"/>
        </w:rPr>
      </w:pPr>
      <w:r w:rsidRPr="00BE5F34">
        <w:rPr>
          <w:bCs/>
          <w:i/>
          <w:color w:val="002060"/>
          <w:sz w:val="16"/>
          <w:szCs w:val="16"/>
        </w:rPr>
        <w:t>Авиация:</w:t>
      </w:r>
    </w:p>
    <w:p w14:paraId="0AC2F850" w14:textId="77777777" w:rsidR="00770467" w:rsidRPr="00BE5F34" w:rsidRDefault="00770467" w:rsidP="003C1FA7">
      <w:pPr>
        <w:jc w:val="both"/>
        <w:rPr>
          <w:bCs/>
          <w:color w:val="002060"/>
          <w:sz w:val="16"/>
          <w:szCs w:val="16"/>
        </w:rPr>
      </w:pPr>
    </w:p>
    <w:p w14:paraId="5A720CAB" w14:textId="47AAFD32" w:rsidR="005322C1" w:rsidRPr="00BE5F34" w:rsidRDefault="005322C1" w:rsidP="003C1FA7">
      <w:pPr>
        <w:jc w:val="both"/>
        <w:rPr>
          <w:bCs/>
          <w:color w:val="002060"/>
          <w:sz w:val="16"/>
          <w:szCs w:val="16"/>
        </w:rPr>
      </w:pPr>
      <w:r w:rsidRPr="00BE5F34">
        <w:rPr>
          <w:bCs/>
          <w:color w:val="002060"/>
          <w:sz w:val="16"/>
          <w:szCs w:val="16"/>
        </w:rPr>
        <w:t>14—22 мая (27 мая - 4 июня) 1911 г. в Петербурге во Второй международной авиационной неделе участвовали А.А.Васильев и М.Н.Ефимов на.Блерио-Х1 бис, В.А.Лебедев на биплане "ПТА", П.С.Сегно на моноплане "Этрих", Кампо -Сципио на "Моране", француз Шевалье на Ньюпоре, В.Смит на “Соммере”. Несколько полетов сделал также А .Н.Срединский, Неделя носила преимущественно спор</w:t>
      </w:r>
      <w:r w:rsidRPr="00BE5F34">
        <w:rPr>
          <w:bCs/>
          <w:color w:val="002060"/>
          <w:sz w:val="16"/>
          <w:szCs w:val="16"/>
        </w:rPr>
        <w:softHyphen/>
        <w:t>тивный характер. Были полеты и на меткость попадания в цель сна</w:t>
      </w:r>
      <w:r w:rsidRPr="00BE5F34">
        <w:rPr>
          <w:bCs/>
          <w:color w:val="002060"/>
          <w:sz w:val="16"/>
          <w:szCs w:val="16"/>
        </w:rPr>
        <w:softHyphen/>
        <w:t>рядом о высоты не менее 100 м и на точность посадки, В качестве снарядов сбрасывались бумажные, пакеты с мелом. Посадку требовалось производить в очерченный на поле аэродрома контур корабля, в него же требовалось попасть и при сбрасывании снарядов. Победителем в меткости «бомбометания» оказался Ц.Н.Ефимов, он же показал и наи</w:t>
      </w:r>
      <w:r w:rsidRPr="00BE5F34">
        <w:rPr>
          <w:bCs/>
          <w:color w:val="002060"/>
          <w:sz w:val="16"/>
          <w:szCs w:val="16"/>
        </w:rPr>
        <w:softHyphen/>
        <w:t>большую точность посадки, приземляясь в 5 м от центра «палубы». Неделя была омрачена катастрофой, В перый же день полетов разбился Владимир Смит - летчик-сдатчик Русско-Балтийского завода в Риге»</w:t>
      </w:r>
    </w:p>
    <w:p w14:paraId="46AC6C4C" w14:textId="7FCFD262" w:rsidR="005322C1" w:rsidRPr="00BE5F34" w:rsidRDefault="005322C1" w:rsidP="003C1FA7">
      <w:pPr>
        <w:jc w:val="both"/>
        <w:rPr>
          <w:bCs/>
          <w:color w:val="002060"/>
          <w:sz w:val="16"/>
          <w:szCs w:val="16"/>
        </w:rPr>
      </w:pPr>
      <w:r w:rsidRPr="00BE5F34">
        <w:rPr>
          <w:bCs/>
          <w:color w:val="002060"/>
          <w:sz w:val="16"/>
          <w:szCs w:val="16"/>
        </w:rPr>
        <w:t>/«Автомобиль и воздухоплавание», 1911 № 12/ (23320).</w:t>
      </w:r>
    </w:p>
    <w:p w14:paraId="5FC37E18" w14:textId="77777777" w:rsidR="005322C1" w:rsidRPr="00BE5F34" w:rsidRDefault="005322C1" w:rsidP="003C1FA7">
      <w:pPr>
        <w:jc w:val="both"/>
        <w:rPr>
          <w:bCs/>
          <w:color w:val="002060"/>
          <w:sz w:val="16"/>
          <w:szCs w:val="16"/>
        </w:rPr>
      </w:pPr>
    </w:p>
    <w:p w14:paraId="75D91EA1" w14:textId="43C605E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14—22 мая (27 мая - 4 июня) 1911 </w:t>
      </w:r>
      <w:r w:rsidR="004C785C" w:rsidRPr="00BE5F34">
        <w:rPr>
          <w:bCs/>
          <w:color w:val="002060"/>
          <w:sz w:val="16"/>
          <w:szCs w:val="16"/>
        </w:rPr>
        <w:t xml:space="preserve">г. </w:t>
      </w:r>
      <w:r w:rsidRPr="00BE5F34">
        <w:rPr>
          <w:bCs/>
          <w:color w:val="002060"/>
          <w:sz w:val="16"/>
          <w:szCs w:val="16"/>
        </w:rPr>
        <w:t>в Петербурге состоялась Вторая международная авиационная неделя. Из записавшихся 12 летчиков в соревнованиях участвовали А.А.Васильев и М.К.Ефимов на "Блерио-Х1 бис", В.А.Лебедев на биплане “ПТА", Г.С.Сегно на моноплане "Этрих", М.Ф.Кампо-Сципио на "Моране", француз Шевалье на "Ньюпоре", Б.Смит на "Соммере". Несколько полетов сделал А.Н.Срединский. Неделя носила преимущественно спортивный характер.Были полеты и на меткость попадания в цель снарядом с высоты не менее 100 м,. и на точность посадки. В качестве снарядов сбрасывались бумажные пакеты с мелом. Посадку требовалось производить в очерченный на поле аэродрома контур корабля, в него же требовалось попасть и при сбрасывании снарядов. Победителем в меткости "бомбометания" оказался М.Н.Ефимов, он же показал и наибольшую точность посад</w:t>
      </w:r>
      <w:r w:rsidRPr="00BE5F34">
        <w:rPr>
          <w:bCs/>
          <w:color w:val="002060"/>
          <w:sz w:val="16"/>
          <w:szCs w:val="16"/>
        </w:rPr>
        <w:softHyphen/>
        <w:t>ки, приземляясь в 5 м от центра "палубы". Неделя была омраче</w:t>
      </w:r>
      <w:r w:rsidRPr="00BE5F34">
        <w:rPr>
          <w:bCs/>
          <w:color w:val="002060"/>
          <w:sz w:val="16"/>
          <w:szCs w:val="16"/>
        </w:rPr>
        <w:softHyphen/>
        <w:t>на катастрофой. В первый день полетов разбился Владимир Смит - летчик-сдатчик Русско-Балтийского завода в Риге. ("Автомобиль и воздухоплавание". 1911, № 12).</w:t>
      </w:r>
    </w:p>
    <w:p w14:paraId="2578F289" w14:textId="77777777" w:rsidR="00770467" w:rsidRPr="00BE5F34" w:rsidRDefault="00770467" w:rsidP="003C1FA7">
      <w:pPr>
        <w:shd w:val="clear" w:color="auto" w:fill="FFFFFF"/>
        <w:jc w:val="both"/>
        <w:rPr>
          <w:bCs/>
          <w:color w:val="002060"/>
          <w:sz w:val="16"/>
          <w:szCs w:val="16"/>
        </w:rPr>
      </w:pPr>
    </w:p>
    <w:p w14:paraId="2BFD48EA" w14:textId="68AD8471" w:rsidR="00770467" w:rsidRPr="00BE5F34" w:rsidRDefault="00770467" w:rsidP="003C1FA7">
      <w:pPr>
        <w:shd w:val="clear" w:color="auto" w:fill="FFFFFF"/>
        <w:jc w:val="both"/>
        <w:rPr>
          <w:bCs/>
          <w:color w:val="002060"/>
          <w:sz w:val="16"/>
          <w:szCs w:val="16"/>
        </w:rPr>
      </w:pPr>
      <w:r w:rsidRPr="00BE5F34">
        <w:rPr>
          <w:bCs/>
          <w:color w:val="002060"/>
          <w:sz w:val="16"/>
          <w:szCs w:val="16"/>
        </w:rPr>
        <w:t>14-22 мая (27 мая - 4 июня)</w:t>
      </w:r>
      <w:r w:rsidR="004C785C" w:rsidRPr="00BE5F34">
        <w:rPr>
          <w:bCs/>
          <w:color w:val="002060"/>
          <w:sz w:val="16"/>
          <w:szCs w:val="16"/>
        </w:rPr>
        <w:t xml:space="preserve"> </w:t>
      </w:r>
      <w:r w:rsidRPr="00BE5F34">
        <w:rPr>
          <w:bCs/>
          <w:color w:val="002060"/>
          <w:sz w:val="16"/>
          <w:szCs w:val="16"/>
        </w:rPr>
        <w:t xml:space="preserve">1911 </w:t>
      </w:r>
      <w:r w:rsidR="004C785C" w:rsidRPr="00BE5F34">
        <w:rPr>
          <w:bCs/>
          <w:color w:val="002060"/>
          <w:sz w:val="16"/>
          <w:szCs w:val="16"/>
        </w:rPr>
        <w:t xml:space="preserve">г. </w:t>
      </w:r>
      <w:r w:rsidR="00B14AB3" w:rsidRPr="00BE5F34">
        <w:rPr>
          <w:bCs/>
          <w:color w:val="002060"/>
          <w:sz w:val="16"/>
          <w:szCs w:val="16"/>
        </w:rPr>
        <w:t>в</w:t>
      </w:r>
      <w:r w:rsidRPr="00BE5F34">
        <w:rPr>
          <w:bCs/>
          <w:color w:val="002060"/>
          <w:sz w:val="16"/>
          <w:szCs w:val="16"/>
        </w:rPr>
        <w:t>о Второй международной авиационной неделе в Петербурге приняли участие М. Н. Ефимов, А. А. Васильев, В. А. Лебедев, Г. С. Сегно, М. Ф. де Кампо-Сципио и др. В ходе спортивных состязаний было установлено несколько всероссийских рекор</w:t>
      </w:r>
      <w:r w:rsidRPr="00BE5F34">
        <w:rPr>
          <w:bCs/>
          <w:color w:val="002060"/>
          <w:sz w:val="16"/>
          <w:szCs w:val="16"/>
        </w:rPr>
        <w:softHyphen/>
        <w:t>дов. Кроме того, проводились соревнования на точность бомбо</w:t>
      </w:r>
      <w:r w:rsidRPr="00BE5F34">
        <w:rPr>
          <w:bCs/>
          <w:color w:val="002060"/>
          <w:sz w:val="16"/>
          <w:szCs w:val="16"/>
        </w:rPr>
        <w:softHyphen/>
        <w:t>метания и точность посадки на контур корабля, нанесенный на земле. Лучшие результаты показали Ефимов, Васильев и Лебедев (1137).</w:t>
      </w:r>
    </w:p>
    <w:p w14:paraId="2EE2F600" w14:textId="77777777" w:rsidR="00770467" w:rsidRPr="00BE5F34" w:rsidRDefault="00770467" w:rsidP="003C1FA7">
      <w:pPr>
        <w:shd w:val="clear" w:color="auto" w:fill="FFFFFF"/>
        <w:jc w:val="both"/>
        <w:rPr>
          <w:bCs/>
          <w:color w:val="002060"/>
          <w:sz w:val="16"/>
          <w:szCs w:val="16"/>
        </w:rPr>
      </w:pPr>
    </w:p>
    <w:p w14:paraId="5404324B" w14:textId="2F6E1570" w:rsidR="00770467" w:rsidRPr="00BE5F34" w:rsidRDefault="00B14AB3" w:rsidP="003C1FA7">
      <w:pPr>
        <w:jc w:val="both"/>
        <w:rPr>
          <w:bCs/>
          <w:color w:val="002060"/>
          <w:sz w:val="16"/>
          <w:szCs w:val="16"/>
        </w:rPr>
      </w:pPr>
      <w:r w:rsidRPr="00BE5F34">
        <w:rPr>
          <w:bCs/>
          <w:color w:val="002060"/>
          <w:sz w:val="16"/>
          <w:szCs w:val="16"/>
        </w:rPr>
        <w:t>С</w:t>
      </w:r>
      <w:r w:rsidR="00770467" w:rsidRPr="00BE5F34">
        <w:rPr>
          <w:bCs/>
          <w:color w:val="002060"/>
          <w:sz w:val="16"/>
          <w:szCs w:val="16"/>
        </w:rPr>
        <w:t xml:space="preserve"> 14 мая по 22 мая (27 мая - 4 июня) 1911 года </w:t>
      </w:r>
      <w:r w:rsidRPr="00BE5F34">
        <w:rPr>
          <w:bCs/>
          <w:color w:val="002060"/>
          <w:sz w:val="16"/>
          <w:szCs w:val="16"/>
        </w:rPr>
        <w:t xml:space="preserve">на Второй международной авиационной неделе, состоявшейся в Петербурге </w:t>
      </w:r>
      <w:r w:rsidR="00770467" w:rsidRPr="00BE5F34">
        <w:rPr>
          <w:bCs/>
          <w:color w:val="002060"/>
          <w:sz w:val="16"/>
          <w:szCs w:val="16"/>
        </w:rPr>
        <w:t>и носившей преимущественно «спортивный» характер</w:t>
      </w:r>
      <w:r w:rsidRPr="00BE5F34">
        <w:rPr>
          <w:bCs/>
          <w:color w:val="002060"/>
          <w:sz w:val="16"/>
          <w:szCs w:val="16"/>
        </w:rPr>
        <w:t xml:space="preserve"> было продемонстрировано </w:t>
      </w:r>
      <w:r w:rsidR="004C785C" w:rsidRPr="00BE5F34">
        <w:rPr>
          <w:bCs/>
          <w:color w:val="002060"/>
          <w:sz w:val="16"/>
          <w:szCs w:val="16"/>
        </w:rPr>
        <w:t>в</w:t>
      </w:r>
      <w:r w:rsidRPr="00BE5F34">
        <w:rPr>
          <w:bCs/>
          <w:color w:val="002060"/>
          <w:sz w:val="16"/>
          <w:szCs w:val="16"/>
        </w:rPr>
        <w:t>озрастающее могущество авиации</w:t>
      </w:r>
      <w:r w:rsidR="00770467" w:rsidRPr="00BE5F34">
        <w:rPr>
          <w:bCs/>
          <w:color w:val="002060"/>
          <w:sz w:val="16"/>
          <w:szCs w:val="16"/>
        </w:rPr>
        <w:t xml:space="preserve">. Были полеты и на меткость попадания в цель снарядом с высоты не менее ста метров, и на точность посадки. В качестве снарядов использовались бумажные пакеты с мелом. Посадку требовалось произвести в очерченный на поле аэродрома контур корабля. В него же требовалось попасть и при метании снарядов. Победителем в меткости бомбометания оказался М. Н. Ефимов, [34] показавший и наилучшую точность посадки — в пяти метрах от центра «палубы». </w:t>
      </w:r>
    </w:p>
    <w:p w14:paraId="400A4E59" w14:textId="77777777" w:rsidR="00770467" w:rsidRPr="00BE5F34" w:rsidRDefault="00770467" w:rsidP="003C1FA7">
      <w:pPr>
        <w:jc w:val="both"/>
        <w:rPr>
          <w:bCs/>
          <w:color w:val="002060"/>
          <w:sz w:val="16"/>
          <w:szCs w:val="16"/>
        </w:rPr>
      </w:pPr>
    </w:p>
    <w:p w14:paraId="666C83C5" w14:textId="080A57EF" w:rsidR="00770467" w:rsidRPr="00BE5F34" w:rsidRDefault="00770467" w:rsidP="003C1FA7">
      <w:pPr>
        <w:jc w:val="both"/>
        <w:rPr>
          <w:bCs/>
          <w:color w:val="002060"/>
          <w:sz w:val="16"/>
          <w:szCs w:val="16"/>
        </w:rPr>
      </w:pPr>
      <w:r w:rsidRPr="00BE5F34">
        <w:rPr>
          <w:bCs/>
          <w:color w:val="002060"/>
          <w:sz w:val="16"/>
          <w:szCs w:val="16"/>
        </w:rPr>
        <w:t>14-22 мая</w:t>
      </w:r>
      <w:r w:rsidR="004C785C" w:rsidRPr="00BE5F34">
        <w:rPr>
          <w:bCs/>
          <w:color w:val="002060"/>
          <w:sz w:val="16"/>
          <w:szCs w:val="16"/>
        </w:rPr>
        <w:t xml:space="preserve"> (27 мая - 4 июня)</w:t>
      </w:r>
      <w:r w:rsidRPr="00BE5F34">
        <w:rPr>
          <w:bCs/>
          <w:color w:val="002060"/>
          <w:sz w:val="16"/>
          <w:szCs w:val="16"/>
        </w:rPr>
        <w:t xml:space="preserve"> 1911</w:t>
      </w:r>
      <w:r w:rsidR="004C785C" w:rsidRPr="00BE5F34">
        <w:rPr>
          <w:bCs/>
          <w:color w:val="002060"/>
          <w:sz w:val="16"/>
          <w:szCs w:val="16"/>
        </w:rPr>
        <w:t xml:space="preserve"> г. в</w:t>
      </w:r>
      <w:r w:rsidRPr="00BE5F34">
        <w:rPr>
          <w:bCs/>
          <w:color w:val="002060"/>
          <w:sz w:val="16"/>
          <w:szCs w:val="16"/>
        </w:rPr>
        <w:t>о Второй международной авиационной неделе в Петер</w:t>
      </w:r>
      <w:r w:rsidRPr="00BE5F34">
        <w:rPr>
          <w:bCs/>
          <w:color w:val="002060"/>
          <w:sz w:val="16"/>
          <w:szCs w:val="16"/>
        </w:rPr>
        <w:softHyphen/>
        <w:t>бурге приняли участие М. Н. Ефимов, А. А. Васильев, В. А. Лебедев, Г. С. Сегно, М. Ф. де Кампо-Сципио и др. В ходе спортивных состязаний было установлено несколько всерос</w:t>
      </w:r>
      <w:r w:rsidRPr="00BE5F34">
        <w:rPr>
          <w:bCs/>
          <w:color w:val="002060"/>
          <w:sz w:val="16"/>
          <w:szCs w:val="16"/>
        </w:rPr>
        <w:softHyphen/>
        <w:t>сийских рекордов. Кроме того, проводились соревнования на точность бомбометания и точность посадки на контур корабля, нанесенный на земле. Лучшие результаты показали Ефимов, Васильев и Лебедев (11425).</w:t>
      </w:r>
    </w:p>
    <w:p w14:paraId="6C081BCB" w14:textId="77777777" w:rsidR="00770467" w:rsidRPr="00BE5F34" w:rsidRDefault="00770467" w:rsidP="003C1FA7">
      <w:pPr>
        <w:jc w:val="both"/>
        <w:rPr>
          <w:bCs/>
          <w:color w:val="002060"/>
          <w:sz w:val="16"/>
          <w:szCs w:val="16"/>
        </w:rPr>
      </w:pPr>
    </w:p>
    <w:p w14:paraId="0E1F24EC" w14:textId="0B310105" w:rsidR="00770467" w:rsidRPr="00BE5F34" w:rsidRDefault="00770467" w:rsidP="003C1FA7">
      <w:pPr>
        <w:jc w:val="both"/>
        <w:rPr>
          <w:bCs/>
          <w:color w:val="002060"/>
          <w:sz w:val="16"/>
          <w:szCs w:val="16"/>
        </w:rPr>
      </w:pPr>
      <w:r w:rsidRPr="00BE5F34">
        <w:rPr>
          <w:bCs/>
          <w:color w:val="002060"/>
          <w:sz w:val="16"/>
          <w:szCs w:val="16"/>
        </w:rPr>
        <w:t>14 — 22 мая (27 мая - 4 июня) 1911 г</w:t>
      </w:r>
      <w:r w:rsidR="004C785C" w:rsidRPr="00BE5F34">
        <w:rPr>
          <w:bCs/>
          <w:color w:val="002060"/>
          <w:sz w:val="16"/>
          <w:szCs w:val="16"/>
        </w:rPr>
        <w:t>. проходившая в Петербурге авиационная неделя побудила морское ведомство</w:t>
      </w:r>
      <w:r w:rsidRPr="00BE5F34">
        <w:rPr>
          <w:bCs/>
          <w:color w:val="002060"/>
          <w:sz w:val="16"/>
          <w:szCs w:val="16"/>
        </w:rPr>
        <w:t xml:space="preserve">, организовать «состязание в точности спуска на особый установленный на летном поле помост, изображающий палубу военного судна». Состязания, как правило, начинались под вечер, когда стихал ветер и скорость не превышала 3 м/с. Вес призы за два дня соревнований поделили между собой летчики М. Ефимов и А. Васильев, лучший результат — 5,8 м от центра палубы. Особый приз присуждался «за краткость взлета». Для публики (в отличие от военных моряков) особого интереса это соревнование не представляло... </w:t>
      </w:r>
    </w:p>
    <w:p w14:paraId="5BD8340B" w14:textId="77777777" w:rsidR="00770467" w:rsidRPr="00BE5F34" w:rsidRDefault="00770467" w:rsidP="003C1FA7">
      <w:pPr>
        <w:jc w:val="both"/>
        <w:rPr>
          <w:bCs/>
          <w:color w:val="002060"/>
          <w:sz w:val="16"/>
          <w:szCs w:val="16"/>
        </w:rPr>
      </w:pPr>
      <w:r w:rsidRPr="00BE5F34">
        <w:rPr>
          <w:bCs/>
          <w:color w:val="002060"/>
          <w:sz w:val="16"/>
          <w:szCs w:val="16"/>
        </w:rPr>
        <w:t xml:space="preserve">Из новых соревнований интересно было состязание на меткость попадания в цель, засчитывались только те попадания, которые произошли при бросании с высоты не менее 100 м. Ефимов и Лебедев (оба на «Фарманах») показали почти одинаковые результаты. Апельсины метали пассажиры, а в итоге Лебедев был дисквалифицирован, так как «бомбил» с высот менее 100 м. </w:t>
      </w:r>
    </w:p>
    <w:p w14:paraId="105180B0" w14:textId="77777777" w:rsidR="00770467" w:rsidRPr="00BE5F34" w:rsidRDefault="00770467" w:rsidP="003C1FA7">
      <w:pPr>
        <w:jc w:val="both"/>
        <w:rPr>
          <w:bCs/>
          <w:color w:val="002060"/>
          <w:sz w:val="16"/>
          <w:szCs w:val="16"/>
        </w:rPr>
      </w:pPr>
      <w:r w:rsidRPr="00BE5F34">
        <w:rPr>
          <w:bCs/>
          <w:color w:val="002060"/>
          <w:sz w:val="16"/>
          <w:szCs w:val="16"/>
        </w:rPr>
        <w:t xml:space="preserve">В тот год в России, по-видимому, было особенно много апельсинов, и метание их в цель с аэропланов стало традиционным конкурсом на всех авиационных состязаниях, проходивших в Петербурге, Москве, Царском Селе и Киеве. Но если в Петербурге это состязание считалось новым, то уже на Московской неделе, начавшейся вслед за Петербургской, дневная программа, в которой, кроме полетов на продолжительность и высоту, «разыгрывались призы и на метание бомб, вернее, апельсинов», считалась заурядной. </w:t>
      </w:r>
    </w:p>
    <w:p w14:paraId="21C288A0" w14:textId="77777777" w:rsidR="00770467" w:rsidRPr="00BE5F34" w:rsidRDefault="00770467" w:rsidP="003C1FA7">
      <w:pPr>
        <w:jc w:val="both"/>
        <w:rPr>
          <w:bCs/>
          <w:color w:val="002060"/>
          <w:sz w:val="16"/>
          <w:szCs w:val="16"/>
        </w:rPr>
      </w:pPr>
    </w:p>
    <w:p w14:paraId="4E17D6B9" w14:textId="39268EA3" w:rsidR="00770467" w:rsidRPr="00BE5F34" w:rsidRDefault="00770467" w:rsidP="003C1FA7">
      <w:pPr>
        <w:pStyle w:val="a3"/>
        <w:rPr>
          <w:bCs/>
          <w:color w:val="002060"/>
          <w:sz w:val="16"/>
          <w:szCs w:val="16"/>
          <w:lang w:val="ru-RU"/>
        </w:rPr>
      </w:pPr>
      <w:r w:rsidRPr="00BE5F34">
        <w:rPr>
          <w:bCs/>
          <w:color w:val="002060"/>
          <w:sz w:val="16"/>
          <w:szCs w:val="16"/>
          <w:lang w:val="ru-RU"/>
        </w:rPr>
        <w:t>14-22 мая</w:t>
      </w:r>
      <w:r w:rsidR="002A3DD5" w:rsidRPr="00BE5F34">
        <w:rPr>
          <w:bCs/>
          <w:color w:val="002060"/>
          <w:sz w:val="16"/>
          <w:szCs w:val="16"/>
          <w:lang w:val="ru-RU"/>
        </w:rPr>
        <w:t xml:space="preserve"> (27 мая - 4 июня) </w:t>
      </w:r>
      <w:r w:rsidRPr="00BE5F34">
        <w:rPr>
          <w:bCs/>
          <w:color w:val="002060"/>
          <w:sz w:val="16"/>
          <w:szCs w:val="16"/>
          <w:lang w:val="ru-RU"/>
        </w:rPr>
        <w:t>1911 г.</w:t>
      </w:r>
      <w:r w:rsidR="002A3DD5" w:rsidRPr="00BE5F34">
        <w:rPr>
          <w:bCs/>
          <w:color w:val="002060"/>
          <w:sz w:val="16"/>
          <w:szCs w:val="16"/>
          <w:lang w:val="ru-RU"/>
        </w:rPr>
        <w:t xml:space="preserve"> во время проведения в Петербурге Второй международной авиационной недели </w:t>
      </w:r>
      <w:r w:rsidRPr="00BE5F34">
        <w:rPr>
          <w:bCs/>
          <w:color w:val="002060"/>
          <w:sz w:val="16"/>
          <w:szCs w:val="16"/>
          <w:lang w:val="ru-RU"/>
        </w:rPr>
        <w:t xml:space="preserve">князь </w:t>
      </w:r>
      <w:r w:rsidR="002A3DD5" w:rsidRPr="00BE5F34">
        <w:rPr>
          <w:bCs/>
          <w:color w:val="002060"/>
          <w:sz w:val="16"/>
          <w:szCs w:val="16"/>
          <w:lang w:val="ru-RU"/>
        </w:rPr>
        <w:t xml:space="preserve">Кудашев </w:t>
      </w:r>
      <w:r w:rsidRPr="00BE5F34">
        <w:rPr>
          <w:bCs/>
          <w:color w:val="002060"/>
          <w:sz w:val="16"/>
          <w:szCs w:val="16"/>
          <w:lang w:val="ru-RU"/>
        </w:rPr>
        <w:t>на своем моноплане принимал участие в авиационных соревнованиях вместе с один</w:t>
      </w:r>
      <w:r w:rsidRPr="00BE5F34">
        <w:rPr>
          <w:bCs/>
          <w:color w:val="002060"/>
          <w:sz w:val="16"/>
          <w:szCs w:val="16"/>
          <w:lang w:val="ru-RU"/>
        </w:rPr>
        <w:softHyphen/>
        <w:t>надцатью другими авиаторами. К сожалению, и тут фортуна отвер</w:t>
      </w:r>
      <w:r w:rsidRPr="00BE5F34">
        <w:rPr>
          <w:bCs/>
          <w:color w:val="002060"/>
          <w:sz w:val="16"/>
          <w:szCs w:val="16"/>
          <w:lang w:val="ru-RU"/>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BE5F34">
        <w:rPr>
          <w:bCs/>
          <w:color w:val="002060"/>
          <w:sz w:val="16"/>
          <w:szCs w:val="16"/>
          <w:lang w:val="ru-RU"/>
        </w:rPr>
        <w:softHyphen/>
        <w:t>ние лететь авиатор М.Ф. Сципио дель Кампо. Однако он также не справился с управлением, совершил грубую посадку, завалил ап</w:t>
      </w:r>
      <w:r w:rsidRPr="00BE5F34">
        <w:rPr>
          <w:bCs/>
          <w:color w:val="002060"/>
          <w:sz w:val="16"/>
          <w:szCs w:val="16"/>
          <w:lang w:val="ru-RU"/>
        </w:rPr>
        <w:softHyphen/>
        <w:t>парат на бок и окончательно разбил его. Сам пилот уцелел.</w:t>
      </w:r>
    </w:p>
    <w:p w14:paraId="0395510D" w14:textId="77777777" w:rsidR="00770467" w:rsidRPr="00BE5F34" w:rsidRDefault="00770467" w:rsidP="003C1FA7">
      <w:pPr>
        <w:pStyle w:val="a3"/>
        <w:rPr>
          <w:bCs/>
          <w:color w:val="002060"/>
          <w:sz w:val="16"/>
          <w:szCs w:val="16"/>
          <w:lang w:val="ru-RU"/>
        </w:rPr>
      </w:pPr>
      <w:r w:rsidRPr="00BE5F34">
        <w:rPr>
          <w:bCs/>
          <w:color w:val="002060"/>
          <w:sz w:val="16"/>
          <w:szCs w:val="16"/>
          <w:lang w:val="ru-RU"/>
        </w:rPr>
        <w:lastRenderedPageBreak/>
        <w:t>Хотя Кудашев получил на РБВЗ возможность создавать самоле</w:t>
      </w:r>
      <w:r w:rsidRPr="00BE5F34">
        <w:rPr>
          <w:bCs/>
          <w:color w:val="002060"/>
          <w:sz w:val="16"/>
          <w:szCs w:val="16"/>
          <w:lang w:val="ru-RU"/>
        </w:rPr>
        <w:softHyphen/>
        <w:t>ты собственной конструкции, главным его заданием являлось нала</w:t>
      </w:r>
      <w:r w:rsidRPr="00BE5F34">
        <w:rPr>
          <w:bCs/>
          <w:color w:val="002060"/>
          <w:sz w:val="16"/>
          <w:szCs w:val="16"/>
          <w:lang w:val="ru-RU"/>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BE5F34">
        <w:rPr>
          <w:bCs/>
          <w:color w:val="002060"/>
          <w:sz w:val="16"/>
          <w:szCs w:val="16"/>
          <w:lang w:val="ru-RU"/>
        </w:rPr>
        <w:softHyphen/>
        <w:t>шедшая 28 мая 1911 г. во время демонстрационного полета в Санкт-Петербурге, в которой погиб заводской летчик В.Ф. Смит.</w:t>
      </w:r>
    </w:p>
    <w:p w14:paraId="12530B09" w14:textId="77777777" w:rsidR="00770467" w:rsidRPr="00BE5F34" w:rsidRDefault="00770467" w:rsidP="003C1FA7">
      <w:pPr>
        <w:pStyle w:val="a3"/>
        <w:rPr>
          <w:bCs/>
          <w:color w:val="002060"/>
          <w:sz w:val="16"/>
          <w:szCs w:val="16"/>
          <w:lang w:val="ru-RU"/>
        </w:rPr>
      </w:pPr>
      <w:r w:rsidRPr="00BE5F34">
        <w:rPr>
          <w:bCs/>
          <w:color w:val="002060"/>
          <w:sz w:val="16"/>
          <w:szCs w:val="16"/>
          <w:lang w:val="ru-RU"/>
        </w:rPr>
        <w:t>Фактически в это же время было решено перенести авиацион</w:t>
      </w:r>
      <w:r w:rsidRPr="00BE5F34">
        <w:rPr>
          <w:bCs/>
          <w:color w:val="002060"/>
          <w:sz w:val="16"/>
          <w:szCs w:val="16"/>
          <w:lang w:val="ru-RU"/>
        </w:rPr>
        <w:softHyphen/>
        <w:t>ное производство РБВЗ в Петербург, и рижскую мастерскую закры</w:t>
      </w:r>
      <w:r w:rsidRPr="00BE5F34">
        <w:rPr>
          <w:bCs/>
          <w:color w:val="002060"/>
          <w:sz w:val="16"/>
          <w:szCs w:val="16"/>
          <w:lang w:val="ru-RU"/>
        </w:rPr>
        <w:softHyphen/>
        <w:t>ли. В 1912 г. в столице Российской империи начало действовать авиационное отделение РБВЗ. На должность главного конструкто-</w:t>
      </w:r>
    </w:p>
    <w:p w14:paraId="16DB0B4C" w14:textId="77777777" w:rsidR="00770467" w:rsidRPr="00BE5F34" w:rsidRDefault="00770467" w:rsidP="003C1FA7">
      <w:pPr>
        <w:pStyle w:val="a3"/>
        <w:rPr>
          <w:bCs/>
          <w:color w:val="002060"/>
          <w:sz w:val="16"/>
          <w:szCs w:val="16"/>
          <w:lang w:val="ru-RU"/>
        </w:rPr>
      </w:pPr>
      <w:r w:rsidRPr="00BE5F34">
        <w:rPr>
          <w:bCs/>
          <w:color w:val="002060"/>
          <w:sz w:val="16"/>
          <w:szCs w:val="16"/>
          <w:lang w:val="ru-RU"/>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6C4D30D5"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Известные на сегодня документальные источники по жизни и деятельности А.С. Кудашева не позволяют ни подтвердить, ни оп</w:t>
      </w:r>
      <w:r w:rsidRPr="00BE5F34">
        <w:rPr>
          <w:bCs/>
          <w:color w:val="002060"/>
          <w:sz w:val="16"/>
          <w:szCs w:val="16"/>
          <w:lang w:val="ru-RU"/>
        </w:rPr>
        <w:softHyphen/>
        <w:t>ровергнуть эти мнения. В целом, затрагивающая личность князя историография вынуждена использовать очень бедную докумен</w:t>
      </w:r>
      <w:r w:rsidRPr="00BE5F34">
        <w:rPr>
          <w:bCs/>
          <w:color w:val="002060"/>
          <w:sz w:val="16"/>
          <w:szCs w:val="16"/>
          <w:lang w:val="ru-RU"/>
        </w:rPr>
        <w:softHyphen/>
        <w:t>тальную базу. Это является и главной причиной радикальных рас</w:t>
      </w:r>
      <w:r w:rsidRPr="00BE5F34">
        <w:rPr>
          <w:bCs/>
          <w:color w:val="002060"/>
          <w:sz w:val="16"/>
          <w:szCs w:val="16"/>
          <w:lang w:val="ru-RU"/>
        </w:rPr>
        <w:softHyphen/>
        <w:t>хождений по вопросу о дальнейшей судьбе А.С. Кудашева. Так, из</w:t>
      </w:r>
      <w:r w:rsidRPr="00BE5F34">
        <w:rPr>
          <w:bCs/>
          <w:color w:val="002060"/>
          <w:sz w:val="16"/>
          <w:szCs w:val="16"/>
          <w:lang w:val="ru-RU"/>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BE5F34">
        <w:rPr>
          <w:bCs/>
          <w:color w:val="002060"/>
          <w:sz w:val="16"/>
          <w:szCs w:val="16"/>
          <w:lang w:val="ru-RU"/>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3B004246" w14:textId="77777777" w:rsidR="002A3DD5" w:rsidRPr="00BE5F34" w:rsidRDefault="002A3DD5" w:rsidP="003C1FA7">
      <w:pPr>
        <w:pStyle w:val="a3"/>
        <w:rPr>
          <w:bCs/>
          <w:color w:val="002060"/>
          <w:sz w:val="16"/>
          <w:szCs w:val="16"/>
          <w:lang w:val="ru-RU"/>
        </w:rPr>
      </w:pPr>
    </w:p>
    <w:p w14:paraId="20F92B5E" w14:textId="173AC7DA" w:rsidR="003730E3" w:rsidRPr="00BE5F34" w:rsidRDefault="003730E3" w:rsidP="003C1FA7">
      <w:pPr>
        <w:jc w:val="both"/>
        <w:rPr>
          <w:bCs/>
          <w:color w:val="002060"/>
          <w:sz w:val="16"/>
          <w:szCs w:val="16"/>
        </w:rPr>
      </w:pPr>
      <w:r w:rsidRPr="00BE5F34">
        <w:rPr>
          <w:bCs/>
          <w:color w:val="002060"/>
          <w:sz w:val="16"/>
          <w:szCs w:val="16"/>
        </w:rPr>
        <w:t>14 — 22 мая</w:t>
      </w:r>
      <w:r w:rsidR="00A5534E" w:rsidRPr="00BE5F34">
        <w:rPr>
          <w:bCs/>
          <w:color w:val="002060"/>
          <w:sz w:val="16"/>
          <w:szCs w:val="16"/>
        </w:rPr>
        <w:t xml:space="preserve"> (27 мая - 4 июня)</w:t>
      </w:r>
      <w:r w:rsidRPr="00BE5F34">
        <w:rPr>
          <w:bCs/>
          <w:color w:val="002060"/>
          <w:sz w:val="16"/>
          <w:szCs w:val="16"/>
        </w:rPr>
        <w:t xml:space="preserve"> 1911 г, организовать «состязание в точности спуска на особый установленный на летном поле помост, изображающий палубу военного судна». Состязания, как правило, начинались под вечер, когда стихал ветер и скорость не превышала 3 м/с. Вес призы за два дня соревнований поделили между собой летчики М. Ефимов и А. Васильев, лучший результат — 5,8 м от центра палубы. Особый приз присуждался «за краткость взлета». Для публики (в отличие от военных моряков) особого интереса это соревнование не представляло... </w:t>
      </w:r>
    </w:p>
    <w:p w14:paraId="12016C86" w14:textId="77777777" w:rsidR="003730E3" w:rsidRPr="00BE5F34" w:rsidRDefault="003730E3" w:rsidP="003C1FA7">
      <w:pPr>
        <w:jc w:val="both"/>
        <w:rPr>
          <w:bCs/>
          <w:color w:val="002060"/>
          <w:sz w:val="16"/>
          <w:szCs w:val="16"/>
        </w:rPr>
      </w:pPr>
      <w:r w:rsidRPr="00BE5F34">
        <w:rPr>
          <w:bCs/>
          <w:color w:val="002060"/>
          <w:sz w:val="16"/>
          <w:szCs w:val="16"/>
        </w:rPr>
        <w:t xml:space="preserve">Из новых соревнований интересно было состязание на меткость попадания в цель, засчитывались только те попадания, которые произошли при бросании с высоты не менее 100 м. Ефимов и Лебедев (оба на «Фарманах») показали почти одинаковые результаты. Апельсины метали пассажиры, а в итоге Лебедев был дисквалифицирован, так как «бомбил» с высот менее 100 м. </w:t>
      </w:r>
    </w:p>
    <w:p w14:paraId="5BAD0D12" w14:textId="77777777" w:rsidR="003730E3" w:rsidRPr="00BE5F34" w:rsidRDefault="003730E3" w:rsidP="003C1FA7">
      <w:pPr>
        <w:jc w:val="both"/>
        <w:rPr>
          <w:bCs/>
          <w:color w:val="002060"/>
          <w:sz w:val="16"/>
          <w:szCs w:val="16"/>
        </w:rPr>
      </w:pPr>
      <w:r w:rsidRPr="00BE5F34">
        <w:rPr>
          <w:bCs/>
          <w:color w:val="002060"/>
          <w:sz w:val="16"/>
          <w:szCs w:val="16"/>
        </w:rPr>
        <w:t>В тот год в России, по-видимому, было особенно много апельсинов, и метание их в цель с аэропланов стало традиционным конкурсом на всех авиационных состязаниях, проходивших в Петербурге, Москве, Царском Селе и Киеве. Но если в Петербурге это состязание считалось новым, то уже на Московской неделе, начавшейся вслед за Петербургской, дневная программа, в которой, кроме полетов на продолжительность и высоту, «разыгрывались призы и на метание бомб, вернее, апельсинов», считалась заурядной (11236).</w:t>
      </w:r>
    </w:p>
    <w:p w14:paraId="18DB54D1" w14:textId="77777777" w:rsidR="003730E3" w:rsidRPr="00BE5F34" w:rsidRDefault="003730E3" w:rsidP="003C1FA7">
      <w:pPr>
        <w:jc w:val="both"/>
        <w:rPr>
          <w:bCs/>
          <w:color w:val="002060"/>
          <w:sz w:val="16"/>
          <w:szCs w:val="16"/>
        </w:rPr>
      </w:pPr>
    </w:p>
    <w:p w14:paraId="176E63B0" w14:textId="543F6DBA" w:rsidR="003730E3" w:rsidRPr="00BE5F34" w:rsidRDefault="003730E3" w:rsidP="003C1FA7">
      <w:pPr>
        <w:jc w:val="both"/>
        <w:rPr>
          <w:bCs/>
          <w:color w:val="002060"/>
          <w:sz w:val="16"/>
          <w:szCs w:val="16"/>
        </w:rPr>
      </w:pPr>
      <w:r w:rsidRPr="00BE5F34">
        <w:rPr>
          <w:bCs/>
          <w:color w:val="002060"/>
          <w:sz w:val="16"/>
          <w:szCs w:val="16"/>
        </w:rPr>
        <w:t>14-22 мая</w:t>
      </w:r>
      <w:r w:rsidR="00A5534E" w:rsidRPr="00BE5F34">
        <w:rPr>
          <w:bCs/>
          <w:color w:val="002060"/>
          <w:sz w:val="16"/>
          <w:szCs w:val="16"/>
        </w:rPr>
        <w:t xml:space="preserve"> (27 мая - 4 июня)</w:t>
      </w:r>
      <w:r w:rsidRPr="00BE5F34">
        <w:rPr>
          <w:bCs/>
          <w:color w:val="002060"/>
          <w:sz w:val="16"/>
          <w:szCs w:val="16"/>
        </w:rPr>
        <w:t xml:space="preserve"> 1911 г.</w:t>
      </w:r>
      <w:r w:rsidR="00A5534E" w:rsidRPr="00BE5F34">
        <w:rPr>
          <w:bCs/>
          <w:color w:val="002060"/>
          <w:sz w:val="16"/>
          <w:szCs w:val="16"/>
        </w:rPr>
        <w:t xml:space="preserve"> на Второй международ</w:t>
      </w:r>
      <w:r w:rsidR="00A5534E" w:rsidRPr="00BE5F34">
        <w:rPr>
          <w:bCs/>
          <w:color w:val="002060"/>
          <w:sz w:val="16"/>
          <w:szCs w:val="16"/>
        </w:rPr>
        <w:softHyphen/>
        <w:t>ной авиационной неделе (Петербург с</w:t>
      </w:r>
      <w:r w:rsidRPr="00BE5F34">
        <w:rPr>
          <w:bCs/>
          <w:color w:val="002060"/>
          <w:sz w:val="16"/>
          <w:szCs w:val="16"/>
        </w:rPr>
        <w:t>брасывались своеобразные бомбы в виде бумаж</w:t>
      </w:r>
      <w:r w:rsidRPr="00BE5F34">
        <w:rPr>
          <w:bCs/>
          <w:color w:val="002060"/>
          <w:sz w:val="16"/>
          <w:szCs w:val="16"/>
        </w:rPr>
        <w:softHyphen/>
        <w:t>ных пакетов с мелом по контуру корабля, обозначавшего цель. Луч</w:t>
      </w:r>
      <w:r w:rsidRPr="00BE5F34">
        <w:rPr>
          <w:bCs/>
          <w:color w:val="002060"/>
          <w:sz w:val="16"/>
          <w:szCs w:val="16"/>
        </w:rPr>
        <w:softHyphen/>
        <w:t>ший результат в меткости показал М.Е.Ефимов. Впоследствии на пер</w:t>
      </w:r>
      <w:r w:rsidRPr="00BE5F34">
        <w:rPr>
          <w:bCs/>
          <w:color w:val="002060"/>
          <w:sz w:val="16"/>
          <w:szCs w:val="16"/>
        </w:rPr>
        <w:softHyphen/>
        <w:t>вой авиационной неделе в Москве также производились подобные соревнования.В январе 1912 г. старший ар</w:t>
      </w:r>
      <w:r w:rsidRPr="00BE5F34">
        <w:rPr>
          <w:bCs/>
          <w:color w:val="002060"/>
          <w:sz w:val="16"/>
          <w:szCs w:val="16"/>
        </w:rPr>
        <w:softHyphen/>
        <w:t>тиллерийский офицер линейного корабля «Пантелеймон» старший лейтенант В.М.Смирнов в доклад</w:t>
      </w:r>
      <w:r w:rsidRPr="00BE5F34">
        <w:rPr>
          <w:bCs/>
          <w:color w:val="002060"/>
          <w:sz w:val="16"/>
          <w:szCs w:val="16"/>
        </w:rPr>
        <w:softHyphen/>
        <w:t>ной записке высказал свои сооб</w:t>
      </w:r>
      <w:r w:rsidRPr="00BE5F34">
        <w:rPr>
          <w:bCs/>
          <w:color w:val="002060"/>
          <w:sz w:val="16"/>
          <w:szCs w:val="16"/>
        </w:rPr>
        <w:softHyphen/>
        <w:t>ражения относительно применения бомб. Он считал необходимым опытным путём определить: наимень</w:t>
      </w:r>
      <w:r w:rsidRPr="00BE5F34">
        <w:rPr>
          <w:bCs/>
          <w:color w:val="002060"/>
          <w:sz w:val="16"/>
          <w:szCs w:val="16"/>
        </w:rPr>
        <w:softHyphen/>
        <w:t>шую безопасную высоту бомбоме</w:t>
      </w:r>
      <w:r w:rsidRPr="00BE5F34">
        <w:rPr>
          <w:bCs/>
          <w:color w:val="002060"/>
          <w:sz w:val="16"/>
          <w:szCs w:val="16"/>
        </w:rPr>
        <w:softHyphen/>
        <w:t>тания, обеспечивающую приемле</w:t>
      </w:r>
      <w:r w:rsidRPr="00BE5F34">
        <w:rPr>
          <w:bCs/>
          <w:color w:val="002060"/>
          <w:sz w:val="16"/>
          <w:szCs w:val="16"/>
        </w:rPr>
        <w:softHyphen/>
        <w:t>мую вероятность попадания бомб в цель, выяснить тип и вес наибо</w:t>
      </w:r>
      <w:r w:rsidRPr="00BE5F34">
        <w:rPr>
          <w:bCs/>
          <w:color w:val="002060"/>
          <w:sz w:val="16"/>
          <w:szCs w:val="16"/>
        </w:rPr>
        <w:softHyphen/>
        <w:t>лее пригодных бомб, выявить фак</w:t>
      </w:r>
      <w:r w:rsidRPr="00BE5F34">
        <w:rPr>
          <w:bCs/>
          <w:color w:val="002060"/>
          <w:sz w:val="16"/>
          <w:szCs w:val="16"/>
        </w:rPr>
        <w:softHyphen/>
        <w:t>торы, влияющие на вероятность попадания и, наконец, «установить тактическую единицу аэропланов, т.е. наивыгоднейшую группу их и строй для совместных действий по кораблю». Другими словами, Смир</w:t>
      </w:r>
      <w:r w:rsidRPr="00BE5F34">
        <w:rPr>
          <w:bCs/>
          <w:color w:val="002060"/>
          <w:sz w:val="16"/>
          <w:szCs w:val="16"/>
        </w:rPr>
        <w:softHyphen/>
        <w:t>нов предлагал выяснить наряд сил и средств для решения конкретной задачи! Развивая свои идеи, он полагал необходимым выяснить опытным путём длину серии бомб при бомбометании курсом попут</w:t>
      </w:r>
      <w:r w:rsidRPr="00BE5F34">
        <w:rPr>
          <w:bCs/>
          <w:color w:val="002060"/>
          <w:sz w:val="16"/>
          <w:szCs w:val="16"/>
        </w:rPr>
        <w:softHyphen/>
        <w:t>ным с кораблём, возможность из</w:t>
      </w:r>
      <w:r w:rsidRPr="00BE5F34">
        <w:rPr>
          <w:bCs/>
          <w:color w:val="002060"/>
          <w:sz w:val="16"/>
          <w:szCs w:val="16"/>
        </w:rPr>
        <w:softHyphen/>
        <w:t>менения прицельных данных, считал необходимым разработать специ</w:t>
      </w:r>
      <w:r w:rsidRPr="00BE5F34">
        <w:rPr>
          <w:bCs/>
          <w:color w:val="002060"/>
          <w:sz w:val="16"/>
          <w:szCs w:val="16"/>
        </w:rPr>
        <w:softHyphen/>
        <w:t>альные тонкостенные авиационные бомбы с большим коэффициентом наполнения взрывчатым веществом. Далее Смирнов углубляется в воп</w:t>
      </w:r>
      <w:r w:rsidRPr="00BE5F34">
        <w:rPr>
          <w:bCs/>
          <w:color w:val="002060"/>
          <w:sz w:val="16"/>
          <w:szCs w:val="16"/>
        </w:rPr>
        <w:softHyphen/>
        <w:t>росы теории: «Траектория снаряда зависит от следующих причин: ско</w:t>
      </w:r>
      <w:r w:rsidRPr="00BE5F34">
        <w:rPr>
          <w:bCs/>
          <w:color w:val="002060"/>
          <w:sz w:val="16"/>
          <w:szCs w:val="16"/>
        </w:rPr>
        <w:softHyphen/>
        <w:t>рости аэроплана, веса снаряда и поперечной его нагрузки, силы и направления ветра, влияния враще</w:t>
      </w:r>
      <w:r w:rsidRPr="00BE5F34">
        <w:rPr>
          <w:bCs/>
          <w:color w:val="002060"/>
          <w:sz w:val="16"/>
          <w:szCs w:val="16"/>
        </w:rPr>
        <w:softHyphen/>
        <w:t>ния земли». Правда относительно последнего фактора автор понял, что хватил лишнего и поправился: «Последняя поправка, вероятно, будет незначительной». На этом, однако, в своих рассуждениях Смир</w:t>
      </w:r>
      <w:r w:rsidRPr="00BE5F34">
        <w:rPr>
          <w:bCs/>
          <w:color w:val="002060"/>
          <w:sz w:val="16"/>
          <w:szCs w:val="16"/>
        </w:rPr>
        <w:softHyphen/>
        <w:t>нов не остановился и высказал мнение о том, что наиболее целе</w:t>
      </w:r>
      <w:r w:rsidRPr="00BE5F34">
        <w:rPr>
          <w:bCs/>
          <w:color w:val="002060"/>
          <w:sz w:val="16"/>
          <w:szCs w:val="16"/>
        </w:rPr>
        <w:softHyphen/>
        <w:t>сообразный боевой порядок - это кильватерный строй самолётов. Автор считал, что большинство опытов возможно произвести толь</w:t>
      </w:r>
      <w:r w:rsidRPr="00BE5F34">
        <w:rPr>
          <w:bCs/>
          <w:color w:val="002060"/>
          <w:sz w:val="16"/>
          <w:szCs w:val="16"/>
        </w:rPr>
        <w:softHyphen/>
        <w:t>ко в Севастополе, так как местные условия в наибольшей степени им благоприятствуют, а флот и школа авиации расположены в одном ме</w:t>
      </w:r>
      <w:r w:rsidRPr="00BE5F34">
        <w:rPr>
          <w:bCs/>
          <w:color w:val="002060"/>
          <w:sz w:val="16"/>
          <w:szCs w:val="16"/>
        </w:rPr>
        <w:softHyphen/>
        <w:t>сте. Впрочем, на Балтийском море к этому времени вообще не было никаких условий. Именно по этим причинам, а также ввиду меньшей инертности черноморцев и более благоприятных метеоусловий, на Черном море в 1912 г приступили к изучению возможностей поражения надводных объектов.</w:t>
      </w:r>
    </w:p>
    <w:p w14:paraId="00F30FF6" w14:textId="081FFA2B" w:rsidR="003730E3" w:rsidRPr="00BE5F34" w:rsidRDefault="003730E3" w:rsidP="003C1FA7">
      <w:pPr>
        <w:pStyle w:val="a3"/>
        <w:rPr>
          <w:bCs/>
          <w:color w:val="002060"/>
          <w:sz w:val="16"/>
          <w:szCs w:val="16"/>
          <w:lang w:val="ru-RU"/>
        </w:rPr>
      </w:pPr>
      <w:r w:rsidRPr="00BE5F34">
        <w:rPr>
          <w:bCs/>
          <w:color w:val="002060"/>
          <w:sz w:val="16"/>
          <w:szCs w:val="16"/>
          <w:lang w:val="ru-RU"/>
        </w:rPr>
        <w:t>Первое бомбометание выполня</w:t>
      </w:r>
      <w:r w:rsidRPr="00BE5F34">
        <w:rPr>
          <w:bCs/>
          <w:color w:val="002060"/>
          <w:sz w:val="16"/>
          <w:szCs w:val="16"/>
          <w:lang w:val="ru-RU"/>
        </w:rPr>
        <w:softHyphen/>
        <w:t>лось с гидросамолета «Вуазен-Канар», пилотируемого летчиком В.В. Фриде. Проверялось прицельное устройство штабс-капитана Толма</w:t>
      </w:r>
      <w:r w:rsidRPr="00BE5F34">
        <w:rPr>
          <w:bCs/>
          <w:color w:val="002060"/>
          <w:sz w:val="16"/>
          <w:szCs w:val="16"/>
          <w:lang w:val="ru-RU"/>
        </w:rPr>
        <w:softHyphen/>
        <w:t>чева, который и работал с ним. Впоследствии штабс-капитан Толма</w:t>
      </w:r>
      <w:r w:rsidRPr="00BE5F34">
        <w:rPr>
          <w:bCs/>
          <w:color w:val="002060"/>
          <w:sz w:val="16"/>
          <w:szCs w:val="16"/>
          <w:lang w:val="ru-RU"/>
        </w:rPr>
        <w:softHyphen/>
        <w:t>чёв в 1913 г. получил на конкурсе первый приз за разработку «При</w:t>
      </w:r>
      <w:r w:rsidRPr="00BE5F34">
        <w:rPr>
          <w:bCs/>
          <w:color w:val="002060"/>
          <w:sz w:val="16"/>
          <w:szCs w:val="16"/>
          <w:lang w:val="ru-RU"/>
        </w:rPr>
        <w:softHyphen/>
        <w:t>бора для бросания снарядов с аэропланов и управляемых аэроста</w:t>
      </w:r>
      <w:r w:rsidRPr="00BE5F34">
        <w:rPr>
          <w:bCs/>
          <w:color w:val="002060"/>
          <w:sz w:val="16"/>
          <w:szCs w:val="16"/>
          <w:lang w:val="ru-RU"/>
        </w:rPr>
        <w:softHyphen/>
        <w:t>тов». Прицел обеспечивал бомбо</w:t>
      </w:r>
      <w:r w:rsidRPr="00BE5F34">
        <w:rPr>
          <w:bCs/>
          <w:color w:val="002060"/>
          <w:sz w:val="16"/>
          <w:szCs w:val="16"/>
          <w:lang w:val="ru-RU"/>
        </w:rPr>
        <w:softHyphen/>
        <w:t>метание только в плоскости ветра и основан на методе учёта сопро</w:t>
      </w:r>
      <w:r w:rsidRPr="00BE5F34">
        <w:rPr>
          <w:bCs/>
          <w:color w:val="002060"/>
          <w:sz w:val="16"/>
          <w:szCs w:val="16"/>
          <w:lang w:val="ru-RU"/>
        </w:rPr>
        <w:softHyphen/>
        <w:t>тивления воздуха через отставание (расстояние между точкой падения бомбы и проекцией самолёта на местности в этот момент). Метод был предложен Н.А.Кирпичёвым, разработан Г.А.Ботезатом. Всё ус</w:t>
      </w:r>
      <w:r w:rsidRPr="00BE5F34">
        <w:rPr>
          <w:bCs/>
          <w:color w:val="002060"/>
          <w:sz w:val="16"/>
          <w:szCs w:val="16"/>
          <w:lang w:val="ru-RU"/>
        </w:rPr>
        <w:softHyphen/>
        <w:t>тройство для прицеливания состоя</w:t>
      </w:r>
      <w:r w:rsidRPr="00BE5F34">
        <w:rPr>
          <w:bCs/>
          <w:color w:val="002060"/>
          <w:sz w:val="16"/>
          <w:szCs w:val="16"/>
          <w:lang w:val="ru-RU"/>
        </w:rPr>
        <w:softHyphen/>
        <w:t>ло из специального секундомера со шкалой высот и лампочкой, укреп</w:t>
      </w:r>
      <w:r w:rsidRPr="00BE5F34">
        <w:rPr>
          <w:bCs/>
          <w:color w:val="002060"/>
          <w:sz w:val="16"/>
          <w:szCs w:val="16"/>
          <w:lang w:val="ru-RU"/>
        </w:rPr>
        <w:softHyphen/>
        <w:t>лённых на браслете, который лёт</w:t>
      </w:r>
      <w:r w:rsidRPr="00BE5F34">
        <w:rPr>
          <w:bCs/>
          <w:color w:val="002060"/>
          <w:sz w:val="16"/>
          <w:szCs w:val="16"/>
          <w:lang w:val="ru-RU"/>
        </w:rPr>
        <w:softHyphen/>
        <w:t>чик надевал на левую руку, и ви</w:t>
      </w:r>
      <w:r w:rsidRPr="00BE5F34">
        <w:rPr>
          <w:bCs/>
          <w:color w:val="002060"/>
          <w:sz w:val="16"/>
          <w:szCs w:val="16"/>
          <w:lang w:val="ru-RU"/>
        </w:rPr>
        <w:softHyphen/>
        <w:t>зирного приспособления, укреплён</w:t>
      </w:r>
      <w:r w:rsidRPr="00BE5F34">
        <w:rPr>
          <w:bCs/>
          <w:color w:val="002060"/>
          <w:sz w:val="16"/>
          <w:szCs w:val="16"/>
          <w:lang w:val="ru-RU"/>
        </w:rPr>
        <w:softHyphen/>
        <w:t>ного на борту самолёта. Визирное приспособление состояло из стой</w:t>
      </w:r>
      <w:r w:rsidRPr="00BE5F34">
        <w:rPr>
          <w:bCs/>
          <w:color w:val="002060"/>
          <w:sz w:val="16"/>
          <w:szCs w:val="16"/>
          <w:lang w:val="ru-RU"/>
        </w:rPr>
        <w:softHyphen/>
        <w:t>ки для крепления к борту самолёта, диска со шкалой углов, визирной линейки с кольцами. Секундомер использовался для определения пу</w:t>
      </w:r>
      <w:r w:rsidRPr="00BE5F34">
        <w:rPr>
          <w:bCs/>
          <w:color w:val="002060"/>
          <w:sz w:val="16"/>
          <w:szCs w:val="16"/>
          <w:lang w:val="ru-RU"/>
        </w:rPr>
        <w:softHyphen/>
        <w:t>тевой скорости самолёта и опре</w:t>
      </w:r>
      <w:r w:rsidRPr="00BE5F34">
        <w:rPr>
          <w:bCs/>
          <w:color w:val="002060"/>
          <w:sz w:val="16"/>
          <w:szCs w:val="16"/>
          <w:lang w:val="ru-RU"/>
        </w:rPr>
        <w:softHyphen/>
        <w:t>деления по специальным графикам угла прицеливания. Отчёт свиде</w:t>
      </w:r>
      <w:r w:rsidRPr="00BE5F34">
        <w:rPr>
          <w:bCs/>
          <w:color w:val="002060"/>
          <w:sz w:val="16"/>
          <w:szCs w:val="16"/>
          <w:lang w:val="ru-RU"/>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BE5F34">
        <w:rPr>
          <w:bCs/>
          <w:color w:val="002060"/>
          <w:sz w:val="16"/>
          <w:szCs w:val="16"/>
          <w:lang w:val="ru-RU"/>
        </w:rPr>
        <w:softHyphen/>
        <w:t>вышали 3 метра. Нелишне отметить, что в отличие от зарубежных бом</w:t>
      </w:r>
      <w:r w:rsidRPr="00BE5F34">
        <w:rPr>
          <w:bCs/>
          <w:color w:val="002060"/>
          <w:sz w:val="16"/>
          <w:szCs w:val="16"/>
          <w:lang w:val="ru-RU"/>
        </w:rPr>
        <w:softHyphen/>
        <w:t>бометаний, на выбор высот бом</w:t>
      </w:r>
      <w:r w:rsidRPr="00BE5F34">
        <w:rPr>
          <w:bCs/>
          <w:color w:val="002060"/>
          <w:sz w:val="16"/>
          <w:szCs w:val="16"/>
          <w:lang w:val="ru-RU"/>
        </w:rPr>
        <w:softHyphen/>
        <w:t>бометания оказало влияние жела</w:t>
      </w:r>
      <w:r w:rsidRPr="00BE5F34">
        <w:rPr>
          <w:bCs/>
          <w:color w:val="002060"/>
          <w:sz w:val="16"/>
          <w:szCs w:val="16"/>
          <w:lang w:val="ru-RU"/>
        </w:rPr>
        <w:softHyphen/>
        <w:t>ние поднять самолёт выше зоны ружейного огня.</w:t>
      </w:r>
    </w:p>
    <w:p w14:paraId="07B80C9D" w14:textId="77777777" w:rsidR="003730E3" w:rsidRPr="00BE5F34" w:rsidRDefault="003730E3" w:rsidP="003C1FA7">
      <w:pPr>
        <w:pStyle w:val="a3"/>
        <w:rPr>
          <w:bCs/>
          <w:color w:val="002060"/>
          <w:sz w:val="16"/>
          <w:szCs w:val="16"/>
          <w:lang w:val="ru-RU"/>
        </w:rPr>
      </w:pPr>
      <w:r w:rsidRPr="00BE5F34">
        <w:rPr>
          <w:bCs/>
          <w:color w:val="002060"/>
          <w:sz w:val="16"/>
          <w:szCs w:val="16"/>
          <w:lang w:val="ru-RU"/>
        </w:rPr>
        <w:t>Бомбометание с гидросамолета «Вуазен-Канар» затруднялось из-за расположенных впереди рулей вы</w:t>
      </w:r>
      <w:r w:rsidRPr="00BE5F34">
        <w:rPr>
          <w:bCs/>
          <w:color w:val="002060"/>
          <w:sz w:val="16"/>
          <w:szCs w:val="16"/>
          <w:lang w:val="ru-RU"/>
        </w:rPr>
        <w:softHyphen/>
        <w:t>соты и направления, мешавших наблюдению за целью и сокращав</w:t>
      </w:r>
      <w:r w:rsidRPr="00BE5F34">
        <w:rPr>
          <w:bCs/>
          <w:color w:val="002060"/>
          <w:sz w:val="16"/>
          <w:szCs w:val="16"/>
          <w:lang w:val="ru-RU"/>
        </w:rPr>
        <w:softHyphen/>
        <w:t>ших время прицеливания.</w:t>
      </w:r>
    </w:p>
    <w:p w14:paraId="3AC89803" w14:textId="6E1AE5B5" w:rsidR="003730E3" w:rsidRPr="00BE5F34" w:rsidRDefault="003730E3" w:rsidP="003C1FA7">
      <w:pPr>
        <w:pStyle w:val="a3"/>
        <w:rPr>
          <w:bCs/>
          <w:color w:val="002060"/>
          <w:sz w:val="16"/>
          <w:szCs w:val="16"/>
          <w:lang w:val="ru-RU"/>
        </w:rPr>
      </w:pPr>
      <w:r w:rsidRPr="00BE5F34">
        <w:rPr>
          <w:bCs/>
          <w:color w:val="002060"/>
          <w:sz w:val="16"/>
          <w:szCs w:val="16"/>
          <w:lang w:val="ru-RU"/>
        </w:rPr>
        <w:t>Опытные бомбометания, кото</w:t>
      </w:r>
      <w:r w:rsidRPr="00BE5F34">
        <w:rPr>
          <w:bCs/>
          <w:color w:val="002060"/>
          <w:sz w:val="16"/>
          <w:szCs w:val="16"/>
          <w:lang w:val="ru-RU"/>
        </w:rPr>
        <w:softHyphen/>
        <w:t>рые организовали в следующем году, имели целью выбрать наибо</w:t>
      </w:r>
      <w:r w:rsidRPr="00BE5F34">
        <w:rPr>
          <w:bCs/>
          <w:color w:val="002060"/>
          <w:sz w:val="16"/>
          <w:szCs w:val="16"/>
          <w:lang w:val="ru-RU"/>
        </w:rPr>
        <w:softHyphen/>
        <w:t>лее выгодную с точки зрения бал</w:t>
      </w:r>
      <w:r w:rsidRPr="00BE5F34">
        <w:rPr>
          <w:bCs/>
          <w:color w:val="002060"/>
          <w:sz w:val="16"/>
          <w:szCs w:val="16"/>
          <w:lang w:val="ru-RU"/>
        </w:rPr>
        <w:softHyphen/>
        <w:t>листики форму бомб и их опере</w:t>
      </w:r>
      <w:r w:rsidRPr="00BE5F34">
        <w:rPr>
          <w:bCs/>
          <w:color w:val="002060"/>
          <w:sz w:val="16"/>
          <w:szCs w:val="16"/>
          <w:lang w:val="ru-RU"/>
        </w:rPr>
        <w:softHyphen/>
        <w:t>ния. Оценка точности бомбомета</w:t>
      </w:r>
      <w:r w:rsidRPr="00BE5F34">
        <w:rPr>
          <w:bCs/>
          <w:color w:val="002060"/>
          <w:sz w:val="16"/>
          <w:szCs w:val="16"/>
          <w:lang w:val="ru-RU"/>
        </w:rPr>
        <w:softHyphen/>
        <w:t>ния не производилась из-за отсут</w:t>
      </w:r>
      <w:r w:rsidRPr="00BE5F34">
        <w:rPr>
          <w:bCs/>
          <w:color w:val="002060"/>
          <w:sz w:val="16"/>
          <w:szCs w:val="16"/>
          <w:lang w:val="ru-RU"/>
        </w:rPr>
        <w:softHyphen/>
        <w:t>ствия прицела, который хотя и был заказан Морским генеральным шта</w:t>
      </w:r>
      <w:r w:rsidRPr="00BE5F34">
        <w:rPr>
          <w:bCs/>
          <w:color w:val="002060"/>
          <w:sz w:val="16"/>
          <w:szCs w:val="16"/>
          <w:lang w:val="ru-RU"/>
        </w:rPr>
        <w:softHyphen/>
        <w:t>бом, но своевременно на Чёрное море не поступил. Первая бомба была сделана согласно чертежу, представленному в Морской гене</w:t>
      </w:r>
      <w:r w:rsidRPr="00BE5F34">
        <w:rPr>
          <w:bCs/>
          <w:color w:val="002060"/>
          <w:sz w:val="16"/>
          <w:szCs w:val="16"/>
          <w:lang w:val="ru-RU"/>
        </w:rPr>
        <w:softHyphen/>
        <w:t>ральный штаб. Всего же было про</w:t>
      </w:r>
      <w:r w:rsidRPr="00BE5F34">
        <w:rPr>
          <w:bCs/>
          <w:color w:val="002060"/>
          <w:sz w:val="16"/>
          <w:szCs w:val="16"/>
          <w:lang w:val="ru-RU"/>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BE5F34">
        <w:rPr>
          <w:bCs/>
          <w:color w:val="002060"/>
          <w:sz w:val="16"/>
          <w:szCs w:val="16"/>
          <w:lang w:val="ru-RU"/>
        </w:rPr>
        <w:softHyphen/>
        <w:t>ностей (оперения) сбросили с вы</w:t>
      </w:r>
      <w:r w:rsidRPr="00BE5F34">
        <w:rPr>
          <w:bCs/>
          <w:color w:val="002060"/>
          <w:sz w:val="16"/>
          <w:szCs w:val="16"/>
          <w:lang w:val="ru-RU"/>
        </w:rPr>
        <w:softHyphen/>
        <w:t>соты 80 м. Как и следовало ожи</w:t>
      </w:r>
      <w:r w:rsidRPr="00BE5F34">
        <w:rPr>
          <w:bCs/>
          <w:color w:val="002060"/>
          <w:sz w:val="16"/>
          <w:szCs w:val="16"/>
          <w:lang w:val="ru-RU"/>
        </w:rPr>
        <w:softHyphen/>
        <w:t>дать, он плашмя ударился о воду. Тогда к такому же снаряду приде</w:t>
      </w:r>
      <w:r w:rsidRPr="00BE5F34">
        <w:rPr>
          <w:bCs/>
          <w:color w:val="002060"/>
          <w:sz w:val="16"/>
          <w:szCs w:val="16"/>
          <w:lang w:val="ru-RU"/>
        </w:rPr>
        <w:softHyphen/>
        <w:t>лали четыре направляющих и сно</w:t>
      </w:r>
      <w:r w:rsidRPr="00BE5F34">
        <w:rPr>
          <w:bCs/>
          <w:color w:val="002060"/>
          <w:sz w:val="16"/>
          <w:szCs w:val="16"/>
          <w:lang w:val="ru-RU"/>
        </w:rPr>
        <w:softHyphen/>
        <w:t>ва сбросили с 300 м -беспорядоч</w:t>
      </w:r>
      <w:r w:rsidRPr="00BE5F34">
        <w:rPr>
          <w:bCs/>
          <w:color w:val="002060"/>
          <w:sz w:val="16"/>
          <w:szCs w:val="16"/>
          <w:lang w:val="ru-RU"/>
        </w:rPr>
        <w:softHyphen/>
        <w:t>но вращаясь он упал почти верти</w:t>
      </w:r>
      <w:r w:rsidRPr="00BE5F34">
        <w:rPr>
          <w:bCs/>
          <w:color w:val="002060"/>
          <w:sz w:val="16"/>
          <w:szCs w:val="16"/>
          <w:lang w:val="ru-RU"/>
        </w:rPr>
        <w:softHyphen/>
        <w:t>кально. Четвёртый снаряд снабди</w:t>
      </w:r>
      <w:r w:rsidRPr="00BE5F34">
        <w:rPr>
          <w:bCs/>
          <w:color w:val="002060"/>
          <w:sz w:val="16"/>
          <w:szCs w:val="16"/>
          <w:lang w:val="ru-RU"/>
        </w:rPr>
        <w:softHyphen/>
        <w:t>ли четырьмя большими прямыми направляющими перьями, соединен</w:t>
      </w:r>
      <w:r w:rsidRPr="00BE5F34">
        <w:rPr>
          <w:bCs/>
          <w:color w:val="002060"/>
          <w:sz w:val="16"/>
          <w:szCs w:val="16"/>
          <w:lang w:val="ru-RU"/>
        </w:rPr>
        <w:softHyphen/>
        <w:t>ные цилиндрическим абажуром. Сброшенный с 600 м он снижался относительно стабильно (вначале под углом 60 град, а затем верти</w:t>
      </w:r>
      <w:r w:rsidRPr="00BE5F34">
        <w:rPr>
          <w:bCs/>
          <w:color w:val="002060"/>
          <w:sz w:val="16"/>
          <w:szCs w:val="16"/>
          <w:lang w:val="ru-RU"/>
        </w:rPr>
        <w:softHyphen/>
        <w:t>кально). Пятый и шестой снаряды, имеющие прямые направляющие перья с цилиндрическим и конусо</w:t>
      </w:r>
      <w:r w:rsidRPr="00BE5F34">
        <w:rPr>
          <w:bCs/>
          <w:color w:val="002060"/>
          <w:sz w:val="16"/>
          <w:szCs w:val="16"/>
          <w:lang w:val="ru-RU"/>
        </w:rPr>
        <w:softHyphen/>
        <w:t>образными абажурами, не удовлет</w:t>
      </w:r>
      <w:r w:rsidRPr="00BE5F34">
        <w:rPr>
          <w:bCs/>
          <w:color w:val="002060"/>
          <w:sz w:val="16"/>
          <w:szCs w:val="16"/>
          <w:lang w:val="ru-RU"/>
        </w:rPr>
        <w:softHyphen/>
        <w:t>ворили исследователей и они от</w:t>
      </w:r>
      <w:r w:rsidRPr="00BE5F34">
        <w:rPr>
          <w:bCs/>
          <w:color w:val="002060"/>
          <w:sz w:val="16"/>
          <w:szCs w:val="16"/>
          <w:lang w:val="ru-RU"/>
        </w:rPr>
        <w:softHyphen/>
        <w:t>дали предпочтение седьмому сна</w:t>
      </w:r>
      <w:r w:rsidRPr="00BE5F34">
        <w:rPr>
          <w:bCs/>
          <w:color w:val="002060"/>
          <w:sz w:val="16"/>
          <w:szCs w:val="16"/>
          <w:lang w:val="ru-RU"/>
        </w:rPr>
        <w:softHyphen/>
        <w:t>ряду, изготовленному, в отличие от предшествующих, из оцинкованно</w:t>
      </w:r>
      <w:r w:rsidRPr="00BE5F34">
        <w:rPr>
          <w:bCs/>
          <w:color w:val="002060"/>
          <w:sz w:val="16"/>
          <w:szCs w:val="16"/>
          <w:lang w:val="ru-RU"/>
        </w:rPr>
        <w:softHyphen/>
        <w:t>го железа с четырьмя большими прямыми направляющими перьями, соединенными цилиндрическим аба</w:t>
      </w:r>
      <w:r w:rsidRPr="00BE5F34">
        <w:rPr>
          <w:bCs/>
          <w:color w:val="002060"/>
          <w:sz w:val="16"/>
          <w:szCs w:val="16"/>
          <w:lang w:val="ru-RU"/>
        </w:rPr>
        <w:softHyphen/>
        <w:t>журом. Его сбросили с 400 м и с высоты примерно 350 м снаряд стал падать вертикально. Первые шесть сбрасываний выполнил мичман Лучанинов, последнее - мичман Ут гоф (11924).</w:t>
      </w:r>
    </w:p>
    <w:p w14:paraId="3C7C7A2D" w14:textId="77777777" w:rsidR="003730E3" w:rsidRPr="00BE5F34" w:rsidRDefault="003730E3" w:rsidP="003C1FA7">
      <w:pPr>
        <w:pStyle w:val="a3"/>
        <w:rPr>
          <w:bCs/>
          <w:color w:val="002060"/>
          <w:sz w:val="16"/>
          <w:szCs w:val="16"/>
          <w:lang w:val="ru-RU"/>
        </w:rPr>
      </w:pPr>
    </w:p>
    <w:p w14:paraId="4158B876" w14:textId="56E20C35" w:rsidR="003730E3" w:rsidRPr="00BE5F34" w:rsidRDefault="003730E3" w:rsidP="003C1FA7">
      <w:pPr>
        <w:jc w:val="both"/>
        <w:rPr>
          <w:bCs/>
          <w:color w:val="002060"/>
          <w:sz w:val="16"/>
          <w:szCs w:val="16"/>
        </w:rPr>
      </w:pPr>
      <w:r w:rsidRPr="00BE5F34">
        <w:rPr>
          <w:bCs/>
          <w:color w:val="002060"/>
          <w:sz w:val="16"/>
          <w:szCs w:val="16"/>
        </w:rPr>
        <w:t>14 (27) мая в 1911 году в Санкт-Петербурге открылась Вторая международная авиационная неделя. Неделя носила преимущественно "спортивный" характер. Были полеты на меткость попадания в цель снарядом с высоты не менее 100 м и на точность посадки. Посадку требовалось произвести в очерченный на поле аэродрома контур корабля. В него же требовалось попасть и при метании снарядов. Победителем в меткости бомбометания оказался М.Н.Ефимов, показавший и наилучшую точность посадки. Неделя закончилась 22 мая 1911 года (14891).</w:t>
      </w:r>
    </w:p>
    <w:p w14:paraId="03A96787" w14:textId="77777777" w:rsidR="003730E3" w:rsidRPr="00BE5F34" w:rsidRDefault="003730E3" w:rsidP="003C1FA7">
      <w:pPr>
        <w:jc w:val="both"/>
        <w:rPr>
          <w:bCs/>
          <w:color w:val="002060"/>
          <w:sz w:val="16"/>
          <w:szCs w:val="16"/>
        </w:rPr>
      </w:pPr>
    </w:p>
    <w:p w14:paraId="1F82D934" w14:textId="77777777" w:rsidR="003730E3" w:rsidRPr="00BE5F34" w:rsidRDefault="003730E3" w:rsidP="003C1FA7">
      <w:pPr>
        <w:pStyle w:val="a3"/>
        <w:rPr>
          <w:bCs/>
          <w:color w:val="002060"/>
          <w:sz w:val="16"/>
          <w:szCs w:val="16"/>
          <w:lang w:val="ru-RU"/>
        </w:rPr>
      </w:pPr>
      <w:r w:rsidRPr="00BE5F34">
        <w:rPr>
          <w:bCs/>
          <w:color w:val="002060"/>
          <w:sz w:val="16"/>
          <w:szCs w:val="16"/>
          <w:lang w:val="ru-RU"/>
        </w:rPr>
        <w:t>14 (27) мая 1911 года началась вторая Всероссийская авианеделя. Ее отличием от первой недели было то, что для участия в ней были пригла</w:t>
      </w:r>
      <w:r w:rsidRPr="00BE5F34">
        <w:rPr>
          <w:bCs/>
          <w:color w:val="002060"/>
          <w:sz w:val="16"/>
          <w:szCs w:val="16"/>
          <w:lang w:val="ru-RU"/>
        </w:rPr>
        <w:softHyphen/>
        <w:t>шены только русские летчики. По личной просьбе к устроителям было персонально разрешено принять участие в полётах только одному иност</w:t>
      </w:r>
      <w:r w:rsidRPr="00BE5F34">
        <w:rPr>
          <w:bCs/>
          <w:color w:val="002060"/>
          <w:sz w:val="16"/>
          <w:szCs w:val="16"/>
          <w:lang w:val="ru-RU"/>
        </w:rPr>
        <w:softHyphen/>
        <w:t>ранцу - французу Шевалье.</w:t>
      </w:r>
    </w:p>
    <w:p w14:paraId="79D36233" w14:textId="77777777" w:rsidR="003730E3" w:rsidRPr="00BE5F34" w:rsidRDefault="003730E3" w:rsidP="003C1FA7">
      <w:pPr>
        <w:shd w:val="clear" w:color="auto" w:fill="FFFFFF"/>
        <w:jc w:val="both"/>
        <w:rPr>
          <w:bCs/>
          <w:color w:val="002060"/>
          <w:sz w:val="16"/>
          <w:szCs w:val="16"/>
        </w:rPr>
      </w:pPr>
      <w:r w:rsidRPr="00BE5F34">
        <w:rPr>
          <w:bCs/>
          <w:color w:val="002060"/>
          <w:sz w:val="16"/>
          <w:szCs w:val="16"/>
        </w:rPr>
        <w:t>Еще одной особенностью второй авианедели, пожалуй, следует счи</w:t>
      </w:r>
      <w:r w:rsidRPr="00BE5F34">
        <w:rPr>
          <w:bCs/>
          <w:color w:val="002060"/>
          <w:sz w:val="16"/>
          <w:szCs w:val="16"/>
        </w:rPr>
        <w:softHyphen/>
        <w:t>тать большое количество полетов ее участников с пассажирами.</w:t>
      </w:r>
    </w:p>
    <w:p w14:paraId="3D6B3537" w14:textId="77777777" w:rsidR="003730E3" w:rsidRPr="00BE5F34" w:rsidRDefault="003730E3" w:rsidP="003C1FA7">
      <w:pPr>
        <w:shd w:val="clear" w:color="auto" w:fill="FFFFFF"/>
        <w:jc w:val="both"/>
        <w:rPr>
          <w:bCs/>
          <w:color w:val="002060"/>
          <w:sz w:val="16"/>
          <w:szCs w:val="16"/>
        </w:rPr>
      </w:pPr>
      <w:r w:rsidRPr="00BE5F34">
        <w:rPr>
          <w:bCs/>
          <w:color w:val="002060"/>
          <w:sz w:val="16"/>
          <w:szCs w:val="16"/>
        </w:rPr>
        <w:lastRenderedPageBreak/>
        <w:t>Впервые были проведены «военные» соревнования, в результате которых самым метким летчиком был признан В.А. Лебедев. Он лучше всех «поразил» с воздуха цель, кидая в нее ... апельсины.</w:t>
      </w:r>
    </w:p>
    <w:p w14:paraId="54E54E07" w14:textId="77777777" w:rsidR="003730E3" w:rsidRPr="00BE5F34" w:rsidRDefault="003730E3" w:rsidP="003C1FA7">
      <w:pPr>
        <w:shd w:val="clear" w:color="auto" w:fill="FFFFFF"/>
        <w:jc w:val="both"/>
        <w:rPr>
          <w:bCs/>
          <w:color w:val="002060"/>
          <w:sz w:val="16"/>
          <w:szCs w:val="16"/>
        </w:rPr>
      </w:pPr>
      <w:r w:rsidRPr="00BE5F34">
        <w:rPr>
          <w:bCs/>
          <w:color w:val="002060"/>
          <w:sz w:val="16"/>
          <w:szCs w:val="16"/>
        </w:rPr>
        <w:t>В процессе проведения второй авианедели было проведено инте</w:t>
      </w:r>
      <w:r w:rsidRPr="00BE5F34">
        <w:rPr>
          <w:bCs/>
          <w:color w:val="002060"/>
          <w:sz w:val="16"/>
          <w:szCs w:val="16"/>
        </w:rPr>
        <w:softHyphen/>
        <w:t>ресное соревнование на точность посадок: на земле были нарисованы контуры корабля, и летчики должны были сажать свои машины на «палу</w:t>
      </w:r>
      <w:r w:rsidRPr="00BE5F34">
        <w:rPr>
          <w:bCs/>
          <w:color w:val="002060"/>
          <w:sz w:val="16"/>
          <w:szCs w:val="16"/>
        </w:rPr>
        <w:softHyphen/>
        <w:t>бу» этого корабля, не выкатившись «за борт». В этом конкурсе лучшими стали М. Ефимов и А. Васильев. Блеснул мастерством своего пилотажа Г. Сегно (11425).</w:t>
      </w:r>
    </w:p>
    <w:p w14:paraId="7BEF5495" w14:textId="77777777" w:rsidR="003730E3" w:rsidRPr="00BE5F34" w:rsidRDefault="003730E3" w:rsidP="003C1FA7">
      <w:pPr>
        <w:shd w:val="clear" w:color="auto" w:fill="FFFFFF"/>
        <w:jc w:val="both"/>
        <w:rPr>
          <w:bCs/>
          <w:color w:val="002060"/>
          <w:sz w:val="16"/>
          <w:szCs w:val="16"/>
        </w:rPr>
      </w:pPr>
    </w:p>
    <w:p w14:paraId="13DE98EA" w14:textId="77D19885" w:rsidR="007D4877" w:rsidRPr="00BE5F34" w:rsidRDefault="007D4877" w:rsidP="003C1FA7">
      <w:pPr>
        <w:jc w:val="both"/>
        <w:rPr>
          <w:bCs/>
          <w:color w:val="002060"/>
          <w:sz w:val="16"/>
          <w:szCs w:val="16"/>
        </w:rPr>
      </w:pPr>
      <w:r w:rsidRPr="00BE5F34">
        <w:rPr>
          <w:bCs/>
          <w:color w:val="002060"/>
          <w:sz w:val="16"/>
          <w:szCs w:val="16"/>
        </w:rPr>
        <w:t>14 (27) мая 1911 г. Смит, участвуя во всероссийской «не</w:t>
      </w:r>
      <w:r w:rsidRPr="00BE5F34">
        <w:rPr>
          <w:bCs/>
          <w:color w:val="002060"/>
          <w:sz w:val="16"/>
          <w:szCs w:val="16"/>
        </w:rPr>
        <w:softHyphen/>
        <w:t>деле» воздухоплавания в Петербурге, при полете на Соммере набрал высоту около 1000 м и находился в воздухе уже более 30 мин. Это были хоро</w:t>
      </w:r>
      <w:r w:rsidRPr="00BE5F34">
        <w:rPr>
          <w:bCs/>
          <w:color w:val="002060"/>
          <w:sz w:val="16"/>
          <w:szCs w:val="16"/>
        </w:rPr>
        <w:softHyphen/>
        <w:t>шие результаты. На снижении аппарат вдруг клюнул носом, накренился и завертелся в падении. Среди зри</w:t>
      </w:r>
      <w:r w:rsidRPr="00BE5F34">
        <w:rPr>
          <w:bCs/>
          <w:color w:val="002060"/>
          <w:sz w:val="16"/>
          <w:szCs w:val="16"/>
        </w:rPr>
        <w:softHyphen/>
        <w:t>телей находился Блок. Именно этому случаю он и по</w:t>
      </w:r>
      <w:r w:rsidRPr="00BE5F34">
        <w:rPr>
          <w:bCs/>
          <w:color w:val="002060"/>
          <w:sz w:val="16"/>
          <w:szCs w:val="16"/>
        </w:rPr>
        <w:softHyphen/>
        <w:t>святил строки:</w:t>
      </w:r>
    </w:p>
    <w:p w14:paraId="5D9CFFB4" w14:textId="77777777" w:rsidR="007D4877" w:rsidRPr="00BE5F34" w:rsidRDefault="007D4877" w:rsidP="003C1FA7">
      <w:pPr>
        <w:jc w:val="both"/>
        <w:rPr>
          <w:bCs/>
          <w:color w:val="002060"/>
          <w:sz w:val="16"/>
          <w:szCs w:val="16"/>
        </w:rPr>
      </w:pPr>
      <w:r w:rsidRPr="00BE5F34">
        <w:rPr>
          <w:bCs/>
          <w:color w:val="002060"/>
          <w:sz w:val="16"/>
          <w:szCs w:val="16"/>
        </w:rPr>
        <w:t>Все ниже спуск винтообразный, Все круче лопастей извив, И вдруг... нелепый, безобразный В однообразьи перерыв...</w:t>
      </w:r>
    </w:p>
    <w:p w14:paraId="6B0A8D28" w14:textId="23938F50" w:rsidR="007D4877" w:rsidRPr="00BE5F34" w:rsidRDefault="007D4877" w:rsidP="003C1FA7">
      <w:pPr>
        <w:jc w:val="both"/>
        <w:rPr>
          <w:bCs/>
          <w:color w:val="002060"/>
          <w:sz w:val="16"/>
          <w:szCs w:val="16"/>
        </w:rPr>
      </w:pPr>
      <w:r w:rsidRPr="00BE5F34">
        <w:rPr>
          <w:bCs/>
          <w:color w:val="002060"/>
          <w:sz w:val="16"/>
          <w:szCs w:val="16"/>
        </w:rPr>
        <w:t>И зверь с умолкшими винтами Повис пугающим углом...Ищи отцветшими глазами</w:t>
      </w:r>
      <w:r w:rsidR="002A6484">
        <w:rPr>
          <w:bCs/>
          <w:color w:val="002060"/>
          <w:sz w:val="16"/>
          <w:szCs w:val="16"/>
        </w:rPr>
        <w:t xml:space="preserve"> </w:t>
      </w:r>
      <w:r w:rsidRPr="00BE5F34">
        <w:rPr>
          <w:bCs/>
          <w:color w:val="002060"/>
          <w:sz w:val="16"/>
          <w:szCs w:val="16"/>
        </w:rPr>
        <w:t>Опоры в воздухе…</w:t>
      </w:r>
    </w:p>
    <w:p w14:paraId="0ED61F89" w14:textId="77777777" w:rsidR="007D4877" w:rsidRPr="00BE5F34" w:rsidRDefault="007D4877" w:rsidP="003C1FA7">
      <w:pPr>
        <w:jc w:val="both"/>
        <w:rPr>
          <w:bCs/>
          <w:color w:val="002060"/>
          <w:sz w:val="16"/>
          <w:szCs w:val="16"/>
        </w:rPr>
      </w:pPr>
      <w:r w:rsidRPr="00BE5F34">
        <w:rPr>
          <w:bCs/>
          <w:color w:val="002060"/>
          <w:sz w:val="16"/>
          <w:szCs w:val="16"/>
        </w:rPr>
        <w:t>Уж поздно: на траве равнины Крыла измятая дуга... В сплетении проволок машины Рука — мертвее рычага...</w:t>
      </w:r>
    </w:p>
    <w:p w14:paraId="478482BE" w14:textId="5024E2D0" w:rsidR="007D4877" w:rsidRPr="00BE5F34" w:rsidRDefault="007D4877" w:rsidP="003C1FA7">
      <w:pPr>
        <w:jc w:val="both"/>
        <w:rPr>
          <w:bCs/>
          <w:color w:val="002060"/>
          <w:sz w:val="16"/>
          <w:szCs w:val="16"/>
        </w:rPr>
      </w:pPr>
      <w:r w:rsidRPr="00BE5F34">
        <w:rPr>
          <w:bCs/>
          <w:color w:val="002060"/>
          <w:sz w:val="16"/>
          <w:szCs w:val="16"/>
        </w:rPr>
        <w:t>В. Ф. Смит погиб. Газеты подробно описывали этот случай, выражая сочувствие и соболезнование вдове погибшего. Женой пилота она была только пять дней. Последняя катастрофа поставила точку. РБВЗ по</w:t>
      </w:r>
      <w:r w:rsidRPr="00BE5F34">
        <w:rPr>
          <w:bCs/>
          <w:color w:val="002060"/>
          <w:sz w:val="16"/>
          <w:szCs w:val="16"/>
        </w:rPr>
        <w:softHyphen/>
        <w:t>стройку «Соммеров» прекратил. Теперь надо было ис</w:t>
      </w:r>
      <w:r w:rsidRPr="00BE5F34">
        <w:rPr>
          <w:bCs/>
          <w:color w:val="002060"/>
          <w:sz w:val="16"/>
          <w:szCs w:val="16"/>
        </w:rPr>
        <w:softHyphen/>
        <w:t>кать другую конструкцию (24177).</w:t>
      </w:r>
    </w:p>
    <w:p w14:paraId="419880CD" w14:textId="77777777" w:rsidR="007D4877" w:rsidRPr="00BE5F34" w:rsidRDefault="007D4877" w:rsidP="003C1FA7">
      <w:pPr>
        <w:jc w:val="both"/>
        <w:rPr>
          <w:bCs/>
          <w:color w:val="002060"/>
          <w:sz w:val="16"/>
          <w:szCs w:val="16"/>
          <w:lang w:bidi="en-US"/>
        </w:rPr>
      </w:pPr>
    </w:p>
    <w:p w14:paraId="0006CAD6" w14:textId="77777777" w:rsidR="00174865" w:rsidRPr="00BE5F34" w:rsidRDefault="00174865" w:rsidP="003C1FA7">
      <w:pPr>
        <w:jc w:val="both"/>
        <w:rPr>
          <w:bCs/>
          <w:color w:val="002060"/>
          <w:sz w:val="16"/>
          <w:szCs w:val="16"/>
        </w:rPr>
      </w:pPr>
      <w:r w:rsidRPr="00BE5F34">
        <w:rPr>
          <w:bCs/>
          <w:color w:val="002060"/>
          <w:sz w:val="16"/>
          <w:szCs w:val="16"/>
        </w:rPr>
        <w:t xml:space="preserve">14 (27) мая 1911 г. полет Смита, который участвовал во всероссийской "неделе" воздухоплавания в Петербурге, протекал удачно. Пилот набрал высоту около 1000 м и находился в воздухе уже более 30 мин. Это были хорошие результаты. На снижении аппарат вдруг клюнул носом, накренился и завертелся в падении. Среди зрителей находился Блок. Именно этому случаю он и посвятил строки: </w:t>
      </w:r>
    </w:p>
    <w:p w14:paraId="1FA01816" w14:textId="77777777" w:rsidR="00174865" w:rsidRPr="00BE5F34" w:rsidRDefault="00174865" w:rsidP="003C1FA7">
      <w:pPr>
        <w:jc w:val="both"/>
        <w:rPr>
          <w:bCs/>
          <w:color w:val="002060"/>
          <w:sz w:val="16"/>
          <w:szCs w:val="16"/>
        </w:rPr>
      </w:pPr>
      <w:r w:rsidRPr="00BE5F34">
        <w:rPr>
          <w:bCs/>
          <w:color w:val="002060"/>
          <w:sz w:val="16"/>
          <w:szCs w:val="16"/>
        </w:rPr>
        <w:t xml:space="preserve">Все ниже спуск винтообразный, </w:t>
      </w:r>
    </w:p>
    <w:p w14:paraId="5BC8BB24" w14:textId="77777777" w:rsidR="00174865" w:rsidRPr="00BE5F34" w:rsidRDefault="00174865" w:rsidP="003C1FA7">
      <w:pPr>
        <w:jc w:val="both"/>
        <w:rPr>
          <w:bCs/>
          <w:color w:val="002060"/>
          <w:sz w:val="16"/>
          <w:szCs w:val="16"/>
        </w:rPr>
      </w:pPr>
      <w:r w:rsidRPr="00BE5F34">
        <w:rPr>
          <w:bCs/>
          <w:color w:val="002060"/>
          <w:sz w:val="16"/>
          <w:szCs w:val="16"/>
        </w:rPr>
        <w:t xml:space="preserve">Все круче лопастей извив, </w:t>
      </w:r>
    </w:p>
    <w:p w14:paraId="3EC02F91" w14:textId="77777777" w:rsidR="00174865" w:rsidRPr="00BE5F34" w:rsidRDefault="00174865" w:rsidP="003C1FA7">
      <w:pPr>
        <w:jc w:val="both"/>
        <w:rPr>
          <w:bCs/>
          <w:color w:val="002060"/>
          <w:sz w:val="16"/>
          <w:szCs w:val="16"/>
        </w:rPr>
      </w:pPr>
      <w:r w:rsidRPr="00BE5F34">
        <w:rPr>
          <w:bCs/>
          <w:color w:val="002060"/>
          <w:sz w:val="16"/>
          <w:szCs w:val="16"/>
        </w:rPr>
        <w:t xml:space="preserve">И вдруг ... нелепый, безобразный </w:t>
      </w:r>
    </w:p>
    <w:p w14:paraId="6DED9F32" w14:textId="77777777" w:rsidR="00174865" w:rsidRPr="00BE5F34" w:rsidRDefault="00174865" w:rsidP="003C1FA7">
      <w:pPr>
        <w:jc w:val="both"/>
        <w:rPr>
          <w:bCs/>
          <w:color w:val="002060"/>
          <w:sz w:val="16"/>
          <w:szCs w:val="16"/>
        </w:rPr>
      </w:pPr>
      <w:r w:rsidRPr="00BE5F34">
        <w:rPr>
          <w:bCs/>
          <w:color w:val="002060"/>
          <w:sz w:val="16"/>
          <w:szCs w:val="16"/>
        </w:rPr>
        <w:t xml:space="preserve">В однообразьи перерыв ... </w:t>
      </w:r>
    </w:p>
    <w:p w14:paraId="500132FB" w14:textId="77777777" w:rsidR="00174865" w:rsidRPr="00BE5F34" w:rsidRDefault="00174865" w:rsidP="003C1FA7">
      <w:pPr>
        <w:jc w:val="both"/>
        <w:rPr>
          <w:bCs/>
          <w:color w:val="002060"/>
          <w:sz w:val="16"/>
          <w:szCs w:val="16"/>
        </w:rPr>
      </w:pPr>
      <w:r w:rsidRPr="00BE5F34">
        <w:rPr>
          <w:bCs/>
          <w:color w:val="002060"/>
          <w:sz w:val="16"/>
          <w:szCs w:val="16"/>
        </w:rPr>
        <w:t xml:space="preserve">И зверь с умолкшими винтами </w:t>
      </w:r>
    </w:p>
    <w:p w14:paraId="590D9DB9" w14:textId="77777777" w:rsidR="00174865" w:rsidRPr="00BE5F34" w:rsidRDefault="00174865" w:rsidP="003C1FA7">
      <w:pPr>
        <w:jc w:val="both"/>
        <w:rPr>
          <w:bCs/>
          <w:color w:val="002060"/>
          <w:sz w:val="16"/>
          <w:szCs w:val="16"/>
        </w:rPr>
      </w:pPr>
      <w:r w:rsidRPr="00BE5F34">
        <w:rPr>
          <w:bCs/>
          <w:color w:val="002060"/>
          <w:sz w:val="16"/>
          <w:szCs w:val="16"/>
        </w:rPr>
        <w:t xml:space="preserve">Повис пугающим утлом ... </w:t>
      </w:r>
    </w:p>
    <w:p w14:paraId="7A68BA8A" w14:textId="77777777" w:rsidR="00174865" w:rsidRPr="00BE5F34" w:rsidRDefault="00174865" w:rsidP="003C1FA7">
      <w:pPr>
        <w:jc w:val="both"/>
        <w:rPr>
          <w:bCs/>
          <w:color w:val="002060"/>
          <w:sz w:val="16"/>
          <w:szCs w:val="16"/>
        </w:rPr>
      </w:pPr>
      <w:r w:rsidRPr="00BE5F34">
        <w:rPr>
          <w:bCs/>
          <w:color w:val="002060"/>
          <w:sz w:val="16"/>
          <w:szCs w:val="16"/>
        </w:rPr>
        <w:t xml:space="preserve">Ищи отцветшими глазами </w:t>
      </w:r>
    </w:p>
    <w:p w14:paraId="1EC93566" w14:textId="77777777" w:rsidR="00174865" w:rsidRPr="00BE5F34" w:rsidRDefault="00174865" w:rsidP="003C1FA7">
      <w:pPr>
        <w:jc w:val="both"/>
        <w:rPr>
          <w:bCs/>
          <w:color w:val="002060"/>
          <w:sz w:val="16"/>
          <w:szCs w:val="16"/>
        </w:rPr>
      </w:pPr>
      <w:r w:rsidRPr="00BE5F34">
        <w:rPr>
          <w:bCs/>
          <w:color w:val="002060"/>
          <w:sz w:val="16"/>
          <w:szCs w:val="16"/>
        </w:rPr>
        <w:t xml:space="preserve">Опоры в воздухе пустом! </w:t>
      </w:r>
    </w:p>
    <w:p w14:paraId="281247DF" w14:textId="77777777" w:rsidR="00174865" w:rsidRPr="00BE5F34" w:rsidRDefault="00174865" w:rsidP="003C1FA7">
      <w:pPr>
        <w:jc w:val="both"/>
        <w:rPr>
          <w:bCs/>
          <w:color w:val="002060"/>
          <w:sz w:val="16"/>
          <w:szCs w:val="16"/>
        </w:rPr>
      </w:pPr>
      <w:r w:rsidRPr="00BE5F34">
        <w:rPr>
          <w:bCs/>
          <w:color w:val="002060"/>
          <w:sz w:val="16"/>
          <w:szCs w:val="16"/>
        </w:rPr>
        <w:t>Пилот отчаянно работал рулями, но безуспешно. Самолет упал (11230).</w:t>
      </w:r>
    </w:p>
    <w:p w14:paraId="605C0A3B" w14:textId="77777777" w:rsidR="00174865" w:rsidRPr="00BE5F34" w:rsidRDefault="00174865" w:rsidP="003C1FA7">
      <w:pPr>
        <w:jc w:val="both"/>
        <w:rPr>
          <w:bCs/>
          <w:color w:val="002060"/>
          <w:sz w:val="16"/>
          <w:szCs w:val="16"/>
        </w:rPr>
      </w:pPr>
      <w:r w:rsidRPr="00BE5F34">
        <w:rPr>
          <w:bCs/>
          <w:color w:val="002060"/>
          <w:sz w:val="16"/>
          <w:szCs w:val="16"/>
        </w:rPr>
        <w:t xml:space="preserve">Уж поздно: на траве равнины </w:t>
      </w:r>
    </w:p>
    <w:p w14:paraId="46015991" w14:textId="77777777" w:rsidR="00174865" w:rsidRPr="00BE5F34" w:rsidRDefault="00174865" w:rsidP="003C1FA7">
      <w:pPr>
        <w:jc w:val="both"/>
        <w:rPr>
          <w:bCs/>
          <w:color w:val="002060"/>
          <w:sz w:val="16"/>
          <w:szCs w:val="16"/>
        </w:rPr>
      </w:pPr>
      <w:r w:rsidRPr="00BE5F34">
        <w:rPr>
          <w:bCs/>
          <w:color w:val="002060"/>
          <w:sz w:val="16"/>
          <w:szCs w:val="16"/>
        </w:rPr>
        <w:t xml:space="preserve">Крыла измятая дуга ... </w:t>
      </w:r>
    </w:p>
    <w:p w14:paraId="3CD5EB3D" w14:textId="77777777" w:rsidR="00174865" w:rsidRPr="00BE5F34" w:rsidRDefault="00174865" w:rsidP="003C1FA7">
      <w:pPr>
        <w:jc w:val="both"/>
        <w:rPr>
          <w:bCs/>
          <w:color w:val="002060"/>
          <w:sz w:val="16"/>
          <w:szCs w:val="16"/>
        </w:rPr>
      </w:pPr>
      <w:r w:rsidRPr="00BE5F34">
        <w:rPr>
          <w:bCs/>
          <w:color w:val="002060"/>
          <w:sz w:val="16"/>
          <w:szCs w:val="16"/>
        </w:rPr>
        <w:t xml:space="preserve">В сплетеньи проволок машины </w:t>
      </w:r>
    </w:p>
    <w:p w14:paraId="75AE5BA6" w14:textId="77777777" w:rsidR="00174865" w:rsidRPr="00BE5F34" w:rsidRDefault="00174865" w:rsidP="003C1FA7">
      <w:pPr>
        <w:jc w:val="both"/>
        <w:rPr>
          <w:bCs/>
          <w:color w:val="002060"/>
          <w:sz w:val="16"/>
          <w:szCs w:val="16"/>
        </w:rPr>
      </w:pPr>
      <w:r w:rsidRPr="00BE5F34">
        <w:rPr>
          <w:bCs/>
          <w:color w:val="002060"/>
          <w:sz w:val="16"/>
          <w:szCs w:val="16"/>
        </w:rPr>
        <w:t>Рука - мертвее рычага .. (11230).</w:t>
      </w:r>
    </w:p>
    <w:p w14:paraId="3CFEDD00" w14:textId="77777777" w:rsidR="00174865" w:rsidRPr="00BE5F34" w:rsidRDefault="00174865" w:rsidP="003C1FA7">
      <w:pPr>
        <w:jc w:val="both"/>
        <w:rPr>
          <w:bCs/>
          <w:color w:val="002060"/>
          <w:sz w:val="16"/>
          <w:szCs w:val="16"/>
        </w:rPr>
      </w:pPr>
      <w:r w:rsidRPr="00BE5F34">
        <w:rPr>
          <w:bCs/>
          <w:color w:val="002060"/>
          <w:sz w:val="16"/>
          <w:szCs w:val="16"/>
        </w:rPr>
        <w:t>В. Ф. Смит погиб. Газеты подробно описывали этот случай, выражая сочувствие и соболезнование вдове погибшего. Женой пилота она была только пять дней (11230).</w:t>
      </w:r>
    </w:p>
    <w:p w14:paraId="18711FD8" w14:textId="77777777" w:rsidR="00174865" w:rsidRPr="00BE5F34" w:rsidRDefault="00174865" w:rsidP="003C1FA7">
      <w:pPr>
        <w:jc w:val="both"/>
        <w:rPr>
          <w:bCs/>
          <w:color w:val="002060"/>
          <w:sz w:val="16"/>
          <w:szCs w:val="16"/>
        </w:rPr>
      </w:pPr>
      <w:r w:rsidRPr="00BE5F34">
        <w:rPr>
          <w:bCs/>
          <w:color w:val="002060"/>
          <w:sz w:val="16"/>
          <w:szCs w:val="16"/>
        </w:rPr>
        <w:t>Последняя катастрофа поставила точку. Завод постройку "Соммеров" прекратил. Теперь надо было искать другую конструкцию (11230).</w:t>
      </w:r>
    </w:p>
    <w:p w14:paraId="46DF68F3" w14:textId="77777777" w:rsidR="00174865" w:rsidRPr="00BE5F34" w:rsidRDefault="00174865" w:rsidP="003C1FA7">
      <w:pPr>
        <w:jc w:val="both"/>
        <w:rPr>
          <w:bCs/>
          <w:color w:val="002060"/>
          <w:sz w:val="16"/>
          <w:szCs w:val="16"/>
        </w:rPr>
      </w:pPr>
      <w:r w:rsidRPr="00BE5F34">
        <w:rPr>
          <w:bCs/>
          <w:color w:val="002060"/>
          <w:sz w:val="16"/>
          <w:szCs w:val="16"/>
        </w:rPr>
        <w:t>М. В. Шидловский понимал, что отечественная авиационная промышленность тогда сможет выйти на мировой уровень, когда освободится от патентной зависимости и будет в состоянии строить самолеты, разработанные своими конструкторами из местных материалов. Копировать иностранные самолеты - значит всегда отставать (11230).</w:t>
      </w:r>
    </w:p>
    <w:p w14:paraId="03CA170F" w14:textId="77777777" w:rsidR="00174865" w:rsidRPr="00BE5F34" w:rsidRDefault="00174865" w:rsidP="003C1FA7">
      <w:pPr>
        <w:jc w:val="both"/>
        <w:rPr>
          <w:bCs/>
          <w:color w:val="002060"/>
          <w:sz w:val="16"/>
          <w:szCs w:val="16"/>
        </w:rPr>
      </w:pPr>
      <w:r w:rsidRPr="00BE5F34">
        <w:rPr>
          <w:bCs/>
          <w:color w:val="002060"/>
          <w:sz w:val="16"/>
          <w:szCs w:val="16"/>
        </w:rPr>
        <w:t>М. В. Шидловский внимательно следил за развитием конструкторской мысли русских пионеров авиации, за успехами пилотов. Так, в том же 1911 г. он пригласил па РБВЗ профессора Киевского политехнического института А. С. Кудашева, первым в России совершившего полет на аппарате отечественной (в данном случае собственной) конструкции, инженеров Я. М. Гаккеля и И. И. Воловского, также отличившихся в области постройки первых российских аэропланов. Конструкцию, предложенную Воловским, оказалось трудно реализовать на практике, и постройку ее отложили. Самолеты же Кудашева и Гаккеля экспонировались на весенней воздухоплавательной выставке 1911 г. в Петербурге. Один из аппаратов "Гаккель-VII" участвовал в первом конкурсе военных аэроплавов 1911 г (11230).</w:t>
      </w:r>
    </w:p>
    <w:p w14:paraId="7AE359AF" w14:textId="77777777" w:rsidR="00174865" w:rsidRPr="00BE5F34" w:rsidRDefault="00174865" w:rsidP="003C1FA7">
      <w:pPr>
        <w:jc w:val="both"/>
        <w:rPr>
          <w:bCs/>
          <w:color w:val="002060"/>
          <w:sz w:val="16"/>
          <w:szCs w:val="16"/>
        </w:rPr>
      </w:pPr>
    </w:p>
    <w:p w14:paraId="25054D7A"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577A0248" w14:textId="77777777" w:rsidR="00770467" w:rsidRPr="00BE5F34" w:rsidRDefault="00770467" w:rsidP="003C1FA7">
      <w:pPr>
        <w:jc w:val="both"/>
        <w:rPr>
          <w:bCs/>
          <w:color w:val="002060"/>
          <w:sz w:val="16"/>
          <w:szCs w:val="16"/>
        </w:rPr>
      </w:pPr>
    </w:p>
    <w:p w14:paraId="7EB67080" w14:textId="2502D704" w:rsidR="00770467" w:rsidRPr="00BE5F34" w:rsidRDefault="00770467" w:rsidP="003C1FA7">
      <w:pPr>
        <w:jc w:val="both"/>
        <w:rPr>
          <w:bCs/>
          <w:color w:val="002060"/>
          <w:sz w:val="16"/>
          <w:szCs w:val="16"/>
        </w:rPr>
      </w:pPr>
      <w:r w:rsidRPr="00BE5F34">
        <w:rPr>
          <w:bCs/>
          <w:color w:val="002060"/>
          <w:sz w:val="16"/>
          <w:szCs w:val="16"/>
        </w:rPr>
        <w:t>15 (28) мая 1911 Лебедев совершил рекордный полет на двухместном учебном "Фармане"-4, поднявшись в воздух с четырьмя пассажирами. В следующем году, продолжая летную деятельность, Лебедев решил заняться коммерцией. Для начала он открыл в Петербурге мастерскую по ремонту и изготовлению воздушных винтов типа "Интеграл", выпуску запчастей к самолету "Депердюссен" и тележек для перевозки моноплана "Ньюпор"-4 в разобранном виде. В мастерской занимались также ремонтом катеров (11183).</w:t>
      </w:r>
    </w:p>
    <w:p w14:paraId="3806D15E" w14:textId="77777777" w:rsidR="00770467" w:rsidRPr="00BE5F34" w:rsidRDefault="00770467" w:rsidP="003C1FA7">
      <w:pPr>
        <w:jc w:val="both"/>
        <w:rPr>
          <w:bCs/>
          <w:color w:val="002060"/>
          <w:sz w:val="16"/>
          <w:szCs w:val="16"/>
        </w:rPr>
      </w:pPr>
    </w:p>
    <w:p w14:paraId="4D068C03" w14:textId="04C2E156" w:rsidR="00770467" w:rsidRPr="00BE5F34" w:rsidRDefault="00770467" w:rsidP="003C1FA7">
      <w:pPr>
        <w:jc w:val="both"/>
        <w:rPr>
          <w:bCs/>
          <w:color w:val="002060"/>
          <w:sz w:val="16"/>
          <w:szCs w:val="16"/>
        </w:rPr>
      </w:pPr>
      <w:r w:rsidRPr="00BE5F34">
        <w:rPr>
          <w:bCs/>
          <w:color w:val="002060"/>
          <w:sz w:val="16"/>
          <w:szCs w:val="16"/>
        </w:rPr>
        <w:t xml:space="preserve">15 </w:t>
      </w:r>
      <w:r w:rsidR="002A3DD5" w:rsidRPr="00BE5F34">
        <w:rPr>
          <w:bCs/>
          <w:color w:val="002060"/>
          <w:sz w:val="16"/>
          <w:szCs w:val="16"/>
        </w:rPr>
        <w:t xml:space="preserve">(28) </w:t>
      </w:r>
      <w:r w:rsidRPr="00BE5F34">
        <w:rPr>
          <w:bCs/>
          <w:color w:val="002060"/>
          <w:sz w:val="16"/>
          <w:szCs w:val="16"/>
        </w:rPr>
        <w:t>мая 1911 года Лебедев совершает рекордный полет на учебном самолете «Фарман» с четырьмя пассажирами на борту</w:t>
      </w:r>
      <w:r w:rsidR="002A3DD5" w:rsidRPr="00BE5F34">
        <w:rPr>
          <w:bCs/>
          <w:color w:val="002060"/>
          <w:sz w:val="16"/>
          <w:szCs w:val="16"/>
        </w:rPr>
        <w:t xml:space="preserve"> </w:t>
      </w:r>
      <w:r w:rsidRPr="00BE5F34">
        <w:rPr>
          <w:bCs/>
          <w:color w:val="002060"/>
          <w:sz w:val="16"/>
          <w:szCs w:val="16"/>
        </w:rPr>
        <w:t>(11642).</w:t>
      </w:r>
    </w:p>
    <w:p w14:paraId="0F36330C" w14:textId="77777777" w:rsidR="00770467" w:rsidRPr="00BE5F34" w:rsidRDefault="00770467" w:rsidP="003C1FA7">
      <w:pPr>
        <w:jc w:val="both"/>
        <w:rPr>
          <w:bCs/>
          <w:color w:val="002060"/>
          <w:sz w:val="16"/>
          <w:szCs w:val="16"/>
        </w:rPr>
      </w:pPr>
    </w:p>
    <w:p w14:paraId="788019B3" w14:textId="77777777" w:rsidR="0074397D" w:rsidRPr="00BE5F34" w:rsidRDefault="0074397D" w:rsidP="003C1FA7">
      <w:pPr>
        <w:jc w:val="both"/>
        <w:rPr>
          <w:bCs/>
          <w:i/>
          <w:color w:val="002060"/>
          <w:sz w:val="16"/>
          <w:szCs w:val="16"/>
        </w:rPr>
      </w:pPr>
      <w:r w:rsidRPr="00BE5F34">
        <w:rPr>
          <w:bCs/>
          <w:i/>
          <w:color w:val="002060"/>
          <w:sz w:val="16"/>
          <w:szCs w:val="16"/>
        </w:rPr>
        <w:t>Авиация:</w:t>
      </w:r>
    </w:p>
    <w:p w14:paraId="6566D8CB" w14:textId="77777777" w:rsidR="0074397D" w:rsidRPr="00BE5F34" w:rsidRDefault="0074397D" w:rsidP="003C1FA7">
      <w:pPr>
        <w:jc w:val="both"/>
        <w:rPr>
          <w:bCs/>
          <w:i/>
          <w:color w:val="002060"/>
          <w:sz w:val="16"/>
          <w:szCs w:val="16"/>
        </w:rPr>
      </w:pPr>
    </w:p>
    <w:p w14:paraId="413DBFB6" w14:textId="679D4844" w:rsidR="0074397D" w:rsidRPr="00BE5F34" w:rsidRDefault="0074397D" w:rsidP="003C1FA7">
      <w:pPr>
        <w:jc w:val="both"/>
        <w:rPr>
          <w:bCs/>
          <w:color w:val="002060"/>
          <w:sz w:val="16"/>
          <w:szCs w:val="16"/>
        </w:rPr>
      </w:pPr>
      <w:r w:rsidRPr="00BE5F34">
        <w:rPr>
          <w:bCs/>
          <w:color w:val="002060"/>
          <w:sz w:val="16"/>
          <w:szCs w:val="16"/>
        </w:rPr>
        <w:t xml:space="preserve">15 (28) мая 1911 г. в демонстрационном полете в Петербурге на самолете «Соммер»-РБВЗ погиб русский летчик Владимир Смит – один из первых русских летчиков, обучавшийся летному делу во Франции и получивший там пилотский диплом № 234, и бывший пилотом-испытателем РБВЗ [1.1]. </w:t>
      </w:r>
    </w:p>
    <w:p w14:paraId="78F089D9" w14:textId="77777777" w:rsidR="0074397D" w:rsidRPr="00BE5F34" w:rsidRDefault="0074397D" w:rsidP="003C1FA7">
      <w:pPr>
        <w:jc w:val="both"/>
        <w:rPr>
          <w:bCs/>
          <w:color w:val="002060"/>
          <w:sz w:val="16"/>
          <w:szCs w:val="16"/>
        </w:rPr>
      </w:pPr>
      <w:r w:rsidRPr="00BE5F34">
        <w:rPr>
          <w:bCs/>
          <w:color w:val="002060"/>
          <w:sz w:val="16"/>
          <w:szCs w:val="16"/>
        </w:rPr>
        <w:t>Дальнейшее производство на РБВЗ самолетов «Соммер»-РБВЗ было прекращено.</w:t>
      </w:r>
    </w:p>
    <w:p w14:paraId="3EE536C7" w14:textId="77777777" w:rsidR="0074397D" w:rsidRPr="00BE5F34" w:rsidRDefault="0074397D" w:rsidP="003C1FA7">
      <w:pPr>
        <w:jc w:val="both"/>
        <w:rPr>
          <w:bCs/>
          <w:color w:val="002060"/>
          <w:sz w:val="16"/>
          <w:szCs w:val="16"/>
        </w:rPr>
      </w:pPr>
      <w:r w:rsidRPr="00BE5F34">
        <w:rPr>
          <w:bCs/>
          <w:color w:val="002060"/>
          <w:sz w:val="16"/>
          <w:szCs w:val="16"/>
        </w:rPr>
        <w:t xml:space="preserve">Другой оригинальный самолет, построенный на РБВЗ в 1911г., был самолет-амфибия. Большая протяженность морских границ России потребовала решения и задачи разработки морского самолета. Тогда в прессе и в докладах о развитии авиации обсуждался вопрос о необходимости создания морского самолета, но к практической разработке и реализации такого проекта приступили лишь в начале 1911г. в Риге по заданию администрации РБВЗ. Задание на проектирование и постройку гидросамолета получил Гаккель Яков Модестович (1874 – 1945). </w:t>
      </w:r>
    </w:p>
    <w:p w14:paraId="7A734E53" w14:textId="77777777" w:rsidR="0074397D" w:rsidRPr="00BE5F34" w:rsidRDefault="0074397D" w:rsidP="003C1FA7">
      <w:pPr>
        <w:jc w:val="both"/>
        <w:rPr>
          <w:bCs/>
          <w:color w:val="002060"/>
          <w:sz w:val="16"/>
          <w:szCs w:val="16"/>
        </w:rPr>
      </w:pPr>
      <w:r w:rsidRPr="00BE5F34">
        <w:rPr>
          <w:bCs/>
          <w:color w:val="002060"/>
          <w:sz w:val="16"/>
          <w:szCs w:val="16"/>
        </w:rPr>
        <w:t xml:space="preserve">Рижский самолет «Гаккель-V» представлял собой двухпоплавковый моноплан-амфибию с мотором водяного охлаждения. К весне 1911г. эта первая в России амфибия была построена и предъявлена на 1-ю Международную Воздухоплавательную выставку, где конструктору за ее создание была присуждена большая серебряная медаль. </w:t>
      </w:r>
    </w:p>
    <w:p w14:paraId="3490C4C8" w14:textId="77777777" w:rsidR="0074397D" w:rsidRPr="00BE5F34" w:rsidRDefault="0074397D" w:rsidP="003C1FA7">
      <w:pPr>
        <w:jc w:val="both"/>
        <w:rPr>
          <w:bCs/>
          <w:color w:val="002060"/>
          <w:sz w:val="16"/>
          <w:szCs w:val="16"/>
        </w:rPr>
      </w:pPr>
      <w:r w:rsidRPr="00BE5F34">
        <w:rPr>
          <w:bCs/>
          <w:color w:val="002060"/>
          <w:sz w:val="16"/>
          <w:szCs w:val="16"/>
        </w:rPr>
        <w:t xml:space="preserve">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«Эрликон» мощностью в 50 л.с. </w:t>
      </w:r>
    </w:p>
    <w:p w14:paraId="30DA0599" w14:textId="77777777" w:rsidR="0074397D" w:rsidRPr="00BE5F34" w:rsidRDefault="0074397D" w:rsidP="003C1FA7">
      <w:pPr>
        <w:jc w:val="both"/>
        <w:rPr>
          <w:bCs/>
          <w:color w:val="002060"/>
          <w:sz w:val="16"/>
          <w:szCs w:val="16"/>
        </w:rPr>
      </w:pPr>
      <w:r w:rsidRPr="00BE5F34">
        <w:rPr>
          <w:bCs/>
          <w:color w:val="002060"/>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3715895D" w14:textId="17EA4919" w:rsidR="0074397D" w:rsidRPr="00BE5F34" w:rsidRDefault="0074397D" w:rsidP="003C1FA7">
      <w:pPr>
        <w:jc w:val="both"/>
        <w:rPr>
          <w:bCs/>
          <w:color w:val="002060"/>
          <w:sz w:val="16"/>
          <w:szCs w:val="16"/>
        </w:rPr>
      </w:pPr>
      <w:bookmarkStart w:id="7" w:name="_Hlk116129571"/>
      <w:r w:rsidRPr="00BE5F34">
        <w:rPr>
          <w:bCs/>
          <w:color w:val="002060"/>
          <w:sz w:val="16"/>
          <w:szCs w:val="16"/>
        </w:rPr>
        <w:t>К середине 1911 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504372E6" w14:textId="77777777" w:rsidR="0074397D" w:rsidRPr="00BE5F34" w:rsidRDefault="0074397D" w:rsidP="003C1FA7">
      <w:pPr>
        <w:jc w:val="both"/>
        <w:rPr>
          <w:bCs/>
          <w:color w:val="002060"/>
          <w:sz w:val="16"/>
          <w:szCs w:val="16"/>
        </w:rPr>
      </w:pPr>
    </w:p>
    <w:bookmarkEnd w:id="7"/>
    <w:p w14:paraId="6FC03D9F" w14:textId="5D68411E" w:rsidR="00981F41" w:rsidRPr="00BE5F34" w:rsidRDefault="00981F41" w:rsidP="00981F41">
      <w:pPr>
        <w:jc w:val="both"/>
        <w:rPr>
          <w:bCs/>
          <w:i/>
          <w:color w:val="002060"/>
          <w:sz w:val="16"/>
          <w:szCs w:val="16"/>
        </w:rPr>
      </w:pPr>
      <w:r>
        <w:rPr>
          <w:bCs/>
          <w:i/>
          <w:color w:val="002060"/>
          <w:sz w:val="16"/>
          <w:szCs w:val="16"/>
        </w:rPr>
        <w:t>Авиация и воздухоплавание Франции</w:t>
      </w:r>
      <w:r w:rsidRPr="00BE5F34">
        <w:rPr>
          <w:bCs/>
          <w:i/>
          <w:color w:val="002060"/>
          <w:sz w:val="16"/>
          <w:szCs w:val="16"/>
        </w:rPr>
        <w:t>:</w:t>
      </w:r>
    </w:p>
    <w:p w14:paraId="3D08EAAF" w14:textId="77777777" w:rsidR="00981F41" w:rsidRPr="00BE5F34" w:rsidRDefault="00981F41" w:rsidP="00981F41">
      <w:pPr>
        <w:jc w:val="both"/>
        <w:rPr>
          <w:bCs/>
          <w:color w:val="002060"/>
          <w:sz w:val="16"/>
          <w:szCs w:val="16"/>
        </w:rPr>
      </w:pPr>
    </w:p>
    <w:p w14:paraId="6429C581" w14:textId="77777777" w:rsidR="00981F41" w:rsidRPr="00B52707" w:rsidRDefault="00981F41" w:rsidP="00981F41">
      <w:pPr>
        <w:jc w:val="both"/>
        <w:rPr>
          <w:color w:val="0070C0"/>
          <w:sz w:val="16"/>
          <w:szCs w:val="16"/>
        </w:rPr>
      </w:pPr>
      <w:r w:rsidRPr="00B52707">
        <w:rPr>
          <w:color w:val="0070C0"/>
          <w:sz w:val="16"/>
          <w:szCs w:val="16"/>
        </w:rPr>
        <w:t>15 (28) мая – 2 (15) июня 1911 г. состоялась первая воздушная гонка Париж-Рим на приз газеты «Пети Журналь» (25025)</w:t>
      </w:r>
    </w:p>
    <w:p w14:paraId="318AC732" w14:textId="77777777" w:rsidR="00981F41" w:rsidRPr="00B52707" w:rsidRDefault="00981F41" w:rsidP="00981F41">
      <w:pPr>
        <w:jc w:val="both"/>
        <w:rPr>
          <w:color w:val="0070C0"/>
          <w:sz w:val="16"/>
          <w:szCs w:val="16"/>
        </w:rPr>
      </w:pPr>
    </w:p>
    <w:p w14:paraId="2D5112AD" w14:textId="77777777" w:rsidR="00770467" w:rsidRPr="00BE5F34" w:rsidRDefault="00770467" w:rsidP="003C1FA7">
      <w:pPr>
        <w:jc w:val="both"/>
        <w:rPr>
          <w:bCs/>
          <w:i/>
          <w:color w:val="002060"/>
          <w:sz w:val="16"/>
          <w:szCs w:val="16"/>
        </w:rPr>
      </w:pPr>
      <w:r w:rsidRPr="00BE5F34">
        <w:rPr>
          <w:bCs/>
          <w:i/>
          <w:color w:val="002060"/>
          <w:sz w:val="16"/>
          <w:szCs w:val="16"/>
        </w:rPr>
        <w:t>Авиация:</w:t>
      </w:r>
    </w:p>
    <w:p w14:paraId="1A463CFC" w14:textId="77777777" w:rsidR="00770467" w:rsidRPr="00BE5F34" w:rsidRDefault="00770467" w:rsidP="003C1FA7">
      <w:pPr>
        <w:jc w:val="both"/>
        <w:rPr>
          <w:bCs/>
          <w:i/>
          <w:color w:val="002060"/>
          <w:sz w:val="16"/>
          <w:szCs w:val="16"/>
        </w:rPr>
      </w:pPr>
    </w:p>
    <w:p w14:paraId="1F835504" w14:textId="0676C630" w:rsidR="00770467" w:rsidRPr="00BE5F34" w:rsidRDefault="002A3DD5"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середине мая 1911 года жители Владивостока смогли увидеть самое большое чудо начала ХХ века – управляемый полет человека на аппарате тяжелее воздуха.</w:t>
      </w:r>
    </w:p>
    <w:p w14:paraId="0C61380C" w14:textId="77777777" w:rsidR="00770467" w:rsidRPr="00BE5F34" w:rsidRDefault="00770467" w:rsidP="003C1FA7">
      <w:pPr>
        <w:jc w:val="both"/>
        <w:rPr>
          <w:bCs/>
          <w:color w:val="002060"/>
          <w:sz w:val="16"/>
          <w:szCs w:val="16"/>
        </w:rPr>
      </w:pPr>
      <w:r w:rsidRPr="00BE5F34">
        <w:rPr>
          <w:bCs/>
          <w:color w:val="002060"/>
          <w:sz w:val="16"/>
          <w:szCs w:val="16"/>
        </w:rPr>
        <w:t>Яков Иванович Седов позже о выступлении во Владивостоке напишет: «Появление аэроплана над бухтой, над памятником адмиралу Невельскому произвело на публику сильное впечатление... На одном из полетов губернатор Приморской области преподнес мне, как первому авиатору на Дальнем Востоке, ценный золотой подарок».</w:t>
      </w:r>
    </w:p>
    <w:p w14:paraId="08AFE3AD" w14:textId="77777777" w:rsidR="00770467" w:rsidRPr="00BE5F34" w:rsidRDefault="00770467" w:rsidP="003C1FA7">
      <w:pPr>
        <w:jc w:val="both"/>
        <w:rPr>
          <w:bCs/>
          <w:color w:val="002060"/>
          <w:sz w:val="16"/>
          <w:szCs w:val="16"/>
        </w:rPr>
      </w:pPr>
      <w:r w:rsidRPr="00BE5F34">
        <w:rPr>
          <w:bCs/>
          <w:color w:val="002060"/>
          <w:sz w:val="16"/>
          <w:szCs w:val="16"/>
        </w:rPr>
        <w:t>Запланированный ранее Хабаровск миновали по причине отсутствия подходящей площадки. Потом были города Благовещенск, Чита, Иркутск, Томск, Новониколаевск, Омск, Казань, Оренбург, Петропавловск (информация не проверена, у всех авторов по-разному, а со многими из указанных городов связаться не смог). Полеты везде проходили по одному сценарию (отличались лишь количеством вылетов) и с одинаковым грандиозным успехом.</w:t>
      </w:r>
    </w:p>
    <w:p w14:paraId="5EBE29FB" w14:textId="77777777" w:rsidR="00770467" w:rsidRPr="00BE5F34" w:rsidRDefault="00770467" w:rsidP="003C1FA7">
      <w:pPr>
        <w:jc w:val="both"/>
        <w:rPr>
          <w:bCs/>
          <w:color w:val="002060"/>
          <w:sz w:val="16"/>
          <w:szCs w:val="16"/>
        </w:rPr>
      </w:pPr>
      <w:r w:rsidRPr="00BE5F34">
        <w:rPr>
          <w:bCs/>
          <w:color w:val="002060"/>
          <w:sz w:val="16"/>
          <w:szCs w:val="16"/>
        </w:rPr>
        <w:t>Каждое имя здесь достойно описания. Чья-то судьба, страница нашей Истории. Чуть ниже фамилии Седова-Серова стоит фамилия Виталия Сущинского, который во время турне несколько месяцев проработал у Якова Ивановича механиком (первым механиком Седова был М.Т. Смуров, судьба его весьма трагична). Расстались они в Ашхабаде в ноябре 1911-го года, где Седов, якобы, так и не дал взлететь ученику. Если верить Сущинскому, расстались нехорошо, с потасовкой и вмешательством властей, заставивших авиатора выплатить деньги Виталию на обратный проезд до Владивостока. Больше их пути нигде не пересекались. Виталий Сущинский стал известным на Дальнем Востоке авиатором, но это уже другой рассказ (12149).</w:t>
      </w:r>
    </w:p>
    <w:p w14:paraId="405D5C9F" w14:textId="77777777" w:rsidR="00770467" w:rsidRPr="00BE5F34" w:rsidRDefault="00770467" w:rsidP="003C1FA7">
      <w:pPr>
        <w:jc w:val="both"/>
        <w:rPr>
          <w:bCs/>
          <w:color w:val="002060"/>
          <w:sz w:val="16"/>
          <w:szCs w:val="16"/>
        </w:rPr>
      </w:pPr>
    </w:p>
    <w:p w14:paraId="5D18F515" w14:textId="77777777" w:rsidR="007D4877" w:rsidRPr="00BE5F34" w:rsidRDefault="007D4877" w:rsidP="003C1FA7">
      <w:pPr>
        <w:jc w:val="both"/>
        <w:rPr>
          <w:bCs/>
          <w:color w:val="002060"/>
          <w:sz w:val="16"/>
          <w:szCs w:val="16"/>
          <w:lang w:bidi="en-US"/>
        </w:rPr>
      </w:pPr>
      <w:r w:rsidRPr="00BE5F34">
        <w:rPr>
          <w:bCs/>
          <w:color w:val="002060"/>
          <w:sz w:val="16"/>
          <w:szCs w:val="16"/>
          <w:lang w:bidi="en-US"/>
        </w:rPr>
        <w:t>В середине мая 1911 г. в Санкт-Петербурге открылась 2-я Международная авиационная неделя, которая стала возможной на средства Бориса Суворина и некоего Пауля Беккеля. Его также спонсировало военное министерство. Соревнования проводились по бомбометанию и точности приземления на корабельный обвод (23525).</w:t>
      </w:r>
    </w:p>
    <w:p w14:paraId="217F1380" w14:textId="77777777" w:rsidR="007D4877" w:rsidRPr="00BE5F34" w:rsidRDefault="007D4877" w:rsidP="003C1FA7">
      <w:pPr>
        <w:jc w:val="both"/>
        <w:rPr>
          <w:bCs/>
          <w:color w:val="002060"/>
          <w:sz w:val="16"/>
          <w:szCs w:val="16"/>
        </w:rPr>
      </w:pPr>
    </w:p>
    <w:p w14:paraId="58B722D1"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04BF8AB7" w14:textId="77777777" w:rsidR="00770467" w:rsidRPr="00BE5F34" w:rsidRDefault="00770467" w:rsidP="003C1FA7">
      <w:pPr>
        <w:jc w:val="both"/>
        <w:rPr>
          <w:bCs/>
          <w:color w:val="002060"/>
          <w:sz w:val="16"/>
          <w:szCs w:val="16"/>
        </w:rPr>
      </w:pPr>
    </w:p>
    <w:p w14:paraId="43393957" w14:textId="77777777" w:rsidR="00770467" w:rsidRPr="00BE5F34" w:rsidRDefault="00770467" w:rsidP="003C1FA7">
      <w:pPr>
        <w:jc w:val="both"/>
        <w:rPr>
          <w:bCs/>
          <w:color w:val="002060"/>
          <w:sz w:val="16"/>
          <w:szCs w:val="16"/>
        </w:rPr>
      </w:pPr>
      <w:r w:rsidRPr="00BE5F34">
        <w:rPr>
          <w:bCs/>
          <w:color w:val="002060"/>
          <w:sz w:val="16"/>
          <w:szCs w:val="16"/>
        </w:rPr>
        <w:t>16 (29) мая в 1911 году Верховный суд США постановляет искусственно разделить крупнейшую в Америке табачную компанию "Американ Тобакко", признанную монополией (14906).</w:t>
      </w:r>
    </w:p>
    <w:p w14:paraId="0559948D" w14:textId="77777777" w:rsidR="00770467" w:rsidRPr="00BE5F34" w:rsidRDefault="00770467" w:rsidP="003C1FA7">
      <w:pPr>
        <w:jc w:val="both"/>
        <w:rPr>
          <w:bCs/>
          <w:color w:val="002060"/>
          <w:sz w:val="16"/>
          <w:szCs w:val="16"/>
        </w:rPr>
      </w:pPr>
    </w:p>
    <w:p w14:paraId="58A4A5CF"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3F79E611" w14:textId="77777777" w:rsidR="00770467" w:rsidRPr="00BE5F34" w:rsidRDefault="00770467" w:rsidP="003C1FA7">
      <w:pPr>
        <w:jc w:val="both"/>
        <w:rPr>
          <w:bCs/>
          <w:color w:val="002060"/>
          <w:sz w:val="16"/>
          <w:szCs w:val="16"/>
        </w:rPr>
      </w:pPr>
    </w:p>
    <w:p w14:paraId="0FB3356D" w14:textId="77777777" w:rsidR="00CD0E94" w:rsidRPr="00BE5F34" w:rsidRDefault="00770467" w:rsidP="003C1FA7">
      <w:pPr>
        <w:jc w:val="both"/>
        <w:rPr>
          <w:bCs/>
          <w:color w:val="002060"/>
          <w:sz w:val="16"/>
          <w:szCs w:val="16"/>
        </w:rPr>
      </w:pPr>
      <w:bookmarkStart w:id="8" w:name="_Hlk116127786"/>
      <w:r w:rsidRPr="00BE5F34">
        <w:rPr>
          <w:bCs/>
          <w:color w:val="002060"/>
          <w:sz w:val="16"/>
          <w:szCs w:val="16"/>
        </w:rPr>
        <w:t>17 (30) мая 1911 И. И. Сикорский выполнил первый полет по кругу</w:t>
      </w:r>
      <w:r w:rsidR="00CD0E94" w:rsidRPr="00BE5F34">
        <w:rPr>
          <w:bCs/>
          <w:color w:val="002060"/>
          <w:sz w:val="16"/>
          <w:szCs w:val="16"/>
        </w:rPr>
        <w:t xml:space="preserve"> на С-5</w:t>
      </w:r>
      <w:r w:rsidRPr="00BE5F34">
        <w:rPr>
          <w:bCs/>
          <w:color w:val="002060"/>
          <w:sz w:val="16"/>
          <w:szCs w:val="16"/>
        </w:rPr>
        <w:t xml:space="preserve"> с посадкой в точке взлета. Высота была около 120 м. </w:t>
      </w:r>
    </w:p>
    <w:p w14:paraId="700CB4FA" w14:textId="608CBE39" w:rsidR="00CD0E94" w:rsidRPr="00BE5F34" w:rsidRDefault="00CD0E94" w:rsidP="003C1FA7">
      <w:pPr>
        <w:jc w:val="both"/>
        <w:rPr>
          <w:bCs/>
          <w:color w:val="002060"/>
          <w:sz w:val="16"/>
          <w:szCs w:val="16"/>
        </w:rPr>
      </w:pPr>
      <w:r w:rsidRPr="00BE5F34">
        <w:rPr>
          <w:bCs/>
          <w:color w:val="002060"/>
          <w:sz w:val="16"/>
          <w:szCs w:val="16"/>
        </w:rPr>
        <w:t xml:space="preserve">Из конструктивных особенностей С-5 следует отметить его шасси. Начиная с переделанного С-4 в самолетах С-5 и далее до С-7 амортизация была построена с дополнительными треугольниками, к которым крепилась ось. Самолет был выпущен в апреле 1911 г. Сразу же на нем был совершен полет по прямой продолжительностью 22 с. </w:t>
      </w:r>
    </w:p>
    <w:p w14:paraId="2963E295" w14:textId="186FAFAD" w:rsidR="00770467" w:rsidRPr="00BE5F34" w:rsidRDefault="00770467" w:rsidP="003C1FA7">
      <w:pPr>
        <w:jc w:val="both"/>
        <w:rPr>
          <w:bCs/>
          <w:color w:val="002060"/>
          <w:sz w:val="16"/>
          <w:szCs w:val="16"/>
        </w:rPr>
      </w:pPr>
      <w:r w:rsidRPr="00BE5F34">
        <w:rPr>
          <w:bCs/>
          <w:color w:val="002060"/>
          <w:sz w:val="16"/>
          <w:szCs w:val="16"/>
        </w:rPr>
        <w:t>14 июня было сделано несколько полетов с пассажиром, потом были полеты продолжительностью до получаса на высоте до 300 м. 18 августа 1911 г. И. И. Сикорский на этом самолете сдал экзамен на звание пилота и установил четыре всероссийских рекорда: высота 500 м, дальность 85 км, продолжительность полета 52 мин и скорость относительно земли 125 км/ч.</w:t>
      </w:r>
    </w:p>
    <w:p w14:paraId="77F83768" w14:textId="77777777" w:rsidR="00770467" w:rsidRPr="00BE5F34" w:rsidRDefault="00770467" w:rsidP="003C1FA7">
      <w:pPr>
        <w:jc w:val="both"/>
        <w:rPr>
          <w:bCs/>
          <w:color w:val="002060"/>
          <w:sz w:val="16"/>
          <w:szCs w:val="16"/>
        </w:rPr>
      </w:pPr>
    </w:p>
    <w:bookmarkEnd w:id="8"/>
    <w:p w14:paraId="63729308" w14:textId="77777777" w:rsidR="00B9719A" w:rsidRPr="00BE5F34" w:rsidRDefault="00B9719A" w:rsidP="003C1FA7">
      <w:pPr>
        <w:jc w:val="both"/>
        <w:rPr>
          <w:bCs/>
          <w:color w:val="002060"/>
          <w:sz w:val="16"/>
          <w:szCs w:val="16"/>
        </w:rPr>
      </w:pPr>
      <w:r w:rsidRPr="00BE5F34">
        <w:rPr>
          <w:bCs/>
          <w:color w:val="002060"/>
          <w:sz w:val="16"/>
          <w:szCs w:val="16"/>
        </w:rPr>
        <w:t>17 (30) мая 1911 И. И. Сикорский выполнил первый полет по кругу на С-5 с посадкой в точке взлета. Высота была около 120 м. 14 июня было сделано несколько полетов с пассажиром, потом были полеты продолжительностью до получаса на высоте до 300 м. 18 августа 1911 г. И. И. Сикорский на этом самолете сдал экзамен на звание пилота и установил четыре всероссийских рекорда: высота 500 м, дальность 85 км, продолжительность полета 52 мин и скорость относительно земли 125 км/ч.</w:t>
      </w:r>
    </w:p>
    <w:p w14:paraId="3D7F794A" w14:textId="77777777" w:rsidR="00B9719A" w:rsidRPr="00BE5F34" w:rsidRDefault="00B9719A" w:rsidP="003C1FA7">
      <w:pPr>
        <w:jc w:val="both"/>
        <w:rPr>
          <w:bCs/>
          <w:color w:val="002060"/>
          <w:sz w:val="16"/>
          <w:szCs w:val="16"/>
        </w:rPr>
      </w:pPr>
    </w:p>
    <w:p w14:paraId="0872835A" w14:textId="399A450C" w:rsidR="00770467" w:rsidRPr="00BE5F34" w:rsidRDefault="00770467" w:rsidP="003C1FA7">
      <w:pPr>
        <w:jc w:val="both"/>
        <w:rPr>
          <w:bCs/>
          <w:color w:val="002060"/>
          <w:sz w:val="16"/>
          <w:szCs w:val="16"/>
        </w:rPr>
      </w:pPr>
      <w:r w:rsidRPr="00BE5F34">
        <w:rPr>
          <w:bCs/>
          <w:color w:val="002060"/>
          <w:sz w:val="16"/>
          <w:szCs w:val="16"/>
        </w:rPr>
        <w:t xml:space="preserve">17 (30) мая 1911 года </w:t>
      </w:r>
      <w:r w:rsidR="00CD0E94" w:rsidRPr="00BE5F34">
        <w:rPr>
          <w:bCs/>
          <w:color w:val="002060"/>
          <w:sz w:val="16"/>
          <w:szCs w:val="16"/>
        </w:rPr>
        <w:t>И. И. Сикорского</w:t>
      </w:r>
      <w:r w:rsidRPr="00BE5F34">
        <w:rPr>
          <w:bCs/>
          <w:color w:val="002060"/>
          <w:sz w:val="16"/>
          <w:szCs w:val="16"/>
        </w:rPr>
        <w:t xml:space="preserve"> совершил на </w:t>
      </w:r>
      <w:r w:rsidR="00CD0E94" w:rsidRPr="00BE5F34">
        <w:rPr>
          <w:bCs/>
          <w:color w:val="002060"/>
          <w:sz w:val="16"/>
          <w:szCs w:val="16"/>
        </w:rPr>
        <w:t>С-5</w:t>
      </w:r>
      <w:r w:rsidRPr="00BE5F34">
        <w:rPr>
          <w:bCs/>
          <w:color w:val="002060"/>
          <w:sz w:val="16"/>
          <w:szCs w:val="16"/>
        </w:rPr>
        <w:t xml:space="preserve"> четырехминутный полет. В августе того же года Сикорский на этой же машине сдал экзамен на пилота-авиатора, выполнив в воздухе все положенные развороты и хорошо посадив машину. [37] Императорский аэроклуб выдал Сикорскому пилотское удостоверение за номером 64. </w:t>
      </w:r>
    </w:p>
    <w:p w14:paraId="3ECA0681" w14:textId="77777777" w:rsidR="00770467" w:rsidRPr="00BE5F34" w:rsidRDefault="00770467" w:rsidP="003C1FA7">
      <w:pPr>
        <w:shd w:val="clear" w:color="auto" w:fill="FFFFFF"/>
        <w:jc w:val="both"/>
        <w:rPr>
          <w:bCs/>
          <w:color w:val="002060"/>
          <w:sz w:val="16"/>
          <w:szCs w:val="16"/>
        </w:rPr>
      </w:pPr>
    </w:p>
    <w:p w14:paraId="67685582" w14:textId="07F82B9D" w:rsidR="00770467" w:rsidRPr="00BE5F34" w:rsidRDefault="00770467" w:rsidP="003C1FA7">
      <w:pPr>
        <w:jc w:val="both"/>
        <w:rPr>
          <w:bCs/>
          <w:color w:val="002060"/>
          <w:sz w:val="16"/>
          <w:szCs w:val="16"/>
        </w:rPr>
      </w:pPr>
      <w:r w:rsidRPr="00BE5F34">
        <w:rPr>
          <w:bCs/>
          <w:color w:val="002060"/>
          <w:sz w:val="16"/>
          <w:szCs w:val="16"/>
        </w:rPr>
        <w:t xml:space="preserve">17 </w:t>
      </w:r>
      <w:r w:rsidR="00CD0E94" w:rsidRPr="00BE5F34">
        <w:rPr>
          <w:bCs/>
          <w:color w:val="002060"/>
          <w:sz w:val="16"/>
          <w:szCs w:val="16"/>
        </w:rPr>
        <w:t xml:space="preserve">(30) </w:t>
      </w:r>
      <w:r w:rsidRPr="00BE5F34">
        <w:rPr>
          <w:bCs/>
          <w:color w:val="002060"/>
          <w:sz w:val="16"/>
          <w:szCs w:val="16"/>
        </w:rPr>
        <w:t xml:space="preserve">мая в 1911 году </w:t>
      </w:r>
      <w:r w:rsidR="00CD0E94" w:rsidRPr="00BE5F34">
        <w:rPr>
          <w:bCs/>
          <w:color w:val="002060"/>
          <w:sz w:val="16"/>
          <w:szCs w:val="16"/>
        </w:rPr>
        <w:t xml:space="preserve">состоялся </w:t>
      </w:r>
      <w:r w:rsidRPr="00BE5F34">
        <w:rPr>
          <w:bCs/>
          <w:color w:val="002060"/>
          <w:sz w:val="16"/>
          <w:szCs w:val="16"/>
        </w:rPr>
        <w:t xml:space="preserve">первый полет по кругу самолета </w:t>
      </w:r>
      <w:hyperlink r:id="rId19" w:tgtFrame="_blank" w:history="1">
        <w:r w:rsidRPr="00BE5F34">
          <w:rPr>
            <w:bCs/>
            <w:color w:val="002060"/>
            <w:sz w:val="16"/>
            <w:szCs w:val="16"/>
          </w:rPr>
          <w:t xml:space="preserve">«С-5» </w:t>
        </w:r>
      </w:hyperlink>
      <w:r w:rsidRPr="00BE5F34">
        <w:rPr>
          <w:bCs/>
          <w:color w:val="002060"/>
          <w:sz w:val="16"/>
          <w:szCs w:val="16"/>
        </w:rPr>
        <w:t>И.Сикорского с двигателем "Аргус" мощностью 50 л.с. на Сырецком стрельбище Киева. Газета "Киевлянин" (1911. № 138) посвящал читателей в подробности этого неординарного события: "Вчера, 17 мая в 8 ч. И.И.Сикорский совершил пробный полет на аэроплане собственной системы. Полет был совершен на высоте 6О метров по кругу окружностью около 4 верст и длительностью 3 мин. 5 сек.... До сих пор И.И.Сикорскому не удалось совершить полет по кругу... Неудачи прошлого года побудили И.И.Сикорского отказаться от слабосильных и капризных моторов "Анзани" и перейти на более надежный и мощный "Аргус". Разница сказалась тотчас же. Первый серьезный опыт с новым мотором был сделан 12 мая, когда И.И.Сикорский сделал два полета на высоту 30 - 35 м по прямой в 600 метров при ветре, доходившем до 9 м/сек... Вчерашний полет был совершен при благоприятной погоде, и И.И.Сикорский,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назначенного места. При полете присутствовали члены КОВ, произведшие измерение скорости ветра и продолжительности полета" (14894).</w:t>
      </w:r>
    </w:p>
    <w:p w14:paraId="28A5437B" w14:textId="77777777" w:rsidR="00770467" w:rsidRPr="00BE5F34" w:rsidRDefault="00770467" w:rsidP="003C1FA7">
      <w:pPr>
        <w:jc w:val="both"/>
        <w:rPr>
          <w:bCs/>
          <w:color w:val="002060"/>
          <w:sz w:val="16"/>
          <w:szCs w:val="16"/>
        </w:rPr>
      </w:pPr>
    </w:p>
    <w:p w14:paraId="671A84B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17 (30) мая 1911 Сикорский выполнил полет по кругу на высоте 120 м с посадкой в точке взлета. 12 июня 1911 года впервые в России было сделано несколько полетов с пассажиром на борту. [63] По</w:t>
      </w:r>
      <w:r w:rsidRPr="00BE5F34">
        <w:rPr>
          <w:bCs/>
          <w:color w:val="002060"/>
          <w:sz w:val="16"/>
          <w:szCs w:val="16"/>
        </w:rPr>
        <w:softHyphen/>
        <w:t>том последовали полеты продолжительностью до по</w:t>
      </w:r>
      <w:r w:rsidRPr="00BE5F34">
        <w:rPr>
          <w:bCs/>
          <w:color w:val="002060"/>
          <w:sz w:val="16"/>
          <w:szCs w:val="16"/>
        </w:rPr>
        <w:softHyphen/>
        <w:t>лучаса на высоте 300 м. 18 августа И. И. Сикорский на этом самолете сдал экзамен на звание пилота-авиа</w:t>
      </w:r>
      <w:r w:rsidRPr="00BE5F34">
        <w:rPr>
          <w:bCs/>
          <w:color w:val="002060"/>
          <w:sz w:val="16"/>
          <w:szCs w:val="16"/>
        </w:rPr>
        <w:softHyphen/>
        <w:t>тора, во время которого выполнил пять «восьмерок» в воздухе и благополучно приземлился. Российский императорский аэроклуб от имени ФАЙ — Между</w:t>
      </w:r>
      <w:r w:rsidRPr="00BE5F34">
        <w:rPr>
          <w:bCs/>
          <w:color w:val="002060"/>
          <w:sz w:val="16"/>
          <w:szCs w:val="16"/>
        </w:rPr>
        <w:softHyphen/>
        <w:t>народной авиационной федерации — выдал И. И. Сикорскому пилотское свидетельство за № 64. Но</w:t>
      </w:r>
      <w:r w:rsidRPr="00BE5F34">
        <w:rPr>
          <w:bCs/>
          <w:color w:val="002060"/>
          <w:sz w:val="16"/>
          <w:szCs w:val="16"/>
        </w:rPr>
        <w:softHyphen/>
        <w:t>воиспеченный пилот немедленно ответил на эту честь — установил четыре Всероссийских рекорда: высота полета 500 м, дальность — 85 км, продолжительность полета — 52 минуты и скорость относительно земли 125 км/ч (553). После самолета С-5 имя И.И.Сикорского стало известно широкой публике, на него обратили внима</w:t>
      </w:r>
      <w:r w:rsidRPr="00BE5F34">
        <w:rPr>
          <w:bCs/>
          <w:color w:val="002060"/>
          <w:sz w:val="16"/>
          <w:szCs w:val="16"/>
        </w:rPr>
        <w:softHyphen/>
        <w:t>ние как на талантливого конструктора и смелого пи</w:t>
      </w:r>
      <w:r w:rsidRPr="00BE5F34">
        <w:rPr>
          <w:bCs/>
          <w:color w:val="002060"/>
          <w:sz w:val="16"/>
          <w:szCs w:val="16"/>
        </w:rPr>
        <w:softHyphen/>
        <w:t>лота. Но все-таки С-5 оставался только промежу</w:t>
      </w:r>
      <w:r w:rsidRPr="00BE5F34">
        <w:rPr>
          <w:bCs/>
          <w:color w:val="002060"/>
          <w:sz w:val="16"/>
          <w:szCs w:val="16"/>
        </w:rPr>
        <w:softHyphen/>
        <w:t>точным типом, нужен был самолет с более высоки</w:t>
      </w:r>
      <w:r w:rsidRPr="00BE5F34">
        <w:rPr>
          <w:bCs/>
          <w:color w:val="002060"/>
          <w:sz w:val="16"/>
          <w:szCs w:val="16"/>
        </w:rPr>
        <w:softHyphen/>
        <w:t>ми, рекордными показателями (553).</w:t>
      </w:r>
    </w:p>
    <w:p w14:paraId="7F6197A6" w14:textId="77777777" w:rsidR="00770467" w:rsidRPr="00BE5F34" w:rsidRDefault="00770467" w:rsidP="003C1FA7">
      <w:pPr>
        <w:shd w:val="clear" w:color="auto" w:fill="FFFFFF"/>
        <w:jc w:val="both"/>
        <w:rPr>
          <w:bCs/>
          <w:color w:val="002060"/>
          <w:sz w:val="16"/>
          <w:szCs w:val="16"/>
        </w:rPr>
      </w:pPr>
    </w:p>
    <w:p w14:paraId="5E03A63A" w14:textId="4D13E5D2" w:rsidR="00770467" w:rsidRPr="00BE5F34" w:rsidRDefault="00770467" w:rsidP="003C1FA7">
      <w:pPr>
        <w:jc w:val="both"/>
        <w:rPr>
          <w:bCs/>
          <w:color w:val="002060"/>
          <w:sz w:val="16"/>
          <w:szCs w:val="16"/>
        </w:rPr>
      </w:pPr>
      <w:r w:rsidRPr="00BE5F34">
        <w:rPr>
          <w:bCs/>
          <w:color w:val="002060"/>
          <w:sz w:val="16"/>
          <w:szCs w:val="16"/>
        </w:rPr>
        <w:t>17 (30) мая 1911</w:t>
      </w:r>
      <w:r w:rsidR="00CD0E94" w:rsidRPr="00BE5F34">
        <w:rPr>
          <w:bCs/>
          <w:color w:val="002060"/>
          <w:sz w:val="16"/>
          <w:szCs w:val="16"/>
        </w:rPr>
        <w:t xml:space="preserve"> вечером</w:t>
      </w:r>
      <w:r w:rsidRPr="00BE5F34">
        <w:rPr>
          <w:bCs/>
          <w:color w:val="002060"/>
          <w:sz w:val="16"/>
          <w:szCs w:val="16"/>
        </w:rPr>
        <w:t>, когда ветер немного утих, С-5 выкатили из ангара. Самолет сверкал лаком и был неотразим. Через несколько минут, привычно взлетев, Сикорский уже набирает высоту. В душе уверенность - в этот раз должно быть все нормально. С-5 спокойно плыл в неподвижном воздухе. Пилот опробовал рули - самолет чутко реагировал. Все шло великолепно. Внимание было сосредоточено на выдерживании курса. Вот машина прошла намеченный ориентир, пора начинать разворот. Постепенно и плавно пилот начал нажимать на педаль - самолет стал послушно разворачиваться. Закончив благополучно плавный разворот на 180°, пилот обрел уверенность, что и второй он выполнит не хуже. Земля была далеко внизу. Впервые он по-настоящему ощутил высоту (11230). Это были счастливые мгновения. Каждая клеточка Тела пела и радовалась успеху. Великолепие простора ошеломляло. Самолет вел себя безупречно. Вот слева внизу проплыли место старта, ангар, онемевшие от восторга друзья, делившие с "главным конструктором" весь долгий и тяжкий труд. Но полет еще не закончен. Надо начинать разворачиваться опять на 180°. Пилот в первом полете не стал на всякий случай удаляться от места старта и не сделал ставшую привычной потом "коробочку" с ее положенными четырьмя разворотами. Это было вполне оправданно и разумно. Второй разворот на 180° Сикорский решил выполнить с небольшим креном. Разворот прошел быстрее и чище. Вот створ посадочных знаков. Убран газ. На снижении самолет начал разгоняться. Но пилот еще на земле мысленно проигрывал такую возможность и поэтому в воздухе действовал уверенно - периодически выключал зажигание. Пропеллер работал в режиме ветряка и гасил скорость. Теперь все внимание сосредоточено на посадке. На высоте выравнивания пилот дал газ, подвел машину на метр от земли и начал выдерживать. Самолет плавно коснулся земли и побежал, ковыляя на неровностях (11230). Это был поистине счастливый день. Впервые за два с лишним года напряженного труда, многих разочарований и огорчений свершен такой полет. Он длился всего 3 мин, но это был настоящий полет. Лица всех присутствующих светились радостью и восторгом от свершенного. С-5 осторожно закатили в ангар как живое существо и были преисполнены к нему чувством нежности (11230).</w:t>
      </w:r>
    </w:p>
    <w:p w14:paraId="4D0CE0B4" w14:textId="77777777" w:rsidR="00770467" w:rsidRPr="00BE5F34" w:rsidRDefault="00770467" w:rsidP="003C1FA7">
      <w:pPr>
        <w:jc w:val="both"/>
        <w:rPr>
          <w:bCs/>
          <w:color w:val="002060"/>
          <w:sz w:val="16"/>
          <w:szCs w:val="16"/>
        </w:rPr>
      </w:pPr>
    </w:p>
    <w:p w14:paraId="021526DF" w14:textId="16600B5D" w:rsidR="00770467" w:rsidRPr="00BE5F34" w:rsidRDefault="00770467" w:rsidP="003C1FA7">
      <w:pPr>
        <w:jc w:val="both"/>
        <w:rPr>
          <w:bCs/>
          <w:color w:val="002060"/>
          <w:sz w:val="16"/>
          <w:szCs w:val="16"/>
        </w:rPr>
      </w:pPr>
      <w:r w:rsidRPr="00BE5F34">
        <w:rPr>
          <w:bCs/>
          <w:color w:val="002060"/>
          <w:sz w:val="16"/>
          <w:szCs w:val="16"/>
        </w:rPr>
        <w:t xml:space="preserve">17 (30) мая 1911 </w:t>
      </w:r>
      <w:r w:rsidR="00CD0E94" w:rsidRPr="00BE5F34">
        <w:rPr>
          <w:bCs/>
          <w:color w:val="002060"/>
          <w:sz w:val="16"/>
          <w:szCs w:val="16"/>
        </w:rPr>
        <w:t xml:space="preserve">в соответствии с газетой "Киевлянин" (1911. № 136), </w:t>
      </w:r>
      <w:r w:rsidRPr="00BE5F34">
        <w:rPr>
          <w:bCs/>
          <w:color w:val="002060"/>
          <w:sz w:val="16"/>
          <w:szCs w:val="16"/>
        </w:rPr>
        <w:t xml:space="preserve">в 8 ч. вечера на Сырецком стрельбище И. И. Сикорский совершил пробный полет на аэроплане собственной системы. Полет был совершен на высоте 60 метров по кругу окружностью около 4 верст и длительностью 3 мин. 5 сек. ... До </w:t>
      </w:r>
      <w:r w:rsidRPr="00BE5F34">
        <w:rPr>
          <w:bCs/>
          <w:color w:val="002060"/>
          <w:sz w:val="16"/>
          <w:szCs w:val="16"/>
        </w:rPr>
        <w:lastRenderedPageBreak/>
        <w:t>сих пор И. И. Сикорскому не удалось совершить полет по кругу ... Неудачи прошлого года побудили И. И. Сикорского отказаться от слабосильных и капризных моторов "Анзани" и перейти на более надежный и мощный "Аргус". Разница сказалась тотчас же. Первый серьезный опыт с новым мотором был сделан 12 мая, когда И. И. Сикорский сделал два полета на высоту 30 - 35 м по прямой в 600 метров при ветре, доходившем до 9 м/сек ... Вчерашний полет был совершен при благоприятной погоде, и И. И. Сикорский,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назначенного места (11230). При полете присутствовали члены КОВ, произведшие измерение скорости ветра и продолжительности полета" (11230).</w:t>
      </w:r>
    </w:p>
    <w:p w14:paraId="0080E573" w14:textId="77777777" w:rsidR="00770467" w:rsidRPr="00BE5F34" w:rsidRDefault="00770467" w:rsidP="003C1FA7">
      <w:pPr>
        <w:jc w:val="both"/>
        <w:rPr>
          <w:bCs/>
          <w:color w:val="002060"/>
          <w:sz w:val="16"/>
          <w:szCs w:val="16"/>
        </w:rPr>
      </w:pPr>
    </w:p>
    <w:p w14:paraId="3BAD84D1" w14:textId="0BF5E349" w:rsidR="007D4877" w:rsidRPr="00BE5F34" w:rsidRDefault="007D4877" w:rsidP="003C1FA7">
      <w:pPr>
        <w:jc w:val="both"/>
        <w:rPr>
          <w:bCs/>
          <w:color w:val="002060"/>
          <w:sz w:val="16"/>
          <w:szCs w:val="16"/>
        </w:rPr>
      </w:pPr>
      <w:r w:rsidRPr="00BE5F34">
        <w:rPr>
          <w:bCs/>
          <w:color w:val="002060"/>
          <w:sz w:val="16"/>
          <w:szCs w:val="16"/>
        </w:rPr>
        <w:t>17 (30) мая 1911 г. вечером, когда ветер немного утих, С-5 выка</w:t>
      </w:r>
      <w:r w:rsidRPr="00BE5F34">
        <w:rPr>
          <w:bCs/>
          <w:color w:val="002060"/>
          <w:sz w:val="16"/>
          <w:szCs w:val="16"/>
        </w:rPr>
        <w:softHyphen/>
        <w:t>тили из ангара. Самолет сверкал лаком и был неотразим. Через несколько минут, привычно взлетев, Сикорский уже набирает высоту. В душе уверенность — в этот раз должно быть все нормально. С-5 спокойно плыл в неподвижном воздухе. Пилот опробовал рули — самолет чутко реагировал. Все шло великолепно. Внимание было сосредоточено на выдерживании курса. Вот машина прошла намеченный ориентир, пора начинать разворот. Постепенно и плавно пилот начал нажимать на педаль — самолет стал послушно разворачиваться. Закончив благополучно плавный раз</w:t>
      </w:r>
      <w:r w:rsidRPr="00BE5F34">
        <w:rPr>
          <w:bCs/>
          <w:color w:val="002060"/>
          <w:sz w:val="16"/>
          <w:szCs w:val="16"/>
        </w:rPr>
        <w:softHyphen/>
        <w:t>ворот на 180°, пилот обрел уверенность, что и второй он выполнит не хуже. Впервые за два с лишним года напряженного труда, многих разочарований и огорчений свершен круговой полет. Он длился всего 3 мин, но это был настоящий полет. С-5 осторожно закатили в ангар.</w:t>
      </w:r>
    </w:p>
    <w:p w14:paraId="0ACD1667" w14:textId="77777777" w:rsidR="007D4877" w:rsidRPr="00BE5F34" w:rsidRDefault="007D4877" w:rsidP="003C1FA7">
      <w:pPr>
        <w:jc w:val="both"/>
        <w:rPr>
          <w:bCs/>
          <w:color w:val="002060"/>
          <w:sz w:val="16"/>
          <w:szCs w:val="16"/>
        </w:rPr>
      </w:pPr>
      <w:r w:rsidRPr="00BE5F34">
        <w:rPr>
          <w:bCs/>
          <w:color w:val="002060"/>
          <w:sz w:val="16"/>
          <w:szCs w:val="16"/>
        </w:rPr>
        <w:t>«Киевлянин» (1911. № 136)писал: «Вчера, 17 мая в 8 ч. вечера на Сырецком стрельбище И. И. Сикор</w:t>
      </w:r>
      <w:r w:rsidRPr="00BE5F34">
        <w:rPr>
          <w:bCs/>
          <w:color w:val="002060"/>
          <w:sz w:val="16"/>
          <w:szCs w:val="16"/>
        </w:rPr>
        <w:softHyphen/>
        <w:t>ский совершил пробный полет на аэроплане собственной системы. Полет был совершен на высоте 60 метров по кругу окружностью около 4 верст и длительностью 3 мин. 5 сек.... До сих пор И. И. Сикорскому не удалось совершить полет по кругу... Неудачи прошлого года по</w:t>
      </w:r>
      <w:r w:rsidRPr="00BE5F34">
        <w:rPr>
          <w:bCs/>
          <w:color w:val="002060"/>
          <w:sz w:val="16"/>
          <w:szCs w:val="16"/>
        </w:rPr>
        <w:softHyphen/>
        <w:t>будили И. И. Сикорского отказаться от слабосильных и капризных моторов «Анзани» и перейти на более на</w:t>
      </w:r>
      <w:r w:rsidRPr="00BE5F34">
        <w:rPr>
          <w:bCs/>
          <w:color w:val="002060"/>
          <w:sz w:val="16"/>
          <w:szCs w:val="16"/>
        </w:rPr>
        <w:softHyphen/>
        <w:t>дежный и мощный «Аргус». Разница сказалась тотчас же. Первый серьезный опыт с новым мотором был сделан 12 мая, когда И. И. Сикорский сделал два полета на высоту 30 — 35 м по прямой в 600 метров при ветре, доходившем до 9 м/сек... Вчерашний полет был совер-</w:t>
      </w:r>
    </w:p>
    <w:p w14:paraId="78E1240A" w14:textId="77777777" w:rsidR="007D4877" w:rsidRPr="00BE5F34" w:rsidRDefault="007D4877" w:rsidP="003C1FA7">
      <w:pPr>
        <w:jc w:val="both"/>
        <w:rPr>
          <w:bCs/>
          <w:color w:val="002060"/>
          <w:sz w:val="16"/>
          <w:szCs w:val="16"/>
        </w:rPr>
      </w:pPr>
      <w:r w:rsidRPr="00BE5F34">
        <w:rPr>
          <w:bCs/>
          <w:color w:val="002060"/>
          <w:sz w:val="16"/>
          <w:szCs w:val="16"/>
        </w:rPr>
        <w:t>шен при благоприятной погоде, и И. И. Сикорский,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намеченного места. При полете присутствовали члены КОВ, произведшие измерение скорости ветра и продолжительности полета» (24177).</w:t>
      </w:r>
    </w:p>
    <w:p w14:paraId="70307D6E" w14:textId="77777777" w:rsidR="007D4877" w:rsidRPr="00BE5F34" w:rsidRDefault="007D4877" w:rsidP="003C1FA7">
      <w:pPr>
        <w:jc w:val="both"/>
        <w:rPr>
          <w:bCs/>
          <w:color w:val="002060"/>
          <w:sz w:val="16"/>
          <w:szCs w:val="16"/>
        </w:rPr>
      </w:pPr>
    </w:p>
    <w:p w14:paraId="1EBADBC4" w14:textId="57C4D81C" w:rsidR="00981F41" w:rsidRPr="00BE5F34" w:rsidRDefault="00981F41" w:rsidP="00981F41">
      <w:pPr>
        <w:jc w:val="both"/>
        <w:rPr>
          <w:bCs/>
          <w:color w:val="002060"/>
          <w:sz w:val="16"/>
          <w:szCs w:val="16"/>
          <w:lang w:bidi="en-US"/>
        </w:rPr>
      </w:pPr>
      <w:r>
        <w:rPr>
          <w:bCs/>
          <w:i/>
          <w:color w:val="002060"/>
          <w:sz w:val="16"/>
          <w:szCs w:val="16"/>
        </w:rPr>
        <w:t>Другие оборонные отрасли</w:t>
      </w:r>
      <w:r w:rsidRPr="00BE5F34">
        <w:rPr>
          <w:bCs/>
          <w:i/>
          <w:color w:val="002060"/>
          <w:sz w:val="16"/>
          <w:szCs w:val="16"/>
        </w:rPr>
        <w:t>:</w:t>
      </w:r>
    </w:p>
    <w:p w14:paraId="018DBAB6" w14:textId="77777777" w:rsidR="00981F41" w:rsidRPr="00BE5F34" w:rsidRDefault="00981F41" w:rsidP="00981F41">
      <w:pPr>
        <w:jc w:val="both"/>
        <w:rPr>
          <w:bCs/>
          <w:color w:val="002060"/>
          <w:sz w:val="16"/>
          <w:szCs w:val="16"/>
          <w:lang w:bidi="en-US"/>
        </w:rPr>
      </w:pPr>
    </w:p>
    <w:p w14:paraId="5D9E13E3" w14:textId="77777777" w:rsidR="00981F41" w:rsidRPr="00B52707" w:rsidRDefault="00981F41" w:rsidP="00981F41">
      <w:pPr>
        <w:jc w:val="both"/>
        <w:rPr>
          <w:color w:val="0070C0"/>
          <w:sz w:val="16"/>
          <w:szCs w:val="16"/>
        </w:rPr>
      </w:pPr>
      <w:r w:rsidRPr="00B52707">
        <w:rPr>
          <w:color w:val="0070C0"/>
          <w:sz w:val="16"/>
          <w:szCs w:val="16"/>
        </w:rPr>
        <w:t>17 (30) мая 1911 года за № 104 в журнале комиссии по распределению инженерных за</w:t>
      </w:r>
      <w:r w:rsidRPr="00B52707">
        <w:rPr>
          <w:color w:val="0070C0"/>
          <w:sz w:val="16"/>
          <w:szCs w:val="16"/>
        </w:rPr>
        <w:softHyphen/>
        <w:t>пасов, военного времени (Доклад по Главному Управлению Генерального Штаба) установлены были следующие нормы.</w:t>
      </w:r>
    </w:p>
    <w:p w14:paraId="146DE261" w14:textId="77777777" w:rsidR="00981F41" w:rsidRPr="00B52707" w:rsidRDefault="00981F41" w:rsidP="00981F41">
      <w:pPr>
        <w:jc w:val="both"/>
        <w:rPr>
          <w:color w:val="0070C0"/>
          <w:sz w:val="16"/>
          <w:szCs w:val="16"/>
        </w:rPr>
      </w:pPr>
      <w:r w:rsidRPr="00B52707">
        <w:rPr>
          <w:color w:val="0070C0"/>
          <w:sz w:val="16"/>
          <w:szCs w:val="16"/>
        </w:rPr>
        <w:t>Для окружных инженерных складов:</w:t>
      </w:r>
    </w:p>
    <w:p w14:paraId="569260D4" w14:textId="77777777" w:rsidR="00981F41" w:rsidRPr="00B52707" w:rsidRDefault="00981F41" w:rsidP="00981F41">
      <w:pPr>
        <w:jc w:val="both"/>
        <w:rPr>
          <w:color w:val="0070C0"/>
          <w:sz w:val="16"/>
          <w:szCs w:val="16"/>
        </w:rPr>
      </w:pPr>
      <w:bookmarkStart w:id="9" w:name="bookmark135"/>
      <w:bookmarkEnd w:id="9"/>
      <w:r w:rsidRPr="00B52707">
        <w:rPr>
          <w:color w:val="0070C0"/>
          <w:sz w:val="16"/>
          <w:szCs w:val="16"/>
        </w:rPr>
        <w:t>Специального телеграфно-телефонного имущества (для инженерных войск) — 35°/0 наличия табельного иму</w:t>
      </w:r>
      <w:r w:rsidRPr="00B52707">
        <w:rPr>
          <w:color w:val="0070C0"/>
          <w:sz w:val="16"/>
          <w:szCs w:val="16"/>
        </w:rPr>
        <w:softHyphen/>
        <w:t>щества, состоящего в этих войсках.</w:t>
      </w:r>
    </w:p>
    <w:p w14:paraId="48998AB1" w14:textId="77777777" w:rsidR="00981F41" w:rsidRPr="00B52707" w:rsidRDefault="00981F41" w:rsidP="00981F41">
      <w:pPr>
        <w:jc w:val="both"/>
        <w:rPr>
          <w:color w:val="0070C0"/>
          <w:sz w:val="16"/>
          <w:szCs w:val="16"/>
        </w:rPr>
      </w:pPr>
      <w:r w:rsidRPr="00B52707">
        <w:rPr>
          <w:color w:val="0070C0"/>
          <w:sz w:val="16"/>
          <w:szCs w:val="16"/>
        </w:rPr>
        <w:t>На 1 штаб дивизии: 9 тел., 19 вер. каб. и 2 двуколки.</w:t>
      </w:r>
    </w:p>
    <w:p w14:paraId="456A94CC" w14:textId="77777777" w:rsidR="00981F41" w:rsidRPr="00B52707" w:rsidRDefault="00981F41" w:rsidP="00981F41">
      <w:pPr>
        <w:jc w:val="both"/>
        <w:rPr>
          <w:color w:val="0070C0"/>
          <w:sz w:val="16"/>
          <w:szCs w:val="16"/>
        </w:rPr>
      </w:pPr>
      <w:r w:rsidRPr="00B52707">
        <w:rPr>
          <w:color w:val="0070C0"/>
          <w:sz w:val="16"/>
          <w:szCs w:val="16"/>
        </w:rPr>
        <w:t>На 1 полк: 9 тел., 10 вер. каб. и 2 двуколки.</w:t>
      </w:r>
    </w:p>
    <w:p w14:paraId="24DB308D" w14:textId="77777777" w:rsidR="00981F41" w:rsidRPr="00B52707" w:rsidRDefault="00981F41" w:rsidP="00981F41">
      <w:pPr>
        <w:jc w:val="both"/>
        <w:rPr>
          <w:color w:val="0070C0"/>
          <w:sz w:val="16"/>
          <w:szCs w:val="16"/>
        </w:rPr>
      </w:pPr>
      <w:bookmarkStart w:id="10" w:name="bookmark136"/>
      <w:bookmarkEnd w:id="10"/>
      <w:r w:rsidRPr="00B52707">
        <w:rPr>
          <w:color w:val="0070C0"/>
          <w:sz w:val="16"/>
          <w:szCs w:val="16"/>
        </w:rPr>
        <w:t>Специального телефонного имущества (для частей пехоты) — 50% наличия табельного имущества этих частей.</w:t>
      </w:r>
    </w:p>
    <w:p w14:paraId="07E24DEB" w14:textId="77777777" w:rsidR="00981F41" w:rsidRPr="00B52707" w:rsidRDefault="00981F41" w:rsidP="00981F41">
      <w:pPr>
        <w:jc w:val="both"/>
        <w:rPr>
          <w:color w:val="0070C0"/>
          <w:sz w:val="16"/>
          <w:szCs w:val="16"/>
        </w:rPr>
      </w:pPr>
      <w:r w:rsidRPr="00B52707">
        <w:rPr>
          <w:color w:val="0070C0"/>
          <w:sz w:val="16"/>
          <w:szCs w:val="16"/>
        </w:rPr>
        <w:t>Для главных инженерных складов:</w:t>
      </w:r>
    </w:p>
    <w:p w14:paraId="0FD3E8CC" w14:textId="77777777" w:rsidR="00981F41" w:rsidRPr="00B52707" w:rsidRDefault="00981F41" w:rsidP="00981F41">
      <w:pPr>
        <w:jc w:val="both"/>
        <w:rPr>
          <w:color w:val="0070C0"/>
          <w:sz w:val="16"/>
          <w:szCs w:val="16"/>
        </w:rPr>
      </w:pPr>
      <w:r w:rsidRPr="00B52707">
        <w:rPr>
          <w:color w:val="0070C0"/>
          <w:sz w:val="16"/>
          <w:szCs w:val="16"/>
        </w:rPr>
        <w:t>Специального телеграфно-телефонного имущества от 5 до 50% наличия его в табельном имуществе частей войск.</w:t>
      </w:r>
    </w:p>
    <w:p w14:paraId="4F9684F8" w14:textId="77777777" w:rsidR="00981F41" w:rsidRPr="00B52707" w:rsidRDefault="00981F41" w:rsidP="00981F41">
      <w:pPr>
        <w:jc w:val="both"/>
        <w:rPr>
          <w:color w:val="0070C0"/>
          <w:sz w:val="16"/>
          <w:szCs w:val="16"/>
        </w:rPr>
      </w:pPr>
      <w:r w:rsidRPr="00B52707">
        <w:rPr>
          <w:color w:val="0070C0"/>
          <w:sz w:val="16"/>
          <w:szCs w:val="16"/>
        </w:rPr>
        <w:t>Для передовых инженерных складов:</w:t>
      </w:r>
    </w:p>
    <w:p w14:paraId="5C77F409" w14:textId="77777777" w:rsidR="00981F41" w:rsidRPr="00B52707" w:rsidRDefault="00981F41" w:rsidP="00981F41">
      <w:pPr>
        <w:jc w:val="both"/>
        <w:rPr>
          <w:color w:val="0070C0"/>
          <w:sz w:val="16"/>
          <w:szCs w:val="16"/>
        </w:rPr>
      </w:pPr>
      <w:r w:rsidRPr="00B52707">
        <w:rPr>
          <w:color w:val="0070C0"/>
          <w:sz w:val="16"/>
          <w:szCs w:val="16"/>
        </w:rPr>
        <w:t>Имущество особо не должно было заготовляться, а под</w:t>
      </w:r>
      <w:r w:rsidRPr="00B52707">
        <w:rPr>
          <w:color w:val="0070C0"/>
          <w:sz w:val="16"/>
          <w:szCs w:val="16"/>
        </w:rPr>
        <w:softHyphen/>
        <w:t>лежало выделению из окружных складов.</w:t>
      </w:r>
    </w:p>
    <w:p w14:paraId="00D9E43A" w14:textId="77777777" w:rsidR="00981F41" w:rsidRPr="00B52707" w:rsidRDefault="00981F41" w:rsidP="00981F41">
      <w:pPr>
        <w:jc w:val="both"/>
        <w:rPr>
          <w:color w:val="0070C0"/>
          <w:sz w:val="16"/>
          <w:szCs w:val="16"/>
        </w:rPr>
      </w:pPr>
      <w:r w:rsidRPr="00B52707">
        <w:rPr>
          <w:color w:val="0070C0"/>
          <w:sz w:val="16"/>
          <w:szCs w:val="16"/>
        </w:rPr>
        <w:t>Согласно этим нормам, хранению в окружных и пере</w:t>
      </w:r>
      <w:r w:rsidRPr="00B52707">
        <w:rPr>
          <w:color w:val="0070C0"/>
          <w:sz w:val="16"/>
          <w:szCs w:val="16"/>
        </w:rPr>
        <w:softHyphen/>
        <w:t>довых инженерных складах подлежало;</w:t>
      </w:r>
    </w:p>
    <w:p w14:paraId="42152836" w14:textId="77777777" w:rsidR="00981F41" w:rsidRPr="00B52707" w:rsidRDefault="00981F41" w:rsidP="00981F41">
      <w:pPr>
        <w:jc w:val="both"/>
        <w:rPr>
          <w:color w:val="0070C0"/>
          <w:sz w:val="16"/>
          <w:szCs w:val="16"/>
        </w:rPr>
      </w:pPr>
      <w:r w:rsidRPr="00B52707">
        <w:rPr>
          <w:color w:val="0070C0"/>
          <w:sz w:val="16"/>
          <w:szCs w:val="16"/>
        </w:rPr>
        <w:t>Телеграфных аппаратов</w:t>
      </w:r>
      <w:r w:rsidRPr="00B52707">
        <w:rPr>
          <w:color w:val="0070C0"/>
          <w:sz w:val="16"/>
          <w:szCs w:val="16"/>
        </w:rPr>
        <w:tab/>
        <w:t xml:space="preserve"> 647</w:t>
      </w:r>
    </w:p>
    <w:p w14:paraId="40B480BA" w14:textId="31848A51" w:rsidR="00981F41" w:rsidRPr="00B52707" w:rsidRDefault="00981F41" w:rsidP="00981F41">
      <w:pPr>
        <w:jc w:val="both"/>
        <w:rPr>
          <w:color w:val="0070C0"/>
          <w:sz w:val="16"/>
          <w:szCs w:val="16"/>
        </w:rPr>
      </w:pPr>
      <w:r w:rsidRPr="00B52707">
        <w:rPr>
          <w:color w:val="0070C0"/>
          <w:sz w:val="16"/>
          <w:szCs w:val="16"/>
        </w:rPr>
        <w:t>Телефонных »</w:t>
      </w:r>
      <w:r w:rsidRPr="00B52707">
        <w:rPr>
          <w:color w:val="0070C0"/>
          <w:sz w:val="16"/>
          <w:szCs w:val="16"/>
        </w:rPr>
        <w:tab/>
      </w:r>
      <w:r w:rsidR="002A6484">
        <w:rPr>
          <w:color w:val="0070C0"/>
          <w:sz w:val="16"/>
          <w:szCs w:val="16"/>
        </w:rPr>
        <w:t xml:space="preserve"> </w:t>
      </w:r>
      <w:r w:rsidRPr="00B52707">
        <w:rPr>
          <w:color w:val="0070C0"/>
          <w:sz w:val="16"/>
          <w:szCs w:val="16"/>
        </w:rPr>
        <w:t>6.686</w:t>
      </w:r>
    </w:p>
    <w:p w14:paraId="67BB2E18" w14:textId="77777777" w:rsidR="00981F41" w:rsidRPr="00B52707" w:rsidRDefault="00981F41" w:rsidP="00981F41">
      <w:pPr>
        <w:jc w:val="both"/>
        <w:rPr>
          <w:color w:val="0070C0"/>
          <w:sz w:val="16"/>
          <w:szCs w:val="16"/>
        </w:rPr>
      </w:pPr>
      <w:r w:rsidRPr="00B52707">
        <w:rPr>
          <w:color w:val="0070C0"/>
          <w:sz w:val="16"/>
          <w:szCs w:val="16"/>
        </w:rPr>
        <w:t>Полевого телеграфно-телефонного кабеля.</w:t>
      </w:r>
      <w:r w:rsidRPr="00B52707">
        <w:rPr>
          <w:color w:val="0070C0"/>
          <w:sz w:val="16"/>
          <w:szCs w:val="16"/>
        </w:rPr>
        <w:tab/>
        <w:t>12.259 вер. (12.994,5 км.).</w:t>
      </w:r>
    </w:p>
    <w:p w14:paraId="12E43659" w14:textId="77777777" w:rsidR="00981F41" w:rsidRPr="00B52707" w:rsidRDefault="00981F41" w:rsidP="00981F41">
      <w:pPr>
        <w:jc w:val="both"/>
        <w:rPr>
          <w:color w:val="0070C0"/>
          <w:sz w:val="16"/>
          <w:szCs w:val="16"/>
        </w:rPr>
      </w:pPr>
      <w:r w:rsidRPr="00B52707">
        <w:rPr>
          <w:color w:val="0070C0"/>
          <w:sz w:val="16"/>
          <w:szCs w:val="16"/>
        </w:rPr>
        <w:t>Впоследствии признано было необходимым увеличить для инженерных складов" количество телеграфно-телефон</w:t>
      </w:r>
      <w:r w:rsidRPr="00B52707">
        <w:rPr>
          <w:color w:val="0070C0"/>
          <w:sz w:val="16"/>
          <w:szCs w:val="16"/>
        </w:rPr>
        <w:softHyphen/>
        <w:t>ного имущества, и в табелях, одобренных Техническим Ко</w:t>
      </w:r>
      <w:r w:rsidRPr="00B52707">
        <w:rPr>
          <w:color w:val="0070C0"/>
          <w:sz w:val="16"/>
          <w:szCs w:val="16"/>
        </w:rPr>
        <w:softHyphen/>
        <w:t>митетом ГВТУ в начале войны (31 июля 1914 г.), для скла</w:t>
      </w:r>
      <w:r w:rsidRPr="00B52707">
        <w:rPr>
          <w:color w:val="0070C0"/>
          <w:sz w:val="16"/>
          <w:szCs w:val="16"/>
        </w:rPr>
        <w:softHyphen/>
        <w:t>дов установлены были следующие нормы:</w:t>
      </w:r>
    </w:p>
    <w:p w14:paraId="5805AFD3" w14:textId="77777777" w:rsidR="00981F41" w:rsidRPr="00B52707" w:rsidRDefault="00981F41" w:rsidP="00981F41">
      <w:pPr>
        <w:jc w:val="both"/>
        <w:rPr>
          <w:color w:val="0070C0"/>
          <w:sz w:val="16"/>
          <w:szCs w:val="16"/>
        </w:rPr>
      </w:pPr>
      <w:r w:rsidRPr="00B52707">
        <w:rPr>
          <w:color w:val="0070C0"/>
          <w:sz w:val="16"/>
          <w:szCs w:val="16"/>
        </w:rPr>
        <w:t>Телеграфные аппараты</w:t>
      </w:r>
      <w:r w:rsidRPr="00B52707">
        <w:rPr>
          <w:color w:val="0070C0"/>
          <w:sz w:val="16"/>
          <w:szCs w:val="16"/>
        </w:rPr>
        <w:tab/>
        <w:t xml:space="preserve"> 700</w:t>
      </w:r>
      <w:r w:rsidRPr="00B52707">
        <w:rPr>
          <w:color w:val="0070C0"/>
          <w:sz w:val="16"/>
          <w:szCs w:val="16"/>
        </w:rPr>
        <w:tab/>
        <w:t>шт.</w:t>
      </w:r>
    </w:p>
    <w:p w14:paraId="6D371408" w14:textId="59E4C2CA" w:rsidR="00981F41" w:rsidRPr="00B52707" w:rsidRDefault="00981F41" w:rsidP="00981F41">
      <w:pPr>
        <w:jc w:val="both"/>
        <w:rPr>
          <w:color w:val="0070C0"/>
          <w:sz w:val="16"/>
          <w:szCs w:val="16"/>
        </w:rPr>
      </w:pPr>
      <w:r w:rsidRPr="00B52707">
        <w:rPr>
          <w:color w:val="0070C0"/>
          <w:sz w:val="16"/>
          <w:szCs w:val="16"/>
        </w:rPr>
        <w:t>Телефонные ,</w:t>
      </w:r>
      <w:r w:rsidRPr="00B52707">
        <w:rPr>
          <w:color w:val="0070C0"/>
          <w:sz w:val="16"/>
          <w:szCs w:val="16"/>
        </w:rPr>
        <w:tab/>
      </w:r>
      <w:r w:rsidR="002A6484">
        <w:rPr>
          <w:color w:val="0070C0"/>
          <w:sz w:val="16"/>
          <w:szCs w:val="16"/>
        </w:rPr>
        <w:t xml:space="preserve"> </w:t>
      </w:r>
      <w:r w:rsidRPr="00B52707">
        <w:rPr>
          <w:color w:val="0070C0"/>
          <w:sz w:val="16"/>
          <w:szCs w:val="16"/>
        </w:rPr>
        <w:t>10.300 шт.</w:t>
      </w:r>
    </w:p>
    <w:p w14:paraId="750863B3" w14:textId="77777777" w:rsidR="00981F41" w:rsidRPr="00B52707" w:rsidRDefault="00981F41" w:rsidP="00981F41">
      <w:pPr>
        <w:jc w:val="both"/>
        <w:rPr>
          <w:color w:val="0070C0"/>
          <w:sz w:val="16"/>
          <w:szCs w:val="16"/>
        </w:rPr>
      </w:pPr>
      <w:r w:rsidRPr="00B52707">
        <w:rPr>
          <w:color w:val="0070C0"/>
          <w:sz w:val="16"/>
          <w:szCs w:val="16"/>
        </w:rPr>
        <w:t>Полевой телеграфно-телефонный ка</w:t>
      </w:r>
      <w:r w:rsidRPr="00B52707">
        <w:rPr>
          <w:color w:val="0070C0"/>
          <w:sz w:val="16"/>
          <w:szCs w:val="16"/>
        </w:rPr>
        <w:softHyphen/>
        <w:t xml:space="preserve">бель </w:t>
      </w:r>
      <w:r w:rsidRPr="00B52707">
        <w:rPr>
          <w:color w:val="0070C0"/>
          <w:sz w:val="16"/>
          <w:szCs w:val="16"/>
        </w:rPr>
        <w:tab/>
        <w:t xml:space="preserve"> 17.450</w:t>
      </w:r>
      <w:r w:rsidRPr="00B52707">
        <w:rPr>
          <w:color w:val="0070C0"/>
          <w:sz w:val="16"/>
          <w:szCs w:val="16"/>
        </w:rPr>
        <w:tab/>
        <w:t>вер. (18.497 км.).</w:t>
      </w:r>
    </w:p>
    <w:p w14:paraId="5DE5C056" w14:textId="77777777" w:rsidR="00981F41" w:rsidRPr="00B52707" w:rsidRDefault="00981F41" w:rsidP="00981F41">
      <w:pPr>
        <w:jc w:val="both"/>
        <w:rPr>
          <w:color w:val="0070C0"/>
          <w:sz w:val="16"/>
          <w:szCs w:val="16"/>
        </w:rPr>
      </w:pPr>
      <w:r w:rsidRPr="00B52707">
        <w:rPr>
          <w:color w:val="0070C0"/>
          <w:sz w:val="16"/>
          <w:szCs w:val="16"/>
        </w:rPr>
        <w:t>Количество двуколок разных наименований, как пред</w:t>
      </w:r>
      <w:r w:rsidRPr="00B52707">
        <w:rPr>
          <w:color w:val="0070C0"/>
          <w:sz w:val="16"/>
          <w:szCs w:val="16"/>
        </w:rPr>
        <w:softHyphen/>
        <w:t>метов, не входящих в состав специального имущества, определено было для инженерных складов в 1.388 штук (около Ю°/о наличия их в войсках).</w:t>
      </w:r>
    </w:p>
    <w:p w14:paraId="52109C40" w14:textId="77777777" w:rsidR="00981F41" w:rsidRPr="00B52707" w:rsidRDefault="00981F41" w:rsidP="00981F41">
      <w:pPr>
        <w:jc w:val="both"/>
        <w:rPr>
          <w:color w:val="0070C0"/>
          <w:sz w:val="16"/>
          <w:szCs w:val="16"/>
        </w:rPr>
      </w:pPr>
      <w:r w:rsidRPr="00B52707">
        <w:rPr>
          <w:color w:val="0070C0"/>
          <w:sz w:val="16"/>
          <w:szCs w:val="16"/>
        </w:rPr>
        <w:t>Все пехотные части с соответствующими штабами и все инженерные войска к началу войны были снабжены пол</w:t>
      </w:r>
      <w:r w:rsidRPr="00B52707">
        <w:rPr>
          <w:color w:val="0070C0"/>
          <w:sz w:val="16"/>
          <w:szCs w:val="16"/>
        </w:rPr>
        <w:softHyphen/>
        <w:t>ностью телеграфно-телефонным имуществом, согласно вы</w:t>
      </w:r>
      <w:r w:rsidRPr="00B52707">
        <w:rPr>
          <w:color w:val="0070C0"/>
          <w:sz w:val="16"/>
          <w:szCs w:val="16"/>
        </w:rPr>
        <w:softHyphen/>
        <w:t>шеприведенным нормам (24923).</w:t>
      </w:r>
    </w:p>
    <w:p w14:paraId="62472A80" w14:textId="77777777" w:rsidR="00981F41" w:rsidRPr="00B52707" w:rsidRDefault="00981F41" w:rsidP="00981F41">
      <w:pPr>
        <w:jc w:val="both"/>
        <w:rPr>
          <w:color w:val="0070C0"/>
          <w:sz w:val="16"/>
          <w:szCs w:val="16"/>
        </w:rPr>
      </w:pPr>
    </w:p>
    <w:p w14:paraId="2193C095" w14:textId="7CC6FF4D" w:rsidR="007D4877" w:rsidRPr="00BE5F34" w:rsidRDefault="007D4877" w:rsidP="003C1FA7">
      <w:pPr>
        <w:jc w:val="both"/>
        <w:rPr>
          <w:bCs/>
          <w:color w:val="002060"/>
          <w:sz w:val="16"/>
          <w:szCs w:val="16"/>
          <w:lang w:bidi="en-US"/>
        </w:rPr>
      </w:pPr>
      <w:r w:rsidRPr="00BE5F34">
        <w:rPr>
          <w:bCs/>
          <w:i/>
          <w:color w:val="002060"/>
          <w:sz w:val="16"/>
          <w:szCs w:val="16"/>
        </w:rPr>
        <w:t>Авиация:</w:t>
      </w:r>
    </w:p>
    <w:p w14:paraId="5BF9D35C" w14:textId="77777777" w:rsidR="007D4877" w:rsidRPr="00BE5F34" w:rsidRDefault="007D4877" w:rsidP="003C1FA7">
      <w:pPr>
        <w:jc w:val="both"/>
        <w:rPr>
          <w:bCs/>
          <w:color w:val="002060"/>
          <w:sz w:val="16"/>
          <w:szCs w:val="16"/>
          <w:lang w:bidi="en-US"/>
        </w:rPr>
      </w:pPr>
    </w:p>
    <w:p w14:paraId="2E67010F" w14:textId="3C4FC9B4" w:rsidR="007D4877" w:rsidRPr="00BE5F34" w:rsidRDefault="007D4877" w:rsidP="003C1FA7">
      <w:pPr>
        <w:jc w:val="both"/>
        <w:rPr>
          <w:bCs/>
          <w:color w:val="002060"/>
          <w:sz w:val="16"/>
          <w:szCs w:val="16"/>
        </w:rPr>
      </w:pPr>
      <w:r w:rsidRPr="00BE5F34">
        <w:rPr>
          <w:bCs/>
          <w:color w:val="002060"/>
          <w:sz w:val="16"/>
          <w:szCs w:val="16"/>
          <w:lang w:bidi="en-US"/>
        </w:rPr>
        <w:t>17 (30) мая 1911 г. Великий Князь Александр Михайлович посетил французскую летную школу в Мурмелоне. Он проинспектировал различные французские школы, в том числе школы Фармана, Соммера, Ньюпора и Антуанетты. Его сопровождал французский генерал Рокес, и он был свидетелем ряда полетов. Интересно отметить, что за все время своей работы в авиации он ни разу не поднялся в воздух на самолете. Но ведь ряд известных авиаконструкторов никогда не летали или летали редко (23525).</w:t>
      </w:r>
    </w:p>
    <w:p w14:paraId="40A07983" w14:textId="77777777" w:rsidR="007D4877" w:rsidRPr="00BE5F34" w:rsidRDefault="007D4877" w:rsidP="003C1FA7">
      <w:pPr>
        <w:jc w:val="both"/>
        <w:rPr>
          <w:bCs/>
          <w:color w:val="002060"/>
          <w:sz w:val="16"/>
          <w:szCs w:val="16"/>
        </w:rPr>
      </w:pPr>
    </w:p>
    <w:p w14:paraId="717813DF" w14:textId="77777777" w:rsidR="0074397D" w:rsidRPr="00BE5F34" w:rsidRDefault="0074397D" w:rsidP="003C1FA7">
      <w:pPr>
        <w:jc w:val="both"/>
        <w:rPr>
          <w:bCs/>
          <w:i/>
          <w:color w:val="002060"/>
          <w:sz w:val="16"/>
          <w:szCs w:val="16"/>
        </w:rPr>
      </w:pPr>
      <w:r w:rsidRPr="00BE5F34">
        <w:rPr>
          <w:bCs/>
          <w:i/>
          <w:color w:val="002060"/>
          <w:sz w:val="16"/>
          <w:szCs w:val="16"/>
        </w:rPr>
        <w:t>Авиация и воздухоплавание Англии:</w:t>
      </w:r>
    </w:p>
    <w:p w14:paraId="269F4388" w14:textId="77777777" w:rsidR="0074397D" w:rsidRPr="00BE5F34" w:rsidRDefault="0074397D" w:rsidP="003C1FA7">
      <w:pPr>
        <w:jc w:val="both"/>
        <w:rPr>
          <w:bCs/>
          <w:i/>
          <w:color w:val="002060"/>
          <w:sz w:val="16"/>
          <w:szCs w:val="16"/>
        </w:rPr>
      </w:pPr>
    </w:p>
    <w:p w14:paraId="46EE7313" w14:textId="1CF54025" w:rsidR="0074397D" w:rsidRPr="00BE5F34" w:rsidRDefault="0074397D" w:rsidP="003C1FA7">
      <w:pPr>
        <w:jc w:val="both"/>
        <w:rPr>
          <w:bCs/>
          <w:color w:val="002060"/>
          <w:sz w:val="16"/>
          <w:szCs w:val="16"/>
        </w:rPr>
      </w:pPr>
      <w:r w:rsidRPr="00BE5F34">
        <w:rPr>
          <w:bCs/>
          <w:color w:val="002060"/>
          <w:sz w:val="16"/>
          <w:szCs w:val="16"/>
        </w:rPr>
        <w:t>17 (30) мая в 1911 году не дошел до финиша в гонке «Circuit de l'Europe», из-за проблем с двигателем, английский легкий многоцелевой самолет «Bristol Boxkite», пилот Tetard . Кроме двухместных, было произведено два одноместных самолета специально для соревнований. Один из них имел уменьшенную одностоечную коробку крыльев и небольшую одноместную гондолу. Второй был доработан Gabriel'ем Voisin'ом в феврале 1912 года. У него был снят передний руль высоты и установлено монопланное оперение с одним рулем поворота. Впоследствии его переделали в стандартный учебный самолет (14907).</w:t>
      </w:r>
    </w:p>
    <w:p w14:paraId="44C1825C" w14:textId="77777777" w:rsidR="0074397D" w:rsidRPr="00BE5F34" w:rsidRDefault="0074397D" w:rsidP="003C1FA7">
      <w:pPr>
        <w:jc w:val="both"/>
        <w:rPr>
          <w:bCs/>
          <w:color w:val="002060"/>
          <w:sz w:val="16"/>
          <w:szCs w:val="16"/>
        </w:rPr>
      </w:pPr>
    </w:p>
    <w:p w14:paraId="6BEF153D" w14:textId="77777777" w:rsidR="00770467" w:rsidRPr="00BE5F34" w:rsidRDefault="00770467" w:rsidP="003C1FA7">
      <w:pPr>
        <w:jc w:val="both"/>
        <w:rPr>
          <w:bCs/>
          <w:i/>
          <w:color w:val="002060"/>
          <w:sz w:val="16"/>
          <w:szCs w:val="16"/>
        </w:rPr>
      </w:pPr>
      <w:r w:rsidRPr="00BE5F34">
        <w:rPr>
          <w:bCs/>
          <w:i/>
          <w:color w:val="002060"/>
          <w:sz w:val="16"/>
          <w:szCs w:val="16"/>
        </w:rPr>
        <w:t>Самолетостроение:</w:t>
      </w:r>
    </w:p>
    <w:p w14:paraId="4E0EB94B" w14:textId="77777777" w:rsidR="00770467" w:rsidRPr="00BE5F34" w:rsidRDefault="00770467" w:rsidP="003C1FA7">
      <w:pPr>
        <w:jc w:val="both"/>
        <w:rPr>
          <w:bCs/>
          <w:i/>
          <w:color w:val="002060"/>
          <w:sz w:val="16"/>
          <w:szCs w:val="16"/>
        </w:rPr>
      </w:pPr>
    </w:p>
    <w:p w14:paraId="1CF97286" w14:textId="24E51CC4" w:rsidR="00CD0E94" w:rsidRPr="00BE5F34" w:rsidRDefault="00CD0E94" w:rsidP="003C1FA7">
      <w:pPr>
        <w:jc w:val="both"/>
        <w:rPr>
          <w:bCs/>
          <w:color w:val="002060"/>
          <w:sz w:val="16"/>
          <w:szCs w:val="16"/>
        </w:rPr>
      </w:pPr>
      <w:r w:rsidRPr="00BE5F34">
        <w:rPr>
          <w:bCs/>
          <w:color w:val="002060"/>
          <w:sz w:val="16"/>
          <w:szCs w:val="16"/>
        </w:rPr>
        <w:t>18 (31) мая 1911 г. газета "Киевлянин" (1911. № 136) сообщала: "Вчера, в 8 ч. вечера на Сырецком стрельбище И. И. Сикорский совершил пробный полет на аэроплане собственной системы. Полет был совершен на высоте 60 метров по кругу окружностью около 4 верст и длительностью 3 мин. 5 сек. ... До сих пор И. И. Сикорскому не удалось совершить полет по кругу ... Неудачи прошлого года побудили И. И. Сикорского отказаться от слабосильных и капризных моторов "Анзани" и перейти на более надежный и мощный "Аргус". Разница сказалась тотчас же. Первый серьезный опыт с новым мотором был сделан 12 мая, когда И. И. Сикорский сделал два полета на высоту 30 - 35 м по прямой в 600 метров при ветре, доходившем до 9 м/сек ... Вчерашний полет был совершен при благоприятной погоде, и И. И. Сикорский,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назначенного места (11230). При полете присутствовали члены КОВ, произведшие измерение скорости ветра и продолжительности полета" (11230).</w:t>
      </w:r>
    </w:p>
    <w:p w14:paraId="28AB2E69" w14:textId="77777777" w:rsidR="00CD0E94" w:rsidRPr="00BE5F34" w:rsidRDefault="00CD0E94" w:rsidP="003C1FA7">
      <w:pPr>
        <w:jc w:val="both"/>
        <w:rPr>
          <w:bCs/>
          <w:color w:val="002060"/>
          <w:sz w:val="16"/>
          <w:szCs w:val="16"/>
        </w:rPr>
      </w:pPr>
    </w:p>
    <w:p w14:paraId="25E74DE3" w14:textId="16337BFE" w:rsidR="00770467" w:rsidRPr="00BE5F34" w:rsidRDefault="00770467" w:rsidP="003C1FA7">
      <w:pPr>
        <w:jc w:val="both"/>
        <w:rPr>
          <w:bCs/>
          <w:color w:val="002060"/>
          <w:sz w:val="16"/>
          <w:szCs w:val="16"/>
        </w:rPr>
      </w:pPr>
      <w:r w:rsidRPr="00BE5F34">
        <w:rPr>
          <w:bCs/>
          <w:color w:val="002060"/>
          <w:sz w:val="16"/>
          <w:szCs w:val="16"/>
        </w:rPr>
        <w:t xml:space="preserve">18 </w:t>
      </w:r>
      <w:r w:rsidR="00CD0E94" w:rsidRPr="00BE5F34">
        <w:rPr>
          <w:bCs/>
          <w:color w:val="002060"/>
          <w:sz w:val="16"/>
          <w:szCs w:val="16"/>
        </w:rPr>
        <w:t xml:space="preserve">(31) </w:t>
      </w:r>
      <w:r w:rsidRPr="00BE5F34">
        <w:rPr>
          <w:bCs/>
          <w:color w:val="002060"/>
          <w:sz w:val="16"/>
          <w:szCs w:val="16"/>
        </w:rPr>
        <w:t>мая</w:t>
      </w:r>
      <w:r w:rsidR="00CD0E94" w:rsidRPr="00BE5F34">
        <w:rPr>
          <w:rStyle w:val="selected1"/>
          <w:bCs/>
          <w:color w:val="002060"/>
          <w:sz w:val="16"/>
          <w:szCs w:val="16"/>
        </w:rPr>
        <w:t xml:space="preserve"> </w:t>
      </w:r>
      <w:r w:rsidRPr="00BE5F34">
        <w:rPr>
          <w:rStyle w:val="selected1"/>
          <w:bCs/>
          <w:color w:val="002060"/>
          <w:sz w:val="16"/>
          <w:szCs w:val="16"/>
        </w:rPr>
        <w:t>1911</w:t>
      </w:r>
      <w:r w:rsidRPr="00BE5F34">
        <w:rPr>
          <w:bCs/>
          <w:color w:val="002060"/>
          <w:sz w:val="16"/>
          <w:szCs w:val="16"/>
        </w:rPr>
        <w:t xml:space="preserve"> </w:t>
      </w:r>
      <w:r w:rsidR="00CD0E94" w:rsidRPr="00BE5F34">
        <w:rPr>
          <w:bCs/>
          <w:color w:val="002060"/>
          <w:sz w:val="16"/>
          <w:szCs w:val="16"/>
        </w:rPr>
        <w:t xml:space="preserve">г. </w:t>
      </w:r>
      <w:r w:rsidRPr="00BE5F34">
        <w:rPr>
          <w:bCs/>
          <w:color w:val="002060"/>
          <w:sz w:val="16"/>
          <w:szCs w:val="16"/>
        </w:rPr>
        <w:t>на I Всероссийском съезде воздухоплавания в Петербурге ученик Н.Е. ЖУКОВСКОГО студент Борис ЮРЬЕВ, сделал доклад: «Критика прежних систем геликоптеров и описание нового типа геликоптера системы автора». Его схема одновинтового вертолета с автоматом перекоса несущего винта и рулевым винтом стала классической (14895).</w:t>
      </w:r>
    </w:p>
    <w:p w14:paraId="35A3B690" w14:textId="77777777" w:rsidR="00770467" w:rsidRPr="00BE5F34" w:rsidRDefault="00770467" w:rsidP="003C1FA7">
      <w:pPr>
        <w:jc w:val="both"/>
        <w:rPr>
          <w:bCs/>
          <w:color w:val="002060"/>
          <w:sz w:val="16"/>
          <w:szCs w:val="16"/>
        </w:rPr>
      </w:pPr>
    </w:p>
    <w:p w14:paraId="5EA40609" w14:textId="309BA551" w:rsidR="00A752CF" w:rsidRPr="00BE5F34" w:rsidRDefault="00A752CF" w:rsidP="00A752CF">
      <w:pPr>
        <w:jc w:val="both"/>
        <w:rPr>
          <w:bCs/>
          <w:i/>
          <w:color w:val="002060"/>
          <w:sz w:val="16"/>
          <w:szCs w:val="16"/>
        </w:rPr>
      </w:pPr>
      <w:r>
        <w:rPr>
          <w:bCs/>
          <w:i/>
          <w:color w:val="002060"/>
          <w:sz w:val="16"/>
          <w:szCs w:val="16"/>
        </w:rPr>
        <w:t>Другие оборонные отрасли</w:t>
      </w:r>
      <w:r w:rsidRPr="00BE5F34">
        <w:rPr>
          <w:bCs/>
          <w:i/>
          <w:color w:val="002060"/>
          <w:sz w:val="16"/>
          <w:szCs w:val="16"/>
        </w:rPr>
        <w:t>:</w:t>
      </w:r>
    </w:p>
    <w:p w14:paraId="55886860" w14:textId="77777777" w:rsidR="00A752CF" w:rsidRPr="00BE5F34" w:rsidRDefault="00A752CF" w:rsidP="00A752CF">
      <w:pPr>
        <w:jc w:val="both"/>
        <w:rPr>
          <w:bCs/>
          <w:i/>
          <w:color w:val="002060"/>
          <w:sz w:val="16"/>
          <w:szCs w:val="16"/>
        </w:rPr>
      </w:pPr>
    </w:p>
    <w:p w14:paraId="57BEDE9C" w14:textId="77777777" w:rsidR="00A752CF" w:rsidRPr="00B52707" w:rsidRDefault="00A752CF" w:rsidP="00A752CF">
      <w:pPr>
        <w:jc w:val="both"/>
        <w:rPr>
          <w:rStyle w:val="aff"/>
          <w:rFonts w:ascii="Times New Roman"/>
          <w:color w:val="0070C0"/>
          <w:spacing w:val="0"/>
          <w:szCs w:val="16"/>
        </w:rPr>
      </w:pPr>
      <w:r w:rsidRPr="00B52707">
        <w:rPr>
          <w:rStyle w:val="aff"/>
          <w:rFonts w:ascii="Times New Roman"/>
          <w:color w:val="0070C0"/>
          <w:spacing w:val="0"/>
          <w:szCs w:val="16"/>
        </w:rPr>
        <w:lastRenderedPageBreak/>
        <w:t>18 (31) мая 1911 года во</w:t>
      </w:r>
      <w:r w:rsidRPr="00B52707">
        <w:rPr>
          <w:rStyle w:val="aff"/>
          <w:rFonts w:ascii="Times New Roman"/>
          <w:color w:val="0070C0"/>
          <w:spacing w:val="0"/>
          <w:szCs w:val="16"/>
        </w:rPr>
        <w:softHyphen/>
        <w:t>енный министр России В.А.Сухомлинов ставит перед председателем Совета Министров П.А.Столыпиным вопрос о необходимости со</w:t>
      </w:r>
      <w:r w:rsidRPr="00B52707">
        <w:rPr>
          <w:rStyle w:val="aff"/>
          <w:rFonts w:ascii="Times New Roman"/>
          <w:color w:val="0070C0"/>
          <w:spacing w:val="0"/>
          <w:szCs w:val="16"/>
        </w:rPr>
        <w:softHyphen/>
        <w:t>здания отечественной базы по производству алю</w:t>
      </w:r>
      <w:r w:rsidRPr="00B52707">
        <w:rPr>
          <w:rStyle w:val="aff"/>
          <w:rFonts w:ascii="Times New Roman"/>
          <w:color w:val="0070C0"/>
          <w:spacing w:val="0"/>
          <w:szCs w:val="16"/>
        </w:rPr>
        <w:softHyphen/>
        <w:t>миния. И сообщает, что дал указание Главному артиллерийскому управлению на производство лабораторных опытов с новым сплавом алюми</w:t>
      </w:r>
      <w:r w:rsidRPr="00B52707">
        <w:rPr>
          <w:rStyle w:val="aff"/>
          <w:rFonts w:ascii="Times New Roman"/>
          <w:color w:val="0070C0"/>
          <w:spacing w:val="0"/>
          <w:szCs w:val="16"/>
        </w:rPr>
        <w:softHyphen/>
        <w:t>ния под названием «дуралюмин» (25420).</w:t>
      </w:r>
    </w:p>
    <w:p w14:paraId="506EEE4C" w14:textId="77777777" w:rsidR="00A752CF" w:rsidRPr="00B52707" w:rsidRDefault="00A752CF" w:rsidP="00A752CF">
      <w:pPr>
        <w:jc w:val="both"/>
        <w:rPr>
          <w:color w:val="0070C0"/>
          <w:sz w:val="16"/>
          <w:szCs w:val="16"/>
        </w:rPr>
      </w:pPr>
    </w:p>
    <w:p w14:paraId="3D8120DC" w14:textId="2A11608E" w:rsidR="007D4877" w:rsidRPr="00BE5F34" w:rsidRDefault="007D4877" w:rsidP="003C1FA7">
      <w:pPr>
        <w:jc w:val="both"/>
        <w:rPr>
          <w:bCs/>
          <w:i/>
          <w:iCs/>
          <w:color w:val="002060"/>
          <w:sz w:val="16"/>
          <w:szCs w:val="16"/>
        </w:rPr>
      </w:pPr>
      <w:r w:rsidRPr="00BE5F34">
        <w:rPr>
          <w:bCs/>
          <w:i/>
          <w:iCs/>
          <w:color w:val="002060"/>
          <w:sz w:val="16"/>
          <w:szCs w:val="16"/>
        </w:rPr>
        <w:t>Авиация:</w:t>
      </w:r>
    </w:p>
    <w:p w14:paraId="45084C55" w14:textId="77777777" w:rsidR="007D4877" w:rsidRPr="00BE5F34" w:rsidRDefault="007D4877" w:rsidP="003C1FA7">
      <w:pPr>
        <w:jc w:val="both"/>
        <w:rPr>
          <w:bCs/>
          <w:i/>
          <w:iCs/>
          <w:color w:val="002060"/>
          <w:sz w:val="16"/>
          <w:szCs w:val="16"/>
        </w:rPr>
      </w:pPr>
    </w:p>
    <w:p w14:paraId="77B1EA32" w14:textId="428F20CF" w:rsidR="007D4877" w:rsidRPr="00BE5F34" w:rsidRDefault="007D4877" w:rsidP="003C1FA7">
      <w:pPr>
        <w:tabs>
          <w:tab w:val="left" w:pos="5305"/>
        </w:tabs>
        <w:jc w:val="both"/>
        <w:rPr>
          <w:bCs/>
          <w:color w:val="002060"/>
          <w:sz w:val="16"/>
          <w:szCs w:val="16"/>
          <w:lang w:bidi="en-US"/>
        </w:rPr>
      </w:pPr>
      <w:r w:rsidRPr="00BE5F34">
        <w:rPr>
          <w:bCs/>
          <w:color w:val="002060"/>
          <w:sz w:val="16"/>
          <w:szCs w:val="16"/>
          <w:lang w:bidi="en-US"/>
        </w:rPr>
        <w:t>18 (31) мая 1911 г. отчет Военного совета признал целесообразным присутствие формирования авиационных частей (23525).</w:t>
      </w:r>
    </w:p>
    <w:p w14:paraId="7F726C5B" w14:textId="77777777" w:rsidR="007D4877" w:rsidRPr="00BE5F34" w:rsidRDefault="007D4877" w:rsidP="003C1FA7">
      <w:pPr>
        <w:jc w:val="both"/>
        <w:rPr>
          <w:bCs/>
          <w:color w:val="002060"/>
          <w:sz w:val="16"/>
          <w:szCs w:val="16"/>
          <w:lang w:bidi="en-US"/>
        </w:rPr>
      </w:pPr>
    </w:p>
    <w:p w14:paraId="649F7585" w14:textId="1DD665B3" w:rsidR="00770467" w:rsidRPr="00BE5F34" w:rsidRDefault="00770467" w:rsidP="003C1FA7">
      <w:pPr>
        <w:jc w:val="both"/>
        <w:rPr>
          <w:bCs/>
          <w:i/>
          <w:iCs/>
          <w:color w:val="002060"/>
          <w:sz w:val="16"/>
          <w:szCs w:val="16"/>
        </w:rPr>
      </w:pPr>
      <w:r w:rsidRPr="00BE5F34">
        <w:rPr>
          <w:bCs/>
          <w:i/>
          <w:iCs/>
          <w:color w:val="002060"/>
          <w:sz w:val="16"/>
          <w:szCs w:val="16"/>
        </w:rPr>
        <w:t>Авиация и воздухоплавание Франции:</w:t>
      </w:r>
    </w:p>
    <w:p w14:paraId="546C6CE5" w14:textId="77777777" w:rsidR="00770467" w:rsidRPr="00BE5F34" w:rsidRDefault="00770467" w:rsidP="003C1FA7">
      <w:pPr>
        <w:jc w:val="both"/>
        <w:rPr>
          <w:bCs/>
          <w:i/>
          <w:iCs/>
          <w:color w:val="002060"/>
          <w:sz w:val="16"/>
          <w:szCs w:val="16"/>
        </w:rPr>
      </w:pPr>
    </w:p>
    <w:p w14:paraId="5E9A7783" w14:textId="15443BFD" w:rsidR="00770467" w:rsidRPr="00BE5F34" w:rsidRDefault="00770467" w:rsidP="003C1FA7">
      <w:pPr>
        <w:jc w:val="both"/>
        <w:rPr>
          <w:bCs/>
          <w:color w:val="002060"/>
          <w:sz w:val="16"/>
          <w:szCs w:val="16"/>
        </w:rPr>
      </w:pPr>
      <w:r w:rsidRPr="00BE5F34">
        <w:rPr>
          <w:bCs/>
          <w:color w:val="002060"/>
          <w:sz w:val="16"/>
          <w:szCs w:val="16"/>
        </w:rPr>
        <w:t>18 (31) мая 1911</w:t>
      </w:r>
      <w:r w:rsidR="002A6484">
        <w:rPr>
          <w:bCs/>
          <w:color w:val="002060"/>
          <w:sz w:val="16"/>
          <w:szCs w:val="16"/>
        </w:rPr>
        <w:t xml:space="preserve"> </w:t>
      </w:r>
      <w:r w:rsidR="00CD0E94" w:rsidRPr="00BE5F34">
        <w:rPr>
          <w:bCs/>
          <w:color w:val="002060"/>
          <w:sz w:val="16"/>
          <w:szCs w:val="16"/>
        </w:rPr>
        <w:t>н</w:t>
      </w:r>
      <w:r w:rsidRPr="00BE5F34">
        <w:rPr>
          <w:bCs/>
          <w:color w:val="002060"/>
          <w:sz w:val="16"/>
          <w:szCs w:val="16"/>
        </w:rPr>
        <w:t>а стартовавшей 15 (28) мая 1911 гонке по маршруту Париж - Рим победу одержал Жан Конно, летавший на Blériot XI под псевдонимом Андре Бомон (André Beaumont). Он прибыл в столицу Италии 31 мая, пролетев 1465 км (910 миль) за 28 часов 5 минут. 7 июля того же года он же стал победителем первой гонки вокруг Европы (протяжённостью 1600 км) (22475).</w:t>
      </w:r>
    </w:p>
    <w:p w14:paraId="66E7D320" w14:textId="77777777" w:rsidR="00770467" w:rsidRPr="00BE5F34" w:rsidRDefault="00770467" w:rsidP="003C1FA7">
      <w:pPr>
        <w:jc w:val="both"/>
        <w:rPr>
          <w:bCs/>
          <w:color w:val="002060"/>
          <w:sz w:val="16"/>
          <w:szCs w:val="16"/>
        </w:rPr>
      </w:pPr>
    </w:p>
    <w:p w14:paraId="669B5A19" w14:textId="77777777" w:rsidR="00770467" w:rsidRPr="00BE5F34" w:rsidRDefault="00770467" w:rsidP="003C1FA7">
      <w:pPr>
        <w:jc w:val="both"/>
        <w:rPr>
          <w:bCs/>
          <w:color w:val="002060"/>
          <w:sz w:val="16"/>
          <w:szCs w:val="16"/>
        </w:rPr>
      </w:pPr>
      <w:r w:rsidRPr="00BE5F34">
        <w:rPr>
          <w:bCs/>
          <w:color w:val="002060"/>
          <w:sz w:val="16"/>
          <w:szCs w:val="16"/>
        </w:rPr>
        <w:t>18 (31) мая 1911 Андре Бомон побеждает Ролан Гаррос в гонке Париж- Рим, преодолев дистанцию 1465 км (910 миль) за 28 часов 5 минут (20331).</w:t>
      </w:r>
    </w:p>
    <w:p w14:paraId="70DC6B5D" w14:textId="77777777" w:rsidR="00770467" w:rsidRPr="00BE5F34" w:rsidRDefault="00770467" w:rsidP="003C1FA7">
      <w:pPr>
        <w:jc w:val="both"/>
        <w:rPr>
          <w:bCs/>
          <w:color w:val="002060"/>
          <w:sz w:val="16"/>
          <w:szCs w:val="16"/>
        </w:rPr>
      </w:pPr>
    </w:p>
    <w:p w14:paraId="530FB968"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1D48B6E8" w14:textId="77777777" w:rsidR="00770467" w:rsidRPr="00BE5F34" w:rsidRDefault="00770467" w:rsidP="003C1FA7">
      <w:pPr>
        <w:jc w:val="both"/>
        <w:rPr>
          <w:bCs/>
          <w:color w:val="002060"/>
          <w:sz w:val="16"/>
          <w:szCs w:val="16"/>
        </w:rPr>
      </w:pPr>
    </w:p>
    <w:p w14:paraId="099D99E2" w14:textId="77777777" w:rsidR="00770467" w:rsidRPr="00BE5F34" w:rsidRDefault="00770467" w:rsidP="003C1FA7">
      <w:pPr>
        <w:jc w:val="both"/>
        <w:rPr>
          <w:bCs/>
          <w:color w:val="002060"/>
          <w:sz w:val="16"/>
          <w:szCs w:val="16"/>
        </w:rPr>
      </w:pPr>
      <w:r w:rsidRPr="00BE5F34">
        <w:rPr>
          <w:bCs/>
          <w:color w:val="002060"/>
          <w:sz w:val="16"/>
          <w:szCs w:val="16"/>
        </w:rPr>
        <w:t>18 (31) мая в 1911 году в Великобритании спущен на воду трансатлантический пассажирский лайнер "Титаник", которого менее чем через год постигла одна из самых крупных катастроф в истории мореплавания. Водоизмещение корабля свыше 46300 тонн, длина около 269 м, ширина 28,2 м, скорость 25 узлов. Во время самого первого своего плавания из г. Саутхемптон (Великобритания) в Нью-Йорк (США) в 2 часа 27 минут ночи 15 апреля 1912 года "Титаник" затонул, столкнувшись с айсбергом. Число погибших, по различным данным, от 1400 до 1517 человек (всего на борту присутствовало приблизительно 2200 человек). В 1985 году совместная американско-французская экспедиция обнаружила затонувшее судно приблизительно в 800 км к юго-востоку от о. Ньюфаундленд (14908).</w:t>
      </w:r>
    </w:p>
    <w:p w14:paraId="7E251E08" w14:textId="77777777" w:rsidR="00770467" w:rsidRPr="00BE5F34" w:rsidRDefault="00770467" w:rsidP="003C1FA7">
      <w:pPr>
        <w:jc w:val="both"/>
        <w:rPr>
          <w:bCs/>
          <w:color w:val="002060"/>
          <w:sz w:val="16"/>
          <w:szCs w:val="16"/>
        </w:rPr>
      </w:pPr>
    </w:p>
    <w:p w14:paraId="70FE1C2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F8BF38A" w14:textId="77777777" w:rsidR="00770467" w:rsidRPr="00BE5F34" w:rsidRDefault="00770467" w:rsidP="003C1FA7">
      <w:pPr>
        <w:shd w:val="clear" w:color="auto" w:fill="FFFFFF"/>
        <w:jc w:val="both"/>
        <w:rPr>
          <w:bCs/>
          <w:color w:val="002060"/>
          <w:sz w:val="16"/>
          <w:szCs w:val="16"/>
        </w:rPr>
      </w:pPr>
    </w:p>
    <w:p w14:paraId="170AE57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22 мая (4 июня) 1911 авиатор А.А.Васильев, участвуя в состязаниях Вто</w:t>
      </w:r>
      <w:r w:rsidRPr="00BE5F34">
        <w:rPr>
          <w:bCs/>
          <w:color w:val="002060"/>
          <w:sz w:val="16"/>
          <w:szCs w:val="16"/>
        </w:rPr>
        <w:softHyphen/>
        <w:t>рой международной авианедели, установил два новых всероссийских рекорда: продолжительности полета - 2 ч. 29 мин.13 сек, и рекорд высоты полета - 1650 м. Оба рекорда были установлены на "Блерио-Х1 бис" ("Воздушный справочник", 1912 года, стр.160-161).</w:t>
      </w:r>
    </w:p>
    <w:p w14:paraId="18115155" w14:textId="77777777" w:rsidR="00770467" w:rsidRPr="00BE5F34" w:rsidRDefault="00770467" w:rsidP="003C1FA7">
      <w:pPr>
        <w:shd w:val="clear" w:color="auto" w:fill="FFFFFF"/>
        <w:jc w:val="both"/>
        <w:rPr>
          <w:bCs/>
          <w:color w:val="002060"/>
          <w:sz w:val="16"/>
          <w:szCs w:val="16"/>
        </w:rPr>
      </w:pPr>
    </w:p>
    <w:p w14:paraId="5BF21D4D" w14:textId="32CDE5C1" w:rsidR="005322C1" w:rsidRPr="00BE5F34" w:rsidRDefault="005322C1" w:rsidP="003C1FA7">
      <w:pPr>
        <w:jc w:val="both"/>
        <w:rPr>
          <w:bCs/>
          <w:color w:val="002060"/>
          <w:sz w:val="16"/>
          <w:szCs w:val="16"/>
        </w:rPr>
      </w:pPr>
      <w:r w:rsidRPr="00BE5F34">
        <w:rPr>
          <w:bCs/>
          <w:color w:val="002060"/>
          <w:sz w:val="16"/>
          <w:szCs w:val="16"/>
        </w:rPr>
        <w:t>22 мая (4 июня) 1911 г. авиатор А.А.Васильев, участвуя в состязаниях Второй меж</w:t>
      </w:r>
      <w:r w:rsidRPr="00BE5F34">
        <w:rPr>
          <w:bCs/>
          <w:color w:val="002060"/>
          <w:sz w:val="16"/>
          <w:szCs w:val="16"/>
        </w:rPr>
        <w:softHyphen/>
        <w:t>дународной авианедели, установил два новых всероссийских рекорда: продолжительности полета - 2 ч. 29 мин. 13 сек. и рекорд высоты полета - 1650 м. Оба рекорда были установлены на Блерио-Х1 бис (23320).</w:t>
      </w:r>
    </w:p>
    <w:p w14:paraId="725AFA39" w14:textId="77777777" w:rsidR="005322C1" w:rsidRPr="00BE5F34" w:rsidRDefault="005322C1" w:rsidP="003C1FA7">
      <w:pPr>
        <w:jc w:val="both"/>
        <w:rPr>
          <w:bCs/>
          <w:color w:val="002060"/>
          <w:sz w:val="16"/>
          <w:szCs w:val="16"/>
        </w:rPr>
      </w:pPr>
    </w:p>
    <w:p w14:paraId="6B69FA93"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5BBECB4B" w14:textId="77777777" w:rsidR="00770467" w:rsidRPr="00BE5F34" w:rsidRDefault="00770467" w:rsidP="003C1FA7">
      <w:pPr>
        <w:jc w:val="both"/>
        <w:rPr>
          <w:bCs/>
          <w:i/>
          <w:color w:val="002060"/>
          <w:sz w:val="16"/>
          <w:szCs w:val="16"/>
        </w:rPr>
      </w:pPr>
    </w:p>
    <w:p w14:paraId="4189D9AF" w14:textId="34BC98B6"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 xml:space="preserve">23 мая </w:t>
      </w:r>
      <w:r w:rsidR="003730E3" w:rsidRPr="00BE5F34">
        <w:rPr>
          <w:bCs/>
          <w:color w:val="002060"/>
          <w:sz w:val="16"/>
          <w:szCs w:val="16"/>
        </w:rPr>
        <w:t xml:space="preserve">(5 июня) </w:t>
      </w:r>
      <w:r w:rsidRPr="00BE5F34">
        <w:rPr>
          <w:bCs/>
          <w:color w:val="002060"/>
          <w:sz w:val="16"/>
          <w:szCs w:val="16"/>
        </w:rPr>
        <w:t>1911 г. Артиллерийский комитет признал используемую 22-секундную трубку уже устаревшей по длительности горения и постановил заменить ее новой, но ее еще только предстояло сконструировать.</w:t>
      </w:r>
    </w:p>
    <w:p w14:paraId="6070D574"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При этом сохранялась опасность полной утраты трубочного производства: за многие годы асфальтовые полы сборочной мастерской пропитались пороховой пылью, что грозило пожаром («куски асфальта, взятые с пола, в сухое и теплое время загораются искристым пламенем»). Все ходатайства начальника мастерской о замене асфальта метлахской плиткой «остались без уважения». Вообще состояние мастерской нуждалось в исправлении. По заключению Грейфенфельса, помещения сборочной были «плохо приспособлены к исполнению в них ответственных и весьма деликатных работ, относящихся к сборке и снаряжению дистанционных трубок». Теснота, ветхость, отсутствие вентиляции, вообще запущенность и неустроенность ее помещений были таковы, что «почти невозможно» было «поддерживать в них опрятность, чистоту, определенную температуру и влажность». Из-за отсутствия раздевален рабочие (полная смена — 800 человек) «прямо с улицы входят в помещения… в периоды морозов и ненастья вносят с собой холод, сырость на своей верхней одежде, которую они вешают тут же, в сборочных отделениях, и грязь на своей обуви, которую им негде обтереть». Здесь же размещались умывальники. Между тем в этой мастерской «производятся наиболее деликатные работы по сборке и снаряжению трубок». Всегда существовала опасность того, что запрессованные порохом детали во время работы и хранения в таком помещении отсыреют и будут испорчены.</w:t>
      </w:r>
    </w:p>
    <w:p w14:paraId="63B9BCE6"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Нужно было пересмотреть свыше 5 млн. штук. В 1912 г. началась переделка 2 млн. изъятых трубок. Выпуская до 6000 новых трубок в день, завод вынужден был одновременно заниматься переделкой — по 5000 в день. Тогда считалось, что приготовление гильз, корпусов снарядов и пороха вполне обеспечено, но с трубками «вопрос находился в более остром положении». «Теоретически» Петербургский и новый Трубочный завод в Самаре могли давать в год около 3 млн. трубок (18409).</w:t>
      </w:r>
    </w:p>
    <w:p w14:paraId="6790A3C3" w14:textId="0980C84B" w:rsidR="00770467" w:rsidRPr="00BE5F34" w:rsidRDefault="00770467" w:rsidP="003C1FA7">
      <w:pPr>
        <w:pStyle w:val="p1"/>
        <w:spacing w:before="0" w:beforeAutospacing="0" w:after="0" w:afterAutospacing="0"/>
        <w:jc w:val="both"/>
        <w:rPr>
          <w:bCs/>
          <w:color w:val="002060"/>
          <w:sz w:val="16"/>
          <w:szCs w:val="16"/>
        </w:rPr>
      </w:pPr>
    </w:p>
    <w:p w14:paraId="5A14EFE6" w14:textId="023DA315" w:rsidR="003F2ABB" w:rsidRPr="00BE5F34" w:rsidRDefault="003F2ABB" w:rsidP="003C1FA7">
      <w:pPr>
        <w:jc w:val="both"/>
        <w:rPr>
          <w:bCs/>
          <w:color w:val="002060"/>
          <w:sz w:val="16"/>
          <w:szCs w:val="16"/>
        </w:rPr>
      </w:pPr>
      <w:r w:rsidRPr="00BE5F34">
        <w:rPr>
          <w:bCs/>
          <w:color w:val="002060"/>
          <w:sz w:val="16"/>
          <w:szCs w:val="16"/>
        </w:rPr>
        <w:t>23 мая (5 июня) 1911 г. Артил</w:t>
      </w:r>
      <w:r w:rsidRPr="00BE5F34">
        <w:rPr>
          <w:bCs/>
          <w:color w:val="002060"/>
          <w:sz w:val="16"/>
          <w:szCs w:val="16"/>
        </w:rPr>
        <w:softHyphen/>
        <w:t>лерийский комитет признал используемую трубку уже устаревшей по длительности горения и поста</w:t>
      </w:r>
      <w:r w:rsidRPr="00BE5F34">
        <w:rPr>
          <w:bCs/>
          <w:color w:val="002060"/>
          <w:sz w:val="16"/>
          <w:szCs w:val="16"/>
        </w:rPr>
        <w:softHyphen/>
        <w:t>новил заменить ее новой, но ее еще только предстояло сконструировать (23452).</w:t>
      </w:r>
    </w:p>
    <w:p w14:paraId="704422BE" w14:textId="77777777" w:rsidR="003F2ABB" w:rsidRPr="00BE5F34" w:rsidRDefault="003F2ABB" w:rsidP="003C1FA7">
      <w:pPr>
        <w:jc w:val="both"/>
        <w:rPr>
          <w:bCs/>
          <w:color w:val="002060"/>
          <w:sz w:val="16"/>
          <w:szCs w:val="16"/>
        </w:rPr>
      </w:pPr>
    </w:p>
    <w:p w14:paraId="2C908A0A" w14:textId="4E716483" w:rsidR="00B32FD9" w:rsidRPr="00BE5F34" w:rsidRDefault="00B32FD9" w:rsidP="003C1FA7">
      <w:pPr>
        <w:pStyle w:val="p1"/>
        <w:spacing w:before="0" w:beforeAutospacing="0" w:after="0" w:afterAutospacing="0"/>
        <w:jc w:val="both"/>
        <w:rPr>
          <w:bCs/>
          <w:i/>
          <w:iCs/>
          <w:color w:val="002060"/>
          <w:sz w:val="16"/>
          <w:szCs w:val="16"/>
        </w:rPr>
      </w:pPr>
      <w:r w:rsidRPr="00BE5F34">
        <w:rPr>
          <w:bCs/>
          <w:i/>
          <w:iCs/>
          <w:color w:val="002060"/>
          <w:sz w:val="16"/>
          <w:szCs w:val="16"/>
        </w:rPr>
        <w:t>Авиация:</w:t>
      </w:r>
    </w:p>
    <w:p w14:paraId="353AF88F" w14:textId="77777777" w:rsidR="00B32FD9" w:rsidRPr="00BE5F34" w:rsidRDefault="00B32FD9" w:rsidP="003C1FA7">
      <w:pPr>
        <w:pStyle w:val="p1"/>
        <w:spacing w:before="0" w:beforeAutospacing="0" w:after="0" w:afterAutospacing="0"/>
        <w:jc w:val="both"/>
        <w:rPr>
          <w:bCs/>
          <w:i/>
          <w:iCs/>
          <w:color w:val="002060"/>
          <w:sz w:val="16"/>
          <w:szCs w:val="16"/>
        </w:rPr>
      </w:pPr>
    </w:p>
    <w:p w14:paraId="09390A3F" w14:textId="14A74047" w:rsidR="00B32FD9" w:rsidRPr="00BE5F34" w:rsidRDefault="00B32FD9" w:rsidP="003C1FA7">
      <w:pPr>
        <w:jc w:val="both"/>
        <w:rPr>
          <w:bCs/>
          <w:color w:val="002060"/>
          <w:sz w:val="16"/>
          <w:szCs w:val="16"/>
        </w:rPr>
      </w:pPr>
      <w:r w:rsidRPr="00BE5F34">
        <w:rPr>
          <w:bCs/>
          <w:color w:val="002060"/>
          <w:sz w:val="16"/>
          <w:szCs w:val="16"/>
        </w:rPr>
        <w:t>23 мая (5 июня) 1911 года Военное министерство внесло в Совет Министров подготовленное Главным инженерным управлением представление "О кредитах на содержание авиационных отрядов воздухоплавательных рот (23327).</w:t>
      </w:r>
    </w:p>
    <w:p w14:paraId="32E7525F" w14:textId="6F59ABF2" w:rsidR="00B32FD9" w:rsidRPr="00BE5F34" w:rsidRDefault="00B32FD9" w:rsidP="003C1FA7">
      <w:pPr>
        <w:jc w:val="both"/>
        <w:rPr>
          <w:bCs/>
          <w:color w:val="002060"/>
          <w:sz w:val="16"/>
          <w:szCs w:val="16"/>
        </w:rPr>
      </w:pPr>
    </w:p>
    <w:p w14:paraId="6CC3799A" w14:textId="77777777" w:rsidR="001E3F02" w:rsidRPr="00BE5F34" w:rsidRDefault="001E3F02" w:rsidP="003C1FA7">
      <w:pPr>
        <w:jc w:val="both"/>
        <w:rPr>
          <w:bCs/>
          <w:color w:val="002060"/>
          <w:sz w:val="16"/>
          <w:szCs w:val="16"/>
          <w:lang w:bidi="en-US"/>
        </w:rPr>
      </w:pPr>
      <w:r w:rsidRPr="00BE5F34">
        <w:rPr>
          <w:bCs/>
          <w:color w:val="002060"/>
          <w:sz w:val="16"/>
          <w:szCs w:val="16"/>
          <w:lang w:bidi="en-US"/>
        </w:rPr>
        <w:t>5 июня 1911 г. военное министерство представило в Совет министров очередной план с просьбой предоставить кредиты авиационным частям и ротам. Проект был подготовлен Главным инженерным управлением (23525).</w:t>
      </w:r>
    </w:p>
    <w:p w14:paraId="221D0AB9" w14:textId="77777777" w:rsidR="001E3F02" w:rsidRPr="00BE5F34" w:rsidRDefault="001E3F02" w:rsidP="003C1FA7">
      <w:pPr>
        <w:jc w:val="both"/>
        <w:rPr>
          <w:bCs/>
          <w:color w:val="002060"/>
          <w:sz w:val="16"/>
          <w:szCs w:val="16"/>
          <w:lang w:bidi="en-US"/>
        </w:rPr>
      </w:pPr>
    </w:p>
    <w:p w14:paraId="5E26600B" w14:textId="611987A2"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6F4FDAE1" w14:textId="77777777" w:rsidR="00770467" w:rsidRPr="00BE5F34" w:rsidRDefault="00770467" w:rsidP="003C1FA7">
      <w:pPr>
        <w:jc w:val="both"/>
        <w:rPr>
          <w:bCs/>
          <w:color w:val="002060"/>
          <w:sz w:val="16"/>
          <w:szCs w:val="16"/>
        </w:rPr>
      </w:pPr>
    </w:p>
    <w:p w14:paraId="658CD7CE" w14:textId="77777777" w:rsidR="00770467" w:rsidRPr="00BE5F34" w:rsidRDefault="00770467" w:rsidP="003C1FA7">
      <w:pPr>
        <w:jc w:val="both"/>
        <w:rPr>
          <w:bCs/>
          <w:color w:val="002060"/>
          <w:sz w:val="16"/>
          <w:szCs w:val="16"/>
        </w:rPr>
      </w:pPr>
      <w:r w:rsidRPr="00BE5F34">
        <w:rPr>
          <w:bCs/>
          <w:color w:val="002060"/>
          <w:sz w:val="16"/>
          <w:szCs w:val="16"/>
        </w:rPr>
        <w:t>24 мая (6 июня) 1911 на аэродром прибыли председатель научно-технической комиссии КОВ и несколько действительных членов общества. "Плавность и быстрота полета и идеальная устойчивость аэроплана И. И. Сикорского поразили инженеров - специалистов по аэродинамическим приборам, присутствовавших впервые на опытах И. И. Сикорского, и они предсказывали славную будущность молодому конструктору, создавшему аэроплан с такими прекрасными качествами". Да, специалисты не ошиблись в своих прогнозах. Сикорский на глазах уходил вверх в буквальном и переносном смысле (11230). После первых полетов последовали другие. Они становились более длительными, и Сикорский уже летал до получаса на высоте 300 м. С этой высоты открывалась изумительная панорама Киева и его окрестностей. Обзор из самолета был великолепен. К этому времени пилот хорошо освоил машину, движения становились автоматическими, и теперь можно было свободно любоваться красотами земли сверху, наслаждаясь прелестями полета (11230).</w:t>
      </w:r>
    </w:p>
    <w:p w14:paraId="673FF398" w14:textId="77777777" w:rsidR="00770467" w:rsidRPr="00BE5F34" w:rsidRDefault="00770467" w:rsidP="003C1FA7">
      <w:pPr>
        <w:jc w:val="both"/>
        <w:rPr>
          <w:bCs/>
          <w:color w:val="002060"/>
          <w:sz w:val="16"/>
          <w:szCs w:val="16"/>
        </w:rPr>
      </w:pPr>
    </w:p>
    <w:p w14:paraId="3CB640DE" w14:textId="09191B4D" w:rsidR="003F2ABB" w:rsidRPr="00BE5F34" w:rsidRDefault="003F2ABB" w:rsidP="003C1FA7">
      <w:pPr>
        <w:jc w:val="both"/>
        <w:rPr>
          <w:bCs/>
          <w:color w:val="002060"/>
          <w:sz w:val="16"/>
          <w:szCs w:val="16"/>
        </w:rPr>
      </w:pPr>
      <w:r w:rsidRPr="00BE5F34">
        <w:rPr>
          <w:bCs/>
          <w:color w:val="002060"/>
          <w:sz w:val="16"/>
          <w:szCs w:val="16"/>
        </w:rPr>
        <w:t>24 мая (6 июня) 1911 г. на аэродром прибыли председатель научно</w:t>
      </w:r>
      <w:r w:rsidRPr="00BE5F34">
        <w:rPr>
          <w:bCs/>
          <w:color w:val="002060"/>
          <w:sz w:val="16"/>
          <w:szCs w:val="16"/>
        </w:rPr>
        <w:softHyphen/>
        <w:t>технической комиссии КОВ и несколько действительных членов общества. «Плавность и быстрота полета и идеальная устойчивость аэроплана И. И. Сикорского С-5 поразили инженеров — специалистов по аэродинами</w:t>
      </w:r>
      <w:r w:rsidRPr="00BE5F34">
        <w:rPr>
          <w:bCs/>
          <w:color w:val="002060"/>
          <w:sz w:val="16"/>
          <w:szCs w:val="16"/>
        </w:rPr>
        <w:softHyphen/>
        <w:t>ческим приборам, присутствовавших впервые на опытах И.И.Сикорского, и они предсказывали славную будущность молодому конструктору, создавшему аэроплан с такими прекрасными качествами». Да, спе</w:t>
      </w:r>
      <w:r w:rsidRPr="00BE5F34">
        <w:rPr>
          <w:bCs/>
          <w:color w:val="002060"/>
          <w:sz w:val="16"/>
          <w:szCs w:val="16"/>
        </w:rPr>
        <w:softHyphen/>
        <w:t>циалисты не ошиблись в своих прогнозах. Сикорский на глазах уходил вверх в буквальном и переносном смысле.</w:t>
      </w:r>
    </w:p>
    <w:p w14:paraId="36E35A24" w14:textId="77777777" w:rsidR="003F2ABB" w:rsidRPr="00BE5F34" w:rsidRDefault="003F2ABB" w:rsidP="003C1FA7">
      <w:pPr>
        <w:jc w:val="both"/>
        <w:rPr>
          <w:bCs/>
          <w:color w:val="002060"/>
          <w:sz w:val="16"/>
          <w:szCs w:val="16"/>
        </w:rPr>
      </w:pPr>
      <w:r w:rsidRPr="00BE5F34">
        <w:rPr>
          <w:bCs/>
          <w:color w:val="002060"/>
          <w:sz w:val="16"/>
          <w:szCs w:val="16"/>
        </w:rPr>
        <w:t>После первых полетов последовали другие. Они ста</w:t>
      </w:r>
      <w:r w:rsidRPr="00BE5F34">
        <w:rPr>
          <w:bCs/>
          <w:color w:val="002060"/>
          <w:sz w:val="16"/>
          <w:szCs w:val="16"/>
        </w:rPr>
        <w:softHyphen/>
        <w:t>новились более длительными, и Сикорский уже летал до получаса на высоте 300 м (24177).</w:t>
      </w:r>
    </w:p>
    <w:p w14:paraId="4B05FA95" w14:textId="77777777" w:rsidR="003F2ABB" w:rsidRPr="00BE5F34" w:rsidRDefault="003F2ABB" w:rsidP="003C1FA7">
      <w:pPr>
        <w:jc w:val="both"/>
        <w:rPr>
          <w:bCs/>
          <w:color w:val="002060"/>
          <w:sz w:val="16"/>
          <w:szCs w:val="16"/>
        </w:rPr>
      </w:pPr>
    </w:p>
    <w:p w14:paraId="3AC8EE1D" w14:textId="77777777" w:rsidR="003730E3" w:rsidRPr="00BE5F34" w:rsidRDefault="003730E3" w:rsidP="003C1FA7">
      <w:pPr>
        <w:jc w:val="both"/>
        <w:rPr>
          <w:bCs/>
          <w:i/>
          <w:color w:val="002060"/>
          <w:sz w:val="16"/>
          <w:szCs w:val="16"/>
        </w:rPr>
      </w:pPr>
      <w:r w:rsidRPr="00BE5F34">
        <w:rPr>
          <w:bCs/>
          <w:i/>
          <w:color w:val="002060"/>
          <w:sz w:val="16"/>
          <w:szCs w:val="16"/>
        </w:rPr>
        <w:t>Другие оборонные отрасли:</w:t>
      </w:r>
    </w:p>
    <w:p w14:paraId="4963B496" w14:textId="77777777" w:rsidR="003730E3" w:rsidRPr="00BE5F34" w:rsidRDefault="003730E3" w:rsidP="003C1FA7">
      <w:pPr>
        <w:jc w:val="both"/>
        <w:rPr>
          <w:bCs/>
          <w:i/>
          <w:color w:val="002060"/>
          <w:sz w:val="16"/>
          <w:szCs w:val="16"/>
        </w:rPr>
      </w:pPr>
    </w:p>
    <w:p w14:paraId="1113C778" w14:textId="01619688" w:rsidR="003730E3" w:rsidRPr="00BE5F34" w:rsidRDefault="003730E3" w:rsidP="003C1FA7">
      <w:pPr>
        <w:pStyle w:val="aff0"/>
        <w:spacing w:before="0" w:beforeAutospacing="0" w:after="0" w:afterAutospacing="0"/>
        <w:jc w:val="both"/>
        <w:textAlignment w:val="baseline"/>
        <w:rPr>
          <w:bCs/>
          <w:color w:val="002060"/>
          <w:sz w:val="16"/>
          <w:szCs w:val="16"/>
        </w:rPr>
      </w:pPr>
      <w:r w:rsidRPr="00BE5F34">
        <w:rPr>
          <w:bCs/>
          <w:color w:val="002060"/>
          <w:sz w:val="16"/>
          <w:szCs w:val="16"/>
        </w:rPr>
        <w:t>24 мая (6 июня) 1911 года И.И.Иванов, водитель-испытатель завода "Руссо-Балта", на специальном спортивном автомобиле развил в гонке на 1 версту скорость 91,5 км/ч, а после доводки авто, 7 июня выиграл такую же гонку в Риге, развив 105 км/ч. В августе 1912 года, вновь переделанный монакский автомобиль с новым кузовом ("Русский огурец"), под управлением того же И.И.Иванова развил скорость 116 км/ч (18376).</w:t>
      </w:r>
    </w:p>
    <w:p w14:paraId="3ED80C6D" w14:textId="77777777" w:rsidR="003730E3" w:rsidRPr="00BE5F34" w:rsidRDefault="003730E3" w:rsidP="003C1FA7">
      <w:pPr>
        <w:pStyle w:val="aff0"/>
        <w:spacing w:before="0" w:beforeAutospacing="0" w:after="0" w:afterAutospacing="0"/>
        <w:jc w:val="both"/>
        <w:textAlignment w:val="baseline"/>
        <w:rPr>
          <w:bCs/>
          <w:color w:val="002060"/>
          <w:sz w:val="16"/>
          <w:szCs w:val="16"/>
        </w:rPr>
      </w:pPr>
    </w:p>
    <w:p w14:paraId="1B70EE6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Морская авиация:</w:t>
      </w:r>
    </w:p>
    <w:p w14:paraId="5677AE21" w14:textId="77777777" w:rsidR="00770467" w:rsidRPr="00BE5F34" w:rsidRDefault="00770467" w:rsidP="003C1FA7">
      <w:pPr>
        <w:shd w:val="clear" w:color="auto" w:fill="FFFFFF"/>
        <w:jc w:val="both"/>
        <w:rPr>
          <w:bCs/>
          <w:color w:val="002060"/>
          <w:sz w:val="16"/>
          <w:szCs w:val="16"/>
        </w:rPr>
      </w:pPr>
    </w:p>
    <w:p w14:paraId="485FFC5B" w14:textId="337693F0" w:rsidR="00770467" w:rsidRPr="00BE5F34" w:rsidRDefault="00770467" w:rsidP="003C1FA7">
      <w:pPr>
        <w:jc w:val="both"/>
        <w:rPr>
          <w:bCs/>
          <w:color w:val="002060"/>
          <w:sz w:val="16"/>
          <w:szCs w:val="16"/>
        </w:rPr>
      </w:pPr>
      <w:r w:rsidRPr="00BE5F34">
        <w:rPr>
          <w:bCs/>
          <w:color w:val="002060"/>
          <w:sz w:val="16"/>
          <w:szCs w:val="16"/>
        </w:rPr>
        <w:t xml:space="preserve">24 мая </w:t>
      </w:r>
      <w:r w:rsidR="003730E3" w:rsidRPr="00BE5F34">
        <w:rPr>
          <w:bCs/>
          <w:color w:val="002060"/>
          <w:sz w:val="16"/>
          <w:szCs w:val="16"/>
        </w:rPr>
        <w:t xml:space="preserve">(6 июня) </w:t>
      </w:r>
      <w:r w:rsidRPr="00BE5F34">
        <w:rPr>
          <w:bCs/>
          <w:color w:val="002060"/>
          <w:sz w:val="16"/>
          <w:szCs w:val="16"/>
        </w:rPr>
        <w:t>в 1911 году в России был осуществлен первый в мире поиск подводной лодки с аэроплана. Лейтенант Дабовский на аэроплане с высоты более 1000 м произвел обследование бухт и морского побережья от Севастополя до Херсонесского маяка и от него до реки Качи. Наблюдения летчик производил, смотря вертикально вниз через особый люк, прорезанный в деревянной палубе специально для наблюдений и фотографирования (14901).</w:t>
      </w:r>
    </w:p>
    <w:p w14:paraId="25611D21" w14:textId="77777777" w:rsidR="00770467" w:rsidRPr="00BE5F34" w:rsidRDefault="00770467" w:rsidP="003C1FA7">
      <w:pPr>
        <w:jc w:val="both"/>
        <w:rPr>
          <w:bCs/>
          <w:color w:val="002060"/>
          <w:sz w:val="16"/>
          <w:szCs w:val="16"/>
        </w:rPr>
      </w:pPr>
    </w:p>
    <w:p w14:paraId="19A74E50" w14:textId="769BC10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24 мая (6 июня) 1911 </w:t>
      </w:r>
      <w:r w:rsidR="003730E3" w:rsidRPr="00BE5F34">
        <w:rPr>
          <w:bCs/>
          <w:color w:val="002060"/>
          <w:sz w:val="16"/>
          <w:szCs w:val="16"/>
        </w:rPr>
        <w:t xml:space="preserve">г. </w:t>
      </w:r>
      <w:r w:rsidRPr="00BE5F34">
        <w:rPr>
          <w:bCs/>
          <w:color w:val="002060"/>
          <w:sz w:val="16"/>
          <w:szCs w:val="16"/>
        </w:rPr>
        <w:t>летчики Севастопольской авиашколы лейтенант В.В.Дыбовский и поручик В.Ф.Гельгар на самолете "Блерио-8" Провели первый в России опыт совместной работы с дивизионом подводных лодок. Утром они летали для наблюдения за глубиной севаI стопольских бухт и морского побережья от Севастополя до реки Качи в связи с предполагаемой постановкой подводных лодок на грунт, а вечером летали на розыск и наблюдение за подводными лодками (их было три). С высоты 800 м они заметили одну лодку в подводном положении и сфотографировали ее, о чем немедленно сообщили командиру дивизиона (ВМИА, ф. 418, оп. 1, д. 554, л. 88).</w:t>
      </w:r>
    </w:p>
    <w:p w14:paraId="427405F0" w14:textId="77777777" w:rsidR="00770467" w:rsidRPr="00BE5F34" w:rsidRDefault="00770467" w:rsidP="003C1FA7">
      <w:pPr>
        <w:shd w:val="clear" w:color="auto" w:fill="FFFFFF"/>
        <w:jc w:val="both"/>
        <w:rPr>
          <w:bCs/>
          <w:color w:val="002060"/>
          <w:sz w:val="16"/>
          <w:szCs w:val="16"/>
        </w:rPr>
      </w:pPr>
    </w:p>
    <w:p w14:paraId="7814AED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24 мая (6 июня) 1911 г. лейтенант Дыбовский на двухместном «Блерио», принадлежавшем Севастопольской школе ОВФ, выполнил полет для определения возможности обнаружения подводной лодки в погруженном состоянии. Результаты полета можно считать успеш</w:t>
      </w:r>
      <w:r w:rsidRPr="00BE5F34">
        <w:rPr>
          <w:bCs/>
          <w:color w:val="002060"/>
          <w:sz w:val="16"/>
          <w:szCs w:val="16"/>
        </w:rPr>
        <w:softHyphen/>
        <w:t>ными (впрочем, таковыми они могли считаться при любом исхо</w:t>
      </w:r>
      <w:r w:rsidRPr="00BE5F34">
        <w:rPr>
          <w:bCs/>
          <w:color w:val="002060"/>
          <w:sz w:val="16"/>
          <w:szCs w:val="16"/>
        </w:rPr>
        <w:softHyphen/>
        <w:t>де) — обнаружен бурун от перископа подводной лодки и сфотогра</w:t>
      </w:r>
      <w:r w:rsidRPr="00BE5F34">
        <w:rPr>
          <w:bCs/>
          <w:color w:val="002060"/>
          <w:sz w:val="16"/>
          <w:szCs w:val="16"/>
        </w:rPr>
        <w:softHyphen/>
        <w:t>фирован. По мнению летчиков, при благоприятных для наблюдения условиях подводную лодку можно обнаружить на глу</w:t>
      </w:r>
      <w:r w:rsidRPr="00BE5F34">
        <w:rPr>
          <w:bCs/>
          <w:color w:val="002060"/>
          <w:sz w:val="16"/>
          <w:szCs w:val="16"/>
        </w:rPr>
        <w:softHyphen/>
        <w:t>бинах до 30 футов (1 фут = 0,3048 м). Полет совершался на высоте 800 м. Конечно, на основании одного опыта делать далеко идущие выводы, а тем более что-то рекомендовать было бы неправильным, но он служит доказательством интереса к изучению возможностей самолета.</w:t>
      </w:r>
    </w:p>
    <w:p w14:paraId="4C84421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созданием на Черном море отделения морских летчиков в 1912 г. масштабы и объем исследовательских полетов существенно возросли, что нашло свое отражение в специальной программе опытов. Исследовательские полеты по возможности совмещались с боевой подготовкой. Наиболее стройная система исследований ус</w:t>
      </w:r>
      <w:r w:rsidRPr="00BE5F34">
        <w:rPr>
          <w:bCs/>
          <w:color w:val="002060"/>
          <w:sz w:val="16"/>
          <w:szCs w:val="16"/>
        </w:rPr>
        <w:softHyphen/>
        <w:t>тановилась начиная с весны 1913 г (1085).</w:t>
      </w:r>
    </w:p>
    <w:p w14:paraId="08E8AAC0" w14:textId="77777777" w:rsidR="00770467" w:rsidRPr="00BE5F34" w:rsidRDefault="00770467" w:rsidP="003C1FA7">
      <w:pPr>
        <w:shd w:val="clear" w:color="auto" w:fill="FFFFFF"/>
        <w:jc w:val="both"/>
        <w:rPr>
          <w:bCs/>
          <w:color w:val="002060"/>
          <w:sz w:val="16"/>
          <w:szCs w:val="16"/>
        </w:rPr>
      </w:pPr>
    </w:p>
    <w:p w14:paraId="60EB5047" w14:textId="5048DD8B" w:rsidR="00770467" w:rsidRPr="00BE5F34" w:rsidRDefault="00770467" w:rsidP="003C1FA7">
      <w:pPr>
        <w:jc w:val="both"/>
        <w:rPr>
          <w:bCs/>
          <w:color w:val="002060"/>
          <w:sz w:val="16"/>
          <w:szCs w:val="16"/>
        </w:rPr>
      </w:pPr>
      <w:r w:rsidRPr="00BE5F34">
        <w:rPr>
          <w:bCs/>
          <w:color w:val="002060"/>
          <w:sz w:val="16"/>
          <w:szCs w:val="16"/>
        </w:rPr>
        <w:t xml:space="preserve">24 мая (6 июня) 1911 года в России был осуществлен первый в стране (да, пожалуй, и в мире!) поиск подводной лодки с аэроплана. Вот что доносил о дне, когда было положено начало противолодочной авиации, лейтенант В. В. Дыбовский: </w:t>
      </w:r>
    </w:p>
    <w:p w14:paraId="3E73AD6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«Получив уведомление от начальника дивизиона подводных лодок, что три лодки в этот день могут уйти на опыты утром, взяв бензина и масла полный запас и, намереваясь произвести предварительные обследования севастопольских бухт и всех бухт Херсонесского полуострова и произвести опыты наблюдений за морским дном на глубине, с разрешения начальника общего класса школы вылетел с аэродрома и поднялся на высоту более 1000 метров. Держась на такой высоте, произвел обследования бухт и морского побережья от Севастополя на Херсонесский маяк и от него до реки Качи, причем дно в бухте у Михайловской батареи, где было предположено поставить подводную лодку на грунт на глубину в 30-40 футов было видно очень хорошо. Видны были водоросли, покрывающие дно темными пятнами, и неровности дна. У реки Качи и Бельбека вода вдоль берега была мутная от дождя, который шел ночью, поэтому дно не было видно совершенно. У Херсонесского маяка дно морское было видно особенно хорошо. Причем по удалению от берега могу заключить, что оно было видно на глубине до 50 футов. Произведя такие наблюдения, я был уверен, что поставленную на грунт лодку или лодку, идущую под водой, можно разыскать и увидеть не только на такой глубине, но и на большей. Наблюдения свои я производил, смотря вертикально вниз через особый люк, прорезанный в деревянной палубе под ногами пассажира специально для наблюдений сверху и фотографирования. </w:t>
      </w:r>
    </w:p>
    <w:p w14:paraId="76D01AB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Сообщив, как было условлено, за полтора часа по телефону в дивизион, что вылечу в 5 часов 6 минут вечера, поднялся снова и полетел на бухты для розыска и наблюдений за подводными лодками, которые к атому времени должны быть на своих местах. </w:t>
      </w:r>
    </w:p>
    <w:p w14:paraId="289CBCB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Взяв направление на Карантинную бухту, поднялся на 800 метров. Находясь над берегом еще далеко от моря, с такой высоты заметил идущий малым ходом транспорт «Пендераклия» и темный силуэт стоящей в надводном положении подводной лодки. </w:t>
      </w:r>
    </w:p>
    <w:p w14:paraId="200065D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Дальше заметил большой бурун от перископа лодки, идущей в подводном положении по направлению к реке Бельбек. Проходя за ним, пассажиром подпоручиком Гельгар был произведен снимок подводной лодки, который при сем прилагается. Корпус идущей под водой лодки заметен не был, так как вода была очень мутна. В 5 часов 18 минут, когда я, повернув, полетел к Михайловской батарее, было уже темно для наблюдений, так как солнце зашло за темные тучи. Пройдя над бухтой два раза, я ее не заметил и объясняю это тем, что было очень темно».</w:t>
      </w:r>
    </w:p>
    <w:p w14:paraId="4A4EB248" w14:textId="77777777" w:rsidR="00770467" w:rsidRPr="00BE5F34" w:rsidRDefault="00770467" w:rsidP="003C1FA7">
      <w:pPr>
        <w:pStyle w:val="DefinitionList"/>
        <w:ind w:left="0"/>
        <w:jc w:val="both"/>
        <w:rPr>
          <w:bCs/>
          <w:color w:val="002060"/>
          <w:sz w:val="16"/>
          <w:szCs w:val="16"/>
        </w:rPr>
      </w:pPr>
      <w:r w:rsidRPr="00BE5F34">
        <w:rPr>
          <w:bCs/>
          <w:color w:val="002060"/>
          <w:sz w:val="16"/>
          <w:szCs w:val="16"/>
        </w:rPr>
        <w:t>Альбатросы</w:t>
      </w:r>
    </w:p>
    <w:p w14:paraId="481A4634" w14:textId="77777777" w:rsidR="00770467" w:rsidRPr="00BE5F34" w:rsidRDefault="00770467" w:rsidP="003C1FA7">
      <w:pPr>
        <w:pStyle w:val="DefinitionList"/>
        <w:ind w:left="0"/>
        <w:jc w:val="both"/>
        <w:rPr>
          <w:bCs/>
          <w:color w:val="002060"/>
          <w:sz w:val="16"/>
          <w:szCs w:val="16"/>
        </w:rPr>
      </w:pPr>
    </w:p>
    <w:p w14:paraId="33040EC2" w14:textId="37DE6652" w:rsidR="00770467" w:rsidRPr="00BE5F34" w:rsidRDefault="00770467" w:rsidP="003C1FA7">
      <w:pPr>
        <w:jc w:val="both"/>
        <w:rPr>
          <w:bCs/>
          <w:color w:val="002060"/>
          <w:sz w:val="16"/>
          <w:szCs w:val="16"/>
        </w:rPr>
      </w:pPr>
      <w:r w:rsidRPr="00BE5F34">
        <w:rPr>
          <w:bCs/>
          <w:color w:val="002060"/>
          <w:sz w:val="16"/>
          <w:szCs w:val="16"/>
        </w:rPr>
        <w:t>24 мая (6 июня</w:t>
      </w:r>
      <w:r w:rsidR="003730E3" w:rsidRPr="00BE5F34">
        <w:rPr>
          <w:bCs/>
          <w:color w:val="002060"/>
          <w:sz w:val="16"/>
          <w:szCs w:val="16"/>
        </w:rPr>
        <w:t>)</w:t>
      </w:r>
      <w:r w:rsidRPr="00BE5F34">
        <w:rPr>
          <w:bCs/>
          <w:color w:val="002060"/>
          <w:sz w:val="16"/>
          <w:szCs w:val="16"/>
        </w:rPr>
        <w:t xml:space="preserve"> 1911 г. </w:t>
      </w:r>
      <w:r w:rsidR="003730E3" w:rsidRPr="00BE5F34">
        <w:rPr>
          <w:bCs/>
          <w:color w:val="002060"/>
          <w:sz w:val="16"/>
          <w:szCs w:val="16"/>
        </w:rPr>
        <w:t xml:space="preserve">теоретические предположения Яцука о применении морской авиации подтвердил </w:t>
      </w:r>
      <w:r w:rsidRPr="00BE5F34">
        <w:rPr>
          <w:bCs/>
          <w:color w:val="002060"/>
          <w:sz w:val="16"/>
          <w:szCs w:val="16"/>
        </w:rPr>
        <w:t>А. В. Дыбовский, впервые в России произведя в Севастополе поиск подводной лодки с самолета. Он видел подводную лодку, лежавшую на грунте, движение перископа среди волн и другие детали. С проектом морского аэроплана, который мог бы взлетать с палубы военного судна и в случае необходимости садиться на воду, еще 2 июля 1909 г. выступал капитан Л. М. Мациевич, к несчастью, осенью 1910 г. ставший первой жертвой русской авиации. В Севастопольской школе авиации инструктором М. Ефимовым проводились опыты взлета с воды и посадки на воду на поплавках, а офицерами Г. Пиотровским и В. Кедриным — на лыжах. Как писал в журнале «Вестник воздухоплавания» лейтенант Г. Пиотровский, «скольжение по снегу было нормальным, но взлет с маломощным мотором «Анзани» в 25 л. с. не удался. Кедрин на самолете с мотором «Гном» в 50 л. с. взлетел нормально, но при посадке с боковым ветром произошла поломка. Левая лыжа, на которую пришелся основной толчок, была сломана». Автор утверждал, что все было сделано правильно, «но пока посадка — задача еще не разрешенная». Вновь авиационные лыжи будут независимо изобретены Н. Р. Лобановым и испытаны только в начале 1913 г. в Москве, откуда начнется их широкое применение. В Европе для полетов зимой и в горах сначала пытались расчищать и утрамбовывать снег, зимой 1911 г. по расчищенному льду замерзшего озера близ Санкт-Морица капитан Энгельгардт сначала взлетал на колесах, однако затем также опробовал авиационные «большие лыжи» (несколькими неделями спустя после полетов в Севастополе) (11236).</w:t>
      </w:r>
    </w:p>
    <w:p w14:paraId="3DB70876" w14:textId="77777777" w:rsidR="00770467" w:rsidRPr="00BE5F34" w:rsidRDefault="00770467" w:rsidP="003C1FA7">
      <w:pPr>
        <w:jc w:val="both"/>
        <w:rPr>
          <w:bCs/>
          <w:color w:val="002060"/>
          <w:sz w:val="16"/>
          <w:szCs w:val="16"/>
        </w:rPr>
      </w:pPr>
    </w:p>
    <w:p w14:paraId="09381682" w14:textId="3FFBE418" w:rsidR="00770467" w:rsidRPr="00BE5F34" w:rsidRDefault="00770467" w:rsidP="003C1FA7">
      <w:pPr>
        <w:pStyle w:val="a3"/>
        <w:rPr>
          <w:bCs/>
          <w:color w:val="002060"/>
          <w:sz w:val="16"/>
          <w:szCs w:val="16"/>
          <w:lang w:val="ru-RU"/>
        </w:rPr>
      </w:pPr>
      <w:r w:rsidRPr="00BE5F34">
        <w:rPr>
          <w:bCs/>
          <w:color w:val="002060"/>
          <w:sz w:val="16"/>
          <w:szCs w:val="16"/>
          <w:lang w:val="ru-RU"/>
        </w:rPr>
        <w:t xml:space="preserve">24 мая </w:t>
      </w:r>
      <w:r w:rsidR="003730E3" w:rsidRPr="00BE5F34">
        <w:rPr>
          <w:bCs/>
          <w:color w:val="002060"/>
          <w:sz w:val="16"/>
          <w:szCs w:val="16"/>
          <w:lang w:val="ru-RU"/>
        </w:rPr>
        <w:t xml:space="preserve">(6 июня) </w:t>
      </w:r>
      <w:r w:rsidRPr="00BE5F34">
        <w:rPr>
          <w:bCs/>
          <w:color w:val="002060"/>
          <w:sz w:val="16"/>
          <w:szCs w:val="16"/>
          <w:lang w:val="ru-RU"/>
        </w:rPr>
        <w:t>1911 г. лейтенант В.В. Дыбовский (это была его инициати</w:t>
      </w:r>
      <w:r w:rsidRPr="00BE5F34">
        <w:rPr>
          <w:bCs/>
          <w:color w:val="002060"/>
          <w:sz w:val="16"/>
          <w:szCs w:val="16"/>
          <w:lang w:val="ru-RU"/>
        </w:rPr>
        <w:softHyphen/>
        <w:t>ва) с пассажиром подпоручиком Гельгаром выполнил специальный полёт на двухместном самолёте «Блерио», принадлежавшем Севас</w:t>
      </w:r>
      <w:r w:rsidRPr="00BE5F34">
        <w:rPr>
          <w:bCs/>
          <w:color w:val="002060"/>
          <w:sz w:val="16"/>
          <w:szCs w:val="16"/>
          <w:lang w:val="ru-RU"/>
        </w:rPr>
        <w:softHyphen/>
        <w:t>топольской школе ОВФ. На выяв</w:t>
      </w:r>
      <w:r w:rsidRPr="00BE5F34">
        <w:rPr>
          <w:bCs/>
          <w:color w:val="002060"/>
          <w:sz w:val="16"/>
          <w:szCs w:val="16"/>
          <w:lang w:val="ru-RU"/>
        </w:rPr>
        <w:softHyphen/>
        <w:t>ление возможности обнаружения объекта поиска в этот день было выполнено два полёта: утром и во второй половине дня.</w:t>
      </w:r>
    </w:p>
    <w:p w14:paraId="47C43FCF"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Первый полёт производился на высоте «более» 1000 м по маршру</w:t>
      </w:r>
      <w:r w:rsidRPr="00BE5F34">
        <w:rPr>
          <w:bCs/>
          <w:color w:val="002060"/>
          <w:sz w:val="16"/>
          <w:szCs w:val="16"/>
          <w:lang w:val="ru-RU"/>
        </w:rPr>
        <w:softHyphen/>
        <w:t>ту от Севастополя к Херсонесско- му маяку и затем до реки Качи. У Херсонесского маяка дно просматривалось на глуби</w:t>
      </w:r>
      <w:r w:rsidRPr="00BE5F34">
        <w:rPr>
          <w:bCs/>
          <w:color w:val="002060"/>
          <w:sz w:val="16"/>
          <w:szCs w:val="16"/>
          <w:lang w:val="ru-RU"/>
        </w:rPr>
        <w:softHyphen/>
        <w:t>ну до 50 футов (1 фут=0,3048 м), но, по мнению Дыбовско- го, подводную лодку можно было увидеть и на большей глубине. Во втором вылете был уверенно обнаружен и сфотографирован «большой» бурун от перископа подвод</w:t>
      </w:r>
      <w:r w:rsidRPr="00BE5F34">
        <w:rPr>
          <w:bCs/>
          <w:color w:val="002060"/>
          <w:sz w:val="16"/>
          <w:szCs w:val="16"/>
          <w:lang w:val="ru-RU"/>
        </w:rPr>
        <w:softHyphen/>
        <w:t>ной лодки, но корпус лодки из-за малой прозрачности воды видно не было.</w:t>
      </w:r>
    </w:p>
    <w:p w14:paraId="4ED0C615" w14:textId="77777777" w:rsidR="00770467" w:rsidRPr="00BE5F34" w:rsidRDefault="00770467" w:rsidP="003C1FA7">
      <w:pPr>
        <w:pStyle w:val="a3"/>
        <w:rPr>
          <w:bCs/>
          <w:color w:val="002060"/>
          <w:sz w:val="16"/>
          <w:szCs w:val="16"/>
          <w:lang w:val="ru-RU"/>
        </w:rPr>
      </w:pPr>
      <w:r w:rsidRPr="00BE5F34">
        <w:rPr>
          <w:bCs/>
          <w:color w:val="002060"/>
          <w:sz w:val="16"/>
          <w:szCs w:val="16"/>
          <w:lang w:val="ru-RU"/>
        </w:rPr>
        <w:t>Результаты полета мож</w:t>
      </w:r>
      <w:r w:rsidRPr="00BE5F34">
        <w:rPr>
          <w:bCs/>
          <w:color w:val="002060"/>
          <w:sz w:val="16"/>
          <w:szCs w:val="16"/>
          <w:lang w:val="ru-RU"/>
        </w:rPr>
        <w:softHyphen/>
        <w:t>но считать успешными (впро</w:t>
      </w:r>
      <w:r w:rsidRPr="00BE5F34">
        <w:rPr>
          <w:bCs/>
          <w:color w:val="002060"/>
          <w:sz w:val="16"/>
          <w:szCs w:val="16"/>
          <w:lang w:val="ru-RU"/>
        </w:rPr>
        <w:softHyphen/>
        <w:t>чем, таковыми они могли счи</w:t>
      </w:r>
      <w:r w:rsidRPr="00BE5F34">
        <w:rPr>
          <w:bCs/>
          <w:color w:val="002060"/>
          <w:sz w:val="16"/>
          <w:szCs w:val="16"/>
          <w:lang w:val="ru-RU"/>
        </w:rPr>
        <w:softHyphen/>
        <w:t>таться при любом исходе) - обна</w:t>
      </w:r>
      <w:r w:rsidRPr="00BE5F34">
        <w:rPr>
          <w:bCs/>
          <w:color w:val="002060"/>
          <w:sz w:val="16"/>
          <w:szCs w:val="16"/>
          <w:lang w:val="ru-RU"/>
        </w:rPr>
        <w:softHyphen/>
        <w:t>ружен бурун и сфотографирован перископ подводной лодки.</w:t>
      </w:r>
    </w:p>
    <w:p w14:paraId="3A4C0452"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Конечно, на основании одного полета делать далеко идущие вы</w:t>
      </w:r>
      <w:r w:rsidRPr="00BE5F34">
        <w:rPr>
          <w:bCs/>
          <w:color w:val="002060"/>
          <w:sz w:val="16"/>
          <w:szCs w:val="16"/>
          <w:lang w:val="ru-RU"/>
        </w:rPr>
        <w:softHyphen/>
        <w:t>воды, а тем более что-то рекомен</w:t>
      </w:r>
      <w:r w:rsidRPr="00BE5F34">
        <w:rPr>
          <w:bCs/>
          <w:color w:val="002060"/>
          <w:sz w:val="16"/>
          <w:szCs w:val="16"/>
          <w:lang w:val="ru-RU"/>
        </w:rPr>
        <w:softHyphen/>
        <w:t>довать, оснований маловато, но он свидетельствует доказательством интереса к изучению возможностей самолета.</w:t>
      </w:r>
    </w:p>
    <w:p w14:paraId="114E9ED3" w14:textId="77777777" w:rsidR="00770467" w:rsidRPr="00BE5F34" w:rsidRDefault="00770467" w:rsidP="003C1FA7">
      <w:pPr>
        <w:pStyle w:val="a3"/>
        <w:rPr>
          <w:bCs/>
          <w:color w:val="002060"/>
          <w:sz w:val="16"/>
          <w:szCs w:val="16"/>
          <w:lang w:val="ru-RU"/>
        </w:rPr>
      </w:pPr>
      <w:r w:rsidRPr="00BE5F34">
        <w:rPr>
          <w:bCs/>
          <w:color w:val="002060"/>
          <w:sz w:val="16"/>
          <w:szCs w:val="16"/>
          <w:lang w:val="ru-RU"/>
        </w:rPr>
        <w:t>С созданием на Черном море в 1912 г. отделения морских летчи</w:t>
      </w:r>
      <w:r w:rsidRPr="00BE5F34">
        <w:rPr>
          <w:bCs/>
          <w:color w:val="002060"/>
          <w:sz w:val="16"/>
          <w:szCs w:val="16"/>
          <w:lang w:val="ru-RU"/>
        </w:rPr>
        <w:softHyphen/>
        <w:t>ков, масштабы исследовательских полетов существенно возросли, что нашло свое отражение в специаль</w:t>
      </w:r>
      <w:r w:rsidRPr="00BE5F34">
        <w:rPr>
          <w:bCs/>
          <w:color w:val="002060"/>
          <w:sz w:val="16"/>
          <w:szCs w:val="16"/>
          <w:lang w:val="ru-RU"/>
        </w:rPr>
        <w:softHyphen/>
        <w:t>ной программе опытов. Весьма рационально исследовательские полеты по возможности совмеща</w:t>
      </w:r>
      <w:r w:rsidRPr="00BE5F34">
        <w:rPr>
          <w:bCs/>
          <w:color w:val="002060"/>
          <w:sz w:val="16"/>
          <w:szCs w:val="16"/>
          <w:lang w:val="ru-RU"/>
        </w:rPr>
        <w:softHyphen/>
        <w:t>лись с боевой подготовкой. Наи</w:t>
      </w:r>
      <w:r w:rsidRPr="00BE5F34">
        <w:rPr>
          <w:bCs/>
          <w:color w:val="002060"/>
          <w:sz w:val="16"/>
          <w:szCs w:val="16"/>
          <w:lang w:val="ru-RU"/>
        </w:rPr>
        <w:softHyphen/>
        <w:t>более стройная система исследо</w:t>
      </w:r>
      <w:r w:rsidRPr="00BE5F34">
        <w:rPr>
          <w:bCs/>
          <w:color w:val="002060"/>
          <w:sz w:val="16"/>
          <w:szCs w:val="16"/>
          <w:lang w:val="ru-RU"/>
        </w:rPr>
        <w:softHyphen/>
        <w:t>ваний установилась начиная с вес</w:t>
      </w:r>
      <w:r w:rsidRPr="00BE5F34">
        <w:rPr>
          <w:bCs/>
          <w:color w:val="002060"/>
          <w:sz w:val="16"/>
          <w:szCs w:val="16"/>
          <w:lang w:val="ru-RU"/>
        </w:rPr>
        <w:softHyphen/>
        <w:t>ны 1913 г.</w:t>
      </w:r>
    </w:p>
    <w:p w14:paraId="102FC0C0"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Изучались возможности самоле</w:t>
      </w:r>
      <w:r w:rsidRPr="00BE5F34">
        <w:rPr>
          <w:bCs/>
          <w:color w:val="002060"/>
          <w:sz w:val="16"/>
          <w:szCs w:val="16"/>
          <w:lang w:val="ru-RU"/>
        </w:rPr>
        <w:softHyphen/>
        <w:t>тов по ведению побережно-морс- кой разведки, обнаружению мин</w:t>
      </w:r>
      <w:r w:rsidRPr="00BE5F34">
        <w:rPr>
          <w:bCs/>
          <w:color w:val="002060"/>
          <w:sz w:val="16"/>
          <w:szCs w:val="16"/>
          <w:lang w:val="ru-RU"/>
        </w:rPr>
        <w:softHyphen/>
        <w:t>ных заграждений и подводных ло</w:t>
      </w:r>
      <w:r w:rsidRPr="00BE5F34">
        <w:rPr>
          <w:bCs/>
          <w:color w:val="002060"/>
          <w:sz w:val="16"/>
          <w:szCs w:val="16"/>
          <w:lang w:val="ru-RU"/>
        </w:rPr>
        <w:softHyphen/>
        <w:t>док, немалое внимание уделялось отработке полетов строем. В этой связи представляет интерес группо</w:t>
      </w:r>
      <w:r w:rsidRPr="00BE5F34">
        <w:rPr>
          <w:bCs/>
          <w:color w:val="002060"/>
          <w:sz w:val="16"/>
          <w:szCs w:val="16"/>
          <w:lang w:val="ru-RU"/>
        </w:rPr>
        <w:softHyphen/>
        <w:t>вой полет отряда из четырех само</w:t>
      </w:r>
      <w:r w:rsidRPr="00BE5F34">
        <w:rPr>
          <w:bCs/>
          <w:color w:val="002060"/>
          <w:sz w:val="16"/>
          <w:szCs w:val="16"/>
          <w:lang w:val="ru-RU"/>
        </w:rPr>
        <w:softHyphen/>
        <w:t>летов «Кертисс», состоявшийся 22 июня 1913 г. по маршруту Севас</w:t>
      </w:r>
      <w:r w:rsidRPr="00BE5F34">
        <w:rPr>
          <w:bCs/>
          <w:color w:val="002060"/>
          <w:sz w:val="16"/>
          <w:szCs w:val="16"/>
          <w:lang w:val="ru-RU"/>
        </w:rPr>
        <w:softHyphen/>
        <w:t>тополь - Евпатория и обратно. Его предприняли для тренировки лётчи</w:t>
      </w:r>
      <w:r w:rsidRPr="00BE5F34">
        <w:rPr>
          <w:bCs/>
          <w:color w:val="002060"/>
          <w:sz w:val="16"/>
          <w:szCs w:val="16"/>
          <w:lang w:val="ru-RU"/>
        </w:rPr>
        <w:softHyphen/>
        <w:t>ков в продолжительном полёте в группе с ведением попутной раз</w:t>
      </w:r>
      <w:r w:rsidRPr="00BE5F34">
        <w:rPr>
          <w:bCs/>
          <w:color w:val="002060"/>
          <w:sz w:val="16"/>
          <w:szCs w:val="16"/>
          <w:lang w:val="ru-RU"/>
        </w:rPr>
        <w:softHyphen/>
        <w:t>ведки и отработке взаимодействия с наблюдательными постами служ</w:t>
      </w:r>
      <w:r w:rsidRPr="00BE5F34">
        <w:rPr>
          <w:bCs/>
          <w:color w:val="002060"/>
          <w:sz w:val="16"/>
          <w:szCs w:val="16"/>
          <w:lang w:val="ru-RU"/>
        </w:rPr>
        <w:softHyphen/>
        <w:t>бы связи. Особое внимание удели</w:t>
      </w:r>
      <w:r w:rsidRPr="00BE5F34">
        <w:rPr>
          <w:bCs/>
          <w:color w:val="002060"/>
          <w:sz w:val="16"/>
          <w:szCs w:val="16"/>
          <w:lang w:val="ru-RU"/>
        </w:rPr>
        <w:softHyphen/>
        <w:t>ли обеспечению безопасности, для чего между Бельбеком и Евпатори</w:t>
      </w:r>
      <w:r w:rsidRPr="00BE5F34">
        <w:rPr>
          <w:bCs/>
          <w:color w:val="002060"/>
          <w:sz w:val="16"/>
          <w:szCs w:val="16"/>
          <w:lang w:val="ru-RU"/>
        </w:rPr>
        <w:softHyphen/>
        <w:t>ей с разными интервалами выста</w:t>
      </w:r>
      <w:r w:rsidRPr="00BE5F34">
        <w:rPr>
          <w:bCs/>
          <w:color w:val="002060"/>
          <w:sz w:val="16"/>
          <w:szCs w:val="16"/>
          <w:lang w:val="ru-RU"/>
        </w:rPr>
        <w:softHyphen/>
        <w:t>вили четыре миноносца, в Евпато</w:t>
      </w:r>
      <w:r w:rsidRPr="00BE5F34">
        <w:rPr>
          <w:bCs/>
          <w:color w:val="002060"/>
          <w:sz w:val="16"/>
          <w:szCs w:val="16"/>
          <w:lang w:val="ru-RU"/>
        </w:rPr>
        <w:softHyphen/>
        <w:t>рию отправили автомобильную радиостанцию для связи с Севас</w:t>
      </w:r>
      <w:r w:rsidRPr="00BE5F34">
        <w:rPr>
          <w:bCs/>
          <w:color w:val="002060"/>
          <w:sz w:val="16"/>
          <w:szCs w:val="16"/>
          <w:lang w:val="ru-RU"/>
        </w:rPr>
        <w:softHyphen/>
        <w:t>тополем и информации о метеоус</w:t>
      </w:r>
      <w:r w:rsidRPr="00BE5F34">
        <w:rPr>
          <w:bCs/>
          <w:color w:val="002060"/>
          <w:sz w:val="16"/>
          <w:szCs w:val="16"/>
          <w:lang w:val="ru-RU"/>
        </w:rPr>
        <w:softHyphen/>
        <w:t>ловиях, развернули десять «летучих» постов вдоль побережья. Полнос</w:t>
      </w:r>
      <w:r w:rsidRPr="00BE5F34">
        <w:rPr>
          <w:bCs/>
          <w:color w:val="002060"/>
          <w:sz w:val="16"/>
          <w:szCs w:val="16"/>
          <w:lang w:val="ru-RU"/>
        </w:rPr>
        <w:softHyphen/>
        <w:t>тью выполнили задачу лейтенант Вирен и мичман Лучанинов, а у подпоручика Жукова и мичмана Качинского на обратном пути от</w:t>
      </w:r>
      <w:r w:rsidRPr="00BE5F34">
        <w:rPr>
          <w:bCs/>
          <w:color w:val="002060"/>
          <w:sz w:val="16"/>
          <w:szCs w:val="16"/>
          <w:lang w:val="ru-RU"/>
        </w:rPr>
        <w:softHyphen/>
        <w:t>казали двигатели. Пришли к выво</w:t>
      </w:r>
      <w:r w:rsidRPr="00BE5F34">
        <w:rPr>
          <w:bCs/>
          <w:color w:val="002060"/>
          <w:sz w:val="16"/>
          <w:szCs w:val="16"/>
          <w:lang w:val="ru-RU"/>
        </w:rPr>
        <w:softHyphen/>
        <w:t xml:space="preserve">ду, </w:t>
      </w:r>
      <w:r w:rsidRPr="00BE5F34">
        <w:rPr>
          <w:bCs/>
          <w:color w:val="002060"/>
          <w:sz w:val="16"/>
          <w:szCs w:val="16"/>
          <w:lang w:val="ru-RU"/>
        </w:rPr>
        <w:lastRenderedPageBreak/>
        <w:t>что причиной послужило то об</w:t>
      </w:r>
      <w:r w:rsidRPr="00BE5F34">
        <w:rPr>
          <w:bCs/>
          <w:color w:val="002060"/>
          <w:sz w:val="16"/>
          <w:szCs w:val="16"/>
          <w:lang w:val="ru-RU"/>
        </w:rPr>
        <w:softHyphen/>
        <w:t>стоятельство, что моторы перед полётом не перебрали.</w:t>
      </w:r>
    </w:p>
    <w:p w14:paraId="13022CCA" w14:textId="77777777" w:rsidR="00770467" w:rsidRPr="00BE5F34" w:rsidRDefault="00770467" w:rsidP="003C1FA7">
      <w:pPr>
        <w:pStyle w:val="a3"/>
        <w:rPr>
          <w:bCs/>
          <w:color w:val="002060"/>
          <w:sz w:val="16"/>
          <w:szCs w:val="16"/>
          <w:lang w:val="ru-RU"/>
        </w:rPr>
      </w:pPr>
      <w:r w:rsidRPr="00BE5F34">
        <w:rPr>
          <w:bCs/>
          <w:color w:val="002060"/>
          <w:sz w:val="16"/>
          <w:szCs w:val="16"/>
          <w:lang w:val="ru-RU"/>
        </w:rPr>
        <w:t>5 июля состоялся полёт двух са</w:t>
      </w:r>
      <w:r w:rsidRPr="00BE5F34">
        <w:rPr>
          <w:bCs/>
          <w:color w:val="002060"/>
          <w:sz w:val="16"/>
          <w:szCs w:val="16"/>
          <w:lang w:val="ru-RU"/>
        </w:rPr>
        <w:softHyphen/>
        <w:t>молётов, пилотируемых лётчиками мичманом Утгофом и мичманом Коведяевым, по маршруту Севас</w:t>
      </w:r>
      <w:r w:rsidRPr="00BE5F34">
        <w:rPr>
          <w:bCs/>
          <w:color w:val="002060"/>
          <w:sz w:val="16"/>
          <w:szCs w:val="16"/>
          <w:lang w:val="ru-RU"/>
        </w:rPr>
        <w:softHyphen/>
        <w:t>тополь - Балаклава и обратно с теми же задачами, как и при полё</w:t>
      </w:r>
      <w:r w:rsidRPr="00BE5F34">
        <w:rPr>
          <w:bCs/>
          <w:color w:val="002060"/>
          <w:sz w:val="16"/>
          <w:szCs w:val="16"/>
          <w:lang w:val="ru-RU"/>
        </w:rPr>
        <w:softHyphen/>
        <w:t>те в Евпаторию. Полёт выполнялся на высоте 1000 м. Интерес пред</w:t>
      </w:r>
      <w:r w:rsidRPr="00BE5F34">
        <w:rPr>
          <w:bCs/>
          <w:color w:val="002060"/>
          <w:sz w:val="16"/>
          <w:szCs w:val="16"/>
          <w:lang w:val="ru-RU"/>
        </w:rPr>
        <w:softHyphen/>
        <w:t>ставляют наблюдения мичмана Ут- гофа, самолёт которого развивал скорость до 110 км/час, а самолёт Коведяева на 25 км/ч меньше. Используя преимущество в скорости, Утгоф убедился в возможности за</w:t>
      </w:r>
      <w:r w:rsidRPr="00BE5F34">
        <w:rPr>
          <w:bCs/>
          <w:color w:val="002060"/>
          <w:sz w:val="16"/>
          <w:szCs w:val="16"/>
          <w:lang w:val="ru-RU"/>
        </w:rPr>
        <w:softHyphen/>
        <w:t>нимать любое положение относитель</w:t>
      </w:r>
      <w:r w:rsidRPr="00BE5F34">
        <w:rPr>
          <w:bCs/>
          <w:color w:val="002060"/>
          <w:sz w:val="16"/>
          <w:szCs w:val="16"/>
          <w:lang w:val="ru-RU"/>
        </w:rPr>
        <w:softHyphen/>
        <w:t>но менее скоростного самолёта.</w:t>
      </w:r>
    </w:p>
    <w:p w14:paraId="557D0D36"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Одновременно с отработкой приёмов ведения разведки было выполнено несколько полётов на поиск минных заграждений. Они показали, что обнаружение их при определенных условиях возможно и существенно зависит от высоты полета, характера грунта в райо</w:t>
      </w:r>
      <w:r w:rsidRPr="00BE5F34">
        <w:rPr>
          <w:bCs/>
          <w:color w:val="002060"/>
          <w:sz w:val="16"/>
          <w:szCs w:val="16"/>
          <w:lang w:val="ru-RU"/>
        </w:rPr>
        <w:softHyphen/>
        <w:t>не постановки, условий освещен</w:t>
      </w:r>
      <w:r w:rsidRPr="00BE5F34">
        <w:rPr>
          <w:bCs/>
          <w:color w:val="002060"/>
          <w:sz w:val="16"/>
          <w:szCs w:val="16"/>
          <w:lang w:val="ru-RU"/>
        </w:rPr>
        <w:softHyphen/>
        <w:t>ности, состояния поверхности моря. Установили, что наивыгоднейшие высоты полета для поиска мин по</w:t>
      </w:r>
      <w:r w:rsidRPr="00BE5F34">
        <w:rPr>
          <w:bCs/>
          <w:color w:val="002060"/>
          <w:sz w:val="16"/>
          <w:szCs w:val="16"/>
          <w:lang w:val="ru-RU"/>
        </w:rPr>
        <w:softHyphen/>
        <w:t>рядка 400 - 500 м, а просматрива</w:t>
      </w:r>
      <w:r w:rsidRPr="00BE5F34">
        <w:rPr>
          <w:bCs/>
          <w:color w:val="002060"/>
          <w:sz w:val="16"/>
          <w:szCs w:val="16"/>
          <w:lang w:val="ru-RU"/>
        </w:rPr>
        <w:softHyphen/>
        <w:t>ются мины в виде белесоватых пя</w:t>
      </w:r>
      <w:r w:rsidRPr="00BE5F34">
        <w:rPr>
          <w:bCs/>
          <w:color w:val="002060"/>
          <w:sz w:val="16"/>
          <w:szCs w:val="16"/>
          <w:lang w:val="ru-RU"/>
        </w:rPr>
        <w:softHyphen/>
        <w:t>тен. На меньших высотах поиск мин производить нецелесообразно из- за малой вероятности их обнару</w:t>
      </w:r>
      <w:r w:rsidRPr="00BE5F34">
        <w:rPr>
          <w:bCs/>
          <w:color w:val="002060"/>
          <w:sz w:val="16"/>
          <w:szCs w:val="16"/>
          <w:lang w:val="ru-RU"/>
        </w:rPr>
        <w:softHyphen/>
        <w:t>жения. Для проверки правильности донесений лётчиков об обнаруже</w:t>
      </w:r>
      <w:r w:rsidRPr="00BE5F34">
        <w:rPr>
          <w:bCs/>
          <w:color w:val="002060"/>
          <w:sz w:val="16"/>
          <w:szCs w:val="16"/>
          <w:lang w:val="ru-RU"/>
        </w:rPr>
        <w:softHyphen/>
        <w:t>нии мин у командира минной роты были запрошены данные о факти</w:t>
      </w:r>
      <w:r w:rsidRPr="00BE5F34">
        <w:rPr>
          <w:bCs/>
          <w:color w:val="002060"/>
          <w:sz w:val="16"/>
          <w:szCs w:val="16"/>
          <w:lang w:val="ru-RU"/>
        </w:rPr>
        <w:softHyphen/>
        <w:t>ческих местах постановки учебных мин. Посчитали, что данных недо</w:t>
      </w:r>
      <w:r w:rsidRPr="00BE5F34">
        <w:rPr>
          <w:bCs/>
          <w:color w:val="002060"/>
          <w:sz w:val="16"/>
          <w:szCs w:val="16"/>
          <w:lang w:val="ru-RU"/>
        </w:rPr>
        <w:softHyphen/>
        <w:t>статочно и в конце апреля 1914 г. на Чёрном море организовали спе</w:t>
      </w:r>
      <w:r w:rsidRPr="00BE5F34">
        <w:rPr>
          <w:bCs/>
          <w:color w:val="002060"/>
          <w:sz w:val="16"/>
          <w:szCs w:val="16"/>
          <w:lang w:val="ru-RU"/>
        </w:rPr>
        <w:softHyphen/>
        <w:t>циальные учения для выяснения ус</w:t>
      </w:r>
      <w:r w:rsidRPr="00BE5F34">
        <w:rPr>
          <w:bCs/>
          <w:color w:val="002060"/>
          <w:sz w:val="16"/>
          <w:szCs w:val="16"/>
          <w:lang w:val="ru-RU"/>
        </w:rPr>
        <w:softHyphen/>
        <w:t>ловий обнаружения мин с самолё</w:t>
      </w:r>
      <w:r w:rsidRPr="00BE5F34">
        <w:rPr>
          <w:bCs/>
          <w:color w:val="002060"/>
          <w:sz w:val="16"/>
          <w:szCs w:val="16"/>
          <w:lang w:val="ru-RU"/>
        </w:rPr>
        <w:softHyphen/>
        <w:t>та. На глубине порядка одного мет</w:t>
      </w:r>
      <w:r w:rsidRPr="00BE5F34">
        <w:rPr>
          <w:bCs/>
          <w:color w:val="002060"/>
          <w:sz w:val="16"/>
          <w:szCs w:val="16"/>
          <w:lang w:val="ru-RU"/>
        </w:rPr>
        <w:softHyphen/>
        <w:t>ра выставили мины, окрашенные в красный, чёрный, зелёный и шаро</w:t>
      </w:r>
      <w:r w:rsidRPr="00BE5F34">
        <w:rPr>
          <w:bCs/>
          <w:color w:val="002060"/>
          <w:sz w:val="16"/>
          <w:szCs w:val="16"/>
          <w:lang w:val="ru-RU"/>
        </w:rPr>
        <w:softHyphen/>
        <w:t>вый цвета. По результатам полётов пришли к выводу: все мины, незави</w:t>
      </w:r>
      <w:r w:rsidRPr="00BE5F34">
        <w:rPr>
          <w:bCs/>
          <w:color w:val="002060"/>
          <w:sz w:val="16"/>
          <w:szCs w:val="16"/>
          <w:lang w:val="ru-RU"/>
        </w:rPr>
        <w:softHyphen/>
        <w:t>симо от цвета, просматриваются в виде желтовато-серых пятен, реко</w:t>
      </w:r>
      <w:r w:rsidRPr="00BE5F34">
        <w:rPr>
          <w:bCs/>
          <w:color w:val="002060"/>
          <w:sz w:val="16"/>
          <w:szCs w:val="16"/>
          <w:lang w:val="ru-RU"/>
        </w:rPr>
        <w:softHyphen/>
        <w:t>мендуемая высота поиска мин от 300 до 450 м. Наблюдатели сооб</w:t>
      </w:r>
      <w:r w:rsidRPr="00BE5F34">
        <w:rPr>
          <w:bCs/>
          <w:color w:val="002060"/>
          <w:sz w:val="16"/>
          <w:szCs w:val="16"/>
          <w:lang w:val="ru-RU"/>
        </w:rPr>
        <w:softHyphen/>
        <w:t>щали, что вместе с минами они видели также и дно, что посчитали неблагоприятным. Если мины были чёрного цвета, то они терялись на фоне чёрного каменистого грунта (11924).</w:t>
      </w:r>
    </w:p>
    <w:p w14:paraId="3970A390" w14:textId="77777777" w:rsidR="00770467" w:rsidRPr="00BE5F34" w:rsidRDefault="00770467" w:rsidP="003C1FA7">
      <w:pPr>
        <w:jc w:val="both"/>
        <w:rPr>
          <w:bCs/>
          <w:color w:val="002060"/>
          <w:sz w:val="16"/>
          <w:szCs w:val="16"/>
        </w:rPr>
      </w:pPr>
    </w:p>
    <w:p w14:paraId="458E253B" w14:textId="355502F8" w:rsidR="00770467" w:rsidRPr="00BE5F34" w:rsidRDefault="003730E3" w:rsidP="003C1FA7">
      <w:pPr>
        <w:jc w:val="both"/>
        <w:rPr>
          <w:bCs/>
          <w:color w:val="002060"/>
          <w:sz w:val="16"/>
          <w:szCs w:val="16"/>
        </w:rPr>
      </w:pPr>
      <w:r w:rsidRPr="00BE5F34">
        <w:rPr>
          <w:bCs/>
          <w:color w:val="002060"/>
          <w:sz w:val="16"/>
          <w:szCs w:val="16"/>
        </w:rPr>
        <w:t>24 мая (</w:t>
      </w:r>
      <w:r w:rsidR="00770467" w:rsidRPr="00BE5F34">
        <w:rPr>
          <w:bCs/>
          <w:color w:val="002060"/>
          <w:sz w:val="16"/>
          <w:szCs w:val="16"/>
        </w:rPr>
        <w:t>6 июня</w:t>
      </w:r>
      <w:r w:rsidRPr="00BE5F34">
        <w:rPr>
          <w:bCs/>
          <w:color w:val="002060"/>
          <w:sz w:val="16"/>
          <w:szCs w:val="16"/>
        </w:rPr>
        <w:t>)</w:t>
      </w:r>
      <w:r w:rsidR="00770467" w:rsidRPr="00BE5F34">
        <w:rPr>
          <w:bCs/>
          <w:color w:val="002060"/>
          <w:sz w:val="16"/>
          <w:szCs w:val="16"/>
        </w:rPr>
        <w:t xml:space="preserve"> в 1911 году первый в мире поиск подводной лодки с самолета осуществил лейтенант В.В.Дыбовский. С высоты более 1000 м он произвел обследование бухт и морского побережья от Севастополя до Херсонесского маяка и от него до реки Качи (14914).</w:t>
      </w:r>
    </w:p>
    <w:p w14:paraId="79372544" w14:textId="17D88639" w:rsidR="00770467" w:rsidRPr="00BE5F34" w:rsidRDefault="00770467" w:rsidP="003C1FA7">
      <w:pPr>
        <w:jc w:val="both"/>
        <w:rPr>
          <w:bCs/>
          <w:color w:val="002060"/>
          <w:sz w:val="16"/>
          <w:szCs w:val="16"/>
        </w:rPr>
      </w:pPr>
    </w:p>
    <w:p w14:paraId="68A1EFA1" w14:textId="589847E7" w:rsidR="003730E3" w:rsidRPr="00BE5F34" w:rsidRDefault="003730E3" w:rsidP="003C1FA7">
      <w:pPr>
        <w:jc w:val="both"/>
        <w:rPr>
          <w:bCs/>
          <w:i/>
          <w:iCs/>
          <w:color w:val="002060"/>
          <w:sz w:val="16"/>
          <w:szCs w:val="16"/>
        </w:rPr>
      </w:pPr>
      <w:r w:rsidRPr="00BE5F34">
        <w:rPr>
          <w:bCs/>
          <w:i/>
          <w:iCs/>
          <w:color w:val="002060"/>
          <w:sz w:val="16"/>
          <w:szCs w:val="16"/>
        </w:rPr>
        <w:t>Авиация:</w:t>
      </w:r>
    </w:p>
    <w:p w14:paraId="7CC6F3DB" w14:textId="77777777" w:rsidR="003730E3" w:rsidRPr="00BE5F34" w:rsidRDefault="003730E3" w:rsidP="003C1FA7">
      <w:pPr>
        <w:jc w:val="both"/>
        <w:rPr>
          <w:bCs/>
          <w:i/>
          <w:iCs/>
          <w:color w:val="002060"/>
          <w:sz w:val="16"/>
          <w:szCs w:val="16"/>
        </w:rPr>
      </w:pPr>
    </w:p>
    <w:p w14:paraId="73529C94" w14:textId="01851FF3" w:rsidR="00770467" w:rsidRPr="00BE5F34" w:rsidRDefault="00770467" w:rsidP="003C1FA7">
      <w:pPr>
        <w:jc w:val="both"/>
        <w:rPr>
          <w:bCs/>
          <w:color w:val="002060"/>
          <w:sz w:val="16"/>
          <w:szCs w:val="16"/>
        </w:rPr>
      </w:pPr>
      <w:r w:rsidRPr="00BE5F34">
        <w:rPr>
          <w:bCs/>
          <w:color w:val="002060"/>
          <w:sz w:val="16"/>
          <w:szCs w:val="16"/>
        </w:rPr>
        <w:t>24 и 25 мая (6</w:t>
      </w:r>
      <w:r w:rsidR="003730E3" w:rsidRPr="00BE5F34">
        <w:rPr>
          <w:bCs/>
          <w:color w:val="002060"/>
          <w:sz w:val="16"/>
          <w:szCs w:val="16"/>
        </w:rPr>
        <w:t xml:space="preserve"> и </w:t>
      </w:r>
      <w:r w:rsidRPr="00BE5F34">
        <w:rPr>
          <w:bCs/>
          <w:color w:val="002060"/>
          <w:sz w:val="16"/>
          <w:szCs w:val="16"/>
        </w:rPr>
        <w:t xml:space="preserve">7 июня) 1911 г. </w:t>
      </w:r>
      <w:r w:rsidR="003730E3" w:rsidRPr="00BE5F34">
        <w:rPr>
          <w:bCs/>
          <w:color w:val="002060"/>
          <w:sz w:val="16"/>
          <w:szCs w:val="16"/>
        </w:rPr>
        <w:t xml:space="preserve">в Минске </w:t>
      </w:r>
      <w:r w:rsidRPr="00BE5F34">
        <w:rPr>
          <w:bCs/>
          <w:color w:val="002060"/>
          <w:sz w:val="16"/>
          <w:szCs w:val="16"/>
        </w:rPr>
        <w:t>совершал полеты на аэроплане знаменитый российский авиатор Сергей Исаевич Уточкин (1876-1915/16 гг. Один из первых российских летчиков. В 1910-11 гг. он совершал публичные полеты во многих городах России и за рубежом). Это было большим событием для города. Полет был заснят для кинематографа собственным аппаратом кинотеатра "Гигант". Посмотреть на это чудо собрался весь город. Люди бежали на военный полигон как на пожар. Набилось столько народу, что только благодаря солдатам авиатор и аэроплан не были раздавлены.</w:t>
      </w:r>
    </w:p>
    <w:p w14:paraId="434DC1B1" w14:textId="77777777" w:rsidR="00770467" w:rsidRPr="00BE5F34" w:rsidRDefault="00770467" w:rsidP="003C1FA7">
      <w:pPr>
        <w:jc w:val="both"/>
        <w:rPr>
          <w:bCs/>
          <w:color w:val="002060"/>
          <w:sz w:val="16"/>
          <w:szCs w:val="16"/>
        </w:rPr>
      </w:pPr>
    </w:p>
    <w:p w14:paraId="5C450948" w14:textId="77777777" w:rsidR="00770467" w:rsidRPr="00BE5F34" w:rsidRDefault="00770467" w:rsidP="003C1FA7">
      <w:pPr>
        <w:pStyle w:val="aff0"/>
        <w:spacing w:before="0" w:beforeAutospacing="0" w:after="0" w:afterAutospacing="0"/>
        <w:jc w:val="both"/>
        <w:textAlignment w:val="baseline"/>
        <w:rPr>
          <w:bCs/>
          <w:i/>
          <w:iCs/>
          <w:color w:val="002060"/>
          <w:sz w:val="16"/>
          <w:szCs w:val="16"/>
        </w:rPr>
      </w:pPr>
      <w:r w:rsidRPr="00BE5F34">
        <w:rPr>
          <w:bCs/>
          <w:i/>
          <w:iCs/>
          <w:color w:val="002060"/>
          <w:sz w:val="16"/>
          <w:szCs w:val="16"/>
        </w:rPr>
        <w:t>Воздухоплавание:</w:t>
      </w:r>
    </w:p>
    <w:p w14:paraId="5F81F953" w14:textId="77777777" w:rsidR="00770467" w:rsidRPr="00BE5F34" w:rsidRDefault="00770467" w:rsidP="003C1FA7">
      <w:pPr>
        <w:pStyle w:val="aff0"/>
        <w:spacing w:before="0" w:beforeAutospacing="0" w:after="0" w:afterAutospacing="0"/>
        <w:jc w:val="both"/>
        <w:textAlignment w:val="baseline"/>
        <w:rPr>
          <w:bCs/>
          <w:i/>
          <w:iCs/>
          <w:color w:val="002060"/>
          <w:sz w:val="16"/>
          <w:szCs w:val="16"/>
        </w:rPr>
      </w:pPr>
    </w:p>
    <w:p w14:paraId="1846BD7F" w14:textId="1D04B788" w:rsidR="00770467" w:rsidRPr="00BE5F34" w:rsidRDefault="00770467" w:rsidP="003C1FA7">
      <w:pPr>
        <w:jc w:val="both"/>
        <w:rPr>
          <w:bCs/>
          <w:color w:val="002060"/>
          <w:sz w:val="16"/>
          <w:szCs w:val="16"/>
        </w:rPr>
      </w:pPr>
      <w:r w:rsidRPr="00BE5F34">
        <w:rPr>
          <w:bCs/>
          <w:color w:val="002060"/>
          <w:sz w:val="16"/>
          <w:szCs w:val="16"/>
        </w:rPr>
        <w:t xml:space="preserve">24 мая (6 июня) 1911 г. </w:t>
      </w:r>
      <w:r w:rsidR="003730E3" w:rsidRPr="00BE5F34">
        <w:rPr>
          <w:bCs/>
          <w:color w:val="002060"/>
          <w:sz w:val="16"/>
          <w:szCs w:val="16"/>
        </w:rPr>
        <w:t xml:space="preserve">шар </w:t>
      </w:r>
      <w:r w:rsidRPr="00BE5F34">
        <w:rPr>
          <w:bCs/>
          <w:color w:val="002060"/>
          <w:sz w:val="16"/>
          <w:szCs w:val="16"/>
        </w:rPr>
        <w:t>с пассажирами Н.Н. Ле</w:t>
      </w:r>
      <w:r w:rsidRPr="00BE5F34">
        <w:rPr>
          <w:bCs/>
          <w:color w:val="002060"/>
          <w:sz w:val="16"/>
          <w:szCs w:val="16"/>
        </w:rPr>
        <w:softHyphen/>
        <w:t>беденко и г. Шерром Жильбер совершил ночной полёт, благополучно завершившийся вблизи г. Углич. В июне 1911 г. аэростат участвовал в Первой мо</w:t>
      </w:r>
      <w:r w:rsidRPr="00BE5F34">
        <w:rPr>
          <w:bCs/>
          <w:color w:val="002060"/>
          <w:sz w:val="16"/>
          <w:szCs w:val="16"/>
        </w:rPr>
        <w:softHyphen/>
        <w:t>сковской авиационной неделе.</w:t>
      </w:r>
    </w:p>
    <w:p w14:paraId="6CE06A88" w14:textId="77777777" w:rsidR="00770467" w:rsidRPr="00BE5F34" w:rsidRDefault="00770467" w:rsidP="003C1FA7">
      <w:pPr>
        <w:jc w:val="both"/>
        <w:rPr>
          <w:bCs/>
          <w:color w:val="002060"/>
          <w:sz w:val="16"/>
          <w:szCs w:val="16"/>
        </w:rPr>
      </w:pPr>
      <w:r w:rsidRPr="00BE5F34">
        <w:rPr>
          <w:bCs/>
          <w:color w:val="002060"/>
          <w:sz w:val="16"/>
          <w:szCs w:val="16"/>
        </w:rPr>
        <w:t>Шар ещё раз выставлялся на проходившей с 25 марта по 8 апреля 1912 г. в здании Манежа II Международной выставке воздухоплавания. В июне 1912 г. Жильбер с пассажирами членами МОВ А.М. Листом, А.П. Грибовым и Р.Ф. Фуль</w:t>
      </w:r>
      <w:r w:rsidRPr="00BE5F34">
        <w:rPr>
          <w:bCs/>
          <w:color w:val="002060"/>
          <w:sz w:val="16"/>
          <w:szCs w:val="16"/>
        </w:rPr>
        <w:softHyphen/>
        <w:t>дой выполнил на нём полёт, завершившийся в Малоярославце. Это было, вероятно, последнее воздушное путешествие на свободном аэростате в Москве до революции 1917 г. (20120).</w:t>
      </w:r>
    </w:p>
    <w:p w14:paraId="7863C27D" w14:textId="77777777" w:rsidR="00770467" w:rsidRPr="00BE5F34" w:rsidRDefault="00770467" w:rsidP="003C1FA7">
      <w:pPr>
        <w:jc w:val="both"/>
        <w:rPr>
          <w:rStyle w:val="aff3"/>
          <w:rFonts w:ascii="Times New Roman" w:hAnsi="Times New Roman" w:cs="Times New Roman"/>
          <w:b w:val="0"/>
          <w:color w:val="002060"/>
          <w:sz w:val="16"/>
          <w:szCs w:val="16"/>
        </w:rPr>
      </w:pPr>
    </w:p>
    <w:p w14:paraId="26292295"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13207AA2" w14:textId="77777777" w:rsidR="00770467" w:rsidRPr="00BE5F34" w:rsidRDefault="00770467" w:rsidP="003C1FA7">
      <w:pPr>
        <w:jc w:val="both"/>
        <w:rPr>
          <w:bCs/>
          <w:i/>
          <w:color w:val="002060"/>
          <w:sz w:val="16"/>
          <w:szCs w:val="16"/>
        </w:rPr>
      </w:pPr>
    </w:p>
    <w:p w14:paraId="1C4F61FB" w14:textId="1A6C6976" w:rsidR="00770467" w:rsidRPr="00BE5F34" w:rsidRDefault="00770467" w:rsidP="003C1FA7">
      <w:pPr>
        <w:jc w:val="both"/>
        <w:rPr>
          <w:bCs/>
          <w:color w:val="002060"/>
          <w:sz w:val="16"/>
          <w:szCs w:val="16"/>
        </w:rPr>
      </w:pPr>
      <w:r w:rsidRPr="00BE5F34">
        <w:rPr>
          <w:bCs/>
          <w:color w:val="002060"/>
          <w:sz w:val="16"/>
          <w:szCs w:val="16"/>
        </w:rPr>
        <w:t xml:space="preserve">26 мая </w:t>
      </w:r>
      <w:r w:rsidR="003730E3" w:rsidRPr="00BE5F34">
        <w:rPr>
          <w:bCs/>
          <w:color w:val="002060"/>
          <w:sz w:val="16"/>
          <w:szCs w:val="16"/>
        </w:rPr>
        <w:t xml:space="preserve">(8 июня) </w:t>
      </w:r>
      <w:r w:rsidRPr="00BE5F34">
        <w:rPr>
          <w:bCs/>
          <w:color w:val="002060"/>
          <w:sz w:val="16"/>
          <w:szCs w:val="16"/>
        </w:rPr>
        <w:t xml:space="preserve">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2C6E9946" w14:textId="77777777" w:rsidR="00770467" w:rsidRPr="00BE5F34" w:rsidRDefault="00770467" w:rsidP="003C1FA7">
      <w:pPr>
        <w:jc w:val="both"/>
        <w:rPr>
          <w:bCs/>
          <w:color w:val="002060"/>
          <w:sz w:val="16"/>
          <w:szCs w:val="16"/>
        </w:rPr>
      </w:pPr>
      <w:r w:rsidRPr="00BE5F34">
        <w:rPr>
          <w:bCs/>
          <w:color w:val="002060"/>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29FAEA06" w14:textId="77777777" w:rsidR="00770467" w:rsidRPr="00BE5F34" w:rsidRDefault="00770467" w:rsidP="003C1FA7">
      <w:pPr>
        <w:jc w:val="both"/>
        <w:rPr>
          <w:bCs/>
          <w:color w:val="002060"/>
          <w:sz w:val="16"/>
          <w:szCs w:val="16"/>
        </w:rPr>
      </w:pPr>
      <w:r w:rsidRPr="00BE5F34">
        <w:rPr>
          <w:bCs/>
          <w:color w:val="002060"/>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19F0A89F" w14:textId="77777777" w:rsidR="00770467" w:rsidRPr="00BE5F34" w:rsidRDefault="00770467" w:rsidP="003C1FA7">
      <w:pPr>
        <w:jc w:val="both"/>
        <w:rPr>
          <w:bCs/>
          <w:color w:val="002060"/>
          <w:sz w:val="16"/>
          <w:szCs w:val="16"/>
        </w:rPr>
      </w:pPr>
      <w:r w:rsidRPr="00BE5F34">
        <w:rPr>
          <w:bCs/>
          <w:color w:val="002060"/>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0819754" w14:textId="77777777" w:rsidR="00770467" w:rsidRPr="00BE5F34" w:rsidRDefault="00770467" w:rsidP="003C1FA7">
      <w:pPr>
        <w:jc w:val="both"/>
        <w:rPr>
          <w:bCs/>
          <w:color w:val="002060"/>
          <w:sz w:val="16"/>
          <w:szCs w:val="16"/>
        </w:rPr>
      </w:pPr>
    </w:p>
    <w:p w14:paraId="201585B1" w14:textId="4162B82B" w:rsidR="00770467" w:rsidRPr="00BE5F34" w:rsidRDefault="00770467" w:rsidP="003C1FA7">
      <w:pPr>
        <w:pStyle w:val="aff0"/>
        <w:spacing w:before="0" w:beforeAutospacing="0" w:after="0" w:afterAutospacing="0"/>
        <w:jc w:val="both"/>
        <w:rPr>
          <w:bCs/>
          <w:color w:val="002060"/>
          <w:sz w:val="16"/>
          <w:szCs w:val="16"/>
        </w:rPr>
      </w:pPr>
      <w:r w:rsidRPr="00BE5F34">
        <w:rPr>
          <w:bCs/>
          <w:color w:val="002060"/>
          <w:sz w:val="16"/>
          <w:szCs w:val="16"/>
        </w:rPr>
        <w:t xml:space="preserve">26 мая </w:t>
      </w:r>
      <w:r w:rsidR="003730E3" w:rsidRPr="00BE5F34">
        <w:rPr>
          <w:bCs/>
          <w:color w:val="002060"/>
          <w:sz w:val="16"/>
          <w:szCs w:val="16"/>
        </w:rPr>
        <w:t xml:space="preserve">(8 июня) </w:t>
      </w:r>
      <w:r w:rsidRPr="00BE5F34">
        <w:rPr>
          <w:bCs/>
          <w:color w:val="002060"/>
          <w:sz w:val="16"/>
          <w:szCs w:val="16"/>
        </w:rPr>
        <w:t>1911 года в справке от, подготовленной А.А. Реммертом, о работе радиотелеграфирования в русском флоте за 1904–1911 гг. говорилось, что радиостанции типа УМО имеют дальность телеграфирования до 40 миль, а на Черном море при чистой воде прием на телефонный приемник составляет до 300 миль. Ночью эти радиостанции позволяли осуществлять связь кораблей в Севастополе даже с судами Балтийского флота в Финском заливе. Стоили радиостанции 35 000 рублей. Радиотелеграфное депо в короткий срок осваивает новую технику и начинает поставлять ее на флот, почти ежегодно модернизируя эту аппаратуру, присваивая ей новые индексы. В России в период 1912–1914 годов Радиотелеграфным депо Морского ведомства русскими инженерами А.А. Реммертом, И.И. Ренгартеном, Л.П. Муравьевым, Н.Н. Циклинским, В.И. Волынкиным, М.В. Шулейкиным и др. была выполнена большая работа по исследованию многократных разрядников, разрабатывались и дисковые разрядники (15736).</w:t>
      </w:r>
    </w:p>
    <w:p w14:paraId="74B6A659" w14:textId="77777777" w:rsidR="00770467" w:rsidRPr="00BE5F34" w:rsidRDefault="00770467" w:rsidP="003C1FA7">
      <w:pPr>
        <w:pStyle w:val="aff0"/>
        <w:spacing w:before="0" w:beforeAutospacing="0" w:after="0" w:afterAutospacing="0"/>
        <w:jc w:val="both"/>
        <w:rPr>
          <w:bCs/>
          <w:color w:val="002060"/>
          <w:sz w:val="16"/>
          <w:szCs w:val="16"/>
        </w:rPr>
      </w:pPr>
    </w:p>
    <w:p w14:paraId="1E189660"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304DA609" w14:textId="77777777" w:rsidR="00770467" w:rsidRPr="00BE5F34" w:rsidRDefault="00770467" w:rsidP="003C1FA7">
      <w:pPr>
        <w:jc w:val="both"/>
        <w:rPr>
          <w:bCs/>
          <w:color w:val="002060"/>
          <w:sz w:val="16"/>
          <w:szCs w:val="16"/>
        </w:rPr>
      </w:pPr>
    </w:p>
    <w:p w14:paraId="2DE773D9" w14:textId="77777777" w:rsidR="00770467" w:rsidRPr="00BE5F34" w:rsidRDefault="00770467" w:rsidP="003C1FA7">
      <w:pPr>
        <w:jc w:val="both"/>
        <w:rPr>
          <w:bCs/>
          <w:color w:val="002060"/>
          <w:sz w:val="16"/>
          <w:szCs w:val="16"/>
        </w:rPr>
      </w:pPr>
      <w:r w:rsidRPr="00BE5F34">
        <w:rPr>
          <w:bCs/>
          <w:color w:val="002060"/>
          <w:sz w:val="16"/>
          <w:szCs w:val="16"/>
        </w:rPr>
        <w:t>27 мая (9 июня) 1911 авиационная мастерская РБВЗ в Риге была закрыта и с июня открыта в Петербурге при автомобильном гараже РБВЗ (1137,252).</w:t>
      </w:r>
    </w:p>
    <w:p w14:paraId="235417BD" w14:textId="77777777" w:rsidR="00770467" w:rsidRPr="00BE5F34" w:rsidRDefault="00770467" w:rsidP="003C1FA7">
      <w:pPr>
        <w:jc w:val="both"/>
        <w:rPr>
          <w:bCs/>
          <w:color w:val="002060"/>
          <w:sz w:val="16"/>
          <w:szCs w:val="16"/>
        </w:rPr>
      </w:pPr>
    </w:p>
    <w:p w14:paraId="6C1F613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27 мая (9 июня) 1911 г. воздухоплавательная мастерская РБВЗ отделилась от завода. Ее оборудование демонтировали, доставили в Петербург и установили в автомобильном гараже РБВЗ. Все это было проделано очень быстро, и в июне работы возобновились (1085).</w:t>
      </w:r>
    </w:p>
    <w:p w14:paraId="0AE12D4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получением от военного ведомства заказа на серию «Фарманов» и «Блерио» мастерские пришлось расширить и преобразовать в авиационный завод. Таким образом возник завод в заводе — авиационный отдел РБВЗ на Строгановской набережной. От мор</w:t>
      </w:r>
      <w:r w:rsidRPr="00BE5F34">
        <w:rPr>
          <w:bCs/>
          <w:color w:val="002060"/>
          <w:sz w:val="16"/>
          <w:szCs w:val="16"/>
        </w:rPr>
        <w:softHyphen/>
        <w:t>ского ведомства также поступил заказ, но на гидросамолеты (1085).</w:t>
      </w:r>
    </w:p>
    <w:p w14:paraId="7B921251" w14:textId="77777777" w:rsidR="00770467" w:rsidRPr="00BE5F34" w:rsidRDefault="00770467" w:rsidP="003C1FA7">
      <w:pPr>
        <w:shd w:val="clear" w:color="auto" w:fill="FFFFFF"/>
        <w:jc w:val="both"/>
        <w:rPr>
          <w:bCs/>
          <w:color w:val="002060"/>
          <w:sz w:val="16"/>
          <w:szCs w:val="16"/>
        </w:rPr>
      </w:pPr>
    </w:p>
    <w:p w14:paraId="78CEF2AE" w14:textId="062CB82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27 мая </w:t>
      </w:r>
      <w:r w:rsidR="003730E3" w:rsidRPr="00BE5F34">
        <w:rPr>
          <w:bCs/>
          <w:color w:val="002060"/>
          <w:sz w:val="16"/>
          <w:szCs w:val="16"/>
        </w:rPr>
        <w:t xml:space="preserve">(9 июня) </w:t>
      </w:r>
      <w:r w:rsidRPr="00BE5F34">
        <w:rPr>
          <w:bCs/>
          <w:color w:val="002060"/>
          <w:sz w:val="16"/>
          <w:szCs w:val="16"/>
        </w:rPr>
        <w:t xml:space="preserve">1911 г. </w:t>
      </w:r>
      <w:r w:rsidR="003730E3" w:rsidRPr="00BE5F34">
        <w:rPr>
          <w:bCs/>
          <w:color w:val="002060"/>
          <w:sz w:val="16"/>
          <w:szCs w:val="16"/>
        </w:rPr>
        <w:t>авиационная мастерская РБВЗ, которая постепен</w:t>
      </w:r>
      <w:r w:rsidR="003730E3" w:rsidRPr="00BE5F34">
        <w:rPr>
          <w:bCs/>
          <w:color w:val="002060"/>
          <w:sz w:val="16"/>
          <w:szCs w:val="16"/>
        </w:rPr>
        <w:softHyphen/>
        <w:t xml:space="preserve">но приобретала опыт и расширялась, </w:t>
      </w:r>
      <w:r w:rsidRPr="00BE5F34">
        <w:rPr>
          <w:bCs/>
          <w:color w:val="002060"/>
          <w:sz w:val="16"/>
          <w:szCs w:val="16"/>
        </w:rPr>
        <w:t>отделилась от за</w:t>
      </w:r>
      <w:r w:rsidRPr="00BE5F34">
        <w:rPr>
          <w:bCs/>
          <w:color w:val="002060"/>
          <w:sz w:val="16"/>
          <w:szCs w:val="16"/>
        </w:rPr>
        <w:softHyphen/>
        <w:t>вода. Оборудование мастерской демонтировали, доставили в Петер</w:t>
      </w:r>
      <w:r w:rsidRPr="00BE5F34">
        <w:rPr>
          <w:bCs/>
          <w:color w:val="002060"/>
          <w:sz w:val="16"/>
          <w:szCs w:val="16"/>
        </w:rPr>
        <w:softHyphen/>
        <w:t>бург и установили в автомобиль</w:t>
      </w:r>
      <w:r w:rsidRPr="00BE5F34">
        <w:rPr>
          <w:bCs/>
          <w:color w:val="002060"/>
          <w:sz w:val="16"/>
          <w:szCs w:val="16"/>
        </w:rPr>
        <w:softHyphen/>
        <w:t>ном гараже РБВЗ, а опытную стан</w:t>
      </w:r>
      <w:r w:rsidRPr="00BE5F34">
        <w:rPr>
          <w:bCs/>
          <w:color w:val="002060"/>
          <w:sz w:val="16"/>
          <w:szCs w:val="16"/>
        </w:rPr>
        <w:softHyphen/>
        <w:t>цию развернули на Корпусном аэродроме. Все это было продела</w:t>
      </w:r>
      <w:r w:rsidRPr="00BE5F34">
        <w:rPr>
          <w:bCs/>
          <w:color w:val="002060"/>
          <w:sz w:val="16"/>
          <w:szCs w:val="16"/>
        </w:rPr>
        <w:softHyphen/>
        <w:t>но очень быстро, и в июне работы возобновились. С получением от военного ведомства заказа на се</w:t>
      </w:r>
      <w:r w:rsidRPr="00BE5F34">
        <w:rPr>
          <w:bCs/>
          <w:color w:val="002060"/>
          <w:sz w:val="16"/>
          <w:szCs w:val="16"/>
        </w:rPr>
        <w:softHyphen/>
        <w:t>рию «Форманов», «Ньюпоров» и «Моранов» мастерские расширили и преобразовали в авиационный завод на Строгановской набереж</w:t>
      </w:r>
      <w:r w:rsidRPr="00BE5F34">
        <w:rPr>
          <w:bCs/>
          <w:color w:val="002060"/>
          <w:sz w:val="16"/>
          <w:szCs w:val="16"/>
        </w:rPr>
        <w:softHyphen/>
        <w:t>ной. От морского ведомства также поступил заказ на гидросамолеты (11759).</w:t>
      </w:r>
    </w:p>
    <w:p w14:paraId="3640E942" w14:textId="77777777" w:rsidR="00770467" w:rsidRPr="00BE5F34" w:rsidRDefault="00770467" w:rsidP="003C1FA7">
      <w:pPr>
        <w:shd w:val="clear" w:color="auto" w:fill="FFFFFF"/>
        <w:jc w:val="both"/>
        <w:rPr>
          <w:bCs/>
          <w:color w:val="002060"/>
          <w:sz w:val="16"/>
          <w:szCs w:val="16"/>
        </w:rPr>
      </w:pPr>
    </w:p>
    <w:p w14:paraId="5DF51BF1" w14:textId="4FEF656A" w:rsidR="003F2ABB" w:rsidRPr="00BE5F34" w:rsidRDefault="003F2ABB" w:rsidP="003C1FA7">
      <w:pPr>
        <w:jc w:val="both"/>
        <w:rPr>
          <w:bCs/>
          <w:color w:val="002060"/>
          <w:sz w:val="16"/>
          <w:szCs w:val="16"/>
        </w:rPr>
      </w:pPr>
      <w:r w:rsidRPr="00BE5F34">
        <w:rPr>
          <w:bCs/>
          <w:color w:val="002060"/>
          <w:sz w:val="16"/>
          <w:szCs w:val="16"/>
        </w:rPr>
        <w:t xml:space="preserve">27 мая (9 июня) 1911 г. авиационная мастерская РБВЗ в Риге была закрыта, а с июня того же года открыта в Петербурге при автомобильном гараже РБВЗ. Осенью 1911 г. был получен от военного ведомства заказ на несколько «Фарманов» и «Блерио», а затем большой заказ на — «Ньюпоры». В связи с этим появилась необходимость в преобразовании мастерской в авиационный завод. Таким образом, к весне 1912 г. возник Авиационный отдел РБВЗ, </w:t>
      </w:r>
      <w:r w:rsidRPr="00BE5F34">
        <w:rPr>
          <w:bCs/>
          <w:color w:val="002060"/>
          <w:sz w:val="16"/>
          <w:szCs w:val="16"/>
        </w:rPr>
        <w:lastRenderedPageBreak/>
        <w:t>разместившийся на Строгановской набережной. Вот в это время и понадо</w:t>
      </w:r>
      <w:r w:rsidRPr="00BE5F34">
        <w:rPr>
          <w:bCs/>
          <w:color w:val="002060"/>
          <w:sz w:val="16"/>
          <w:szCs w:val="16"/>
        </w:rPr>
        <w:softHyphen/>
        <w:t>бился главный конструктор со свежими мыслями, сме</w:t>
      </w:r>
      <w:r w:rsidRPr="00BE5F34">
        <w:rPr>
          <w:bCs/>
          <w:color w:val="002060"/>
          <w:sz w:val="16"/>
          <w:szCs w:val="16"/>
        </w:rPr>
        <w:softHyphen/>
        <w:t>лыми идеями. Выбор пал на Сикорского (24177).</w:t>
      </w:r>
    </w:p>
    <w:p w14:paraId="1F3DD84D" w14:textId="77777777" w:rsidR="003F2ABB" w:rsidRPr="00BE5F34" w:rsidRDefault="003F2ABB" w:rsidP="003C1FA7">
      <w:pPr>
        <w:jc w:val="both"/>
        <w:rPr>
          <w:bCs/>
          <w:color w:val="002060"/>
          <w:sz w:val="16"/>
          <w:szCs w:val="16"/>
        </w:rPr>
      </w:pPr>
    </w:p>
    <w:p w14:paraId="7341601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E114241" w14:textId="77777777" w:rsidR="00770467" w:rsidRPr="00BE5F34" w:rsidRDefault="00770467" w:rsidP="003C1FA7">
      <w:pPr>
        <w:shd w:val="clear" w:color="auto" w:fill="FFFFFF"/>
        <w:jc w:val="both"/>
        <w:rPr>
          <w:bCs/>
          <w:color w:val="002060"/>
          <w:sz w:val="16"/>
          <w:szCs w:val="16"/>
        </w:rPr>
      </w:pPr>
    </w:p>
    <w:p w14:paraId="42834C08" w14:textId="00F84952" w:rsidR="002A3DD5" w:rsidRPr="00BE5F34" w:rsidRDefault="003730E3" w:rsidP="003C1FA7">
      <w:pPr>
        <w:jc w:val="both"/>
        <w:rPr>
          <w:bCs/>
          <w:color w:val="002060"/>
          <w:sz w:val="16"/>
          <w:szCs w:val="16"/>
        </w:rPr>
      </w:pPr>
      <w:r w:rsidRPr="00BE5F34">
        <w:rPr>
          <w:bCs/>
          <w:color w:val="002060"/>
          <w:sz w:val="16"/>
          <w:szCs w:val="16"/>
        </w:rPr>
        <w:t>С</w:t>
      </w:r>
      <w:r w:rsidR="002A3DD5" w:rsidRPr="00BE5F34">
        <w:rPr>
          <w:bCs/>
          <w:color w:val="002060"/>
          <w:sz w:val="16"/>
          <w:szCs w:val="16"/>
        </w:rPr>
        <w:t xml:space="preserve"> 27 мая по 7 (9-20) июня 1911 в Москве состоялась первая авиационная неделя, организованная Московским обществом воздухоплавания с целью ознакомить москвичей с последними достижениями авиации. Хотя в состязании принимали участие только гражданские летчики, по примеру Петербургской недели также выполнялись «упражнения военного характера»: бомбометание в нарисованный на поле броненосец, разведка, преследование воздушного шара и полет для связи. Характерно, что один из летчиков — Б. С. Масленников (с офицером в качестве пассажира) летал на «Фармане VII» с пулеметом на борту. Это первый в России случай установки пулемета на самолете.</w:t>
      </w:r>
    </w:p>
    <w:p w14:paraId="5F3BF035" w14:textId="77777777" w:rsidR="002A3DD5" w:rsidRPr="00BE5F34" w:rsidRDefault="002A3DD5" w:rsidP="003C1FA7">
      <w:pPr>
        <w:jc w:val="both"/>
        <w:rPr>
          <w:bCs/>
          <w:color w:val="002060"/>
          <w:sz w:val="16"/>
          <w:szCs w:val="16"/>
        </w:rPr>
      </w:pPr>
    </w:p>
    <w:p w14:paraId="612191B9" w14:textId="44B0C919" w:rsidR="0074397D" w:rsidRPr="00BE5F34" w:rsidRDefault="0074397D" w:rsidP="003C1FA7">
      <w:pPr>
        <w:jc w:val="both"/>
        <w:rPr>
          <w:bCs/>
          <w:color w:val="002060"/>
          <w:sz w:val="16"/>
          <w:szCs w:val="16"/>
        </w:rPr>
      </w:pPr>
      <w:r w:rsidRPr="00BE5F34">
        <w:rPr>
          <w:bCs/>
          <w:color w:val="002060"/>
          <w:sz w:val="16"/>
          <w:szCs w:val="16"/>
        </w:rPr>
        <w:t>С</w:t>
      </w:r>
      <w:r w:rsidR="00770467" w:rsidRPr="00BE5F34">
        <w:rPr>
          <w:bCs/>
          <w:color w:val="002060"/>
          <w:sz w:val="16"/>
          <w:szCs w:val="16"/>
        </w:rPr>
        <w:t xml:space="preserve"> 27 мая по 7 июня </w:t>
      </w:r>
      <w:r w:rsidR="003F2ABB" w:rsidRPr="00BE5F34">
        <w:rPr>
          <w:bCs/>
          <w:color w:val="002060"/>
          <w:sz w:val="16"/>
          <w:szCs w:val="16"/>
        </w:rPr>
        <w:t xml:space="preserve">(9-20 июня) </w:t>
      </w:r>
      <w:r w:rsidR="00770467" w:rsidRPr="00BE5F34">
        <w:rPr>
          <w:bCs/>
          <w:color w:val="002060"/>
          <w:sz w:val="16"/>
          <w:szCs w:val="16"/>
        </w:rPr>
        <w:t>в Москве состоялась первая авиационная неделя, организованная Московским обществом воздухоплавания с целью ознакомить москвичей с последними достижениями авиации. Хотя в состязании принимали участие только гражданские летчики, по примеру Петербургской недели также выполнялись «упражнения военного характера»: бомбометание в нарисованный на поле броненосец, разведка, преследование воздушного шара и полет для связи. Характерно, что один из летчиков — Б. С. Масленников (с офицером в качестве пассажира) летал на «Фармане VII» с пулеметом на борту. Это первый в России случай установки пулемета на самолете</w:t>
      </w:r>
      <w:r w:rsidRPr="00BE5F34">
        <w:rPr>
          <w:bCs/>
          <w:color w:val="002060"/>
          <w:sz w:val="16"/>
          <w:szCs w:val="16"/>
        </w:rPr>
        <w:t>.</w:t>
      </w:r>
    </w:p>
    <w:p w14:paraId="7334EA1F" w14:textId="77777777" w:rsidR="00770467" w:rsidRPr="00BE5F34" w:rsidRDefault="00770467" w:rsidP="003C1FA7">
      <w:pPr>
        <w:jc w:val="both"/>
        <w:rPr>
          <w:bCs/>
          <w:color w:val="002060"/>
          <w:sz w:val="16"/>
          <w:szCs w:val="16"/>
        </w:rPr>
      </w:pPr>
    </w:p>
    <w:p w14:paraId="50069CD3" w14:textId="6450848E" w:rsidR="00770467" w:rsidRPr="00BE5F34" w:rsidRDefault="00770467" w:rsidP="003C1FA7">
      <w:pPr>
        <w:shd w:val="clear" w:color="auto" w:fill="FFFFFF"/>
        <w:jc w:val="both"/>
        <w:rPr>
          <w:bCs/>
          <w:color w:val="002060"/>
          <w:sz w:val="16"/>
          <w:szCs w:val="16"/>
        </w:rPr>
      </w:pPr>
      <w:r w:rsidRPr="00BE5F34">
        <w:rPr>
          <w:bCs/>
          <w:color w:val="002060"/>
          <w:sz w:val="16"/>
          <w:szCs w:val="16"/>
        </w:rPr>
        <w:t>27 мая - 7 июня (</w:t>
      </w:r>
      <w:r w:rsidR="0074397D" w:rsidRPr="00BE5F34">
        <w:rPr>
          <w:bCs/>
          <w:color w:val="002060"/>
          <w:sz w:val="16"/>
          <w:szCs w:val="16"/>
        </w:rPr>
        <w:t>9</w:t>
      </w:r>
      <w:r w:rsidRPr="00BE5F34">
        <w:rPr>
          <w:bCs/>
          <w:color w:val="002060"/>
          <w:sz w:val="16"/>
          <w:szCs w:val="16"/>
        </w:rPr>
        <w:t xml:space="preserve"> - 20 июня) 1911 в Москве состоялась Первая авиационная Неделя, организованная Московским обществом воздухоплавания с целью ознакомления москвичей с последними достижениями авиации. В состязаниях участвовали только гражданские летчики, хотя по [примеру петербургской авианедели в ней также были упражнения военного характера: бомбометание в нарисованный на поле- броненосец, разведка, преследование воздушного шара и полет для связи. В соревнованиях участвовали А.А.Васильев, Б.И.Российский, М.Ф.Кампо-Сципио, А.М.Габер-Влынский, М.Н.Ефимов и Б.С.Масленников. Пос-редний летал на биплане "Фарман-7" с пулеметом на борту и офице</w:t>
      </w:r>
      <w:r w:rsidRPr="00BE5F34">
        <w:rPr>
          <w:bCs/>
          <w:color w:val="002060"/>
          <w:sz w:val="16"/>
          <w:szCs w:val="16"/>
        </w:rPr>
        <w:softHyphen/>
        <w:t>ром, Это был первый случай вооружения пулеметом самолета (фото в урнале "Огонек" за 30 мая 1911 г.). Победителями в состязаниях казались Ефимов и Васильев, взявшие первый и второй призы. ("Автомобиль и воздухоплавание". 1911, № 10). 25 июня, Московский гимназист Александр Александрович Пороховщиков совершил первый полет на своем первом самолете - расчалочном моноплане простейшей схемы с двигателем в 22 л.с, В дальнейшем Пороховщиков построил еще ряд оригинальных самолетов, зимущественно учебного назначения и сам их облетывал (Архив Центрального Дома авиации и космонавтики им.М.В.Фрунзе).</w:t>
      </w:r>
    </w:p>
    <w:p w14:paraId="28BB2458" w14:textId="77777777" w:rsidR="00770467" w:rsidRPr="00BE5F34" w:rsidRDefault="00770467" w:rsidP="003C1FA7">
      <w:pPr>
        <w:shd w:val="clear" w:color="auto" w:fill="FFFFFF"/>
        <w:jc w:val="both"/>
        <w:rPr>
          <w:bCs/>
          <w:color w:val="002060"/>
          <w:sz w:val="16"/>
          <w:szCs w:val="16"/>
        </w:rPr>
      </w:pPr>
    </w:p>
    <w:p w14:paraId="253048F2" w14:textId="69E0A279" w:rsidR="00A629C3" w:rsidRPr="00BE5F34" w:rsidRDefault="00A629C3" w:rsidP="003C1FA7">
      <w:pPr>
        <w:jc w:val="both"/>
        <w:rPr>
          <w:bCs/>
          <w:color w:val="002060"/>
          <w:sz w:val="16"/>
          <w:szCs w:val="16"/>
        </w:rPr>
      </w:pPr>
      <w:r w:rsidRPr="00BE5F34">
        <w:rPr>
          <w:bCs/>
          <w:color w:val="002060"/>
          <w:sz w:val="16"/>
          <w:szCs w:val="16"/>
        </w:rPr>
        <w:t>27 мая—7 июня (9 - 20 июня) 1911 г. в Москве состоялась Первая авиационная неделя, организованная московским обществом воздухоплавания с целью ознакомления москвичей с последними достижениями авиации. В состязаниях участвовали только гражданские летчики, хотя по примеру петербург</w:t>
      </w:r>
      <w:r w:rsidRPr="00BE5F34">
        <w:rPr>
          <w:bCs/>
          <w:color w:val="002060"/>
          <w:sz w:val="16"/>
          <w:szCs w:val="16"/>
        </w:rPr>
        <w:softHyphen/>
        <w:t>ской авианедели, в ней также были упражнения военного характера: бомбометание в нарисованный ..на поле броненосец, разведка, пресле</w:t>
      </w:r>
      <w:r w:rsidRPr="00BE5F34">
        <w:rPr>
          <w:bCs/>
          <w:color w:val="002060"/>
          <w:sz w:val="16"/>
          <w:szCs w:val="16"/>
        </w:rPr>
        <w:softHyphen/>
        <w:t>дование воздушного шара и полет для связи. В соревнованиях участ</w:t>
      </w:r>
      <w:r w:rsidRPr="00BE5F34">
        <w:rPr>
          <w:bCs/>
          <w:color w:val="002060"/>
          <w:sz w:val="16"/>
          <w:szCs w:val="16"/>
        </w:rPr>
        <w:softHyphen/>
        <w:t>вовали А.А.Васильев, Б.И.Россинский, Кампо-Сципио, А.М.Габер-Влынский, М.Н.Ефимов и В. С. Масленников. Последний летал на биплане Фарман-7 с пулеметом на борту и офицером. Это был первый в России случай вооружения пулеметом самолета /фото в журнале «Огонек» за 1911 г./. Победителями в состязаниях оказались Ефимов и Васильев, взявшие первый и второй призы.</w:t>
      </w:r>
    </w:p>
    <w:p w14:paraId="486B3831" w14:textId="77777777" w:rsidR="00A629C3" w:rsidRPr="00BE5F34" w:rsidRDefault="00A629C3" w:rsidP="003C1FA7">
      <w:pPr>
        <w:jc w:val="both"/>
        <w:rPr>
          <w:bCs/>
          <w:color w:val="002060"/>
          <w:sz w:val="16"/>
          <w:szCs w:val="16"/>
        </w:rPr>
      </w:pPr>
      <w:r w:rsidRPr="00BE5F34">
        <w:rPr>
          <w:bCs/>
          <w:color w:val="002060"/>
          <w:sz w:val="16"/>
          <w:szCs w:val="16"/>
        </w:rPr>
        <w:t>/«Автомобиль и воздухоплавание», 1911 № 10/ (23320).</w:t>
      </w:r>
    </w:p>
    <w:p w14:paraId="54578631" w14:textId="77777777" w:rsidR="00A629C3" w:rsidRPr="00BE5F34" w:rsidRDefault="00A629C3" w:rsidP="003C1FA7">
      <w:pPr>
        <w:jc w:val="both"/>
        <w:rPr>
          <w:bCs/>
          <w:color w:val="002060"/>
          <w:sz w:val="16"/>
          <w:szCs w:val="16"/>
        </w:rPr>
      </w:pPr>
    </w:p>
    <w:p w14:paraId="3C40BFD7" w14:textId="512A4195" w:rsidR="00770467" w:rsidRPr="00BE5F34" w:rsidRDefault="00770467" w:rsidP="003C1FA7">
      <w:pPr>
        <w:jc w:val="both"/>
        <w:rPr>
          <w:bCs/>
          <w:color w:val="002060"/>
          <w:sz w:val="16"/>
          <w:szCs w:val="16"/>
        </w:rPr>
      </w:pPr>
      <w:r w:rsidRPr="00BE5F34">
        <w:rPr>
          <w:bCs/>
          <w:color w:val="002060"/>
          <w:sz w:val="16"/>
          <w:szCs w:val="16"/>
        </w:rPr>
        <w:t xml:space="preserve">27 мая </w:t>
      </w:r>
      <w:r w:rsidR="0074397D" w:rsidRPr="00BE5F34">
        <w:rPr>
          <w:bCs/>
          <w:color w:val="002060"/>
          <w:sz w:val="16"/>
          <w:szCs w:val="16"/>
        </w:rPr>
        <w:t xml:space="preserve">(9 июня) </w:t>
      </w:r>
      <w:r w:rsidRPr="00BE5F34">
        <w:rPr>
          <w:bCs/>
          <w:color w:val="002060"/>
          <w:sz w:val="16"/>
          <w:szCs w:val="16"/>
        </w:rPr>
        <w:t xml:space="preserve">в 1911 году в Москве </w:t>
      </w:r>
      <w:r w:rsidR="0074397D" w:rsidRPr="00BE5F34">
        <w:rPr>
          <w:bCs/>
          <w:color w:val="002060"/>
          <w:sz w:val="16"/>
          <w:szCs w:val="16"/>
        </w:rPr>
        <w:t>началась</w:t>
      </w:r>
      <w:r w:rsidRPr="00BE5F34">
        <w:rPr>
          <w:bCs/>
          <w:color w:val="002060"/>
          <w:sz w:val="16"/>
          <w:szCs w:val="16"/>
        </w:rPr>
        <w:t xml:space="preserve"> первая авиационная неделя. Неделя была организована Московским обществом воздухоплавания с целью ознакомить москвичей с последними достижениями авиации. Хотя в состязаниях принимали участие только гражданские летчики, но также выполнялись "упражнения военного характера": бомбометание в нарисованный на поле броненосец, разведка, преследование воздушного шара и полет для связи;</w:t>
      </w:r>
    </w:p>
    <w:p w14:paraId="1B0C783E" w14:textId="77777777" w:rsidR="00770467" w:rsidRPr="00BE5F34" w:rsidRDefault="00770467" w:rsidP="003C1FA7">
      <w:pPr>
        <w:jc w:val="both"/>
        <w:rPr>
          <w:bCs/>
          <w:color w:val="002060"/>
          <w:sz w:val="16"/>
          <w:szCs w:val="16"/>
        </w:rPr>
      </w:pPr>
    </w:p>
    <w:p w14:paraId="486DB3E5"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339B3C12" w14:textId="77777777" w:rsidR="00770467" w:rsidRPr="00BE5F34" w:rsidRDefault="00770467" w:rsidP="003C1FA7">
      <w:pPr>
        <w:jc w:val="both"/>
        <w:rPr>
          <w:bCs/>
          <w:color w:val="002060"/>
          <w:sz w:val="16"/>
          <w:szCs w:val="16"/>
        </w:rPr>
      </w:pPr>
    </w:p>
    <w:p w14:paraId="655C5D3F" w14:textId="77777777" w:rsidR="00770467" w:rsidRPr="00BE5F34" w:rsidRDefault="00770467" w:rsidP="003C1FA7">
      <w:pPr>
        <w:jc w:val="both"/>
        <w:rPr>
          <w:bCs/>
          <w:color w:val="002060"/>
          <w:sz w:val="16"/>
          <w:szCs w:val="16"/>
        </w:rPr>
      </w:pPr>
      <w:r w:rsidRPr="00BE5F34">
        <w:rPr>
          <w:bCs/>
          <w:color w:val="002060"/>
          <w:sz w:val="16"/>
          <w:szCs w:val="16"/>
        </w:rPr>
        <w:t>28 мая (10 июня) 1911 г. А. Н. Туполев был исключен на год из ИТУ. и мюле 1912 г. он пишет прошение на имя директора ИТУ с просьбой о восстановлении в училище. Разрешение на обратное зачисление в училище было дано 10 августа 1912 г., и Андрей Николаевич, видимо, воспользовался этим для сдачи некоторых экзаменов, не приступая к систематическим занятиям. В декабре 1912 г. и январе 1913 г. он сдал два экзамена.</w:t>
      </w:r>
    </w:p>
    <w:p w14:paraId="23722A82" w14:textId="77777777" w:rsidR="00770467" w:rsidRPr="00BE5F34" w:rsidRDefault="00770467" w:rsidP="003C1FA7">
      <w:pPr>
        <w:jc w:val="both"/>
        <w:rPr>
          <w:bCs/>
          <w:color w:val="002060"/>
          <w:sz w:val="16"/>
          <w:szCs w:val="16"/>
        </w:rPr>
      </w:pPr>
    </w:p>
    <w:p w14:paraId="2E09CBF1"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48E1B9E9" w14:textId="77777777" w:rsidR="00770467" w:rsidRPr="00BE5F34" w:rsidRDefault="00770467" w:rsidP="003C1FA7">
      <w:pPr>
        <w:jc w:val="both"/>
        <w:rPr>
          <w:bCs/>
          <w:color w:val="002060"/>
          <w:sz w:val="16"/>
          <w:szCs w:val="16"/>
        </w:rPr>
      </w:pPr>
    </w:p>
    <w:p w14:paraId="194ACFBD" w14:textId="00CEFC15" w:rsidR="003730E3" w:rsidRPr="00BE5F34" w:rsidRDefault="003730E3" w:rsidP="003C1FA7">
      <w:pPr>
        <w:shd w:val="clear" w:color="auto" w:fill="FFFFFF"/>
        <w:jc w:val="both"/>
        <w:rPr>
          <w:bCs/>
          <w:color w:val="002060"/>
          <w:sz w:val="16"/>
          <w:szCs w:val="16"/>
        </w:rPr>
      </w:pPr>
      <w:r w:rsidRPr="00BE5F34">
        <w:rPr>
          <w:bCs/>
          <w:color w:val="002060"/>
          <w:sz w:val="16"/>
          <w:szCs w:val="16"/>
        </w:rPr>
        <w:t xml:space="preserve">29 мая </w:t>
      </w:r>
      <w:r w:rsidR="0074397D" w:rsidRPr="00BE5F34">
        <w:rPr>
          <w:bCs/>
          <w:color w:val="002060"/>
          <w:sz w:val="16"/>
          <w:szCs w:val="16"/>
        </w:rPr>
        <w:t xml:space="preserve">(11 июня) </w:t>
      </w:r>
      <w:r w:rsidRPr="00BE5F34">
        <w:rPr>
          <w:bCs/>
          <w:color w:val="002060"/>
          <w:sz w:val="16"/>
          <w:szCs w:val="16"/>
        </w:rPr>
        <w:t>1911 года помимо «палубы ко</w:t>
      </w:r>
      <w:r w:rsidRPr="00BE5F34">
        <w:rPr>
          <w:bCs/>
          <w:color w:val="002060"/>
          <w:sz w:val="16"/>
          <w:szCs w:val="16"/>
        </w:rPr>
        <w:softHyphen/>
        <w:t>рабля» и апельсиновой «бомбежки», летчики соревновались в передаче приказа: взлет, полет по заданному маршруту, посадка, передача пакета и возвращение к старту. Победителем становился тот, кто выполнял постав</w:t>
      </w:r>
      <w:r w:rsidRPr="00BE5F34">
        <w:rPr>
          <w:bCs/>
          <w:color w:val="002060"/>
          <w:sz w:val="16"/>
          <w:szCs w:val="16"/>
        </w:rPr>
        <w:softHyphen/>
        <w:t>ленную задачу за минимальное время. Выиграл эти соревнования М. Ефи</w:t>
      </w:r>
      <w:r w:rsidRPr="00BE5F34">
        <w:rPr>
          <w:bCs/>
          <w:color w:val="002060"/>
          <w:sz w:val="16"/>
          <w:szCs w:val="16"/>
        </w:rPr>
        <w:softHyphen/>
        <w:t>мов (слетал за 17 минут 41 секунду).</w:t>
      </w:r>
    </w:p>
    <w:p w14:paraId="661051C9" w14:textId="77777777" w:rsidR="003730E3" w:rsidRPr="00BE5F34" w:rsidRDefault="003730E3" w:rsidP="003C1FA7">
      <w:pPr>
        <w:shd w:val="clear" w:color="auto" w:fill="FFFFFF"/>
        <w:jc w:val="both"/>
        <w:rPr>
          <w:bCs/>
          <w:color w:val="002060"/>
          <w:sz w:val="16"/>
          <w:szCs w:val="16"/>
        </w:rPr>
      </w:pPr>
      <w:r w:rsidRPr="00BE5F34">
        <w:rPr>
          <w:bCs/>
          <w:color w:val="002060"/>
          <w:sz w:val="16"/>
          <w:szCs w:val="16"/>
        </w:rPr>
        <w:t>В целях демонстрации летного мастерства иногда летчики выполня</w:t>
      </w:r>
      <w:r w:rsidRPr="00BE5F34">
        <w:rPr>
          <w:bCs/>
          <w:color w:val="002060"/>
          <w:sz w:val="16"/>
          <w:szCs w:val="16"/>
        </w:rPr>
        <w:softHyphen/>
        <w:t>ли эффектные и опасные полеты. В 1911г. на самолете «Блерио» Х.Н. Сла-воросов-летчик-испытатель завода В.А. Лебедева впервые в мире про</w:t>
      </w:r>
      <w:r w:rsidRPr="00BE5F34">
        <w:rPr>
          <w:bCs/>
          <w:color w:val="002060"/>
          <w:sz w:val="16"/>
          <w:szCs w:val="16"/>
        </w:rPr>
        <w:softHyphen/>
        <w:t>летел под мостом через Вислу в Варшаве [8]. Осенью 1916 г. летчик Авиа</w:t>
      </w:r>
      <w:r w:rsidRPr="00BE5F34">
        <w:rPr>
          <w:bCs/>
          <w:color w:val="002060"/>
          <w:sz w:val="16"/>
          <w:szCs w:val="16"/>
        </w:rPr>
        <w:softHyphen/>
        <w:t>ционной испытательной станции в Петрограде лейтенант А.И. Грузинов пролетел под всеми мостами над Невой [26] (11425).</w:t>
      </w:r>
    </w:p>
    <w:p w14:paraId="1B1E7AD7" w14:textId="77777777" w:rsidR="003730E3" w:rsidRPr="00BE5F34" w:rsidRDefault="003730E3" w:rsidP="003C1FA7">
      <w:pPr>
        <w:shd w:val="clear" w:color="auto" w:fill="FFFFFF"/>
        <w:jc w:val="both"/>
        <w:rPr>
          <w:bCs/>
          <w:color w:val="002060"/>
          <w:sz w:val="16"/>
          <w:szCs w:val="16"/>
        </w:rPr>
      </w:pPr>
    </w:p>
    <w:p w14:paraId="16A605ED" w14:textId="17515E49"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29 мая </w:t>
      </w:r>
      <w:r w:rsidR="003D4E1C" w:rsidRPr="00BE5F34">
        <w:rPr>
          <w:b w:val="0"/>
          <w:bCs/>
          <w:color w:val="002060"/>
          <w:sz w:val="16"/>
          <w:szCs w:val="16"/>
        </w:rPr>
        <w:t xml:space="preserve">(11 мая) </w:t>
      </w:r>
      <w:r w:rsidRPr="00BE5F34">
        <w:rPr>
          <w:b w:val="0"/>
          <w:bCs/>
          <w:color w:val="002060"/>
          <w:sz w:val="16"/>
          <w:szCs w:val="16"/>
        </w:rPr>
        <w:t>1911</w:t>
      </w:r>
      <w:r w:rsidR="003D4E1C" w:rsidRPr="00BE5F34">
        <w:rPr>
          <w:b w:val="0"/>
          <w:bCs/>
          <w:color w:val="002060"/>
          <w:sz w:val="16"/>
          <w:szCs w:val="16"/>
        </w:rPr>
        <w:t xml:space="preserve"> г.</w:t>
      </w:r>
      <w:r w:rsidRPr="00BE5F34">
        <w:rPr>
          <w:b w:val="0"/>
          <w:bCs/>
          <w:color w:val="002060"/>
          <w:sz w:val="16"/>
          <w:szCs w:val="16"/>
        </w:rPr>
        <w:t>, спустя неделю после Петербургской, Авиационная неделя открылась в Москве. Неизвестны имена тех, кто изобретал или повторял западные военные конкурсы, а организаторами авиационной недели и полетов были директор товарищества «Русское воздухоплавание» В.А.Ломач, директор завода «Дукс» ЮА.Меллер, Н.Н.Лебедев, Н.И.Соколов и др. Эти военные конкурсы на Ходынке, ни до, ни после этой авиационной недели нигде не повторявшиеся. Безусловно, на все проводимые военные состязания наложило свой отпечаток то, что Ходынка была армейским полигоном с казармами, стрельбищем, артиллерийским полигоном и летними лагерями. Конкурмы провели на немецкие деньги! В начале 1911 г. МОВ получило в дар от Московского немецкого клуба 4000 руб. «на развитие военного воздухоплавания». Это, вероятно, и был первый «немецкий след» в истории русской военной авиации.</w:t>
      </w:r>
    </w:p>
    <w:p w14:paraId="7A3E063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Как писали в отчетах, с точки зрения военных применений авиации «Московская неделя авиации дала много весьма интересных результатов...» В первый день, помимо традиционных спортивных состязаний на высоту и длительность полета, «разыгрывались призы и на метание бомб, вернее апельсинов». Первый приз получил Васильев, второй — Масленников. Россинский позже вспоминал о «так называемом бомбометании. На земле жидкой известью рисовали силуэт двухтрубного корабля. Я садился в «Блерио» или «Фарман» и поднимался на высоту ста метров, имея на борту бумажный мешок с дробленым мелом. Задача состояла в том, чтобы попасть в силуэт. От удара о землю мешок лопался, вздымался белый столб, имитируя взрыв бомбы. За попадание в трубу ставилась отличная оценка. Однажды мне удалось «отбомбиться» именно по трубе.»</w:t>
      </w:r>
    </w:p>
    <w:p w14:paraId="3882A516"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Тем не менее в отчете такая программа первого дня уже называлась «заурядной», зато день «второй, 30 мая отличался испытанием, очень интересным с военной точки зрения»: авиаторы должны были с аэродрома лететь через реку Москву и линию Московско-Брестской железной дороги к Поклонной горе, обогнуть ее и приземлиться в определенном пункте между Царской переправой и селом Хороше- вым. Здесь они должны были вручить пакет с приказом ожидавшему их офицеру, взять от него донесение в штаб и вернуться на аэродром. Летали Ефимов и Васильев. Первый задание выполнил «блестяще», пролетев около 15 верст с посадкой за 17 мин. 41 сек. Васильев на обратном пути заблудился и в поисках аэродрома потерял много времени. Он получил второй приз.</w:t>
      </w:r>
    </w:p>
    <w:p w14:paraId="0703FCC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программу третьего дня также входило военное испытание. Ефимов летал с офицером на «Фармане» «type militaire»: «Он должен был опуститься в определенном месте аэродрома, в котором офицер должен был слезть с аппарата, зажечь фитиль бутафорской мины и, до взрыва последней, снова подняться в воздух. Первая часть опыта вышла очень удачной, но мина взорвалась все-таки до момента подъема аппарата, т.к. на месте не нашлось во время людей, способных запустить мотор...» Россинский так описывал «спецоперацию», названную «взрыв порохового погреба»: «Во Всехсвятской роще, примыкавшей к Ходынскому полю, укрывались кавалеристы. На самом поле оставляли бумажный пакет, содержащий фунт пороха. К пакету прикрепляли бикфордов шнур. Летчик должен был совершить посадку возле пакета, поджечь бикфордов шнур и успеть взлететь, ускользнув от кавалеристов, которые галопом, с криками и свистом мчались, чтобы захватить пилота.»</w:t>
      </w:r>
    </w:p>
    <w:p w14:paraId="3F04680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 июня в четвертый день недели вновь состоялись военные состязания — разведка и стрельба из пулемета. Ефимов и Васильев пролетели над определенным районом вне аэродрома и произвели разведку количества войск и выложенных на земле знаков. Ефимов после полета, длившегося всего 4 мин 51,2 с, сообщил точные сведения и получил серебряный кубок от почетного председателя МОВ Великого Князя Михаила Александровича. </w:t>
      </w:r>
      <w:r w:rsidRPr="00BE5F34">
        <w:rPr>
          <w:b w:val="0"/>
          <w:bCs/>
          <w:color w:val="002060"/>
          <w:sz w:val="16"/>
          <w:szCs w:val="16"/>
        </w:rPr>
        <w:lastRenderedPageBreak/>
        <w:t>«Васильев из трех сведений доставил одно неправильное. Вторую военную [задачу] — расстрел из пулемета, очень удачно выполнил авиатор Габер-Влынский на Фармане. Он поднимался для этого с офицером, который в глубине аэродрома произвел из пулемета ряд выстрелов.»</w:t>
      </w:r>
    </w:p>
    <w:p w14:paraId="2718C92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4 июня военным состязанием являлось преследование сферического аэростата Жильбера. Но догнать его, как это требовалось для выполнения задачи, Ефимову и Васильеву не удалось. Шар быстро поднялся вверх и улетел из глаз публики. Тем не менее летчикам вручили полагавшиеся за это состязание призы.</w:t>
      </w:r>
    </w:p>
    <w:p w14:paraId="7CEA0F32"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5 июня Россинский удачно взорвал пороховой погреб и получил приз, Васильев выиграл приз за подъем на высоту 502 м и за удачное метание бомб в нарисованный на земле броненосец: сброшенные две бомбы удачно попали в боковую броневую башню. У Масленникова все четыре меловых бомбы упали «внутри борта недалеко от середины». В тот же день призы «за доставку донесения» вновь получили Ефимов и Васильев.</w:t>
      </w:r>
    </w:p>
    <w:p w14:paraId="3A55E12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Россинского (все 3 Блерио), Масленникова и Габер-Влын- ского (Фармана). Аэростат, поднявшись на значительную высоту, стал быстро опускаться, и состязание было прекращено.»</w:t>
      </w:r>
    </w:p>
    <w:p w14:paraId="0BAC90D5"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Так в начале лета 1911 г. московские зрители смогли своими глазами увидеть зарождение практически всех видов военной авиации — штабной и связной, военнотранспортной (диверсионной), бомбардировочной, морской, возможно, штурмовой и даже истребительной ПВО. Наибольший интерес здесь безусловно представляет полет Габер-Влынского с офицером 1 июня со стрельбой в воздухе из пулемета, это был первый в России случай применения в воздухе стрелкового оружия!.</w:t>
      </w:r>
    </w:p>
    <w:p w14:paraId="763CFD2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Отчет о 1-й Московской авиационной неделе в «Аэро-» заканчивался выводом «об устарелости авиационных недель и о переходе авиации из сферы спорта в разряд способов передвижения», а также утверждением: «Как видите, авиация и в России начинает выходить из узких рамок аэродромов.» Это относилось и к полету Кампо-Сципио над центром города (Кремлем и Театральной площадью). За «блестящий полет... по исконному русскому обычаю его... оштрафовали на 100 рублей и объявили выговор с угрозой, в случае повторения такого страшного преступления, запретить совершать полеты с аэродрома.»</w:t>
      </w:r>
    </w:p>
    <w:p w14:paraId="1CC9208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Во время недели состоялся перелет Васильева и М.Ефимова с пассажиркой Шурупсковой с Ходынки под Клин в имение «Нагорное» члена Совета МОВ Г.Я.Пегова. Васильев прилетел первым, Ефимов с дамой — позже на 7 мин. Без промежуточных посадок «все путешествия авиаторы совершили, понятно, совершенно благополучно.» На другой день летчики по воздуху вернулись обратно. Организаторы перелета Н.Н.Лебедев, Н.И.Соколов, Меллер и др. ехали за ними на автомобилях. Так прошла первая «разведка боем» части пути будущего перелета (15464).</w:t>
      </w:r>
    </w:p>
    <w:p w14:paraId="6AF1C703" w14:textId="77777777" w:rsidR="00770467" w:rsidRPr="00BE5F34" w:rsidRDefault="00770467" w:rsidP="003C1FA7">
      <w:pPr>
        <w:pStyle w:val="2"/>
        <w:spacing w:before="0" w:after="0"/>
        <w:jc w:val="both"/>
        <w:rPr>
          <w:b w:val="0"/>
          <w:bCs/>
          <w:color w:val="002060"/>
          <w:sz w:val="16"/>
          <w:szCs w:val="16"/>
        </w:rPr>
      </w:pPr>
    </w:p>
    <w:p w14:paraId="586CB47A" w14:textId="77777777" w:rsidR="00770467" w:rsidRPr="00BE5F34" w:rsidRDefault="00770467" w:rsidP="003C1FA7">
      <w:pPr>
        <w:jc w:val="both"/>
        <w:rPr>
          <w:bCs/>
          <w:color w:val="002060"/>
          <w:sz w:val="16"/>
          <w:szCs w:val="16"/>
        </w:rPr>
      </w:pPr>
      <w:r w:rsidRPr="00BE5F34">
        <w:rPr>
          <w:bCs/>
          <w:color w:val="002060"/>
          <w:sz w:val="16"/>
          <w:szCs w:val="16"/>
        </w:rPr>
        <w:t xml:space="preserve">29 мая (11 июня) 1911 в Москве началась первая авиационная неделя. Состязание продолжалось ровно неделю; в нем приняли участие видные отечественные пилоты: Ефимов, Васильев, Кампо-Сципио, Масленников, Габер-Влынский и др. Призы за неделю распределялись следующим образом: </w:t>
      </w:r>
    </w:p>
    <w:p w14:paraId="5D5485DC" w14:textId="77777777" w:rsidR="00770467" w:rsidRPr="00BE5F34" w:rsidRDefault="00770467" w:rsidP="003C1FA7">
      <w:pPr>
        <w:jc w:val="both"/>
        <w:rPr>
          <w:bCs/>
          <w:color w:val="002060"/>
          <w:sz w:val="16"/>
          <w:szCs w:val="16"/>
        </w:rPr>
      </w:pPr>
      <w:r w:rsidRPr="00BE5F34">
        <w:rPr>
          <w:bCs/>
          <w:color w:val="002060"/>
          <w:sz w:val="16"/>
          <w:szCs w:val="16"/>
        </w:rPr>
        <w:t xml:space="preserve">1-й приз за высоту (1,198 м), 1250 руб., присужден Ефимову; 2-й приз высоты (707 м), 750 руб., — Васильеву; 3-й приз (334 м), 500 руб., — Габер-Влынскому. Призы продолжительности полета за неделю: 1-й приз, кубок от автомобильного общества и 412 руб., — Васильеву; 2-й (361 руб.) — Ефимову; 3-й (323 руб.) — Габер-Влынскому; 4-й (269 руб.) — Кампо-Сципио; 5-й (124 руб.) — Масленникову. Кроме того, были призы за планирующий спуск, доставку донесения, метание бомб, преследование аэростата и др. </w:t>
      </w:r>
    </w:p>
    <w:p w14:paraId="0EA02516" w14:textId="77777777" w:rsidR="00770467" w:rsidRPr="00BE5F34" w:rsidRDefault="00770467" w:rsidP="003C1FA7">
      <w:pPr>
        <w:jc w:val="both"/>
        <w:rPr>
          <w:bCs/>
          <w:color w:val="002060"/>
          <w:sz w:val="16"/>
          <w:szCs w:val="16"/>
        </w:rPr>
      </w:pPr>
      <w:r w:rsidRPr="00BE5F34">
        <w:rPr>
          <w:bCs/>
          <w:color w:val="002060"/>
          <w:sz w:val="16"/>
          <w:szCs w:val="16"/>
        </w:rPr>
        <w:t xml:space="preserve">Общая выдача призов за неделю: Ефимову — 4747 руб., Васильеву — 4737 руб., Кампо-Сципио — 1094 руб., Масленникову — 218 руб., Российскому — 82 руб. </w:t>
      </w:r>
    </w:p>
    <w:p w14:paraId="30BB8081" w14:textId="77777777" w:rsidR="00770467" w:rsidRPr="00BE5F34" w:rsidRDefault="00770467" w:rsidP="003C1FA7">
      <w:pPr>
        <w:jc w:val="both"/>
        <w:rPr>
          <w:bCs/>
          <w:color w:val="002060"/>
          <w:sz w:val="16"/>
          <w:szCs w:val="16"/>
        </w:rPr>
      </w:pPr>
      <w:r w:rsidRPr="00BE5F34">
        <w:rPr>
          <w:bCs/>
          <w:color w:val="002060"/>
          <w:sz w:val="16"/>
          <w:szCs w:val="16"/>
        </w:rPr>
        <w:t xml:space="preserve">Общий сбор за авиационную неделю — 21 300 руб. </w:t>
      </w:r>
    </w:p>
    <w:p w14:paraId="243DA198" w14:textId="77777777" w:rsidR="00770467" w:rsidRPr="00BE5F34" w:rsidRDefault="00770467" w:rsidP="003C1FA7">
      <w:pPr>
        <w:jc w:val="both"/>
        <w:rPr>
          <w:bCs/>
          <w:color w:val="002060"/>
          <w:sz w:val="16"/>
          <w:szCs w:val="16"/>
        </w:rPr>
      </w:pPr>
      <w:r w:rsidRPr="00BE5F34">
        <w:rPr>
          <w:bCs/>
          <w:color w:val="002060"/>
          <w:sz w:val="16"/>
          <w:szCs w:val="16"/>
        </w:rPr>
        <w:t xml:space="preserve">Согласно условию, авиаторам выдано на 12 000 руб. призов и, кроме того, процентное отчисление от сборов в сумме 2450 руб. </w:t>
      </w:r>
    </w:p>
    <w:p w14:paraId="6B6CF7B1" w14:textId="77777777" w:rsidR="00770467" w:rsidRPr="00BE5F34" w:rsidRDefault="00770467" w:rsidP="003C1FA7">
      <w:pPr>
        <w:jc w:val="both"/>
        <w:rPr>
          <w:bCs/>
          <w:color w:val="002060"/>
          <w:sz w:val="16"/>
          <w:szCs w:val="16"/>
        </w:rPr>
      </w:pPr>
      <w:r w:rsidRPr="00BE5F34">
        <w:rPr>
          <w:bCs/>
          <w:color w:val="002060"/>
          <w:sz w:val="16"/>
          <w:szCs w:val="16"/>
        </w:rPr>
        <w:t>Авиационная неделя закончена без убытка для предпринимателей, решивших назначить 2-ю московскую неделю по окончании перелета Петербург — Москва. [155] (11334).</w:t>
      </w:r>
    </w:p>
    <w:p w14:paraId="4E673956" w14:textId="77777777" w:rsidR="00770467" w:rsidRPr="00BE5F34" w:rsidRDefault="00770467" w:rsidP="003C1FA7">
      <w:pPr>
        <w:jc w:val="both"/>
        <w:rPr>
          <w:bCs/>
          <w:color w:val="002060"/>
          <w:sz w:val="16"/>
          <w:szCs w:val="16"/>
        </w:rPr>
      </w:pPr>
    </w:p>
    <w:p w14:paraId="37C67008" w14:textId="77777777" w:rsidR="00A4077D" w:rsidRPr="00BE5F34" w:rsidRDefault="00A4077D" w:rsidP="00A4077D">
      <w:pPr>
        <w:jc w:val="both"/>
        <w:rPr>
          <w:bCs/>
          <w:color w:val="002060"/>
          <w:sz w:val="16"/>
          <w:szCs w:val="16"/>
          <w:lang w:bidi="en-US"/>
        </w:rPr>
      </w:pPr>
      <w:r w:rsidRPr="00BE5F34">
        <w:rPr>
          <w:bCs/>
          <w:color w:val="002060"/>
          <w:sz w:val="16"/>
          <w:szCs w:val="16"/>
          <w:lang w:bidi="en-US"/>
        </w:rPr>
        <w:t>20 мая по 18 июня )11 июня – 1 июля)1911 г. в Москве прошла авиационная неделя (23525).</w:t>
      </w:r>
    </w:p>
    <w:p w14:paraId="52C4B9BF" w14:textId="77777777" w:rsidR="00A4077D" w:rsidRPr="00BE5F34" w:rsidRDefault="00A4077D" w:rsidP="00A4077D">
      <w:pPr>
        <w:jc w:val="both"/>
        <w:rPr>
          <w:bCs/>
          <w:color w:val="002060"/>
          <w:sz w:val="16"/>
          <w:szCs w:val="16"/>
        </w:rPr>
      </w:pPr>
    </w:p>
    <w:p w14:paraId="427707F9" w14:textId="77777777" w:rsidR="00A4077D" w:rsidRPr="00B52707" w:rsidRDefault="00A4077D" w:rsidP="00A4077D">
      <w:pPr>
        <w:jc w:val="both"/>
        <w:rPr>
          <w:color w:val="0070C0"/>
          <w:sz w:val="16"/>
          <w:szCs w:val="16"/>
        </w:rPr>
      </w:pPr>
      <w:r w:rsidRPr="00B52707">
        <w:rPr>
          <w:color w:val="0070C0"/>
          <w:sz w:val="16"/>
          <w:szCs w:val="16"/>
        </w:rPr>
        <w:t>29 мая (11 июня) 1911 г. на авиационной неделе в Москве авиатор Б.С.Масленников летал на своем «Фармане-4» с пассажиром-офицером, вооруженным пехотным пулеметом «Льюис». Практических стрельб не производилось, это былолишь выражение идеи вооружения самолета, декоративно оформленное. Полет 1 июня 1911 г. там же авиатора А.М.Габер-Влынского с офицером, который произвел ряд выстрелов из пулемета, надо рассматривать как не более чем рекламный трюк на публику (25147).</w:t>
      </w:r>
    </w:p>
    <w:p w14:paraId="6B79B1D9" w14:textId="77777777" w:rsidR="00A4077D" w:rsidRPr="00B52707" w:rsidRDefault="00A4077D" w:rsidP="00A4077D">
      <w:pPr>
        <w:jc w:val="both"/>
        <w:rPr>
          <w:color w:val="0070C0"/>
          <w:sz w:val="16"/>
          <w:szCs w:val="16"/>
        </w:rPr>
      </w:pPr>
    </w:p>
    <w:p w14:paraId="690F71C8" w14:textId="68D8B3DB" w:rsidR="00770467" w:rsidRPr="00BE5F34" w:rsidRDefault="00770467" w:rsidP="003C1FA7">
      <w:pPr>
        <w:jc w:val="both"/>
        <w:rPr>
          <w:bCs/>
          <w:color w:val="002060"/>
          <w:sz w:val="16"/>
          <w:szCs w:val="16"/>
        </w:rPr>
      </w:pPr>
      <w:r w:rsidRPr="00BE5F34">
        <w:rPr>
          <w:bCs/>
          <w:color w:val="002060"/>
          <w:sz w:val="16"/>
          <w:szCs w:val="16"/>
        </w:rPr>
        <w:t>29 и 30 мая (11-12 июня) 1911, как и было обещано, сразу же после г</w:t>
      </w:r>
      <w:r w:rsidR="005149EF">
        <w:rPr>
          <w:bCs/>
          <w:color w:val="002060"/>
          <w:sz w:val="16"/>
          <w:szCs w:val="16"/>
        </w:rPr>
        <w:t>а</w:t>
      </w:r>
      <w:r w:rsidRPr="00BE5F34">
        <w:rPr>
          <w:bCs/>
          <w:color w:val="002060"/>
          <w:sz w:val="16"/>
          <w:szCs w:val="16"/>
        </w:rPr>
        <w:t xml:space="preserve">стролей в Египте, в небе над Поспешками летал знаменитый Сергей Уточкин на свое Фармане. А 7 и 8 июня взлетев с Вильямпольской слободы Уточкин развлекал каунасскую публику. </w:t>
      </w:r>
    </w:p>
    <w:p w14:paraId="108CE1D2" w14:textId="77777777" w:rsidR="00770467" w:rsidRPr="00BE5F34" w:rsidRDefault="00770467" w:rsidP="003C1FA7">
      <w:pPr>
        <w:jc w:val="both"/>
        <w:rPr>
          <w:bCs/>
          <w:color w:val="002060"/>
          <w:sz w:val="16"/>
          <w:szCs w:val="16"/>
        </w:rPr>
      </w:pPr>
      <w:r w:rsidRPr="00BE5F34">
        <w:rPr>
          <w:bCs/>
          <w:color w:val="002060"/>
          <w:sz w:val="16"/>
          <w:szCs w:val="16"/>
        </w:rPr>
        <w:t>Так, спустя шесть лет, чудо ХХ века из Америки через европейские столицы пришло на землю литовское. Чудо, имя кторому авиация, без которого сегодня не возможно представить нашу жизнь.</w:t>
      </w:r>
    </w:p>
    <w:p w14:paraId="07BFF8CE" w14:textId="77777777" w:rsidR="00770467" w:rsidRPr="00BE5F34" w:rsidRDefault="00770467" w:rsidP="003C1FA7">
      <w:pPr>
        <w:shd w:val="clear" w:color="auto" w:fill="FFFFFF"/>
        <w:jc w:val="both"/>
        <w:rPr>
          <w:bCs/>
          <w:color w:val="002060"/>
          <w:sz w:val="16"/>
          <w:szCs w:val="16"/>
        </w:rPr>
      </w:pPr>
    </w:p>
    <w:p w14:paraId="349FC4A7" w14:textId="5037294A" w:rsidR="00A4077D" w:rsidRPr="00BE5F34" w:rsidRDefault="00A4077D" w:rsidP="00A4077D">
      <w:pPr>
        <w:shd w:val="clear" w:color="auto" w:fill="FFFFFF"/>
        <w:jc w:val="both"/>
        <w:rPr>
          <w:bCs/>
          <w:color w:val="002060"/>
          <w:sz w:val="16"/>
          <w:szCs w:val="16"/>
        </w:rPr>
      </w:pPr>
      <w:r w:rsidRPr="00BE5F34">
        <w:rPr>
          <w:bCs/>
          <w:i/>
          <w:color w:val="002060"/>
          <w:sz w:val="16"/>
          <w:szCs w:val="16"/>
        </w:rPr>
        <w:t>Авиация</w:t>
      </w:r>
      <w:r>
        <w:rPr>
          <w:bCs/>
          <w:i/>
          <w:color w:val="002060"/>
          <w:sz w:val="16"/>
          <w:szCs w:val="16"/>
        </w:rPr>
        <w:t xml:space="preserve"> и воздухоплавание Франции</w:t>
      </w:r>
      <w:r w:rsidRPr="00BE5F34">
        <w:rPr>
          <w:bCs/>
          <w:i/>
          <w:color w:val="002060"/>
          <w:sz w:val="16"/>
          <w:szCs w:val="16"/>
        </w:rPr>
        <w:t>:</w:t>
      </w:r>
    </w:p>
    <w:p w14:paraId="70480884" w14:textId="77777777" w:rsidR="00A4077D" w:rsidRPr="00BE5F34" w:rsidRDefault="00A4077D" w:rsidP="00A4077D">
      <w:pPr>
        <w:shd w:val="clear" w:color="auto" w:fill="FFFFFF"/>
        <w:jc w:val="both"/>
        <w:rPr>
          <w:bCs/>
          <w:color w:val="002060"/>
          <w:sz w:val="16"/>
          <w:szCs w:val="16"/>
        </w:rPr>
      </w:pPr>
    </w:p>
    <w:p w14:paraId="449C2B30" w14:textId="77777777" w:rsidR="00A4077D" w:rsidRPr="00B52707" w:rsidRDefault="00A4077D" w:rsidP="00A4077D">
      <w:pPr>
        <w:jc w:val="both"/>
        <w:rPr>
          <w:color w:val="0070C0"/>
          <w:sz w:val="16"/>
          <w:szCs w:val="16"/>
        </w:rPr>
      </w:pPr>
      <w:r w:rsidRPr="00B52707">
        <w:rPr>
          <w:color w:val="0070C0"/>
          <w:sz w:val="16"/>
          <w:szCs w:val="16"/>
        </w:rPr>
        <w:t>29 мая (11 июня) 1911 г. впервые взлетел биплан с толкающим винтом, созданный де Хэвилендом на основе Блерио 12, сданного в ремонт, а 18 августа разбился, тем не менее, де Хэвилленд и О’Горман не только добились изменения позиции Военного министерства в отношении разработки самолетов своими силами, но и определения их в качестве основной продукции предприятия, которое стало именоваться «Королевский самолетостроительный завод» (Royal Aircraft Factory – RAF). К началу мировой войны он успел выполнить девятнадцать правительственных заказов, но мы выделим лишь наиболее интересные и важные для развития истребительной авиации (25679).</w:t>
      </w:r>
    </w:p>
    <w:p w14:paraId="3631A9C1" w14:textId="77777777" w:rsidR="00A4077D" w:rsidRPr="00B52707" w:rsidRDefault="00A4077D" w:rsidP="00A4077D">
      <w:pPr>
        <w:jc w:val="both"/>
        <w:rPr>
          <w:color w:val="0070C0"/>
          <w:sz w:val="16"/>
          <w:szCs w:val="16"/>
        </w:rPr>
      </w:pPr>
    </w:p>
    <w:p w14:paraId="2D8A6A01" w14:textId="04A4311E" w:rsidR="005149EF" w:rsidRPr="00BE5F34" w:rsidRDefault="005149EF" w:rsidP="005149EF">
      <w:pPr>
        <w:shd w:val="clear" w:color="auto" w:fill="FFFFFF"/>
        <w:jc w:val="both"/>
        <w:rPr>
          <w:bCs/>
          <w:color w:val="002060"/>
          <w:sz w:val="16"/>
          <w:szCs w:val="16"/>
        </w:rPr>
      </w:pPr>
      <w:r>
        <w:rPr>
          <w:bCs/>
          <w:i/>
          <w:color w:val="002060"/>
          <w:sz w:val="16"/>
          <w:szCs w:val="16"/>
        </w:rPr>
        <w:t>Самолетостроение</w:t>
      </w:r>
      <w:r w:rsidRPr="00BE5F34">
        <w:rPr>
          <w:bCs/>
          <w:i/>
          <w:color w:val="002060"/>
          <w:sz w:val="16"/>
          <w:szCs w:val="16"/>
        </w:rPr>
        <w:t>:</w:t>
      </w:r>
    </w:p>
    <w:p w14:paraId="32116163" w14:textId="77777777" w:rsidR="005149EF" w:rsidRPr="00BE5F34" w:rsidRDefault="005149EF" w:rsidP="005149EF">
      <w:pPr>
        <w:shd w:val="clear" w:color="auto" w:fill="FFFFFF"/>
        <w:jc w:val="both"/>
        <w:rPr>
          <w:bCs/>
          <w:color w:val="002060"/>
          <w:sz w:val="16"/>
          <w:szCs w:val="16"/>
        </w:rPr>
      </w:pPr>
    </w:p>
    <w:p w14:paraId="49171910" w14:textId="77777777" w:rsidR="005149EF" w:rsidRPr="00B52707" w:rsidRDefault="005149EF" w:rsidP="005149EF">
      <w:pPr>
        <w:jc w:val="both"/>
        <w:rPr>
          <w:color w:val="0070C0"/>
          <w:sz w:val="16"/>
          <w:szCs w:val="16"/>
        </w:rPr>
      </w:pPr>
      <w:r w:rsidRPr="00B52707">
        <w:rPr>
          <w:color w:val="0070C0"/>
          <w:sz w:val="16"/>
          <w:szCs w:val="16"/>
        </w:rPr>
        <w:t>30 мая (12 июня) 1911 г. на С-5 Сикорского впервые в России было сделано несколько успешных полетов с пассажирами на борту, это стало настоящей наградой для всей команды авиаконструктора (24965).</w:t>
      </w:r>
    </w:p>
    <w:p w14:paraId="16294778" w14:textId="77777777" w:rsidR="005149EF" w:rsidRPr="00B52707" w:rsidRDefault="005149EF" w:rsidP="005149EF">
      <w:pPr>
        <w:jc w:val="both"/>
        <w:rPr>
          <w:color w:val="0070C0"/>
          <w:sz w:val="16"/>
          <w:szCs w:val="16"/>
        </w:rPr>
      </w:pPr>
    </w:p>
    <w:p w14:paraId="3FF0804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0876B403" w14:textId="77777777" w:rsidR="00770467" w:rsidRPr="00BE5F34" w:rsidRDefault="00770467" w:rsidP="003C1FA7">
      <w:pPr>
        <w:shd w:val="clear" w:color="auto" w:fill="FFFFFF"/>
        <w:jc w:val="both"/>
        <w:rPr>
          <w:bCs/>
          <w:color w:val="002060"/>
          <w:sz w:val="16"/>
          <w:szCs w:val="16"/>
        </w:rPr>
      </w:pPr>
    </w:p>
    <w:p w14:paraId="4CE486B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30 мая 1911 Московская авиационная неделя отличилась испытанием, очень интересным с военной точки зрения»: авиаторы должны были с аэродрома лететь через реку Москву и линию Московско-Брестской железной дороги к Поклонной горе, обогнуть ее и приземлиться в определенном пункте между Царской переправой и селом Хорошевым. Здесь они должны были вручить пакет с приказом ожидавшему их офицеру, взять от него донесение в штаб и вернуться на аэродром. Летали Ефимов и Васильев. Первый задание выполнил «блестяще», пролетев около 15 верст с посадкой за 17 мин. 41 сек. Васильев на обратном пути заблудился и в поисках аэродрома потерял много времени. Он получил второй приз (15464).</w:t>
      </w:r>
    </w:p>
    <w:p w14:paraId="761214F1" w14:textId="77777777" w:rsidR="00770467" w:rsidRPr="00BE5F34" w:rsidRDefault="00770467" w:rsidP="003C1FA7">
      <w:pPr>
        <w:pStyle w:val="2"/>
        <w:spacing w:before="0" w:after="0"/>
        <w:jc w:val="both"/>
        <w:rPr>
          <w:b w:val="0"/>
          <w:bCs/>
          <w:color w:val="002060"/>
          <w:sz w:val="16"/>
          <w:szCs w:val="16"/>
        </w:rPr>
      </w:pPr>
    </w:p>
    <w:p w14:paraId="2EBA4D4D" w14:textId="77777777" w:rsidR="00770467" w:rsidRPr="00BE5F34" w:rsidRDefault="00770467" w:rsidP="003C1FA7">
      <w:pPr>
        <w:jc w:val="both"/>
        <w:rPr>
          <w:bCs/>
          <w:color w:val="002060"/>
          <w:sz w:val="16"/>
          <w:szCs w:val="16"/>
        </w:rPr>
      </w:pPr>
      <w:r w:rsidRPr="00BE5F34">
        <w:rPr>
          <w:bCs/>
          <w:color w:val="002060"/>
          <w:sz w:val="16"/>
          <w:szCs w:val="16"/>
        </w:rPr>
        <w:t xml:space="preserve">С некоторой долей условности можно считать, что практически вся русская военная авиация зародилась на Московской неделе авиации в начале июня 1911 г. на Ходынке. В то время Ходынское поле с организованным на нем аэродромом Московского общества воздухоплавания было армейским полигоном с казармами, стрельбищем, артиллерийским полигоном и летними лагерями, описанными А. И. Куприным в романе «Юнкера». Это также наложило свой отпечаток на проводимые военные состязания. К сожалению, не сохранились имена тех, кто изобретал эти конкурсы, а организаторами авиационной недели и полетов были директор товарищества «Русское воздухоплавание» В. А. Ломач, директор завода «Дукс» Ю. А, Меллер, Н. Н. Лебедев, Н. И. Соколов и др. </w:t>
      </w:r>
    </w:p>
    <w:p w14:paraId="3C343E3E" w14:textId="77777777" w:rsidR="00770467" w:rsidRPr="00BE5F34" w:rsidRDefault="00770467" w:rsidP="003C1FA7">
      <w:pPr>
        <w:jc w:val="both"/>
        <w:rPr>
          <w:bCs/>
          <w:color w:val="002060"/>
          <w:sz w:val="16"/>
          <w:szCs w:val="16"/>
        </w:rPr>
      </w:pPr>
      <w:r w:rsidRPr="00BE5F34">
        <w:rPr>
          <w:bCs/>
          <w:color w:val="002060"/>
          <w:sz w:val="16"/>
          <w:szCs w:val="16"/>
        </w:rPr>
        <w:t xml:space="preserve">«Московская неделя авиации дала много весьма интересных результатов... День 30 мая (12 июня) 1911 отличался испытанием, очень интересным с военной точки зрения. </w:t>
      </w:r>
    </w:p>
    <w:p w14:paraId="3B449E00" w14:textId="77777777" w:rsidR="00770467" w:rsidRPr="00BE5F34" w:rsidRDefault="00770467" w:rsidP="003C1FA7">
      <w:pPr>
        <w:jc w:val="both"/>
        <w:rPr>
          <w:bCs/>
          <w:color w:val="002060"/>
          <w:sz w:val="16"/>
          <w:szCs w:val="16"/>
        </w:rPr>
      </w:pPr>
      <w:r w:rsidRPr="00BE5F34">
        <w:rPr>
          <w:bCs/>
          <w:color w:val="002060"/>
          <w:sz w:val="16"/>
          <w:szCs w:val="16"/>
        </w:rPr>
        <w:t xml:space="preserve">Авиаторам была поставлена следующая задача: с аэродрома отправиться с врученным им приказом через реку Москву и линию Московско-Брестской железной дороги к Поклонной горе, обогнуть эту последнюю и спуститься в определенном пункте между Царской переправой и селом Хорошевым. Здесь они должны были отдать приказ ожидающему их офицеру, получить от последнего взамен этого донесение командующему войсками и немедленно вернуться на аэродром. </w:t>
      </w:r>
    </w:p>
    <w:p w14:paraId="526E38CC"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Приз этот разыгрывали Ефимов и Васильев. Ефимов блестяще выполнил задание, совершив весь путь (около 15 верст) с остановкой в 17 мин 41 с. Васильеву не посчастливилось: на обратном пути он заблудился и долго искал аэродром, вследствие чего потерял много времени и получил второй приз (первый случай потери ориентировки в полете)». </w:t>
      </w:r>
    </w:p>
    <w:p w14:paraId="6985B8EF" w14:textId="77777777" w:rsidR="00770467" w:rsidRPr="00BE5F34" w:rsidRDefault="00770467" w:rsidP="003C1FA7">
      <w:pPr>
        <w:jc w:val="both"/>
        <w:rPr>
          <w:bCs/>
          <w:color w:val="002060"/>
          <w:sz w:val="16"/>
          <w:szCs w:val="16"/>
        </w:rPr>
      </w:pPr>
      <w:r w:rsidRPr="00BE5F34">
        <w:rPr>
          <w:bCs/>
          <w:color w:val="002060"/>
          <w:sz w:val="16"/>
          <w:szCs w:val="16"/>
        </w:rPr>
        <w:t xml:space="preserve">В программу третьего дня вошло и военное испытание. М. Н. Ефимов поднялся с офицером на биплане Фармана. Он должен был опуститься в определенном месте аэродрома, в котором офицер должен был слезть с аппарата, зажечь фитиль бутафорской мины и до взрыва последней снова подняться в воздух. Первая часть опыта вышла очень удачной, но мина взорвалась все-таки до момента подъема аппарата, так как на месте не нашлось вовремя людей, способных запустить мотор. В тот же день Васильев и Ефимов разыгрывали призы за наименьший разбег. Первый приз достался Ефимову, аппарат которого пробежал по земле 43,54 метра. </w:t>
      </w:r>
    </w:p>
    <w:p w14:paraId="4A1485F6" w14:textId="77777777" w:rsidR="00770467" w:rsidRPr="00BE5F34" w:rsidRDefault="00770467" w:rsidP="003C1FA7">
      <w:pPr>
        <w:jc w:val="both"/>
        <w:rPr>
          <w:bCs/>
          <w:color w:val="002060"/>
          <w:sz w:val="16"/>
          <w:szCs w:val="16"/>
        </w:rPr>
      </w:pPr>
      <w:r w:rsidRPr="00BE5F34">
        <w:rPr>
          <w:bCs/>
          <w:color w:val="002060"/>
          <w:sz w:val="16"/>
          <w:szCs w:val="16"/>
        </w:rPr>
        <w:t xml:space="preserve">Четвертый день, 1 июня, был опять посвящен военным состязаниям — разведке и стрельбе из пулемета: авиаторы должны были пролететь над определенным местом вне аэродрома и произвести разведку количества войск и знаков. Разыгрывали этот приз Ефимов и Васильев. Первый, продержавшись в воздухе всего 4 мин 51,2 с, вернулся на аэродром и сообщил свои определения; все они оказались верными. Васильев из трех сведений доставил одно неправильное. </w:t>
      </w:r>
    </w:p>
    <w:p w14:paraId="1063FFBE" w14:textId="77777777" w:rsidR="00770467" w:rsidRPr="00BE5F34" w:rsidRDefault="00770467" w:rsidP="003C1FA7">
      <w:pPr>
        <w:jc w:val="both"/>
        <w:rPr>
          <w:bCs/>
          <w:color w:val="002060"/>
          <w:sz w:val="16"/>
          <w:szCs w:val="16"/>
        </w:rPr>
      </w:pPr>
      <w:r w:rsidRPr="00BE5F34">
        <w:rPr>
          <w:bCs/>
          <w:color w:val="002060"/>
          <w:sz w:val="16"/>
          <w:szCs w:val="16"/>
        </w:rPr>
        <w:t xml:space="preserve">Вторую военную задачу — «разстрел» [так в оригинале] из пулемета — очень удачно выполнил авиатор Габер-Влынский на «Фармане». Он поднимался для этого с офицером, который в глубине аэродрома произвёл из пулемета ряд выстрелов. </w:t>
      </w:r>
    </w:p>
    <w:p w14:paraId="6756D98A" w14:textId="77777777" w:rsidR="00770467" w:rsidRPr="00BE5F34" w:rsidRDefault="00770467" w:rsidP="003C1FA7">
      <w:pPr>
        <w:jc w:val="both"/>
        <w:rPr>
          <w:bCs/>
          <w:color w:val="002060"/>
          <w:sz w:val="16"/>
          <w:szCs w:val="16"/>
        </w:rPr>
      </w:pPr>
      <w:r w:rsidRPr="00BE5F34">
        <w:rPr>
          <w:bCs/>
          <w:color w:val="002060"/>
          <w:sz w:val="16"/>
          <w:szCs w:val="16"/>
        </w:rPr>
        <w:t xml:space="preserve">4 июня разыгрывались призы за кратчайший взлет (первый приз — Габер-Влынский, разбег до взлета 30 саженей). Не обошлось и без военных состязаний. Ефимов и Васильев преследовали сферический аэростат Шильбера, но догнать его, как это следовало для выполнения задачи, им не удалось. Шар быстро поднялся вверх и скрылся из глаз публики. </w:t>
      </w:r>
    </w:p>
    <w:p w14:paraId="09E461D9" w14:textId="77777777" w:rsidR="00770467" w:rsidRPr="00BE5F34" w:rsidRDefault="00770467" w:rsidP="003C1FA7">
      <w:pPr>
        <w:jc w:val="both"/>
        <w:rPr>
          <w:bCs/>
          <w:color w:val="002060"/>
          <w:sz w:val="16"/>
          <w:szCs w:val="16"/>
        </w:rPr>
      </w:pPr>
      <w:r w:rsidRPr="00BE5F34">
        <w:rPr>
          <w:bCs/>
          <w:color w:val="002060"/>
          <w:sz w:val="16"/>
          <w:szCs w:val="16"/>
        </w:rPr>
        <w:t xml:space="preserve">5 июня Россинский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198A65BA" w14:textId="77777777" w:rsidR="00770467" w:rsidRPr="00BE5F34" w:rsidRDefault="00770467" w:rsidP="003C1FA7">
      <w:pPr>
        <w:jc w:val="both"/>
        <w:rPr>
          <w:bCs/>
          <w:color w:val="002060"/>
          <w:sz w:val="16"/>
          <w:szCs w:val="16"/>
        </w:rPr>
      </w:pPr>
      <w:r w:rsidRPr="00BE5F34">
        <w:rPr>
          <w:bCs/>
          <w:color w:val="002060"/>
          <w:sz w:val="16"/>
          <w:szCs w:val="16"/>
        </w:rPr>
        <w:t>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Габер-Влынского («Фарманы»). Аэростат, поднявшись на значительную высоту, стал быстро опускаться, и состязание было прекращено (11236).</w:t>
      </w:r>
    </w:p>
    <w:p w14:paraId="6D6D4445" w14:textId="77777777" w:rsidR="00770467" w:rsidRPr="00BE5F34" w:rsidRDefault="00770467" w:rsidP="003C1FA7">
      <w:pPr>
        <w:jc w:val="both"/>
        <w:rPr>
          <w:bCs/>
          <w:color w:val="002060"/>
          <w:sz w:val="16"/>
          <w:szCs w:val="16"/>
        </w:rPr>
      </w:pPr>
    </w:p>
    <w:p w14:paraId="13E0F1A5" w14:textId="7D04E9F3" w:rsidR="00770467" w:rsidRPr="00BE5F34" w:rsidRDefault="00770467" w:rsidP="003C1FA7">
      <w:pPr>
        <w:jc w:val="both"/>
        <w:rPr>
          <w:bCs/>
          <w:color w:val="002060"/>
          <w:sz w:val="16"/>
          <w:szCs w:val="16"/>
        </w:rPr>
      </w:pPr>
      <w:r w:rsidRPr="00BE5F34">
        <w:rPr>
          <w:bCs/>
          <w:color w:val="002060"/>
          <w:sz w:val="16"/>
          <w:szCs w:val="16"/>
        </w:rPr>
        <w:t xml:space="preserve">29 и 30 мая (11-12 июня) 1911, как и было обещано, сразу же после гостролей в Египте, в небе над Поспешками летал знаменитый Сергей Уточкин на свое Фармане. А 7 и 8 июня взлетев с Вильямпольской слободы Уточкин развлекал каунасскую публику. </w:t>
      </w:r>
    </w:p>
    <w:p w14:paraId="37A3140B" w14:textId="77777777" w:rsidR="00770467" w:rsidRPr="00BE5F34" w:rsidRDefault="00770467" w:rsidP="003C1FA7">
      <w:pPr>
        <w:jc w:val="both"/>
        <w:rPr>
          <w:bCs/>
          <w:color w:val="002060"/>
          <w:sz w:val="16"/>
          <w:szCs w:val="16"/>
        </w:rPr>
      </w:pPr>
      <w:r w:rsidRPr="00BE5F34">
        <w:rPr>
          <w:bCs/>
          <w:color w:val="002060"/>
          <w:sz w:val="16"/>
          <w:szCs w:val="16"/>
        </w:rPr>
        <w:t>Так, спустя шесть лет, чудо ХХ века из Америки через европейские столицы пришло на землю литовское. Чудо, имя кторому авиация, без которого сегодня не возможно представить нашу жизнь.</w:t>
      </w:r>
    </w:p>
    <w:p w14:paraId="0644C051" w14:textId="77777777" w:rsidR="00770467" w:rsidRPr="00BE5F34" w:rsidRDefault="00770467" w:rsidP="003C1FA7">
      <w:pPr>
        <w:shd w:val="clear" w:color="auto" w:fill="FFFFFF"/>
        <w:jc w:val="both"/>
        <w:rPr>
          <w:bCs/>
          <w:color w:val="002060"/>
          <w:sz w:val="16"/>
          <w:szCs w:val="16"/>
        </w:rPr>
      </w:pPr>
    </w:p>
    <w:p w14:paraId="5FAD89A9" w14:textId="77777777" w:rsidR="0074397D" w:rsidRPr="00BE5F34" w:rsidRDefault="0074397D" w:rsidP="003C1FA7">
      <w:pPr>
        <w:jc w:val="both"/>
        <w:rPr>
          <w:bCs/>
          <w:i/>
          <w:color w:val="002060"/>
          <w:sz w:val="16"/>
          <w:szCs w:val="16"/>
        </w:rPr>
      </w:pPr>
      <w:r w:rsidRPr="00BE5F34">
        <w:rPr>
          <w:bCs/>
          <w:i/>
          <w:color w:val="002060"/>
          <w:sz w:val="16"/>
          <w:szCs w:val="16"/>
        </w:rPr>
        <w:t>Авиация и воздухоплавание Англии:</w:t>
      </w:r>
    </w:p>
    <w:p w14:paraId="1F8706FE" w14:textId="77777777" w:rsidR="0074397D" w:rsidRPr="00BE5F34" w:rsidRDefault="0074397D" w:rsidP="003C1FA7">
      <w:pPr>
        <w:jc w:val="both"/>
        <w:rPr>
          <w:bCs/>
          <w:i/>
          <w:color w:val="002060"/>
          <w:sz w:val="16"/>
          <w:szCs w:val="16"/>
        </w:rPr>
      </w:pPr>
    </w:p>
    <w:p w14:paraId="51842185" w14:textId="7B54BDDE" w:rsidR="00770467" w:rsidRPr="00BE5F34" w:rsidRDefault="0074397D" w:rsidP="003C1FA7">
      <w:pPr>
        <w:jc w:val="both"/>
        <w:rPr>
          <w:bCs/>
          <w:color w:val="002060"/>
          <w:sz w:val="16"/>
          <w:szCs w:val="16"/>
        </w:rPr>
      </w:pPr>
      <w:r w:rsidRPr="00BE5F34">
        <w:rPr>
          <w:bCs/>
          <w:color w:val="002060"/>
          <w:sz w:val="16"/>
          <w:szCs w:val="16"/>
        </w:rPr>
        <w:t>29</w:t>
      </w:r>
      <w:r w:rsidR="00770467" w:rsidRPr="00BE5F34">
        <w:rPr>
          <w:bCs/>
          <w:color w:val="002060"/>
          <w:sz w:val="16"/>
          <w:szCs w:val="16"/>
        </w:rPr>
        <w:t xml:space="preserve"> мая (11 июня) 1911 года</w:t>
      </w:r>
      <w:r w:rsidR="003D4E1C" w:rsidRPr="00BE5F34">
        <w:rPr>
          <w:bCs/>
          <w:color w:val="002060"/>
          <w:sz w:val="16"/>
          <w:szCs w:val="16"/>
        </w:rPr>
        <w:t xml:space="preserve"> состоялся </w:t>
      </w:r>
      <w:r w:rsidR="00770467" w:rsidRPr="00BE5F34">
        <w:rPr>
          <w:bCs/>
          <w:color w:val="002060"/>
          <w:sz w:val="16"/>
          <w:szCs w:val="16"/>
        </w:rPr>
        <w:t>первый полёт экспериментального самолёта Royal Aircraft Factory S.E.1. /Великобритания/</w:t>
      </w:r>
    </w:p>
    <w:p w14:paraId="5506C0E2" w14:textId="77777777" w:rsidR="00770467" w:rsidRPr="00BE5F34" w:rsidRDefault="00770467" w:rsidP="003C1FA7">
      <w:pPr>
        <w:jc w:val="both"/>
        <w:rPr>
          <w:bCs/>
          <w:color w:val="002060"/>
          <w:sz w:val="16"/>
          <w:szCs w:val="16"/>
        </w:rPr>
      </w:pPr>
      <w:r w:rsidRPr="00BE5F34">
        <w:rPr>
          <w:bCs/>
          <w:color w:val="002060"/>
          <w:sz w:val="16"/>
          <w:szCs w:val="16"/>
        </w:rPr>
        <w:t>Ещё в 1904 году в Англии была создана Армейская фабрика воздушных шаров. На окраинах Фарнборо она выпускала и испытывала различные аэростаты. Но с появлением аэропланов перспективы воздушных шаров и дирижаблей уже не были такими радужными, поэтому инженеры фабрики решили построить свой первый собственный самолёт. Аэроплан получил обозначение S.E.1.</w:t>
      </w:r>
    </w:p>
    <w:p w14:paraId="7F228892" w14:textId="77777777" w:rsidR="00770467" w:rsidRPr="00BE5F34" w:rsidRDefault="00770467" w:rsidP="003C1FA7">
      <w:pPr>
        <w:jc w:val="both"/>
        <w:rPr>
          <w:bCs/>
          <w:color w:val="002060"/>
          <w:sz w:val="16"/>
          <w:szCs w:val="16"/>
        </w:rPr>
      </w:pPr>
      <w:r w:rsidRPr="00BE5F34">
        <w:rPr>
          <w:bCs/>
          <w:color w:val="002060"/>
          <w:sz w:val="16"/>
          <w:szCs w:val="16"/>
        </w:rPr>
        <w:t>Средств на разработку у фабрики не было, поэтому основой для S.E.1 стал повреждённый моноплан Blériot XII, выкупленный у армии. Самолёт переделали в биплан схемы «утка» с толкающим винтом. Напоминал Wright Flyer, но у S.E.1 фюзеляж был полностью закрыт.</w:t>
      </w:r>
    </w:p>
    <w:p w14:paraId="6ADE4D83" w14:textId="77777777" w:rsidR="00770467" w:rsidRPr="00BE5F34" w:rsidRDefault="00770467" w:rsidP="003C1FA7">
      <w:pPr>
        <w:jc w:val="both"/>
        <w:rPr>
          <w:bCs/>
          <w:color w:val="002060"/>
          <w:sz w:val="16"/>
          <w:szCs w:val="16"/>
        </w:rPr>
      </w:pPr>
      <w:r w:rsidRPr="00BE5F34">
        <w:rPr>
          <w:bCs/>
          <w:color w:val="002060"/>
          <w:sz w:val="16"/>
          <w:szCs w:val="16"/>
        </w:rPr>
        <w:t>Конструктор Джеффри де Хэвилленд выполнил на аэроплане серию испытательных полётов, постоянно дорабатывая его. Но в августе 1911 года, при пилотировании неопытным лётчиком лейтенантом Риджом, S.E.1 разбился, унеся за собой жизнь авиатора. Восстанавливать самолёт не стали (22300).</w:t>
      </w:r>
    </w:p>
    <w:p w14:paraId="6D5079D2" w14:textId="77777777" w:rsidR="00770467" w:rsidRPr="00BE5F34" w:rsidRDefault="00770467" w:rsidP="003C1FA7">
      <w:pPr>
        <w:jc w:val="both"/>
        <w:rPr>
          <w:bCs/>
          <w:color w:val="002060"/>
          <w:sz w:val="16"/>
          <w:szCs w:val="16"/>
        </w:rPr>
      </w:pPr>
    </w:p>
    <w:p w14:paraId="4B6D8981" w14:textId="77777777" w:rsidR="003D4E1C" w:rsidRPr="00BE5F34" w:rsidRDefault="003D4E1C" w:rsidP="003C1FA7">
      <w:pPr>
        <w:jc w:val="both"/>
        <w:rPr>
          <w:bCs/>
          <w:i/>
          <w:color w:val="002060"/>
          <w:sz w:val="16"/>
          <w:szCs w:val="16"/>
        </w:rPr>
      </w:pPr>
      <w:r w:rsidRPr="00BE5F34">
        <w:rPr>
          <w:bCs/>
          <w:i/>
          <w:color w:val="002060"/>
          <w:sz w:val="16"/>
          <w:szCs w:val="16"/>
        </w:rPr>
        <w:t>Авиация и воздухоплавание Франции:</w:t>
      </w:r>
    </w:p>
    <w:p w14:paraId="444101DD" w14:textId="77777777" w:rsidR="003D4E1C" w:rsidRPr="00BE5F34" w:rsidRDefault="003D4E1C" w:rsidP="003C1FA7">
      <w:pPr>
        <w:jc w:val="both"/>
        <w:rPr>
          <w:bCs/>
          <w:i/>
          <w:color w:val="002060"/>
          <w:sz w:val="16"/>
          <w:szCs w:val="16"/>
        </w:rPr>
      </w:pPr>
    </w:p>
    <w:p w14:paraId="0CF159A0" w14:textId="77777777" w:rsidR="003D4E1C" w:rsidRPr="00BE5F34" w:rsidRDefault="003D4E1C" w:rsidP="003C1FA7">
      <w:pPr>
        <w:jc w:val="both"/>
        <w:rPr>
          <w:bCs/>
          <w:color w:val="002060"/>
          <w:sz w:val="16"/>
          <w:szCs w:val="16"/>
        </w:rPr>
      </w:pPr>
      <w:r w:rsidRPr="00BE5F34">
        <w:rPr>
          <w:bCs/>
          <w:color w:val="002060"/>
          <w:sz w:val="16"/>
          <w:szCs w:val="16"/>
        </w:rPr>
        <w:t xml:space="preserve">30 мая (12 июня) в 1911 году мировой рекорд скорости достигнут на самолете </w:t>
      </w:r>
      <w:hyperlink r:id="rId20" w:tgtFrame="_blank" w:history="1">
        <w:r w:rsidRPr="00BE5F34">
          <w:rPr>
            <w:bCs/>
            <w:color w:val="002060"/>
            <w:sz w:val="16"/>
            <w:szCs w:val="16"/>
          </w:rPr>
          <w:t xml:space="preserve">"Блерио-27". </w:t>
        </w:r>
      </w:hyperlink>
      <w:r w:rsidRPr="00BE5F34">
        <w:rPr>
          <w:bCs/>
          <w:color w:val="002060"/>
          <w:sz w:val="16"/>
          <w:szCs w:val="16"/>
        </w:rPr>
        <w:t>"Блерио-27" ("Быстроходный") отличался от предыдущих модификаций лучшими аэродинамическими характеристиками. Аэроплан с двигателем мощностью 70 л.с. мог развивать скорость до 120 км/ч. 12 июня 1911 г. был установлен новый мировой рекорд скорости - 125 км/ч, который продержался всего 4 дня. Превысил его Э.Ньюпор, самолет которого смог достичь скорости 133 км/ч. Этот рекорд продержался до конца 1911 г (14920).</w:t>
      </w:r>
    </w:p>
    <w:p w14:paraId="2207F68A" w14:textId="77777777" w:rsidR="003D4E1C" w:rsidRPr="00BE5F34" w:rsidRDefault="003D4E1C" w:rsidP="003C1FA7">
      <w:pPr>
        <w:jc w:val="both"/>
        <w:rPr>
          <w:bCs/>
          <w:color w:val="002060"/>
          <w:sz w:val="16"/>
          <w:szCs w:val="16"/>
        </w:rPr>
      </w:pPr>
    </w:p>
    <w:p w14:paraId="4E5B4647" w14:textId="77777777" w:rsidR="003D4E1C" w:rsidRPr="00BE5F34" w:rsidRDefault="003D4E1C" w:rsidP="003C1FA7">
      <w:pPr>
        <w:jc w:val="both"/>
        <w:rPr>
          <w:bCs/>
          <w:color w:val="002060"/>
          <w:sz w:val="16"/>
          <w:szCs w:val="16"/>
        </w:rPr>
      </w:pPr>
      <w:r w:rsidRPr="00BE5F34">
        <w:rPr>
          <w:bCs/>
          <w:color w:val="002060"/>
          <w:sz w:val="16"/>
          <w:szCs w:val="16"/>
        </w:rPr>
        <w:t>30 мая (12 июня) 1911 - Мировой рекорд скорости достигнут на самолете "Блерио-XXIII" Альфредом Лебланом - 125 км/ч, который продержался всего 4 дня. Превысил его Э. Ньюпор, самолет которого смог достичь скорости 133 км/ч. Этот рекорд продержался до конца 1911 года (22463).</w:t>
      </w:r>
    </w:p>
    <w:p w14:paraId="1EA3F779" w14:textId="77777777" w:rsidR="003D4E1C" w:rsidRPr="00BE5F34" w:rsidRDefault="003D4E1C" w:rsidP="003C1FA7">
      <w:pPr>
        <w:jc w:val="both"/>
        <w:rPr>
          <w:bCs/>
          <w:color w:val="002060"/>
          <w:sz w:val="16"/>
          <w:szCs w:val="16"/>
        </w:rPr>
      </w:pPr>
    </w:p>
    <w:p w14:paraId="435E6865"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17D7D551" w14:textId="77777777" w:rsidR="00770467" w:rsidRPr="00BE5F34" w:rsidRDefault="00770467" w:rsidP="003C1FA7">
      <w:pPr>
        <w:jc w:val="both"/>
        <w:rPr>
          <w:bCs/>
          <w:color w:val="002060"/>
          <w:sz w:val="16"/>
          <w:szCs w:val="16"/>
        </w:rPr>
      </w:pPr>
    </w:p>
    <w:p w14:paraId="4E1F4A1C" w14:textId="1CD2FC85" w:rsidR="00770467" w:rsidRPr="00BE5F34" w:rsidRDefault="00770467" w:rsidP="003C1FA7">
      <w:pPr>
        <w:jc w:val="both"/>
        <w:rPr>
          <w:bCs/>
          <w:color w:val="002060"/>
          <w:sz w:val="16"/>
          <w:szCs w:val="16"/>
        </w:rPr>
      </w:pPr>
      <w:r w:rsidRPr="00BE5F34">
        <w:rPr>
          <w:bCs/>
          <w:color w:val="002060"/>
          <w:sz w:val="16"/>
          <w:szCs w:val="16"/>
        </w:rPr>
        <w:t xml:space="preserve">30 мая </w:t>
      </w:r>
      <w:r w:rsidR="003D4E1C" w:rsidRPr="00BE5F34">
        <w:rPr>
          <w:bCs/>
          <w:color w:val="002060"/>
          <w:sz w:val="16"/>
          <w:szCs w:val="16"/>
        </w:rPr>
        <w:t xml:space="preserve">(12 июня) </w:t>
      </w:r>
      <w:r w:rsidRPr="00BE5F34">
        <w:rPr>
          <w:bCs/>
          <w:color w:val="002060"/>
          <w:sz w:val="16"/>
          <w:szCs w:val="16"/>
        </w:rPr>
        <w:t>в 1911 году в США впервые прошла знаменитая автогонка "500 миль Индианаполиса". Победителем стал Рэй Харроун на автомобиле Marmon, получившем даже имя собственное - "Wasp". "Старую кирпичницу" (так называется автодром в Индианаполисе) он покорил за 6 часов 42 минуты, развив среднюю скорость 74,59 миль в час (120 км/ч). При этом Харроун умудрился обогнать кучу соперников — ведь на старте его машина стояла двадцать восьмой! Да и сам по себе Marmon достаточно интересен, — хотя бы тем, что, в отличие от всех остальных спортивных авто того времени, был одноместным: места для механика не предусматривалось. Кроме того, это был первый автомобиль, оборудованный зеркалом заднего вида! Победив в гонке, Харроу получил награду в размере 14000 долларов. С тех пор гонка стала традиционной и проводится ежегодно. Современные скорости, конечно, существенно подросли, и сейчас победители "Инди-500" тратят на гонку примерно два часа и развивают среднюю скорость до 200 миль в час. Но та гонка была первой, а потому и запомнилась в череде исторических событий (14907).</w:t>
      </w:r>
    </w:p>
    <w:p w14:paraId="216AEB2A" w14:textId="77777777" w:rsidR="00770467" w:rsidRPr="00BE5F34" w:rsidRDefault="00770467" w:rsidP="003C1FA7">
      <w:pPr>
        <w:jc w:val="both"/>
        <w:rPr>
          <w:bCs/>
          <w:color w:val="002060"/>
          <w:sz w:val="16"/>
          <w:szCs w:val="16"/>
        </w:rPr>
      </w:pPr>
    </w:p>
    <w:p w14:paraId="1DCC7FAE"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494AEC62" w14:textId="77777777" w:rsidR="00770467" w:rsidRPr="00BE5F34" w:rsidRDefault="00770467" w:rsidP="003C1FA7">
      <w:pPr>
        <w:jc w:val="both"/>
        <w:rPr>
          <w:bCs/>
          <w:color w:val="002060"/>
          <w:sz w:val="16"/>
          <w:szCs w:val="16"/>
        </w:rPr>
      </w:pPr>
    </w:p>
    <w:p w14:paraId="1E009357" w14:textId="369C044A"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31 мая </w:t>
      </w:r>
      <w:r w:rsidR="003D4E1C" w:rsidRPr="00BE5F34">
        <w:rPr>
          <w:bCs/>
          <w:color w:val="002060"/>
          <w:sz w:val="16"/>
          <w:szCs w:val="16"/>
        </w:rPr>
        <w:t xml:space="preserve">(13 июня) </w:t>
      </w:r>
      <w:r w:rsidRPr="00BE5F34">
        <w:rPr>
          <w:bCs/>
          <w:color w:val="002060"/>
          <w:sz w:val="16"/>
          <w:szCs w:val="16"/>
        </w:rPr>
        <w:t xml:space="preserve">1911 г. </w:t>
      </w:r>
      <w:r w:rsidR="003D4E1C" w:rsidRPr="00BE5F34">
        <w:rPr>
          <w:bCs/>
          <w:color w:val="002060"/>
          <w:sz w:val="16"/>
          <w:szCs w:val="16"/>
        </w:rPr>
        <w:t xml:space="preserve">«Первое российское товарищество воздухоплавания» (ПРТВ) С.С. Щетинина и «Аэротехническое товарищество» М.А. Щербакова и Со (фирма «Гамаюн»), заинтересованные в заказе 24 «Фарманов», </w:t>
      </w:r>
      <w:r w:rsidRPr="00BE5F34">
        <w:rPr>
          <w:bCs/>
          <w:color w:val="002060"/>
          <w:sz w:val="16"/>
          <w:szCs w:val="16"/>
        </w:rPr>
        <w:t>направили в ГИУ письмо, подчеркивая, что на заводе этих То</w:t>
      </w:r>
      <w:r w:rsidRPr="00BE5F34">
        <w:rPr>
          <w:bCs/>
          <w:color w:val="002060"/>
          <w:sz w:val="16"/>
          <w:szCs w:val="16"/>
        </w:rPr>
        <w:softHyphen/>
        <w:t>вариществ находятся в работе 30 «Фарманов» военного типа и 6 учебных. Кроме того, завод освоил технологию производства винтов из высококачественной импортной дре</w:t>
      </w:r>
      <w:r w:rsidRPr="00BE5F34">
        <w:rPr>
          <w:bCs/>
          <w:color w:val="002060"/>
          <w:sz w:val="16"/>
          <w:szCs w:val="16"/>
        </w:rPr>
        <w:softHyphen/>
        <w:t>весины (африканского ореха) и имеет большие запасы древесины. К середине лета чи</w:t>
      </w:r>
      <w:r w:rsidRPr="00BE5F34">
        <w:rPr>
          <w:bCs/>
          <w:color w:val="002060"/>
          <w:sz w:val="16"/>
          <w:szCs w:val="16"/>
        </w:rPr>
        <w:softHyphen/>
        <w:t>сло рабочих на заводе достигло 100 человек, но, по-видимому, дела с частными зака</w:t>
      </w:r>
      <w:r w:rsidRPr="00BE5F34">
        <w:rPr>
          <w:bCs/>
          <w:color w:val="002060"/>
          <w:sz w:val="16"/>
          <w:szCs w:val="16"/>
        </w:rPr>
        <w:softHyphen/>
        <w:t>зами шли далеко не блестя</w:t>
      </w:r>
      <w:r w:rsidRPr="00BE5F34">
        <w:rPr>
          <w:bCs/>
          <w:color w:val="002060"/>
          <w:sz w:val="16"/>
          <w:szCs w:val="16"/>
        </w:rPr>
        <w:softHyphen/>
        <w:t>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w:t>
      </w:r>
      <w:r w:rsidRPr="00BE5F34">
        <w:rPr>
          <w:bCs/>
          <w:color w:val="002060"/>
          <w:sz w:val="16"/>
          <w:szCs w:val="16"/>
        </w:rPr>
        <w:softHyphen/>
        <w:t>ступить к значительному со</w:t>
      </w:r>
      <w:r w:rsidRPr="00BE5F34">
        <w:rPr>
          <w:bCs/>
          <w:color w:val="002060"/>
          <w:sz w:val="16"/>
          <w:szCs w:val="16"/>
        </w:rPr>
        <w:softHyphen/>
        <w:t>кращению штатов опытных рабочих-специалистов, обуче</w:t>
      </w:r>
      <w:r w:rsidRPr="00BE5F34">
        <w:rPr>
          <w:bCs/>
          <w:color w:val="002060"/>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BE5F34">
        <w:rPr>
          <w:bCs/>
          <w:color w:val="002060"/>
          <w:sz w:val="16"/>
          <w:szCs w:val="16"/>
        </w:rPr>
        <w:softHyphen/>
        <w:t>цу, С.С. Щетинин и М.А. Щербаков послали председателю Совета Министров длиннейшую телеграмму, буквально умо</w:t>
      </w:r>
      <w:r w:rsidRPr="00BE5F34">
        <w:rPr>
          <w:bCs/>
          <w:color w:val="002060"/>
          <w:sz w:val="16"/>
          <w:szCs w:val="16"/>
        </w:rPr>
        <w:softHyphen/>
        <w:t>ляя передать им этот заказ: «Лишение же в настоящее время нас заказов привело бы наше дело к безвыходному поло</w:t>
      </w:r>
      <w:r w:rsidRPr="00BE5F34">
        <w:rPr>
          <w:bCs/>
          <w:color w:val="002060"/>
          <w:sz w:val="16"/>
          <w:szCs w:val="16"/>
        </w:rPr>
        <w:softHyphen/>
        <w:t>жению, если не к полной ликвидации его. Убедительно про</w:t>
      </w:r>
      <w:r w:rsidRPr="00BE5F34">
        <w:rPr>
          <w:bCs/>
          <w:color w:val="002060"/>
          <w:sz w:val="16"/>
          <w:szCs w:val="16"/>
        </w:rPr>
        <w:softHyphen/>
        <w:t>сим не решать таким убийственным для русской промышлен</w:t>
      </w:r>
      <w:r w:rsidRPr="00BE5F34">
        <w:rPr>
          <w:bCs/>
          <w:color w:val="002060"/>
          <w:sz w:val="16"/>
          <w:szCs w:val="16"/>
        </w:rPr>
        <w:softHyphen/>
        <w:t>ности образом вопрос о постройке аэропланов».</w:t>
      </w:r>
    </w:p>
    <w:p w14:paraId="172130A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Авда-ков вошел к военному министру Сухомлинову с ходатайст</w:t>
      </w:r>
      <w:r w:rsidRPr="00BE5F34">
        <w:rPr>
          <w:bCs/>
          <w:color w:val="002060"/>
          <w:sz w:val="16"/>
          <w:szCs w:val="16"/>
        </w:rPr>
        <w:softHyphen/>
        <w:t>вом о распределении этого заказа между русскими завода</w:t>
      </w:r>
      <w:r w:rsidRPr="00BE5F34">
        <w:rPr>
          <w:bCs/>
          <w:color w:val="002060"/>
          <w:sz w:val="16"/>
          <w:szCs w:val="16"/>
        </w:rPr>
        <w:softHyphen/>
        <w:t>ми. Еще в начале октября в военное ведомство от шести рус</w:t>
      </w:r>
      <w:r w:rsidRPr="00BE5F34">
        <w:rPr>
          <w:bCs/>
          <w:color w:val="002060"/>
          <w:sz w:val="16"/>
          <w:szCs w:val="16"/>
        </w:rPr>
        <w:softHyphen/>
        <w:t>ских авиазаводов поступили предложения на постройку са</w:t>
      </w:r>
      <w:r w:rsidRPr="00BE5F34">
        <w:rPr>
          <w:bCs/>
          <w:color w:val="002060"/>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BE5F34">
        <w:rPr>
          <w:bCs/>
          <w:color w:val="002060"/>
          <w:sz w:val="16"/>
          <w:szCs w:val="16"/>
        </w:rPr>
        <w:softHyphen/>
        <w:t>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Вып. 3. 1911. С. 119.)</w:t>
      </w:r>
      <w:r w:rsidRPr="00BE5F34">
        <w:rPr>
          <w:bCs/>
          <w:color w:val="002060"/>
          <w:sz w:val="16"/>
          <w:szCs w:val="16"/>
          <w:vertAlign w:val="superscript"/>
        </w:rPr>
        <w:t>10</w:t>
      </w:r>
      <w:r w:rsidRPr="00BE5F34">
        <w:rPr>
          <w:bCs/>
          <w:color w:val="002060"/>
          <w:sz w:val="16"/>
          <w:szCs w:val="16"/>
        </w:rPr>
        <w:t>.</w:t>
      </w:r>
    </w:p>
    <w:p w14:paraId="6F54F59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w:t>
      </w:r>
      <w:r w:rsidRPr="00BE5F34">
        <w:rPr>
          <w:bCs/>
          <w:color w:val="002060"/>
          <w:sz w:val="16"/>
          <w:szCs w:val="16"/>
        </w:rPr>
        <w:lastRenderedPageBreak/>
        <w:t>авиадвигателестроительный завод французского АО «Гном»), но они, «по утверждению авиаторов, еще не могут быть приняты для ответственной служ</w:t>
      </w:r>
      <w:r w:rsidRPr="00BE5F34">
        <w:rPr>
          <w:bCs/>
          <w:color w:val="002060"/>
          <w:sz w:val="16"/>
          <w:szCs w:val="16"/>
        </w:rPr>
        <w:softHyphen/>
        <w:t>бы военных аэропланов, а авиатор Ефимов особенно настойчиво указывал на необхо</w:t>
      </w:r>
      <w:r w:rsidRPr="00BE5F34">
        <w:rPr>
          <w:bCs/>
          <w:color w:val="002060"/>
          <w:sz w:val="16"/>
          <w:szCs w:val="16"/>
        </w:rPr>
        <w:softHyphen/>
        <w:t>димость получения моторов и винтов к ним из-за границы» (Аэро- и автомобильная жизнь. 1911. № 5.)</w:t>
      </w:r>
      <w:r w:rsidRPr="00BE5F34">
        <w:rPr>
          <w:bCs/>
          <w:color w:val="002060"/>
          <w:sz w:val="16"/>
          <w:szCs w:val="16"/>
          <w:vertAlign w:val="superscript"/>
        </w:rPr>
        <w:t>11</w:t>
      </w:r>
      <w:r w:rsidRPr="00BE5F34">
        <w:rPr>
          <w:bCs/>
          <w:color w:val="002060"/>
          <w:sz w:val="16"/>
          <w:szCs w:val="16"/>
        </w:rPr>
        <w:t>.</w:t>
      </w:r>
    </w:p>
    <w:p w14:paraId="295DDFF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своем докладе в Военный совет 16 ноября 1911 г. за № 2971 о заказе 36 самолё</w:t>
      </w:r>
      <w:r w:rsidRPr="00BE5F34">
        <w:rPr>
          <w:bCs/>
          <w:color w:val="002060"/>
          <w:sz w:val="16"/>
          <w:szCs w:val="16"/>
        </w:rPr>
        <w:softHyphen/>
        <w:t>тов и 12 запасных моторов для военного ведомства генерал Н.Ф. Александров предла</w:t>
      </w:r>
      <w:r w:rsidRPr="00BE5F34">
        <w:rPr>
          <w:bCs/>
          <w:color w:val="002060"/>
          <w:sz w:val="16"/>
          <w:szCs w:val="16"/>
        </w:rPr>
        <w:softHyphen/>
        <w:t>гал распределить по шесть «Фарманов-7» между ПРТВ, «Дуксом», РБВЗ и варшавской «Авиатой». Заказ на шесть «Блерио» поровну поделить между ПРТВ, «Дуксом», РБВЗ, а еще шесть «Блерио» и авиационные моторы «Гном» — заказать во Франции.</w:t>
      </w:r>
    </w:p>
    <w:p w14:paraId="1166FA2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19 ноября 1911 г. военный министр подал царю Николаю </w:t>
      </w:r>
      <w:r w:rsidRPr="00BE5F34">
        <w:rPr>
          <w:bCs/>
          <w:color w:val="002060"/>
          <w:sz w:val="16"/>
          <w:szCs w:val="16"/>
          <w:lang w:val="en-US"/>
        </w:rPr>
        <w:t>II</w:t>
      </w:r>
      <w:r w:rsidRPr="00BE5F34">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BE5F34">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BE5F34">
        <w:rPr>
          <w:bCs/>
          <w:color w:val="002060"/>
          <w:sz w:val="16"/>
          <w:szCs w:val="16"/>
        </w:rPr>
        <w:softHyphen/>
        <w:t>рения промышленности по строительству... главным образом самолётов, военному ве</w:t>
      </w:r>
      <w:r w:rsidRPr="00BE5F34">
        <w:rPr>
          <w:bCs/>
          <w:color w:val="002060"/>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BE5F34">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BE5F34">
        <w:rPr>
          <w:bCs/>
          <w:color w:val="002060"/>
          <w:sz w:val="16"/>
          <w:szCs w:val="16"/>
          <w:vertAlign w:val="superscript"/>
        </w:rPr>
        <w:t>12</w:t>
      </w:r>
      <w:r w:rsidRPr="00BE5F34">
        <w:rPr>
          <w:bCs/>
          <w:color w:val="002060"/>
          <w:sz w:val="16"/>
          <w:szCs w:val="16"/>
        </w:rPr>
        <w:t>.</w:t>
      </w:r>
    </w:p>
    <w:p w14:paraId="36976CB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На полях докладной есть резолюция Николая </w:t>
      </w:r>
      <w:r w:rsidRPr="00BE5F34">
        <w:rPr>
          <w:bCs/>
          <w:color w:val="002060"/>
          <w:sz w:val="16"/>
          <w:szCs w:val="16"/>
          <w:lang w:val="en-US"/>
        </w:rPr>
        <w:t>II</w:t>
      </w:r>
      <w:r w:rsidRPr="00BE5F34">
        <w:rPr>
          <w:bCs/>
          <w:color w:val="002060"/>
          <w:sz w:val="16"/>
          <w:szCs w:val="16"/>
        </w:rPr>
        <w:t>: «Общие предположения одобряю». Не</w:t>
      </w:r>
      <w:r w:rsidRPr="00BE5F34">
        <w:rPr>
          <w:bCs/>
          <w:color w:val="002060"/>
          <w:sz w:val="16"/>
          <w:szCs w:val="16"/>
        </w:rPr>
        <w:softHyphen/>
        <w:t>удивительно, что после такой резолюции 1 декабря 1911 г. Военный совет по докладу на</w:t>
      </w:r>
      <w:r w:rsidRPr="00BE5F34">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6A321A9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Обращают на себя внимание оперативность принятия решений в царской неразворот</w:t>
      </w:r>
      <w:r w:rsidRPr="00BE5F34">
        <w:rPr>
          <w:bCs/>
          <w:color w:val="002060"/>
          <w:sz w:val="16"/>
          <w:szCs w:val="16"/>
        </w:rPr>
        <w:softHyphen/>
        <w:t>ливой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1F34087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BE5F34">
        <w:rPr>
          <w:bCs/>
          <w:color w:val="002060"/>
          <w:sz w:val="16"/>
          <w:szCs w:val="16"/>
        </w:rPr>
        <w:softHyphen/>
        <w:t>лю». Такими же темпами планировалось строительство аэропланов на РБВЗ, а 1-е то</w:t>
      </w:r>
      <w:r w:rsidRPr="00BE5F34">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BE5F34">
        <w:rPr>
          <w:bCs/>
          <w:color w:val="002060"/>
          <w:sz w:val="16"/>
          <w:szCs w:val="16"/>
        </w:rPr>
        <w:softHyphen/>
        <w:t>кими же темпами, начиная с 13 марта.</w:t>
      </w:r>
    </w:p>
    <w:p w14:paraId="2A34F09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1912 г. при подведении итогов 2-й Московской авиационной недели в прес</w:t>
      </w:r>
      <w:r w:rsidRPr="00BE5F34">
        <w:rPr>
          <w:bCs/>
          <w:color w:val="002060"/>
          <w:sz w:val="16"/>
          <w:szCs w:val="16"/>
        </w:rPr>
        <w:softHyphen/>
        <w:t>се сделали «отрадное заключение, что «русские» аэропланы уже теперь опередили многие лучшие заграничные».</w:t>
      </w:r>
    </w:p>
    <w:p w14:paraId="4BFE3E9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внимательно следило за новыми типами иностранных самолё</w:t>
      </w:r>
      <w:r w:rsidRPr="00BE5F34">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BE5F34">
        <w:rPr>
          <w:bCs/>
          <w:color w:val="002060"/>
          <w:sz w:val="16"/>
          <w:szCs w:val="16"/>
        </w:rPr>
        <w:softHyphen/>
        <w:t>щей цене 135000 руб., но с перспективой их освоения русскими заводами.</w:t>
      </w:r>
    </w:p>
    <w:p w14:paraId="73B35AF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1912 г. в докладе Н.Ф. Александрова помощнику военного министра А.А. По</w:t>
      </w:r>
      <w:r w:rsidRPr="00BE5F34">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BE5F34">
        <w:rPr>
          <w:bCs/>
          <w:color w:val="002060"/>
          <w:sz w:val="16"/>
          <w:szCs w:val="16"/>
          <w:vertAlign w:val="superscript"/>
        </w:rPr>
        <w:t>13</w:t>
      </w:r>
      <w:r w:rsidRPr="00BE5F34">
        <w:rPr>
          <w:bCs/>
          <w:color w:val="002060"/>
          <w:sz w:val="16"/>
          <w:szCs w:val="16"/>
        </w:rPr>
        <w:t>, составляла 160 аэропланов. К этому времени в России еще не по</w:t>
      </w:r>
      <w:r w:rsidRPr="00BE5F34">
        <w:rPr>
          <w:bCs/>
          <w:color w:val="002060"/>
          <w:sz w:val="16"/>
          <w:szCs w:val="16"/>
        </w:rPr>
        <w:softHyphen/>
        <w:t>строили ни одного «Ньюпора».</w:t>
      </w:r>
    </w:p>
    <w:p w14:paraId="42B51C6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BE5F34">
        <w:rPr>
          <w:bCs/>
          <w:color w:val="002060"/>
          <w:sz w:val="16"/>
          <w:szCs w:val="16"/>
        </w:rPr>
        <w:softHyphen/>
        <w:t>дить по 100 штук в год, РБВЗ — по 2 самолёта в месяц, а первый из них через 2</w:t>
      </w:r>
      <w:r w:rsidRPr="00BE5F34">
        <w:rPr>
          <w:bCs/>
          <w:color w:val="002060"/>
          <w:sz w:val="16"/>
          <w:szCs w:val="16"/>
          <w:vertAlign w:val="superscript"/>
        </w:rPr>
        <w:t>1</w:t>
      </w:r>
      <w:r w:rsidRPr="00BE5F34">
        <w:rPr>
          <w:bCs/>
          <w:color w:val="002060"/>
          <w:sz w:val="16"/>
          <w:szCs w:val="16"/>
        </w:rPr>
        <w:t>/2 ме</w:t>
      </w:r>
      <w:r w:rsidRPr="00BE5F34">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BE5F34">
        <w:rPr>
          <w:bCs/>
          <w:color w:val="002060"/>
          <w:sz w:val="16"/>
          <w:szCs w:val="16"/>
          <w:vertAlign w:val="superscript"/>
        </w:rPr>
        <w:t>1</w:t>
      </w:r>
      <w:r w:rsidRPr="00BE5F34">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BE5F34">
        <w:rPr>
          <w:bCs/>
          <w:color w:val="002060"/>
          <w:sz w:val="16"/>
          <w:szCs w:val="16"/>
          <w:vertAlign w:val="superscript"/>
        </w:rPr>
        <w:t>1</w:t>
      </w:r>
      <w:r w:rsidRPr="00BE5F34">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390F8CA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докладе предлагалось заказать 103 «Ньюпора» во Франции, «обязав эту фирму сро</w:t>
      </w:r>
      <w:r w:rsidRPr="00BE5F34">
        <w:rPr>
          <w:bCs/>
          <w:color w:val="002060"/>
          <w:sz w:val="16"/>
          <w:szCs w:val="16"/>
        </w:rPr>
        <w:softHyphen/>
        <w:t>чным выполнением заказа и вместе с тем постройкой завода для изготовления аэропла</w:t>
      </w:r>
      <w:r w:rsidRPr="00BE5F34">
        <w:rPr>
          <w:bCs/>
          <w:color w:val="002060"/>
          <w:sz w:val="16"/>
          <w:szCs w:val="16"/>
        </w:rPr>
        <w:softHyphen/>
        <w:t>нов в Москве», а 57 «Ньюпоров» «заказать на русских заводах по получении из-за грани</w:t>
      </w:r>
      <w:r w:rsidRPr="00BE5F34">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BE5F34">
        <w:rPr>
          <w:bCs/>
          <w:color w:val="002060"/>
          <w:sz w:val="16"/>
          <w:szCs w:val="16"/>
        </w:rPr>
        <w:softHyphen/>
        <w:t>ми 50-сильными.</w:t>
      </w:r>
    </w:p>
    <w:p w14:paraId="24930E4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Но в конце апреля в ГИУ из Министерства торговли и промышленности поступило «раз</w:t>
      </w:r>
      <w:r w:rsidRPr="00BE5F34">
        <w:rPr>
          <w:bCs/>
          <w:color w:val="002060"/>
          <w:sz w:val="16"/>
          <w:szCs w:val="16"/>
        </w:rPr>
        <w:softHyphen/>
        <w:t>решение закупок авиационного имущества, кроме самолетов Ньюпор». В ответ на за</w:t>
      </w:r>
      <w:r w:rsidRPr="00BE5F34">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BE5F34">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3898659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BE5F34">
        <w:rPr>
          <w:bCs/>
          <w:color w:val="002060"/>
          <w:sz w:val="16"/>
          <w:szCs w:val="16"/>
          <w:vertAlign w:val="superscript"/>
        </w:rPr>
        <w:t>14</w:t>
      </w:r>
      <w:r w:rsidRPr="00BE5F34">
        <w:rPr>
          <w:bCs/>
          <w:color w:val="002060"/>
          <w:sz w:val="16"/>
          <w:szCs w:val="16"/>
        </w:rPr>
        <w:t>.</w:t>
      </w:r>
    </w:p>
    <w:p w14:paraId="497DD52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октября 1911 г. в Государственную Думу внесли законопроект об организации авиа</w:t>
      </w:r>
      <w:r w:rsidRPr="00BE5F34">
        <w:rPr>
          <w:bCs/>
          <w:color w:val="002060"/>
          <w:sz w:val="16"/>
          <w:szCs w:val="16"/>
        </w:rPr>
        <w:softHyphen/>
        <w:t>ционной службы в армии. Его принятие обеспечило бы целевое финансирование раз</w:t>
      </w:r>
      <w:r w:rsidRPr="00BE5F34">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BE5F34">
        <w:rPr>
          <w:bCs/>
          <w:color w:val="002060"/>
          <w:sz w:val="16"/>
          <w:szCs w:val="16"/>
        </w:rPr>
        <w:softHyphen/>
        <w:t>ционных отрядах будет 108 аэропланов с необходимым числом летчиков для них».</w:t>
      </w:r>
    </w:p>
    <w:p w14:paraId="7B6712B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самом деле формирование авиаотрядов шло не так быстро, как ГИУ информиро</w:t>
      </w:r>
      <w:r w:rsidRPr="00BE5F34">
        <w:rPr>
          <w:bCs/>
          <w:color w:val="002060"/>
          <w:sz w:val="16"/>
          <w:szCs w:val="16"/>
        </w:rPr>
        <w:softHyphen/>
        <w:t>вало Думу. Обещание ГИУ иметь к весне 1912 г. 36 самолетов выполнено не было.</w:t>
      </w:r>
    </w:p>
    <w:p w14:paraId="3C4585E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Авиаотряды начали получать самолеты только в июне 1912 г., и лишь к сентябрю чис</w:t>
      </w:r>
      <w:r w:rsidRPr="00BE5F34">
        <w:rPr>
          <w:bCs/>
          <w:color w:val="002060"/>
          <w:sz w:val="16"/>
          <w:szCs w:val="16"/>
        </w:rPr>
        <w:softHyphen/>
        <w:t>ло летчиков в отрядах достигло 26 человек при 32 самолётах.</w:t>
      </w:r>
    </w:p>
    <w:p w14:paraId="522F4C0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Низкие темпы формирования авиачастей обусловливались и нежеланием части офи</w:t>
      </w:r>
      <w:r w:rsidRPr="00BE5F34">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BE5F34">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7B84A99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этих условиях в военном ведомстве созрело решение о передаче авиационного де</w:t>
      </w:r>
      <w:r w:rsidRPr="00BE5F34">
        <w:rPr>
          <w:bCs/>
          <w:color w:val="002060"/>
          <w:sz w:val="16"/>
          <w:szCs w:val="16"/>
        </w:rPr>
        <w:softHyphen/>
        <w:t>ла из ГИУ в Главное управление Генерального штаба (ГУ ГШ). Военный министр докла</w:t>
      </w:r>
      <w:r w:rsidRPr="00BE5F34">
        <w:rPr>
          <w:bCs/>
          <w:color w:val="002060"/>
          <w:sz w:val="16"/>
          <w:szCs w:val="16"/>
        </w:rPr>
        <w:softHyphen/>
        <w:t xml:space="preserve">дывал Николаю </w:t>
      </w:r>
      <w:r w:rsidRPr="00BE5F34">
        <w:rPr>
          <w:bCs/>
          <w:color w:val="002060"/>
          <w:sz w:val="16"/>
          <w:szCs w:val="16"/>
          <w:lang w:val="en-US"/>
        </w:rPr>
        <w:t>II</w:t>
      </w:r>
      <w:r w:rsidRPr="00BE5F34">
        <w:rPr>
          <w:bCs/>
          <w:color w:val="002060"/>
          <w:sz w:val="16"/>
          <w:szCs w:val="16"/>
        </w:rPr>
        <w:t>: «В настоящее время ведение вопросами снабжения войск воздухо</w:t>
      </w:r>
      <w:r w:rsidRPr="00BE5F34">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BE5F34">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BE5F34">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2B6A17A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Военное министерство взяло курс на создание Военного воздушно</w:t>
      </w:r>
      <w:r w:rsidRPr="00BE5F34">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BE5F34">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BE5F34">
        <w:rPr>
          <w:bCs/>
          <w:color w:val="002060"/>
          <w:sz w:val="16"/>
          <w:szCs w:val="16"/>
        </w:rPr>
        <w:softHyphen/>
        <w:t>ний между военным ведомством и зарождающейся авиапромышленностью. Тем не ме</w:t>
      </w:r>
      <w:r w:rsidRPr="00BE5F34">
        <w:rPr>
          <w:bCs/>
          <w:color w:val="002060"/>
          <w:sz w:val="16"/>
          <w:szCs w:val="16"/>
        </w:rPr>
        <w:softHyphen/>
        <w:t>нее, Воздухоплавательный отдел ГИУ сумел провести через Думу «Закон об организа</w:t>
      </w:r>
      <w:r w:rsidRPr="00BE5F34">
        <w:rPr>
          <w:bCs/>
          <w:color w:val="002060"/>
          <w:sz w:val="16"/>
          <w:szCs w:val="16"/>
        </w:rPr>
        <w:softHyphen/>
        <w:t>ции в России авиационной службы и ее финансировании», и через Военный Совет ре</w:t>
      </w:r>
      <w:r w:rsidRPr="00BE5F34">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BE5F34">
        <w:rPr>
          <w:bCs/>
          <w:color w:val="002060"/>
          <w:sz w:val="16"/>
          <w:szCs w:val="16"/>
        </w:rPr>
        <w:softHyphen/>
        <w:t>варе 1912 г. шесть офицеров в качестве наблюдающих от военно-инженерного ведом</w:t>
      </w:r>
      <w:r w:rsidRPr="00BE5F34">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BE5F34">
        <w:rPr>
          <w:bCs/>
          <w:color w:val="002060"/>
          <w:sz w:val="16"/>
          <w:szCs w:val="16"/>
        </w:rPr>
        <w:softHyphen/>
        <w:t>це 1912 г. из-за увеличения делопроизводства по приемке авиационной и воздухопла</w:t>
      </w:r>
      <w:r w:rsidRPr="00BE5F34">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BE5F34">
        <w:rPr>
          <w:bCs/>
          <w:color w:val="002060"/>
          <w:sz w:val="16"/>
          <w:szCs w:val="16"/>
          <w:vertAlign w:val="superscript"/>
        </w:rPr>
        <w:t>15</w:t>
      </w:r>
      <w:r w:rsidRPr="00BE5F34">
        <w:rPr>
          <w:bCs/>
          <w:color w:val="002060"/>
          <w:sz w:val="16"/>
          <w:szCs w:val="16"/>
        </w:rPr>
        <w:t>. В итоге в 1912г. Россия заняла второе ме</w:t>
      </w:r>
      <w:r w:rsidRPr="00BE5F34">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BE5F34">
        <w:rPr>
          <w:bCs/>
          <w:color w:val="002060"/>
          <w:sz w:val="16"/>
          <w:szCs w:val="16"/>
        </w:rPr>
        <w:softHyphen/>
        <w:t>ганизационное строительство военной авиации России... С. 23.)</w:t>
      </w:r>
      <w:r w:rsidRPr="00BE5F34">
        <w:rPr>
          <w:bCs/>
          <w:color w:val="002060"/>
          <w:sz w:val="16"/>
          <w:szCs w:val="16"/>
          <w:vertAlign w:val="superscript"/>
        </w:rPr>
        <w:t>16</w:t>
      </w:r>
      <w:r w:rsidRPr="00BE5F34">
        <w:rPr>
          <w:bCs/>
          <w:color w:val="002060"/>
          <w:sz w:val="16"/>
          <w:szCs w:val="16"/>
        </w:rPr>
        <w:t>.</w:t>
      </w:r>
    </w:p>
    <w:p w14:paraId="20199AB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июля (12 августа н.с.) 1912 г. появился приказ № 397, по которому «в целях из</w:t>
      </w:r>
      <w:r w:rsidRPr="00BE5F34">
        <w:rPr>
          <w:bCs/>
          <w:color w:val="002060"/>
          <w:sz w:val="16"/>
          <w:szCs w:val="16"/>
        </w:rPr>
        <w:softHyphen/>
        <w:t>менения направления развития авиационной службы» все вопро</w:t>
      </w:r>
      <w:r w:rsidRPr="00BE5F34">
        <w:rPr>
          <w:bCs/>
          <w:color w:val="002060"/>
          <w:sz w:val="16"/>
          <w:szCs w:val="16"/>
        </w:rPr>
        <w:softHyphen/>
        <w:t>сы воздухоплавания и авиации передавались в ведение вновь образованной Воздухоплаватель</w:t>
      </w:r>
      <w:r w:rsidRPr="00BE5F34">
        <w:rPr>
          <w:bCs/>
          <w:color w:val="002060"/>
          <w:sz w:val="16"/>
          <w:szCs w:val="16"/>
        </w:rPr>
        <w:softHyphen/>
        <w:t>ной части ГУ ГШ, а спустя 10 дней Начальник ГИУ направил Помощ</w:t>
      </w:r>
      <w:r w:rsidRPr="00BE5F34">
        <w:rPr>
          <w:bCs/>
          <w:color w:val="002060"/>
          <w:sz w:val="16"/>
          <w:szCs w:val="16"/>
        </w:rPr>
        <w:softHyphen/>
        <w:t>нику Военного министра «План организации авиационной служ</w:t>
      </w:r>
      <w:r w:rsidRPr="00BE5F34">
        <w:rPr>
          <w:bCs/>
          <w:color w:val="002060"/>
          <w:sz w:val="16"/>
          <w:szCs w:val="16"/>
        </w:rPr>
        <w:softHyphen/>
        <w:t>бы в армии».</w:t>
      </w:r>
    </w:p>
    <w:p w14:paraId="1151116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Воздухоплавательная часть со</w:t>
      </w:r>
      <w:r w:rsidRPr="00BE5F34">
        <w:rPr>
          <w:bCs/>
          <w:color w:val="002060"/>
          <w:sz w:val="16"/>
          <w:szCs w:val="16"/>
        </w:rPr>
        <w:softHyphen/>
        <w:t>стояла из двух отделений: первое из них предназначалось для руко</w:t>
      </w:r>
      <w:r w:rsidRPr="00BE5F34">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BE5F34">
        <w:rPr>
          <w:bCs/>
          <w:color w:val="002060"/>
          <w:sz w:val="16"/>
          <w:szCs w:val="16"/>
        </w:rPr>
        <w:softHyphen/>
        <w:t>ров с военно-инженерным образованием и 7 писарей). Воздухоплавательную часть воз</w:t>
      </w:r>
      <w:r w:rsidRPr="00BE5F34">
        <w:rPr>
          <w:bCs/>
          <w:color w:val="002060"/>
          <w:sz w:val="16"/>
          <w:szCs w:val="16"/>
        </w:rPr>
        <w:softHyphen/>
        <w:t xml:space="preserve">главил генерал-майор М.И. Шишкевич, принимавший в </w:t>
      </w:r>
      <w:r w:rsidRPr="00BE5F34">
        <w:rPr>
          <w:bCs/>
          <w:color w:val="002060"/>
          <w:sz w:val="16"/>
          <w:szCs w:val="16"/>
        </w:rPr>
        <w:lastRenderedPageBreak/>
        <w:t>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BE5F34">
        <w:rPr>
          <w:bCs/>
          <w:color w:val="002060"/>
          <w:sz w:val="16"/>
          <w:szCs w:val="16"/>
          <w:vertAlign w:val="superscript"/>
        </w:rPr>
        <w:t>17</w:t>
      </w:r>
      <w:r w:rsidRPr="00BE5F34">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BE5F34">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6E16969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739BA20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BE5F34">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BE5F34">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BE5F34">
        <w:rPr>
          <w:bCs/>
          <w:color w:val="002060"/>
          <w:sz w:val="16"/>
          <w:szCs w:val="16"/>
          <w:vertAlign w:val="superscript"/>
        </w:rPr>
        <w:t>18</w:t>
      </w:r>
      <w:r w:rsidRPr="00BE5F34">
        <w:rPr>
          <w:bCs/>
          <w:color w:val="002060"/>
          <w:sz w:val="16"/>
          <w:szCs w:val="16"/>
        </w:rPr>
        <w:t>.</w:t>
      </w:r>
    </w:p>
    <w:p w14:paraId="34A2CC1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целью повышения престижности службы в авиации предлагалось офицерский со</w:t>
      </w:r>
      <w:r w:rsidRPr="00BE5F34">
        <w:rPr>
          <w:bCs/>
          <w:color w:val="002060"/>
          <w:sz w:val="16"/>
          <w:szCs w:val="16"/>
        </w:rPr>
        <w:softHyphen/>
        <w:t>став всех воздухоплавательных частей изъять из инженерных войск и передать в веде</w:t>
      </w:r>
      <w:r w:rsidRPr="00BE5F34">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47D66F3" w14:textId="77777777" w:rsidR="00770467" w:rsidRPr="00BE5F34" w:rsidRDefault="00770467" w:rsidP="003C1FA7">
      <w:pPr>
        <w:shd w:val="clear" w:color="auto" w:fill="FFFFFF"/>
        <w:jc w:val="both"/>
        <w:rPr>
          <w:bCs/>
          <w:color w:val="002060"/>
          <w:sz w:val="16"/>
          <w:szCs w:val="16"/>
        </w:rPr>
      </w:pPr>
    </w:p>
    <w:p w14:paraId="04C185FD" w14:textId="6B2C70B1"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31 мая </w:t>
      </w:r>
      <w:r w:rsidR="003D4E1C" w:rsidRPr="00BE5F34">
        <w:rPr>
          <w:b w:val="0"/>
          <w:bCs/>
          <w:color w:val="002060"/>
          <w:sz w:val="16"/>
          <w:szCs w:val="16"/>
        </w:rPr>
        <w:t xml:space="preserve">(13 июня) </w:t>
      </w:r>
      <w:r w:rsidRPr="00BE5F34">
        <w:rPr>
          <w:b w:val="0"/>
          <w:bCs/>
          <w:color w:val="002060"/>
          <w:sz w:val="16"/>
          <w:szCs w:val="16"/>
        </w:rPr>
        <w:t>1911 г. ПРТВ С.С.Щетинина и М.А.Щербаков и Со (фирма «Гамаюн») направили в ГИУ письмо, подчеркивая, что на своем заводе уже строят 30 «Фарманов» военного типа и 6 учебных. Кроме того, завод освоил технологию производства винтов из высококачественной импортной древесины (африканского ореха) и имеет большие запасы древесины. К середине лета число рабочих на заводе достигло 100, но, по-видимому, дела с частными заказами шли далеко не блестяще,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приступить к значительному сокращению штатов опытных рабочих-специалистов, обучение которых стоило громадных трудов и затрат.» В октябре, узнав, что заказ на постройку «Блерио» решено передать заказ иностранцам, С.С.Щетннин и М.А.Щербаков послали председателю Совета Министров длиннейшую телеграмму, буквально умоляя передать им этот заказ: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образом вопрос о постройке аэропланов (15464).</w:t>
      </w:r>
    </w:p>
    <w:p w14:paraId="0F3DDC1B" w14:textId="77777777" w:rsidR="00770467" w:rsidRPr="00BE5F34" w:rsidRDefault="00770467" w:rsidP="003C1FA7">
      <w:pPr>
        <w:pStyle w:val="2"/>
        <w:spacing w:before="0" w:after="0"/>
        <w:jc w:val="both"/>
        <w:rPr>
          <w:b w:val="0"/>
          <w:bCs/>
          <w:color w:val="002060"/>
          <w:sz w:val="16"/>
          <w:szCs w:val="16"/>
        </w:rPr>
      </w:pPr>
    </w:p>
    <w:p w14:paraId="199B4D9E" w14:textId="77777777" w:rsidR="003D4E1C" w:rsidRPr="00BE5F34" w:rsidRDefault="003D4E1C" w:rsidP="003C1FA7">
      <w:pPr>
        <w:shd w:val="clear" w:color="auto" w:fill="FFFFFF"/>
        <w:jc w:val="both"/>
        <w:rPr>
          <w:bCs/>
          <w:color w:val="002060"/>
          <w:sz w:val="16"/>
          <w:szCs w:val="16"/>
        </w:rPr>
      </w:pPr>
      <w:r w:rsidRPr="00BE5F34">
        <w:rPr>
          <w:bCs/>
          <w:color w:val="002060"/>
          <w:sz w:val="16"/>
          <w:szCs w:val="16"/>
        </w:rPr>
        <w:t>31 мая (13 июня) 1911 года решением Учебного комитета ХТИ было разрешено «желающим исполнять необя</w:t>
      </w:r>
      <w:r w:rsidRPr="00BE5F34">
        <w:rPr>
          <w:bCs/>
          <w:color w:val="002060"/>
          <w:sz w:val="16"/>
          <w:szCs w:val="16"/>
        </w:rPr>
        <w:softHyphen/>
        <w:t>зательный проект летательной машины» (553).</w:t>
      </w:r>
    </w:p>
    <w:p w14:paraId="75FD530E" w14:textId="77777777" w:rsidR="003D4E1C" w:rsidRPr="00BE5F34" w:rsidRDefault="003D4E1C" w:rsidP="003C1FA7">
      <w:pPr>
        <w:shd w:val="clear" w:color="auto" w:fill="FFFFFF"/>
        <w:jc w:val="both"/>
        <w:rPr>
          <w:bCs/>
          <w:color w:val="002060"/>
          <w:sz w:val="16"/>
          <w:szCs w:val="16"/>
        </w:rPr>
      </w:pPr>
    </w:p>
    <w:p w14:paraId="5331BD31"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3633E249" w14:textId="77777777" w:rsidR="00770467" w:rsidRPr="00BE5F34" w:rsidRDefault="00770467" w:rsidP="003C1FA7">
      <w:pPr>
        <w:shd w:val="clear" w:color="auto" w:fill="FFFFFF"/>
        <w:jc w:val="both"/>
        <w:rPr>
          <w:bCs/>
          <w:i/>
          <w:color w:val="002060"/>
          <w:sz w:val="16"/>
          <w:szCs w:val="16"/>
        </w:rPr>
      </w:pPr>
    </w:p>
    <w:p w14:paraId="7F7CCA0E" w14:textId="2FD1C528"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31 мая </w:t>
      </w:r>
      <w:r w:rsidR="003D4E1C" w:rsidRPr="00BE5F34">
        <w:rPr>
          <w:b w:val="0"/>
          <w:bCs/>
          <w:color w:val="002060"/>
          <w:sz w:val="16"/>
          <w:szCs w:val="16"/>
        </w:rPr>
        <w:t xml:space="preserve">(13 июня) </w:t>
      </w:r>
      <w:r w:rsidRPr="00BE5F34">
        <w:rPr>
          <w:b w:val="0"/>
          <w:bCs/>
          <w:color w:val="002060"/>
          <w:sz w:val="16"/>
          <w:szCs w:val="16"/>
        </w:rPr>
        <w:t>1911 г. в программу третьего дня Московской авиационной недели также входило военное испытание. Ефимов летал с офицером на «Фармане» «type militaire»: «Он должен был опуститься в определенном месте аэродрома, в котором офицер должен был слезть с аппарата, зажечь фитиль бутафорской мины и, до взрыва последней, снова подняться в воздух. Первая часть опыта вышла очень удачной, но мина взорвалась все-таки до момента подъема аппарата, т.к. на месте не нашлось во время людей, способных запустить мотор...» Россинский так описывал «спецоперацию», названную «взрыв порохового погреба»: «Во Всехсвятской роще, примыкавшей к Ходынскому полю, укрывались кавалеристы. На самом поле оставляли бумажный пакет, содержащий фунт пороха. К пакету прикрепляли бикфордов шнур. Летчик должен был совершить посадку возле пакета, поджечь бикфордов шнур и успеть взлететь, ускользнув от кавалеристов, которые галопом, с криками и свистом мчались, чтобы захватить пилота.» (15464).</w:t>
      </w:r>
    </w:p>
    <w:p w14:paraId="71607C7C" w14:textId="77777777" w:rsidR="00770467" w:rsidRPr="00BE5F34" w:rsidRDefault="00770467" w:rsidP="003C1FA7">
      <w:pPr>
        <w:pStyle w:val="2"/>
        <w:spacing w:before="0" w:after="0"/>
        <w:jc w:val="both"/>
        <w:rPr>
          <w:b w:val="0"/>
          <w:bCs/>
          <w:color w:val="002060"/>
          <w:sz w:val="16"/>
          <w:szCs w:val="16"/>
        </w:rPr>
      </w:pPr>
    </w:p>
    <w:p w14:paraId="266DC10E" w14:textId="43437755" w:rsidR="00770467" w:rsidRPr="00BE5F34" w:rsidRDefault="003D4E1C" w:rsidP="003C1FA7">
      <w:pPr>
        <w:jc w:val="both"/>
        <w:rPr>
          <w:bCs/>
          <w:color w:val="002060"/>
          <w:sz w:val="16"/>
          <w:szCs w:val="16"/>
        </w:rPr>
      </w:pPr>
      <w:r w:rsidRPr="00BE5F34">
        <w:rPr>
          <w:bCs/>
          <w:color w:val="002060"/>
          <w:sz w:val="16"/>
          <w:szCs w:val="16"/>
        </w:rPr>
        <w:t xml:space="preserve">31 мая (13 июня) 1911 г. была подготовлена </w:t>
      </w:r>
      <w:r w:rsidR="00770467" w:rsidRPr="00BE5F34">
        <w:rPr>
          <w:bCs/>
          <w:color w:val="002060"/>
          <w:sz w:val="16"/>
          <w:szCs w:val="16"/>
        </w:rPr>
        <w:t xml:space="preserve">Справка по 6 Отделению Департамента общих дел МВД по поводу замечаний, высказанных представителями Департамента полиции в Особом междуведомственном совещании по разработке “постоянного” закона об обществах и союзах (апрель 1910 г.) // ГАРФ. Ф. 102. 2 д-во. 1910. Д. 14. Ч. 1. </w:t>
      </w:r>
    </w:p>
    <w:p w14:paraId="5B93EC1C" w14:textId="2D24BA8A" w:rsidR="00770467" w:rsidRPr="00BE5F34" w:rsidRDefault="00770467" w:rsidP="003C1FA7">
      <w:pPr>
        <w:jc w:val="both"/>
        <w:rPr>
          <w:bCs/>
          <w:color w:val="002060"/>
          <w:sz w:val="16"/>
          <w:szCs w:val="16"/>
        </w:rPr>
      </w:pPr>
      <w:r w:rsidRPr="00BE5F34">
        <w:rPr>
          <w:bCs/>
          <w:color w:val="002060"/>
          <w:sz w:val="16"/>
          <w:szCs w:val="16"/>
        </w:rPr>
        <w:t xml:space="preserve">Контр-возражения Департамента полиции. Составлены вице-директором С. П. Белецким от 31.05. (13 июня) 1911 // ГАРФ. Ф. 102. 2 д-во. 1910. Д. 14. Ч. </w:t>
      </w:r>
      <w:r w:rsidR="003D4E1C" w:rsidRPr="00BE5F34">
        <w:rPr>
          <w:bCs/>
          <w:color w:val="002060"/>
          <w:sz w:val="16"/>
          <w:szCs w:val="16"/>
        </w:rPr>
        <w:t>Признавая серьезность угрозы государственным интересам, исходящей от обществ авиаторов, представители Департамента полиции в Особом совещании предлагали изъять рассмотрение уставов этих организаций из ведения местных учреждений - губернских (городских) по делам об обществах присутствий - и сосредоточить их в Главном по делам об обществах присутствии, которое планировалось образовать при МВД под председательством министра внутренних дел в составе представителей ключевых ведомств для осуществления координации действий местных властей в отношении общественных организаций [, л. 58 об;, л. 142]. 21.</w:t>
      </w:r>
    </w:p>
    <w:p w14:paraId="54D5C696" w14:textId="77777777" w:rsidR="00770467" w:rsidRPr="00BE5F34" w:rsidRDefault="00770467" w:rsidP="003C1FA7">
      <w:pPr>
        <w:jc w:val="both"/>
        <w:rPr>
          <w:bCs/>
          <w:color w:val="002060"/>
          <w:sz w:val="16"/>
          <w:szCs w:val="16"/>
        </w:rPr>
      </w:pPr>
    </w:p>
    <w:p w14:paraId="79848EB7" w14:textId="798EF841" w:rsidR="001E3F02" w:rsidRPr="00BE5F34" w:rsidRDefault="001E3F02" w:rsidP="003C1FA7">
      <w:pPr>
        <w:jc w:val="both"/>
        <w:rPr>
          <w:bCs/>
          <w:i/>
          <w:iCs/>
          <w:color w:val="002060"/>
          <w:sz w:val="16"/>
          <w:szCs w:val="16"/>
        </w:rPr>
      </w:pPr>
      <w:r w:rsidRPr="00BE5F34">
        <w:rPr>
          <w:bCs/>
          <w:i/>
          <w:iCs/>
          <w:color w:val="002060"/>
          <w:sz w:val="16"/>
          <w:szCs w:val="16"/>
        </w:rPr>
        <w:t>Воздухоплавание:</w:t>
      </w:r>
    </w:p>
    <w:p w14:paraId="31ECF822" w14:textId="77777777" w:rsidR="001E3F02" w:rsidRPr="00BE5F34" w:rsidRDefault="001E3F02" w:rsidP="003C1FA7">
      <w:pPr>
        <w:jc w:val="both"/>
        <w:rPr>
          <w:bCs/>
          <w:i/>
          <w:iCs/>
          <w:color w:val="002060"/>
          <w:sz w:val="16"/>
          <w:szCs w:val="16"/>
        </w:rPr>
      </w:pPr>
    </w:p>
    <w:p w14:paraId="1C621C72" w14:textId="33823777" w:rsidR="001E3F02" w:rsidRPr="00BE5F34" w:rsidRDefault="001E3F02" w:rsidP="003C1FA7">
      <w:pPr>
        <w:jc w:val="both"/>
        <w:rPr>
          <w:bCs/>
          <w:color w:val="002060"/>
          <w:sz w:val="16"/>
          <w:szCs w:val="16"/>
          <w:lang w:bidi="en-US"/>
        </w:rPr>
      </w:pPr>
      <w:r w:rsidRPr="00BE5F34">
        <w:rPr>
          <w:bCs/>
          <w:color w:val="002060"/>
          <w:sz w:val="16"/>
          <w:szCs w:val="16"/>
          <w:lang w:bidi="en-US"/>
        </w:rPr>
        <w:t>31 мая (13 июня) 1911 г. штаб Примурского военного округа в Сибири подтвердил, что их авиация и воздухоплавание развернуты следующим образом: одна аэростатная рота Сибирского воздухоплавательного батальона во Владивостоке; одна рота аэростатов (того же батальона) и рота дирижаблей в Спасском; капитальные сараи во Владивостоке и Спасском. В Никольске-Уссурийске предлагалось разместить секционный навес (предположительно для дирижабля); и аэродром во Владивостоке. Необходимые запасы реагентов должны были находиться во Владивостоке и Спасском, оборудование для производства водорода — в Спасском, химический газозавод — во Владивостоке. Для всех полетов дирижаблей, аэростатов и самолетов предполагалось установить сигнально-тревожную систему. Также желательно было иметь не менее двух винтовых саней (23525).</w:t>
      </w:r>
    </w:p>
    <w:p w14:paraId="7AEA0FDC" w14:textId="77777777" w:rsidR="001E3F02" w:rsidRPr="00BE5F34" w:rsidRDefault="001E3F02" w:rsidP="003C1FA7">
      <w:pPr>
        <w:jc w:val="both"/>
        <w:rPr>
          <w:bCs/>
          <w:color w:val="002060"/>
          <w:sz w:val="16"/>
          <w:szCs w:val="16"/>
        </w:rPr>
      </w:pPr>
    </w:p>
    <w:p w14:paraId="3B9B5C8F"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523ABD9A" w14:textId="77777777" w:rsidR="00770467" w:rsidRPr="00BE5F34" w:rsidRDefault="00770467" w:rsidP="003C1FA7">
      <w:pPr>
        <w:jc w:val="both"/>
        <w:rPr>
          <w:bCs/>
          <w:color w:val="002060"/>
          <w:sz w:val="16"/>
          <w:szCs w:val="16"/>
        </w:rPr>
      </w:pPr>
    </w:p>
    <w:p w14:paraId="3288AD1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конце мая 1911 лейтенантом Дыбовским осущест</w:t>
      </w:r>
      <w:r w:rsidRPr="00BE5F34">
        <w:rPr>
          <w:bCs/>
          <w:color w:val="002060"/>
          <w:sz w:val="16"/>
          <w:szCs w:val="16"/>
        </w:rPr>
        <w:softHyphen/>
        <w:t>влен первый в мире поиск подводной лодки с аэро</w:t>
      </w:r>
      <w:r w:rsidRPr="00BE5F34">
        <w:rPr>
          <w:bCs/>
          <w:color w:val="002060"/>
          <w:sz w:val="16"/>
          <w:szCs w:val="16"/>
        </w:rPr>
        <w:softHyphen/>
        <w:t>плана (553). В это же время морские офицеры В.Н.Кедрин и С.Ф.Дорожинский сделали попытку приспособить один из учебных самолетов «Антуанет», на которых проходили обучение курсанты Севастопольской лет</w:t>
      </w:r>
      <w:r w:rsidRPr="00BE5F34">
        <w:rPr>
          <w:bCs/>
          <w:color w:val="002060"/>
          <w:sz w:val="16"/>
          <w:szCs w:val="16"/>
        </w:rPr>
        <w:softHyphen/>
        <w:t>ной школы, для взлета с моря. Они установил этот самолет на поплавки собст</w:t>
      </w:r>
      <w:r w:rsidRPr="00BE5F34">
        <w:rPr>
          <w:bCs/>
          <w:color w:val="002060"/>
          <w:sz w:val="16"/>
          <w:szCs w:val="16"/>
        </w:rPr>
        <w:softHyphen/>
        <w:t>венной конструкции — два главных и хвостовой. При испытаниях, проведенных в Севастопольской бухте, из-за недостаточной мощности двигателя ( 50 л.с.) и неудачной конструкции поплавков (отсутствие реда</w:t>
      </w:r>
      <w:r w:rsidRPr="00BE5F34">
        <w:rPr>
          <w:bCs/>
          <w:color w:val="002060"/>
          <w:sz w:val="16"/>
          <w:szCs w:val="16"/>
        </w:rPr>
        <w:softHyphen/>
        <w:t>на на поплавках создавало большое сопротивление при разгоне) самолет не смог оторваться от водной поверхности. Не удовлетворенные резуль</w:t>
      </w:r>
      <w:r w:rsidRPr="00BE5F34">
        <w:rPr>
          <w:bCs/>
          <w:color w:val="002060"/>
          <w:sz w:val="16"/>
          <w:szCs w:val="16"/>
        </w:rPr>
        <w:softHyphen/>
        <w:t>татами летчики направились во Францию, где изучи</w:t>
      </w:r>
      <w:r w:rsidRPr="00BE5F34">
        <w:rPr>
          <w:bCs/>
          <w:color w:val="002060"/>
          <w:sz w:val="16"/>
          <w:szCs w:val="16"/>
        </w:rPr>
        <w:softHyphen/>
        <w:t>ли передовой опыт, накопленный в этой области авиа</w:t>
      </w:r>
      <w:r w:rsidRPr="00BE5F34">
        <w:rPr>
          <w:bCs/>
          <w:color w:val="002060"/>
          <w:sz w:val="16"/>
          <w:szCs w:val="16"/>
        </w:rPr>
        <w:softHyphen/>
        <w:t>ции и заказали для своего парка гидроплан «Вуазен-Канар». Дорожинский наблюдал за ходом постройки этого самолета и обучился летать на нем, тем самым став первым морским летчиком в России (553)</w:t>
      </w:r>
    </w:p>
    <w:p w14:paraId="40660827" w14:textId="77777777" w:rsidR="00770467" w:rsidRPr="00BE5F34" w:rsidRDefault="00770467" w:rsidP="003C1FA7">
      <w:pPr>
        <w:shd w:val="clear" w:color="auto" w:fill="FFFFFF"/>
        <w:jc w:val="both"/>
        <w:rPr>
          <w:bCs/>
          <w:color w:val="002060"/>
          <w:sz w:val="16"/>
          <w:szCs w:val="16"/>
        </w:rPr>
      </w:pPr>
    </w:p>
    <w:p w14:paraId="2553991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32591F4" w14:textId="77777777" w:rsidR="00770467" w:rsidRPr="00BE5F34" w:rsidRDefault="00770467" w:rsidP="003C1FA7">
      <w:pPr>
        <w:shd w:val="clear" w:color="auto" w:fill="FFFFFF"/>
        <w:jc w:val="both"/>
        <w:rPr>
          <w:bCs/>
          <w:color w:val="002060"/>
          <w:sz w:val="16"/>
          <w:szCs w:val="16"/>
        </w:rPr>
      </w:pPr>
    </w:p>
    <w:p w14:paraId="6464071D" w14:textId="77777777" w:rsidR="003F2ABB" w:rsidRPr="00BE5F34" w:rsidRDefault="003F2ABB" w:rsidP="003C1FA7">
      <w:pPr>
        <w:jc w:val="both"/>
        <w:rPr>
          <w:bCs/>
          <w:color w:val="002060"/>
          <w:sz w:val="16"/>
          <w:szCs w:val="16"/>
        </w:rPr>
      </w:pPr>
      <w:r w:rsidRPr="00BE5F34">
        <w:rPr>
          <w:bCs/>
          <w:color w:val="002060"/>
          <w:sz w:val="16"/>
          <w:szCs w:val="16"/>
        </w:rPr>
        <w:t>В мае 1911 г. Шидловский принял решение перевести самолетное производство из Риги, считавшейся тогда окраиной России, в Петербург. Авиационные мастерские разместили в помещении расположенных у Балтийского вокзала складов. Отказавшись от копирования «соммеров», руководство РБВЗ привлекло к постройке самолетов новые конструкторские силы — профессора А.С. Кудашева, инженера Я.М. Гаккеля, а год спустя главным конструктором авиазавода стал И.И. Сикорский (23472).</w:t>
      </w:r>
    </w:p>
    <w:p w14:paraId="6C71D473" w14:textId="77777777" w:rsidR="003F2ABB" w:rsidRPr="00BE5F34" w:rsidRDefault="003F2ABB" w:rsidP="003C1FA7">
      <w:pPr>
        <w:jc w:val="both"/>
        <w:rPr>
          <w:bCs/>
          <w:color w:val="002060"/>
          <w:sz w:val="16"/>
          <w:szCs w:val="16"/>
        </w:rPr>
      </w:pPr>
    </w:p>
    <w:p w14:paraId="6B53DAAC" w14:textId="77777777" w:rsidR="005149EF" w:rsidRPr="00B52707" w:rsidRDefault="005149EF" w:rsidP="005149EF">
      <w:pPr>
        <w:jc w:val="both"/>
        <w:rPr>
          <w:color w:val="0070C0"/>
          <w:sz w:val="16"/>
          <w:szCs w:val="16"/>
        </w:rPr>
      </w:pPr>
      <w:r w:rsidRPr="00B52707">
        <w:rPr>
          <w:color w:val="0070C0"/>
          <w:sz w:val="16"/>
          <w:szCs w:val="16"/>
        </w:rPr>
        <w:t>В мае 1911 г. было принято решение перевести самолетное производство РБВЗ из Риги в Петер</w:t>
      </w:r>
      <w:r w:rsidRPr="00B52707">
        <w:rPr>
          <w:color w:val="0070C0"/>
          <w:sz w:val="16"/>
          <w:szCs w:val="16"/>
        </w:rPr>
        <w:softHyphen/>
        <w:t>бург. Авиационные мастерские разместили в по</w:t>
      </w:r>
      <w:r w:rsidRPr="00B52707">
        <w:rPr>
          <w:color w:val="0070C0"/>
          <w:sz w:val="16"/>
          <w:szCs w:val="16"/>
        </w:rPr>
        <w:softHyphen/>
        <w:t>мещении расположенных у Балтийского вокзала складов.</w:t>
      </w:r>
    </w:p>
    <w:p w14:paraId="0AF8F8C4" w14:textId="77777777" w:rsidR="005149EF" w:rsidRPr="00B52707" w:rsidRDefault="005149EF" w:rsidP="005149EF">
      <w:pPr>
        <w:jc w:val="both"/>
        <w:rPr>
          <w:color w:val="0070C0"/>
          <w:sz w:val="16"/>
          <w:szCs w:val="16"/>
        </w:rPr>
      </w:pPr>
      <w:r w:rsidRPr="00B52707">
        <w:rPr>
          <w:color w:val="0070C0"/>
          <w:sz w:val="16"/>
          <w:szCs w:val="16"/>
        </w:rPr>
        <w:t>От Военного ведомства был получен заказ на серию «Фарманов» и «Блерио», в связи с чем по</w:t>
      </w:r>
      <w:r w:rsidRPr="00B52707">
        <w:rPr>
          <w:color w:val="0070C0"/>
          <w:sz w:val="16"/>
          <w:szCs w:val="16"/>
        </w:rPr>
        <w:softHyphen/>
        <w:t>явилась необходимость в преобразовании мастер</w:t>
      </w:r>
      <w:r w:rsidRPr="00B52707">
        <w:rPr>
          <w:color w:val="0070C0"/>
          <w:sz w:val="16"/>
          <w:szCs w:val="16"/>
        </w:rPr>
        <w:softHyphen/>
        <w:t>ской в авиационный завод. Таким образом, весной 1912 г. возник Авиаотдел РБВЗ, разместившийся на Строгановской набережной. Заказы Военного ведомства в 1911-1912 гг. на «Фарман-XVI» и «Ньюпор», а также заказ гидроаэропланов Мор</w:t>
      </w:r>
      <w:r w:rsidRPr="00B52707">
        <w:rPr>
          <w:color w:val="0070C0"/>
          <w:sz w:val="16"/>
          <w:szCs w:val="16"/>
        </w:rPr>
        <w:softHyphen/>
        <w:t>ским ведомством, потребовали быстрого развития материальной базы авиационного завода, обо</w:t>
      </w:r>
      <w:r w:rsidRPr="00B52707">
        <w:rPr>
          <w:color w:val="0070C0"/>
          <w:sz w:val="16"/>
          <w:szCs w:val="16"/>
        </w:rPr>
        <w:softHyphen/>
        <w:t>рудования его токарными и деревообделочными станками, организации отдельных мастерских.</w:t>
      </w:r>
    </w:p>
    <w:p w14:paraId="0C6C297C" w14:textId="77777777" w:rsidR="005149EF" w:rsidRPr="00B52707" w:rsidRDefault="005149EF" w:rsidP="005149EF">
      <w:pPr>
        <w:jc w:val="both"/>
        <w:rPr>
          <w:color w:val="0070C0"/>
          <w:sz w:val="16"/>
          <w:szCs w:val="16"/>
        </w:rPr>
      </w:pPr>
      <w:r w:rsidRPr="00B52707">
        <w:rPr>
          <w:color w:val="0070C0"/>
          <w:sz w:val="16"/>
          <w:szCs w:val="16"/>
        </w:rPr>
        <w:t>Руководство РБВЗ привлекло к постройке са</w:t>
      </w:r>
      <w:r w:rsidRPr="00B52707">
        <w:rPr>
          <w:color w:val="0070C0"/>
          <w:sz w:val="16"/>
          <w:szCs w:val="16"/>
        </w:rPr>
        <w:softHyphen/>
        <w:t>молетов известные конструкторские силы - про</w:t>
      </w:r>
      <w:r w:rsidRPr="00B52707">
        <w:rPr>
          <w:color w:val="0070C0"/>
          <w:sz w:val="16"/>
          <w:szCs w:val="16"/>
        </w:rPr>
        <w:softHyphen/>
        <w:t>фессора А. С. Кудашева, инженера Я. М. Гаккеля, а год спустя главным конструктором авиазавода стал И. И. Сикорский (24966).</w:t>
      </w:r>
    </w:p>
    <w:p w14:paraId="2C8028F4" w14:textId="77777777" w:rsidR="005149EF" w:rsidRPr="00B52707" w:rsidRDefault="005149EF" w:rsidP="005149EF">
      <w:pPr>
        <w:jc w:val="both"/>
        <w:rPr>
          <w:color w:val="0070C0"/>
          <w:sz w:val="16"/>
          <w:szCs w:val="16"/>
        </w:rPr>
      </w:pPr>
    </w:p>
    <w:p w14:paraId="235CFBC2" w14:textId="6494258F" w:rsidR="00770467" w:rsidRPr="00BE5F34" w:rsidRDefault="00770467" w:rsidP="003C1FA7">
      <w:pPr>
        <w:jc w:val="both"/>
        <w:rPr>
          <w:bCs/>
          <w:color w:val="002060"/>
          <w:sz w:val="16"/>
          <w:szCs w:val="16"/>
        </w:rPr>
      </w:pPr>
      <w:r w:rsidRPr="00BE5F34">
        <w:rPr>
          <w:bCs/>
          <w:color w:val="002060"/>
          <w:sz w:val="16"/>
          <w:szCs w:val="16"/>
        </w:rPr>
        <w:t xml:space="preserve">В мае 1911 г. Николай Алексеевич </w:t>
      </w:r>
      <w:r w:rsidR="0016247A" w:rsidRPr="00BE5F34">
        <w:rPr>
          <w:bCs/>
          <w:color w:val="002060"/>
          <w:sz w:val="16"/>
          <w:szCs w:val="16"/>
        </w:rPr>
        <w:t xml:space="preserve">Рынин </w:t>
      </w:r>
      <w:r w:rsidRPr="00BE5F34">
        <w:rPr>
          <w:bCs/>
          <w:color w:val="002060"/>
          <w:sz w:val="16"/>
          <w:szCs w:val="16"/>
        </w:rPr>
        <w:t xml:space="preserve">предпринимает поездку в Германию, Францию и Англию с целью ознакомления с оборудованием и с характером теоретических и экспериментальных научных работ в зарубежных аэродинамических лабораториях. В Германии, в Линденбергской аэронавтической обсерватории (близ Берлина), в те годы велись большие работы по исследованию воздушных винтов с вертикальной осью вращения (геликоптерного типа). Здесь на высоком научном уровне изучались зависимости силы тяги и кпд пропеллеров от формы сечения и геометрии их поверхностей [59]. В Геттингене, в аэродинамической лаборатории профессора Л. Прандтля, Рынин ознакомился с экспериментальными работами по исследованию распределения давления потока воздуха по поверхности моделей летательных аппаратов различной формы. Во Франции он посетил аэродинамическую лабораторию Ж. Эйфеля в Париже и аэродинамический институт в Сен-Сире с самой крупной в то время и прекрасно оснащенной лабораторией, где изучались аэродинамические свойства различных поверхностей и законы сопротивления воздуха. </w:t>
      </w:r>
    </w:p>
    <w:p w14:paraId="41330B35" w14:textId="77777777" w:rsidR="00770467" w:rsidRPr="00BE5F34" w:rsidRDefault="00770467" w:rsidP="003C1FA7">
      <w:pPr>
        <w:jc w:val="both"/>
        <w:rPr>
          <w:bCs/>
          <w:color w:val="002060"/>
          <w:sz w:val="16"/>
          <w:szCs w:val="16"/>
        </w:rPr>
      </w:pPr>
      <w:r w:rsidRPr="00BE5F34">
        <w:rPr>
          <w:bCs/>
          <w:color w:val="002060"/>
          <w:sz w:val="16"/>
          <w:szCs w:val="16"/>
          <w:vertAlign w:val="superscript"/>
        </w:rPr>
        <w:t>42</w:t>
      </w:r>
      <w:r w:rsidRPr="00BE5F34">
        <w:rPr>
          <w:bCs/>
          <w:color w:val="002060"/>
          <w:sz w:val="16"/>
          <w:szCs w:val="16"/>
        </w:rPr>
        <w:t xml:space="preserve"> Зап. Рус. техн. о-ва. 1912. № 10. С. 336-337. </w:t>
      </w:r>
    </w:p>
    <w:p w14:paraId="5E41BFE7" w14:textId="77777777" w:rsidR="00770467" w:rsidRPr="00BE5F34" w:rsidRDefault="00770467" w:rsidP="003C1FA7">
      <w:pPr>
        <w:jc w:val="both"/>
        <w:rPr>
          <w:bCs/>
          <w:color w:val="002060"/>
          <w:sz w:val="16"/>
          <w:szCs w:val="16"/>
        </w:rPr>
      </w:pPr>
      <w:r w:rsidRPr="00BE5F34">
        <w:rPr>
          <w:bCs/>
          <w:color w:val="002060"/>
          <w:sz w:val="16"/>
          <w:szCs w:val="16"/>
          <w:vertAlign w:val="superscript"/>
        </w:rPr>
        <w:t>43</w:t>
      </w:r>
      <w:r w:rsidRPr="00BE5F34">
        <w:rPr>
          <w:bCs/>
          <w:color w:val="002060"/>
          <w:sz w:val="16"/>
          <w:szCs w:val="16"/>
        </w:rPr>
        <w:t xml:space="preserve"> Там же. 1911. № 5. С. 43-44. </w:t>
      </w:r>
    </w:p>
    <w:p w14:paraId="1B6BDDFB" w14:textId="77777777" w:rsidR="00770467" w:rsidRPr="00BE5F34" w:rsidRDefault="00770467" w:rsidP="003C1FA7">
      <w:pPr>
        <w:jc w:val="both"/>
        <w:rPr>
          <w:bCs/>
          <w:color w:val="002060"/>
          <w:sz w:val="16"/>
          <w:szCs w:val="16"/>
        </w:rPr>
      </w:pPr>
      <w:r w:rsidRPr="00BE5F34">
        <w:rPr>
          <w:bCs/>
          <w:color w:val="002060"/>
          <w:sz w:val="16"/>
          <w:szCs w:val="16"/>
        </w:rPr>
        <w:t xml:space="preserve">Наибольшее впечатление на Рынина произвела лаборатория Т. Стантона в аэродинамическом отделении Физического института в Геттингтоне (близ Лондона). В этой лаборатории проводились аэродинамические испытания воздушных винтов различных конструкций и определялся угол атаки крыла аэроплана. Кроме того, здесь имелась так называемая летучая лаборатория в аэроплане. В ней занимались измерением различных механических и динамических параметров аэроплана во время его полета (скорость полета, сила тяги и число оборотов винта и др.). В Германии, Франции и Англии Рынин побывал на многих заводах, которые производили испытательные приборы для аэродинамических лабораторий. Некоторые из этих приборов были им заказаны и в дальнейшем получены Институтом инженеров путей сообщения для аэромеханической лаборатории. </w:t>
      </w:r>
    </w:p>
    <w:p w14:paraId="142FB097" w14:textId="77777777" w:rsidR="00770467" w:rsidRPr="00BE5F34" w:rsidRDefault="00770467" w:rsidP="003C1FA7">
      <w:pPr>
        <w:jc w:val="both"/>
        <w:rPr>
          <w:bCs/>
          <w:color w:val="002060"/>
          <w:sz w:val="16"/>
          <w:szCs w:val="16"/>
        </w:rPr>
      </w:pPr>
    </w:p>
    <w:p w14:paraId="0496527F"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15E78A1C" w14:textId="77777777" w:rsidR="00770467" w:rsidRPr="00BE5F34" w:rsidRDefault="00770467" w:rsidP="003C1FA7">
      <w:pPr>
        <w:shd w:val="clear" w:color="auto" w:fill="FFFFFF"/>
        <w:jc w:val="both"/>
        <w:rPr>
          <w:bCs/>
          <w:color w:val="002060"/>
          <w:sz w:val="16"/>
          <w:szCs w:val="16"/>
        </w:rPr>
      </w:pPr>
    </w:p>
    <w:p w14:paraId="6EAA21F2"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В мае 1911г. артиллерийское ведомство для перевозки мишеней на полигоне под Лугой решило обзавестись грузовиками и запросило Министерство торговли и промышленности: каким русским заводам следует дать заказ на эти автомобили. Ответ гласил, что министр «не встречает препятствий к приобретению автомобилей грузового типа за границей». И все же 22 декабря 1911 г. Военное министерство заказало шесть машин «Русско-Балтийскому заводу». Завод взялся (контракт от 15 февраля 1912 г.) сдать первые два грузовика в январе 1913 г., а остальные не позже мая. «Однако до сего времени, — отмечало ГАУ 30 ноября 1913 г., — названный завод не поставил еще ни одного из заказанных ему шести грузовиков» (18409).</w:t>
      </w:r>
    </w:p>
    <w:p w14:paraId="0FE52F96" w14:textId="77777777" w:rsidR="00770467" w:rsidRPr="00BE5F34" w:rsidRDefault="00770467" w:rsidP="003C1FA7">
      <w:pPr>
        <w:pStyle w:val="p1"/>
        <w:spacing w:before="0" w:beforeAutospacing="0" w:after="0" w:afterAutospacing="0"/>
        <w:jc w:val="both"/>
        <w:rPr>
          <w:bCs/>
          <w:color w:val="002060"/>
          <w:sz w:val="16"/>
          <w:szCs w:val="16"/>
        </w:rPr>
      </w:pPr>
    </w:p>
    <w:p w14:paraId="665F4BE8"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В мае 1911г. артиллерийское ведомство для перевозки мишеней на полигоне под Лугой решило обзавестись грузовиками и запросило Министерство торговли и промышленности: каким русским заводам следует дать заказ на эти автомобили. Ответ гласил, что министр «не встречает препятствий к приобретению автомобилей грузового типа за границей». И все же 22 декабря 1911 г. Военное министерство заказало шесть машин «Русско-Балтийскому заводу». Завод взялся (контракт от 15 февраля 1912 г.) сдать первые два грузовика в январе 1913 г., а остальные не позже мая. «Однако до сего времени, — отмечало ГАУ 30 ноября 1913 г., — названный завод не поставил еще ни одного из заказанных ему шести грузовиков» (18366).</w:t>
      </w:r>
    </w:p>
    <w:p w14:paraId="70EFE8E2" w14:textId="77777777" w:rsidR="00770467" w:rsidRPr="00BE5F34" w:rsidRDefault="00770467" w:rsidP="003C1FA7">
      <w:pPr>
        <w:pStyle w:val="p1"/>
        <w:spacing w:before="0" w:beforeAutospacing="0" w:after="0" w:afterAutospacing="0"/>
        <w:jc w:val="both"/>
        <w:rPr>
          <w:bCs/>
          <w:color w:val="002060"/>
          <w:sz w:val="16"/>
          <w:szCs w:val="16"/>
        </w:rPr>
      </w:pPr>
    </w:p>
    <w:p w14:paraId="3EC60BA1" w14:textId="3995F68F" w:rsidR="00770467" w:rsidRPr="00BE5F34" w:rsidRDefault="00770467" w:rsidP="003C1FA7">
      <w:pPr>
        <w:jc w:val="both"/>
        <w:rPr>
          <w:bCs/>
          <w:color w:val="002060"/>
          <w:sz w:val="16"/>
          <w:szCs w:val="16"/>
        </w:rPr>
      </w:pPr>
      <w:r w:rsidRPr="00BE5F34">
        <w:rPr>
          <w:bCs/>
          <w:color w:val="002060"/>
          <w:sz w:val="16"/>
          <w:szCs w:val="16"/>
        </w:rPr>
        <w:t>В мае 1911 года РБВ</w:t>
      </w:r>
      <w:r w:rsidR="003F2ABB" w:rsidRPr="00BE5F34">
        <w:rPr>
          <w:bCs/>
          <w:color w:val="002060"/>
          <w:sz w:val="16"/>
          <w:szCs w:val="16"/>
        </w:rPr>
        <w:t>З</w:t>
      </w:r>
      <w:r w:rsidRPr="00BE5F34">
        <w:rPr>
          <w:bCs/>
          <w:color w:val="002060"/>
          <w:sz w:val="16"/>
          <w:szCs w:val="16"/>
        </w:rPr>
        <w:t xml:space="preserve"> получил первый заказ на автомобили для армии - 300 "Руссо-Балтов" на сумму около 2 млн. руб. Это оказалось как нельзя кстати, поскольку, несмотря на спортивную и рекламную активность, к декабрю этого года РБВЗ удалось продать только 27 автомобилей (18376).</w:t>
      </w:r>
    </w:p>
    <w:p w14:paraId="4EB8FE1F" w14:textId="77777777" w:rsidR="00770467" w:rsidRPr="00BE5F34" w:rsidRDefault="00770467" w:rsidP="003C1FA7">
      <w:pPr>
        <w:jc w:val="both"/>
        <w:rPr>
          <w:bCs/>
          <w:color w:val="002060"/>
          <w:sz w:val="16"/>
          <w:szCs w:val="16"/>
        </w:rPr>
      </w:pPr>
    </w:p>
    <w:p w14:paraId="74125AC0" w14:textId="77777777" w:rsidR="003F2ABB" w:rsidRPr="00BE5F34" w:rsidRDefault="003F2ABB" w:rsidP="003C1FA7">
      <w:pPr>
        <w:jc w:val="both"/>
        <w:rPr>
          <w:bCs/>
          <w:color w:val="002060"/>
          <w:sz w:val="16"/>
          <w:szCs w:val="16"/>
        </w:rPr>
      </w:pPr>
      <w:r w:rsidRPr="00BE5F34">
        <w:rPr>
          <w:bCs/>
          <w:color w:val="002060"/>
          <w:sz w:val="16"/>
          <w:szCs w:val="16"/>
        </w:rPr>
        <w:t>В мае 1911г. артиллерийское ведомство для перевозки ми</w:t>
      </w:r>
      <w:r w:rsidRPr="00BE5F34">
        <w:rPr>
          <w:bCs/>
          <w:color w:val="002060"/>
          <w:sz w:val="16"/>
          <w:szCs w:val="16"/>
        </w:rPr>
        <w:softHyphen/>
        <w:t>шеней на полигоне под Лугой решило обзавестись грузо</w:t>
      </w:r>
      <w:r w:rsidRPr="00BE5F34">
        <w:rPr>
          <w:bCs/>
          <w:color w:val="002060"/>
          <w:sz w:val="16"/>
          <w:szCs w:val="16"/>
        </w:rPr>
        <w:softHyphen/>
        <w:t>виками и запросило Министерство торговли и промышлен</w:t>
      </w:r>
      <w:r w:rsidRPr="00BE5F34">
        <w:rPr>
          <w:bCs/>
          <w:color w:val="002060"/>
          <w:sz w:val="16"/>
          <w:szCs w:val="16"/>
        </w:rPr>
        <w:softHyphen/>
        <w:t>ности: каким русским заводам следует дать заказ на эти автомобили. Ответ гласил, что министр «не встречает пре</w:t>
      </w:r>
      <w:r w:rsidRPr="00BE5F34">
        <w:rPr>
          <w:bCs/>
          <w:color w:val="002060"/>
          <w:sz w:val="16"/>
          <w:szCs w:val="16"/>
        </w:rPr>
        <w:softHyphen/>
        <w:t>пятствий к приобретению автомобилей грузового типа за гра</w:t>
      </w:r>
      <w:r w:rsidRPr="00BE5F34">
        <w:rPr>
          <w:bCs/>
          <w:color w:val="002060"/>
          <w:sz w:val="16"/>
          <w:szCs w:val="16"/>
        </w:rPr>
        <w:softHyphen/>
        <w:t>ницей». И все же 22 декабря 1911 г. Военное министерство заказало шесть машин «Русско-Балтийскому заводу». Завод взялся (контракт от 15 февраля 1912г.) сдать первые два гру</w:t>
      </w:r>
      <w:r w:rsidRPr="00BE5F34">
        <w:rPr>
          <w:bCs/>
          <w:color w:val="002060"/>
          <w:sz w:val="16"/>
          <w:szCs w:val="16"/>
        </w:rPr>
        <w:softHyphen/>
        <w:t>зовика в январе 1913 г., а остальные не позже мая. «Однако до сего времени, — отмечало ГАУ 30 ноября 1913 г., — на</w:t>
      </w:r>
      <w:r w:rsidRPr="00BE5F34">
        <w:rPr>
          <w:bCs/>
          <w:color w:val="002060"/>
          <w:sz w:val="16"/>
          <w:szCs w:val="16"/>
        </w:rPr>
        <w:softHyphen/>
        <w:t>званный завод (23452).</w:t>
      </w:r>
    </w:p>
    <w:p w14:paraId="7F306105" w14:textId="77777777" w:rsidR="003F2ABB" w:rsidRPr="00BE5F34" w:rsidRDefault="003F2ABB" w:rsidP="003C1FA7">
      <w:pPr>
        <w:jc w:val="both"/>
        <w:rPr>
          <w:bCs/>
          <w:color w:val="002060"/>
          <w:sz w:val="16"/>
          <w:szCs w:val="16"/>
        </w:rPr>
      </w:pPr>
    </w:p>
    <w:p w14:paraId="7E0704F5" w14:textId="15C31117" w:rsidR="003F2ABB" w:rsidRPr="00BE5F34" w:rsidRDefault="003F2ABB" w:rsidP="003C1FA7">
      <w:pPr>
        <w:jc w:val="both"/>
        <w:rPr>
          <w:bCs/>
          <w:color w:val="002060"/>
          <w:sz w:val="16"/>
          <w:szCs w:val="16"/>
        </w:rPr>
      </w:pPr>
      <w:r w:rsidRPr="00BE5F34">
        <w:rPr>
          <w:bCs/>
          <w:color w:val="002060"/>
          <w:sz w:val="16"/>
          <w:szCs w:val="16"/>
        </w:rPr>
        <w:t>В мае 1911 г. артиллерийское ведомство для перевозки ми</w:t>
      </w:r>
      <w:r w:rsidRPr="00BE5F34">
        <w:rPr>
          <w:bCs/>
          <w:color w:val="002060"/>
          <w:sz w:val="16"/>
          <w:szCs w:val="16"/>
        </w:rPr>
        <w:softHyphen/>
        <w:t>шеней на полигоне под Лугой решило обзавестись грузо</w:t>
      </w:r>
      <w:r w:rsidRPr="00BE5F34">
        <w:rPr>
          <w:bCs/>
          <w:color w:val="002060"/>
          <w:sz w:val="16"/>
          <w:szCs w:val="16"/>
        </w:rPr>
        <w:softHyphen/>
        <w:t>виками и запросило Министерство торговли и промышлен</w:t>
      </w:r>
      <w:r w:rsidRPr="00BE5F34">
        <w:rPr>
          <w:bCs/>
          <w:color w:val="002060"/>
          <w:sz w:val="16"/>
          <w:szCs w:val="16"/>
        </w:rPr>
        <w:softHyphen/>
        <w:t>ности: каким русским заводам следует дать заказ на эти автомобили. Ответ гласил, что министр «не встречает пре</w:t>
      </w:r>
      <w:r w:rsidRPr="00BE5F34">
        <w:rPr>
          <w:bCs/>
          <w:color w:val="002060"/>
          <w:sz w:val="16"/>
          <w:szCs w:val="16"/>
        </w:rPr>
        <w:softHyphen/>
        <w:t>пятствий к приобретению автомобилей грузового типа за гра</w:t>
      </w:r>
      <w:r w:rsidRPr="00BE5F34">
        <w:rPr>
          <w:bCs/>
          <w:color w:val="002060"/>
          <w:sz w:val="16"/>
          <w:szCs w:val="16"/>
        </w:rPr>
        <w:softHyphen/>
        <w:t>ницей». И все же 22 декабря 1911 г. Военное министерство заказало шесть машин «Русско-Балтийскому заводу». Завод взялся (контракт от 15 февраля 1912г.) сдать первые два гру</w:t>
      </w:r>
      <w:r w:rsidRPr="00BE5F34">
        <w:rPr>
          <w:bCs/>
          <w:color w:val="002060"/>
          <w:sz w:val="16"/>
          <w:szCs w:val="16"/>
        </w:rPr>
        <w:softHyphen/>
        <w:t>зовика в январе 1913 г., а остальные не позже мая. «Однако до сего времени, — отмечало ГАУ 30 ноября 1913 г., — на</w:t>
      </w:r>
      <w:r w:rsidRPr="00BE5F34">
        <w:rPr>
          <w:bCs/>
          <w:color w:val="002060"/>
          <w:sz w:val="16"/>
          <w:szCs w:val="16"/>
        </w:rPr>
        <w:softHyphen/>
        <w:t>званный завод.</w:t>
      </w:r>
      <w:r w:rsidR="002A6484">
        <w:rPr>
          <w:bCs/>
          <w:color w:val="002060"/>
          <w:sz w:val="16"/>
          <w:szCs w:val="16"/>
        </w:rPr>
        <w:t xml:space="preserve"> </w:t>
      </w:r>
      <w:r w:rsidRPr="00BE5F34">
        <w:rPr>
          <w:bCs/>
          <w:color w:val="002060"/>
          <w:sz w:val="16"/>
          <w:szCs w:val="16"/>
        </w:rPr>
        <w:t>В мае 1911г. артиллерийское ведомство для перевозки ми</w:t>
      </w:r>
      <w:r w:rsidRPr="00BE5F34">
        <w:rPr>
          <w:bCs/>
          <w:color w:val="002060"/>
          <w:sz w:val="16"/>
          <w:szCs w:val="16"/>
        </w:rPr>
        <w:softHyphen/>
        <w:t>шеней на полигоне под Лугой решило обзавестись грузо</w:t>
      </w:r>
      <w:r w:rsidRPr="00BE5F34">
        <w:rPr>
          <w:bCs/>
          <w:color w:val="002060"/>
          <w:sz w:val="16"/>
          <w:szCs w:val="16"/>
        </w:rPr>
        <w:softHyphen/>
        <w:t>виками и запросило Министерство торговли и промышлен</w:t>
      </w:r>
      <w:r w:rsidRPr="00BE5F34">
        <w:rPr>
          <w:bCs/>
          <w:color w:val="002060"/>
          <w:sz w:val="16"/>
          <w:szCs w:val="16"/>
        </w:rPr>
        <w:softHyphen/>
        <w:t>ности: каким русским заводам следует дать заказ на эти автомобили. Ответ гласил, что министр «не встречает пре</w:t>
      </w:r>
      <w:r w:rsidRPr="00BE5F34">
        <w:rPr>
          <w:bCs/>
          <w:color w:val="002060"/>
          <w:sz w:val="16"/>
          <w:szCs w:val="16"/>
        </w:rPr>
        <w:softHyphen/>
        <w:t>пятствий к приобретению автомобилей грузового типа за гра</w:t>
      </w:r>
      <w:r w:rsidRPr="00BE5F34">
        <w:rPr>
          <w:bCs/>
          <w:color w:val="002060"/>
          <w:sz w:val="16"/>
          <w:szCs w:val="16"/>
        </w:rPr>
        <w:softHyphen/>
        <w:t>ницей». И все же 22 декабря 1911 г. Военное министерство заказало шесть машин «Русско-Балтийскому заводу». Завод взялся (контракт от 15 февраля 1912 г.) сдать первые два гру</w:t>
      </w:r>
      <w:r w:rsidRPr="00BE5F34">
        <w:rPr>
          <w:bCs/>
          <w:color w:val="002060"/>
          <w:sz w:val="16"/>
          <w:szCs w:val="16"/>
        </w:rPr>
        <w:softHyphen/>
        <w:t>зовика в январе 1913 г., а остальные не позже мая. «Однако до сего времени, — отмечало ГАУ 30 ноября 1913 г., — на</w:t>
      </w:r>
      <w:r w:rsidRPr="00BE5F34">
        <w:rPr>
          <w:bCs/>
          <w:color w:val="002060"/>
          <w:sz w:val="16"/>
          <w:szCs w:val="16"/>
        </w:rPr>
        <w:softHyphen/>
        <w:t>званный завод (23452).</w:t>
      </w:r>
    </w:p>
    <w:p w14:paraId="6E562CDA" w14:textId="77777777" w:rsidR="003F2ABB" w:rsidRPr="00BE5F34" w:rsidRDefault="003F2ABB" w:rsidP="003C1FA7">
      <w:pPr>
        <w:jc w:val="both"/>
        <w:rPr>
          <w:bCs/>
          <w:color w:val="002060"/>
          <w:sz w:val="16"/>
          <w:szCs w:val="16"/>
        </w:rPr>
      </w:pPr>
    </w:p>
    <w:p w14:paraId="29F9D4EA" w14:textId="77777777" w:rsidR="00770467" w:rsidRPr="00BE5F34" w:rsidRDefault="00770467" w:rsidP="003C1FA7">
      <w:pPr>
        <w:jc w:val="both"/>
        <w:rPr>
          <w:bCs/>
          <w:color w:val="002060"/>
          <w:sz w:val="16"/>
          <w:szCs w:val="16"/>
        </w:rPr>
      </w:pPr>
      <w:r w:rsidRPr="00BE5F34">
        <w:rPr>
          <w:bCs/>
          <w:color w:val="002060"/>
          <w:sz w:val="16"/>
          <w:szCs w:val="16"/>
        </w:rPr>
        <w:t xml:space="preserve">В мае 1911 года Император Николай II утвердил программу обновления Черноморского флота. </w:t>
      </w:r>
    </w:p>
    <w:p w14:paraId="7069CCD4" w14:textId="77777777" w:rsidR="00770467" w:rsidRPr="00BE5F34" w:rsidRDefault="00770467" w:rsidP="003C1FA7">
      <w:pPr>
        <w:jc w:val="both"/>
        <w:rPr>
          <w:bCs/>
          <w:color w:val="002060"/>
          <w:sz w:val="16"/>
          <w:szCs w:val="16"/>
        </w:rPr>
      </w:pPr>
      <w:r w:rsidRPr="00BE5F34">
        <w:rPr>
          <w:bCs/>
          <w:color w:val="002060"/>
          <w:sz w:val="16"/>
          <w:szCs w:val="16"/>
        </w:rPr>
        <w:t xml:space="preserve">17 октября 1911 год на судостроительной верфи в городе Николаеве была проведена торжественная церемония по закладке сразу трех однотипных линкоров: «Императрица Мария», «Император Александр III» и «Императрица Екатерина Великая». </w:t>
      </w:r>
    </w:p>
    <w:p w14:paraId="25E3C738" w14:textId="77777777" w:rsidR="00770467" w:rsidRPr="00BE5F34" w:rsidRDefault="00770467" w:rsidP="003C1FA7">
      <w:pPr>
        <w:jc w:val="both"/>
        <w:rPr>
          <w:bCs/>
          <w:color w:val="002060"/>
          <w:sz w:val="16"/>
          <w:szCs w:val="16"/>
        </w:rPr>
      </w:pPr>
      <w:r w:rsidRPr="00BE5F34">
        <w:rPr>
          <w:bCs/>
          <w:color w:val="002060"/>
          <w:sz w:val="16"/>
          <w:szCs w:val="16"/>
        </w:rPr>
        <w:t xml:space="preserve">Злой рок погубит впоследствии все эти три могучих дредноута в их ратной юности, и они не в полной мере выполнят, к несчастью для страны, предначертанную им миссию по укреплению и возвышению морского и государственного величия России. </w:t>
      </w:r>
    </w:p>
    <w:p w14:paraId="2E5E7FE5" w14:textId="77777777" w:rsidR="00770467" w:rsidRPr="00BE5F34" w:rsidRDefault="00770467" w:rsidP="003C1FA7">
      <w:pPr>
        <w:jc w:val="both"/>
        <w:rPr>
          <w:bCs/>
          <w:color w:val="002060"/>
          <w:sz w:val="16"/>
          <w:szCs w:val="16"/>
        </w:rPr>
      </w:pPr>
      <w:r w:rsidRPr="00BE5F34">
        <w:rPr>
          <w:bCs/>
          <w:color w:val="002060"/>
          <w:sz w:val="16"/>
          <w:szCs w:val="16"/>
        </w:rPr>
        <w:t xml:space="preserve">В печальной судьбе этих морских колоссов из стали и пороха с именами царственных особ на бронированных бортах видится мне поразительно много сходства с крушением земной жизни и духовным возвышением последнего нашего Императора Николая II и его семейства. [24] </w:t>
      </w:r>
    </w:p>
    <w:p w14:paraId="7A5D31C7" w14:textId="77777777" w:rsidR="00770467" w:rsidRPr="00BE5F34" w:rsidRDefault="00770467" w:rsidP="003C1FA7">
      <w:pPr>
        <w:jc w:val="both"/>
        <w:rPr>
          <w:bCs/>
          <w:color w:val="002060"/>
          <w:sz w:val="16"/>
          <w:szCs w:val="16"/>
        </w:rPr>
      </w:pPr>
      <w:r w:rsidRPr="00BE5F34">
        <w:rPr>
          <w:bCs/>
          <w:color w:val="002060"/>
          <w:sz w:val="16"/>
          <w:szCs w:val="16"/>
        </w:rPr>
        <w:t xml:space="preserve">Богу было угодно, словно в фантастическом детективе, и в тоже время естественно, связать трагическую судьбу этих двух кораблей не только с судьбой русского флота, но и с сотнями, тысячами людей разных званий и достоинств: инженеров, корабелов, матросов, персон дворянского и духовного сословия, известнейших военных и гражданских фигур дореволюционной и Советской России, политиков мирового уровня, с потрясениями Гражданской, двух мировых войн, с событиями на десятке морей, в десятке стран Европы, связать так, что соединились корни прошлой славы нашего Отечества с ветвями патриотизма, проросшими в его будущее. </w:t>
      </w:r>
    </w:p>
    <w:p w14:paraId="644BAB55" w14:textId="77777777" w:rsidR="00770467" w:rsidRPr="00BE5F34" w:rsidRDefault="00770467" w:rsidP="003C1FA7">
      <w:pPr>
        <w:jc w:val="both"/>
        <w:rPr>
          <w:bCs/>
          <w:color w:val="002060"/>
          <w:sz w:val="16"/>
          <w:szCs w:val="16"/>
        </w:rPr>
      </w:pPr>
      <w:r w:rsidRPr="00BE5F34">
        <w:rPr>
          <w:bCs/>
          <w:color w:val="002060"/>
          <w:sz w:val="16"/>
          <w:szCs w:val="16"/>
        </w:rPr>
        <w:t xml:space="preserve">Через два года после закладки, 6 октября 1913 года, линкор «Императрица Мария» был спущен на воду. Двенадцать 305-мм орудий для его четырех трехорудийных башен были изготовлены на Обуховском заводе в Санкт-Петербурге. Сами башенные установки сооружались на Николаевских заводах по чертежам петербургского Металлического завода. </w:t>
      </w:r>
    </w:p>
    <w:p w14:paraId="45F8C873" w14:textId="77777777" w:rsidR="00770467" w:rsidRPr="00BE5F34" w:rsidRDefault="00770467" w:rsidP="003C1FA7">
      <w:pPr>
        <w:jc w:val="both"/>
        <w:rPr>
          <w:bCs/>
          <w:color w:val="002060"/>
          <w:sz w:val="16"/>
          <w:szCs w:val="16"/>
        </w:rPr>
      </w:pPr>
      <w:r w:rsidRPr="00BE5F34">
        <w:rPr>
          <w:bCs/>
          <w:color w:val="002060"/>
          <w:sz w:val="16"/>
          <w:szCs w:val="16"/>
        </w:rPr>
        <w:t xml:space="preserve">28 мая 1915 года «Императрица Мария» вступила в строй и совместно с крейсером «Кагул» образовала 1-ю тактическую маневренную группу. 30 июня 1915 года линкор с таким нежным и звучным названием, излучающим столько человеческого тепла и благородства,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742EC52E" w14:textId="77777777" w:rsidR="00770467" w:rsidRPr="00BE5F34" w:rsidRDefault="00770467" w:rsidP="003C1FA7">
      <w:pPr>
        <w:jc w:val="both"/>
        <w:rPr>
          <w:bCs/>
          <w:color w:val="002060"/>
          <w:sz w:val="16"/>
          <w:szCs w:val="16"/>
        </w:rPr>
      </w:pPr>
      <w:r w:rsidRPr="00BE5F34">
        <w:rPr>
          <w:bCs/>
          <w:color w:val="002060"/>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414F7B02" w14:textId="77777777" w:rsidR="00770467" w:rsidRPr="00BE5F34" w:rsidRDefault="00770467" w:rsidP="003C1FA7">
      <w:pPr>
        <w:jc w:val="both"/>
        <w:rPr>
          <w:bCs/>
          <w:color w:val="002060"/>
          <w:sz w:val="16"/>
          <w:szCs w:val="16"/>
        </w:rPr>
      </w:pPr>
      <w:r w:rsidRPr="00BE5F34">
        <w:rPr>
          <w:bCs/>
          <w:color w:val="002060"/>
          <w:sz w:val="16"/>
          <w:szCs w:val="16"/>
        </w:rPr>
        <w:t>С 13 по 15 октября 1915 года линкор прикрывал действия 2-й бригады линейных кораблей «Пантелеймон», «Иоаннн Златоуст» и «Евстафий». Со 2 по 4 и с 6 по 8 ноября 1915 года содействовал 2-й бригаде во время обстрела Варны и Евсинограда. С 5 февраля по 18 апреля 1916 года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212EDAF6" w14:textId="77777777" w:rsidR="00770467" w:rsidRPr="00BE5F34" w:rsidRDefault="00770467" w:rsidP="003C1FA7">
      <w:pPr>
        <w:pStyle w:val="ac"/>
        <w:jc w:val="both"/>
        <w:rPr>
          <w:bCs/>
          <w:i w:val="0"/>
          <w:color w:val="002060"/>
          <w:spacing w:val="0"/>
          <w:kern w:val="0"/>
          <w:position w:val="0"/>
          <w:sz w:val="16"/>
          <w:szCs w:val="16"/>
        </w:rPr>
      </w:pPr>
    </w:p>
    <w:p w14:paraId="1D92E40A"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74310DA" w14:textId="77777777" w:rsidR="00770467" w:rsidRPr="00BE5F34" w:rsidRDefault="00770467" w:rsidP="003C1FA7">
      <w:pPr>
        <w:shd w:val="clear" w:color="auto" w:fill="FFFFFF"/>
        <w:jc w:val="both"/>
        <w:rPr>
          <w:bCs/>
          <w:color w:val="002060"/>
          <w:sz w:val="16"/>
          <w:szCs w:val="16"/>
        </w:rPr>
      </w:pPr>
    </w:p>
    <w:p w14:paraId="52EA3E08" w14:textId="77777777" w:rsidR="00770467" w:rsidRPr="00BE5F34" w:rsidRDefault="00770467" w:rsidP="003C1FA7">
      <w:pPr>
        <w:jc w:val="both"/>
        <w:rPr>
          <w:bCs/>
          <w:color w:val="002060"/>
          <w:sz w:val="16"/>
          <w:szCs w:val="16"/>
        </w:rPr>
      </w:pPr>
      <w:r w:rsidRPr="00BE5F34">
        <w:rPr>
          <w:bCs/>
          <w:color w:val="002060"/>
          <w:sz w:val="16"/>
          <w:szCs w:val="16"/>
        </w:rPr>
        <w:t>С мая 1911 в Гатчине начали массово готовить военных пилотов три русских инструктора (1137).</w:t>
      </w:r>
    </w:p>
    <w:p w14:paraId="7F5A93A4" w14:textId="77777777" w:rsidR="00770467" w:rsidRPr="00BE5F34" w:rsidRDefault="00770467" w:rsidP="003C1FA7">
      <w:pPr>
        <w:jc w:val="both"/>
        <w:rPr>
          <w:bCs/>
          <w:color w:val="002060"/>
          <w:sz w:val="16"/>
          <w:szCs w:val="16"/>
        </w:rPr>
      </w:pPr>
    </w:p>
    <w:p w14:paraId="50DEF982" w14:textId="2EA6203A" w:rsidR="00770467" w:rsidRPr="00BE5F34" w:rsidRDefault="00770467" w:rsidP="003C1FA7">
      <w:pPr>
        <w:jc w:val="both"/>
        <w:rPr>
          <w:bCs/>
          <w:color w:val="002060"/>
          <w:sz w:val="16"/>
          <w:szCs w:val="16"/>
        </w:rPr>
      </w:pPr>
      <w:r w:rsidRPr="00BE5F34">
        <w:rPr>
          <w:bCs/>
          <w:color w:val="002060"/>
          <w:sz w:val="16"/>
          <w:szCs w:val="16"/>
        </w:rPr>
        <w:t xml:space="preserve">В мае 1911 года один из </w:t>
      </w:r>
      <w:r w:rsidR="0016247A" w:rsidRPr="00BE5F34">
        <w:rPr>
          <w:bCs/>
          <w:color w:val="002060"/>
          <w:sz w:val="16"/>
          <w:szCs w:val="16"/>
        </w:rPr>
        <w:t>ученик</w:t>
      </w:r>
      <w:r w:rsidR="00AD61C6" w:rsidRPr="00BE5F34">
        <w:rPr>
          <w:bCs/>
          <w:color w:val="002060"/>
          <w:sz w:val="16"/>
          <w:szCs w:val="16"/>
        </w:rPr>
        <w:t>ов</w:t>
      </w:r>
      <w:r w:rsidR="0016247A" w:rsidRPr="00BE5F34">
        <w:rPr>
          <w:bCs/>
          <w:color w:val="002060"/>
          <w:sz w:val="16"/>
          <w:szCs w:val="16"/>
        </w:rPr>
        <w:t xml:space="preserve"> из разных уголков империи, стремящихся </w:t>
      </w:r>
      <w:r w:rsidR="00CB5C4B" w:rsidRPr="00BE5F34">
        <w:rPr>
          <w:bCs/>
          <w:color w:val="002060"/>
          <w:sz w:val="16"/>
          <w:szCs w:val="16"/>
        </w:rPr>
        <w:t>попасть в открыли под Парижем русскую авиашколу инженеров А. Майорова и И. Блиндермана (поначалу она размещалась в Ницце),</w:t>
      </w:r>
      <w:r w:rsidRPr="00BE5F34">
        <w:rPr>
          <w:bCs/>
          <w:color w:val="002060"/>
          <w:sz w:val="16"/>
          <w:szCs w:val="16"/>
        </w:rPr>
        <w:t xml:space="preserve"> обратился к российскому послу. «Все эти переезды и другие непредвиденные обстоятельства стоили мне много денег, и теперь я очутился в крайне затруднительном положении, — признавался он, — бросить же школу перед самым получением </w:t>
      </w:r>
      <w:r w:rsidRPr="00BE5F34">
        <w:rPr>
          <w:bCs/>
          <w:color w:val="002060"/>
          <w:sz w:val="16"/>
          <w:szCs w:val="16"/>
        </w:rPr>
        <w:lastRenderedPageBreak/>
        <w:t>brevet пилота мне слишком тяжело, я так много потратил энергии, чтобы собрать деньги и поступить в нее, что я решился побеспокоить Ваше Высокопревосходительство своей просьбой, дайте мне возможность окончить школу. Крестьянин Ковенской губ. Бронислав Шлейнис». На прошении, переданном в Русское благотворительное общество в Париже, секретарем посольства была сделана приписка, которая не оставляет сомнений в стремлении должностных лиц удовлетворять подобные просьбы: «По поручению г. Посла прошу в случае возможности оказать поддержку просителю».</w:t>
      </w:r>
    </w:p>
    <w:p w14:paraId="1516BEAE" w14:textId="77777777" w:rsidR="00770467" w:rsidRPr="00BE5F34" w:rsidRDefault="00770467" w:rsidP="003C1FA7">
      <w:pPr>
        <w:jc w:val="both"/>
        <w:rPr>
          <w:bCs/>
          <w:color w:val="002060"/>
          <w:sz w:val="16"/>
          <w:szCs w:val="16"/>
        </w:rPr>
      </w:pPr>
    </w:p>
    <w:p w14:paraId="18F27F89" w14:textId="77777777" w:rsidR="00AD61C6" w:rsidRPr="00BE5F34" w:rsidRDefault="00AD61C6" w:rsidP="003C1FA7">
      <w:pPr>
        <w:jc w:val="both"/>
        <w:rPr>
          <w:bCs/>
          <w:color w:val="002060"/>
          <w:sz w:val="16"/>
          <w:szCs w:val="16"/>
        </w:rPr>
      </w:pPr>
      <w:r w:rsidRPr="00BE5F34">
        <w:rPr>
          <w:bCs/>
          <w:color w:val="002060"/>
          <w:sz w:val="16"/>
          <w:szCs w:val="16"/>
        </w:rPr>
        <w:t>В мае 1911 г. Военный Совет ввел ежегодную командировку.10 офицеров Генерального штаба в воздухоплавательные части для прохождения практического курса воздухоплавания.</w:t>
      </w:r>
    </w:p>
    <w:p w14:paraId="2A13715B" w14:textId="77777777" w:rsidR="00AD61C6" w:rsidRPr="00BE5F34" w:rsidRDefault="00AD61C6" w:rsidP="003C1FA7">
      <w:pPr>
        <w:jc w:val="both"/>
        <w:rPr>
          <w:bCs/>
          <w:color w:val="002060"/>
          <w:sz w:val="16"/>
          <w:szCs w:val="16"/>
        </w:rPr>
      </w:pPr>
      <w:r w:rsidRPr="00BE5F34">
        <w:rPr>
          <w:bCs/>
          <w:color w:val="002060"/>
          <w:sz w:val="16"/>
          <w:szCs w:val="16"/>
        </w:rPr>
        <w:t>/"Автомобиль и воздухоплавание", 1911, № 9/ (23320).</w:t>
      </w:r>
    </w:p>
    <w:p w14:paraId="46F06795" w14:textId="77777777" w:rsidR="00AD61C6" w:rsidRPr="00BE5F34" w:rsidRDefault="00AD61C6" w:rsidP="003C1FA7">
      <w:pPr>
        <w:jc w:val="both"/>
        <w:rPr>
          <w:bCs/>
          <w:color w:val="002060"/>
          <w:sz w:val="16"/>
          <w:szCs w:val="16"/>
        </w:rPr>
      </w:pPr>
    </w:p>
    <w:p w14:paraId="53412224" w14:textId="77777777" w:rsidR="00B9652D" w:rsidRPr="00BE5F34" w:rsidRDefault="00B9652D" w:rsidP="003C1FA7">
      <w:pPr>
        <w:jc w:val="both"/>
        <w:rPr>
          <w:bCs/>
          <w:color w:val="002060"/>
          <w:sz w:val="16"/>
          <w:szCs w:val="16"/>
        </w:rPr>
      </w:pPr>
      <w:r w:rsidRPr="00BE5F34">
        <w:rPr>
          <w:bCs/>
          <w:color w:val="002060"/>
          <w:sz w:val="16"/>
          <w:szCs w:val="16"/>
        </w:rPr>
        <w:t>В мае 1911 г. Отдел воздушного флота Особого комитета по усилению фло</w:t>
      </w:r>
      <w:r w:rsidRPr="00BE5F34">
        <w:rPr>
          <w:bCs/>
          <w:color w:val="002060"/>
          <w:sz w:val="16"/>
          <w:szCs w:val="16"/>
        </w:rPr>
        <w:softHyphen/>
        <w:t>та на добровольные пожертвования решил допустить в Севастопольскую авиашколу для обучения полетам также и частных лиц, командируемых аэроклубами и воздухоплавательными обществами, с обязательством, чтобы эти летчики в случае войны, поступали в распоряжение Главно</w:t>
      </w:r>
      <w:r w:rsidRPr="00BE5F34">
        <w:rPr>
          <w:bCs/>
          <w:color w:val="002060"/>
          <w:sz w:val="16"/>
          <w:szCs w:val="16"/>
        </w:rPr>
        <w:softHyphen/>
        <w:t>командующего действующей армией.</w:t>
      </w:r>
    </w:p>
    <w:p w14:paraId="04C7A97B" w14:textId="77777777" w:rsidR="00B9652D" w:rsidRPr="00BE5F34" w:rsidRDefault="00B9652D" w:rsidP="003C1FA7">
      <w:pPr>
        <w:jc w:val="both"/>
        <w:rPr>
          <w:bCs/>
          <w:color w:val="002060"/>
          <w:sz w:val="16"/>
          <w:szCs w:val="16"/>
        </w:rPr>
      </w:pPr>
      <w:r w:rsidRPr="00BE5F34">
        <w:rPr>
          <w:bCs/>
          <w:color w:val="002060"/>
          <w:sz w:val="16"/>
          <w:szCs w:val="16"/>
        </w:rPr>
        <w:t>/«Автомобиль и воздухоплавание», 1911, № 9/ (23320).</w:t>
      </w:r>
    </w:p>
    <w:p w14:paraId="7ABD8475" w14:textId="77777777" w:rsidR="00B9652D" w:rsidRPr="00BE5F34" w:rsidRDefault="00B9652D" w:rsidP="003C1FA7">
      <w:pPr>
        <w:jc w:val="both"/>
        <w:rPr>
          <w:bCs/>
          <w:color w:val="002060"/>
          <w:sz w:val="16"/>
          <w:szCs w:val="16"/>
        </w:rPr>
      </w:pPr>
    </w:p>
    <w:p w14:paraId="58874231" w14:textId="77777777" w:rsidR="00B9652D" w:rsidRPr="00BE5F34" w:rsidRDefault="00B9652D" w:rsidP="003C1FA7">
      <w:pPr>
        <w:jc w:val="both"/>
        <w:rPr>
          <w:bCs/>
          <w:color w:val="002060"/>
          <w:sz w:val="16"/>
          <w:szCs w:val="16"/>
        </w:rPr>
      </w:pPr>
      <w:r w:rsidRPr="00BE5F34">
        <w:rPr>
          <w:bCs/>
          <w:color w:val="002060"/>
          <w:sz w:val="16"/>
          <w:szCs w:val="16"/>
        </w:rPr>
        <w:t>В мае 1911 г. Совет Всероссийского аэроклуба, рассмотрев предложение спортивного комитета об образовании особого военно-воздухоплава</w:t>
      </w:r>
      <w:r w:rsidRPr="00BE5F34">
        <w:rPr>
          <w:bCs/>
          <w:color w:val="002060"/>
          <w:sz w:val="16"/>
          <w:szCs w:val="16"/>
        </w:rPr>
        <w:softHyphen/>
        <w:t>тельного комитета, признал его весьма важным. Новому комитету были поручены «подготовка кадров летчиков, специально приспособленных военному делу, а также организация исследований воздушных путей составление воздухоплавательных карт.</w:t>
      </w:r>
    </w:p>
    <w:p w14:paraId="5803481D" w14:textId="77777777" w:rsidR="00B9652D" w:rsidRPr="00BE5F34" w:rsidRDefault="00B9652D" w:rsidP="003C1FA7">
      <w:pPr>
        <w:jc w:val="both"/>
        <w:rPr>
          <w:bCs/>
          <w:color w:val="002060"/>
          <w:sz w:val="16"/>
          <w:szCs w:val="16"/>
        </w:rPr>
      </w:pPr>
      <w:r w:rsidRPr="00BE5F34">
        <w:rPr>
          <w:bCs/>
          <w:color w:val="002060"/>
          <w:sz w:val="16"/>
          <w:szCs w:val="16"/>
        </w:rPr>
        <w:t>/«Автомобиль и воздухоплавание», 1911, № 9/ (23320).</w:t>
      </w:r>
    </w:p>
    <w:p w14:paraId="10F2531C" w14:textId="77777777" w:rsidR="00B9652D" w:rsidRPr="00BE5F34" w:rsidRDefault="00B9652D" w:rsidP="003C1FA7">
      <w:pPr>
        <w:jc w:val="both"/>
        <w:rPr>
          <w:bCs/>
          <w:color w:val="002060"/>
          <w:sz w:val="16"/>
          <w:szCs w:val="16"/>
        </w:rPr>
      </w:pPr>
    </w:p>
    <w:p w14:paraId="249DD382"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55C7E1D7" w14:textId="77777777" w:rsidR="00770467" w:rsidRPr="00BE5F34" w:rsidRDefault="00770467" w:rsidP="003C1FA7">
      <w:pPr>
        <w:jc w:val="both"/>
        <w:rPr>
          <w:bCs/>
          <w:color w:val="002060"/>
          <w:sz w:val="16"/>
          <w:szCs w:val="16"/>
        </w:rPr>
      </w:pPr>
    </w:p>
    <w:p w14:paraId="702FD71C" w14:textId="47DF180C" w:rsidR="00770467" w:rsidRPr="00BE5F34" w:rsidRDefault="00CB5C4B"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мае 1911 г. от школы авиации ОВФ в парк Севастополь</w:t>
      </w:r>
      <w:r w:rsidR="00770467" w:rsidRPr="00BE5F34">
        <w:rPr>
          <w:bCs/>
          <w:color w:val="002060"/>
          <w:sz w:val="16"/>
          <w:szCs w:val="16"/>
        </w:rPr>
        <w:softHyphen/>
        <w:t>ского порта приняли два самолета «Антуанетт-4» (правда, к концу года их признали непригодными для полетов ввиду низкой надеж</w:t>
      </w:r>
      <w:r w:rsidR="00770467" w:rsidRPr="00BE5F34">
        <w:rPr>
          <w:bCs/>
          <w:color w:val="002060"/>
          <w:sz w:val="16"/>
          <w:szCs w:val="16"/>
        </w:rPr>
        <w:softHyphen/>
        <w:t>ности) (1085).</w:t>
      </w:r>
    </w:p>
    <w:p w14:paraId="765C3D7D" w14:textId="77777777" w:rsidR="00770467" w:rsidRPr="00BE5F34" w:rsidRDefault="00770467" w:rsidP="003C1FA7">
      <w:pPr>
        <w:shd w:val="clear" w:color="auto" w:fill="FFFFFF"/>
        <w:jc w:val="both"/>
        <w:rPr>
          <w:bCs/>
          <w:color w:val="002060"/>
          <w:sz w:val="16"/>
          <w:szCs w:val="16"/>
        </w:rPr>
      </w:pPr>
    </w:p>
    <w:p w14:paraId="4BAFC90A"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Англии:</w:t>
      </w:r>
    </w:p>
    <w:p w14:paraId="31C05C60" w14:textId="77777777" w:rsidR="00770467" w:rsidRPr="00BE5F34" w:rsidRDefault="00770467" w:rsidP="003C1FA7">
      <w:pPr>
        <w:shd w:val="clear" w:color="auto" w:fill="FFFFFF"/>
        <w:jc w:val="both"/>
        <w:rPr>
          <w:bCs/>
          <w:color w:val="002060"/>
          <w:sz w:val="16"/>
          <w:szCs w:val="16"/>
        </w:rPr>
      </w:pPr>
    </w:p>
    <w:p w14:paraId="3BA49D40" w14:textId="7D13C91E" w:rsidR="00770467" w:rsidRPr="00BE5F34" w:rsidRDefault="00CB5C4B"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мае 1911 года в Бэрроу-ин-Фюрнесс</w:t>
      </w:r>
      <w:r w:rsidRPr="00BE5F34">
        <w:rPr>
          <w:bCs/>
          <w:color w:val="002060"/>
          <w:sz w:val="16"/>
          <w:szCs w:val="16"/>
        </w:rPr>
        <w:t xml:space="preserve"> сделали новый дирижабль</w:t>
      </w:r>
      <w:r w:rsidR="00770467" w:rsidRPr="00BE5F34">
        <w:rPr>
          <w:bCs/>
          <w:color w:val="002060"/>
          <w:sz w:val="16"/>
          <w:szCs w:val="16"/>
        </w:rPr>
        <w:t xml:space="preserve">. В его конструкции ощущалось сильное влияние цеппелинов, но до их характеристик ему было далеко. </w:t>
      </w:r>
      <w:r w:rsidRPr="00BE5F34">
        <w:rPr>
          <w:bCs/>
          <w:color w:val="002060"/>
          <w:sz w:val="16"/>
          <w:szCs w:val="16"/>
        </w:rPr>
        <w:t xml:space="preserve">Британские моряки видели в дирижабле средство береговой обороны, противолодочной и противоминной пограничной службы. </w:t>
      </w:r>
      <w:r w:rsidR="00770467" w:rsidRPr="00BE5F34">
        <w:rPr>
          <w:bCs/>
          <w:color w:val="002060"/>
          <w:sz w:val="16"/>
          <w:szCs w:val="16"/>
        </w:rPr>
        <w:t>24 сентября 1911 года сразу после выхода из ангара порыв ветра нанес столь серьезные повреждения дирижаблю, что он был признан непригодным к восстановлению и разобран (11324).</w:t>
      </w:r>
    </w:p>
    <w:p w14:paraId="353179F1" w14:textId="77777777" w:rsidR="00770467" w:rsidRPr="00BE5F34" w:rsidRDefault="00770467" w:rsidP="003C1FA7">
      <w:pPr>
        <w:pStyle w:val="ac"/>
        <w:jc w:val="both"/>
        <w:rPr>
          <w:bCs/>
          <w:i w:val="0"/>
          <w:color w:val="002060"/>
          <w:spacing w:val="0"/>
          <w:kern w:val="0"/>
          <w:position w:val="0"/>
          <w:sz w:val="16"/>
          <w:szCs w:val="16"/>
        </w:rPr>
      </w:pPr>
    </w:p>
    <w:p w14:paraId="461FD649"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4E6C9027" w14:textId="77777777" w:rsidR="00770467" w:rsidRPr="00BE5F34" w:rsidRDefault="00770467" w:rsidP="003C1FA7">
      <w:pPr>
        <w:jc w:val="both"/>
        <w:rPr>
          <w:bCs/>
          <w:i/>
          <w:color w:val="002060"/>
          <w:sz w:val="16"/>
          <w:szCs w:val="16"/>
        </w:rPr>
      </w:pPr>
    </w:p>
    <w:p w14:paraId="35E2F5A5"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В мае 1911 г. Алессандро Маркетти при поддержке отца построил свой первый самолёт с мотором мощностью 30 л.с. Вскоре инженер поступил на работу конструкто</w:t>
      </w:r>
      <w:r w:rsidRPr="00BE5F34">
        <w:rPr>
          <w:bCs/>
          <w:color w:val="002060"/>
          <w:sz w:val="16"/>
          <w:szCs w:val="16"/>
          <w:lang w:val="ru-RU"/>
        </w:rPr>
        <w:softHyphen/>
        <w:t xml:space="preserve">ром в авиационное отделение итальянско-британской фирмы </w:t>
      </w:r>
      <w:r w:rsidRPr="00BE5F34">
        <w:rPr>
          <w:bCs/>
          <w:color w:val="002060"/>
          <w:sz w:val="16"/>
          <w:szCs w:val="16"/>
        </w:rPr>
        <w:t>Vickers</w:t>
      </w:r>
      <w:r w:rsidRPr="00BE5F34">
        <w:rPr>
          <w:bCs/>
          <w:color w:val="002060"/>
          <w:sz w:val="16"/>
          <w:szCs w:val="16"/>
          <w:lang w:val="ru-RU"/>
        </w:rPr>
        <w:t>-</w:t>
      </w:r>
      <w:r w:rsidRPr="00BE5F34">
        <w:rPr>
          <w:bCs/>
          <w:color w:val="002060"/>
          <w:sz w:val="16"/>
          <w:szCs w:val="16"/>
        </w:rPr>
        <w:t>Terni</w:t>
      </w:r>
      <w:r w:rsidRPr="00BE5F34">
        <w:rPr>
          <w:bCs/>
          <w:color w:val="002060"/>
          <w:sz w:val="16"/>
          <w:szCs w:val="16"/>
          <w:lang w:val="ru-RU"/>
        </w:rPr>
        <w:t xml:space="preserve"> в Специи (15836).</w:t>
      </w:r>
    </w:p>
    <w:p w14:paraId="5EF68DBC" w14:textId="77777777" w:rsidR="00770467" w:rsidRPr="00BE5F34" w:rsidRDefault="00770467" w:rsidP="003C1FA7">
      <w:pPr>
        <w:pStyle w:val="a3"/>
        <w:rPr>
          <w:bCs/>
          <w:color w:val="002060"/>
          <w:sz w:val="16"/>
          <w:szCs w:val="16"/>
          <w:lang w:val="ru-RU"/>
        </w:rPr>
      </w:pPr>
    </w:p>
    <w:p w14:paraId="33A85A7C" w14:textId="77777777" w:rsidR="00770467" w:rsidRPr="00BE5F34" w:rsidRDefault="00770467" w:rsidP="003C1FA7">
      <w:pPr>
        <w:jc w:val="both"/>
        <w:rPr>
          <w:bCs/>
          <w:color w:val="002060"/>
          <w:sz w:val="16"/>
          <w:szCs w:val="16"/>
        </w:rPr>
      </w:pPr>
      <w:r w:rsidRPr="00BE5F34">
        <w:rPr>
          <w:bCs/>
          <w:color w:val="002060"/>
          <w:sz w:val="16"/>
          <w:szCs w:val="16"/>
        </w:rPr>
        <w:t>В мае 1911 г. в журнале «Флайт» в посвящённой высотной болезни статье, авиаторам ре</w:t>
      </w:r>
      <w:r w:rsidRPr="00BE5F34">
        <w:rPr>
          <w:bCs/>
          <w:color w:val="002060"/>
          <w:sz w:val="16"/>
          <w:szCs w:val="16"/>
        </w:rPr>
        <w:softHyphen/>
        <w:t>комендовалось перенять опыт воздухо</w:t>
      </w:r>
      <w:r w:rsidRPr="00BE5F34">
        <w:rPr>
          <w:bCs/>
          <w:color w:val="002060"/>
          <w:sz w:val="16"/>
          <w:szCs w:val="16"/>
        </w:rPr>
        <w:softHyphen/>
        <w:t>плавателей и альпинистов и начать использовать для дыхания дополнитель</w:t>
      </w:r>
      <w:r w:rsidRPr="00BE5F34">
        <w:rPr>
          <w:bCs/>
          <w:color w:val="002060"/>
          <w:sz w:val="16"/>
          <w:szCs w:val="16"/>
        </w:rPr>
        <w:softHyphen/>
        <w:t>ный кислород. Помимо этого, предла</w:t>
      </w:r>
      <w:r w:rsidRPr="00BE5F34">
        <w:rPr>
          <w:bCs/>
          <w:color w:val="002060"/>
          <w:sz w:val="16"/>
          <w:szCs w:val="16"/>
        </w:rPr>
        <w:softHyphen/>
        <w:t>галось и множество других способов защиты: есть лук, кислые фрукты, про</w:t>
      </w:r>
      <w:r w:rsidRPr="00BE5F34">
        <w:rPr>
          <w:bCs/>
          <w:color w:val="002060"/>
          <w:sz w:val="16"/>
          <w:szCs w:val="16"/>
        </w:rPr>
        <w:softHyphen/>
        <w:t>дукты с лёгким слабительным эффектом, нюхать чеснок и т.д. (15833)</w:t>
      </w:r>
    </w:p>
    <w:p w14:paraId="5CA4242E" w14:textId="77777777" w:rsidR="00770467" w:rsidRPr="00BE5F34" w:rsidRDefault="00770467" w:rsidP="003C1FA7">
      <w:pPr>
        <w:jc w:val="both"/>
        <w:rPr>
          <w:bCs/>
          <w:color w:val="002060"/>
          <w:sz w:val="16"/>
          <w:szCs w:val="16"/>
        </w:rPr>
      </w:pPr>
    </w:p>
    <w:p w14:paraId="51EE5746" w14:textId="77777777" w:rsidR="00CB5C4B" w:rsidRPr="00BE5F34" w:rsidRDefault="00770467" w:rsidP="003C1FA7">
      <w:pPr>
        <w:pStyle w:val="a3"/>
        <w:rPr>
          <w:bCs/>
          <w:color w:val="002060"/>
          <w:sz w:val="16"/>
          <w:szCs w:val="16"/>
          <w:lang w:val="ru-RU"/>
        </w:rPr>
      </w:pPr>
      <w:r w:rsidRPr="00BE5F34">
        <w:rPr>
          <w:bCs/>
          <w:color w:val="002060"/>
          <w:sz w:val="16"/>
          <w:szCs w:val="16"/>
          <w:lang w:val="ru-RU"/>
        </w:rPr>
        <w:t>В работе «Роль аэропланов в морской войне» Н.Яцук приводит данные об опытах с бросанием бомб с самолётов, которые выпол</w:t>
      </w:r>
      <w:r w:rsidRPr="00BE5F34">
        <w:rPr>
          <w:bCs/>
          <w:color w:val="002060"/>
          <w:sz w:val="16"/>
          <w:szCs w:val="16"/>
          <w:lang w:val="ru-RU"/>
        </w:rPr>
        <w:softHyphen/>
        <w:t>нялись в Америке. Так, на состяза</w:t>
      </w:r>
      <w:r w:rsidRPr="00BE5F34">
        <w:rPr>
          <w:bCs/>
          <w:color w:val="002060"/>
          <w:sz w:val="16"/>
          <w:szCs w:val="16"/>
          <w:lang w:val="ru-RU"/>
        </w:rPr>
        <w:softHyphen/>
        <w:t>ниях в Харварде в сентябре 1910 г. производилось сбрасывание бомб по контуру корабля, обозначенно</w:t>
      </w:r>
      <w:r w:rsidRPr="00BE5F34">
        <w:rPr>
          <w:bCs/>
          <w:color w:val="002060"/>
          <w:sz w:val="16"/>
          <w:szCs w:val="16"/>
          <w:lang w:val="ru-RU"/>
        </w:rPr>
        <w:softHyphen/>
        <w:t>го на земле, с высоты не менее 100 футов. Оценка производилась по очкам в зависимости от точности: попадание в «корабль» - одно очко; попадание в площадь 2-4 фута от трубы - три очка; попадание не</w:t>
      </w:r>
      <w:r w:rsidRPr="00BE5F34">
        <w:rPr>
          <w:bCs/>
          <w:color w:val="002060"/>
          <w:sz w:val="16"/>
          <w:szCs w:val="16"/>
          <w:lang w:val="ru-RU"/>
        </w:rPr>
        <w:softHyphen/>
        <w:t>посредственно в трубу - 10 очков. В состязаниях участвовали лётчики Харман, Кертисс, Вилард и Грехем Уайт. Почти все они добились по</w:t>
      </w:r>
      <w:r w:rsidRPr="00BE5F34">
        <w:rPr>
          <w:bCs/>
          <w:color w:val="002060"/>
          <w:sz w:val="16"/>
          <w:szCs w:val="16"/>
          <w:lang w:val="ru-RU"/>
        </w:rPr>
        <w:softHyphen/>
        <w:t>падания в трубу. Подобная точность бомбометания объясняется лишь тем, что сбрасывание бомб весом по 8 кг выполнялось на скорости 60 - 70 км/час, в плоскости ветра. Ка</w:t>
      </w:r>
      <w:r w:rsidRPr="00BE5F34">
        <w:rPr>
          <w:bCs/>
          <w:color w:val="002060"/>
          <w:sz w:val="16"/>
          <w:szCs w:val="16"/>
          <w:lang w:val="ru-RU"/>
        </w:rPr>
        <w:softHyphen/>
        <w:t>ких-либо данных об использовании прицельных устройств не приводит</w:t>
      </w:r>
      <w:r w:rsidRPr="00BE5F34">
        <w:rPr>
          <w:bCs/>
          <w:color w:val="002060"/>
          <w:sz w:val="16"/>
          <w:szCs w:val="16"/>
          <w:lang w:val="ru-RU"/>
        </w:rPr>
        <w:softHyphen/>
        <w:t xml:space="preserve">ся. </w:t>
      </w:r>
    </w:p>
    <w:p w14:paraId="2076A919" w14:textId="77777777" w:rsidR="00CB5C4B" w:rsidRPr="00BE5F34" w:rsidRDefault="00CB5C4B" w:rsidP="003C1FA7">
      <w:pPr>
        <w:pStyle w:val="a3"/>
        <w:rPr>
          <w:bCs/>
          <w:color w:val="002060"/>
          <w:sz w:val="16"/>
          <w:szCs w:val="16"/>
          <w:lang w:val="ru-RU"/>
        </w:rPr>
      </w:pPr>
    </w:p>
    <w:p w14:paraId="200CF073" w14:textId="66DE4700" w:rsidR="00770467" w:rsidRPr="00BE5F34" w:rsidRDefault="00770467" w:rsidP="003C1FA7">
      <w:pPr>
        <w:pStyle w:val="a3"/>
        <w:rPr>
          <w:bCs/>
          <w:color w:val="002060"/>
          <w:sz w:val="16"/>
          <w:szCs w:val="16"/>
          <w:lang w:val="ru-RU"/>
        </w:rPr>
      </w:pPr>
      <w:r w:rsidRPr="00BE5F34">
        <w:rPr>
          <w:bCs/>
          <w:color w:val="002060"/>
          <w:sz w:val="16"/>
          <w:szCs w:val="16"/>
          <w:lang w:val="ru-RU"/>
        </w:rPr>
        <w:t xml:space="preserve">В мае </w:t>
      </w:r>
      <w:r w:rsidR="00CB5C4B" w:rsidRPr="00BE5F34">
        <w:rPr>
          <w:bCs/>
          <w:color w:val="002060"/>
          <w:sz w:val="16"/>
          <w:szCs w:val="16"/>
          <w:lang w:val="ru-RU"/>
        </w:rPr>
        <w:t xml:space="preserve">1911 </w:t>
      </w:r>
      <w:r w:rsidRPr="00BE5F34">
        <w:rPr>
          <w:bCs/>
          <w:color w:val="002060"/>
          <w:sz w:val="16"/>
          <w:szCs w:val="16"/>
          <w:lang w:val="ru-RU"/>
        </w:rPr>
        <w:t>года на аэро</w:t>
      </w:r>
      <w:r w:rsidRPr="00BE5F34">
        <w:rPr>
          <w:bCs/>
          <w:color w:val="002060"/>
          <w:sz w:val="16"/>
          <w:szCs w:val="16"/>
          <w:lang w:val="ru-RU"/>
        </w:rPr>
        <w:softHyphen/>
        <w:t>дроме в Хендоне летчик Грехем Уайт, выполняя полёт на скорости 65 - 75 км/час на высоте 500 - 600 футов, попал в середину цели бомбой, вес которой составлял свыше 20 кг. Не</w:t>
      </w:r>
      <w:r w:rsidRPr="00BE5F34">
        <w:rPr>
          <w:bCs/>
          <w:color w:val="002060"/>
          <w:sz w:val="16"/>
          <w:szCs w:val="16"/>
          <w:lang w:val="ru-RU"/>
        </w:rPr>
        <w:softHyphen/>
        <w:t>что подобное было организовано и в России на Второй международ</w:t>
      </w:r>
      <w:r w:rsidRPr="00BE5F34">
        <w:rPr>
          <w:bCs/>
          <w:color w:val="002060"/>
          <w:sz w:val="16"/>
          <w:szCs w:val="16"/>
          <w:lang w:val="ru-RU"/>
        </w:rPr>
        <w:softHyphen/>
        <w:t>ной авиационной неделе (Петербург, 14-22 мая 1911 г.). Сбрасывались своеобразные бомбы в виде бумаж</w:t>
      </w:r>
      <w:r w:rsidRPr="00BE5F34">
        <w:rPr>
          <w:bCs/>
          <w:color w:val="002060"/>
          <w:sz w:val="16"/>
          <w:szCs w:val="16"/>
          <w:lang w:val="ru-RU"/>
        </w:rPr>
        <w:softHyphen/>
        <w:t>ных пакетов с мелом по контуру корабля, обозначавшего цель. Луч</w:t>
      </w:r>
      <w:r w:rsidRPr="00BE5F34">
        <w:rPr>
          <w:bCs/>
          <w:color w:val="002060"/>
          <w:sz w:val="16"/>
          <w:szCs w:val="16"/>
          <w:lang w:val="ru-RU"/>
        </w:rPr>
        <w:softHyphen/>
        <w:t>ший результат в меткости показал М.Е.Ефимов. Впоследствии на пер</w:t>
      </w:r>
      <w:r w:rsidRPr="00BE5F34">
        <w:rPr>
          <w:bCs/>
          <w:color w:val="002060"/>
          <w:sz w:val="16"/>
          <w:szCs w:val="16"/>
          <w:lang w:val="ru-RU"/>
        </w:rPr>
        <w:softHyphen/>
        <w:t>вой авиационной неделе в Москве также производились подобные соревнования.В январе 1912 г. старший ар</w:t>
      </w:r>
      <w:r w:rsidRPr="00BE5F34">
        <w:rPr>
          <w:bCs/>
          <w:color w:val="002060"/>
          <w:sz w:val="16"/>
          <w:szCs w:val="16"/>
          <w:lang w:val="ru-RU"/>
        </w:rPr>
        <w:softHyphen/>
        <w:t>тиллерийский офицер линейного корабля «Пантелеймон» старший лейтенант В.М.Смирнов в доклад</w:t>
      </w:r>
      <w:r w:rsidRPr="00BE5F34">
        <w:rPr>
          <w:bCs/>
          <w:color w:val="002060"/>
          <w:sz w:val="16"/>
          <w:szCs w:val="16"/>
          <w:lang w:val="ru-RU"/>
        </w:rPr>
        <w:softHyphen/>
        <w:t>ной записке высказал свои сооб</w:t>
      </w:r>
      <w:r w:rsidRPr="00BE5F34">
        <w:rPr>
          <w:bCs/>
          <w:color w:val="002060"/>
          <w:sz w:val="16"/>
          <w:szCs w:val="16"/>
          <w:lang w:val="ru-RU"/>
        </w:rPr>
        <w:softHyphen/>
        <w:t>ражения относительно применения бомб. Он считал необходимым опытным путём определить: наимень</w:t>
      </w:r>
      <w:r w:rsidRPr="00BE5F34">
        <w:rPr>
          <w:bCs/>
          <w:color w:val="002060"/>
          <w:sz w:val="16"/>
          <w:szCs w:val="16"/>
          <w:lang w:val="ru-RU"/>
        </w:rPr>
        <w:softHyphen/>
        <w:t>шую безопасную высоту бомбоме</w:t>
      </w:r>
      <w:r w:rsidRPr="00BE5F34">
        <w:rPr>
          <w:bCs/>
          <w:color w:val="002060"/>
          <w:sz w:val="16"/>
          <w:szCs w:val="16"/>
          <w:lang w:val="ru-RU"/>
        </w:rPr>
        <w:softHyphen/>
        <w:t>тания, обеспечивающую приемле</w:t>
      </w:r>
      <w:r w:rsidRPr="00BE5F34">
        <w:rPr>
          <w:bCs/>
          <w:color w:val="002060"/>
          <w:sz w:val="16"/>
          <w:szCs w:val="16"/>
          <w:lang w:val="ru-RU"/>
        </w:rPr>
        <w:softHyphen/>
        <w:t>мую вероятность попадания бомб в цель, выяснить тип и вес наибо</w:t>
      </w:r>
      <w:r w:rsidRPr="00BE5F34">
        <w:rPr>
          <w:bCs/>
          <w:color w:val="002060"/>
          <w:sz w:val="16"/>
          <w:szCs w:val="16"/>
          <w:lang w:val="ru-RU"/>
        </w:rPr>
        <w:softHyphen/>
        <w:t>лее пригодных бомб, выявить фак</w:t>
      </w:r>
      <w:r w:rsidRPr="00BE5F34">
        <w:rPr>
          <w:bCs/>
          <w:color w:val="002060"/>
          <w:sz w:val="16"/>
          <w:szCs w:val="16"/>
          <w:lang w:val="ru-RU"/>
        </w:rPr>
        <w:softHyphen/>
        <w:t>торы, влияющие на вероятность попадания и, наконец, «установить тактическую единицу аэропланов, т.е. наивыгоднейшую группу их и строй для совместных действий по кораблю». Другими словами, Смир</w:t>
      </w:r>
      <w:r w:rsidRPr="00BE5F34">
        <w:rPr>
          <w:bCs/>
          <w:color w:val="002060"/>
          <w:sz w:val="16"/>
          <w:szCs w:val="16"/>
          <w:lang w:val="ru-RU"/>
        </w:rPr>
        <w:softHyphen/>
        <w:t>нов предлагал выяснить наряд сил и средств для решения конкретной задачи! Развивая свои идеи, он полагал необходимым выяснить опытным путём длину серии бомб при бомбометании курсом попут</w:t>
      </w:r>
      <w:r w:rsidRPr="00BE5F34">
        <w:rPr>
          <w:bCs/>
          <w:color w:val="002060"/>
          <w:sz w:val="16"/>
          <w:szCs w:val="16"/>
          <w:lang w:val="ru-RU"/>
        </w:rPr>
        <w:softHyphen/>
        <w:t>ным с кораблём, возможность из</w:t>
      </w:r>
      <w:r w:rsidRPr="00BE5F34">
        <w:rPr>
          <w:bCs/>
          <w:color w:val="002060"/>
          <w:sz w:val="16"/>
          <w:szCs w:val="16"/>
          <w:lang w:val="ru-RU"/>
        </w:rPr>
        <w:softHyphen/>
        <w:t>менения прицельных данных, считал необходимым разработать специ</w:t>
      </w:r>
      <w:r w:rsidRPr="00BE5F34">
        <w:rPr>
          <w:bCs/>
          <w:color w:val="002060"/>
          <w:sz w:val="16"/>
          <w:szCs w:val="16"/>
          <w:lang w:val="ru-RU"/>
        </w:rPr>
        <w:softHyphen/>
        <w:t>альные тонкостенные авиационные бомбы с большим коэффициентом наполнения взрывчатым веществом. Далее Смирнов углубляется в воп</w:t>
      </w:r>
      <w:r w:rsidRPr="00BE5F34">
        <w:rPr>
          <w:bCs/>
          <w:color w:val="002060"/>
          <w:sz w:val="16"/>
          <w:szCs w:val="16"/>
          <w:lang w:val="ru-RU"/>
        </w:rPr>
        <w:softHyphen/>
        <w:t>росы теории:</w:t>
      </w:r>
      <w:r w:rsidRPr="00BE5F34">
        <w:rPr>
          <w:rStyle w:val="afd"/>
          <w:rFonts w:ascii="Times New Roman" w:hAnsi="Times New Roman"/>
          <w:bCs/>
          <w:color w:val="002060"/>
          <w:spacing w:val="0"/>
          <w:sz w:val="16"/>
          <w:szCs w:val="16"/>
          <w:lang w:val="ru-RU"/>
        </w:rPr>
        <w:t xml:space="preserve"> «Траектория снаряда зависит от следующих причин: ско</w:t>
      </w:r>
      <w:r w:rsidRPr="00BE5F34">
        <w:rPr>
          <w:rStyle w:val="afd"/>
          <w:rFonts w:ascii="Times New Roman" w:hAnsi="Times New Roman"/>
          <w:bCs/>
          <w:color w:val="002060"/>
          <w:spacing w:val="0"/>
          <w:sz w:val="16"/>
          <w:szCs w:val="16"/>
          <w:lang w:val="ru-RU"/>
        </w:rPr>
        <w:softHyphen/>
        <w:t>рости аэроплана, веса снаряда и поперечной его нагрузки, силы и направления ветра, влияния враще</w:t>
      </w:r>
      <w:r w:rsidRPr="00BE5F34">
        <w:rPr>
          <w:rStyle w:val="afd"/>
          <w:rFonts w:ascii="Times New Roman" w:hAnsi="Times New Roman"/>
          <w:bCs/>
          <w:color w:val="002060"/>
          <w:spacing w:val="0"/>
          <w:sz w:val="16"/>
          <w:szCs w:val="16"/>
          <w:lang w:val="ru-RU"/>
        </w:rPr>
        <w:softHyphen/>
        <w:t>ния земли».</w:t>
      </w:r>
      <w:r w:rsidRPr="00BE5F34">
        <w:rPr>
          <w:bCs/>
          <w:color w:val="002060"/>
          <w:sz w:val="16"/>
          <w:szCs w:val="16"/>
          <w:lang w:val="ru-RU"/>
        </w:rPr>
        <w:t xml:space="preserve"> Правда относительно последнего фактора автор понял, что хватил лишнего и поправился: </w:t>
      </w:r>
      <w:r w:rsidRPr="00BE5F34">
        <w:rPr>
          <w:rStyle w:val="afd"/>
          <w:rFonts w:ascii="Times New Roman" w:hAnsi="Times New Roman"/>
          <w:bCs/>
          <w:color w:val="002060"/>
          <w:spacing w:val="0"/>
          <w:sz w:val="16"/>
          <w:szCs w:val="16"/>
          <w:lang w:val="ru-RU"/>
        </w:rPr>
        <w:t>«Последняя поправка, вероятно, будет незначительной».</w:t>
      </w:r>
      <w:r w:rsidRPr="00BE5F34">
        <w:rPr>
          <w:bCs/>
          <w:color w:val="002060"/>
          <w:sz w:val="16"/>
          <w:szCs w:val="16"/>
          <w:lang w:val="ru-RU"/>
        </w:rPr>
        <w:t xml:space="preserve"> На этом, однако, в своих рассуждениях Смир</w:t>
      </w:r>
      <w:r w:rsidRPr="00BE5F34">
        <w:rPr>
          <w:bCs/>
          <w:color w:val="002060"/>
          <w:sz w:val="16"/>
          <w:szCs w:val="16"/>
          <w:lang w:val="ru-RU"/>
        </w:rPr>
        <w:softHyphen/>
        <w:t>нов не остановился и высказал мнение о том, что наиболее целе</w:t>
      </w:r>
      <w:r w:rsidRPr="00BE5F34">
        <w:rPr>
          <w:bCs/>
          <w:color w:val="002060"/>
          <w:sz w:val="16"/>
          <w:szCs w:val="16"/>
          <w:lang w:val="ru-RU"/>
        </w:rPr>
        <w:softHyphen/>
        <w:t>сообразный боевой порядок - это кильватерный строй самолётов. Автор считал, что большинство опытов возможно произвести толь</w:t>
      </w:r>
      <w:r w:rsidRPr="00BE5F34">
        <w:rPr>
          <w:bCs/>
          <w:color w:val="002060"/>
          <w:sz w:val="16"/>
          <w:szCs w:val="16"/>
          <w:lang w:val="ru-RU"/>
        </w:rPr>
        <w:softHyphen/>
        <w:t>ко в Севастополе, так как местные условия в наибольшей степени им благоприятствуют, а флот и школа авиации расположены в одном ме</w:t>
      </w:r>
      <w:r w:rsidRPr="00BE5F34">
        <w:rPr>
          <w:bCs/>
          <w:color w:val="002060"/>
          <w:sz w:val="16"/>
          <w:szCs w:val="16"/>
          <w:lang w:val="ru-RU"/>
        </w:rPr>
        <w:softHyphen/>
        <w:t>сте. Впрочем, на Балтийском море к этому времени вообще не было никаких условий. Именно по этим причинам, а также ввиду меньшей инертности черноморцев и более благоприятных метеоусловий, на Черном море в 1912 г приступили к изучению возможностей поражения надводных объектов.</w:t>
      </w:r>
    </w:p>
    <w:p w14:paraId="2B71294C"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Первое бомбометание выполня</w:t>
      </w:r>
      <w:r w:rsidRPr="00BE5F34">
        <w:rPr>
          <w:bCs/>
          <w:color w:val="002060"/>
          <w:sz w:val="16"/>
          <w:szCs w:val="16"/>
          <w:lang w:val="ru-RU"/>
        </w:rPr>
        <w:softHyphen/>
        <w:t>лось с гидросамолета «Вуазен-Ка- нар», пилотируемого летчиком В.В. Фриде. Проверялось прицельное устройство штабс-капитана Толма</w:t>
      </w:r>
      <w:r w:rsidRPr="00BE5F34">
        <w:rPr>
          <w:bCs/>
          <w:color w:val="002060"/>
          <w:sz w:val="16"/>
          <w:szCs w:val="16"/>
          <w:lang w:val="ru-RU"/>
        </w:rPr>
        <w:softHyphen/>
        <w:t>чева, который и работал с ним. Впоследствии штабс-капитан Толма</w:t>
      </w:r>
      <w:r w:rsidRPr="00BE5F34">
        <w:rPr>
          <w:bCs/>
          <w:color w:val="002060"/>
          <w:sz w:val="16"/>
          <w:szCs w:val="16"/>
          <w:lang w:val="ru-RU"/>
        </w:rPr>
        <w:softHyphen/>
        <w:t>чёв в 1913 г. получил на конкурсе первый приз за разработку «При</w:t>
      </w:r>
      <w:r w:rsidRPr="00BE5F34">
        <w:rPr>
          <w:bCs/>
          <w:color w:val="002060"/>
          <w:sz w:val="16"/>
          <w:szCs w:val="16"/>
          <w:lang w:val="ru-RU"/>
        </w:rPr>
        <w:softHyphen/>
        <w:t>бора для бросания снарядов с аэропланов и управляемых аэроста</w:t>
      </w:r>
      <w:r w:rsidRPr="00BE5F34">
        <w:rPr>
          <w:bCs/>
          <w:color w:val="002060"/>
          <w:sz w:val="16"/>
          <w:szCs w:val="16"/>
          <w:lang w:val="ru-RU"/>
        </w:rPr>
        <w:softHyphen/>
        <w:t>тов». Прицел обеспечивал бомбо</w:t>
      </w:r>
      <w:r w:rsidRPr="00BE5F34">
        <w:rPr>
          <w:bCs/>
          <w:color w:val="002060"/>
          <w:sz w:val="16"/>
          <w:szCs w:val="16"/>
          <w:lang w:val="ru-RU"/>
        </w:rPr>
        <w:softHyphen/>
        <w:t>метание только в плоскости ветра и основан на методе учёта сопро</w:t>
      </w:r>
      <w:r w:rsidRPr="00BE5F34">
        <w:rPr>
          <w:bCs/>
          <w:color w:val="002060"/>
          <w:sz w:val="16"/>
          <w:szCs w:val="16"/>
          <w:lang w:val="ru-RU"/>
        </w:rPr>
        <w:softHyphen/>
        <w:t>тивления воздуха через отставание (расстояние между точкой падения бомбы и проекцией самолёта на местности в этот момент). Метод был предложен Н.А.Кирпичёвым, разработан Г.А.Ботезатом. Всё ус</w:t>
      </w:r>
      <w:r w:rsidRPr="00BE5F34">
        <w:rPr>
          <w:bCs/>
          <w:color w:val="002060"/>
          <w:sz w:val="16"/>
          <w:szCs w:val="16"/>
          <w:lang w:val="ru-RU"/>
        </w:rPr>
        <w:softHyphen/>
        <w:t>тройство для прицеливания состоя</w:t>
      </w:r>
      <w:r w:rsidRPr="00BE5F34">
        <w:rPr>
          <w:bCs/>
          <w:color w:val="002060"/>
          <w:sz w:val="16"/>
          <w:szCs w:val="16"/>
          <w:lang w:val="ru-RU"/>
        </w:rPr>
        <w:softHyphen/>
        <w:t>ло из специального секундомера со шкалой высот и лампочкой, укреп</w:t>
      </w:r>
      <w:r w:rsidRPr="00BE5F34">
        <w:rPr>
          <w:bCs/>
          <w:color w:val="002060"/>
          <w:sz w:val="16"/>
          <w:szCs w:val="16"/>
          <w:lang w:val="ru-RU"/>
        </w:rPr>
        <w:softHyphen/>
        <w:t>лённых на браслете, который лёт</w:t>
      </w:r>
      <w:r w:rsidRPr="00BE5F34">
        <w:rPr>
          <w:bCs/>
          <w:color w:val="002060"/>
          <w:sz w:val="16"/>
          <w:szCs w:val="16"/>
          <w:lang w:val="ru-RU"/>
        </w:rPr>
        <w:softHyphen/>
        <w:t>чик надевал на левую руку, и ви</w:t>
      </w:r>
      <w:r w:rsidRPr="00BE5F34">
        <w:rPr>
          <w:bCs/>
          <w:color w:val="002060"/>
          <w:sz w:val="16"/>
          <w:szCs w:val="16"/>
          <w:lang w:val="ru-RU"/>
        </w:rPr>
        <w:softHyphen/>
        <w:t>зирного приспособления, укреплён</w:t>
      </w:r>
      <w:r w:rsidRPr="00BE5F34">
        <w:rPr>
          <w:bCs/>
          <w:color w:val="002060"/>
          <w:sz w:val="16"/>
          <w:szCs w:val="16"/>
          <w:lang w:val="ru-RU"/>
        </w:rPr>
        <w:softHyphen/>
        <w:t>ного на борту самолёта. Визирное приспособление состояло из стой</w:t>
      </w:r>
      <w:r w:rsidRPr="00BE5F34">
        <w:rPr>
          <w:bCs/>
          <w:color w:val="002060"/>
          <w:sz w:val="16"/>
          <w:szCs w:val="16"/>
          <w:lang w:val="ru-RU"/>
        </w:rPr>
        <w:softHyphen/>
        <w:t>ки для крепления к борту самолёта, диска со шкалой углов, визирной линейки с кольцами. Секундомер использовался для определения пу</w:t>
      </w:r>
      <w:r w:rsidRPr="00BE5F34">
        <w:rPr>
          <w:bCs/>
          <w:color w:val="002060"/>
          <w:sz w:val="16"/>
          <w:szCs w:val="16"/>
          <w:lang w:val="ru-RU"/>
        </w:rPr>
        <w:softHyphen/>
        <w:t>тевой скорости самолёта и опре</w:t>
      </w:r>
      <w:r w:rsidRPr="00BE5F34">
        <w:rPr>
          <w:bCs/>
          <w:color w:val="002060"/>
          <w:sz w:val="16"/>
          <w:szCs w:val="16"/>
          <w:lang w:val="ru-RU"/>
        </w:rPr>
        <w:softHyphen/>
        <w:t>деления по специальным графикам угла прицеливания. Отчёт свиде</w:t>
      </w:r>
      <w:r w:rsidRPr="00BE5F34">
        <w:rPr>
          <w:bCs/>
          <w:color w:val="002060"/>
          <w:sz w:val="16"/>
          <w:szCs w:val="16"/>
          <w:lang w:val="ru-RU"/>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BE5F34">
        <w:rPr>
          <w:bCs/>
          <w:color w:val="002060"/>
          <w:sz w:val="16"/>
          <w:szCs w:val="16"/>
          <w:lang w:val="ru-RU"/>
        </w:rPr>
        <w:softHyphen/>
        <w:t>вышали 3 метра. Нелишне отметить, что в отличие от зарубежных бом</w:t>
      </w:r>
      <w:r w:rsidRPr="00BE5F34">
        <w:rPr>
          <w:bCs/>
          <w:color w:val="002060"/>
          <w:sz w:val="16"/>
          <w:szCs w:val="16"/>
          <w:lang w:val="ru-RU"/>
        </w:rPr>
        <w:softHyphen/>
        <w:t>бометаний, на выбор высот бом</w:t>
      </w:r>
      <w:r w:rsidRPr="00BE5F34">
        <w:rPr>
          <w:bCs/>
          <w:color w:val="002060"/>
          <w:sz w:val="16"/>
          <w:szCs w:val="16"/>
          <w:lang w:val="ru-RU"/>
        </w:rPr>
        <w:softHyphen/>
        <w:t>бометания оказало влияние жела</w:t>
      </w:r>
      <w:r w:rsidRPr="00BE5F34">
        <w:rPr>
          <w:bCs/>
          <w:color w:val="002060"/>
          <w:sz w:val="16"/>
          <w:szCs w:val="16"/>
          <w:lang w:val="ru-RU"/>
        </w:rPr>
        <w:softHyphen/>
        <w:t>ние поднять самолёт выше зоны ружейного огня.</w:t>
      </w:r>
    </w:p>
    <w:p w14:paraId="2F4A00F5"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Бомбометание с гидросамолета «Вуазен-Канар» затруднялось из-за расположенных впереди рулей вы</w:t>
      </w:r>
      <w:r w:rsidRPr="00BE5F34">
        <w:rPr>
          <w:bCs/>
          <w:color w:val="002060"/>
          <w:sz w:val="16"/>
          <w:szCs w:val="16"/>
          <w:lang w:val="ru-RU"/>
        </w:rPr>
        <w:softHyphen/>
        <w:t>соты и направления, мешавших наблюдению за целью и сокращав</w:t>
      </w:r>
      <w:r w:rsidRPr="00BE5F34">
        <w:rPr>
          <w:bCs/>
          <w:color w:val="002060"/>
          <w:sz w:val="16"/>
          <w:szCs w:val="16"/>
          <w:lang w:val="ru-RU"/>
        </w:rPr>
        <w:softHyphen/>
        <w:t>ших время прицеливания.</w:t>
      </w:r>
    </w:p>
    <w:p w14:paraId="45138142"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Опытные бомбометания, кото</w:t>
      </w:r>
      <w:r w:rsidRPr="00BE5F34">
        <w:rPr>
          <w:bCs/>
          <w:color w:val="002060"/>
          <w:sz w:val="16"/>
          <w:szCs w:val="16"/>
          <w:lang w:val="ru-RU"/>
        </w:rPr>
        <w:softHyphen/>
        <w:t>рые организовали в следующем году, имели целью выбрать наибо</w:t>
      </w:r>
      <w:r w:rsidRPr="00BE5F34">
        <w:rPr>
          <w:bCs/>
          <w:color w:val="002060"/>
          <w:sz w:val="16"/>
          <w:szCs w:val="16"/>
          <w:lang w:val="ru-RU"/>
        </w:rPr>
        <w:softHyphen/>
        <w:t>лее выгодную с точки зрения бал</w:t>
      </w:r>
      <w:r w:rsidRPr="00BE5F34">
        <w:rPr>
          <w:bCs/>
          <w:color w:val="002060"/>
          <w:sz w:val="16"/>
          <w:szCs w:val="16"/>
          <w:lang w:val="ru-RU"/>
        </w:rPr>
        <w:softHyphen/>
        <w:t>листики форму бомб и их опере</w:t>
      </w:r>
      <w:r w:rsidRPr="00BE5F34">
        <w:rPr>
          <w:bCs/>
          <w:color w:val="002060"/>
          <w:sz w:val="16"/>
          <w:szCs w:val="16"/>
          <w:lang w:val="ru-RU"/>
        </w:rPr>
        <w:softHyphen/>
        <w:t>ния. Оценка точности бомбомета</w:t>
      </w:r>
      <w:r w:rsidRPr="00BE5F34">
        <w:rPr>
          <w:bCs/>
          <w:color w:val="002060"/>
          <w:sz w:val="16"/>
          <w:szCs w:val="16"/>
          <w:lang w:val="ru-RU"/>
        </w:rPr>
        <w:softHyphen/>
        <w:t>ния не производилась из-за отсут</w:t>
      </w:r>
      <w:r w:rsidRPr="00BE5F34">
        <w:rPr>
          <w:bCs/>
          <w:color w:val="002060"/>
          <w:sz w:val="16"/>
          <w:szCs w:val="16"/>
          <w:lang w:val="ru-RU"/>
        </w:rPr>
        <w:softHyphen/>
        <w:t>ствия прицела, который хотя и был заказан Морским генеральным шта</w:t>
      </w:r>
      <w:r w:rsidRPr="00BE5F34">
        <w:rPr>
          <w:bCs/>
          <w:color w:val="002060"/>
          <w:sz w:val="16"/>
          <w:szCs w:val="16"/>
          <w:lang w:val="ru-RU"/>
        </w:rPr>
        <w:softHyphen/>
        <w:t>бом, но своевременно на Чёрное море не поступил. Первая бомба была сделана согласно чертежу, представленному в Морской гене</w:t>
      </w:r>
      <w:r w:rsidRPr="00BE5F34">
        <w:rPr>
          <w:bCs/>
          <w:color w:val="002060"/>
          <w:sz w:val="16"/>
          <w:szCs w:val="16"/>
          <w:lang w:val="ru-RU"/>
        </w:rPr>
        <w:softHyphen/>
        <w:t>ральный штаб. Всего же было про</w:t>
      </w:r>
      <w:r w:rsidRPr="00BE5F34">
        <w:rPr>
          <w:bCs/>
          <w:color w:val="002060"/>
          <w:sz w:val="16"/>
          <w:szCs w:val="16"/>
          <w:lang w:val="ru-RU"/>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BE5F34">
        <w:rPr>
          <w:bCs/>
          <w:color w:val="002060"/>
          <w:sz w:val="16"/>
          <w:szCs w:val="16"/>
          <w:lang w:val="ru-RU"/>
        </w:rPr>
        <w:softHyphen/>
        <w:t>ностей (оперения) сбросили с вы</w:t>
      </w:r>
      <w:r w:rsidRPr="00BE5F34">
        <w:rPr>
          <w:bCs/>
          <w:color w:val="002060"/>
          <w:sz w:val="16"/>
          <w:szCs w:val="16"/>
          <w:lang w:val="ru-RU"/>
        </w:rPr>
        <w:softHyphen/>
        <w:t>соты 80 м. Как и следовало ожи</w:t>
      </w:r>
      <w:r w:rsidRPr="00BE5F34">
        <w:rPr>
          <w:bCs/>
          <w:color w:val="002060"/>
          <w:sz w:val="16"/>
          <w:szCs w:val="16"/>
          <w:lang w:val="ru-RU"/>
        </w:rPr>
        <w:softHyphen/>
        <w:t xml:space="preserve">дать, он плашмя ударился о воду. Тогда к такому же снаряду </w:t>
      </w:r>
      <w:r w:rsidRPr="00BE5F34">
        <w:rPr>
          <w:bCs/>
          <w:color w:val="002060"/>
          <w:sz w:val="16"/>
          <w:szCs w:val="16"/>
          <w:lang w:val="ru-RU"/>
        </w:rPr>
        <w:lastRenderedPageBreak/>
        <w:t>приде</w:t>
      </w:r>
      <w:r w:rsidRPr="00BE5F34">
        <w:rPr>
          <w:bCs/>
          <w:color w:val="002060"/>
          <w:sz w:val="16"/>
          <w:szCs w:val="16"/>
          <w:lang w:val="ru-RU"/>
        </w:rPr>
        <w:softHyphen/>
        <w:t>лали четыре направляющих и сно</w:t>
      </w:r>
      <w:r w:rsidRPr="00BE5F34">
        <w:rPr>
          <w:bCs/>
          <w:color w:val="002060"/>
          <w:sz w:val="16"/>
          <w:szCs w:val="16"/>
          <w:lang w:val="ru-RU"/>
        </w:rPr>
        <w:softHyphen/>
        <w:t>ва сбросили с 300 м -беспорядоч</w:t>
      </w:r>
      <w:r w:rsidRPr="00BE5F34">
        <w:rPr>
          <w:bCs/>
          <w:color w:val="002060"/>
          <w:sz w:val="16"/>
          <w:szCs w:val="16"/>
          <w:lang w:val="ru-RU"/>
        </w:rPr>
        <w:softHyphen/>
        <w:t>но вращаясь он упал почти верти</w:t>
      </w:r>
      <w:r w:rsidRPr="00BE5F34">
        <w:rPr>
          <w:bCs/>
          <w:color w:val="002060"/>
          <w:sz w:val="16"/>
          <w:szCs w:val="16"/>
          <w:lang w:val="ru-RU"/>
        </w:rPr>
        <w:softHyphen/>
        <w:t>кально. Четвёртый снаряд снабди</w:t>
      </w:r>
      <w:r w:rsidRPr="00BE5F34">
        <w:rPr>
          <w:bCs/>
          <w:color w:val="002060"/>
          <w:sz w:val="16"/>
          <w:szCs w:val="16"/>
          <w:lang w:val="ru-RU"/>
        </w:rPr>
        <w:softHyphen/>
        <w:t>ли четырьмя большими прямыми направляющими перьями, соединен</w:t>
      </w:r>
      <w:r w:rsidRPr="00BE5F34">
        <w:rPr>
          <w:bCs/>
          <w:color w:val="002060"/>
          <w:sz w:val="16"/>
          <w:szCs w:val="16"/>
          <w:lang w:val="ru-RU"/>
        </w:rPr>
        <w:softHyphen/>
        <w:t>ные цилиндрическим абажуром. Сброшенный с 600 м он снижался относительно стабильно (вначале под углом 60 град, а затем верти</w:t>
      </w:r>
      <w:r w:rsidRPr="00BE5F34">
        <w:rPr>
          <w:bCs/>
          <w:color w:val="002060"/>
          <w:sz w:val="16"/>
          <w:szCs w:val="16"/>
          <w:lang w:val="ru-RU"/>
        </w:rPr>
        <w:softHyphen/>
        <w:t>кально). Пятый и шестой снаряды, имеющие прямые направляющие перья с цилиндрическим и конусо</w:t>
      </w:r>
      <w:r w:rsidRPr="00BE5F34">
        <w:rPr>
          <w:bCs/>
          <w:color w:val="002060"/>
          <w:sz w:val="16"/>
          <w:szCs w:val="16"/>
          <w:lang w:val="ru-RU"/>
        </w:rPr>
        <w:softHyphen/>
        <w:t>образными абажурами, не удовлет</w:t>
      </w:r>
      <w:r w:rsidRPr="00BE5F34">
        <w:rPr>
          <w:bCs/>
          <w:color w:val="002060"/>
          <w:sz w:val="16"/>
          <w:szCs w:val="16"/>
          <w:lang w:val="ru-RU"/>
        </w:rPr>
        <w:softHyphen/>
        <w:t>ворили исследователей и они от</w:t>
      </w:r>
      <w:r w:rsidRPr="00BE5F34">
        <w:rPr>
          <w:bCs/>
          <w:color w:val="002060"/>
          <w:sz w:val="16"/>
          <w:szCs w:val="16"/>
          <w:lang w:val="ru-RU"/>
        </w:rPr>
        <w:softHyphen/>
        <w:t>дали предпочтение седьмому сна</w:t>
      </w:r>
      <w:r w:rsidRPr="00BE5F34">
        <w:rPr>
          <w:bCs/>
          <w:color w:val="002060"/>
          <w:sz w:val="16"/>
          <w:szCs w:val="16"/>
          <w:lang w:val="ru-RU"/>
        </w:rPr>
        <w:softHyphen/>
        <w:t>ряду, изготовленному, в отличие от предшествующих, из оцинкованно</w:t>
      </w:r>
      <w:r w:rsidRPr="00BE5F34">
        <w:rPr>
          <w:bCs/>
          <w:color w:val="002060"/>
          <w:sz w:val="16"/>
          <w:szCs w:val="16"/>
          <w:lang w:val="ru-RU"/>
        </w:rPr>
        <w:softHyphen/>
        <w:t>го железа с четырьмя большими прямыми направляющими перьями, соединенными цилиндрическим аба</w:t>
      </w:r>
      <w:r w:rsidRPr="00BE5F34">
        <w:rPr>
          <w:bCs/>
          <w:color w:val="002060"/>
          <w:sz w:val="16"/>
          <w:szCs w:val="16"/>
          <w:lang w:val="ru-RU"/>
        </w:rPr>
        <w:softHyphen/>
        <w:t>журом. Его сбросили с 400 м и с высоты примерно 350 м снаряд стал падать вертикально. Первые шесть сбрасываний выполнил мичман Лу- чанинов, последнее - мичман Ут- гоф (11924).</w:t>
      </w:r>
    </w:p>
    <w:p w14:paraId="18529B0B" w14:textId="77777777" w:rsidR="00770467" w:rsidRPr="00BE5F34" w:rsidRDefault="00770467" w:rsidP="003C1FA7">
      <w:pPr>
        <w:pStyle w:val="a3"/>
        <w:rPr>
          <w:bCs/>
          <w:color w:val="002060"/>
          <w:sz w:val="16"/>
          <w:szCs w:val="16"/>
          <w:lang w:val="ru-RU"/>
        </w:rPr>
      </w:pPr>
    </w:p>
    <w:p w14:paraId="2312F637" w14:textId="77777777" w:rsidR="003F2ABB" w:rsidRPr="00BE5F34" w:rsidRDefault="003F2ABB" w:rsidP="003C1FA7">
      <w:pPr>
        <w:jc w:val="both"/>
        <w:rPr>
          <w:bCs/>
          <w:color w:val="002060"/>
          <w:sz w:val="16"/>
          <w:szCs w:val="16"/>
        </w:rPr>
      </w:pPr>
      <w:r w:rsidRPr="00BE5F34">
        <w:rPr>
          <w:bCs/>
          <w:color w:val="002060"/>
          <w:sz w:val="16"/>
          <w:szCs w:val="16"/>
          <w:lang w:bidi="en-US"/>
        </w:rPr>
        <w:t>В мае 1911 г. пилот Бронислав Гловинский летал на моноплане собственной конструкции во Львове. Это был первый самолет, совершивший устойчивый полет в Галиции (23525).</w:t>
      </w:r>
    </w:p>
    <w:p w14:paraId="297C718D" w14:textId="77777777" w:rsidR="003F2ABB" w:rsidRPr="00BE5F34" w:rsidRDefault="003F2ABB" w:rsidP="003C1FA7">
      <w:pPr>
        <w:jc w:val="both"/>
        <w:rPr>
          <w:bCs/>
          <w:color w:val="002060"/>
          <w:sz w:val="16"/>
          <w:szCs w:val="16"/>
          <w:lang w:bidi="en-US"/>
        </w:rPr>
      </w:pPr>
    </w:p>
    <w:p w14:paraId="3412B536"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4CBEA5A5" w14:textId="77777777" w:rsidR="00770467" w:rsidRPr="00BE5F34" w:rsidRDefault="00770467" w:rsidP="003C1FA7">
      <w:pPr>
        <w:jc w:val="both"/>
        <w:rPr>
          <w:bCs/>
          <w:color w:val="002060"/>
          <w:sz w:val="16"/>
          <w:szCs w:val="16"/>
        </w:rPr>
      </w:pPr>
    </w:p>
    <w:p w14:paraId="48E57A4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Весной 1911 г. завод Дукс построил «Фарман» для СПОРТИВНОГО комитета МОВ. На нем А.М.Габер-Волынский участвовал в авиационных днях в мае и в I Московской авиационной неделе. Той же весной «Дукс» получил от военного ведомства заказ на еще один «Фарман», его 18 июля в Петербурге облетали, совершив девять полетов с пассажирами и летчик остался доволен летными качествами хорошо отрегулированного аэроплана. Иногда утверждали, что временами пилот бросал ручку управления, а это, по словам В.С.Пышнова, было совсем нехарактерно для «Фарманов». Главной особенностью самолета была его компактность. В то время военные одним из главных требований, предъявляемых к военным аэропланах, считали возможность его быстрой разборки и перевозки в сложенном виде. «Фарман» постройки «Дукса» в разобранном виде умещался в двух небольших ящиках и вместе с двигателем свободно перевозился на двух повозках (15464).</w:t>
      </w:r>
    </w:p>
    <w:p w14:paraId="26915070" w14:textId="77777777" w:rsidR="00770467" w:rsidRPr="00BE5F34" w:rsidRDefault="00770467" w:rsidP="003C1FA7">
      <w:pPr>
        <w:pStyle w:val="2"/>
        <w:spacing w:before="0" w:after="0"/>
        <w:jc w:val="both"/>
        <w:rPr>
          <w:b w:val="0"/>
          <w:bCs/>
          <w:color w:val="002060"/>
          <w:sz w:val="16"/>
          <w:szCs w:val="16"/>
        </w:rPr>
      </w:pPr>
    </w:p>
    <w:p w14:paraId="192C6653" w14:textId="5D44527A" w:rsidR="00770467" w:rsidRPr="00BE5F34" w:rsidRDefault="003C6DBD"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есной 1911 г.</w:t>
      </w:r>
      <w:r w:rsidRPr="00BE5F34">
        <w:rPr>
          <w:bCs/>
          <w:color w:val="002060"/>
          <w:sz w:val="16"/>
          <w:szCs w:val="16"/>
        </w:rPr>
        <w:t xml:space="preserve"> Начальник Службы связи Черного моря капитан 2 ранга В.Н. Кедрин, видевший гидроаэроплан Гаккеля в сто</w:t>
      </w:r>
      <w:r w:rsidRPr="00BE5F34">
        <w:rPr>
          <w:bCs/>
          <w:color w:val="002060"/>
          <w:sz w:val="16"/>
          <w:szCs w:val="16"/>
        </w:rPr>
        <w:softHyphen/>
        <w:t>лице</w:t>
      </w:r>
      <w:r w:rsidR="00770467" w:rsidRPr="00BE5F34">
        <w:rPr>
          <w:bCs/>
          <w:color w:val="002060"/>
          <w:sz w:val="16"/>
          <w:szCs w:val="16"/>
        </w:rPr>
        <w:t>, высказал впечатление "полной непригодности и чрезвычайной пере</w:t>
      </w:r>
      <w:r w:rsidR="00770467" w:rsidRPr="00BE5F34">
        <w:rPr>
          <w:bCs/>
          <w:color w:val="002060"/>
          <w:sz w:val="16"/>
          <w:szCs w:val="16"/>
        </w:rPr>
        <w:softHyphen/>
        <w:t>груженности" аппарата и забыл о нем до апреля 1912 г., когда в результате какого-то за</w:t>
      </w:r>
      <w:r w:rsidR="00770467" w:rsidRPr="00BE5F34">
        <w:rPr>
          <w:bCs/>
          <w:color w:val="002060"/>
          <w:sz w:val="16"/>
          <w:szCs w:val="16"/>
        </w:rPr>
        <w:softHyphen/>
        <w:t>проса из МГШ предложил-таки провести опробование самолета, дабы все выяснить из опы</w:t>
      </w:r>
      <w:r w:rsidR="00770467" w:rsidRPr="00BE5F34">
        <w:rPr>
          <w:bCs/>
          <w:color w:val="002060"/>
          <w:sz w:val="16"/>
          <w:szCs w:val="16"/>
        </w:rPr>
        <w:softHyphen/>
        <w:t>та. Ввиду приобретения более современных и перспективных моделей этого не случилось (2843).</w:t>
      </w:r>
    </w:p>
    <w:p w14:paraId="575E2B42" w14:textId="77777777" w:rsidR="00770467" w:rsidRPr="00BE5F34" w:rsidRDefault="00770467" w:rsidP="003C1FA7">
      <w:pPr>
        <w:jc w:val="both"/>
        <w:rPr>
          <w:bCs/>
          <w:color w:val="002060"/>
          <w:sz w:val="16"/>
          <w:szCs w:val="16"/>
        </w:rPr>
      </w:pPr>
      <w:r w:rsidRPr="00BE5F34">
        <w:rPr>
          <w:bCs/>
          <w:color w:val="002060"/>
          <w:sz w:val="16"/>
          <w:szCs w:val="16"/>
        </w:rPr>
        <w:t>Характеристики гидроаэроплана "Гаккель" тип V (2843).</w:t>
      </w:r>
    </w:p>
    <w:p w14:paraId="52AE6A27" w14:textId="77777777" w:rsidR="00770467" w:rsidRPr="00BE5F34" w:rsidRDefault="00770467" w:rsidP="003C1FA7">
      <w:pPr>
        <w:jc w:val="both"/>
        <w:rPr>
          <w:bCs/>
          <w:color w:val="002060"/>
          <w:sz w:val="16"/>
          <w:szCs w:val="16"/>
        </w:rPr>
      </w:pPr>
    </w:p>
    <w:p w14:paraId="4643FBDC" w14:textId="77777777" w:rsidR="002C7578" w:rsidRPr="00B52707" w:rsidRDefault="002C7578" w:rsidP="002C7578">
      <w:pPr>
        <w:jc w:val="both"/>
        <w:rPr>
          <w:color w:val="0070C0"/>
          <w:sz w:val="16"/>
          <w:szCs w:val="16"/>
        </w:rPr>
      </w:pPr>
      <w:r w:rsidRPr="00B52707">
        <w:rPr>
          <w:color w:val="0070C0"/>
          <w:sz w:val="16"/>
          <w:szCs w:val="16"/>
        </w:rPr>
        <w:t>Весной 1911 г. произошло слияние «Перво</w:t>
      </w:r>
      <w:r w:rsidRPr="00B52707">
        <w:rPr>
          <w:color w:val="0070C0"/>
          <w:sz w:val="16"/>
          <w:szCs w:val="16"/>
        </w:rPr>
        <w:softHyphen/>
        <w:t>го российского товарищества воздухоплавания» с двумя другими авиационными организациями Петербурга: возглавляемым промышленником М. А. Щербаковым аэротехническим товарище</w:t>
      </w:r>
      <w:r w:rsidRPr="00B52707">
        <w:rPr>
          <w:color w:val="0070C0"/>
          <w:sz w:val="16"/>
          <w:szCs w:val="16"/>
        </w:rPr>
        <w:softHyphen/>
        <w:t>ством «Гамаюн» и товариществом «Крылья». Новое акционерное общество стало называться «Первое российское товарищество воздухопла</w:t>
      </w:r>
      <w:r w:rsidRPr="00B52707">
        <w:rPr>
          <w:color w:val="0070C0"/>
          <w:sz w:val="16"/>
          <w:szCs w:val="16"/>
        </w:rPr>
        <w:softHyphen/>
        <w:t>вания С. С. Щетинина и К° «Гамаюн» (24966).</w:t>
      </w:r>
    </w:p>
    <w:p w14:paraId="39220422" w14:textId="77777777" w:rsidR="002C7578" w:rsidRPr="00B52707" w:rsidRDefault="002C7578" w:rsidP="002C7578">
      <w:pPr>
        <w:jc w:val="both"/>
        <w:rPr>
          <w:color w:val="0070C0"/>
          <w:sz w:val="16"/>
          <w:szCs w:val="16"/>
        </w:rPr>
      </w:pPr>
    </w:p>
    <w:p w14:paraId="082B389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1911 г. Военное мини</w:t>
      </w:r>
      <w:r w:rsidRPr="00BE5F34">
        <w:rPr>
          <w:bCs/>
          <w:color w:val="002060"/>
          <w:sz w:val="16"/>
          <w:szCs w:val="16"/>
        </w:rPr>
        <w:softHyphen/>
        <w:t>стерство наградило завод Первого российского товарищества воздухоплавания большой золотой медалью «За образцовую по</w:t>
      </w:r>
      <w:r w:rsidRPr="00BE5F34">
        <w:rPr>
          <w:bCs/>
          <w:color w:val="002060"/>
          <w:sz w:val="16"/>
          <w:szCs w:val="16"/>
        </w:rPr>
        <w:softHyphen/>
        <w:t>становку производства аэропланов в России» (278).</w:t>
      </w:r>
    </w:p>
    <w:p w14:paraId="7D265A82" w14:textId="77777777" w:rsidR="00770467" w:rsidRPr="00BE5F34" w:rsidRDefault="00770467" w:rsidP="003C1FA7">
      <w:pPr>
        <w:shd w:val="clear" w:color="auto" w:fill="FFFFFF"/>
        <w:jc w:val="both"/>
        <w:rPr>
          <w:bCs/>
          <w:color w:val="002060"/>
          <w:sz w:val="16"/>
          <w:szCs w:val="16"/>
        </w:rPr>
      </w:pPr>
    </w:p>
    <w:p w14:paraId="436B17C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1911 г. с РБВЗ за границу отправились два человека для знакомства с организацией производства авиационных двигателей и их приобретения. Закупленный самолет и четыре двигателя до</w:t>
      </w:r>
      <w:r w:rsidRPr="00BE5F34">
        <w:rPr>
          <w:bCs/>
          <w:color w:val="002060"/>
          <w:sz w:val="16"/>
          <w:szCs w:val="16"/>
        </w:rPr>
        <w:softHyphen/>
        <w:t>ставили в Ригу, где и оборудовали авиационную мастерскую. Пред</w:t>
      </w:r>
      <w:r w:rsidRPr="00BE5F34">
        <w:rPr>
          <w:bCs/>
          <w:color w:val="002060"/>
          <w:sz w:val="16"/>
          <w:szCs w:val="16"/>
        </w:rPr>
        <w:softHyphen/>
        <w:t>седатель совета акционерного общества РБВЗ М.В. Шидловский считал необходимым как можно скорее приступить к созданию отечественных конструкций, а не заниматься копированием зару</w:t>
      </w:r>
      <w:r w:rsidRPr="00BE5F34">
        <w:rPr>
          <w:bCs/>
          <w:color w:val="002060"/>
          <w:sz w:val="16"/>
          <w:szCs w:val="16"/>
        </w:rPr>
        <w:softHyphen/>
        <w:t>бежных образцов. Естественно, для этого следовало иметь и собст</w:t>
      </w:r>
      <w:r w:rsidRPr="00BE5F34">
        <w:rPr>
          <w:bCs/>
          <w:color w:val="002060"/>
          <w:sz w:val="16"/>
          <w:szCs w:val="16"/>
        </w:rPr>
        <w:softHyphen/>
        <w:t>венных конструкторов.</w:t>
      </w:r>
    </w:p>
    <w:p w14:paraId="7E7BEC28" w14:textId="77777777" w:rsidR="00770467" w:rsidRPr="00BE5F34" w:rsidRDefault="00770467" w:rsidP="003C1FA7">
      <w:pPr>
        <w:shd w:val="clear" w:color="auto" w:fill="FFFFFF"/>
        <w:jc w:val="both"/>
        <w:rPr>
          <w:bCs/>
          <w:color w:val="002060"/>
          <w:sz w:val="16"/>
          <w:szCs w:val="16"/>
        </w:rPr>
      </w:pPr>
    </w:p>
    <w:p w14:paraId="731FA394" w14:textId="77777777" w:rsidR="00770467" w:rsidRPr="00BE5F34" w:rsidRDefault="00770467" w:rsidP="003C1FA7">
      <w:pPr>
        <w:jc w:val="both"/>
        <w:rPr>
          <w:bCs/>
          <w:color w:val="002060"/>
          <w:sz w:val="16"/>
          <w:szCs w:val="16"/>
        </w:rPr>
      </w:pPr>
      <w:r w:rsidRPr="00BE5F34">
        <w:rPr>
          <w:bCs/>
          <w:color w:val="002060"/>
          <w:sz w:val="16"/>
          <w:szCs w:val="16"/>
        </w:rPr>
        <w:t>Одним из пионеров русской авиационной промышленности стал РБВЗ. Полное название компании, куда он входил, было Акционерное общество русско-балтийского вагонного завода. Оно положила начало русскому вагоностроению, производству сельскохозяйственных машин, затем дала России и прекрасные автомобили (11230). Значительному прогрессу завода, его расширению компания была обязана председателю Совета акционерного общества Михаилу Владимировичу Шидловскому, одному из выдающихся деятелей России, сделавшему большой вклад в развитие отечественной авиации, в создание первых тяжелых многомоторных воздушных кораблей, в организацию боевого соединения - эскадры воздушных кораблей и эффективного ее применения. Человек незаурядных организаторских способностей, с широким кругозором, умный, эрудированный, он прекрасно чувствовал новое, перспективное в не боялся рисковать (11230). М. В. Шидловский много сделал для России и заслуживает того, чтобы о нем знали. Он родился в семье воронежского помещика, закончил Петербургский морской кадетский корпус и начал карьеру офицером флота российского. Совершил кругосветное плавание на клипере "Пластун". После окончания Александровской Военно-юридической академии неожиданно для многих блестящий офицер вдруг подал в отставку и поступил на службу в Государственную канцелярию а впоследствии в Министерство финансов, где вскоре стал членом Совета. Однако Шидловский не чувствовал удовлетворения от своей работы и решил оставить государственную службу. Одной из причин были также и значительные финансовые потери из-за плачевного состояния РБВЗ, куда был вложен почти весь семейный капитал. Шидловский сумел убедить акционеров избрать его председателем Совета и всю свою энергию направил на восстановление былой репутации РБВЗ. Он никогда раньше не имел дела с промышленными предприятиями, но тем не менее быстро изучил дело и приступил к реорганизации. Были перестроены некоторые здания, устаревшее оборудование заменено новым, произведены перестановки и замены руководящих работников во всех звеньях механизма управления, изменены методы управления производственным процессом. Через несколько лет предприятие было не узнать. Территория РБВЗ недалеко от вокзала в Риге занимала примерно 20 гектаров. В его 50 цехах трудилось около четырех тысяч человек. Завод выпускал вагоны - пассажирские, товарные, трамвайные, сноповязалки, молотилки, плуги и стационарные "движки" для сельского хозяйства, артиллерийские передки с зарядными ящиками и др. Теперь предприятие имело хорошую производственную базу и было прибыльным. Вместе с репутацией М. В. Шидловского его акции пошли вверх. А он уже опять планировал расширение. В 1908 г. было организовано производство отечественных автомобилей. В июне 1909 г. первая машина была готова. Вскоре "Руссо-Балты" стали известны и в Европе. Они участвовали в международных выставках, ралли, в том числе и по Африке, получали призы. В 1910 г. один из них, например, к изумлению многих заехал на Везувий. От русских такой прыти не ожидал никто (11230).</w:t>
      </w:r>
    </w:p>
    <w:p w14:paraId="1FD35815" w14:textId="77777777" w:rsidR="00770467" w:rsidRPr="00BE5F34" w:rsidRDefault="00770467" w:rsidP="003C1FA7">
      <w:pPr>
        <w:jc w:val="both"/>
        <w:rPr>
          <w:bCs/>
          <w:color w:val="002060"/>
          <w:sz w:val="16"/>
          <w:szCs w:val="16"/>
        </w:rPr>
      </w:pPr>
      <w:r w:rsidRPr="00BE5F34">
        <w:rPr>
          <w:bCs/>
          <w:color w:val="002060"/>
          <w:sz w:val="16"/>
          <w:szCs w:val="16"/>
        </w:rPr>
        <w:t>Две трети выпуска "Руссо-Балтов" приобретала армия. Причем любопытно, что военные тщательно проверили производственный процесс и не подписывали контракт, пока не убедились, что изготовление автомобилей ведется из отечественных материалов. На случай войны это немаловажный факт (11230).</w:t>
      </w:r>
    </w:p>
    <w:p w14:paraId="04E0456E" w14:textId="77777777" w:rsidR="003C6DBD" w:rsidRPr="00BE5F34" w:rsidRDefault="003C6DBD" w:rsidP="003C1FA7">
      <w:pPr>
        <w:jc w:val="both"/>
        <w:rPr>
          <w:bCs/>
          <w:color w:val="002060"/>
          <w:sz w:val="16"/>
          <w:szCs w:val="16"/>
        </w:rPr>
      </w:pPr>
    </w:p>
    <w:p w14:paraId="09E6E617" w14:textId="73DE9727" w:rsidR="00770467" w:rsidRPr="00BE5F34" w:rsidRDefault="003C6DBD"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есной 1911 г. </w:t>
      </w:r>
      <w:r w:rsidRPr="00BE5F34">
        <w:rPr>
          <w:bCs/>
          <w:color w:val="002060"/>
          <w:sz w:val="16"/>
          <w:szCs w:val="16"/>
        </w:rPr>
        <w:t xml:space="preserve">по инициативе Михаила Владимировича Шидловского </w:t>
      </w:r>
      <w:r w:rsidR="00770467" w:rsidRPr="00BE5F34">
        <w:rPr>
          <w:bCs/>
          <w:color w:val="002060"/>
          <w:sz w:val="16"/>
          <w:szCs w:val="16"/>
        </w:rPr>
        <w:t xml:space="preserve">за границу </w:t>
      </w:r>
      <w:r w:rsidRPr="00BE5F34">
        <w:rPr>
          <w:bCs/>
          <w:color w:val="002060"/>
          <w:sz w:val="16"/>
          <w:szCs w:val="16"/>
        </w:rPr>
        <w:t xml:space="preserve">были командированы </w:t>
      </w:r>
      <w:r w:rsidR="00770467" w:rsidRPr="00BE5F34">
        <w:rPr>
          <w:bCs/>
          <w:color w:val="002060"/>
          <w:sz w:val="16"/>
          <w:szCs w:val="16"/>
        </w:rPr>
        <w:t>два сотрудника для ознакомления с авиационным делом, приобретены один аэроплан "Соммер" и несколько моторов. При заводе в Риге была оборудована авиационная мастерская, которая начала строить аппараты "Соммер" по французскому образцу. РБВЗ наряду с заводами "Дукс" и С. С. Щетинина стал одним из первых больших предприятий в России, занявшихся постройкой самолетов. Первый "Соммер" был поднят в воздух с рижского аэродрома заводским летчиком В. Ф. Смитом 6 марта 1911 г., а 25 марта он уже потерпел аварию. Пилот и пассажир остались живы, аппарат же был совершенно разбит. "Соммер" оказался строгой машиной (11230).</w:t>
      </w:r>
    </w:p>
    <w:p w14:paraId="7A15A644" w14:textId="77777777" w:rsidR="00770467" w:rsidRPr="00BE5F34" w:rsidRDefault="00770467" w:rsidP="003C1FA7">
      <w:pPr>
        <w:jc w:val="both"/>
        <w:rPr>
          <w:bCs/>
          <w:color w:val="002060"/>
          <w:sz w:val="16"/>
          <w:szCs w:val="16"/>
        </w:rPr>
      </w:pPr>
    </w:p>
    <w:p w14:paraId="2B987B76" w14:textId="7E3903D9" w:rsidR="00770467" w:rsidRPr="00BE5F34" w:rsidRDefault="003C6DBD"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есной 1911 г. </w:t>
      </w:r>
      <w:r w:rsidRPr="00BE5F34">
        <w:rPr>
          <w:bCs/>
          <w:color w:val="002060"/>
          <w:sz w:val="16"/>
          <w:szCs w:val="16"/>
        </w:rPr>
        <w:t xml:space="preserve">по инициативе председателя Совета Акционерного общества РБВЗ М.В.Шидловского </w:t>
      </w:r>
      <w:r w:rsidR="00770467" w:rsidRPr="00BE5F34">
        <w:rPr>
          <w:bCs/>
          <w:color w:val="002060"/>
          <w:sz w:val="16"/>
          <w:szCs w:val="16"/>
        </w:rPr>
        <w:t>за границу отправились два чело</w:t>
      </w:r>
      <w:r w:rsidR="00770467" w:rsidRPr="00BE5F34">
        <w:rPr>
          <w:bCs/>
          <w:color w:val="002060"/>
          <w:sz w:val="16"/>
          <w:szCs w:val="16"/>
        </w:rPr>
        <w:softHyphen/>
        <w:t>века, чтобы ознакомиться с орга</w:t>
      </w:r>
      <w:r w:rsidR="00770467" w:rsidRPr="00BE5F34">
        <w:rPr>
          <w:bCs/>
          <w:color w:val="002060"/>
          <w:sz w:val="16"/>
          <w:szCs w:val="16"/>
        </w:rPr>
        <w:softHyphen/>
        <w:t>низацией производства авиацион</w:t>
      </w:r>
      <w:r w:rsidR="00770467" w:rsidRPr="00BE5F34">
        <w:rPr>
          <w:bCs/>
          <w:color w:val="002060"/>
          <w:sz w:val="16"/>
          <w:szCs w:val="16"/>
        </w:rPr>
        <w:softHyphen/>
        <w:t>ных двигателей и их приобретения. Закупленный самолет Соммера и четыре двигателя доставили в Ригу на вагонный завод, где и оборудо</w:t>
      </w:r>
      <w:r w:rsidR="00770467" w:rsidRPr="00BE5F34">
        <w:rPr>
          <w:bCs/>
          <w:color w:val="002060"/>
          <w:sz w:val="16"/>
          <w:szCs w:val="16"/>
        </w:rPr>
        <w:softHyphen/>
        <w:t>вали авиационную мастерскую. М.В. Шидловский считал необходи</w:t>
      </w:r>
      <w:r w:rsidR="00770467" w:rsidRPr="00BE5F34">
        <w:rPr>
          <w:bCs/>
          <w:color w:val="002060"/>
          <w:sz w:val="16"/>
          <w:szCs w:val="16"/>
        </w:rPr>
        <w:softHyphen/>
        <w:t>мым как можно скорее приступить к созданию отечественной техни</w:t>
      </w:r>
      <w:r w:rsidR="00770467" w:rsidRPr="00BE5F34">
        <w:rPr>
          <w:bCs/>
          <w:color w:val="002060"/>
          <w:sz w:val="16"/>
          <w:szCs w:val="16"/>
        </w:rPr>
        <w:softHyphen/>
        <w:t>ки, а не заниматься копированием зарубежных образцов и платить за патенты. Подобная установка не исключала, тем не менее, целесо</w:t>
      </w:r>
      <w:r w:rsidR="00770467" w:rsidRPr="00BE5F34">
        <w:rPr>
          <w:bCs/>
          <w:color w:val="002060"/>
          <w:sz w:val="16"/>
          <w:szCs w:val="16"/>
        </w:rPr>
        <w:softHyphen/>
        <w:t>образности изучения иностранных конструкций, поэтому их и продол</w:t>
      </w:r>
      <w:r w:rsidR="00770467" w:rsidRPr="00BE5F34">
        <w:rPr>
          <w:bCs/>
          <w:color w:val="002060"/>
          <w:sz w:val="16"/>
          <w:szCs w:val="16"/>
        </w:rPr>
        <w:softHyphen/>
        <w:t>жали закупать небольшими серия</w:t>
      </w:r>
      <w:r w:rsidR="00770467" w:rsidRPr="00BE5F34">
        <w:rPr>
          <w:bCs/>
          <w:color w:val="002060"/>
          <w:sz w:val="16"/>
          <w:szCs w:val="16"/>
        </w:rPr>
        <w:softHyphen/>
        <w:t>ми, реже в единичных экземплярах.</w:t>
      </w:r>
    </w:p>
    <w:p w14:paraId="13C521F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Ещё в январе 1911 г. на РБВЗ пригласили из Киева инженера пу</w:t>
      </w:r>
      <w:r w:rsidRPr="00BE5F34">
        <w:rPr>
          <w:bCs/>
          <w:color w:val="002060"/>
          <w:sz w:val="16"/>
          <w:szCs w:val="16"/>
        </w:rPr>
        <w:softHyphen/>
        <w:t>тей сообщения профессора А.С. Кудашева, несколько позже - ин</w:t>
      </w:r>
      <w:r w:rsidRPr="00BE5F34">
        <w:rPr>
          <w:bCs/>
          <w:color w:val="002060"/>
          <w:sz w:val="16"/>
          <w:szCs w:val="16"/>
        </w:rPr>
        <w:softHyphen/>
        <w:t>женера-технолога И.И. Воловско-го и инженера Я.М. Гаккеля. Одна</w:t>
      </w:r>
      <w:r w:rsidRPr="00BE5F34">
        <w:rPr>
          <w:bCs/>
          <w:color w:val="002060"/>
          <w:sz w:val="16"/>
          <w:szCs w:val="16"/>
        </w:rPr>
        <w:softHyphen/>
        <w:t>ко сотрудничество с ними оказа</w:t>
      </w:r>
      <w:r w:rsidRPr="00BE5F34">
        <w:rPr>
          <w:bCs/>
          <w:color w:val="002060"/>
          <w:sz w:val="16"/>
          <w:szCs w:val="16"/>
        </w:rPr>
        <w:softHyphen/>
        <w:t>лось не совсем плодотворным. Пе</w:t>
      </w:r>
      <w:r w:rsidRPr="00BE5F34">
        <w:rPr>
          <w:bCs/>
          <w:color w:val="002060"/>
          <w:sz w:val="16"/>
          <w:szCs w:val="16"/>
        </w:rPr>
        <w:softHyphen/>
        <w:t>ребиваясь небольшими заказами, авиационная мастерская постепен</w:t>
      </w:r>
      <w:r w:rsidRPr="00BE5F34">
        <w:rPr>
          <w:bCs/>
          <w:color w:val="002060"/>
          <w:sz w:val="16"/>
          <w:szCs w:val="16"/>
        </w:rPr>
        <w:softHyphen/>
        <w:t>но приобретала опыт, расширялась и 27 мая 19,11 г. отделилась от за</w:t>
      </w:r>
      <w:r w:rsidRPr="00BE5F34">
        <w:rPr>
          <w:bCs/>
          <w:color w:val="002060"/>
          <w:sz w:val="16"/>
          <w:szCs w:val="16"/>
        </w:rPr>
        <w:softHyphen/>
        <w:t>вода. Оборудование мастерской демонтировали, доставили в Петер</w:t>
      </w:r>
      <w:r w:rsidRPr="00BE5F34">
        <w:rPr>
          <w:bCs/>
          <w:color w:val="002060"/>
          <w:sz w:val="16"/>
          <w:szCs w:val="16"/>
        </w:rPr>
        <w:softHyphen/>
        <w:t>бург и установили в автомобиль</w:t>
      </w:r>
      <w:r w:rsidRPr="00BE5F34">
        <w:rPr>
          <w:bCs/>
          <w:color w:val="002060"/>
          <w:sz w:val="16"/>
          <w:szCs w:val="16"/>
        </w:rPr>
        <w:softHyphen/>
        <w:t>ном гараже РБВЗ, а опытную стан</w:t>
      </w:r>
      <w:r w:rsidRPr="00BE5F34">
        <w:rPr>
          <w:bCs/>
          <w:color w:val="002060"/>
          <w:sz w:val="16"/>
          <w:szCs w:val="16"/>
        </w:rPr>
        <w:softHyphen/>
        <w:t>цию развернули на Корпусном аэродроме. Все это было продела</w:t>
      </w:r>
      <w:r w:rsidRPr="00BE5F34">
        <w:rPr>
          <w:bCs/>
          <w:color w:val="002060"/>
          <w:sz w:val="16"/>
          <w:szCs w:val="16"/>
        </w:rPr>
        <w:softHyphen/>
        <w:t>но очень быстро, и в июне работы возобновились. С получением от военного ведомства заказа на се</w:t>
      </w:r>
      <w:r w:rsidRPr="00BE5F34">
        <w:rPr>
          <w:bCs/>
          <w:color w:val="002060"/>
          <w:sz w:val="16"/>
          <w:szCs w:val="16"/>
        </w:rPr>
        <w:softHyphen/>
        <w:t>рию «Форманов», «Ньюпоров» и «Моранов» мастерские расширили и преобразовали в авиационный завод на Строгановской набереж</w:t>
      </w:r>
      <w:r w:rsidRPr="00BE5F34">
        <w:rPr>
          <w:bCs/>
          <w:color w:val="002060"/>
          <w:sz w:val="16"/>
          <w:szCs w:val="16"/>
        </w:rPr>
        <w:softHyphen/>
        <w:t>ной. От морского ведомства также поступил заказ на гидросамолеты (11759).</w:t>
      </w:r>
    </w:p>
    <w:p w14:paraId="0CB551EF" w14:textId="77777777" w:rsidR="00770467" w:rsidRPr="00BE5F34" w:rsidRDefault="00770467" w:rsidP="003C1FA7">
      <w:pPr>
        <w:shd w:val="clear" w:color="auto" w:fill="FFFFFF"/>
        <w:jc w:val="both"/>
        <w:rPr>
          <w:bCs/>
          <w:color w:val="002060"/>
          <w:sz w:val="16"/>
          <w:szCs w:val="16"/>
        </w:rPr>
      </w:pPr>
    </w:p>
    <w:p w14:paraId="2314F6B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Весной 1911 г. Ю.Меллер активно рекламировал «аэропланное производство» и выставил самолет среди образцов продук</w:t>
      </w:r>
      <w:r w:rsidRPr="00BE5F34">
        <w:rPr>
          <w:bCs/>
          <w:color w:val="002060"/>
          <w:sz w:val="16"/>
          <w:szCs w:val="16"/>
        </w:rPr>
        <w:softHyphen/>
        <w:t>ции завода на 1-й Международной воздухоплавательной выставке в Петербурге. При подведении итогов «за постановку в России производства аэростатов и аэропланов и за конструкцию и постройку аэросаней» Ми</w:t>
      </w:r>
      <w:r w:rsidRPr="00BE5F34">
        <w:rPr>
          <w:bCs/>
          <w:color w:val="002060"/>
          <w:sz w:val="16"/>
          <w:szCs w:val="16"/>
        </w:rPr>
        <w:softHyphen/>
        <w:t>нистерство торговли и промышленности наградило АО «Дукс» Малой Золотой медалью (9651).</w:t>
      </w:r>
    </w:p>
    <w:p w14:paraId="7648DF54" w14:textId="77777777" w:rsidR="00770467" w:rsidRPr="00BE5F34" w:rsidRDefault="00770467" w:rsidP="003C1FA7">
      <w:pPr>
        <w:shd w:val="clear" w:color="auto" w:fill="FFFFFF"/>
        <w:jc w:val="both"/>
        <w:rPr>
          <w:bCs/>
          <w:color w:val="002060"/>
          <w:sz w:val="16"/>
          <w:szCs w:val="16"/>
        </w:rPr>
      </w:pPr>
    </w:p>
    <w:p w14:paraId="64ACA37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1911 г. на “Дуксе” построили еще два Фармана — для спортивного комитета МОВ и Военного ведомства. Глав</w:t>
      </w:r>
      <w:r w:rsidRPr="00BE5F34">
        <w:rPr>
          <w:bCs/>
          <w:color w:val="002060"/>
          <w:sz w:val="16"/>
          <w:szCs w:val="16"/>
        </w:rPr>
        <w:softHyphen/>
        <w:t>ной особенностью «Фармана-милитэр» была компакт</w:t>
      </w:r>
      <w:r w:rsidRPr="00BE5F34">
        <w:rPr>
          <w:bCs/>
          <w:color w:val="002060"/>
          <w:sz w:val="16"/>
          <w:szCs w:val="16"/>
        </w:rPr>
        <w:softHyphen/>
        <w:t>ность: в то время военные одним из главных требований для военных аэропланов считали возможность быстрой разборки и перевозки в сложенном виде. Разобранный «Фарман-Дукс» умещался в двух небольших ящиках и вместе с мотором свободно перевозился на двух повозках. Несмотря на несовершенство, «Фарман-1\/» использо</w:t>
      </w:r>
      <w:r w:rsidRPr="00BE5F34">
        <w:rPr>
          <w:bCs/>
          <w:color w:val="002060"/>
          <w:sz w:val="16"/>
          <w:szCs w:val="16"/>
        </w:rPr>
        <w:softHyphen/>
        <w:t>вали как простой и безопасный самолет первоначального обучения вплоть до 1918 г., на нем летом 1917 г. совер</w:t>
      </w:r>
      <w:r w:rsidRPr="00BE5F34">
        <w:rPr>
          <w:bCs/>
          <w:color w:val="002060"/>
          <w:sz w:val="16"/>
          <w:szCs w:val="16"/>
        </w:rPr>
        <w:softHyphen/>
        <w:t>шил первый самостоятельный полет М.М.Громов. Биплан «Дукс» («Фарман-1Х») занял второе место на конкурсе военных аэропланов 1912 г., в следующем году на «Фармане-Х\7» военный летчик В.Р.Поплавке провел первые в России опыты по установке стрелкового вооружения (9651).</w:t>
      </w:r>
    </w:p>
    <w:p w14:paraId="4E07A8C7" w14:textId="77777777" w:rsidR="00770467" w:rsidRPr="00BE5F34" w:rsidRDefault="00770467" w:rsidP="003C1FA7">
      <w:pPr>
        <w:shd w:val="clear" w:color="auto" w:fill="FFFFFF"/>
        <w:jc w:val="both"/>
        <w:rPr>
          <w:bCs/>
          <w:color w:val="002060"/>
          <w:sz w:val="16"/>
          <w:szCs w:val="16"/>
        </w:rPr>
      </w:pPr>
    </w:p>
    <w:p w14:paraId="3269CDED" w14:textId="494B2E45" w:rsidR="00770467" w:rsidRPr="00BE5F34" w:rsidRDefault="003C6DBD"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есной 1911г. </w:t>
      </w:r>
      <w:r w:rsidRPr="00BE5F34">
        <w:rPr>
          <w:bCs/>
          <w:color w:val="002060"/>
          <w:sz w:val="16"/>
          <w:szCs w:val="16"/>
        </w:rPr>
        <w:t>после специальной загранич</w:t>
      </w:r>
      <w:r w:rsidRPr="00BE5F34">
        <w:rPr>
          <w:bCs/>
          <w:color w:val="002060"/>
          <w:sz w:val="16"/>
          <w:szCs w:val="16"/>
        </w:rPr>
        <w:softHyphen/>
        <w:t xml:space="preserve">ной командировки </w:t>
      </w:r>
      <w:r w:rsidR="00770467" w:rsidRPr="00BE5F34">
        <w:rPr>
          <w:bCs/>
          <w:color w:val="002060"/>
          <w:sz w:val="16"/>
          <w:szCs w:val="16"/>
        </w:rPr>
        <w:t>Рынин Н. А. разработал проект аэроме</w:t>
      </w:r>
      <w:r w:rsidR="00770467" w:rsidRPr="00BE5F34">
        <w:rPr>
          <w:bCs/>
          <w:color w:val="002060"/>
          <w:sz w:val="16"/>
          <w:szCs w:val="16"/>
        </w:rPr>
        <w:softHyphen/>
        <w:t>ханического центра с большой аэродинамической трубой диаметром 2,2 м, осуществлению которого помешала война, так как с ее началом в по</w:t>
      </w:r>
      <w:r w:rsidR="00770467" w:rsidRPr="00BE5F34">
        <w:rPr>
          <w:bCs/>
          <w:color w:val="002060"/>
          <w:sz w:val="16"/>
          <w:szCs w:val="16"/>
        </w:rPr>
        <w:softHyphen/>
        <w:t>мещении лаборатории был развернут лазарет [1] (11425).</w:t>
      </w:r>
    </w:p>
    <w:p w14:paraId="200DC568" w14:textId="77777777" w:rsidR="00770467" w:rsidRPr="00BE5F34" w:rsidRDefault="00770467" w:rsidP="003C1FA7">
      <w:pPr>
        <w:shd w:val="clear" w:color="auto" w:fill="FFFFFF"/>
        <w:jc w:val="both"/>
        <w:rPr>
          <w:bCs/>
          <w:color w:val="002060"/>
          <w:sz w:val="16"/>
          <w:szCs w:val="16"/>
        </w:rPr>
      </w:pPr>
    </w:p>
    <w:p w14:paraId="74BCA514" w14:textId="77777777" w:rsidR="003F2ABB" w:rsidRPr="00BE5F34" w:rsidRDefault="003F2ABB" w:rsidP="003C1FA7">
      <w:pPr>
        <w:jc w:val="both"/>
        <w:rPr>
          <w:bCs/>
          <w:color w:val="002060"/>
          <w:sz w:val="16"/>
          <w:szCs w:val="16"/>
        </w:rPr>
      </w:pPr>
      <w:r w:rsidRPr="00BE5F34">
        <w:rPr>
          <w:bCs/>
          <w:color w:val="002060"/>
          <w:sz w:val="16"/>
          <w:szCs w:val="16"/>
        </w:rPr>
        <w:t>Весной 1911 г. произошло слияние «Первого российского товарищества воздухоплавания» с двумя другими авиационными организациями Петербурга — возглавляемым Щербаковым аэротехническим товариществом «Гамаюн» и товариществом «Крылья». Новое акционерное общество с капиталом в 500 тыс. руб. стало назваться «Первое российское товарищество воздухоплавания С.С. Щетинина и Ко “Гамаюн”». Если «Первое российское товарищество воздухоплавания» создавалось как специализированная авиастроительная организация, то образованный в Москве в конце XIX в. завод «Дукс» был многопрофильным предприятием — там делали велосипеды, мотоциклы, автомобили, железнодорожные дрезины (23472).</w:t>
      </w:r>
    </w:p>
    <w:p w14:paraId="0415E947" w14:textId="77777777" w:rsidR="003F2ABB" w:rsidRPr="00BE5F34" w:rsidRDefault="003F2ABB" w:rsidP="003C1FA7">
      <w:pPr>
        <w:jc w:val="both"/>
        <w:rPr>
          <w:bCs/>
          <w:color w:val="002060"/>
          <w:sz w:val="16"/>
          <w:szCs w:val="16"/>
        </w:rPr>
      </w:pPr>
    </w:p>
    <w:p w14:paraId="57A309C1" w14:textId="77777777" w:rsidR="003F2ABB" w:rsidRPr="00BE5F34" w:rsidRDefault="003F2ABB" w:rsidP="003C1FA7">
      <w:pPr>
        <w:jc w:val="both"/>
        <w:rPr>
          <w:bCs/>
          <w:color w:val="002060"/>
          <w:sz w:val="16"/>
          <w:szCs w:val="16"/>
        </w:rPr>
      </w:pPr>
      <w:r w:rsidRPr="00BE5F34">
        <w:rPr>
          <w:bCs/>
          <w:color w:val="002060"/>
          <w:sz w:val="16"/>
          <w:szCs w:val="16"/>
        </w:rPr>
        <w:t>Весной 1911 г. Соммеры, построенные на РБВЗ, передали организованной при заводе авиашколе. После первых успешных полетов последовало несколько аварий, в одной из которых погиб заводской летчик В.Ф. Смит. «Соммеры» сочли опасными для полетов и больше их в России не строили. (23472).</w:t>
      </w:r>
    </w:p>
    <w:p w14:paraId="24BA1D76" w14:textId="77777777" w:rsidR="003F2ABB" w:rsidRPr="00BE5F34" w:rsidRDefault="003F2ABB" w:rsidP="003C1FA7">
      <w:pPr>
        <w:jc w:val="both"/>
        <w:rPr>
          <w:bCs/>
          <w:color w:val="002060"/>
          <w:sz w:val="16"/>
          <w:szCs w:val="16"/>
        </w:rPr>
      </w:pPr>
    </w:p>
    <w:p w14:paraId="7ABC1B5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1D71FB47" w14:textId="77777777" w:rsidR="00770467" w:rsidRPr="00BE5F34" w:rsidRDefault="00770467" w:rsidP="003C1FA7">
      <w:pPr>
        <w:shd w:val="clear" w:color="auto" w:fill="FFFFFF"/>
        <w:jc w:val="both"/>
        <w:rPr>
          <w:bCs/>
          <w:color w:val="002060"/>
          <w:sz w:val="16"/>
          <w:szCs w:val="16"/>
        </w:rPr>
      </w:pPr>
    </w:p>
    <w:p w14:paraId="0B30E594" w14:textId="77777777" w:rsidR="0081348A" w:rsidRPr="00B52707" w:rsidRDefault="0081348A" w:rsidP="0081348A">
      <w:pPr>
        <w:jc w:val="both"/>
        <w:rPr>
          <w:color w:val="0070C0"/>
          <w:sz w:val="16"/>
          <w:szCs w:val="16"/>
        </w:rPr>
      </w:pPr>
      <w:r w:rsidRPr="00B52707">
        <w:rPr>
          <w:color w:val="0070C0"/>
          <w:sz w:val="16"/>
          <w:szCs w:val="16"/>
        </w:rPr>
        <w:t>Весной 1911 г. были организованы опытные пробеги шестнадцати грузовых автомобилей, приобретенных Главным Управлением Генерального Штаба (ГУГШ), из Петербурга в Москву п обратно и, кроме того, из Петербурга по на</w:t>
      </w:r>
      <w:r w:rsidRPr="00B52707">
        <w:rPr>
          <w:color w:val="0070C0"/>
          <w:sz w:val="16"/>
          <w:szCs w:val="16"/>
        </w:rPr>
        <w:softHyphen/>
        <w:t>правлению к Нарве. Все эти автомобили выдержали испы</w:t>
      </w:r>
      <w:r w:rsidRPr="00B52707">
        <w:rPr>
          <w:color w:val="0070C0"/>
          <w:sz w:val="16"/>
          <w:szCs w:val="16"/>
        </w:rPr>
        <w:softHyphen/>
        <w:t>тание удовлетворительно, и часть их оставлена была в Учебной автомобильной роте, а часть отправлена в пятые роты 2, 4, 5, 6 и 7 железнодорожных батальонов.</w:t>
      </w:r>
    </w:p>
    <w:p w14:paraId="6DE40B6C" w14:textId="77777777" w:rsidR="0081348A" w:rsidRPr="00B52707" w:rsidRDefault="0081348A" w:rsidP="0081348A">
      <w:pPr>
        <w:jc w:val="both"/>
        <w:rPr>
          <w:color w:val="0070C0"/>
          <w:sz w:val="16"/>
          <w:szCs w:val="16"/>
        </w:rPr>
      </w:pPr>
      <w:r w:rsidRPr="00B52707">
        <w:rPr>
          <w:color w:val="0070C0"/>
          <w:sz w:val="16"/>
          <w:szCs w:val="16"/>
        </w:rPr>
        <w:t>Через год был сделан пробег легковых (пассажирских) автомобилей с целью испытания их прочности, выносли</w:t>
      </w:r>
      <w:r w:rsidRPr="00B52707">
        <w:rPr>
          <w:color w:val="0070C0"/>
          <w:sz w:val="16"/>
          <w:szCs w:val="16"/>
        </w:rPr>
        <w:softHyphen/>
        <w:t>вости и экономичности (24923).</w:t>
      </w:r>
    </w:p>
    <w:p w14:paraId="609711F6" w14:textId="77777777" w:rsidR="0081348A" w:rsidRPr="00B52707" w:rsidRDefault="0081348A" w:rsidP="0081348A">
      <w:pPr>
        <w:jc w:val="both"/>
        <w:rPr>
          <w:color w:val="0070C0"/>
          <w:sz w:val="16"/>
          <w:szCs w:val="16"/>
        </w:rPr>
      </w:pPr>
    </w:p>
    <w:p w14:paraId="1E990195" w14:textId="77777777" w:rsidR="0081348A" w:rsidRPr="00B52707" w:rsidRDefault="0081348A" w:rsidP="0081348A">
      <w:pPr>
        <w:jc w:val="both"/>
        <w:rPr>
          <w:color w:val="0070C0"/>
          <w:sz w:val="16"/>
          <w:szCs w:val="16"/>
        </w:rPr>
      </w:pPr>
      <w:r w:rsidRPr="00B52707">
        <w:rPr>
          <w:color w:val="0070C0"/>
          <w:sz w:val="16"/>
          <w:szCs w:val="16"/>
        </w:rPr>
        <w:t>Весной 1911 г. в Петербурге отмечался 75-летний юбилей первой отечественной желез</w:t>
      </w:r>
      <w:r w:rsidRPr="00B52707">
        <w:rPr>
          <w:color w:val="0070C0"/>
          <w:sz w:val="16"/>
          <w:szCs w:val="16"/>
        </w:rPr>
        <w:softHyphen/>
        <w:t>ной дороги — Царскосельской. По случаю этого знаменательного события Русское техническое общество устроило в столице, в Соляном городке, выставку, «гвоздём» которой была модель гиро</w:t>
      </w:r>
      <w:r w:rsidRPr="00B52707">
        <w:rPr>
          <w:color w:val="0070C0"/>
          <w:sz w:val="16"/>
          <w:szCs w:val="16"/>
        </w:rPr>
        <w:softHyphen/>
        <w:t>скопической железной дороги. По одному-един</w:t>
      </w:r>
      <w:r w:rsidRPr="00B52707">
        <w:rPr>
          <w:color w:val="0070C0"/>
          <w:sz w:val="16"/>
          <w:szCs w:val="16"/>
        </w:rPr>
        <w:softHyphen/>
        <w:t>ственному кольцевому рельсу, проложенному в зале, бойко бегал маленький состав из трёх вагончиков. Пояснения давал сам изобретатель (25387).</w:t>
      </w:r>
    </w:p>
    <w:p w14:paraId="6EDE643A" w14:textId="77777777" w:rsidR="0081348A" w:rsidRPr="00B52707" w:rsidRDefault="0081348A" w:rsidP="0081348A">
      <w:pPr>
        <w:jc w:val="both"/>
        <w:rPr>
          <w:color w:val="0070C0"/>
          <w:sz w:val="16"/>
          <w:szCs w:val="16"/>
        </w:rPr>
      </w:pPr>
    </w:p>
    <w:p w14:paraId="07961865" w14:textId="42948BFF" w:rsidR="00770467" w:rsidRPr="00BE5F34" w:rsidRDefault="003C6DBD" w:rsidP="003C1FA7">
      <w:pPr>
        <w:jc w:val="both"/>
        <w:rPr>
          <w:bCs/>
          <w:color w:val="002060"/>
          <w:sz w:val="16"/>
          <w:szCs w:val="16"/>
        </w:rPr>
      </w:pPr>
      <w:r w:rsidRPr="00BE5F34">
        <w:rPr>
          <w:bCs/>
          <w:color w:val="002060"/>
          <w:sz w:val="16"/>
          <w:szCs w:val="16"/>
        </w:rPr>
        <w:t>В</w:t>
      </w:r>
      <w:r w:rsidR="00770467" w:rsidRPr="00BE5F34">
        <w:rPr>
          <w:bCs/>
          <w:color w:val="002060"/>
          <w:sz w:val="16"/>
          <w:szCs w:val="16"/>
        </w:rPr>
        <w:t>есной 1911 года</w:t>
      </w:r>
      <w:r w:rsidRPr="00BE5F34">
        <w:rPr>
          <w:bCs/>
          <w:color w:val="002060"/>
          <w:sz w:val="16"/>
          <w:szCs w:val="16"/>
        </w:rPr>
        <w:t xml:space="preserve"> вышел на испытания эсминец "Яростный", который строился быстрыми темпами</w:t>
      </w:r>
      <w:r w:rsidR="00913041" w:rsidRPr="00BE5F34">
        <w:rPr>
          <w:bCs/>
          <w:color w:val="002060"/>
          <w:sz w:val="16"/>
          <w:szCs w:val="16"/>
        </w:rPr>
        <w:t xml:space="preserve"> и был спущен на воду летом 1910 года</w:t>
      </w:r>
      <w:r w:rsidRPr="00BE5F34">
        <w:rPr>
          <w:bCs/>
          <w:color w:val="002060"/>
          <w:sz w:val="16"/>
          <w:szCs w:val="16"/>
        </w:rPr>
        <w:t xml:space="preserve">. Паротурбинные агрегаты были поставлены Германской фирмой "Вулкан". </w:t>
      </w:r>
      <w:r w:rsidR="00913041" w:rsidRPr="00BE5F34">
        <w:rPr>
          <w:bCs/>
          <w:color w:val="002060"/>
          <w:sz w:val="16"/>
          <w:szCs w:val="16"/>
        </w:rPr>
        <w:t>К</w:t>
      </w:r>
      <w:r w:rsidR="00770467" w:rsidRPr="00BE5F34">
        <w:rPr>
          <w:bCs/>
          <w:color w:val="002060"/>
          <w:sz w:val="16"/>
          <w:szCs w:val="16"/>
        </w:rPr>
        <w:t xml:space="preserve">орабль оказался во многом этапным. По его образцу в 1911 году было начато серийное строительство эсминцев "Большой судостроительной программы". </w:t>
      </w:r>
    </w:p>
    <w:p w14:paraId="2432A120" w14:textId="77777777" w:rsidR="00770467" w:rsidRPr="00BE5F34" w:rsidRDefault="00770467" w:rsidP="003C1FA7">
      <w:pPr>
        <w:jc w:val="both"/>
        <w:rPr>
          <w:bCs/>
          <w:color w:val="002060"/>
          <w:sz w:val="16"/>
          <w:szCs w:val="16"/>
        </w:rPr>
      </w:pPr>
      <w:r w:rsidRPr="00BE5F34">
        <w:rPr>
          <w:bCs/>
          <w:color w:val="002060"/>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455C1893" w14:textId="77777777" w:rsidR="00770467" w:rsidRPr="00BE5F34" w:rsidRDefault="00770467" w:rsidP="003C1FA7">
      <w:pPr>
        <w:jc w:val="both"/>
        <w:rPr>
          <w:bCs/>
          <w:color w:val="002060"/>
          <w:sz w:val="16"/>
          <w:szCs w:val="16"/>
        </w:rPr>
      </w:pPr>
      <w:r w:rsidRPr="00BE5F34">
        <w:rPr>
          <w:bCs/>
          <w:color w:val="002060"/>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792791F8" w14:textId="77777777" w:rsidR="00770467" w:rsidRPr="00BE5F34" w:rsidRDefault="00770467" w:rsidP="003C1FA7">
      <w:pPr>
        <w:jc w:val="both"/>
        <w:rPr>
          <w:bCs/>
          <w:color w:val="002060"/>
          <w:sz w:val="16"/>
          <w:szCs w:val="16"/>
        </w:rPr>
      </w:pPr>
      <w:r w:rsidRPr="00BE5F34">
        <w:rPr>
          <w:bCs/>
          <w:color w:val="002060"/>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7E17DDBD" w14:textId="77777777" w:rsidR="00770467" w:rsidRPr="00BE5F34" w:rsidRDefault="00770467" w:rsidP="003C1FA7">
      <w:pPr>
        <w:jc w:val="both"/>
        <w:rPr>
          <w:bCs/>
          <w:color w:val="002060"/>
          <w:sz w:val="16"/>
          <w:szCs w:val="16"/>
        </w:rPr>
      </w:pPr>
      <w:r w:rsidRPr="00BE5F34">
        <w:rPr>
          <w:bCs/>
          <w:color w:val="002060"/>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74A2853B" w14:textId="77777777" w:rsidR="00770467" w:rsidRPr="00BE5F34" w:rsidRDefault="00770467" w:rsidP="003C1FA7">
      <w:pPr>
        <w:jc w:val="both"/>
        <w:rPr>
          <w:bCs/>
          <w:color w:val="002060"/>
          <w:sz w:val="16"/>
          <w:szCs w:val="16"/>
        </w:rPr>
      </w:pPr>
      <w:r w:rsidRPr="00BE5F34">
        <w:rPr>
          <w:bCs/>
          <w:color w:val="002060"/>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19DE2617" w14:textId="77777777" w:rsidR="00770467" w:rsidRPr="00BE5F34" w:rsidRDefault="00770467" w:rsidP="003C1FA7">
      <w:pPr>
        <w:jc w:val="both"/>
        <w:rPr>
          <w:bCs/>
          <w:color w:val="002060"/>
          <w:sz w:val="16"/>
          <w:szCs w:val="16"/>
        </w:rPr>
      </w:pPr>
      <w:r w:rsidRPr="00BE5F34">
        <w:rPr>
          <w:bCs/>
          <w:color w:val="002060"/>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7A680B5B" w14:textId="77777777" w:rsidR="00770467" w:rsidRPr="00BE5F34" w:rsidRDefault="00770467" w:rsidP="003C1FA7">
      <w:pPr>
        <w:jc w:val="both"/>
        <w:rPr>
          <w:bCs/>
          <w:color w:val="002060"/>
          <w:sz w:val="16"/>
          <w:szCs w:val="16"/>
        </w:rPr>
      </w:pPr>
      <w:r w:rsidRPr="00BE5F34">
        <w:rPr>
          <w:bCs/>
          <w:color w:val="002060"/>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4889B72" w14:textId="77777777" w:rsidR="00770467" w:rsidRPr="00BE5F34" w:rsidRDefault="00770467" w:rsidP="003C1FA7">
      <w:pPr>
        <w:jc w:val="both"/>
        <w:rPr>
          <w:bCs/>
          <w:color w:val="002060"/>
          <w:sz w:val="16"/>
          <w:szCs w:val="16"/>
        </w:rPr>
      </w:pPr>
    </w:p>
    <w:p w14:paraId="07C021C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70DCC66D" w14:textId="77777777" w:rsidR="00770467" w:rsidRPr="00BE5F34" w:rsidRDefault="00770467" w:rsidP="003C1FA7">
      <w:pPr>
        <w:shd w:val="clear" w:color="auto" w:fill="FFFFFF"/>
        <w:jc w:val="both"/>
        <w:rPr>
          <w:bCs/>
          <w:color w:val="002060"/>
          <w:sz w:val="16"/>
          <w:szCs w:val="16"/>
        </w:rPr>
      </w:pPr>
    </w:p>
    <w:p w14:paraId="60B53C75"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Весной 1911 запланировали на осень 1911 г. «авиационно-конские» состязания. Что имелось ввиду, неясно — то ли «состязания аэроплана с лошадью» (как и ранее с автомобилем), то ли изучение взаимодействия авиации и кавалерии. В конце лета их отменили, вероятно, общепризнанным стало мнение Яцука: «Полеты аэропланов на воздухоплавательных состязаниях не могут выяснить в достаточной мере пригодности того или другого типа аэроплана к несению военной службы. Необходима практика пользования ими в обстановке их будущих применений.» (15464).</w:t>
      </w:r>
    </w:p>
    <w:p w14:paraId="23DD2DE5"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7736786A" w14:textId="6608BDFB"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Весной 1911 г. Габер-Влынский появился в Москве сразу после удачных гастролей по Северному Кавказу и «блестяще выполненных» полётов в Ростове-на-Дону (15781).</w:t>
      </w:r>
    </w:p>
    <w:p w14:paraId="7FB66C9F"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1472022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Весной 1911 под руководством С.А.Ульянина начали готовить специальную авиационную карту маршрута перелета Петербург-Москва: «На карте особыми знаками и красками будут отмечены места, опасные для спуска, высоты мест, расположение заводов, телеграфных проводов и т.д. В основу... карты ляжет система, принятая во французской армии.» Карта охватывала полосу шириной в 25—30 верст вдоль железной дороги и Московского шоссе. Основная проблема заключалась в том, что авиаторы по-настоящему не умели ею пользоваться (15464).</w:t>
      </w:r>
    </w:p>
    <w:p w14:paraId="74CA6045" w14:textId="77777777" w:rsidR="00770467" w:rsidRPr="00BE5F34" w:rsidRDefault="00770467" w:rsidP="003C1FA7">
      <w:pPr>
        <w:pStyle w:val="2"/>
        <w:spacing w:before="0" w:after="0"/>
        <w:jc w:val="both"/>
        <w:rPr>
          <w:b w:val="0"/>
          <w:bCs/>
          <w:color w:val="002060"/>
          <w:sz w:val="16"/>
          <w:szCs w:val="16"/>
        </w:rPr>
      </w:pPr>
    </w:p>
    <w:p w14:paraId="12DC34CD" w14:textId="77777777" w:rsidR="00770467" w:rsidRPr="00BE5F34" w:rsidRDefault="00770467" w:rsidP="003C1FA7">
      <w:pPr>
        <w:pStyle w:val="aff0"/>
        <w:shd w:val="clear" w:color="auto" w:fill="FFFFFF"/>
        <w:spacing w:before="0" w:beforeAutospacing="0" w:after="0" w:afterAutospacing="0"/>
        <w:jc w:val="both"/>
        <w:rPr>
          <w:bCs/>
          <w:color w:val="002060"/>
          <w:sz w:val="16"/>
          <w:szCs w:val="16"/>
        </w:rPr>
      </w:pPr>
      <w:r w:rsidRPr="00BE5F34">
        <w:rPr>
          <w:bCs/>
          <w:color w:val="002060"/>
          <w:sz w:val="16"/>
          <w:szCs w:val="16"/>
        </w:rPr>
        <w:t>Весной 1911 года после неудачного полета Костина совершил тренировочный перелет по маршруту Николаев–Херсон–Николаев авиатор Александр Васильев, ставший к этому времени уже одним из извест</w:t>
      </w:r>
      <w:r w:rsidRPr="00BE5F34">
        <w:rPr>
          <w:bCs/>
          <w:color w:val="002060"/>
          <w:sz w:val="16"/>
          <w:szCs w:val="16"/>
        </w:rPr>
        <w:softHyphen/>
        <w:t>нейших в России пилотов. Этот перелет был подготовкой к серьезным испытаниям перед соревнованиями по маршруту Петербург–Москва, состоявшимися в июле 1911 года. В этом перелете приняли участие 9 авиаторов из 12 записавшихся. Участвовали в нем и уже известный нам Костин, и одессит Уточкин. Но обстоятельства перелета сложились так, что в Москве финишировал лишь Васильев. Ненадежные летательные аппараты и тяжелые погодные условия послужили причиной аварий 8 самолетов. Причем не обо</w:t>
      </w:r>
      <w:r w:rsidRPr="00BE5F34">
        <w:rPr>
          <w:bCs/>
          <w:color w:val="002060"/>
          <w:sz w:val="16"/>
          <w:szCs w:val="16"/>
        </w:rPr>
        <w:softHyphen/>
        <w:t>шлось и без жертв. Погиб пассажир пилота Слюсаренко, Константин Шиманский, только за два дня до полета сдавший экзамен на звание пилота.</w:t>
      </w:r>
    </w:p>
    <w:p w14:paraId="24E24828" w14:textId="77777777" w:rsidR="00770467" w:rsidRPr="00BE5F34" w:rsidRDefault="00770467" w:rsidP="003C1FA7">
      <w:pPr>
        <w:pStyle w:val="aff0"/>
        <w:shd w:val="clear" w:color="auto" w:fill="FFFFFF"/>
        <w:spacing w:before="0" w:beforeAutospacing="0" w:after="0" w:afterAutospacing="0"/>
        <w:jc w:val="both"/>
        <w:rPr>
          <w:bCs/>
          <w:color w:val="002060"/>
          <w:sz w:val="16"/>
          <w:szCs w:val="16"/>
        </w:rPr>
      </w:pPr>
      <w:r w:rsidRPr="00BE5F34">
        <w:rPr>
          <w:bCs/>
          <w:color w:val="002060"/>
          <w:sz w:val="16"/>
          <w:szCs w:val="16"/>
        </w:rPr>
        <w:t>Следующим известным авиатором, оставившим невидимый след в небе над Херсоном, был Дмитрий Георгиевич Андреади. В 1912 году пилот Андреади стал рекордсменом дальности перелета, совершив полет по маршруту Севастополь–Херсон–Одесса–Кременчуг–Полтава–Харьков–Москва–Санкт-Петербург. Перелет в 3200 километров был произведен пилотом всего лишь с несколькими промежуточными посадками для дозаправки самолета горючим.</w:t>
      </w:r>
    </w:p>
    <w:p w14:paraId="17F6FC67" w14:textId="77777777" w:rsidR="00770467" w:rsidRPr="00BE5F34" w:rsidRDefault="00770467" w:rsidP="003C1FA7">
      <w:pPr>
        <w:pStyle w:val="aff0"/>
        <w:shd w:val="clear" w:color="auto" w:fill="FFFFFF"/>
        <w:spacing w:before="0" w:beforeAutospacing="0" w:after="0" w:afterAutospacing="0"/>
        <w:jc w:val="both"/>
        <w:rPr>
          <w:bCs/>
          <w:color w:val="002060"/>
          <w:sz w:val="16"/>
          <w:szCs w:val="16"/>
        </w:rPr>
      </w:pPr>
      <w:r w:rsidRPr="00BE5F34">
        <w:rPr>
          <w:bCs/>
          <w:color w:val="002060"/>
          <w:sz w:val="16"/>
          <w:szCs w:val="16"/>
        </w:rPr>
        <w:t>В марте 1912 года наш город снова посетил одесский авиа</w:t>
      </w:r>
      <w:r w:rsidRPr="00BE5F34">
        <w:rPr>
          <w:bCs/>
          <w:color w:val="002060"/>
          <w:sz w:val="16"/>
          <w:szCs w:val="16"/>
        </w:rPr>
        <w:softHyphen/>
        <w:t>тор Сергей Уточкин. Вообще, личность Уточкина херсонским обывателям была достаточно хорошо известна и достойна отдельного повествования. Прежде чем стать прославленным пилотом, Сергей Исаевич стал известным велогонщиком, часто бывал в Херсоне и участвовал в соревнованиях на циклодроме местного предпринимателя Батенко. Да, наверное, трудно перечислить все виды спорта, которыми Уточкин успешно занимался и в которых достигал высоких рекордных результатов. Он был пловцом, яхтсменом, конькобежцем, боксером, бегуном. Занимался классической борьбой, был одним из первых русских футбо</w:t>
      </w:r>
      <w:r w:rsidRPr="00BE5F34">
        <w:rPr>
          <w:bCs/>
          <w:color w:val="002060"/>
          <w:sz w:val="16"/>
          <w:szCs w:val="16"/>
        </w:rPr>
        <w:softHyphen/>
        <w:t>листов. Принимал участие в мото- и автогонках. Освоил самостоятельно полеты на воздушных шарах, а затем, также без посторонней помощи, – на появившихся в Одессе аэропланах. Мало того, Сергей Исаевич, выписав из-за границы запасные части, собственными руками построил себе самолет! И вот теперь знаменитый Уточкин посетил Херсон. Для полетов авиатору отвели пустынную площадь между тюремным замком и богоугодным заведением (улица Гмырева). Полеты состоялись теплым мартовским днем. Причем пилот, выполнивший несколько кругов над площадью, немного «похулиганил». Отклонившись от маршрута, Уточкин облетел город и в районе херсонской крепости, приземлившись, даже подобрал «пассажира», которого в целости и сохранности доставил на площадь перед богоугодным заведением. Затем в мае того же года Херсон встречал участников перелёта Одесса–Херсон–Николаев, соревновавшихся за приз, утвержденный Великим Князем Александром Михайловичем и одесским аэроклубом. А спустя год, 25 мая 1913 года, в день рождения императрицы Александры, был утвержден новый всероссийский праздник – День воздушного флота. В этот день в Херсоне было собрано более 2000 рублей добровольных пожертвований на развитие отечест</w:t>
      </w:r>
      <w:r w:rsidRPr="00BE5F34">
        <w:rPr>
          <w:bCs/>
          <w:color w:val="002060"/>
          <w:sz w:val="16"/>
          <w:szCs w:val="16"/>
        </w:rPr>
        <w:softHyphen/>
        <w:t>венного воздушного флота (19167).</w:t>
      </w:r>
    </w:p>
    <w:p w14:paraId="793DB509" w14:textId="77777777" w:rsidR="00770467" w:rsidRPr="00BE5F34" w:rsidRDefault="00770467" w:rsidP="003C1FA7">
      <w:pPr>
        <w:jc w:val="both"/>
        <w:rPr>
          <w:bCs/>
          <w:color w:val="002060"/>
          <w:sz w:val="16"/>
          <w:szCs w:val="16"/>
        </w:rPr>
      </w:pPr>
    </w:p>
    <w:p w14:paraId="4F570E42" w14:textId="77777777" w:rsidR="00770467" w:rsidRPr="00BE5F34" w:rsidRDefault="00770467" w:rsidP="003C1FA7">
      <w:pPr>
        <w:jc w:val="both"/>
        <w:rPr>
          <w:bCs/>
          <w:color w:val="002060"/>
          <w:sz w:val="16"/>
          <w:szCs w:val="16"/>
        </w:rPr>
      </w:pPr>
      <w:r w:rsidRPr="00BE5F34">
        <w:rPr>
          <w:bCs/>
          <w:color w:val="002060"/>
          <w:sz w:val="16"/>
          <w:szCs w:val="16"/>
        </w:rPr>
        <w:t>Весной 1911 г. Военный Совет одобрил «Положение об авиационной службе», а также штаты и табель имущества авиационного отряда.</w:t>
      </w:r>
    </w:p>
    <w:p w14:paraId="59CADAB5" w14:textId="77777777" w:rsidR="00770467" w:rsidRPr="00BE5F34" w:rsidRDefault="00770467" w:rsidP="003C1FA7">
      <w:pPr>
        <w:jc w:val="both"/>
        <w:rPr>
          <w:bCs/>
          <w:color w:val="002060"/>
          <w:sz w:val="16"/>
          <w:szCs w:val="16"/>
        </w:rPr>
      </w:pPr>
    </w:p>
    <w:p w14:paraId="56353EB3" w14:textId="7CB5D065" w:rsidR="00770467" w:rsidRPr="00BE5F34" w:rsidRDefault="00121F45" w:rsidP="003C1FA7">
      <w:pPr>
        <w:pStyle w:val="DefinitionList"/>
        <w:ind w:left="0"/>
        <w:jc w:val="both"/>
        <w:rPr>
          <w:bCs/>
          <w:color w:val="002060"/>
          <w:sz w:val="16"/>
          <w:szCs w:val="16"/>
        </w:rPr>
      </w:pPr>
      <w:r w:rsidRPr="00BE5F34">
        <w:rPr>
          <w:bCs/>
          <w:color w:val="002060"/>
          <w:sz w:val="16"/>
          <w:szCs w:val="16"/>
        </w:rPr>
        <w:t>В</w:t>
      </w:r>
      <w:r w:rsidR="00770467" w:rsidRPr="00BE5F34">
        <w:rPr>
          <w:bCs/>
          <w:color w:val="002060"/>
          <w:sz w:val="16"/>
          <w:szCs w:val="16"/>
        </w:rPr>
        <w:t xml:space="preserve">есной 1911 года </w:t>
      </w:r>
      <w:r w:rsidRPr="00BE5F34">
        <w:rPr>
          <w:bCs/>
          <w:color w:val="002060"/>
          <w:sz w:val="16"/>
          <w:szCs w:val="16"/>
        </w:rPr>
        <w:t xml:space="preserve">Военный совет одобрил </w:t>
      </w:r>
      <w:r w:rsidR="00770467" w:rsidRPr="00BE5F34">
        <w:rPr>
          <w:bCs/>
          <w:color w:val="002060"/>
          <w:sz w:val="16"/>
          <w:szCs w:val="16"/>
        </w:rPr>
        <w:t>проект Положения об авиационной службе, а также штат и табель имущества авиационного отряда воздухоплавательной роты. Одновременно решались вопросы обеспечения этих авиационных отрядов аэродромами в восьми военных округах Российской империи (11039).</w:t>
      </w:r>
    </w:p>
    <w:p w14:paraId="53B336E9" w14:textId="77777777" w:rsidR="00770467" w:rsidRPr="00BE5F34" w:rsidRDefault="00770467" w:rsidP="003C1FA7">
      <w:pPr>
        <w:pStyle w:val="DefinitionList"/>
        <w:ind w:left="0"/>
        <w:jc w:val="both"/>
        <w:rPr>
          <w:bCs/>
          <w:color w:val="002060"/>
          <w:sz w:val="16"/>
          <w:szCs w:val="16"/>
        </w:rPr>
      </w:pPr>
    </w:p>
    <w:p w14:paraId="1D4E795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1911 г. вопрос о привлечении авиации к участию в манев</w:t>
      </w:r>
      <w:r w:rsidRPr="00BE5F34">
        <w:rPr>
          <w:bCs/>
          <w:color w:val="002060"/>
          <w:sz w:val="16"/>
          <w:szCs w:val="16"/>
        </w:rPr>
        <w:softHyphen/>
        <w:t>рах был поднят руководством Севастопольской авиационной школы. Военное министерство поддержало это предложение, указывая, что «...участие отрядов авиационной школы в совместных занятиях с войсками представляется для военного ведомства весьма желательным и необходимым...» (ЦГВИА, ф. 2000, оп. 3, д. 1464, л. 6).</w:t>
      </w:r>
    </w:p>
    <w:p w14:paraId="6691B94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Вначале предполагали ограничиться участием авиационных отрядов в маневрах войск Петербургского военного округа, но Военное министерство, учитывая незначительный масштаб этих маневров, решило направить летчиков и в Варшавский военный округ, где осенние маневры «...как по количеству маневрирую</w:t>
      </w:r>
      <w:r w:rsidRPr="00BE5F34">
        <w:rPr>
          <w:bCs/>
          <w:color w:val="002060"/>
          <w:sz w:val="16"/>
          <w:szCs w:val="16"/>
        </w:rPr>
        <w:softHyphen/>
        <w:t>щих войск, так и по расстояниям, с которых начнется сближение сторон, могут представить большой интерес в отношении органи</w:t>
      </w:r>
      <w:r w:rsidRPr="00BE5F34">
        <w:rPr>
          <w:bCs/>
          <w:color w:val="002060"/>
          <w:sz w:val="16"/>
          <w:szCs w:val="16"/>
        </w:rPr>
        <w:softHyphen/>
        <w:t>зации воздушной разведки» (ЦГВИА, ф. 2000, оп. 3, д. 1464, л. 7).</w:t>
      </w:r>
    </w:p>
    <w:p w14:paraId="7F7D94E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 замыслу Военного министерства в ходе маневров необхо</w:t>
      </w:r>
      <w:r w:rsidRPr="00BE5F34">
        <w:rPr>
          <w:bCs/>
          <w:color w:val="002060"/>
          <w:sz w:val="16"/>
          <w:szCs w:val="16"/>
        </w:rPr>
        <w:softHyphen/>
        <w:t>димо было проверить на практике возможности и способы бое</w:t>
      </w:r>
      <w:r w:rsidRPr="00BE5F34">
        <w:rPr>
          <w:bCs/>
          <w:color w:val="002060"/>
          <w:sz w:val="16"/>
          <w:szCs w:val="16"/>
        </w:rPr>
        <w:softHyphen/>
        <w:t>вого применения авиации, дать первоначальный опыт летчикам и наземным войскам в совместных действиях в полевых усло</w:t>
      </w:r>
      <w:r w:rsidRPr="00BE5F34">
        <w:rPr>
          <w:bCs/>
          <w:color w:val="002060"/>
          <w:sz w:val="16"/>
          <w:szCs w:val="16"/>
        </w:rPr>
        <w:softHyphen/>
        <w:t>виях, а также проверить целесообразность намечаемой организа</w:t>
      </w:r>
      <w:r w:rsidRPr="00BE5F34">
        <w:rPr>
          <w:bCs/>
          <w:color w:val="002060"/>
          <w:sz w:val="16"/>
          <w:szCs w:val="16"/>
        </w:rPr>
        <w:softHyphen/>
        <w:t>ционной структуры авиационных отрядов.</w:t>
      </w:r>
    </w:p>
    <w:p w14:paraId="0FC595D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Столь большие и сложные задачи могли быть решены только при хорошей предварительной подготовке к маневрам. Такая подготовка была проведена в авиационных школах; для участия в маневрах отбирались лучшие летчики и самолеты, создавались временные авиационные отряды и проводилась тренировка в дальних полетах на разведку.</w:t>
      </w:r>
    </w:p>
    <w:p w14:paraId="2A13318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Севастопольской авиационной школе были разработаны «Краткие руководящие данные для начальников, войск, летчиков и посредников, участвующих на маневрах 1911 г., при пользова</w:t>
      </w:r>
      <w:r w:rsidRPr="00BE5F34">
        <w:rPr>
          <w:bCs/>
          <w:color w:val="002060"/>
          <w:sz w:val="16"/>
          <w:szCs w:val="16"/>
        </w:rPr>
        <w:softHyphen/>
        <w:t>нии самолетами». Документ этот был в июле 1911 г. отпечатан в типографии в необходимом количестве экземпляров, и перед началом маневров его объявили в приказе по войскам Варшав</w:t>
      </w:r>
      <w:r w:rsidRPr="00BE5F34">
        <w:rPr>
          <w:bCs/>
          <w:color w:val="002060"/>
          <w:sz w:val="16"/>
          <w:szCs w:val="16"/>
        </w:rPr>
        <w:softHyphen/>
        <w:t>ского военного окоуга. Таким образом это была по существу первая печатная инструкция по боевому применению авиации (278).</w:t>
      </w:r>
    </w:p>
    <w:p w14:paraId="3D60C82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Задачи авиации в этой инструкции определялись следующим образом:</w:t>
      </w:r>
    </w:p>
    <w:p w14:paraId="44EABF5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летчика может быть возложено:</w:t>
      </w:r>
    </w:p>
    <w:p w14:paraId="7CBBDB5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Производство разведки противника.</w:t>
      </w:r>
    </w:p>
    <w:p w14:paraId="4DD9F41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 Поддержание связи.</w:t>
      </w:r>
    </w:p>
    <w:p w14:paraId="3D76EB3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 Нанесение материального и морального вреда врагу бро</w:t>
      </w:r>
      <w:r w:rsidRPr="00BE5F34">
        <w:rPr>
          <w:bCs/>
          <w:color w:val="002060"/>
          <w:sz w:val="16"/>
          <w:szCs w:val="16"/>
        </w:rPr>
        <w:softHyphen/>
        <w:t>санием с высоты взрывчатых веществ.</w:t>
      </w:r>
    </w:p>
    <w:p w14:paraId="162A0E9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Уничтожение змейковых, управляемых аэростатов и само</w:t>
      </w:r>
      <w:r w:rsidRPr="00BE5F34">
        <w:rPr>
          <w:bCs/>
          <w:color w:val="002060"/>
          <w:sz w:val="16"/>
          <w:szCs w:val="16"/>
        </w:rPr>
        <w:softHyphen/>
        <w:t>летов противника.</w:t>
      </w:r>
    </w:p>
    <w:p w14:paraId="667EBBD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5. Точное определение укреплений противника и их фотогра</w:t>
      </w:r>
      <w:r w:rsidRPr="00BE5F34">
        <w:rPr>
          <w:bCs/>
          <w:color w:val="002060"/>
          <w:sz w:val="16"/>
          <w:szCs w:val="16"/>
        </w:rPr>
        <w:softHyphen/>
        <w:t>фирование» (ЦГВИА, ф. 2000, оп. 3, д. 1465, л. 67.).</w:t>
      </w:r>
    </w:p>
    <w:p w14:paraId="26F983D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Эти задачи кратко и точно определяли боевые возможности авиации того периода. Характерно, что русские летчики уже тогда конкретно ставили вопрос о борьбе с самолетами и воз</w:t>
      </w:r>
      <w:r w:rsidRPr="00BE5F34">
        <w:rPr>
          <w:bCs/>
          <w:color w:val="002060"/>
          <w:sz w:val="16"/>
          <w:szCs w:val="16"/>
        </w:rPr>
        <w:softHyphen/>
        <w:t>духоплавательными аппаратами противника, в то время как за границей, вплоть до начала первой мировой войны, отрицалась возможность ведения воздушного боя.</w:t>
      </w:r>
    </w:p>
    <w:p w14:paraId="4D43D3A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Условиями успеха воздушной разведки Краткие руководящие данные считали: (ЦГВИА, ф. 2000, оп. 3, д. 1465, л. 67.)</w:t>
      </w:r>
    </w:p>
    <w:p w14:paraId="3E1B93D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четкую постановку задачи;</w:t>
      </w:r>
    </w:p>
    <w:p w14:paraId="4304A28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хорошую ориентировку летчика в наземной обстановке;</w:t>
      </w:r>
    </w:p>
    <w:p w14:paraId="23DD2BE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правильное уяснение летчиком своей задачи;</w:t>
      </w:r>
    </w:p>
    <w:p w14:paraId="76EA229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тщательное изучение экипажем маршрута полета.</w:t>
      </w:r>
    </w:p>
    <w:p w14:paraId="0F3E0DB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Были указаны и способы борьбы с воздушной разведкой противника:</w:t>
      </w:r>
    </w:p>
    <w:p w14:paraId="5AA0FFE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огонь орудий, пулеметов и винтовок;</w:t>
      </w:r>
    </w:p>
    <w:p w14:paraId="6D86BD6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скрытое расположение войск на отдыхе (в лесах, дерев</w:t>
      </w:r>
      <w:r w:rsidRPr="00BE5F34">
        <w:rPr>
          <w:bCs/>
          <w:color w:val="002060"/>
          <w:sz w:val="16"/>
          <w:szCs w:val="16"/>
        </w:rPr>
        <w:softHyphen/>
        <w:t>нях);</w:t>
      </w:r>
    </w:p>
    <w:p w14:paraId="651DDD6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маскировка артиллерии на марше и на огневых позициях;</w:t>
      </w:r>
    </w:p>
    <w:p w14:paraId="45C2C9E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ночные марши и использование нелетной погоды.</w:t>
      </w:r>
    </w:p>
    <w:p w14:paraId="5CC8597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данный документ впервые в истории авиации определил основные принципы боевого применения авиации, а также способы активной и пассивной противовоздушной обо</w:t>
      </w:r>
      <w:r w:rsidRPr="00BE5F34">
        <w:rPr>
          <w:bCs/>
          <w:color w:val="002060"/>
          <w:sz w:val="16"/>
          <w:szCs w:val="16"/>
        </w:rPr>
        <w:softHyphen/>
        <w:t>роны войск (278).</w:t>
      </w:r>
    </w:p>
    <w:p w14:paraId="0D1D0D10" w14:textId="77777777" w:rsidR="00770467" w:rsidRPr="00BE5F34" w:rsidRDefault="00770467" w:rsidP="003C1FA7">
      <w:pPr>
        <w:shd w:val="clear" w:color="auto" w:fill="FFFFFF"/>
        <w:jc w:val="both"/>
        <w:rPr>
          <w:bCs/>
          <w:color w:val="002060"/>
          <w:sz w:val="16"/>
          <w:szCs w:val="16"/>
        </w:rPr>
      </w:pPr>
    </w:p>
    <w:p w14:paraId="539DC989" w14:textId="3E7D813B" w:rsidR="00770467" w:rsidRPr="00BE5F34" w:rsidRDefault="00CB5C4B"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есной 1911 г. МОВ провело на Ходынке 1-ю Москов</w:t>
      </w:r>
      <w:r w:rsidR="00770467" w:rsidRPr="00BE5F34">
        <w:rPr>
          <w:bCs/>
          <w:color w:val="002060"/>
          <w:sz w:val="16"/>
          <w:szCs w:val="16"/>
        </w:rPr>
        <w:softHyphen/>
        <w:t xml:space="preserve">скую авиационную неделю, в числе организаторов военных конкурсов Шишкевич не мог не быть. Те соревнования отличались от остальных «авиамитингов» в России, прежде всего, обилием военных конкурсов, ни до, ни после этой недели не </w:t>
      </w:r>
      <w:r w:rsidR="00770467" w:rsidRPr="00BE5F34">
        <w:rPr>
          <w:bCs/>
          <w:color w:val="002060"/>
          <w:sz w:val="16"/>
          <w:szCs w:val="16"/>
        </w:rPr>
        <w:lastRenderedPageBreak/>
        <w:t>встречавшихся (Подробно о них см.: Демин А. В воздухе прозвучали первые выстрелы... // Авиация и космонавти</w:t>
      </w:r>
      <w:r w:rsidR="00770467" w:rsidRPr="00BE5F34">
        <w:rPr>
          <w:bCs/>
          <w:color w:val="002060"/>
          <w:sz w:val="16"/>
          <w:szCs w:val="16"/>
        </w:rPr>
        <w:softHyphen/>
        <w:t>ка. 1996. № 1. С. 2-8; Демин А.А. Ходынка: взлетная полоса русской авиации. М., 2002.)</w:t>
      </w:r>
      <w:r w:rsidR="00770467" w:rsidRPr="00BE5F34">
        <w:rPr>
          <w:bCs/>
          <w:color w:val="002060"/>
          <w:sz w:val="16"/>
          <w:szCs w:val="16"/>
          <w:vertAlign w:val="superscript"/>
        </w:rPr>
        <w:t>2</w:t>
      </w:r>
      <w:r w:rsidR="00770467" w:rsidRPr="00BE5F34">
        <w:rPr>
          <w:bCs/>
          <w:color w:val="002060"/>
          <w:sz w:val="16"/>
          <w:szCs w:val="16"/>
        </w:rPr>
        <w:t>.</w:t>
      </w:r>
    </w:p>
    <w:p w14:paraId="67497C6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том же году военный комитет МОВ открыл школу для подготовки пилотов из офи</w:t>
      </w:r>
      <w:r w:rsidRPr="00BE5F34">
        <w:rPr>
          <w:bCs/>
          <w:color w:val="002060"/>
          <w:sz w:val="16"/>
          <w:szCs w:val="16"/>
        </w:rPr>
        <w:softHyphen/>
        <w:t>церов Московского гарнизона. Первым инструктором стал А.М. Габер-Влынский, а первыми учениками — штабс-капитан В.А. Юнгмейстер, поручик Л.А. Самуилов и др. Характерно, что далеко не все наземные командиры понимали важность и перспектив</w:t>
      </w:r>
      <w:r w:rsidRPr="00BE5F34">
        <w:rPr>
          <w:bCs/>
          <w:color w:val="002060"/>
          <w:sz w:val="16"/>
          <w:szCs w:val="16"/>
        </w:rPr>
        <w:softHyphen/>
        <w:t>ность использования авиации. В прессе даже появилась жалоба на некоего полковни</w:t>
      </w:r>
      <w:r w:rsidRPr="00BE5F34">
        <w:rPr>
          <w:bCs/>
          <w:color w:val="002060"/>
          <w:sz w:val="16"/>
          <w:szCs w:val="16"/>
        </w:rPr>
        <w:softHyphen/>
        <w:t>ка, запрещавшего своим подчиненным посещать занятия в авиашколе.</w:t>
      </w:r>
    </w:p>
    <w:p w14:paraId="0936BAB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ноябре 1911 г. в Москву для участия в заседаниях МОВ и для инспектирования аэ</w:t>
      </w:r>
      <w:r w:rsidRPr="00BE5F34">
        <w:rPr>
          <w:bCs/>
          <w:color w:val="002060"/>
          <w:sz w:val="16"/>
          <w:szCs w:val="16"/>
        </w:rPr>
        <w:softHyphen/>
        <w:t>родрома командировали полковника Найденова и делопроизводителя Воздухоплава</w:t>
      </w:r>
      <w:r w:rsidRPr="00BE5F34">
        <w:rPr>
          <w:bCs/>
          <w:color w:val="002060"/>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BE5F34">
        <w:rPr>
          <w:bCs/>
          <w:color w:val="002060"/>
          <w:sz w:val="16"/>
          <w:szCs w:val="16"/>
        </w:rPr>
        <w:softHyphen/>
        <w:t>га генерал-майор Шишкевич (В оригинале документа фамилия Шишкевича указана неверно — Шишков.)</w:t>
      </w:r>
      <w:r w:rsidRPr="00BE5F34">
        <w:rPr>
          <w:bCs/>
          <w:color w:val="002060"/>
          <w:sz w:val="16"/>
          <w:szCs w:val="16"/>
          <w:vertAlign w:val="superscript"/>
        </w:rPr>
        <w:t>3</w:t>
      </w:r>
      <w:r w:rsidRPr="00BE5F34">
        <w:rPr>
          <w:bCs/>
          <w:color w:val="002060"/>
          <w:sz w:val="16"/>
          <w:szCs w:val="16"/>
        </w:rPr>
        <w:t>, под наблюдением которого велось обучение полетам офицеров... Обучено уже полетам около 7-ми человек и число их, по словам генерал-майора Шишкевича, будет еще в этом году увеличено...»</w:t>
      </w:r>
    </w:p>
    <w:p w14:paraId="13A5A78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Далее в отчете отмечалось об участии двух «Фарманов«, принадлежавших военному и спортивному комитету МОВ, в осенних военных манёврах МВО. Летали Габер-Влын</w:t>
      </w:r>
      <w:r w:rsidRPr="00BE5F34">
        <w:rPr>
          <w:bCs/>
          <w:color w:val="002060"/>
          <w:sz w:val="16"/>
          <w:szCs w:val="16"/>
        </w:rPr>
        <w:softHyphen/>
        <w:t>ский и Юнгмейстер, а «наблюдателями были офицеры Генерального штаба, причем одним из них генерал-майор Шишкевич,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Вып. 3. 1911. С. 109-110.)</w:t>
      </w:r>
      <w:r w:rsidRPr="00BE5F34">
        <w:rPr>
          <w:bCs/>
          <w:color w:val="002060"/>
          <w:sz w:val="16"/>
          <w:szCs w:val="16"/>
          <w:vertAlign w:val="superscript"/>
        </w:rPr>
        <w:t xml:space="preserve">4 </w:t>
      </w:r>
      <w:r w:rsidRPr="00BE5F34">
        <w:rPr>
          <w:bCs/>
          <w:color w:val="002060"/>
          <w:sz w:val="16"/>
          <w:szCs w:val="16"/>
        </w:rPr>
        <w:t>(11696).</w:t>
      </w:r>
    </w:p>
    <w:p w14:paraId="551947A7" w14:textId="77777777" w:rsidR="00770467" w:rsidRPr="00BE5F34" w:rsidRDefault="00770467" w:rsidP="003C1FA7">
      <w:pPr>
        <w:shd w:val="clear" w:color="auto" w:fill="FFFFFF"/>
        <w:jc w:val="both"/>
        <w:rPr>
          <w:bCs/>
          <w:color w:val="002060"/>
          <w:sz w:val="16"/>
          <w:szCs w:val="16"/>
        </w:rPr>
      </w:pPr>
    </w:p>
    <w:p w14:paraId="6CFF3A6D" w14:textId="0D83E552" w:rsidR="00770467" w:rsidRPr="00BE5F34" w:rsidRDefault="00CB5C4B" w:rsidP="003C1FA7">
      <w:pPr>
        <w:jc w:val="both"/>
        <w:rPr>
          <w:bCs/>
          <w:color w:val="002060"/>
          <w:sz w:val="16"/>
          <w:szCs w:val="16"/>
        </w:rPr>
      </w:pPr>
      <w:r w:rsidRPr="00BE5F34">
        <w:rPr>
          <w:bCs/>
          <w:color w:val="002060"/>
          <w:sz w:val="16"/>
          <w:szCs w:val="16"/>
        </w:rPr>
        <w:t>В</w:t>
      </w:r>
      <w:r w:rsidR="00770467" w:rsidRPr="00BE5F34">
        <w:rPr>
          <w:bCs/>
          <w:color w:val="002060"/>
          <w:sz w:val="16"/>
          <w:szCs w:val="16"/>
        </w:rPr>
        <w:t>есной 1911 года</w:t>
      </w:r>
      <w:r w:rsidRPr="00BE5F34">
        <w:rPr>
          <w:bCs/>
          <w:color w:val="002060"/>
          <w:sz w:val="16"/>
          <w:szCs w:val="16"/>
        </w:rPr>
        <w:t xml:space="preserve"> рос</w:t>
      </w:r>
      <w:r w:rsidRPr="00BE5F34">
        <w:rPr>
          <w:bCs/>
          <w:color w:val="002060"/>
          <w:sz w:val="16"/>
          <w:szCs w:val="16"/>
        </w:rPr>
        <w:softHyphen/>
        <w:t>сийские авиаторы Михаила Кампо-Сципио и Александра Василье</w:t>
      </w:r>
      <w:r w:rsidRPr="00BE5F34">
        <w:rPr>
          <w:bCs/>
          <w:color w:val="002060"/>
          <w:sz w:val="16"/>
          <w:szCs w:val="16"/>
        </w:rPr>
        <w:softHyphen/>
        <w:t>ва демонстрировавших в Ташкенте по</w:t>
      </w:r>
      <w:r w:rsidRPr="00BE5F34">
        <w:rPr>
          <w:bCs/>
          <w:color w:val="002060"/>
          <w:sz w:val="16"/>
          <w:szCs w:val="16"/>
        </w:rPr>
        <w:softHyphen/>
        <w:t>леты на аэропланах</w:t>
      </w:r>
      <w:r w:rsidR="00770467" w:rsidRPr="00BE5F34">
        <w:rPr>
          <w:bCs/>
          <w:color w:val="002060"/>
          <w:sz w:val="16"/>
          <w:szCs w:val="16"/>
        </w:rPr>
        <w:t>. Васильев вскоре прославил</w:t>
      </w:r>
      <w:r w:rsidR="00770467" w:rsidRPr="00BE5F34">
        <w:rPr>
          <w:bCs/>
          <w:color w:val="002060"/>
          <w:sz w:val="16"/>
          <w:szCs w:val="16"/>
        </w:rPr>
        <w:softHyphen/>
        <w:t>ся как победитель труднейшего пе</w:t>
      </w:r>
      <w:r w:rsidR="00770467" w:rsidRPr="00BE5F34">
        <w:rPr>
          <w:bCs/>
          <w:color w:val="002060"/>
          <w:sz w:val="16"/>
          <w:szCs w:val="16"/>
        </w:rPr>
        <w:softHyphen/>
        <w:t>релета Петербург — Москва. Из девяти претендентов на победу толь</w:t>
      </w:r>
      <w:r w:rsidR="00770467" w:rsidRPr="00BE5F34">
        <w:rPr>
          <w:bCs/>
          <w:color w:val="002060"/>
          <w:sz w:val="16"/>
          <w:szCs w:val="16"/>
        </w:rPr>
        <w:softHyphen/>
        <w:t>ко ему одному более чем за сутки, с промежуточными посадкоми уда</w:t>
      </w:r>
      <w:r w:rsidR="00770467" w:rsidRPr="00BE5F34">
        <w:rPr>
          <w:bCs/>
          <w:color w:val="002060"/>
          <w:sz w:val="16"/>
          <w:szCs w:val="16"/>
        </w:rPr>
        <w:softHyphen/>
        <w:t>лось преодолеть этот путь.</w:t>
      </w:r>
    </w:p>
    <w:p w14:paraId="16714CD4" w14:textId="77777777" w:rsidR="00770467" w:rsidRPr="00BE5F34" w:rsidRDefault="00770467" w:rsidP="003C1FA7">
      <w:pPr>
        <w:jc w:val="both"/>
        <w:rPr>
          <w:bCs/>
          <w:color w:val="002060"/>
          <w:sz w:val="16"/>
          <w:szCs w:val="16"/>
        </w:rPr>
      </w:pPr>
      <w:r w:rsidRPr="00BE5F34">
        <w:rPr>
          <w:bCs/>
          <w:color w:val="002060"/>
          <w:sz w:val="16"/>
          <w:szCs w:val="16"/>
        </w:rPr>
        <w:t>Незадолго до приезда Древниц</w:t>
      </w:r>
      <w:r w:rsidRPr="00BE5F34">
        <w:rPr>
          <w:bCs/>
          <w:color w:val="002060"/>
          <w:sz w:val="16"/>
          <w:szCs w:val="16"/>
        </w:rPr>
        <w:softHyphen/>
        <w:t>кого в Ташкенте было создано Тур</w:t>
      </w:r>
      <w:r w:rsidRPr="00BE5F34">
        <w:rPr>
          <w:bCs/>
          <w:color w:val="002060"/>
          <w:sz w:val="16"/>
          <w:szCs w:val="16"/>
        </w:rPr>
        <w:softHyphen/>
        <w:t>кестанское общество воздухопла</w:t>
      </w:r>
      <w:r w:rsidRPr="00BE5F34">
        <w:rPr>
          <w:bCs/>
          <w:color w:val="002060"/>
          <w:sz w:val="16"/>
          <w:szCs w:val="16"/>
        </w:rPr>
        <w:softHyphen/>
        <w:t>вания, планировавшее открыть ме</w:t>
      </w:r>
      <w:r w:rsidRPr="00BE5F34">
        <w:rPr>
          <w:bCs/>
          <w:color w:val="002060"/>
          <w:sz w:val="16"/>
          <w:szCs w:val="16"/>
        </w:rPr>
        <w:softHyphen/>
        <w:t>стную школу для подготовки авиа</w:t>
      </w:r>
      <w:r w:rsidRPr="00BE5F34">
        <w:rPr>
          <w:bCs/>
          <w:color w:val="002060"/>
          <w:sz w:val="16"/>
          <w:szCs w:val="16"/>
        </w:rPr>
        <w:softHyphen/>
        <w:t>торов. Одним словом, авиация про</w:t>
      </w:r>
      <w:r w:rsidRPr="00BE5F34">
        <w:rPr>
          <w:bCs/>
          <w:color w:val="002060"/>
          <w:sz w:val="16"/>
          <w:szCs w:val="16"/>
        </w:rPr>
        <w:softHyphen/>
        <w:t>никла уже и сюда, на окраину Рос</w:t>
      </w:r>
      <w:r w:rsidRPr="00BE5F34">
        <w:rPr>
          <w:bCs/>
          <w:color w:val="002060"/>
          <w:sz w:val="16"/>
          <w:szCs w:val="16"/>
        </w:rPr>
        <w:softHyphen/>
        <w:t>сии. Другое дело, невиданное в Ташкенте зрелище - полет на мон</w:t>
      </w:r>
      <w:r w:rsidRPr="00BE5F34">
        <w:rPr>
          <w:bCs/>
          <w:color w:val="002060"/>
          <w:sz w:val="16"/>
          <w:szCs w:val="16"/>
        </w:rPr>
        <w:softHyphen/>
        <w:t>гольфьере и прыжок с парашютом.</w:t>
      </w:r>
    </w:p>
    <w:p w14:paraId="139D23C8" w14:textId="77777777" w:rsidR="00770467" w:rsidRPr="00BE5F34" w:rsidRDefault="00770467" w:rsidP="003C1FA7">
      <w:pPr>
        <w:jc w:val="both"/>
        <w:rPr>
          <w:bCs/>
          <w:color w:val="002060"/>
          <w:sz w:val="16"/>
          <w:szCs w:val="16"/>
        </w:rPr>
      </w:pPr>
      <w:r w:rsidRPr="00BE5F34">
        <w:rPr>
          <w:bCs/>
          <w:color w:val="002060"/>
          <w:sz w:val="16"/>
          <w:szCs w:val="16"/>
        </w:rPr>
        <w:t>Полет Юзефа Древницкого был назначен на 28 октября с бывшего скакового поля, превращенного в аэродром Общества воздухоплава</w:t>
      </w:r>
      <w:r w:rsidRPr="00BE5F34">
        <w:rPr>
          <w:bCs/>
          <w:color w:val="002060"/>
          <w:sz w:val="16"/>
          <w:szCs w:val="16"/>
        </w:rPr>
        <w:softHyphen/>
        <w:t>ния. «На аэропланах у нас уже ле</w:t>
      </w:r>
      <w:r w:rsidRPr="00BE5F34">
        <w:rPr>
          <w:bCs/>
          <w:color w:val="002060"/>
          <w:sz w:val="16"/>
          <w:szCs w:val="16"/>
        </w:rPr>
        <w:softHyphen/>
        <w:t>тали, — писала газета 'Туркестан</w:t>
      </w:r>
      <w:r w:rsidRPr="00BE5F34">
        <w:rPr>
          <w:bCs/>
          <w:color w:val="002060"/>
          <w:sz w:val="16"/>
          <w:szCs w:val="16"/>
        </w:rPr>
        <w:softHyphen/>
        <w:t>ский курьер". — Подъем на аэро</w:t>
      </w:r>
      <w:r w:rsidRPr="00BE5F34">
        <w:rPr>
          <w:bCs/>
          <w:color w:val="002060"/>
          <w:sz w:val="16"/>
          <w:szCs w:val="16"/>
        </w:rPr>
        <w:softHyphen/>
        <w:t>стате — это уже новость для таш</w:t>
      </w:r>
      <w:r w:rsidRPr="00BE5F34">
        <w:rPr>
          <w:bCs/>
          <w:color w:val="002060"/>
          <w:sz w:val="16"/>
          <w:szCs w:val="16"/>
        </w:rPr>
        <w:softHyphen/>
        <w:t>кентской публики».</w:t>
      </w:r>
    </w:p>
    <w:p w14:paraId="0E725D11" w14:textId="77777777" w:rsidR="00770467" w:rsidRPr="00BE5F34" w:rsidRDefault="00770467" w:rsidP="003C1FA7">
      <w:pPr>
        <w:jc w:val="both"/>
        <w:rPr>
          <w:bCs/>
          <w:color w:val="002060"/>
          <w:sz w:val="16"/>
          <w:szCs w:val="16"/>
        </w:rPr>
      </w:pPr>
      <w:r w:rsidRPr="00BE5F34">
        <w:rPr>
          <w:bCs/>
          <w:color w:val="002060"/>
          <w:sz w:val="16"/>
          <w:szCs w:val="16"/>
        </w:rPr>
        <w:t>И в назначенный день, он был воскресным, ташкентцы потянулись на окраину города, чтобы увидеть «прыжок с неба» отважного аэро</w:t>
      </w:r>
      <w:r w:rsidRPr="00BE5F34">
        <w:rPr>
          <w:bCs/>
          <w:color w:val="002060"/>
          <w:sz w:val="16"/>
          <w:szCs w:val="16"/>
        </w:rPr>
        <w:softHyphen/>
        <w:t>навта. На аэродром прибыл даже сам туркестанский военный губер</w:t>
      </w:r>
      <w:r w:rsidRPr="00BE5F34">
        <w:rPr>
          <w:bCs/>
          <w:color w:val="002060"/>
          <w:sz w:val="16"/>
          <w:szCs w:val="16"/>
        </w:rPr>
        <w:softHyphen/>
        <w:t>натор, командующий войсками ок</w:t>
      </w:r>
      <w:r w:rsidRPr="00BE5F34">
        <w:rPr>
          <w:bCs/>
          <w:color w:val="002060"/>
          <w:sz w:val="16"/>
          <w:szCs w:val="16"/>
        </w:rPr>
        <w:softHyphen/>
        <w:t>руга, генерал от кавалерии А.В. Самсонов, а с ним — и все «выс</w:t>
      </w:r>
      <w:r w:rsidRPr="00BE5F34">
        <w:rPr>
          <w:bCs/>
          <w:color w:val="002060"/>
          <w:sz w:val="16"/>
          <w:szCs w:val="16"/>
        </w:rPr>
        <w:softHyphen/>
        <w:t>шие начальствующие лица».</w:t>
      </w:r>
    </w:p>
    <w:p w14:paraId="54690B7F" w14:textId="77777777" w:rsidR="00770467" w:rsidRPr="00BE5F34" w:rsidRDefault="00770467" w:rsidP="003C1FA7">
      <w:pPr>
        <w:jc w:val="both"/>
        <w:rPr>
          <w:bCs/>
          <w:color w:val="002060"/>
          <w:sz w:val="16"/>
          <w:szCs w:val="16"/>
        </w:rPr>
      </w:pPr>
      <w:r w:rsidRPr="00BE5F34">
        <w:rPr>
          <w:bCs/>
          <w:color w:val="002060"/>
          <w:sz w:val="16"/>
          <w:szCs w:val="16"/>
        </w:rPr>
        <w:t>День спустя «Туркестанский ку</w:t>
      </w:r>
      <w:r w:rsidRPr="00BE5F34">
        <w:rPr>
          <w:bCs/>
          <w:color w:val="002060"/>
          <w:sz w:val="16"/>
          <w:szCs w:val="16"/>
        </w:rPr>
        <w:softHyphen/>
        <w:t>рьер» писал о полете Юзефа Древ</w:t>
      </w:r>
      <w:r w:rsidRPr="00BE5F34">
        <w:rPr>
          <w:bCs/>
          <w:color w:val="002060"/>
          <w:sz w:val="16"/>
          <w:szCs w:val="16"/>
        </w:rPr>
        <w:softHyphen/>
        <w:t>ницкого: «Под шумные аплодисмен</w:t>
      </w:r>
      <w:r w:rsidRPr="00BE5F34">
        <w:rPr>
          <w:bCs/>
          <w:color w:val="002060"/>
          <w:sz w:val="16"/>
          <w:szCs w:val="16"/>
        </w:rPr>
        <w:softHyphen/>
        <w:t>ты многочисленной публики шар плавно поднялся ввысь, почти вер</w:t>
      </w:r>
      <w:r w:rsidRPr="00BE5F34">
        <w:rPr>
          <w:bCs/>
          <w:color w:val="002060"/>
          <w:sz w:val="16"/>
          <w:szCs w:val="16"/>
        </w:rPr>
        <w:softHyphen/>
        <w:t>тикально, унося смелого воздухопла</w:t>
      </w:r>
      <w:r w:rsidRPr="00BE5F34">
        <w:rPr>
          <w:bCs/>
          <w:color w:val="002060"/>
          <w:sz w:val="16"/>
          <w:szCs w:val="16"/>
        </w:rPr>
        <w:softHyphen/>
        <w:t>вателя. Полет представлял собой очень красивое зрелище и произ</w:t>
      </w:r>
      <w:r w:rsidRPr="00BE5F34">
        <w:rPr>
          <w:bCs/>
          <w:color w:val="002060"/>
          <w:sz w:val="16"/>
          <w:szCs w:val="16"/>
        </w:rPr>
        <w:softHyphen/>
        <w:t>вел сильное впечатление. Шумны</w:t>
      </w:r>
      <w:r w:rsidRPr="00BE5F34">
        <w:rPr>
          <w:bCs/>
          <w:color w:val="002060"/>
          <w:sz w:val="16"/>
          <w:szCs w:val="16"/>
        </w:rPr>
        <w:softHyphen/>
        <w:t>ми криками "браво!" и несмолкаю- щими рукоплесканиями г. Древниц</w:t>
      </w:r>
      <w:r w:rsidRPr="00BE5F34">
        <w:rPr>
          <w:bCs/>
          <w:color w:val="002060"/>
          <w:sz w:val="16"/>
          <w:szCs w:val="16"/>
        </w:rPr>
        <w:softHyphen/>
        <w:t>кий был встречен публикой, хлынув</w:t>
      </w:r>
      <w:r w:rsidRPr="00BE5F34">
        <w:rPr>
          <w:bCs/>
          <w:color w:val="002060"/>
          <w:sz w:val="16"/>
          <w:szCs w:val="16"/>
        </w:rPr>
        <w:softHyphen/>
        <w:t>шей волной к месту спуска».</w:t>
      </w:r>
    </w:p>
    <w:p w14:paraId="5CEAFB6D" w14:textId="77777777" w:rsidR="00770467" w:rsidRPr="00BE5F34" w:rsidRDefault="00770467" w:rsidP="003C1FA7">
      <w:pPr>
        <w:jc w:val="both"/>
        <w:rPr>
          <w:bCs/>
          <w:color w:val="002060"/>
          <w:sz w:val="16"/>
          <w:szCs w:val="16"/>
        </w:rPr>
      </w:pPr>
      <w:r w:rsidRPr="00BE5F34">
        <w:rPr>
          <w:bCs/>
          <w:color w:val="002060"/>
          <w:sz w:val="16"/>
          <w:szCs w:val="16"/>
        </w:rPr>
        <w:t>Во время пребывания Древниц</w:t>
      </w:r>
      <w:r w:rsidRPr="00BE5F34">
        <w:rPr>
          <w:bCs/>
          <w:color w:val="002060"/>
          <w:sz w:val="16"/>
          <w:szCs w:val="16"/>
        </w:rPr>
        <w:softHyphen/>
        <w:t>кого в Ташкенте, здесь открылась первая в Туркестане авиационная школа. Понятно, что торжество по этому историческому событию не могло пройти без показательных полетов, тем более, что в Ташкенте уже появился свой первый авиатор, бывший авиамеханик Шидловский. В тот праздничный день он летал на «Фармане» с офицерами, беря их в полет по одному в порядке очереди.</w:t>
      </w:r>
    </w:p>
    <w:p w14:paraId="3DBC5AD7" w14:textId="77777777" w:rsidR="00770467" w:rsidRPr="00BE5F34" w:rsidRDefault="00770467" w:rsidP="003C1FA7">
      <w:pPr>
        <w:jc w:val="both"/>
        <w:rPr>
          <w:bCs/>
          <w:color w:val="002060"/>
          <w:sz w:val="16"/>
          <w:szCs w:val="16"/>
        </w:rPr>
      </w:pPr>
      <w:r w:rsidRPr="00BE5F34">
        <w:rPr>
          <w:bCs/>
          <w:color w:val="002060"/>
          <w:sz w:val="16"/>
          <w:szCs w:val="16"/>
        </w:rPr>
        <w:t>Возможно, что тогда впервые поднялся на аэроплане в качестве пассажира и Юзеф Древницкий. Это было 4 ноября, а девять дней спустя он стал очевидцем тяжелой аварии с Шидловским. Во время полета с пассажиром у аэроплана разрушился пропеллер. Авиатор по</w:t>
      </w:r>
      <w:r w:rsidRPr="00BE5F34">
        <w:rPr>
          <w:bCs/>
          <w:color w:val="002060"/>
          <w:sz w:val="16"/>
          <w:szCs w:val="16"/>
        </w:rPr>
        <w:softHyphen/>
        <w:t>пытался совершить посадку плани</w:t>
      </w:r>
      <w:r w:rsidRPr="00BE5F34">
        <w:rPr>
          <w:bCs/>
          <w:color w:val="002060"/>
          <w:sz w:val="16"/>
          <w:szCs w:val="16"/>
        </w:rPr>
        <w:softHyphen/>
        <w:t>рующим спуском, но «Фарман» упал и, как писали газеты, «разбился вдребезги». Пассажир чудом отде</w:t>
      </w:r>
      <w:r w:rsidRPr="00BE5F34">
        <w:rPr>
          <w:bCs/>
          <w:color w:val="002060"/>
          <w:sz w:val="16"/>
          <w:szCs w:val="16"/>
        </w:rPr>
        <w:softHyphen/>
        <w:t>лался лишь испугом, а пилота под</w:t>
      </w:r>
      <w:r w:rsidRPr="00BE5F34">
        <w:rPr>
          <w:bCs/>
          <w:color w:val="002060"/>
          <w:sz w:val="16"/>
          <w:szCs w:val="16"/>
        </w:rPr>
        <w:softHyphen/>
        <w:t>няли без чувств с переломами ноги и ранами на голове.</w:t>
      </w:r>
    </w:p>
    <w:p w14:paraId="7DF5C690" w14:textId="77777777" w:rsidR="00770467" w:rsidRPr="00BE5F34" w:rsidRDefault="00770467" w:rsidP="003C1FA7">
      <w:pPr>
        <w:jc w:val="both"/>
        <w:rPr>
          <w:bCs/>
          <w:color w:val="002060"/>
          <w:sz w:val="16"/>
          <w:szCs w:val="16"/>
        </w:rPr>
      </w:pPr>
      <w:r w:rsidRPr="00BE5F34">
        <w:rPr>
          <w:bCs/>
          <w:color w:val="002060"/>
          <w:sz w:val="16"/>
          <w:szCs w:val="16"/>
        </w:rPr>
        <w:t>Смелые полеты Древницкого понравились ташкентцам Высказы</w:t>
      </w:r>
      <w:r w:rsidRPr="00BE5F34">
        <w:rPr>
          <w:bCs/>
          <w:color w:val="002060"/>
          <w:sz w:val="16"/>
          <w:szCs w:val="16"/>
        </w:rPr>
        <w:softHyphen/>
        <w:t>вались пожелания, чтобы он совер</w:t>
      </w:r>
      <w:r w:rsidRPr="00BE5F34">
        <w:rPr>
          <w:bCs/>
          <w:color w:val="002060"/>
          <w:sz w:val="16"/>
          <w:szCs w:val="16"/>
        </w:rPr>
        <w:softHyphen/>
        <w:t>шил в Ташкенте еще один полет, причем поднялся бы в воздух не с аэродрома, далеко расположенно</w:t>
      </w:r>
      <w:r w:rsidRPr="00BE5F34">
        <w:rPr>
          <w:bCs/>
          <w:color w:val="002060"/>
          <w:sz w:val="16"/>
          <w:szCs w:val="16"/>
        </w:rPr>
        <w:softHyphen/>
        <w:t>го, а из городского сада. Но аэро</w:t>
      </w:r>
      <w:r w:rsidRPr="00BE5F34">
        <w:rPr>
          <w:bCs/>
          <w:color w:val="002060"/>
          <w:sz w:val="16"/>
          <w:szCs w:val="16"/>
        </w:rPr>
        <w:softHyphen/>
        <w:t>навта уже ждали в Скобелеве, как стала называться Фергана, пере</w:t>
      </w:r>
      <w:r w:rsidRPr="00BE5F34">
        <w:rPr>
          <w:bCs/>
          <w:color w:val="002060"/>
          <w:sz w:val="16"/>
          <w:szCs w:val="16"/>
        </w:rPr>
        <w:softHyphen/>
        <w:t>именованная в честь знаменитого генерала М.Д. Скобелева.</w:t>
      </w:r>
    </w:p>
    <w:p w14:paraId="58CF880F" w14:textId="77777777" w:rsidR="00770467" w:rsidRPr="00BE5F34" w:rsidRDefault="00770467" w:rsidP="003C1FA7">
      <w:pPr>
        <w:jc w:val="both"/>
        <w:rPr>
          <w:bCs/>
          <w:color w:val="002060"/>
          <w:sz w:val="16"/>
          <w:szCs w:val="16"/>
        </w:rPr>
      </w:pPr>
      <w:r w:rsidRPr="00BE5F34">
        <w:rPr>
          <w:bCs/>
          <w:color w:val="002060"/>
          <w:sz w:val="16"/>
          <w:szCs w:val="16"/>
        </w:rPr>
        <w:t>В этом небольшом городе Древ</w:t>
      </w:r>
      <w:r w:rsidRPr="00BE5F34">
        <w:rPr>
          <w:bCs/>
          <w:color w:val="002060"/>
          <w:sz w:val="16"/>
          <w:szCs w:val="16"/>
        </w:rPr>
        <w:softHyphen/>
        <w:t>ницкий задержался тоже лишь на один полет. Вынуждаемый непого</w:t>
      </w:r>
      <w:r w:rsidRPr="00BE5F34">
        <w:rPr>
          <w:bCs/>
          <w:color w:val="002060"/>
          <w:sz w:val="16"/>
          <w:szCs w:val="16"/>
        </w:rPr>
        <w:softHyphen/>
        <w:t>дой, он перебрался южнее, в Асха- бад (ныне Ашхабад) и здесь встре</w:t>
      </w:r>
      <w:r w:rsidRPr="00BE5F34">
        <w:rPr>
          <w:bCs/>
          <w:color w:val="002060"/>
          <w:sz w:val="16"/>
          <w:szCs w:val="16"/>
        </w:rPr>
        <w:softHyphen/>
        <w:t>тил новый, 1913 год.</w:t>
      </w:r>
    </w:p>
    <w:p w14:paraId="2CA38A22" w14:textId="77777777" w:rsidR="00770467" w:rsidRPr="00BE5F34" w:rsidRDefault="00770467" w:rsidP="003C1FA7">
      <w:pPr>
        <w:jc w:val="both"/>
        <w:rPr>
          <w:bCs/>
          <w:color w:val="002060"/>
          <w:sz w:val="16"/>
          <w:szCs w:val="16"/>
        </w:rPr>
      </w:pPr>
      <w:r w:rsidRPr="00BE5F34">
        <w:rPr>
          <w:bCs/>
          <w:color w:val="002060"/>
          <w:sz w:val="16"/>
          <w:szCs w:val="16"/>
        </w:rPr>
        <w:t>Первый полет в Асхабаде был объявлен на 6 января, но каприз</w:t>
      </w:r>
      <w:r w:rsidRPr="00BE5F34">
        <w:rPr>
          <w:bCs/>
          <w:color w:val="002060"/>
          <w:sz w:val="16"/>
          <w:szCs w:val="16"/>
        </w:rPr>
        <w:softHyphen/>
        <w:t>ная среднеазиатская зима распо</w:t>
      </w:r>
      <w:r w:rsidRPr="00BE5F34">
        <w:rPr>
          <w:bCs/>
          <w:color w:val="002060"/>
          <w:sz w:val="16"/>
          <w:szCs w:val="16"/>
        </w:rPr>
        <w:softHyphen/>
        <w:t>рядилась по-своему. Задул холод</w:t>
      </w:r>
      <w:r w:rsidRPr="00BE5F34">
        <w:rPr>
          <w:bCs/>
          <w:color w:val="002060"/>
          <w:sz w:val="16"/>
          <w:szCs w:val="16"/>
        </w:rPr>
        <w:softHyphen/>
        <w:t>ный ветер, зарядили дожди. Древ</w:t>
      </w:r>
      <w:r w:rsidRPr="00BE5F34">
        <w:rPr>
          <w:bCs/>
          <w:color w:val="002060"/>
          <w:sz w:val="16"/>
          <w:szCs w:val="16"/>
        </w:rPr>
        <w:softHyphen/>
        <w:t>ницкий уже начал сожалеть, что поехал в этот далекий, незнакомый край. Полет пришлось перенести на 20 января, надеясь на улучшение погоды. Чтобы привлечь будущих зрителей, было обещано заснять их кинематографическим аппаратом и затем показать эту киноленту в ме</w:t>
      </w:r>
      <w:r w:rsidRPr="00BE5F34">
        <w:rPr>
          <w:bCs/>
          <w:color w:val="002060"/>
          <w:sz w:val="16"/>
          <w:szCs w:val="16"/>
        </w:rPr>
        <w:softHyphen/>
        <w:t>стном цирке.</w:t>
      </w:r>
    </w:p>
    <w:p w14:paraId="18F6F64C" w14:textId="77777777" w:rsidR="00770467" w:rsidRPr="00BE5F34" w:rsidRDefault="00770467" w:rsidP="003C1FA7">
      <w:pPr>
        <w:jc w:val="both"/>
        <w:rPr>
          <w:bCs/>
          <w:color w:val="002060"/>
          <w:sz w:val="16"/>
          <w:szCs w:val="16"/>
        </w:rPr>
      </w:pPr>
      <w:r w:rsidRPr="00BE5F34">
        <w:rPr>
          <w:bCs/>
          <w:color w:val="002060"/>
          <w:sz w:val="16"/>
          <w:szCs w:val="16"/>
        </w:rPr>
        <w:t>Увы, в ночь на 20 января выпал обильный снег. «Не везет летчику- парашютисту Древницкому, — со</w:t>
      </w:r>
      <w:r w:rsidRPr="00BE5F34">
        <w:rPr>
          <w:bCs/>
          <w:color w:val="002060"/>
          <w:sz w:val="16"/>
          <w:szCs w:val="16"/>
        </w:rPr>
        <w:softHyphen/>
        <w:t>чувствовала аэронавту газета "Ас- хабад". — Назначенный на 20 ян</w:t>
      </w:r>
      <w:r w:rsidRPr="00BE5F34">
        <w:rPr>
          <w:bCs/>
          <w:color w:val="002060"/>
          <w:sz w:val="16"/>
          <w:szCs w:val="16"/>
        </w:rPr>
        <w:softHyphen/>
        <w:t>варя полет, как и в первый раз, вследствие неблагоприятной пого</w:t>
      </w:r>
      <w:r w:rsidRPr="00BE5F34">
        <w:rPr>
          <w:bCs/>
          <w:color w:val="002060"/>
          <w:sz w:val="16"/>
          <w:szCs w:val="16"/>
        </w:rPr>
        <w:softHyphen/>
        <w:t>ды, не состоялся. Если так будет и дальше, то не позавидуешь поло</w:t>
      </w:r>
      <w:r w:rsidRPr="00BE5F34">
        <w:rPr>
          <w:bCs/>
          <w:color w:val="002060"/>
          <w:sz w:val="16"/>
          <w:szCs w:val="16"/>
        </w:rPr>
        <w:softHyphen/>
        <w:t>жению Древницкого».</w:t>
      </w:r>
    </w:p>
    <w:p w14:paraId="55538113" w14:textId="77777777" w:rsidR="00770467" w:rsidRPr="00BE5F34" w:rsidRDefault="00770467" w:rsidP="003C1FA7">
      <w:pPr>
        <w:jc w:val="both"/>
        <w:rPr>
          <w:bCs/>
          <w:color w:val="002060"/>
          <w:sz w:val="16"/>
          <w:szCs w:val="16"/>
        </w:rPr>
      </w:pPr>
      <w:r w:rsidRPr="00BE5F34">
        <w:rPr>
          <w:bCs/>
          <w:color w:val="002060"/>
          <w:sz w:val="16"/>
          <w:szCs w:val="16"/>
        </w:rPr>
        <w:t>Следовало набираться терпения и ждать. Это состояние неопреде</w:t>
      </w:r>
      <w:r w:rsidRPr="00BE5F34">
        <w:rPr>
          <w:bCs/>
          <w:color w:val="002060"/>
          <w:sz w:val="16"/>
          <w:szCs w:val="16"/>
        </w:rPr>
        <w:softHyphen/>
        <w:t>ленности, неясности за много лет воздухоплавательной жизни стало для Древницкого привычным. Успе</w:t>
      </w:r>
      <w:r w:rsidRPr="00BE5F34">
        <w:rPr>
          <w:bCs/>
          <w:color w:val="002060"/>
          <w:sz w:val="16"/>
          <w:szCs w:val="16"/>
        </w:rPr>
        <w:softHyphen/>
        <w:t>хи его полетов зависели от множе</w:t>
      </w:r>
      <w:r w:rsidRPr="00BE5F34">
        <w:rPr>
          <w:bCs/>
          <w:color w:val="002060"/>
          <w:sz w:val="16"/>
          <w:szCs w:val="16"/>
        </w:rPr>
        <w:softHyphen/>
        <w:t>ства причин: капризов погоды, технических неполадок, поведения толпы, самодурства местных влас</w:t>
      </w:r>
      <w:r w:rsidRPr="00BE5F34">
        <w:rPr>
          <w:bCs/>
          <w:color w:val="002060"/>
          <w:sz w:val="16"/>
          <w:szCs w:val="16"/>
        </w:rPr>
        <w:softHyphen/>
        <w:t>тей и прочего, и прочего,..</w:t>
      </w:r>
    </w:p>
    <w:p w14:paraId="7F8B89F8" w14:textId="77777777" w:rsidR="00770467" w:rsidRPr="00BE5F34" w:rsidRDefault="00770467" w:rsidP="003C1FA7">
      <w:pPr>
        <w:jc w:val="both"/>
        <w:rPr>
          <w:bCs/>
          <w:color w:val="002060"/>
          <w:sz w:val="16"/>
          <w:szCs w:val="16"/>
        </w:rPr>
      </w:pPr>
      <w:r w:rsidRPr="00BE5F34">
        <w:rPr>
          <w:bCs/>
          <w:color w:val="002060"/>
          <w:sz w:val="16"/>
          <w:szCs w:val="16"/>
        </w:rPr>
        <w:t>Наконец, и Древницкому, каза</w:t>
      </w:r>
      <w:r w:rsidRPr="00BE5F34">
        <w:rPr>
          <w:bCs/>
          <w:color w:val="002060"/>
          <w:sz w:val="16"/>
          <w:szCs w:val="16"/>
        </w:rPr>
        <w:softHyphen/>
        <w:t>лось, улыбнулась природа: день 3 февраля выдался теплым и тихим. Но стоило лишь начать наполне</w:t>
      </w:r>
      <w:r w:rsidRPr="00BE5F34">
        <w:rPr>
          <w:bCs/>
          <w:color w:val="002060"/>
          <w:sz w:val="16"/>
          <w:szCs w:val="16"/>
        </w:rPr>
        <w:softHyphen/>
        <w:t>ние шара, как, откуда ни возьмись, налетел сильный ветер, и, скрепя сердце, пришлось отменять полет. Вот она, воздухоплавательная доля!</w:t>
      </w:r>
    </w:p>
    <w:p w14:paraId="2738E7A8" w14:textId="77777777" w:rsidR="00770467" w:rsidRPr="00BE5F34" w:rsidRDefault="00770467" w:rsidP="003C1FA7">
      <w:pPr>
        <w:jc w:val="both"/>
        <w:rPr>
          <w:bCs/>
          <w:color w:val="002060"/>
          <w:sz w:val="16"/>
          <w:szCs w:val="16"/>
        </w:rPr>
      </w:pPr>
      <w:r w:rsidRPr="00BE5F34">
        <w:rPr>
          <w:bCs/>
          <w:color w:val="002060"/>
          <w:sz w:val="16"/>
          <w:szCs w:val="16"/>
        </w:rPr>
        <w:t>Но не могла же непогода длить</w:t>
      </w:r>
      <w:r w:rsidRPr="00BE5F34">
        <w:rPr>
          <w:bCs/>
          <w:color w:val="002060"/>
          <w:sz w:val="16"/>
          <w:szCs w:val="16"/>
        </w:rPr>
        <w:softHyphen/>
        <w:t>ся вечно, и Древницкому в конце концов удалось-таки в Асхабаде подняться в воздух. Это произошло 17 февраля в удивительный, словно по заказу, ясный, солнечный, без ма</w:t>
      </w:r>
      <w:r w:rsidRPr="00BE5F34">
        <w:rPr>
          <w:bCs/>
          <w:color w:val="002060"/>
          <w:sz w:val="16"/>
          <w:szCs w:val="16"/>
        </w:rPr>
        <w:softHyphen/>
        <w:t>лейшего ветерка, день. «Нельзя ска</w:t>
      </w:r>
      <w:r w:rsidRPr="00BE5F34">
        <w:rPr>
          <w:bCs/>
          <w:color w:val="002060"/>
          <w:sz w:val="16"/>
          <w:szCs w:val="16"/>
        </w:rPr>
        <w:softHyphen/>
        <w:t>зать, что это досталось Древницко</w:t>
      </w:r>
      <w:r w:rsidRPr="00BE5F34">
        <w:rPr>
          <w:bCs/>
          <w:color w:val="002060"/>
          <w:sz w:val="16"/>
          <w:szCs w:val="16"/>
        </w:rPr>
        <w:softHyphen/>
        <w:t>му легко, — рассуждала газета "Ас- хабад". — Только подумать — семь неудачных покушений на полет, неудачных не по его вине, а — сти</w:t>
      </w:r>
      <w:r w:rsidRPr="00BE5F34">
        <w:rPr>
          <w:bCs/>
          <w:color w:val="002060"/>
          <w:sz w:val="16"/>
          <w:szCs w:val="16"/>
        </w:rPr>
        <w:softHyphen/>
        <w:t>хии».</w:t>
      </w:r>
    </w:p>
    <w:p w14:paraId="4D1BD58C" w14:textId="77777777" w:rsidR="00770467" w:rsidRPr="00BE5F34" w:rsidRDefault="00770467" w:rsidP="003C1FA7">
      <w:pPr>
        <w:jc w:val="both"/>
        <w:rPr>
          <w:bCs/>
          <w:color w:val="002060"/>
          <w:sz w:val="16"/>
          <w:szCs w:val="16"/>
        </w:rPr>
      </w:pPr>
      <w:r w:rsidRPr="00BE5F34">
        <w:rPr>
          <w:bCs/>
          <w:color w:val="002060"/>
          <w:sz w:val="16"/>
          <w:szCs w:val="16"/>
        </w:rPr>
        <w:t>Зрителей, уже заждавшихся по</w:t>
      </w:r>
      <w:r w:rsidRPr="00BE5F34">
        <w:rPr>
          <w:bCs/>
          <w:color w:val="002060"/>
          <w:sz w:val="16"/>
          <w:szCs w:val="16"/>
        </w:rPr>
        <w:softHyphen/>
        <w:t>лета, собралось много. Они плот</w:t>
      </w:r>
      <w:r w:rsidRPr="00BE5F34">
        <w:rPr>
          <w:bCs/>
          <w:color w:val="002060"/>
          <w:sz w:val="16"/>
          <w:szCs w:val="16"/>
        </w:rPr>
        <w:softHyphen/>
        <w:t>но окружили взлетную площадку и, напирая все больше и больше, вот- вот могли смять солдат, державших готовый к полету монгольфьер. Видя это, Древницкий скомандовал: «Пу</w:t>
      </w:r>
      <w:r w:rsidRPr="00BE5F34">
        <w:rPr>
          <w:bCs/>
          <w:color w:val="002060"/>
          <w:sz w:val="16"/>
          <w:szCs w:val="16"/>
        </w:rPr>
        <w:softHyphen/>
        <w:t>стить шар!». Монгольфьер вместе с воздухоплавателем броском выр</w:t>
      </w:r>
      <w:r w:rsidRPr="00BE5F34">
        <w:rPr>
          <w:bCs/>
          <w:color w:val="002060"/>
          <w:sz w:val="16"/>
          <w:szCs w:val="16"/>
        </w:rPr>
        <w:softHyphen/>
        <w:t>вался из живого кольца и через считанные секунды был уже дале</w:t>
      </w:r>
      <w:r w:rsidRPr="00BE5F34">
        <w:rPr>
          <w:bCs/>
          <w:color w:val="002060"/>
          <w:sz w:val="16"/>
          <w:szCs w:val="16"/>
        </w:rPr>
        <w:softHyphen/>
        <w:t>ко, далеко вверху...</w:t>
      </w:r>
    </w:p>
    <w:p w14:paraId="3FDC3A92" w14:textId="77777777" w:rsidR="00770467" w:rsidRPr="00BE5F34" w:rsidRDefault="00770467" w:rsidP="003C1FA7">
      <w:pPr>
        <w:jc w:val="both"/>
        <w:rPr>
          <w:bCs/>
          <w:color w:val="002060"/>
          <w:sz w:val="16"/>
          <w:szCs w:val="16"/>
        </w:rPr>
      </w:pPr>
      <w:r w:rsidRPr="00BE5F34">
        <w:rPr>
          <w:bCs/>
          <w:color w:val="002060"/>
          <w:sz w:val="16"/>
          <w:szCs w:val="16"/>
        </w:rPr>
        <w:t>Полет удался. Древницкий при</w:t>
      </w:r>
      <w:r w:rsidRPr="00BE5F34">
        <w:rPr>
          <w:bCs/>
          <w:color w:val="002060"/>
          <w:sz w:val="16"/>
          <w:szCs w:val="16"/>
        </w:rPr>
        <w:softHyphen/>
        <w:t>землился с парашютом во дворе начальника Закаспийской области. Генерал радушно встретил неожи</w:t>
      </w:r>
      <w:r w:rsidRPr="00BE5F34">
        <w:rPr>
          <w:bCs/>
          <w:color w:val="002060"/>
          <w:sz w:val="16"/>
          <w:szCs w:val="16"/>
        </w:rPr>
        <w:softHyphen/>
        <w:t>данного гостя, опустившегося с неба, и поздравил с удачным за</w:t>
      </w:r>
      <w:r w:rsidRPr="00BE5F34">
        <w:rPr>
          <w:bCs/>
          <w:color w:val="002060"/>
          <w:sz w:val="16"/>
          <w:szCs w:val="16"/>
        </w:rPr>
        <w:softHyphen/>
        <w:t>вершением полета.</w:t>
      </w:r>
    </w:p>
    <w:p w14:paraId="7EBFBD4A" w14:textId="77777777" w:rsidR="00770467" w:rsidRPr="00BE5F34" w:rsidRDefault="00770467" w:rsidP="003C1FA7">
      <w:pPr>
        <w:jc w:val="both"/>
        <w:rPr>
          <w:bCs/>
          <w:color w:val="002060"/>
          <w:sz w:val="16"/>
          <w:szCs w:val="16"/>
        </w:rPr>
      </w:pPr>
      <w:r w:rsidRPr="00BE5F34">
        <w:rPr>
          <w:bCs/>
          <w:color w:val="002060"/>
          <w:sz w:val="16"/>
          <w:szCs w:val="16"/>
        </w:rPr>
        <w:t>Толпа, не верившая, что Древ</w:t>
      </w:r>
      <w:r w:rsidRPr="00BE5F34">
        <w:rPr>
          <w:bCs/>
          <w:color w:val="002060"/>
          <w:sz w:val="16"/>
          <w:szCs w:val="16"/>
        </w:rPr>
        <w:softHyphen/>
        <w:t>ницкий, наконец, в самом деле по</w:t>
      </w:r>
      <w:r w:rsidRPr="00BE5F34">
        <w:rPr>
          <w:bCs/>
          <w:color w:val="002060"/>
          <w:sz w:val="16"/>
          <w:szCs w:val="16"/>
        </w:rPr>
        <w:softHyphen/>
        <w:t>летит (ведь сколько раз бывали от</w:t>
      </w:r>
      <w:r w:rsidRPr="00BE5F34">
        <w:rPr>
          <w:bCs/>
          <w:color w:val="002060"/>
          <w:sz w:val="16"/>
          <w:szCs w:val="16"/>
        </w:rPr>
        <w:softHyphen/>
        <w:t>мены!), на руках отнесла отважно</w:t>
      </w:r>
      <w:r w:rsidRPr="00BE5F34">
        <w:rPr>
          <w:bCs/>
          <w:color w:val="002060"/>
          <w:sz w:val="16"/>
          <w:szCs w:val="16"/>
        </w:rPr>
        <w:softHyphen/>
        <w:t>го летуна до экипажа. «Уж так все</w:t>
      </w:r>
      <w:r w:rsidRPr="00BE5F34">
        <w:rPr>
          <w:bCs/>
          <w:color w:val="002060"/>
          <w:sz w:val="16"/>
          <w:szCs w:val="16"/>
        </w:rPr>
        <w:softHyphen/>
        <w:t>гда, — заметила газета, — безум</w:t>
      </w:r>
      <w:r w:rsidRPr="00BE5F34">
        <w:rPr>
          <w:bCs/>
          <w:color w:val="002060"/>
          <w:sz w:val="16"/>
          <w:szCs w:val="16"/>
        </w:rPr>
        <w:softHyphen/>
        <w:t>ству храбрых поем мы песню».</w:t>
      </w:r>
    </w:p>
    <w:p w14:paraId="1CCDC050" w14:textId="77777777" w:rsidR="00770467" w:rsidRPr="00BE5F34" w:rsidRDefault="00770467" w:rsidP="003C1FA7">
      <w:pPr>
        <w:jc w:val="both"/>
        <w:rPr>
          <w:bCs/>
          <w:color w:val="002060"/>
          <w:sz w:val="16"/>
          <w:szCs w:val="16"/>
        </w:rPr>
      </w:pPr>
      <w:r w:rsidRPr="00BE5F34">
        <w:rPr>
          <w:bCs/>
          <w:color w:val="002060"/>
          <w:sz w:val="16"/>
          <w:szCs w:val="16"/>
        </w:rPr>
        <w:t>В конце февраля Юзеф Маври</w:t>
      </w:r>
      <w:r w:rsidRPr="00BE5F34">
        <w:rPr>
          <w:bCs/>
          <w:color w:val="002060"/>
          <w:sz w:val="16"/>
          <w:szCs w:val="16"/>
        </w:rPr>
        <w:softHyphen/>
        <w:t>киевич покинул Асхабад. Известно, что он совершил еще полет в Кат- та-Кургане — городке, расположен</w:t>
      </w:r>
      <w:r w:rsidRPr="00BE5F34">
        <w:rPr>
          <w:bCs/>
          <w:color w:val="002060"/>
          <w:sz w:val="16"/>
          <w:szCs w:val="16"/>
        </w:rPr>
        <w:softHyphen/>
        <w:t>ном в семидесяти километрах от Са</w:t>
      </w:r>
      <w:r w:rsidRPr="00BE5F34">
        <w:rPr>
          <w:bCs/>
          <w:color w:val="002060"/>
          <w:sz w:val="16"/>
          <w:szCs w:val="16"/>
        </w:rPr>
        <w:softHyphen/>
        <w:t>марканда. Возможно, по пути выс</w:t>
      </w:r>
      <w:r w:rsidRPr="00BE5F34">
        <w:rPr>
          <w:bCs/>
          <w:color w:val="002060"/>
          <w:sz w:val="16"/>
          <w:szCs w:val="16"/>
        </w:rPr>
        <w:softHyphen/>
        <w:t>тупал и в других среднеазиатских городах.</w:t>
      </w:r>
    </w:p>
    <w:p w14:paraId="1C577D6E" w14:textId="77777777" w:rsidR="00770467" w:rsidRPr="00BE5F34" w:rsidRDefault="00770467" w:rsidP="003C1FA7">
      <w:pPr>
        <w:jc w:val="both"/>
        <w:rPr>
          <w:bCs/>
          <w:color w:val="002060"/>
          <w:sz w:val="16"/>
          <w:szCs w:val="16"/>
        </w:rPr>
      </w:pPr>
      <w:r w:rsidRPr="00BE5F34">
        <w:rPr>
          <w:bCs/>
          <w:color w:val="002060"/>
          <w:sz w:val="16"/>
          <w:szCs w:val="16"/>
        </w:rPr>
        <w:t>Его надежды на Туркестан не оп</w:t>
      </w:r>
      <w:r w:rsidRPr="00BE5F34">
        <w:rPr>
          <w:bCs/>
          <w:color w:val="002060"/>
          <w:sz w:val="16"/>
          <w:szCs w:val="16"/>
        </w:rPr>
        <w:softHyphen/>
        <w:t>равдались. Древницкий приехал в этот край без лишнего гроша в кармане, таким же и уехал. В сере</w:t>
      </w:r>
      <w:r w:rsidRPr="00BE5F34">
        <w:rPr>
          <w:bCs/>
          <w:color w:val="002060"/>
          <w:sz w:val="16"/>
          <w:szCs w:val="16"/>
        </w:rPr>
        <w:softHyphen/>
        <w:t>дине мая 1913 года он уже летал в Ростове-на-Дону (12270).</w:t>
      </w:r>
    </w:p>
    <w:p w14:paraId="6373998F" w14:textId="77777777" w:rsidR="00770467" w:rsidRPr="00BE5F34" w:rsidRDefault="00770467" w:rsidP="003C1FA7">
      <w:pPr>
        <w:jc w:val="both"/>
        <w:rPr>
          <w:bCs/>
          <w:color w:val="002060"/>
          <w:sz w:val="16"/>
          <w:szCs w:val="16"/>
        </w:rPr>
      </w:pPr>
    </w:p>
    <w:p w14:paraId="64D6F06B"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24D2212C" w14:textId="77777777" w:rsidR="00770467" w:rsidRPr="00BE5F34" w:rsidRDefault="00770467" w:rsidP="003C1FA7">
      <w:pPr>
        <w:jc w:val="both"/>
        <w:rPr>
          <w:bCs/>
          <w:color w:val="002060"/>
          <w:sz w:val="16"/>
          <w:szCs w:val="16"/>
        </w:rPr>
      </w:pPr>
    </w:p>
    <w:p w14:paraId="2C4F68D5" w14:textId="63A5BE6C" w:rsidR="00770467" w:rsidRPr="00BE5F34" w:rsidRDefault="00CB5C4B"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есной 1911 г. </w:t>
      </w:r>
      <w:r w:rsidRPr="00BE5F34">
        <w:rPr>
          <w:bCs/>
          <w:color w:val="002060"/>
          <w:sz w:val="16"/>
          <w:szCs w:val="16"/>
        </w:rPr>
        <w:t xml:space="preserve">Николай Александрович Яцук, в то время малоизвестный морской инженер, регулярно выступавши </w:t>
      </w:r>
      <w:r w:rsidR="00770467" w:rsidRPr="00BE5F34">
        <w:rPr>
          <w:bCs/>
          <w:color w:val="002060"/>
          <w:sz w:val="16"/>
          <w:szCs w:val="16"/>
        </w:rPr>
        <w:t>с многочисленными докладами и публикациями по вопросу применения аэропланов для нужд армии и флота</w:t>
      </w:r>
      <w:r w:rsidRPr="00BE5F34">
        <w:rPr>
          <w:bCs/>
          <w:color w:val="002060"/>
          <w:sz w:val="16"/>
          <w:szCs w:val="16"/>
        </w:rPr>
        <w:t>,</w:t>
      </w:r>
      <w:r w:rsidR="00770467" w:rsidRPr="00BE5F34">
        <w:rPr>
          <w:bCs/>
          <w:color w:val="002060"/>
          <w:sz w:val="16"/>
          <w:szCs w:val="16"/>
        </w:rPr>
        <w:t xml:space="preserve"> </w:t>
      </w:r>
      <w:r w:rsidRPr="00BE5F34">
        <w:rPr>
          <w:bCs/>
          <w:color w:val="002060"/>
          <w:sz w:val="16"/>
          <w:szCs w:val="16"/>
        </w:rPr>
        <w:t>в</w:t>
      </w:r>
      <w:r w:rsidR="00770467" w:rsidRPr="00BE5F34">
        <w:rPr>
          <w:bCs/>
          <w:color w:val="002060"/>
          <w:sz w:val="16"/>
          <w:szCs w:val="16"/>
        </w:rPr>
        <w:t xml:space="preserve"> докладе о применении авиации к морскому делу на I Всероссийском воздухоплавательном съезде</w:t>
      </w:r>
      <w:r w:rsidRPr="00BE5F34">
        <w:rPr>
          <w:bCs/>
          <w:color w:val="002060"/>
          <w:sz w:val="16"/>
          <w:szCs w:val="16"/>
        </w:rPr>
        <w:t>,</w:t>
      </w:r>
      <w:r w:rsidR="00770467" w:rsidRPr="00BE5F34">
        <w:rPr>
          <w:bCs/>
          <w:color w:val="002060"/>
          <w:sz w:val="16"/>
          <w:szCs w:val="16"/>
        </w:rPr>
        <w:t xml:space="preserve"> указал, что произведенные в различных местах опыты свидетельствуют о том, что аэропланы для рекогносцировки целей могут сослужить лучшую службу, чем миноноски, так как при полете отлично видны подводные лодки, мины и т. д. При помощи беспроволочного телеграфа командир эскадры может получить с аэроплана сведения о положении неприятельского флота. Кроме того, аэропланы при их современном развитии могут явиться и средством нападения. В июльском номере журнала «Аэро- и автомобильная жизнь» в статье «Оценка аэропланов с военной точки зрения» Н. А. Яцук писал, что следует «...признать вполне своевременным введение летательных аппаратов в обиход армий для несения службы связи и разведки. Недалеким кажется и тот момент, когда аэропланы начнут служить для активных выступлений против войск, крепостей и судов при пользовании ими для метания снарядов и стрельбы с них... </w:t>
      </w:r>
    </w:p>
    <w:p w14:paraId="7D7570AB" w14:textId="77777777" w:rsidR="00770467" w:rsidRPr="00BE5F34" w:rsidRDefault="00770467" w:rsidP="003C1FA7">
      <w:pPr>
        <w:jc w:val="both"/>
        <w:rPr>
          <w:bCs/>
          <w:color w:val="002060"/>
          <w:sz w:val="16"/>
          <w:szCs w:val="16"/>
        </w:rPr>
      </w:pPr>
      <w:r w:rsidRPr="00BE5F34">
        <w:rPr>
          <w:bCs/>
          <w:color w:val="002060"/>
          <w:sz w:val="16"/>
          <w:szCs w:val="16"/>
        </w:rPr>
        <w:t xml:space="preserve">Необходимым качеством летательного аппарата с военной точки зрения надо считать возможность полета на высоте, гарантирующей достаточную безопасность от ружейного и артиллерийского огня неприятеля. Таковой следует считать 1500—2000 м, хотя возможность попадания в аэроплан при нахождении его на этой высоте не устранена в полной степени, так как наивысшие точки траекторий полета снарядов орудий, спроектированных фирмами </w:t>
      </w:r>
      <w:r w:rsidRPr="00BE5F34">
        <w:rPr>
          <w:bCs/>
          <w:color w:val="002060"/>
          <w:sz w:val="16"/>
          <w:szCs w:val="16"/>
        </w:rPr>
        <w:lastRenderedPageBreak/>
        <w:t xml:space="preserve">Круппа, Виккерса, Шнейдера и другими, для стрельбы по управляемым аэростатам и аэропланам расположены на высотах, в несколько раз больших указанной... </w:t>
      </w:r>
    </w:p>
    <w:p w14:paraId="1D70404B" w14:textId="77777777" w:rsidR="00770467" w:rsidRPr="00BE5F34" w:rsidRDefault="00770467" w:rsidP="003C1FA7">
      <w:pPr>
        <w:jc w:val="both"/>
        <w:rPr>
          <w:bCs/>
          <w:color w:val="002060"/>
          <w:sz w:val="16"/>
          <w:szCs w:val="16"/>
        </w:rPr>
      </w:pPr>
      <w:r w:rsidRPr="00BE5F34">
        <w:rPr>
          <w:bCs/>
          <w:color w:val="002060"/>
          <w:sz w:val="16"/>
          <w:szCs w:val="16"/>
        </w:rPr>
        <w:t xml:space="preserve">Грузоподъемность достаточной величины необходима военным аэропланам для того, чтобы, находясь на безопасной высоте, они могли нести на себе наблюдателя, пилота, небольшую станцию беспроволочного телеграфа, несколько снарядов для бросания в войска и сооружения противника и даже пулемет, скорострельное орудие небольших размеров и т. п. ... </w:t>
      </w:r>
    </w:p>
    <w:p w14:paraId="765F2D92" w14:textId="77777777" w:rsidR="00770467" w:rsidRPr="00BE5F34" w:rsidRDefault="00770467" w:rsidP="003C1FA7">
      <w:pPr>
        <w:jc w:val="both"/>
        <w:rPr>
          <w:bCs/>
          <w:color w:val="002060"/>
          <w:sz w:val="16"/>
          <w:szCs w:val="16"/>
        </w:rPr>
      </w:pPr>
      <w:r w:rsidRPr="00BE5F34">
        <w:rPr>
          <w:bCs/>
          <w:color w:val="002060"/>
          <w:sz w:val="16"/>
          <w:szCs w:val="16"/>
        </w:rPr>
        <w:t xml:space="preserve">Условия военной службы требуют, чтобы аэроплан обладал скоростью, достаточной для того, чтобы иметь возможность быстро уходить от обстрела его неприятелем и от преследования его летательными аппаратами противника. Это уже следует считать тактическим элементом будущего, когда воздушным разведчикам придется выйти из роли пассивных наблюдателей боя и передвижений войск, когда им придется вести оборону и наступление не только от и против войск, крепостей и судов противника, но и подобных себе единиц воздушного флота. </w:t>
      </w:r>
    </w:p>
    <w:p w14:paraId="3C644050" w14:textId="77777777" w:rsidR="00770467" w:rsidRPr="00BE5F34" w:rsidRDefault="00770467" w:rsidP="003C1FA7">
      <w:pPr>
        <w:jc w:val="both"/>
        <w:rPr>
          <w:bCs/>
          <w:color w:val="002060"/>
          <w:sz w:val="16"/>
          <w:szCs w:val="16"/>
        </w:rPr>
      </w:pPr>
      <w:r w:rsidRPr="00BE5F34">
        <w:rPr>
          <w:bCs/>
          <w:color w:val="002060"/>
          <w:sz w:val="16"/>
          <w:szCs w:val="16"/>
        </w:rPr>
        <w:t xml:space="preserve">Полеты аэропланов на воздухоплавательных состязаниях не могут выяснить в достаточной мере пригодность того или другого типа аэроплана к несению военной службы. Необходима практика пользования ими в обстановке их будущих применений... </w:t>
      </w:r>
    </w:p>
    <w:p w14:paraId="6D0403B8" w14:textId="77777777" w:rsidR="00770467" w:rsidRPr="00BE5F34" w:rsidRDefault="00770467" w:rsidP="003C1FA7">
      <w:pPr>
        <w:jc w:val="both"/>
        <w:rPr>
          <w:bCs/>
          <w:color w:val="002060"/>
          <w:sz w:val="16"/>
          <w:szCs w:val="16"/>
        </w:rPr>
      </w:pPr>
      <w:r w:rsidRPr="00BE5F34">
        <w:rPr>
          <w:bCs/>
          <w:color w:val="002060"/>
          <w:sz w:val="16"/>
          <w:szCs w:val="16"/>
        </w:rPr>
        <w:t>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авиационные моторы на русских заводах. Лишь обладание указанной возможностью даст нам право считать себя стоящими на одинаковом уровне развития авиации с другими государствами, могущими комплектовать свой воздушный флот единицами, целиком построенными у себя дома» (11236).</w:t>
      </w:r>
    </w:p>
    <w:p w14:paraId="4E0F8EB2" w14:textId="77777777" w:rsidR="00770467" w:rsidRPr="00BE5F34" w:rsidRDefault="00770467" w:rsidP="003C1FA7">
      <w:pPr>
        <w:jc w:val="both"/>
        <w:rPr>
          <w:bCs/>
          <w:color w:val="002060"/>
          <w:sz w:val="16"/>
          <w:szCs w:val="16"/>
        </w:rPr>
      </w:pPr>
    </w:p>
    <w:p w14:paraId="331E76EF" w14:textId="41092137" w:rsidR="00724761" w:rsidRPr="00BE5F34" w:rsidRDefault="00724761" w:rsidP="00724761">
      <w:pPr>
        <w:shd w:val="clear" w:color="auto" w:fill="FFFFFF"/>
        <w:jc w:val="both"/>
        <w:rPr>
          <w:bCs/>
          <w:color w:val="002060"/>
          <w:sz w:val="16"/>
          <w:szCs w:val="16"/>
        </w:rPr>
      </w:pPr>
      <w:r>
        <w:rPr>
          <w:bCs/>
          <w:i/>
          <w:color w:val="002060"/>
          <w:sz w:val="16"/>
          <w:szCs w:val="16"/>
        </w:rPr>
        <w:t>За рубежом</w:t>
      </w:r>
      <w:r w:rsidRPr="00BE5F34">
        <w:rPr>
          <w:bCs/>
          <w:i/>
          <w:color w:val="002060"/>
          <w:sz w:val="16"/>
          <w:szCs w:val="16"/>
        </w:rPr>
        <w:t>:</w:t>
      </w:r>
    </w:p>
    <w:p w14:paraId="32C58345" w14:textId="77777777" w:rsidR="00724761" w:rsidRPr="00BE5F34" w:rsidRDefault="00724761" w:rsidP="00724761">
      <w:pPr>
        <w:shd w:val="clear" w:color="auto" w:fill="FFFFFF"/>
        <w:jc w:val="both"/>
        <w:rPr>
          <w:bCs/>
          <w:color w:val="002060"/>
          <w:sz w:val="16"/>
          <w:szCs w:val="16"/>
        </w:rPr>
      </w:pPr>
    </w:p>
    <w:p w14:paraId="2B0469A9" w14:textId="00404889" w:rsidR="00724761" w:rsidRPr="00B52707" w:rsidRDefault="00724761" w:rsidP="00724761">
      <w:pPr>
        <w:jc w:val="both"/>
        <w:rPr>
          <w:color w:val="0070C0"/>
          <w:sz w:val="16"/>
          <w:szCs w:val="16"/>
        </w:rPr>
      </w:pPr>
      <w:r w:rsidRPr="00B52707">
        <w:rPr>
          <w:color w:val="0070C0"/>
          <w:sz w:val="16"/>
          <w:szCs w:val="16"/>
        </w:rPr>
        <w:t>Весной 1911 г. французские войска без предупреждения других европейских правительств заняли марокканский город Фец. На это первым отреагировал немецкий бизнес: фирма «Братья Маннесман» заявила о крайнем беспокойстве относительно своей собственности в порту Агадир на атлантическом побережье этой африканской колонии. Франция возразила, что это далеко от Феца и там, в Феце, нет никакой немецкой собственности. Она собиралась созвать международную комиссию, которая подтвердила бы это, однако для скорейшего урегулирования конфликта предложила немцам отступного в виде куска Конго. Но пресса Германии стала писать, что там плохой климат, а в Марокко хороший (!), и 1 июля кайзер неожиданно выслал к Агадиру одну канонерскую лодку.</w:t>
      </w:r>
    </w:p>
    <w:p w14:paraId="635641BF" w14:textId="77777777" w:rsidR="00724761" w:rsidRPr="00B52707" w:rsidRDefault="00724761" w:rsidP="00724761">
      <w:pPr>
        <w:jc w:val="both"/>
        <w:rPr>
          <w:color w:val="0070C0"/>
          <w:sz w:val="16"/>
          <w:szCs w:val="16"/>
        </w:rPr>
      </w:pPr>
      <w:r w:rsidRPr="00B52707">
        <w:rPr>
          <w:color w:val="0070C0"/>
          <w:sz w:val="16"/>
          <w:szCs w:val="16"/>
        </w:rPr>
        <w:t>Вопрос заключался, конечно, не в этом утлом суденышке, а в том, что на сухопутном фронте Франция могла выставить 95 дивизий, а Германия – 110, имея полуторное превосходство по орудиям среднего калибра и двадцатикратное – по тяжелым пушкам. Военных кораблей Франция имела больше, но превосходство было за счет крейсеров, а по линкорам Германия опережала ее в два раза. Другими словами, один на один Франция неизбежно проиграла бы (25650).</w:t>
      </w:r>
    </w:p>
    <w:p w14:paraId="7F2535EB" w14:textId="77777777" w:rsidR="00724761" w:rsidRPr="00B52707" w:rsidRDefault="00724761" w:rsidP="00724761">
      <w:pPr>
        <w:jc w:val="both"/>
        <w:rPr>
          <w:color w:val="0070C0"/>
          <w:sz w:val="16"/>
          <w:szCs w:val="16"/>
        </w:rPr>
      </w:pPr>
    </w:p>
    <w:p w14:paraId="5BBE0AB6" w14:textId="2A5D12C8" w:rsidR="003F2ABB" w:rsidRPr="00BE5F34" w:rsidRDefault="003F2ABB" w:rsidP="003C1FA7">
      <w:pPr>
        <w:shd w:val="clear" w:color="auto" w:fill="FFFFFF"/>
        <w:jc w:val="both"/>
        <w:rPr>
          <w:bCs/>
          <w:i/>
          <w:color w:val="002060"/>
          <w:sz w:val="16"/>
          <w:szCs w:val="16"/>
        </w:rPr>
      </w:pPr>
      <w:r w:rsidRPr="00BE5F34">
        <w:rPr>
          <w:bCs/>
          <w:i/>
          <w:color w:val="002060"/>
          <w:sz w:val="16"/>
          <w:szCs w:val="16"/>
        </w:rPr>
        <w:t>Авиация и воздухоплавание Франции:</w:t>
      </w:r>
    </w:p>
    <w:p w14:paraId="38C2E801" w14:textId="77777777" w:rsidR="003F2ABB" w:rsidRPr="00BE5F34" w:rsidRDefault="003F2ABB" w:rsidP="003C1FA7">
      <w:pPr>
        <w:shd w:val="clear" w:color="auto" w:fill="FFFFFF"/>
        <w:jc w:val="both"/>
        <w:rPr>
          <w:bCs/>
          <w:i/>
          <w:color w:val="002060"/>
          <w:sz w:val="16"/>
          <w:szCs w:val="16"/>
        </w:rPr>
      </w:pPr>
    </w:p>
    <w:p w14:paraId="7EF8C122" w14:textId="77777777" w:rsidR="003F2ABB" w:rsidRPr="00BE5F34" w:rsidRDefault="003F2ABB" w:rsidP="003C1FA7">
      <w:pPr>
        <w:jc w:val="both"/>
        <w:rPr>
          <w:bCs/>
          <w:color w:val="002060"/>
          <w:sz w:val="16"/>
          <w:szCs w:val="16"/>
        </w:rPr>
      </w:pPr>
      <w:r w:rsidRPr="00BE5F34">
        <w:rPr>
          <w:bCs/>
          <w:color w:val="002060"/>
          <w:sz w:val="16"/>
          <w:szCs w:val="16"/>
        </w:rPr>
        <w:t>Весной 1911 г. Ньюпор П все еще вызывал большой интерес, что позволило начать готовить его серийное производство (23573).</w:t>
      </w:r>
    </w:p>
    <w:p w14:paraId="28163508" w14:textId="77777777" w:rsidR="003F2ABB" w:rsidRPr="00BE5F34" w:rsidRDefault="003F2ABB" w:rsidP="003C1FA7">
      <w:pPr>
        <w:jc w:val="both"/>
        <w:rPr>
          <w:bCs/>
          <w:color w:val="002060"/>
          <w:sz w:val="16"/>
          <w:szCs w:val="16"/>
        </w:rPr>
      </w:pPr>
    </w:p>
    <w:p w14:paraId="45E22F63" w14:textId="24ADC09C"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140B1F3" w14:textId="77777777" w:rsidR="00770467" w:rsidRPr="00BE5F34" w:rsidRDefault="00770467" w:rsidP="003C1FA7">
      <w:pPr>
        <w:shd w:val="clear" w:color="auto" w:fill="FFFFFF"/>
        <w:jc w:val="both"/>
        <w:rPr>
          <w:bCs/>
          <w:color w:val="002060"/>
          <w:sz w:val="16"/>
          <w:szCs w:val="16"/>
        </w:rPr>
      </w:pPr>
    </w:p>
    <w:p w14:paraId="79F7679A" w14:textId="77777777" w:rsidR="00770467" w:rsidRPr="00BE5F34" w:rsidRDefault="00770467" w:rsidP="003C1FA7">
      <w:pPr>
        <w:jc w:val="both"/>
        <w:rPr>
          <w:bCs/>
          <w:color w:val="002060"/>
          <w:sz w:val="16"/>
          <w:szCs w:val="16"/>
        </w:rPr>
      </w:pPr>
      <w:r w:rsidRPr="00BE5F34">
        <w:rPr>
          <w:bCs/>
          <w:color w:val="002060"/>
          <w:sz w:val="16"/>
          <w:szCs w:val="16"/>
        </w:rPr>
        <w:t>1 (14) июня 1911 г. известный российский авиатор А. Габер-Влынский с офицером на борту впервые в отечественной практике на Ходынском аэро</w:t>
      </w:r>
      <w:r w:rsidRPr="00BE5F34">
        <w:rPr>
          <w:bCs/>
          <w:color w:val="002060"/>
          <w:sz w:val="16"/>
          <w:szCs w:val="16"/>
        </w:rPr>
        <w:softHyphen/>
        <w:t>дроме произвёл стрельбу из пулемёта в воздухе. 6 августа 1913 г., на Клементьевском полигоне Московского военного округа лётчик авиацион</w:t>
      </w:r>
      <w:r w:rsidRPr="00BE5F34">
        <w:rPr>
          <w:bCs/>
          <w:color w:val="002060"/>
          <w:sz w:val="16"/>
          <w:szCs w:val="16"/>
        </w:rPr>
        <w:softHyphen/>
        <w:t>ного отряда 4-й Сибирской воздухоплавательной роты поручик Поплавко выполнил в воздухе три опытные стрельбы из пулемёта «Максим» с аэро</w:t>
      </w:r>
      <w:r w:rsidRPr="00BE5F34">
        <w:rPr>
          <w:bCs/>
          <w:color w:val="002060"/>
          <w:sz w:val="16"/>
          <w:szCs w:val="16"/>
        </w:rPr>
        <w:softHyphen/>
        <w:t>плана «Фарман-15» по наземным и воздушным целям. По шару-зонду лётчик выпустил 25 пуль, но только одна из них попала в нижний (четвёр</w:t>
      </w:r>
      <w:r w:rsidRPr="00BE5F34">
        <w:rPr>
          <w:bCs/>
          <w:color w:val="002060"/>
          <w:sz w:val="16"/>
          <w:szCs w:val="16"/>
        </w:rPr>
        <w:softHyphen/>
        <w:t>тый) парашют21. Опыт показал принципиальную возможность пулемётной стрельбы с аэропла</w:t>
      </w:r>
      <w:r w:rsidRPr="00BE5F34">
        <w:rPr>
          <w:bCs/>
          <w:color w:val="002060"/>
          <w:sz w:val="16"/>
          <w:szCs w:val="16"/>
        </w:rPr>
        <w:softHyphen/>
        <w:t>на, но выявил, что пулемёт «Максим» слишком тяжёл для последнего, а для ведения успешной стрельбы необходима полная слаженность рабо</w:t>
      </w:r>
      <w:r w:rsidRPr="00BE5F34">
        <w:rPr>
          <w:bCs/>
          <w:color w:val="002060"/>
          <w:sz w:val="16"/>
          <w:szCs w:val="16"/>
        </w:rPr>
        <w:softHyphen/>
        <w:t>ты лётчика и пулемётчика (20120).</w:t>
      </w:r>
    </w:p>
    <w:p w14:paraId="234E8538" w14:textId="77777777" w:rsidR="00770467" w:rsidRPr="00BE5F34" w:rsidRDefault="00770467" w:rsidP="003C1FA7">
      <w:pPr>
        <w:jc w:val="both"/>
        <w:rPr>
          <w:bCs/>
          <w:color w:val="002060"/>
          <w:sz w:val="16"/>
          <w:szCs w:val="16"/>
        </w:rPr>
      </w:pPr>
    </w:p>
    <w:p w14:paraId="16597C01" w14:textId="2B57D22F" w:rsidR="00770467" w:rsidRPr="00BE5F34" w:rsidRDefault="00770467" w:rsidP="003C1FA7">
      <w:pPr>
        <w:jc w:val="both"/>
        <w:rPr>
          <w:bCs/>
          <w:color w:val="002060"/>
          <w:sz w:val="16"/>
          <w:szCs w:val="16"/>
        </w:rPr>
      </w:pPr>
      <w:r w:rsidRPr="00BE5F34">
        <w:rPr>
          <w:bCs/>
          <w:color w:val="002060"/>
          <w:sz w:val="16"/>
          <w:szCs w:val="16"/>
        </w:rPr>
        <w:t xml:space="preserve">1 (14) июня 1911 </w:t>
      </w:r>
      <w:r w:rsidR="00E45E4F" w:rsidRPr="00BE5F34">
        <w:rPr>
          <w:bCs/>
          <w:color w:val="002060"/>
          <w:sz w:val="16"/>
          <w:szCs w:val="16"/>
        </w:rPr>
        <w:t xml:space="preserve">состоялся полет Габер-Влынского </w:t>
      </w:r>
      <w:r w:rsidRPr="00BE5F34">
        <w:rPr>
          <w:bCs/>
          <w:color w:val="002060"/>
          <w:sz w:val="16"/>
          <w:szCs w:val="16"/>
        </w:rPr>
        <w:t xml:space="preserve">с вооруженным пулеметом офицером. До сих пор полагали, что оружие тогда в воздухе не применялось, но с этим трудно согласиться по нескольким причинам. </w:t>
      </w:r>
    </w:p>
    <w:p w14:paraId="01F6F0DC" w14:textId="77777777" w:rsidR="00770467" w:rsidRPr="00BE5F34" w:rsidRDefault="00770467" w:rsidP="003C1FA7">
      <w:pPr>
        <w:jc w:val="both"/>
        <w:rPr>
          <w:bCs/>
          <w:color w:val="002060"/>
          <w:sz w:val="16"/>
          <w:szCs w:val="16"/>
        </w:rPr>
      </w:pPr>
      <w:r w:rsidRPr="00BE5F34">
        <w:rPr>
          <w:bCs/>
          <w:color w:val="002060"/>
          <w:sz w:val="16"/>
          <w:szCs w:val="16"/>
        </w:rPr>
        <w:t xml:space="preserve">Во-первых, авиационный конкурс типа «подвезти пулеметчика на самолете» уже вряд ли мог кого-нибудь заинтересовать. (Рекорд грузоподъемности к тому времени превысил 500 кг, в начале февраля пилот Лемартин на «Блерио-ХШ» поднимал 8—10 пассажиров.) </w:t>
      </w:r>
    </w:p>
    <w:p w14:paraId="7982C7C3" w14:textId="77777777" w:rsidR="00770467" w:rsidRPr="00BE5F34" w:rsidRDefault="00770467" w:rsidP="003C1FA7">
      <w:pPr>
        <w:jc w:val="both"/>
        <w:rPr>
          <w:bCs/>
          <w:color w:val="002060"/>
          <w:sz w:val="16"/>
          <w:szCs w:val="16"/>
        </w:rPr>
      </w:pPr>
      <w:r w:rsidRPr="00BE5F34">
        <w:rPr>
          <w:bCs/>
          <w:color w:val="002060"/>
          <w:sz w:val="16"/>
          <w:szCs w:val="16"/>
        </w:rPr>
        <w:t>Во-вторых, на Ходынском поле было прекрасно оборудованное стрельбище, и стрельба «в глубине аэродрома» могла производится только в воздухе для обеспечения 6езопасности зрителей, а позднее на земле был выделен участок для установки наземных мишеней. Термин «разстрел» в то время был эквивалентен современному обстрел». и, скорее всего, речь шла о стрельбе по наземной мишени, аналогично опытам Латама во Франции и Америке, к тому времени известным в России и требовавшим повторения (11236).</w:t>
      </w:r>
    </w:p>
    <w:p w14:paraId="29368B9D" w14:textId="77777777" w:rsidR="00770467" w:rsidRPr="00BE5F34" w:rsidRDefault="00770467" w:rsidP="003C1FA7">
      <w:pPr>
        <w:jc w:val="both"/>
        <w:rPr>
          <w:bCs/>
          <w:color w:val="002060"/>
          <w:sz w:val="16"/>
          <w:szCs w:val="16"/>
        </w:rPr>
      </w:pPr>
      <w:r w:rsidRPr="00BE5F34">
        <w:rPr>
          <w:bCs/>
          <w:color w:val="002060"/>
          <w:sz w:val="16"/>
          <w:szCs w:val="16"/>
        </w:rPr>
        <w:t>Все вышеизложенное дает возможность утверждать, что полет Габер-Влынского 1 (14) июня 1911 г. с пулеметчиком на борту был первым в России случаем применения в воздухе стрелкового вооружения! (11236).</w:t>
      </w:r>
    </w:p>
    <w:p w14:paraId="2C96D5AF" w14:textId="77777777" w:rsidR="00770467" w:rsidRPr="00BE5F34" w:rsidRDefault="00770467" w:rsidP="003C1FA7">
      <w:pPr>
        <w:jc w:val="both"/>
        <w:rPr>
          <w:bCs/>
          <w:color w:val="002060"/>
          <w:sz w:val="16"/>
          <w:szCs w:val="16"/>
        </w:rPr>
      </w:pPr>
      <w:r w:rsidRPr="00BE5F34">
        <w:rPr>
          <w:bCs/>
          <w:color w:val="002060"/>
          <w:sz w:val="16"/>
          <w:szCs w:val="16"/>
        </w:rPr>
        <w:t xml:space="preserve">К сожалению, отчеты об авиационной неделе не дают ответов на целый ряд вопросов: какой тип пулемета использовался, высота полета и направление стрельбы и каковы результаты? Почему эти эксперименты не имели продолжения и были забыты? </w:t>
      </w:r>
    </w:p>
    <w:p w14:paraId="319077A3" w14:textId="77777777" w:rsidR="00770467" w:rsidRPr="00BE5F34" w:rsidRDefault="00770467" w:rsidP="003C1FA7">
      <w:pPr>
        <w:jc w:val="both"/>
        <w:rPr>
          <w:bCs/>
          <w:color w:val="002060"/>
          <w:sz w:val="16"/>
          <w:szCs w:val="16"/>
        </w:rPr>
      </w:pPr>
      <w:r w:rsidRPr="00BE5F34">
        <w:rPr>
          <w:bCs/>
          <w:color w:val="002060"/>
          <w:sz w:val="16"/>
          <w:szCs w:val="16"/>
        </w:rPr>
        <w:t xml:space="preserve">Сейчас можно предположить, что опыты просто были не очень удачны. Действительно, сидеть на «Фармане-IV» за спиной пилота привязанным к стойкам (руки заняты пулеметом, у которого нет опоры) и стрелять в цель даже из пехотного «льюиса», не говоря уже о тяжелом «максиме», было крайне неудобно. Летавший годом ранее на таком же самолете с Уточкиным журналист Шебуев признался, что все время не знал, куда девать свои ноги. По-видимому, вывод о возможности применения оружия в воздухе и попадании в цель был сделан отрицательный, и до возобновления работ по вооружению самолетов в 1913 г. о нем просто забыли. </w:t>
      </w:r>
    </w:p>
    <w:p w14:paraId="0E4A729F" w14:textId="77777777" w:rsidR="00770467" w:rsidRPr="00BE5F34" w:rsidRDefault="00770467" w:rsidP="003C1FA7">
      <w:pPr>
        <w:jc w:val="both"/>
        <w:rPr>
          <w:bCs/>
          <w:color w:val="002060"/>
          <w:sz w:val="16"/>
          <w:szCs w:val="16"/>
        </w:rPr>
      </w:pPr>
      <w:r w:rsidRPr="00BE5F34">
        <w:rPr>
          <w:bCs/>
          <w:color w:val="002060"/>
          <w:sz w:val="16"/>
          <w:szCs w:val="16"/>
        </w:rPr>
        <w:t>Трудно винить и авторов отчетов, среди которых были известные впоследствии авиаторы, например А. Духовецкий. Дальновидностью Яцука обладали далеко не все, а московской публике, «выказавшей себя горячей противницей авиации, еще большей, чем петербургская», эти соревнования были неинтересны. Значительная часть текста посвящена многочисленным авариям и поломкам де-Кампо-Сципио, а также полетам в подмосковные имения с пассажирами. В итоге был сделан «глубокомысленный» вывод «об устарелости авиационных недель и о переходе авиации из сферы спорта в разряд способов передвижения». Как видите, авиация и в России начинает выходить из узких рамок аэродромов</w:t>
      </w:r>
      <w:bookmarkStart w:id="11" w:name="_Hlk116134341"/>
      <w:r w:rsidRPr="00BE5F34">
        <w:rPr>
          <w:bCs/>
          <w:color w:val="002060"/>
          <w:sz w:val="16"/>
          <w:szCs w:val="16"/>
        </w:rPr>
        <w:t xml:space="preserve"> (11236)</w:t>
      </w:r>
      <w:bookmarkEnd w:id="11"/>
      <w:r w:rsidRPr="00BE5F34">
        <w:rPr>
          <w:bCs/>
          <w:color w:val="002060"/>
          <w:sz w:val="16"/>
          <w:szCs w:val="16"/>
        </w:rPr>
        <w:t>.</w:t>
      </w:r>
    </w:p>
    <w:p w14:paraId="591BFF66" w14:textId="77777777" w:rsidR="00770467" w:rsidRPr="00BE5F34" w:rsidRDefault="00770467" w:rsidP="003C1FA7">
      <w:pPr>
        <w:jc w:val="both"/>
        <w:rPr>
          <w:bCs/>
          <w:color w:val="002060"/>
          <w:sz w:val="16"/>
          <w:szCs w:val="16"/>
        </w:rPr>
      </w:pPr>
    </w:p>
    <w:p w14:paraId="62920465" w14:textId="34113EC0" w:rsidR="00770467" w:rsidRPr="00BE5F34" w:rsidRDefault="00770467" w:rsidP="003C1FA7">
      <w:pPr>
        <w:jc w:val="both"/>
        <w:rPr>
          <w:bCs/>
          <w:color w:val="002060"/>
          <w:sz w:val="16"/>
          <w:szCs w:val="16"/>
        </w:rPr>
      </w:pPr>
      <w:r w:rsidRPr="00BE5F34">
        <w:rPr>
          <w:bCs/>
          <w:color w:val="002060"/>
          <w:sz w:val="16"/>
          <w:szCs w:val="16"/>
        </w:rPr>
        <w:t>1 (14) июня</w:t>
      </w:r>
      <w:r w:rsidR="00E45E4F" w:rsidRPr="00BE5F34">
        <w:rPr>
          <w:bCs/>
          <w:color w:val="002060"/>
          <w:sz w:val="16"/>
          <w:szCs w:val="16"/>
        </w:rPr>
        <w:t xml:space="preserve"> 1911 г. четвертый день</w:t>
      </w:r>
      <w:r w:rsidRPr="00BE5F34">
        <w:rPr>
          <w:bCs/>
          <w:color w:val="002060"/>
          <w:sz w:val="16"/>
          <w:szCs w:val="16"/>
        </w:rPr>
        <w:t xml:space="preserve"> </w:t>
      </w:r>
      <w:r w:rsidR="00E45E4F" w:rsidRPr="00BE5F34">
        <w:rPr>
          <w:bCs/>
          <w:color w:val="002060"/>
          <w:sz w:val="16"/>
          <w:szCs w:val="16"/>
        </w:rPr>
        <w:t xml:space="preserve">Московской авианелели </w:t>
      </w:r>
      <w:r w:rsidRPr="00BE5F34">
        <w:rPr>
          <w:bCs/>
          <w:color w:val="002060"/>
          <w:sz w:val="16"/>
          <w:szCs w:val="16"/>
        </w:rPr>
        <w:t xml:space="preserve">был опять посвящен военным состязаниям — разведке и стрельбе из пулемета: авиаторы должны были пролететь над определенным местом вне аэродрома и произвести разведку количества войск и знаков. Разыгрывали этот приз Ефимов и Васильев. Первый, продержавшись в воздухе всего 4 мин 51,2 с, вернулся на аэродром и сообщил свои определения; все они оказались верными. Васильев из трех сведений доставил одно неправильное. </w:t>
      </w:r>
    </w:p>
    <w:p w14:paraId="16BF8058" w14:textId="77777777" w:rsidR="00770467" w:rsidRPr="00BE5F34" w:rsidRDefault="00770467" w:rsidP="003C1FA7">
      <w:pPr>
        <w:jc w:val="both"/>
        <w:rPr>
          <w:bCs/>
          <w:color w:val="002060"/>
          <w:sz w:val="16"/>
          <w:szCs w:val="16"/>
        </w:rPr>
      </w:pPr>
      <w:r w:rsidRPr="00BE5F34">
        <w:rPr>
          <w:bCs/>
          <w:color w:val="002060"/>
          <w:sz w:val="16"/>
          <w:szCs w:val="16"/>
        </w:rPr>
        <w:t xml:space="preserve">Вторую военную задачу — «разстрел» [так в оригинале] из пулемета — очень удачно выполнил авиатор Габер-Влынский на «Фармане». Он поднимался для этого с офицером, который в глубине аэродрома произвёл из пулемета ряд выстрелов. </w:t>
      </w:r>
    </w:p>
    <w:p w14:paraId="4BAB67CA" w14:textId="77777777" w:rsidR="00770467" w:rsidRPr="00BE5F34" w:rsidRDefault="00770467" w:rsidP="003C1FA7">
      <w:pPr>
        <w:jc w:val="both"/>
        <w:rPr>
          <w:bCs/>
          <w:color w:val="002060"/>
          <w:sz w:val="16"/>
          <w:szCs w:val="16"/>
        </w:rPr>
      </w:pPr>
      <w:r w:rsidRPr="00BE5F34">
        <w:rPr>
          <w:bCs/>
          <w:color w:val="002060"/>
          <w:sz w:val="16"/>
          <w:szCs w:val="16"/>
        </w:rPr>
        <w:t xml:space="preserve">4 июня разыгрывались призы за кратчайший взлет (первый приз — Габер-Влынский, разбег до взлета 30 саженей). Не обошлось и без военных состязаний. Ефимов и Васильев преследовали сферический аэростат Шильбера, но догнать его, как это следовало для выполнения задачи, им не удалось. Шар быстро поднялся вверх и скрылся из глаз публики. </w:t>
      </w:r>
    </w:p>
    <w:p w14:paraId="09B99697" w14:textId="77777777" w:rsidR="00770467" w:rsidRPr="00BE5F34" w:rsidRDefault="00770467" w:rsidP="003C1FA7">
      <w:pPr>
        <w:jc w:val="both"/>
        <w:rPr>
          <w:bCs/>
          <w:color w:val="002060"/>
          <w:sz w:val="16"/>
          <w:szCs w:val="16"/>
        </w:rPr>
      </w:pPr>
      <w:r w:rsidRPr="00BE5F34">
        <w:rPr>
          <w:bCs/>
          <w:color w:val="002060"/>
          <w:sz w:val="16"/>
          <w:szCs w:val="16"/>
        </w:rPr>
        <w:t xml:space="preserve">5 июня Россинский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2FD2C90B" w14:textId="77777777" w:rsidR="00770467" w:rsidRPr="00BE5F34" w:rsidRDefault="00770467" w:rsidP="003C1FA7">
      <w:pPr>
        <w:jc w:val="both"/>
        <w:rPr>
          <w:bCs/>
          <w:color w:val="002060"/>
          <w:sz w:val="16"/>
          <w:szCs w:val="16"/>
        </w:rPr>
      </w:pPr>
      <w:r w:rsidRPr="00BE5F34">
        <w:rPr>
          <w:bCs/>
          <w:color w:val="002060"/>
          <w:sz w:val="16"/>
          <w:szCs w:val="16"/>
        </w:rPr>
        <w:t>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Габер-Влынского («Фарманы»). Аэростат, поднявшись на значительную высоту, стал быстро опускаться, и состязание было прекращено (11236).</w:t>
      </w:r>
    </w:p>
    <w:p w14:paraId="44776896" w14:textId="77777777" w:rsidR="00770467" w:rsidRPr="00BE5F34" w:rsidRDefault="00770467" w:rsidP="003C1FA7">
      <w:pPr>
        <w:jc w:val="both"/>
        <w:rPr>
          <w:bCs/>
          <w:color w:val="002060"/>
          <w:sz w:val="16"/>
          <w:szCs w:val="16"/>
        </w:rPr>
      </w:pPr>
    </w:p>
    <w:p w14:paraId="33F4282C" w14:textId="78D0B555"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 </w:t>
      </w:r>
      <w:r w:rsidR="00E45E4F" w:rsidRPr="00BE5F34">
        <w:rPr>
          <w:b w:val="0"/>
          <w:bCs/>
          <w:color w:val="002060"/>
          <w:sz w:val="16"/>
          <w:szCs w:val="16"/>
        </w:rPr>
        <w:t xml:space="preserve">(14) </w:t>
      </w:r>
      <w:r w:rsidRPr="00BE5F34">
        <w:rPr>
          <w:b w:val="0"/>
          <w:bCs/>
          <w:color w:val="002060"/>
          <w:sz w:val="16"/>
          <w:szCs w:val="16"/>
        </w:rPr>
        <w:t xml:space="preserve">июня 1911 в ходе Московской авиационной недели была стрельба в воздухе из пулемета, это был первый в России случай применения в воздухе стрелкового оружия! Этот эпизод впоследствии забыли, и до недавних пор полагали, что в воздухе тогда не стреляли. Позднее его приписали </w:t>
      </w:r>
      <w:r w:rsidRPr="00BE5F34">
        <w:rPr>
          <w:b w:val="0"/>
          <w:bCs/>
          <w:color w:val="002060"/>
          <w:sz w:val="16"/>
          <w:szCs w:val="16"/>
        </w:rPr>
        <w:lastRenderedPageBreak/>
        <w:t>Б.Масленникову, говоря, что он «поднимал в воздух самолет с офицером на борту; тот прихватывал с собой пулемет». С этим трудно согласиться по нескольким причинам. Во-первых, авиационный конкурс типа «подвезти пулеметчика» в тот момент уже никого не интересовал — мировой рекорд грузоподъемности превысил 500 кг, а еще в начале февраля пилот Лемартин на «Блерио-XIII» поднимал 8—10 пассажиров. Накануне к пороховому погребу «подвозили диверсанта», а днем позже преследовали аэростат, возможно, впоследствии собирались его обстреливать. Во-вторых, на Ходынке было прекрасно оборудованное стрельбище, и стрелять «в глубине аэродрома» для безопасности зрителей могли только в воздухе. Не исключено, что офицер просто палил «в белый свет как в копеечку», но вероятнее всего, речь шла о стрельбе по наземной мишени аналогично опытам Ю.Латама в Америке, к тому времени известных в России и требовавших повторения.</w:t>
      </w:r>
    </w:p>
    <w:p w14:paraId="38B5E61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Отчеты об авиационной неделе не дают ответов на целый ряд вопросов: какой тип пулемета использовали, высота полета и направление стрельбы, по какой мишени стреляли и каковы результаты? Почему эти эксперименты не имели продолжения и были забыты? Возможно, что опыты оказались малоудачными. Сидеть на «Фармане» привязанным к стойкам (руки заняты пулеметом, у которого нет опоры) и со свешенными ногами стрелять в цель было крайне неудобно. Не исключено, что сделали отрицательный вывод о возможности применения оружия в воздухе и попадании в цель с самолета.</w:t>
      </w:r>
    </w:p>
    <w:p w14:paraId="3549E756"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Трудно винить авторов отчетов — известных впоследствии авиаторов А.В.Духовецкого и Н.Д.Анощенко. Московской публике, «выказавшей себя горячей противницей авиации, еще большей, чем петербургская» военные соревнования были неинтересны. Значительную часть отчетов посвятили многочисленным авариям и поломкам де-Кампо-Сципио, а также полетам с дамами в подмосковные имения. В итоге сделали «глубокомысленный» вывод «об устарелости авиационных недель и о переходе авиации из сферы спорта в разряд способов передвижения. Как видите, авиация и в России начинает выходить из узких рамок аэродромов.» (15464).</w:t>
      </w:r>
    </w:p>
    <w:p w14:paraId="6F3CB14B" w14:textId="77777777" w:rsidR="00770467" w:rsidRPr="00BE5F34" w:rsidRDefault="00770467" w:rsidP="003C1FA7">
      <w:pPr>
        <w:pStyle w:val="2"/>
        <w:spacing w:before="0" w:after="0"/>
        <w:jc w:val="both"/>
        <w:rPr>
          <w:b w:val="0"/>
          <w:bCs/>
          <w:color w:val="002060"/>
          <w:sz w:val="16"/>
          <w:szCs w:val="16"/>
        </w:rPr>
      </w:pPr>
    </w:p>
    <w:p w14:paraId="066A8F66" w14:textId="46CBC330"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 </w:t>
      </w:r>
      <w:r w:rsidR="00E45E4F" w:rsidRPr="00BE5F34">
        <w:rPr>
          <w:b w:val="0"/>
          <w:bCs/>
          <w:color w:val="002060"/>
          <w:sz w:val="16"/>
          <w:szCs w:val="16"/>
        </w:rPr>
        <w:t xml:space="preserve">(14) </w:t>
      </w:r>
      <w:r w:rsidRPr="00BE5F34">
        <w:rPr>
          <w:b w:val="0"/>
          <w:bCs/>
          <w:color w:val="002060"/>
          <w:sz w:val="16"/>
          <w:szCs w:val="16"/>
        </w:rPr>
        <w:t>июня 1911 в четвертый день Московской авиационной недели вновь состоялись военные состязания — разведка и стрельба из пулемета. Ефимов и Васильев пролетели над определенным районом вне аэродрома и произвели разведку количества войск и выложенных на земле знаков. Ефимов после полета, длившегося всего 4 мин 51,2 с, сообщил точные сведения и получил серебряный кубок от почетного председателя МОВ Великого Князя Михаила Александровича. «Васильев из трех сведений доставил одно неправильное. Вторую военную [задачу] — расстрел из пулемета, очень удачно выполнил авиатор Габер-Влынский на Фармане. Он поднимался для этого с офицером, который в глубине аэродрома произвел из пулемета ряд выстрелов.» (15464).</w:t>
      </w:r>
    </w:p>
    <w:p w14:paraId="410BE6FD" w14:textId="77777777" w:rsidR="00770467" w:rsidRPr="00BE5F34" w:rsidRDefault="00770467" w:rsidP="003C1FA7">
      <w:pPr>
        <w:pStyle w:val="2"/>
        <w:spacing w:before="0" w:after="0"/>
        <w:jc w:val="both"/>
        <w:rPr>
          <w:b w:val="0"/>
          <w:bCs/>
          <w:color w:val="002060"/>
          <w:sz w:val="16"/>
          <w:szCs w:val="16"/>
        </w:rPr>
      </w:pPr>
    </w:p>
    <w:p w14:paraId="00A954D3" w14:textId="2A040278" w:rsidR="00770467" w:rsidRPr="00BE5F34" w:rsidRDefault="00770467" w:rsidP="003C1FA7">
      <w:pPr>
        <w:jc w:val="both"/>
        <w:rPr>
          <w:bCs/>
          <w:color w:val="002060"/>
          <w:sz w:val="16"/>
          <w:szCs w:val="16"/>
        </w:rPr>
      </w:pPr>
      <w:r w:rsidRPr="00BE5F34">
        <w:rPr>
          <w:bCs/>
          <w:color w:val="002060"/>
          <w:sz w:val="16"/>
          <w:szCs w:val="16"/>
        </w:rPr>
        <w:t xml:space="preserve">1 </w:t>
      </w:r>
      <w:r w:rsidR="00E45E4F" w:rsidRPr="00BE5F34">
        <w:rPr>
          <w:bCs/>
          <w:color w:val="002060"/>
          <w:sz w:val="16"/>
          <w:szCs w:val="16"/>
        </w:rPr>
        <w:t xml:space="preserve">(14) </w:t>
      </w:r>
      <w:r w:rsidRPr="00BE5F34">
        <w:rPr>
          <w:bCs/>
          <w:color w:val="002060"/>
          <w:sz w:val="16"/>
          <w:szCs w:val="16"/>
        </w:rPr>
        <w:t xml:space="preserve">июня в 1911 году </w:t>
      </w:r>
      <w:r w:rsidR="00E45E4F" w:rsidRPr="00BE5F34">
        <w:rPr>
          <w:bCs/>
          <w:color w:val="002060"/>
          <w:sz w:val="16"/>
          <w:szCs w:val="16"/>
        </w:rPr>
        <w:t xml:space="preserve">произошло </w:t>
      </w:r>
      <w:r w:rsidRPr="00BE5F34">
        <w:rPr>
          <w:bCs/>
          <w:color w:val="002060"/>
          <w:sz w:val="16"/>
          <w:szCs w:val="16"/>
        </w:rPr>
        <w:t xml:space="preserve">первое в России применение стрелкового оружия на I Московской авиационной неделе. Б.С.Масленников (с офицером в качестве пассажира) летал на </w:t>
      </w:r>
      <w:hyperlink r:id="rId21" w:tgtFrame="_blank" w:history="1">
        <w:r w:rsidRPr="00BE5F34">
          <w:rPr>
            <w:bCs/>
            <w:color w:val="002060"/>
            <w:sz w:val="16"/>
            <w:szCs w:val="16"/>
          </w:rPr>
          <w:t xml:space="preserve">«Фармане VII» </w:t>
        </w:r>
      </w:hyperlink>
      <w:r w:rsidRPr="00BE5F34">
        <w:rPr>
          <w:bCs/>
          <w:color w:val="002060"/>
          <w:sz w:val="16"/>
          <w:szCs w:val="16"/>
        </w:rPr>
        <w:t>с пулеметом на борту. Это первый в России случай установки пулемета на самолете (14909).</w:t>
      </w:r>
    </w:p>
    <w:p w14:paraId="7B27DF1E" w14:textId="77777777" w:rsidR="00770467" w:rsidRPr="00BE5F34" w:rsidRDefault="00770467" w:rsidP="003C1FA7">
      <w:pPr>
        <w:jc w:val="both"/>
        <w:rPr>
          <w:bCs/>
          <w:color w:val="002060"/>
          <w:sz w:val="16"/>
          <w:szCs w:val="16"/>
        </w:rPr>
      </w:pPr>
    </w:p>
    <w:p w14:paraId="4E1A2934" w14:textId="77777777" w:rsidR="00724761" w:rsidRPr="00B52707" w:rsidRDefault="00724761" w:rsidP="00724761">
      <w:pPr>
        <w:jc w:val="both"/>
        <w:rPr>
          <w:color w:val="0070C0"/>
          <w:sz w:val="16"/>
          <w:szCs w:val="16"/>
        </w:rPr>
      </w:pPr>
      <w:r w:rsidRPr="00B52707">
        <w:rPr>
          <w:color w:val="0070C0"/>
          <w:sz w:val="16"/>
          <w:szCs w:val="16"/>
        </w:rPr>
        <w:t>1 (14) июня 1911 г. на авиационной неделе в Москве А.М.Габер-Влынского летал с офицером, который произвел ряд выстрелов из пулемета, надо рассматривать как не более чем рекламный трюк на публику (25147).</w:t>
      </w:r>
    </w:p>
    <w:p w14:paraId="5CAB963E" w14:textId="77777777" w:rsidR="00724761" w:rsidRPr="00B52707" w:rsidRDefault="00724761" w:rsidP="00724761">
      <w:pPr>
        <w:jc w:val="both"/>
        <w:rPr>
          <w:color w:val="0070C0"/>
          <w:sz w:val="16"/>
          <w:szCs w:val="16"/>
        </w:rPr>
      </w:pPr>
    </w:p>
    <w:p w14:paraId="43A77224"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09D2B835" w14:textId="77777777" w:rsidR="00770467" w:rsidRPr="00BE5F34" w:rsidRDefault="00770467" w:rsidP="003C1FA7">
      <w:pPr>
        <w:jc w:val="both"/>
        <w:rPr>
          <w:bCs/>
          <w:i/>
          <w:color w:val="002060"/>
          <w:sz w:val="16"/>
          <w:szCs w:val="16"/>
        </w:rPr>
      </w:pPr>
    </w:p>
    <w:p w14:paraId="73F176A8" w14:textId="1CCB8AA9" w:rsidR="00770467" w:rsidRPr="00BE5F34" w:rsidRDefault="00770467" w:rsidP="003C1FA7">
      <w:pPr>
        <w:jc w:val="both"/>
        <w:rPr>
          <w:bCs/>
          <w:color w:val="002060"/>
          <w:sz w:val="16"/>
          <w:szCs w:val="16"/>
        </w:rPr>
      </w:pPr>
      <w:r w:rsidRPr="00BE5F34">
        <w:rPr>
          <w:bCs/>
          <w:color w:val="002060"/>
          <w:sz w:val="16"/>
          <w:szCs w:val="16"/>
        </w:rPr>
        <w:t xml:space="preserve">1 </w:t>
      </w:r>
      <w:r w:rsidR="00E45E4F" w:rsidRPr="00BE5F34">
        <w:rPr>
          <w:bCs/>
          <w:color w:val="002060"/>
          <w:sz w:val="16"/>
          <w:szCs w:val="16"/>
        </w:rPr>
        <w:t xml:space="preserve">(14) </w:t>
      </w:r>
      <w:r w:rsidRPr="00BE5F34">
        <w:rPr>
          <w:bCs/>
          <w:color w:val="002060"/>
          <w:sz w:val="16"/>
          <w:szCs w:val="16"/>
        </w:rPr>
        <w:t>июня 1911 г. АО ГУК предложило ОСЗ заняться созданием 130/60-мм пушки. Первоначально предполагалось, что пушка будет полуавтоматической, и планировалось изготовить два опытных образца с гильзовым и с картузным заряжанием. 2 марта 1912 г. ОСЗ передал на утверждение АО ГУК чертежи обоих вариантов 130-мм пушек. 12 июля 1912 г. было решено делать пушку картузной, а спустя 2 месяца отказались и от полуавтоматики. В окончательном варианте орудие состояло из внутренней трубы, скрепленной по всей длине тремя цилиндрами и поверх их кожухом; нарезы постоянной крутизны в 29,89 клб, глубиной 1,0 мм; число нарезов 30; длина ствола 7019/55 мм/ клб, длина нарезной части 5862 мм; вес поршневого затвора 90 кг, вес ствола с затвором 5290 кг (15132).</w:t>
      </w:r>
    </w:p>
    <w:p w14:paraId="11620E16" w14:textId="77777777" w:rsidR="00770467" w:rsidRPr="00BE5F34" w:rsidRDefault="00770467" w:rsidP="003C1FA7">
      <w:pPr>
        <w:jc w:val="both"/>
        <w:rPr>
          <w:bCs/>
          <w:color w:val="002060"/>
          <w:sz w:val="16"/>
          <w:szCs w:val="16"/>
        </w:rPr>
      </w:pPr>
    </w:p>
    <w:p w14:paraId="79C309A0"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4A5542B3" w14:textId="77777777" w:rsidR="00770467" w:rsidRPr="00BE5F34" w:rsidRDefault="00770467" w:rsidP="003C1FA7">
      <w:pPr>
        <w:jc w:val="both"/>
        <w:rPr>
          <w:bCs/>
          <w:i/>
          <w:color w:val="002060"/>
          <w:sz w:val="16"/>
          <w:szCs w:val="16"/>
        </w:rPr>
      </w:pPr>
    </w:p>
    <w:p w14:paraId="43ECA55E" w14:textId="77777777" w:rsidR="00770467" w:rsidRPr="00BE5F34" w:rsidRDefault="00770467" w:rsidP="003C1FA7">
      <w:pPr>
        <w:jc w:val="both"/>
        <w:rPr>
          <w:bCs/>
          <w:color w:val="002060"/>
          <w:sz w:val="16"/>
          <w:szCs w:val="16"/>
        </w:rPr>
      </w:pPr>
      <w:r w:rsidRPr="00BE5F34">
        <w:rPr>
          <w:bCs/>
          <w:color w:val="002060"/>
          <w:sz w:val="16"/>
          <w:szCs w:val="16"/>
        </w:rPr>
        <w:t>3 (16) июня в 1911 году абсолютный мировой рекорд скорости полета - 130 км/ч, Э. Ньюпор (Франция) на биплане «1911» «Nieuport 2N» «N9147A» собственной конструкции (14924).</w:t>
      </w:r>
    </w:p>
    <w:p w14:paraId="6890E6E8" w14:textId="77777777" w:rsidR="00770467" w:rsidRPr="00BE5F34" w:rsidRDefault="00770467" w:rsidP="003C1FA7">
      <w:pPr>
        <w:jc w:val="both"/>
        <w:rPr>
          <w:bCs/>
          <w:color w:val="002060"/>
          <w:sz w:val="16"/>
          <w:szCs w:val="16"/>
        </w:rPr>
      </w:pPr>
    </w:p>
    <w:p w14:paraId="19F7315E" w14:textId="1F2EFC31" w:rsidR="00770467" w:rsidRPr="00BE5F34" w:rsidRDefault="00770467" w:rsidP="003C1FA7">
      <w:pPr>
        <w:jc w:val="both"/>
        <w:rPr>
          <w:bCs/>
          <w:color w:val="002060"/>
          <w:sz w:val="16"/>
          <w:szCs w:val="16"/>
        </w:rPr>
      </w:pPr>
      <w:r w:rsidRPr="00BE5F34">
        <w:rPr>
          <w:bCs/>
          <w:color w:val="002060"/>
          <w:sz w:val="16"/>
          <w:szCs w:val="16"/>
        </w:rPr>
        <w:t>3 (16) июня 1911</w:t>
      </w:r>
      <w:r w:rsidR="002A6484">
        <w:rPr>
          <w:bCs/>
          <w:color w:val="002060"/>
          <w:sz w:val="16"/>
          <w:szCs w:val="16"/>
        </w:rPr>
        <w:t xml:space="preserve"> </w:t>
      </w:r>
      <w:r w:rsidR="00E45E4F" w:rsidRPr="00BE5F34">
        <w:rPr>
          <w:bCs/>
          <w:color w:val="002060"/>
          <w:sz w:val="16"/>
          <w:szCs w:val="16"/>
        </w:rPr>
        <w:t>был поставлен а</w:t>
      </w:r>
      <w:r w:rsidRPr="00BE5F34">
        <w:rPr>
          <w:bCs/>
          <w:color w:val="002060"/>
          <w:sz w:val="16"/>
          <w:szCs w:val="16"/>
        </w:rPr>
        <w:t>бсолютный мировой рекорд скорости полёта - 130 км/ч, Э. Ньюпор (Франция) на самолёте собственной конструкции Nieuport.</w:t>
      </w:r>
    </w:p>
    <w:p w14:paraId="3B2DA9E2" w14:textId="77777777" w:rsidR="00770467" w:rsidRPr="00BE5F34" w:rsidRDefault="00770467" w:rsidP="003C1FA7">
      <w:pPr>
        <w:jc w:val="both"/>
        <w:rPr>
          <w:bCs/>
          <w:color w:val="002060"/>
          <w:sz w:val="16"/>
          <w:szCs w:val="16"/>
        </w:rPr>
      </w:pPr>
      <w:r w:rsidRPr="00BE5F34">
        <w:rPr>
          <w:bCs/>
          <w:color w:val="002060"/>
          <w:sz w:val="16"/>
          <w:szCs w:val="16"/>
        </w:rPr>
        <w:t>Ньюпор первым из конструкторов понял, что на скоростях более 100 км/ч сопротивление воздуха возрастает настолько быстро, что фюзеляж, оперение, шасси и другие элементы конструкции начинают сильно влиять на общую аэродинамику ЛА. Убрав всё лишнее из набегающего потока, Ньюпор настолько снизил лобовое сопротивление своей машины, что обеспечил ей преимущество в скорости перед другими самолётами, оснащёнными двигателями мощностью 70 - 100 л.с. (22459).</w:t>
      </w:r>
    </w:p>
    <w:p w14:paraId="61DB088F" w14:textId="77777777" w:rsidR="00770467" w:rsidRPr="00BE5F34" w:rsidRDefault="00770467" w:rsidP="003C1FA7">
      <w:pPr>
        <w:jc w:val="both"/>
        <w:rPr>
          <w:bCs/>
          <w:color w:val="002060"/>
          <w:sz w:val="16"/>
          <w:szCs w:val="16"/>
        </w:rPr>
      </w:pPr>
    </w:p>
    <w:p w14:paraId="2AE43E67"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113AB0D7" w14:textId="77777777" w:rsidR="00770467" w:rsidRPr="00BE5F34" w:rsidRDefault="00770467" w:rsidP="003C1FA7">
      <w:pPr>
        <w:jc w:val="both"/>
        <w:rPr>
          <w:bCs/>
          <w:color w:val="002060"/>
          <w:sz w:val="16"/>
          <w:szCs w:val="16"/>
        </w:rPr>
      </w:pPr>
    </w:p>
    <w:p w14:paraId="139EDD28" w14:textId="77777777" w:rsidR="00770467" w:rsidRPr="00BE5F34" w:rsidRDefault="00770467" w:rsidP="003C1FA7">
      <w:pPr>
        <w:jc w:val="both"/>
        <w:rPr>
          <w:bCs/>
          <w:color w:val="002060"/>
          <w:sz w:val="16"/>
          <w:szCs w:val="16"/>
        </w:rPr>
      </w:pPr>
      <w:r w:rsidRPr="00BE5F34">
        <w:rPr>
          <w:bCs/>
          <w:color w:val="002060"/>
          <w:sz w:val="16"/>
          <w:szCs w:val="16"/>
        </w:rPr>
        <w:t>3 (16) июня в 1911 году основана компания «</w:t>
      </w:r>
      <w:r w:rsidRPr="00BE5F34">
        <w:rPr>
          <w:bCs/>
          <w:color w:val="002060"/>
          <w:sz w:val="16"/>
          <w:szCs w:val="16"/>
          <w:lang w:val="en-US"/>
        </w:rPr>
        <w:t>IBM</w:t>
      </w:r>
      <w:r w:rsidRPr="00BE5F34">
        <w:rPr>
          <w:bCs/>
          <w:color w:val="002060"/>
          <w:sz w:val="16"/>
          <w:szCs w:val="16"/>
        </w:rPr>
        <w:t>» (тогда «</w:t>
      </w:r>
      <w:r w:rsidRPr="00BE5F34">
        <w:rPr>
          <w:bCs/>
          <w:color w:val="002060"/>
          <w:sz w:val="16"/>
          <w:szCs w:val="16"/>
          <w:lang w:val="en-US"/>
        </w:rPr>
        <w:t>Computing</w:t>
      </w:r>
      <w:r w:rsidRPr="00BE5F34">
        <w:rPr>
          <w:bCs/>
          <w:color w:val="002060"/>
          <w:sz w:val="16"/>
          <w:szCs w:val="16"/>
        </w:rPr>
        <w:t>-</w:t>
      </w:r>
      <w:r w:rsidRPr="00BE5F34">
        <w:rPr>
          <w:bCs/>
          <w:color w:val="002060"/>
          <w:sz w:val="16"/>
          <w:szCs w:val="16"/>
          <w:lang w:val="en-US"/>
        </w:rPr>
        <w:t>Tabulating</w:t>
      </w:r>
      <w:r w:rsidRPr="00BE5F34">
        <w:rPr>
          <w:bCs/>
          <w:color w:val="002060"/>
          <w:sz w:val="16"/>
          <w:szCs w:val="16"/>
        </w:rPr>
        <w:t>-</w:t>
      </w:r>
      <w:r w:rsidRPr="00BE5F34">
        <w:rPr>
          <w:bCs/>
          <w:color w:val="002060"/>
          <w:sz w:val="16"/>
          <w:szCs w:val="16"/>
          <w:lang w:val="en-US"/>
        </w:rPr>
        <w:t>RecordingCompany</w:t>
      </w:r>
      <w:r w:rsidRPr="00BE5F34">
        <w:rPr>
          <w:bCs/>
          <w:color w:val="002060"/>
          <w:sz w:val="16"/>
          <w:szCs w:val="16"/>
        </w:rPr>
        <w:t>»). В этот день «</w:t>
      </w:r>
      <w:r w:rsidRPr="00BE5F34">
        <w:rPr>
          <w:bCs/>
          <w:color w:val="002060"/>
          <w:sz w:val="16"/>
          <w:szCs w:val="16"/>
          <w:lang w:val="en-US"/>
        </w:rPr>
        <w:t>Computing</w:t>
      </w:r>
      <w:r w:rsidRPr="00BE5F34">
        <w:rPr>
          <w:bCs/>
          <w:color w:val="002060"/>
          <w:sz w:val="16"/>
          <w:szCs w:val="16"/>
        </w:rPr>
        <w:t>-</w:t>
      </w:r>
      <w:r w:rsidRPr="00BE5F34">
        <w:rPr>
          <w:bCs/>
          <w:color w:val="002060"/>
          <w:sz w:val="16"/>
          <w:szCs w:val="16"/>
          <w:lang w:val="en-US"/>
        </w:rPr>
        <w:t>Tabulating</w:t>
      </w:r>
      <w:r w:rsidRPr="00BE5F34">
        <w:rPr>
          <w:bCs/>
          <w:color w:val="002060"/>
          <w:sz w:val="16"/>
          <w:szCs w:val="16"/>
        </w:rPr>
        <w:t>-</w:t>
      </w:r>
      <w:r w:rsidRPr="00BE5F34">
        <w:rPr>
          <w:bCs/>
          <w:color w:val="002060"/>
          <w:sz w:val="16"/>
          <w:szCs w:val="16"/>
          <w:lang w:val="en-US"/>
        </w:rPr>
        <w:t>RecordingCompany</w:t>
      </w:r>
      <w:r w:rsidRPr="00BE5F34">
        <w:rPr>
          <w:bCs/>
          <w:color w:val="002060"/>
          <w:sz w:val="16"/>
          <w:szCs w:val="16"/>
        </w:rPr>
        <w:t>» («</w:t>
      </w:r>
      <w:r w:rsidRPr="00BE5F34">
        <w:rPr>
          <w:bCs/>
          <w:color w:val="002060"/>
          <w:sz w:val="16"/>
          <w:szCs w:val="16"/>
          <w:lang w:val="en-US"/>
        </w:rPr>
        <w:t>C</w:t>
      </w:r>
      <w:r w:rsidRPr="00BE5F34">
        <w:rPr>
          <w:bCs/>
          <w:color w:val="002060"/>
          <w:sz w:val="16"/>
          <w:szCs w:val="16"/>
        </w:rPr>
        <w:t>-</w:t>
      </w:r>
      <w:r w:rsidRPr="00BE5F34">
        <w:rPr>
          <w:bCs/>
          <w:color w:val="002060"/>
          <w:sz w:val="16"/>
          <w:szCs w:val="16"/>
          <w:lang w:val="en-US"/>
        </w:rPr>
        <w:t>T</w:t>
      </w:r>
      <w:r w:rsidRPr="00BE5F34">
        <w:rPr>
          <w:bCs/>
          <w:color w:val="002060"/>
          <w:sz w:val="16"/>
          <w:szCs w:val="16"/>
        </w:rPr>
        <w:t>-</w:t>
      </w:r>
      <w:r w:rsidRPr="00BE5F34">
        <w:rPr>
          <w:bCs/>
          <w:color w:val="002060"/>
          <w:sz w:val="16"/>
          <w:szCs w:val="16"/>
          <w:lang w:val="en-US"/>
        </w:rPr>
        <w:t>R</w:t>
      </w:r>
      <w:r w:rsidRPr="00BE5F34">
        <w:rPr>
          <w:bCs/>
          <w:color w:val="002060"/>
          <w:sz w:val="16"/>
          <w:szCs w:val="16"/>
        </w:rPr>
        <w:t>») заключила соглашение о слиянии с «</w:t>
      </w:r>
      <w:r w:rsidRPr="00BE5F34">
        <w:rPr>
          <w:bCs/>
          <w:color w:val="002060"/>
          <w:sz w:val="16"/>
          <w:szCs w:val="16"/>
          <w:lang w:val="en-US"/>
        </w:rPr>
        <w:t>TabulatingMachineCompany</w:t>
      </w:r>
      <w:r w:rsidRPr="00BE5F34">
        <w:rPr>
          <w:bCs/>
          <w:color w:val="002060"/>
          <w:sz w:val="16"/>
          <w:szCs w:val="16"/>
        </w:rPr>
        <w:t>», ведущей свою историю еще с 1880-х гг., «</w:t>
      </w:r>
      <w:r w:rsidRPr="00BE5F34">
        <w:rPr>
          <w:bCs/>
          <w:color w:val="002060"/>
          <w:sz w:val="16"/>
          <w:szCs w:val="16"/>
          <w:lang w:val="en-US"/>
        </w:rPr>
        <w:t>InternationalTimeRecordingCompany</w:t>
      </w:r>
      <w:r w:rsidRPr="00BE5F34">
        <w:rPr>
          <w:bCs/>
          <w:color w:val="002060"/>
          <w:sz w:val="16"/>
          <w:szCs w:val="16"/>
        </w:rPr>
        <w:t>» и «</w:t>
      </w:r>
      <w:r w:rsidRPr="00BE5F34">
        <w:rPr>
          <w:bCs/>
          <w:color w:val="002060"/>
          <w:sz w:val="16"/>
          <w:szCs w:val="16"/>
          <w:lang w:val="en-US"/>
        </w:rPr>
        <w:t>ComputingScaleCorporation</w:t>
      </w:r>
      <w:r w:rsidRPr="00BE5F34">
        <w:rPr>
          <w:bCs/>
          <w:color w:val="002060"/>
          <w:sz w:val="16"/>
          <w:szCs w:val="16"/>
        </w:rPr>
        <w:t>», основанных соответственно в 1900 и 1901 гг (14924).</w:t>
      </w:r>
    </w:p>
    <w:p w14:paraId="50971216" w14:textId="77777777" w:rsidR="00770467" w:rsidRPr="00BE5F34" w:rsidRDefault="00770467" w:rsidP="003C1FA7">
      <w:pPr>
        <w:jc w:val="both"/>
        <w:rPr>
          <w:bCs/>
          <w:color w:val="002060"/>
          <w:sz w:val="16"/>
          <w:szCs w:val="16"/>
        </w:rPr>
      </w:pPr>
    </w:p>
    <w:p w14:paraId="4E9DA591"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10E581C6" w14:textId="77777777" w:rsidR="00770467" w:rsidRPr="00BE5F34" w:rsidRDefault="00770467" w:rsidP="003C1FA7">
      <w:pPr>
        <w:jc w:val="both"/>
        <w:rPr>
          <w:bCs/>
          <w:color w:val="002060"/>
          <w:sz w:val="16"/>
          <w:szCs w:val="16"/>
        </w:rPr>
      </w:pPr>
    </w:p>
    <w:p w14:paraId="5BCA3A8C" w14:textId="04EF33D9" w:rsidR="00770467" w:rsidRPr="00BE5F34" w:rsidRDefault="00770467" w:rsidP="003C1FA7">
      <w:pPr>
        <w:jc w:val="both"/>
        <w:rPr>
          <w:bCs/>
          <w:color w:val="002060"/>
          <w:sz w:val="16"/>
          <w:szCs w:val="16"/>
        </w:rPr>
      </w:pPr>
      <w:r w:rsidRPr="00BE5F34">
        <w:rPr>
          <w:bCs/>
          <w:color w:val="002060"/>
          <w:sz w:val="16"/>
          <w:szCs w:val="16"/>
        </w:rPr>
        <w:t xml:space="preserve">4 (17) июня 1911 </w:t>
      </w:r>
      <w:r w:rsidR="00E45E4F" w:rsidRPr="00BE5F34">
        <w:rPr>
          <w:bCs/>
          <w:color w:val="002060"/>
          <w:sz w:val="16"/>
          <w:szCs w:val="16"/>
        </w:rPr>
        <w:t xml:space="preserve">на Московской авианеделе </w:t>
      </w:r>
      <w:r w:rsidRPr="00BE5F34">
        <w:rPr>
          <w:bCs/>
          <w:color w:val="002060"/>
          <w:sz w:val="16"/>
          <w:szCs w:val="16"/>
        </w:rPr>
        <w:t xml:space="preserve">разыгрывались призы за кратчайший взлет (первый приз — Габер-Влынский, разбег до взлета 30 саженей). Не обошлось и без военных состязаний. Ефимов и Васильев преследовали сферический аэростат Шильбера, но догнать его, как это следовало для выполнения задачи, им не удалось. Шар быстро поднялся вверх и скрылся из глаз публики. </w:t>
      </w:r>
    </w:p>
    <w:p w14:paraId="7834F65B" w14:textId="77777777" w:rsidR="00770467" w:rsidRPr="00BE5F34" w:rsidRDefault="00770467" w:rsidP="003C1FA7">
      <w:pPr>
        <w:jc w:val="both"/>
        <w:rPr>
          <w:bCs/>
          <w:color w:val="002060"/>
          <w:sz w:val="16"/>
          <w:szCs w:val="16"/>
        </w:rPr>
      </w:pPr>
      <w:r w:rsidRPr="00BE5F34">
        <w:rPr>
          <w:bCs/>
          <w:color w:val="002060"/>
          <w:sz w:val="16"/>
          <w:szCs w:val="16"/>
        </w:rPr>
        <w:t xml:space="preserve">5 июня Россинский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22DBF7AC" w14:textId="77777777" w:rsidR="00770467" w:rsidRPr="00BE5F34" w:rsidRDefault="00770467" w:rsidP="003C1FA7">
      <w:pPr>
        <w:jc w:val="both"/>
        <w:rPr>
          <w:bCs/>
          <w:color w:val="002060"/>
          <w:sz w:val="16"/>
          <w:szCs w:val="16"/>
        </w:rPr>
      </w:pPr>
      <w:r w:rsidRPr="00BE5F34">
        <w:rPr>
          <w:bCs/>
          <w:color w:val="002060"/>
          <w:sz w:val="16"/>
          <w:szCs w:val="16"/>
        </w:rPr>
        <w:t>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Габер-Влынского («Фарманы»). Аэростат, поднявшись на значительную высоту, стал быстро опускаться, и состязание было прекращено (11236).</w:t>
      </w:r>
    </w:p>
    <w:p w14:paraId="6BB949A3" w14:textId="77777777" w:rsidR="00770467" w:rsidRPr="00BE5F34" w:rsidRDefault="00770467" w:rsidP="003C1FA7">
      <w:pPr>
        <w:jc w:val="both"/>
        <w:rPr>
          <w:bCs/>
          <w:color w:val="002060"/>
          <w:sz w:val="16"/>
          <w:szCs w:val="16"/>
        </w:rPr>
      </w:pPr>
    </w:p>
    <w:p w14:paraId="3E4AEF58" w14:textId="6D2C57E3"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4 </w:t>
      </w:r>
      <w:r w:rsidR="00E45E4F" w:rsidRPr="00BE5F34">
        <w:rPr>
          <w:b w:val="0"/>
          <w:bCs/>
          <w:color w:val="002060"/>
          <w:sz w:val="16"/>
          <w:szCs w:val="16"/>
        </w:rPr>
        <w:t xml:space="preserve">(17) </w:t>
      </w:r>
      <w:r w:rsidRPr="00BE5F34">
        <w:rPr>
          <w:b w:val="0"/>
          <w:bCs/>
          <w:color w:val="002060"/>
          <w:sz w:val="16"/>
          <w:szCs w:val="16"/>
        </w:rPr>
        <w:t>июня 1911 военным состязанием Московской авиационной недели являлось преследование сферического аэростата Жильбера. Но догнать его, как это требовалось для выполнения задачи, Ефимову и Васильеву не удалось. Шар быстро поднялся вверх и улетел из глаз публики. Тем не менее летчикам вручили полагавшиеся за это состязание призы (15464).</w:t>
      </w:r>
    </w:p>
    <w:p w14:paraId="5BCCE9FE" w14:textId="77777777" w:rsidR="00770467" w:rsidRPr="00BE5F34" w:rsidRDefault="00770467" w:rsidP="003C1FA7">
      <w:pPr>
        <w:pStyle w:val="2"/>
        <w:spacing w:before="0" w:after="0"/>
        <w:jc w:val="both"/>
        <w:rPr>
          <w:b w:val="0"/>
          <w:bCs/>
          <w:color w:val="002060"/>
          <w:sz w:val="16"/>
          <w:szCs w:val="16"/>
        </w:rPr>
      </w:pPr>
    </w:p>
    <w:p w14:paraId="122D9DF1" w14:textId="02350FC7" w:rsidR="001E3F02" w:rsidRPr="00BE5F34" w:rsidRDefault="001E3F02" w:rsidP="003C1FA7">
      <w:pPr>
        <w:jc w:val="both"/>
        <w:rPr>
          <w:bCs/>
          <w:color w:val="002060"/>
          <w:sz w:val="16"/>
          <w:szCs w:val="16"/>
          <w:lang w:bidi="en-US"/>
        </w:rPr>
      </w:pPr>
      <w:r w:rsidRPr="00BE5F34">
        <w:rPr>
          <w:bCs/>
          <w:color w:val="002060"/>
          <w:sz w:val="16"/>
          <w:szCs w:val="16"/>
          <w:lang w:bidi="en-US"/>
        </w:rPr>
        <w:t xml:space="preserve">4 (17) июня 1911 года в Варшаве открылся 1-й авиауикенд </w:t>
      </w:r>
      <w:r w:rsidRPr="00BE5F34">
        <w:rPr>
          <w:bCs/>
          <w:color w:val="002060"/>
          <w:sz w:val="16"/>
          <w:szCs w:val="16"/>
          <w:lang w:val="en-US" w:bidi="en-US"/>
        </w:rPr>
        <w:t>Aviata</w:t>
      </w:r>
      <w:r w:rsidRPr="00BE5F34">
        <w:rPr>
          <w:bCs/>
          <w:color w:val="002060"/>
          <w:sz w:val="16"/>
          <w:szCs w:val="16"/>
          <w:lang w:bidi="en-US"/>
        </w:rPr>
        <w:t xml:space="preserve"> </w:t>
      </w:r>
      <w:r w:rsidRPr="00BE5F34">
        <w:rPr>
          <w:bCs/>
          <w:color w:val="002060"/>
          <w:sz w:val="16"/>
          <w:szCs w:val="16"/>
          <w:lang w:val="en-US" w:bidi="en-US"/>
        </w:rPr>
        <w:t>Flying</w:t>
      </w:r>
      <w:r w:rsidRPr="00BE5F34">
        <w:rPr>
          <w:bCs/>
          <w:color w:val="002060"/>
          <w:sz w:val="16"/>
          <w:szCs w:val="16"/>
          <w:lang w:bidi="en-US"/>
        </w:rPr>
        <w:t xml:space="preserve"> </w:t>
      </w:r>
      <w:r w:rsidRPr="00BE5F34">
        <w:rPr>
          <w:bCs/>
          <w:color w:val="002060"/>
          <w:sz w:val="16"/>
          <w:szCs w:val="16"/>
          <w:lang w:val="en-US" w:bidi="en-US"/>
        </w:rPr>
        <w:t>Weekend</w:t>
      </w:r>
      <w:r w:rsidRPr="00BE5F34">
        <w:rPr>
          <w:bCs/>
          <w:color w:val="002060"/>
          <w:sz w:val="16"/>
          <w:szCs w:val="16"/>
          <w:lang w:bidi="en-US"/>
        </w:rPr>
        <w:t>. В школе Авиаты теперь было три биплана Фармана, два моноплана Блерио и два моноплана Этрих-Таубе (23525).</w:t>
      </w:r>
    </w:p>
    <w:p w14:paraId="7B10EDBB" w14:textId="77777777" w:rsidR="001E3F02" w:rsidRPr="00BE5F34" w:rsidRDefault="001E3F02" w:rsidP="003C1FA7">
      <w:pPr>
        <w:jc w:val="both"/>
        <w:rPr>
          <w:bCs/>
          <w:color w:val="002060"/>
          <w:sz w:val="16"/>
          <w:szCs w:val="16"/>
        </w:rPr>
      </w:pPr>
    </w:p>
    <w:p w14:paraId="5F39AC1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28C8B28" w14:textId="77777777" w:rsidR="00770467" w:rsidRPr="00BE5F34" w:rsidRDefault="00770467" w:rsidP="003C1FA7">
      <w:pPr>
        <w:shd w:val="clear" w:color="auto" w:fill="FFFFFF"/>
        <w:jc w:val="both"/>
        <w:rPr>
          <w:bCs/>
          <w:color w:val="002060"/>
          <w:sz w:val="16"/>
          <w:szCs w:val="16"/>
        </w:rPr>
      </w:pPr>
    </w:p>
    <w:p w14:paraId="15BB97ED" w14:textId="6664E1BD" w:rsidR="00770467" w:rsidRPr="00BE5F34" w:rsidRDefault="00770467" w:rsidP="003C1FA7">
      <w:pPr>
        <w:jc w:val="both"/>
        <w:rPr>
          <w:bCs/>
          <w:color w:val="002060"/>
          <w:sz w:val="16"/>
          <w:szCs w:val="16"/>
        </w:rPr>
      </w:pPr>
      <w:r w:rsidRPr="00BE5F34">
        <w:rPr>
          <w:bCs/>
          <w:color w:val="002060"/>
          <w:sz w:val="16"/>
          <w:szCs w:val="16"/>
        </w:rPr>
        <w:t xml:space="preserve">5 (18) июня </w:t>
      </w:r>
      <w:r w:rsidR="00E45E4F" w:rsidRPr="00BE5F34">
        <w:rPr>
          <w:bCs/>
          <w:color w:val="002060"/>
          <w:sz w:val="16"/>
          <w:szCs w:val="16"/>
        </w:rPr>
        <w:t xml:space="preserve">1911 г. </w:t>
      </w:r>
      <w:r w:rsidRPr="00BE5F34">
        <w:rPr>
          <w:bCs/>
          <w:color w:val="002060"/>
          <w:sz w:val="16"/>
          <w:szCs w:val="16"/>
        </w:rPr>
        <w:t xml:space="preserve">Россинский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58C01322" w14:textId="77777777" w:rsidR="00770467" w:rsidRPr="00BE5F34" w:rsidRDefault="00770467" w:rsidP="003C1FA7">
      <w:pPr>
        <w:jc w:val="both"/>
        <w:rPr>
          <w:bCs/>
          <w:color w:val="002060"/>
          <w:sz w:val="16"/>
          <w:szCs w:val="16"/>
        </w:rPr>
      </w:pPr>
      <w:r w:rsidRPr="00BE5F34">
        <w:rPr>
          <w:bCs/>
          <w:color w:val="002060"/>
          <w:sz w:val="16"/>
          <w:szCs w:val="16"/>
        </w:rPr>
        <w:t>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Габер-Влынского («Фарманы»). Аэростат, поднявшись на значительную высоту, стал быстро опускаться, и состязание было прекращено (11236).</w:t>
      </w:r>
    </w:p>
    <w:p w14:paraId="5BAAF21A" w14:textId="77777777" w:rsidR="00770467" w:rsidRPr="00BE5F34" w:rsidRDefault="00770467" w:rsidP="003C1FA7">
      <w:pPr>
        <w:jc w:val="both"/>
        <w:rPr>
          <w:bCs/>
          <w:color w:val="002060"/>
          <w:sz w:val="16"/>
          <w:szCs w:val="16"/>
        </w:rPr>
      </w:pPr>
    </w:p>
    <w:p w14:paraId="4816C36F" w14:textId="4C277DA5"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5 </w:t>
      </w:r>
      <w:r w:rsidR="00E45E4F" w:rsidRPr="00BE5F34">
        <w:rPr>
          <w:b w:val="0"/>
          <w:bCs/>
          <w:color w:val="002060"/>
          <w:sz w:val="16"/>
          <w:szCs w:val="16"/>
        </w:rPr>
        <w:t xml:space="preserve">(18) </w:t>
      </w:r>
      <w:r w:rsidRPr="00BE5F34">
        <w:rPr>
          <w:b w:val="0"/>
          <w:bCs/>
          <w:color w:val="002060"/>
          <w:sz w:val="16"/>
          <w:szCs w:val="16"/>
        </w:rPr>
        <w:t>июня 1911 в ходе Московской авиационной недели Россинский удачно взорвал пороховой погреб и получил приз, Васильев выиграл приз за подъем на высоту 502 м и за удачное метание бомб в нарисованный на земле броненосец: сброшенные две бомбы удачно попали в боковую броневую башню. У Масленникова все четыре меловых бомбы упали «внутри борта недалеко от середины». В тот же день призы «за доставку донесения» вновь получили Ефимов и Васильев (15464).</w:t>
      </w:r>
    </w:p>
    <w:p w14:paraId="2C545A0F" w14:textId="77777777" w:rsidR="00770467" w:rsidRPr="00BE5F34" w:rsidRDefault="00770467" w:rsidP="003C1FA7">
      <w:pPr>
        <w:pStyle w:val="2"/>
        <w:spacing w:before="0" w:after="0"/>
        <w:jc w:val="both"/>
        <w:rPr>
          <w:b w:val="0"/>
          <w:bCs/>
          <w:color w:val="002060"/>
          <w:sz w:val="16"/>
          <w:szCs w:val="16"/>
        </w:rPr>
      </w:pPr>
    </w:p>
    <w:p w14:paraId="3B0FB808" w14:textId="7CB3BCC7" w:rsidR="00770467" w:rsidRPr="00BE5F34" w:rsidRDefault="00770467" w:rsidP="003C1FA7">
      <w:pPr>
        <w:pStyle w:val="24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5 </w:t>
      </w:r>
      <w:r w:rsidR="00E45E4F" w:rsidRPr="00BE5F34">
        <w:rPr>
          <w:rFonts w:ascii="Times New Roman" w:hAnsi="Times New Roman" w:cs="Times New Roman"/>
          <w:bCs/>
          <w:color w:val="002060"/>
          <w:sz w:val="16"/>
          <w:szCs w:val="16"/>
        </w:rPr>
        <w:t xml:space="preserve">(18) </w:t>
      </w:r>
      <w:r w:rsidRPr="00BE5F34">
        <w:rPr>
          <w:rFonts w:ascii="Times New Roman" w:hAnsi="Times New Roman" w:cs="Times New Roman"/>
          <w:bCs/>
          <w:color w:val="002060"/>
          <w:sz w:val="16"/>
          <w:szCs w:val="16"/>
        </w:rPr>
        <w:t>июня 1911 г. русский лётчик Михаил Фадеевич Де-Кампо-Сципио, как писали газеты, «...совершил блестящий по</w:t>
      </w:r>
      <w:r w:rsidRPr="00BE5F34">
        <w:rPr>
          <w:rFonts w:ascii="Times New Roman" w:hAnsi="Times New Roman" w:cs="Times New Roman"/>
          <w:bCs/>
          <w:color w:val="002060"/>
          <w:sz w:val="16"/>
          <w:szCs w:val="16"/>
        </w:rPr>
        <w:softHyphen/>
        <w:t>лёт над городом (над Кремлём и Театральной площадью, где в то время проводили во</w:t>
      </w:r>
      <w:r w:rsidRPr="00BE5F34">
        <w:rPr>
          <w:rFonts w:ascii="Times New Roman" w:hAnsi="Times New Roman" w:cs="Times New Roman"/>
          <w:bCs/>
          <w:color w:val="002060"/>
          <w:sz w:val="16"/>
          <w:szCs w:val="16"/>
        </w:rPr>
        <w:softHyphen/>
        <w:t>енные парады). По исконному русскому обычаю его за этот полёт оштрафовали на 100 рублей и объявили выговор с угрозой, в случае повторения тако</w:t>
      </w:r>
      <w:r w:rsidRPr="00BE5F34">
        <w:rPr>
          <w:rFonts w:ascii="Times New Roman" w:hAnsi="Times New Roman" w:cs="Times New Roman"/>
          <w:bCs/>
          <w:color w:val="002060"/>
          <w:sz w:val="16"/>
          <w:szCs w:val="16"/>
        </w:rPr>
        <w:softHyphen/>
        <w:t>го страшного преступления, запретить совершать полёты с аэродрома» (15800).</w:t>
      </w:r>
    </w:p>
    <w:p w14:paraId="6513E8CA" w14:textId="77777777" w:rsidR="00770467" w:rsidRPr="00BE5F34" w:rsidRDefault="00770467" w:rsidP="003C1FA7">
      <w:pPr>
        <w:pStyle w:val="240"/>
        <w:shd w:val="clear" w:color="auto" w:fill="auto"/>
        <w:spacing w:before="0" w:line="240" w:lineRule="auto"/>
        <w:ind w:firstLine="0"/>
        <w:rPr>
          <w:rFonts w:ascii="Times New Roman" w:hAnsi="Times New Roman" w:cs="Times New Roman"/>
          <w:bCs/>
          <w:color w:val="002060"/>
          <w:sz w:val="16"/>
          <w:szCs w:val="16"/>
        </w:rPr>
      </w:pPr>
    </w:p>
    <w:p w14:paraId="47D67E13" w14:textId="77777777" w:rsidR="00770467" w:rsidRPr="00BE5F34" w:rsidRDefault="00770467" w:rsidP="003C1FA7">
      <w:pPr>
        <w:pStyle w:val="240"/>
        <w:shd w:val="clear" w:color="auto" w:fill="auto"/>
        <w:spacing w:before="0" w:line="240" w:lineRule="auto"/>
        <w:ind w:firstLine="0"/>
        <w:rPr>
          <w:rFonts w:ascii="Times New Roman" w:hAnsi="Times New Roman" w:cs="Times New Roman"/>
          <w:bCs/>
          <w:i/>
          <w:iCs/>
          <w:color w:val="002060"/>
          <w:sz w:val="16"/>
          <w:szCs w:val="16"/>
        </w:rPr>
      </w:pPr>
      <w:r w:rsidRPr="00BE5F34">
        <w:rPr>
          <w:rFonts w:ascii="Times New Roman" w:hAnsi="Times New Roman" w:cs="Times New Roman"/>
          <w:bCs/>
          <w:i/>
          <w:iCs/>
          <w:color w:val="002060"/>
          <w:sz w:val="16"/>
          <w:szCs w:val="16"/>
        </w:rPr>
        <w:t>За рубежом:</w:t>
      </w:r>
    </w:p>
    <w:p w14:paraId="0AAF7FF0" w14:textId="77777777" w:rsidR="00770467" w:rsidRPr="00BE5F34" w:rsidRDefault="00770467" w:rsidP="003C1FA7">
      <w:pPr>
        <w:pStyle w:val="240"/>
        <w:shd w:val="clear" w:color="auto" w:fill="auto"/>
        <w:spacing w:before="0" w:line="240" w:lineRule="auto"/>
        <w:ind w:firstLine="0"/>
        <w:rPr>
          <w:rFonts w:ascii="Times New Roman" w:hAnsi="Times New Roman" w:cs="Times New Roman"/>
          <w:bCs/>
          <w:i/>
          <w:iCs/>
          <w:color w:val="002060"/>
          <w:sz w:val="16"/>
          <w:szCs w:val="16"/>
        </w:rPr>
      </w:pPr>
    </w:p>
    <w:p w14:paraId="09CBD649" w14:textId="166F0195" w:rsidR="00770467" w:rsidRPr="00BE5F34" w:rsidRDefault="00770467" w:rsidP="003C1FA7">
      <w:pPr>
        <w:jc w:val="both"/>
        <w:rPr>
          <w:bCs/>
          <w:color w:val="002060"/>
          <w:sz w:val="16"/>
          <w:szCs w:val="16"/>
        </w:rPr>
      </w:pPr>
      <w:r w:rsidRPr="00BE5F34">
        <w:rPr>
          <w:bCs/>
          <w:color w:val="002060"/>
          <w:sz w:val="16"/>
          <w:szCs w:val="16"/>
        </w:rPr>
        <w:t xml:space="preserve">5 (18) июня 1911 </w:t>
      </w:r>
      <w:r w:rsidR="00E45E4F" w:rsidRPr="00BE5F34">
        <w:rPr>
          <w:bCs/>
          <w:color w:val="002060"/>
          <w:sz w:val="16"/>
          <w:szCs w:val="16"/>
        </w:rPr>
        <w:t xml:space="preserve">состоялся </w:t>
      </w:r>
      <w:r w:rsidRPr="00BE5F34">
        <w:rPr>
          <w:bCs/>
          <w:color w:val="002060"/>
          <w:sz w:val="16"/>
          <w:szCs w:val="16"/>
        </w:rPr>
        <w:t>старт автогонки Circuit of Europe 1911 года (20331).</w:t>
      </w:r>
    </w:p>
    <w:p w14:paraId="6BE8558E" w14:textId="77777777" w:rsidR="00770467" w:rsidRPr="00BE5F34" w:rsidRDefault="00770467" w:rsidP="003C1FA7">
      <w:pPr>
        <w:jc w:val="both"/>
        <w:rPr>
          <w:bCs/>
          <w:color w:val="002060"/>
          <w:sz w:val="16"/>
          <w:szCs w:val="16"/>
        </w:rPr>
      </w:pPr>
    </w:p>
    <w:p w14:paraId="4EA667E2" w14:textId="77777777" w:rsidR="00724761" w:rsidRPr="00B52707" w:rsidRDefault="00724761" w:rsidP="00724761">
      <w:pPr>
        <w:jc w:val="both"/>
        <w:rPr>
          <w:color w:val="0070C0"/>
          <w:sz w:val="16"/>
          <w:szCs w:val="16"/>
        </w:rPr>
      </w:pPr>
      <w:r w:rsidRPr="00B52707">
        <w:rPr>
          <w:color w:val="0070C0"/>
          <w:sz w:val="16"/>
          <w:szCs w:val="16"/>
        </w:rPr>
        <w:t>С 5 (18) июня по 24 июня (7 июля) 1911 г. состоялась Европейская гонка протяженностью 1700 км на приз «Ле Журналь» (25025).</w:t>
      </w:r>
    </w:p>
    <w:p w14:paraId="60EC1AC6" w14:textId="77777777" w:rsidR="00724761" w:rsidRPr="00B52707" w:rsidRDefault="00724761" w:rsidP="00724761">
      <w:pPr>
        <w:jc w:val="both"/>
        <w:rPr>
          <w:color w:val="0070C0"/>
          <w:sz w:val="16"/>
          <w:szCs w:val="16"/>
        </w:rPr>
      </w:pPr>
    </w:p>
    <w:p w14:paraId="4B271AC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363B173D" w14:textId="77777777" w:rsidR="00770467" w:rsidRPr="00BE5F34" w:rsidRDefault="00770467" w:rsidP="003C1FA7">
      <w:pPr>
        <w:shd w:val="clear" w:color="auto" w:fill="FFFFFF"/>
        <w:jc w:val="both"/>
        <w:rPr>
          <w:bCs/>
          <w:color w:val="002060"/>
          <w:sz w:val="16"/>
          <w:szCs w:val="16"/>
        </w:rPr>
      </w:pPr>
    </w:p>
    <w:p w14:paraId="13F75BED" w14:textId="6DD6E2AD"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7 </w:t>
      </w:r>
      <w:r w:rsidR="00E45E4F" w:rsidRPr="00BE5F34">
        <w:rPr>
          <w:b w:val="0"/>
          <w:bCs/>
          <w:color w:val="002060"/>
          <w:sz w:val="16"/>
          <w:szCs w:val="16"/>
        </w:rPr>
        <w:t xml:space="preserve">(20) </w:t>
      </w:r>
      <w:r w:rsidRPr="00BE5F34">
        <w:rPr>
          <w:b w:val="0"/>
          <w:bCs/>
          <w:color w:val="002060"/>
          <w:sz w:val="16"/>
          <w:szCs w:val="16"/>
        </w:rPr>
        <w:t>июня 1911 в ходе Московской авиационной недели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Россинского (все 3 Блерио), Масленникова и Габер-Влынского (Фармана). Аэростат, поднявшись на значительную высоту, стал быстро опускаться, и состязание было прекращено.» (15464).</w:t>
      </w:r>
    </w:p>
    <w:p w14:paraId="138E41A2" w14:textId="77777777" w:rsidR="00770467" w:rsidRPr="00BE5F34" w:rsidRDefault="00770467" w:rsidP="003C1FA7">
      <w:pPr>
        <w:pStyle w:val="2"/>
        <w:spacing w:before="0" w:after="0"/>
        <w:jc w:val="both"/>
        <w:rPr>
          <w:b w:val="0"/>
          <w:bCs/>
          <w:color w:val="002060"/>
          <w:sz w:val="16"/>
          <w:szCs w:val="16"/>
        </w:rPr>
      </w:pPr>
    </w:p>
    <w:p w14:paraId="17C9813C" w14:textId="6B70DBB5" w:rsidR="00842E80" w:rsidRPr="00BE5F34" w:rsidRDefault="00842E80" w:rsidP="003C1FA7">
      <w:pPr>
        <w:jc w:val="both"/>
        <w:rPr>
          <w:bCs/>
          <w:color w:val="002060"/>
          <w:sz w:val="16"/>
          <w:szCs w:val="16"/>
        </w:rPr>
      </w:pPr>
      <w:r w:rsidRPr="00BE5F34">
        <w:rPr>
          <w:bCs/>
          <w:color w:val="002060"/>
          <w:sz w:val="16"/>
          <w:szCs w:val="16"/>
        </w:rPr>
        <w:t>7 (20) июня 1911 г.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Габер-Влынского («Фарманы»). Аэростат, поднявшись на значительную высоту, стал быстро опускаться, и состязание было прекращено (11236).</w:t>
      </w:r>
    </w:p>
    <w:p w14:paraId="286F92FF" w14:textId="77777777" w:rsidR="00842E80" w:rsidRPr="00BE5F34" w:rsidRDefault="00842E80" w:rsidP="003C1FA7">
      <w:pPr>
        <w:jc w:val="both"/>
        <w:rPr>
          <w:bCs/>
          <w:color w:val="002060"/>
          <w:sz w:val="16"/>
          <w:szCs w:val="16"/>
        </w:rPr>
      </w:pPr>
    </w:p>
    <w:p w14:paraId="53788F9C" w14:textId="77777777" w:rsidR="00770467" w:rsidRPr="00BE5F34" w:rsidRDefault="00770467" w:rsidP="003C1FA7">
      <w:pPr>
        <w:jc w:val="both"/>
        <w:rPr>
          <w:bCs/>
          <w:color w:val="002060"/>
          <w:sz w:val="16"/>
          <w:szCs w:val="16"/>
        </w:rPr>
      </w:pPr>
      <w:r w:rsidRPr="00BE5F34">
        <w:rPr>
          <w:bCs/>
          <w:color w:val="002060"/>
          <w:sz w:val="16"/>
          <w:szCs w:val="16"/>
        </w:rPr>
        <w:t>7 (20) июня в 1911 году первый в России групповой полет 5 самолетов с "перехватом" аэростата (14928).</w:t>
      </w:r>
    </w:p>
    <w:p w14:paraId="532A3082" w14:textId="77777777" w:rsidR="00770467" w:rsidRPr="00BE5F34" w:rsidRDefault="00770467" w:rsidP="003C1FA7">
      <w:pPr>
        <w:jc w:val="both"/>
        <w:rPr>
          <w:bCs/>
          <w:color w:val="002060"/>
          <w:sz w:val="16"/>
          <w:szCs w:val="16"/>
        </w:rPr>
      </w:pPr>
    </w:p>
    <w:p w14:paraId="1493C717" w14:textId="4A0A8F4D" w:rsidR="00770467" w:rsidRPr="00BE5F34" w:rsidRDefault="00770467" w:rsidP="003C1FA7">
      <w:pPr>
        <w:jc w:val="both"/>
        <w:rPr>
          <w:bCs/>
          <w:color w:val="002060"/>
          <w:sz w:val="16"/>
          <w:szCs w:val="16"/>
        </w:rPr>
      </w:pPr>
      <w:r w:rsidRPr="00BE5F34">
        <w:rPr>
          <w:bCs/>
          <w:color w:val="002060"/>
          <w:sz w:val="16"/>
          <w:szCs w:val="16"/>
        </w:rPr>
        <w:t xml:space="preserve">7 </w:t>
      </w:r>
      <w:r w:rsidR="00E45E4F" w:rsidRPr="00BE5F34">
        <w:rPr>
          <w:bCs/>
          <w:color w:val="002060"/>
          <w:sz w:val="16"/>
          <w:szCs w:val="16"/>
        </w:rPr>
        <w:t xml:space="preserve">(20) </w:t>
      </w:r>
      <w:r w:rsidRPr="00BE5F34">
        <w:rPr>
          <w:bCs/>
          <w:color w:val="002060"/>
          <w:sz w:val="16"/>
          <w:szCs w:val="16"/>
        </w:rPr>
        <w:t>июня в 1911 году на I Московской авиационной неделе первый в России групповой полет 5 самолетов с «перехватом» аэростата (14915).</w:t>
      </w:r>
    </w:p>
    <w:p w14:paraId="04498B5C" w14:textId="77777777" w:rsidR="00770467" w:rsidRPr="00BE5F34" w:rsidRDefault="00770467" w:rsidP="003C1FA7">
      <w:pPr>
        <w:jc w:val="both"/>
        <w:rPr>
          <w:bCs/>
          <w:color w:val="002060"/>
          <w:sz w:val="16"/>
          <w:szCs w:val="16"/>
        </w:rPr>
      </w:pPr>
    </w:p>
    <w:p w14:paraId="1473FF46" w14:textId="77777777" w:rsidR="00770467" w:rsidRPr="00BE5F34" w:rsidRDefault="00770467" w:rsidP="003C1FA7">
      <w:pPr>
        <w:jc w:val="both"/>
        <w:rPr>
          <w:bCs/>
          <w:color w:val="002060"/>
          <w:sz w:val="16"/>
          <w:szCs w:val="16"/>
        </w:rPr>
      </w:pPr>
      <w:r w:rsidRPr="00BE5F34">
        <w:rPr>
          <w:bCs/>
          <w:i/>
          <w:color w:val="002060"/>
          <w:sz w:val="16"/>
          <w:szCs w:val="16"/>
        </w:rPr>
        <w:t>Воздухоплавание:</w:t>
      </w:r>
    </w:p>
    <w:p w14:paraId="4114D268" w14:textId="77777777" w:rsidR="00770467" w:rsidRPr="00BE5F34" w:rsidRDefault="00770467" w:rsidP="003C1FA7">
      <w:pPr>
        <w:jc w:val="both"/>
        <w:rPr>
          <w:bCs/>
          <w:color w:val="002060"/>
          <w:sz w:val="16"/>
          <w:szCs w:val="16"/>
        </w:rPr>
      </w:pPr>
    </w:p>
    <w:p w14:paraId="29E85C66" w14:textId="517AD853"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7 (20) июня 1911 </w:t>
      </w:r>
      <w:r w:rsidR="00842E80" w:rsidRPr="00BE5F34">
        <w:rPr>
          <w:bCs/>
          <w:color w:val="002060"/>
          <w:sz w:val="16"/>
          <w:szCs w:val="16"/>
        </w:rPr>
        <w:t xml:space="preserve">г. </w:t>
      </w:r>
      <w:r w:rsidRPr="00BE5F34">
        <w:rPr>
          <w:bCs/>
          <w:color w:val="002060"/>
          <w:sz w:val="16"/>
          <w:szCs w:val="16"/>
        </w:rPr>
        <w:t>начальником школы стал полковник генштаба С. Одинцов, бывший путешественник на воздушных шарах. В ходе Всероссийского праздника воздухоплавания он пробыл с напарником в небе около 40 часов, поднимался на высоту до 5500 метров, преодолел расстояние почти 1400 километров. Под его начальством обучение будущих летчиков велось по двум системам: на монопланах - «рулежкой» по земле, на бипланах - «вывозкой» в воздухе с инструктором, до перехода к самостоятельным полетам. Выпуск четырнадцати «доста</w:t>
      </w:r>
      <w:r w:rsidRPr="00BE5F34">
        <w:rPr>
          <w:bCs/>
          <w:color w:val="002060"/>
          <w:sz w:val="16"/>
          <w:szCs w:val="16"/>
        </w:rPr>
        <w:softHyphen/>
        <w:t>точно обученных» военных пилотов состоялся 26 октября 1911 года. Среди них были капитаны 2 ранга В. Кедрин и И. Дмит</w:t>
      </w:r>
      <w:r w:rsidRPr="00BE5F34">
        <w:rPr>
          <w:bCs/>
          <w:color w:val="002060"/>
          <w:sz w:val="16"/>
          <w:szCs w:val="16"/>
        </w:rPr>
        <w:softHyphen/>
        <w:t>риев, лейтенанты С. Дорожинский и В. Дыбовский. Пройдут годы военных и революционных испытаний, пути-дороги ра</w:t>
      </w:r>
      <w:r w:rsidRPr="00BE5F34">
        <w:rPr>
          <w:bCs/>
          <w:color w:val="002060"/>
          <w:sz w:val="16"/>
          <w:szCs w:val="16"/>
        </w:rPr>
        <w:softHyphen/>
        <w:t>зойдутся. Иван Николаевич Дмитриев станет первым началь</w:t>
      </w:r>
      <w:r w:rsidRPr="00BE5F34">
        <w:rPr>
          <w:bCs/>
          <w:color w:val="002060"/>
          <w:sz w:val="16"/>
          <w:szCs w:val="16"/>
        </w:rPr>
        <w:softHyphen/>
        <w:t>ником Управления морской авиации Рабоче-Крестьянского Красного Флота и получит звание контр-адмирала. Следы дру</w:t>
      </w:r>
      <w:r w:rsidRPr="00BE5F34">
        <w:rPr>
          <w:bCs/>
          <w:color w:val="002060"/>
          <w:sz w:val="16"/>
          <w:szCs w:val="16"/>
        </w:rPr>
        <w:softHyphen/>
        <w:t>гих офицеров затерялись в эмиграции (11283).</w:t>
      </w:r>
    </w:p>
    <w:p w14:paraId="522D708C" w14:textId="77777777" w:rsidR="00770467" w:rsidRPr="00BE5F34" w:rsidRDefault="00770467" w:rsidP="003C1FA7">
      <w:pPr>
        <w:shd w:val="clear" w:color="auto" w:fill="FFFFFF"/>
        <w:jc w:val="both"/>
        <w:rPr>
          <w:bCs/>
          <w:color w:val="002060"/>
          <w:sz w:val="16"/>
          <w:szCs w:val="16"/>
        </w:rPr>
      </w:pPr>
    </w:p>
    <w:p w14:paraId="34438D3E"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1E8E49F5" w14:textId="77777777" w:rsidR="00770467" w:rsidRPr="00BE5F34" w:rsidRDefault="00770467" w:rsidP="003C1FA7">
      <w:pPr>
        <w:jc w:val="both"/>
        <w:rPr>
          <w:bCs/>
          <w:color w:val="002060"/>
          <w:sz w:val="16"/>
          <w:szCs w:val="16"/>
        </w:rPr>
      </w:pPr>
    </w:p>
    <w:p w14:paraId="53B80BF4" w14:textId="4EECD467" w:rsidR="00770467" w:rsidRPr="00BE5F34" w:rsidRDefault="00842E80"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начале июня 1911 г. на Ходынке</w:t>
      </w:r>
      <w:r w:rsidRPr="00BE5F34">
        <w:rPr>
          <w:bCs/>
          <w:color w:val="002060"/>
          <w:sz w:val="16"/>
          <w:szCs w:val="16"/>
        </w:rPr>
        <w:t xml:space="preserve"> зародилась вся русская военная авиация</w:t>
      </w:r>
      <w:r w:rsidR="00770467" w:rsidRPr="00BE5F34">
        <w:rPr>
          <w:bCs/>
          <w:color w:val="002060"/>
          <w:sz w:val="16"/>
          <w:szCs w:val="16"/>
        </w:rPr>
        <w:t xml:space="preserve">. В то время Ходынское поле с организованным на нем аэродромом Московского общества воздухоплавания было армейским полигоном с казармами, стрельбищем, артиллерийским полигоном и летними лагерями, описанными А. И. Куприным в романе «Юнкера». Это также наложило свой отпечаток на проводимые военные состязания. К сожалению, не сохранились имена тех, кто изобретал эти конкурсы, а организаторами авиационной недели и полетов были директор товарищества «Русское воздухоплавание» В. А. Ломач, директор завода «Дукс» Ю. А, Меллер, Н. Н. Лебедев, Н. И. Соколов и др. </w:t>
      </w:r>
    </w:p>
    <w:p w14:paraId="56AF6236" w14:textId="77777777" w:rsidR="00770467" w:rsidRPr="00BE5F34" w:rsidRDefault="00770467" w:rsidP="003C1FA7">
      <w:pPr>
        <w:jc w:val="both"/>
        <w:rPr>
          <w:bCs/>
          <w:color w:val="002060"/>
          <w:sz w:val="16"/>
          <w:szCs w:val="16"/>
        </w:rPr>
      </w:pPr>
      <w:r w:rsidRPr="00BE5F34">
        <w:rPr>
          <w:bCs/>
          <w:color w:val="002060"/>
          <w:sz w:val="16"/>
          <w:szCs w:val="16"/>
        </w:rPr>
        <w:t xml:space="preserve">«Московская неделя авиации дала много весьма интересных результатов... День 30 мая отличался испытанием, очень интересным с военной точки зрения. </w:t>
      </w:r>
    </w:p>
    <w:p w14:paraId="215791E7" w14:textId="77777777" w:rsidR="00770467" w:rsidRPr="00BE5F34" w:rsidRDefault="00770467" w:rsidP="003C1FA7">
      <w:pPr>
        <w:jc w:val="both"/>
        <w:rPr>
          <w:bCs/>
          <w:color w:val="002060"/>
          <w:sz w:val="16"/>
          <w:szCs w:val="16"/>
        </w:rPr>
      </w:pPr>
      <w:r w:rsidRPr="00BE5F34">
        <w:rPr>
          <w:bCs/>
          <w:color w:val="002060"/>
          <w:sz w:val="16"/>
          <w:szCs w:val="16"/>
        </w:rPr>
        <w:t xml:space="preserve">Авиаторам была поставлена следующая задача: с аэродрома отправиться с врученным им приказом через реку Москву и линию Московско-Брестской железной дороги к Поклонной горе, обогнуть эту последнюю и спуститься в определенном пункте между Царской переправой и селом Хорошевым. Здесь они должны были отдать приказ ожидающему их офицеру, получить от последнего взамен этого донесение командующему войсками и немедленно вернуться на аэродром. </w:t>
      </w:r>
    </w:p>
    <w:p w14:paraId="37850E0E" w14:textId="77777777" w:rsidR="00770467" w:rsidRPr="00BE5F34" w:rsidRDefault="00770467" w:rsidP="003C1FA7">
      <w:pPr>
        <w:jc w:val="both"/>
        <w:rPr>
          <w:bCs/>
          <w:color w:val="002060"/>
          <w:sz w:val="16"/>
          <w:szCs w:val="16"/>
        </w:rPr>
      </w:pPr>
      <w:r w:rsidRPr="00BE5F34">
        <w:rPr>
          <w:bCs/>
          <w:color w:val="002060"/>
          <w:sz w:val="16"/>
          <w:szCs w:val="16"/>
        </w:rPr>
        <w:t xml:space="preserve">Приз этот разыгрывали Ефимов и Васильев. Ефимов блестяще выполнил задание, совершив весь путь (около 15 верст) с остановкой в 17 мин 41 с. Васильеву не посчастливилось: на обратном пути он заблудился и долго искал аэродром, вследствие чего потерял много времени и получил второй приз (первый случай потери ориентировки в полете)». </w:t>
      </w:r>
    </w:p>
    <w:p w14:paraId="0678FF57" w14:textId="77777777" w:rsidR="00770467" w:rsidRPr="00BE5F34" w:rsidRDefault="00770467" w:rsidP="003C1FA7">
      <w:pPr>
        <w:jc w:val="both"/>
        <w:rPr>
          <w:bCs/>
          <w:color w:val="002060"/>
          <w:sz w:val="16"/>
          <w:szCs w:val="16"/>
        </w:rPr>
      </w:pPr>
      <w:r w:rsidRPr="00BE5F34">
        <w:rPr>
          <w:bCs/>
          <w:color w:val="002060"/>
          <w:sz w:val="16"/>
          <w:szCs w:val="16"/>
        </w:rPr>
        <w:t xml:space="preserve">В программу третьего дня вошло и военное испытание. М. Н. Ефимов поднялся с офицером на биплане Фармана. Он должен был опуститься в определенном месте аэродрома, в котором офицер должен был слезть с аппарата, зажечь фитиль бутафорской мины и до взрыва последней снова подняться в воздух. Первая часть опыта вышла очень удачной, но мина взорвалась все-таки до момента подъема аппарата, так как на месте не нашлось вовремя людей, способных запустить мотор. В тот же день Васильев и Ефимов разыгрывали призы за наименьший разбег. Первый приз достался Ефимову, аппарат которого пробежал по земле 43,54 метра. </w:t>
      </w:r>
    </w:p>
    <w:p w14:paraId="6AE84E52" w14:textId="77777777" w:rsidR="00770467" w:rsidRPr="00BE5F34" w:rsidRDefault="00770467" w:rsidP="003C1FA7">
      <w:pPr>
        <w:jc w:val="both"/>
        <w:rPr>
          <w:bCs/>
          <w:color w:val="002060"/>
          <w:sz w:val="16"/>
          <w:szCs w:val="16"/>
        </w:rPr>
      </w:pPr>
      <w:r w:rsidRPr="00BE5F34">
        <w:rPr>
          <w:bCs/>
          <w:color w:val="002060"/>
          <w:sz w:val="16"/>
          <w:szCs w:val="16"/>
        </w:rPr>
        <w:t xml:space="preserve">Четвертый день, 1 (14) июня, был опять посвящен военным состязаниям — разведке и стрельбе из пулемета: авиаторы должны были пролететь над определенным местом вне аэродрома и произвести разведку количества войск и знаков. Разыгрывали этот приз Ефимов и Васильев. Первый, продержавшись в воздухе всего 4 мин 51,2 с, вернулся на аэродром и сообщил свои определения; все они оказались верными. Васильев из трех сведений доставил одно неправильное. </w:t>
      </w:r>
    </w:p>
    <w:p w14:paraId="6D1195F3" w14:textId="77777777" w:rsidR="00770467" w:rsidRPr="00BE5F34" w:rsidRDefault="00770467" w:rsidP="003C1FA7">
      <w:pPr>
        <w:jc w:val="both"/>
        <w:rPr>
          <w:bCs/>
          <w:color w:val="002060"/>
          <w:sz w:val="16"/>
          <w:szCs w:val="16"/>
        </w:rPr>
      </w:pPr>
      <w:r w:rsidRPr="00BE5F34">
        <w:rPr>
          <w:bCs/>
          <w:color w:val="002060"/>
          <w:sz w:val="16"/>
          <w:szCs w:val="16"/>
        </w:rPr>
        <w:t xml:space="preserve">Вторую военную задачу — «разстрел» [так в оригинале] из пулемета — очень удачно выполнил авиатор Габер-Влынский на «Фармане». Он поднимался для этого с офицером, который в глубине аэродрома произвёл из пулемета ряд выстрелов. </w:t>
      </w:r>
    </w:p>
    <w:p w14:paraId="56B27659" w14:textId="77777777" w:rsidR="00770467" w:rsidRPr="00BE5F34" w:rsidRDefault="00770467" w:rsidP="003C1FA7">
      <w:pPr>
        <w:jc w:val="both"/>
        <w:rPr>
          <w:bCs/>
          <w:color w:val="002060"/>
          <w:sz w:val="16"/>
          <w:szCs w:val="16"/>
        </w:rPr>
      </w:pPr>
      <w:r w:rsidRPr="00BE5F34">
        <w:rPr>
          <w:bCs/>
          <w:color w:val="002060"/>
          <w:sz w:val="16"/>
          <w:szCs w:val="16"/>
        </w:rPr>
        <w:t xml:space="preserve">4 июня разыгрывались призы за кратчайший взлет (первый приз — Габер-Влынский, разбег до взлета 30 саженей). Не обошлось и без военных состязаний. Ефимов и Васильев преследовали сферический аэростат Шильбера, но догнать его, как это следовало для выполнения задачи, им не удалось. Шар быстро поднялся вверх и скрылся из глаз публики. </w:t>
      </w:r>
    </w:p>
    <w:p w14:paraId="177323E7" w14:textId="77777777" w:rsidR="00770467" w:rsidRPr="00BE5F34" w:rsidRDefault="00770467" w:rsidP="003C1FA7">
      <w:pPr>
        <w:jc w:val="both"/>
        <w:rPr>
          <w:bCs/>
          <w:color w:val="002060"/>
          <w:sz w:val="16"/>
          <w:szCs w:val="16"/>
        </w:rPr>
      </w:pPr>
      <w:r w:rsidRPr="00BE5F34">
        <w:rPr>
          <w:bCs/>
          <w:color w:val="002060"/>
          <w:sz w:val="16"/>
          <w:szCs w:val="16"/>
        </w:rPr>
        <w:t xml:space="preserve">5 (18) июня 1911Россинский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37351A27" w14:textId="77777777" w:rsidR="00770467" w:rsidRPr="00BE5F34" w:rsidRDefault="00770467" w:rsidP="003C1FA7">
      <w:pPr>
        <w:jc w:val="both"/>
        <w:rPr>
          <w:bCs/>
          <w:color w:val="002060"/>
          <w:sz w:val="16"/>
          <w:szCs w:val="16"/>
        </w:rPr>
      </w:pPr>
      <w:r w:rsidRPr="00BE5F34">
        <w:rPr>
          <w:bCs/>
          <w:color w:val="002060"/>
          <w:sz w:val="16"/>
          <w:szCs w:val="16"/>
        </w:rPr>
        <w:t>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Габер-Влынского («Фарманы»). Аэростат, поднявшись на значительную высоту, стал быстро опускаться, и состязание было прекращено (11236).</w:t>
      </w:r>
    </w:p>
    <w:p w14:paraId="0B391DB7" w14:textId="77777777" w:rsidR="00770467" w:rsidRPr="00BE5F34" w:rsidRDefault="00770467" w:rsidP="003C1FA7">
      <w:pPr>
        <w:jc w:val="both"/>
        <w:rPr>
          <w:bCs/>
          <w:color w:val="002060"/>
          <w:sz w:val="16"/>
          <w:szCs w:val="16"/>
        </w:rPr>
      </w:pPr>
    </w:p>
    <w:p w14:paraId="2068050F" w14:textId="77777777" w:rsidR="00737B1C" w:rsidRPr="00BE5F34" w:rsidRDefault="00737B1C" w:rsidP="003C1FA7">
      <w:pPr>
        <w:pStyle w:val="2"/>
        <w:spacing w:before="0" w:after="0"/>
        <w:jc w:val="both"/>
        <w:rPr>
          <w:b w:val="0"/>
          <w:bCs/>
          <w:color w:val="002060"/>
          <w:sz w:val="16"/>
          <w:szCs w:val="16"/>
        </w:rPr>
      </w:pPr>
      <w:r w:rsidRPr="00BE5F34">
        <w:rPr>
          <w:b w:val="0"/>
          <w:bCs/>
          <w:color w:val="002060"/>
          <w:sz w:val="16"/>
          <w:szCs w:val="16"/>
        </w:rPr>
        <w:t>В начале июня 1911 во время 1-й Московской недели состоялся перелет Васильева и М.Ефимова с пассажиркой Шурупсковой с Ходынки под Клин в имение «Нагорное» члена Совета МОВ Г.Я.Пегова. Васильев прилетел первым, Ефимов с дамой — позже на 7 мин. Без промежуточных посадок «все путешествия авиаторы совершили, понятно, совершенно благополучно.» На другой день летчики по воздуху вернулись обратно. Организаторы перелета Н.Н.Лебедев, Н.И.Соколов, Меллер и др. ехали за ними на автомобилях. Так прошла первая «разведка боем» части пути будущего перелета (15464).</w:t>
      </w:r>
    </w:p>
    <w:p w14:paraId="5196DB74" w14:textId="77777777" w:rsidR="00737B1C" w:rsidRPr="00BE5F34" w:rsidRDefault="00737B1C" w:rsidP="003C1FA7">
      <w:pPr>
        <w:pStyle w:val="2"/>
        <w:spacing w:before="0" w:after="0"/>
        <w:jc w:val="both"/>
        <w:rPr>
          <w:b w:val="0"/>
          <w:bCs/>
          <w:color w:val="002060"/>
          <w:sz w:val="16"/>
          <w:szCs w:val="16"/>
        </w:rPr>
      </w:pPr>
    </w:p>
    <w:p w14:paraId="2935BD43"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0DAA8DA2" w14:textId="77777777" w:rsidR="00770467" w:rsidRPr="00BE5F34" w:rsidRDefault="00770467" w:rsidP="003C1FA7">
      <w:pPr>
        <w:shd w:val="clear" w:color="auto" w:fill="FFFFFF"/>
        <w:jc w:val="both"/>
        <w:rPr>
          <w:bCs/>
          <w:color w:val="002060"/>
          <w:sz w:val="16"/>
          <w:szCs w:val="16"/>
        </w:rPr>
      </w:pPr>
    </w:p>
    <w:p w14:paraId="63082E9B" w14:textId="483A51B2" w:rsidR="00770467" w:rsidRPr="00BE5F34" w:rsidRDefault="00770467" w:rsidP="003C1FA7">
      <w:pPr>
        <w:jc w:val="both"/>
        <w:rPr>
          <w:bCs/>
          <w:color w:val="002060"/>
          <w:sz w:val="16"/>
          <w:szCs w:val="16"/>
        </w:rPr>
      </w:pPr>
      <w:r w:rsidRPr="00BE5F34">
        <w:rPr>
          <w:bCs/>
          <w:color w:val="002060"/>
          <w:sz w:val="16"/>
          <w:szCs w:val="16"/>
        </w:rPr>
        <w:lastRenderedPageBreak/>
        <w:t xml:space="preserve">8 </w:t>
      </w:r>
      <w:r w:rsidR="00842E80" w:rsidRPr="00BE5F34">
        <w:rPr>
          <w:bCs/>
          <w:color w:val="002060"/>
          <w:sz w:val="16"/>
          <w:szCs w:val="16"/>
        </w:rPr>
        <w:t xml:space="preserve">(21) </w:t>
      </w:r>
      <w:r w:rsidRPr="00BE5F34">
        <w:rPr>
          <w:bCs/>
          <w:color w:val="002060"/>
          <w:sz w:val="16"/>
          <w:szCs w:val="16"/>
        </w:rPr>
        <w:t>июня в 1911 году летчик Н.М.Ефимов совершил первый полет с пассажиром на борту (14916).</w:t>
      </w:r>
    </w:p>
    <w:p w14:paraId="4BF0D756" w14:textId="77777777" w:rsidR="00770467" w:rsidRPr="00BE5F34" w:rsidRDefault="00770467" w:rsidP="003C1FA7">
      <w:pPr>
        <w:jc w:val="both"/>
        <w:rPr>
          <w:bCs/>
          <w:color w:val="002060"/>
          <w:sz w:val="16"/>
          <w:szCs w:val="16"/>
        </w:rPr>
      </w:pPr>
    </w:p>
    <w:p w14:paraId="7181CEB6"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Армия:</w:t>
      </w:r>
    </w:p>
    <w:p w14:paraId="1BE41F78" w14:textId="77777777" w:rsidR="00770467" w:rsidRPr="00BE5F34" w:rsidRDefault="00770467" w:rsidP="003C1FA7">
      <w:pPr>
        <w:shd w:val="clear" w:color="auto" w:fill="FFFFFF"/>
        <w:jc w:val="both"/>
        <w:rPr>
          <w:bCs/>
          <w:i/>
          <w:color w:val="002060"/>
          <w:sz w:val="16"/>
          <w:szCs w:val="16"/>
        </w:rPr>
      </w:pPr>
    </w:p>
    <w:p w14:paraId="1998021B" w14:textId="1073804C" w:rsidR="00770467" w:rsidRPr="00BE5F34" w:rsidRDefault="00770467" w:rsidP="003C1FA7">
      <w:pPr>
        <w:jc w:val="both"/>
        <w:rPr>
          <w:bCs/>
          <w:color w:val="002060"/>
          <w:sz w:val="16"/>
          <w:szCs w:val="16"/>
        </w:rPr>
      </w:pPr>
      <w:r w:rsidRPr="00BE5F34">
        <w:rPr>
          <w:bCs/>
          <w:color w:val="002060"/>
          <w:sz w:val="16"/>
          <w:szCs w:val="16"/>
        </w:rPr>
        <w:t xml:space="preserve">8 </w:t>
      </w:r>
      <w:r w:rsidR="00842E80" w:rsidRPr="00BE5F34">
        <w:rPr>
          <w:bCs/>
          <w:color w:val="002060"/>
          <w:sz w:val="16"/>
          <w:szCs w:val="16"/>
        </w:rPr>
        <w:t xml:space="preserve">(21) </w:t>
      </w:r>
      <w:r w:rsidRPr="00BE5F34">
        <w:rPr>
          <w:bCs/>
          <w:color w:val="002060"/>
          <w:sz w:val="16"/>
          <w:szCs w:val="16"/>
        </w:rPr>
        <w:t>июня в 1911 году военным министром утверждено «Положение о контрразведывательных отделениях», в соответствии с которым создавалась система контрразведывательных отделений при штабах военных округов по всей территории России (14916).</w:t>
      </w:r>
    </w:p>
    <w:p w14:paraId="77959288" w14:textId="77777777" w:rsidR="00770467" w:rsidRPr="00BE5F34" w:rsidRDefault="00770467" w:rsidP="003C1FA7">
      <w:pPr>
        <w:jc w:val="both"/>
        <w:rPr>
          <w:bCs/>
          <w:color w:val="002060"/>
          <w:sz w:val="16"/>
          <w:szCs w:val="16"/>
        </w:rPr>
      </w:pPr>
    </w:p>
    <w:p w14:paraId="40236B9C"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29E4116C" w14:textId="77777777" w:rsidR="00770467" w:rsidRPr="00BE5F34" w:rsidRDefault="00770467" w:rsidP="003C1FA7">
      <w:pPr>
        <w:jc w:val="both"/>
        <w:rPr>
          <w:bCs/>
          <w:i/>
          <w:color w:val="002060"/>
          <w:sz w:val="16"/>
          <w:szCs w:val="16"/>
        </w:rPr>
      </w:pPr>
    </w:p>
    <w:p w14:paraId="2D7D163B" w14:textId="77777777" w:rsidR="00770467" w:rsidRPr="00BE5F34" w:rsidRDefault="00770467" w:rsidP="003C1FA7">
      <w:pPr>
        <w:jc w:val="both"/>
        <w:rPr>
          <w:bCs/>
          <w:color w:val="002060"/>
          <w:sz w:val="16"/>
          <w:szCs w:val="16"/>
        </w:rPr>
      </w:pPr>
      <w:r w:rsidRPr="00BE5F34">
        <w:rPr>
          <w:bCs/>
          <w:color w:val="002060"/>
          <w:sz w:val="16"/>
          <w:szCs w:val="16"/>
        </w:rPr>
        <w:t>8 (21) июня в 1911 году абсолютный мировой рекорд скорости полета - 133,11 км/ч, Э.Ньюпор (Франция) на биплане собственной конструкции;</w:t>
      </w:r>
    </w:p>
    <w:p w14:paraId="32CA9F8A" w14:textId="77777777" w:rsidR="00770467" w:rsidRPr="00BE5F34" w:rsidRDefault="00770467" w:rsidP="003C1FA7">
      <w:pPr>
        <w:jc w:val="both"/>
        <w:rPr>
          <w:bCs/>
          <w:color w:val="002060"/>
          <w:sz w:val="16"/>
          <w:szCs w:val="16"/>
        </w:rPr>
      </w:pPr>
    </w:p>
    <w:p w14:paraId="74A4726E" w14:textId="77777777" w:rsidR="00724761" w:rsidRPr="00B52707" w:rsidRDefault="00724761" w:rsidP="00724761">
      <w:pPr>
        <w:jc w:val="both"/>
        <w:rPr>
          <w:color w:val="0070C0"/>
          <w:sz w:val="16"/>
          <w:szCs w:val="16"/>
        </w:rPr>
      </w:pPr>
      <w:r w:rsidRPr="00B52707">
        <w:rPr>
          <w:rStyle w:val="aff"/>
          <w:rFonts w:ascii="Times New Roman"/>
          <w:color w:val="0070C0"/>
          <w:spacing w:val="0"/>
          <w:szCs w:val="16"/>
        </w:rPr>
        <w:t>8 (21) июня 1911 г. Э. Ньюпором был установлен новый мировой рекорд — 133,136 км/ч, который продержался до конца года. В начале июля в Великобритании разыгрывался кубок Гордона-Беннетта. В нем приняли участие несколько са</w:t>
      </w:r>
      <w:r w:rsidRPr="00B52707">
        <w:rPr>
          <w:rStyle w:val="aff"/>
          <w:rFonts w:ascii="Times New Roman"/>
          <w:color w:val="0070C0"/>
          <w:spacing w:val="0"/>
          <w:szCs w:val="16"/>
        </w:rPr>
        <w:softHyphen/>
        <w:t>молетов из Франции, Великобритании и США. Приз доставался тому, кто всех быстрее преодолеет расстояние в 150 км (30 кругов по 3 км). Победителем стал французский пилот Вэйман, который на самолете «Ньюпор» преодолел дистанцию за 1 ч 11,5 мин. Этот самолет в будущем стал прообразом «Ньюпора-</w:t>
      </w:r>
      <w:r w:rsidRPr="00B52707">
        <w:rPr>
          <w:rStyle w:val="aff"/>
          <w:rFonts w:ascii="Times New Roman"/>
          <w:color w:val="0070C0"/>
          <w:spacing w:val="0"/>
          <w:szCs w:val="16"/>
          <w:lang w:val="en-US"/>
        </w:rPr>
        <w:t>IV</w:t>
      </w:r>
      <w:r w:rsidRPr="00B52707">
        <w:rPr>
          <w:rStyle w:val="aff"/>
          <w:rFonts w:ascii="Times New Roman"/>
          <w:color w:val="0070C0"/>
          <w:spacing w:val="0"/>
          <w:szCs w:val="16"/>
        </w:rPr>
        <w:t>» (25675).</w:t>
      </w:r>
    </w:p>
    <w:p w14:paraId="63C6CAF6" w14:textId="77777777" w:rsidR="00724761" w:rsidRPr="00B52707" w:rsidRDefault="00724761" w:rsidP="00724761">
      <w:pPr>
        <w:jc w:val="both"/>
        <w:rPr>
          <w:color w:val="0070C0"/>
          <w:sz w:val="16"/>
          <w:szCs w:val="16"/>
        </w:rPr>
      </w:pPr>
    </w:p>
    <w:p w14:paraId="4C1130F3" w14:textId="77777777" w:rsidR="00653412" w:rsidRPr="00BE5F34" w:rsidRDefault="00653412" w:rsidP="003C1FA7">
      <w:pPr>
        <w:shd w:val="clear" w:color="auto" w:fill="FFFFFF"/>
        <w:jc w:val="both"/>
        <w:rPr>
          <w:bCs/>
          <w:color w:val="002060"/>
          <w:sz w:val="16"/>
          <w:szCs w:val="16"/>
        </w:rPr>
      </w:pPr>
      <w:r w:rsidRPr="00BE5F34">
        <w:rPr>
          <w:bCs/>
          <w:i/>
          <w:color w:val="002060"/>
          <w:sz w:val="16"/>
          <w:szCs w:val="16"/>
        </w:rPr>
        <w:t>Самолетостроение:</w:t>
      </w:r>
    </w:p>
    <w:p w14:paraId="4A8FC2E0" w14:textId="77777777" w:rsidR="00653412" w:rsidRPr="00BE5F34" w:rsidRDefault="00653412" w:rsidP="003C1FA7">
      <w:pPr>
        <w:shd w:val="clear" w:color="auto" w:fill="FFFFFF"/>
        <w:jc w:val="both"/>
        <w:rPr>
          <w:bCs/>
          <w:color w:val="002060"/>
          <w:sz w:val="16"/>
          <w:szCs w:val="16"/>
        </w:rPr>
      </w:pPr>
    </w:p>
    <w:p w14:paraId="4998C6B5" w14:textId="77777777" w:rsidR="00653412" w:rsidRPr="00BE5F34" w:rsidRDefault="00653412" w:rsidP="003C1FA7">
      <w:pPr>
        <w:jc w:val="both"/>
        <w:rPr>
          <w:bCs/>
          <w:color w:val="002060"/>
          <w:sz w:val="16"/>
          <w:szCs w:val="16"/>
        </w:rPr>
      </w:pPr>
      <w:r w:rsidRPr="00BE5F34">
        <w:rPr>
          <w:bCs/>
          <w:color w:val="002060"/>
          <w:sz w:val="16"/>
          <w:szCs w:val="16"/>
        </w:rPr>
        <w:t>12 (25) июня 1911 г. в Риге был испытан самолет Пороховщикова.</w:t>
      </w:r>
    </w:p>
    <w:p w14:paraId="0833FB19" w14:textId="36F10AAC" w:rsidR="00653412" w:rsidRPr="00BE5F34" w:rsidRDefault="00653412" w:rsidP="003C1FA7">
      <w:pPr>
        <w:jc w:val="both"/>
        <w:rPr>
          <w:bCs/>
          <w:color w:val="002060"/>
          <w:sz w:val="16"/>
          <w:szCs w:val="16"/>
        </w:rPr>
      </w:pPr>
      <w:r w:rsidRPr="00BE5F34">
        <w:rPr>
          <w:bCs/>
          <w:color w:val="002060"/>
          <w:sz w:val="16"/>
          <w:szCs w:val="16"/>
        </w:rPr>
        <w:t>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Митавы (Елгавы) Янис Стеглау</w:t>
      </w:r>
    </w:p>
    <w:p w14:paraId="4D349AE4" w14:textId="77777777" w:rsidR="00653412" w:rsidRPr="00BE5F34" w:rsidRDefault="00653412" w:rsidP="003C1FA7">
      <w:pPr>
        <w:jc w:val="both"/>
        <w:rPr>
          <w:bCs/>
          <w:color w:val="002060"/>
          <w:sz w:val="16"/>
          <w:szCs w:val="16"/>
        </w:rPr>
      </w:pPr>
      <w:r w:rsidRPr="00BE5F34">
        <w:rPr>
          <w:bCs/>
          <w:color w:val="002060"/>
          <w:sz w:val="16"/>
          <w:szCs w:val="16"/>
        </w:rPr>
        <w:t xml:space="preserve">Таблица 1 </w:t>
      </w:r>
    </w:p>
    <w:p w14:paraId="7626E821" w14:textId="77777777" w:rsidR="00653412" w:rsidRPr="00BE5F34" w:rsidRDefault="00653412" w:rsidP="003C1FA7">
      <w:pPr>
        <w:jc w:val="both"/>
        <w:rPr>
          <w:bCs/>
          <w:color w:val="002060"/>
          <w:sz w:val="16"/>
          <w:szCs w:val="16"/>
        </w:rPr>
      </w:pPr>
      <w:r w:rsidRPr="00BE5F34">
        <w:rPr>
          <w:bCs/>
          <w:color w:val="002060"/>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653412" w:rsidRPr="00BE5F34" w14:paraId="032970FC" w14:textId="77777777" w:rsidTr="00994546">
        <w:trPr>
          <w:cantSplit/>
        </w:trPr>
        <w:tc>
          <w:tcPr>
            <w:tcW w:w="1868" w:type="dxa"/>
          </w:tcPr>
          <w:p w14:paraId="4DA428E2" w14:textId="77777777" w:rsidR="00653412" w:rsidRPr="00BE5F34" w:rsidRDefault="00653412" w:rsidP="003C1FA7">
            <w:pPr>
              <w:jc w:val="both"/>
              <w:rPr>
                <w:bCs/>
                <w:color w:val="002060"/>
                <w:sz w:val="16"/>
                <w:szCs w:val="16"/>
              </w:rPr>
            </w:pPr>
            <w:r w:rsidRPr="00BE5F34">
              <w:rPr>
                <w:bCs/>
                <w:color w:val="002060"/>
                <w:sz w:val="16"/>
                <w:szCs w:val="16"/>
              </w:rPr>
              <w:t>Год постройки</w:t>
            </w:r>
          </w:p>
        </w:tc>
        <w:tc>
          <w:tcPr>
            <w:tcW w:w="1868" w:type="dxa"/>
          </w:tcPr>
          <w:p w14:paraId="2DC13959" w14:textId="77777777" w:rsidR="00653412" w:rsidRPr="00BE5F34" w:rsidRDefault="00653412" w:rsidP="003C1FA7">
            <w:pPr>
              <w:jc w:val="both"/>
              <w:rPr>
                <w:bCs/>
                <w:color w:val="002060"/>
                <w:sz w:val="16"/>
                <w:szCs w:val="16"/>
              </w:rPr>
            </w:pPr>
            <w:r w:rsidRPr="00BE5F34">
              <w:rPr>
                <w:bCs/>
                <w:color w:val="002060"/>
                <w:sz w:val="16"/>
                <w:szCs w:val="16"/>
              </w:rPr>
              <w:t>Место постройки</w:t>
            </w:r>
          </w:p>
        </w:tc>
        <w:tc>
          <w:tcPr>
            <w:tcW w:w="1868" w:type="dxa"/>
          </w:tcPr>
          <w:p w14:paraId="68C1DD9A" w14:textId="77777777" w:rsidR="00653412" w:rsidRPr="00BE5F34" w:rsidRDefault="00653412" w:rsidP="003C1FA7">
            <w:pPr>
              <w:jc w:val="both"/>
              <w:rPr>
                <w:bCs/>
                <w:color w:val="002060"/>
                <w:sz w:val="16"/>
                <w:szCs w:val="16"/>
              </w:rPr>
            </w:pPr>
            <w:r w:rsidRPr="00BE5F34">
              <w:rPr>
                <w:bCs/>
                <w:color w:val="002060"/>
                <w:sz w:val="16"/>
                <w:szCs w:val="16"/>
              </w:rPr>
              <w:t>Схема самолета</w:t>
            </w:r>
          </w:p>
        </w:tc>
        <w:tc>
          <w:tcPr>
            <w:tcW w:w="1868" w:type="dxa"/>
          </w:tcPr>
          <w:p w14:paraId="705F47B7" w14:textId="77777777" w:rsidR="00653412" w:rsidRPr="00BE5F34" w:rsidRDefault="00653412" w:rsidP="003C1FA7">
            <w:pPr>
              <w:jc w:val="both"/>
              <w:rPr>
                <w:bCs/>
                <w:color w:val="002060"/>
                <w:sz w:val="16"/>
                <w:szCs w:val="16"/>
              </w:rPr>
            </w:pPr>
            <w:r w:rsidRPr="00BE5F34">
              <w:rPr>
                <w:bCs/>
                <w:color w:val="002060"/>
                <w:sz w:val="16"/>
                <w:szCs w:val="16"/>
              </w:rPr>
              <w:t>Конструктор</w:t>
            </w:r>
          </w:p>
        </w:tc>
        <w:tc>
          <w:tcPr>
            <w:tcW w:w="1868" w:type="dxa"/>
          </w:tcPr>
          <w:p w14:paraId="124F3178" w14:textId="77777777" w:rsidR="00653412" w:rsidRPr="00BE5F34" w:rsidRDefault="00653412" w:rsidP="003C1FA7">
            <w:pPr>
              <w:jc w:val="both"/>
              <w:rPr>
                <w:bCs/>
                <w:color w:val="002060"/>
                <w:sz w:val="16"/>
                <w:szCs w:val="16"/>
              </w:rPr>
            </w:pPr>
            <w:r w:rsidRPr="00BE5F34">
              <w:rPr>
                <w:bCs/>
                <w:color w:val="002060"/>
                <w:sz w:val="16"/>
                <w:szCs w:val="16"/>
              </w:rPr>
              <w:t xml:space="preserve">Примечание </w:t>
            </w:r>
          </w:p>
        </w:tc>
      </w:tr>
      <w:tr w:rsidR="00653412" w:rsidRPr="00BE5F34" w14:paraId="498DE8DB" w14:textId="77777777" w:rsidTr="00994546">
        <w:trPr>
          <w:cantSplit/>
        </w:trPr>
        <w:tc>
          <w:tcPr>
            <w:tcW w:w="1868" w:type="dxa"/>
          </w:tcPr>
          <w:p w14:paraId="67E02359" w14:textId="77777777" w:rsidR="00653412" w:rsidRPr="00BE5F34" w:rsidRDefault="00653412" w:rsidP="003C1FA7">
            <w:pPr>
              <w:jc w:val="both"/>
              <w:rPr>
                <w:bCs/>
                <w:color w:val="002060"/>
                <w:sz w:val="16"/>
                <w:szCs w:val="16"/>
              </w:rPr>
            </w:pPr>
            <w:r w:rsidRPr="00BE5F34">
              <w:rPr>
                <w:bCs/>
                <w:color w:val="002060"/>
                <w:sz w:val="16"/>
                <w:szCs w:val="16"/>
              </w:rPr>
              <w:t>1909</w:t>
            </w:r>
          </w:p>
        </w:tc>
        <w:tc>
          <w:tcPr>
            <w:tcW w:w="1868" w:type="dxa"/>
          </w:tcPr>
          <w:p w14:paraId="1CB90931" w14:textId="77777777" w:rsidR="00653412" w:rsidRPr="00BE5F34" w:rsidRDefault="00653412" w:rsidP="003C1FA7">
            <w:pPr>
              <w:jc w:val="both"/>
              <w:rPr>
                <w:bCs/>
                <w:color w:val="002060"/>
                <w:sz w:val="16"/>
                <w:szCs w:val="16"/>
              </w:rPr>
            </w:pPr>
            <w:r w:rsidRPr="00BE5F34">
              <w:rPr>
                <w:bCs/>
                <w:color w:val="002060"/>
                <w:sz w:val="16"/>
                <w:szCs w:val="16"/>
              </w:rPr>
              <w:t>Рига</w:t>
            </w:r>
          </w:p>
        </w:tc>
        <w:tc>
          <w:tcPr>
            <w:tcW w:w="1868" w:type="dxa"/>
          </w:tcPr>
          <w:p w14:paraId="01A270F3" w14:textId="77777777" w:rsidR="00653412" w:rsidRPr="00BE5F34" w:rsidRDefault="00653412" w:rsidP="003C1FA7">
            <w:pPr>
              <w:jc w:val="both"/>
              <w:rPr>
                <w:bCs/>
                <w:color w:val="002060"/>
                <w:sz w:val="16"/>
                <w:szCs w:val="16"/>
              </w:rPr>
            </w:pPr>
            <w:r w:rsidRPr="00BE5F34">
              <w:rPr>
                <w:bCs/>
                <w:color w:val="002060"/>
                <w:sz w:val="16"/>
                <w:szCs w:val="16"/>
              </w:rPr>
              <w:t xml:space="preserve"> четырехплан «Скаубитис»</w:t>
            </w:r>
          </w:p>
        </w:tc>
        <w:tc>
          <w:tcPr>
            <w:tcW w:w="1868" w:type="dxa"/>
          </w:tcPr>
          <w:p w14:paraId="4FD3CD14" w14:textId="77777777" w:rsidR="00653412" w:rsidRPr="00BE5F34" w:rsidRDefault="00653412" w:rsidP="003C1FA7">
            <w:pPr>
              <w:jc w:val="both"/>
              <w:rPr>
                <w:bCs/>
                <w:color w:val="002060"/>
                <w:sz w:val="16"/>
                <w:szCs w:val="16"/>
              </w:rPr>
            </w:pPr>
            <w:r w:rsidRPr="00BE5F34">
              <w:rPr>
                <w:bCs/>
                <w:color w:val="002060"/>
                <w:sz w:val="16"/>
                <w:szCs w:val="16"/>
              </w:rPr>
              <w:t xml:space="preserve">К.П. Скаубитис </w:t>
            </w:r>
          </w:p>
        </w:tc>
        <w:tc>
          <w:tcPr>
            <w:tcW w:w="1868" w:type="dxa"/>
          </w:tcPr>
          <w:p w14:paraId="0B6F57F4" w14:textId="77777777" w:rsidR="00653412" w:rsidRPr="00BE5F34" w:rsidRDefault="00653412" w:rsidP="003C1FA7">
            <w:pPr>
              <w:jc w:val="both"/>
              <w:rPr>
                <w:bCs/>
                <w:color w:val="002060"/>
                <w:sz w:val="16"/>
                <w:szCs w:val="16"/>
              </w:rPr>
            </w:pPr>
          </w:p>
        </w:tc>
      </w:tr>
      <w:tr w:rsidR="00653412" w:rsidRPr="00BE5F34" w14:paraId="7315C640" w14:textId="77777777" w:rsidTr="00994546">
        <w:trPr>
          <w:cantSplit/>
        </w:trPr>
        <w:tc>
          <w:tcPr>
            <w:tcW w:w="1868" w:type="dxa"/>
          </w:tcPr>
          <w:p w14:paraId="642B02C2" w14:textId="77777777" w:rsidR="00653412" w:rsidRPr="00BE5F34" w:rsidRDefault="00653412" w:rsidP="003C1FA7">
            <w:pPr>
              <w:jc w:val="both"/>
              <w:rPr>
                <w:bCs/>
                <w:color w:val="002060"/>
                <w:sz w:val="16"/>
                <w:szCs w:val="16"/>
              </w:rPr>
            </w:pPr>
            <w:r w:rsidRPr="00BE5F34">
              <w:rPr>
                <w:bCs/>
                <w:color w:val="002060"/>
                <w:sz w:val="16"/>
                <w:szCs w:val="16"/>
              </w:rPr>
              <w:t>1910</w:t>
            </w:r>
          </w:p>
        </w:tc>
        <w:tc>
          <w:tcPr>
            <w:tcW w:w="1868" w:type="dxa"/>
          </w:tcPr>
          <w:p w14:paraId="6115A737" w14:textId="77777777" w:rsidR="00653412" w:rsidRPr="00BE5F34" w:rsidRDefault="00653412" w:rsidP="003C1FA7">
            <w:pPr>
              <w:jc w:val="both"/>
              <w:rPr>
                <w:bCs/>
                <w:color w:val="002060"/>
                <w:sz w:val="16"/>
                <w:szCs w:val="16"/>
              </w:rPr>
            </w:pPr>
            <w:r w:rsidRPr="00BE5F34">
              <w:rPr>
                <w:bCs/>
                <w:color w:val="002060"/>
                <w:sz w:val="16"/>
                <w:szCs w:val="16"/>
              </w:rPr>
              <w:t>Рига, т-во «Мотор»</w:t>
            </w:r>
          </w:p>
        </w:tc>
        <w:tc>
          <w:tcPr>
            <w:tcW w:w="1868" w:type="dxa"/>
          </w:tcPr>
          <w:p w14:paraId="16BCC18C" w14:textId="77777777" w:rsidR="00653412" w:rsidRPr="00BE5F34" w:rsidRDefault="00653412" w:rsidP="003C1FA7">
            <w:pPr>
              <w:jc w:val="both"/>
              <w:rPr>
                <w:bCs/>
                <w:color w:val="002060"/>
                <w:sz w:val="16"/>
                <w:szCs w:val="16"/>
              </w:rPr>
            </w:pPr>
            <w:r w:rsidRPr="00BE5F34">
              <w:rPr>
                <w:bCs/>
                <w:color w:val="002060"/>
                <w:sz w:val="16"/>
                <w:szCs w:val="16"/>
              </w:rPr>
              <w:t>моноплан «Калеп»</w:t>
            </w:r>
          </w:p>
        </w:tc>
        <w:tc>
          <w:tcPr>
            <w:tcW w:w="1868" w:type="dxa"/>
          </w:tcPr>
          <w:p w14:paraId="6259E628" w14:textId="77777777" w:rsidR="00653412" w:rsidRPr="00BE5F34" w:rsidRDefault="00653412" w:rsidP="003C1FA7">
            <w:pPr>
              <w:jc w:val="both"/>
              <w:rPr>
                <w:bCs/>
                <w:color w:val="002060"/>
                <w:sz w:val="16"/>
                <w:szCs w:val="16"/>
              </w:rPr>
            </w:pPr>
            <w:r w:rsidRPr="00BE5F34">
              <w:rPr>
                <w:bCs/>
                <w:color w:val="002060"/>
                <w:sz w:val="16"/>
                <w:szCs w:val="16"/>
              </w:rPr>
              <w:t xml:space="preserve">Т.Г. Калеп </w:t>
            </w:r>
          </w:p>
        </w:tc>
        <w:tc>
          <w:tcPr>
            <w:tcW w:w="1868" w:type="dxa"/>
          </w:tcPr>
          <w:p w14:paraId="2DDF859E" w14:textId="77777777" w:rsidR="00653412" w:rsidRPr="00BE5F34" w:rsidRDefault="00653412" w:rsidP="003C1FA7">
            <w:pPr>
              <w:jc w:val="both"/>
              <w:rPr>
                <w:bCs/>
                <w:color w:val="002060"/>
                <w:sz w:val="16"/>
                <w:szCs w:val="16"/>
              </w:rPr>
            </w:pPr>
          </w:p>
        </w:tc>
      </w:tr>
      <w:tr w:rsidR="00653412" w:rsidRPr="00BE5F34" w14:paraId="22B213A8" w14:textId="77777777" w:rsidTr="00994546">
        <w:trPr>
          <w:cantSplit/>
        </w:trPr>
        <w:tc>
          <w:tcPr>
            <w:tcW w:w="1868" w:type="dxa"/>
          </w:tcPr>
          <w:p w14:paraId="25638CDF" w14:textId="77777777" w:rsidR="00653412" w:rsidRPr="00BE5F34" w:rsidRDefault="00653412" w:rsidP="003C1FA7">
            <w:pPr>
              <w:jc w:val="both"/>
              <w:rPr>
                <w:bCs/>
                <w:color w:val="002060"/>
                <w:sz w:val="16"/>
                <w:szCs w:val="16"/>
              </w:rPr>
            </w:pPr>
            <w:r w:rsidRPr="00BE5F34">
              <w:rPr>
                <w:bCs/>
                <w:color w:val="002060"/>
                <w:sz w:val="16"/>
                <w:szCs w:val="16"/>
              </w:rPr>
              <w:t>1910</w:t>
            </w:r>
          </w:p>
        </w:tc>
        <w:tc>
          <w:tcPr>
            <w:tcW w:w="1868" w:type="dxa"/>
          </w:tcPr>
          <w:p w14:paraId="77201828" w14:textId="77777777" w:rsidR="00653412" w:rsidRPr="00BE5F34" w:rsidRDefault="00653412" w:rsidP="003C1FA7">
            <w:pPr>
              <w:jc w:val="both"/>
              <w:rPr>
                <w:bCs/>
                <w:color w:val="002060"/>
                <w:sz w:val="16"/>
                <w:szCs w:val="16"/>
              </w:rPr>
            </w:pPr>
            <w:r w:rsidRPr="00BE5F34">
              <w:rPr>
                <w:bCs/>
                <w:color w:val="002060"/>
                <w:sz w:val="16"/>
                <w:szCs w:val="16"/>
              </w:rPr>
              <w:t>Рига, т-во «Мотор»</w:t>
            </w:r>
          </w:p>
        </w:tc>
        <w:tc>
          <w:tcPr>
            <w:tcW w:w="1868" w:type="dxa"/>
          </w:tcPr>
          <w:p w14:paraId="254BABDF" w14:textId="77777777" w:rsidR="00653412" w:rsidRPr="00BE5F34" w:rsidRDefault="00653412" w:rsidP="003C1FA7">
            <w:pPr>
              <w:jc w:val="both"/>
              <w:rPr>
                <w:bCs/>
                <w:color w:val="002060"/>
                <w:sz w:val="16"/>
                <w:szCs w:val="16"/>
              </w:rPr>
            </w:pPr>
            <w:r w:rsidRPr="00BE5F34">
              <w:rPr>
                <w:bCs/>
                <w:color w:val="002060"/>
                <w:sz w:val="16"/>
                <w:szCs w:val="16"/>
              </w:rPr>
              <w:t>биплан «Калеп»</w:t>
            </w:r>
          </w:p>
        </w:tc>
        <w:tc>
          <w:tcPr>
            <w:tcW w:w="1868" w:type="dxa"/>
          </w:tcPr>
          <w:p w14:paraId="630D4EDE" w14:textId="77777777" w:rsidR="00653412" w:rsidRPr="00BE5F34" w:rsidRDefault="00653412" w:rsidP="003C1FA7">
            <w:pPr>
              <w:jc w:val="both"/>
              <w:rPr>
                <w:bCs/>
                <w:color w:val="002060"/>
                <w:sz w:val="16"/>
                <w:szCs w:val="16"/>
              </w:rPr>
            </w:pPr>
            <w:r w:rsidRPr="00BE5F34">
              <w:rPr>
                <w:bCs/>
                <w:color w:val="002060"/>
                <w:sz w:val="16"/>
                <w:szCs w:val="16"/>
              </w:rPr>
              <w:t xml:space="preserve">Т.Г. Калеп </w:t>
            </w:r>
          </w:p>
        </w:tc>
        <w:tc>
          <w:tcPr>
            <w:tcW w:w="1868" w:type="dxa"/>
          </w:tcPr>
          <w:p w14:paraId="10979815" w14:textId="77777777" w:rsidR="00653412" w:rsidRPr="00BE5F34" w:rsidRDefault="00653412" w:rsidP="003C1FA7">
            <w:pPr>
              <w:jc w:val="both"/>
              <w:rPr>
                <w:bCs/>
                <w:color w:val="002060"/>
                <w:sz w:val="16"/>
                <w:szCs w:val="16"/>
              </w:rPr>
            </w:pPr>
          </w:p>
        </w:tc>
      </w:tr>
      <w:tr w:rsidR="00653412" w:rsidRPr="00BE5F34" w14:paraId="5974DCC9" w14:textId="77777777" w:rsidTr="00994546">
        <w:trPr>
          <w:cantSplit/>
        </w:trPr>
        <w:tc>
          <w:tcPr>
            <w:tcW w:w="1868" w:type="dxa"/>
          </w:tcPr>
          <w:p w14:paraId="24A8C616" w14:textId="77777777" w:rsidR="00653412" w:rsidRPr="00BE5F34" w:rsidRDefault="00653412" w:rsidP="003C1FA7">
            <w:pPr>
              <w:jc w:val="both"/>
              <w:rPr>
                <w:bCs/>
                <w:color w:val="002060"/>
                <w:sz w:val="16"/>
                <w:szCs w:val="16"/>
              </w:rPr>
            </w:pPr>
            <w:r w:rsidRPr="00BE5F34">
              <w:rPr>
                <w:bCs/>
                <w:color w:val="002060"/>
                <w:sz w:val="16"/>
                <w:szCs w:val="16"/>
              </w:rPr>
              <w:t>1911</w:t>
            </w:r>
          </w:p>
        </w:tc>
        <w:tc>
          <w:tcPr>
            <w:tcW w:w="1868" w:type="dxa"/>
          </w:tcPr>
          <w:p w14:paraId="79C3FA5A" w14:textId="77777777" w:rsidR="00653412" w:rsidRPr="00BE5F34" w:rsidRDefault="00653412" w:rsidP="003C1FA7">
            <w:pPr>
              <w:jc w:val="both"/>
              <w:rPr>
                <w:bCs/>
                <w:color w:val="002060"/>
                <w:sz w:val="16"/>
                <w:szCs w:val="16"/>
              </w:rPr>
            </w:pPr>
            <w:r w:rsidRPr="00BE5F34">
              <w:rPr>
                <w:bCs/>
                <w:color w:val="002060"/>
                <w:sz w:val="16"/>
                <w:szCs w:val="16"/>
              </w:rPr>
              <w:t>Рига, завод РБВЗ</w:t>
            </w:r>
          </w:p>
        </w:tc>
        <w:tc>
          <w:tcPr>
            <w:tcW w:w="1868" w:type="dxa"/>
          </w:tcPr>
          <w:p w14:paraId="6E685005" w14:textId="77777777" w:rsidR="00653412" w:rsidRPr="00BE5F34" w:rsidRDefault="00653412" w:rsidP="003C1FA7">
            <w:pPr>
              <w:jc w:val="both"/>
              <w:rPr>
                <w:bCs/>
                <w:color w:val="002060"/>
                <w:sz w:val="16"/>
                <w:szCs w:val="16"/>
              </w:rPr>
            </w:pPr>
            <w:r w:rsidRPr="00BE5F34">
              <w:rPr>
                <w:bCs/>
                <w:color w:val="002060"/>
                <w:sz w:val="16"/>
                <w:szCs w:val="16"/>
              </w:rPr>
              <w:t>моноплан«Кудашев-4»</w:t>
            </w:r>
          </w:p>
        </w:tc>
        <w:tc>
          <w:tcPr>
            <w:tcW w:w="1868" w:type="dxa"/>
          </w:tcPr>
          <w:p w14:paraId="32D2BD70" w14:textId="77777777" w:rsidR="00653412" w:rsidRPr="00BE5F34" w:rsidRDefault="00653412" w:rsidP="003C1FA7">
            <w:pPr>
              <w:jc w:val="both"/>
              <w:rPr>
                <w:bCs/>
                <w:color w:val="002060"/>
                <w:sz w:val="16"/>
                <w:szCs w:val="16"/>
              </w:rPr>
            </w:pPr>
            <w:r w:rsidRPr="00BE5F34">
              <w:rPr>
                <w:bCs/>
                <w:color w:val="002060"/>
                <w:sz w:val="16"/>
                <w:szCs w:val="16"/>
              </w:rPr>
              <w:t>А.С. Кудашев</w:t>
            </w:r>
          </w:p>
        </w:tc>
        <w:tc>
          <w:tcPr>
            <w:tcW w:w="1868" w:type="dxa"/>
          </w:tcPr>
          <w:p w14:paraId="59BA41A2" w14:textId="77777777" w:rsidR="00653412" w:rsidRPr="00BE5F34" w:rsidRDefault="00653412" w:rsidP="003C1FA7">
            <w:pPr>
              <w:jc w:val="both"/>
              <w:rPr>
                <w:bCs/>
                <w:color w:val="002060"/>
                <w:sz w:val="16"/>
                <w:szCs w:val="16"/>
              </w:rPr>
            </w:pPr>
            <w:r w:rsidRPr="00BE5F34">
              <w:rPr>
                <w:bCs/>
                <w:color w:val="002060"/>
                <w:sz w:val="16"/>
                <w:szCs w:val="16"/>
              </w:rPr>
              <w:t xml:space="preserve">Испытан в Риге 2.04.1911г. </w:t>
            </w:r>
          </w:p>
        </w:tc>
      </w:tr>
      <w:tr w:rsidR="00653412" w:rsidRPr="00BE5F34" w14:paraId="656456ED" w14:textId="77777777" w:rsidTr="00994546">
        <w:trPr>
          <w:cantSplit/>
        </w:trPr>
        <w:tc>
          <w:tcPr>
            <w:tcW w:w="1868" w:type="dxa"/>
          </w:tcPr>
          <w:p w14:paraId="7346EB4D" w14:textId="77777777" w:rsidR="00653412" w:rsidRPr="00BE5F34" w:rsidRDefault="00653412" w:rsidP="003C1FA7">
            <w:pPr>
              <w:jc w:val="both"/>
              <w:rPr>
                <w:bCs/>
                <w:color w:val="002060"/>
                <w:sz w:val="16"/>
                <w:szCs w:val="16"/>
              </w:rPr>
            </w:pPr>
            <w:r w:rsidRPr="00BE5F34">
              <w:rPr>
                <w:bCs/>
                <w:color w:val="002060"/>
                <w:sz w:val="16"/>
                <w:szCs w:val="16"/>
              </w:rPr>
              <w:t>1911</w:t>
            </w:r>
          </w:p>
        </w:tc>
        <w:tc>
          <w:tcPr>
            <w:tcW w:w="1868" w:type="dxa"/>
          </w:tcPr>
          <w:p w14:paraId="02BDD27A" w14:textId="77777777" w:rsidR="00653412" w:rsidRPr="00BE5F34" w:rsidRDefault="00653412" w:rsidP="003C1FA7">
            <w:pPr>
              <w:jc w:val="both"/>
              <w:rPr>
                <w:bCs/>
                <w:color w:val="002060"/>
                <w:sz w:val="16"/>
                <w:szCs w:val="16"/>
              </w:rPr>
            </w:pPr>
            <w:r w:rsidRPr="00BE5F34">
              <w:rPr>
                <w:bCs/>
                <w:color w:val="002060"/>
                <w:sz w:val="16"/>
                <w:szCs w:val="16"/>
              </w:rPr>
              <w:t>Рига, завод РБВЗ</w:t>
            </w:r>
          </w:p>
        </w:tc>
        <w:tc>
          <w:tcPr>
            <w:tcW w:w="1868" w:type="dxa"/>
          </w:tcPr>
          <w:p w14:paraId="47403C35" w14:textId="77777777" w:rsidR="00653412" w:rsidRPr="00BE5F34" w:rsidRDefault="00653412" w:rsidP="003C1FA7">
            <w:pPr>
              <w:jc w:val="both"/>
              <w:rPr>
                <w:bCs/>
                <w:color w:val="002060"/>
                <w:sz w:val="16"/>
                <w:szCs w:val="16"/>
              </w:rPr>
            </w:pPr>
            <w:r w:rsidRPr="00BE5F34">
              <w:rPr>
                <w:bCs/>
                <w:color w:val="002060"/>
                <w:sz w:val="16"/>
                <w:szCs w:val="16"/>
              </w:rPr>
              <w:t>моноплан «Пороховщиков (П1)»</w:t>
            </w:r>
          </w:p>
        </w:tc>
        <w:tc>
          <w:tcPr>
            <w:tcW w:w="1868" w:type="dxa"/>
          </w:tcPr>
          <w:p w14:paraId="06528557" w14:textId="77777777" w:rsidR="00653412" w:rsidRPr="00BE5F34" w:rsidRDefault="00653412" w:rsidP="003C1FA7">
            <w:pPr>
              <w:jc w:val="both"/>
              <w:rPr>
                <w:bCs/>
                <w:color w:val="002060"/>
                <w:sz w:val="16"/>
                <w:szCs w:val="16"/>
              </w:rPr>
            </w:pPr>
            <w:r w:rsidRPr="00BE5F34">
              <w:rPr>
                <w:bCs/>
                <w:color w:val="002060"/>
                <w:sz w:val="16"/>
                <w:szCs w:val="16"/>
              </w:rPr>
              <w:t>А.А. Пороховщиков</w:t>
            </w:r>
          </w:p>
        </w:tc>
        <w:tc>
          <w:tcPr>
            <w:tcW w:w="1868" w:type="dxa"/>
          </w:tcPr>
          <w:p w14:paraId="26D21B0C" w14:textId="77777777" w:rsidR="00653412" w:rsidRPr="00BE5F34" w:rsidRDefault="00653412" w:rsidP="003C1FA7">
            <w:pPr>
              <w:jc w:val="both"/>
              <w:rPr>
                <w:bCs/>
                <w:color w:val="002060"/>
                <w:sz w:val="16"/>
                <w:szCs w:val="16"/>
              </w:rPr>
            </w:pPr>
            <w:r w:rsidRPr="00BE5F34">
              <w:rPr>
                <w:bCs/>
                <w:color w:val="002060"/>
                <w:sz w:val="16"/>
                <w:szCs w:val="16"/>
              </w:rPr>
              <w:t>Испытан в Риге 25.06.1911</w:t>
            </w:r>
          </w:p>
        </w:tc>
      </w:tr>
      <w:tr w:rsidR="00653412" w:rsidRPr="00BE5F34" w14:paraId="7C9BABD2" w14:textId="77777777" w:rsidTr="00994546">
        <w:trPr>
          <w:cantSplit/>
        </w:trPr>
        <w:tc>
          <w:tcPr>
            <w:tcW w:w="1868" w:type="dxa"/>
          </w:tcPr>
          <w:p w14:paraId="5567AB72" w14:textId="77777777" w:rsidR="00653412" w:rsidRPr="00BE5F34" w:rsidRDefault="00653412" w:rsidP="003C1FA7">
            <w:pPr>
              <w:jc w:val="both"/>
              <w:rPr>
                <w:bCs/>
                <w:color w:val="002060"/>
                <w:sz w:val="16"/>
                <w:szCs w:val="16"/>
              </w:rPr>
            </w:pPr>
            <w:r w:rsidRPr="00BE5F34">
              <w:rPr>
                <w:bCs/>
                <w:color w:val="002060"/>
                <w:sz w:val="16"/>
                <w:szCs w:val="16"/>
              </w:rPr>
              <w:t>1911</w:t>
            </w:r>
          </w:p>
        </w:tc>
        <w:tc>
          <w:tcPr>
            <w:tcW w:w="1868" w:type="dxa"/>
          </w:tcPr>
          <w:p w14:paraId="05291D18" w14:textId="77777777" w:rsidR="00653412" w:rsidRPr="00BE5F34" w:rsidRDefault="00653412" w:rsidP="003C1FA7">
            <w:pPr>
              <w:jc w:val="both"/>
              <w:rPr>
                <w:bCs/>
                <w:color w:val="002060"/>
                <w:sz w:val="16"/>
                <w:szCs w:val="16"/>
              </w:rPr>
            </w:pPr>
            <w:r w:rsidRPr="00BE5F34">
              <w:rPr>
                <w:bCs/>
                <w:color w:val="002060"/>
                <w:sz w:val="16"/>
                <w:szCs w:val="16"/>
              </w:rPr>
              <w:t>Рига</w:t>
            </w:r>
          </w:p>
        </w:tc>
        <w:tc>
          <w:tcPr>
            <w:tcW w:w="1868" w:type="dxa"/>
          </w:tcPr>
          <w:p w14:paraId="154DCBAE" w14:textId="77777777" w:rsidR="00653412" w:rsidRPr="00BE5F34" w:rsidRDefault="00653412" w:rsidP="003C1FA7">
            <w:pPr>
              <w:jc w:val="both"/>
              <w:rPr>
                <w:bCs/>
                <w:color w:val="002060"/>
                <w:sz w:val="16"/>
                <w:szCs w:val="16"/>
              </w:rPr>
            </w:pPr>
            <w:r w:rsidRPr="00BE5F34">
              <w:rPr>
                <w:bCs/>
                <w:color w:val="002060"/>
                <w:sz w:val="16"/>
                <w:szCs w:val="16"/>
              </w:rPr>
              <w:t>Биплан «Скаубитис»</w:t>
            </w:r>
          </w:p>
        </w:tc>
        <w:tc>
          <w:tcPr>
            <w:tcW w:w="1868" w:type="dxa"/>
          </w:tcPr>
          <w:p w14:paraId="648BA142" w14:textId="77777777" w:rsidR="00653412" w:rsidRPr="00BE5F34" w:rsidRDefault="00653412" w:rsidP="003C1FA7">
            <w:pPr>
              <w:jc w:val="both"/>
              <w:rPr>
                <w:bCs/>
                <w:color w:val="002060"/>
                <w:sz w:val="16"/>
                <w:szCs w:val="16"/>
              </w:rPr>
            </w:pPr>
            <w:r w:rsidRPr="00BE5F34">
              <w:rPr>
                <w:bCs/>
                <w:color w:val="002060"/>
                <w:sz w:val="16"/>
                <w:szCs w:val="16"/>
              </w:rPr>
              <w:t xml:space="preserve">К.П. Скаубитис </w:t>
            </w:r>
          </w:p>
        </w:tc>
        <w:tc>
          <w:tcPr>
            <w:tcW w:w="1868" w:type="dxa"/>
          </w:tcPr>
          <w:p w14:paraId="5BB65304" w14:textId="77777777" w:rsidR="00653412" w:rsidRPr="00BE5F34" w:rsidRDefault="00653412" w:rsidP="003C1FA7">
            <w:pPr>
              <w:jc w:val="both"/>
              <w:rPr>
                <w:bCs/>
                <w:color w:val="002060"/>
                <w:sz w:val="16"/>
                <w:szCs w:val="16"/>
              </w:rPr>
            </w:pPr>
          </w:p>
        </w:tc>
      </w:tr>
      <w:tr w:rsidR="00653412" w:rsidRPr="00BE5F34" w14:paraId="23E367F5" w14:textId="77777777" w:rsidTr="00994546">
        <w:trPr>
          <w:cantSplit/>
        </w:trPr>
        <w:tc>
          <w:tcPr>
            <w:tcW w:w="1868" w:type="dxa"/>
          </w:tcPr>
          <w:p w14:paraId="7B1BA2A7" w14:textId="77777777" w:rsidR="00653412" w:rsidRPr="00BE5F34" w:rsidRDefault="00653412" w:rsidP="003C1FA7">
            <w:pPr>
              <w:jc w:val="both"/>
              <w:rPr>
                <w:bCs/>
                <w:color w:val="002060"/>
                <w:sz w:val="16"/>
                <w:szCs w:val="16"/>
              </w:rPr>
            </w:pPr>
            <w:r w:rsidRPr="00BE5F34">
              <w:rPr>
                <w:bCs/>
                <w:color w:val="002060"/>
                <w:sz w:val="16"/>
                <w:szCs w:val="16"/>
              </w:rPr>
              <w:t>1911</w:t>
            </w:r>
          </w:p>
        </w:tc>
        <w:tc>
          <w:tcPr>
            <w:tcW w:w="1868" w:type="dxa"/>
          </w:tcPr>
          <w:p w14:paraId="6E3BDB2C" w14:textId="77777777" w:rsidR="00653412" w:rsidRPr="00BE5F34" w:rsidRDefault="00653412" w:rsidP="003C1FA7">
            <w:pPr>
              <w:jc w:val="both"/>
              <w:rPr>
                <w:bCs/>
                <w:color w:val="002060"/>
                <w:sz w:val="16"/>
                <w:szCs w:val="16"/>
              </w:rPr>
            </w:pPr>
            <w:r w:rsidRPr="00BE5F34">
              <w:rPr>
                <w:bCs/>
                <w:color w:val="002060"/>
                <w:sz w:val="16"/>
                <w:szCs w:val="16"/>
              </w:rPr>
              <w:t>Рига, завод РБВЗ РБВЗ</w:t>
            </w:r>
          </w:p>
        </w:tc>
        <w:tc>
          <w:tcPr>
            <w:tcW w:w="1868" w:type="dxa"/>
          </w:tcPr>
          <w:p w14:paraId="09542697" w14:textId="77777777" w:rsidR="00653412" w:rsidRPr="00BE5F34" w:rsidRDefault="00653412" w:rsidP="003C1FA7">
            <w:pPr>
              <w:jc w:val="both"/>
              <w:rPr>
                <w:bCs/>
                <w:color w:val="002060"/>
                <w:sz w:val="16"/>
                <w:szCs w:val="16"/>
              </w:rPr>
            </w:pPr>
            <w:r w:rsidRPr="00BE5F34">
              <w:rPr>
                <w:bCs/>
                <w:color w:val="002060"/>
                <w:sz w:val="16"/>
                <w:szCs w:val="16"/>
              </w:rPr>
              <w:t xml:space="preserve">Амфибия-моноплан «Гаккель-V» </w:t>
            </w:r>
          </w:p>
        </w:tc>
        <w:tc>
          <w:tcPr>
            <w:tcW w:w="1868" w:type="dxa"/>
          </w:tcPr>
          <w:p w14:paraId="7C592F37" w14:textId="77777777" w:rsidR="00653412" w:rsidRPr="00BE5F34" w:rsidRDefault="00653412" w:rsidP="003C1FA7">
            <w:pPr>
              <w:jc w:val="both"/>
              <w:rPr>
                <w:bCs/>
                <w:color w:val="002060"/>
                <w:sz w:val="16"/>
                <w:szCs w:val="16"/>
              </w:rPr>
            </w:pPr>
            <w:r w:rsidRPr="00BE5F34">
              <w:rPr>
                <w:bCs/>
                <w:color w:val="002060"/>
                <w:sz w:val="16"/>
                <w:szCs w:val="16"/>
              </w:rPr>
              <w:t>Я.М. Гаккель</w:t>
            </w:r>
          </w:p>
        </w:tc>
        <w:tc>
          <w:tcPr>
            <w:tcW w:w="1868" w:type="dxa"/>
          </w:tcPr>
          <w:p w14:paraId="04755250" w14:textId="77777777" w:rsidR="00653412" w:rsidRPr="00BE5F34" w:rsidRDefault="00653412" w:rsidP="003C1FA7">
            <w:pPr>
              <w:jc w:val="both"/>
              <w:rPr>
                <w:bCs/>
                <w:color w:val="002060"/>
                <w:sz w:val="16"/>
                <w:szCs w:val="16"/>
              </w:rPr>
            </w:pPr>
            <w:r w:rsidRPr="00BE5F34">
              <w:rPr>
                <w:bCs/>
                <w:color w:val="002060"/>
                <w:sz w:val="16"/>
                <w:szCs w:val="16"/>
              </w:rPr>
              <w:t xml:space="preserve">2 экз. построены в Риге </w:t>
            </w:r>
          </w:p>
        </w:tc>
      </w:tr>
      <w:tr w:rsidR="00653412" w:rsidRPr="00BE5F34" w14:paraId="6631F96A" w14:textId="77777777" w:rsidTr="00994546">
        <w:trPr>
          <w:cantSplit/>
        </w:trPr>
        <w:tc>
          <w:tcPr>
            <w:tcW w:w="1868" w:type="dxa"/>
          </w:tcPr>
          <w:p w14:paraId="6617F1E0" w14:textId="77777777" w:rsidR="00653412" w:rsidRPr="00BE5F34" w:rsidRDefault="00653412" w:rsidP="003C1FA7">
            <w:pPr>
              <w:jc w:val="both"/>
              <w:rPr>
                <w:bCs/>
                <w:color w:val="002060"/>
                <w:sz w:val="16"/>
                <w:szCs w:val="16"/>
              </w:rPr>
            </w:pPr>
            <w:r w:rsidRPr="00BE5F34">
              <w:rPr>
                <w:bCs/>
                <w:color w:val="002060"/>
                <w:sz w:val="16"/>
                <w:szCs w:val="16"/>
              </w:rPr>
              <w:t>1912</w:t>
            </w:r>
          </w:p>
        </w:tc>
        <w:tc>
          <w:tcPr>
            <w:tcW w:w="1868" w:type="dxa"/>
          </w:tcPr>
          <w:p w14:paraId="3FA71057" w14:textId="77777777" w:rsidR="00653412" w:rsidRPr="00BE5F34" w:rsidRDefault="00653412" w:rsidP="003C1FA7">
            <w:pPr>
              <w:jc w:val="both"/>
              <w:rPr>
                <w:bCs/>
                <w:color w:val="002060"/>
                <w:sz w:val="16"/>
                <w:szCs w:val="16"/>
              </w:rPr>
            </w:pPr>
            <w:r w:rsidRPr="00BE5F34">
              <w:rPr>
                <w:bCs/>
                <w:color w:val="002060"/>
                <w:sz w:val="16"/>
                <w:szCs w:val="16"/>
              </w:rPr>
              <w:t>Рига</w:t>
            </w:r>
          </w:p>
        </w:tc>
        <w:tc>
          <w:tcPr>
            <w:tcW w:w="1868" w:type="dxa"/>
          </w:tcPr>
          <w:p w14:paraId="072ABE03" w14:textId="77777777" w:rsidR="00653412" w:rsidRPr="00BE5F34" w:rsidRDefault="00653412" w:rsidP="003C1FA7">
            <w:pPr>
              <w:jc w:val="both"/>
              <w:rPr>
                <w:bCs/>
                <w:color w:val="002060"/>
                <w:sz w:val="16"/>
                <w:szCs w:val="16"/>
              </w:rPr>
            </w:pPr>
            <w:r w:rsidRPr="00BE5F34">
              <w:rPr>
                <w:bCs/>
                <w:color w:val="002060"/>
                <w:sz w:val="16"/>
                <w:szCs w:val="16"/>
              </w:rPr>
              <w:t>Моноплан «Пульпэ»</w:t>
            </w:r>
          </w:p>
        </w:tc>
        <w:tc>
          <w:tcPr>
            <w:tcW w:w="1868" w:type="dxa"/>
          </w:tcPr>
          <w:p w14:paraId="0DC83BDB" w14:textId="77777777" w:rsidR="00653412" w:rsidRPr="00BE5F34" w:rsidRDefault="00653412" w:rsidP="003C1FA7">
            <w:pPr>
              <w:jc w:val="both"/>
              <w:rPr>
                <w:bCs/>
                <w:color w:val="002060"/>
                <w:sz w:val="16"/>
                <w:szCs w:val="16"/>
              </w:rPr>
            </w:pPr>
            <w:r w:rsidRPr="00BE5F34">
              <w:rPr>
                <w:bCs/>
                <w:color w:val="002060"/>
                <w:sz w:val="16"/>
                <w:szCs w:val="16"/>
              </w:rPr>
              <w:t>Э.М. Пульпэ</w:t>
            </w:r>
          </w:p>
        </w:tc>
        <w:tc>
          <w:tcPr>
            <w:tcW w:w="1868" w:type="dxa"/>
          </w:tcPr>
          <w:p w14:paraId="55ACEDF7" w14:textId="77777777" w:rsidR="00653412" w:rsidRPr="00BE5F34" w:rsidRDefault="00653412" w:rsidP="003C1FA7">
            <w:pPr>
              <w:jc w:val="both"/>
              <w:rPr>
                <w:bCs/>
                <w:color w:val="002060"/>
                <w:sz w:val="16"/>
                <w:szCs w:val="16"/>
              </w:rPr>
            </w:pPr>
            <w:r w:rsidRPr="00BE5F34">
              <w:rPr>
                <w:bCs/>
                <w:color w:val="002060"/>
                <w:sz w:val="16"/>
                <w:szCs w:val="16"/>
              </w:rPr>
              <w:t xml:space="preserve">Испытан в Риге </w:t>
            </w:r>
          </w:p>
        </w:tc>
      </w:tr>
      <w:tr w:rsidR="00653412" w:rsidRPr="00BE5F34" w14:paraId="75FC2251" w14:textId="77777777" w:rsidTr="00994546">
        <w:trPr>
          <w:cantSplit/>
        </w:trPr>
        <w:tc>
          <w:tcPr>
            <w:tcW w:w="1868" w:type="dxa"/>
          </w:tcPr>
          <w:p w14:paraId="263A4BCC" w14:textId="77777777" w:rsidR="00653412" w:rsidRPr="00BE5F34" w:rsidRDefault="00653412" w:rsidP="003C1FA7">
            <w:pPr>
              <w:jc w:val="both"/>
              <w:rPr>
                <w:bCs/>
                <w:color w:val="002060"/>
                <w:sz w:val="16"/>
                <w:szCs w:val="16"/>
              </w:rPr>
            </w:pPr>
            <w:r w:rsidRPr="00BE5F34">
              <w:rPr>
                <w:bCs/>
                <w:color w:val="002060"/>
                <w:sz w:val="16"/>
                <w:szCs w:val="16"/>
              </w:rPr>
              <w:t>1913</w:t>
            </w:r>
          </w:p>
        </w:tc>
        <w:tc>
          <w:tcPr>
            <w:tcW w:w="1868" w:type="dxa"/>
          </w:tcPr>
          <w:p w14:paraId="257AA75B" w14:textId="77777777" w:rsidR="00653412" w:rsidRPr="00BE5F34" w:rsidRDefault="00653412" w:rsidP="003C1FA7">
            <w:pPr>
              <w:jc w:val="both"/>
              <w:rPr>
                <w:bCs/>
                <w:color w:val="002060"/>
                <w:sz w:val="16"/>
                <w:szCs w:val="16"/>
              </w:rPr>
            </w:pPr>
            <w:r w:rsidRPr="00BE5F34">
              <w:rPr>
                <w:bCs/>
                <w:color w:val="002060"/>
                <w:sz w:val="16"/>
                <w:szCs w:val="16"/>
              </w:rPr>
              <w:t>Рига</w:t>
            </w:r>
          </w:p>
        </w:tc>
        <w:tc>
          <w:tcPr>
            <w:tcW w:w="1868" w:type="dxa"/>
          </w:tcPr>
          <w:p w14:paraId="6D730428" w14:textId="77777777" w:rsidR="00653412" w:rsidRPr="00BE5F34" w:rsidRDefault="00653412" w:rsidP="003C1FA7">
            <w:pPr>
              <w:jc w:val="both"/>
              <w:rPr>
                <w:bCs/>
                <w:color w:val="002060"/>
                <w:sz w:val="16"/>
                <w:szCs w:val="16"/>
              </w:rPr>
            </w:pPr>
            <w:r w:rsidRPr="00BE5F34">
              <w:rPr>
                <w:bCs/>
                <w:color w:val="002060"/>
                <w:sz w:val="16"/>
                <w:szCs w:val="16"/>
              </w:rPr>
              <w:t>Моноплан «Розенталс»</w:t>
            </w:r>
          </w:p>
        </w:tc>
        <w:tc>
          <w:tcPr>
            <w:tcW w:w="1868" w:type="dxa"/>
          </w:tcPr>
          <w:p w14:paraId="707351EA" w14:textId="77777777" w:rsidR="00653412" w:rsidRPr="00BE5F34" w:rsidRDefault="00653412" w:rsidP="003C1FA7">
            <w:pPr>
              <w:jc w:val="both"/>
              <w:rPr>
                <w:bCs/>
                <w:color w:val="002060"/>
                <w:sz w:val="16"/>
                <w:szCs w:val="16"/>
              </w:rPr>
            </w:pPr>
            <w:r w:rsidRPr="00BE5F34">
              <w:rPr>
                <w:bCs/>
                <w:color w:val="002060"/>
                <w:sz w:val="16"/>
                <w:szCs w:val="16"/>
              </w:rPr>
              <w:t>Алфредс Розенталс</w:t>
            </w:r>
          </w:p>
        </w:tc>
        <w:tc>
          <w:tcPr>
            <w:tcW w:w="1868" w:type="dxa"/>
          </w:tcPr>
          <w:p w14:paraId="131A60B1" w14:textId="77777777" w:rsidR="00653412" w:rsidRPr="00BE5F34" w:rsidRDefault="00653412" w:rsidP="003C1FA7">
            <w:pPr>
              <w:jc w:val="both"/>
              <w:rPr>
                <w:bCs/>
                <w:color w:val="002060"/>
                <w:sz w:val="16"/>
                <w:szCs w:val="16"/>
              </w:rPr>
            </w:pPr>
            <w:r w:rsidRPr="00BE5F34">
              <w:rPr>
                <w:bCs/>
                <w:color w:val="002060"/>
                <w:sz w:val="16"/>
                <w:szCs w:val="16"/>
              </w:rPr>
              <w:t>Испытан в Риге</w:t>
            </w:r>
          </w:p>
        </w:tc>
      </w:tr>
      <w:tr w:rsidR="00653412" w:rsidRPr="00BE5F34" w14:paraId="4E03CE49" w14:textId="77777777" w:rsidTr="00994546">
        <w:trPr>
          <w:cantSplit/>
        </w:trPr>
        <w:tc>
          <w:tcPr>
            <w:tcW w:w="1868" w:type="dxa"/>
          </w:tcPr>
          <w:p w14:paraId="64BD6A38" w14:textId="77777777" w:rsidR="00653412" w:rsidRPr="00BE5F34" w:rsidRDefault="00653412" w:rsidP="003C1FA7">
            <w:pPr>
              <w:jc w:val="both"/>
              <w:rPr>
                <w:bCs/>
                <w:color w:val="002060"/>
                <w:sz w:val="16"/>
                <w:szCs w:val="16"/>
              </w:rPr>
            </w:pPr>
            <w:r w:rsidRPr="00BE5F34">
              <w:rPr>
                <w:bCs/>
                <w:color w:val="002060"/>
                <w:sz w:val="16"/>
                <w:szCs w:val="16"/>
              </w:rPr>
              <w:t>1913</w:t>
            </w:r>
          </w:p>
        </w:tc>
        <w:tc>
          <w:tcPr>
            <w:tcW w:w="1868" w:type="dxa"/>
          </w:tcPr>
          <w:p w14:paraId="51A0DCA8" w14:textId="77777777" w:rsidR="00653412" w:rsidRPr="00BE5F34" w:rsidRDefault="00653412" w:rsidP="003C1FA7">
            <w:pPr>
              <w:jc w:val="both"/>
              <w:rPr>
                <w:bCs/>
                <w:color w:val="002060"/>
                <w:sz w:val="16"/>
                <w:szCs w:val="16"/>
              </w:rPr>
            </w:pPr>
            <w:r w:rsidRPr="00BE5F34">
              <w:rPr>
                <w:bCs/>
                <w:color w:val="002060"/>
                <w:sz w:val="16"/>
                <w:szCs w:val="16"/>
              </w:rPr>
              <w:t>Рига, т-во «Мотор»</w:t>
            </w:r>
          </w:p>
        </w:tc>
        <w:tc>
          <w:tcPr>
            <w:tcW w:w="1868" w:type="dxa"/>
          </w:tcPr>
          <w:p w14:paraId="233DEB9B" w14:textId="77777777" w:rsidR="00653412" w:rsidRPr="00BE5F34" w:rsidRDefault="00653412" w:rsidP="003C1FA7">
            <w:pPr>
              <w:jc w:val="both"/>
              <w:rPr>
                <w:bCs/>
                <w:color w:val="002060"/>
                <w:sz w:val="16"/>
                <w:szCs w:val="16"/>
              </w:rPr>
            </w:pPr>
            <w:r w:rsidRPr="00BE5F34">
              <w:rPr>
                <w:bCs/>
                <w:color w:val="002060"/>
                <w:sz w:val="16"/>
                <w:szCs w:val="16"/>
              </w:rPr>
              <w:t>Моноплан «Дельфин»</w:t>
            </w:r>
          </w:p>
        </w:tc>
        <w:tc>
          <w:tcPr>
            <w:tcW w:w="1868" w:type="dxa"/>
          </w:tcPr>
          <w:p w14:paraId="1984533B" w14:textId="77777777" w:rsidR="00653412" w:rsidRPr="00BE5F34" w:rsidRDefault="00653412" w:rsidP="003C1FA7">
            <w:pPr>
              <w:jc w:val="both"/>
              <w:rPr>
                <w:bCs/>
                <w:color w:val="002060"/>
                <w:sz w:val="16"/>
                <w:szCs w:val="16"/>
              </w:rPr>
            </w:pPr>
            <w:r w:rsidRPr="00BE5F34">
              <w:rPr>
                <w:bCs/>
                <w:color w:val="002060"/>
                <w:sz w:val="16"/>
                <w:szCs w:val="16"/>
              </w:rPr>
              <w:t>Братья Дыбовские</w:t>
            </w:r>
          </w:p>
        </w:tc>
        <w:tc>
          <w:tcPr>
            <w:tcW w:w="1868" w:type="dxa"/>
          </w:tcPr>
          <w:p w14:paraId="0479C193" w14:textId="77777777" w:rsidR="00653412" w:rsidRPr="00BE5F34" w:rsidRDefault="00653412" w:rsidP="003C1FA7">
            <w:pPr>
              <w:jc w:val="both"/>
              <w:rPr>
                <w:bCs/>
                <w:color w:val="002060"/>
                <w:sz w:val="16"/>
                <w:szCs w:val="16"/>
              </w:rPr>
            </w:pPr>
            <w:r w:rsidRPr="00BE5F34">
              <w:rPr>
                <w:bCs/>
                <w:color w:val="002060"/>
                <w:sz w:val="16"/>
                <w:szCs w:val="16"/>
              </w:rPr>
              <w:t>Первый полет в Риге</w:t>
            </w:r>
          </w:p>
        </w:tc>
      </w:tr>
      <w:tr w:rsidR="00653412" w:rsidRPr="00BE5F34" w14:paraId="118FD5E2" w14:textId="77777777" w:rsidTr="00994546">
        <w:trPr>
          <w:cantSplit/>
        </w:trPr>
        <w:tc>
          <w:tcPr>
            <w:tcW w:w="1868" w:type="dxa"/>
          </w:tcPr>
          <w:p w14:paraId="030DB4F8" w14:textId="77777777" w:rsidR="00653412" w:rsidRPr="00BE5F34" w:rsidRDefault="00653412" w:rsidP="003C1FA7">
            <w:pPr>
              <w:jc w:val="both"/>
              <w:rPr>
                <w:bCs/>
                <w:color w:val="002060"/>
                <w:sz w:val="16"/>
                <w:szCs w:val="16"/>
              </w:rPr>
            </w:pPr>
            <w:r w:rsidRPr="00BE5F34">
              <w:rPr>
                <w:bCs/>
                <w:color w:val="002060"/>
                <w:sz w:val="16"/>
                <w:szCs w:val="16"/>
              </w:rPr>
              <w:t>1913</w:t>
            </w:r>
          </w:p>
        </w:tc>
        <w:tc>
          <w:tcPr>
            <w:tcW w:w="1868" w:type="dxa"/>
          </w:tcPr>
          <w:p w14:paraId="3FE43788" w14:textId="77777777" w:rsidR="00653412" w:rsidRPr="00BE5F34" w:rsidRDefault="00653412" w:rsidP="003C1FA7">
            <w:pPr>
              <w:jc w:val="both"/>
              <w:rPr>
                <w:bCs/>
                <w:color w:val="002060"/>
                <w:sz w:val="16"/>
                <w:szCs w:val="16"/>
              </w:rPr>
            </w:pPr>
            <w:r w:rsidRPr="00BE5F34">
              <w:rPr>
                <w:bCs/>
                <w:color w:val="002060"/>
                <w:sz w:val="16"/>
                <w:szCs w:val="16"/>
              </w:rPr>
              <w:t>Рига, т-во «Мотор»</w:t>
            </w:r>
          </w:p>
        </w:tc>
        <w:tc>
          <w:tcPr>
            <w:tcW w:w="1868" w:type="dxa"/>
          </w:tcPr>
          <w:p w14:paraId="3133210B" w14:textId="77777777" w:rsidR="00653412" w:rsidRPr="00BE5F34" w:rsidRDefault="00653412" w:rsidP="003C1FA7">
            <w:pPr>
              <w:jc w:val="both"/>
              <w:rPr>
                <w:bCs/>
                <w:color w:val="002060"/>
                <w:sz w:val="16"/>
                <w:szCs w:val="16"/>
              </w:rPr>
            </w:pPr>
            <w:r w:rsidRPr="00BE5F34">
              <w:rPr>
                <w:bCs/>
                <w:color w:val="002060"/>
                <w:sz w:val="16"/>
                <w:szCs w:val="16"/>
              </w:rPr>
              <w:t>Ньюпор-Дыбовский</w:t>
            </w:r>
          </w:p>
        </w:tc>
        <w:tc>
          <w:tcPr>
            <w:tcW w:w="1868" w:type="dxa"/>
          </w:tcPr>
          <w:p w14:paraId="11877C2A" w14:textId="77777777" w:rsidR="00653412" w:rsidRPr="00BE5F34" w:rsidRDefault="00653412" w:rsidP="003C1FA7">
            <w:pPr>
              <w:jc w:val="both"/>
              <w:rPr>
                <w:bCs/>
                <w:color w:val="002060"/>
                <w:sz w:val="16"/>
                <w:szCs w:val="16"/>
              </w:rPr>
            </w:pPr>
            <w:r w:rsidRPr="00BE5F34">
              <w:rPr>
                <w:bCs/>
                <w:color w:val="002060"/>
                <w:sz w:val="16"/>
                <w:szCs w:val="16"/>
              </w:rPr>
              <w:t>В.В. Дыбовский</w:t>
            </w:r>
          </w:p>
        </w:tc>
        <w:tc>
          <w:tcPr>
            <w:tcW w:w="1868" w:type="dxa"/>
          </w:tcPr>
          <w:p w14:paraId="15B31095" w14:textId="77777777" w:rsidR="00653412" w:rsidRPr="00BE5F34" w:rsidRDefault="00653412" w:rsidP="003C1FA7">
            <w:pPr>
              <w:jc w:val="both"/>
              <w:rPr>
                <w:bCs/>
                <w:color w:val="002060"/>
                <w:sz w:val="16"/>
                <w:szCs w:val="16"/>
              </w:rPr>
            </w:pPr>
            <w:r w:rsidRPr="00BE5F34">
              <w:rPr>
                <w:bCs/>
                <w:color w:val="002060"/>
                <w:sz w:val="16"/>
                <w:szCs w:val="16"/>
              </w:rPr>
              <w:t>Испытан в Риге</w:t>
            </w:r>
          </w:p>
        </w:tc>
      </w:tr>
      <w:tr w:rsidR="00653412" w:rsidRPr="00BE5F34" w14:paraId="3AB6C2D5" w14:textId="77777777" w:rsidTr="00994546">
        <w:trPr>
          <w:cantSplit/>
        </w:trPr>
        <w:tc>
          <w:tcPr>
            <w:tcW w:w="1868" w:type="dxa"/>
          </w:tcPr>
          <w:p w14:paraId="560D09F4" w14:textId="77777777" w:rsidR="00653412" w:rsidRPr="00BE5F34" w:rsidRDefault="00653412" w:rsidP="003C1FA7">
            <w:pPr>
              <w:jc w:val="both"/>
              <w:rPr>
                <w:bCs/>
                <w:color w:val="002060"/>
                <w:sz w:val="16"/>
                <w:szCs w:val="16"/>
              </w:rPr>
            </w:pPr>
            <w:r w:rsidRPr="00BE5F34">
              <w:rPr>
                <w:bCs/>
                <w:color w:val="002060"/>
                <w:sz w:val="16"/>
                <w:szCs w:val="16"/>
              </w:rPr>
              <w:t>1913</w:t>
            </w:r>
          </w:p>
        </w:tc>
        <w:tc>
          <w:tcPr>
            <w:tcW w:w="1868" w:type="dxa"/>
          </w:tcPr>
          <w:p w14:paraId="4D43C116" w14:textId="77777777" w:rsidR="00653412" w:rsidRPr="00BE5F34" w:rsidRDefault="00653412" w:rsidP="003C1FA7">
            <w:pPr>
              <w:jc w:val="both"/>
              <w:rPr>
                <w:bCs/>
                <w:color w:val="002060"/>
                <w:sz w:val="16"/>
                <w:szCs w:val="16"/>
              </w:rPr>
            </w:pPr>
            <w:r w:rsidRPr="00BE5F34">
              <w:rPr>
                <w:bCs/>
                <w:color w:val="002060"/>
                <w:sz w:val="16"/>
                <w:szCs w:val="16"/>
              </w:rPr>
              <w:t>Рига</w:t>
            </w:r>
          </w:p>
        </w:tc>
        <w:tc>
          <w:tcPr>
            <w:tcW w:w="1868" w:type="dxa"/>
          </w:tcPr>
          <w:p w14:paraId="3B5354F7" w14:textId="77777777" w:rsidR="00653412" w:rsidRPr="00BE5F34" w:rsidRDefault="00653412" w:rsidP="003C1FA7">
            <w:pPr>
              <w:jc w:val="both"/>
              <w:rPr>
                <w:bCs/>
                <w:color w:val="002060"/>
                <w:sz w:val="16"/>
                <w:szCs w:val="16"/>
              </w:rPr>
            </w:pPr>
            <w:r w:rsidRPr="00BE5F34">
              <w:rPr>
                <w:bCs/>
                <w:color w:val="002060"/>
                <w:sz w:val="16"/>
                <w:szCs w:val="16"/>
              </w:rPr>
              <w:t>Блерио – Цируль</w:t>
            </w:r>
          </w:p>
        </w:tc>
        <w:tc>
          <w:tcPr>
            <w:tcW w:w="1868" w:type="dxa"/>
          </w:tcPr>
          <w:p w14:paraId="06EF57C2" w14:textId="77777777" w:rsidR="00653412" w:rsidRPr="00BE5F34" w:rsidRDefault="00653412" w:rsidP="003C1FA7">
            <w:pPr>
              <w:jc w:val="both"/>
              <w:rPr>
                <w:bCs/>
                <w:color w:val="002060"/>
                <w:sz w:val="16"/>
                <w:szCs w:val="16"/>
              </w:rPr>
            </w:pPr>
            <w:r w:rsidRPr="00BE5F34">
              <w:rPr>
                <w:bCs/>
                <w:color w:val="002060"/>
                <w:sz w:val="16"/>
                <w:szCs w:val="16"/>
              </w:rPr>
              <w:t>К.Г. Цируль</w:t>
            </w:r>
          </w:p>
        </w:tc>
        <w:tc>
          <w:tcPr>
            <w:tcW w:w="1868" w:type="dxa"/>
          </w:tcPr>
          <w:p w14:paraId="270660A8" w14:textId="77777777" w:rsidR="00653412" w:rsidRPr="00BE5F34" w:rsidRDefault="00653412" w:rsidP="003C1FA7">
            <w:pPr>
              <w:jc w:val="both"/>
              <w:rPr>
                <w:bCs/>
                <w:color w:val="002060"/>
                <w:sz w:val="16"/>
                <w:szCs w:val="16"/>
              </w:rPr>
            </w:pPr>
            <w:r w:rsidRPr="00BE5F34">
              <w:rPr>
                <w:bCs/>
                <w:color w:val="002060"/>
                <w:sz w:val="16"/>
                <w:szCs w:val="16"/>
              </w:rPr>
              <w:t xml:space="preserve">Постройка в Риге, полеты в Москве </w:t>
            </w:r>
          </w:p>
        </w:tc>
      </w:tr>
      <w:tr w:rsidR="00653412" w:rsidRPr="00BE5F34" w14:paraId="67287978" w14:textId="77777777" w:rsidTr="00994546">
        <w:trPr>
          <w:cantSplit/>
        </w:trPr>
        <w:tc>
          <w:tcPr>
            <w:tcW w:w="1868" w:type="dxa"/>
          </w:tcPr>
          <w:p w14:paraId="105D28E4" w14:textId="77777777" w:rsidR="00653412" w:rsidRPr="00BE5F34" w:rsidRDefault="00653412" w:rsidP="003C1FA7">
            <w:pPr>
              <w:jc w:val="both"/>
              <w:rPr>
                <w:bCs/>
                <w:color w:val="002060"/>
                <w:sz w:val="16"/>
                <w:szCs w:val="16"/>
              </w:rPr>
            </w:pPr>
            <w:r w:rsidRPr="00BE5F34">
              <w:rPr>
                <w:bCs/>
                <w:color w:val="002060"/>
                <w:sz w:val="16"/>
                <w:szCs w:val="16"/>
              </w:rPr>
              <w:t>1913</w:t>
            </w:r>
          </w:p>
        </w:tc>
        <w:tc>
          <w:tcPr>
            <w:tcW w:w="1868" w:type="dxa"/>
          </w:tcPr>
          <w:p w14:paraId="60F67F8E" w14:textId="77777777" w:rsidR="00653412" w:rsidRPr="00BE5F34" w:rsidRDefault="00653412" w:rsidP="003C1FA7">
            <w:pPr>
              <w:jc w:val="both"/>
              <w:rPr>
                <w:bCs/>
                <w:color w:val="002060"/>
                <w:sz w:val="16"/>
                <w:szCs w:val="16"/>
              </w:rPr>
            </w:pPr>
            <w:r w:rsidRPr="00BE5F34">
              <w:rPr>
                <w:bCs/>
                <w:color w:val="002060"/>
                <w:sz w:val="16"/>
                <w:szCs w:val="16"/>
              </w:rPr>
              <w:t>Рига</w:t>
            </w:r>
          </w:p>
        </w:tc>
        <w:tc>
          <w:tcPr>
            <w:tcW w:w="1868" w:type="dxa"/>
          </w:tcPr>
          <w:p w14:paraId="6B88446C" w14:textId="77777777" w:rsidR="00653412" w:rsidRPr="00BE5F34" w:rsidRDefault="00653412" w:rsidP="003C1FA7">
            <w:pPr>
              <w:jc w:val="both"/>
              <w:rPr>
                <w:bCs/>
                <w:color w:val="002060"/>
                <w:sz w:val="16"/>
                <w:szCs w:val="16"/>
              </w:rPr>
            </w:pPr>
            <w:r w:rsidRPr="00BE5F34">
              <w:rPr>
                <w:bCs/>
                <w:color w:val="002060"/>
                <w:sz w:val="16"/>
                <w:szCs w:val="16"/>
              </w:rPr>
              <w:t>Моноплан «Цируль»</w:t>
            </w:r>
          </w:p>
        </w:tc>
        <w:tc>
          <w:tcPr>
            <w:tcW w:w="1868" w:type="dxa"/>
          </w:tcPr>
          <w:p w14:paraId="65B5DB44" w14:textId="77777777" w:rsidR="00653412" w:rsidRPr="00BE5F34" w:rsidRDefault="00653412" w:rsidP="003C1FA7">
            <w:pPr>
              <w:jc w:val="both"/>
              <w:rPr>
                <w:bCs/>
                <w:color w:val="002060"/>
                <w:sz w:val="16"/>
                <w:szCs w:val="16"/>
              </w:rPr>
            </w:pPr>
            <w:r w:rsidRPr="00BE5F34">
              <w:rPr>
                <w:bCs/>
                <w:color w:val="002060"/>
                <w:sz w:val="16"/>
                <w:szCs w:val="16"/>
              </w:rPr>
              <w:t>К.Г. Цируль</w:t>
            </w:r>
          </w:p>
        </w:tc>
        <w:tc>
          <w:tcPr>
            <w:tcW w:w="1868" w:type="dxa"/>
          </w:tcPr>
          <w:p w14:paraId="0CA9BF9C" w14:textId="77777777" w:rsidR="00653412" w:rsidRPr="00BE5F34" w:rsidRDefault="00653412" w:rsidP="003C1FA7">
            <w:pPr>
              <w:jc w:val="both"/>
              <w:rPr>
                <w:bCs/>
                <w:color w:val="002060"/>
                <w:sz w:val="16"/>
                <w:szCs w:val="16"/>
              </w:rPr>
            </w:pPr>
            <w:r w:rsidRPr="00BE5F34">
              <w:rPr>
                <w:bCs/>
                <w:color w:val="002060"/>
                <w:sz w:val="16"/>
                <w:szCs w:val="16"/>
              </w:rPr>
              <w:t xml:space="preserve">То же </w:t>
            </w:r>
          </w:p>
        </w:tc>
      </w:tr>
      <w:tr w:rsidR="00653412" w:rsidRPr="00BE5F34" w14:paraId="35D6CFD2" w14:textId="77777777" w:rsidTr="00994546">
        <w:trPr>
          <w:cantSplit/>
        </w:trPr>
        <w:tc>
          <w:tcPr>
            <w:tcW w:w="1868" w:type="dxa"/>
          </w:tcPr>
          <w:p w14:paraId="16C8DA78" w14:textId="77777777" w:rsidR="00653412" w:rsidRPr="00BE5F34" w:rsidRDefault="00653412" w:rsidP="003C1FA7">
            <w:pPr>
              <w:jc w:val="both"/>
              <w:rPr>
                <w:bCs/>
                <w:color w:val="002060"/>
                <w:sz w:val="16"/>
                <w:szCs w:val="16"/>
              </w:rPr>
            </w:pPr>
            <w:r w:rsidRPr="00BE5F34">
              <w:rPr>
                <w:bCs/>
                <w:color w:val="002060"/>
                <w:sz w:val="16"/>
                <w:szCs w:val="16"/>
              </w:rPr>
              <w:t>1913</w:t>
            </w:r>
          </w:p>
        </w:tc>
        <w:tc>
          <w:tcPr>
            <w:tcW w:w="1868" w:type="dxa"/>
          </w:tcPr>
          <w:p w14:paraId="3271FA52" w14:textId="77777777" w:rsidR="00653412" w:rsidRPr="00BE5F34" w:rsidRDefault="00653412" w:rsidP="003C1FA7">
            <w:pPr>
              <w:jc w:val="both"/>
              <w:rPr>
                <w:bCs/>
                <w:color w:val="002060"/>
                <w:sz w:val="16"/>
                <w:szCs w:val="16"/>
              </w:rPr>
            </w:pPr>
            <w:r w:rsidRPr="00BE5F34">
              <w:rPr>
                <w:bCs/>
                <w:color w:val="002060"/>
                <w:sz w:val="16"/>
                <w:szCs w:val="16"/>
              </w:rPr>
              <w:t>Рига, завод Слюсаренко</w:t>
            </w:r>
          </w:p>
        </w:tc>
        <w:tc>
          <w:tcPr>
            <w:tcW w:w="1868" w:type="dxa"/>
          </w:tcPr>
          <w:p w14:paraId="599CF5A0" w14:textId="77777777" w:rsidR="00653412" w:rsidRPr="00BE5F34" w:rsidRDefault="00653412" w:rsidP="003C1FA7">
            <w:pPr>
              <w:jc w:val="both"/>
              <w:rPr>
                <w:bCs/>
                <w:color w:val="002060"/>
                <w:sz w:val="16"/>
                <w:szCs w:val="16"/>
              </w:rPr>
            </w:pPr>
            <w:r w:rsidRPr="00BE5F34">
              <w:rPr>
                <w:bCs/>
                <w:color w:val="002060"/>
                <w:sz w:val="16"/>
                <w:szCs w:val="16"/>
              </w:rPr>
              <w:t>Фарман – Слюсаренко</w:t>
            </w:r>
          </w:p>
        </w:tc>
        <w:tc>
          <w:tcPr>
            <w:tcW w:w="1868" w:type="dxa"/>
          </w:tcPr>
          <w:p w14:paraId="7587F328" w14:textId="77777777" w:rsidR="00653412" w:rsidRPr="00BE5F34" w:rsidRDefault="00653412" w:rsidP="003C1FA7">
            <w:pPr>
              <w:jc w:val="both"/>
              <w:rPr>
                <w:bCs/>
                <w:color w:val="002060"/>
                <w:sz w:val="16"/>
                <w:szCs w:val="16"/>
              </w:rPr>
            </w:pPr>
            <w:r w:rsidRPr="00BE5F34">
              <w:rPr>
                <w:bCs/>
                <w:color w:val="002060"/>
                <w:sz w:val="16"/>
                <w:szCs w:val="16"/>
              </w:rPr>
              <w:t>В.В. Слюсаренко</w:t>
            </w:r>
          </w:p>
        </w:tc>
        <w:tc>
          <w:tcPr>
            <w:tcW w:w="1868" w:type="dxa"/>
          </w:tcPr>
          <w:p w14:paraId="7B884548" w14:textId="77777777" w:rsidR="00653412" w:rsidRPr="00BE5F34" w:rsidRDefault="00653412" w:rsidP="003C1FA7">
            <w:pPr>
              <w:jc w:val="both"/>
              <w:rPr>
                <w:bCs/>
                <w:color w:val="002060"/>
                <w:sz w:val="16"/>
                <w:szCs w:val="16"/>
              </w:rPr>
            </w:pPr>
            <w:r w:rsidRPr="00BE5F34">
              <w:rPr>
                <w:bCs/>
                <w:color w:val="002060"/>
                <w:sz w:val="16"/>
                <w:szCs w:val="16"/>
              </w:rPr>
              <w:t xml:space="preserve">Построен малой серией в 10 экз. </w:t>
            </w:r>
          </w:p>
        </w:tc>
      </w:tr>
      <w:tr w:rsidR="00653412" w:rsidRPr="00BE5F34" w14:paraId="04BFDF5B" w14:textId="77777777" w:rsidTr="00994546">
        <w:trPr>
          <w:cantSplit/>
        </w:trPr>
        <w:tc>
          <w:tcPr>
            <w:tcW w:w="1868" w:type="dxa"/>
          </w:tcPr>
          <w:p w14:paraId="0CEF7E17" w14:textId="77777777" w:rsidR="00653412" w:rsidRPr="00BE5F34" w:rsidRDefault="00653412" w:rsidP="003C1FA7">
            <w:pPr>
              <w:jc w:val="both"/>
              <w:rPr>
                <w:bCs/>
                <w:color w:val="002060"/>
                <w:sz w:val="16"/>
                <w:szCs w:val="16"/>
              </w:rPr>
            </w:pPr>
            <w:r w:rsidRPr="00BE5F34">
              <w:rPr>
                <w:bCs/>
                <w:color w:val="002060"/>
                <w:sz w:val="16"/>
                <w:szCs w:val="16"/>
              </w:rPr>
              <w:t>1911</w:t>
            </w:r>
          </w:p>
        </w:tc>
        <w:tc>
          <w:tcPr>
            <w:tcW w:w="1868" w:type="dxa"/>
          </w:tcPr>
          <w:p w14:paraId="5AC4E0D1" w14:textId="77777777" w:rsidR="00653412" w:rsidRPr="00BE5F34" w:rsidRDefault="00653412" w:rsidP="003C1FA7">
            <w:pPr>
              <w:jc w:val="both"/>
              <w:rPr>
                <w:bCs/>
                <w:color w:val="002060"/>
                <w:sz w:val="16"/>
                <w:szCs w:val="16"/>
              </w:rPr>
            </w:pPr>
            <w:r w:rsidRPr="00BE5F34">
              <w:rPr>
                <w:bCs/>
                <w:color w:val="002060"/>
                <w:sz w:val="16"/>
                <w:szCs w:val="16"/>
              </w:rPr>
              <w:t>Рига, завод РБВЗ</w:t>
            </w:r>
          </w:p>
        </w:tc>
        <w:tc>
          <w:tcPr>
            <w:tcW w:w="1868" w:type="dxa"/>
          </w:tcPr>
          <w:p w14:paraId="4DF18F10" w14:textId="77777777" w:rsidR="00653412" w:rsidRPr="00BE5F34" w:rsidRDefault="00653412" w:rsidP="003C1FA7">
            <w:pPr>
              <w:jc w:val="both"/>
              <w:rPr>
                <w:bCs/>
                <w:color w:val="002060"/>
                <w:sz w:val="16"/>
                <w:szCs w:val="16"/>
              </w:rPr>
            </w:pPr>
            <w:r w:rsidRPr="00BE5F34">
              <w:rPr>
                <w:bCs/>
                <w:color w:val="002060"/>
                <w:sz w:val="16"/>
                <w:szCs w:val="16"/>
              </w:rPr>
              <w:t>«Соммер»-РБВЗ Р.</w:t>
            </w:r>
          </w:p>
        </w:tc>
        <w:tc>
          <w:tcPr>
            <w:tcW w:w="1868" w:type="dxa"/>
          </w:tcPr>
          <w:p w14:paraId="470A2A2F" w14:textId="77777777" w:rsidR="00653412" w:rsidRPr="00BE5F34" w:rsidRDefault="00653412" w:rsidP="003C1FA7">
            <w:pPr>
              <w:jc w:val="both"/>
              <w:rPr>
                <w:bCs/>
                <w:color w:val="002060"/>
                <w:sz w:val="16"/>
                <w:szCs w:val="16"/>
              </w:rPr>
            </w:pPr>
            <w:r w:rsidRPr="00BE5F34">
              <w:rPr>
                <w:bCs/>
                <w:color w:val="002060"/>
                <w:sz w:val="16"/>
                <w:szCs w:val="16"/>
              </w:rPr>
              <w:t>Соммер (Франция)</w:t>
            </w:r>
          </w:p>
        </w:tc>
        <w:tc>
          <w:tcPr>
            <w:tcW w:w="1868" w:type="dxa"/>
          </w:tcPr>
          <w:p w14:paraId="6C0130F4" w14:textId="77777777" w:rsidR="00653412" w:rsidRPr="00BE5F34" w:rsidRDefault="00653412" w:rsidP="003C1FA7">
            <w:pPr>
              <w:jc w:val="both"/>
              <w:rPr>
                <w:bCs/>
                <w:color w:val="002060"/>
                <w:sz w:val="16"/>
                <w:szCs w:val="16"/>
              </w:rPr>
            </w:pPr>
            <w:r w:rsidRPr="00BE5F34">
              <w:rPr>
                <w:bCs/>
                <w:color w:val="002060"/>
                <w:sz w:val="16"/>
                <w:szCs w:val="16"/>
              </w:rPr>
              <w:t>Построен малой серией в 7 экз.</w:t>
            </w:r>
          </w:p>
        </w:tc>
      </w:tr>
    </w:tbl>
    <w:p w14:paraId="4FE849F3" w14:textId="77777777" w:rsidR="00653412" w:rsidRPr="00BE5F34" w:rsidRDefault="00653412" w:rsidP="003C1FA7">
      <w:pPr>
        <w:jc w:val="both"/>
        <w:rPr>
          <w:bCs/>
          <w:color w:val="002060"/>
          <w:sz w:val="16"/>
          <w:szCs w:val="16"/>
        </w:rPr>
      </w:pPr>
      <w:r w:rsidRPr="00BE5F34">
        <w:rPr>
          <w:bCs/>
          <w:color w:val="002060"/>
          <w:sz w:val="16"/>
          <w:szCs w:val="16"/>
        </w:rPr>
        <w:t xml:space="preserve">Как видно из табл.1, в Риге на РБВЗ в течение только 1911 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Калепа остановила дальнейшие работы по самолетам на этом заводе, а перевод Авиационного отдела РБВЗ в Петербург с весны 1912 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1D69C958" w14:textId="77777777" w:rsidR="00653412" w:rsidRPr="00BE5F34" w:rsidRDefault="00653412" w:rsidP="003C1FA7">
      <w:pPr>
        <w:jc w:val="both"/>
        <w:rPr>
          <w:bCs/>
          <w:color w:val="002060"/>
          <w:sz w:val="16"/>
          <w:szCs w:val="16"/>
        </w:rPr>
      </w:pPr>
      <w:r w:rsidRPr="00BE5F34">
        <w:rPr>
          <w:bCs/>
          <w:color w:val="002060"/>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Драудынь. Во время октябрьских боев 1917 года вместе с другими рабочими завода «Мотор» М. Драудынь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Межерауп. </w:t>
      </w:r>
    </w:p>
    <w:p w14:paraId="7E5DF52E" w14:textId="77777777" w:rsidR="00653412" w:rsidRPr="00BE5F34" w:rsidRDefault="00653412" w:rsidP="003C1FA7">
      <w:pPr>
        <w:jc w:val="both"/>
        <w:rPr>
          <w:bCs/>
          <w:color w:val="002060"/>
          <w:sz w:val="16"/>
          <w:szCs w:val="16"/>
        </w:rPr>
      </w:pPr>
      <w:r w:rsidRPr="00BE5F34">
        <w:rPr>
          <w:bCs/>
          <w:color w:val="002060"/>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7593D919" w14:textId="77777777" w:rsidR="00653412" w:rsidRPr="00BE5F34" w:rsidRDefault="00653412" w:rsidP="003C1FA7">
      <w:pPr>
        <w:jc w:val="both"/>
        <w:rPr>
          <w:bCs/>
          <w:color w:val="002060"/>
          <w:sz w:val="16"/>
          <w:szCs w:val="16"/>
        </w:rPr>
      </w:pPr>
    </w:p>
    <w:p w14:paraId="4FB759F3" w14:textId="6D13585A" w:rsidR="00653412" w:rsidRPr="00BE5F34" w:rsidRDefault="00653412" w:rsidP="003C1FA7">
      <w:pPr>
        <w:jc w:val="both"/>
        <w:rPr>
          <w:bCs/>
          <w:color w:val="002060"/>
          <w:sz w:val="16"/>
          <w:szCs w:val="16"/>
        </w:rPr>
      </w:pPr>
      <w:r w:rsidRPr="00BE5F34">
        <w:rPr>
          <w:bCs/>
          <w:color w:val="002060"/>
          <w:sz w:val="16"/>
          <w:szCs w:val="16"/>
        </w:rPr>
        <w:t xml:space="preserve">В 1911 г. </w:t>
      </w:r>
    </w:p>
    <w:p w14:paraId="260C6D55" w14:textId="77777777" w:rsidR="00653412" w:rsidRPr="00BE5F34" w:rsidRDefault="00653412" w:rsidP="003C1FA7">
      <w:pPr>
        <w:jc w:val="both"/>
        <w:rPr>
          <w:bCs/>
          <w:color w:val="002060"/>
          <w:sz w:val="16"/>
          <w:szCs w:val="16"/>
        </w:rPr>
      </w:pPr>
    </w:p>
    <w:p w14:paraId="2E6E5D52" w14:textId="2404D025" w:rsidR="00653412" w:rsidRPr="00BE5F34" w:rsidRDefault="00653412" w:rsidP="003C1FA7">
      <w:pPr>
        <w:jc w:val="both"/>
        <w:rPr>
          <w:bCs/>
          <w:color w:val="002060"/>
          <w:sz w:val="16"/>
          <w:szCs w:val="16"/>
        </w:rPr>
      </w:pPr>
      <w:r w:rsidRPr="00BE5F34">
        <w:rPr>
          <w:bCs/>
          <w:color w:val="002060"/>
          <w:sz w:val="16"/>
          <w:szCs w:val="16"/>
        </w:rPr>
        <w:t>12 (25) июня 1911 г. в Риге Александр Пороховщиков построил свой первый успешный самолет, который так и назывался: «Самолет №1» и впервые поднялся его в воздух. Пилотировал аэроплан сам конструктор. В 1912 году самолет успешно демонстрировался на 2-й Международной выставке в Москве.</w:t>
      </w:r>
    </w:p>
    <w:p w14:paraId="5AFEDADE" w14:textId="77777777" w:rsidR="00653412" w:rsidRPr="00BE5F34" w:rsidRDefault="00653412" w:rsidP="003C1FA7">
      <w:pPr>
        <w:shd w:val="clear" w:color="auto" w:fill="FFFFFF"/>
        <w:jc w:val="both"/>
        <w:rPr>
          <w:bCs/>
          <w:color w:val="002060"/>
          <w:sz w:val="16"/>
          <w:szCs w:val="16"/>
        </w:rPr>
      </w:pPr>
    </w:p>
    <w:p w14:paraId="786A0F5C" w14:textId="6E496723" w:rsidR="00653412" w:rsidRPr="00BE5F34" w:rsidRDefault="00653412" w:rsidP="003C1FA7">
      <w:pPr>
        <w:jc w:val="both"/>
        <w:rPr>
          <w:bCs/>
          <w:color w:val="002060"/>
          <w:sz w:val="16"/>
          <w:szCs w:val="16"/>
        </w:rPr>
      </w:pPr>
      <w:r w:rsidRPr="00BE5F34">
        <w:rPr>
          <w:bCs/>
          <w:color w:val="002060"/>
          <w:sz w:val="16"/>
          <w:szCs w:val="16"/>
        </w:rPr>
        <w:t>12 (25) июня 1911 г. первый полет на самолете А. А. Пороховщикова состоялся в Риге под управлением самого А. А. Пороховщикова.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17DC2ED7" w14:textId="77777777" w:rsidR="00653412" w:rsidRPr="00BE5F34" w:rsidRDefault="00653412" w:rsidP="003C1FA7">
      <w:pPr>
        <w:jc w:val="both"/>
        <w:rPr>
          <w:bCs/>
          <w:color w:val="002060"/>
          <w:sz w:val="16"/>
          <w:szCs w:val="16"/>
        </w:rPr>
      </w:pPr>
      <w:r w:rsidRPr="00BE5F34">
        <w:rPr>
          <w:bCs/>
          <w:color w:val="002060"/>
          <w:sz w:val="16"/>
          <w:szCs w:val="16"/>
        </w:rPr>
        <w:t xml:space="preserve"> “Би-Кок” (№2, “Двухвостка”) </w:t>
      </w:r>
    </w:p>
    <w:p w14:paraId="74FDBB34" w14:textId="77777777" w:rsidR="00653412" w:rsidRPr="00BE5F34" w:rsidRDefault="00653412" w:rsidP="003C1FA7">
      <w:pPr>
        <w:jc w:val="both"/>
        <w:rPr>
          <w:bCs/>
          <w:color w:val="002060"/>
          <w:sz w:val="16"/>
          <w:szCs w:val="16"/>
        </w:rPr>
      </w:pPr>
      <w:r w:rsidRPr="00BE5F34">
        <w:rPr>
          <w:bCs/>
          <w:color w:val="002060"/>
          <w:sz w:val="16"/>
          <w:szCs w:val="16"/>
        </w:rPr>
        <w:t>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неразмокающего клея, изобретенного А. А. Пороховщиковым.</w:t>
      </w:r>
    </w:p>
    <w:p w14:paraId="4503B692" w14:textId="77777777" w:rsidR="00653412" w:rsidRPr="00BE5F34" w:rsidRDefault="00653412" w:rsidP="003C1FA7">
      <w:pPr>
        <w:jc w:val="both"/>
        <w:rPr>
          <w:bCs/>
          <w:color w:val="002060"/>
          <w:sz w:val="16"/>
          <w:szCs w:val="16"/>
        </w:rPr>
      </w:pPr>
      <w:r w:rsidRPr="00BE5F34">
        <w:rPr>
          <w:bCs/>
          <w:color w:val="002060"/>
          <w:sz w:val="16"/>
          <w:szCs w:val="16"/>
        </w:rPr>
        <w:t xml:space="preserve">1 ЦГВИА, ф. 2008, оп. 1, д. 501, лл. 236—244 (Подробный отчет об испытаниях, ряд фотоснимков самолета). </w:t>
      </w:r>
    </w:p>
    <w:p w14:paraId="3A7FE278" w14:textId="77777777" w:rsidR="00653412" w:rsidRPr="00BE5F34" w:rsidRDefault="00653412" w:rsidP="003C1FA7">
      <w:pPr>
        <w:jc w:val="both"/>
        <w:rPr>
          <w:bCs/>
          <w:color w:val="002060"/>
          <w:sz w:val="16"/>
          <w:szCs w:val="16"/>
        </w:rPr>
      </w:pPr>
      <w:r w:rsidRPr="00BE5F34">
        <w:rPr>
          <w:bCs/>
          <w:color w:val="002060"/>
          <w:sz w:val="16"/>
          <w:szCs w:val="16"/>
        </w:rPr>
        <w:lastRenderedPageBreak/>
        <w:t>Адлер Г. П. Развитие русских авиационных конструкций до начала первой мировой войны, с. 128—130. “Аэро”, 1923, № 4, с. 58 и 59 (11828).</w:t>
      </w:r>
    </w:p>
    <w:p w14:paraId="571FF0DB" w14:textId="77777777" w:rsidR="00653412" w:rsidRPr="00BE5F34" w:rsidRDefault="00653412" w:rsidP="003C1FA7">
      <w:pPr>
        <w:jc w:val="both"/>
        <w:rPr>
          <w:bCs/>
          <w:color w:val="002060"/>
          <w:sz w:val="16"/>
          <w:szCs w:val="16"/>
        </w:rPr>
      </w:pPr>
    </w:p>
    <w:p w14:paraId="6E8110B9" w14:textId="40CE909F" w:rsidR="00C1634B" w:rsidRPr="00BE5F34" w:rsidRDefault="00C1634B" w:rsidP="003C1FA7">
      <w:pPr>
        <w:jc w:val="both"/>
        <w:rPr>
          <w:bCs/>
          <w:color w:val="002060"/>
          <w:sz w:val="16"/>
          <w:szCs w:val="16"/>
        </w:rPr>
      </w:pPr>
      <w:r w:rsidRPr="00BE5F34">
        <w:rPr>
          <w:bCs/>
          <w:color w:val="002060"/>
          <w:sz w:val="16"/>
          <w:szCs w:val="16"/>
        </w:rPr>
        <w:t>12 (25) июня 1911 г. московский гимназист Александр Александрович Порохов</w:t>
      </w:r>
      <w:r w:rsidRPr="00BE5F34">
        <w:rPr>
          <w:bCs/>
          <w:color w:val="002060"/>
          <w:sz w:val="16"/>
          <w:szCs w:val="16"/>
        </w:rPr>
        <w:softHyphen/>
        <w:t>щиков совершил первый полет на своем первом самолете - расчалочном моноплане простейшей схема с мотором 22 л.с. В дальнейшем Пороховщиков построил еще ряд оригинальных самолетов, преимущественно учебного назначения, и сам их облетывал.</w:t>
      </w:r>
    </w:p>
    <w:p w14:paraId="686B76E6" w14:textId="77777777" w:rsidR="00C1634B" w:rsidRPr="00BE5F34" w:rsidRDefault="00C1634B" w:rsidP="003C1FA7">
      <w:pPr>
        <w:jc w:val="both"/>
        <w:rPr>
          <w:bCs/>
          <w:color w:val="002060"/>
          <w:sz w:val="16"/>
          <w:szCs w:val="16"/>
        </w:rPr>
      </w:pPr>
      <w:r w:rsidRPr="00BE5F34">
        <w:rPr>
          <w:bCs/>
          <w:color w:val="002060"/>
          <w:sz w:val="16"/>
          <w:szCs w:val="16"/>
        </w:rPr>
        <w:t>/Архив центрального Дома авиации и ПВО им .М. В .Фрунзе/ (23320).</w:t>
      </w:r>
    </w:p>
    <w:p w14:paraId="7DBD52C2" w14:textId="77777777" w:rsidR="00C1634B" w:rsidRPr="00BE5F34" w:rsidRDefault="00C1634B" w:rsidP="003C1FA7">
      <w:pPr>
        <w:jc w:val="both"/>
        <w:rPr>
          <w:bCs/>
          <w:color w:val="002060"/>
          <w:sz w:val="16"/>
          <w:szCs w:val="16"/>
        </w:rPr>
      </w:pPr>
    </w:p>
    <w:p w14:paraId="22573D43"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07D5FBCD" w14:textId="77777777" w:rsidR="00770467" w:rsidRPr="00BE5F34" w:rsidRDefault="00770467" w:rsidP="003C1FA7">
      <w:pPr>
        <w:jc w:val="both"/>
        <w:rPr>
          <w:bCs/>
          <w:color w:val="002060"/>
          <w:sz w:val="16"/>
          <w:szCs w:val="16"/>
        </w:rPr>
      </w:pPr>
    </w:p>
    <w:p w14:paraId="37298D63" w14:textId="77777777" w:rsidR="00770467" w:rsidRPr="00BE5F34" w:rsidRDefault="00770467" w:rsidP="003C1FA7">
      <w:pPr>
        <w:jc w:val="both"/>
        <w:rPr>
          <w:bCs/>
          <w:color w:val="002060"/>
          <w:sz w:val="16"/>
          <w:szCs w:val="16"/>
        </w:rPr>
      </w:pPr>
      <w:r w:rsidRPr="00BE5F34">
        <w:rPr>
          <w:bCs/>
          <w:color w:val="002060"/>
          <w:sz w:val="16"/>
          <w:szCs w:val="16"/>
        </w:rPr>
        <w:t>12 (25) июня 1911 г. впервые в России было сделано несколько полетов с пассажирами на борту. [Аэро- и автомобильная жизнь. 1911. № 15. С. 12 - 14. ] Верные друзья Сикорского получили воздушное крещение. Это было счастливое время пожинания плодов их тяжкого труда (11230).</w:t>
      </w:r>
    </w:p>
    <w:p w14:paraId="5021E55B" w14:textId="77777777" w:rsidR="00770467" w:rsidRPr="00BE5F34" w:rsidRDefault="00770467" w:rsidP="003C1FA7">
      <w:pPr>
        <w:jc w:val="both"/>
        <w:rPr>
          <w:bCs/>
          <w:color w:val="002060"/>
          <w:sz w:val="16"/>
          <w:szCs w:val="16"/>
        </w:rPr>
      </w:pPr>
    </w:p>
    <w:p w14:paraId="3F68BE75" w14:textId="77777777" w:rsidR="00770467" w:rsidRPr="00BE5F34" w:rsidRDefault="00770467" w:rsidP="003C1FA7">
      <w:pPr>
        <w:jc w:val="both"/>
        <w:rPr>
          <w:bCs/>
          <w:color w:val="002060"/>
          <w:sz w:val="16"/>
          <w:szCs w:val="16"/>
        </w:rPr>
      </w:pPr>
      <w:r w:rsidRPr="00BE5F34">
        <w:rPr>
          <w:bCs/>
          <w:color w:val="002060"/>
          <w:sz w:val="16"/>
          <w:szCs w:val="16"/>
          <w:lang w:bidi="ru-RU"/>
        </w:rPr>
        <w:t>12 (25) июня 1911 г. на биплане № 5 Сикорский первые в Российской империи совер</w:t>
      </w:r>
      <w:r w:rsidRPr="00BE5F34">
        <w:rPr>
          <w:bCs/>
          <w:color w:val="002060"/>
          <w:sz w:val="16"/>
          <w:szCs w:val="16"/>
          <w:lang w:bidi="ru-RU"/>
        </w:rPr>
        <w:softHyphen/>
        <w:t>шил полет с пассажиром, а 18 (31) августа установил четыре всероссийских рекорда: высоты полета — 500 м, дальности полета — 85 км, продолжи</w:t>
      </w:r>
      <w:r w:rsidRPr="00BE5F34">
        <w:rPr>
          <w:bCs/>
          <w:color w:val="002060"/>
          <w:sz w:val="16"/>
          <w:szCs w:val="16"/>
          <w:lang w:bidi="ru-RU"/>
        </w:rPr>
        <w:softHyphen/>
        <w:t>тельности полета — 52 минуты и скорости — 125 км/ч. Последовательно развивая схему биплана с ферменным фюзеляжем и тянущим винтом, Си</w:t>
      </w:r>
      <w:r w:rsidRPr="00BE5F34">
        <w:rPr>
          <w:bCs/>
          <w:color w:val="002060"/>
          <w:sz w:val="16"/>
          <w:szCs w:val="16"/>
          <w:lang w:bidi="ru-RU"/>
        </w:rPr>
        <w:softHyphen/>
        <w:t>корский осенью 1911 г. строит самолет № 6 с двигателем «Аргус» (100 л. с.). На этой машине был установлен мировой рекорд скорости с экипажем из трех человек — 111 км/ч. Успехи молодого изобретателя (ему не исполни</w:t>
      </w:r>
      <w:r w:rsidRPr="00BE5F34">
        <w:rPr>
          <w:bCs/>
          <w:color w:val="002060"/>
          <w:sz w:val="16"/>
          <w:szCs w:val="16"/>
          <w:lang w:bidi="ru-RU"/>
        </w:rPr>
        <w:softHyphen/>
        <w:t>лось даже 23 лет) заметили, и в апреле 1912 г. его пригласили на должность главного конструктора авиационного отдела Русско-Балтийского вагонного завода (23180).</w:t>
      </w:r>
    </w:p>
    <w:p w14:paraId="305F65A6" w14:textId="77777777" w:rsidR="00770467" w:rsidRPr="00BE5F34" w:rsidRDefault="00770467" w:rsidP="003C1FA7">
      <w:pPr>
        <w:jc w:val="both"/>
        <w:rPr>
          <w:bCs/>
          <w:color w:val="002060"/>
          <w:sz w:val="16"/>
          <w:szCs w:val="16"/>
        </w:rPr>
      </w:pPr>
    </w:p>
    <w:p w14:paraId="072D1BA7" w14:textId="77777777" w:rsidR="001E3F02" w:rsidRPr="00BE5F34" w:rsidRDefault="001E3F02" w:rsidP="003C1FA7">
      <w:pPr>
        <w:jc w:val="both"/>
        <w:rPr>
          <w:bCs/>
          <w:color w:val="002060"/>
          <w:sz w:val="16"/>
          <w:szCs w:val="16"/>
        </w:rPr>
      </w:pPr>
      <w:r w:rsidRPr="00BE5F34">
        <w:rPr>
          <w:bCs/>
          <w:color w:val="002060"/>
          <w:sz w:val="16"/>
          <w:szCs w:val="16"/>
        </w:rPr>
        <w:t>12 (25) июня 1911 г. впервые в России на С-5 Сикорского было сделано несколько полетов с пассажирами на борту. 17 июня на заседании КОВ Игорь Иванович Сикорский был единогласно избран в почетные члены «за создание биплана собственной системы, являющегося первым оригинальным русским аэропланом, не скопированным ни с чьей иностранной конструкции и в то же время могущим конкурировать в устойчивости, скорости и грузоподъемности с лучшими иностранными ле</w:t>
      </w:r>
      <w:r w:rsidRPr="00BE5F34">
        <w:rPr>
          <w:bCs/>
          <w:color w:val="002060"/>
          <w:sz w:val="16"/>
          <w:szCs w:val="16"/>
        </w:rPr>
        <w:softHyphen/>
        <w:t>тающими машинами». («Киевлянин». 1911. № 171).</w:t>
      </w:r>
    </w:p>
    <w:p w14:paraId="688A83F9" w14:textId="77777777" w:rsidR="001E3F02" w:rsidRPr="00BE5F34" w:rsidRDefault="001E3F02" w:rsidP="003C1FA7">
      <w:pPr>
        <w:jc w:val="both"/>
        <w:rPr>
          <w:bCs/>
          <w:color w:val="002060"/>
          <w:sz w:val="16"/>
          <w:szCs w:val="16"/>
        </w:rPr>
      </w:pPr>
      <w:r w:rsidRPr="00BE5F34">
        <w:rPr>
          <w:bCs/>
          <w:color w:val="002060"/>
          <w:sz w:val="16"/>
          <w:szCs w:val="16"/>
        </w:rPr>
        <w:t>Вскоре Сикорский получил почетное приглашение принять участие в осенних маневрах войск под Киевом. Однако для официального участия требовались и офи</w:t>
      </w:r>
      <w:r w:rsidRPr="00BE5F34">
        <w:rPr>
          <w:bCs/>
          <w:color w:val="002060"/>
          <w:sz w:val="16"/>
          <w:szCs w:val="16"/>
        </w:rPr>
        <w:softHyphen/>
        <w:t>циальные документы пилота. До сих пор Сикорского мало заботило отсутствие свидетельства. Ведь он летал как конструктор, исследователь, испытатель, задаваясь исключительно научно-исследовательскими целями, приобретая знания, которые трудно было по- другому получить. По международным правилам аспирант должен был выполнить пять полных горизонтальных «восьмерок» не короче 500 м на высоте 50 м и совершить благополучную посадку. Для нашего пилота эти условия были уже пустяками (24177).</w:t>
      </w:r>
    </w:p>
    <w:p w14:paraId="24F5CB0A" w14:textId="77777777" w:rsidR="001E3F02" w:rsidRPr="00BE5F34" w:rsidRDefault="001E3F02" w:rsidP="003C1FA7">
      <w:pPr>
        <w:jc w:val="both"/>
        <w:rPr>
          <w:bCs/>
          <w:color w:val="002060"/>
          <w:sz w:val="16"/>
          <w:szCs w:val="16"/>
        </w:rPr>
      </w:pPr>
    </w:p>
    <w:p w14:paraId="56CB4E4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12 (25) июня 1911 года впервые в России было сделано несколько полетов с пассажиром на борту. [63] По</w:t>
      </w:r>
      <w:r w:rsidRPr="00BE5F34">
        <w:rPr>
          <w:bCs/>
          <w:color w:val="002060"/>
          <w:sz w:val="16"/>
          <w:szCs w:val="16"/>
        </w:rPr>
        <w:softHyphen/>
        <w:t>том последовали полеты продолжительностью до по</w:t>
      </w:r>
      <w:r w:rsidRPr="00BE5F34">
        <w:rPr>
          <w:bCs/>
          <w:color w:val="002060"/>
          <w:sz w:val="16"/>
          <w:szCs w:val="16"/>
        </w:rPr>
        <w:softHyphen/>
        <w:t>лучаса на высоте 300 м. 18 августа И. И. Сикорский на этом самолете сдал экзамен на звание пилота-авиа</w:t>
      </w:r>
      <w:r w:rsidRPr="00BE5F34">
        <w:rPr>
          <w:bCs/>
          <w:color w:val="002060"/>
          <w:sz w:val="16"/>
          <w:szCs w:val="16"/>
        </w:rPr>
        <w:softHyphen/>
        <w:t>тора, во время которого выполнил пять «восьмерок» в воздухе и благополучно приземлился. Российский императорский аэроклуб от имени ФАЙ — Между</w:t>
      </w:r>
      <w:r w:rsidRPr="00BE5F34">
        <w:rPr>
          <w:bCs/>
          <w:color w:val="002060"/>
          <w:sz w:val="16"/>
          <w:szCs w:val="16"/>
        </w:rPr>
        <w:softHyphen/>
        <w:t>народной авиационной федерации — выдал И. И. Сикорскому пилотское свидетельство за № 64. Но</w:t>
      </w:r>
      <w:r w:rsidRPr="00BE5F34">
        <w:rPr>
          <w:bCs/>
          <w:color w:val="002060"/>
          <w:sz w:val="16"/>
          <w:szCs w:val="16"/>
        </w:rPr>
        <w:softHyphen/>
        <w:t>воиспеченный пилот немедленно ответил на эту честь — установил четыре Всероссийских рекорда: высота полета 500 м, дальность — 85 км, продолжительность полета — 52 минуты и скорость относительно земли 125 км/ч (553). После самолета С-5 имя И.И.Сикорского стало известно широкой публике, на него обратили внима</w:t>
      </w:r>
      <w:r w:rsidRPr="00BE5F34">
        <w:rPr>
          <w:bCs/>
          <w:color w:val="002060"/>
          <w:sz w:val="16"/>
          <w:szCs w:val="16"/>
        </w:rPr>
        <w:softHyphen/>
        <w:t>ние как на талантливого конструктора и смелого пи</w:t>
      </w:r>
      <w:r w:rsidRPr="00BE5F34">
        <w:rPr>
          <w:bCs/>
          <w:color w:val="002060"/>
          <w:sz w:val="16"/>
          <w:szCs w:val="16"/>
        </w:rPr>
        <w:softHyphen/>
        <w:t>лота. Но все-таки С-5 оставался только промежу</w:t>
      </w:r>
      <w:r w:rsidRPr="00BE5F34">
        <w:rPr>
          <w:bCs/>
          <w:color w:val="002060"/>
          <w:sz w:val="16"/>
          <w:szCs w:val="16"/>
        </w:rPr>
        <w:softHyphen/>
        <w:t>точным типом, нужен был самолет с более высоки</w:t>
      </w:r>
      <w:r w:rsidRPr="00BE5F34">
        <w:rPr>
          <w:bCs/>
          <w:color w:val="002060"/>
          <w:sz w:val="16"/>
          <w:szCs w:val="16"/>
        </w:rPr>
        <w:softHyphen/>
        <w:t>ми, рекордными показателями (553).</w:t>
      </w:r>
    </w:p>
    <w:p w14:paraId="50878DE7" w14:textId="77777777" w:rsidR="00770467" w:rsidRPr="00BE5F34" w:rsidRDefault="00770467" w:rsidP="003C1FA7">
      <w:pPr>
        <w:shd w:val="clear" w:color="auto" w:fill="FFFFFF"/>
        <w:jc w:val="both"/>
        <w:rPr>
          <w:bCs/>
          <w:color w:val="002060"/>
          <w:sz w:val="16"/>
          <w:szCs w:val="16"/>
        </w:rPr>
      </w:pPr>
    </w:p>
    <w:p w14:paraId="7B5BBE04"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Франции:</w:t>
      </w:r>
    </w:p>
    <w:p w14:paraId="09959D43" w14:textId="77777777" w:rsidR="00770467" w:rsidRPr="00BE5F34" w:rsidRDefault="00770467" w:rsidP="003C1FA7">
      <w:pPr>
        <w:shd w:val="clear" w:color="auto" w:fill="FFFFFF"/>
        <w:jc w:val="both"/>
        <w:rPr>
          <w:bCs/>
          <w:color w:val="002060"/>
          <w:sz w:val="16"/>
          <w:szCs w:val="16"/>
        </w:rPr>
      </w:pPr>
    </w:p>
    <w:p w14:paraId="70BB9326" w14:textId="11BB7C18" w:rsidR="00770467" w:rsidRPr="00BE5F34" w:rsidRDefault="00770467" w:rsidP="003C1FA7">
      <w:pPr>
        <w:jc w:val="both"/>
        <w:rPr>
          <w:bCs/>
          <w:color w:val="002060"/>
          <w:sz w:val="16"/>
          <w:szCs w:val="16"/>
        </w:rPr>
      </w:pPr>
      <w:r w:rsidRPr="00BE5F34">
        <w:rPr>
          <w:bCs/>
          <w:color w:val="002060"/>
          <w:sz w:val="16"/>
          <w:szCs w:val="16"/>
        </w:rPr>
        <w:t xml:space="preserve">12 (25) июня 1911 </w:t>
      </w:r>
      <w:r w:rsidR="00842E80" w:rsidRPr="00BE5F34">
        <w:rPr>
          <w:bCs/>
          <w:color w:val="002060"/>
          <w:sz w:val="16"/>
          <w:szCs w:val="16"/>
        </w:rPr>
        <w:t>начались действия авиации в больших маневрах под Бельфором.</w:t>
      </w:r>
      <w:r w:rsidRPr="00BE5F34">
        <w:rPr>
          <w:bCs/>
          <w:color w:val="002060"/>
          <w:sz w:val="16"/>
          <w:szCs w:val="16"/>
        </w:rPr>
        <w:t xml:space="preserve"> </w:t>
      </w:r>
      <w:r w:rsidR="00842E80" w:rsidRPr="00BE5F34">
        <w:rPr>
          <w:bCs/>
          <w:color w:val="002060"/>
          <w:sz w:val="16"/>
          <w:szCs w:val="16"/>
        </w:rPr>
        <w:t>Район полетов на специальных авиационных маневрах без участия войск охватывал: Сен-Сир, Реймс, Мезьер, Лиль, Кале.</w:t>
      </w:r>
    </w:p>
    <w:p w14:paraId="6708FD48" w14:textId="77777777" w:rsidR="00770467" w:rsidRPr="00BE5F34" w:rsidRDefault="00770467" w:rsidP="003C1FA7">
      <w:pPr>
        <w:jc w:val="both"/>
        <w:rPr>
          <w:bCs/>
          <w:color w:val="002060"/>
          <w:sz w:val="16"/>
          <w:szCs w:val="16"/>
        </w:rPr>
      </w:pPr>
      <w:r w:rsidRPr="00BE5F34">
        <w:rPr>
          <w:bCs/>
          <w:color w:val="002060"/>
          <w:sz w:val="16"/>
          <w:szCs w:val="16"/>
        </w:rPr>
        <w:t xml:space="preserve">Техническое руководство было возложено на руководителя авиационной школы в Версале кап. Этэв, тактическое руководство — на полк. Иршоэр. </w:t>
      </w:r>
    </w:p>
    <w:p w14:paraId="5EE9A353" w14:textId="77777777" w:rsidR="00770467" w:rsidRPr="00BE5F34" w:rsidRDefault="00770467" w:rsidP="003C1FA7">
      <w:pPr>
        <w:jc w:val="both"/>
        <w:rPr>
          <w:bCs/>
          <w:color w:val="002060"/>
          <w:sz w:val="16"/>
          <w:szCs w:val="16"/>
        </w:rPr>
      </w:pPr>
      <w:r w:rsidRPr="00BE5F34">
        <w:rPr>
          <w:bCs/>
          <w:color w:val="002060"/>
          <w:sz w:val="16"/>
          <w:szCs w:val="16"/>
        </w:rPr>
        <w:t xml:space="preserve">Сначала было назначено 5 самолетов: три биплана Фарман, один биплан Бреге и один моноплан Блерио; для полетов на бипланах были назначены наблюдатели. Затем для особых заданий были назначены еще 8 летчиков. </w:t>
      </w:r>
    </w:p>
    <w:p w14:paraId="442B7DC5" w14:textId="77777777" w:rsidR="00770467" w:rsidRPr="00BE5F34" w:rsidRDefault="00770467" w:rsidP="003C1FA7">
      <w:pPr>
        <w:jc w:val="both"/>
        <w:rPr>
          <w:bCs/>
          <w:color w:val="002060"/>
          <w:sz w:val="16"/>
          <w:szCs w:val="16"/>
        </w:rPr>
      </w:pPr>
      <w:r w:rsidRPr="00BE5F34">
        <w:rPr>
          <w:bCs/>
          <w:color w:val="002060"/>
          <w:sz w:val="16"/>
          <w:szCs w:val="16"/>
        </w:rPr>
        <w:t xml:space="preserve">Первые 5 летчиков со своими наблюдателями должны были прибыть к 22 июня к Реймсу. Все самолеты были снабжены применительно к условиям военного времени инструментом, чтобы летчик мог переменить свечи и клапаны мотора, починить проводку, накачать шины и т. п. Задания даны следующие: </w:t>
      </w:r>
    </w:p>
    <w:p w14:paraId="5384C781" w14:textId="77777777" w:rsidR="00770467" w:rsidRPr="00BE5F34" w:rsidRDefault="00770467" w:rsidP="003C1FA7">
      <w:pPr>
        <w:jc w:val="both"/>
        <w:rPr>
          <w:bCs/>
          <w:color w:val="002060"/>
          <w:sz w:val="16"/>
          <w:szCs w:val="16"/>
        </w:rPr>
      </w:pPr>
      <w:r w:rsidRPr="00BE5F34">
        <w:rPr>
          <w:bCs/>
          <w:color w:val="002060"/>
          <w:sz w:val="16"/>
          <w:szCs w:val="16"/>
        </w:rPr>
        <w:t xml:space="preserve">1. Армия «синей» стороны наступает от Брюгге, кавалерия ее замечена в направлении на Лиль, Газебрюк. Армия, видимо, намерена двигаться на Париж. [14] </w:t>
      </w:r>
    </w:p>
    <w:p w14:paraId="27E69102" w14:textId="77777777" w:rsidR="00770467" w:rsidRPr="00BE5F34" w:rsidRDefault="00770467" w:rsidP="003C1FA7">
      <w:pPr>
        <w:jc w:val="both"/>
        <w:rPr>
          <w:bCs/>
          <w:color w:val="002060"/>
          <w:sz w:val="16"/>
          <w:szCs w:val="16"/>
        </w:rPr>
      </w:pPr>
      <w:r w:rsidRPr="00BE5F34">
        <w:rPr>
          <w:bCs/>
          <w:color w:val="002060"/>
          <w:sz w:val="16"/>
          <w:szCs w:val="16"/>
        </w:rPr>
        <w:t xml:space="preserve">Разведывательные отряды замечены у Валянсьена. Армия «красной» стороны с приданными ей воздушными средствами занимает Шампань. </w:t>
      </w:r>
    </w:p>
    <w:p w14:paraId="5355B7D7" w14:textId="77777777" w:rsidR="00770467" w:rsidRPr="00BE5F34" w:rsidRDefault="00770467" w:rsidP="003C1FA7">
      <w:pPr>
        <w:jc w:val="both"/>
        <w:rPr>
          <w:bCs/>
          <w:color w:val="002060"/>
          <w:sz w:val="16"/>
          <w:szCs w:val="16"/>
        </w:rPr>
      </w:pPr>
      <w:r w:rsidRPr="00BE5F34">
        <w:rPr>
          <w:bCs/>
          <w:color w:val="002060"/>
          <w:sz w:val="16"/>
          <w:szCs w:val="16"/>
        </w:rPr>
        <w:t xml:space="preserve">Задача самолетам «красной» стороны: вести разведку от Реймса по направлению Аррас, Рубэ; по направлению Седан, Валянсьен предпринять разведку на фланге с целью выяснить, находятся ли позади упомянутой кавалерии части войск противника. </w:t>
      </w:r>
    </w:p>
    <w:p w14:paraId="1A7AA333" w14:textId="77777777" w:rsidR="00770467" w:rsidRPr="00BE5F34" w:rsidRDefault="00770467" w:rsidP="003C1FA7">
      <w:pPr>
        <w:jc w:val="both"/>
        <w:rPr>
          <w:bCs/>
          <w:color w:val="002060"/>
          <w:sz w:val="16"/>
          <w:szCs w:val="16"/>
        </w:rPr>
      </w:pPr>
      <w:r w:rsidRPr="00BE5F34">
        <w:rPr>
          <w:bCs/>
          <w:color w:val="002060"/>
          <w:sz w:val="16"/>
          <w:szCs w:val="16"/>
        </w:rPr>
        <w:t xml:space="preserve">2. Армия «синей» стороны находится на линии Лиль, Кале: кавалерия ее действует в направлении на Аррас. Армия намеревается наступать на Париж. Армия «синей» стороны снабжена средствами воздушной разведки. </w:t>
      </w:r>
    </w:p>
    <w:p w14:paraId="6DD3AB2C" w14:textId="77777777" w:rsidR="00770467" w:rsidRPr="00BE5F34" w:rsidRDefault="00770467" w:rsidP="003C1FA7">
      <w:pPr>
        <w:jc w:val="both"/>
        <w:rPr>
          <w:bCs/>
          <w:color w:val="002060"/>
          <w:sz w:val="16"/>
          <w:szCs w:val="16"/>
        </w:rPr>
      </w:pPr>
      <w:r w:rsidRPr="00BE5F34">
        <w:rPr>
          <w:bCs/>
          <w:color w:val="002060"/>
          <w:sz w:val="16"/>
          <w:szCs w:val="16"/>
        </w:rPr>
        <w:t xml:space="preserve">а) Армия «красной» стороны — в Нормандии на левом берегу р. Соммы. б) Армия «красных» занимает линию Бовэ — Крейль: ее кавалерия замечена на р. Сомме (см. рис. 2). </w:t>
      </w:r>
    </w:p>
    <w:p w14:paraId="6C5ABA68" w14:textId="77777777" w:rsidR="00770467" w:rsidRPr="00BE5F34" w:rsidRDefault="00770467" w:rsidP="003C1FA7">
      <w:pPr>
        <w:jc w:val="both"/>
        <w:rPr>
          <w:bCs/>
          <w:color w:val="002060"/>
          <w:sz w:val="16"/>
          <w:szCs w:val="16"/>
        </w:rPr>
      </w:pPr>
      <w:r w:rsidRPr="00BE5F34">
        <w:rPr>
          <w:bCs/>
          <w:color w:val="002060"/>
          <w:sz w:val="16"/>
          <w:szCs w:val="16"/>
        </w:rPr>
        <w:t xml:space="preserve">Задача самолетам «синей» стороны: </w:t>
      </w:r>
    </w:p>
    <w:p w14:paraId="6FAE18B2" w14:textId="77777777" w:rsidR="00770467" w:rsidRPr="00BE5F34" w:rsidRDefault="00770467" w:rsidP="003C1FA7">
      <w:pPr>
        <w:jc w:val="both"/>
        <w:rPr>
          <w:bCs/>
          <w:color w:val="002060"/>
          <w:sz w:val="16"/>
          <w:szCs w:val="16"/>
        </w:rPr>
      </w:pPr>
      <w:r w:rsidRPr="00BE5F34">
        <w:rPr>
          <w:bCs/>
          <w:color w:val="002060"/>
          <w:sz w:val="16"/>
          <w:szCs w:val="16"/>
        </w:rPr>
        <w:t xml:space="preserve">1) Осветить часть Пикардии от линии Кале, Лянс до линии р. Соммы. </w:t>
      </w:r>
    </w:p>
    <w:p w14:paraId="04F65AAE" w14:textId="77777777" w:rsidR="00770467" w:rsidRPr="00BE5F34" w:rsidRDefault="00770467" w:rsidP="003C1FA7">
      <w:pPr>
        <w:jc w:val="both"/>
        <w:rPr>
          <w:bCs/>
          <w:color w:val="002060"/>
          <w:sz w:val="16"/>
          <w:szCs w:val="16"/>
        </w:rPr>
      </w:pPr>
      <w:r w:rsidRPr="00BE5F34">
        <w:rPr>
          <w:bCs/>
          <w:color w:val="002060"/>
          <w:sz w:val="16"/>
          <w:szCs w:val="16"/>
        </w:rPr>
        <w:t xml:space="preserve">2) За линией р. Соммы определить: а) силу и группировку замеченной в Нормандии армии; б) силу и группировку армии, замеченной между Бовэ и Крейль. </w:t>
      </w:r>
    </w:p>
    <w:p w14:paraId="7A017BFB" w14:textId="77777777" w:rsidR="00770467" w:rsidRPr="00BE5F34" w:rsidRDefault="00770467" w:rsidP="003C1FA7">
      <w:pPr>
        <w:jc w:val="both"/>
        <w:rPr>
          <w:bCs/>
          <w:color w:val="002060"/>
          <w:sz w:val="16"/>
          <w:szCs w:val="16"/>
        </w:rPr>
      </w:pPr>
      <w:r w:rsidRPr="00BE5F34">
        <w:rPr>
          <w:bCs/>
          <w:color w:val="002060"/>
          <w:sz w:val="16"/>
          <w:szCs w:val="16"/>
        </w:rPr>
        <w:t xml:space="preserve">Задачи распределялись, например, таким образом: один летчик — разведка линии Аррас, Лянс, Лиль; другой — та же линия в обратном направлении; третий — по тому же направлению за Рубэ; четвертый — кавалерия, замеченная в направлении на Рубэ, Валянсьен; пятый — фланг противника в направлении на Седан с целью определить, находятся ли части противника позади обнаруженной кавалерии. </w:t>
      </w:r>
    </w:p>
    <w:p w14:paraId="25FE43EC" w14:textId="77777777" w:rsidR="00770467" w:rsidRPr="00BE5F34" w:rsidRDefault="00770467" w:rsidP="003C1FA7">
      <w:pPr>
        <w:jc w:val="both"/>
        <w:rPr>
          <w:bCs/>
          <w:color w:val="002060"/>
          <w:sz w:val="16"/>
          <w:szCs w:val="16"/>
        </w:rPr>
      </w:pPr>
      <w:r w:rsidRPr="00BE5F34">
        <w:rPr>
          <w:bCs/>
          <w:color w:val="002060"/>
          <w:sz w:val="16"/>
          <w:szCs w:val="16"/>
        </w:rPr>
        <w:t xml:space="preserve">Результаты должны были передаваться лично кап. Этэв на аэродроме у Дуэ (см. рис. 1). </w:t>
      </w:r>
    </w:p>
    <w:p w14:paraId="26807267" w14:textId="77777777" w:rsidR="00770467" w:rsidRPr="00BE5F34" w:rsidRDefault="00770467" w:rsidP="003C1FA7">
      <w:pPr>
        <w:jc w:val="both"/>
        <w:rPr>
          <w:bCs/>
          <w:color w:val="002060"/>
          <w:sz w:val="16"/>
          <w:szCs w:val="16"/>
        </w:rPr>
      </w:pPr>
      <w:r w:rsidRPr="00BE5F34">
        <w:rPr>
          <w:bCs/>
          <w:color w:val="002060"/>
          <w:sz w:val="16"/>
          <w:szCs w:val="16"/>
        </w:rPr>
        <w:t xml:space="preserve">Задачи эти были выполнены 25 июня при сильном ветре. Наблюдения производились с высоты 800 м. 26 и 27 июня полеты продолжались, но были менее удачны вследствие неблагоприятной погоды. 29 июня продолжалась разведка на запад с целью выяснения отошедших частей противника, замеченных в направлении от Брюгге на Кале. </w:t>
      </w:r>
    </w:p>
    <w:p w14:paraId="28B19FB4" w14:textId="77777777" w:rsidR="00770467" w:rsidRPr="00BE5F34" w:rsidRDefault="00770467" w:rsidP="003C1FA7">
      <w:pPr>
        <w:jc w:val="both"/>
        <w:rPr>
          <w:bCs/>
          <w:color w:val="002060"/>
          <w:sz w:val="16"/>
          <w:szCs w:val="16"/>
        </w:rPr>
      </w:pPr>
      <w:r w:rsidRPr="00BE5F34">
        <w:rPr>
          <w:bCs/>
          <w:color w:val="002060"/>
          <w:sz w:val="16"/>
          <w:szCs w:val="16"/>
        </w:rPr>
        <w:t xml:space="preserve">Маневры эти были подготовительными к большим маневрам и на них проверялась, главным образом, полетоспособностъ летчиков и самолетов. </w:t>
      </w:r>
    </w:p>
    <w:p w14:paraId="41487E67" w14:textId="77777777" w:rsidR="00770467" w:rsidRPr="00BE5F34" w:rsidRDefault="00770467" w:rsidP="003C1FA7">
      <w:pPr>
        <w:jc w:val="both"/>
        <w:rPr>
          <w:bCs/>
          <w:color w:val="002060"/>
          <w:sz w:val="16"/>
          <w:szCs w:val="16"/>
        </w:rPr>
      </w:pPr>
      <w:r w:rsidRPr="00BE5F34">
        <w:rPr>
          <w:bCs/>
          <w:color w:val="002060"/>
          <w:sz w:val="16"/>
          <w:szCs w:val="16"/>
        </w:rPr>
        <w:t xml:space="preserve">Результаты по тому времени надо считать выдающимися. Во время маневров летчиками были покрыты очень большие расстояния, чем доказана возможность дальней разведки. </w:t>
      </w:r>
    </w:p>
    <w:p w14:paraId="1526103C" w14:textId="77777777" w:rsidR="00770467" w:rsidRPr="00BE5F34" w:rsidRDefault="00770467" w:rsidP="003C1FA7">
      <w:pPr>
        <w:jc w:val="both"/>
        <w:rPr>
          <w:bCs/>
          <w:color w:val="002060"/>
          <w:sz w:val="16"/>
          <w:szCs w:val="16"/>
        </w:rPr>
      </w:pPr>
      <w:r w:rsidRPr="00BE5F34">
        <w:rPr>
          <w:bCs/>
          <w:color w:val="002060"/>
          <w:sz w:val="16"/>
          <w:szCs w:val="16"/>
        </w:rPr>
        <w:t xml:space="preserve">Так, например, кап. Этэв и лейт. Шентен с наблюдателями пролетели около 650 км; лейт. Шевро совершил перелет Париж — Кале с остановками в Бетели и Рубэ, пройдя 610 км; лейт. Клавенс в течение суток пролетел из Кале через Бовэ в Сен-Сир, пройдя 270 км. </w:t>
      </w:r>
    </w:p>
    <w:p w14:paraId="704986F7" w14:textId="77777777" w:rsidR="00770467" w:rsidRPr="00BE5F34" w:rsidRDefault="00770467" w:rsidP="003C1FA7">
      <w:pPr>
        <w:jc w:val="both"/>
        <w:rPr>
          <w:bCs/>
          <w:color w:val="002060"/>
          <w:sz w:val="16"/>
          <w:szCs w:val="16"/>
        </w:rPr>
      </w:pPr>
      <w:r w:rsidRPr="00BE5F34">
        <w:rPr>
          <w:bCs/>
          <w:color w:val="002060"/>
          <w:sz w:val="16"/>
          <w:szCs w:val="16"/>
        </w:rPr>
        <w:t xml:space="preserve">Пятью летчиками в эти дни было пройдено всего 4 500 км, причем во время маневров не было ни одной аварии. </w:t>
      </w:r>
    </w:p>
    <w:p w14:paraId="4FCBA246" w14:textId="77777777" w:rsidR="00770467" w:rsidRPr="00BE5F34" w:rsidRDefault="00770467" w:rsidP="003C1FA7">
      <w:pPr>
        <w:jc w:val="both"/>
        <w:rPr>
          <w:bCs/>
          <w:color w:val="002060"/>
          <w:sz w:val="16"/>
          <w:szCs w:val="16"/>
        </w:rPr>
      </w:pPr>
      <w:r w:rsidRPr="00BE5F34">
        <w:rPr>
          <w:bCs/>
          <w:color w:val="002060"/>
          <w:sz w:val="16"/>
          <w:szCs w:val="16"/>
        </w:rPr>
        <w:t xml:space="preserve">В этом же году был выполнен полет дирижабля «Адьютант Рео» по маршруту Париж — Бельфор и обратно (см. рис. 2). [15] </w:t>
      </w:r>
    </w:p>
    <w:p w14:paraId="521D2AAD" w14:textId="77777777" w:rsidR="00770467" w:rsidRPr="00BE5F34" w:rsidRDefault="00770467" w:rsidP="003C1FA7">
      <w:pPr>
        <w:jc w:val="both"/>
        <w:rPr>
          <w:bCs/>
          <w:color w:val="002060"/>
          <w:sz w:val="16"/>
          <w:szCs w:val="16"/>
        </w:rPr>
      </w:pPr>
      <w:r w:rsidRPr="00BE5F34">
        <w:rPr>
          <w:bCs/>
          <w:color w:val="002060"/>
          <w:sz w:val="16"/>
          <w:szCs w:val="16"/>
        </w:rPr>
        <w:t xml:space="preserve">У Вердена французы производили специальные артиллерийские опыты в обстановке, соответствующей военному времени, в присутствии представителей всех родов войск и флота. Стрельба укрыто поставленных батарей возбуждала особенный интерес, так как велась с помощью летчиков. </w:t>
      </w:r>
    </w:p>
    <w:p w14:paraId="43FB011E" w14:textId="77777777" w:rsidR="00770467" w:rsidRPr="00BE5F34" w:rsidRDefault="00770467" w:rsidP="003C1FA7">
      <w:pPr>
        <w:jc w:val="both"/>
        <w:rPr>
          <w:bCs/>
          <w:color w:val="002060"/>
          <w:sz w:val="16"/>
          <w:szCs w:val="16"/>
        </w:rPr>
      </w:pPr>
      <w:r w:rsidRPr="00BE5F34">
        <w:rPr>
          <w:bCs/>
          <w:color w:val="002060"/>
          <w:sz w:val="16"/>
          <w:szCs w:val="16"/>
        </w:rPr>
        <w:t xml:space="preserve">Обстановка была такова. </w:t>
      </w:r>
    </w:p>
    <w:p w14:paraId="0F66C6AD" w14:textId="77777777" w:rsidR="00770467" w:rsidRPr="00BE5F34" w:rsidRDefault="00770467" w:rsidP="003C1FA7">
      <w:pPr>
        <w:jc w:val="both"/>
        <w:rPr>
          <w:bCs/>
          <w:color w:val="002060"/>
          <w:sz w:val="16"/>
          <w:szCs w:val="16"/>
        </w:rPr>
      </w:pPr>
      <w:r w:rsidRPr="00BE5F34">
        <w:rPr>
          <w:bCs/>
          <w:color w:val="002060"/>
          <w:sz w:val="16"/>
          <w:szCs w:val="16"/>
        </w:rPr>
        <w:t xml:space="preserve">Неприятельская армия наступает на Верден, причем ежеминутно можно ожидать появления артиллерии против северного сектора крепости. В распоряжении этого сектора 4 самолета (3 биплана с наблюдателями и 1 моноплан без наблюдателя). На одном из самолетов установлен фотоаппарат системы кап. Лебо, позволяющий получать отчетливые фотоснимки с высоты в 1000 м. Летчики летали на высоте 1000 м и доставили согласующиеся между собой данные об артиллерийской позиции противника. Кап. Лебо доставил ряд точных снимков. </w:t>
      </w:r>
    </w:p>
    <w:p w14:paraId="74E0881A" w14:textId="77777777" w:rsidR="00770467" w:rsidRPr="00BE5F34" w:rsidRDefault="00770467" w:rsidP="003C1FA7">
      <w:pPr>
        <w:jc w:val="both"/>
        <w:rPr>
          <w:bCs/>
          <w:color w:val="002060"/>
          <w:sz w:val="16"/>
          <w:szCs w:val="16"/>
        </w:rPr>
      </w:pPr>
      <w:r w:rsidRPr="00BE5F34">
        <w:rPr>
          <w:bCs/>
          <w:color w:val="002060"/>
          <w:sz w:val="16"/>
          <w:szCs w:val="16"/>
        </w:rPr>
        <w:t>На основании данных разведки крепостная артиллерия открыла огонь. Сначала, чтобы привлечь внимание летчика и наблюдателя, давались залпы, а затем самолеты уже корректировали отдельные выстрелы. Корректирование производилось эволюциями самолетов и дало хорошие результаты (11335).</w:t>
      </w:r>
    </w:p>
    <w:p w14:paraId="64D2428E" w14:textId="77777777" w:rsidR="00770467" w:rsidRPr="00BE5F34" w:rsidRDefault="00770467" w:rsidP="003C1FA7">
      <w:pPr>
        <w:shd w:val="clear" w:color="auto" w:fill="FFFFFF"/>
        <w:jc w:val="both"/>
        <w:rPr>
          <w:bCs/>
          <w:color w:val="002060"/>
          <w:sz w:val="16"/>
          <w:szCs w:val="16"/>
        </w:rPr>
      </w:pPr>
    </w:p>
    <w:p w14:paraId="71503E30" w14:textId="71257611"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 xml:space="preserve">Авиация и воздухоплавание за </w:t>
      </w:r>
      <w:r w:rsidR="00842E80" w:rsidRPr="00BE5F34">
        <w:rPr>
          <w:bCs/>
          <w:i/>
          <w:iCs/>
          <w:color w:val="002060"/>
          <w:sz w:val="16"/>
          <w:szCs w:val="16"/>
        </w:rPr>
        <w:t>Франции</w:t>
      </w:r>
      <w:r w:rsidRPr="00BE5F34">
        <w:rPr>
          <w:bCs/>
          <w:i/>
          <w:iCs/>
          <w:color w:val="002060"/>
          <w:sz w:val="16"/>
          <w:szCs w:val="16"/>
        </w:rPr>
        <w:t>:</w:t>
      </w:r>
    </w:p>
    <w:p w14:paraId="2E6EBA44" w14:textId="77777777" w:rsidR="00770467" w:rsidRPr="00BE5F34" w:rsidRDefault="00770467" w:rsidP="003C1FA7">
      <w:pPr>
        <w:shd w:val="clear" w:color="auto" w:fill="FFFFFF"/>
        <w:jc w:val="both"/>
        <w:rPr>
          <w:bCs/>
          <w:color w:val="002060"/>
          <w:sz w:val="16"/>
          <w:szCs w:val="16"/>
        </w:rPr>
      </w:pPr>
    </w:p>
    <w:p w14:paraId="68EC7BDF" w14:textId="43AE1A47" w:rsidR="00770467" w:rsidRPr="00BE5F34" w:rsidRDefault="00842E80" w:rsidP="003C1FA7">
      <w:pPr>
        <w:jc w:val="both"/>
        <w:rPr>
          <w:bCs/>
          <w:color w:val="002060"/>
          <w:sz w:val="16"/>
          <w:szCs w:val="16"/>
        </w:rPr>
      </w:pPr>
      <w:r w:rsidRPr="00BE5F34">
        <w:rPr>
          <w:bCs/>
          <w:color w:val="002060"/>
          <w:sz w:val="16"/>
          <w:szCs w:val="16"/>
        </w:rPr>
        <w:t>12 (25) июля 1911 г. в</w:t>
      </w:r>
      <w:r w:rsidR="00770467" w:rsidRPr="00BE5F34">
        <w:rPr>
          <w:bCs/>
          <w:color w:val="002060"/>
          <w:sz w:val="16"/>
          <w:szCs w:val="16"/>
        </w:rPr>
        <w:t xml:space="preserve"> Лилле, по словам "Нов. Вр.", пассажир, слух котораго пострадал вследствiе шума пропеллера, привлекъ к суду пилота. Пилот доказывалъ, что виноват не шум машины, а предрасположенiе организма пострадавшаго. Въ виду необходимости проверить показанiя обеихъ сторонъ заседание суда было прервано, и судъ отправился на аэродромъ. Три представителя судебной власти в мундирахъ и орденахъ совершили первый полетъ, являвшiйся въ то же время заседанием суда на аэроплане. </w:t>
      </w:r>
    </w:p>
    <w:p w14:paraId="53590A8E" w14:textId="77777777" w:rsidR="00770467" w:rsidRPr="00BE5F34" w:rsidRDefault="00770467" w:rsidP="003C1FA7">
      <w:pPr>
        <w:jc w:val="both"/>
        <w:rPr>
          <w:bCs/>
          <w:color w:val="002060"/>
          <w:sz w:val="16"/>
          <w:szCs w:val="16"/>
        </w:rPr>
      </w:pPr>
      <w:r w:rsidRPr="00BE5F34">
        <w:rPr>
          <w:bCs/>
          <w:color w:val="002060"/>
          <w:sz w:val="16"/>
          <w:szCs w:val="16"/>
        </w:rPr>
        <w:t xml:space="preserve">Русские ведомости. М., 1911, N 159, </w:t>
      </w:r>
    </w:p>
    <w:p w14:paraId="19F6BCAF" w14:textId="77777777" w:rsidR="00770467" w:rsidRPr="00BE5F34" w:rsidRDefault="00770467" w:rsidP="003C1FA7">
      <w:pPr>
        <w:jc w:val="both"/>
        <w:rPr>
          <w:bCs/>
          <w:color w:val="002060"/>
          <w:sz w:val="16"/>
          <w:szCs w:val="16"/>
        </w:rPr>
      </w:pPr>
      <w:r w:rsidRPr="00BE5F34">
        <w:rPr>
          <w:bCs/>
          <w:color w:val="002060"/>
          <w:sz w:val="16"/>
          <w:szCs w:val="16"/>
        </w:rPr>
        <w:t>12 (25) июля, с. 1 (Телеграф, СПБ)</w:t>
      </w:r>
    </w:p>
    <w:p w14:paraId="29B149E9" w14:textId="77777777" w:rsidR="00770467" w:rsidRPr="00BE5F34" w:rsidRDefault="00770467" w:rsidP="003C1FA7">
      <w:pPr>
        <w:shd w:val="clear" w:color="auto" w:fill="FFFFFF"/>
        <w:jc w:val="both"/>
        <w:rPr>
          <w:bCs/>
          <w:color w:val="002060"/>
          <w:sz w:val="16"/>
          <w:szCs w:val="16"/>
        </w:rPr>
      </w:pPr>
    </w:p>
    <w:p w14:paraId="116D3C4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26AF027B" w14:textId="77777777" w:rsidR="00770467" w:rsidRPr="00BE5F34" w:rsidRDefault="00770467" w:rsidP="003C1FA7">
      <w:pPr>
        <w:shd w:val="clear" w:color="auto" w:fill="FFFFFF"/>
        <w:jc w:val="both"/>
        <w:rPr>
          <w:bCs/>
          <w:color w:val="002060"/>
          <w:sz w:val="16"/>
          <w:szCs w:val="16"/>
        </w:rPr>
      </w:pPr>
    </w:p>
    <w:p w14:paraId="22FEFE7B" w14:textId="1C1DE6B5" w:rsidR="00770467" w:rsidRPr="00BE5F34" w:rsidRDefault="00770467" w:rsidP="003C1FA7">
      <w:pPr>
        <w:jc w:val="both"/>
        <w:rPr>
          <w:bCs/>
          <w:color w:val="002060"/>
          <w:sz w:val="16"/>
          <w:szCs w:val="16"/>
        </w:rPr>
      </w:pPr>
      <w:r w:rsidRPr="00BE5F34">
        <w:rPr>
          <w:bCs/>
          <w:color w:val="002060"/>
          <w:sz w:val="16"/>
          <w:szCs w:val="16"/>
        </w:rPr>
        <w:t xml:space="preserve">13 (26) июня 1911г. </w:t>
      </w:r>
      <w:r w:rsidR="00842E80" w:rsidRPr="00BE5F34">
        <w:rPr>
          <w:bCs/>
          <w:color w:val="002060"/>
          <w:sz w:val="16"/>
          <w:szCs w:val="16"/>
        </w:rPr>
        <w:t xml:space="preserve">сын известного архитектора Александр Александрович Пороховщиков (1892 – 1943), который не только спроектировал, но и построил легкий расчалочный моноплан, </w:t>
      </w:r>
      <w:r w:rsidRPr="00BE5F34">
        <w:rPr>
          <w:bCs/>
          <w:color w:val="002060"/>
          <w:sz w:val="16"/>
          <w:szCs w:val="16"/>
        </w:rPr>
        <w:t>сам успешно испытал его в Риге. После чего им же был сделан еще ряд полетов продолжительностью до 12 мин. Каждый. Самолет имел четырехцилиндровый двигатель воздушного охлаждения мощностью в 22 л.с. В качестве лонжеронов прямоугольного крыла были использованы стальные трубы. Самолет был выполнен по нормальной схеме и снабжен элеронами. Никакой кабины для летчика не было. Летчик без каких-либо удобств садился верхом на балку-фюзеляж и управлял рулем поворота, рулем высоты и элеронами. Самолет был представлен на 2-ю Международную выставку в Москве в 1912г. Несмотря на отъезд из Риги, Пороховщиков не порвал с ней творческих связей. В 1915г. на РБВЗ по его проекту был построен первый в России танк. Можно предполагать, что идея создания танка Пороховщикову пришла после постройки им гусеничного шасси для самолета. Это шасси он спроектировал и построил уже в Петрограде для своего второго самолета «Би-Кок». Взамен колес на этом самолете были поставлены две «гусеницы». По конструкции это были брезентовые бесконечные ленты на семи установленных в ряд деревянных барабанах. Два внешних барабана имели большой диаметр (20 см), а пять внутренних – малый. По-видимому, это было первое такое шасси, испытанное на самолете. Позднее, с 1917г. до начала 20-х годов, Пороховщиков специализировался по постройке учебных самолетов, которые выпускались серийно вплоть до 1923г. (11698).</w:t>
      </w:r>
    </w:p>
    <w:p w14:paraId="2B756756" w14:textId="77777777" w:rsidR="00770467" w:rsidRPr="00BE5F34" w:rsidRDefault="00770467" w:rsidP="003C1FA7">
      <w:pPr>
        <w:jc w:val="both"/>
        <w:rPr>
          <w:bCs/>
          <w:color w:val="002060"/>
          <w:sz w:val="16"/>
          <w:szCs w:val="16"/>
        </w:rPr>
      </w:pPr>
    </w:p>
    <w:p w14:paraId="629F7DD1" w14:textId="77777777" w:rsidR="00E4326B" w:rsidRPr="00BE5F34" w:rsidRDefault="00E4326B" w:rsidP="003C1FA7">
      <w:pPr>
        <w:jc w:val="both"/>
        <w:rPr>
          <w:bCs/>
          <w:color w:val="002060"/>
          <w:sz w:val="16"/>
          <w:szCs w:val="16"/>
        </w:rPr>
      </w:pPr>
      <w:r w:rsidRPr="00BE5F34">
        <w:rPr>
          <w:bCs/>
          <w:color w:val="002060"/>
          <w:sz w:val="16"/>
          <w:szCs w:val="16"/>
        </w:rPr>
        <w:t>13 (26) июня 1911 г. Потомственный дворянин Александр Александрович Пороховщиков (1893-1942) построил в Риге и испытал самолет, а в 1912 г. представил его на Второй международной выставке в Москве. Диапазон интересов Пороховщикова был широк, а кипучая энергия побуждала его заниматься чуть ли не всеми областями техники. В Санкт-Петербурге, по адресу Аптекарский остров, Песочная 23 помещалась принадлежащая ему «Соединенная мастерская». На ее бланках значились отделения: самолетов, самоходов, вездеходов, двигателей, повозок, военного снаряжения, электротехническое, железнодорожное, а затем — «секретное». В 1914 г. Пороховщиков построил двухфюзеляжный самолет «Би-Кок» и предложил его в качестве разведчика Военному ведомству (Шавров История воздухоплавания и авиации в СССР, с. 470—475).</w:t>
      </w:r>
    </w:p>
    <w:p w14:paraId="1BAAB00B" w14:textId="77777777" w:rsidR="00E4326B" w:rsidRPr="00BE5F34" w:rsidRDefault="00E4326B" w:rsidP="003C1FA7">
      <w:pPr>
        <w:jc w:val="both"/>
        <w:rPr>
          <w:bCs/>
          <w:color w:val="002060"/>
          <w:sz w:val="16"/>
          <w:szCs w:val="16"/>
        </w:rPr>
      </w:pPr>
    </w:p>
    <w:p w14:paraId="7E3045CC" w14:textId="77777777" w:rsidR="00E4326B" w:rsidRPr="00BE5F34" w:rsidRDefault="00E4326B" w:rsidP="003C1FA7">
      <w:pPr>
        <w:jc w:val="both"/>
        <w:rPr>
          <w:bCs/>
          <w:color w:val="002060"/>
          <w:sz w:val="16"/>
          <w:szCs w:val="16"/>
        </w:rPr>
      </w:pPr>
      <w:r w:rsidRPr="00BE5F34">
        <w:rPr>
          <w:bCs/>
          <w:color w:val="002060"/>
          <w:sz w:val="16"/>
          <w:szCs w:val="16"/>
        </w:rPr>
        <w:t>13 (26) июня в 1911 году состоялся первый полет самолета А.Пороховщикова в Риге. Самолет имел четырехцилиндровый двигатель воздушного охлаждения мощностью в 22 л.с. Самолет был выполнен по нормальной схеме и снабжен элеронами. 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 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Первый полет на этом самолете самого А.А.Пороховщикова состоялся 25 июня 1911 года в Риге. Потом был ряд других полетов продолжительностью до 12 мин каждый. В 1912 года самолет демонстрировался на 2-й Международной выставке в Москве (14934).</w:t>
      </w:r>
    </w:p>
    <w:p w14:paraId="1CF29EF8" w14:textId="77777777" w:rsidR="00E4326B" w:rsidRPr="00BE5F34" w:rsidRDefault="00E4326B" w:rsidP="003C1FA7">
      <w:pPr>
        <w:jc w:val="both"/>
        <w:rPr>
          <w:bCs/>
          <w:color w:val="002060"/>
          <w:sz w:val="16"/>
          <w:szCs w:val="16"/>
        </w:rPr>
      </w:pPr>
    </w:p>
    <w:p w14:paraId="22C94D50" w14:textId="77777777" w:rsidR="00E4326B" w:rsidRPr="00BE5F34" w:rsidRDefault="00E4326B" w:rsidP="003C1FA7">
      <w:pPr>
        <w:jc w:val="both"/>
        <w:rPr>
          <w:bCs/>
          <w:color w:val="002060"/>
          <w:sz w:val="16"/>
          <w:szCs w:val="16"/>
        </w:rPr>
      </w:pPr>
      <w:r w:rsidRPr="00BE5F34">
        <w:rPr>
          <w:bCs/>
          <w:color w:val="002060"/>
          <w:sz w:val="16"/>
          <w:szCs w:val="16"/>
        </w:rPr>
        <w:t>13 (26) июня в 1911 году первый полет самолета А.Пороховщикова в Риге. Самолет имел четырехцилиндровый двигатель воздушного охлаждения мощностью в 22 л.с. Самолет был выполнен по нормальной схеме и снабжен элеронами. 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 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Первый полет на этом самолете самого А.А.Пороховщикова состоялся 25 июня 1911 года в Риге. Потом был ряд других полетов продолжительностью до 12 мин каждый. В 1912 года самолет демонстрировался на 2-й Международной выставке в Москве (14934).</w:t>
      </w:r>
    </w:p>
    <w:p w14:paraId="1FA7B8E7" w14:textId="77777777" w:rsidR="00E4326B" w:rsidRPr="00BE5F34" w:rsidRDefault="00E4326B" w:rsidP="003C1FA7">
      <w:pPr>
        <w:jc w:val="both"/>
        <w:rPr>
          <w:bCs/>
          <w:color w:val="002060"/>
          <w:sz w:val="16"/>
          <w:szCs w:val="16"/>
        </w:rPr>
      </w:pPr>
    </w:p>
    <w:p w14:paraId="520A1FFD"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697A0D44" w14:textId="77777777" w:rsidR="00770467" w:rsidRPr="00BE5F34" w:rsidRDefault="00770467" w:rsidP="003C1FA7">
      <w:pPr>
        <w:jc w:val="both"/>
        <w:rPr>
          <w:bCs/>
          <w:i/>
          <w:color w:val="002060"/>
          <w:sz w:val="16"/>
          <w:szCs w:val="16"/>
        </w:rPr>
      </w:pPr>
    </w:p>
    <w:p w14:paraId="0A5BDA2D" w14:textId="77777777" w:rsidR="00770467" w:rsidRPr="00BE5F34" w:rsidRDefault="00770467" w:rsidP="003C1FA7">
      <w:pPr>
        <w:jc w:val="both"/>
        <w:rPr>
          <w:bCs/>
          <w:color w:val="002060"/>
          <w:sz w:val="16"/>
          <w:szCs w:val="16"/>
        </w:rPr>
      </w:pPr>
      <w:r w:rsidRPr="00BE5F34">
        <w:rPr>
          <w:bCs/>
          <w:color w:val="002060"/>
          <w:sz w:val="16"/>
          <w:szCs w:val="16"/>
        </w:rPr>
        <w:t>13 (26) июня в 1911 году на самолете «Ньюпорт» устанавливается новый рекорд скорости в воздухе — 133 км/час (14934).</w:t>
      </w:r>
    </w:p>
    <w:p w14:paraId="00CD961E" w14:textId="16C2D606" w:rsidR="00770467" w:rsidRPr="00BE5F34" w:rsidRDefault="00770467" w:rsidP="003C1FA7">
      <w:pPr>
        <w:jc w:val="both"/>
        <w:rPr>
          <w:bCs/>
          <w:color w:val="002060"/>
          <w:sz w:val="16"/>
          <w:szCs w:val="16"/>
        </w:rPr>
      </w:pPr>
    </w:p>
    <w:p w14:paraId="4B99630B" w14:textId="4B7DBDED" w:rsidR="00F13C55" w:rsidRPr="00BE5F34" w:rsidRDefault="00F13C55" w:rsidP="003C1FA7">
      <w:pPr>
        <w:jc w:val="both"/>
        <w:rPr>
          <w:bCs/>
          <w:i/>
          <w:iCs/>
          <w:color w:val="002060"/>
          <w:sz w:val="16"/>
          <w:szCs w:val="16"/>
        </w:rPr>
      </w:pPr>
      <w:r w:rsidRPr="00BE5F34">
        <w:rPr>
          <w:bCs/>
          <w:i/>
          <w:iCs/>
          <w:color w:val="002060"/>
          <w:sz w:val="16"/>
          <w:szCs w:val="16"/>
        </w:rPr>
        <w:t>Авиация:</w:t>
      </w:r>
    </w:p>
    <w:p w14:paraId="0F18472A" w14:textId="77777777" w:rsidR="00F13C55" w:rsidRPr="00BE5F34" w:rsidRDefault="00F13C55" w:rsidP="003C1FA7">
      <w:pPr>
        <w:jc w:val="both"/>
        <w:rPr>
          <w:bCs/>
          <w:i/>
          <w:iCs/>
          <w:color w:val="002060"/>
          <w:sz w:val="16"/>
          <w:szCs w:val="16"/>
        </w:rPr>
      </w:pPr>
    </w:p>
    <w:p w14:paraId="680EB1AB" w14:textId="77777777" w:rsidR="00F13C55" w:rsidRPr="00BE5F34" w:rsidRDefault="00F13C55" w:rsidP="003C1FA7">
      <w:pPr>
        <w:jc w:val="both"/>
        <w:rPr>
          <w:bCs/>
          <w:color w:val="002060"/>
          <w:sz w:val="16"/>
          <w:szCs w:val="16"/>
        </w:rPr>
      </w:pPr>
      <w:r w:rsidRPr="00BE5F34">
        <w:rPr>
          <w:bCs/>
          <w:color w:val="002060"/>
          <w:sz w:val="16"/>
          <w:szCs w:val="16"/>
        </w:rPr>
        <w:t>14 (27) июня 1911 года начальник Главного инженерного управления докладывает в Военный совет о планах строительства аэродромов в 8 военных округах, в которых предполагалось расположить авиационные отряды (Петербургском, Виленском, Варшавском, Киевском, Одесском, Кавказском, Иркутском и Приамурском). Имелось в виду уже в 1911 году произвести оборудование аэродромов в Спасском, Чите, Новогеоргиевске и Петербурге (23327).</w:t>
      </w:r>
    </w:p>
    <w:p w14:paraId="419FC39B" w14:textId="77777777" w:rsidR="00F13C55" w:rsidRPr="00BE5F34" w:rsidRDefault="00F13C55" w:rsidP="003C1FA7">
      <w:pPr>
        <w:jc w:val="both"/>
        <w:rPr>
          <w:bCs/>
          <w:i/>
          <w:color w:val="002060"/>
          <w:sz w:val="16"/>
          <w:szCs w:val="16"/>
        </w:rPr>
      </w:pPr>
    </w:p>
    <w:p w14:paraId="275CE2E6" w14:textId="77777777" w:rsidR="001E3F02" w:rsidRPr="00BE5F34" w:rsidRDefault="001E3F02" w:rsidP="003C1FA7">
      <w:pPr>
        <w:jc w:val="both"/>
        <w:rPr>
          <w:bCs/>
          <w:color w:val="002060"/>
          <w:sz w:val="16"/>
          <w:szCs w:val="16"/>
        </w:rPr>
      </w:pPr>
      <w:r w:rsidRPr="00BE5F34">
        <w:rPr>
          <w:bCs/>
          <w:color w:val="002060"/>
          <w:sz w:val="16"/>
          <w:szCs w:val="16"/>
          <w:lang w:bidi="en-US"/>
        </w:rPr>
        <w:t>27 июня 1911 г. Главному инженерному управлению во главе с генералом Н. Ф. Александровым было поручено возложить строительство аэродромов в восьми военных округах; они должны были быть в Корпусном (Санкт-Петербург). Гродно (Вильно), Новогеоргиевск (Варшава), Луцк (Киев), Одесса, Карс, Иркутск (Чита) и Примурский (Спасское). К концу года должны были быть построены аэродромы в Санкт-Петербурге, Новогеоргиевске, Чите и Спасском (23525).</w:t>
      </w:r>
    </w:p>
    <w:p w14:paraId="317958F6" w14:textId="77777777" w:rsidR="001E3F02" w:rsidRPr="00BE5F34" w:rsidRDefault="001E3F02" w:rsidP="003C1FA7">
      <w:pPr>
        <w:jc w:val="both"/>
        <w:rPr>
          <w:bCs/>
          <w:color w:val="002060"/>
          <w:sz w:val="16"/>
          <w:szCs w:val="16"/>
        </w:rPr>
      </w:pPr>
    </w:p>
    <w:p w14:paraId="6A049EFD" w14:textId="4C33534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4E54428D" w14:textId="77777777" w:rsidR="00770467" w:rsidRPr="00BE5F34" w:rsidRDefault="00770467" w:rsidP="003C1FA7">
      <w:pPr>
        <w:jc w:val="both"/>
        <w:rPr>
          <w:bCs/>
          <w:i/>
          <w:color w:val="002060"/>
          <w:sz w:val="16"/>
          <w:szCs w:val="16"/>
        </w:rPr>
      </w:pPr>
    </w:p>
    <w:p w14:paraId="1189FD15" w14:textId="247CCB35" w:rsidR="00770467" w:rsidRPr="00BE5F34" w:rsidRDefault="00770467" w:rsidP="003C1FA7">
      <w:pPr>
        <w:jc w:val="both"/>
        <w:rPr>
          <w:bCs/>
          <w:color w:val="002060"/>
          <w:sz w:val="16"/>
          <w:szCs w:val="16"/>
        </w:rPr>
      </w:pPr>
      <w:r w:rsidRPr="00BE5F34">
        <w:rPr>
          <w:bCs/>
          <w:color w:val="002060"/>
          <w:sz w:val="16"/>
          <w:szCs w:val="16"/>
        </w:rPr>
        <w:t>14 (27) июня 1911 для того, чтобы выиграть приз $ 1000 от американо-канадского Карнавала для выполнения первого полета в истории над Niagara Falls, американским пилот Линкольн Дж Beachey влетает в водяную пыль на биплане Curtiss D на глазах более чем 150000 зрителей. Он пролетает над нижним водопадом Ниагаров Falls , - во</w:t>
      </w:r>
      <w:r w:rsidR="00842E80" w:rsidRPr="00BE5F34">
        <w:rPr>
          <w:bCs/>
          <w:color w:val="002060"/>
          <w:sz w:val="16"/>
          <w:szCs w:val="16"/>
        </w:rPr>
        <w:t>д</w:t>
      </w:r>
      <w:r w:rsidRPr="00BE5F34">
        <w:rPr>
          <w:bCs/>
          <w:color w:val="002060"/>
          <w:sz w:val="16"/>
          <w:szCs w:val="16"/>
        </w:rPr>
        <w:t>опадом American Falls. Во время постепенного подъема он несколько раз облетает водопад, затем ныряет в туман водопада, приближается к поверхности реки Ниагара до высоты 6 метров (20 футов) и проходит под мостом медового месяца на этой высоте, становясь первым человек, пролетевший под мостом Ниагарского водопада. На скорости 80 км / ч (50 миль / ч) полет завершается пролетом над рекой вдоль Ниагарского ущелья (20331).</w:t>
      </w:r>
    </w:p>
    <w:p w14:paraId="75BECAA5" w14:textId="77777777" w:rsidR="00770467" w:rsidRPr="00BE5F34" w:rsidRDefault="00770467" w:rsidP="003C1FA7">
      <w:pPr>
        <w:jc w:val="both"/>
        <w:rPr>
          <w:bCs/>
          <w:color w:val="002060"/>
          <w:sz w:val="16"/>
          <w:szCs w:val="16"/>
        </w:rPr>
      </w:pPr>
    </w:p>
    <w:p w14:paraId="337108B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2690A9D" w14:textId="77777777" w:rsidR="00770467" w:rsidRPr="00BE5F34" w:rsidRDefault="00770467" w:rsidP="003C1FA7">
      <w:pPr>
        <w:shd w:val="clear" w:color="auto" w:fill="FFFFFF"/>
        <w:jc w:val="both"/>
        <w:rPr>
          <w:bCs/>
          <w:color w:val="002060"/>
          <w:sz w:val="16"/>
          <w:szCs w:val="16"/>
        </w:rPr>
      </w:pPr>
    </w:p>
    <w:p w14:paraId="62C8D53E" w14:textId="77777777" w:rsidR="00770467" w:rsidRPr="00BE5F34" w:rsidRDefault="00770467" w:rsidP="003C1FA7">
      <w:pPr>
        <w:jc w:val="both"/>
        <w:rPr>
          <w:bCs/>
          <w:color w:val="002060"/>
          <w:sz w:val="16"/>
          <w:szCs w:val="16"/>
        </w:rPr>
      </w:pPr>
      <w:r w:rsidRPr="00BE5F34">
        <w:rPr>
          <w:bCs/>
          <w:color w:val="002060"/>
          <w:sz w:val="16"/>
          <w:szCs w:val="16"/>
        </w:rPr>
        <w:t xml:space="preserve">17 (30) июня 1911 на заседании КОВ Игорь Иванович Сикорский был единогласно избран в почетные члены "за создание биплана собственной системы, являющегося первым оригинальным русским аэропланом, не скопированным ни с чьей иностранной конструкции и в то же время могущим конкурировать в устойчивости, скорости и грузоподъемности с лучшими иностранными летающими машинами". ("Киевлянин". 1911. № 171) (11230). Между тем полеты на С-5 продолжались. Определялись возможности машины и пилота. Во время одного из полетов удалось получить ряд фотографий, которые позволили определить угол атаки крыла. Он оказался 3°30'. На мерной базе был оттарирован анемометр, и теперь пилот мог определять скорость аппарата относительно воздуха. Снимались характеристики самолета и с различной загрузкой (11230). Вскоре Сикорский получил почетное приглашение </w:t>
      </w:r>
      <w:r w:rsidRPr="00BE5F34">
        <w:rPr>
          <w:bCs/>
          <w:color w:val="002060"/>
          <w:sz w:val="16"/>
          <w:szCs w:val="16"/>
        </w:rPr>
        <w:lastRenderedPageBreak/>
        <w:t>принять участие в осенних маневрах войск под Киевом. Однако для официального участия требовались и официальные документы пилота. До сих пор Сикорского мало заботило отсутствие свидетельства. Ведь он летал как конструктор, исследователь, испытатель, задаваясь исключительно научно-исследовательскими целями, приобретая знания, которые трудно было по-другому получить. По международным правилам аспирант должен был выполнить пять полных горизонтальных "восьмерок" не короче 500 м на высоте 50 м и совершить благополучную посадку. Для нашего пилота эти условия были уже пустяками. 18 августа 1911 г. И. И. Сикорский блестяще выполнил все упражнения, и Российский Императорский аэроклуб от имени ФАИ - Международной авиационной федерации выдал ему пилотское свидетельство за № 64. Этот полет, который продолжался 36 мин 38 с, был запротоколирован спортивными комиссарами "ввиду того что он является первым русским рекордом продолжительности полета русского авиатора на аэроплане собственной конструкции". Впервые имя Сикорского стало известно широкой публике, впервые она обратила внимание на талантливого конструктора и смелого пилота и теперь уже не выпускала его из виду (11230). В маневрах приняли участие шесть военных летчиков на "Фарманах" и их инструктор М. Ефимов. Некоторые смотрели на Сикорского как на любознательного мальчишку, который своей большой игрушкой отвлекает внимание солидных дядей от серьезных вещей (11230). Как сообщала пресса, освещавшая ход маневров, "авторитет" авиатор М. Ефимов на вопрос царя о его мнении о самолете Сикорокого прямо заявил, что только ничего не понимающий в авиации человек может поставить на свой аппарат автомобильный мотор. Далее корреспондент ядовито замечал, что Ефимов был настолько заинтересован в "Фарманах", что после победы "Ньюпора" на французском военном конкурсе не постеснялся заявить, что скорость для военных самолетов совершенно не важна и ставить на самолет мотор мощностью свыше 50 л. с. совершенно нецелесообразно (11230).</w:t>
      </w:r>
    </w:p>
    <w:p w14:paraId="4DA98BCE" w14:textId="77777777" w:rsidR="00770467" w:rsidRPr="00BE5F34" w:rsidRDefault="00770467" w:rsidP="003C1FA7">
      <w:pPr>
        <w:jc w:val="both"/>
        <w:rPr>
          <w:bCs/>
          <w:color w:val="002060"/>
          <w:sz w:val="16"/>
          <w:szCs w:val="16"/>
        </w:rPr>
      </w:pPr>
    </w:p>
    <w:p w14:paraId="7C654755" w14:textId="79479722" w:rsidR="00770467" w:rsidRPr="00BE5F34" w:rsidRDefault="00770467" w:rsidP="003C1FA7">
      <w:pPr>
        <w:jc w:val="both"/>
        <w:rPr>
          <w:bCs/>
          <w:color w:val="002060"/>
          <w:sz w:val="16"/>
          <w:szCs w:val="16"/>
        </w:rPr>
      </w:pPr>
      <w:r w:rsidRPr="00BE5F34">
        <w:rPr>
          <w:bCs/>
          <w:color w:val="002060"/>
          <w:sz w:val="16"/>
          <w:szCs w:val="16"/>
        </w:rPr>
        <w:t xml:space="preserve">17 </w:t>
      </w:r>
      <w:r w:rsidR="00842E80" w:rsidRPr="00BE5F34">
        <w:rPr>
          <w:bCs/>
          <w:color w:val="002060"/>
          <w:sz w:val="16"/>
          <w:szCs w:val="16"/>
        </w:rPr>
        <w:t xml:space="preserve">(30) </w:t>
      </w:r>
      <w:r w:rsidRPr="00BE5F34">
        <w:rPr>
          <w:bCs/>
          <w:color w:val="002060"/>
          <w:sz w:val="16"/>
          <w:szCs w:val="16"/>
        </w:rPr>
        <w:t>июня в 1911 году на заседании Киевского Общества Воздухоплавания Игорь Иванович Сикорский был единогласно избран в почетные члены "за создание биплана собственной системы, являющегося первым оригинальным русским аэропланом, не скопированным ни с чьей иностранной конструкции и в то же время могущим конкурировать в устойчивости, скорости и грузоподъемности с лучшими иностранными летающими машинами". ('"Киевлянин". 1911. № 171) (14925).</w:t>
      </w:r>
    </w:p>
    <w:p w14:paraId="546E7E7D" w14:textId="77777777" w:rsidR="00770467" w:rsidRPr="00BE5F34" w:rsidRDefault="00770467" w:rsidP="003C1FA7">
      <w:pPr>
        <w:jc w:val="both"/>
        <w:rPr>
          <w:bCs/>
          <w:color w:val="002060"/>
          <w:sz w:val="16"/>
          <w:szCs w:val="16"/>
        </w:rPr>
      </w:pPr>
    </w:p>
    <w:p w14:paraId="2DF76FE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088DD43B" w14:textId="77777777" w:rsidR="00770467" w:rsidRPr="00BE5F34" w:rsidRDefault="00770467" w:rsidP="003C1FA7">
      <w:pPr>
        <w:shd w:val="clear" w:color="auto" w:fill="FFFFFF"/>
        <w:jc w:val="both"/>
        <w:rPr>
          <w:bCs/>
          <w:color w:val="002060"/>
          <w:sz w:val="16"/>
          <w:szCs w:val="16"/>
        </w:rPr>
      </w:pPr>
    </w:p>
    <w:p w14:paraId="44139BF2" w14:textId="77777777" w:rsidR="00770467" w:rsidRPr="00BE5F34" w:rsidRDefault="00770467" w:rsidP="003C1FA7">
      <w:pPr>
        <w:jc w:val="both"/>
        <w:rPr>
          <w:bCs/>
          <w:color w:val="002060"/>
          <w:sz w:val="16"/>
          <w:szCs w:val="16"/>
        </w:rPr>
      </w:pPr>
      <w:r w:rsidRPr="00BE5F34">
        <w:rPr>
          <w:bCs/>
          <w:color w:val="002060"/>
          <w:sz w:val="16"/>
          <w:szCs w:val="16"/>
        </w:rPr>
        <w:t>18 июня (1 июля) 1911 года жители города Вологда спешили на всполье вблизи Завокзального поселка посмотреть первый полет на аэроплане летчика А. А. Васильева. Аэроплан поднялся в воздух и на небольшой высоте взял курс на Прилуки. Через некоторое время он скрылся за горизонтом, затем вновь показался... И хотя был хорошо виден в воздухе, но начал снижаться и, недолетев до места, где его ждали, сделал вынужденную посадку.</w:t>
      </w:r>
    </w:p>
    <w:p w14:paraId="3F527BD0" w14:textId="77777777" w:rsidR="00770467" w:rsidRPr="00BE5F34" w:rsidRDefault="00770467" w:rsidP="003C1FA7">
      <w:pPr>
        <w:jc w:val="both"/>
        <w:rPr>
          <w:bCs/>
          <w:color w:val="002060"/>
          <w:sz w:val="16"/>
          <w:szCs w:val="16"/>
        </w:rPr>
      </w:pPr>
    </w:p>
    <w:p w14:paraId="5A64BFCA"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661E916E" w14:textId="77777777" w:rsidR="00770467" w:rsidRPr="00BE5F34" w:rsidRDefault="00770467" w:rsidP="003C1FA7">
      <w:pPr>
        <w:jc w:val="both"/>
        <w:rPr>
          <w:bCs/>
          <w:color w:val="002060"/>
          <w:sz w:val="16"/>
          <w:szCs w:val="16"/>
        </w:rPr>
      </w:pPr>
    </w:p>
    <w:p w14:paraId="3DBE1C20" w14:textId="72CC3214"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18 июня (1 июля) 1911 </w:t>
      </w:r>
      <w:r w:rsidR="00842E80" w:rsidRPr="00BE5F34">
        <w:rPr>
          <w:bCs/>
          <w:color w:val="002060"/>
          <w:sz w:val="16"/>
          <w:szCs w:val="16"/>
        </w:rPr>
        <w:t>состоялись п</w:t>
      </w:r>
      <w:r w:rsidRPr="00BE5F34">
        <w:rPr>
          <w:bCs/>
          <w:color w:val="002060"/>
          <w:sz w:val="16"/>
          <w:szCs w:val="16"/>
        </w:rPr>
        <w:t>ервые международные состязания в скорости ка самолетах - круговая гонка по Европе стартовала в Париже (1137).</w:t>
      </w:r>
    </w:p>
    <w:p w14:paraId="4149D86F" w14:textId="77777777" w:rsidR="00770467" w:rsidRPr="00BE5F34" w:rsidRDefault="00770467" w:rsidP="003C1FA7">
      <w:pPr>
        <w:shd w:val="clear" w:color="auto" w:fill="FFFFFF"/>
        <w:jc w:val="both"/>
        <w:rPr>
          <w:bCs/>
          <w:color w:val="002060"/>
          <w:sz w:val="16"/>
          <w:szCs w:val="16"/>
        </w:rPr>
      </w:pPr>
    </w:p>
    <w:p w14:paraId="4900E7E0"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Англии:</w:t>
      </w:r>
    </w:p>
    <w:p w14:paraId="42CC5624" w14:textId="77777777" w:rsidR="00770467" w:rsidRPr="00BE5F34" w:rsidRDefault="00770467" w:rsidP="003C1FA7">
      <w:pPr>
        <w:jc w:val="both"/>
        <w:rPr>
          <w:bCs/>
          <w:i/>
          <w:color w:val="002060"/>
          <w:sz w:val="16"/>
          <w:szCs w:val="16"/>
        </w:rPr>
      </w:pPr>
    </w:p>
    <w:p w14:paraId="34116DC8" w14:textId="1AC35289" w:rsidR="00770467" w:rsidRPr="00BE5F34" w:rsidRDefault="00770467" w:rsidP="003C1FA7">
      <w:pPr>
        <w:jc w:val="both"/>
        <w:rPr>
          <w:bCs/>
          <w:color w:val="002060"/>
          <w:sz w:val="16"/>
          <w:szCs w:val="16"/>
        </w:rPr>
      </w:pPr>
      <w:r w:rsidRPr="00BE5F34">
        <w:rPr>
          <w:bCs/>
          <w:color w:val="002060"/>
          <w:sz w:val="16"/>
          <w:szCs w:val="16"/>
        </w:rPr>
        <w:t>18 июня (1 июля) 1911</w:t>
      </w:r>
      <w:r w:rsidR="002A6484">
        <w:rPr>
          <w:bCs/>
          <w:color w:val="002060"/>
          <w:sz w:val="16"/>
          <w:szCs w:val="16"/>
        </w:rPr>
        <w:t xml:space="preserve"> </w:t>
      </w:r>
      <w:r w:rsidR="00842E80" w:rsidRPr="00BE5F34">
        <w:rPr>
          <w:bCs/>
          <w:color w:val="002060"/>
          <w:sz w:val="16"/>
          <w:szCs w:val="16"/>
        </w:rPr>
        <w:t>н</w:t>
      </w:r>
      <w:r w:rsidRPr="00BE5F34">
        <w:rPr>
          <w:bCs/>
          <w:color w:val="002060"/>
          <w:sz w:val="16"/>
          <w:szCs w:val="16"/>
        </w:rPr>
        <w:t>а аэродроме Ист-Черч на острове Шеппи, что в устье реки Темзы поблизости от Лондона, состоялись третьи международные состязания на кубок Гордон Беннета. Этот серебряный кубок был учреждён ярым спортсменом и авиаманом, редактором газеты "Нью-Йорк Херальд" Гордоном Беннетом для награждения лётчиков, достигнувших наиболее высоких показателей скорости.</w:t>
      </w:r>
    </w:p>
    <w:p w14:paraId="1BAD6F2B" w14:textId="77777777" w:rsidR="00770467" w:rsidRPr="00BE5F34" w:rsidRDefault="00770467" w:rsidP="003C1FA7">
      <w:pPr>
        <w:jc w:val="both"/>
        <w:rPr>
          <w:bCs/>
          <w:color w:val="002060"/>
          <w:sz w:val="16"/>
          <w:szCs w:val="16"/>
        </w:rPr>
      </w:pPr>
      <w:r w:rsidRPr="00BE5F34">
        <w:rPr>
          <w:bCs/>
          <w:color w:val="002060"/>
          <w:sz w:val="16"/>
          <w:szCs w:val="16"/>
        </w:rPr>
        <w:t>По условиям состязаний кубок переходил к аэроклубу той страны, которую представлял победитель, туда же направлялась денежная премия в 12500 фунтов. Победителем стал лётчик Вейман на моноплане "Ньюпор-IV", снабжённом ротативным мотором "Гном" мощностью 90 л.с, развил скорость 125 км/час. Сам конструктор летал на самолёте с мотором меньшей мощности - он достиг скорости 120,74 км/час (22443).</w:t>
      </w:r>
    </w:p>
    <w:p w14:paraId="678E9278" w14:textId="77777777" w:rsidR="00770467" w:rsidRPr="00BE5F34" w:rsidRDefault="00770467" w:rsidP="003C1FA7">
      <w:pPr>
        <w:jc w:val="both"/>
        <w:rPr>
          <w:bCs/>
          <w:color w:val="002060"/>
          <w:sz w:val="16"/>
          <w:szCs w:val="16"/>
        </w:rPr>
      </w:pPr>
    </w:p>
    <w:p w14:paraId="5B526376" w14:textId="5A6839D8" w:rsidR="00770467" w:rsidRPr="00BE5F34" w:rsidRDefault="00770467" w:rsidP="003C1FA7">
      <w:pPr>
        <w:jc w:val="both"/>
        <w:rPr>
          <w:bCs/>
          <w:color w:val="002060"/>
          <w:sz w:val="16"/>
          <w:szCs w:val="16"/>
        </w:rPr>
      </w:pPr>
      <w:r w:rsidRPr="00BE5F34">
        <w:rPr>
          <w:bCs/>
          <w:color w:val="002060"/>
          <w:sz w:val="16"/>
          <w:szCs w:val="16"/>
        </w:rPr>
        <w:t>1</w:t>
      </w:r>
      <w:r w:rsidR="00842E80" w:rsidRPr="00BE5F34">
        <w:rPr>
          <w:bCs/>
          <w:color w:val="002060"/>
          <w:sz w:val="16"/>
          <w:szCs w:val="16"/>
        </w:rPr>
        <w:t>8</w:t>
      </w:r>
      <w:r w:rsidRPr="00BE5F34">
        <w:rPr>
          <w:bCs/>
          <w:color w:val="002060"/>
          <w:sz w:val="16"/>
          <w:szCs w:val="16"/>
        </w:rPr>
        <w:t xml:space="preserve"> июня (1 июля) в 1911 году на аэродроме Ист-Черч на острове Шеппи, что в устье реки Темзы поблизости от Лондона, состоялись третьи международные состязания на кубок Гордон Беннета. Этот серебряный кубок был учрежден ярым спортсменом и авиаманом, редактором газеты "Нью-Йорк Херальд" Гордоном Беннетом для награждения летчиков, достигнувших наиболее высоких показателей скорости. По условиям состязаний кубок переходил к аэроклубу той страны, которую представлял победитель, туда же направлялась денежная премия в 12500 фунтов. Победителем стал летчик Вейман на моноплане </w:t>
      </w:r>
      <w:hyperlink r:id="rId22" w:tgtFrame="_blank" w:history="1">
        <w:r w:rsidRPr="00BE5F34">
          <w:rPr>
            <w:bCs/>
            <w:color w:val="002060"/>
            <w:sz w:val="16"/>
            <w:szCs w:val="16"/>
          </w:rPr>
          <w:t xml:space="preserve">"Ньюпор-IV", </w:t>
        </w:r>
      </w:hyperlink>
      <w:r w:rsidRPr="00BE5F34">
        <w:rPr>
          <w:bCs/>
          <w:color w:val="002060"/>
          <w:sz w:val="16"/>
          <w:szCs w:val="16"/>
        </w:rPr>
        <w:t>снабженном ротативным мотором "Гном" мощностью 90 л.с, развил скорость 125 км/час. Сам конструктор летал на самолете с мотором меньшей мощности - он достиг скорости 120,74 км/час (14939).</w:t>
      </w:r>
    </w:p>
    <w:p w14:paraId="02BE8C00" w14:textId="77777777" w:rsidR="00770467" w:rsidRPr="00BE5F34" w:rsidRDefault="00770467" w:rsidP="003C1FA7">
      <w:pPr>
        <w:jc w:val="both"/>
        <w:rPr>
          <w:bCs/>
          <w:color w:val="002060"/>
          <w:sz w:val="16"/>
          <w:szCs w:val="16"/>
        </w:rPr>
      </w:pPr>
    </w:p>
    <w:p w14:paraId="630D7F37"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17D64910" w14:textId="77777777" w:rsidR="00770467" w:rsidRPr="00BE5F34" w:rsidRDefault="00770467" w:rsidP="003C1FA7">
      <w:pPr>
        <w:jc w:val="both"/>
        <w:rPr>
          <w:bCs/>
          <w:color w:val="002060"/>
          <w:sz w:val="16"/>
          <w:szCs w:val="16"/>
        </w:rPr>
      </w:pPr>
    </w:p>
    <w:p w14:paraId="12BD9A65" w14:textId="26D974B3" w:rsidR="00770467" w:rsidRPr="00BE5F34" w:rsidRDefault="00770467" w:rsidP="003C1FA7">
      <w:pPr>
        <w:jc w:val="both"/>
        <w:rPr>
          <w:bCs/>
          <w:color w:val="002060"/>
          <w:sz w:val="16"/>
          <w:szCs w:val="16"/>
        </w:rPr>
      </w:pPr>
      <w:r w:rsidRPr="00BE5F34">
        <w:rPr>
          <w:bCs/>
          <w:color w:val="002060"/>
          <w:sz w:val="16"/>
          <w:szCs w:val="16"/>
        </w:rPr>
        <w:t>1</w:t>
      </w:r>
      <w:r w:rsidR="00842E80" w:rsidRPr="00BE5F34">
        <w:rPr>
          <w:bCs/>
          <w:color w:val="002060"/>
          <w:sz w:val="16"/>
          <w:szCs w:val="16"/>
        </w:rPr>
        <w:t>8</w:t>
      </w:r>
      <w:r w:rsidRPr="00BE5F34">
        <w:rPr>
          <w:bCs/>
          <w:color w:val="002060"/>
          <w:sz w:val="16"/>
          <w:szCs w:val="16"/>
        </w:rPr>
        <w:t xml:space="preserve"> июня (1 июля) в 1911 году в Агадир, Марокко, прибывает германская канонерская лодка "Пантера". Германия заявляет, что это необходимо для обеспечения ее интересов в связи с угрозой вторжения Франции в эту страну. В результате вспыхивает международный кризис (14939).</w:t>
      </w:r>
    </w:p>
    <w:p w14:paraId="0ED8D548" w14:textId="77777777" w:rsidR="00770467" w:rsidRPr="00BE5F34" w:rsidRDefault="00770467" w:rsidP="003C1FA7">
      <w:pPr>
        <w:jc w:val="both"/>
        <w:rPr>
          <w:bCs/>
          <w:color w:val="002060"/>
          <w:sz w:val="16"/>
          <w:szCs w:val="16"/>
        </w:rPr>
      </w:pPr>
    </w:p>
    <w:p w14:paraId="2F7AF4AA"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1B08D881" w14:textId="77777777" w:rsidR="00770467" w:rsidRPr="00BE5F34" w:rsidRDefault="00770467" w:rsidP="003C1FA7">
      <w:pPr>
        <w:jc w:val="both"/>
        <w:rPr>
          <w:bCs/>
          <w:i/>
          <w:color w:val="002060"/>
          <w:sz w:val="16"/>
          <w:szCs w:val="16"/>
        </w:rPr>
      </w:pPr>
    </w:p>
    <w:p w14:paraId="3D668FED" w14:textId="37B40E1B" w:rsidR="00770467" w:rsidRPr="00BE5F34" w:rsidRDefault="00770467" w:rsidP="003C1FA7">
      <w:pPr>
        <w:jc w:val="both"/>
        <w:rPr>
          <w:bCs/>
          <w:color w:val="002060"/>
          <w:sz w:val="16"/>
          <w:szCs w:val="16"/>
        </w:rPr>
      </w:pPr>
      <w:r w:rsidRPr="00BE5F34">
        <w:rPr>
          <w:bCs/>
          <w:color w:val="002060"/>
          <w:sz w:val="16"/>
          <w:szCs w:val="16"/>
        </w:rPr>
        <w:t>20 июня (3 июля) 1911 </w:t>
      </w:r>
      <w:r w:rsidR="00842E80" w:rsidRPr="00BE5F34">
        <w:rPr>
          <w:bCs/>
          <w:color w:val="002060"/>
          <w:sz w:val="16"/>
          <w:szCs w:val="16"/>
        </w:rPr>
        <w:t>состоялся п</w:t>
      </w:r>
      <w:r w:rsidRPr="00BE5F34">
        <w:rPr>
          <w:bCs/>
          <w:color w:val="002060"/>
          <w:sz w:val="16"/>
          <w:szCs w:val="16"/>
        </w:rPr>
        <w:t>ервый полет самолета-амфибии "Канар" во Франции на реке Сене, пилот - А.Фабр (22441).</w:t>
      </w:r>
    </w:p>
    <w:p w14:paraId="22AC4061" w14:textId="77777777" w:rsidR="00770467" w:rsidRPr="00BE5F34" w:rsidRDefault="00770467" w:rsidP="003C1FA7">
      <w:pPr>
        <w:jc w:val="both"/>
        <w:rPr>
          <w:bCs/>
          <w:color w:val="002060"/>
          <w:sz w:val="16"/>
          <w:szCs w:val="16"/>
        </w:rPr>
      </w:pPr>
    </w:p>
    <w:p w14:paraId="452E9571"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2727DF7A" w14:textId="77777777" w:rsidR="00770467" w:rsidRPr="00BE5F34" w:rsidRDefault="00770467" w:rsidP="003C1FA7">
      <w:pPr>
        <w:jc w:val="both"/>
        <w:rPr>
          <w:bCs/>
          <w:i/>
          <w:color w:val="002060"/>
          <w:sz w:val="16"/>
          <w:szCs w:val="16"/>
        </w:rPr>
      </w:pPr>
    </w:p>
    <w:p w14:paraId="3FB5137A" w14:textId="5B9BF70A" w:rsidR="00770467" w:rsidRPr="00BE5F34" w:rsidRDefault="00770467" w:rsidP="003C1FA7">
      <w:pPr>
        <w:jc w:val="both"/>
        <w:rPr>
          <w:bCs/>
          <w:color w:val="002060"/>
          <w:sz w:val="16"/>
          <w:szCs w:val="16"/>
        </w:rPr>
      </w:pPr>
      <w:r w:rsidRPr="00BE5F34">
        <w:rPr>
          <w:bCs/>
          <w:color w:val="002060"/>
          <w:sz w:val="16"/>
          <w:szCs w:val="16"/>
        </w:rPr>
        <w:t xml:space="preserve">21 июня (4 июля) 1911 </w:t>
      </w:r>
      <w:r w:rsidR="00842E80" w:rsidRPr="00BE5F34">
        <w:rPr>
          <w:bCs/>
          <w:color w:val="002060"/>
          <w:sz w:val="16"/>
          <w:szCs w:val="16"/>
        </w:rPr>
        <w:t xml:space="preserve">был </w:t>
      </w:r>
      <w:r w:rsidRPr="00BE5F34">
        <w:rPr>
          <w:bCs/>
          <w:color w:val="002060"/>
          <w:sz w:val="16"/>
          <w:szCs w:val="16"/>
        </w:rPr>
        <w:t>первый случай, когда - либо по воздуху перевозится коммерческий груз. Горацио Barber на Valkyrie перевез ящик электрических ламп Osram в хвостовом отсеке. Компания General Electric платит 100 фунтов за доставку из Шорхэм-бай-Си в Хоув в Англии (20331).</w:t>
      </w:r>
    </w:p>
    <w:p w14:paraId="20B90617" w14:textId="77777777" w:rsidR="00770467" w:rsidRPr="00BE5F34" w:rsidRDefault="00770467" w:rsidP="003C1FA7">
      <w:pPr>
        <w:jc w:val="both"/>
        <w:rPr>
          <w:bCs/>
          <w:color w:val="002060"/>
          <w:sz w:val="16"/>
          <w:szCs w:val="16"/>
        </w:rPr>
      </w:pPr>
    </w:p>
    <w:p w14:paraId="752B60DE" w14:textId="77777777" w:rsidR="00770467" w:rsidRPr="00BE5F34" w:rsidRDefault="00770467" w:rsidP="003C1FA7">
      <w:pPr>
        <w:jc w:val="both"/>
        <w:rPr>
          <w:bCs/>
          <w:color w:val="002060"/>
          <w:sz w:val="16"/>
          <w:szCs w:val="16"/>
        </w:rPr>
      </w:pPr>
      <w:r w:rsidRPr="00BE5F34">
        <w:rPr>
          <w:bCs/>
          <w:color w:val="002060"/>
          <w:sz w:val="16"/>
          <w:szCs w:val="16"/>
        </w:rPr>
        <w:t>21 июня (4 июля) 1911 официально открывается для использования один из первых авиационных объектов столичного региона Чикаго в Цицеро, штат Иллинойс - летное поле Цицеро, созданное Аэроклубом Иллинойса (20331).</w:t>
      </w:r>
    </w:p>
    <w:p w14:paraId="1C300D8D" w14:textId="77777777" w:rsidR="00770467" w:rsidRPr="00BE5F34" w:rsidRDefault="00770467" w:rsidP="003C1FA7">
      <w:pPr>
        <w:jc w:val="both"/>
        <w:rPr>
          <w:bCs/>
          <w:color w:val="002060"/>
          <w:sz w:val="16"/>
          <w:szCs w:val="16"/>
        </w:rPr>
      </w:pPr>
    </w:p>
    <w:p w14:paraId="7A84991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BF1CA0B" w14:textId="77777777" w:rsidR="00770467" w:rsidRPr="00BE5F34" w:rsidRDefault="00770467" w:rsidP="003C1FA7">
      <w:pPr>
        <w:shd w:val="clear" w:color="auto" w:fill="FFFFFF"/>
        <w:jc w:val="both"/>
        <w:rPr>
          <w:bCs/>
          <w:color w:val="002060"/>
          <w:sz w:val="16"/>
          <w:szCs w:val="16"/>
        </w:rPr>
      </w:pPr>
    </w:p>
    <w:p w14:paraId="15E0D4F3" w14:textId="6E49A162" w:rsidR="00770467" w:rsidRPr="00BE5F34" w:rsidRDefault="00770467" w:rsidP="003C1FA7">
      <w:pPr>
        <w:shd w:val="clear" w:color="auto" w:fill="FFFFFF"/>
        <w:jc w:val="both"/>
        <w:rPr>
          <w:bCs/>
          <w:color w:val="002060"/>
          <w:sz w:val="16"/>
          <w:szCs w:val="16"/>
        </w:rPr>
      </w:pPr>
      <w:r w:rsidRPr="00BE5F34">
        <w:rPr>
          <w:bCs/>
          <w:color w:val="002060"/>
          <w:sz w:val="16"/>
          <w:szCs w:val="16"/>
        </w:rPr>
        <w:t>22 июня (</w:t>
      </w:r>
      <w:r w:rsidR="00842E80" w:rsidRPr="00BE5F34">
        <w:rPr>
          <w:bCs/>
          <w:color w:val="002060"/>
          <w:sz w:val="16"/>
          <w:szCs w:val="16"/>
        </w:rPr>
        <w:t>5</w:t>
      </w:r>
      <w:r w:rsidRPr="00BE5F34">
        <w:rPr>
          <w:bCs/>
          <w:color w:val="002060"/>
          <w:sz w:val="16"/>
          <w:szCs w:val="16"/>
        </w:rPr>
        <w:t xml:space="preserve"> июля) 1911 Дальневосточный отдел ВАК открыт во Владивостоке (1137).</w:t>
      </w:r>
    </w:p>
    <w:p w14:paraId="6D5636A8" w14:textId="77777777" w:rsidR="00770467" w:rsidRPr="00BE5F34" w:rsidRDefault="00770467" w:rsidP="003C1FA7">
      <w:pPr>
        <w:shd w:val="clear" w:color="auto" w:fill="FFFFFF"/>
        <w:jc w:val="both"/>
        <w:rPr>
          <w:bCs/>
          <w:color w:val="002060"/>
          <w:sz w:val="16"/>
          <w:szCs w:val="16"/>
        </w:rPr>
      </w:pPr>
    </w:p>
    <w:p w14:paraId="1F7BB6B5" w14:textId="2AEBDCD1"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22 июня </w:t>
      </w:r>
      <w:r w:rsidR="00842E80" w:rsidRPr="00BE5F34">
        <w:rPr>
          <w:bCs/>
          <w:color w:val="002060"/>
          <w:sz w:val="16"/>
          <w:szCs w:val="16"/>
        </w:rPr>
        <w:t xml:space="preserve">(5 июля) </w:t>
      </w:r>
      <w:r w:rsidRPr="00BE5F34">
        <w:rPr>
          <w:bCs/>
          <w:color w:val="002060"/>
          <w:sz w:val="16"/>
          <w:szCs w:val="16"/>
        </w:rPr>
        <w:t>1911 Дальневосточный отдел ВАК открыт во Владивостоке (11425).</w:t>
      </w:r>
    </w:p>
    <w:p w14:paraId="681CF1FA" w14:textId="77777777" w:rsidR="00770467" w:rsidRPr="00BE5F34" w:rsidRDefault="00770467" w:rsidP="003C1FA7">
      <w:pPr>
        <w:shd w:val="clear" w:color="auto" w:fill="FFFFFF"/>
        <w:jc w:val="both"/>
        <w:rPr>
          <w:bCs/>
          <w:color w:val="002060"/>
          <w:sz w:val="16"/>
          <w:szCs w:val="16"/>
        </w:rPr>
      </w:pPr>
    </w:p>
    <w:p w14:paraId="2E4E68AE" w14:textId="29789B42" w:rsidR="00BA4808" w:rsidRPr="00BE5F34" w:rsidRDefault="00BA4808" w:rsidP="003C1FA7">
      <w:pPr>
        <w:jc w:val="both"/>
        <w:rPr>
          <w:bCs/>
          <w:color w:val="002060"/>
          <w:sz w:val="16"/>
          <w:szCs w:val="16"/>
          <w:lang w:bidi="en-US"/>
        </w:rPr>
      </w:pPr>
      <w:r w:rsidRPr="00BE5F34">
        <w:rPr>
          <w:bCs/>
          <w:color w:val="002060"/>
          <w:sz w:val="16"/>
          <w:szCs w:val="16"/>
          <w:lang w:bidi="en-US"/>
        </w:rPr>
        <w:t>22 июня (5 июля) 1911 г. во Владивостоке открылся Дальневосточный отдел ИВАК (Императорского Всероссийского Аэроклуба) (23525).</w:t>
      </w:r>
    </w:p>
    <w:p w14:paraId="1112AEC2" w14:textId="77777777" w:rsidR="00BA4808" w:rsidRPr="00BE5F34" w:rsidRDefault="00BA4808" w:rsidP="003C1FA7">
      <w:pPr>
        <w:jc w:val="both"/>
        <w:rPr>
          <w:bCs/>
          <w:color w:val="002060"/>
          <w:sz w:val="16"/>
          <w:szCs w:val="16"/>
          <w:lang w:bidi="en-US"/>
        </w:rPr>
      </w:pPr>
    </w:p>
    <w:p w14:paraId="466739B1"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Англии:</w:t>
      </w:r>
    </w:p>
    <w:p w14:paraId="011D088E" w14:textId="77777777" w:rsidR="00770467" w:rsidRPr="00BE5F34" w:rsidRDefault="00770467" w:rsidP="003C1FA7">
      <w:pPr>
        <w:jc w:val="both"/>
        <w:rPr>
          <w:bCs/>
          <w:i/>
          <w:color w:val="002060"/>
          <w:sz w:val="16"/>
          <w:szCs w:val="16"/>
        </w:rPr>
      </w:pPr>
    </w:p>
    <w:p w14:paraId="51DDED7A" w14:textId="77777777" w:rsidR="00770467" w:rsidRPr="00BE5F34" w:rsidRDefault="00770467" w:rsidP="003C1FA7">
      <w:pPr>
        <w:jc w:val="both"/>
        <w:rPr>
          <w:bCs/>
          <w:color w:val="002060"/>
          <w:sz w:val="16"/>
          <w:szCs w:val="16"/>
        </w:rPr>
      </w:pPr>
      <w:r w:rsidRPr="00BE5F34">
        <w:rPr>
          <w:bCs/>
          <w:color w:val="002060"/>
          <w:sz w:val="16"/>
          <w:szCs w:val="16"/>
        </w:rPr>
        <w:t>22 июня (4 июля) в 1911 году первый зарегистрированный в Великобритании грузовой полет, когда Гораций Барбер на моноплане «Валькирия» доставляет из Шорхэма в Хоув (графство Сассекс) ящик с электрическими лампочками «Осрам» от компании «Дженерал Электрик», заплатившей за полет 100 фунтов стерглингов (14942).</w:t>
      </w:r>
    </w:p>
    <w:p w14:paraId="49EC3C82" w14:textId="77777777" w:rsidR="00770467" w:rsidRPr="00BE5F34" w:rsidRDefault="00770467" w:rsidP="003C1FA7">
      <w:pPr>
        <w:jc w:val="both"/>
        <w:rPr>
          <w:bCs/>
          <w:color w:val="002060"/>
          <w:sz w:val="16"/>
          <w:szCs w:val="16"/>
        </w:rPr>
      </w:pPr>
    </w:p>
    <w:p w14:paraId="36366738" w14:textId="77777777" w:rsidR="00842E80" w:rsidRPr="00BE5F34" w:rsidRDefault="00842E80" w:rsidP="003C1FA7">
      <w:pPr>
        <w:jc w:val="both"/>
        <w:rPr>
          <w:bCs/>
          <w:color w:val="002060"/>
          <w:sz w:val="16"/>
          <w:szCs w:val="16"/>
        </w:rPr>
      </w:pPr>
      <w:r w:rsidRPr="00BE5F34">
        <w:rPr>
          <w:bCs/>
          <w:color w:val="002060"/>
          <w:sz w:val="16"/>
          <w:szCs w:val="16"/>
        </w:rPr>
        <w:t xml:space="preserve">22 июня (4 июля) 1911 года можно считать днём рождения грузовых воздушных перевозок: тогда пилот срочно доставил заказчику коробку с лампами от компании «Дженерал электрик». </w:t>
      </w:r>
    </w:p>
    <w:p w14:paraId="602294BA" w14:textId="77777777" w:rsidR="00842E80" w:rsidRPr="00BE5F34" w:rsidRDefault="00842E80" w:rsidP="003C1FA7">
      <w:pPr>
        <w:shd w:val="clear" w:color="auto" w:fill="FFFFFF"/>
        <w:jc w:val="both"/>
        <w:rPr>
          <w:bCs/>
          <w:color w:val="002060"/>
          <w:sz w:val="16"/>
          <w:szCs w:val="16"/>
        </w:rPr>
      </w:pPr>
    </w:p>
    <w:p w14:paraId="06DA2EB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B3E834F" w14:textId="77777777" w:rsidR="00770467" w:rsidRPr="00BE5F34" w:rsidRDefault="00770467" w:rsidP="003C1FA7">
      <w:pPr>
        <w:shd w:val="clear" w:color="auto" w:fill="FFFFFF"/>
        <w:jc w:val="both"/>
        <w:rPr>
          <w:bCs/>
          <w:color w:val="002060"/>
          <w:sz w:val="16"/>
          <w:szCs w:val="16"/>
        </w:rPr>
      </w:pPr>
    </w:p>
    <w:p w14:paraId="28405853" w14:textId="0E42E554"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24 июня (7 июля) 1911 года на Харьковском ипподроме начались летные испытания новой конструк</w:t>
      </w:r>
      <w:r w:rsidRPr="00BE5F34">
        <w:rPr>
          <w:bCs/>
          <w:color w:val="002060"/>
          <w:sz w:val="16"/>
          <w:szCs w:val="16"/>
        </w:rPr>
        <w:softHyphen/>
        <w:t>ции</w:t>
      </w:r>
      <w:r w:rsidR="00653412" w:rsidRPr="00BE5F34">
        <w:rPr>
          <w:bCs/>
          <w:color w:val="002060"/>
          <w:sz w:val="16"/>
          <w:szCs w:val="16"/>
        </w:rPr>
        <w:t xml:space="preserve"> Г-2 Гризожубова</w:t>
      </w:r>
      <w:r w:rsidRPr="00BE5F34">
        <w:rPr>
          <w:bCs/>
          <w:color w:val="002060"/>
          <w:sz w:val="16"/>
          <w:szCs w:val="16"/>
        </w:rPr>
        <w:t xml:space="preserve">. </w:t>
      </w:r>
      <w:r w:rsidR="00653412" w:rsidRPr="00BE5F34">
        <w:rPr>
          <w:bCs/>
          <w:color w:val="002060"/>
          <w:sz w:val="16"/>
          <w:szCs w:val="16"/>
        </w:rPr>
        <w:t>Новый самолет Г-2 Гризодубова имел уже один толкающий винт на валу мотора. По своей схеме он был похож на «Фарман-4», но со своеоб</w:t>
      </w:r>
      <w:r w:rsidR="00653412" w:rsidRPr="00BE5F34">
        <w:rPr>
          <w:bCs/>
          <w:color w:val="002060"/>
          <w:sz w:val="16"/>
          <w:szCs w:val="16"/>
        </w:rPr>
        <w:softHyphen/>
        <w:t xml:space="preserve">разным передним биплан-ным рулем высоты. </w:t>
      </w:r>
      <w:r w:rsidRPr="00BE5F34">
        <w:rPr>
          <w:bCs/>
          <w:color w:val="002060"/>
          <w:sz w:val="16"/>
          <w:szCs w:val="16"/>
        </w:rPr>
        <w:t>Несмотря на несколь</w:t>
      </w:r>
      <w:r w:rsidRPr="00BE5F34">
        <w:rPr>
          <w:bCs/>
          <w:color w:val="002060"/>
          <w:sz w:val="16"/>
          <w:szCs w:val="16"/>
        </w:rPr>
        <w:softHyphen/>
        <w:t>ко меньший, по сравнению с первым самолетом, полет</w:t>
      </w:r>
      <w:r w:rsidRPr="00BE5F34">
        <w:rPr>
          <w:bCs/>
          <w:color w:val="002060"/>
          <w:sz w:val="16"/>
          <w:szCs w:val="16"/>
        </w:rPr>
        <w:softHyphen/>
        <w:t>ный вес (512 кг), Г-2 смог совершать только маленькие «прыжки» (553).</w:t>
      </w:r>
    </w:p>
    <w:p w14:paraId="47892DE9" w14:textId="77777777" w:rsidR="00770467" w:rsidRPr="00BE5F34" w:rsidRDefault="00770467" w:rsidP="003C1FA7">
      <w:pPr>
        <w:shd w:val="clear" w:color="auto" w:fill="FFFFFF"/>
        <w:jc w:val="both"/>
        <w:rPr>
          <w:bCs/>
          <w:color w:val="002060"/>
          <w:sz w:val="16"/>
          <w:szCs w:val="16"/>
        </w:rPr>
      </w:pPr>
    </w:p>
    <w:p w14:paraId="74B3219A" w14:textId="2A0CE5CB" w:rsidR="00770467" w:rsidRPr="00BE5F34" w:rsidRDefault="00770467" w:rsidP="003C1FA7">
      <w:pPr>
        <w:jc w:val="both"/>
        <w:rPr>
          <w:bCs/>
          <w:color w:val="002060"/>
          <w:sz w:val="16"/>
          <w:szCs w:val="16"/>
        </w:rPr>
      </w:pPr>
      <w:r w:rsidRPr="00BE5F34">
        <w:rPr>
          <w:bCs/>
          <w:color w:val="002060"/>
          <w:sz w:val="16"/>
          <w:szCs w:val="16"/>
        </w:rPr>
        <w:t xml:space="preserve">24 июня </w:t>
      </w:r>
      <w:r w:rsidR="00400344" w:rsidRPr="00BE5F34">
        <w:rPr>
          <w:bCs/>
          <w:color w:val="002060"/>
          <w:sz w:val="16"/>
          <w:szCs w:val="16"/>
        </w:rPr>
        <w:t>(</w:t>
      </w:r>
      <w:r w:rsidR="00653412" w:rsidRPr="00BE5F34">
        <w:rPr>
          <w:bCs/>
          <w:color w:val="002060"/>
          <w:sz w:val="16"/>
          <w:szCs w:val="16"/>
        </w:rPr>
        <w:t xml:space="preserve">7 июля) </w:t>
      </w:r>
      <w:r w:rsidRPr="00BE5F34">
        <w:rPr>
          <w:bCs/>
          <w:color w:val="002060"/>
          <w:sz w:val="16"/>
          <w:szCs w:val="16"/>
        </w:rPr>
        <w:t>в 1911 году начало летных испытаний самолета «Г-2» конструкции С.В.Гризодубова (14932).</w:t>
      </w:r>
    </w:p>
    <w:p w14:paraId="171D089C" w14:textId="77777777" w:rsidR="00770467" w:rsidRPr="00BE5F34" w:rsidRDefault="00770467" w:rsidP="003C1FA7">
      <w:pPr>
        <w:jc w:val="both"/>
        <w:rPr>
          <w:bCs/>
          <w:color w:val="002060"/>
          <w:sz w:val="16"/>
          <w:szCs w:val="16"/>
        </w:rPr>
      </w:pPr>
    </w:p>
    <w:p w14:paraId="4FDFFF4B"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5F51CA0B" w14:textId="77777777" w:rsidR="00770467" w:rsidRPr="00BE5F34" w:rsidRDefault="00770467" w:rsidP="003C1FA7">
      <w:pPr>
        <w:jc w:val="both"/>
        <w:rPr>
          <w:bCs/>
          <w:i/>
          <w:color w:val="002060"/>
          <w:sz w:val="16"/>
          <w:szCs w:val="16"/>
        </w:rPr>
      </w:pPr>
    </w:p>
    <w:p w14:paraId="5FC0F41E" w14:textId="77777777" w:rsidR="00770467" w:rsidRPr="00BE5F34" w:rsidRDefault="00770467" w:rsidP="003C1FA7">
      <w:pPr>
        <w:jc w:val="both"/>
        <w:rPr>
          <w:bCs/>
          <w:color w:val="002060"/>
          <w:sz w:val="16"/>
          <w:szCs w:val="16"/>
        </w:rPr>
      </w:pPr>
      <w:r w:rsidRPr="00BE5F34">
        <w:rPr>
          <w:bCs/>
          <w:color w:val="002060"/>
          <w:sz w:val="16"/>
          <w:szCs w:val="16"/>
        </w:rPr>
        <w:t>24 июня (7 июля) 1911 - Генри Харли «Хэп» Арнольд (Henry Harley Arnold) установил рекорд высоты в 3260 футов (990 м).</w:t>
      </w:r>
    </w:p>
    <w:p w14:paraId="086200DD" w14:textId="77777777" w:rsidR="00770467" w:rsidRPr="00BE5F34" w:rsidRDefault="00770467" w:rsidP="003C1FA7">
      <w:pPr>
        <w:jc w:val="both"/>
        <w:rPr>
          <w:bCs/>
          <w:color w:val="002060"/>
          <w:sz w:val="16"/>
          <w:szCs w:val="16"/>
        </w:rPr>
      </w:pPr>
      <w:r w:rsidRPr="00BE5F34">
        <w:rPr>
          <w:bCs/>
          <w:color w:val="002060"/>
          <w:sz w:val="16"/>
          <w:szCs w:val="16"/>
        </w:rPr>
        <w:t>Генри Харли Арнольд (, 25 июня 1886 — 15 января 1950) — американский генерал, генерал армии и генерал ВВС. Арнольд был пионером авиации, главнокомандующим воздушным корпусом (1938-1941), командующим ВВС США, единственным генералом ВВС США, который получил пятизвездочный ранг, и единственным офицером, который получил пятизвездочный ранг в двух различных вооруженных силах США (22437). </w:t>
      </w:r>
    </w:p>
    <w:p w14:paraId="32C7C938" w14:textId="77777777" w:rsidR="00770467" w:rsidRPr="00BE5F34" w:rsidRDefault="00770467" w:rsidP="003C1FA7">
      <w:pPr>
        <w:jc w:val="both"/>
        <w:rPr>
          <w:bCs/>
          <w:color w:val="002060"/>
          <w:sz w:val="16"/>
          <w:szCs w:val="16"/>
        </w:rPr>
      </w:pPr>
    </w:p>
    <w:p w14:paraId="0172599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AE385AB" w14:textId="77777777" w:rsidR="00770467" w:rsidRPr="00BE5F34" w:rsidRDefault="00770467" w:rsidP="003C1FA7">
      <w:pPr>
        <w:shd w:val="clear" w:color="auto" w:fill="FFFFFF"/>
        <w:jc w:val="both"/>
        <w:rPr>
          <w:bCs/>
          <w:color w:val="002060"/>
          <w:sz w:val="16"/>
          <w:szCs w:val="16"/>
        </w:rPr>
      </w:pPr>
    </w:p>
    <w:p w14:paraId="258BB11D" w14:textId="77777777" w:rsidR="00770467" w:rsidRPr="00BE5F34" w:rsidRDefault="00770467" w:rsidP="003C1FA7">
      <w:pPr>
        <w:jc w:val="both"/>
        <w:rPr>
          <w:bCs/>
          <w:color w:val="002060"/>
          <w:sz w:val="16"/>
          <w:szCs w:val="16"/>
        </w:rPr>
      </w:pPr>
      <w:r w:rsidRPr="00BE5F34">
        <w:rPr>
          <w:bCs/>
          <w:color w:val="002060"/>
          <w:sz w:val="16"/>
          <w:szCs w:val="16"/>
        </w:rPr>
        <w:t xml:space="preserve">25 июня (8 июля) 1911 г. Рынин сдавал экзамен на право управления аэропланом. Для получения звания пилота-авиатора требовалось выполнить два полета по кругу (не менее 5 км), подняться на высоту более 50 м, выполнить несколько «восьмерок» и приземлиться на расстоянии не далее 50 м от указанного места. Рынин блестяще сдает экзамен, прекрасно выполняет полеты и вечером в тот же день получает удостоверение № 24 пилота-авиатора. Впоследствии, вспоминая свои полеты и впечатления, он напишет: «Я почувствовал глубокое наслаждение в полете. Я лечу и управляю полетом, я почти властелин воздуха... Итак, я теперь пилот-авиатор... я теперь имею право самостоятельно летать на аэроплане, и, самое важное, я чувствую, что я могу летать...» [56, с. 107]. </w:t>
      </w:r>
    </w:p>
    <w:p w14:paraId="7B166928" w14:textId="77777777" w:rsidR="00770467" w:rsidRPr="00BE5F34" w:rsidRDefault="00770467" w:rsidP="003C1FA7">
      <w:pPr>
        <w:shd w:val="clear" w:color="auto" w:fill="FFFFFF"/>
        <w:jc w:val="both"/>
        <w:rPr>
          <w:bCs/>
          <w:color w:val="002060"/>
          <w:sz w:val="16"/>
          <w:szCs w:val="16"/>
        </w:rPr>
      </w:pPr>
    </w:p>
    <w:p w14:paraId="25CD0DE5"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469ACAB4" w14:textId="77777777" w:rsidR="00770467" w:rsidRPr="00BE5F34" w:rsidRDefault="00770467" w:rsidP="003C1FA7">
      <w:pPr>
        <w:jc w:val="both"/>
        <w:rPr>
          <w:bCs/>
          <w:i/>
          <w:color w:val="002060"/>
          <w:sz w:val="16"/>
          <w:szCs w:val="16"/>
        </w:rPr>
      </w:pPr>
    </w:p>
    <w:p w14:paraId="3B5F444A" w14:textId="77777777" w:rsidR="00770467" w:rsidRPr="00BE5F34" w:rsidRDefault="00770467" w:rsidP="003C1FA7">
      <w:pPr>
        <w:jc w:val="both"/>
        <w:rPr>
          <w:bCs/>
          <w:color w:val="002060"/>
          <w:sz w:val="16"/>
          <w:szCs w:val="16"/>
        </w:rPr>
      </w:pPr>
      <w:r w:rsidRPr="00BE5F34">
        <w:rPr>
          <w:bCs/>
          <w:color w:val="002060"/>
          <w:sz w:val="16"/>
          <w:szCs w:val="16"/>
        </w:rPr>
        <w:t xml:space="preserve">25 июня (8 июля) в 1911 году абсолютный мировой рекорд высоты полета - 3177 м, М.Лоридан (Франция) на самолете </w:t>
      </w:r>
      <w:hyperlink r:id="rId23" w:tgtFrame="_blank" w:history="1">
        <w:r w:rsidRPr="00BE5F34">
          <w:rPr>
            <w:bCs/>
            <w:color w:val="002060"/>
            <w:sz w:val="16"/>
            <w:szCs w:val="16"/>
          </w:rPr>
          <w:t>«Фарман-7».</w:t>
        </w:r>
      </w:hyperlink>
    </w:p>
    <w:p w14:paraId="50CBB01C" w14:textId="77777777" w:rsidR="00770467" w:rsidRPr="00BE5F34" w:rsidRDefault="00770467" w:rsidP="003C1FA7">
      <w:pPr>
        <w:jc w:val="both"/>
        <w:rPr>
          <w:bCs/>
          <w:color w:val="002060"/>
          <w:sz w:val="16"/>
          <w:szCs w:val="16"/>
        </w:rPr>
      </w:pPr>
    </w:p>
    <w:p w14:paraId="31300B39" w14:textId="77777777" w:rsidR="00770467" w:rsidRPr="00BE5F34" w:rsidRDefault="00770467" w:rsidP="003C1FA7">
      <w:pPr>
        <w:jc w:val="both"/>
        <w:rPr>
          <w:bCs/>
          <w:color w:val="002060"/>
          <w:sz w:val="16"/>
          <w:szCs w:val="16"/>
        </w:rPr>
      </w:pPr>
      <w:r w:rsidRPr="00BE5F34">
        <w:rPr>
          <w:bCs/>
          <w:color w:val="002060"/>
          <w:sz w:val="16"/>
          <w:szCs w:val="16"/>
        </w:rPr>
        <w:t>25 июня (8 июля) в 1911 году абсолютный мировой рекорд высоты полета - 3177 м, М.Лоридан (Франция) на самолете «Анри Фарман» (14946).</w:t>
      </w:r>
    </w:p>
    <w:p w14:paraId="1B2B5683" w14:textId="77777777" w:rsidR="00770467" w:rsidRPr="00BE5F34" w:rsidRDefault="00770467" w:rsidP="003C1FA7">
      <w:pPr>
        <w:jc w:val="both"/>
        <w:rPr>
          <w:bCs/>
          <w:color w:val="002060"/>
          <w:sz w:val="16"/>
          <w:szCs w:val="16"/>
        </w:rPr>
      </w:pPr>
    </w:p>
    <w:p w14:paraId="68A29A08" w14:textId="77777777" w:rsidR="00770467" w:rsidRPr="00BE5F34" w:rsidRDefault="00770467" w:rsidP="003C1FA7">
      <w:pPr>
        <w:jc w:val="both"/>
        <w:rPr>
          <w:bCs/>
          <w:color w:val="002060"/>
          <w:sz w:val="16"/>
          <w:szCs w:val="16"/>
        </w:rPr>
      </w:pPr>
      <w:r w:rsidRPr="00BE5F34">
        <w:rPr>
          <w:bCs/>
          <w:color w:val="002060"/>
          <w:sz w:val="16"/>
          <w:szCs w:val="16"/>
        </w:rPr>
        <w:t>25 июня (8 июля) 1911 - Абсолютный мировой рекорд высоты полета - 3177 м, М. Лоридан (Marcel Loridan, Франция) на самолете Фарман. Набор высоты длился 1 час 23 минуты (22436).</w:t>
      </w:r>
    </w:p>
    <w:p w14:paraId="40FC18D2" w14:textId="77777777" w:rsidR="00770467" w:rsidRPr="00BE5F34" w:rsidRDefault="00770467" w:rsidP="003C1FA7">
      <w:pPr>
        <w:jc w:val="both"/>
        <w:rPr>
          <w:bCs/>
          <w:color w:val="002060"/>
          <w:sz w:val="16"/>
          <w:szCs w:val="16"/>
        </w:rPr>
      </w:pPr>
    </w:p>
    <w:p w14:paraId="4FAA1574"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B05F22F" w14:textId="77777777" w:rsidR="00770467" w:rsidRPr="00BE5F34" w:rsidRDefault="00770467" w:rsidP="003C1FA7">
      <w:pPr>
        <w:shd w:val="clear" w:color="auto" w:fill="FFFFFF"/>
        <w:jc w:val="both"/>
        <w:rPr>
          <w:bCs/>
          <w:color w:val="002060"/>
          <w:sz w:val="16"/>
          <w:szCs w:val="16"/>
        </w:rPr>
      </w:pPr>
    </w:p>
    <w:p w14:paraId="3E28D642" w14:textId="1A8574C9" w:rsidR="00770467" w:rsidRPr="00BE5F34" w:rsidRDefault="00770467" w:rsidP="003C1FA7">
      <w:pPr>
        <w:jc w:val="both"/>
        <w:rPr>
          <w:bCs/>
          <w:color w:val="002060"/>
          <w:sz w:val="16"/>
          <w:szCs w:val="16"/>
        </w:rPr>
      </w:pPr>
      <w:r w:rsidRPr="00BE5F34">
        <w:rPr>
          <w:rStyle w:val="13"/>
          <w:bCs/>
          <w:i w:val="0"/>
          <w:iCs/>
          <w:color w:val="002060"/>
          <w:sz w:val="16"/>
          <w:szCs w:val="16"/>
        </w:rPr>
        <w:t>27 июня (10 июля) 1911</w:t>
      </w:r>
      <w:r w:rsidRPr="00BE5F34">
        <w:rPr>
          <w:bCs/>
          <w:color w:val="002060"/>
          <w:sz w:val="16"/>
          <w:szCs w:val="16"/>
        </w:rPr>
        <w:t xml:space="preserve"> </w:t>
      </w:r>
      <w:r w:rsidR="00C12278" w:rsidRPr="00BE5F34">
        <w:rPr>
          <w:bCs/>
          <w:color w:val="002060"/>
          <w:sz w:val="16"/>
          <w:szCs w:val="16"/>
        </w:rPr>
        <w:t>состоялся п</w:t>
      </w:r>
      <w:r w:rsidRPr="00BE5F34">
        <w:rPr>
          <w:bCs/>
          <w:color w:val="002060"/>
          <w:sz w:val="16"/>
          <w:szCs w:val="16"/>
        </w:rPr>
        <w:t>ервый полет аэроплана над городом Екатеринбург (пилот А.А.Васильев).</w:t>
      </w:r>
    </w:p>
    <w:p w14:paraId="3FB06C02" w14:textId="77777777" w:rsidR="00770467" w:rsidRPr="00BE5F34" w:rsidRDefault="00770467" w:rsidP="003C1FA7">
      <w:pPr>
        <w:shd w:val="clear" w:color="auto" w:fill="FFFFFF"/>
        <w:jc w:val="both"/>
        <w:rPr>
          <w:bCs/>
          <w:color w:val="002060"/>
          <w:sz w:val="16"/>
          <w:szCs w:val="16"/>
        </w:rPr>
      </w:pPr>
    </w:p>
    <w:p w14:paraId="6E2C4DE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34B4CA0B" w14:textId="77777777" w:rsidR="00770467" w:rsidRPr="00BE5F34" w:rsidRDefault="00770467" w:rsidP="003C1FA7">
      <w:pPr>
        <w:shd w:val="clear" w:color="auto" w:fill="FFFFFF"/>
        <w:jc w:val="both"/>
        <w:rPr>
          <w:bCs/>
          <w:color w:val="002060"/>
          <w:sz w:val="16"/>
          <w:szCs w:val="16"/>
        </w:rPr>
      </w:pPr>
    </w:p>
    <w:p w14:paraId="16B7D40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28 июня (11 июля) 1911 Гаккель при посадке на Гаккель-6 зацепил биплан Бристоль у ангара. Появились правила полетов на аэродроме, поставили указатель ветра (1137,247).</w:t>
      </w:r>
    </w:p>
    <w:p w14:paraId="254EB836" w14:textId="77777777" w:rsidR="00770467" w:rsidRPr="00BE5F34" w:rsidRDefault="00770467" w:rsidP="003C1FA7">
      <w:pPr>
        <w:shd w:val="clear" w:color="auto" w:fill="FFFFFF"/>
        <w:jc w:val="both"/>
        <w:rPr>
          <w:bCs/>
          <w:color w:val="002060"/>
          <w:sz w:val="16"/>
          <w:szCs w:val="16"/>
        </w:rPr>
      </w:pPr>
    </w:p>
    <w:p w14:paraId="0324B638" w14:textId="08041CF0" w:rsidR="00A27A46" w:rsidRPr="00BE5F34" w:rsidRDefault="00770467" w:rsidP="003C1FA7">
      <w:pPr>
        <w:jc w:val="both"/>
        <w:rPr>
          <w:bCs/>
          <w:color w:val="002060"/>
          <w:sz w:val="16"/>
          <w:szCs w:val="16"/>
        </w:rPr>
      </w:pPr>
      <w:bookmarkStart w:id="12" w:name="_Hlk116136021"/>
      <w:r w:rsidRPr="00BE5F34">
        <w:rPr>
          <w:bCs/>
          <w:color w:val="002060"/>
          <w:sz w:val="16"/>
          <w:szCs w:val="16"/>
        </w:rPr>
        <w:t xml:space="preserve">Желая освоить полеты и на этом виде летательных аппаратов, в июне 1911 г. обращается с просьбой к начальнику Офицерской воздухоплавательной школы генералу А. М. Кованько. Получив разрешение, он: </w:t>
      </w:r>
    </w:p>
    <w:p w14:paraId="6DDB3D32" w14:textId="77777777" w:rsidR="00A27A46" w:rsidRPr="00BE5F34" w:rsidRDefault="00A27A46" w:rsidP="003C1FA7">
      <w:pPr>
        <w:jc w:val="both"/>
        <w:rPr>
          <w:bCs/>
          <w:color w:val="002060"/>
          <w:sz w:val="16"/>
          <w:szCs w:val="16"/>
        </w:rPr>
      </w:pPr>
    </w:p>
    <w:p w14:paraId="57FDC004" w14:textId="757913F3" w:rsidR="00770467" w:rsidRPr="00BE5F34" w:rsidRDefault="00770467" w:rsidP="003C1FA7">
      <w:pPr>
        <w:jc w:val="both"/>
        <w:rPr>
          <w:bCs/>
          <w:color w:val="002060"/>
          <w:sz w:val="16"/>
          <w:szCs w:val="16"/>
        </w:rPr>
      </w:pPr>
      <w:r w:rsidRPr="00BE5F34">
        <w:rPr>
          <w:bCs/>
          <w:color w:val="002060"/>
          <w:sz w:val="16"/>
          <w:szCs w:val="16"/>
        </w:rPr>
        <w:t xml:space="preserve">28 июня (11 июля) 1911 </w:t>
      </w:r>
      <w:r w:rsidR="00A27A46" w:rsidRPr="00BE5F34">
        <w:rPr>
          <w:bCs/>
          <w:color w:val="002060"/>
          <w:sz w:val="16"/>
          <w:szCs w:val="16"/>
        </w:rPr>
        <w:t xml:space="preserve">Николай Алексеевич Рынин, который совершает пять учебных полетов на управляемых дирижаблях летал </w:t>
      </w:r>
      <w:r w:rsidRPr="00BE5F34">
        <w:rPr>
          <w:bCs/>
          <w:color w:val="002060"/>
          <w:sz w:val="16"/>
          <w:szCs w:val="16"/>
        </w:rPr>
        <w:t xml:space="preserve">на «Лебеде», 31 августа и 4 сентября на «Соколе», 22 сентября на «Миксте» и 23 сентября снова на «Соколе». 4 октября Рынин успешно сдает экзамены на право управления дирижаблем, выполняет пробные самостоятельные полеты и получает удостоверение № 1 пилота-аэронавта дирижабля. </w:t>
      </w:r>
    </w:p>
    <w:p w14:paraId="3CBC2F79" w14:textId="77777777" w:rsidR="00770467" w:rsidRPr="00BE5F34" w:rsidRDefault="00770467" w:rsidP="003C1FA7">
      <w:pPr>
        <w:shd w:val="clear" w:color="auto" w:fill="FFFFFF"/>
        <w:jc w:val="both"/>
        <w:rPr>
          <w:bCs/>
          <w:color w:val="002060"/>
          <w:sz w:val="16"/>
          <w:szCs w:val="16"/>
        </w:rPr>
      </w:pPr>
    </w:p>
    <w:bookmarkEnd w:id="12"/>
    <w:p w14:paraId="1A75FC84" w14:textId="555BF244"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28 июня </w:t>
      </w:r>
      <w:r w:rsidR="00A27A46" w:rsidRPr="00BE5F34">
        <w:rPr>
          <w:rFonts w:ascii="Times New Roman" w:hAnsi="Times New Roman" w:cs="Times New Roman"/>
          <w:bCs/>
          <w:color w:val="002060"/>
          <w:sz w:val="16"/>
          <w:szCs w:val="16"/>
        </w:rPr>
        <w:t xml:space="preserve">(11 июля) </w:t>
      </w:r>
      <w:r w:rsidRPr="00BE5F34">
        <w:rPr>
          <w:rFonts w:ascii="Times New Roman" w:hAnsi="Times New Roman" w:cs="Times New Roman"/>
          <w:bCs/>
          <w:color w:val="002060"/>
          <w:sz w:val="16"/>
          <w:szCs w:val="16"/>
        </w:rPr>
        <w:t>1911 г., начав карьеру пилота, Я.М. Гаккель, вследствие своей неопытности, при посадке в конце пробега зацепил у чужого ангара новенький биплан «Бристоль», сломав у него лонжероны и несколько нервюр левой коробки крыльев. Сам «Гаккель-</w:t>
      </w:r>
      <w:r w:rsidRPr="00BE5F34">
        <w:rPr>
          <w:rFonts w:ascii="Times New Roman" w:hAnsi="Times New Roman" w:cs="Times New Roman"/>
          <w:bCs/>
          <w:color w:val="002060"/>
          <w:sz w:val="16"/>
          <w:szCs w:val="16"/>
          <w:lang w:val="en-US"/>
        </w:rPr>
        <w:t>V</w:t>
      </w:r>
      <w:r w:rsidRPr="00BE5F34">
        <w:rPr>
          <w:rFonts w:ascii="Times New Roman" w:hAnsi="Times New Roman" w:cs="Times New Roman"/>
          <w:bCs/>
          <w:color w:val="002060"/>
          <w:sz w:val="16"/>
          <w:szCs w:val="16"/>
        </w:rPr>
        <w:t>1» при этом остался цел и только на винте у него образовалась трещина. Сменив винт, Я.М. Гаккель на следующий же день возобновил полёты. После них он решил поставить на самолёт более мощный мотор «Аргус» в 100 л. с. (вместо 45 л.е.). Установка более тяжелого мотора вызвала перекос крыльев, поначалу не замеченный конструктором. Полет на другой же день чуть не закончился для Гаккеля катастрофой. После отрыва от земли его аппарат стал крениться влево. Выправляя крен, Гаккель ед</w:t>
      </w:r>
      <w:r w:rsidRPr="00BE5F34">
        <w:rPr>
          <w:rFonts w:ascii="Times New Roman" w:hAnsi="Times New Roman" w:cs="Times New Roman"/>
          <w:bCs/>
          <w:color w:val="002060"/>
          <w:sz w:val="16"/>
          <w:szCs w:val="16"/>
        </w:rPr>
        <w:softHyphen/>
        <w:t>ва не врезался в группу деревьев, росшую на Гатчинском аэродроме. Ему ничего не ос</w:t>
      </w:r>
      <w:r w:rsidRPr="00BE5F34">
        <w:rPr>
          <w:rFonts w:ascii="Times New Roman" w:hAnsi="Times New Roman" w:cs="Times New Roman"/>
          <w:bCs/>
          <w:color w:val="002060"/>
          <w:sz w:val="16"/>
          <w:szCs w:val="16"/>
        </w:rPr>
        <w:softHyphen/>
        <w:t>тавалось, как свечой поднять самолёт над этой рощицей. При этом лётчик чуть не выва</w:t>
      </w:r>
      <w:r w:rsidRPr="00BE5F34">
        <w:rPr>
          <w:rFonts w:ascii="Times New Roman" w:hAnsi="Times New Roman" w:cs="Times New Roman"/>
          <w:bCs/>
          <w:color w:val="002060"/>
          <w:sz w:val="16"/>
          <w:szCs w:val="16"/>
        </w:rPr>
        <w:softHyphen/>
        <w:t>лился из сиденья и ухватился обеими руками за лонжероны фюзеляжа. Чтобы самолёт не свалился на хвост, он ногой двинул ручку управления вперед. Не рассчитав хода ру</w:t>
      </w:r>
      <w:r w:rsidRPr="00BE5F34">
        <w:rPr>
          <w:rFonts w:ascii="Times New Roman" w:hAnsi="Times New Roman" w:cs="Times New Roman"/>
          <w:bCs/>
          <w:color w:val="002060"/>
          <w:sz w:val="16"/>
          <w:szCs w:val="16"/>
        </w:rPr>
        <w:softHyphen/>
        <w:t>чки, Гаккель перевел самолёт в пикирование. Все это сопровождалось постоянным кру жением самолета влево. Все же Гаккелю удалось справиться со своим самолетом и уда</w:t>
      </w:r>
      <w:r w:rsidRPr="00BE5F34">
        <w:rPr>
          <w:rFonts w:ascii="Times New Roman" w:hAnsi="Times New Roman" w:cs="Times New Roman"/>
          <w:bCs/>
          <w:color w:val="002060"/>
          <w:sz w:val="16"/>
          <w:szCs w:val="16"/>
        </w:rPr>
        <w:softHyphen/>
        <w:t>чно посадить его. Сбежавшиеся к нему лётчики и механики не поверили объяснениям случившегося и отговаривали от повторного полёта после исправления искривления крыльев. Однако уверенный в своем детище конструктор взлетел и сделал несколько чи</w:t>
      </w:r>
      <w:r w:rsidRPr="00BE5F34">
        <w:rPr>
          <w:rFonts w:ascii="Times New Roman" w:hAnsi="Times New Roman" w:cs="Times New Roman"/>
          <w:bCs/>
          <w:color w:val="002060"/>
          <w:sz w:val="16"/>
          <w:szCs w:val="16"/>
        </w:rPr>
        <w:softHyphen/>
        <w:t>стых кругов над аэродромом. Теперь уже все поздравляли его с успехом (15782).</w:t>
      </w:r>
    </w:p>
    <w:p w14:paraId="3B651956"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3089D9BA" w14:textId="041D2B17" w:rsidR="00770467" w:rsidRPr="00BE5F34" w:rsidRDefault="00770467" w:rsidP="003C1FA7">
      <w:pPr>
        <w:jc w:val="both"/>
        <w:rPr>
          <w:bCs/>
          <w:color w:val="002060"/>
          <w:sz w:val="16"/>
          <w:szCs w:val="16"/>
        </w:rPr>
      </w:pPr>
      <w:r w:rsidRPr="00BE5F34">
        <w:rPr>
          <w:bCs/>
          <w:color w:val="002060"/>
          <w:sz w:val="16"/>
          <w:szCs w:val="16"/>
        </w:rPr>
        <w:t xml:space="preserve">28 июня </w:t>
      </w:r>
      <w:r w:rsidR="00A27A46" w:rsidRPr="00BE5F34">
        <w:rPr>
          <w:bCs/>
          <w:color w:val="002060"/>
          <w:sz w:val="16"/>
          <w:szCs w:val="16"/>
        </w:rPr>
        <w:t xml:space="preserve">(11 июля) </w:t>
      </w:r>
      <w:r w:rsidRPr="00BE5F34">
        <w:rPr>
          <w:bCs/>
          <w:color w:val="002060"/>
          <w:sz w:val="16"/>
          <w:szCs w:val="16"/>
        </w:rPr>
        <w:t xml:space="preserve">в 1911 году Яков Модестович Гаккель на аэроплане собственной конструкции </w:t>
      </w:r>
      <w:hyperlink r:id="rId24" w:tgtFrame="_blank" w:history="1">
        <w:r w:rsidRPr="00BE5F34">
          <w:rPr>
            <w:bCs/>
            <w:color w:val="002060"/>
            <w:sz w:val="16"/>
            <w:szCs w:val="16"/>
          </w:rPr>
          <w:t xml:space="preserve">"Гаккель-VI", </w:t>
        </w:r>
      </w:hyperlink>
      <w:r w:rsidRPr="00BE5F34">
        <w:rPr>
          <w:bCs/>
          <w:color w:val="002060"/>
          <w:sz w:val="16"/>
          <w:szCs w:val="16"/>
        </w:rPr>
        <w:t>с мотором мощностью 45 л.с., в конце пробега зацепил новенький биплан "Бристоль", сломав у него лонжероны и несколько нервюр левой коробки крыльев. При столкновении "Гаккель-VI" практически не пострадал, лишь на винте у него образовалась трещина. (Данный случай послужил поводом для выработки первых правил взлета и посадки на аэродроме. До этого на нем не было даже указателя направления ветра.) Сменив винт, Я.М.Гаккель на другой день возобновил полеты (14936).</w:t>
      </w:r>
    </w:p>
    <w:p w14:paraId="3372741C" w14:textId="1A133B78" w:rsidR="00770467" w:rsidRPr="00BE5F34" w:rsidRDefault="00770467" w:rsidP="003C1FA7">
      <w:pPr>
        <w:jc w:val="both"/>
        <w:rPr>
          <w:bCs/>
          <w:color w:val="002060"/>
          <w:sz w:val="16"/>
          <w:szCs w:val="16"/>
        </w:rPr>
      </w:pPr>
    </w:p>
    <w:p w14:paraId="6EDD2329" w14:textId="1846BF9B" w:rsidR="00457A25" w:rsidRPr="00BE5F34" w:rsidRDefault="00457A25" w:rsidP="003C1FA7">
      <w:pPr>
        <w:jc w:val="both"/>
        <w:rPr>
          <w:bCs/>
          <w:i/>
          <w:iCs/>
          <w:color w:val="002060"/>
          <w:sz w:val="16"/>
          <w:szCs w:val="16"/>
        </w:rPr>
      </w:pPr>
      <w:r w:rsidRPr="00BE5F34">
        <w:rPr>
          <w:bCs/>
          <w:i/>
          <w:iCs/>
          <w:color w:val="002060"/>
          <w:sz w:val="16"/>
          <w:szCs w:val="16"/>
        </w:rPr>
        <w:t>Воздухоплаание:</w:t>
      </w:r>
    </w:p>
    <w:p w14:paraId="34C693B9" w14:textId="77777777" w:rsidR="00457A25" w:rsidRPr="00BE5F34" w:rsidRDefault="00457A25" w:rsidP="003C1FA7">
      <w:pPr>
        <w:jc w:val="both"/>
        <w:rPr>
          <w:bCs/>
          <w:i/>
          <w:iCs/>
          <w:color w:val="002060"/>
          <w:sz w:val="16"/>
          <w:szCs w:val="16"/>
        </w:rPr>
      </w:pPr>
    </w:p>
    <w:p w14:paraId="4D3E65E7" w14:textId="77777777" w:rsidR="00457A25" w:rsidRPr="00BE5F34" w:rsidRDefault="00457A25" w:rsidP="003C1FA7">
      <w:pPr>
        <w:jc w:val="both"/>
        <w:rPr>
          <w:bCs/>
          <w:color w:val="002060"/>
          <w:sz w:val="16"/>
          <w:szCs w:val="16"/>
        </w:rPr>
      </w:pPr>
      <w:r w:rsidRPr="00BE5F34">
        <w:rPr>
          <w:bCs/>
          <w:color w:val="002060"/>
          <w:sz w:val="16"/>
          <w:szCs w:val="16"/>
        </w:rPr>
        <w:t xml:space="preserve">28 июня (11 июля) 1911 Николай Алексеевич Рынин, который совершает пять учебных полетов на управляемых дирижаблях летал на «Лебеде», 31 августа и 4 сентября на «Соколе», 22 сентября на «Миксте» и 23 сентября снова на «Соколе». 4 октября Рынин успешно сдает экзамены на право управления дирижаблем, выполняет пробные самостоятельные полеты и получает удостоверение № 1 пилота-аэронавта дирижабля. </w:t>
      </w:r>
    </w:p>
    <w:p w14:paraId="6DD8326C" w14:textId="77777777" w:rsidR="00457A25" w:rsidRPr="00BE5F34" w:rsidRDefault="00457A25" w:rsidP="003C1FA7">
      <w:pPr>
        <w:shd w:val="clear" w:color="auto" w:fill="FFFFFF"/>
        <w:jc w:val="both"/>
        <w:rPr>
          <w:bCs/>
          <w:color w:val="002060"/>
          <w:sz w:val="16"/>
          <w:szCs w:val="16"/>
        </w:rPr>
      </w:pPr>
    </w:p>
    <w:p w14:paraId="48DD3136" w14:textId="77777777" w:rsidR="00770467" w:rsidRPr="00BE5F34" w:rsidRDefault="00770467" w:rsidP="003C1FA7">
      <w:pPr>
        <w:jc w:val="both"/>
        <w:rPr>
          <w:bCs/>
          <w:i/>
          <w:color w:val="002060"/>
          <w:sz w:val="16"/>
          <w:szCs w:val="16"/>
        </w:rPr>
      </w:pPr>
      <w:r w:rsidRPr="00BE5F34">
        <w:rPr>
          <w:bCs/>
          <w:i/>
          <w:color w:val="002060"/>
          <w:sz w:val="16"/>
          <w:szCs w:val="16"/>
        </w:rPr>
        <w:t>Жизнь и внутренняя политика:</w:t>
      </w:r>
    </w:p>
    <w:p w14:paraId="68B5B2B1" w14:textId="77777777" w:rsidR="00770467" w:rsidRPr="00BE5F34" w:rsidRDefault="00770467" w:rsidP="003C1FA7">
      <w:pPr>
        <w:jc w:val="both"/>
        <w:rPr>
          <w:bCs/>
          <w:i/>
          <w:color w:val="002060"/>
          <w:sz w:val="16"/>
          <w:szCs w:val="16"/>
        </w:rPr>
      </w:pPr>
    </w:p>
    <w:p w14:paraId="1D95147B" w14:textId="42735841" w:rsidR="00770467" w:rsidRPr="00BE5F34" w:rsidRDefault="00770467" w:rsidP="003C1FA7">
      <w:pPr>
        <w:jc w:val="both"/>
        <w:rPr>
          <w:bCs/>
          <w:color w:val="002060"/>
          <w:sz w:val="16"/>
          <w:szCs w:val="16"/>
        </w:rPr>
      </w:pPr>
      <w:r w:rsidRPr="00BE5F34">
        <w:rPr>
          <w:bCs/>
          <w:color w:val="002060"/>
          <w:sz w:val="16"/>
          <w:szCs w:val="16"/>
        </w:rPr>
        <w:t xml:space="preserve">28 июня </w:t>
      </w:r>
      <w:r w:rsidR="00A27A46" w:rsidRPr="00BE5F34">
        <w:rPr>
          <w:bCs/>
          <w:color w:val="002060"/>
          <w:sz w:val="16"/>
          <w:szCs w:val="16"/>
        </w:rPr>
        <w:t xml:space="preserve">(11 июля) </w:t>
      </w:r>
      <w:r w:rsidRPr="00BE5F34">
        <w:rPr>
          <w:bCs/>
          <w:color w:val="002060"/>
          <w:sz w:val="16"/>
          <w:szCs w:val="16"/>
        </w:rPr>
        <w:t>в 1911 году в Москве на Бульварном кольце был открыт маршрут "электрического экипажа" - "Трамвайный маршрут" («Аннушка») (14936).</w:t>
      </w:r>
    </w:p>
    <w:p w14:paraId="7B3F86E6" w14:textId="77777777" w:rsidR="00770467" w:rsidRPr="00BE5F34" w:rsidRDefault="00770467" w:rsidP="003C1FA7">
      <w:pPr>
        <w:jc w:val="both"/>
        <w:rPr>
          <w:bCs/>
          <w:color w:val="002060"/>
          <w:sz w:val="16"/>
          <w:szCs w:val="16"/>
        </w:rPr>
      </w:pPr>
    </w:p>
    <w:p w14:paraId="4F272C0D"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2CD1CA5D" w14:textId="77777777" w:rsidR="00770467" w:rsidRPr="00BE5F34" w:rsidRDefault="00770467" w:rsidP="003C1FA7">
      <w:pPr>
        <w:jc w:val="both"/>
        <w:rPr>
          <w:bCs/>
          <w:i/>
          <w:color w:val="002060"/>
          <w:sz w:val="16"/>
          <w:szCs w:val="16"/>
        </w:rPr>
      </w:pPr>
    </w:p>
    <w:p w14:paraId="074D0AE2" w14:textId="1F16E3A5" w:rsidR="00770467" w:rsidRPr="00BE5F34" w:rsidRDefault="00770467" w:rsidP="003C1FA7">
      <w:pPr>
        <w:jc w:val="both"/>
        <w:rPr>
          <w:bCs/>
          <w:color w:val="002060"/>
          <w:sz w:val="16"/>
          <w:szCs w:val="16"/>
        </w:rPr>
      </w:pPr>
      <w:r w:rsidRPr="00BE5F34">
        <w:rPr>
          <w:bCs/>
          <w:color w:val="002060"/>
          <w:sz w:val="16"/>
          <w:szCs w:val="16"/>
        </w:rPr>
        <w:t xml:space="preserve">29 июня </w:t>
      </w:r>
      <w:r w:rsidR="00A27A46" w:rsidRPr="00BE5F34">
        <w:rPr>
          <w:bCs/>
          <w:color w:val="002060"/>
          <w:sz w:val="16"/>
          <w:szCs w:val="16"/>
        </w:rPr>
        <w:t xml:space="preserve">(12 июня) </w:t>
      </w:r>
      <w:r w:rsidRPr="00BE5F34">
        <w:rPr>
          <w:bCs/>
          <w:color w:val="002060"/>
          <w:sz w:val="16"/>
          <w:szCs w:val="16"/>
        </w:rPr>
        <w:t>в 1911 году произошло важное событие в истории Санкт-Петербургского судостроения: спущен на воду первый русский дредноут - линкор "Севастополь". Заложен на Балтийском заводе 16 июня 1909 года одновременно с однотипным линкором «Петропавловск», вступил в строй в ноябре 1914 года (14937).</w:t>
      </w:r>
    </w:p>
    <w:p w14:paraId="31A74350" w14:textId="77777777" w:rsidR="00770467" w:rsidRPr="00BE5F34" w:rsidRDefault="00770467" w:rsidP="003C1FA7">
      <w:pPr>
        <w:jc w:val="both"/>
        <w:rPr>
          <w:bCs/>
          <w:color w:val="002060"/>
          <w:sz w:val="16"/>
          <w:szCs w:val="16"/>
        </w:rPr>
      </w:pPr>
    </w:p>
    <w:p w14:paraId="78CE2B4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85F2D1E" w14:textId="77777777" w:rsidR="00770467" w:rsidRPr="00BE5F34" w:rsidRDefault="00770467" w:rsidP="003C1FA7">
      <w:pPr>
        <w:shd w:val="clear" w:color="auto" w:fill="FFFFFF"/>
        <w:jc w:val="both"/>
        <w:rPr>
          <w:bCs/>
          <w:color w:val="002060"/>
          <w:sz w:val="16"/>
          <w:szCs w:val="16"/>
        </w:rPr>
      </w:pPr>
    </w:p>
    <w:p w14:paraId="1652A826" w14:textId="7AF8584B" w:rsidR="00770467" w:rsidRPr="00BE5F34" w:rsidRDefault="00770467" w:rsidP="003C1FA7">
      <w:pPr>
        <w:jc w:val="both"/>
        <w:rPr>
          <w:bCs/>
          <w:color w:val="002060"/>
          <w:sz w:val="16"/>
          <w:szCs w:val="16"/>
        </w:rPr>
      </w:pPr>
      <w:r w:rsidRPr="00BE5F34">
        <w:rPr>
          <w:bCs/>
          <w:color w:val="002060"/>
          <w:sz w:val="16"/>
          <w:szCs w:val="16"/>
        </w:rPr>
        <w:lastRenderedPageBreak/>
        <w:t>30</w:t>
      </w:r>
      <w:r w:rsidR="00A27A46" w:rsidRPr="00BE5F34">
        <w:rPr>
          <w:bCs/>
          <w:color w:val="002060"/>
          <w:sz w:val="16"/>
          <w:szCs w:val="16"/>
        </w:rPr>
        <w:t xml:space="preserve"> </w:t>
      </w:r>
      <w:r w:rsidRPr="00BE5F34">
        <w:rPr>
          <w:bCs/>
          <w:color w:val="002060"/>
          <w:sz w:val="16"/>
          <w:szCs w:val="16"/>
        </w:rPr>
        <w:t>июня</w:t>
      </w:r>
      <w:r w:rsidR="00A27A46" w:rsidRPr="00BE5F34">
        <w:rPr>
          <w:bCs/>
          <w:color w:val="002060"/>
          <w:sz w:val="16"/>
          <w:szCs w:val="16"/>
        </w:rPr>
        <w:t xml:space="preserve"> (13 июля) в</w:t>
      </w:r>
      <w:r w:rsidRPr="00BE5F34">
        <w:rPr>
          <w:bCs/>
          <w:color w:val="002060"/>
          <w:sz w:val="16"/>
          <w:szCs w:val="16"/>
        </w:rPr>
        <w:t xml:space="preserve"> </w:t>
      </w:r>
      <w:r w:rsidR="00A27A46" w:rsidRPr="00BE5F34">
        <w:rPr>
          <w:bCs/>
          <w:color w:val="002060"/>
          <w:sz w:val="16"/>
          <w:szCs w:val="16"/>
        </w:rPr>
        <w:t xml:space="preserve">1911 г. в </w:t>
      </w:r>
      <w:r w:rsidRPr="00BE5F34">
        <w:rPr>
          <w:bCs/>
          <w:color w:val="002060"/>
          <w:sz w:val="16"/>
          <w:szCs w:val="16"/>
        </w:rPr>
        <w:t>Севастополе, на Куликовом поле, впервые состоялся парад воздушного флота. Около 9 часов утра начальник пехотной дивизии Вебель прибыл на аэродром военной школы авиации, где были выставлены 15 аэропланов и выстроены команды с офицерами. Поздоровавшись, [160] генерал произнес речь, обрисовав крупные успехи российского воздухоплавания и почетное положение его в армии. В заключение он пожелал дальнейшего преуспеяния в столь важном деле. Затем, несмотря на ветер, плавно и красиво поднялись поочередно шесть аппаратов, управляемых инструкторами: четыре «Фармана» описывали круги, два «Блерио» парили над ними. Первым поднялся и последним спустился отважный и неутомимый авиатор лейтенант Дыбовский. Необычайный парад привлек много публики, плотным кольцом оцепившей аэродром (11334).</w:t>
      </w:r>
    </w:p>
    <w:p w14:paraId="7C0981E2" w14:textId="77777777" w:rsidR="00770467" w:rsidRPr="00BE5F34" w:rsidRDefault="00770467" w:rsidP="003C1FA7">
      <w:pPr>
        <w:shd w:val="clear" w:color="auto" w:fill="FFFFFF"/>
        <w:jc w:val="both"/>
        <w:rPr>
          <w:bCs/>
          <w:color w:val="002060"/>
          <w:sz w:val="16"/>
          <w:szCs w:val="16"/>
        </w:rPr>
      </w:pPr>
    </w:p>
    <w:p w14:paraId="13C8B144" w14:textId="3A1AA473" w:rsidR="00770467" w:rsidRPr="00BE5F34" w:rsidRDefault="00770467" w:rsidP="003C1FA7">
      <w:pPr>
        <w:pStyle w:val="24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30 ию</w:t>
      </w:r>
      <w:r w:rsidR="00A27A46" w:rsidRPr="00BE5F34">
        <w:rPr>
          <w:rFonts w:ascii="Times New Roman" w:hAnsi="Times New Roman" w:cs="Times New Roman"/>
          <w:bCs/>
          <w:color w:val="002060"/>
          <w:sz w:val="16"/>
          <w:szCs w:val="16"/>
        </w:rPr>
        <w:t>н</w:t>
      </w:r>
      <w:r w:rsidRPr="00BE5F34">
        <w:rPr>
          <w:rFonts w:ascii="Times New Roman" w:hAnsi="Times New Roman" w:cs="Times New Roman"/>
          <w:bCs/>
          <w:color w:val="002060"/>
          <w:sz w:val="16"/>
          <w:szCs w:val="16"/>
        </w:rPr>
        <w:t xml:space="preserve">я </w:t>
      </w:r>
      <w:r w:rsidR="00A27A46" w:rsidRPr="00BE5F34">
        <w:rPr>
          <w:rFonts w:ascii="Times New Roman" w:hAnsi="Times New Roman" w:cs="Times New Roman"/>
          <w:bCs/>
          <w:color w:val="002060"/>
          <w:sz w:val="16"/>
          <w:szCs w:val="16"/>
        </w:rPr>
        <w:t xml:space="preserve">(13 июля) </w:t>
      </w:r>
      <w:r w:rsidRPr="00BE5F34">
        <w:rPr>
          <w:rFonts w:ascii="Times New Roman" w:hAnsi="Times New Roman" w:cs="Times New Roman"/>
          <w:bCs/>
          <w:color w:val="002060"/>
          <w:sz w:val="16"/>
          <w:szCs w:val="16"/>
        </w:rPr>
        <w:t>1911</w:t>
      </w:r>
      <w:r w:rsidR="00A27A46" w:rsidRPr="00BE5F34">
        <w:rPr>
          <w:rFonts w:ascii="Times New Roman" w:hAnsi="Times New Roman" w:cs="Times New Roman"/>
          <w:bCs/>
          <w:color w:val="002060"/>
          <w:sz w:val="16"/>
          <w:szCs w:val="16"/>
        </w:rPr>
        <w:t xml:space="preserve"> г.</w:t>
      </w:r>
      <w:r w:rsidRPr="00BE5F34">
        <w:rPr>
          <w:rFonts w:ascii="Times New Roman" w:hAnsi="Times New Roman" w:cs="Times New Roman"/>
          <w:bCs/>
          <w:color w:val="002060"/>
          <w:sz w:val="16"/>
          <w:szCs w:val="16"/>
        </w:rPr>
        <w:t xml:space="preserve">, согласно приказа Начальника авиашколы Отдела Воздушного Флота полковника С. Одинцова: </w:t>
      </w:r>
      <w:r w:rsidR="00A27A46" w:rsidRPr="00BE5F34">
        <w:rPr>
          <w:rFonts w:ascii="Times New Roman" w:hAnsi="Times New Roman" w:cs="Times New Roman"/>
          <w:bCs/>
          <w:color w:val="002060"/>
          <w:sz w:val="16"/>
          <w:szCs w:val="16"/>
        </w:rPr>
        <w:t>«</w:t>
      </w:r>
      <w:r w:rsidRPr="00BE5F34">
        <w:rPr>
          <w:rFonts w:ascii="Times New Roman" w:hAnsi="Times New Roman" w:cs="Times New Roman"/>
          <w:bCs/>
          <w:color w:val="002060"/>
          <w:sz w:val="16"/>
          <w:szCs w:val="16"/>
        </w:rPr>
        <w:t>... вверенная мне школа примет учас</w:t>
      </w:r>
      <w:r w:rsidRPr="00BE5F34">
        <w:rPr>
          <w:rFonts w:ascii="Times New Roman" w:hAnsi="Times New Roman" w:cs="Times New Roman"/>
          <w:bCs/>
          <w:color w:val="002060"/>
          <w:sz w:val="16"/>
          <w:szCs w:val="16"/>
        </w:rPr>
        <w:softHyphen/>
        <w:t>тие в параде войскам 13 пех. дивизии, для чего гг. офицерам и команде с самолёта</w:t>
      </w:r>
      <w:r w:rsidRPr="00BE5F34">
        <w:rPr>
          <w:rFonts w:ascii="Times New Roman" w:hAnsi="Times New Roman" w:cs="Times New Roman"/>
          <w:bCs/>
          <w:color w:val="002060"/>
          <w:sz w:val="16"/>
          <w:szCs w:val="16"/>
        </w:rPr>
        <w:softHyphen/>
        <w:t>ми построиться, согласно правил, объявленных в пр. № 99, на поле перед сараями к 7'/г ч. утра, фронтом к лагерю 13 пех. дивизии. Форма одежды парадная...»</w:t>
      </w:r>
    </w:p>
    <w:p w14:paraId="1545426A" w14:textId="77777777" w:rsidR="00770467" w:rsidRPr="00BE5F34" w:rsidRDefault="00770467" w:rsidP="003C1FA7">
      <w:pPr>
        <w:pStyle w:val="24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этом первом в России параде авиаторов участвовали 15 самолётов школы, постро</w:t>
      </w:r>
      <w:r w:rsidRPr="00BE5F34">
        <w:rPr>
          <w:rFonts w:ascii="Times New Roman" w:hAnsi="Times New Roman" w:cs="Times New Roman"/>
          <w:bCs/>
          <w:color w:val="002060"/>
          <w:sz w:val="16"/>
          <w:szCs w:val="16"/>
        </w:rPr>
        <w:softHyphen/>
        <w:t>енных в одну линию у ангаров. У самолётов выстроились команды лётчиков-инструкто</w:t>
      </w:r>
      <w:r w:rsidRPr="00BE5F34">
        <w:rPr>
          <w:rFonts w:ascii="Times New Roman" w:hAnsi="Times New Roman" w:cs="Times New Roman"/>
          <w:bCs/>
          <w:color w:val="002060"/>
          <w:sz w:val="16"/>
          <w:szCs w:val="16"/>
        </w:rPr>
        <w:softHyphen/>
        <w:t xml:space="preserve">ров, учеников и механиков. По завершении строевой части парада летали 6 самолётов </w:t>
      </w:r>
      <w:r w:rsidRPr="00BE5F34">
        <w:rPr>
          <w:rStyle w:val="0pt"/>
          <w:rFonts w:eastAsia="Arial"/>
          <w:b w:val="0"/>
          <w:color w:val="002060"/>
          <w:spacing w:val="0"/>
          <w:sz w:val="16"/>
          <w:szCs w:val="16"/>
        </w:rPr>
        <w:t>(4</w:t>
      </w:r>
      <w:r w:rsidRPr="00BE5F34">
        <w:rPr>
          <w:rFonts w:ascii="Times New Roman" w:hAnsi="Times New Roman" w:cs="Times New Roman"/>
          <w:bCs/>
          <w:color w:val="002060"/>
          <w:sz w:val="16"/>
          <w:szCs w:val="16"/>
        </w:rPr>
        <w:t xml:space="preserve"> «Фармана» и 2 «Блерио»), поочередно взлетавших. Парад и воздушный праздник привлекли много публики, кольцом окружившей аэродром (15800).</w:t>
      </w:r>
    </w:p>
    <w:p w14:paraId="1D11A5A4" w14:textId="77777777" w:rsidR="00770467" w:rsidRPr="00BE5F34" w:rsidRDefault="00770467" w:rsidP="003C1FA7">
      <w:pPr>
        <w:pStyle w:val="240"/>
        <w:shd w:val="clear" w:color="auto" w:fill="auto"/>
        <w:spacing w:before="0" w:line="240" w:lineRule="auto"/>
        <w:ind w:firstLine="0"/>
        <w:rPr>
          <w:rFonts w:ascii="Times New Roman" w:hAnsi="Times New Roman" w:cs="Times New Roman"/>
          <w:bCs/>
          <w:color w:val="002060"/>
          <w:sz w:val="16"/>
          <w:szCs w:val="16"/>
        </w:rPr>
      </w:pPr>
    </w:p>
    <w:p w14:paraId="490C42D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66D3022" w14:textId="77777777" w:rsidR="00770467" w:rsidRPr="00BE5F34" w:rsidRDefault="00770467" w:rsidP="003C1FA7">
      <w:pPr>
        <w:shd w:val="clear" w:color="auto" w:fill="FFFFFF"/>
        <w:jc w:val="both"/>
        <w:rPr>
          <w:bCs/>
          <w:color w:val="002060"/>
          <w:sz w:val="16"/>
          <w:szCs w:val="16"/>
        </w:rPr>
      </w:pPr>
    </w:p>
    <w:p w14:paraId="05AC6127" w14:textId="4B183C29" w:rsidR="00770467" w:rsidRPr="00BE5F34" w:rsidRDefault="00A27A46"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июне </w:t>
      </w:r>
      <w:r w:rsidRPr="00BE5F34">
        <w:rPr>
          <w:bCs/>
          <w:color w:val="002060"/>
          <w:sz w:val="16"/>
          <w:szCs w:val="16"/>
        </w:rPr>
        <w:t xml:space="preserve">1911 г. </w:t>
      </w:r>
      <w:r w:rsidR="00770467" w:rsidRPr="00BE5F34">
        <w:rPr>
          <w:bCs/>
          <w:color w:val="002060"/>
          <w:sz w:val="16"/>
          <w:szCs w:val="16"/>
        </w:rPr>
        <w:t>возобновились</w:t>
      </w:r>
      <w:r w:rsidRPr="00BE5F34">
        <w:rPr>
          <w:bCs/>
          <w:color w:val="002060"/>
          <w:sz w:val="16"/>
          <w:szCs w:val="16"/>
        </w:rPr>
        <w:t xml:space="preserve"> работы РБВЗ в Петербурге</w:t>
      </w:r>
      <w:r w:rsidR="00770467" w:rsidRPr="00BE5F34">
        <w:rPr>
          <w:bCs/>
          <w:color w:val="002060"/>
          <w:sz w:val="16"/>
          <w:szCs w:val="16"/>
        </w:rPr>
        <w:t>. С получением от военного ведомства заказа на се</w:t>
      </w:r>
      <w:r w:rsidR="00770467" w:rsidRPr="00BE5F34">
        <w:rPr>
          <w:bCs/>
          <w:color w:val="002060"/>
          <w:sz w:val="16"/>
          <w:szCs w:val="16"/>
        </w:rPr>
        <w:softHyphen/>
        <w:t>рию «Форманов», «Ньюпоров» и «Моранов» мастерские расширили и преобразовали в авиационный завод на Строгановской набереж</w:t>
      </w:r>
      <w:r w:rsidR="00770467" w:rsidRPr="00BE5F34">
        <w:rPr>
          <w:bCs/>
          <w:color w:val="002060"/>
          <w:sz w:val="16"/>
          <w:szCs w:val="16"/>
        </w:rPr>
        <w:softHyphen/>
        <w:t>ной. От морского ведомства также поступил заказ на гидросамолеты (11759).</w:t>
      </w:r>
    </w:p>
    <w:p w14:paraId="4117B922" w14:textId="77777777" w:rsidR="00770467" w:rsidRPr="00BE5F34" w:rsidRDefault="00770467" w:rsidP="003C1FA7">
      <w:pPr>
        <w:shd w:val="clear" w:color="auto" w:fill="FFFFFF"/>
        <w:jc w:val="both"/>
        <w:rPr>
          <w:bCs/>
          <w:color w:val="002060"/>
          <w:sz w:val="16"/>
          <w:szCs w:val="16"/>
        </w:rPr>
      </w:pPr>
    </w:p>
    <w:p w14:paraId="3170C6B5" w14:textId="77777777" w:rsidR="00D811DF" w:rsidRPr="00BE5F34" w:rsidRDefault="00D811DF" w:rsidP="003C1FA7">
      <w:pPr>
        <w:shd w:val="clear" w:color="auto" w:fill="FFFFFF"/>
        <w:jc w:val="both"/>
        <w:rPr>
          <w:bCs/>
          <w:color w:val="002060"/>
          <w:sz w:val="16"/>
          <w:szCs w:val="16"/>
        </w:rPr>
      </w:pPr>
      <w:r w:rsidRPr="00BE5F34">
        <w:rPr>
          <w:bCs/>
          <w:color w:val="002060"/>
          <w:sz w:val="16"/>
          <w:szCs w:val="16"/>
        </w:rPr>
        <w:t>В июне — июле 1911 г. четырехцилиндровый биротативный мотор в 35—40 л.с. (по другим данным — 43 л.с.) Уфимцева испытали на заво</w:t>
      </w:r>
      <w:r w:rsidRPr="00BE5F34">
        <w:rPr>
          <w:bCs/>
          <w:color w:val="002060"/>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BE5F34">
        <w:rPr>
          <w:bCs/>
          <w:color w:val="002060"/>
          <w:sz w:val="16"/>
          <w:szCs w:val="16"/>
        </w:rPr>
        <w:softHyphen/>
        <w:t xml:space="preserve">ект гидросамолета Костовича 1911 г. (11852) </w:t>
      </w:r>
    </w:p>
    <w:p w14:paraId="4E83D456" w14:textId="77777777" w:rsidR="00D811DF" w:rsidRPr="00BE5F34" w:rsidRDefault="00D811DF" w:rsidP="003C1FA7">
      <w:pPr>
        <w:shd w:val="clear" w:color="auto" w:fill="FFFFFF"/>
        <w:jc w:val="both"/>
        <w:rPr>
          <w:bCs/>
          <w:color w:val="002060"/>
          <w:sz w:val="16"/>
          <w:szCs w:val="16"/>
        </w:rPr>
      </w:pPr>
    </w:p>
    <w:p w14:paraId="53CA943D" w14:textId="4DE0A4BE" w:rsidR="00153CDB" w:rsidRPr="00BE5F34" w:rsidRDefault="00153CDB" w:rsidP="003C1FA7">
      <w:pPr>
        <w:jc w:val="both"/>
        <w:rPr>
          <w:bCs/>
          <w:color w:val="002060"/>
          <w:sz w:val="16"/>
          <w:szCs w:val="16"/>
        </w:rPr>
      </w:pPr>
      <w:r w:rsidRPr="00BE5F34">
        <w:rPr>
          <w:bCs/>
          <w:color w:val="002060"/>
          <w:sz w:val="16"/>
          <w:szCs w:val="16"/>
        </w:rPr>
        <w:t>В июне 1911 г. комиссия ГИУ осмотрело «Блерио-11», который был построен на заводе ПРТВ по заказу Военного министерства.</w:t>
      </w:r>
      <w:r w:rsidR="002A6484">
        <w:rPr>
          <w:bCs/>
          <w:color w:val="002060"/>
          <w:sz w:val="16"/>
          <w:szCs w:val="16"/>
        </w:rPr>
        <w:t xml:space="preserve"> </w:t>
      </w:r>
      <w:r w:rsidRPr="00BE5F34">
        <w:rPr>
          <w:bCs/>
          <w:color w:val="002060"/>
          <w:sz w:val="16"/>
          <w:szCs w:val="16"/>
        </w:rPr>
        <w:t>и пришла к заключению: «Материалы, применяемые 1-м Товариществом воздухоплавания, в общем довольно хороши, но все же предпочтительнее применять дерево естественной сушки (на ПТРВ использовали искусственную паровую сушку), хранившееся в сухом затемненном помещении не менее 10 лет, что потребует, конечно, значительных запасов такого леса... Работа аппаратов довольно чистая и копировка хорошая» (23472).</w:t>
      </w:r>
    </w:p>
    <w:p w14:paraId="1DA5D389" w14:textId="77777777" w:rsidR="00153CDB" w:rsidRPr="00BE5F34" w:rsidRDefault="00153CDB" w:rsidP="003C1FA7">
      <w:pPr>
        <w:jc w:val="both"/>
        <w:rPr>
          <w:bCs/>
          <w:color w:val="002060"/>
          <w:sz w:val="16"/>
          <w:szCs w:val="16"/>
        </w:rPr>
      </w:pPr>
    </w:p>
    <w:p w14:paraId="46262E6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41CE480F" w14:textId="77777777" w:rsidR="00770467" w:rsidRPr="00BE5F34" w:rsidRDefault="00770467" w:rsidP="003C1FA7">
      <w:pPr>
        <w:shd w:val="clear" w:color="auto" w:fill="FFFFFF"/>
        <w:jc w:val="both"/>
        <w:rPr>
          <w:bCs/>
          <w:color w:val="002060"/>
          <w:sz w:val="16"/>
          <w:szCs w:val="16"/>
        </w:rPr>
      </w:pPr>
    </w:p>
    <w:p w14:paraId="0BC46D09" w14:textId="6990E179" w:rsidR="00770467" w:rsidRPr="00BE5F34" w:rsidRDefault="00A27A46"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июне 1911 г. на расширение сталелитейного, пушечного и снарядного производства </w:t>
      </w:r>
      <w:r w:rsidRPr="00BE5F34">
        <w:rPr>
          <w:bCs/>
          <w:color w:val="002060"/>
          <w:sz w:val="16"/>
          <w:szCs w:val="16"/>
        </w:rPr>
        <w:t xml:space="preserve">Обуховскому заводу </w:t>
      </w:r>
      <w:r w:rsidR="00770467" w:rsidRPr="00BE5F34">
        <w:rPr>
          <w:bCs/>
          <w:color w:val="002060"/>
          <w:sz w:val="16"/>
          <w:szCs w:val="16"/>
        </w:rPr>
        <w:t>было ассигновано 1657 тыс. руб., а на возведение и оборудование цеха трехорудийных 12" башен — 366 тыс. руб. Для оснащения дополнительных "отделений" (цехов) пушечного производства были заняты площади, освободившиеся после передачи броневого отдела вместе с оборудованием на Ижорский завод. Развернувшиеся в середине 1911 г. работы полностью завершились к февралю следующего, 1912 г. Был введен в действие новый цех ("IX отделение") пушечной мастерской, который, вместе с бывшей бронезакалочной ("X отделение"), оборудовали крупнейшими станками зарубежной поставки. Выросли цеха — башенный, оснащенный четырьмя крупными кессонами для одновременной сборки полного комплекта орудийных установок для линейного корабля, и новый снаряднозакалочный. До реконструкции Обуховский завод мог выпускать лишь 12 12" орудий в год, после расширения годовое производство 12"/52 орудий "образца 1908 г." на нем было доведено до 36 орудий (фактически за 1912 г. было изготовлено 40 12"/52 орудий).</w:t>
      </w:r>
    </w:p>
    <w:p w14:paraId="0997AB25" w14:textId="77777777" w:rsidR="00770467" w:rsidRPr="00BE5F34" w:rsidRDefault="00770467" w:rsidP="003C1FA7">
      <w:pPr>
        <w:jc w:val="both"/>
        <w:rPr>
          <w:bCs/>
          <w:color w:val="002060"/>
          <w:sz w:val="16"/>
          <w:szCs w:val="16"/>
        </w:rPr>
      </w:pPr>
      <w:r w:rsidRPr="00BE5F34">
        <w:rPr>
          <w:bCs/>
          <w:color w:val="002060"/>
          <w:sz w:val="16"/>
          <w:szCs w:val="16"/>
        </w:rPr>
        <w:t>Однако очень скоро увеличение калибра линкорных орудий и запланированное крупное производство 14" пушек для будущих линейных крейсеров потребовало дальнейшего развития производства. 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1A8D58C0" w14:textId="77777777" w:rsidR="00770467" w:rsidRPr="00BE5F34" w:rsidRDefault="00770467" w:rsidP="003C1FA7">
      <w:pPr>
        <w:jc w:val="both"/>
        <w:rPr>
          <w:bCs/>
          <w:color w:val="002060"/>
          <w:sz w:val="16"/>
          <w:szCs w:val="16"/>
        </w:rPr>
      </w:pPr>
      <w:r w:rsidRPr="00BE5F34">
        <w:rPr>
          <w:bCs/>
          <w:color w:val="002060"/>
          <w:sz w:val="16"/>
          <w:szCs w:val="16"/>
        </w:rPr>
        <w:t>В июле 1913 г. было дополнительно ассигновано 750 тыс. руб. на расширение сборочного башенного цеха для возможности изготовления в нем 14" трехорудийных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3B927AF8" w14:textId="77777777" w:rsidR="00770467" w:rsidRPr="00BE5F34" w:rsidRDefault="00770467" w:rsidP="003C1FA7">
      <w:pPr>
        <w:jc w:val="both"/>
        <w:rPr>
          <w:bCs/>
          <w:color w:val="002060"/>
          <w:sz w:val="16"/>
          <w:szCs w:val="16"/>
        </w:rPr>
      </w:pPr>
      <w:r w:rsidRPr="00BE5F34">
        <w:rPr>
          <w:bCs/>
          <w:color w:val="002060"/>
          <w:sz w:val="16"/>
          <w:szCs w:val="16"/>
        </w:rPr>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7D843EED" w14:textId="77777777" w:rsidR="00770467" w:rsidRPr="00BE5F34" w:rsidRDefault="00770467" w:rsidP="003C1FA7">
      <w:pPr>
        <w:jc w:val="both"/>
        <w:rPr>
          <w:bCs/>
          <w:color w:val="002060"/>
          <w:sz w:val="16"/>
          <w:szCs w:val="16"/>
        </w:rPr>
      </w:pPr>
      <w:r w:rsidRPr="00BE5F34">
        <w:rPr>
          <w:bCs/>
          <w:color w:val="002060"/>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556F0B33" w14:textId="77777777" w:rsidR="00770467" w:rsidRPr="00BE5F34" w:rsidRDefault="00770467" w:rsidP="003C1FA7">
      <w:pPr>
        <w:jc w:val="both"/>
        <w:rPr>
          <w:bCs/>
          <w:color w:val="002060"/>
          <w:sz w:val="16"/>
          <w:szCs w:val="16"/>
        </w:rPr>
      </w:pPr>
    </w:p>
    <w:p w14:paraId="200D7C2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06152E4" w14:textId="77777777" w:rsidR="00770467" w:rsidRPr="00BE5F34" w:rsidRDefault="00770467" w:rsidP="003C1FA7">
      <w:pPr>
        <w:shd w:val="clear" w:color="auto" w:fill="FFFFFF"/>
        <w:jc w:val="both"/>
        <w:rPr>
          <w:bCs/>
          <w:color w:val="002060"/>
          <w:sz w:val="16"/>
          <w:szCs w:val="16"/>
        </w:rPr>
      </w:pPr>
    </w:p>
    <w:p w14:paraId="70B5C36D"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В июне 1911 г. в Москве с успехом прошла 1-я Московская авиационная неделя, В то эремя Ходынское поле, ставшее аэродромом Московского общества воздухоплавания :МОВ), принадлежало военному ведомству: официальное открытие полётов в октябре </w:t>
      </w:r>
      <w:r w:rsidRPr="00BE5F34">
        <w:rPr>
          <w:rStyle w:val="aff3"/>
          <w:rFonts w:ascii="Times New Roman" w:hAnsi="Times New Roman" w:cs="Times New Roman"/>
          <w:b w:val="0"/>
          <w:color w:val="002060"/>
          <w:sz w:val="16"/>
          <w:szCs w:val="16"/>
        </w:rPr>
        <w:t>1910</w:t>
      </w:r>
      <w:r w:rsidRPr="00BE5F34">
        <w:rPr>
          <w:rFonts w:ascii="Times New Roman" w:hAnsi="Times New Roman" w:cs="Times New Roman"/>
          <w:bCs/>
          <w:color w:val="002060"/>
          <w:sz w:val="16"/>
          <w:szCs w:val="16"/>
        </w:rPr>
        <w:t xml:space="preserve"> г. состоялось в присутствии командующего войсками Московского военного окру</w:t>
      </w:r>
      <w:r w:rsidRPr="00BE5F34">
        <w:rPr>
          <w:rFonts w:ascii="Times New Roman" w:hAnsi="Times New Roman" w:cs="Times New Roman"/>
          <w:bCs/>
          <w:color w:val="002060"/>
          <w:sz w:val="16"/>
          <w:szCs w:val="16"/>
        </w:rPr>
        <w:softHyphen/>
        <w:t>га</w:t>
      </w:r>
      <w:r w:rsidRPr="00BE5F34">
        <w:rPr>
          <w:rStyle w:val="aff3"/>
          <w:rFonts w:ascii="Times New Roman" w:hAnsi="Times New Roman" w:cs="Times New Roman"/>
          <w:b w:val="0"/>
          <w:color w:val="002060"/>
          <w:sz w:val="16"/>
          <w:szCs w:val="16"/>
        </w:rPr>
        <w:t xml:space="preserve"> и</w:t>
      </w:r>
      <w:r w:rsidRPr="00BE5F34">
        <w:rPr>
          <w:rFonts w:ascii="Times New Roman" w:hAnsi="Times New Roman" w:cs="Times New Roman"/>
          <w:bCs/>
          <w:color w:val="002060"/>
          <w:sz w:val="16"/>
          <w:szCs w:val="16"/>
        </w:rPr>
        <w:t xml:space="preserve"> генералитета. В маневрах осенью 1911 г. впервые собирались участвовать са</w:t>
      </w:r>
      <w:r w:rsidRPr="00BE5F34">
        <w:rPr>
          <w:rFonts w:ascii="Times New Roman" w:hAnsi="Times New Roman" w:cs="Times New Roman"/>
          <w:bCs/>
          <w:color w:val="002060"/>
          <w:sz w:val="16"/>
          <w:szCs w:val="16"/>
        </w:rPr>
        <w:softHyphen/>
        <w:t>молёты, что и настроило на соответствующий лад авиационные спортивные органи</w:t>
      </w:r>
      <w:r w:rsidRPr="00BE5F34">
        <w:rPr>
          <w:rFonts w:ascii="Times New Roman" w:hAnsi="Times New Roman" w:cs="Times New Roman"/>
          <w:bCs/>
          <w:color w:val="002060"/>
          <w:sz w:val="16"/>
          <w:szCs w:val="16"/>
        </w:rPr>
        <w:softHyphen/>
      </w:r>
      <w:r w:rsidRPr="00BE5F34">
        <w:rPr>
          <w:rStyle w:val="aff3"/>
          <w:rFonts w:ascii="Times New Roman" w:hAnsi="Times New Roman" w:cs="Times New Roman"/>
          <w:b w:val="0"/>
          <w:color w:val="002060"/>
          <w:sz w:val="16"/>
          <w:szCs w:val="16"/>
        </w:rPr>
        <w:t>зации.</w:t>
      </w:r>
      <w:r w:rsidRPr="00BE5F34">
        <w:rPr>
          <w:rFonts w:ascii="Times New Roman" w:hAnsi="Times New Roman" w:cs="Times New Roman"/>
          <w:bCs/>
          <w:color w:val="002060"/>
          <w:sz w:val="16"/>
          <w:szCs w:val="16"/>
        </w:rPr>
        <w:t xml:space="preserve"> Основную часть программы авиационной недели посвятили военным применени</w:t>
      </w:r>
      <w:r w:rsidRPr="00BE5F34">
        <w:rPr>
          <w:rFonts w:ascii="Times New Roman" w:hAnsi="Times New Roman" w:cs="Times New Roman"/>
          <w:bCs/>
          <w:color w:val="002060"/>
          <w:sz w:val="16"/>
          <w:szCs w:val="16"/>
        </w:rPr>
        <w:softHyphen/>
      </w:r>
      <w:r w:rsidRPr="00BE5F34">
        <w:rPr>
          <w:rStyle w:val="-1pt"/>
          <w:rFonts w:ascii="Times New Roman" w:hAnsi="Times New Roman" w:cs="Times New Roman"/>
          <w:b w:val="0"/>
          <w:color w:val="002060"/>
          <w:spacing w:val="0"/>
          <w:sz w:val="16"/>
          <w:szCs w:val="16"/>
        </w:rPr>
        <w:t>ям</w:t>
      </w:r>
      <w:r w:rsidRPr="00BE5F34">
        <w:rPr>
          <w:rFonts w:ascii="Times New Roman" w:hAnsi="Times New Roman" w:cs="Times New Roman"/>
          <w:bCs/>
          <w:color w:val="002060"/>
          <w:sz w:val="16"/>
          <w:szCs w:val="16"/>
        </w:rPr>
        <w:t xml:space="preserve"> авиации: воздушная разведка, полеты с донесениями, бомбометание (тогда ещё апельсинами), имитация взлета и посадки на «палубу» корабля, доставка диверсантов в «тыл врага», стрельба в воздухе из пулемёта, преследование аэростата и пр.</w:t>
      </w:r>
    </w:p>
    <w:p w14:paraId="08171B32"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Однако обозреватель одного из авиационных журналов, в те годы студент ИМТУ А.В. Духовецкий, описывал в отчете не новые военные конкурсы, а летное мастерство Га</w:t>
      </w:r>
      <w:r w:rsidRPr="00BE5F34">
        <w:rPr>
          <w:rStyle w:val="aff3"/>
          <w:rFonts w:ascii="Times New Roman" w:hAnsi="Times New Roman" w:cs="Times New Roman"/>
          <w:b w:val="0"/>
          <w:color w:val="002060"/>
          <w:sz w:val="16"/>
          <w:szCs w:val="16"/>
        </w:rPr>
        <w:t>бер</w:t>
      </w:r>
      <w:r w:rsidRPr="00BE5F34">
        <w:rPr>
          <w:rFonts w:ascii="Times New Roman" w:hAnsi="Times New Roman" w:cs="Times New Roman"/>
          <w:bCs/>
          <w:color w:val="002060"/>
          <w:sz w:val="16"/>
          <w:szCs w:val="16"/>
        </w:rPr>
        <w:t>-Влынского: «В самом начале полетов 4 июня он едва не потерпел катастрофу и только особенное умение бороться с вихрями дало ему возможность избежать круше</w:t>
      </w:r>
      <w:r w:rsidRPr="00BE5F34">
        <w:rPr>
          <w:rFonts w:ascii="Times New Roman" w:hAnsi="Times New Roman" w:cs="Times New Roman"/>
          <w:bCs/>
          <w:color w:val="002060"/>
          <w:sz w:val="16"/>
          <w:szCs w:val="16"/>
        </w:rPr>
        <w:softHyphen/>
      </w:r>
      <w:r w:rsidRPr="00BE5F34">
        <w:rPr>
          <w:rStyle w:val="aff3"/>
          <w:rFonts w:ascii="Times New Roman" w:hAnsi="Times New Roman" w:cs="Times New Roman"/>
          <w:b w:val="0"/>
          <w:color w:val="002060"/>
          <w:sz w:val="16"/>
          <w:szCs w:val="16"/>
        </w:rPr>
        <w:t>ния.</w:t>
      </w:r>
      <w:r w:rsidRPr="00BE5F34">
        <w:rPr>
          <w:rFonts w:ascii="Times New Roman" w:hAnsi="Times New Roman" w:cs="Times New Roman"/>
          <w:bCs/>
          <w:color w:val="002060"/>
          <w:sz w:val="16"/>
          <w:szCs w:val="16"/>
        </w:rPr>
        <w:t xml:space="preserve"> Начиналась гроза и, во время его полётов, порывы ветра доходили до 8 м/с» (15781).</w:t>
      </w:r>
    </w:p>
    <w:p w14:paraId="797B0488"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7F69DE86"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июне 1911 г. на I-й Московской авиа¬ционной неделе состоялисьзапуски аэростата при изучении всевозможных военных применений авиации, в том числе и взаимодействия аппаратов легче и тяжелее воздуха. Хотя первые же воен¬ные маневры во Франции с участием летательных аппаратов выявили ряд преимуществ аэропланов перед дирижаблями, еще долго воздушная война многим пред¬ставлялась как битва дирижаблей и самолетов, которые по морской терминологии называли тогда «воздушными броненосцами» и «воздушными миноносцами». Так, «во время авиационной недели в Кардиффе...(15464).</w:t>
      </w:r>
    </w:p>
    <w:p w14:paraId="1B8AA41B" w14:textId="77777777" w:rsidR="00770467" w:rsidRPr="00BE5F34" w:rsidRDefault="00770467" w:rsidP="003C1FA7">
      <w:pPr>
        <w:pStyle w:val="2"/>
        <w:spacing w:before="0" w:after="0"/>
        <w:jc w:val="both"/>
        <w:rPr>
          <w:b w:val="0"/>
          <w:bCs/>
          <w:color w:val="002060"/>
          <w:sz w:val="16"/>
          <w:szCs w:val="16"/>
        </w:rPr>
      </w:pPr>
    </w:p>
    <w:p w14:paraId="30C6692A" w14:textId="5D08D396" w:rsidR="00770467" w:rsidRPr="00BE5F34" w:rsidRDefault="00770467" w:rsidP="003C1FA7">
      <w:pPr>
        <w:jc w:val="both"/>
        <w:rPr>
          <w:bCs/>
          <w:color w:val="002060"/>
          <w:sz w:val="16"/>
          <w:szCs w:val="16"/>
        </w:rPr>
      </w:pPr>
      <w:r w:rsidRPr="00BE5F34">
        <w:rPr>
          <w:bCs/>
          <w:color w:val="002060"/>
          <w:sz w:val="16"/>
          <w:szCs w:val="16"/>
        </w:rPr>
        <w:t>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46BD436E" w14:textId="77777777" w:rsidR="00770467" w:rsidRPr="00BE5F34" w:rsidRDefault="00770467" w:rsidP="003C1FA7">
      <w:pPr>
        <w:jc w:val="both"/>
        <w:rPr>
          <w:bCs/>
          <w:color w:val="002060"/>
          <w:sz w:val="16"/>
          <w:szCs w:val="16"/>
        </w:rPr>
      </w:pPr>
    </w:p>
    <w:p w14:paraId="65D09E43" w14:textId="77777777" w:rsidR="00770467" w:rsidRPr="00BE5F34" w:rsidRDefault="00770467" w:rsidP="003C1FA7">
      <w:pPr>
        <w:jc w:val="both"/>
        <w:rPr>
          <w:bCs/>
          <w:color w:val="002060"/>
          <w:sz w:val="16"/>
          <w:szCs w:val="16"/>
        </w:rPr>
      </w:pPr>
      <w:r w:rsidRPr="00BE5F34">
        <w:rPr>
          <w:bCs/>
          <w:color w:val="002060"/>
          <w:sz w:val="16"/>
          <w:szCs w:val="16"/>
        </w:rPr>
        <w:t xml:space="preserve">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w:t>
      </w:r>
      <w:r w:rsidRPr="00BE5F34">
        <w:rPr>
          <w:bCs/>
          <w:color w:val="002060"/>
          <w:sz w:val="16"/>
          <w:szCs w:val="16"/>
        </w:rPr>
        <w:lastRenderedPageBreak/>
        <w:t>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0F545F3D" w14:textId="77777777" w:rsidR="00770467" w:rsidRPr="00BE5F34" w:rsidRDefault="00770467" w:rsidP="003C1FA7">
      <w:pPr>
        <w:jc w:val="both"/>
        <w:rPr>
          <w:bCs/>
          <w:color w:val="002060"/>
          <w:sz w:val="16"/>
          <w:szCs w:val="16"/>
        </w:rPr>
      </w:pPr>
    </w:p>
    <w:p w14:paraId="32D6540B" w14:textId="4DED9FEB" w:rsidR="00770467" w:rsidRPr="00BE5F34" w:rsidRDefault="00A27A46"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июне 1911 года </w:t>
      </w:r>
      <w:r w:rsidRPr="00BE5F34">
        <w:rPr>
          <w:bCs/>
          <w:color w:val="002060"/>
          <w:sz w:val="16"/>
          <w:szCs w:val="16"/>
        </w:rPr>
        <w:t xml:space="preserve">по инициативе преподавателя Воротынского </w:t>
      </w:r>
      <w:r w:rsidR="00770467" w:rsidRPr="00BE5F34">
        <w:rPr>
          <w:bCs/>
          <w:color w:val="002060"/>
          <w:sz w:val="16"/>
          <w:szCs w:val="16"/>
        </w:rPr>
        <w:t>была организована экскурсия членов харьковской секции в Петербург для внимательного ознакомле</w:t>
      </w:r>
      <w:r w:rsidR="00770467" w:rsidRPr="00BE5F34">
        <w:rPr>
          <w:bCs/>
          <w:color w:val="002060"/>
          <w:sz w:val="16"/>
          <w:szCs w:val="16"/>
        </w:rPr>
        <w:softHyphen/>
        <w:t>ния с существующими летательными аппаратами во Всероссийской воздухоплавательной школе. Поездка оказала значительное влияние на дальнейшую дея</w:t>
      </w:r>
      <w:r w:rsidR="00770467" w:rsidRPr="00BE5F34">
        <w:rPr>
          <w:bCs/>
          <w:color w:val="002060"/>
          <w:sz w:val="16"/>
          <w:szCs w:val="16"/>
        </w:rPr>
        <w:softHyphen/>
        <w:t>тельность кружка (553). Этим же летом группа студентов ХТИ ездила в Севастополь «для осмотра воздухоплавательных ап</w:t>
      </w:r>
      <w:r w:rsidR="00770467" w:rsidRPr="00BE5F34">
        <w:rPr>
          <w:bCs/>
          <w:color w:val="002060"/>
          <w:sz w:val="16"/>
          <w:szCs w:val="16"/>
        </w:rPr>
        <w:softHyphen/>
        <w:t>паратов и приборов в лабораториях воздухоплаватель</w:t>
      </w:r>
      <w:r w:rsidR="00770467" w:rsidRPr="00BE5F34">
        <w:rPr>
          <w:bCs/>
          <w:color w:val="002060"/>
          <w:sz w:val="16"/>
          <w:szCs w:val="16"/>
        </w:rPr>
        <w:softHyphen/>
        <w:t>ной школы». Подобные поездки способствовали ор</w:t>
      </w:r>
      <w:r w:rsidR="00770467" w:rsidRPr="00BE5F34">
        <w:rPr>
          <w:bCs/>
          <w:color w:val="002060"/>
          <w:sz w:val="16"/>
          <w:szCs w:val="16"/>
        </w:rPr>
        <w:softHyphen/>
        <w:t>ганизации впоследствии при институте аэромузея с большим количеством различных моделей летатель</w:t>
      </w:r>
      <w:r w:rsidR="00770467" w:rsidRPr="00BE5F34">
        <w:rPr>
          <w:bCs/>
          <w:color w:val="002060"/>
          <w:sz w:val="16"/>
          <w:szCs w:val="16"/>
        </w:rPr>
        <w:softHyphen/>
        <w:t>ных аппаратов и деталей аэропланов. Большинство экспонатов музея изготовили члены «Аэросекции» (553).</w:t>
      </w:r>
    </w:p>
    <w:p w14:paraId="6362FC44" w14:textId="77777777" w:rsidR="00770467" w:rsidRPr="00BE5F34" w:rsidRDefault="00770467" w:rsidP="003C1FA7">
      <w:pPr>
        <w:shd w:val="clear" w:color="auto" w:fill="FFFFFF"/>
        <w:jc w:val="both"/>
        <w:rPr>
          <w:bCs/>
          <w:color w:val="002060"/>
          <w:sz w:val="16"/>
          <w:szCs w:val="16"/>
        </w:rPr>
      </w:pPr>
    </w:p>
    <w:p w14:paraId="4DC78264" w14:textId="0BAEF99F" w:rsidR="00C1634B" w:rsidRPr="00BE5F34" w:rsidRDefault="00C1634B" w:rsidP="003C1FA7">
      <w:pPr>
        <w:jc w:val="both"/>
        <w:rPr>
          <w:bCs/>
          <w:color w:val="002060"/>
          <w:sz w:val="16"/>
          <w:szCs w:val="16"/>
        </w:rPr>
      </w:pPr>
      <w:r w:rsidRPr="00BE5F34">
        <w:rPr>
          <w:bCs/>
          <w:color w:val="002060"/>
          <w:sz w:val="16"/>
          <w:szCs w:val="16"/>
        </w:rPr>
        <w:t>В июне 1911 г. Военный. Совет одобрил представленные ГИУ «Временные пра</w:t>
      </w:r>
      <w:r w:rsidRPr="00BE5F34">
        <w:rPr>
          <w:bCs/>
          <w:color w:val="002060"/>
          <w:sz w:val="16"/>
          <w:szCs w:val="16"/>
        </w:rPr>
        <w:softHyphen/>
        <w:t>вила о преимуществах службы в воздухоплавательных частях» и передал их на заключение министру финансов и государственному контро</w:t>
      </w:r>
      <w:r w:rsidRPr="00BE5F34">
        <w:rPr>
          <w:bCs/>
          <w:color w:val="002060"/>
          <w:sz w:val="16"/>
          <w:szCs w:val="16"/>
        </w:rPr>
        <w:softHyphen/>
        <w:t>леру. Эти правила, помимо увеличенных окладов, предусматривали раз- личине льготы по прохождению службы, пенсионному обеспечению летно-подъемного состава, а также ежемесячную выплату, "залетных" денег.</w:t>
      </w:r>
    </w:p>
    <w:p w14:paraId="79E22166" w14:textId="77777777" w:rsidR="00C1634B" w:rsidRPr="00BE5F34" w:rsidRDefault="00C1634B" w:rsidP="003C1FA7">
      <w:pPr>
        <w:jc w:val="both"/>
        <w:rPr>
          <w:bCs/>
          <w:color w:val="002060"/>
          <w:sz w:val="16"/>
          <w:szCs w:val="16"/>
        </w:rPr>
      </w:pPr>
      <w:r w:rsidRPr="00BE5F34">
        <w:rPr>
          <w:bCs/>
          <w:color w:val="002060"/>
          <w:sz w:val="16"/>
          <w:szCs w:val="16"/>
        </w:rPr>
        <w:t>/"Автомобиль и воздухоплавание", 1911 № 11/ (23320).</w:t>
      </w:r>
    </w:p>
    <w:p w14:paraId="689B207C" w14:textId="77777777" w:rsidR="00C1634B" w:rsidRPr="00BE5F34" w:rsidRDefault="00C1634B" w:rsidP="003C1FA7">
      <w:pPr>
        <w:shd w:val="clear" w:color="auto" w:fill="FFFFFF"/>
        <w:jc w:val="both"/>
        <w:rPr>
          <w:bCs/>
          <w:i/>
          <w:color w:val="002060"/>
          <w:sz w:val="16"/>
          <w:szCs w:val="16"/>
        </w:rPr>
      </w:pPr>
    </w:p>
    <w:p w14:paraId="6774A779" w14:textId="7328358C" w:rsidR="00770467" w:rsidRPr="00BE5F34" w:rsidRDefault="00770467" w:rsidP="003C1FA7">
      <w:pPr>
        <w:shd w:val="clear" w:color="auto" w:fill="FFFFFF"/>
        <w:jc w:val="both"/>
        <w:rPr>
          <w:bCs/>
          <w:color w:val="002060"/>
          <w:sz w:val="16"/>
          <w:szCs w:val="16"/>
        </w:rPr>
      </w:pPr>
      <w:r w:rsidRPr="00BE5F34">
        <w:rPr>
          <w:bCs/>
          <w:i/>
          <w:color w:val="002060"/>
          <w:sz w:val="16"/>
          <w:szCs w:val="16"/>
        </w:rPr>
        <w:t>Морская авиация:</w:t>
      </w:r>
    </w:p>
    <w:p w14:paraId="0149C6F2" w14:textId="77777777" w:rsidR="00770467" w:rsidRPr="00BE5F34" w:rsidRDefault="00770467" w:rsidP="003C1FA7">
      <w:pPr>
        <w:shd w:val="clear" w:color="auto" w:fill="FFFFFF"/>
        <w:jc w:val="both"/>
        <w:rPr>
          <w:bCs/>
          <w:color w:val="002060"/>
          <w:sz w:val="16"/>
          <w:szCs w:val="16"/>
        </w:rPr>
      </w:pPr>
    </w:p>
    <w:p w14:paraId="0661DA4E" w14:textId="1218606F" w:rsidR="00770467" w:rsidRPr="00BE5F34" w:rsidRDefault="00A27A46" w:rsidP="003C1FA7">
      <w:pPr>
        <w:pStyle w:val="vR"/>
        <w:rPr>
          <w:bCs/>
          <w:color w:val="002060"/>
          <w:sz w:val="16"/>
          <w:szCs w:val="16"/>
          <w:lang w:val="ru-RU"/>
        </w:rPr>
      </w:pPr>
      <w:r w:rsidRPr="00BE5F34">
        <w:rPr>
          <w:bCs/>
          <w:color w:val="002060"/>
          <w:sz w:val="16"/>
          <w:szCs w:val="16"/>
          <w:lang w:val="ru-RU"/>
        </w:rPr>
        <w:t>В</w:t>
      </w:r>
      <w:r w:rsidR="00770467" w:rsidRPr="00BE5F34">
        <w:rPr>
          <w:bCs/>
          <w:color w:val="002060"/>
          <w:sz w:val="16"/>
          <w:szCs w:val="16"/>
          <w:lang w:val="ru-RU"/>
        </w:rPr>
        <w:t xml:space="preserve"> июне 1911 г. </w:t>
      </w:r>
      <w:r w:rsidRPr="00BE5F34">
        <w:rPr>
          <w:bCs/>
          <w:color w:val="002060"/>
          <w:sz w:val="16"/>
          <w:szCs w:val="16"/>
          <w:lang w:val="ru-RU"/>
        </w:rPr>
        <w:t>по</w:t>
      </w:r>
      <w:r w:rsidRPr="00BE5F34">
        <w:rPr>
          <w:bCs/>
          <w:color w:val="002060"/>
          <w:sz w:val="16"/>
          <w:szCs w:val="16"/>
          <w:lang w:val="ru-RU"/>
        </w:rPr>
        <w:softHyphen/>
        <w:t>пытка установить самолет «Антуа</w:t>
      </w:r>
      <w:r w:rsidRPr="00BE5F34">
        <w:rPr>
          <w:bCs/>
          <w:color w:val="002060"/>
          <w:sz w:val="16"/>
          <w:szCs w:val="16"/>
          <w:lang w:val="ru-RU"/>
        </w:rPr>
        <w:softHyphen/>
        <w:t xml:space="preserve">нетт на поплавки </w:t>
      </w:r>
      <w:r w:rsidR="00770467" w:rsidRPr="00BE5F34">
        <w:rPr>
          <w:bCs/>
          <w:color w:val="002060"/>
          <w:sz w:val="16"/>
          <w:szCs w:val="16"/>
          <w:lang w:val="ru-RU"/>
        </w:rPr>
        <w:t>оказалась безуспешной. Для бази</w:t>
      </w:r>
      <w:r w:rsidR="00770467" w:rsidRPr="00BE5F34">
        <w:rPr>
          <w:bCs/>
          <w:color w:val="002060"/>
          <w:sz w:val="16"/>
          <w:szCs w:val="16"/>
          <w:lang w:val="ru-RU"/>
        </w:rPr>
        <w:softHyphen/>
        <w:t>рования самолётов Конокотин предлагал использовать старый трехбашенный фрегат «Адмирал Лазарев» водоизмещением 3500 т. постройки 1867-1868 гг. при соот</w:t>
      </w:r>
      <w:r w:rsidR="00770467" w:rsidRPr="00BE5F34">
        <w:rPr>
          <w:bCs/>
          <w:color w:val="002060"/>
          <w:sz w:val="16"/>
          <w:szCs w:val="16"/>
          <w:lang w:val="ru-RU"/>
        </w:rPr>
        <w:softHyphen/>
        <w:t>ветствующем переоборудовании палубы, установке приспособления для подъема самолетов с воды и разгонных устройств для взлета. В письме Конокотин высказывал до</w:t>
      </w:r>
      <w:r w:rsidR="00770467" w:rsidRPr="00BE5F34">
        <w:rPr>
          <w:bCs/>
          <w:color w:val="002060"/>
          <w:sz w:val="16"/>
          <w:szCs w:val="16"/>
          <w:lang w:val="ru-RU"/>
        </w:rPr>
        <w:softHyphen/>
        <w:t>вольно интересные соображения относительно отделения от «сухо</w:t>
      </w:r>
      <w:r w:rsidR="00770467" w:rsidRPr="00BE5F34">
        <w:rPr>
          <w:bCs/>
          <w:color w:val="002060"/>
          <w:sz w:val="16"/>
          <w:szCs w:val="16"/>
          <w:lang w:val="ru-RU"/>
        </w:rPr>
        <w:softHyphen/>
        <w:t>путного ведомства ввиду большой разницы в требованиях (к самолё</w:t>
      </w:r>
      <w:r w:rsidR="00770467" w:rsidRPr="00BE5F34">
        <w:rPr>
          <w:bCs/>
          <w:color w:val="002060"/>
          <w:sz w:val="16"/>
          <w:szCs w:val="16"/>
          <w:lang w:val="ru-RU"/>
        </w:rPr>
        <w:softHyphen/>
        <w:t>там)» и предлагал «самостоятельно поставить развитие авиации во флоте».</w:t>
      </w:r>
    </w:p>
    <w:p w14:paraId="73009223" w14:textId="77777777" w:rsidR="00770467" w:rsidRPr="00BE5F34" w:rsidRDefault="00770467" w:rsidP="003C1FA7">
      <w:pPr>
        <w:pStyle w:val="vR"/>
        <w:rPr>
          <w:bCs/>
          <w:color w:val="002060"/>
          <w:sz w:val="16"/>
          <w:szCs w:val="16"/>
          <w:lang w:val="ru-RU"/>
        </w:rPr>
      </w:pPr>
      <w:r w:rsidRPr="00BE5F34">
        <w:rPr>
          <w:bCs/>
          <w:color w:val="002060"/>
          <w:sz w:val="16"/>
          <w:szCs w:val="16"/>
          <w:lang w:val="ru-RU"/>
        </w:rPr>
        <w:t>Резолюция начальника Морско</w:t>
      </w:r>
      <w:r w:rsidRPr="00BE5F34">
        <w:rPr>
          <w:bCs/>
          <w:color w:val="002060"/>
          <w:sz w:val="16"/>
          <w:szCs w:val="16"/>
          <w:lang w:val="ru-RU"/>
        </w:rPr>
        <w:softHyphen/>
        <w:t>го генерального штаба на обра</w:t>
      </w:r>
      <w:r w:rsidRPr="00BE5F34">
        <w:rPr>
          <w:bCs/>
          <w:color w:val="002060"/>
          <w:sz w:val="16"/>
          <w:szCs w:val="16"/>
          <w:lang w:val="ru-RU"/>
        </w:rPr>
        <w:softHyphen/>
        <w:t>щении: «Прошу доложить, чем мо</w:t>
      </w:r>
      <w:r w:rsidRPr="00BE5F34">
        <w:rPr>
          <w:bCs/>
          <w:color w:val="002060"/>
          <w:sz w:val="16"/>
          <w:szCs w:val="16"/>
          <w:lang w:val="ru-RU"/>
        </w:rPr>
        <w:softHyphen/>
        <w:t>жем помочь?». Наверное, помочь, учитывая отсутствие самолётов у морского ведомства, было нечем и предложение Конокотина можно охарактеризовать как декларацию о намерениях. И всё же, 4 августа начальник Морского генерального штаба распорядился в смете сле</w:t>
      </w:r>
      <w:r w:rsidRPr="00BE5F34">
        <w:rPr>
          <w:bCs/>
          <w:color w:val="002060"/>
          <w:sz w:val="16"/>
          <w:szCs w:val="16"/>
          <w:lang w:val="ru-RU"/>
        </w:rPr>
        <w:softHyphen/>
        <w:t>дующего года предусмотреть необ</w:t>
      </w:r>
      <w:r w:rsidRPr="00BE5F34">
        <w:rPr>
          <w:bCs/>
          <w:color w:val="002060"/>
          <w:sz w:val="16"/>
          <w:szCs w:val="16"/>
          <w:lang w:val="ru-RU"/>
        </w:rPr>
        <w:softHyphen/>
        <w:t>ходимые расходы. Морской министр в свою очередь полагал необходи</w:t>
      </w:r>
      <w:r w:rsidRPr="00BE5F34">
        <w:rPr>
          <w:bCs/>
          <w:color w:val="002060"/>
          <w:sz w:val="16"/>
          <w:szCs w:val="16"/>
          <w:lang w:val="ru-RU"/>
        </w:rPr>
        <w:softHyphen/>
        <w:t>мым заменить броненосец чем-либо более подходящим.</w:t>
      </w:r>
    </w:p>
    <w:p w14:paraId="77F35011" w14:textId="77777777" w:rsidR="00770467" w:rsidRPr="00BE5F34" w:rsidRDefault="00770467" w:rsidP="003C1FA7">
      <w:pPr>
        <w:pStyle w:val="vR"/>
        <w:rPr>
          <w:bCs/>
          <w:color w:val="002060"/>
          <w:sz w:val="16"/>
          <w:szCs w:val="16"/>
          <w:lang w:val="ru-RU"/>
        </w:rPr>
      </w:pPr>
      <w:r w:rsidRPr="00BE5F34">
        <w:rPr>
          <w:bCs/>
          <w:color w:val="002060"/>
          <w:sz w:val="16"/>
          <w:szCs w:val="16"/>
          <w:lang w:val="ru-RU"/>
        </w:rPr>
        <w:t>По предложению начальника Морского технического комитета в конце августа записку Конокотина передали в комитет по усилению флота на добровольные пожертво</w:t>
      </w:r>
      <w:r w:rsidRPr="00BE5F34">
        <w:rPr>
          <w:bCs/>
          <w:color w:val="002060"/>
          <w:sz w:val="16"/>
          <w:szCs w:val="16"/>
          <w:lang w:val="ru-RU"/>
        </w:rPr>
        <w:softHyphen/>
        <w:t>вания. Таким образом, отказа Ко</w:t>
      </w:r>
      <w:r w:rsidRPr="00BE5F34">
        <w:rPr>
          <w:bCs/>
          <w:color w:val="002060"/>
          <w:sz w:val="16"/>
          <w:szCs w:val="16"/>
          <w:lang w:val="ru-RU"/>
        </w:rPr>
        <w:softHyphen/>
        <w:t>нокотин не получил, но и для его реализации его предложений ниче</w:t>
      </w:r>
      <w:r w:rsidRPr="00BE5F34">
        <w:rPr>
          <w:bCs/>
          <w:color w:val="002060"/>
          <w:sz w:val="16"/>
          <w:szCs w:val="16"/>
          <w:lang w:val="ru-RU"/>
        </w:rPr>
        <w:softHyphen/>
        <w:t>го не сделали.</w:t>
      </w:r>
    </w:p>
    <w:p w14:paraId="4C5386CC" w14:textId="77777777" w:rsidR="00770467" w:rsidRPr="00BE5F34" w:rsidRDefault="00770467" w:rsidP="003C1FA7">
      <w:pPr>
        <w:pStyle w:val="vR"/>
        <w:rPr>
          <w:bCs/>
          <w:color w:val="002060"/>
          <w:sz w:val="16"/>
          <w:szCs w:val="16"/>
          <w:lang w:val="ru-RU"/>
        </w:rPr>
      </w:pPr>
      <w:r w:rsidRPr="00BE5F34">
        <w:rPr>
          <w:bCs/>
          <w:color w:val="002060"/>
          <w:sz w:val="16"/>
          <w:szCs w:val="16"/>
          <w:lang w:val="ru-RU"/>
        </w:rPr>
        <w:t>Подполковник Конокотин не оди</w:t>
      </w:r>
      <w:r w:rsidRPr="00BE5F34">
        <w:rPr>
          <w:bCs/>
          <w:color w:val="002060"/>
          <w:sz w:val="16"/>
          <w:szCs w:val="16"/>
          <w:lang w:val="ru-RU"/>
        </w:rPr>
        <w:softHyphen/>
        <w:t>нок в исканиях путей сближения авиации и кораблей. В этот же пе</w:t>
      </w:r>
      <w:r w:rsidRPr="00BE5F34">
        <w:rPr>
          <w:bCs/>
          <w:color w:val="002060"/>
          <w:sz w:val="16"/>
          <w:szCs w:val="16"/>
          <w:lang w:val="ru-RU"/>
        </w:rPr>
        <w:softHyphen/>
        <w:t>риод «Морской сборник» публику</w:t>
      </w:r>
      <w:r w:rsidRPr="00BE5F34">
        <w:rPr>
          <w:bCs/>
          <w:color w:val="002060"/>
          <w:sz w:val="16"/>
          <w:szCs w:val="16"/>
          <w:lang w:val="ru-RU"/>
        </w:rPr>
        <w:softHyphen/>
        <w:t>ет статьи как зарубежных, так и отечественных авторов по этому вопросу. В переводе статьи инже</w:t>
      </w:r>
      <w:r w:rsidRPr="00BE5F34">
        <w:rPr>
          <w:bCs/>
          <w:color w:val="002060"/>
          <w:sz w:val="16"/>
          <w:szCs w:val="16"/>
          <w:lang w:val="ru-RU"/>
        </w:rPr>
        <w:softHyphen/>
        <w:t>нер-капитана Шуматти рассматри</w:t>
      </w:r>
      <w:r w:rsidRPr="00BE5F34">
        <w:rPr>
          <w:bCs/>
          <w:color w:val="002060"/>
          <w:sz w:val="16"/>
          <w:szCs w:val="16"/>
          <w:lang w:val="ru-RU"/>
        </w:rPr>
        <w:softHyphen/>
        <w:t>вались проблемы взлёта самолёта с палубы с применением наклон</w:t>
      </w:r>
      <w:r w:rsidRPr="00BE5F34">
        <w:rPr>
          <w:bCs/>
          <w:color w:val="002060"/>
          <w:sz w:val="16"/>
          <w:szCs w:val="16"/>
          <w:lang w:val="ru-RU"/>
        </w:rPr>
        <w:softHyphen/>
        <w:t>ной палубы, снабжённой рельсами, и посадки после полёта на воду у корабля с последующим подъёмом его на борт.</w:t>
      </w:r>
    </w:p>
    <w:p w14:paraId="3B672C3B" w14:textId="77777777" w:rsidR="00770467" w:rsidRPr="00BE5F34" w:rsidRDefault="00770467" w:rsidP="003C1FA7">
      <w:pPr>
        <w:pStyle w:val="81"/>
        <w:shd w:val="clear" w:color="auto" w:fill="auto"/>
        <w:spacing w:before="0" w:line="240" w:lineRule="auto"/>
        <w:rPr>
          <w:rFonts w:ascii="Times New Roman" w:hAnsi="Times New Roman"/>
          <w:bCs/>
          <w:i w:val="0"/>
          <w:iCs/>
          <w:noProof w:val="0"/>
          <w:color w:val="002060"/>
          <w:spacing w:val="0"/>
          <w:sz w:val="16"/>
          <w:szCs w:val="16"/>
        </w:rPr>
      </w:pPr>
      <w:r w:rsidRPr="00BE5F34">
        <w:rPr>
          <w:rStyle w:val="810pt5"/>
          <w:rFonts w:ascii="Times New Roman" w:hAnsi="Times New Roman"/>
          <w:bCs/>
          <w:noProof w:val="0"/>
          <w:color w:val="002060"/>
          <w:szCs w:val="16"/>
        </w:rPr>
        <w:t>Публиковались и другие, подчас экзотические предложения, по про</w:t>
      </w:r>
      <w:r w:rsidRPr="00BE5F34">
        <w:rPr>
          <w:rStyle w:val="810pt5"/>
          <w:rFonts w:ascii="Times New Roman" w:hAnsi="Times New Roman"/>
          <w:bCs/>
          <w:noProof w:val="0"/>
          <w:color w:val="002060"/>
          <w:szCs w:val="16"/>
        </w:rPr>
        <w:softHyphen/>
        <w:t>блемам взлёта с корабля. Так в ста</w:t>
      </w:r>
      <w:r w:rsidRPr="00BE5F34">
        <w:rPr>
          <w:rStyle w:val="810pt5"/>
          <w:rFonts w:ascii="Times New Roman" w:hAnsi="Times New Roman"/>
          <w:bCs/>
          <w:noProof w:val="0"/>
          <w:color w:val="002060"/>
          <w:szCs w:val="16"/>
        </w:rPr>
        <w:softHyphen/>
        <w:t>тье Форейтора предлагалась сле</w:t>
      </w:r>
      <w:r w:rsidRPr="00BE5F34">
        <w:rPr>
          <w:rStyle w:val="810pt5"/>
          <w:rFonts w:ascii="Times New Roman" w:hAnsi="Times New Roman"/>
          <w:bCs/>
          <w:noProof w:val="0"/>
          <w:color w:val="002060"/>
          <w:szCs w:val="16"/>
        </w:rPr>
        <w:softHyphen/>
        <w:t xml:space="preserve">дующая техника взлёта самолёта: </w:t>
      </w:r>
      <w:r w:rsidRPr="00BE5F34">
        <w:rPr>
          <w:rFonts w:ascii="Times New Roman" w:hAnsi="Times New Roman"/>
          <w:bCs/>
          <w:i w:val="0"/>
          <w:noProof w:val="0"/>
          <w:color w:val="002060"/>
          <w:spacing w:val="0"/>
          <w:sz w:val="16"/>
          <w:szCs w:val="16"/>
        </w:rPr>
        <w:t>«Аэроплан подвешивается к стреле или крану. Запускается мотор, и стрела постепенно поднимается, причём аэроплан удерживается на месте тросом, компенсирующим силу тяги винта. При подъёме стре</w:t>
      </w:r>
      <w:r w:rsidRPr="00BE5F34">
        <w:rPr>
          <w:rFonts w:ascii="Times New Roman" w:hAnsi="Times New Roman"/>
          <w:bCs/>
          <w:i w:val="0"/>
          <w:noProof w:val="0"/>
          <w:color w:val="002060"/>
          <w:spacing w:val="0"/>
          <w:sz w:val="16"/>
          <w:szCs w:val="16"/>
        </w:rPr>
        <w:softHyphen/>
        <w:t>лы на необходимую высоту, кара</w:t>
      </w:r>
      <w:r w:rsidRPr="00BE5F34">
        <w:rPr>
          <w:rFonts w:ascii="Times New Roman" w:hAnsi="Times New Roman"/>
          <w:bCs/>
          <w:i w:val="0"/>
          <w:noProof w:val="0"/>
          <w:color w:val="002060"/>
          <w:spacing w:val="0"/>
          <w:sz w:val="16"/>
          <w:szCs w:val="16"/>
        </w:rPr>
        <w:softHyphen/>
        <w:t>бин автоматически размыкается, и аэроплан начинает падать: сперва, по направлению составляющей силы тяжести аэроплана и тяги вин</w:t>
      </w:r>
      <w:r w:rsidRPr="00BE5F34">
        <w:rPr>
          <w:rFonts w:ascii="Times New Roman" w:hAnsi="Times New Roman"/>
          <w:bCs/>
          <w:i w:val="0"/>
          <w:noProof w:val="0"/>
          <w:color w:val="002060"/>
          <w:spacing w:val="0"/>
          <w:sz w:val="16"/>
          <w:szCs w:val="16"/>
        </w:rPr>
        <w:softHyphen/>
        <w:t>та, но образующееся под несущей поверхностью сопротивление при соответствующем положении руля высоты даёт ему движение вперёд».</w:t>
      </w:r>
    </w:p>
    <w:p w14:paraId="0018B166" w14:textId="77777777" w:rsidR="00770467" w:rsidRPr="00BE5F34" w:rsidRDefault="00770467" w:rsidP="003C1FA7">
      <w:pPr>
        <w:pStyle w:val="vR"/>
        <w:rPr>
          <w:bCs/>
          <w:color w:val="002060"/>
          <w:sz w:val="16"/>
          <w:szCs w:val="16"/>
          <w:lang w:val="ru-RU"/>
        </w:rPr>
      </w:pPr>
      <w:r w:rsidRPr="00BE5F34">
        <w:rPr>
          <w:bCs/>
          <w:color w:val="002060"/>
          <w:sz w:val="16"/>
          <w:szCs w:val="16"/>
          <w:lang w:val="ru-RU"/>
        </w:rPr>
        <w:t>В статье «Аэропланы для флота», опубликованной в журналах «Морс</w:t>
      </w:r>
      <w:r w:rsidRPr="00BE5F34">
        <w:rPr>
          <w:bCs/>
          <w:color w:val="002060"/>
          <w:sz w:val="16"/>
          <w:szCs w:val="16"/>
          <w:lang w:val="ru-RU"/>
        </w:rPr>
        <w:softHyphen/>
        <w:t>кой сборник» (No 6,7, 8, 1911 г.) ка</w:t>
      </w:r>
      <w:r w:rsidRPr="00BE5F34">
        <w:rPr>
          <w:bCs/>
          <w:color w:val="002060"/>
          <w:sz w:val="16"/>
          <w:szCs w:val="16"/>
          <w:lang w:val="ru-RU"/>
        </w:rPr>
        <w:softHyphen/>
        <w:t>питан 2-го ранга Н.А.Яцук кратко анализирует все возможные вари</w:t>
      </w:r>
      <w:r w:rsidRPr="00BE5F34">
        <w:rPr>
          <w:bCs/>
          <w:color w:val="002060"/>
          <w:sz w:val="16"/>
          <w:szCs w:val="16"/>
          <w:lang w:val="ru-RU"/>
        </w:rPr>
        <w:softHyphen/>
        <w:t>анты взлёта самолёта с корабля, в том числе и с воды.</w:t>
      </w:r>
    </w:p>
    <w:p w14:paraId="4E5A40FD" w14:textId="77777777" w:rsidR="00770467" w:rsidRPr="00BE5F34" w:rsidRDefault="00770467" w:rsidP="003C1FA7">
      <w:pPr>
        <w:pStyle w:val="vR"/>
        <w:rPr>
          <w:bCs/>
          <w:color w:val="002060"/>
          <w:sz w:val="16"/>
          <w:szCs w:val="16"/>
          <w:lang w:val="ru-RU"/>
        </w:rPr>
      </w:pPr>
      <w:r w:rsidRPr="00BE5F34">
        <w:rPr>
          <w:bCs/>
          <w:color w:val="002060"/>
          <w:sz w:val="16"/>
          <w:szCs w:val="16"/>
          <w:lang w:val="ru-RU"/>
        </w:rPr>
        <w:t>Практические работы по оцен</w:t>
      </w:r>
      <w:r w:rsidRPr="00BE5F34">
        <w:rPr>
          <w:bCs/>
          <w:color w:val="002060"/>
          <w:sz w:val="16"/>
          <w:szCs w:val="16"/>
          <w:lang w:val="ru-RU"/>
        </w:rPr>
        <w:softHyphen/>
        <w:t>ке возможности базирования само</w:t>
      </w:r>
      <w:r w:rsidRPr="00BE5F34">
        <w:rPr>
          <w:bCs/>
          <w:color w:val="002060"/>
          <w:sz w:val="16"/>
          <w:szCs w:val="16"/>
          <w:lang w:val="ru-RU"/>
        </w:rPr>
        <w:softHyphen/>
        <w:t>лётов на кораблях начались на Чёрном море. Морской генераль</w:t>
      </w:r>
      <w:r w:rsidRPr="00BE5F34">
        <w:rPr>
          <w:bCs/>
          <w:color w:val="002060"/>
          <w:sz w:val="16"/>
          <w:szCs w:val="16"/>
          <w:lang w:val="ru-RU"/>
        </w:rPr>
        <w:softHyphen/>
        <w:t>ный штаб доложил морскому мини</w:t>
      </w:r>
      <w:r w:rsidRPr="00BE5F34">
        <w:rPr>
          <w:bCs/>
          <w:color w:val="002060"/>
          <w:sz w:val="16"/>
          <w:szCs w:val="16"/>
          <w:lang w:val="ru-RU"/>
        </w:rPr>
        <w:softHyphen/>
        <w:t>стру о подготовке мичманом Фри</w:t>
      </w:r>
      <w:r w:rsidRPr="00BE5F34">
        <w:rPr>
          <w:bCs/>
          <w:color w:val="002060"/>
          <w:sz w:val="16"/>
          <w:szCs w:val="16"/>
          <w:lang w:val="ru-RU"/>
        </w:rPr>
        <w:softHyphen/>
        <w:t>де опытов по подъёму гидросамо</w:t>
      </w:r>
      <w:r w:rsidRPr="00BE5F34">
        <w:rPr>
          <w:bCs/>
          <w:color w:val="002060"/>
          <w:sz w:val="16"/>
          <w:szCs w:val="16"/>
          <w:lang w:val="ru-RU"/>
        </w:rPr>
        <w:softHyphen/>
        <w:t>лёта на палубу линейного корабля «Три святителя» после установки на нём специальной стрелы, изготов</w:t>
      </w:r>
      <w:r w:rsidRPr="00BE5F34">
        <w:rPr>
          <w:bCs/>
          <w:color w:val="002060"/>
          <w:sz w:val="16"/>
          <w:szCs w:val="16"/>
          <w:lang w:val="ru-RU"/>
        </w:rPr>
        <w:softHyphen/>
        <w:t>ляемой Севастопольским портом (работы проводились в ноябре 1912 г.) и ходатайствовал о поощ</w:t>
      </w:r>
      <w:r w:rsidRPr="00BE5F34">
        <w:rPr>
          <w:bCs/>
          <w:color w:val="002060"/>
          <w:sz w:val="16"/>
          <w:szCs w:val="16"/>
          <w:lang w:val="ru-RU"/>
        </w:rPr>
        <w:softHyphen/>
        <w:t>рении мичмана Фриде за его усер</w:t>
      </w:r>
      <w:r w:rsidRPr="00BE5F34">
        <w:rPr>
          <w:bCs/>
          <w:color w:val="002060"/>
          <w:sz w:val="16"/>
          <w:szCs w:val="16"/>
          <w:lang w:val="ru-RU"/>
        </w:rPr>
        <w:softHyphen/>
        <w:t>дие и полёзную деятельность, как лётчика (с 30 августа по 1 декабря 1912 г. налёт Фриде составил 27 ч 46 мин., что в несколько раз превы</w:t>
      </w:r>
      <w:r w:rsidRPr="00BE5F34">
        <w:rPr>
          <w:bCs/>
          <w:color w:val="002060"/>
          <w:sz w:val="16"/>
          <w:szCs w:val="16"/>
          <w:lang w:val="ru-RU"/>
        </w:rPr>
        <w:softHyphen/>
        <w:t>шало налёт остальных пилотов) (11925).</w:t>
      </w:r>
    </w:p>
    <w:p w14:paraId="777C06D2" w14:textId="00EDB2E5" w:rsidR="00770467" w:rsidRPr="00BE5F34" w:rsidRDefault="00770467" w:rsidP="003C1FA7">
      <w:pPr>
        <w:pStyle w:val="vR"/>
        <w:rPr>
          <w:bCs/>
          <w:color w:val="002060"/>
          <w:sz w:val="16"/>
          <w:szCs w:val="16"/>
          <w:lang w:val="ru-RU"/>
        </w:rPr>
      </w:pPr>
    </w:p>
    <w:p w14:paraId="39F4BA0F" w14:textId="4287F935" w:rsidR="00457A25" w:rsidRPr="00BE5F34" w:rsidRDefault="00457A25" w:rsidP="003C1FA7">
      <w:pPr>
        <w:pStyle w:val="vR"/>
        <w:rPr>
          <w:bCs/>
          <w:i/>
          <w:iCs/>
          <w:color w:val="002060"/>
          <w:sz w:val="16"/>
          <w:szCs w:val="16"/>
          <w:lang w:val="ru-RU"/>
        </w:rPr>
      </w:pPr>
      <w:r w:rsidRPr="00BE5F34">
        <w:rPr>
          <w:bCs/>
          <w:i/>
          <w:iCs/>
          <w:color w:val="002060"/>
          <w:sz w:val="16"/>
          <w:szCs w:val="16"/>
          <w:lang w:val="ru-RU"/>
        </w:rPr>
        <w:t>Воздухоплавание:</w:t>
      </w:r>
    </w:p>
    <w:p w14:paraId="1E49DAFC" w14:textId="77777777" w:rsidR="00457A25" w:rsidRPr="00BE5F34" w:rsidRDefault="00457A25" w:rsidP="003C1FA7">
      <w:pPr>
        <w:pStyle w:val="vR"/>
        <w:rPr>
          <w:bCs/>
          <w:i/>
          <w:iCs/>
          <w:color w:val="002060"/>
          <w:sz w:val="16"/>
          <w:szCs w:val="16"/>
          <w:lang w:val="ru-RU"/>
        </w:rPr>
      </w:pPr>
    </w:p>
    <w:p w14:paraId="576C6D2D" w14:textId="77777777" w:rsidR="009842F1" w:rsidRPr="00BE5F34" w:rsidRDefault="009842F1" w:rsidP="003C1FA7">
      <w:pPr>
        <w:jc w:val="both"/>
        <w:rPr>
          <w:bCs/>
          <w:color w:val="002060"/>
          <w:sz w:val="16"/>
          <w:szCs w:val="16"/>
        </w:rPr>
      </w:pPr>
      <w:bookmarkStart w:id="13" w:name="_Hlk116215565"/>
      <w:r w:rsidRPr="00BE5F34">
        <w:rPr>
          <w:bCs/>
          <w:color w:val="002060"/>
          <w:sz w:val="16"/>
          <w:szCs w:val="16"/>
        </w:rPr>
        <w:t xml:space="preserve">В июне 1911 г. Николай Алексеевич Рынин, желая освоить полеты и на управляемых дирижаблях, обращается с просьбой к начальнику Офицерской воздухоплавательной школы генералу А. М. Кованько. Получив разрешение, он совершает пять учебных полетов на управляемых дирижаблях: 28 июня на «Лебеде», 31 августа (13 сентября) и 4 сентября 1911 на «Соколе», 22 сентября на «Миксте» и 23 сентября снова на «Соколе». 4 октября Рынин успешно сдает экзамены на право управления дирижаблем, выполняет пробные самостоятельные полеты и получает удостоверение № 1 пилота-аэронавта дирижабля. </w:t>
      </w:r>
    </w:p>
    <w:p w14:paraId="75A545A4" w14:textId="77777777" w:rsidR="009842F1" w:rsidRPr="00BE5F34" w:rsidRDefault="009842F1" w:rsidP="003C1FA7">
      <w:pPr>
        <w:shd w:val="clear" w:color="auto" w:fill="FFFFFF"/>
        <w:jc w:val="both"/>
        <w:rPr>
          <w:bCs/>
          <w:color w:val="002060"/>
          <w:sz w:val="16"/>
          <w:szCs w:val="16"/>
        </w:rPr>
      </w:pPr>
    </w:p>
    <w:bookmarkEnd w:id="13"/>
    <w:p w14:paraId="5935A2D7" w14:textId="372EE035" w:rsidR="00724761" w:rsidRPr="00BE5F34" w:rsidRDefault="00724761" w:rsidP="00724761">
      <w:pPr>
        <w:shd w:val="clear" w:color="auto" w:fill="FFFFFF"/>
        <w:jc w:val="both"/>
        <w:rPr>
          <w:bCs/>
          <w:i/>
          <w:iCs/>
          <w:color w:val="002060"/>
          <w:sz w:val="16"/>
          <w:szCs w:val="16"/>
        </w:rPr>
      </w:pPr>
      <w:r w:rsidRPr="00BE5F34">
        <w:rPr>
          <w:bCs/>
          <w:i/>
          <w:iCs/>
          <w:color w:val="002060"/>
          <w:sz w:val="16"/>
          <w:szCs w:val="16"/>
        </w:rPr>
        <w:t xml:space="preserve">Авиация и воздухоплавание </w:t>
      </w:r>
      <w:r>
        <w:rPr>
          <w:bCs/>
          <w:i/>
          <w:iCs/>
          <w:color w:val="002060"/>
          <w:sz w:val="16"/>
          <w:szCs w:val="16"/>
        </w:rPr>
        <w:t>Франции</w:t>
      </w:r>
      <w:r w:rsidRPr="00BE5F34">
        <w:rPr>
          <w:bCs/>
          <w:i/>
          <w:iCs/>
          <w:color w:val="002060"/>
          <w:sz w:val="16"/>
          <w:szCs w:val="16"/>
        </w:rPr>
        <w:t>:</w:t>
      </w:r>
    </w:p>
    <w:p w14:paraId="79B4F23C" w14:textId="77777777" w:rsidR="00724761" w:rsidRPr="00BE5F34" w:rsidRDefault="00724761" w:rsidP="00724761">
      <w:pPr>
        <w:shd w:val="clear" w:color="auto" w:fill="FFFFFF"/>
        <w:jc w:val="both"/>
        <w:rPr>
          <w:bCs/>
          <w:i/>
          <w:iCs/>
          <w:color w:val="002060"/>
          <w:sz w:val="16"/>
          <w:szCs w:val="16"/>
        </w:rPr>
      </w:pPr>
    </w:p>
    <w:p w14:paraId="01A48CD5" w14:textId="77777777" w:rsidR="00724761" w:rsidRPr="00B52707" w:rsidRDefault="00724761" w:rsidP="00724761">
      <w:pPr>
        <w:jc w:val="both"/>
        <w:rPr>
          <w:color w:val="0070C0"/>
          <w:sz w:val="16"/>
          <w:szCs w:val="16"/>
        </w:rPr>
      </w:pPr>
      <w:r w:rsidRPr="00B52707">
        <w:rPr>
          <w:color w:val="0070C0"/>
          <w:sz w:val="16"/>
          <w:szCs w:val="16"/>
        </w:rPr>
        <w:t>В июне 1911 г. появилась машина, ставшая важнейшим этапом в деятельности фирмы Фарман – H.F.VI «Милитёр».</w:t>
      </w:r>
    </w:p>
    <w:p w14:paraId="20BB8ABE" w14:textId="77777777" w:rsidR="00724761" w:rsidRPr="00B52707" w:rsidRDefault="00724761" w:rsidP="00724761">
      <w:pPr>
        <w:jc w:val="both"/>
        <w:rPr>
          <w:color w:val="0070C0"/>
          <w:sz w:val="16"/>
          <w:szCs w:val="16"/>
        </w:rPr>
      </w:pPr>
      <w:r w:rsidRPr="00B52707">
        <w:rPr>
          <w:color w:val="0070C0"/>
          <w:sz w:val="16"/>
          <w:szCs w:val="16"/>
        </w:rPr>
        <w:t>Сохранив компоновку обычной «четверки», но став полуторапланом (нижнее крыло заметно меньше верхнего) с гондолой экипажа по типу M.F.VII того же года выпуска (хотя другой конструкции), ее уменьшили и предельно упростили за счет отказа от переднего горизонтального оперения и нижнего стабилизатора сзади. Киль также остался один. Летные данные выросли, управляемость осталась более-менее, самолет строился серией и поставлялся на экспорт, но пока по-прежнему в основном для частников (25628).</w:t>
      </w:r>
    </w:p>
    <w:p w14:paraId="55C659D0" w14:textId="77777777" w:rsidR="00724761" w:rsidRPr="00B52707" w:rsidRDefault="00724761" w:rsidP="00724761">
      <w:pPr>
        <w:jc w:val="both"/>
        <w:rPr>
          <w:color w:val="0070C0"/>
          <w:sz w:val="16"/>
          <w:szCs w:val="16"/>
        </w:rPr>
      </w:pPr>
    </w:p>
    <w:p w14:paraId="6C1E96C1"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6C8A5CAD" w14:textId="77777777" w:rsidR="00770467" w:rsidRPr="00BE5F34" w:rsidRDefault="00770467" w:rsidP="003C1FA7">
      <w:pPr>
        <w:shd w:val="clear" w:color="auto" w:fill="FFFFFF"/>
        <w:jc w:val="both"/>
        <w:rPr>
          <w:bCs/>
          <w:i/>
          <w:iCs/>
          <w:color w:val="002060"/>
          <w:sz w:val="16"/>
          <w:szCs w:val="16"/>
        </w:rPr>
      </w:pPr>
    </w:p>
    <w:p w14:paraId="13124EB7" w14:textId="24326615" w:rsidR="00770467" w:rsidRPr="00BE5F34" w:rsidRDefault="00A27A46"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июне 1911 года военный министр Османской империи баскан каймакам (полковник) Суреяя Бей издал приказ о создании недалеко от столицы военного аэродрома и летной школы.</w:t>
      </w:r>
    </w:p>
    <w:p w14:paraId="40626B51" w14:textId="77777777" w:rsidR="00770467" w:rsidRPr="00BE5F34" w:rsidRDefault="00770467" w:rsidP="003C1FA7">
      <w:pPr>
        <w:jc w:val="both"/>
        <w:rPr>
          <w:bCs/>
          <w:color w:val="002060"/>
          <w:sz w:val="16"/>
          <w:szCs w:val="16"/>
        </w:rPr>
      </w:pPr>
      <w:r w:rsidRPr="00BE5F34">
        <w:rPr>
          <w:bCs/>
          <w:color w:val="002060"/>
          <w:sz w:val="16"/>
          <w:szCs w:val="16"/>
        </w:rPr>
        <w:t>Кроме аппарата француза в Германии был куплен аэростат Parseval P9. Однако опыт использования этих аэростатов в турецкой армии был негативным и после очередной катастрофы (к счастью, без человеческих жертв) был взят курс на оснащение воздушных сил аппаратами тяжелее воздуха.</w:t>
      </w:r>
    </w:p>
    <w:p w14:paraId="1ABBDC0B" w14:textId="77777777" w:rsidR="00770467" w:rsidRPr="00BE5F34" w:rsidRDefault="00770467" w:rsidP="003C1FA7">
      <w:pPr>
        <w:jc w:val="both"/>
        <w:rPr>
          <w:bCs/>
          <w:color w:val="002060"/>
          <w:sz w:val="16"/>
          <w:szCs w:val="16"/>
        </w:rPr>
      </w:pPr>
      <w:r w:rsidRPr="00BE5F34">
        <w:rPr>
          <w:bCs/>
          <w:color w:val="002060"/>
          <w:sz w:val="16"/>
          <w:szCs w:val="16"/>
        </w:rPr>
        <w:t>С новинками инженерной мысли того времени жители Османской империи были знакомы достаточно близко: в 1909 году над Истанбулом демонстрировал свое исскуство сам известный Луи Блерио. И хотя у него не обошлось без небольшой аварии, турецкий Генштаб направил несколько человек на обучение во французские летные школы. Уже в 1911 году два турка получили "бревет" - Феза Бей (№ 780) и Юсуф Кенан (№ 797).</w:t>
      </w:r>
    </w:p>
    <w:p w14:paraId="33F54EC4" w14:textId="77777777" w:rsidR="00770467" w:rsidRPr="00BE5F34" w:rsidRDefault="00770467" w:rsidP="003C1FA7">
      <w:pPr>
        <w:jc w:val="both"/>
        <w:rPr>
          <w:bCs/>
          <w:color w:val="002060"/>
          <w:sz w:val="16"/>
          <w:szCs w:val="16"/>
        </w:rPr>
      </w:pPr>
      <w:r w:rsidRPr="00BE5F34">
        <w:rPr>
          <w:bCs/>
          <w:color w:val="002060"/>
          <w:sz w:val="16"/>
          <w:szCs w:val="16"/>
        </w:rPr>
        <w:t xml:space="preserve">Примерно в это же время прибыли и первые аэропланы для будущих воздушных сил - это были Депердюссены ТТ. Это был одна двухместная и одна одноместная машины. С ухудшением политической обстановки турецкое военное ведомство закупило большое множество аппаратов прежде всего французского производства. Наиболее популярными были REP (сокращенно от Robert Esnault-Pelerie), а также знаменитые Блерио XI. </w:t>
      </w:r>
    </w:p>
    <w:p w14:paraId="64DB7497" w14:textId="77777777" w:rsidR="00770467" w:rsidRPr="00BE5F34" w:rsidRDefault="00770467" w:rsidP="003C1FA7">
      <w:pPr>
        <w:jc w:val="both"/>
        <w:rPr>
          <w:bCs/>
          <w:color w:val="002060"/>
          <w:sz w:val="16"/>
          <w:szCs w:val="16"/>
        </w:rPr>
      </w:pPr>
    </w:p>
    <w:p w14:paraId="34DD63B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C462CA8" w14:textId="77777777" w:rsidR="00770467" w:rsidRPr="00BE5F34" w:rsidRDefault="00770467" w:rsidP="003C1FA7">
      <w:pPr>
        <w:shd w:val="clear" w:color="auto" w:fill="FFFFFF"/>
        <w:jc w:val="both"/>
        <w:rPr>
          <w:bCs/>
          <w:color w:val="002060"/>
          <w:sz w:val="16"/>
          <w:szCs w:val="16"/>
        </w:rPr>
      </w:pPr>
    </w:p>
    <w:p w14:paraId="1B2BFB15" w14:textId="0344D967" w:rsidR="00770467" w:rsidRPr="00BE5F34" w:rsidRDefault="00770467" w:rsidP="003C1FA7">
      <w:pPr>
        <w:jc w:val="both"/>
        <w:rPr>
          <w:bCs/>
          <w:color w:val="002060"/>
          <w:sz w:val="16"/>
          <w:szCs w:val="16"/>
        </w:rPr>
      </w:pPr>
      <w:r w:rsidRPr="00BE5F34">
        <w:rPr>
          <w:bCs/>
          <w:color w:val="002060"/>
          <w:sz w:val="16"/>
          <w:szCs w:val="16"/>
        </w:rPr>
        <w:t>Таким образом, в начале лета</w:t>
      </w:r>
      <w:r w:rsidR="00901E71" w:rsidRPr="00BE5F34">
        <w:rPr>
          <w:bCs/>
          <w:color w:val="002060"/>
          <w:sz w:val="16"/>
          <w:szCs w:val="16"/>
        </w:rPr>
        <w:t xml:space="preserve"> </w:t>
      </w:r>
      <w:r w:rsidRPr="00BE5F34">
        <w:rPr>
          <w:bCs/>
          <w:color w:val="002060"/>
          <w:sz w:val="16"/>
          <w:szCs w:val="16"/>
        </w:rPr>
        <w:t xml:space="preserve">1911 г. московские зрители смогли своими глазами увидеть зарождение практически всех видов военной авиации — штабной и связной, военно-транспортной (диверсионной), бомбардировочной, морской и даже истребительной ПВО. Наибольший интерес, безусловно, представляет полет Габер-Влынского 1 июня с вооруженным пулеметом офицером. До сих пор полагали, что оружие тогда в воздухе не применялось, но с этим трудно согласиться по нескольким причинам. </w:t>
      </w:r>
    </w:p>
    <w:p w14:paraId="014C0423" w14:textId="77777777" w:rsidR="00770467" w:rsidRPr="00BE5F34" w:rsidRDefault="00770467" w:rsidP="003C1FA7">
      <w:pPr>
        <w:jc w:val="both"/>
        <w:rPr>
          <w:bCs/>
          <w:color w:val="002060"/>
          <w:sz w:val="16"/>
          <w:szCs w:val="16"/>
        </w:rPr>
      </w:pPr>
      <w:r w:rsidRPr="00BE5F34">
        <w:rPr>
          <w:bCs/>
          <w:color w:val="002060"/>
          <w:sz w:val="16"/>
          <w:szCs w:val="16"/>
        </w:rPr>
        <w:t xml:space="preserve">Во-первых, авиационный конкурс типа «подвезти пулеметчика на самолете» уже вряд ли мог кого-нибудь заинтересовать. (Рекорд грузоподъемности к тому времени превысил 500 кг, в начале февраля пилот Лемартин на «Блерио-ХШ» поднимал 8—10 пассажиров.) </w:t>
      </w:r>
    </w:p>
    <w:p w14:paraId="5C476C55" w14:textId="77777777" w:rsidR="00770467" w:rsidRPr="00BE5F34" w:rsidRDefault="00770467" w:rsidP="003C1FA7">
      <w:pPr>
        <w:jc w:val="both"/>
        <w:rPr>
          <w:bCs/>
          <w:color w:val="002060"/>
          <w:sz w:val="16"/>
          <w:szCs w:val="16"/>
        </w:rPr>
      </w:pPr>
      <w:r w:rsidRPr="00BE5F34">
        <w:rPr>
          <w:bCs/>
          <w:color w:val="002060"/>
          <w:sz w:val="16"/>
          <w:szCs w:val="16"/>
        </w:rPr>
        <w:lastRenderedPageBreak/>
        <w:t>Во-вторых, на Ходынском поле было прекрасно оборудованное стрельбище, и стрельба «в глубине аэродрома» могла производится только в воздухе для обеспечения 6езопасности зрителей, а позднее на земле был выделен участок для установки наземных мишеней. Термин «разстрел» в то время был эквивалентен современному обстрел». и, скорее всего, речь шла о стрельбе по наземной мишени, аналогично опытам Латама во Франции и Америке, к тому времени известным в России и требовавшим повторения (11236).</w:t>
      </w:r>
    </w:p>
    <w:p w14:paraId="3B13ECDF" w14:textId="77777777" w:rsidR="00770467" w:rsidRPr="00BE5F34" w:rsidRDefault="00770467" w:rsidP="003C1FA7">
      <w:pPr>
        <w:jc w:val="both"/>
        <w:rPr>
          <w:bCs/>
          <w:color w:val="002060"/>
          <w:sz w:val="16"/>
          <w:szCs w:val="16"/>
        </w:rPr>
      </w:pPr>
    </w:p>
    <w:p w14:paraId="57C4F07E" w14:textId="77777777" w:rsidR="00737B1C" w:rsidRPr="00BE5F34" w:rsidRDefault="00737B1C" w:rsidP="003C1FA7">
      <w:pPr>
        <w:pStyle w:val="2"/>
        <w:spacing w:before="0" w:after="0"/>
        <w:jc w:val="both"/>
        <w:rPr>
          <w:b w:val="0"/>
          <w:bCs/>
          <w:color w:val="002060"/>
          <w:sz w:val="16"/>
          <w:szCs w:val="16"/>
        </w:rPr>
      </w:pPr>
      <w:r w:rsidRPr="00BE5F34">
        <w:rPr>
          <w:b w:val="0"/>
          <w:bCs/>
          <w:color w:val="002060"/>
          <w:sz w:val="16"/>
          <w:szCs w:val="16"/>
        </w:rPr>
        <w:t>В начале лета 1911 г. московские зрители смогли своими глазами увидеть зарождение практически всех видов военной авиации — штабной и связной, военнотранспортной (диверсионной), бомбардировочной, морской, возможно, штурмовой и даже истребительной ПВО. Наибольший интерес здесь безусловно представляет полет Габер-Влынского с офицером 1 июня со стрельбой в воздухе из пулемета, это был первый в России случай применения в воздухе стрелкового оружия! (15464).</w:t>
      </w:r>
    </w:p>
    <w:p w14:paraId="394AF235" w14:textId="77777777" w:rsidR="00737B1C" w:rsidRPr="00BE5F34" w:rsidRDefault="00737B1C" w:rsidP="003C1FA7">
      <w:pPr>
        <w:pStyle w:val="2"/>
        <w:spacing w:before="0" w:after="0"/>
        <w:jc w:val="both"/>
        <w:rPr>
          <w:b w:val="0"/>
          <w:bCs/>
          <w:color w:val="002060"/>
          <w:sz w:val="16"/>
          <w:szCs w:val="16"/>
        </w:rPr>
      </w:pPr>
    </w:p>
    <w:p w14:paraId="40092877"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3A622D08" w14:textId="77777777" w:rsidR="00770467" w:rsidRPr="00BE5F34" w:rsidRDefault="00770467" w:rsidP="003C1FA7">
      <w:pPr>
        <w:jc w:val="both"/>
        <w:rPr>
          <w:bCs/>
          <w:color w:val="002060"/>
          <w:sz w:val="16"/>
          <w:szCs w:val="16"/>
        </w:rPr>
      </w:pPr>
    </w:p>
    <w:p w14:paraId="38942392" w14:textId="05329A8D" w:rsidR="00901E71" w:rsidRPr="00BE5F34" w:rsidRDefault="00901E71" w:rsidP="003C1FA7">
      <w:pPr>
        <w:jc w:val="both"/>
        <w:rPr>
          <w:bCs/>
          <w:color w:val="002060"/>
          <w:sz w:val="16"/>
          <w:szCs w:val="16"/>
        </w:rPr>
      </w:pPr>
      <w:r w:rsidRPr="00BE5F34">
        <w:rPr>
          <w:bCs/>
          <w:color w:val="002060"/>
          <w:sz w:val="16"/>
          <w:szCs w:val="16"/>
        </w:rPr>
        <w:t>Л</w:t>
      </w:r>
      <w:r w:rsidR="00770467" w:rsidRPr="00BE5F34">
        <w:rPr>
          <w:bCs/>
          <w:color w:val="002060"/>
          <w:sz w:val="16"/>
          <w:szCs w:val="16"/>
        </w:rPr>
        <w:t>етом 1911 г. самим конструктором</w:t>
      </w:r>
      <w:r w:rsidRPr="00BE5F34">
        <w:rPr>
          <w:bCs/>
          <w:color w:val="002060"/>
          <w:sz w:val="16"/>
          <w:szCs w:val="16"/>
        </w:rPr>
        <w:t xml:space="preserve"> Демкиным</w:t>
      </w:r>
      <w:r w:rsidR="00770467" w:rsidRPr="00BE5F34">
        <w:rPr>
          <w:bCs/>
          <w:color w:val="002060"/>
          <w:sz w:val="16"/>
          <w:szCs w:val="16"/>
        </w:rPr>
        <w:t xml:space="preserve"> были большие подлеты по прямой</w:t>
      </w:r>
      <w:r w:rsidRPr="00BE5F34">
        <w:rPr>
          <w:bCs/>
          <w:color w:val="002060"/>
          <w:sz w:val="16"/>
          <w:szCs w:val="16"/>
        </w:rPr>
        <w:t xml:space="preserve"> на своем биплане</w:t>
      </w:r>
      <w:r w:rsidR="00770467" w:rsidRPr="00BE5F34">
        <w:rPr>
          <w:bCs/>
          <w:color w:val="002060"/>
          <w:sz w:val="16"/>
          <w:szCs w:val="16"/>
        </w:rPr>
        <w:t>.</w:t>
      </w:r>
      <w:r w:rsidRPr="00BE5F34">
        <w:rPr>
          <w:bCs/>
          <w:color w:val="002060"/>
          <w:sz w:val="16"/>
          <w:szCs w:val="16"/>
        </w:rPr>
        <w:t xml:space="preserve"> Биплан Демкина (рис. 43, б) — полутораплан, одноместный с ферменным хвостом, с двигателем “Анзани” в 25 л. с., установленным на передней кромке нижнего крыла с тянущим винтом. Хвостовая ферма и оперение выполнены так же, как и у самолета БИС № 2 и С-3. Верхнее крыло — размахом 8 м и площадью 11,2 м</w:t>
      </w:r>
      <w:r w:rsidRPr="00BE5F34">
        <w:rPr>
          <w:bCs/>
          <w:color w:val="002060"/>
          <w:sz w:val="16"/>
          <w:szCs w:val="16"/>
          <w:vertAlign w:val="superscript"/>
        </w:rPr>
        <w:t>2</w:t>
      </w:r>
      <w:r w:rsidRPr="00BE5F34">
        <w:rPr>
          <w:bCs/>
          <w:color w:val="002060"/>
          <w:sz w:val="16"/>
          <w:szCs w:val="16"/>
        </w:rPr>
        <w:t>, нижнее — 4,6 м и 5,8 м</w:t>
      </w:r>
      <w:r w:rsidRPr="00BE5F34">
        <w:rPr>
          <w:bCs/>
          <w:color w:val="002060"/>
          <w:sz w:val="16"/>
          <w:szCs w:val="16"/>
          <w:vertAlign w:val="superscript"/>
        </w:rPr>
        <w:t>2</w:t>
      </w:r>
      <w:r w:rsidRPr="00BE5F34">
        <w:rPr>
          <w:bCs/>
          <w:color w:val="002060"/>
          <w:sz w:val="16"/>
          <w:szCs w:val="16"/>
        </w:rPr>
        <w:t xml:space="preserve">. Консольные части верхнего крыла, несшие элероны, поддерживались сверху высокими шпренгелями. Стойки были слегка обтекаемого сечения, шасси — с полозами и сквозной осью. Самолет был выполнен очень чисто. Испытывался на Комендантском аэродроме </w:t>
      </w:r>
    </w:p>
    <w:p w14:paraId="672CA6A8" w14:textId="77777777" w:rsidR="00770467" w:rsidRPr="00BE5F34" w:rsidRDefault="00770467" w:rsidP="003C1FA7">
      <w:pPr>
        <w:shd w:val="clear" w:color="auto" w:fill="FFFFFF"/>
        <w:jc w:val="both"/>
        <w:rPr>
          <w:bCs/>
          <w:color w:val="002060"/>
          <w:sz w:val="16"/>
          <w:szCs w:val="16"/>
        </w:rPr>
      </w:pPr>
    </w:p>
    <w:p w14:paraId="370263C8" w14:textId="03ED9793" w:rsidR="00770467" w:rsidRPr="00BE5F34" w:rsidRDefault="00901E71" w:rsidP="003C1FA7">
      <w:pPr>
        <w:jc w:val="both"/>
        <w:rPr>
          <w:bCs/>
          <w:color w:val="002060"/>
          <w:sz w:val="16"/>
          <w:szCs w:val="16"/>
        </w:rPr>
      </w:pPr>
      <w:r w:rsidRPr="00BE5F34">
        <w:rPr>
          <w:bCs/>
          <w:color w:val="002060"/>
          <w:sz w:val="16"/>
          <w:szCs w:val="16"/>
        </w:rPr>
        <w:t>Л</w:t>
      </w:r>
      <w:r w:rsidR="00770467" w:rsidRPr="00BE5F34">
        <w:rPr>
          <w:bCs/>
          <w:color w:val="002060"/>
          <w:sz w:val="16"/>
          <w:szCs w:val="16"/>
        </w:rPr>
        <w:t>етом 1911 в Гатчинской школе авиации капитаном А. Н. Вегенером — заведующим практическими занятиями в этой школе</w:t>
      </w:r>
      <w:r w:rsidRPr="00BE5F34">
        <w:rPr>
          <w:bCs/>
          <w:color w:val="002060"/>
          <w:sz w:val="16"/>
          <w:szCs w:val="16"/>
        </w:rPr>
        <w:t xml:space="preserve"> был построен Учебный биплан Вегенера. Самолет</w:t>
      </w:r>
      <w:r w:rsidR="00770467" w:rsidRPr="00BE5F34">
        <w:rPr>
          <w:bCs/>
          <w:color w:val="002060"/>
          <w:sz w:val="16"/>
          <w:szCs w:val="16"/>
        </w:rPr>
        <w:t>. По схеме самолет похож на “Фарман-IV”, но имел закрытые обтекателем места двух человек — ученика и инструктора — с выключаемым управлением ученика (по-видимому, впервые в мире), а также некоторые конструктивные улучшения. Самолет использовался в школе как учебный.</w:t>
      </w:r>
    </w:p>
    <w:p w14:paraId="71BAC6F2" w14:textId="77777777" w:rsidR="00770467" w:rsidRPr="00BE5F34" w:rsidRDefault="00770467" w:rsidP="003C1FA7">
      <w:pPr>
        <w:shd w:val="clear" w:color="auto" w:fill="FFFFFF"/>
        <w:jc w:val="both"/>
        <w:rPr>
          <w:bCs/>
          <w:color w:val="002060"/>
          <w:sz w:val="16"/>
          <w:szCs w:val="16"/>
        </w:rPr>
      </w:pPr>
    </w:p>
    <w:p w14:paraId="256F2335" w14:textId="77777777" w:rsidR="00770467" w:rsidRPr="00BE5F34" w:rsidRDefault="00770467" w:rsidP="003C1FA7">
      <w:pPr>
        <w:jc w:val="both"/>
        <w:rPr>
          <w:bCs/>
          <w:color w:val="002060"/>
          <w:sz w:val="16"/>
          <w:szCs w:val="16"/>
        </w:rPr>
      </w:pPr>
      <w:r w:rsidRPr="00BE5F34">
        <w:rPr>
          <w:bCs/>
          <w:color w:val="002060"/>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w:t>
      </w:r>
    </w:p>
    <w:p w14:paraId="33A6744F" w14:textId="77777777" w:rsidR="00770467" w:rsidRPr="00BE5F34" w:rsidRDefault="00770467" w:rsidP="003C1FA7">
      <w:pPr>
        <w:jc w:val="both"/>
        <w:rPr>
          <w:bCs/>
          <w:color w:val="002060"/>
          <w:sz w:val="16"/>
          <w:szCs w:val="16"/>
        </w:rPr>
      </w:pPr>
    </w:p>
    <w:p w14:paraId="13C8BC3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лета 1911 АМ РБВЗ в Петербурге построила два аэроплана сист Маритер (сист. Фармана) для ОВФ и для Военного ведомства 91137,252) и сдал их на Гатчинском аэродроме в августе 1911. Тут то и поступил заказ ВВ на серию Фпарманов и Блерио и мастерская превратилась в завод (1137,252).</w:t>
      </w:r>
    </w:p>
    <w:p w14:paraId="16E84DD7" w14:textId="77777777" w:rsidR="00770467" w:rsidRPr="00BE5F34" w:rsidRDefault="00770467" w:rsidP="003C1FA7">
      <w:pPr>
        <w:shd w:val="clear" w:color="auto" w:fill="FFFFFF"/>
        <w:jc w:val="both"/>
        <w:rPr>
          <w:bCs/>
          <w:color w:val="002060"/>
          <w:sz w:val="16"/>
          <w:szCs w:val="16"/>
        </w:rPr>
      </w:pPr>
    </w:p>
    <w:p w14:paraId="68FEE0C2" w14:textId="2AD349ED" w:rsidR="00770467" w:rsidRPr="00BE5F34" w:rsidRDefault="00901E71" w:rsidP="003C1FA7">
      <w:pPr>
        <w:shd w:val="clear" w:color="auto" w:fill="FFFFFF"/>
        <w:jc w:val="both"/>
        <w:rPr>
          <w:bCs/>
          <w:color w:val="002060"/>
          <w:sz w:val="16"/>
          <w:szCs w:val="16"/>
        </w:rPr>
      </w:pPr>
      <w:r w:rsidRPr="00BE5F34">
        <w:rPr>
          <w:bCs/>
          <w:color w:val="002060"/>
          <w:sz w:val="16"/>
          <w:szCs w:val="16"/>
        </w:rPr>
        <w:t>Л</w:t>
      </w:r>
      <w:r w:rsidR="00770467" w:rsidRPr="00BE5F34">
        <w:rPr>
          <w:bCs/>
          <w:color w:val="002060"/>
          <w:sz w:val="16"/>
          <w:szCs w:val="16"/>
        </w:rPr>
        <w:t>етом 1911 г. на «Дуксе» вместе с бипланами начали осваивать выпуск двухместных монопланов «Блерио XI 2бис» с мо</w:t>
      </w:r>
      <w:r w:rsidR="00770467" w:rsidRPr="00BE5F34">
        <w:rPr>
          <w:bCs/>
          <w:color w:val="002060"/>
          <w:sz w:val="16"/>
          <w:szCs w:val="16"/>
        </w:rPr>
        <w:softHyphen/>
        <w:t>тором «Гном» в 50 л.с. (9651)</w:t>
      </w:r>
    </w:p>
    <w:p w14:paraId="15016066" w14:textId="77777777" w:rsidR="00770467" w:rsidRPr="00BE5F34" w:rsidRDefault="00770467" w:rsidP="003C1FA7">
      <w:pPr>
        <w:shd w:val="clear" w:color="auto" w:fill="FFFFFF"/>
        <w:jc w:val="both"/>
        <w:rPr>
          <w:bCs/>
          <w:color w:val="002060"/>
          <w:sz w:val="16"/>
          <w:szCs w:val="16"/>
        </w:rPr>
      </w:pPr>
    </w:p>
    <w:p w14:paraId="4057202B" w14:textId="2690B6E6" w:rsidR="00770467" w:rsidRPr="00BE5F34" w:rsidRDefault="00770467" w:rsidP="003C1FA7">
      <w:pPr>
        <w:jc w:val="both"/>
        <w:rPr>
          <w:bCs/>
          <w:color w:val="002060"/>
          <w:sz w:val="16"/>
          <w:szCs w:val="16"/>
        </w:rPr>
      </w:pPr>
      <w:r w:rsidRPr="00BE5F34">
        <w:rPr>
          <w:bCs/>
          <w:color w:val="002060"/>
          <w:sz w:val="16"/>
          <w:szCs w:val="16"/>
        </w:rPr>
        <w:t>Летом 1911 г. самолет</w:t>
      </w:r>
      <w:r w:rsidR="00901E71" w:rsidRPr="00BE5F34">
        <w:rPr>
          <w:bCs/>
          <w:color w:val="002060"/>
          <w:sz w:val="16"/>
          <w:szCs w:val="16"/>
        </w:rPr>
        <w:t>, постройка которого по чертежам, сделанным с “Блерио-XI” производилась в мастерских МВТУ, а сборка — в аэродинамической лаборатории,</w:t>
      </w:r>
      <w:r w:rsidRPr="00BE5F34">
        <w:rPr>
          <w:bCs/>
          <w:color w:val="002060"/>
          <w:sz w:val="16"/>
          <w:szCs w:val="16"/>
        </w:rPr>
        <w:t xml:space="preserve"> был вывезен на Ходынское поле. Первым испытал его летчик М. Ф. де Кампо-Сципио, потом летали студенты А. В. Духовецкий, А. М. Шатерников, Б. Н. Юрьев и другие. Это были небольшие полеты по прямой. Самолет был построен значительно прочнее “Блерио”, но оказался и тяжелее его. В 1912 г. двигатель был с него снят и переставлен на геликоптер Б. Н. Юрьева. В 1913 г. этот же двигатель был вновь поставлен на самолет, на котором было сделано еще много полетов. Неоднократно его ломали, снова чинили и все же самолет с пользой просуществовал почти до самой войны 1914 г.</w:t>
      </w:r>
    </w:p>
    <w:p w14:paraId="6979F799" w14:textId="77777777" w:rsidR="00770467" w:rsidRPr="00BE5F34" w:rsidRDefault="00770467" w:rsidP="003C1FA7">
      <w:pPr>
        <w:jc w:val="both"/>
        <w:rPr>
          <w:bCs/>
          <w:color w:val="002060"/>
          <w:sz w:val="16"/>
          <w:szCs w:val="16"/>
        </w:rPr>
      </w:pPr>
    </w:p>
    <w:p w14:paraId="071C8A98" w14:textId="17F89A4E" w:rsidR="00770467" w:rsidRPr="00BE5F34" w:rsidRDefault="00901E71" w:rsidP="003C1FA7">
      <w:pPr>
        <w:shd w:val="clear" w:color="auto" w:fill="FFFFFF"/>
        <w:jc w:val="both"/>
        <w:rPr>
          <w:bCs/>
          <w:color w:val="002060"/>
          <w:sz w:val="16"/>
          <w:szCs w:val="16"/>
        </w:rPr>
      </w:pPr>
      <w:r w:rsidRPr="00BE5F34">
        <w:rPr>
          <w:bCs/>
          <w:color w:val="002060"/>
          <w:sz w:val="16"/>
          <w:szCs w:val="16"/>
        </w:rPr>
        <w:t>Л</w:t>
      </w:r>
      <w:r w:rsidR="00770467" w:rsidRPr="00BE5F34">
        <w:rPr>
          <w:bCs/>
          <w:color w:val="002060"/>
          <w:sz w:val="16"/>
          <w:szCs w:val="16"/>
        </w:rPr>
        <w:t>етом 1911 года совершили успешные полеты</w:t>
      </w:r>
      <w:r w:rsidRPr="00BE5F34">
        <w:rPr>
          <w:bCs/>
          <w:color w:val="002060"/>
          <w:sz w:val="16"/>
          <w:szCs w:val="16"/>
        </w:rPr>
        <w:t xml:space="preserve"> на планере, сконструированным в Феодосии преподавателем математики С.Червинский вместе с учениками реального училища по схеме Делоне</w:t>
      </w:r>
      <w:r w:rsidR="00770467" w:rsidRPr="00BE5F34">
        <w:rPr>
          <w:bCs/>
          <w:color w:val="002060"/>
          <w:sz w:val="16"/>
          <w:szCs w:val="16"/>
        </w:rPr>
        <w:t>. Планер имел раз</w:t>
      </w:r>
      <w:r w:rsidR="00770467" w:rsidRPr="00BE5F34">
        <w:rPr>
          <w:bCs/>
          <w:color w:val="002060"/>
          <w:sz w:val="16"/>
          <w:szCs w:val="16"/>
        </w:rPr>
        <w:softHyphen/>
        <w:t>мах 7 м, площадь несущей поверхности — около 24 м</w:t>
      </w:r>
      <w:r w:rsidR="00770467" w:rsidRPr="00BE5F34">
        <w:rPr>
          <w:bCs/>
          <w:color w:val="002060"/>
          <w:sz w:val="16"/>
          <w:szCs w:val="16"/>
          <w:vertAlign w:val="superscript"/>
        </w:rPr>
        <w:t>2</w:t>
      </w:r>
      <w:r w:rsidR="00770467" w:rsidRPr="00BE5F34">
        <w:rPr>
          <w:bCs/>
          <w:color w:val="002060"/>
          <w:sz w:val="16"/>
          <w:szCs w:val="16"/>
        </w:rPr>
        <w:t>. [36, с.13] (553).</w:t>
      </w:r>
    </w:p>
    <w:p w14:paraId="6CFD8CCF" w14:textId="77777777" w:rsidR="00770467" w:rsidRPr="00BE5F34" w:rsidRDefault="00770467" w:rsidP="003C1FA7">
      <w:pPr>
        <w:shd w:val="clear" w:color="auto" w:fill="FFFFFF"/>
        <w:jc w:val="both"/>
        <w:rPr>
          <w:bCs/>
          <w:color w:val="002060"/>
          <w:sz w:val="16"/>
          <w:szCs w:val="16"/>
        </w:rPr>
      </w:pPr>
    </w:p>
    <w:p w14:paraId="22EDB165" w14:textId="77777777" w:rsidR="00770467" w:rsidRPr="00BE5F34" w:rsidRDefault="00770467" w:rsidP="003C1FA7">
      <w:pPr>
        <w:jc w:val="both"/>
        <w:rPr>
          <w:bCs/>
          <w:color w:val="002060"/>
          <w:sz w:val="16"/>
          <w:szCs w:val="16"/>
        </w:rPr>
      </w:pPr>
      <w:bookmarkStart w:id="14" w:name="_Hlk53208861"/>
      <w:r w:rsidRPr="00BE5F34">
        <w:rPr>
          <w:bCs/>
          <w:i/>
          <w:color w:val="002060"/>
          <w:sz w:val="16"/>
          <w:szCs w:val="16"/>
        </w:rPr>
        <w:t>Аэростатостроение:</w:t>
      </w:r>
    </w:p>
    <w:p w14:paraId="13BB2B90" w14:textId="77777777" w:rsidR="00770467" w:rsidRPr="00BE5F34" w:rsidRDefault="00770467" w:rsidP="003C1FA7">
      <w:pPr>
        <w:jc w:val="both"/>
        <w:rPr>
          <w:bCs/>
          <w:color w:val="002060"/>
          <w:sz w:val="16"/>
          <w:szCs w:val="16"/>
        </w:rPr>
      </w:pPr>
    </w:p>
    <w:p w14:paraId="0E82EBD0" w14:textId="77777777" w:rsidR="00770467" w:rsidRPr="00BE5F34" w:rsidRDefault="00770467" w:rsidP="003C1FA7">
      <w:pPr>
        <w:jc w:val="both"/>
        <w:rPr>
          <w:bCs/>
          <w:color w:val="002060"/>
          <w:sz w:val="16"/>
          <w:szCs w:val="16"/>
        </w:rPr>
      </w:pPr>
      <w:r w:rsidRPr="00BE5F34">
        <w:rPr>
          <w:bCs/>
          <w:color w:val="002060"/>
          <w:sz w:val="16"/>
          <w:szCs w:val="16"/>
        </w:rPr>
        <w:t>Летом 1911 г. на Ижорском заводе выстроили дирижабль по типу «Голубя», лишь несколько увеличив объём его оболочки (2500 м3) и установив двигатель «Дион-Бутон» в 100 л.с. Его приняли на вооружение под назва</w:t>
      </w:r>
      <w:r w:rsidRPr="00BE5F34">
        <w:rPr>
          <w:bCs/>
          <w:color w:val="002060"/>
          <w:sz w:val="16"/>
          <w:szCs w:val="16"/>
        </w:rPr>
        <w:softHyphen/>
        <w:t>нием «Сокол» и передали в 10-ю воздухоплава</w:t>
      </w:r>
      <w:r w:rsidRPr="00BE5F34">
        <w:rPr>
          <w:bCs/>
          <w:color w:val="002060"/>
          <w:sz w:val="16"/>
          <w:szCs w:val="16"/>
        </w:rPr>
        <w:softHyphen/>
        <w:t>тельную роту (20120).</w:t>
      </w:r>
    </w:p>
    <w:p w14:paraId="4F9D3C64" w14:textId="77777777" w:rsidR="00770467" w:rsidRPr="00BE5F34" w:rsidRDefault="00770467" w:rsidP="003C1FA7">
      <w:pPr>
        <w:jc w:val="both"/>
        <w:rPr>
          <w:bCs/>
          <w:color w:val="002060"/>
          <w:sz w:val="16"/>
          <w:szCs w:val="16"/>
        </w:rPr>
      </w:pPr>
    </w:p>
    <w:bookmarkEnd w:id="14"/>
    <w:p w14:paraId="5E229A26" w14:textId="50912F32" w:rsidR="00770467" w:rsidRPr="00BE5F34" w:rsidRDefault="00901E71" w:rsidP="003C1FA7">
      <w:pPr>
        <w:jc w:val="both"/>
        <w:rPr>
          <w:bCs/>
          <w:color w:val="002060"/>
          <w:sz w:val="16"/>
          <w:szCs w:val="16"/>
        </w:rPr>
      </w:pPr>
      <w:r w:rsidRPr="00BE5F34">
        <w:rPr>
          <w:bCs/>
          <w:color w:val="002060"/>
          <w:sz w:val="16"/>
          <w:szCs w:val="16"/>
        </w:rPr>
        <w:t>Л</w:t>
      </w:r>
      <w:r w:rsidR="00770467" w:rsidRPr="00BE5F34">
        <w:rPr>
          <w:bCs/>
          <w:color w:val="002060"/>
          <w:sz w:val="16"/>
          <w:szCs w:val="16"/>
        </w:rPr>
        <w:t xml:space="preserve">етом 1911 г. в Змейковом отделении Константиновской обсерватории </w:t>
      </w:r>
      <w:r w:rsidRPr="00BE5F34">
        <w:rPr>
          <w:bCs/>
          <w:color w:val="002060"/>
          <w:sz w:val="16"/>
          <w:szCs w:val="16"/>
        </w:rPr>
        <w:t xml:space="preserve">испытывался первый змейковый аэростат системы В.В. Кузнецова объёмом 15 м3, предназначенный для подъёма самопишущих инструментов, </w:t>
      </w:r>
      <w:r w:rsidR="00770467" w:rsidRPr="00BE5F34">
        <w:rPr>
          <w:bCs/>
          <w:color w:val="002060"/>
          <w:sz w:val="16"/>
          <w:szCs w:val="16"/>
        </w:rPr>
        <w:t>и показал удов</w:t>
      </w:r>
      <w:r w:rsidR="00770467" w:rsidRPr="00BE5F34">
        <w:rPr>
          <w:bCs/>
          <w:color w:val="002060"/>
          <w:sz w:val="16"/>
          <w:szCs w:val="16"/>
        </w:rPr>
        <w:softHyphen/>
        <w:t>летворительные результаты, устойчиво держась на ветре около 8 м/с. (20120).</w:t>
      </w:r>
    </w:p>
    <w:p w14:paraId="70808B21" w14:textId="77777777" w:rsidR="00770467" w:rsidRPr="00BE5F34" w:rsidRDefault="00770467" w:rsidP="003C1FA7">
      <w:pPr>
        <w:jc w:val="both"/>
        <w:rPr>
          <w:bCs/>
          <w:color w:val="002060"/>
          <w:sz w:val="16"/>
          <w:szCs w:val="16"/>
        </w:rPr>
      </w:pPr>
    </w:p>
    <w:p w14:paraId="0E665D57"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081778E6" w14:textId="77777777" w:rsidR="00770467" w:rsidRPr="00BE5F34" w:rsidRDefault="00770467" w:rsidP="003C1FA7">
      <w:pPr>
        <w:jc w:val="both"/>
        <w:rPr>
          <w:bCs/>
          <w:color w:val="002060"/>
          <w:sz w:val="16"/>
          <w:szCs w:val="16"/>
        </w:rPr>
      </w:pPr>
    </w:p>
    <w:p w14:paraId="0785BC11"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С лета 1911 г. лётная карьера Габер-Влынского, помимо спортивной, успешно разви</w:t>
      </w:r>
      <w:r w:rsidRPr="00BE5F34">
        <w:rPr>
          <w:rFonts w:ascii="Times New Roman" w:hAnsi="Times New Roman" w:cs="Times New Roman"/>
          <w:bCs/>
          <w:color w:val="002060"/>
          <w:sz w:val="16"/>
          <w:szCs w:val="16"/>
        </w:rPr>
        <w:softHyphen/>
        <w:t>валась ещё по двум направлениям. Он стал основным «лётчиком-сдатчиком» завода «Дукс» и инструктором в авиашколе Московского общества воздухоплавания (МОВ) с ме- сячгым окладом 300 руб.: «К 1912 г. сумели обучить из числа членов общества 7 пилотов».</w:t>
      </w:r>
    </w:p>
    <w:p w14:paraId="308C879B"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списках ИВАК за 1911 г. значатся Борис Россинский, Леонид Самуйлов и Владимир Юнгмейстер. Среди учеников Габер-Влынского оказались также члены воздухоплава</w:t>
      </w:r>
      <w:r w:rsidRPr="00BE5F34">
        <w:rPr>
          <w:rFonts w:ascii="Times New Roman" w:hAnsi="Times New Roman" w:cs="Times New Roman"/>
          <w:bCs/>
          <w:color w:val="002060"/>
          <w:sz w:val="16"/>
          <w:szCs w:val="16"/>
        </w:rPr>
        <w:softHyphen/>
        <w:t>тельного кружка ИТУ А.А. Комаров, Н.Р. Лобанов, А.М. Шатерников, Б.Н. Юрьев и др., авиаторы-конструкторы А.В. Духовецкий и А.Я. Докучаев, первая московская лётчица Е.П. Самсонова, и даже известный авиационный меценат, по неподтверждённым данным племянник владельца Прохоровской мануфактуры В.В. Прохоров.</w:t>
      </w:r>
    </w:p>
    <w:p w14:paraId="1A3B1E53"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те времена методика обучения полётам была весьма примитивной, каждый инструк</w:t>
      </w:r>
      <w:r w:rsidRPr="00BE5F34">
        <w:rPr>
          <w:rFonts w:ascii="Times New Roman" w:hAnsi="Times New Roman" w:cs="Times New Roman"/>
          <w:bCs/>
          <w:color w:val="002060"/>
          <w:sz w:val="16"/>
          <w:szCs w:val="16"/>
        </w:rPr>
        <w:softHyphen/>
        <w:t>тор учил по своим правилам. Второго управления не имелось. Вначале инструктор сажал ученика на второе сиденье, сам управлял самолётом в течение всего полёта, а ученик присматривался к его движениям. Затем, когда инструктор считал, что ученик достаточ</w:t>
      </w:r>
      <w:r w:rsidRPr="00BE5F34">
        <w:rPr>
          <w:rFonts w:ascii="Times New Roman" w:hAnsi="Times New Roman" w:cs="Times New Roman"/>
          <w:bCs/>
          <w:color w:val="002060"/>
          <w:sz w:val="16"/>
          <w:szCs w:val="16"/>
        </w:rPr>
        <w:softHyphen/>
        <w:t>но освоился с самолётом, пересаживал его на первое сиденье и во время полёта только указывал на допущенные ошибки. После того, как ученик достаточно овладевал техникой пилотирования, инструктор выпускал его в самостоятельный полёт. Впоследствии лётчик- испытатель А.И. Жуков вспоминал об особенностях методики обучения Габера:</w:t>
      </w:r>
    </w:p>
    <w:p w14:paraId="690727E6"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«Летал Габер-Влынский превосходно! Редкий мастер пилотажа... Но вот что интере</w:t>
      </w:r>
      <w:r w:rsidRPr="00BE5F34">
        <w:rPr>
          <w:rFonts w:ascii="Times New Roman" w:hAnsi="Times New Roman" w:cs="Times New Roman"/>
          <w:bCs/>
          <w:color w:val="002060"/>
          <w:sz w:val="16"/>
          <w:szCs w:val="16"/>
        </w:rPr>
        <w:softHyphen/>
        <w:t>сно: будучи инструктором Московской школы, не любил учить летать... Это был пред</w:t>
      </w:r>
      <w:r w:rsidRPr="00BE5F34">
        <w:rPr>
          <w:rFonts w:ascii="Times New Roman" w:hAnsi="Times New Roman" w:cs="Times New Roman"/>
          <w:bCs/>
          <w:color w:val="002060"/>
          <w:sz w:val="16"/>
          <w:szCs w:val="16"/>
        </w:rPr>
        <w:softHyphen/>
        <w:t>ставитель старорежимной авиаторской элиты, что, впрочем, не мешало ему не только виртуозно летать, но и виртуозно сквернословить. Не один ломовик в Москве мог ему позавидовать. Я уже тогда самоучкой вылетал, научился летать на</w:t>
      </w:r>
      <w:r w:rsidRPr="00BE5F34">
        <w:rPr>
          <w:rStyle w:val="LucidaSansUnicode95pt"/>
          <w:rFonts w:ascii="Times New Roman" w:hAnsi="Times New Roman" w:cs="Times New Roman"/>
          <w:b w:val="0"/>
          <w:color w:val="002060"/>
          <w:sz w:val="16"/>
          <w:szCs w:val="16"/>
        </w:rPr>
        <w:t xml:space="preserve"> «Фармане</w:t>
      </w:r>
      <w:r w:rsidRPr="00BE5F34">
        <w:rPr>
          <w:rFonts w:ascii="Times New Roman" w:hAnsi="Times New Roman" w:cs="Times New Roman"/>
          <w:bCs/>
          <w:color w:val="002060"/>
          <w:sz w:val="16"/>
          <w:szCs w:val="16"/>
        </w:rPr>
        <w:t>-четвертом», и Габер, не терпя учеников, предоставлял их мне на выучку...».</w:t>
      </w:r>
    </w:p>
    <w:p w14:paraId="529282E9"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О методике обучения студентов МВТУ в 1911 г. написал и академик Б.Н. Юрьев в своих воспоминаниях: «Обучение полётам не представляло большой сложности... Сту</w:t>
      </w:r>
      <w:r w:rsidRPr="00BE5F34">
        <w:rPr>
          <w:rFonts w:ascii="Times New Roman" w:hAnsi="Times New Roman" w:cs="Times New Roman"/>
          <w:bCs/>
          <w:color w:val="002060"/>
          <w:sz w:val="16"/>
          <w:szCs w:val="16"/>
        </w:rPr>
        <w:softHyphen/>
        <w:t>дент садился в аэроплан, Габер-Влынский давал команду «на старт», а дальше студент был предоставлен самому себе. Мне, как представителю нашей комиссии, пришлось сесть в аэроплан одним из первых... Машину ставили в исходное положение, Габер- Влынский кричал свое «Алло марш» — и полёты продолжались...».</w:t>
      </w:r>
    </w:p>
    <w:p w14:paraId="59B5151C"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годы Первой мировой войны у него учился знаменитый впоследствии лётчик-испы</w:t>
      </w:r>
      <w:r w:rsidRPr="00BE5F34">
        <w:rPr>
          <w:rFonts w:ascii="Times New Roman" w:hAnsi="Times New Roman" w:cs="Times New Roman"/>
          <w:bCs/>
          <w:color w:val="002060"/>
          <w:sz w:val="16"/>
          <w:szCs w:val="16"/>
        </w:rPr>
        <w:softHyphen/>
        <w:t>татель М.А. Снегирев, а Жуков затем стал инструктором у М.М. Громова и В.П. Чкалова (15781).</w:t>
      </w:r>
    </w:p>
    <w:p w14:paraId="12F7C5AA"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4666D337"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Летом 1911 года начальник ГНУ Н.Ф.Александров представил в Военный Совет план создания в военных округах аэродромов. Расходы на их оборудование по плану составляли 700 тыс. руб. с учетом стоимости «земли, приобретаемой от частных владельцев». Создание аэродрома заключалось в «необходимости устроить планированную дорожку для разбега и спуска аэропланов шириной около 50 саженей и возвести сараи для аэропланов и другие необходимые сооружения.» Позднее ГИУ, обращаясь в штабы военных округов с предложением подыскать один или два участка, пригодных для </w:t>
      </w:r>
      <w:r w:rsidRPr="00BE5F34">
        <w:rPr>
          <w:b w:val="0"/>
          <w:bCs/>
          <w:color w:val="002060"/>
          <w:sz w:val="16"/>
          <w:szCs w:val="16"/>
        </w:rPr>
        <w:lastRenderedPageBreak/>
        <w:t>аэродрома, указывало следующие основные требования к будущему аэродрому: «Площадь земли протяжением 1V2—2 версты и шириной 3/4-1 верста, более или менее ровную, с твердым грунтом, без резких складок местности, канав и проч... чтобы окрестности аэродрома допускали возможность безопасного спуска аэроплана вне аэродрома... Каждый окружной аэродром должен быть оборудован сараями для аэропланов, мастерскими и друг, необходимыми помещениями...»</w:t>
      </w:r>
    </w:p>
    <w:p w14:paraId="71C1B141"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Всего на том этапе собирались создать восемь военных аэродромов: в Петербурге («на казенном участке земли по корпусному шоссе»), Одессе, Гродно (Виленский военный округ), Луцке (Киевский), Чите (Иркутский), селе Спасском (Приамурский) и крепостях Новогеоргиевск (Варшавский) и Карс (Кавказский).</w:t>
      </w:r>
    </w:p>
    <w:p w14:paraId="2EBA075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Москве Ходынка представляла «много удобств для полетов обширностью и ровностью поверхности...» и уже вовсю работал аэродром МОВ, но военную авиацию развивать еще не планировали. Однако уже в 1912 г. в вышеупомянутом докладе Жилинского по плану предусматривали создать семь новых авиационных центров: в Европейской части России четыре (Москва, Киев, Лида и Брест-Литовск) и в</w:t>
      </w:r>
      <w:r w:rsidRPr="00BE5F34">
        <w:rPr>
          <w:b w:val="0"/>
          <w:bCs/>
          <w:color w:val="002060"/>
          <w:sz w:val="16"/>
          <w:szCs w:val="16"/>
        </w:rPr>
        <w:t> </w:t>
      </w:r>
      <w:r w:rsidRPr="00BE5F34">
        <w:rPr>
          <w:b w:val="0"/>
          <w:bCs/>
          <w:color w:val="002060"/>
          <w:sz w:val="16"/>
          <w:szCs w:val="16"/>
        </w:rPr>
        <w:t>Азиатской — три (Карс, Ташкент и Спасское). После рекогносцировки на местах убедились, что более семи авиаотрядов «в одном пункте сосредоточить нельзя, так как при большем числе таковых центры будут сильно стеснены постройками (длинные линии ангаров и значительное количество офицерских квартир) и кроме того при значительном числе летчиков затруднится и пользование аэродромом».</w:t>
      </w:r>
    </w:p>
    <w:p w14:paraId="31B98B9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По плану на Европейскую часть России приходилось 27 корпусных, 10 армейских и 5 авиационных отрядов особого назначения, всего 42 отряда, не считая 8 крепостных, т.е. 10—11 отрядов в каждом из намеченных центров. В Московском военном округе авиагруппа должна была дислоцироваться в Москве или Серпухове, по плану в нее входили отряды гренадерских 5, 13, 17 и 25 корпусов, а также отряды 16 и 24 Казанского корпуса.</w:t>
      </w:r>
    </w:p>
    <w:p w14:paraId="362E30D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Авиационный центр представлялся военным как пункт сосредоточения авиаотрядов в мирное время, он заключал «в себе казармы для жилья нижних чинов группы, ангары для аэропланов, мастерские и склады, которые в мирное время служат источниками пополнения материальной части для практики авиационных отрядов, в военное же время, источниками снабжения отрядов соответствующей армии и пунктами исправления материальной части — т.е. иначе говоря, ближайшей к району действия армии авиационной базой... В военное время, снабжает авиационные отряды разного рода запасами и материальною частью.» Особо отмечалось, что «в военное время авиационные центры могут служить пунктами повторительного обучения призванных из запаса нижних чинов, состоящих в категории летчиков и кроме того местом формирования добровольческих авиационных отрядов.» Этим же планом собирались на Ходынке открыть военную авиационную школу, подчиненную постоянной администрации авиационного центра. В ее ведение входило также и обучение летчиков местных авиаотрядов (15464).</w:t>
      </w:r>
    </w:p>
    <w:p w14:paraId="2515BA3F" w14:textId="77777777" w:rsidR="00770467" w:rsidRPr="00BE5F34" w:rsidRDefault="00770467" w:rsidP="003C1FA7">
      <w:pPr>
        <w:pStyle w:val="2"/>
        <w:spacing w:before="0" w:after="0"/>
        <w:jc w:val="both"/>
        <w:rPr>
          <w:b w:val="0"/>
          <w:bCs/>
          <w:color w:val="002060"/>
          <w:sz w:val="16"/>
          <w:szCs w:val="16"/>
        </w:rPr>
      </w:pPr>
    </w:p>
    <w:p w14:paraId="4D96D78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Летом 1911 г. на Ходынском поле открыли первую в России авиационную аэрологическую станцию, которой заведовал много сделавший для ее создания студент А.В.Духовецкий (15464).</w:t>
      </w:r>
    </w:p>
    <w:p w14:paraId="2ED8462B" w14:textId="77777777" w:rsidR="00770467" w:rsidRPr="00BE5F34" w:rsidRDefault="00770467" w:rsidP="003C1FA7">
      <w:pPr>
        <w:pStyle w:val="2"/>
        <w:spacing w:before="0" w:after="0"/>
        <w:jc w:val="both"/>
        <w:rPr>
          <w:b w:val="0"/>
          <w:bCs/>
          <w:color w:val="002060"/>
          <w:sz w:val="16"/>
          <w:szCs w:val="16"/>
        </w:rPr>
      </w:pPr>
    </w:p>
    <w:p w14:paraId="3A08A275"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Летом 1911 г. в Москве почти ежедневно летал Т.Н.Ефимов, готовясь к новым состязаниям. Нередко он поднимался на 1500—2000 м, что было выше официального Всероссийского рекорда, но высоту «на глаз» определял Габер-Влынский, и об утверждении рекорда речи не шло. Затем молодой летчик начал осваивать ночные полеты при лунном освещении. После полуночи зажгли костры, запустили сигнальные ракеты и пилот скрылся в темном небе, лишь иногда появляясь на фоне Луны. После получасового полета он благополучно приземлился между костров и поделился впечатлениями: «Качало немножко наверху, а то я полетал бы подольше. Уж очень красиво в лунную ночь смотреть на Москву. Все огоньки, огоньки, огоньки... Так, кажется, и не спускался бы на землю...» В прессе полеты начинающего авиатора оценивали очень высоко и называли «железнонервным», а Кампо-Сципио вспоминал и о других приключениях: «Ежедневным нашим развлечением, сопровождаемым шутками и смехом, был выезд Тимофея на их забавном автомобильчике, причем баранка управлялась непременно ногами. Славный был парень.» (15464).</w:t>
      </w:r>
    </w:p>
    <w:p w14:paraId="784D3D3D" w14:textId="77777777" w:rsidR="00770467" w:rsidRPr="00BE5F34" w:rsidRDefault="00770467" w:rsidP="003C1FA7">
      <w:pPr>
        <w:pStyle w:val="2"/>
        <w:spacing w:before="0" w:after="0"/>
        <w:jc w:val="both"/>
        <w:rPr>
          <w:b w:val="0"/>
          <w:bCs/>
          <w:color w:val="002060"/>
          <w:sz w:val="16"/>
          <w:szCs w:val="16"/>
        </w:rPr>
      </w:pPr>
    </w:p>
    <w:p w14:paraId="46334C17" w14:textId="7666F73B" w:rsidR="00770467" w:rsidRPr="00BE5F34" w:rsidRDefault="00770467" w:rsidP="003C1FA7">
      <w:pPr>
        <w:pStyle w:val="2"/>
        <w:spacing w:before="0" w:after="0"/>
        <w:jc w:val="both"/>
        <w:rPr>
          <w:b w:val="0"/>
          <w:bCs/>
          <w:iCs/>
          <w:color w:val="002060"/>
          <w:sz w:val="16"/>
          <w:szCs w:val="16"/>
        </w:rPr>
      </w:pPr>
      <w:r w:rsidRPr="00BE5F34">
        <w:rPr>
          <w:b w:val="0"/>
          <w:bCs/>
          <w:iCs/>
          <w:color w:val="002060"/>
          <w:sz w:val="16"/>
          <w:szCs w:val="16"/>
        </w:rPr>
        <w:t>Летом 1911 г. один из первых российских летчиков — Яков Седов — совершил “Транссибирское турне” по востоку России, демонстрируя полеты на аэроплане “Фарман”. Турне началось с Харбина (“русской столицы” Китайско-Восточной железной дороги), затем — Иркутск, Томск, Ново-Николаевск… От города к городу аэроплан в разобранном виде везли по Транссибирской магистрали (откуда и появилось название поездки).</w:t>
      </w:r>
      <w:r w:rsidR="002A6484">
        <w:rPr>
          <w:b w:val="0"/>
          <w:bCs/>
          <w:iCs/>
          <w:color w:val="002060"/>
          <w:sz w:val="16"/>
          <w:szCs w:val="16"/>
        </w:rPr>
        <w:t xml:space="preserve"> </w:t>
      </w:r>
      <w:r w:rsidRPr="00BE5F34">
        <w:rPr>
          <w:b w:val="0"/>
          <w:bCs/>
          <w:iCs/>
          <w:color w:val="002060"/>
          <w:sz w:val="16"/>
          <w:szCs w:val="16"/>
        </w:rPr>
        <w:t>(15466).</w:t>
      </w:r>
    </w:p>
    <w:p w14:paraId="38FADCCE" w14:textId="77777777" w:rsidR="00770467" w:rsidRPr="00BE5F34" w:rsidRDefault="00770467" w:rsidP="003C1FA7">
      <w:pPr>
        <w:pStyle w:val="2"/>
        <w:spacing w:before="0" w:after="0"/>
        <w:jc w:val="both"/>
        <w:rPr>
          <w:b w:val="0"/>
          <w:bCs/>
          <w:iCs/>
          <w:color w:val="002060"/>
          <w:sz w:val="16"/>
          <w:szCs w:val="16"/>
        </w:rPr>
      </w:pPr>
    </w:p>
    <w:p w14:paraId="0AF5AB7F" w14:textId="77777777" w:rsidR="00770467" w:rsidRPr="00BE5F34" w:rsidRDefault="00770467" w:rsidP="003C1FA7">
      <w:pPr>
        <w:jc w:val="both"/>
        <w:rPr>
          <w:bCs/>
          <w:color w:val="002060"/>
          <w:sz w:val="16"/>
          <w:szCs w:val="16"/>
        </w:rPr>
      </w:pPr>
      <w:r w:rsidRPr="00BE5F34">
        <w:rPr>
          <w:bCs/>
          <w:color w:val="002060"/>
          <w:sz w:val="16"/>
          <w:szCs w:val="16"/>
        </w:rPr>
        <w:t>Летом 1911 г. в Авиационном отделе уже было достаточно летчиков и самолетов, чтобы проверить на практике экспериментальный авиационный отряд, укомплектованный по одобренному Военным советом штату и табелю, а также определить в российских условиях наиболее пригодный для военных целей тип самолета. 7 июня Начальник ГИУ обратился к Военному министру с просьбой об участии авиации в августовских маневрах войск Петербургского военного округа, на что вскоре было получено разрешение. К маневрам привлекались и летчики Севастопольской офицерской школы авиации (СОША) (19566).</w:t>
      </w:r>
    </w:p>
    <w:p w14:paraId="0DC0E6C1" w14:textId="77777777" w:rsidR="00770467" w:rsidRPr="00BE5F34" w:rsidRDefault="00770467" w:rsidP="003C1FA7">
      <w:pPr>
        <w:jc w:val="both"/>
        <w:rPr>
          <w:bCs/>
          <w:color w:val="002060"/>
          <w:sz w:val="16"/>
          <w:szCs w:val="16"/>
        </w:rPr>
      </w:pPr>
    </w:p>
    <w:p w14:paraId="3C6135C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Летом 1911 года руководство одесского аэроклу</w:t>
      </w:r>
      <w:r w:rsidRPr="00BE5F34">
        <w:rPr>
          <w:bCs/>
          <w:color w:val="002060"/>
          <w:sz w:val="16"/>
          <w:szCs w:val="16"/>
        </w:rPr>
        <w:softHyphen/>
        <w:t>ба предложило известному конструктору и пилоту Василию Николаевичу Хиони занять место инструк</w:t>
      </w:r>
      <w:r w:rsidRPr="00BE5F34">
        <w:rPr>
          <w:bCs/>
          <w:color w:val="002060"/>
          <w:sz w:val="16"/>
          <w:szCs w:val="16"/>
        </w:rPr>
        <w:softHyphen/>
        <w:t>тора летной подготовки школы. Грек по происхождению, Хиони учился летать во Франции, получил там диплом пилота-авиатора, некоторое время работал на заводе «Антуанет». Вер</w:t>
      </w:r>
      <w:r w:rsidRPr="00BE5F34">
        <w:rPr>
          <w:bCs/>
          <w:color w:val="002060"/>
          <w:sz w:val="16"/>
          <w:szCs w:val="16"/>
        </w:rPr>
        <w:softHyphen/>
        <w:t>нувшись в Одессу, Василий Николаевич в конце 1910 года приступил к постройке своего самолета, закон</w:t>
      </w:r>
      <w:r w:rsidRPr="00BE5F34">
        <w:rPr>
          <w:bCs/>
          <w:color w:val="002060"/>
          <w:sz w:val="16"/>
          <w:szCs w:val="16"/>
        </w:rPr>
        <w:softHyphen/>
        <w:t>чив работы в 1912 году. Аэроплан «Хиони» №1 представлял собой расча-лочный двухместный моноплан с двигателем «Гном» мощностью 100 л.с. Самолет имел фюзеляж овально</w:t>
      </w:r>
      <w:r w:rsidRPr="00BE5F34">
        <w:rPr>
          <w:bCs/>
          <w:color w:val="002060"/>
          <w:sz w:val="16"/>
          <w:szCs w:val="16"/>
        </w:rPr>
        <w:softHyphen/>
        <w:t>го сечения, в передней части обшитый фанерой. Хвостовая часть состояла из четырех лонжеронов и набора гнутых поперечных планок, заменявших шпангоуты. Обшивка — в основном полотняная. Учас</w:t>
      </w:r>
      <w:r w:rsidRPr="00BE5F34">
        <w:rPr>
          <w:bCs/>
          <w:color w:val="002060"/>
          <w:sz w:val="16"/>
          <w:szCs w:val="16"/>
        </w:rPr>
        <w:softHyphen/>
        <w:t>тие самолета в военном конкурсе 1912 года выявило низкие аэродинамические качества аппарата и недо</w:t>
      </w:r>
      <w:r w:rsidRPr="00BE5F34">
        <w:rPr>
          <w:bCs/>
          <w:color w:val="002060"/>
          <w:sz w:val="16"/>
          <w:szCs w:val="16"/>
        </w:rPr>
        <w:softHyphen/>
        <w:t>статочную мощность двигателя, который фактически давал не более 80 л.с. С 1 августа по 22 декабря 1911 года, когда закон</w:t>
      </w:r>
      <w:r w:rsidRPr="00BE5F34">
        <w:rPr>
          <w:bCs/>
          <w:color w:val="002060"/>
          <w:sz w:val="16"/>
          <w:szCs w:val="16"/>
        </w:rPr>
        <w:softHyphen/>
        <w:t>чился учебный сезон в авиашколе, Хиони совершил более 500 тренировочных, самостоятельных и пока</w:t>
      </w:r>
      <w:r w:rsidRPr="00BE5F34">
        <w:rPr>
          <w:bCs/>
          <w:color w:val="002060"/>
          <w:sz w:val="16"/>
          <w:szCs w:val="16"/>
        </w:rPr>
        <w:softHyphen/>
        <w:t>зательных полетов. Обладая хорошими знаниями самолета и опытом пилотирования, Хиони являлся отличным инструктором. Благодаря ему грамоту летчика-авиатора Одесской авиационной школы по</w:t>
      </w:r>
      <w:r w:rsidRPr="00BE5F34">
        <w:rPr>
          <w:bCs/>
          <w:color w:val="002060"/>
          <w:sz w:val="16"/>
          <w:szCs w:val="16"/>
        </w:rPr>
        <w:softHyphen/>
        <w:t>лучили десять военных и три гражданских члена клу</w:t>
      </w:r>
      <w:r w:rsidRPr="00BE5F34">
        <w:rPr>
          <w:bCs/>
          <w:color w:val="002060"/>
          <w:sz w:val="16"/>
          <w:szCs w:val="16"/>
        </w:rPr>
        <w:softHyphen/>
        <w:t>ба. [91] (553).</w:t>
      </w:r>
    </w:p>
    <w:p w14:paraId="78581D6D" w14:textId="77777777" w:rsidR="00770467" w:rsidRPr="00BE5F34" w:rsidRDefault="00770467" w:rsidP="003C1FA7">
      <w:pPr>
        <w:shd w:val="clear" w:color="auto" w:fill="FFFFFF"/>
        <w:jc w:val="both"/>
        <w:rPr>
          <w:bCs/>
          <w:color w:val="002060"/>
          <w:sz w:val="16"/>
          <w:szCs w:val="16"/>
        </w:rPr>
      </w:pPr>
    </w:p>
    <w:p w14:paraId="676DE98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Летом 1911 года во время первого в России груп</w:t>
      </w:r>
      <w:r w:rsidRPr="00BE5F34">
        <w:rPr>
          <w:bCs/>
          <w:color w:val="002060"/>
          <w:sz w:val="16"/>
          <w:szCs w:val="16"/>
        </w:rPr>
        <w:softHyphen/>
        <w:t>пового перелета по маршруту Петербург-Москва Уточ</w:t>
      </w:r>
      <w:r w:rsidRPr="00BE5F34">
        <w:rPr>
          <w:bCs/>
          <w:color w:val="002060"/>
          <w:sz w:val="16"/>
          <w:szCs w:val="16"/>
        </w:rPr>
        <w:softHyphen/>
        <w:t>кин потерпел аварию и был тяжело ранен. Впослед</w:t>
      </w:r>
      <w:r w:rsidRPr="00BE5F34">
        <w:rPr>
          <w:bCs/>
          <w:color w:val="002060"/>
          <w:sz w:val="16"/>
          <w:szCs w:val="16"/>
        </w:rPr>
        <w:softHyphen/>
        <w:t>ствии полученные при падении серьезные травмы отразились на состоянии его здоровья, и в 1916 году С. И. Уточкин умер (553).</w:t>
      </w:r>
    </w:p>
    <w:p w14:paraId="7EA43DCC" w14:textId="77777777" w:rsidR="00770467" w:rsidRPr="00BE5F34" w:rsidRDefault="00770467" w:rsidP="003C1FA7">
      <w:pPr>
        <w:shd w:val="clear" w:color="auto" w:fill="FFFFFF"/>
        <w:jc w:val="both"/>
        <w:rPr>
          <w:bCs/>
          <w:color w:val="002060"/>
          <w:sz w:val="16"/>
          <w:szCs w:val="16"/>
        </w:rPr>
      </w:pPr>
    </w:p>
    <w:p w14:paraId="09B5D691" w14:textId="0DE1BD5A" w:rsidR="00737B1C" w:rsidRPr="00BE5F34" w:rsidRDefault="00737B1C"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Летом 1911 года русские авиаторы готовились к труднейшему перелет</w:t>
      </w:r>
      <w:r w:rsidR="00BF0A51" w:rsidRPr="00BE5F34">
        <w:rPr>
          <w:bCs/>
          <w:i w:val="0"/>
          <w:color w:val="002060"/>
          <w:spacing w:val="0"/>
          <w:kern w:val="0"/>
          <w:position w:val="0"/>
          <w:sz w:val="16"/>
          <w:szCs w:val="16"/>
        </w:rPr>
        <w:t>у</w:t>
      </w:r>
      <w:r w:rsidRPr="00BE5F34">
        <w:rPr>
          <w:bCs/>
          <w:i w:val="0"/>
          <w:color w:val="002060"/>
          <w:spacing w:val="0"/>
          <w:kern w:val="0"/>
          <w:position w:val="0"/>
          <w:sz w:val="16"/>
          <w:szCs w:val="16"/>
        </w:rPr>
        <w:t xml:space="preserve"> из Петербурга в Москву. Он начался 10 (23) июля 1911 г. на рассвете. Слюсаренко стартовал на "Фармане", взяв Лидию Звереву в качестве пассажирки. Но долететь они смогли лишь до залива. Мотор стал давать перебои, авиатор решил не рисковать и повернул обратно. Двое суток спустя Слюсаренко стартовал вторично, его пассажиром на этот раз был молодой авиатор Константин Шиманский. Возле Царского Села авиаторы потерпели катастрофу. Шиманский при падении машины разбился насмерть, а Слюсаренко был сильно ранен. Другие авиаторы тоже потерпели аварии, и лишь один, Александр Васильев, смог долететь до Москвы (11264).</w:t>
      </w:r>
    </w:p>
    <w:p w14:paraId="1FF53F09" w14:textId="77777777" w:rsidR="00737B1C" w:rsidRPr="00BE5F34" w:rsidRDefault="00737B1C" w:rsidP="003C1FA7">
      <w:pPr>
        <w:pStyle w:val="ac"/>
        <w:jc w:val="both"/>
        <w:rPr>
          <w:bCs/>
          <w:i w:val="0"/>
          <w:color w:val="002060"/>
          <w:spacing w:val="0"/>
          <w:kern w:val="0"/>
          <w:position w:val="0"/>
          <w:sz w:val="16"/>
          <w:szCs w:val="16"/>
        </w:rPr>
      </w:pPr>
    </w:p>
    <w:p w14:paraId="7DE3BAE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Летом 1911 г. Успехи А.А.Васильева в перелетах Елисаветполь— Тифлис и Петербург—Москва привели к тому, что на «Дуксе» вместе с бипланами начали осваивать выпуск двухместных монопланов «Блерио XI 2бис» с мо</w:t>
      </w:r>
      <w:r w:rsidRPr="00BE5F34">
        <w:rPr>
          <w:bCs/>
          <w:color w:val="002060"/>
          <w:sz w:val="16"/>
          <w:szCs w:val="16"/>
        </w:rPr>
        <w:softHyphen/>
        <w:t>тором «Гном» в 50 л.с. (9651)</w:t>
      </w:r>
    </w:p>
    <w:p w14:paraId="24875E88" w14:textId="77777777" w:rsidR="00770467" w:rsidRPr="00BE5F34" w:rsidRDefault="00770467" w:rsidP="003C1FA7">
      <w:pPr>
        <w:shd w:val="clear" w:color="auto" w:fill="FFFFFF"/>
        <w:jc w:val="both"/>
        <w:rPr>
          <w:bCs/>
          <w:color w:val="002060"/>
          <w:sz w:val="16"/>
          <w:szCs w:val="16"/>
        </w:rPr>
      </w:pPr>
    </w:p>
    <w:p w14:paraId="78425D0C"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Летом 1911 года русские авиаторы готовились к труднейшему перелету из Петербурга в Москву. Он начался на рассвете 10 (23) июля 1911. Слюсаренко стартовал на "Фармане", взяв Лидию Звереву в качестве пассажирки. Но долететь они смогли лишь до залива. Мотор стал давать перебои, авиатор решил не рисковать и повернул обратно. Двое суток спустя Слюсаренко стартовал вторично, его пассажиром на этот раз был молодой авиатор Константин Шиманский. Возле Царского Села авиаторы потерпели катастрофу. Шиманский при падении машины разбился насмерть, а Слюсаренко был сильно ранен. Другие авиаторы тоже потерпели аварии, и лишь один, Александр Васильев, смог долететь до Москвы (11264).</w:t>
      </w:r>
    </w:p>
    <w:p w14:paraId="24F886CE" w14:textId="77777777" w:rsidR="00770467" w:rsidRPr="00BE5F34" w:rsidRDefault="00770467" w:rsidP="003C1FA7">
      <w:pPr>
        <w:pStyle w:val="ac"/>
        <w:jc w:val="both"/>
        <w:rPr>
          <w:bCs/>
          <w:i w:val="0"/>
          <w:color w:val="002060"/>
          <w:spacing w:val="0"/>
          <w:kern w:val="0"/>
          <w:position w:val="0"/>
          <w:sz w:val="16"/>
          <w:szCs w:val="16"/>
        </w:rPr>
      </w:pPr>
    </w:p>
    <w:p w14:paraId="6D58409C" w14:textId="77777777" w:rsidR="00770467" w:rsidRPr="00BE5F34" w:rsidRDefault="00770467" w:rsidP="003C1FA7">
      <w:pPr>
        <w:jc w:val="both"/>
        <w:rPr>
          <w:bCs/>
          <w:color w:val="002060"/>
          <w:sz w:val="16"/>
          <w:szCs w:val="16"/>
        </w:rPr>
      </w:pPr>
      <w:r w:rsidRPr="00BE5F34">
        <w:rPr>
          <w:bCs/>
          <w:color w:val="002060"/>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Крутень и другие. Двое из них, А.А. Агафонов и Ф.Ф. Колчин, участвовали и в Первой Мировой войне. Еще одним работником завода С. Щетинина, </w:t>
      </w:r>
      <w:r w:rsidRPr="00BE5F34">
        <w:rPr>
          <w:bCs/>
          <w:color w:val="002060"/>
          <w:sz w:val="16"/>
          <w:szCs w:val="16"/>
        </w:rPr>
        <w:lastRenderedPageBreak/>
        <w:t>научившимся летать летом 1911 года, был К.К. Арцеулов,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Арцеулов совершил много боевых вылетов. Главный свой подвиг он совершил 24 сентября 1916 года на аэродроме Качинской авиашколы (недалеко от Севастополя). Арцеулов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6DB38E37" w14:textId="77777777" w:rsidR="00770467" w:rsidRPr="00BE5F34" w:rsidRDefault="00770467" w:rsidP="003C1FA7">
      <w:pPr>
        <w:jc w:val="both"/>
        <w:rPr>
          <w:bCs/>
          <w:color w:val="002060"/>
          <w:sz w:val="16"/>
          <w:szCs w:val="16"/>
        </w:rPr>
      </w:pPr>
    </w:p>
    <w:p w14:paraId="1C63C367" w14:textId="77777777" w:rsidR="00770467" w:rsidRPr="00BE5F34" w:rsidRDefault="00770467" w:rsidP="003C1FA7">
      <w:pPr>
        <w:jc w:val="both"/>
        <w:rPr>
          <w:bCs/>
          <w:color w:val="002060"/>
          <w:sz w:val="16"/>
          <w:szCs w:val="16"/>
        </w:rPr>
      </w:pPr>
      <w:r w:rsidRPr="00BE5F34">
        <w:rPr>
          <w:bCs/>
          <w:color w:val="002060"/>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3A4BFDCA" w14:textId="77777777" w:rsidR="00770467" w:rsidRPr="00BE5F34" w:rsidRDefault="00770467" w:rsidP="003C1FA7">
      <w:pPr>
        <w:jc w:val="both"/>
        <w:rPr>
          <w:bCs/>
          <w:color w:val="002060"/>
          <w:sz w:val="16"/>
          <w:szCs w:val="16"/>
        </w:rPr>
      </w:pPr>
      <w:r w:rsidRPr="00BE5F34">
        <w:rPr>
          <w:bCs/>
          <w:color w:val="002060"/>
          <w:sz w:val="16"/>
          <w:szCs w:val="16"/>
        </w:rPr>
        <w:t>19 июля 1910 года получил звание пилота-авиатора за № 1 Генрих Сегно — студент-поляк, позже ставший руководителем авиационной школы в Варшаве - общества "Авиата".</w:t>
      </w:r>
    </w:p>
    <w:p w14:paraId="10541124" w14:textId="77777777" w:rsidR="00770467" w:rsidRPr="00BE5F34" w:rsidRDefault="00770467" w:rsidP="003C1FA7">
      <w:pPr>
        <w:jc w:val="both"/>
        <w:rPr>
          <w:bCs/>
          <w:color w:val="002060"/>
          <w:sz w:val="16"/>
          <w:szCs w:val="16"/>
        </w:rPr>
      </w:pPr>
      <w:r w:rsidRPr="00BE5F34">
        <w:rPr>
          <w:bCs/>
          <w:color w:val="002060"/>
          <w:sz w:val="16"/>
          <w:szCs w:val="16"/>
        </w:rPr>
        <w:t>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Крутень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Арцеулов,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Арцеулов совершил много боевых вылетов. Главный свой подвиг он совершил 24 сентября 1916 года на аэродроме Качинской авиашколы (недалеко от Севастополя). Арцеулов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042254FE" w14:textId="77777777" w:rsidR="00770467" w:rsidRPr="00BE5F34" w:rsidRDefault="00770467" w:rsidP="003C1FA7">
      <w:pPr>
        <w:jc w:val="both"/>
        <w:rPr>
          <w:bCs/>
          <w:color w:val="002060"/>
          <w:sz w:val="16"/>
          <w:szCs w:val="16"/>
        </w:rPr>
      </w:pPr>
      <w:r w:rsidRPr="00BE5F34">
        <w:rPr>
          <w:bCs/>
          <w:color w:val="002060"/>
          <w:sz w:val="16"/>
          <w:szCs w:val="16"/>
        </w:rPr>
        <w:t>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Галанчикова (по сцене Мили Море). Она много и удачно летала, испытывала новые самолеты завода Фоккера. Галанчикова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34234F9E" w14:textId="77777777" w:rsidR="00770467" w:rsidRPr="00BE5F34" w:rsidRDefault="00770467" w:rsidP="003C1FA7">
      <w:pPr>
        <w:jc w:val="both"/>
        <w:rPr>
          <w:bCs/>
          <w:color w:val="002060"/>
          <w:sz w:val="16"/>
          <w:szCs w:val="16"/>
        </w:rPr>
      </w:pPr>
      <w:r w:rsidRPr="00BE5F34">
        <w:rPr>
          <w:bCs/>
          <w:color w:val="002060"/>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 Там он совершенствовал технику полетов и установил мировой рекорд продолжительности полета.</w:t>
      </w:r>
    </w:p>
    <w:p w14:paraId="49B234D8" w14:textId="77777777" w:rsidR="00770467" w:rsidRPr="00BE5F34" w:rsidRDefault="00770467" w:rsidP="003C1FA7">
      <w:pPr>
        <w:jc w:val="both"/>
        <w:rPr>
          <w:bCs/>
          <w:color w:val="002060"/>
          <w:sz w:val="16"/>
          <w:szCs w:val="16"/>
        </w:rPr>
      </w:pPr>
      <w:r w:rsidRPr="00BE5F34">
        <w:rPr>
          <w:bCs/>
          <w:color w:val="002060"/>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54A21124" w14:textId="77777777" w:rsidR="00770467" w:rsidRPr="00BE5F34" w:rsidRDefault="00770467" w:rsidP="003C1FA7">
      <w:pPr>
        <w:jc w:val="both"/>
        <w:rPr>
          <w:bCs/>
          <w:color w:val="002060"/>
          <w:sz w:val="16"/>
          <w:szCs w:val="16"/>
        </w:rPr>
      </w:pPr>
      <w:r w:rsidRPr="00BE5F34">
        <w:rPr>
          <w:bCs/>
          <w:color w:val="002060"/>
          <w:sz w:val="16"/>
          <w:szCs w:val="16"/>
        </w:rPr>
        <w:t>В июне 1910 года в Гатчину прибыл еще один известный русский летчик, научившийся летать во Франции, В.А. Лебедев. Он, так же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687887A3" w14:textId="77777777" w:rsidR="00770467" w:rsidRPr="00BE5F34" w:rsidRDefault="00770467" w:rsidP="003C1FA7">
      <w:pPr>
        <w:jc w:val="both"/>
        <w:rPr>
          <w:bCs/>
          <w:color w:val="002060"/>
          <w:sz w:val="16"/>
          <w:szCs w:val="16"/>
        </w:rPr>
      </w:pPr>
      <w:r w:rsidRPr="00BE5F34">
        <w:rPr>
          <w:bCs/>
          <w:color w:val="002060"/>
          <w:sz w:val="16"/>
          <w:szCs w:val="16"/>
        </w:rPr>
        <w:t>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Я.М.Гаккель увлекся конструированием аэропланов. Летом 1910 года в ангаре на Гатчинском военном поле он собрал свой аппарат - бимоноплан,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72F87831" w14:textId="77777777" w:rsidR="00770467" w:rsidRPr="00BE5F34" w:rsidRDefault="00770467" w:rsidP="003C1FA7">
      <w:pPr>
        <w:jc w:val="both"/>
        <w:rPr>
          <w:bCs/>
          <w:color w:val="002060"/>
          <w:sz w:val="16"/>
          <w:szCs w:val="16"/>
        </w:rPr>
      </w:pPr>
      <w:r w:rsidRPr="00BE5F34">
        <w:rPr>
          <w:bCs/>
          <w:color w:val="002060"/>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4127D2EE" w14:textId="77777777" w:rsidR="00770467" w:rsidRPr="00BE5F34" w:rsidRDefault="00770467" w:rsidP="003C1FA7">
      <w:pPr>
        <w:jc w:val="both"/>
        <w:rPr>
          <w:bCs/>
          <w:color w:val="002060"/>
          <w:sz w:val="16"/>
          <w:szCs w:val="16"/>
        </w:rPr>
      </w:pPr>
      <w:r w:rsidRPr="00BE5F34">
        <w:rPr>
          <w:bCs/>
          <w:color w:val="002060"/>
          <w:sz w:val="16"/>
          <w:szCs w:val="16"/>
        </w:rPr>
        <w:t>6 июля 1912 года недалеко от военного летного поля возле деревни Сализи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2FD3DA4A" w14:textId="3D8A496B" w:rsidR="00770467" w:rsidRPr="00BE5F34" w:rsidRDefault="00770467" w:rsidP="003C1FA7">
      <w:pPr>
        <w:shd w:val="clear" w:color="auto" w:fill="FFFFFF"/>
        <w:jc w:val="both"/>
        <w:rPr>
          <w:bCs/>
          <w:color w:val="002060"/>
          <w:sz w:val="16"/>
          <w:szCs w:val="16"/>
        </w:rPr>
      </w:pPr>
    </w:p>
    <w:p w14:paraId="7D2F6802" w14:textId="354BF023" w:rsidR="009842F1" w:rsidRPr="00BE5F34" w:rsidRDefault="009842F1" w:rsidP="003C1FA7">
      <w:pPr>
        <w:shd w:val="clear" w:color="auto" w:fill="FFFFFF"/>
        <w:jc w:val="both"/>
        <w:rPr>
          <w:bCs/>
          <w:i/>
          <w:iCs/>
          <w:color w:val="002060"/>
          <w:sz w:val="16"/>
          <w:szCs w:val="16"/>
        </w:rPr>
      </w:pPr>
      <w:r w:rsidRPr="00BE5F34">
        <w:rPr>
          <w:bCs/>
          <w:i/>
          <w:iCs/>
          <w:color w:val="002060"/>
          <w:sz w:val="16"/>
          <w:szCs w:val="16"/>
        </w:rPr>
        <w:t>Воздухоплавание:</w:t>
      </w:r>
    </w:p>
    <w:p w14:paraId="4782007C" w14:textId="77777777" w:rsidR="009842F1" w:rsidRPr="00BE5F34" w:rsidRDefault="009842F1" w:rsidP="003C1FA7">
      <w:pPr>
        <w:shd w:val="clear" w:color="auto" w:fill="FFFFFF"/>
        <w:jc w:val="both"/>
        <w:rPr>
          <w:bCs/>
          <w:i/>
          <w:iCs/>
          <w:color w:val="002060"/>
          <w:sz w:val="16"/>
          <w:szCs w:val="16"/>
        </w:rPr>
      </w:pPr>
    </w:p>
    <w:p w14:paraId="63981F4E" w14:textId="77777777" w:rsidR="009842F1" w:rsidRPr="00BE5F34" w:rsidRDefault="009842F1" w:rsidP="003C1FA7">
      <w:pPr>
        <w:jc w:val="both"/>
        <w:rPr>
          <w:bCs/>
          <w:color w:val="002060"/>
          <w:sz w:val="16"/>
          <w:szCs w:val="16"/>
        </w:rPr>
      </w:pPr>
      <w:r w:rsidRPr="00BE5F34">
        <w:rPr>
          <w:bCs/>
          <w:color w:val="002060"/>
          <w:sz w:val="16"/>
          <w:szCs w:val="16"/>
        </w:rPr>
        <w:t>Летом 1911 года Юзеф Древницкий приехал в Москву с юга после очень успешных полетов в курорт</w:t>
      </w:r>
      <w:r w:rsidRPr="00BE5F34">
        <w:rPr>
          <w:bCs/>
          <w:color w:val="002060"/>
          <w:sz w:val="16"/>
          <w:szCs w:val="16"/>
        </w:rPr>
        <w:softHyphen/>
        <w:t>ных городах Пятигорске и Кисло</w:t>
      </w:r>
      <w:r w:rsidRPr="00BE5F34">
        <w:rPr>
          <w:bCs/>
          <w:color w:val="002060"/>
          <w:sz w:val="16"/>
          <w:szCs w:val="16"/>
        </w:rPr>
        <w:softHyphen/>
        <w:t>водске, а до того — в Баку, Тифли</w:t>
      </w:r>
      <w:r w:rsidRPr="00BE5F34">
        <w:rPr>
          <w:bCs/>
          <w:color w:val="002060"/>
          <w:sz w:val="16"/>
          <w:szCs w:val="16"/>
        </w:rPr>
        <w:softHyphen/>
        <w:t>се и Владикавказе. Но в Белока</w:t>
      </w:r>
      <w:r w:rsidRPr="00BE5F34">
        <w:rPr>
          <w:bCs/>
          <w:color w:val="002060"/>
          <w:sz w:val="16"/>
          <w:szCs w:val="16"/>
        </w:rPr>
        <w:softHyphen/>
        <w:t>менной зыбкое «воздухоплаватель</w:t>
      </w:r>
      <w:r w:rsidRPr="00BE5F34">
        <w:rPr>
          <w:bCs/>
          <w:color w:val="002060"/>
          <w:sz w:val="16"/>
          <w:szCs w:val="16"/>
        </w:rPr>
        <w:softHyphen/>
        <w:t>ное» счастье изменило ему.</w:t>
      </w:r>
    </w:p>
    <w:p w14:paraId="5DF5E620" w14:textId="77777777" w:rsidR="009842F1" w:rsidRPr="00BE5F34" w:rsidRDefault="009842F1" w:rsidP="003C1FA7">
      <w:pPr>
        <w:jc w:val="both"/>
        <w:rPr>
          <w:bCs/>
          <w:color w:val="002060"/>
          <w:sz w:val="16"/>
          <w:szCs w:val="16"/>
        </w:rPr>
      </w:pPr>
    </w:p>
    <w:p w14:paraId="6D6A1CF3"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1AE58ED7" w14:textId="77777777" w:rsidR="00770467" w:rsidRPr="00BE5F34" w:rsidRDefault="00770467" w:rsidP="003C1FA7">
      <w:pPr>
        <w:jc w:val="both"/>
        <w:rPr>
          <w:bCs/>
          <w:i/>
          <w:color w:val="002060"/>
          <w:sz w:val="16"/>
          <w:szCs w:val="16"/>
        </w:rPr>
      </w:pPr>
    </w:p>
    <w:p w14:paraId="73A58B9E"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Летом 1911 г. во Франции действовала только одна авиационная школа Депердюс</w:t>
      </w:r>
      <w:r w:rsidRPr="00BE5F34">
        <w:rPr>
          <w:bCs/>
          <w:color w:val="002060"/>
          <w:sz w:val="16"/>
          <w:szCs w:val="16"/>
          <w:lang w:val="ru-RU"/>
        </w:rPr>
        <w:softHyphen/>
        <w:t>сена, располагавшаяся в Бетени (недалеко от Реймса) (15817).</w:t>
      </w:r>
    </w:p>
    <w:p w14:paraId="30EA3179" w14:textId="77777777" w:rsidR="00770467" w:rsidRPr="00BE5F34" w:rsidRDefault="00770467" w:rsidP="003C1FA7">
      <w:pPr>
        <w:pStyle w:val="a3"/>
        <w:rPr>
          <w:bCs/>
          <w:color w:val="002060"/>
          <w:sz w:val="16"/>
          <w:szCs w:val="16"/>
          <w:lang w:val="ru-RU"/>
        </w:rPr>
      </w:pPr>
    </w:p>
    <w:p w14:paraId="404B8DFF" w14:textId="77777777" w:rsidR="00153CDB" w:rsidRPr="00BE5F34" w:rsidRDefault="00153CDB" w:rsidP="003C1FA7">
      <w:pPr>
        <w:jc w:val="both"/>
        <w:rPr>
          <w:bCs/>
          <w:color w:val="002060"/>
          <w:sz w:val="16"/>
          <w:szCs w:val="16"/>
        </w:rPr>
      </w:pPr>
      <w:r w:rsidRPr="00BE5F34">
        <w:rPr>
          <w:bCs/>
          <w:color w:val="002060"/>
          <w:sz w:val="16"/>
          <w:szCs w:val="16"/>
        </w:rPr>
        <w:t>Летом 1911 г. началось производство первых самолетов Ньюпор II (Ньюпор «Моноплан», Ньюпор «Астра») серийный, спортивный (для показательных полетов и гоночный) и военный самолет заказчикам на производстве фирм Société Anonyme des Établissements Nieuport в Исси-ле-Мулино и «Астра» (Société Astra des constructions aéronautiques) в другом пригороде Парижа – западном Булонь-Бийанкур (Boulogne-Billancourt).</w:t>
      </w:r>
    </w:p>
    <w:p w14:paraId="2D934B80" w14:textId="77777777" w:rsidR="00153CDB" w:rsidRPr="00BE5F34" w:rsidRDefault="00153CDB" w:rsidP="003C1FA7">
      <w:pPr>
        <w:jc w:val="both"/>
        <w:rPr>
          <w:bCs/>
          <w:color w:val="002060"/>
          <w:sz w:val="16"/>
          <w:szCs w:val="16"/>
        </w:rPr>
      </w:pPr>
      <w:r w:rsidRPr="00BE5F34">
        <w:rPr>
          <w:bCs/>
          <w:color w:val="002060"/>
          <w:sz w:val="16"/>
          <w:szCs w:val="16"/>
        </w:rPr>
        <w:t>Всего построено не менее трех самолетов.</w:t>
      </w:r>
    </w:p>
    <w:p w14:paraId="06C43B81" w14:textId="77777777" w:rsidR="00153CDB" w:rsidRPr="00BE5F34" w:rsidRDefault="00153CDB" w:rsidP="003C1FA7">
      <w:pPr>
        <w:jc w:val="both"/>
        <w:rPr>
          <w:bCs/>
          <w:color w:val="002060"/>
          <w:sz w:val="16"/>
          <w:szCs w:val="16"/>
        </w:rPr>
      </w:pPr>
      <w:r w:rsidRPr="00BE5F34">
        <w:rPr>
          <w:bCs/>
          <w:color w:val="002060"/>
          <w:sz w:val="16"/>
          <w:szCs w:val="16"/>
        </w:rPr>
        <w:t>Они строились по типу доработанного опытного образца с дальнейшими отличиями;</w:t>
      </w:r>
    </w:p>
    <w:p w14:paraId="312B7AB6" w14:textId="77777777" w:rsidR="00153CDB" w:rsidRPr="00BE5F34" w:rsidRDefault="00153CDB" w:rsidP="003C1FA7">
      <w:pPr>
        <w:jc w:val="both"/>
        <w:rPr>
          <w:bCs/>
          <w:color w:val="002060"/>
          <w:sz w:val="16"/>
          <w:szCs w:val="16"/>
        </w:rPr>
      </w:pPr>
      <w:r w:rsidRPr="00BE5F34">
        <w:rPr>
          <w:bCs/>
          <w:color w:val="002060"/>
          <w:sz w:val="16"/>
          <w:szCs w:val="16"/>
        </w:rPr>
        <w:t>- мотор установлен в перевернутом положении (карбюратором вниз);</w:t>
      </w:r>
    </w:p>
    <w:p w14:paraId="6C0F7075" w14:textId="77777777" w:rsidR="00153CDB" w:rsidRPr="00BE5F34" w:rsidRDefault="00153CDB" w:rsidP="003C1FA7">
      <w:pPr>
        <w:jc w:val="both"/>
        <w:rPr>
          <w:bCs/>
          <w:color w:val="002060"/>
          <w:sz w:val="16"/>
          <w:szCs w:val="16"/>
        </w:rPr>
      </w:pPr>
      <w:r w:rsidRPr="00BE5F34">
        <w:rPr>
          <w:bCs/>
          <w:color w:val="002060"/>
          <w:sz w:val="16"/>
          <w:szCs w:val="16"/>
        </w:rPr>
        <w:t>- на фюзеляж установлен несъемный капот мотора, состоящий из фасонной крышки и двух боковых стенок;</w:t>
      </w:r>
    </w:p>
    <w:p w14:paraId="275A1844" w14:textId="77777777" w:rsidR="00153CDB" w:rsidRPr="00BE5F34" w:rsidRDefault="00153CDB" w:rsidP="003C1FA7">
      <w:pPr>
        <w:jc w:val="both"/>
        <w:rPr>
          <w:bCs/>
          <w:color w:val="002060"/>
          <w:sz w:val="16"/>
          <w:szCs w:val="16"/>
        </w:rPr>
      </w:pPr>
      <w:r w:rsidRPr="00BE5F34">
        <w:rPr>
          <w:bCs/>
          <w:color w:val="002060"/>
          <w:sz w:val="16"/>
          <w:szCs w:val="16"/>
        </w:rPr>
        <w:t>- угол поперечного V крыла сделан положительный, что улучшило устойчивость на развороте (введено по ходу выпуска, на первых самолетах крыло поперечного V не имело);</w:t>
      </w:r>
    </w:p>
    <w:p w14:paraId="4661A193" w14:textId="77777777" w:rsidR="00153CDB" w:rsidRPr="00BE5F34" w:rsidRDefault="00153CDB" w:rsidP="003C1FA7">
      <w:pPr>
        <w:jc w:val="both"/>
        <w:rPr>
          <w:bCs/>
          <w:color w:val="002060"/>
          <w:sz w:val="16"/>
          <w:szCs w:val="16"/>
        </w:rPr>
      </w:pPr>
      <w:r w:rsidRPr="00BE5F34">
        <w:rPr>
          <w:bCs/>
          <w:color w:val="002060"/>
          <w:sz w:val="16"/>
          <w:szCs w:val="16"/>
        </w:rPr>
        <w:t>- перед летчиком установлен плоский ветровой козырек из стекла в жесткой раме;</w:t>
      </w:r>
    </w:p>
    <w:p w14:paraId="2A805913" w14:textId="77777777" w:rsidR="00153CDB" w:rsidRPr="00BE5F34" w:rsidRDefault="00153CDB" w:rsidP="003C1FA7">
      <w:pPr>
        <w:jc w:val="both"/>
        <w:rPr>
          <w:bCs/>
          <w:color w:val="002060"/>
          <w:sz w:val="16"/>
          <w:szCs w:val="16"/>
        </w:rPr>
      </w:pPr>
      <w:r w:rsidRPr="00BE5F34">
        <w:rPr>
          <w:bCs/>
          <w:color w:val="002060"/>
          <w:sz w:val="16"/>
          <w:szCs w:val="16"/>
        </w:rPr>
        <w:t>- для исключения перекашивания рессоры шасси в горизонтальной плоскости ее концы соединены с нижней точкой задней V-образной стойки тросами (возможно, это было сделано уже на опытном самолете).</w:t>
      </w:r>
    </w:p>
    <w:p w14:paraId="18E5EB1F" w14:textId="77777777" w:rsidR="00153CDB" w:rsidRPr="00BE5F34" w:rsidRDefault="00153CDB" w:rsidP="003C1FA7">
      <w:pPr>
        <w:jc w:val="both"/>
        <w:rPr>
          <w:bCs/>
          <w:color w:val="002060"/>
          <w:sz w:val="16"/>
          <w:szCs w:val="16"/>
        </w:rPr>
      </w:pPr>
      <w:r w:rsidRPr="00BE5F34">
        <w:rPr>
          <w:bCs/>
          <w:color w:val="002060"/>
          <w:sz w:val="16"/>
          <w:szCs w:val="16"/>
        </w:rPr>
        <w:t>Не известно, в каком виде делалось на первых серийных самолетах управление по крену, но в вышедшем в 1911 г. «Каталоге аэропланов» было указано, что управление в горизонтальной и вертикальной плоскости осуществляется одним рычагом, а по крену – автоматически. В то время так говорили, если управления не было вообще, и устойчивость поддерживалась балансом сил и моментов без участия пилота. На известных снимках серийных самолетов Ньюпор II тросы управления тросы перекашивания крыла не просматриваются, на хорошо сохранившемся образце, выставленном в Музее авиации и космонавтики в Ле-Бурже в Париже их определенно нет.</w:t>
      </w:r>
    </w:p>
    <w:p w14:paraId="4779C719" w14:textId="77777777" w:rsidR="00153CDB" w:rsidRPr="00BE5F34" w:rsidRDefault="00153CDB" w:rsidP="003C1FA7">
      <w:pPr>
        <w:jc w:val="both"/>
        <w:rPr>
          <w:bCs/>
          <w:color w:val="002060"/>
          <w:sz w:val="16"/>
          <w:szCs w:val="16"/>
        </w:rPr>
      </w:pPr>
      <w:r w:rsidRPr="00BE5F34">
        <w:rPr>
          <w:bCs/>
          <w:color w:val="002060"/>
          <w:sz w:val="16"/>
          <w:szCs w:val="16"/>
        </w:rPr>
        <w:t>На самолетах с 1911 г. управление по крену было сделано от педалей (тангаж и курс – от РУС).</w:t>
      </w:r>
    </w:p>
    <w:p w14:paraId="25D7E4D2" w14:textId="77777777" w:rsidR="00153CDB" w:rsidRPr="00BE5F34" w:rsidRDefault="00153CDB" w:rsidP="003C1FA7">
      <w:pPr>
        <w:jc w:val="both"/>
        <w:rPr>
          <w:bCs/>
          <w:color w:val="002060"/>
          <w:sz w:val="16"/>
          <w:szCs w:val="16"/>
        </w:rPr>
      </w:pPr>
      <w:r w:rsidRPr="00BE5F34">
        <w:rPr>
          <w:bCs/>
          <w:color w:val="002060"/>
          <w:sz w:val="16"/>
          <w:szCs w:val="16"/>
        </w:rPr>
        <w:t>По ходу выпуска в конструкцию продолжали вноситься доработки, в частности для улучшения мягкости руления на заднюю («костыльную») часть горизонтальной трубы опоры шасси была приварена небольшая рессора.</w:t>
      </w:r>
    </w:p>
    <w:p w14:paraId="667224DA" w14:textId="77777777" w:rsidR="00153CDB" w:rsidRPr="00BE5F34" w:rsidRDefault="00153CDB" w:rsidP="003C1FA7">
      <w:pPr>
        <w:jc w:val="both"/>
        <w:rPr>
          <w:bCs/>
          <w:color w:val="002060"/>
          <w:sz w:val="16"/>
          <w:szCs w:val="16"/>
        </w:rPr>
      </w:pPr>
      <w:r w:rsidRPr="00BE5F34">
        <w:rPr>
          <w:bCs/>
          <w:color w:val="002060"/>
          <w:sz w:val="16"/>
          <w:szCs w:val="16"/>
        </w:rPr>
        <w:lastRenderedPageBreak/>
        <w:t>С 3 по 10 июля 1910 г. опытный и серийные самолеты участвовали в Большой неделе авиации в Шампани – на них летали Э. Ньюпор (борт № 48), Ниэль (Niel, борт № 49), Ногес (Noguès, борт № 50). В проведенной гонке Э. Ньюпор занял I место и показал скорость 84,8 км/ч, все остальные – от 70 до 75 км/ч.</w:t>
      </w:r>
    </w:p>
    <w:p w14:paraId="43FCB3DC" w14:textId="77777777" w:rsidR="00153CDB" w:rsidRPr="00BE5F34" w:rsidRDefault="00153CDB" w:rsidP="003C1FA7">
      <w:pPr>
        <w:jc w:val="both"/>
        <w:rPr>
          <w:bCs/>
          <w:color w:val="002060"/>
          <w:sz w:val="16"/>
          <w:szCs w:val="16"/>
        </w:rPr>
      </w:pPr>
      <w:r w:rsidRPr="00BE5F34">
        <w:rPr>
          <w:bCs/>
          <w:color w:val="002060"/>
          <w:sz w:val="16"/>
          <w:szCs w:val="16"/>
        </w:rPr>
        <w:t>Недостатком самолета осталось сложное управление (23573).</w:t>
      </w:r>
    </w:p>
    <w:p w14:paraId="508CD1A4" w14:textId="77777777" w:rsidR="00153CDB" w:rsidRPr="00BE5F34" w:rsidRDefault="00153CDB" w:rsidP="003C1FA7">
      <w:pPr>
        <w:jc w:val="both"/>
        <w:rPr>
          <w:bCs/>
          <w:color w:val="002060"/>
          <w:sz w:val="16"/>
          <w:szCs w:val="16"/>
        </w:rPr>
      </w:pPr>
    </w:p>
    <w:p w14:paraId="222BAB12" w14:textId="48D74B3D" w:rsidR="00D56D28" w:rsidRPr="00BE5F34" w:rsidRDefault="00D56D28" w:rsidP="00D56D28">
      <w:pPr>
        <w:jc w:val="both"/>
        <w:rPr>
          <w:bCs/>
          <w:i/>
          <w:color w:val="002060"/>
          <w:sz w:val="16"/>
          <w:szCs w:val="16"/>
        </w:rPr>
      </w:pPr>
      <w:r w:rsidRPr="00BE5F34">
        <w:rPr>
          <w:bCs/>
          <w:i/>
          <w:color w:val="002060"/>
          <w:sz w:val="16"/>
          <w:szCs w:val="16"/>
        </w:rPr>
        <w:t xml:space="preserve">Авиация и воздухоплавание </w:t>
      </w:r>
      <w:r>
        <w:rPr>
          <w:bCs/>
          <w:i/>
          <w:color w:val="002060"/>
          <w:sz w:val="16"/>
          <w:szCs w:val="16"/>
        </w:rPr>
        <w:t>Англии</w:t>
      </w:r>
      <w:r w:rsidRPr="00BE5F34">
        <w:rPr>
          <w:bCs/>
          <w:i/>
          <w:color w:val="002060"/>
          <w:sz w:val="16"/>
          <w:szCs w:val="16"/>
        </w:rPr>
        <w:t>:</w:t>
      </w:r>
    </w:p>
    <w:p w14:paraId="004E938E" w14:textId="77777777" w:rsidR="00D56D28" w:rsidRPr="00BE5F34" w:rsidRDefault="00D56D28" w:rsidP="00D56D28">
      <w:pPr>
        <w:jc w:val="both"/>
        <w:rPr>
          <w:bCs/>
          <w:i/>
          <w:color w:val="002060"/>
          <w:sz w:val="16"/>
          <w:szCs w:val="16"/>
        </w:rPr>
      </w:pPr>
    </w:p>
    <w:p w14:paraId="4A0F150C" w14:textId="77777777" w:rsidR="00D56D28" w:rsidRPr="00B52707" w:rsidRDefault="00D56D28" w:rsidP="00D56D28">
      <w:pPr>
        <w:jc w:val="both"/>
        <w:rPr>
          <w:color w:val="0070C0"/>
          <w:sz w:val="16"/>
          <w:szCs w:val="16"/>
        </w:rPr>
      </w:pPr>
      <w:r w:rsidRPr="00B52707">
        <w:rPr>
          <w:color w:val="0070C0"/>
          <w:sz w:val="16"/>
          <w:szCs w:val="16"/>
        </w:rPr>
        <w:t>Летом 1911 г. появился второй самолет де Хэвиленда - F.E.2. При общем сходстве с 1-м типом его аэродинамика удалось существенно улучшить. Уменьшили количество стоек и растяжек бипланной коробки, элероны теперь не выступали за кромку крыла, законцовки которого скруглили небольшими радиусами, а переднее горизонтальное оперение заменили вторым стабилизатором в хвосте. Экипаж из двух человек сидел в гондоле как на «Фарманах» и «Вуазенах». Но лучшее – часто враг хорошего.</w:t>
      </w:r>
    </w:p>
    <w:p w14:paraId="3FA7519D" w14:textId="77777777" w:rsidR="00D56D28" w:rsidRPr="00B52707" w:rsidRDefault="00D56D28" w:rsidP="00D56D28">
      <w:pPr>
        <w:jc w:val="both"/>
        <w:rPr>
          <w:color w:val="0070C0"/>
          <w:sz w:val="16"/>
          <w:szCs w:val="16"/>
        </w:rPr>
      </w:pPr>
      <w:r w:rsidRPr="00B52707">
        <w:rPr>
          <w:color w:val="0070C0"/>
          <w:sz w:val="16"/>
          <w:szCs w:val="16"/>
        </w:rPr>
        <w:t>Испытания аппарата только что вернувшийся из отпуска де Хэвилленд начал 16 августа 1911 г., но пролетел лишь 45 м – в моторе «Гном» сломался поршень и проблемы крылись не только в «движке». Самолет весь приходилось постоянно переделывать, и лишь к концу года он стал более-менее управляем. Теперь скорость достигала 77 км/ч (на треть больше, чем у прототипа), и вот 6 декабря де Хэвилленд продержался в воздухе 2 ч 45 мин., покрыв расстояние 160 км, а 23-го поднялся на высоту 580 м. Для Англии – очень даже неплохо (25679).</w:t>
      </w:r>
    </w:p>
    <w:p w14:paraId="10F2CF3A" w14:textId="77777777" w:rsidR="00D56D28" w:rsidRPr="00B52707" w:rsidRDefault="00D56D28" w:rsidP="00D56D28">
      <w:pPr>
        <w:jc w:val="both"/>
        <w:rPr>
          <w:color w:val="0070C0"/>
          <w:sz w:val="16"/>
          <w:szCs w:val="16"/>
        </w:rPr>
      </w:pPr>
    </w:p>
    <w:p w14:paraId="2378B937" w14:textId="77777777" w:rsidR="00770467" w:rsidRPr="00BE5F34" w:rsidRDefault="00770467"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Самолетостроение:</w:t>
      </w:r>
    </w:p>
    <w:p w14:paraId="696626AE" w14:textId="77777777" w:rsidR="00770467" w:rsidRPr="00BE5F34" w:rsidRDefault="00770467" w:rsidP="003C1FA7">
      <w:pPr>
        <w:pStyle w:val="ac"/>
        <w:jc w:val="both"/>
        <w:rPr>
          <w:bCs/>
          <w:i w:val="0"/>
          <w:color w:val="002060"/>
          <w:spacing w:val="0"/>
          <w:kern w:val="0"/>
          <w:position w:val="0"/>
          <w:sz w:val="16"/>
          <w:szCs w:val="16"/>
        </w:rPr>
      </w:pPr>
    </w:p>
    <w:p w14:paraId="0EE6C7CB" w14:textId="77777777" w:rsidR="00770467" w:rsidRPr="00BE5F34" w:rsidRDefault="00770467" w:rsidP="003C1FA7">
      <w:pPr>
        <w:jc w:val="both"/>
        <w:rPr>
          <w:bCs/>
          <w:color w:val="002060"/>
          <w:sz w:val="16"/>
          <w:szCs w:val="16"/>
        </w:rPr>
      </w:pPr>
      <w:r w:rsidRPr="00BE5F34">
        <w:rPr>
          <w:bCs/>
          <w:color w:val="002060"/>
          <w:sz w:val="16"/>
          <w:szCs w:val="16"/>
        </w:rPr>
        <w:t>В середине 1911 года в России был создан специальный аппарат для воздушного фотографирования, с пленкой на пятьдесят снимков, равного которому авиация других стран не знала вплоть до конца первой мировой войны. 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468B5D69" w14:textId="77777777" w:rsidR="00770467" w:rsidRPr="00BE5F34" w:rsidRDefault="00770467" w:rsidP="003C1FA7">
      <w:pPr>
        <w:jc w:val="both"/>
        <w:rPr>
          <w:bCs/>
          <w:color w:val="002060"/>
          <w:sz w:val="16"/>
          <w:szCs w:val="16"/>
        </w:rPr>
      </w:pPr>
    </w:p>
    <w:p w14:paraId="4ADE064F" w14:textId="77777777" w:rsidR="00770467" w:rsidRPr="00BE5F34" w:rsidRDefault="00770467" w:rsidP="003C1FA7">
      <w:pPr>
        <w:jc w:val="both"/>
        <w:rPr>
          <w:bCs/>
          <w:color w:val="002060"/>
          <w:sz w:val="16"/>
          <w:szCs w:val="16"/>
        </w:rPr>
      </w:pPr>
      <w:r w:rsidRPr="00BE5F34">
        <w:rPr>
          <w:bCs/>
          <w:color w:val="002060"/>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42A4E701" w14:textId="77777777" w:rsidR="00770467" w:rsidRPr="00BE5F34" w:rsidRDefault="00770467" w:rsidP="003C1FA7">
      <w:pPr>
        <w:jc w:val="both"/>
        <w:rPr>
          <w:bCs/>
          <w:color w:val="002060"/>
          <w:sz w:val="16"/>
          <w:szCs w:val="16"/>
        </w:rPr>
      </w:pPr>
    </w:p>
    <w:p w14:paraId="73F882BE" w14:textId="77777777" w:rsidR="00457A25" w:rsidRPr="00BE5F34" w:rsidRDefault="00457A25" w:rsidP="003C1FA7">
      <w:pPr>
        <w:jc w:val="both"/>
        <w:rPr>
          <w:bCs/>
          <w:i/>
          <w:color w:val="002060"/>
          <w:sz w:val="16"/>
          <w:szCs w:val="16"/>
        </w:rPr>
      </w:pPr>
      <w:r w:rsidRPr="00BE5F34">
        <w:rPr>
          <w:bCs/>
          <w:i/>
          <w:color w:val="002060"/>
          <w:sz w:val="16"/>
          <w:szCs w:val="16"/>
        </w:rPr>
        <w:t>Авиация и воздухоплавание Франции:</w:t>
      </w:r>
    </w:p>
    <w:p w14:paraId="1FBCAE48" w14:textId="77777777" w:rsidR="00457A25" w:rsidRPr="00BE5F34" w:rsidRDefault="00457A25" w:rsidP="003C1FA7">
      <w:pPr>
        <w:jc w:val="both"/>
        <w:rPr>
          <w:bCs/>
          <w:i/>
          <w:color w:val="002060"/>
          <w:sz w:val="16"/>
          <w:szCs w:val="16"/>
        </w:rPr>
      </w:pPr>
    </w:p>
    <w:p w14:paraId="2476D25B" w14:textId="70C1B088" w:rsidR="00457A25" w:rsidRPr="00BE5F34" w:rsidRDefault="00457A25" w:rsidP="003C1FA7">
      <w:pPr>
        <w:jc w:val="both"/>
        <w:rPr>
          <w:bCs/>
          <w:color w:val="002060"/>
          <w:sz w:val="16"/>
          <w:szCs w:val="16"/>
        </w:rPr>
      </w:pPr>
      <w:r w:rsidRPr="00BE5F34">
        <w:rPr>
          <w:bCs/>
          <w:color w:val="002060"/>
          <w:sz w:val="16"/>
          <w:szCs w:val="16"/>
        </w:rPr>
        <w:t>В середине 1911 г. были построены первые самолеты Моран тип А (Моран-Борэл, Моран-Борэл Тип А, «Моран-Моноплан»), но из-за разногласий по официальному обозначению самолетов и распределению прибылей Г. Борэл осенью 1911 г. покинул фирму.</w:t>
      </w:r>
      <w:r w:rsidR="002A6484">
        <w:rPr>
          <w:bCs/>
          <w:color w:val="002060"/>
          <w:sz w:val="16"/>
          <w:szCs w:val="16"/>
        </w:rPr>
        <w:t xml:space="preserve"> </w:t>
      </w:r>
      <w:r w:rsidRPr="00BE5F34">
        <w:rPr>
          <w:bCs/>
          <w:color w:val="002060"/>
          <w:sz w:val="16"/>
          <w:szCs w:val="16"/>
        </w:rPr>
        <w:t xml:space="preserve"> Для дальнейшего серийного выпуска братья Леон и Робер Моран и Раймонд Солнье в октябре 1911 г. зарегистрировали фирму Aéroplanes Morane-Saulnier. Ее базой стало прежнее расположение фирмы «Моран-Борэл-Солнье» в г. Пюто. Там была построена серия самолетов, которые были проданы как во Франции, так и за рубеж (23132).</w:t>
      </w:r>
    </w:p>
    <w:p w14:paraId="7D70AA7F" w14:textId="77777777" w:rsidR="00457A25" w:rsidRPr="00BE5F34" w:rsidRDefault="00457A25" w:rsidP="003C1FA7">
      <w:pPr>
        <w:jc w:val="both"/>
        <w:rPr>
          <w:bCs/>
          <w:color w:val="002060"/>
          <w:sz w:val="16"/>
          <w:szCs w:val="16"/>
        </w:rPr>
      </w:pPr>
    </w:p>
    <w:p w14:paraId="7B1D7845" w14:textId="77777777" w:rsidR="001F0578" w:rsidRPr="00B52707" w:rsidRDefault="001F0578" w:rsidP="001F0578">
      <w:pPr>
        <w:jc w:val="both"/>
        <w:rPr>
          <w:color w:val="0070C0"/>
          <w:sz w:val="16"/>
          <w:szCs w:val="16"/>
        </w:rPr>
      </w:pPr>
      <w:r w:rsidRPr="00B52707">
        <w:rPr>
          <w:color w:val="0070C0"/>
          <w:sz w:val="16"/>
          <w:szCs w:val="16"/>
        </w:rPr>
        <w:t>В середине 1911 г. после успешных полетов самолета Моран-Борэл Тип А Леон Моран и Раймонд Солнье начали поиск путей развития этого удачного проекта. Формально работа начиналась на фирме «Моран-Борэл-Солнье» в Пюто, но продолжилась уже без упоминания «средней» фамилии под вывеской «Моран-Солнье» (Aéroplanes Morane-Saulnier, а затем – Morane-Saulnier Societe Anonyme de Constructions Aeronautiques) после перерегистрации и реорганизации предприятия. Вероятно, в успехе учебного Типа В и военного «Торпий Блинде» сразу возникли сомнения – их закончили, но как-то уж очень быстро переключились на следующий тип С, начатый еще совместно с Борэлом, но из-за возможных претензий с его стороны этот проект стали именовать Тип G. Двигатели предполагались «Лямбда» 7 все той же фирмы «Гном» – Sociеtе des Moteurs Gnome, и по наиболее правдоподобному мнению обозначение буквой G выбрали именно чтобы «намекнуть» на эту марку, дававшую моторы сравнительно доступные по цене (15000 франков), сравнительно надежные и обеспеченные сервисным обслуживанием, по крайней мере, по заверениям поставщика. Но соответствие рекламы правде предстояло еще только проверить на практике. Впрочем, в то время получили хождение оба эти обозначения одного и того же самолета, породив изрядную путаницу в дальнейшем (25615).</w:t>
      </w:r>
    </w:p>
    <w:p w14:paraId="349BF650" w14:textId="77777777" w:rsidR="001F0578" w:rsidRPr="00B52707" w:rsidRDefault="001F0578" w:rsidP="001F0578">
      <w:pPr>
        <w:jc w:val="both"/>
        <w:rPr>
          <w:color w:val="0070C0"/>
          <w:sz w:val="16"/>
          <w:szCs w:val="16"/>
        </w:rPr>
      </w:pPr>
    </w:p>
    <w:p w14:paraId="67BADD21" w14:textId="77777777" w:rsidR="001F0578" w:rsidRPr="00B52707" w:rsidRDefault="001F0578" w:rsidP="001F0578">
      <w:pPr>
        <w:jc w:val="both"/>
        <w:rPr>
          <w:color w:val="0070C0"/>
          <w:sz w:val="16"/>
          <w:szCs w:val="16"/>
        </w:rPr>
      </w:pPr>
      <w:r w:rsidRPr="00B52707">
        <w:rPr>
          <w:color w:val="0070C0"/>
          <w:sz w:val="16"/>
          <w:szCs w:val="16"/>
        </w:rPr>
        <w:t>В середине 1911 г. во Франции на строевом Ньюпоре IV.М в кабине смонтировали шкворневую установку пулемета – впервые в мире, наряду с доработкой также французского Депердюссена Тип В (25025).</w:t>
      </w:r>
    </w:p>
    <w:p w14:paraId="06C221DE" w14:textId="77777777" w:rsidR="001F0578" w:rsidRPr="00B52707" w:rsidRDefault="001F0578" w:rsidP="001F0578">
      <w:pPr>
        <w:jc w:val="both"/>
        <w:rPr>
          <w:color w:val="0070C0"/>
          <w:sz w:val="16"/>
          <w:szCs w:val="16"/>
        </w:rPr>
      </w:pPr>
    </w:p>
    <w:p w14:paraId="31BD26C8" w14:textId="77777777" w:rsidR="00F13C55" w:rsidRPr="00BE5F34" w:rsidRDefault="00F13C55" w:rsidP="003C1FA7">
      <w:pPr>
        <w:shd w:val="clear" w:color="auto" w:fill="FFFFFF"/>
        <w:jc w:val="both"/>
        <w:rPr>
          <w:bCs/>
          <w:i/>
          <w:iCs/>
          <w:color w:val="002060"/>
          <w:sz w:val="16"/>
          <w:szCs w:val="16"/>
        </w:rPr>
      </w:pPr>
      <w:r w:rsidRPr="00BE5F34">
        <w:rPr>
          <w:bCs/>
          <w:i/>
          <w:iCs/>
          <w:color w:val="002060"/>
          <w:sz w:val="16"/>
          <w:szCs w:val="16"/>
        </w:rPr>
        <w:t>Самолетостроение:</w:t>
      </w:r>
    </w:p>
    <w:p w14:paraId="40859CF9" w14:textId="77777777" w:rsidR="00F13C55" w:rsidRPr="00BE5F34" w:rsidRDefault="00F13C55" w:rsidP="003C1FA7">
      <w:pPr>
        <w:shd w:val="clear" w:color="auto" w:fill="FFFFFF"/>
        <w:jc w:val="both"/>
        <w:rPr>
          <w:bCs/>
          <w:i/>
          <w:iCs/>
          <w:color w:val="002060"/>
          <w:sz w:val="16"/>
          <w:szCs w:val="16"/>
        </w:rPr>
      </w:pPr>
    </w:p>
    <w:p w14:paraId="60E3DFE3"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К середине лета чи</w:t>
      </w:r>
      <w:r w:rsidRPr="00BE5F34">
        <w:rPr>
          <w:bCs/>
          <w:color w:val="002060"/>
          <w:sz w:val="16"/>
          <w:szCs w:val="16"/>
        </w:rPr>
        <w:softHyphen/>
        <w:t>сло рабочих на заводе фирмы «Гамаюн» достигло 100 человек, но, по-видимому, дела с частными зака</w:t>
      </w:r>
      <w:r w:rsidRPr="00BE5F34">
        <w:rPr>
          <w:bCs/>
          <w:color w:val="002060"/>
          <w:sz w:val="16"/>
          <w:szCs w:val="16"/>
        </w:rPr>
        <w:softHyphen/>
        <w:t>зами шли далеко не блестя</w:t>
      </w:r>
      <w:r w:rsidRPr="00BE5F34">
        <w:rPr>
          <w:bCs/>
          <w:color w:val="002060"/>
          <w:sz w:val="16"/>
          <w:szCs w:val="16"/>
        </w:rPr>
        <w:softHyphen/>
        <w:t>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w:t>
      </w:r>
      <w:r w:rsidRPr="00BE5F34">
        <w:rPr>
          <w:bCs/>
          <w:color w:val="002060"/>
          <w:sz w:val="16"/>
          <w:szCs w:val="16"/>
        </w:rPr>
        <w:softHyphen/>
        <w:t>ступить к значительному со</w:t>
      </w:r>
      <w:r w:rsidRPr="00BE5F34">
        <w:rPr>
          <w:bCs/>
          <w:color w:val="002060"/>
          <w:sz w:val="16"/>
          <w:szCs w:val="16"/>
        </w:rPr>
        <w:softHyphen/>
        <w:t>кращению штатов опытных рабочих-специалистов, обуче</w:t>
      </w:r>
      <w:r w:rsidRPr="00BE5F34">
        <w:rPr>
          <w:bCs/>
          <w:color w:val="002060"/>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BE5F34">
        <w:rPr>
          <w:bCs/>
          <w:color w:val="002060"/>
          <w:sz w:val="16"/>
          <w:szCs w:val="16"/>
        </w:rPr>
        <w:softHyphen/>
        <w:t>цу, С.С. Щетинин и М.А. Щербаков послали председателю Совета Министров длиннейшую телеграмму, буквально умо</w:t>
      </w:r>
      <w:r w:rsidRPr="00BE5F34">
        <w:rPr>
          <w:bCs/>
          <w:color w:val="002060"/>
          <w:sz w:val="16"/>
          <w:szCs w:val="16"/>
        </w:rPr>
        <w:softHyphen/>
        <w:t>ляя передать им этот заказ: «Лишение же в настоящее время нас заказов привело бы наше дело к безвыходному поло</w:t>
      </w:r>
      <w:r w:rsidRPr="00BE5F34">
        <w:rPr>
          <w:bCs/>
          <w:color w:val="002060"/>
          <w:sz w:val="16"/>
          <w:szCs w:val="16"/>
        </w:rPr>
        <w:softHyphen/>
        <w:t>жению, если не к полной ликвидации его. Убедительно про</w:t>
      </w:r>
      <w:r w:rsidRPr="00BE5F34">
        <w:rPr>
          <w:bCs/>
          <w:color w:val="002060"/>
          <w:sz w:val="16"/>
          <w:szCs w:val="16"/>
        </w:rPr>
        <w:softHyphen/>
        <w:t>сим не решать таким убийственным для русской промышлен</w:t>
      </w:r>
      <w:r w:rsidRPr="00BE5F34">
        <w:rPr>
          <w:bCs/>
          <w:color w:val="002060"/>
          <w:sz w:val="16"/>
          <w:szCs w:val="16"/>
        </w:rPr>
        <w:softHyphen/>
        <w:t>ности образом вопрос о постройке аэропланов».</w:t>
      </w:r>
    </w:p>
    <w:p w14:paraId="2110E2BB"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Авда-ков вошел к военному министру Сухомлинову с ходатайст</w:t>
      </w:r>
      <w:r w:rsidRPr="00BE5F34">
        <w:rPr>
          <w:bCs/>
          <w:color w:val="002060"/>
          <w:sz w:val="16"/>
          <w:szCs w:val="16"/>
        </w:rPr>
        <w:softHyphen/>
        <w:t>вом о распределении этого заказа между русскими завода</w:t>
      </w:r>
      <w:r w:rsidRPr="00BE5F34">
        <w:rPr>
          <w:bCs/>
          <w:color w:val="002060"/>
          <w:sz w:val="16"/>
          <w:szCs w:val="16"/>
        </w:rPr>
        <w:softHyphen/>
        <w:t>ми. Еще в начале октября в военное ведомство от шести рус</w:t>
      </w:r>
      <w:r w:rsidRPr="00BE5F34">
        <w:rPr>
          <w:bCs/>
          <w:color w:val="002060"/>
          <w:sz w:val="16"/>
          <w:szCs w:val="16"/>
        </w:rPr>
        <w:softHyphen/>
        <w:t>ских авиазаводов поступили предложения на постройку са</w:t>
      </w:r>
      <w:r w:rsidRPr="00BE5F34">
        <w:rPr>
          <w:bCs/>
          <w:color w:val="002060"/>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BE5F34">
        <w:rPr>
          <w:bCs/>
          <w:color w:val="002060"/>
          <w:sz w:val="16"/>
          <w:szCs w:val="16"/>
        </w:rPr>
        <w:softHyphen/>
        <w:t>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Вып. 3. 1911. С. 119.)</w:t>
      </w:r>
      <w:r w:rsidRPr="00BE5F34">
        <w:rPr>
          <w:bCs/>
          <w:color w:val="002060"/>
          <w:sz w:val="16"/>
          <w:szCs w:val="16"/>
          <w:vertAlign w:val="superscript"/>
        </w:rPr>
        <w:t>10</w:t>
      </w:r>
      <w:r w:rsidRPr="00BE5F34">
        <w:rPr>
          <w:bCs/>
          <w:color w:val="002060"/>
          <w:sz w:val="16"/>
          <w:szCs w:val="16"/>
        </w:rPr>
        <w:t>.</w:t>
      </w:r>
    </w:p>
    <w:p w14:paraId="1FD6DC8E"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BE5F34">
        <w:rPr>
          <w:bCs/>
          <w:color w:val="002060"/>
          <w:sz w:val="16"/>
          <w:szCs w:val="16"/>
        </w:rPr>
        <w:softHyphen/>
        <w:t>бы военных аэропланов, а авиатор Ефимов особенно настойчиво указывал на необхо</w:t>
      </w:r>
      <w:r w:rsidRPr="00BE5F34">
        <w:rPr>
          <w:bCs/>
          <w:color w:val="002060"/>
          <w:sz w:val="16"/>
          <w:szCs w:val="16"/>
        </w:rPr>
        <w:softHyphen/>
        <w:t>димость получения моторов и винтов к ним из-за границы» (Аэро- и автомобильная жизнь. 1911. № 5.)</w:t>
      </w:r>
      <w:r w:rsidRPr="00BE5F34">
        <w:rPr>
          <w:bCs/>
          <w:color w:val="002060"/>
          <w:sz w:val="16"/>
          <w:szCs w:val="16"/>
          <w:vertAlign w:val="superscript"/>
        </w:rPr>
        <w:t>11</w:t>
      </w:r>
      <w:r w:rsidRPr="00BE5F34">
        <w:rPr>
          <w:bCs/>
          <w:color w:val="002060"/>
          <w:sz w:val="16"/>
          <w:szCs w:val="16"/>
        </w:rPr>
        <w:t>.</w:t>
      </w:r>
    </w:p>
    <w:p w14:paraId="10D7E50B"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В своем докладе в Военный совет 16 ноября 1911 г. за № 2971 о заказе 36 самолё</w:t>
      </w:r>
      <w:r w:rsidRPr="00BE5F34">
        <w:rPr>
          <w:bCs/>
          <w:color w:val="002060"/>
          <w:sz w:val="16"/>
          <w:szCs w:val="16"/>
        </w:rPr>
        <w:softHyphen/>
        <w:t>тов и 12 запасных моторов для военного ведомства генерал Н.Ф. Александров предла</w:t>
      </w:r>
      <w:r w:rsidRPr="00BE5F34">
        <w:rPr>
          <w:bCs/>
          <w:color w:val="002060"/>
          <w:sz w:val="16"/>
          <w:szCs w:val="16"/>
        </w:rPr>
        <w:softHyphen/>
        <w:t>гал распределить по шесть «Фарманов-7» между ПРТВ, «Дуксом», РБВЗ и варшавской «Авиатой». Заказ на шесть «Блерио» поровну поделить между ПРТВ, «Дуксом», РБВЗ, а еще шесть «Блерио» и авиационные моторы «Гном» — заказать во Франции.</w:t>
      </w:r>
    </w:p>
    <w:p w14:paraId="457A85FA"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 xml:space="preserve">19 ноября 1911 г. военный министр подал царю Николаю </w:t>
      </w:r>
      <w:r w:rsidRPr="00BE5F34">
        <w:rPr>
          <w:bCs/>
          <w:color w:val="002060"/>
          <w:sz w:val="16"/>
          <w:szCs w:val="16"/>
          <w:lang w:val="en-US"/>
        </w:rPr>
        <w:t>II</w:t>
      </w:r>
      <w:r w:rsidRPr="00BE5F34">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BE5F34">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BE5F34">
        <w:rPr>
          <w:bCs/>
          <w:color w:val="002060"/>
          <w:sz w:val="16"/>
          <w:szCs w:val="16"/>
        </w:rPr>
        <w:softHyphen/>
        <w:t>рения промышленности по строительству... главным образом самолётов, военному ве</w:t>
      </w:r>
      <w:r w:rsidRPr="00BE5F34">
        <w:rPr>
          <w:bCs/>
          <w:color w:val="002060"/>
          <w:sz w:val="16"/>
          <w:szCs w:val="16"/>
        </w:rPr>
        <w:softHyphen/>
        <w:t xml:space="preserve">домству должно быть предоставлено право заказывать эти аппараты преимущественно на </w:t>
      </w:r>
      <w:r w:rsidRPr="00BE5F34">
        <w:rPr>
          <w:bCs/>
          <w:color w:val="002060"/>
          <w:sz w:val="16"/>
          <w:szCs w:val="16"/>
        </w:rPr>
        <w:lastRenderedPageBreak/>
        <w:t>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BE5F34">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BE5F34">
        <w:rPr>
          <w:bCs/>
          <w:color w:val="002060"/>
          <w:sz w:val="16"/>
          <w:szCs w:val="16"/>
          <w:vertAlign w:val="superscript"/>
        </w:rPr>
        <w:t>12</w:t>
      </w:r>
      <w:r w:rsidRPr="00BE5F34">
        <w:rPr>
          <w:bCs/>
          <w:color w:val="002060"/>
          <w:sz w:val="16"/>
          <w:szCs w:val="16"/>
        </w:rPr>
        <w:t>.</w:t>
      </w:r>
    </w:p>
    <w:p w14:paraId="08729D64"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 xml:space="preserve">На полях докладной есть резолюция Николая </w:t>
      </w:r>
      <w:r w:rsidRPr="00BE5F34">
        <w:rPr>
          <w:bCs/>
          <w:color w:val="002060"/>
          <w:sz w:val="16"/>
          <w:szCs w:val="16"/>
          <w:lang w:val="en-US"/>
        </w:rPr>
        <w:t>II</w:t>
      </w:r>
      <w:r w:rsidRPr="00BE5F34">
        <w:rPr>
          <w:bCs/>
          <w:color w:val="002060"/>
          <w:sz w:val="16"/>
          <w:szCs w:val="16"/>
        </w:rPr>
        <w:t>: «Общие предположения одобряю». Не</w:t>
      </w:r>
      <w:r w:rsidRPr="00BE5F34">
        <w:rPr>
          <w:bCs/>
          <w:color w:val="002060"/>
          <w:sz w:val="16"/>
          <w:szCs w:val="16"/>
        </w:rPr>
        <w:softHyphen/>
        <w:t>удивительно, что после такой резолюции 1 декабря 1911 г. Военный совет по докладу на</w:t>
      </w:r>
      <w:r w:rsidRPr="00BE5F34">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300CC970"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Обращают на себя внимание оперативность принятия решений в царской неразворот</w:t>
      </w:r>
      <w:r w:rsidRPr="00BE5F34">
        <w:rPr>
          <w:bCs/>
          <w:color w:val="002060"/>
          <w:sz w:val="16"/>
          <w:szCs w:val="16"/>
        </w:rPr>
        <w:softHyphen/>
        <w:t>ливой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7598ABCB"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BE5F34">
        <w:rPr>
          <w:bCs/>
          <w:color w:val="002060"/>
          <w:sz w:val="16"/>
          <w:szCs w:val="16"/>
        </w:rPr>
        <w:softHyphen/>
        <w:t>лю». Такими же темпами планировалось строительство аэропланов на РБВЗ, а 1-е то</w:t>
      </w:r>
      <w:r w:rsidRPr="00BE5F34">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BE5F34">
        <w:rPr>
          <w:bCs/>
          <w:color w:val="002060"/>
          <w:sz w:val="16"/>
          <w:szCs w:val="16"/>
        </w:rPr>
        <w:softHyphen/>
        <w:t>кими же темпами, начиная с 13 марта.</w:t>
      </w:r>
    </w:p>
    <w:p w14:paraId="7D039057"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Весной 1912 г. при подведении итогов 2-й Московской авиационной недели в прес</w:t>
      </w:r>
      <w:r w:rsidRPr="00BE5F34">
        <w:rPr>
          <w:bCs/>
          <w:color w:val="002060"/>
          <w:sz w:val="16"/>
          <w:szCs w:val="16"/>
        </w:rPr>
        <w:softHyphen/>
        <w:t>се сделали «отрадное заключение, что «русские» аэропланы уже теперь опередили многие лучшие заграничные».</w:t>
      </w:r>
    </w:p>
    <w:p w14:paraId="0CC554B7"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Военное ведомство внимательно следило за новыми типами иностранных самолё</w:t>
      </w:r>
      <w:r w:rsidRPr="00BE5F34">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BE5F34">
        <w:rPr>
          <w:bCs/>
          <w:color w:val="002060"/>
          <w:sz w:val="16"/>
          <w:szCs w:val="16"/>
        </w:rPr>
        <w:softHyphen/>
        <w:t>щей цене 135000 руб., но с перспективой их освоения русскими заводами.</w:t>
      </w:r>
    </w:p>
    <w:p w14:paraId="094FB4BE"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В апреле 1912 г. в докладе Н.Ф. Александрова помощнику военного министра А.А. По</w:t>
      </w:r>
      <w:r w:rsidRPr="00BE5F34">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BE5F34">
        <w:rPr>
          <w:bCs/>
          <w:color w:val="002060"/>
          <w:sz w:val="16"/>
          <w:szCs w:val="16"/>
          <w:vertAlign w:val="superscript"/>
        </w:rPr>
        <w:t>13</w:t>
      </w:r>
      <w:r w:rsidRPr="00BE5F34">
        <w:rPr>
          <w:bCs/>
          <w:color w:val="002060"/>
          <w:sz w:val="16"/>
          <w:szCs w:val="16"/>
        </w:rPr>
        <w:t>, составляла 160 аэропланов. К этому времени в России еще не по</w:t>
      </w:r>
      <w:r w:rsidRPr="00BE5F34">
        <w:rPr>
          <w:bCs/>
          <w:color w:val="002060"/>
          <w:sz w:val="16"/>
          <w:szCs w:val="16"/>
        </w:rPr>
        <w:softHyphen/>
        <w:t>строили ни одного «Ньюпора».</w:t>
      </w:r>
    </w:p>
    <w:p w14:paraId="51D5A2B5"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BE5F34">
        <w:rPr>
          <w:bCs/>
          <w:color w:val="002060"/>
          <w:sz w:val="16"/>
          <w:szCs w:val="16"/>
        </w:rPr>
        <w:softHyphen/>
        <w:t>дить по 100 штук в год, РБВЗ — по 2 самолёта в месяц, а первый из них через 2</w:t>
      </w:r>
      <w:r w:rsidRPr="00BE5F34">
        <w:rPr>
          <w:bCs/>
          <w:color w:val="002060"/>
          <w:sz w:val="16"/>
          <w:szCs w:val="16"/>
          <w:vertAlign w:val="superscript"/>
        </w:rPr>
        <w:t>1</w:t>
      </w:r>
      <w:r w:rsidRPr="00BE5F34">
        <w:rPr>
          <w:bCs/>
          <w:color w:val="002060"/>
          <w:sz w:val="16"/>
          <w:szCs w:val="16"/>
        </w:rPr>
        <w:t>/2 ме</w:t>
      </w:r>
      <w:r w:rsidRPr="00BE5F34">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BE5F34">
        <w:rPr>
          <w:bCs/>
          <w:color w:val="002060"/>
          <w:sz w:val="16"/>
          <w:szCs w:val="16"/>
          <w:vertAlign w:val="superscript"/>
        </w:rPr>
        <w:t>1</w:t>
      </w:r>
      <w:r w:rsidRPr="00BE5F34">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BE5F34">
        <w:rPr>
          <w:bCs/>
          <w:color w:val="002060"/>
          <w:sz w:val="16"/>
          <w:szCs w:val="16"/>
          <w:vertAlign w:val="superscript"/>
        </w:rPr>
        <w:t>1</w:t>
      </w:r>
      <w:r w:rsidRPr="00BE5F34">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0BCFD0C0"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В докладе предлагалось заказать 103 «Ньюпора» во Франции, «обязав эту фирму сро</w:t>
      </w:r>
      <w:r w:rsidRPr="00BE5F34">
        <w:rPr>
          <w:bCs/>
          <w:color w:val="002060"/>
          <w:sz w:val="16"/>
          <w:szCs w:val="16"/>
        </w:rPr>
        <w:softHyphen/>
        <w:t>чным выполнением заказа и вместе с тем постройкой завода для изготовления аэропла</w:t>
      </w:r>
      <w:r w:rsidRPr="00BE5F34">
        <w:rPr>
          <w:bCs/>
          <w:color w:val="002060"/>
          <w:sz w:val="16"/>
          <w:szCs w:val="16"/>
        </w:rPr>
        <w:softHyphen/>
        <w:t>нов в Москве», а 57 «Ньюпоров» «заказать на русских заводах по получении из-за грани</w:t>
      </w:r>
      <w:r w:rsidRPr="00BE5F34">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BE5F34">
        <w:rPr>
          <w:bCs/>
          <w:color w:val="002060"/>
          <w:sz w:val="16"/>
          <w:szCs w:val="16"/>
        </w:rPr>
        <w:softHyphen/>
        <w:t>ми 50-сильными.</w:t>
      </w:r>
    </w:p>
    <w:p w14:paraId="3E8804CE"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Но в конце апреля в ГИУ из Министерства торговли и промышленности поступило «раз</w:t>
      </w:r>
      <w:r w:rsidRPr="00BE5F34">
        <w:rPr>
          <w:bCs/>
          <w:color w:val="002060"/>
          <w:sz w:val="16"/>
          <w:szCs w:val="16"/>
        </w:rPr>
        <w:softHyphen/>
        <w:t>решение закупок авиационного имущества, кроме самолетов Ньюпор». В ответ на за</w:t>
      </w:r>
      <w:r w:rsidRPr="00BE5F34">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BE5F34">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032D2F60"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BE5F34">
        <w:rPr>
          <w:bCs/>
          <w:color w:val="002060"/>
          <w:sz w:val="16"/>
          <w:szCs w:val="16"/>
          <w:vertAlign w:val="superscript"/>
        </w:rPr>
        <w:t>14</w:t>
      </w:r>
      <w:r w:rsidRPr="00BE5F34">
        <w:rPr>
          <w:bCs/>
          <w:color w:val="002060"/>
          <w:sz w:val="16"/>
          <w:szCs w:val="16"/>
        </w:rPr>
        <w:t>.</w:t>
      </w:r>
    </w:p>
    <w:p w14:paraId="777F35DC"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4 октября 1911 г. в Государственную Думу внесли законопроект об организации авиа</w:t>
      </w:r>
      <w:r w:rsidRPr="00BE5F34">
        <w:rPr>
          <w:bCs/>
          <w:color w:val="002060"/>
          <w:sz w:val="16"/>
          <w:szCs w:val="16"/>
        </w:rPr>
        <w:softHyphen/>
        <w:t>ционной службы в армии. Его принятие обеспечило бы целевое финансирование раз</w:t>
      </w:r>
      <w:r w:rsidRPr="00BE5F34">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BE5F34">
        <w:rPr>
          <w:bCs/>
          <w:color w:val="002060"/>
          <w:sz w:val="16"/>
          <w:szCs w:val="16"/>
        </w:rPr>
        <w:softHyphen/>
        <w:t>ционных отрядах будет 108 аэропланов с необходимым числом летчиков для них».</w:t>
      </w:r>
    </w:p>
    <w:p w14:paraId="66423DC5"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На самом деле формирование авиаотрядов шло не так быстро, как ГИУ информиро</w:t>
      </w:r>
      <w:r w:rsidRPr="00BE5F34">
        <w:rPr>
          <w:bCs/>
          <w:color w:val="002060"/>
          <w:sz w:val="16"/>
          <w:szCs w:val="16"/>
        </w:rPr>
        <w:softHyphen/>
        <w:t>вало Думу. Обещание ГИУ иметь к весне 1912 г. 36 самолетов выполнено не было.</w:t>
      </w:r>
    </w:p>
    <w:p w14:paraId="1648A149"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Авиаотряды начали получать самолеты только в июне 1912 г., и лишь к сентябрю чис</w:t>
      </w:r>
      <w:r w:rsidRPr="00BE5F34">
        <w:rPr>
          <w:bCs/>
          <w:color w:val="002060"/>
          <w:sz w:val="16"/>
          <w:szCs w:val="16"/>
        </w:rPr>
        <w:softHyphen/>
        <w:t>ло летчиков в отрядах достигло 26 человек при 32 самолётах.</w:t>
      </w:r>
    </w:p>
    <w:p w14:paraId="7B602483"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Низкие темпы формирования авиачастей обусловливались и нежеланием части офи</w:t>
      </w:r>
      <w:r w:rsidRPr="00BE5F34">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BE5F34">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3265C23B"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В этих условиях в военном ведомстве созрело решение о передаче авиационного де</w:t>
      </w:r>
      <w:r w:rsidRPr="00BE5F34">
        <w:rPr>
          <w:bCs/>
          <w:color w:val="002060"/>
          <w:sz w:val="16"/>
          <w:szCs w:val="16"/>
        </w:rPr>
        <w:softHyphen/>
        <w:t>ла из ГИУ в Главное управление Генерального штаба (ГУ ГШ). Военный министр докла</w:t>
      </w:r>
      <w:r w:rsidRPr="00BE5F34">
        <w:rPr>
          <w:bCs/>
          <w:color w:val="002060"/>
          <w:sz w:val="16"/>
          <w:szCs w:val="16"/>
        </w:rPr>
        <w:softHyphen/>
        <w:t xml:space="preserve">дывал Николаю </w:t>
      </w:r>
      <w:r w:rsidRPr="00BE5F34">
        <w:rPr>
          <w:bCs/>
          <w:color w:val="002060"/>
          <w:sz w:val="16"/>
          <w:szCs w:val="16"/>
          <w:lang w:val="en-US"/>
        </w:rPr>
        <w:t>II</w:t>
      </w:r>
      <w:r w:rsidRPr="00BE5F34">
        <w:rPr>
          <w:bCs/>
          <w:color w:val="002060"/>
          <w:sz w:val="16"/>
          <w:szCs w:val="16"/>
        </w:rPr>
        <w:t>: «В настоящее время ведение вопросами снабжения войск воздухо</w:t>
      </w:r>
      <w:r w:rsidRPr="00BE5F34">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BE5F34">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BE5F34">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04D92907"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Таким образом, Военное министерство взяло курс на создание Военного воздушно</w:t>
      </w:r>
      <w:r w:rsidRPr="00BE5F34">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BE5F34">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BE5F34">
        <w:rPr>
          <w:bCs/>
          <w:color w:val="002060"/>
          <w:sz w:val="16"/>
          <w:szCs w:val="16"/>
        </w:rPr>
        <w:softHyphen/>
        <w:t>ний между военным ведомством и зарождающейся авиапромышленностью. Тем не ме</w:t>
      </w:r>
      <w:r w:rsidRPr="00BE5F34">
        <w:rPr>
          <w:bCs/>
          <w:color w:val="002060"/>
          <w:sz w:val="16"/>
          <w:szCs w:val="16"/>
        </w:rPr>
        <w:softHyphen/>
        <w:t>нее, Воздухоплавательный отдел ГИУ сумел провести через Думу «Закон об организа</w:t>
      </w:r>
      <w:r w:rsidRPr="00BE5F34">
        <w:rPr>
          <w:bCs/>
          <w:color w:val="002060"/>
          <w:sz w:val="16"/>
          <w:szCs w:val="16"/>
        </w:rPr>
        <w:softHyphen/>
        <w:t>ции в России авиационной службы и ее финансировании», и через Военный Совет ре</w:t>
      </w:r>
      <w:r w:rsidRPr="00BE5F34">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BE5F34">
        <w:rPr>
          <w:bCs/>
          <w:color w:val="002060"/>
          <w:sz w:val="16"/>
          <w:szCs w:val="16"/>
        </w:rPr>
        <w:softHyphen/>
        <w:t>варе 1912 г. шесть офицеров в качестве наблюдающих от военно-инженерного ведом</w:t>
      </w:r>
      <w:r w:rsidRPr="00BE5F34">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BE5F34">
        <w:rPr>
          <w:bCs/>
          <w:color w:val="002060"/>
          <w:sz w:val="16"/>
          <w:szCs w:val="16"/>
        </w:rPr>
        <w:softHyphen/>
        <w:t>це 1912 г. из-за увеличения делопроизводства по приемке авиационной и воздухопла</w:t>
      </w:r>
      <w:r w:rsidRPr="00BE5F34">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BE5F34">
        <w:rPr>
          <w:bCs/>
          <w:color w:val="002060"/>
          <w:sz w:val="16"/>
          <w:szCs w:val="16"/>
          <w:vertAlign w:val="superscript"/>
        </w:rPr>
        <w:t>15</w:t>
      </w:r>
      <w:r w:rsidRPr="00BE5F34">
        <w:rPr>
          <w:bCs/>
          <w:color w:val="002060"/>
          <w:sz w:val="16"/>
          <w:szCs w:val="16"/>
        </w:rPr>
        <w:t>. В итоге в 1912г. Россия заняла второе ме</w:t>
      </w:r>
      <w:r w:rsidRPr="00BE5F34">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BE5F34">
        <w:rPr>
          <w:bCs/>
          <w:color w:val="002060"/>
          <w:sz w:val="16"/>
          <w:szCs w:val="16"/>
        </w:rPr>
        <w:softHyphen/>
        <w:t>ганизационное строительство военной авиации России... С. 23.)</w:t>
      </w:r>
      <w:r w:rsidRPr="00BE5F34">
        <w:rPr>
          <w:bCs/>
          <w:color w:val="002060"/>
          <w:sz w:val="16"/>
          <w:szCs w:val="16"/>
          <w:vertAlign w:val="superscript"/>
        </w:rPr>
        <w:t>16</w:t>
      </w:r>
      <w:r w:rsidRPr="00BE5F34">
        <w:rPr>
          <w:bCs/>
          <w:color w:val="002060"/>
          <w:sz w:val="16"/>
          <w:szCs w:val="16"/>
        </w:rPr>
        <w:t>.</w:t>
      </w:r>
    </w:p>
    <w:p w14:paraId="1A07B1FC"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30 июля (12 августа н.с.) 1912 г. появился приказ № 397, по которому «в целях из</w:t>
      </w:r>
      <w:r w:rsidRPr="00BE5F34">
        <w:rPr>
          <w:bCs/>
          <w:color w:val="002060"/>
          <w:sz w:val="16"/>
          <w:szCs w:val="16"/>
        </w:rPr>
        <w:softHyphen/>
        <w:t>менения направления развития авиационной службы» все вопро</w:t>
      </w:r>
      <w:r w:rsidRPr="00BE5F34">
        <w:rPr>
          <w:bCs/>
          <w:color w:val="002060"/>
          <w:sz w:val="16"/>
          <w:szCs w:val="16"/>
        </w:rPr>
        <w:softHyphen/>
        <w:t>сы воздухоплавания и авиации передавались в ведение вновь образованной Воздухоплаватель</w:t>
      </w:r>
      <w:r w:rsidRPr="00BE5F34">
        <w:rPr>
          <w:bCs/>
          <w:color w:val="002060"/>
          <w:sz w:val="16"/>
          <w:szCs w:val="16"/>
        </w:rPr>
        <w:softHyphen/>
        <w:t>ной части ГУ ГШ, а спустя 10 дней Начальник ГИУ направил Помощ</w:t>
      </w:r>
      <w:r w:rsidRPr="00BE5F34">
        <w:rPr>
          <w:bCs/>
          <w:color w:val="002060"/>
          <w:sz w:val="16"/>
          <w:szCs w:val="16"/>
        </w:rPr>
        <w:softHyphen/>
        <w:t>нику Военного министра «План организации авиационной служ</w:t>
      </w:r>
      <w:r w:rsidRPr="00BE5F34">
        <w:rPr>
          <w:bCs/>
          <w:color w:val="002060"/>
          <w:sz w:val="16"/>
          <w:szCs w:val="16"/>
        </w:rPr>
        <w:softHyphen/>
        <w:t>бы в армии».</w:t>
      </w:r>
    </w:p>
    <w:p w14:paraId="3443CC1E"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Воздухоплавательная часть со</w:t>
      </w:r>
      <w:r w:rsidRPr="00BE5F34">
        <w:rPr>
          <w:bCs/>
          <w:color w:val="002060"/>
          <w:sz w:val="16"/>
          <w:szCs w:val="16"/>
        </w:rPr>
        <w:softHyphen/>
        <w:t>стояла из двух отделений: первое из них предназначалось для руко</w:t>
      </w:r>
      <w:r w:rsidRPr="00BE5F34">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BE5F34">
        <w:rPr>
          <w:bCs/>
          <w:color w:val="002060"/>
          <w:sz w:val="16"/>
          <w:szCs w:val="16"/>
        </w:rPr>
        <w:softHyphen/>
        <w:t>ров с военно-инженерным образованием и 7 писарей). Воздухоплавательную часть воз</w:t>
      </w:r>
      <w:r w:rsidRPr="00BE5F34">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BE5F34">
        <w:rPr>
          <w:bCs/>
          <w:color w:val="002060"/>
          <w:sz w:val="16"/>
          <w:szCs w:val="16"/>
          <w:vertAlign w:val="superscript"/>
        </w:rPr>
        <w:t>17</w:t>
      </w:r>
      <w:r w:rsidRPr="00BE5F34">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BE5F34">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27FA5DE3"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4AF08FC7"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BE5F34">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BE5F34">
        <w:rPr>
          <w:bCs/>
          <w:color w:val="002060"/>
          <w:sz w:val="16"/>
          <w:szCs w:val="16"/>
        </w:rPr>
        <w:softHyphen/>
        <w:t xml:space="preserve">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w:t>
      </w:r>
      <w:r w:rsidRPr="00BE5F34">
        <w:rPr>
          <w:bCs/>
          <w:color w:val="002060"/>
          <w:sz w:val="16"/>
          <w:szCs w:val="16"/>
        </w:rPr>
        <w:lastRenderedPageBreak/>
        <w:t>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BE5F34">
        <w:rPr>
          <w:bCs/>
          <w:color w:val="002060"/>
          <w:sz w:val="16"/>
          <w:szCs w:val="16"/>
          <w:vertAlign w:val="superscript"/>
        </w:rPr>
        <w:t>18</w:t>
      </w:r>
      <w:r w:rsidRPr="00BE5F34">
        <w:rPr>
          <w:bCs/>
          <w:color w:val="002060"/>
          <w:sz w:val="16"/>
          <w:szCs w:val="16"/>
        </w:rPr>
        <w:t>.</w:t>
      </w:r>
    </w:p>
    <w:p w14:paraId="09C8959F" w14:textId="77777777" w:rsidR="00F13C55" w:rsidRPr="00BE5F34" w:rsidRDefault="00F13C55" w:rsidP="003C1FA7">
      <w:pPr>
        <w:shd w:val="clear" w:color="auto" w:fill="FFFFFF"/>
        <w:jc w:val="both"/>
        <w:rPr>
          <w:bCs/>
          <w:color w:val="002060"/>
          <w:sz w:val="16"/>
          <w:szCs w:val="16"/>
        </w:rPr>
      </w:pPr>
      <w:r w:rsidRPr="00BE5F34">
        <w:rPr>
          <w:bCs/>
          <w:color w:val="002060"/>
          <w:sz w:val="16"/>
          <w:szCs w:val="16"/>
        </w:rPr>
        <w:t>С целью повышения престижности службы в авиации предлагалось офицерский со</w:t>
      </w:r>
      <w:r w:rsidRPr="00BE5F34">
        <w:rPr>
          <w:bCs/>
          <w:color w:val="002060"/>
          <w:sz w:val="16"/>
          <w:szCs w:val="16"/>
        </w:rPr>
        <w:softHyphen/>
        <w:t>став всех воздухоплавательных частей изъять из инженерных войск и передать в веде</w:t>
      </w:r>
      <w:r w:rsidRPr="00BE5F34">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F209D72" w14:textId="77777777" w:rsidR="00F13C55" w:rsidRPr="00BE5F34" w:rsidRDefault="00F13C55" w:rsidP="003C1FA7">
      <w:pPr>
        <w:shd w:val="clear" w:color="auto" w:fill="FFFFFF"/>
        <w:jc w:val="both"/>
        <w:rPr>
          <w:bCs/>
          <w:color w:val="002060"/>
          <w:sz w:val="16"/>
          <w:szCs w:val="16"/>
        </w:rPr>
      </w:pPr>
    </w:p>
    <w:p w14:paraId="7746A82B" w14:textId="77777777" w:rsidR="00737B1C" w:rsidRPr="00BE5F34" w:rsidRDefault="00737B1C" w:rsidP="003C1FA7">
      <w:pPr>
        <w:jc w:val="both"/>
        <w:rPr>
          <w:bCs/>
          <w:i/>
          <w:color w:val="002060"/>
          <w:sz w:val="16"/>
          <w:szCs w:val="16"/>
        </w:rPr>
      </w:pPr>
      <w:r w:rsidRPr="00BE5F34">
        <w:rPr>
          <w:bCs/>
          <w:i/>
          <w:color w:val="002060"/>
          <w:sz w:val="16"/>
          <w:szCs w:val="16"/>
        </w:rPr>
        <w:t>Самолетостроение:</w:t>
      </w:r>
    </w:p>
    <w:p w14:paraId="6CAE6584" w14:textId="77777777" w:rsidR="00737B1C" w:rsidRPr="00BE5F34" w:rsidRDefault="00737B1C" w:rsidP="003C1FA7">
      <w:pPr>
        <w:jc w:val="both"/>
        <w:rPr>
          <w:bCs/>
          <w:i/>
          <w:color w:val="002060"/>
          <w:sz w:val="16"/>
          <w:szCs w:val="16"/>
        </w:rPr>
      </w:pPr>
    </w:p>
    <w:p w14:paraId="7979685E" w14:textId="77777777" w:rsidR="00737B1C" w:rsidRPr="00BE5F34" w:rsidRDefault="00737B1C" w:rsidP="003C1FA7">
      <w:pPr>
        <w:pStyle w:val="2"/>
        <w:spacing w:before="0" w:after="0"/>
        <w:jc w:val="both"/>
        <w:rPr>
          <w:b w:val="0"/>
          <w:bCs/>
          <w:color w:val="002060"/>
          <w:sz w:val="16"/>
          <w:szCs w:val="16"/>
        </w:rPr>
      </w:pPr>
      <w:r w:rsidRPr="00BE5F34">
        <w:rPr>
          <w:b w:val="0"/>
          <w:bCs/>
          <w:color w:val="002060"/>
          <w:sz w:val="16"/>
          <w:szCs w:val="16"/>
        </w:rPr>
        <w:t>В первой половине 1911 г. Б.С.Масленников собственными силами построил аэроплан по типу «Фармана-IV». Его единственным отличием был остроносый обтекатель в форме кабины, закрывающий ноги летчика и педали. Двигатель — «Гном» в 50 л.с. Самолет строился для перелета Петербург—Москва, в котором Масленников собирался лететь с пассажиром. Вскоре после взлета самолет из-за неисправности мотора потерпел аварию, не вылетев даже за границы города.</w:t>
      </w:r>
    </w:p>
    <w:p w14:paraId="41A5E23F" w14:textId="77777777" w:rsidR="00737B1C" w:rsidRPr="00BE5F34" w:rsidRDefault="00737B1C" w:rsidP="003C1FA7">
      <w:pPr>
        <w:pStyle w:val="2"/>
        <w:spacing w:before="0" w:after="0"/>
        <w:jc w:val="both"/>
        <w:rPr>
          <w:b w:val="0"/>
          <w:bCs/>
          <w:color w:val="002060"/>
          <w:sz w:val="16"/>
          <w:szCs w:val="16"/>
        </w:rPr>
      </w:pPr>
      <w:r w:rsidRPr="00BE5F34">
        <w:rPr>
          <w:b w:val="0"/>
          <w:bCs/>
          <w:color w:val="002060"/>
          <w:sz w:val="16"/>
          <w:szCs w:val="16"/>
        </w:rPr>
        <w:t>В 1912 г. Масленников на Московской воздухоплавательной выставке продемонстрировал аэроплан собственной постройки, отмеченный призом. Неясно, был ли это самолет 1911 г., или новая машина, построенная Докучаевым по заказу и на средства Масленникова. Шавров его называл «биплан Докучаева и Масленникова» или «Докучаев-2». По схеме это был «Фарман-IV», но с увеличенным в размахе верхним крылом и сильно укороченным нижним. Элероны стояли только на консолях верхнего крыла, поддерживаемых шпренгелями и растяжками. Все стержни и стойки круглого сечения, обтяжка крыльев двухсторонняя. Двигатель — «Гном» в 50 л.с. Шавров считал, что самолет оказался лучше стандартной «четверки» (15464).</w:t>
      </w:r>
    </w:p>
    <w:p w14:paraId="13E56DB8" w14:textId="77777777" w:rsidR="00737B1C" w:rsidRPr="00BE5F34" w:rsidRDefault="00737B1C" w:rsidP="003C1FA7">
      <w:pPr>
        <w:pStyle w:val="2"/>
        <w:spacing w:before="0" w:after="0"/>
        <w:jc w:val="both"/>
        <w:rPr>
          <w:b w:val="0"/>
          <w:bCs/>
          <w:color w:val="002060"/>
          <w:sz w:val="16"/>
          <w:szCs w:val="16"/>
        </w:rPr>
      </w:pPr>
    </w:p>
    <w:p w14:paraId="6E4C5AAB" w14:textId="77777777" w:rsidR="00457A25" w:rsidRPr="00BE5F34" w:rsidRDefault="00457A25" w:rsidP="003C1FA7">
      <w:pPr>
        <w:jc w:val="both"/>
        <w:rPr>
          <w:bCs/>
          <w:i/>
          <w:color w:val="002060"/>
          <w:sz w:val="16"/>
          <w:szCs w:val="16"/>
        </w:rPr>
      </w:pPr>
      <w:r w:rsidRPr="00BE5F34">
        <w:rPr>
          <w:bCs/>
          <w:i/>
          <w:color w:val="002060"/>
          <w:sz w:val="16"/>
          <w:szCs w:val="16"/>
        </w:rPr>
        <w:t>Авиация и воздухоплавание за рубежом:</w:t>
      </w:r>
    </w:p>
    <w:p w14:paraId="023F4088" w14:textId="77777777" w:rsidR="00457A25" w:rsidRPr="00BE5F34" w:rsidRDefault="00457A25" w:rsidP="003C1FA7">
      <w:pPr>
        <w:jc w:val="both"/>
        <w:rPr>
          <w:bCs/>
          <w:i/>
          <w:color w:val="002060"/>
          <w:sz w:val="16"/>
          <w:szCs w:val="16"/>
        </w:rPr>
      </w:pPr>
    </w:p>
    <w:p w14:paraId="4F9B5A93" w14:textId="77777777" w:rsidR="00457A25" w:rsidRPr="00BE5F34" w:rsidRDefault="00457A25" w:rsidP="003C1FA7">
      <w:pPr>
        <w:jc w:val="both"/>
        <w:rPr>
          <w:bCs/>
          <w:color w:val="002060"/>
          <w:sz w:val="16"/>
          <w:szCs w:val="16"/>
        </w:rPr>
      </w:pPr>
      <w:r w:rsidRPr="00BE5F34">
        <w:rPr>
          <w:bCs/>
          <w:color w:val="002060"/>
          <w:sz w:val="16"/>
          <w:szCs w:val="16"/>
        </w:rPr>
        <w:t>В первом полугодии 1911 г. майор Васил Ранков был послан во Францию для изучения состояния аэропланного дела. Кроме того, ему вменялось подготовить предложения по поводу развития болгарской военной авиации.</w:t>
      </w:r>
    </w:p>
    <w:p w14:paraId="15EEA9F3" w14:textId="77777777" w:rsidR="00457A25" w:rsidRPr="00BE5F34" w:rsidRDefault="00457A25" w:rsidP="003C1FA7">
      <w:pPr>
        <w:jc w:val="both"/>
        <w:rPr>
          <w:bCs/>
          <w:color w:val="002060"/>
          <w:sz w:val="16"/>
          <w:szCs w:val="16"/>
        </w:rPr>
      </w:pPr>
    </w:p>
    <w:p w14:paraId="68F740A1"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70773D9F" w14:textId="77777777" w:rsidR="00770467" w:rsidRPr="00BE5F34" w:rsidRDefault="00770467" w:rsidP="003C1FA7">
      <w:pPr>
        <w:jc w:val="both"/>
        <w:rPr>
          <w:bCs/>
          <w:i/>
          <w:color w:val="002060"/>
          <w:sz w:val="16"/>
          <w:szCs w:val="16"/>
        </w:rPr>
      </w:pPr>
    </w:p>
    <w:p w14:paraId="2983F48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июля 1911 первая официальная доставка коммерческого груза - 100 лампочек</w:t>
      </w:r>
    </w:p>
    <w:p w14:paraId="4647902A" w14:textId="77777777" w:rsidR="00770467" w:rsidRPr="00BE5F34" w:rsidRDefault="00770467" w:rsidP="003C1FA7">
      <w:pPr>
        <w:shd w:val="clear" w:color="auto" w:fill="FFFFFF"/>
        <w:jc w:val="both"/>
        <w:rPr>
          <w:bCs/>
          <w:color w:val="002060"/>
          <w:sz w:val="16"/>
          <w:szCs w:val="16"/>
        </w:rPr>
      </w:pPr>
    </w:p>
    <w:p w14:paraId="427287E7" w14:textId="77777777" w:rsidR="00770467" w:rsidRPr="00BE5F34" w:rsidRDefault="00770467" w:rsidP="003C1FA7">
      <w:pPr>
        <w:jc w:val="both"/>
        <w:rPr>
          <w:bCs/>
          <w:color w:val="002060"/>
          <w:sz w:val="16"/>
          <w:szCs w:val="16"/>
        </w:rPr>
      </w:pPr>
      <w:r w:rsidRPr="00BE5F34">
        <w:rPr>
          <w:bCs/>
          <w:color w:val="002060"/>
          <w:sz w:val="16"/>
          <w:szCs w:val="16"/>
        </w:rPr>
        <w:t>1 (14) июля 1911 Гарри Н. Этвуд пролетает рекордные 576 миль (927 км) от Бостона, Массачусетс, до Вашингтона, округ Колумбия , приземляясь на лужайке Белого дома (20331).</w:t>
      </w:r>
    </w:p>
    <w:p w14:paraId="3ED4914B" w14:textId="77777777" w:rsidR="00770467" w:rsidRPr="00BE5F34" w:rsidRDefault="00770467" w:rsidP="003C1FA7">
      <w:pPr>
        <w:jc w:val="both"/>
        <w:rPr>
          <w:bCs/>
          <w:color w:val="002060"/>
          <w:sz w:val="16"/>
          <w:szCs w:val="16"/>
        </w:rPr>
      </w:pPr>
    </w:p>
    <w:p w14:paraId="7BD6C50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7952AFFB" w14:textId="77777777" w:rsidR="00770467" w:rsidRPr="00BE5F34" w:rsidRDefault="00770467" w:rsidP="003C1FA7">
      <w:pPr>
        <w:shd w:val="clear" w:color="auto" w:fill="FFFFFF"/>
        <w:jc w:val="both"/>
        <w:rPr>
          <w:bCs/>
          <w:color w:val="002060"/>
          <w:sz w:val="16"/>
          <w:szCs w:val="16"/>
        </w:rPr>
      </w:pPr>
    </w:p>
    <w:p w14:paraId="743620CC" w14:textId="2DC99A40" w:rsidR="00770467" w:rsidRPr="00BE5F34" w:rsidRDefault="00770467" w:rsidP="003C1FA7">
      <w:pPr>
        <w:shd w:val="clear" w:color="auto" w:fill="FFFFFF"/>
        <w:jc w:val="both"/>
        <w:rPr>
          <w:bCs/>
          <w:color w:val="002060"/>
          <w:sz w:val="16"/>
          <w:szCs w:val="16"/>
        </w:rPr>
      </w:pPr>
      <w:bookmarkStart w:id="15" w:name="_Hlk116148043"/>
      <w:r w:rsidRPr="00BE5F34">
        <w:rPr>
          <w:bCs/>
          <w:color w:val="002060"/>
          <w:sz w:val="16"/>
          <w:szCs w:val="16"/>
        </w:rPr>
        <w:t xml:space="preserve">2 (15) июля 1911 </w:t>
      </w:r>
      <w:r w:rsidR="00F13C55" w:rsidRPr="00BE5F34">
        <w:rPr>
          <w:bCs/>
          <w:color w:val="002060"/>
          <w:sz w:val="16"/>
          <w:szCs w:val="16"/>
        </w:rPr>
        <w:t xml:space="preserve">Уточкин в Одессе совершил </w:t>
      </w:r>
      <w:r w:rsidRPr="00BE5F34">
        <w:rPr>
          <w:bCs/>
          <w:color w:val="002060"/>
          <w:sz w:val="16"/>
          <w:szCs w:val="16"/>
        </w:rPr>
        <w:t>свой сотый юбилейный полет (553).</w:t>
      </w:r>
    </w:p>
    <w:p w14:paraId="5B95329C" w14:textId="77777777" w:rsidR="00770467" w:rsidRPr="00BE5F34" w:rsidRDefault="00770467" w:rsidP="003C1FA7">
      <w:pPr>
        <w:shd w:val="clear" w:color="auto" w:fill="FFFFFF"/>
        <w:jc w:val="both"/>
        <w:rPr>
          <w:bCs/>
          <w:color w:val="002060"/>
          <w:sz w:val="16"/>
          <w:szCs w:val="16"/>
        </w:rPr>
      </w:pPr>
    </w:p>
    <w:bookmarkEnd w:id="15"/>
    <w:p w14:paraId="05C3784C"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Англии:</w:t>
      </w:r>
    </w:p>
    <w:p w14:paraId="36EAA51F" w14:textId="77777777" w:rsidR="00770467" w:rsidRPr="00BE5F34" w:rsidRDefault="00770467" w:rsidP="003C1FA7">
      <w:pPr>
        <w:jc w:val="both"/>
        <w:rPr>
          <w:bCs/>
          <w:i/>
          <w:color w:val="002060"/>
          <w:sz w:val="16"/>
          <w:szCs w:val="16"/>
        </w:rPr>
      </w:pPr>
    </w:p>
    <w:p w14:paraId="62CD61DD" w14:textId="0DB0D9B9" w:rsidR="00770467" w:rsidRPr="00BE5F34" w:rsidRDefault="00770467" w:rsidP="003C1FA7">
      <w:pPr>
        <w:jc w:val="both"/>
        <w:rPr>
          <w:bCs/>
          <w:color w:val="002060"/>
          <w:sz w:val="16"/>
          <w:szCs w:val="16"/>
        </w:rPr>
      </w:pPr>
      <w:r w:rsidRPr="00BE5F34">
        <w:rPr>
          <w:bCs/>
          <w:color w:val="002060"/>
          <w:sz w:val="16"/>
          <w:szCs w:val="16"/>
        </w:rPr>
        <w:t xml:space="preserve">2 (15) июля в 1911 году </w:t>
      </w:r>
      <w:r w:rsidR="00F13C55" w:rsidRPr="00BE5F34">
        <w:rPr>
          <w:bCs/>
          <w:color w:val="002060"/>
          <w:sz w:val="16"/>
          <w:szCs w:val="16"/>
        </w:rPr>
        <w:t xml:space="preserve">состоялся </w:t>
      </w:r>
      <w:r w:rsidRPr="00BE5F34">
        <w:rPr>
          <w:bCs/>
          <w:color w:val="002060"/>
          <w:sz w:val="16"/>
          <w:szCs w:val="16"/>
        </w:rPr>
        <w:t xml:space="preserve">первый полет прототипа «Type D» английского легкого самолета </w:t>
      </w:r>
      <w:hyperlink r:id="rId25" w:tgtFrame="_blank" w:history="1">
        <w:r w:rsidRPr="00BE5F34">
          <w:rPr>
            <w:bCs/>
            <w:color w:val="002060"/>
            <w:sz w:val="16"/>
            <w:szCs w:val="16"/>
          </w:rPr>
          <w:t xml:space="preserve">«Handley Page» «HP.1» «Bluebird». </w:t>
        </w:r>
      </w:hyperlink>
      <w:r w:rsidRPr="00BE5F34">
        <w:rPr>
          <w:bCs/>
          <w:color w:val="002060"/>
          <w:sz w:val="16"/>
          <w:szCs w:val="16"/>
        </w:rPr>
        <w:t>Уже в первом полете самолет потерпел аварию, но был снова отстроен. Из постоянных проблем и характерного окраса крыльев и хвоста он получил прозвище "Yellow Peril" (Желтая Опасность) (14953).</w:t>
      </w:r>
    </w:p>
    <w:p w14:paraId="7C303FB0" w14:textId="77777777" w:rsidR="00770467" w:rsidRPr="00BE5F34" w:rsidRDefault="00770467" w:rsidP="003C1FA7">
      <w:pPr>
        <w:jc w:val="both"/>
        <w:rPr>
          <w:bCs/>
          <w:color w:val="002060"/>
          <w:sz w:val="16"/>
          <w:szCs w:val="16"/>
        </w:rPr>
      </w:pPr>
    </w:p>
    <w:p w14:paraId="62082C0F" w14:textId="679F72CD" w:rsidR="00770467" w:rsidRPr="00BE5F34" w:rsidRDefault="00770467" w:rsidP="003C1FA7">
      <w:pPr>
        <w:jc w:val="both"/>
        <w:rPr>
          <w:bCs/>
          <w:color w:val="002060"/>
          <w:sz w:val="16"/>
          <w:szCs w:val="16"/>
        </w:rPr>
      </w:pPr>
      <w:r w:rsidRPr="00BE5F34">
        <w:rPr>
          <w:bCs/>
          <w:color w:val="002060"/>
          <w:sz w:val="16"/>
          <w:szCs w:val="16"/>
        </w:rPr>
        <w:t>2 (15) июля 1911</w:t>
      </w:r>
      <w:r w:rsidR="00F13C55" w:rsidRPr="00BE5F34">
        <w:rPr>
          <w:bCs/>
          <w:color w:val="002060"/>
          <w:sz w:val="16"/>
          <w:szCs w:val="16"/>
        </w:rPr>
        <w:t xml:space="preserve"> состоялся</w:t>
      </w:r>
      <w:r w:rsidRPr="00BE5F34">
        <w:rPr>
          <w:bCs/>
          <w:color w:val="002060"/>
          <w:sz w:val="16"/>
          <w:szCs w:val="16"/>
        </w:rPr>
        <w:t xml:space="preserve"> </w:t>
      </w:r>
      <w:r w:rsidR="00F13C55" w:rsidRPr="00BE5F34">
        <w:rPr>
          <w:bCs/>
          <w:color w:val="002060"/>
          <w:sz w:val="16"/>
          <w:szCs w:val="16"/>
        </w:rPr>
        <w:t>п</w:t>
      </w:r>
      <w:r w:rsidRPr="00BE5F34">
        <w:rPr>
          <w:bCs/>
          <w:color w:val="002060"/>
          <w:sz w:val="16"/>
          <w:szCs w:val="16"/>
        </w:rPr>
        <w:t>ервый полет прототипа Type D английского легкого самолета Handley Page HP.1 Bluebird. Уже в первом полете самолет потерпел аварию, но был снова отстроен. Из постоянных проблем и характерного окраса крыльев и хвоста он получил прозвище "Yellow Peril" (Желтая Опасность) (22429).</w:t>
      </w:r>
    </w:p>
    <w:p w14:paraId="6E8F35A8" w14:textId="77777777" w:rsidR="00770467" w:rsidRPr="00BE5F34" w:rsidRDefault="00770467" w:rsidP="003C1FA7">
      <w:pPr>
        <w:jc w:val="both"/>
        <w:rPr>
          <w:bCs/>
          <w:color w:val="002060"/>
          <w:sz w:val="16"/>
          <w:szCs w:val="16"/>
        </w:rPr>
      </w:pPr>
    </w:p>
    <w:p w14:paraId="070A51B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31EC96E5" w14:textId="77777777" w:rsidR="00770467" w:rsidRPr="00BE5F34" w:rsidRDefault="00770467" w:rsidP="003C1FA7">
      <w:pPr>
        <w:shd w:val="clear" w:color="auto" w:fill="FFFFFF"/>
        <w:jc w:val="both"/>
        <w:rPr>
          <w:bCs/>
          <w:color w:val="002060"/>
          <w:sz w:val="16"/>
          <w:szCs w:val="16"/>
        </w:rPr>
      </w:pPr>
    </w:p>
    <w:p w14:paraId="5C658D61" w14:textId="1E3630B2" w:rsidR="00770467" w:rsidRPr="00BE5F34" w:rsidRDefault="00770467" w:rsidP="003C1FA7">
      <w:pPr>
        <w:jc w:val="both"/>
        <w:rPr>
          <w:bCs/>
          <w:color w:val="002060"/>
          <w:sz w:val="16"/>
          <w:szCs w:val="16"/>
        </w:rPr>
      </w:pPr>
      <w:r w:rsidRPr="00BE5F34">
        <w:rPr>
          <w:bCs/>
          <w:color w:val="002060"/>
          <w:sz w:val="16"/>
          <w:szCs w:val="16"/>
        </w:rPr>
        <w:t xml:space="preserve">3 </w:t>
      </w:r>
      <w:r w:rsidR="00F13C55" w:rsidRPr="00BE5F34">
        <w:rPr>
          <w:bCs/>
          <w:color w:val="002060"/>
          <w:sz w:val="16"/>
          <w:szCs w:val="16"/>
        </w:rPr>
        <w:t xml:space="preserve">(16) </w:t>
      </w:r>
      <w:r w:rsidRPr="00BE5F34">
        <w:rPr>
          <w:bCs/>
          <w:color w:val="002060"/>
          <w:sz w:val="16"/>
          <w:szCs w:val="16"/>
        </w:rPr>
        <w:t>июля в 1911 году императором Николаем II учреждён флаг отдела Воздушного флота. Флаг имеет форму равнобедренного треугольника с российским триколором и синим вензелем - аббревиатурой ОВФ (14941).</w:t>
      </w:r>
    </w:p>
    <w:p w14:paraId="3EEDB94D" w14:textId="77777777" w:rsidR="00770467" w:rsidRPr="00BE5F34" w:rsidRDefault="00770467" w:rsidP="003C1FA7">
      <w:pPr>
        <w:jc w:val="both"/>
        <w:rPr>
          <w:bCs/>
          <w:color w:val="002060"/>
          <w:sz w:val="16"/>
          <w:szCs w:val="16"/>
        </w:rPr>
      </w:pPr>
    </w:p>
    <w:p w14:paraId="40EA8A80"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Германии:</w:t>
      </w:r>
    </w:p>
    <w:p w14:paraId="00D02DF1" w14:textId="77777777" w:rsidR="00770467" w:rsidRPr="00BE5F34" w:rsidRDefault="00770467" w:rsidP="003C1FA7">
      <w:pPr>
        <w:jc w:val="both"/>
        <w:rPr>
          <w:bCs/>
          <w:i/>
          <w:color w:val="002060"/>
          <w:sz w:val="16"/>
          <w:szCs w:val="16"/>
        </w:rPr>
      </w:pPr>
    </w:p>
    <w:p w14:paraId="4D7F1712" w14:textId="77777777" w:rsidR="00770467" w:rsidRPr="00BE5F34" w:rsidRDefault="00770467" w:rsidP="003C1FA7">
      <w:pPr>
        <w:jc w:val="both"/>
        <w:rPr>
          <w:bCs/>
          <w:color w:val="002060"/>
          <w:sz w:val="16"/>
          <w:szCs w:val="16"/>
        </w:rPr>
      </w:pPr>
      <w:r w:rsidRPr="00BE5F34">
        <w:rPr>
          <w:bCs/>
          <w:color w:val="002060"/>
          <w:sz w:val="16"/>
          <w:szCs w:val="16"/>
        </w:rPr>
        <w:t>3 (16) июля 1911 LZ 10 Schwaben вводится в коммерческую эксплуатацию. Он станет первым коммерчески успешным пассажирским дирижаблем (20331).</w:t>
      </w:r>
    </w:p>
    <w:p w14:paraId="1FA4E0F0" w14:textId="77777777" w:rsidR="00770467" w:rsidRPr="00BE5F34" w:rsidRDefault="00770467" w:rsidP="003C1FA7">
      <w:pPr>
        <w:jc w:val="both"/>
        <w:rPr>
          <w:bCs/>
          <w:color w:val="002060"/>
          <w:sz w:val="16"/>
          <w:szCs w:val="16"/>
        </w:rPr>
      </w:pPr>
    </w:p>
    <w:p w14:paraId="13561C80"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69900EA6" w14:textId="77777777" w:rsidR="00770467" w:rsidRPr="00BE5F34" w:rsidRDefault="00770467" w:rsidP="003C1FA7">
      <w:pPr>
        <w:jc w:val="both"/>
        <w:rPr>
          <w:bCs/>
          <w:i/>
          <w:color w:val="002060"/>
          <w:sz w:val="16"/>
          <w:szCs w:val="16"/>
        </w:rPr>
      </w:pPr>
    </w:p>
    <w:p w14:paraId="568EE054" w14:textId="77777777" w:rsidR="00770467" w:rsidRPr="00BE5F34" w:rsidRDefault="00770467" w:rsidP="003C1FA7">
      <w:pPr>
        <w:jc w:val="both"/>
        <w:rPr>
          <w:bCs/>
          <w:color w:val="002060"/>
          <w:sz w:val="16"/>
          <w:szCs w:val="16"/>
        </w:rPr>
      </w:pPr>
      <w:r w:rsidRPr="00BE5F34">
        <w:rPr>
          <w:bCs/>
          <w:color w:val="002060"/>
          <w:sz w:val="16"/>
          <w:szCs w:val="16"/>
        </w:rPr>
        <w:t>3 (16) июля в 1911 году абсолютный мировой рекорд дальности полета - 625 км, И.Олиеслагерс (Бельгия) на моноплане Ньюпор (14954).</w:t>
      </w:r>
    </w:p>
    <w:p w14:paraId="4240D12E" w14:textId="77777777" w:rsidR="00770467" w:rsidRPr="00BE5F34" w:rsidRDefault="00770467" w:rsidP="003C1FA7">
      <w:pPr>
        <w:jc w:val="both"/>
        <w:rPr>
          <w:bCs/>
          <w:color w:val="002060"/>
          <w:sz w:val="16"/>
          <w:szCs w:val="16"/>
        </w:rPr>
      </w:pPr>
    </w:p>
    <w:p w14:paraId="4BA5A34F" w14:textId="77777777" w:rsidR="00770467" w:rsidRPr="00BE5F34" w:rsidRDefault="00770467" w:rsidP="003C1FA7">
      <w:pPr>
        <w:jc w:val="both"/>
        <w:rPr>
          <w:bCs/>
          <w:color w:val="002060"/>
          <w:sz w:val="16"/>
          <w:szCs w:val="16"/>
        </w:rPr>
      </w:pPr>
      <w:r w:rsidRPr="00BE5F34">
        <w:rPr>
          <w:bCs/>
          <w:color w:val="002060"/>
          <w:sz w:val="16"/>
          <w:szCs w:val="16"/>
        </w:rPr>
        <w:t>3 (16) июля 1911 - Абсолютный мировой рекорд дальности полета - 625 км, пилот Ян Олиеслагерс (Бельгия) на моноплане Блерио (22428).</w:t>
      </w:r>
    </w:p>
    <w:p w14:paraId="2C76E01F" w14:textId="77777777" w:rsidR="00770467" w:rsidRPr="00BE5F34" w:rsidRDefault="00770467" w:rsidP="003C1FA7">
      <w:pPr>
        <w:jc w:val="both"/>
        <w:rPr>
          <w:bCs/>
          <w:color w:val="002060"/>
          <w:sz w:val="16"/>
          <w:szCs w:val="16"/>
        </w:rPr>
      </w:pPr>
    </w:p>
    <w:p w14:paraId="6780D79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4DC470C" w14:textId="77777777" w:rsidR="00770467" w:rsidRPr="00BE5F34" w:rsidRDefault="00770467" w:rsidP="003C1FA7">
      <w:pPr>
        <w:shd w:val="clear" w:color="auto" w:fill="FFFFFF"/>
        <w:jc w:val="both"/>
        <w:rPr>
          <w:bCs/>
          <w:color w:val="002060"/>
          <w:sz w:val="16"/>
          <w:szCs w:val="16"/>
        </w:rPr>
      </w:pPr>
    </w:p>
    <w:p w14:paraId="219E8D39" w14:textId="0A398362" w:rsidR="00770467" w:rsidRPr="00BE5F34" w:rsidRDefault="00770467" w:rsidP="003C1FA7">
      <w:pPr>
        <w:jc w:val="both"/>
        <w:rPr>
          <w:bCs/>
          <w:color w:val="002060"/>
          <w:sz w:val="16"/>
          <w:szCs w:val="16"/>
        </w:rPr>
      </w:pPr>
      <w:r w:rsidRPr="00BE5F34">
        <w:rPr>
          <w:bCs/>
          <w:color w:val="002060"/>
          <w:sz w:val="16"/>
          <w:szCs w:val="16"/>
        </w:rPr>
        <w:t xml:space="preserve">5 </w:t>
      </w:r>
      <w:r w:rsidR="00737B1C" w:rsidRPr="00BE5F34">
        <w:rPr>
          <w:bCs/>
          <w:color w:val="002060"/>
          <w:sz w:val="16"/>
          <w:szCs w:val="16"/>
        </w:rPr>
        <w:t xml:space="preserve">(18) </w:t>
      </w:r>
      <w:r w:rsidRPr="00BE5F34">
        <w:rPr>
          <w:bCs/>
          <w:color w:val="002060"/>
          <w:sz w:val="16"/>
          <w:szCs w:val="16"/>
        </w:rPr>
        <w:t>июля в 1911 году во Владивостоке открылся Дальневосточный отдел Всероссийского аэроклуба (14943).</w:t>
      </w:r>
    </w:p>
    <w:p w14:paraId="5A9C92D4" w14:textId="77777777" w:rsidR="00770467" w:rsidRPr="00BE5F34" w:rsidRDefault="00770467" w:rsidP="003C1FA7">
      <w:pPr>
        <w:jc w:val="both"/>
        <w:rPr>
          <w:bCs/>
          <w:color w:val="002060"/>
          <w:sz w:val="16"/>
          <w:szCs w:val="16"/>
        </w:rPr>
      </w:pPr>
    </w:p>
    <w:p w14:paraId="43B9C80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93B756E" w14:textId="77777777" w:rsidR="00770467" w:rsidRPr="00BE5F34" w:rsidRDefault="00770467" w:rsidP="003C1FA7">
      <w:pPr>
        <w:shd w:val="clear" w:color="auto" w:fill="FFFFFF"/>
        <w:jc w:val="both"/>
        <w:rPr>
          <w:bCs/>
          <w:color w:val="002060"/>
          <w:sz w:val="16"/>
          <w:szCs w:val="16"/>
        </w:rPr>
      </w:pPr>
    </w:p>
    <w:p w14:paraId="6E44D4D4" w14:textId="45E2B80E" w:rsidR="00770467" w:rsidRPr="00BE5F34" w:rsidRDefault="00770467" w:rsidP="003C1FA7">
      <w:pPr>
        <w:shd w:val="clear" w:color="auto" w:fill="FFFFFF"/>
        <w:jc w:val="both"/>
        <w:rPr>
          <w:bCs/>
          <w:color w:val="002060"/>
          <w:sz w:val="16"/>
          <w:szCs w:val="16"/>
        </w:rPr>
      </w:pPr>
      <w:r w:rsidRPr="00BE5F34">
        <w:rPr>
          <w:bCs/>
          <w:color w:val="002060"/>
          <w:sz w:val="16"/>
          <w:szCs w:val="16"/>
        </w:rPr>
        <w:t>6 (19) июля 1911 г.</w:t>
      </w:r>
      <w:r w:rsidR="00737B1C" w:rsidRPr="00BE5F34">
        <w:rPr>
          <w:bCs/>
          <w:color w:val="002060"/>
          <w:sz w:val="16"/>
          <w:szCs w:val="16"/>
        </w:rPr>
        <w:t xml:space="preserve"> – пример документа о полетном дне</w:t>
      </w:r>
    </w:p>
    <w:p w14:paraId="61A5C16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Погода: ветер 3 метра в секунду, облачно, (барометр — 357,8, термо</w:t>
      </w:r>
      <w:r w:rsidRPr="00BE5F34">
        <w:rPr>
          <w:bCs/>
          <w:color w:val="002060"/>
          <w:sz w:val="16"/>
          <w:szCs w:val="16"/>
        </w:rPr>
        <w:softHyphen/>
        <w:t>метр — 20,1).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58"/>
        <w:gridCol w:w="2160"/>
        <w:gridCol w:w="2160"/>
      </w:tblGrid>
      <w:tr w:rsidR="00770467" w:rsidRPr="00BE5F34" w14:paraId="6197EF3E" w14:textId="77777777" w:rsidTr="004C66D3">
        <w:tc>
          <w:tcPr>
            <w:tcW w:w="2358" w:type="dxa"/>
            <w:shd w:val="clear" w:color="auto" w:fill="FFFFFF"/>
          </w:tcPr>
          <w:p w14:paraId="2EFA488B" w14:textId="77777777" w:rsidR="00770467" w:rsidRPr="00BE5F34" w:rsidRDefault="00770467" w:rsidP="003C1FA7">
            <w:pPr>
              <w:jc w:val="both"/>
              <w:rPr>
                <w:bCs/>
                <w:color w:val="002060"/>
                <w:sz w:val="16"/>
                <w:szCs w:val="16"/>
              </w:rPr>
            </w:pPr>
            <w:r w:rsidRPr="00BE5F34">
              <w:rPr>
                <w:bCs/>
                <w:color w:val="002060"/>
                <w:sz w:val="16"/>
                <w:szCs w:val="16"/>
              </w:rPr>
              <w:t>Летчик</w:t>
            </w:r>
          </w:p>
        </w:tc>
        <w:tc>
          <w:tcPr>
            <w:tcW w:w="2160" w:type="dxa"/>
            <w:shd w:val="clear" w:color="auto" w:fill="FFFFFF"/>
          </w:tcPr>
          <w:p w14:paraId="52BDBD15" w14:textId="77777777" w:rsidR="00770467" w:rsidRPr="00BE5F34" w:rsidRDefault="00770467" w:rsidP="003C1FA7">
            <w:pPr>
              <w:jc w:val="both"/>
              <w:rPr>
                <w:bCs/>
                <w:color w:val="002060"/>
                <w:sz w:val="16"/>
                <w:szCs w:val="16"/>
              </w:rPr>
            </w:pPr>
            <w:r w:rsidRPr="00BE5F34">
              <w:rPr>
                <w:bCs/>
                <w:color w:val="002060"/>
                <w:sz w:val="16"/>
                <w:szCs w:val="16"/>
              </w:rPr>
              <w:t>Время</w:t>
            </w:r>
          </w:p>
        </w:tc>
        <w:tc>
          <w:tcPr>
            <w:tcW w:w="2160" w:type="dxa"/>
            <w:shd w:val="clear" w:color="auto" w:fill="FFFFFF"/>
          </w:tcPr>
          <w:p w14:paraId="540BBE7F" w14:textId="77777777" w:rsidR="00770467" w:rsidRPr="00BE5F34" w:rsidRDefault="00770467" w:rsidP="003C1FA7">
            <w:pPr>
              <w:jc w:val="both"/>
              <w:rPr>
                <w:bCs/>
                <w:color w:val="002060"/>
                <w:sz w:val="16"/>
                <w:szCs w:val="16"/>
              </w:rPr>
            </w:pPr>
            <w:r w:rsidRPr="00BE5F34">
              <w:rPr>
                <w:bCs/>
                <w:color w:val="002060"/>
                <w:sz w:val="16"/>
                <w:szCs w:val="16"/>
              </w:rPr>
              <w:t>Самолет</w:t>
            </w:r>
          </w:p>
        </w:tc>
      </w:tr>
      <w:tr w:rsidR="00770467" w:rsidRPr="00BE5F34" w14:paraId="5ADFE297" w14:textId="77777777" w:rsidTr="004C66D3">
        <w:tc>
          <w:tcPr>
            <w:tcW w:w="2358" w:type="dxa"/>
            <w:shd w:val="clear" w:color="auto" w:fill="FFFFFF"/>
          </w:tcPr>
          <w:p w14:paraId="1CC206F3" w14:textId="77777777" w:rsidR="00770467" w:rsidRPr="00BE5F34" w:rsidRDefault="00770467" w:rsidP="003C1FA7">
            <w:pPr>
              <w:jc w:val="both"/>
              <w:rPr>
                <w:bCs/>
                <w:color w:val="002060"/>
                <w:sz w:val="16"/>
                <w:szCs w:val="16"/>
              </w:rPr>
            </w:pPr>
            <w:r w:rsidRPr="00BE5F34">
              <w:rPr>
                <w:bCs/>
                <w:color w:val="002060"/>
                <w:sz w:val="16"/>
                <w:szCs w:val="16"/>
              </w:rPr>
              <w:t>Поручик Фон-Кубе (1 взлет)</w:t>
            </w:r>
          </w:p>
        </w:tc>
        <w:tc>
          <w:tcPr>
            <w:tcW w:w="2160" w:type="dxa"/>
            <w:shd w:val="clear" w:color="auto" w:fill="FFFFFF"/>
          </w:tcPr>
          <w:p w14:paraId="5A91618E" w14:textId="77777777" w:rsidR="00770467" w:rsidRPr="00BE5F34" w:rsidRDefault="00770467" w:rsidP="003C1FA7">
            <w:pPr>
              <w:jc w:val="both"/>
              <w:rPr>
                <w:bCs/>
                <w:color w:val="002060"/>
                <w:sz w:val="16"/>
                <w:szCs w:val="16"/>
              </w:rPr>
            </w:pPr>
            <w:r w:rsidRPr="00BE5F34">
              <w:rPr>
                <w:bCs/>
                <w:color w:val="002060"/>
                <w:sz w:val="16"/>
                <w:szCs w:val="16"/>
              </w:rPr>
              <w:t>1 мин.</w:t>
            </w:r>
          </w:p>
        </w:tc>
        <w:tc>
          <w:tcPr>
            <w:tcW w:w="2160" w:type="dxa"/>
            <w:shd w:val="clear" w:color="auto" w:fill="FFFFFF"/>
          </w:tcPr>
          <w:p w14:paraId="16587727" w14:textId="77777777" w:rsidR="00770467" w:rsidRPr="00BE5F34" w:rsidRDefault="00770467" w:rsidP="003C1FA7">
            <w:pPr>
              <w:jc w:val="both"/>
              <w:rPr>
                <w:bCs/>
                <w:color w:val="002060"/>
                <w:sz w:val="16"/>
                <w:szCs w:val="16"/>
              </w:rPr>
            </w:pPr>
            <w:r w:rsidRPr="00BE5F34">
              <w:rPr>
                <w:bCs/>
                <w:color w:val="002060"/>
                <w:sz w:val="16"/>
                <w:szCs w:val="16"/>
              </w:rPr>
              <w:t>«АФ-6»</w:t>
            </w:r>
          </w:p>
        </w:tc>
      </w:tr>
      <w:tr w:rsidR="00770467" w:rsidRPr="00BE5F34" w14:paraId="216BAB1E" w14:textId="77777777" w:rsidTr="004C66D3">
        <w:tc>
          <w:tcPr>
            <w:tcW w:w="2358" w:type="dxa"/>
            <w:shd w:val="clear" w:color="auto" w:fill="FFFFFF"/>
          </w:tcPr>
          <w:p w14:paraId="5A04A960" w14:textId="77777777" w:rsidR="00770467" w:rsidRPr="00BE5F34" w:rsidRDefault="00770467" w:rsidP="003C1FA7">
            <w:pPr>
              <w:jc w:val="both"/>
              <w:rPr>
                <w:bCs/>
                <w:color w:val="002060"/>
                <w:sz w:val="16"/>
                <w:szCs w:val="16"/>
              </w:rPr>
            </w:pPr>
            <w:r w:rsidRPr="00BE5F34">
              <w:rPr>
                <w:bCs/>
                <w:color w:val="002060"/>
                <w:sz w:val="16"/>
                <w:szCs w:val="16"/>
              </w:rPr>
              <w:t>Поручик Макеев</w:t>
            </w:r>
          </w:p>
        </w:tc>
        <w:tc>
          <w:tcPr>
            <w:tcW w:w="2160" w:type="dxa"/>
            <w:shd w:val="clear" w:color="auto" w:fill="FFFFFF"/>
          </w:tcPr>
          <w:p w14:paraId="7FE29EA3" w14:textId="77777777" w:rsidR="00770467" w:rsidRPr="00BE5F34" w:rsidRDefault="00770467" w:rsidP="003C1FA7">
            <w:pPr>
              <w:jc w:val="both"/>
              <w:rPr>
                <w:bCs/>
                <w:color w:val="002060"/>
                <w:sz w:val="16"/>
                <w:szCs w:val="16"/>
              </w:rPr>
            </w:pPr>
            <w:r w:rsidRPr="00BE5F34">
              <w:rPr>
                <w:bCs/>
                <w:color w:val="002060"/>
                <w:sz w:val="16"/>
                <w:szCs w:val="16"/>
              </w:rPr>
              <w:t xml:space="preserve"> 2 мин</w:t>
            </w:r>
          </w:p>
        </w:tc>
        <w:tc>
          <w:tcPr>
            <w:tcW w:w="2160" w:type="dxa"/>
            <w:shd w:val="clear" w:color="auto" w:fill="FFFFFF"/>
          </w:tcPr>
          <w:p w14:paraId="33ECE075" w14:textId="77777777" w:rsidR="00770467" w:rsidRPr="00BE5F34" w:rsidRDefault="00770467" w:rsidP="003C1FA7">
            <w:pPr>
              <w:jc w:val="both"/>
              <w:rPr>
                <w:bCs/>
                <w:color w:val="002060"/>
                <w:sz w:val="16"/>
                <w:szCs w:val="16"/>
              </w:rPr>
            </w:pPr>
            <w:r w:rsidRPr="00BE5F34">
              <w:rPr>
                <w:bCs/>
                <w:color w:val="002060"/>
                <w:sz w:val="16"/>
                <w:szCs w:val="16"/>
              </w:rPr>
              <w:t>«АФ-2»</w:t>
            </w:r>
          </w:p>
        </w:tc>
      </w:tr>
      <w:tr w:rsidR="00770467" w:rsidRPr="00BE5F34" w14:paraId="74BA9426" w14:textId="77777777" w:rsidTr="004C66D3">
        <w:tc>
          <w:tcPr>
            <w:tcW w:w="2358" w:type="dxa"/>
            <w:shd w:val="clear" w:color="auto" w:fill="FFFFFF"/>
          </w:tcPr>
          <w:p w14:paraId="3A9063BB" w14:textId="77777777" w:rsidR="00770467" w:rsidRPr="00BE5F34" w:rsidRDefault="00770467" w:rsidP="003C1FA7">
            <w:pPr>
              <w:jc w:val="both"/>
              <w:rPr>
                <w:bCs/>
                <w:color w:val="002060"/>
                <w:sz w:val="16"/>
                <w:szCs w:val="16"/>
              </w:rPr>
            </w:pPr>
            <w:r w:rsidRPr="00BE5F34">
              <w:rPr>
                <w:bCs/>
                <w:color w:val="002060"/>
                <w:sz w:val="16"/>
                <w:szCs w:val="16"/>
              </w:rPr>
              <w:t>Поручик Прищепов</w:t>
            </w:r>
          </w:p>
        </w:tc>
        <w:tc>
          <w:tcPr>
            <w:tcW w:w="2160" w:type="dxa"/>
            <w:shd w:val="clear" w:color="auto" w:fill="FFFFFF"/>
          </w:tcPr>
          <w:p w14:paraId="504EE1DD" w14:textId="77777777" w:rsidR="00770467" w:rsidRPr="00BE5F34" w:rsidRDefault="00770467" w:rsidP="003C1FA7">
            <w:pPr>
              <w:jc w:val="both"/>
              <w:rPr>
                <w:bCs/>
                <w:color w:val="002060"/>
                <w:sz w:val="16"/>
                <w:szCs w:val="16"/>
              </w:rPr>
            </w:pPr>
            <w:r w:rsidRPr="00BE5F34">
              <w:rPr>
                <w:bCs/>
                <w:color w:val="002060"/>
                <w:sz w:val="16"/>
                <w:szCs w:val="16"/>
              </w:rPr>
              <w:t>2 мин.</w:t>
            </w:r>
          </w:p>
        </w:tc>
        <w:tc>
          <w:tcPr>
            <w:tcW w:w="2160" w:type="dxa"/>
            <w:shd w:val="clear" w:color="auto" w:fill="FFFFFF"/>
          </w:tcPr>
          <w:p w14:paraId="7D3BA875" w14:textId="77777777" w:rsidR="00770467" w:rsidRPr="00BE5F34" w:rsidRDefault="00770467" w:rsidP="003C1FA7">
            <w:pPr>
              <w:jc w:val="both"/>
              <w:rPr>
                <w:bCs/>
                <w:color w:val="002060"/>
                <w:sz w:val="16"/>
                <w:szCs w:val="16"/>
              </w:rPr>
            </w:pPr>
            <w:r w:rsidRPr="00BE5F34">
              <w:rPr>
                <w:bCs/>
                <w:color w:val="002060"/>
                <w:sz w:val="16"/>
                <w:szCs w:val="16"/>
              </w:rPr>
              <w:t>«АФ-3»</w:t>
            </w:r>
          </w:p>
        </w:tc>
      </w:tr>
    </w:tbl>
    <w:p w14:paraId="34D27B8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Итого — 5 минут налета на 3 человеко-самолета за це</w:t>
      </w:r>
      <w:r w:rsidRPr="00BE5F34">
        <w:rPr>
          <w:bCs/>
          <w:color w:val="002060"/>
          <w:sz w:val="16"/>
          <w:szCs w:val="16"/>
        </w:rPr>
        <w:softHyphen/>
        <w:t>лый день! Какова же была сама, с позволения сказать, техника пилотирования? (11096).</w:t>
      </w:r>
    </w:p>
    <w:p w14:paraId="09DAB2E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оего августа около 6 час. 30 мин. вечера, во время полета по</w:t>
      </w:r>
      <w:r w:rsidRPr="00BE5F34">
        <w:rPr>
          <w:bCs/>
          <w:color w:val="002060"/>
          <w:sz w:val="16"/>
          <w:szCs w:val="16"/>
        </w:rPr>
        <w:softHyphen/>
        <w:t>ручика Поплавко на АФ-5 самолет был подбит порывом ветра под пра</w:t>
      </w:r>
      <w:r w:rsidRPr="00BE5F34">
        <w:rPr>
          <w:bCs/>
          <w:color w:val="002060"/>
          <w:sz w:val="16"/>
          <w:szCs w:val="16"/>
        </w:rPr>
        <w:softHyphen/>
        <w:t>вое крыло и упал на землю, после чего оказались сломанными все части аппарата, кроме мотора и баков...»</w:t>
      </w:r>
    </w:p>
    <w:p w14:paraId="260E2A3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или:</w:t>
      </w:r>
    </w:p>
    <w:p w14:paraId="0876B28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«27 сего октября в 4 час. 30 мин. дня штабс-капитан князь Музури во время учебного полета на самолете АФ-3, вследствие того, что подошел несколько круто к земле и не выключил своевременно контшег»—упал с самолета и получил следующие повреждения...». Дальше обстоятельно перечисляется такое количество ушибов и увечий этого самого князя Музури, что просто удивляешься, как сей вышеназванный «король воздуха» вообще остался жив. И лишь дальнейшие довольно частые упоминания о нем в связи со все новыми и новыми «подвигами» позволяют успокоиться на этот счет.» </w:t>
      </w:r>
    </w:p>
    <w:p w14:paraId="4CAC05D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Аварии и катастрофы в офицерской школе насчитывались в большом количестве. Для борьбы с ними началь</w:t>
      </w:r>
      <w:r w:rsidRPr="00BE5F34">
        <w:rPr>
          <w:bCs/>
          <w:color w:val="002060"/>
          <w:sz w:val="16"/>
          <w:szCs w:val="16"/>
        </w:rPr>
        <w:softHyphen/>
        <w:t>ство школы вынуждено было разработать специальное учебно-методическое руководство. О практической ценно</w:t>
      </w:r>
      <w:r w:rsidRPr="00BE5F34">
        <w:rPr>
          <w:bCs/>
          <w:color w:val="002060"/>
          <w:sz w:val="16"/>
          <w:szCs w:val="16"/>
        </w:rPr>
        <w:softHyphen/>
        <w:t>сти этого смехотворного документа можно судить по сле</w:t>
      </w:r>
      <w:r w:rsidRPr="00BE5F34">
        <w:rPr>
          <w:bCs/>
          <w:color w:val="002060"/>
          <w:sz w:val="16"/>
          <w:szCs w:val="16"/>
        </w:rPr>
        <w:softHyphen/>
        <w:t>дующим выдержкам:</w:t>
      </w:r>
    </w:p>
    <w:p w14:paraId="7E68DB4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«...Весьма важно, чтобы у летчика была надета каска я чтобы он твердо знал, что при полете на АП при спуске, при малейшем треске аппарата ему надлежит поднять ноги вверх; многие случаи падения с самолетами показывали, что исполнявшие указанные правила точно никогда не получали тяжелых повреждений...»</w:t>
      </w:r>
    </w:p>
    <w:p w14:paraId="17B1FCC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или:</w:t>
      </w:r>
    </w:p>
    <w:p w14:paraId="6D23253F" w14:textId="7858D785" w:rsidR="00737B1C" w:rsidRPr="00BE5F34" w:rsidRDefault="00770467" w:rsidP="003C1FA7">
      <w:pPr>
        <w:shd w:val="clear" w:color="auto" w:fill="FFFFFF"/>
        <w:jc w:val="both"/>
        <w:rPr>
          <w:bCs/>
          <w:color w:val="002060"/>
          <w:sz w:val="16"/>
          <w:szCs w:val="16"/>
        </w:rPr>
      </w:pPr>
      <w:r w:rsidRPr="00BE5F34">
        <w:rPr>
          <w:bCs/>
          <w:color w:val="002060"/>
          <w:sz w:val="16"/>
          <w:szCs w:val="16"/>
        </w:rPr>
        <w:t>«За последнее время было несколько случаев, когда летчик при спуске на самолете «Блерио» довоеного типа, видя, что его наносит на какие-нибудь местные предметы, на ходу выскакивал из самолета, И причем каждый, раз летчики получали тяжелые увечья (штабс-капитан Горшков, Васильев и др.). Между тем практика школы показала, что при ударах о местные предметы ломаются самолеты, но летчики остаются невредимыми, поэтому безусловно воспрещаю господам офи</w:t>
      </w:r>
      <w:r w:rsidRPr="00BE5F34">
        <w:rPr>
          <w:bCs/>
          <w:color w:val="002060"/>
          <w:sz w:val="16"/>
          <w:szCs w:val="16"/>
        </w:rPr>
        <w:softHyphen/>
        <w:t>церам на ходу выскакивать из самолетов». (Приказ № 146 от 24 октя</w:t>
      </w:r>
      <w:r w:rsidRPr="00BE5F34">
        <w:rPr>
          <w:bCs/>
          <w:color w:val="002060"/>
          <w:sz w:val="16"/>
          <w:szCs w:val="16"/>
        </w:rPr>
        <w:softHyphen/>
        <w:t>бря 1910 г.)</w:t>
      </w:r>
      <w:r w:rsidR="00737B1C" w:rsidRPr="00BE5F34">
        <w:rPr>
          <w:bCs/>
          <w:color w:val="002060"/>
          <w:sz w:val="16"/>
          <w:szCs w:val="16"/>
        </w:rPr>
        <w:t>.</w:t>
      </w:r>
    </w:p>
    <w:p w14:paraId="223B3609" w14:textId="79975053" w:rsidR="00770467" w:rsidRPr="00BE5F34" w:rsidRDefault="00737B1C" w:rsidP="003C1FA7">
      <w:pPr>
        <w:shd w:val="clear" w:color="auto" w:fill="FFFFFF"/>
        <w:jc w:val="both"/>
        <w:rPr>
          <w:bCs/>
          <w:color w:val="002060"/>
          <w:sz w:val="16"/>
          <w:szCs w:val="16"/>
        </w:rPr>
      </w:pPr>
      <w:r w:rsidRPr="00BE5F34">
        <w:rPr>
          <w:bCs/>
          <w:color w:val="002060"/>
          <w:sz w:val="16"/>
          <w:szCs w:val="16"/>
        </w:rPr>
        <w:t>Полетный день в школе начинался рано и длился иногда до заката, т. е. продолжался не менее 8—9 часов. За это время с летного поля поднималось не больше 2—3 само</w:t>
      </w:r>
      <w:r w:rsidRPr="00BE5F34">
        <w:rPr>
          <w:bCs/>
          <w:color w:val="002060"/>
          <w:sz w:val="16"/>
          <w:szCs w:val="16"/>
        </w:rPr>
        <w:softHyphen/>
        <w:t>летов, совершавших полеты продолжительностью... 1—2 ми</w:t>
      </w:r>
      <w:r w:rsidRPr="00BE5F34">
        <w:rPr>
          <w:bCs/>
          <w:color w:val="002060"/>
          <w:sz w:val="16"/>
          <w:szCs w:val="16"/>
        </w:rPr>
        <w:softHyphen/>
        <w:t xml:space="preserve">нуты каждый </w:t>
      </w:r>
      <w:r w:rsidR="00770467" w:rsidRPr="00BE5F34">
        <w:rPr>
          <w:bCs/>
          <w:color w:val="002060"/>
          <w:sz w:val="16"/>
          <w:szCs w:val="16"/>
        </w:rPr>
        <w:t>(11097).</w:t>
      </w:r>
    </w:p>
    <w:p w14:paraId="5494C5A5" w14:textId="77777777" w:rsidR="00770467" w:rsidRPr="00BE5F34" w:rsidRDefault="00770467" w:rsidP="003C1FA7">
      <w:pPr>
        <w:shd w:val="clear" w:color="auto" w:fill="FFFFFF"/>
        <w:jc w:val="both"/>
        <w:rPr>
          <w:bCs/>
          <w:color w:val="002060"/>
          <w:sz w:val="16"/>
          <w:szCs w:val="16"/>
        </w:rPr>
      </w:pPr>
    </w:p>
    <w:p w14:paraId="1C2FE570" w14:textId="77777777" w:rsidR="00737B1C" w:rsidRPr="00BE5F34" w:rsidRDefault="00737B1C" w:rsidP="003C1FA7">
      <w:pPr>
        <w:shd w:val="clear" w:color="auto" w:fill="FFFFFF"/>
        <w:jc w:val="both"/>
        <w:rPr>
          <w:bCs/>
          <w:color w:val="002060"/>
          <w:sz w:val="16"/>
          <w:szCs w:val="16"/>
        </w:rPr>
      </w:pPr>
      <w:r w:rsidRPr="00BE5F34">
        <w:rPr>
          <w:bCs/>
          <w:i/>
          <w:color w:val="002060"/>
          <w:sz w:val="16"/>
          <w:szCs w:val="16"/>
        </w:rPr>
        <w:t>Авиация:</w:t>
      </w:r>
    </w:p>
    <w:p w14:paraId="7481C523" w14:textId="77777777" w:rsidR="00737B1C" w:rsidRPr="00BE5F34" w:rsidRDefault="00737B1C" w:rsidP="003C1FA7">
      <w:pPr>
        <w:shd w:val="clear" w:color="auto" w:fill="FFFFFF"/>
        <w:jc w:val="both"/>
        <w:rPr>
          <w:bCs/>
          <w:color w:val="002060"/>
          <w:sz w:val="16"/>
          <w:szCs w:val="16"/>
        </w:rPr>
      </w:pPr>
    </w:p>
    <w:p w14:paraId="3174CC8C" w14:textId="77777777" w:rsidR="00737B1C" w:rsidRPr="00BE5F34" w:rsidRDefault="00737B1C" w:rsidP="003C1FA7">
      <w:pPr>
        <w:shd w:val="clear" w:color="auto" w:fill="FFFFFF"/>
        <w:jc w:val="both"/>
        <w:rPr>
          <w:bCs/>
          <w:color w:val="002060"/>
          <w:sz w:val="16"/>
          <w:szCs w:val="16"/>
        </w:rPr>
      </w:pPr>
      <w:r w:rsidRPr="00BE5F34">
        <w:rPr>
          <w:bCs/>
          <w:color w:val="002060"/>
          <w:sz w:val="16"/>
          <w:szCs w:val="16"/>
        </w:rPr>
        <w:t>В начале июля 1911 года Уточкин, возвратившись на Родину, совершил полеты во время Одесской промышленно-художественной выставки и в том числе 2 июля свой сотый юбилейный полет (553).</w:t>
      </w:r>
    </w:p>
    <w:p w14:paraId="68D7E203" w14:textId="77777777" w:rsidR="00737B1C" w:rsidRPr="00BE5F34" w:rsidRDefault="00737B1C" w:rsidP="003C1FA7">
      <w:pPr>
        <w:shd w:val="clear" w:color="auto" w:fill="FFFFFF"/>
        <w:jc w:val="both"/>
        <w:rPr>
          <w:bCs/>
          <w:color w:val="002060"/>
          <w:sz w:val="16"/>
          <w:szCs w:val="16"/>
        </w:rPr>
      </w:pPr>
    </w:p>
    <w:p w14:paraId="5F965D21"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267F979A" w14:textId="77777777" w:rsidR="00770467" w:rsidRPr="00BE5F34" w:rsidRDefault="00770467" w:rsidP="003C1FA7">
      <w:pPr>
        <w:jc w:val="both"/>
        <w:rPr>
          <w:bCs/>
          <w:color w:val="002060"/>
          <w:sz w:val="16"/>
          <w:szCs w:val="16"/>
        </w:rPr>
      </w:pPr>
    </w:p>
    <w:p w14:paraId="07E7B5E8" w14:textId="71478691" w:rsidR="00770467" w:rsidRPr="00BE5F34" w:rsidRDefault="00770467" w:rsidP="003C1FA7">
      <w:pPr>
        <w:jc w:val="both"/>
        <w:rPr>
          <w:bCs/>
          <w:color w:val="002060"/>
          <w:sz w:val="16"/>
          <w:szCs w:val="16"/>
        </w:rPr>
      </w:pPr>
      <w:r w:rsidRPr="00BE5F34">
        <w:rPr>
          <w:bCs/>
          <w:color w:val="002060"/>
          <w:sz w:val="16"/>
          <w:szCs w:val="16"/>
        </w:rPr>
        <w:t>8 (21) и 20 июля (2 августа) 1911</w:t>
      </w:r>
      <w:r w:rsidR="00737B1C" w:rsidRPr="00BE5F34">
        <w:rPr>
          <w:bCs/>
          <w:color w:val="002060"/>
          <w:sz w:val="16"/>
          <w:szCs w:val="16"/>
        </w:rPr>
        <w:t xml:space="preserve">, а также 29 сентября (13 октября) 1911 г. в письме Главное инженерное управления </w:t>
      </w:r>
      <w:r w:rsidRPr="00BE5F34">
        <w:rPr>
          <w:bCs/>
          <w:color w:val="002060"/>
          <w:sz w:val="16"/>
          <w:szCs w:val="16"/>
        </w:rPr>
        <w:t xml:space="preserve">Я.М.Гаккель предлагал военному ведомству самолет, объединявший признаки самолетов типов VI и VII, с двигателем “Аргус” в 60—70 л. с., указывая при этом, что “аппарат пускается в ход одним лишь летчиком без посторонней помощи”. Определенного ответа не последовало (92,55). </w:t>
      </w:r>
    </w:p>
    <w:p w14:paraId="5F3A3948" w14:textId="77777777" w:rsidR="00770467" w:rsidRPr="00BE5F34" w:rsidRDefault="00770467" w:rsidP="003C1FA7">
      <w:pPr>
        <w:shd w:val="clear" w:color="auto" w:fill="FFFFFF"/>
        <w:jc w:val="both"/>
        <w:rPr>
          <w:bCs/>
          <w:color w:val="002060"/>
          <w:sz w:val="16"/>
          <w:szCs w:val="16"/>
        </w:rPr>
      </w:pPr>
    </w:p>
    <w:p w14:paraId="57B45B3E" w14:textId="77777777" w:rsidR="00770467" w:rsidRPr="00BE5F34" w:rsidRDefault="00770467" w:rsidP="003C1FA7">
      <w:pPr>
        <w:jc w:val="both"/>
        <w:rPr>
          <w:bCs/>
          <w:i/>
          <w:color w:val="002060"/>
          <w:sz w:val="16"/>
          <w:szCs w:val="16"/>
        </w:rPr>
      </w:pPr>
      <w:r w:rsidRPr="00BE5F34">
        <w:rPr>
          <w:bCs/>
          <w:i/>
          <w:color w:val="002060"/>
          <w:sz w:val="16"/>
          <w:szCs w:val="16"/>
        </w:rPr>
        <w:t>Жизнь и внутренняя политика:</w:t>
      </w:r>
    </w:p>
    <w:p w14:paraId="3D1D3C6E" w14:textId="77777777" w:rsidR="00770467" w:rsidRPr="00BE5F34" w:rsidRDefault="00770467" w:rsidP="003C1FA7">
      <w:pPr>
        <w:jc w:val="both"/>
        <w:rPr>
          <w:bCs/>
          <w:i/>
          <w:color w:val="002060"/>
          <w:sz w:val="16"/>
          <w:szCs w:val="16"/>
        </w:rPr>
      </w:pPr>
    </w:p>
    <w:p w14:paraId="25A418CF" w14:textId="79901190" w:rsidR="00770467" w:rsidRPr="00BE5F34" w:rsidRDefault="00770467" w:rsidP="003C1FA7">
      <w:pPr>
        <w:jc w:val="both"/>
        <w:rPr>
          <w:bCs/>
          <w:color w:val="002060"/>
          <w:sz w:val="16"/>
          <w:szCs w:val="16"/>
        </w:rPr>
      </w:pPr>
      <w:r w:rsidRPr="00BE5F34">
        <w:rPr>
          <w:bCs/>
          <w:color w:val="002060"/>
          <w:sz w:val="16"/>
          <w:szCs w:val="16"/>
        </w:rPr>
        <w:t xml:space="preserve">8 </w:t>
      </w:r>
      <w:r w:rsidR="00737B1C" w:rsidRPr="00BE5F34">
        <w:rPr>
          <w:bCs/>
          <w:color w:val="002060"/>
          <w:sz w:val="16"/>
          <w:szCs w:val="16"/>
        </w:rPr>
        <w:t xml:space="preserve">(21) </w:t>
      </w:r>
      <w:r w:rsidRPr="00BE5F34">
        <w:rPr>
          <w:bCs/>
          <w:color w:val="002060"/>
          <w:sz w:val="16"/>
          <w:szCs w:val="16"/>
        </w:rPr>
        <w:t>июля в 1911 году в Москве были начаты работы по перестройке конной трамвайной линии, выкупленной городской думой у бельгийских акционеров, в электрическую. Первый участок электрического трамвая прошел по 1-й Мещанской улице (14946).</w:t>
      </w:r>
    </w:p>
    <w:p w14:paraId="235896AA" w14:textId="77777777" w:rsidR="00770467" w:rsidRPr="00BE5F34" w:rsidRDefault="00770467" w:rsidP="003C1FA7">
      <w:pPr>
        <w:jc w:val="both"/>
        <w:rPr>
          <w:bCs/>
          <w:color w:val="002060"/>
          <w:sz w:val="16"/>
          <w:szCs w:val="16"/>
        </w:rPr>
      </w:pPr>
    </w:p>
    <w:p w14:paraId="1898CCF4" w14:textId="76AFBE5A" w:rsidR="00770467" w:rsidRPr="00BE5F34" w:rsidRDefault="00770467" w:rsidP="003C1FA7">
      <w:pPr>
        <w:jc w:val="both"/>
        <w:rPr>
          <w:bCs/>
          <w:i/>
          <w:color w:val="002060"/>
          <w:sz w:val="16"/>
          <w:szCs w:val="16"/>
        </w:rPr>
      </w:pPr>
      <w:r w:rsidRPr="00BE5F34">
        <w:rPr>
          <w:bCs/>
          <w:i/>
          <w:color w:val="002060"/>
          <w:sz w:val="16"/>
          <w:szCs w:val="16"/>
        </w:rPr>
        <w:t xml:space="preserve">Авиация и воздухоплавание </w:t>
      </w:r>
      <w:r w:rsidR="00737B1C" w:rsidRPr="00BE5F34">
        <w:rPr>
          <w:bCs/>
          <w:i/>
          <w:color w:val="002060"/>
          <w:sz w:val="16"/>
          <w:szCs w:val="16"/>
        </w:rPr>
        <w:t>Франции</w:t>
      </w:r>
      <w:r w:rsidRPr="00BE5F34">
        <w:rPr>
          <w:bCs/>
          <w:i/>
          <w:color w:val="002060"/>
          <w:sz w:val="16"/>
          <w:szCs w:val="16"/>
        </w:rPr>
        <w:t>:</w:t>
      </w:r>
    </w:p>
    <w:p w14:paraId="38FB7446" w14:textId="77777777" w:rsidR="00770467" w:rsidRPr="00BE5F34" w:rsidRDefault="00770467" w:rsidP="003C1FA7">
      <w:pPr>
        <w:jc w:val="both"/>
        <w:rPr>
          <w:bCs/>
          <w:i/>
          <w:color w:val="002060"/>
          <w:sz w:val="16"/>
          <w:szCs w:val="16"/>
        </w:rPr>
      </w:pPr>
    </w:p>
    <w:p w14:paraId="21A86DC9" w14:textId="77777777" w:rsidR="00770467" w:rsidRPr="00BE5F34" w:rsidRDefault="00770467" w:rsidP="003C1FA7">
      <w:pPr>
        <w:jc w:val="both"/>
        <w:rPr>
          <w:bCs/>
          <w:color w:val="002060"/>
          <w:sz w:val="16"/>
          <w:szCs w:val="16"/>
        </w:rPr>
      </w:pPr>
      <w:r w:rsidRPr="00BE5F34">
        <w:rPr>
          <w:bCs/>
          <w:color w:val="002060"/>
          <w:sz w:val="16"/>
          <w:szCs w:val="16"/>
        </w:rPr>
        <w:t>8 (21) июля в 1911 году француженка Денис Мур становится первой в мире женщиной, погибшей в авиакатастрофе (14959).</w:t>
      </w:r>
    </w:p>
    <w:p w14:paraId="55886F04" w14:textId="77777777" w:rsidR="00770467" w:rsidRPr="00BE5F34" w:rsidRDefault="00770467" w:rsidP="003C1FA7">
      <w:pPr>
        <w:jc w:val="both"/>
        <w:rPr>
          <w:bCs/>
          <w:color w:val="002060"/>
          <w:sz w:val="16"/>
          <w:szCs w:val="16"/>
        </w:rPr>
      </w:pPr>
    </w:p>
    <w:p w14:paraId="6E17D2BA" w14:textId="77777777" w:rsidR="00770467" w:rsidRPr="00BE5F34" w:rsidRDefault="00770467" w:rsidP="003C1FA7">
      <w:pPr>
        <w:jc w:val="both"/>
        <w:rPr>
          <w:bCs/>
          <w:color w:val="002060"/>
          <w:sz w:val="16"/>
          <w:szCs w:val="16"/>
        </w:rPr>
      </w:pPr>
      <w:r w:rsidRPr="00BE5F34">
        <w:rPr>
          <w:bCs/>
          <w:color w:val="002060"/>
          <w:sz w:val="16"/>
          <w:szCs w:val="16"/>
        </w:rPr>
        <w:t>8 (21) июля 1911 пилот Дениз Мур (также известная как Э. Джейн-Райт) становится первой женщиной, погибшей в авиакатастрофе в Этампе, Франция (20331).</w:t>
      </w:r>
    </w:p>
    <w:p w14:paraId="22FC2774" w14:textId="77777777" w:rsidR="00770467" w:rsidRPr="00BE5F34" w:rsidRDefault="00770467" w:rsidP="003C1FA7">
      <w:pPr>
        <w:jc w:val="both"/>
        <w:rPr>
          <w:bCs/>
          <w:color w:val="002060"/>
          <w:sz w:val="16"/>
          <w:szCs w:val="16"/>
        </w:rPr>
      </w:pPr>
    </w:p>
    <w:p w14:paraId="3E82469C"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26DBB4BA" w14:textId="77777777" w:rsidR="00770467" w:rsidRPr="00BE5F34" w:rsidRDefault="00770467" w:rsidP="003C1FA7">
      <w:pPr>
        <w:jc w:val="both"/>
        <w:rPr>
          <w:bCs/>
          <w:i/>
          <w:color w:val="002060"/>
          <w:sz w:val="16"/>
          <w:szCs w:val="16"/>
        </w:rPr>
      </w:pPr>
    </w:p>
    <w:p w14:paraId="55B1062E" w14:textId="77777777" w:rsidR="00770467" w:rsidRPr="00BE5F34" w:rsidRDefault="00770467" w:rsidP="003C1FA7">
      <w:pPr>
        <w:jc w:val="both"/>
        <w:rPr>
          <w:bCs/>
          <w:color w:val="002060"/>
          <w:sz w:val="16"/>
          <w:szCs w:val="16"/>
        </w:rPr>
      </w:pPr>
      <w:r w:rsidRPr="00BE5F34">
        <w:rPr>
          <w:bCs/>
          <w:color w:val="002060"/>
          <w:sz w:val="16"/>
          <w:szCs w:val="16"/>
        </w:rPr>
        <w:t>9-23 июля (22 июля - 5 августа) 1911 прошла первая воздушная гонка Daily Mail Circuit of Britain - старт и финиш в Бруклендсе. Абсолютный победитель - француз лейтенант. Жан Луи Конно летает на Blériot XI (29331).</w:t>
      </w:r>
    </w:p>
    <w:p w14:paraId="0346FEE9" w14:textId="77777777" w:rsidR="00770467" w:rsidRPr="00BE5F34" w:rsidRDefault="00770467" w:rsidP="003C1FA7">
      <w:pPr>
        <w:jc w:val="both"/>
        <w:rPr>
          <w:bCs/>
          <w:color w:val="002060"/>
          <w:sz w:val="16"/>
          <w:szCs w:val="16"/>
        </w:rPr>
      </w:pPr>
    </w:p>
    <w:p w14:paraId="55ADEF3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0CBEB7CD" w14:textId="77777777" w:rsidR="00770467" w:rsidRPr="00BE5F34" w:rsidRDefault="00770467" w:rsidP="003C1FA7">
      <w:pPr>
        <w:shd w:val="clear" w:color="auto" w:fill="FFFFFF"/>
        <w:jc w:val="both"/>
        <w:rPr>
          <w:bCs/>
          <w:color w:val="002060"/>
          <w:sz w:val="16"/>
          <w:szCs w:val="16"/>
        </w:rPr>
      </w:pPr>
    </w:p>
    <w:p w14:paraId="0B9DDB0A" w14:textId="0D51EEC8"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10—11 (23-23) июля 1911 </w:t>
      </w:r>
      <w:r w:rsidR="00737B1C" w:rsidRPr="00BE5F34">
        <w:rPr>
          <w:bCs/>
          <w:color w:val="002060"/>
          <w:sz w:val="16"/>
          <w:szCs w:val="16"/>
        </w:rPr>
        <w:t>состоялось п</w:t>
      </w:r>
      <w:r w:rsidRPr="00BE5F34">
        <w:rPr>
          <w:bCs/>
          <w:color w:val="002060"/>
          <w:sz w:val="16"/>
          <w:szCs w:val="16"/>
        </w:rPr>
        <w:t>ервое в России внеаэродромное состязание — перелет Петер</w:t>
      </w:r>
      <w:r w:rsidRPr="00BE5F34">
        <w:rPr>
          <w:bCs/>
          <w:color w:val="002060"/>
          <w:sz w:val="16"/>
          <w:szCs w:val="16"/>
        </w:rPr>
        <w:softHyphen/>
        <w:t>бург</w:t>
      </w:r>
      <w:r w:rsidR="00737B1C" w:rsidRPr="00BE5F34">
        <w:rPr>
          <w:bCs/>
          <w:color w:val="002060"/>
          <w:sz w:val="16"/>
          <w:szCs w:val="16"/>
        </w:rPr>
        <w:t>—</w:t>
      </w:r>
      <w:r w:rsidRPr="00BE5F34">
        <w:rPr>
          <w:bCs/>
          <w:color w:val="002060"/>
          <w:sz w:val="16"/>
          <w:szCs w:val="16"/>
        </w:rPr>
        <w:t>Москва</w:t>
      </w:r>
      <w:r w:rsidR="00737B1C" w:rsidRPr="00BE5F34">
        <w:rPr>
          <w:bCs/>
          <w:color w:val="002060"/>
          <w:sz w:val="16"/>
          <w:szCs w:val="16"/>
        </w:rPr>
        <w:t>, которое</w:t>
      </w:r>
      <w:r w:rsidRPr="00BE5F34">
        <w:rPr>
          <w:bCs/>
          <w:color w:val="002060"/>
          <w:sz w:val="16"/>
          <w:szCs w:val="16"/>
        </w:rPr>
        <w:t xml:space="preserve"> выиграл А. А. Васильев на «Блерио-Х1», преодо</w:t>
      </w:r>
      <w:r w:rsidRPr="00BE5F34">
        <w:rPr>
          <w:bCs/>
          <w:color w:val="002060"/>
          <w:sz w:val="16"/>
          <w:szCs w:val="16"/>
        </w:rPr>
        <w:softHyphen/>
        <w:t>лев 725 км за 24 ч 41 мин 14 с (9 ч 30 мин летного времени) (1137).</w:t>
      </w:r>
    </w:p>
    <w:p w14:paraId="41E8BE83" w14:textId="77777777" w:rsidR="00770467" w:rsidRPr="00BE5F34" w:rsidRDefault="00770467" w:rsidP="003C1FA7">
      <w:pPr>
        <w:shd w:val="clear" w:color="auto" w:fill="FFFFFF"/>
        <w:jc w:val="both"/>
        <w:rPr>
          <w:bCs/>
          <w:color w:val="002060"/>
          <w:sz w:val="16"/>
          <w:szCs w:val="16"/>
        </w:rPr>
      </w:pPr>
    </w:p>
    <w:p w14:paraId="18E1840E" w14:textId="5D461D3D"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10 (23) июля 1911</w:t>
      </w:r>
      <w:r w:rsidR="00737B1C" w:rsidRPr="00BE5F34">
        <w:rPr>
          <w:bCs/>
          <w:i w:val="0"/>
          <w:color w:val="002060"/>
          <w:spacing w:val="0"/>
          <w:kern w:val="0"/>
          <w:position w:val="0"/>
          <w:sz w:val="16"/>
          <w:szCs w:val="16"/>
        </w:rPr>
        <w:t xml:space="preserve"> г. на рассвете начался перелет из Петербурга в Москву</w:t>
      </w:r>
      <w:r w:rsidRPr="00BE5F34">
        <w:rPr>
          <w:bCs/>
          <w:i w:val="0"/>
          <w:color w:val="002060"/>
          <w:spacing w:val="0"/>
          <w:kern w:val="0"/>
          <w:position w:val="0"/>
          <w:sz w:val="16"/>
          <w:szCs w:val="16"/>
        </w:rPr>
        <w:t>. Слюсаренко стартовал на "Фармане", взяв Лидию Звереву в качестве пассажирки. Но долететь они смогли лишь до залива. Мотор стал давать перебои, авиатор решил не рисковать и повернул обратно. Двое суток спустя Слюсаренко стартовал вторично, его пассажиром на этот раз был молодой авиатор Константин Шиманский. Возле Царского Села авиаторы потерпели катастрофу. Шиманский при падении машины разбился насмерть, а Слюсаренко был сильно ранен. Другие авиаторы тоже потерпели аварии, и лишь один, Александр Васильев, смог долететь до Москвы (11264).</w:t>
      </w:r>
    </w:p>
    <w:p w14:paraId="1E93C61C" w14:textId="77777777" w:rsidR="00770467" w:rsidRPr="00BE5F34" w:rsidRDefault="00770467" w:rsidP="003C1FA7">
      <w:pPr>
        <w:pStyle w:val="ac"/>
        <w:jc w:val="both"/>
        <w:rPr>
          <w:bCs/>
          <w:i w:val="0"/>
          <w:color w:val="002060"/>
          <w:spacing w:val="0"/>
          <w:kern w:val="0"/>
          <w:position w:val="0"/>
          <w:sz w:val="16"/>
          <w:szCs w:val="16"/>
        </w:rPr>
      </w:pPr>
    </w:p>
    <w:p w14:paraId="2623DC6B" w14:textId="4C2720DF" w:rsidR="00770467" w:rsidRPr="00BE5F34" w:rsidRDefault="00BF0A51" w:rsidP="003C1FA7">
      <w:pPr>
        <w:jc w:val="both"/>
        <w:rPr>
          <w:bCs/>
          <w:color w:val="002060"/>
          <w:sz w:val="16"/>
          <w:szCs w:val="16"/>
        </w:rPr>
      </w:pPr>
      <w:r w:rsidRPr="00BE5F34">
        <w:rPr>
          <w:bCs/>
          <w:color w:val="002060"/>
          <w:sz w:val="16"/>
          <w:szCs w:val="16"/>
        </w:rPr>
        <w:t xml:space="preserve">10—11 (23-23) июля 1911 состоялось первое </w:t>
      </w:r>
      <w:r w:rsidR="00770467" w:rsidRPr="00BE5F34">
        <w:rPr>
          <w:bCs/>
          <w:color w:val="002060"/>
          <w:sz w:val="16"/>
          <w:szCs w:val="16"/>
        </w:rPr>
        <w:t>в России воздушное состязание вне аэродрома</w:t>
      </w:r>
      <w:r w:rsidRPr="00BE5F34">
        <w:rPr>
          <w:bCs/>
          <w:color w:val="002060"/>
          <w:sz w:val="16"/>
          <w:szCs w:val="16"/>
        </w:rPr>
        <w:t>, которое</w:t>
      </w:r>
      <w:r w:rsidR="00770467" w:rsidRPr="00BE5F34">
        <w:rPr>
          <w:bCs/>
          <w:color w:val="002060"/>
          <w:sz w:val="16"/>
          <w:szCs w:val="16"/>
        </w:rPr>
        <w:t xml:space="preserve"> имело задачей: перелететь в наискорейшее время на аэроплане из Санкт-Петербурга в Москву, следуя по определенному маршруту. В пути авиаторы не имели права обходить контрольные пункты (этапы) и не могли лететь ночью, с 8 часов вечера до 4 часов утра; во всем остальном они были свободны. </w:t>
      </w:r>
    </w:p>
    <w:p w14:paraId="48CBA9D8" w14:textId="77777777" w:rsidR="00770467" w:rsidRPr="00BE5F34" w:rsidRDefault="00770467" w:rsidP="003C1FA7">
      <w:pPr>
        <w:jc w:val="both"/>
        <w:rPr>
          <w:bCs/>
          <w:color w:val="002060"/>
          <w:sz w:val="16"/>
          <w:szCs w:val="16"/>
        </w:rPr>
      </w:pPr>
      <w:r w:rsidRPr="00BE5F34">
        <w:rPr>
          <w:bCs/>
          <w:color w:val="002060"/>
          <w:sz w:val="16"/>
          <w:szCs w:val="16"/>
        </w:rPr>
        <w:t xml:space="preserve">Для состязаний было назначено призов на сумму около 75 000 руб. </w:t>
      </w:r>
    </w:p>
    <w:p w14:paraId="483FAD6B" w14:textId="77777777" w:rsidR="00770467" w:rsidRPr="00BE5F34" w:rsidRDefault="00770467" w:rsidP="003C1FA7">
      <w:pPr>
        <w:jc w:val="both"/>
        <w:rPr>
          <w:bCs/>
          <w:color w:val="002060"/>
          <w:sz w:val="16"/>
          <w:szCs w:val="16"/>
        </w:rPr>
      </w:pPr>
      <w:r w:rsidRPr="00BE5F34">
        <w:rPr>
          <w:bCs/>
          <w:color w:val="002060"/>
          <w:sz w:val="16"/>
          <w:szCs w:val="16"/>
        </w:rPr>
        <w:t xml:space="preserve">Распределение призов было такое. </w:t>
      </w:r>
    </w:p>
    <w:p w14:paraId="4DECB591" w14:textId="77777777" w:rsidR="00770467" w:rsidRPr="00BE5F34" w:rsidRDefault="00770467" w:rsidP="003C1FA7">
      <w:pPr>
        <w:jc w:val="both"/>
        <w:rPr>
          <w:bCs/>
          <w:color w:val="002060"/>
          <w:sz w:val="16"/>
          <w:szCs w:val="16"/>
        </w:rPr>
      </w:pPr>
      <w:r w:rsidRPr="00BE5F34">
        <w:rPr>
          <w:bCs/>
          <w:color w:val="002060"/>
          <w:sz w:val="16"/>
          <w:szCs w:val="16"/>
        </w:rPr>
        <w:t xml:space="preserve">1. Приз за наискорейшее достижение Москвы с пассажиром — 15 000 руб. Этот приз разделяется на три степени: первому — 7500 руб., второму — 4500 руб. и третьему — 3000 руб. </w:t>
      </w:r>
    </w:p>
    <w:p w14:paraId="0CFE5166" w14:textId="77777777" w:rsidR="00770467" w:rsidRPr="00BE5F34" w:rsidRDefault="00770467" w:rsidP="003C1FA7">
      <w:pPr>
        <w:jc w:val="both"/>
        <w:rPr>
          <w:bCs/>
          <w:color w:val="002060"/>
          <w:sz w:val="16"/>
          <w:szCs w:val="16"/>
        </w:rPr>
      </w:pPr>
      <w:r w:rsidRPr="00BE5F34">
        <w:rPr>
          <w:bCs/>
          <w:color w:val="002060"/>
          <w:sz w:val="16"/>
          <w:szCs w:val="16"/>
        </w:rPr>
        <w:t xml:space="preserve">2. Приз за наискорейшее достижение Москвы без пассажира — 10 000 руб. Этот приз разделяется на три степени: первому — 5000 руб., второму — 3000 руб. и третьему — 2000 руб. </w:t>
      </w:r>
    </w:p>
    <w:p w14:paraId="138561BE" w14:textId="77777777" w:rsidR="00770467" w:rsidRPr="00BE5F34" w:rsidRDefault="00770467" w:rsidP="003C1FA7">
      <w:pPr>
        <w:jc w:val="both"/>
        <w:rPr>
          <w:bCs/>
          <w:color w:val="002060"/>
          <w:sz w:val="16"/>
          <w:szCs w:val="16"/>
        </w:rPr>
      </w:pPr>
      <w:r w:rsidRPr="00BE5F34">
        <w:rPr>
          <w:bCs/>
          <w:color w:val="002060"/>
          <w:sz w:val="16"/>
          <w:szCs w:val="16"/>
        </w:rPr>
        <w:t xml:space="preserve">Неразыгранные призы присуждаются летчику за наибольшее приближение к Москве в наименьший срок, причем приз выдается не полностью, а пропорционально числу пройденных летчиком целых перегонов. </w:t>
      </w:r>
    </w:p>
    <w:p w14:paraId="7F036586" w14:textId="77777777" w:rsidR="00770467" w:rsidRPr="00BE5F34" w:rsidRDefault="00770467" w:rsidP="003C1FA7">
      <w:pPr>
        <w:jc w:val="both"/>
        <w:rPr>
          <w:bCs/>
          <w:color w:val="002060"/>
          <w:sz w:val="16"/>
          <w:szCs w:val="16"/>
        </w:rPr>
      </w:pPr>
      <w:r w:rsidRPr="00BE5F34">
        <w:rPr>
          <w:bCs/>
          <w:color w:val="002060"/>
          <w:sz w:val="16"/>
          <w:szCs w:val="16"/>
        </w:rPr>
        <w:t xml:space="preserve">3. Приз за наидлиннейший перелет без спуска с пассажиром — 10 500 руб. Этот приз разделяется на три степени: первому — 6000 руб., второму — 3000 руб. и третьему — 1500 руб. </w:t>
      </w:r>
    </w:p>
    <w:p w14:paraId="405ACC07" w14:textId="77777777" w:rsidR="00770467" w:rsidRPr="00BE5F34" w:rsidRDefault="00770467" w:rsidP="003C1FA7">
      <w:pPr>
        <w:jc w:val="both"/>
        <w:rPr>
          <w:bCs/>
          <w:color w:val="002060"/>
          <w:sz w:val="16"/>
          <w:szCs w:val="16"/>
        </w:rPr>
      </w:pPr>
      <w:r w:rsidRPr="00BE5F34">
        <w:rPr>
          <w:bCs/>
          <w:color w:val="002060"/>
          <w:sz w:val="16"/>
          <w:szCs w:val="16"/>
        </w:rPr>
        <w:t xml:space="preserve">4. Приз за наидлиннейший перелет без спуска без пассажира — 5220 руб. Этот приз разделяется на три степени: первому — 3000 руб., второму — 1500 руб. и третьему — 750 руб. </w:t>
      </w:r>
    </w:p>
    <w:p w14:paraId="7651F63E" w14:textId="77777777" w:rsidR="00770467" w:rsidRPr="00BE5F34" w:rsidRDefault="00770467" w:rsidP="003C1FA7">
      <w:pPr>
        <w:jc w:val="both"/>
        <w:rPr>
          <w:bCs/>
          <w:color w:val="002060"/>
          <w:sz w:val="16"/>
          <w:szCs w:val="16"/>
        </w:rPr>
      </w:pPr>
      <w:r w:rsidRPr="00BE5F34">
        <w:rPr>
          <w:bCs/>
          <w:color w:val="002060"/>
          <w:sz w:val="16"/>
          <w:szCs w:val="16"/>
        </w:rPr>
        <w:t xml:space="preserve">Выдача этих призов может последовать только в том случае, если летчик пролетит без спуска не менее трех перегонов. При одинаковом количестве перегонов, пройденных двумя или несколькими летчиками без спуска, при присуждении призов принимается во внимание количество верст пройденных непрерывно целых перегонов, а при равенстве расстояний сумма причитающихся участникам призов делится между ними поровну. </w:t>
      </w:r>
    </w:p>
    <w:p w14:paraId="41609039" w14:textId="77777777" w:rsidR="00770467" w:rsidRPr="00BE5F34" w:rsidRDefault="00770467" w:rsidP="003C1FA7">
      <w:pPr>
        <w:jc w:val="both"/>
        <w:rPr>
          <w:bCs/>
          <w:color w:val="002060"/>
          <w:sz w:val="16"/>
          <w:szCs w:val="16"/>
        </w:rPr>
      </w:pPr>
      <w:r w:rsidRPr="00BE5F34">
        <w:rPr>
          <w:bCs/>
          <w:color w:val="002060"/>
          <w:sz w:val="16"/>
          <w:szCs w:val="16"/>
        </w:rPr>
        <w:t xml:space="preserve">5. Приз за совокупность пройденных расстояний — 15 000 руб. Этот приз распределяется между всеми участниками, состязавшимися на указанные в статьях 6–12 программы призы и сделавшими [156] не менее одного перегона, прямо пропорционально количеству пройденных целых перегонов. </w:t>
      </w:r>
    </w:p>
    <w:p w14:paraId="3089C388" w14:textId="77777777" w:rsidR="00770467" w:rsidRPr="00BE5F34" w:rsidRDefault="00770467" w:rsidP="003C1FA7">
      <w:pPr>
        <w:jc w:val="both"/>
        <w:rPr>
          <w:bCs/>
          <w:color w:val="002060"/>
          <w:sz w:val="16"/>
          <w:szCs w:val="16"/>
        </w:rPr>
      </w:pPr>
      <w:r w:rsidRPr="00BE5F34">
        <w:rPr>
          <w:bCs/>
          <w:color w:val="002060"/>
          <w:sz w:val="16"/>
          <w:szCs w:val="16"/>
        </w:rPr>
        <w:t>6. Приз за полеты аэропланов, построенных на русских заводах согласно особым требованиям, предъявленным к военным аэропланам (конструкторский), — 20 000 руб. Этот приз разделяется на три степени: первому — 10 000 руб., второму — 7000 руб. и третьему — 3000 руб. (11334).</w:t>
      </w:r>
    </w:p>
    <w:p w14:paraId="301F16AB" w14:textId="77777777" w:rsidR="00770467" w:rsidRPr="00BE5F34" w:rsidRDefault="00770467" w:rsidP="003C1FA7">
      <w:pPr>
        <w:shd w:val="clear" w:color="auto" w:fill="FFFFFF"/>
        <w:jc w:val="both"/>
        <w:rPr>
          <w:bCs/>
          <w:color w:val="002060"/>
          <w:sz w:val="16"/>
          <w:szCs w:val="16"/>
        </w:rPr>
      </w:pPr>
    </w:p>
    <w:p w14:paraId="33B564EE" w14:textId="1C8BD6D5" w:rsidR="00770467" w:rsidRPr="00BE5F34" w:rsidRDefault="00BF0A51" w:rsidP="003C1FA7">
      <w:pPr>
        <w:jc w:val="both"/>
        <w:rPr>
          <w:bCs/>
          <w:color w:val="002060"/>
          <w:sz w:val="16"/>
          <w:szCs w:val="16"/>
        </w:rPr>
      </w:pPr>
      <w:r w:rsidRPr="00BE5F34">
        <w:rPr>
          <w:bCs/>
          <w:color w:val="002060"/>
          <w:sz w:val="16"/>
          <w:szCs w:val="16"/>
        </w:rPr>
        <w:t xml:space="preserve">10—11 (23-23) июля 1911 прошло первое в России воздушное состязание вне аэродрома, которое имело задачей: перелететь в наискорейшее время на аэроплане из Санкт-Петербурга в Москву. </w:t>
      </w:r>
      <w:r w:rsidR="00770467" w:rsidRPr="00BE5F34">
        <w:rPr>
          <w:bCs/>
          <w:color w:val="002060"/>
          <w:sz w:val="16"/>
          <w:szCs w:val="16"/>
        </w:rPr>
        <w:t xml:space="preserve">Авиатор Васильев, победитель перелета Петербург — Москва, удостоился счастья выслушать Высочайшую телеграмму следующего содержания: </w:t>
      </w:r>
    </w:p>
    <w:p w14:paraId="50EDCAE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«Московскому губернатору Джунковскому. Передайте авиатору Васильеву Мое искреннее поздравление с победой на перелете Петербург — Москва и Мою благодарность за его готовность и впредь работать на пользу отечественного воздухоплавания, успехи и развитие которого близки Моему сердцу. Николай» (11334).</w:t>
      </w:r>
    </w:p>
    <w:p w14:paraId="4D8D4ACB" w14:textId="77777777" w:rsidR="00770467" w:rsidRPr="00BE5F34" w:rsidRDefault="00770467" w:rsidP="003C1FA7">
      <w:pPr>
        <w:jc w:val="both"/>
        <w:rPr>
          <w:bCs/>
          <w:color w:val="002060"/>
          <w:sz w:val="16"/>
          <w:szCs w:val="16"/>
        </w:rPr>
      </w:pPr>
      <w:r w:rsidRPr="00BE5F34">
        <w:rPr>
          <w:bCs/>
          <w:color w:val="002060"/>
          <w:sz w:val="16"/>
          <w:szCs w:val="16"/>
        </w:rPr>
        <w:t xml:space="preserve">Вопрос о пилотах управляемых аэростатов пока еще не имеет большой остроты, потому что в настоящее время число последних незначительно сравнительно с аэропланами, но во всяком случае все, что будет говориться о летчиках и военных наблюдателях, может быть почти полностью отнесено к пилотам дирижаблей и наблюдателям с них. Разберем сначала физические и душевные качества военных летчиков. В этом вопросе заслуживает особого </w:t>
      </w:r>
      <w:r w:rsidRPr="00BE5F34">
        <w:rPr>
          <w:bCs/>
          <w:color w:val="002060"/>
          <w:sz w:val="16"/>
          <w:szCs w:val="16"/>
        </w:rPr>
        <w:lastRenderedPageBreak/>
        <w:t xml:space="preserve">внимания компетентное мнение итальянского профессора школы военных авиаторов доктора Фальши, изложенное им в «Военно-медицинском журнале», в котором он требует от военных летчиков следующих качеств: </w:t>
      </w:r>
    </w:p>
    <w:p w14:paraId="407B2FE7" w14:textId="77777777" w:rsidR="00770467" w:rsidRPr="00BE5F34" w:rsidRDefault="00770467" w:rsidP="003C1FA7">
      <w:pPr>
        <w:jc w:val="both"/>
        <w:rPr>
          <w:bCs/>
          <w:color w:val="002060"/>
          <w:sz w:val="16"/>
          <w:szCs w:val="16"/>
        </w:rPr>
      </w:pPr>
      <w:r w:rsidRPr="00BE5F34">
        <w:rPr>
          <w:bCs/>
          <w:color w:val="002060"/>
          <w:sz w:val="16"/>
          <w:szCs w:val="16"/>
        </w:rPr>
        <w:t xml:space="preserve">1. Возраст военного летчика должен быть между 25–35 годами, и потому Фальши находит совершенно неправильным привлекать в качестве учеников лиц в возрасте 21–24 лет, так как, по его мнению, лица этого возраста еще недостаточно солидны и не гарантированы от возможности совершить какой-нибудь безрассудный поступок, являющийся естественным следствием молодости и часто связанной с нею легкомысленности. [157] </w:t>
      </w:r>
    </w:p>
    <w:p w14:paraId="50E988CF" w14:textId="77777777" w:rsidR="00770467" w:rsidRPr="00BE5F34" w:rsidRDefault="00770467" w:rsidP="003C1FA7">
      <w:pPr>
        <w:jc w:val="both"/>
        <w:rPr>
          <w:bCs/>
          <w:color w:val="002060"/>
          <w:sz w:val="16"/>
          <w:szCs w:val="16"/>
        </w:rPr>
      </w:pPr>
      <w:r w:rsidRPr="00BE5F34">
        <w:rPr>
          <w:bCs/>
          <w:color w:val="002060"/>
          <w:sz w:val="16"/>
          <w:szCs w:val="16"/>
        </w:rPr>
        <w:t xml:space="preserve">В 35 лет для человека наступает критический возраст, когда изменения в дыхании и циркуляции крови, в силу начинающегося перерождения тканей, могут повести к некоторым опасным для здоровья неправильностям в функциях организма под влиянием быстрых полетов в непривычной обстановке, да еще на значительной высоте. </w:t>
      </w:r>
    </w:p>
    <w:p w14:paraId="2A324983" w14:textId="77777777" w:rsidR="00770467" w:rsidRPr="00BE5F34" w:rsidRDefault="00770467" w:rsidP="003C1FA7">
      <w:pPr>
        <w:jc w:val="both"/>
        <w:rPr>
          <w:bCs/>
          <w:color w:val="002060"/>
          <w:sz w:val="16"/>
          <w:szCs w:val="16"/>
        </w:rPr>
      </w:pPr>
      <w:r w:rsidRPr="00BE5F34">
        <w:rPr>
          <w:bCs/>
          <w:color w:val="002060"/>
          <w:sz w:val="16"/>
          <w:szCs w:val="16"/>
        </w:rPr>
        <w:t xml:space="preserve">2. Вес военных летчиков, по мнению того же профессора, должен быть по возможности наименьший, а именно: для человека 25–35 лет, среднего роста, этот вес не должен превышать 75 килограммов. </w:t>
      </w:r>
    </w:p>
    <w:p w14:paraId="663AF809" w14:textId="77777777" w:rsidR="00770467" w:rsidRPr="00BE5F34" w:rsidRDefault="00770467" w:rsidP="003C1FA7">
      <w:pPr>
        <w:jc w:val="both"/>
        <w:rPr>
          <w:bCs/>
          <w:color w:val="002060"/>
          <w:sz w:val="16"/>
          <w:szCs w:val="16"/>
        </w:rPr>
      </w:pPr>
      <w:r w:rsidRPr="00BE5F34">
        <w:rPr>
          <w:bCs/>
          <w:color w:val="002060"/>
          <w:sz w:val="16"/>
          <w:szCs w:val="16"/>
        </w:rPr>
        <w:t xml:space="preserve">3. Здоровье военных летчиков должно быть весьма крепкое, закаленное, что, несомненно, лучше всего предохранит их от всяких заболеваний в тех условиях, в которых они находятся; действительно, быстрота полета и вызываемый ею сильный встречный ветер, постоянная нервная напряженность при управлении аппаратом, холод и целый ряд других внешних причин будут весьма неблагоприятно отзываться на здоровье военного летчика. Авиация, безусловно, должна быть воспрещена для субъектов нервных и страдающих мозговыми или сердечными недостатками, а также для эпилептиков, алкоголиков и их потомков. </w:t>
      </w:r>
    </w:p>
    <w:p w14:paraId="7F4A5C1D" w14:textId="77777777" w:rsidR="00770467" w:rsidRPr="00BE5F34" w:rsidRDefault="00770467" w:rsidP="003C1FA7">
      <w:pPr>
        <w:jc w:val="both"/>
        <w:rPr>
          <w:bCs/>
          <w:color w:val="002060"/>
          <w:sz w:val="16"/>
          <w:szCs w:val="16"/>
        </w:rPr>
      </w:pPr>
      <w:r w:rsidRPr="00BE5F34">
        <w:rPr>
          <w:bCs/>
          <w:color w:val="002060"/>
          <w:sz w:val="16"/>
          <w:szCs w:val="16"/>
        </w:rPr>
        <w:t xml:space="preserve">4. Зрение и слух должны быть развиты в наибольшей степени. Чем эти два чувства острее, тем летчику легче ориентироваться по расстилающимся под ним видам и проверять на слух работу своего мотора — этого пульса всякого воздухоплавательного аппарата. Испытания на зрение и слух должны быть произведены наиболее строгие; малейшие недостатки органов этих чувств должны служить препятствием к зачислению как в военные летчики, так и в наблюдатели. </w:t>
      </w:r>
    </w:p>
    <w:p w14:paraId="62BCC57C" w14:textId="77777777" w:rsidR="00770467" w:rsidRPr="00BE5F34" w:rsidRDefault="00770467" w:rsidP="003C1FA7">
      <w:pPr>
        <w:jc w:val="both"/>
        <w:rPr>
          <w:bCs/>
          <w:color w:val="002060"/>
          <w:sz w:val="16"/>
          <w:szCs w:val="16"/>
        </w:rPr>
      </w:pPr>
      <w:r w:rsidRPr="00BE5F34">
        <w:rPr>
          <w:bCs/>
          <w:color w:val="002060"/>
          <w:sz w:val="16"/>
          <w:szCs w:val="16"/>
        </w:rPr>
        <w:t xml:space="preserve">5. Дыхание и кровообращение также должны быть безупречны. </w:t>
      </w:r>
    </w:p>
    <w:p w14:paraId="7EF1171C" w14:textId="77777777" w:rsidR="00770467" w:rsidRPr="00BE5F34" w:rsidRDefault="00770467" w:rsidP="003C1FA7">
      <w:pPr>
        <w:jc w:val="both"/>
        <w:rPr>
          <w:bCs/>
          <w:color w:val="002060"/>
          <w:sz w:val="16"/>
          <w:szCs w:val="16"/>
        </w:rPr>
      </w:pPr>
      <w:r w:rsidRPr="00BE5F34">
        <w:rPr>
          <w:bCs/>
          <w:color w:val="002060"/>
          <w:sz w:val="16"/>
          <w:szCs w:val="16"/>
        </w:rPr>
        <w:t xml:space="preserve">6. Характер — совершенно уравновешенный, спокойный, отнюдь не вспыльчивый, но решительный и способный быстро выполнить свое решение, что особенно важно при управлении аэропланом, где каждое мгновение можно ожидать изменения условий равновесия, восстановляемых немедленно, а в противном случае — грозящих катастрофой. </w:t>
      </w:r>
    </w:p>
    <w:p w14:paraId="0210910D" w14:textId="77777777" w:rsidR="00770467" w:rsidRPr="00BE5F34" w:rsidRDefault="00770467" w:rsidP="003C1FA7">
      <w:pPr>
        <w:jc w:val="both"/>
        <w:rPr>
          <w:bCs/>
          <w:color w:val="002060"/>
          <w:sz w:val="16"/>
          <w:szCs w:val="16"/>
        </w:rPr>
      </w:pPr>
      <w:r w:rsidRPr="00BE5F34">
        <w:rPr>
          <w:bCs/>
          <w:color w:val="002060"/>
          <w:sz w:val="16"/>
          <w:szCs w:val="16"/>
        </w:rPr>
        <w:t xml:space="preserve">7. Умственные способности также должны быть хорошо развиты, ибо они являются основанием всякой сознательной работы... </w:t>
      </w:r>
    </w:p>
    <w:p w14:paraId="50994736" w14:textId="77777777" w:rsidR="00770467" w:rsidRPr="00BE5F34" w:rsidRDefault="00770467" w:rsidP="003C1FA7">
      <w:pPr>
        <w:jc w:val="both"/>
        <w:rPr>
          <w:bCs/>
          <w:color w:val="002060"/>
          <w:sz w:val="16"/>
          <w:szCs w:val="16"/>
        </w:rPr>
      </w:pPr>
      <w:r w:rsidRPr="00BE5F34">
        <w:rPr>
          <w:bCs/>
          <w:color w:val="002060"/>
          <w:sz w:val="16"/>
          <w:szCs w:val="16"/>
        </w:rPr>
        <w:t xml:space="preserve">Поднятый в периодической литературе вопрос о предварительном освидетельствовании лиц, изъявивших желание сделаться военными летчиками, уже получил у нас в России решение в том виде, что все [158] эти лица действительно исследуются специальными комиссиями, из которых одна, при Санкт-Петербургском клиническом военном госпитале, уже сформирована под председательством главного врача и состоит из докторов различных специальностей. Кроме этой комиссии образована еще другая, для выработки требований, предъявляемых к военным разведчикам относительно их здоровья, при Военно-санитарном учетном комитете. </w:t>
      </w:r>
    </w:p>
    <w:p w14:paraId="234DB1E5" w14:textId="77777777" w:rsidR="00770467" w:rsidRPr="00BE5F34" w:rsidRDefault="00770467" w:rsidP="003C1FA7">
      <w:pPr>
        <w:jc w:val="both"/>
        <w:rPr>
          <w:bCs/>
          <w:color w:val="002060"/>
          <w:sz w:val="16"/>
          <w:szCs w:val="16"/>
        </w:rPr>
      </w:pPr>
      <w:r w:rsidRPr="00BE5F34">
        <w:rPr>
          <w:bCs/>
          <w:color w:val="002060"/>
          <w:sz w:val="16"/>
          <w:szCs w:val="16"/>
        </w:rPr>
        <w:t>Наблюдения эти крайне интересны и заслуживают особого внимания, так как у нас в России этот вопрос еще не имеет достаточных разработанных данных, а между тем первая гибель нашего военного летчика капитана Мациевича во многом объясняется именно его переутомлением и недостаточной крепостью его нервной системы, расшатанной участием в первых публичных состязаниях... На наш взгляд, в настоящее время это участие является уже нежелательным главным образом потому, что, не давая никаких данных для совершенствования наших военных летчиков, эти состязания, несомненно, расшатывают их нервную систему, что не может быть допустимо. В 1910 году участие военного воздухоплавания на первом Всероссийском празднике оправдывалось тем, что Россия доказала на нем, насколько высока у нее подготовка военных летчиков, и надо отдать справедливость, что блестящие полеты участников сыграли очень большую роль в общем подъеме сочувствия к нашему воздухоплаванию. Является желательным участие военных авиаторов только в больших перелетах (Севастополь — Петербург — лейтенант Дыбовский и штабс-капитан Андреади — июль 1912 года), ибо это участие дает им практику в ориентировке на малознакомой местности и в аттерисажах в условиях военного времени (без подготовленных площадок). Для военных считается вполне нормальным исключение всяких материальных интересов, связанных с призами; военные летчики должны быть настолько обеспечены, чтобы денежные призы их не интересовали; в этом отношении забота об их материальном благополучии лежит на том государстве, которое хочет иметь у себя могущественный воздушный флот (11334).</w:t>
      </w:r>
    </w:p>
    <w:p w14:paraId="76AE6F69" w14:textId="77777777" w:rsidR="00770467" w:rsidRPr="00BE5F34" w:rsidRDefault="00770467" w:rsidP="003C1FA7">
      <w:pPr>
        <w:shd w:val="clear" w:color="auto" w:fill="FFFFFF"/>
        <w:jc w:val="both"/>
        <w:rPr>
          <w:bCs/>
          <w:color w:val="002060"/>
          <w:sz w:val="16"/>
          <w:szCs w:val="16"/>
        </w:rPr>
      </w:pPr>
    </w:p>
    <w:p w14:paraId="309767F2" w14:textId="77777777" w:rsidR="00BF0A51" w:rsidRPr="00BE5F34" w:rsidRDefault="00BF0A51" w:rsidP="003C1FA7">
      <w:pPr>
        <w:shd w:val="clear" w:color="auto" w:fill="FFFFFF"/>
        <w:jc w:val="both"/>
        <w:rPr>
          <w:bCs/>
          <w:color w:val="002060"/>
          <w:sz w:val="16"/>
          <w:szCs w:val="16"/>
        </w:rPr>
      </w:pPr>
      <w:r w:rsidRPr="00BE5F34">
        <w:rPr>
          <w:bCs/>
          <w:color w:val="002060"/>
          <w:sz w:val="16"/>
          <w:szCs w:val="16"/>
        </w:rPr>
        <w:t>10—11 (23-23) июля 1911 первое в России внеаэродромное состязание - перелет Петербург-Москва выиграл А. А. Васильев на «Блерио-Х1», преодолев 725 км за 24 ч 41 мин 14 с (9 ч 30 мин летного времени) (11425).</w:t>
      </w:r>
    </w:p>
    <w:p w14:paraId="3B7B8023" w14:textId="77777777" w:rsidR="00BF0A51" w:rsidRPr="00BE5F34" w:rsidRDefault="00BF0A51" w:rsidP="003C1FA7">
      <w:pPr>
        <w:shd w:val="clear" w:color="auto" w:fill="FFFFFF"/>
        <w:jc w:val="both"/>
        <w:rPr>
          <w:bCs/>
          <w:color w:val="002060"/>
          <w:sz w:val="16"/>
          <w:szCs w:val="16"/>
        </w:rPr>
      </w:pPr>
    </w:p>
    <w:p w14:paraId="15C6BBBF" w14:textId="7805B22D" w:rsidR="00D26425" w:rsidRPr="00BE5F34" w:rsidRDefault="00D26425" w:rsidP="003C1FA7">
      <w:pPr>
        <w:shd w:val="clear" w:color="auto" w:fill="FFFFFF"/>
        <w:jc w:val="both"/>
        <w:rPr>
          <w:bCs/>
          <w:color w:val="002060"/>
          <w:sz w:val="16"/>
          <w:szCs w:val="16"/>
        </w:rPr>
      </w:pPr>
      <w:r w:rsidRPr="00BE5F34">
        <w:rPr>
          <w:bCs/>
          <w:color w:val="002060"/>
          <w:sz w:val="16"/>
          <w:szCs w:val="16"/>
        </w:rPr>
        <w:t>10-11 (23-24) июля 1911 г. состоялся успешный перелет Васильева из СПб в Москву на Блерио. Приняло участие 11 л. Организовал Всероссийский аэроклуб</w:t>
      </w:r>
    </w:p>
    <w:p w14:paraId="041D5E44" w14:textId="77777777" w:rsidR="00D26425" w:rsidRPr="00BE5F34" w:rsidRDefault="00D26425" w:rsidP="003C1FA7">
      <w:pPr>
        <w:shd w:val="clear" w:color="auto" w:fill="FFFFFF"/>
        <w:jc w:val="both"/>
        <w:rPr>
          <w:bCs/>
          <w:color w:val="002060"/>
          <w:sz w:val="16"/>
          <w:szCs w:val="16"/>
        </w:rPr>
      </w:pPr>
    </w:p>
    <w:p w14:paraId="68F11D94" w14:textId="33394628" w:rsidR="00BE6411" w:rsidRPr="00BE5F34" w:rsidRDefault="00BE6411" w:rsidP="003C1FA7">
      <w:pPr>
        <w:jc w:val="both"/>
        <w:rPr>
          <w:bCs/>
          <w:color w:val="002060"/>
          <w:sz w:val="16"/>
          <w:szCs w:val="16"/>
          <w:lang w:bidi="en-US"/>
        </w:rPr>
      </w:pPr>
      <w:r w:rsidRPr="00BE5F34">
        <w:rPr>
          <w:bCs/>
          <w:color w:val="002060"/>
          <w:sz w:val="16"/>
          <w:szCs w:val="16"/>
        </w:rPr>
        <w:t>10-11 (</w:t>
      </w:r>
      <w:r w:rsidRPr="00BE5F34">
        <w:rPr>
          <w:bCs/>
          <w:color w:val="002060"/>
          <w:sz w:val="16"/>
          <w:szCs w:val="16"/>
          <w:lang w:bidi="en-US"/>
        </w:rPr>
        <w:t xml:space="preserve">23-24) июля 1911 г. российский летчик А.А. Васильев на Блерио </w:t>
      </w:r>
      <w:r w:rsidRPr="00BE5F34">
        <w:rPr>
          <w:bCs/>
          <w:color w:val="002060"/>
          <w:sz w:val="16"/>
          <w:szCs w:val="16"/>
          <w:lang w:val="en-US" w:bidi="en-US"/>
        </w:rPr>
        <w:t>XI</w:t>
      </w:r>
      <w:r w:rsidRPr="00BE5F34">
        <w:rPr>
          <w:bCs/>
          <w:color w:val="002060"/>
          <w:sz w:val="16"/>
          <w:szCs w:val="16"/>
          <w:lang w:bidi="en-US"/>
        </w:rPr>
        <w:t xml:space="preserve"> выиграл соревнование в перелете из Санкт-Петербурга в Москву, преодолев 725 км за двадцать четыре часа сорок одну минуту, с фактическим временем полета девять часов тридцать минут (23525).</w:t>
      </w:r>
    </w:p>
    <w:p w14:paraId="05089F25" w14:textId="77777777" w:rsidR="00BE6411" w:rsidRPr="00BE5F34" w:rsidRDefault="00BE6411" w:rsidP="003C1FA7">
      <w:pPr>
        <w:jc w:val="both"/>
        <w:rPr>
          <w:bCs/>
          <w:color w:val="002060"/>
          <w:sz w:val="16"/>
          <w:szCs w:val="16"/>
        </w:rPr>
      </w:pPr>
    </w:p>
    <w:p w14:paraId="1CF50B7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10 (23) июля 1911 начался первый в России большой перелет Петербург-Москва, организованный Всероссийским аэроклубом совместно с Московским обществом воздухоплавания. На организацию перелета и призы правительство отпустило 75000 руб. Маршрут перелета про</w:t>
      </w:r>
      <w:r w:rsidRPr="00BE5F34">
        <w:rPr>
          <w:bCs/>
          <w:color w:val="002060"/>
          <w:sz w:val="16"/>
          <w:szCs w:val="16"/>
        </w:rPr>
        <w:softHyphen/>
        <w:t>ходил вдоль московского шоссе через Новгород-Торжок с разделе</w:t>
      </w:r>
      <w:r w:rsidRPr="00BE5F34">
        <w:rPr>
          <w:bCs/>
          <w:color w:val="002060"/>
          <w:sz w:val="16"/>
          <w:szCs w:val="16"/>
        </w:rPr>
        <w:softHyphen/>
        <w:t>нием на четыре этапа и равнялся 725 км. На перелет давались од</w:t>
      </w:r>
      <w:r w:rsidRPr="00BE5F34">
        <w:rPr>
          <w:bCs/>
          <w:color w:val="002060"/>
          <w:sz w:val="16"/>
          <w:szCs w:val="16"/>
        </w:rPr>
        <w:softHyphen/>
        <w:t>ни сутки - 24 часа, но стартовать разрешалось в любой день между 10 и 15 июля. Участвовать в перелете записалось 11 летчиков, стартовало 9, финишировал только один. Участники перелета: Васильев, Уточкин, Янковский - на "Блерио", Костин, Масленников, Слюсаренко, Агафонов - на "Фармане", Кампо-Сципио - на "Моране", Лерхе - на "Этрихе". Победителем оказался А.А.Васильев, покрывший маршрут за 24 часа 41 минуту при летном времени 7 ч.51 мин. Остальным не удалось закончить перелет из-за поло</w:t>
      </w:r>
      <w:r w:rsidRPr="00BE5F34">
        <w:rPr>
          <w:bCs/>
          <w:color w:val="002060"/>
          <w:sz w:val="16"/>
          <w:szCs w:val="16"/>
        </w:rPr>
        <w:softHyphen/>
        <w:t>мок, большей частью при вынужденных посадках, причем в одном случае авария окончилась тяжелым ранением летчика Слюсаренко и смертью его пассажира Шиманского. Основные причины - плохое состояние материальной части и отсутствие навыка во внеаэродромных полетах у большинства участников перелета. Отказалисъ от перелета М.Н.Ефимов и А.Н.Срединский (К.Е.Вейгелин.Перелет Санкт-Петербург - Москва. 1911).</w:t>
      </w:r>
    </w:p>
    <w:p w14:paraId="7FC521CD" w14:textId="77777777" w:rsidR="00770467" w:rsidRPr="00BE5F34" w:rsidRDefault="00770467" w:rsidP="003C1FA7">
      <w:pPr>
        <w:shd w:val="clear" w:color="auto" w:fill="FFFFFF"/>
        <w:jc w:val="both"/>
        <w:rPr>
          <w:bCs/>
          <w:color w:val="002060"/>
          <w:sz w:val="16"/>
          <w:szCs w:val="16"/>
        </w:rPr>
      </w:pPr>
    </w:p>
    <w:p w14:paraId="48AEAC4F" w14:textId="2A1F7A13" w:rsidR="00770467" w:rsidRPr="00BE5F34" w:rsidRDefault="00770467" w:rsidP="003C1FA7">
      <w:pPr>
        <w:jc w:val="both"/>
        <w:rPr>
          <w:bCs/>
          <w:color w:val="002060"/>
          <w:sz w:val="16"/>
          <w:szCs w:val="16"/>
        </w:rPr>
      </w:pPr>
      <w:r w:rsidRPr="00BE5F34">
        <w:rPr>
          <w:bCs/>
          <w:color w:val="002060"/>
          <w:sz w:val="16"/>
          <w:szCs w:val="16"/>
        </w:rPr>
        <w:t xml:space="preserve">10 (23) июля 1911 года </w:t>
      </w:r>
      <w:r w:rsidR="00BF0A51" w:rsidRPr="00BE5F34">
        <w:rPr>
          <w:bCs/>
          <w:color w:val="002060"/>
          <w:sz w:val="16"/>
          <w:szCs w:val="16"/>
        </w:rPr>
        <w:t xml:space="preserve">рано утром </w:t>
      </w:r>
      <w:r w:rsidRPr="00BE5F34">
        <w:rPr>
          <w:bCs/>
          <w:color w:val="002060"/>
          <w:sz w:val="16"/>
          <w:szCs w:val="16"/>
        </w:rPr>
        <w:t>был начат первый в России групповой перелет из Петербурга в Москву. Первым стартовал Сергей Исаевич Уточкин, за ним — [39] М. Г. Лерхе, Г. В. Янковский, А. А. Васильев. Поднялся и «фарман» В. В. Слюсаренко с пассажиркой Л. В. Зверевой. Но их, как и многих других участников перелета, постигла неудача. Забарахлил мотор, и экипажу пришлось вернуться на Коломяжский аэродром. Только 11 июля Слюсаренко смог взять новый старт. Однако на 36-й минуте полета в районе Московской Славянки аэроплан врезался в землю. Пилот был доставлен в госпиталь с повреждением обеих ног.</w:t>
      </w:r>
    </w:p>
    <w:p w14:paraId="70152FD5" w14:textId="77777777" w:rsidR="00770467" w:rsidRPr="00BE5F34" w:rsidRDefault="00770467" w:rsidP="003C1FA7">
      <w:pPr>
        <w:jc w:val="both"/>
        <w:rPr>
          <w:bCs/>
          <w:color w:val="002060"/>
          <w:sz w:val="16"/>
          <w:szCs w:val="16"/>
        </w:rPr>
      </w:pPr>
    </w:p>
    <w:p w14:paraId="50447308" w14:textId="57C295FA"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10 </w:t>
      </w:r>
      <w:r w:rsidR="00BF0A51" w:rsidRPr="00BE5F34">
        <w:rPr>
          <w:b w:val="0"/>
          <w:bCs/>
          <w:color w:val="002060"/>
          <w:sz w:val="16"/>
          <w:szCs w:val="16"/>
        </w:rPr>
        <w:t xml:space="preserve">(23) </w:t>
      </w:r>
      <w:r w:rsidRPr="00BE5F34">
        <w:rPr>
          <w:b w:val="0"/>
          <w:bCs/>
          <w:color w:val="002060"/>
          <w:sz w:val="16"/>
          <w:szCs w:val="16"/>
        </w:rPr>
        <w:t xml:space="preserve">июля 1911 </w:t>
      </w:r>
      <w:r w:rsidR="00BF0A51" w:rsidRPr="00BE5F34">
        <w:rPr>
          <w:b w:val="0"/>
          <w:bCs/>
          <w:color w:val="002060"/>
          <w:sz w:val="16"/>
          <w:szCs w:val="16"/>
        </w:rPr>
        <w:t xml:space="preserve">г. </w:t>
      </w:r>
      <w:r w:rsidRPr="00BE5F34">
        <w:rPr>
          <w:b w:val="0"/>
          <w:bCs/>
          <w:color w:val="002060"/>
          <w:sz w:val="16"/>
          <w:szCs w:val="16"/>
        </w:rPr>
        <w:t>в 3 часа утра на Комендантском аэродроме начинался перелет Петербург-Москва. Согласно «особым» условиям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(Ходыиское поле) и только днем — с 4 часов утра до 8 часов вечера. Записались 12 летчиков:</w:t>
      </w:r>
    </w:p>
    <w:p w14:paraId="6CFDE93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A.А.Агафонов («Фарман», «Гном» 50 л.с.), А.А.Васильев («Блерио», «Гном» 50 л.с.), Т.Н.Ефимов («Блерио», «Гном» 50 л.с.), М.Ф.де-Кампо-Сципио («Моран», «Гном» 50 л.с.), Н.Д.Костин («Фарман», «Гном» 50 л.с.), М.ПЛерхе («Этрих», «Даймлер» 65 л.с.), Б.С.Масленников («Фарман-militaire», «Гном» 50 л.с.), B.А.Слюсаренко («Фарман», «Гном» 50 л.с.), А.Н.Срединский («Фарман-militaire», «Гном» 50 л.с.), С.И.Уточкин («Блерио», «Гном» 50 л.с.), В.Н.Эристов («Блерио XI 2bis», «Гном» 50 л.с.), Г.В.Янковский («Блерио», «Гном» 50 л.с.). Костин, Сре- динский,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63EA12F1"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Пилотам следовало лететь до Московского шоссе не над городом, а кружным путем над побережьем залива. Рано утром погода была несколько пасмурная, но абсолютно тихая. Позже день прояснился, и целые сутки стояло полное безветрие. Вылетать пилотам следовало по порядку номеров записи, однако из-за некоторых задержек порядок изменили. Ход перелета широко освещался во многих изданиях, повторяться не стоит. До Москвы долетел лишь один А.Васильев, стартовавший в Петербурге 10 июля в 3 часа 37 мин и прилетевший в Москву 11 июля в 4 часа 18 мин.</w:t>
      </w:r>
    </w:p>
    <w:p w14:paraId="25E58789"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В.Ф.Джунковский писал, что «отважный летчик первым проложил русскую воздушную дорогу между двумя столицами... Получив известие, что Васильев вылетел из последнего места своей остановки, я выехал на автомобиле в 3 часа утра на Ходыиское поле. Чуть рассветало, было прохладно, на аэродроме было еще тихо, публики почти не было, только у деревянного павильона бродили десятки фигур — чины исполнительного комитета и представители </w:t>
      </w:r>
      <w:r w:rsidRPr="00BE5F34">
        <w:rPr>
          <w:b w:val="0"/>
          <w:bCs/>
          <w:color w:val="002060"/>
          <w:sz w:val="16"/>
          <w:szCs w:val="16"/>
        </w:rPr>
        <w:lastRenderedPageBreak/>
        <w:t>администрации аэродрома. Понемногу начала собираться и публика. Все устремили свои взоры по направлению к Всехсвятскому, с волнением ожидая появление аэроплана. Но вот на горизонте, высоко в небе, образовалась точка, которая все увеличивалась. Сомнений не было — это был аэроплан. Еще несколько минут, и можно было уже разглядеть очертания аэроплана. А когда послышался и шум мотора, восторг толпы неудержимо вырвался из груди, крики, аплодисменты понеслись в воздух. Аэроплан летел неровно, его словно как бы бросало из стороны в сторону, моментами он как бы нырял. Но вот лес над Всехсвятским пройден, шум мотора стал доноситься явственнее, и аэроплан стал быстро спускаться, направляясь к белым флажкам вблизи павильона (15464).</w:t>
      </w:r>
    </w:p>
    <w:p w14:paraId="718D6064" w14:textId="77777777" w:rsidR="00770467" w:rsidRPr="00BE5F34" w:rsidRDefault="00770467" w:rsidP="003C1FA7">
      <w:pPr>
        <w:pStyle w:val="2"/>
        <w:spacing w:before="0" w:after="0"/>
        <w:jc w:val="both"/>
        <w:rPr>
          <w:b w:val="0"/>
          <w:bCs/>
          <w:color w:val="002060"/>
          <w:sz w:val="16"/>
          <w:szCs w:val="16"/>
        </w:rPr>
      </w:pPr>
    </w:p>
    <w:p w14:paraId="45CA0977" w14:textId="0128A7C7" w:rsidR="00770467" w:rsidRPr="00BE5F34" w:rsidRDefault="00770467" w:rsidP="003C1FA7">
      <w:pPr>
        <w:jc w:val="both"/>
        <w:rPr>
          <w:bCs/>
          <w:color w:val="002060"/>
          <w:sz w:val="16"/>
          <w:szCs w:val="16"/>
        </w:rPr>
      </w:pPr>
      <w:r w:rsidRPr="00BE5F34">
        <w:rPr>
          <w:bCs/>
          <w:color w:val="002060"/>
          <w:sz w:val="16"/>
          <w:szCs w:val="16"/>
        </w:rPr>
        <w:t xml:space="preserve">10 </w:t>
      </w:r>
      <w:r w:rsidR="00BF0A51" w:rsidRPr="00BE5F34">
        <w:rPr>
          <w:bCs/>
          <w:color w:val="002060"/>
          <w:sz w:val="16"/>
          <w:szCs w:val="16"/>
        </w:rPr>
        <w:t xml:space="preserve">(23) </w:t>
      </w:r>
      <w:r w:rsidRPr="00BE5F34">
        <w:rPr>
          <w:bCs/>
          <w:color w:val="002060"/>
          <w:sz w:val="16"/>
          <w:szCs w:val="16"/>
        </w:rPr>
        <w:t>июля в 1911 году начало первого группового перелета Санкт-Петербург – Москва (14948).</w:t>
      </w:r>
    </w:p>
    <w:p w14:paraId="72DA06CC" w14:textId="77777777" w:rsidR="00770467" w:rsidRPr="00BE5F34" w:rsidRDefault="00770467" w:rsidP="003C1FA7">
      <w:pPr>
        <w:jc w:val="both"/>
        <w:rPr>
          <w:bCs/>
          <w:color w:val="002060"/>
          <w:sz w:val="16"/>
          <w:szCs w:val="16"/>
        </w:rPr>
      </w:pPr>
    </w:p>
    <w:p w14:paraId="42DDB824" w14:textId="77777777" w:rsidR="00BF0A51" w:rsidRPr="00BE5F34" w:rsidRDefault="00BF0A51" w:rsidP="003C1FA7">
      <w:pPr>
        <w:jc w:val="both"/>
        <w:rPr>
          <w:bCs/>
          <w:color w:val="002060"/>
          <w:sz w:val="16"/>
          <w:szCs w:val="16"/>
        </w:rPr>
      </w:pPr>
      <w:r w:rsidRPr="00BE5F34">
        <w:rPr>
          <w:bCs/>
          <w:color w:val="002060"/>
          <w:sz w:val="16"/>
          <w:szCs w:val="16"/>
        </w:rPr>
        <w:t>10 (23) июля в 1911 году впервые приземлился самолет в Новгороде (14948).</w:t>
      </w:r>
    </w:p>
    <w:p w14:paraId="4EEE24A1" w14:textId="77777777" w:rsidR="00BF0A51" w:rsidRPr="00BE5F34" w:rsidRDefault="00BF0A51" w:rsidP="003C1FA7">
      <w:pPr>
        <w:jc w:val="both"/>
        <w:rPr>
          <w:bCs/>
          <w:color w:val="002060"/>
          <w:sz w:val="16"/>
          <w:szCs w:val="16"/>
        </w:rPr>
      </w:pPr>
    </w:p>
    <w:p w14:paraId="5364B2AB" w14:textId="2B04DDB8" w:rsidR="00D26425" w:rsidRPr="00BE5F34" w:rsidRDefault="00D26425" w:rsidP="003C1FA7">
      <w:pPr>
        <w:jc w:val="both"/>
        <w:rPr>
          <w:bCs/>
          <w:color w:val="002060"/>
          <w:sz w:val="16"/>
          <w:szCs w:val="16"/>
        </w:rPr>
      </w:pPr>
      <w:r w:rsidRPr="00BE5F34">
        <w:rPr>
          <w:bCs/>
          <w:color w:val="002060"/>
          <w:sz w:val="16"/>
          <w:szCs w:val="16"/>
        </w:rPr>
        <w:t>10 (23) июля в 1911 году на рассвете тысячи петербуржцев собираются на Комендантском аэродроме, чтобы наблюдать за стартом первого в России группового дальнего перелета по маршруту Санкт-Петербург - Москва. В три утра в воздух взлетает ракета, раздается пушечный выстрел, и один за другим в воздух поднимаются С.Уточкин, М.Лерхе, Г.Янковский, А.Васильев, М.Кампо-Сципио, Б.Масленников, Н.Костин, А.Агафонов и В.Слюсаренко. Самые опытные - Сергей Уточкин и Александр Васильев, остальные авиаторы - новички в летном деле. Первый пункт перелета - Новгород, здесь побеждает Лерхе. Не долетев до Новгорода, разбивается аэроплан Владимира Слюсаренко, терпит аварию "Фарман" Бориса Масленникова, погибает пассажир-авиатор Константин Шиманский. Пилотирование хрупких машин связано с большим риском, особенно в дождь и сильный боковой ветер над возвышенностями и озерами. Васильев потом напишет: "Мрачное отчаяние овладевало мною. Моментами я был близок к тому, чтобы прекратить эту ненужную борьбу, выпустить клош (штурвал) из окровавленных рук и, закрыв глаза, броситься в объятия стерегущей смерти". Опасны и посадки, часто вынужденные, когда любое препятствие - будь то камень, холм или овраг - грозит опрокидыванием и разрушением самолета. 11 июля в четверть пятого утра Васильев первым совершит посадку на Ходынское поле. Из-за перебоев в работе садится он будет с выключенным мотором в полной тишине. На поле, освещенном большими кострами, его восторженно будут встречали тысячи москвичей. Расстояние в 725 км пилот преодолеет за 24 часа 41 минуту 14 секунд, из них - девять с половиной часов в воздухе. В 1914 году Васильев одним их первых освоил высший пилотаж, с началом войны добровольно ушел на фронт. В одном из разведывательных полетов его аэроплан был подбит, а пилот попал в плен. После неудачного побега он тяжело заболел и, по некоторым данным, вскоре умер. Где его могила, никто не знает, но имя героя осталось в истории русской авиации (14961).</w:t>
      </w:r>
    </w:p>
    <w:p w14:paraId="592731F8" w14:textId="77777777" w:rsidR="00D26425" w:rsidRPr="00BE5F34" w:rsidRDefault="00D26425" w:rsidP="003C1FA7">
      <w:pPr>
        <w:jc w:val="both"/>
        <w:rPr>
          <w:bCs/>
          <w:color w:val="002060"/>
          <w:sz w:val="16"/>
          <w:szCs w:val="16"/>
        </w:rPr>
      </w:pPr>
    </w:p>
    <w:p w14:paraId="2AADCB71" w14:textId="77777777" w:rsidR="00EC3EE0" w:rsidRPr="00BE5F34" w:rsidRDefault="00EC3EE0" w:rsidP="003C1FA7">
      <w:pPr>
        <w:jc w:val="both"/>
        <w:rPr>
          <w:bCs/>
          <w:color w:val="002060"/>
          <w:sz w:val="16"/>
          <w:szCs w:val="16"/>
        </w:rPr>
      </w:pPr>
      <w:bookmarkStart w:id="16" w:name="_Hlk116151535"/>
      <w:r w:rsidRPr="00BE5F34">
        <w:rPr>
          <w:bCs/>
          <w:color w:val="002060"/>
          <w:sz w:val="16"/>
          <w:szCs w:val="16"/>
        </w:rPr>
        <w:t>10 (23) июля 1911 г, начался первый в России большой перелет Петербург-Москва, организованный Воероссийским азроклубом совместно с Московским обществом воздухоплавания. На организацию перелета и призы прави</w:t>
      </w:r>
      <w:r w:rsidRPr="00BE5F34">
        <w:rPr>
          <w:bCs/>
          <w:color w:val="002060"/>
          <w:sz w:val="16"/>
          <w:szCs w:val="16"/>
        </w:rPr>
        <w:softHyphen/>
        <w:t>тельство отпустило 75000 руб. Маршрут перелета проходил вдоль мос</w:t>
      </w:r>
      <w:r w:rsidRPr="00BE5F34">
        <w:rPr>
          <w:bCs/>
          <w:color w:val="002060"/>
          <w:sz w:val="16"/>
          <w:szCs w:val="16"/>
        </w:rPr>
        <w:softHyphen/>
        <w:t>ковского шоссе, через Новгород-Торжок с разделением на четыре этапа и равнялся 725 км. На перелет давались одни сутки - 24 часа, но стар</w:t>
      </w:r>
      <w:r w:rsidRPr="00BE5F34">
        <w:rPr>
          <w:bCs/>
          <w:color w:val="002060"/>
          <w:sz w:val="16"/>
          <w:szCs w:val="16"/>
        </w:rPr>
        <w:softHyphen/>
        <w:t>товать разрешалось в любой день между 10 и 15 июля. Участвовать в перелете записалось 11 летчиков, стартовало 9 (Отказались от перелета М.В.Ефимов.и А.Н.Срединский), финишировал только один. У частники перелета Васильев, Уточкин, Янковский – на " Блерио", Костин, Масленников, Слюсаренко, Агафонов - на "Фармане", Кампо-Сципио - на "Моране", Лерхе - на «Этрихе». Победителем оказался А, А.Васильев, покрывший маршрут за 24 часа 41 минуту при летном времени 7 ч.51 мин. Остальные рассеялись в пути, поломав свои самолеты большей частью при вынужденных посадках, причем в одном случае авария окончилась тяжелым ранением летчика Слюсаренко и смертью_его_пассажира Шиман</w:t>
      </w:r>
      <w:r w:rsidRPr="00BE5F34">
        <w:rPr>
          <w:bCs/>
          <w:color w:val="002060"/>
          <w:sz w:val="16"/>
          <w:szCs w:val="16"/>
        </w:rPr>
        <w:softHyphen/>
        <w:t>ского, Перелет был организован плохо. Основные причины плохих резу</w:t>
      </w:r>
      <w:r w:rsidRPr="00BE5F34">
        <w:rPr>
          <w:bCs/>
          <w:color w:val="002060"/>
          <w:sz w:val="16"/>
          <w:szCs w:val="16"/>
        </w:rPr>
        <w:softHyphen/>
        <w:t>льтатов перелета - плохое состояние материальной части и отсутст</w:t>
      </w:r>
      <w:r w:rsidRPr="00BE5F34">
        <w:rPr>
          <w:bCs/>
          <w:color w:val="002060"/>
          <w:sz w:val="16"/>
          <w:szCs w:val="16"/>
        </w:rPr>
        <w:softHyphen/>
        <w:t>вие навыка во внеазродромных полетах у большинства участников пе</w:t>
      </w:r>
      <w:r w:rsidRPr="00BE5F34">
        <w:rPr>
          <w:bCs/>
          <w:color w:val="002060"/>
          <w:sz w:val="16"/>
          <w:szCs w:val="16"/>
        </w:rPr>
        <w:softHyphen/>
        <w:t>релета.</w:t>
      </w:r>
    </w:p>
    <w:p w14:paraId="68627F7F" w14:textId="77777777" w:rsidR="00EC3EE0" w:rsidRPr="00BE5F34" w:rsidRDefault="00EC3EE0" w:rsidP="003C1FA7">
      <w:pPr>
        <w:jc w:val="both"/>
        <w:rPr>
          <w:bCs/>
          <w:color w:val="002060"/>
          <w:sz w:val="16"/>
          <w:szCs w:val="16"/>
        </w:rPr>
      </w:pPr>
      <w:r w:rsidRPr="00BE5F34">
        <w:rPr>
          <w:bCs/>
          <w:color w:val="002060"/>
          <w:sz w:val="16"/>
          <w:szCs w:val="16"/>
        </w:rPr>
        <w:t>/К.К.Вейгелин. Перелет Ст-Петербург-Москва,1911/ (23320).</w:t>
      </w:r>
    </w:p>
    <w:p w14:paraId="25C215FD" w14:textId="77777777" w:rsidR="00EC3EE0" w:rsidRPr="00BE5F34" w:rsidRDefault="00EC3EE0" w:rsidP="003C1FA7">
      <w:pPr>
        <w:jc w:val="both"/>
        <w:rPr>
          <w:bCs/>
          <w:color w:val="002060"/>
          <w:sz w:val="16"/>
          <w:szCs w:val="16"/>
        </w:rPr>
      </w:pPr>
    </w:p>
    <w:bookmarkEnd w:id="16"/>
    <w:p w14:paraId="3143C7E1"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1057E1AD" w14:textId="77777777" w:rsidR="00770467" w:rsidRPr="00BE5F34" w:rsidRDefault="00770467" w:rsidP="003C1FA7">
      <w:pPr>
        <w:jc w:val="both"/>
        <w:rPr>
          <w:bCs/>
          <w:color w:val="002060"/>
          <w:sz w:val="16"/>
          <w:szCs w:val="16"/>
        </w:rPr>
      </w:pPr>
    </w:p>
    <w:p w14:paraId="167962A5" w14:textId="15B7FC18" w:rsidR="00770467" w:rsidRPr="00BE5F34" w:rsidRDefault="00770467" w:rsidP="003C1FA7">
      <w:pPr>
        <w:shd w:val="clear" w:color="auto" w:fill="FFFFFF"/>
        <w:jc w:val="both"/>
        <w:rPr>
          <w:bCs/>
          <w:color w:val="002060"/>
          <w:sz w:val="16"/>
          <w:szCs w:val="16"/>
        </w:rPr>
      </w:pPr>
      <w:r w:rsidRPr="00BE5F34">
        <w:rPr>
          <w:bCs/>
          <w:color w:val="002060"/>
          <w:sz w:val="16"/>
          <w:szCs w:val="16"/>
        </w:rPr>
        <w:t>11 (2</w:t>
      </w:r>
      <w:r w:rsidR="00BF0A51" w:rsidRPr="00BE5F34">
        <w:rPr>
          <w:bCs/>
          <w:color w:val="002060"/>
          <w:sz w:val="16"/>
          <w:szCs w:val="16"/>
        </w:rPr>
        <w:t>4</w:t>
      </w:r>
      <w:r w:rsidRPr="00BE5F34">
        <w:rPr>
          <w:bCs/>
          <w:color w:val="002060"/>
          <w:sz w:val="16"/>
          <w:szCs w:val="16"/>
        </w:rPr>
        <w:t xml:space="preserve">) июля 1911 </w:t>
      </w:r>
      <w:r w:rsidR="00BF0A51" w:rsidRPr="00BE5F34">
        <w:rPr>
          <w:bCs/>
          <w:color w:val="002060"/>
          <w:sz w:val="16"/>
          <w:szCs w:val="16"/>
        </w:rPr>
        <w:t xml:space="preserve">сфероплан Уфимцева </w:t>
      </w:r>
      <w:r w:rsidRPr="00BE5F34">
        <w:rPr>
          <w:bCs/>
          <w:color w:val="002060"/>
          <w:sz w:val="16"/>
          <w:szCs w:val="16"/>
        </w:rPr>
        <w:t>был разрушен бурей (Библиотека воздухоплавания, 1910, № 7).</w:t>
      </w:r>
    </w:p>
    <w:p w14:paraId="49CA21A4" w14:textId="77777777" w:rsidR="00770467" w:rsidRPr="00BE5F34" w:rsidRDefault="00770467" w:rsidP="003C1FA7">
      <w:pPr>
        <w:shd w:val="clear" w:color="auto" w:fill="FFFFFF"/>
        <w:jc w:val="both"/>
        <w:rPr>
          <w:bCs/>
          <w:color w:val="002060"/>
          <w:sz w:val="16"/>
          <w:szCs w:val="16"/>
        </w:rPr>
      </w:pPr>
    </w:p>
    <w:p w14:paraId="6A79784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108249E" w14:textId="77777777" w:rsidR="00770467" w:rsidRPr="00BE5F34" w:rsidRDefault="00770467" w:rsidP="003C1FA7">
      <w:pPr>
        <w:shd w:val="clear" w:color="auto" w:fill="FFFFFF"/>
        <w:jc w:val="both"/>
        <w:rPr>
          <w:bCs/>
          <w:color w:val="002060"/>
          <w:sz w:val="16"/>
          <w:szCs w:val="16"/>
        </w:rPr>
      </w:pPr>
    </w:p>
    <w:p w14:paraId="40719FA9" w14:textId="08F9750B" w:rsidR="00770467" w:rsidRPr="00BE5F34" w:rsidRDefault="00770467" w:rsidP="003C1FA7">
      <w:pPr>
        <w:jc w:val="both"/>
        <w:rPr>
          <w:bCs/>
          <w:color w:val="002060"/>
          <w:sz w:val="16"/>
          <w:szCs w:val="16"/>
          <w:vertAlign w:val="subscript"/>
        </w:rPr>
      </w:pPr>
      <w:r w:rsidRPr="00BE5F34">
        <w:rPr>
          <w:bCs/>
          <w:color w:val="002060"/>
          <w:sz w:val="16"/>
          <w:szCs w:val="16"/>
        </w:rPr>
        <w:t xml:space="preserve">11 </w:t>
      </w:r>
      <w:r w:rsidR="00BF0A51" w:rsidRPr="00BE5F34">
        <w:rPr>
          <w:bCs/>
          <w:color w:val="002060"/>
          <w:sz w:val="16"/>
          <w:szCs w:val="16"/>
        </w:rPr>
        <w:t xml:space="preserve">(24) </w:t>
      </w:r>
      <w:r w:rsidRPr="00BE5F34">
        <w:rPr>
          <w:bCs/>
          <w:color w:val="002060"/>
          <w:sz w:val="16"/>
          <w:szCs w:val="16"/>
        </w:rPr>
        <w:t xml:space="preserve">июля в 1911 году </w:t>
      </w:r>
      <w:r w:rsidR="00BF0A51" w:rsidRPr="00BE5F34">
        <w:rPr>
          <w:bCs/>
          <w:color w:val="002060"/>
          <w:sz w:val="16"/>
          <w:szCs w:val="16"/>
        </w:rPr>
        <w:t xml:space="preserve">было </w:t>
      </w:r>
      <w:r w:rsidRPr="00BE5F34">
        <w:rPr>
          <w:bCs/>
          <w:color w:val="002060"/>
          <w:sz w:val="16"/>
          <w:szCs w:val="16"/>
        </w:rPr>
        <w:t xml:space="preserve">окончание на Ходынском поле перелета Санкт-Петербург - Москва, победитель А.А.Васильев преодолел на </w:t>
      </w:r>
      <w:hyperlink r:id="rId26" w:tgtFrame="_blank" w:history="1">
        <w:r w:rsidRPr="00BE5F34">
          <w:rPr>
            <w:bCs/>
            <w:color w:val="002060"/>
            <w:sz w:val="16"/>
            <w:szCs w:val="16"/>
          </w:rPr>
          <w:t xml:space="preserve">«Блерио-XI» </w:t>
        </w:r>
      </w:hyperlink>
      <w:r w:rsidRPr="00BE5F34">
        <w:rPr>
          <w:bCs/>
          <w:color w:val="002060"/>
          <w:sz w:val="16"/>
          <w:szCs w:val="16"/>
        </w:rPr>
        <w:t>725 км за 24 ч. 41 мин. (9 ч. 30 мин. лётного времени)</w:t>
      </w:r>
    </w:p>
    <w:p w14:paraId="6206DD33" w14:textId="77777777" w:rsidR="00770467" w:rsidRPr="00BE5F34" w:rsidRDefault="00770467" w:rsidP="003C1FA7">
      <w:pPr>
        <w:jc w:val="both"/>
        <w:rPr>
          <w:bCs/>
          <w:color w:val="002060"/>
          <w:sz w:val="16"/>
          <w:szCs w:val="16"/>
          <w:vertAlign w:val="subscript"/>
        </w:rPr>
      </w:pPr>
    </w:p>
    <w:p w14:paraId="3C60E051" w14:textId="0D82A01B"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11 </w:t>
      </w:r>
      <w:r w:rsidR="00BF0A51" w:rsidRPr="00BE5F34">
        <w:rPr>
          <w:b w:val="0"/>
          <w:bCs/>
          <w:color w:val="002060"/>
          <w:sz w:val="16"/>
          <w:szCs w:val="16"/>
        </w:rPr>
        <w:t xml:space="preserve">(24) </w:t>
      </w:r>
      <w:r w:rsidRPr="00BE5F34">
        <w:rPr>
          <w:b w:val="0"/>
          <w:bCs/>
          <w:color w:val="002060"/>
          <w:sz w:val="16"/>
          <w:szCs w:val="16"/>
        </w:rPr>
        <w:t xml:space="preserve">июля </w:t>
      </w:r>
      <w:r w:rsidR="00BF0A51" w:rsidRPr="00BE5F34">
        <w:rPr>
          <w:b w:val="0"/>
          <w:bCs/>
          <w:color w:val="002060"/>
          <w:sz w:val="16"/>
          <w:szCs w:val="16"/>
        </w:rPr>
        <w:t xml:space="preserve">1911 г. </w:t>
      </w:r>
      <w:r w:rsidRPr="00BE5F34">
        <w:rPr>
          <w:b w:val="0"/>
          <w:bCs/>
          <w:color w:val="002060"/>
          <w:sz w:val="16"/>
          <w:szCs w:val="16"/>
        </w:rPr>
        <w:t>в 4 часа 18 мин. закончился перелет Петерьург-Москва. До Москвы долетел лишь один А.Васильев, стартовавший в Петербурге 10 июля в 3 часа 37 мин. В.Ф.Джунковский писал, что «отважный летчик первым проложил русскую воздушную дорогу между двумя столицами... Получив известие, что Васильев вылетел из последнего места своей остановки, я выехал на автомобиле в 3 часа утра на Ходыиское поле. Чуть рассветало, было прохладно, на аэродроме было еще тихо, публики почти не было, только у деревянного павильона бродили десятки фигур — чины исполнительного комитета и представители администрации аэродрома. Понемногу начала собираться и публика. Все устремили свои взоры по направлению к Всехсвятскому, с волнением ожидая появление аэроплана. Но вот на горизонте, высоко в небе, образовалась точка, которая все увеличивалась. Сомнений не было — это был аэроплан. Еще несколько минут, и можно было уже разглядеть очертания аэроплана. А когда послышался и шум мотора, восторг толпы неудержимо вырвался из груди, крики, аплодисменты понеслись в воздух. Аэроплан летел неровно, его словно как бы бросало из стороны в сторону, моментами он как бы нырял. Но вот лес над Всехсвятским пройден, шум мотора стал доноситься явственнее, и аэроплан стал быстро спускаться, направляясь к белым флажкам вблизи павильона. Публика неудержимо бросилась к месту спуска. Авиатор с аэропланом был уже на земле, он бросил руль и, обернувшись, смотрел на публику усталым взглядом. В течение нескольких минут он сидел как бы застывши на своем маленьком, высоком сиденье. А шапки летели вверх, махали платками, аплодировали, кричали от восторга... Наконец Васильева осторожно сняли, поддерживая за руки. Он неуверенно ступил на землю. Представители Общества воздухоплавания заключили его в объятия, подошел и я, обнял его, приветствуя с победой. Вид у Васильева был ужасный: бледное, измученное лицо, красные, воспаленные глаза. Весь окоченелый, направляется он к павильону. Как только вошел он в павильон, то неудержимо начал нервно, жутко рассказывать о беспорядках, царивших в организации перелета, он говорил, что нигде на остановках не было ничего приготовлено; не было бензина, не было механиков; не было костров, фейерверков для обозначения мест; бранил генерала Каульбарса, который стоял во главе организационного комитета, приписывал все неудачи летчиков плохой организации.»</w:t>
      </w:r>
    </w:p>
    <w:p w14:paraId="6B8A67C1"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Впоследствии утверждали, что перелет подготовили плохо, обслуживание и заправку на местах посадки не организовали, маршрут обозначили недостаточно четко. В последний момент полиция якобы запретила обозначать красными флагами посадочные площадки. До Новгорода без посадки долетели всего трое. «Масла в огонь» подлили несколько курьезных правил вроде выложенных на земле на каждом этапе линий «старт—финиш». Их обязательно надо было пересекать, и это явилось причиной нескольких споров и протестов. Васильев к вечеру долетел до станции Подсолнечная и из-за неисправности бензопровода сел вынужденно. Несмотря на резкие протесты авиатора, лететь дальше ему после 20 часов не дали, ссылаясь на установленные правила, хотя он считал, что может закончить этап Тверь—Москва в любое время. На место посадки на автомобиле срочно приехал Меллер, чтобы от спорткомитета зафиксировать посадку и отлет утром в 3 часа. Горючего Васильев залил в обрез, оно закончилось еще на подходе к аэродрому, но планирующим спуском он сумел дотянуть и пересечь по земле финишную черту.</w:t>
      </w:r>
    </w:p>
    <w:p w14:paraId="37BB3945"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Авиаторы еще не имели опыта внеаэродромных полетов, кроме, может быть, Васильева, ориентироваться в воздухе по-настоящему еще не умели. Большой проблемой стал неудобный, по мнению пилотов, старт на Комендантском аэродроме, и город надо было облететь над заливом и затем искать нужную железную дорогу, что для неопытных в навигации пилотов было совсем непросто. Карты проблему не решили, даже свернутой в трубочку и намотанной на две палочки пользоваться в воздухе во встречном потоке было практически невозможно. К тому же летели с севера на юг и все надписи читались вверх ногами. На просьбу переделать надписи резонно заметили, что карты не одноразовые, а если они полетят обратно, что тогда — печатать новые?</w:t>
      </w:r>
    </w:p>
    <w:p w14:paraId="2490E41C"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Летчики предъявляли претензии и к плохому техническому обслуживанию на маршруте, но при этом сами говорили, что в условиях конкуренции никто из них не доверил бы свой самолет случайному дежурному механику. Особый разговор о технике. Лучшим подтверждением может быть описание «авиаприкмочений» Кампо-Сципио. Входивший тогда в моду новый «Моран» при неплохих летных качествах имел неудачное шасси, и каждая посадка очень напоминала цирковой трюк.</w:t>
      </w:r>
    </w:p>
    <w:p w14:paraId="658BCA0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lastRenderedPageBreak/>
        <w:t>Кампо стартовал на «Моране» в 3 час 52 мин и после традиционного круга над летным полем пошел к взморью. Но в тумане потерял ориентировку и полетел не над Московским шоссе, а вдоль Царскосельского. Пролетев около часа, из-за течи бензобака сел на вынужденную вблизи станции Оредеж. По телеграфу вызвал механика. На месте отремонтировать самолет не удалось, его отправили в Петербург, бензобак запаяли в мастерских Воздухоплавательной школы на Волковой поле.</w:t>
      </w:r>
    </w:p>
    <w:p w14:paraId="3ED36AA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Вторично авиатор стартовал на Комендантском аэродроме только 12 июля в 4 часа 8 минут и взял курс на Тосно. Этот этап Кампо-Сципио миновал благополучно, но вскоре забарахлил мотор. Приземлившись у станции Ушаки и оставив «Моран» прибывшему спортивному комиссару, летчик вновь выехал в столицу за механиком и запчастями. После возвращения неисправность быстро устранили, но поднявшийся сильный ветер задержал вылет до 18 час 40 мин. Через полчаса летчик приземлился в Чудово и заночевал. Но вместо сна пришлось искать умельцев и вновь латать бензобак. На рассвете взлетел, но менее чем через полчаса бак опять потек, пришлось вернуться и припаивать новые заплаты. В седьмом часу авиатор взлетел вторично и, несмотря на порывистый встречный ветер, за 50 мин долетел до Новгорода. Скверная погода задержала его здесь до следующего утра.</w:t>
      </w:r>
    </w:p>
    <w:p w14:paraId="4FAF7444"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На рассвете 14 июля Кампо взлетел и направился вдоль Московского шоссе, но сразу же за деревней Вины мотор начал давать перебои. Летчик благополучно сел на луг, сумел разобраться с мотором и кое-как его наладить. Подбежавшие крестьяне взялись подержать самолет, но, запустив двигатель и уже отходя от винта, чтобы сесть в кабину, Кампо увидел, что напуганные работающим мотором добровольные помощники выпустили из рук аэроплан. Летчик бросился на фюзеляж и схватился за рычаги. Все обошлось, но через несколько минут движок снова забарахлил, и летчик чудом дотянул до Крестцов. Все попытки починить мотор оказа- лись безуспешными: требовался заводской ремонт. Упорный и настойчивый пилот за 5 суток пролетел 260 км, но и ему пришлось прекратить перелет. Слабым утешением стали 2/5 от третьего приза (15464).</w:t>
      </w:r>
    </w:p>
    <w:p w14:paraId="190C2840" w14:textId="77777777" w:rsidR="00770467" w:rsidRPr="00BE5F34" w:rsidRDefault="00770467" w:rsidP="003C1FA7">
      <w:pPr>
        <w:pStyle w:val="2"/>
        <w:spacing w:before="0" w:after="0"/>
        <w:jc w:val="both"/>
        <w:rPr>
          <w:b w:val="0"/>
          <w:bCs/>
          <w:color w:val="002060"/>
          <w:sz w:val="16"/>
          <w:szCs w:val="16"/>
        </w:rPr>
      </w:pPr>
    </w:p>
    <w:p w14:paraId="5A8D4B44" w14:textId="4BFDC7EA" w:rsidR="00D26425" w:rsidRPr="00BE5F34" w:rsidRDefault="00D26425" w:rsidP="003C1FA7">
      <w:pPr>
        <w:jc w:val="both"/>
        <w:rPr>
          <w:bCs/>
          <w:color w:val="002060"/>
          <w:sz w:val="16"/>
          <w:szCs w:val="16"/>
        </w:rPr>
      </w:pPr>
      <w:r w:rsidRPr="00BE5F34">
        <w:rPr>
          <w:bCs/>
          <w:color w:val="002060"/>
          <w:sz w:val="16"/>
          <w:szCs w:val="16"/>
        </w:rPr>
        <w:t xml:space="preserve">11 (24) июля в 1911 году состоялось окончание перелета Санкт-Петербург - Москва; А.А.Васильев на </w:t>
      </w:r>
      <w:hyperlink r:id="rId27" w:tgtFrame="_blank" w:history="1">
        <w:r w:rsidRPr="00BE5F34">
          <w:rPr>
            <w:bCs/>
            <w:color w:val="002060"/>
            <w:sz w:val="16"/>
            <w:szCs w:val="16"/>
          </w:rPr>
          <w:t xml:space="preserve">«Блерио-XI» </w:t>
        </w:r>
      </w:hyperlink>
      <w:r w:rsidRPr="00BE5F34">
        <w:rPr>
          <w:bCs/>
          <w:color w:val="002060"/>
          <w:sz w:val="16"/>
          <w:szCs w:val="16"/>
        </w:rPr>
        <w:t>преодолел 725 км за 24 часа 41 минуту (9 часов 30 минут летного времени) и установил рекорд дальности за сутки (667 км за 15 ч) - первый мировой рекорд русского летчика. Старт был дан 23 июля (14962).</w:t>
      </w:r>
    </w:p>
    <w:p w14:paraId="798D48B7" w14:textId="77777777" w:rsidR="00D26425" w:rsidRPr="00BE5F34" w:rsidRDefault="00D26425" w:rsidP="003C1FA7">
      <w:pPr>
        <w:jc w:val="both"/>
        <w:rPr>
          <w:bCs/>
          <w:color w:val="002060"/>
          <w:sz w:val="16"/>
          <w:szCs w:val="16"/>
        </w:rPr>
      </w:pPr>
    </w:p>
    <w:p w14:paraId="062F3464" w14:textId="76F7B932"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11 </w:t>
      </w:r>
      <w:r w:rsidR="00BF0A51" w:rsidRPr="00BE5F34">
        <w:rPr>
          <w:bCs/>
          <w:color w:val="002060"/>
          <w:sz w:val="16"/>
          <w:szCs w:val="16"/>
        </w:rPr>
        <w:t xml:space="preserve">(24) </w:t>
      </w:r>
      <w:r w:rsidRPr="00BE5F34">
        <w:rPr>
          <w:bCs/>
          <w:color w:val="002060"/>
          <w:sz w:val="16"/>
          <w:szCs w:val="16"/>
        </w:rPr>
        <w:t xml:space="preserve">июля 1911 г. </w:t>
      </w:r>
      <w:r w:rsidR="00BF0A51" w:rsidRPr="00BE5F34">
        <w:rPr>
          <w:bCs/>
          <w:color w:val="002060"/>
          <w:sz w:val="16"/>
          <w:szCs w:val="16"/>
        </w:rPr>
        <w:t xml:space="preserve">задача, предложенная в этот день воздушным разведчикам, заключалась в следующем: </w:t>
      </w:r>
      <w:r w:rsidRPr="00BE5F34">
        <w:rPr>
          <w:bCs/>
          <w:color w:val="002060"/>
          <w:sz w:val="16"/>
          <w:szCs w:val="16"/>
        </w:rPr>
        <w:t>в направлении Гатчина — военное поле Красносельского лагеря, в районе Кавелахтских высот, расположились биваком два отряда, обозначенные расположенными на земле условными знаками. Красные полосы обозначали направление фронта биваков.</w:t>
      </w:r>
    </w:p>
    <w:p w14:paraId="5BF99AF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Найти пункты расположения этих биваков и определить направление фронта их по странам света.</w:t>
      </w:r>
    </w:p>
    <w:p w14:paraId="11BC0B1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Время на решение задачи до посадки в Красном селе 1/2 часа».</w:t>
      </w:r>
    </w:p>
    <w:p w14:paraId="7602651E" w14:textId="77777777" w:rsidR="00770467" w:rsidRPr="00BE5F34" w:rsidRDefault="00770467" w:rsidP="003C1FA7">
      <w:pPr>
        <w:jc w:val="both"/>
        <w:rPr>
          <w:bCs/>
          <w:color w:val="002060"/>
          <w:sz w:val="16"/>
          <w:szCs w:val="16"/>
        </w:rPr>
      </w:pPr>
      <w:r w:rsidRPr="00BE5F34">
        <w:rPr>
          <w:bCs/>
          <w:color w:val="002060"/>
          <w:sz w:val="16"/>
          <w:szCs w:val="16"/>
        </w:rPr>
        <w:t xml:space="preserve">В этом упражнении приняли участие шесть самолетов: пять Фарманов и один Блерио. </w:t>
      </w:r>
    </w:p>
    <w:p w14:paraId="54EE2217" w14:textId="77777777" w:rsidR="00770467" w:rsidRPr="00BE5F34" w:rsidRDefault="00770467" w:rsidP="003C1FA7">
      <w:pPr>
        <w:jc w:val="both"/>
        <w:rPr>
          <w:bCs/>
          <w:color w:val="002060"/>
          <w:sz w:val="16"/>
          <w:szCs w:val="16"/>
        </w:rPr>
      </w:pPr>
      <w:r w:rsidRPr="00BE5F34">
        <w:rPr>
          <w:bCs/>
          <w:color w:val="002060"/>
          <w:sz w:val="16"/>
          <w:szCs w:val="16"/>
        </w:rPr>
        <w:t>Пути четырех из них, успешно выполнивших задачу, указаны на отчетной карточке (рис. 5) (11335).</w:t>
      </w:r>
    </w:p>
    <w:p w14:paraId="4E9E9F4D" w14:textId="77777777" w:rsidR="00770467" w:rsidRPr="00BE5F34" w:rsidRDefault="00770467" w:rsidP="003C1FA7">
      <w:pPr>
        <w:shd w:val="clear" w:color="auto" w:fill="FFFFFF"/>
        <w:jc w:val="both"/>
        <w:rPr>
          <w:bCs/>
          <w:color w:val="002060"/>
          <w:sz w:val="16"/>
          <w:szCs w:val="16"/>
        </w:rPr>
      </w:pPr>
    </w:p>
    <w:p w14:paraId="365229BC" w14:textId="77777777" w:rsidR="00770467" w:rsidRPr="00BE5F34" w:rsidRDefault="00770467" w:rsidP="003C1FA7">
      <w:pPr>
        <w:jc w:val="both"/>
        <w:rPr>
          <w:bCs/>
          <w:i/>
          <w:color w:val="002060"/>
          <w:sz w:val="16"/>
          <w:szCs w:val="16"/>
        </w:rPr>
      </w:pPr>
      <w:r w:rsidRPr="00BE5F34">
        <w:rPr>
          <w:bCs/>
          <w:i/>
          <w:color w:val="002060"/>
          <w:sz w:val="16"/>
          <w:szCs w:val="16"/>
        </w:rPr>
        <w:t>Жизнь и внутренняя политика:</w:t>
      </w:r>
    </w:p>
    <w:p w14:paraId="0917E632" w14:textId="77777777" w:rsidR="00770467" w:rsidRPr="00BE5F34" w:rsidRDefault="00770467" w:rsidP="003C1FA7">
      <w:pPr>
        <w:jc w:val="both"/>
        <w:rPr>
          <w:bCs/>
          <w:i/>
          <w:color w:val="002060"/>
          <w:sz w:val="16"/>
          <w:szCs w:val="16"/>
        </w:rPr>
      </w:pPr>
    </w:p>
    <w:p w14:paraId="74E6B7EB" w14:textId="5939CB25" w:rsidR="00770467" w:rsidRPr="00BE5F34" w:rsidRDefault="00770467" w:rsidP="003C1FA7">
      <w:pPr>
        <w:jc w:val="both"/>
        <w:rPr>
          <w:bCs/>
          <w:color w:val="002060"/>
          <w:sz w:val="16"/>
          <w:szCs w:val="16"/>
        </w:rPr>
      </w:pPr>
      <w:r w:rsidRPr="00BE5F34">
        <w:rPr>
          <w:bCs/>
          <w:color w:val="002060"/>
          <w:sz w:val="16"/>
          <w:szCs w:val="16"/>
        </w:rPr>
        <w:t xml:space="preserve">11 </w:t>
      </w:r>
      <w:r w:rsidR="00BF0A51" w:rsidRPr="00BE5F34">
        <w:rPr>
          <w:bCs/>
          <w:color w:val="002060"/>
          <w:sz w:val="16"/>
          <w:szCs w:val="16"/>
        </w:rPr>
        <w:t xml:space="preserve">(24) </w:t>
      </w:r>
      <w:r w:rsidRPr="00BE5F34">
        <w:rPr>
          <w:bCs/>
          <w:color w:val="002060"/>
          <w:sz w:val="16"/>
          <w:szCs w:val="16"/>
        </w:rPr>
        <w:t>июля в 1911 году публикуется закон о землеустройстве, заключительный акт аграрной реформы П.А.Столыпина (14949).</w:t>
      </w:r>
    </w:p>
    <w:p w14:paraId="522AB592" w14:textId="77777777" w:rsidR="00770467" w:rsidRPr="00BE5F34" w:rsidRDefault="00770467" w:rsidP="003C1FA7">
      <w:pPr>
        <w:jc w:val="both"/>
        <w:rPr>
          <w:bCs/>
          <w:color w:val="002060"/>
          <w:sz w:val="16"/>
          <w:szCs w:val="16"/>
        </w:rPr>
      </w:pPr>
    </w:p>
    <w:p w14:paraId="4B847DFA"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34E1B4CA" w14:textId="77777777" w:rsidR="00770467" w:rsidRPr="00BE5F34" w:rsidRDefault="00770467" w:rsidP="003C1FA7">
      <w:pPr>
        <w:jc w:val="both"/>
        <w:rPr>
          <w:bCs/>
          <w:color w:val="002060"/>
          <w:sz w:val="16"/>
          <w:szCs w:val="16"/>
        </w:rPr>
      </w:pPr>
    </w:p>
    <w:p w14:paraId="51E18279" w14:textId="77777777" w:rsidR="00770467" w:rsidRPr="00BE5F34" w:rsidRDefault="00770467" w:rsidP="003C1FA7">
      <w:pPr>
        <w:jc w:val="both"/>
        <w:rPr>
          <w:bCs/>
          <w:color w:val="002060"/>
          <w:sz w:val="16"/>
          <w:szCs w:val="16"/>
        </w:rPr>
      </w:pPr>
      <w:r w:rsidRPr="00BE5F34">
        <w:rPr>
          <w:bCs/>
          <w:color w:val="002060"/>
          <w:sz w:val="16"/>
          <w:szCs w:val="16"/>
        </w:rPr>
        <w:t>11 (24) июля в 1911 году американский археолог Ирам (Хайрем) Бингхэм открывает в Перу "потерянный город" империи инка Мачу-Пикчу, который служил то ли убежищем для последнего императора, то ли укрытием для "дочерей Солнца" от конкистадоров (14962).</w:t>
      </w:r>
    </w:p>
    <w:p w14:paraId="535734AC" w14:textId="77777777" w:rsidR="00770467" w:rsidRPr="00BE5F34" w:rsidRDefault="00770467" w:rsidP="003C1FA7">
      <w:pPr>
        <w:jc w:val="both"/>
        <w:rPr>
          <w:bCs/>
          <w:color w:val="002060"/>
          <w:sz w:val="16"/>
          <w:szCs w:val="16"/>
        </w:rPr>
      </w:pPr>
    </w:p>
    <w:p w14:paraId="538C86B8"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511931AF" w14:textId="77777777" w:rsidR="00770467" w:rsidRPr="00BE5F34" w:rsidRDefault="00770467" w:rsidP="003C1FA7">
      <w:pPr>
        <w:jc w:val="both"/>
        <w:rPr>
          <w:bCs/>
          <w:color w:val="002060"/>
          <w:sz w:val="16"/>
          <w:szCs w:val="16"/>
        </w:rPr>
      </w:pPr>
    </w:p>
    <w:p w14:paraId="4E93F58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12 (25) июля 1911 конструктор Я.М.Гаккель лично испытал аэроплан своей конструкции "Гаккель-б" с двигателем Аргус в 100 л.с, затем предложил попробовать самолет желающим. В числе желающих был артиллерийский поручик Глеб Васильевич Алехнович, летавший до этого только на планере и к тому же близорукий. Алехнович, совершил такой прекрасный полет, что его немедленно приняли в авиашколу и через 5 дней выдали пилотский диплом, после чего он остался у Гаккеля испытателем его самолетов и стал одним из лучших летчиков в России (Записки Я.М.Гаккеля. Архив АН СССР. Москва).</w:t>
      </w:r>
    </w:p>
    <w:p w14:paraId="1D3FAFB6" w14:textId="77777777" w:rsidR="00770467" w:rsidRPr="00BE5F34" w:rsidRDefault="00770467" w:rsidP="003C1FA7">
      <w:pPr>
        <w:shd w:val="clear" w:color="auto" w:fill="FFFFFF"/>
        <w:jc w:val="both"/>
        <w:rPr>
          <w:bCs/>
          <w:color w:val="002060"/>
          <w:sz w:val="16"/>
          <w:szCs w:val="16"/>
        </w:rPr>
      </w:pPr>
    </w:p>
    <w:p w14:paraId="6E44EFEF" w14:textId="1F310C97" w:rsidR="00927099" w:rsidRPr="00BE5F34" w:rsidRDefault="00927099" w:rsidP="003C1FA7">
      <w:pPr>
        <w:jc w:val="both"/>
        <w:rPr>
          <w:bCs/>
          <w:color w:val="002060"/>
          <w:sz w:val="16"/>
          <w:szCs w:val="16"/>
        </w:rPr>
      </w:pPr>
      <w:r w:rsidRPr="00BE5F34">
        <w:rPr>
          <w:bCs/>
          <w:color w:val="002060"/>
          <w:sz w:val="16"/>
          <w:szCs w:val="16"/>
        </w:rPr>
        <w:t>12 (25) июля 1911 г. конструктор Я.М.Гаккель лично испытал биплан своей конструкции "Гаккель-6" о мотором Аргус 100 л.с., затем предложил попробовать самолет всем желающим. В их числе был артиллерийский поручик Глеб Васильевич Алехнович, летавший до этого только на планере и к тому же близорукий. Однако, Алехнович совершил такой прекрасный полет, что его немедленно приняли в авиашколу и через 5 дней выдали пилотский диплом, после чего он остался у Гаккеля испытателем его самолетов и стал одним из лучших летчиков в России.</w:t>
      </w:r>
    </w:p>
    <w:p w14:paraId="65B5A779" w14:textId="77777777" w:rsidR="00927099" w:rsidRPr="00BE5F34" w:rsidRDefault="00927099" w:rsidP="003C1FA7">
      <w:pPr>
        <w:jc w:val="both"/>
        <w:rPr>
          <w:bCs/>
          <w:color w:val="002060"/>
          <w:sz w:val="16"/>
          <w:szCs w:val="16"/>
        </w:rPr>
      </w:pPr>
      <w:r w:rsidRPr="00BE5F34">
        <w:rPr>
          <w:bCs/>
          <w:color w:val="002060"/>
          <w:sz w:val="16"/>
          <w:szCs w:val="16"/>
        </w:rPr>
        <w:t>/Рукописные записки Я.М. Гаккеля/ (23320).</w:t>
      </w:r>
    </w:p>
    <w:p w14:paraId="04E6AC58" w14:textId="77777777" w:rsidR="00927099" w:rsidRPr="00BE5F34" w:rsidRDefault="00927099" w:rsidP="003C1FA7">
      <w:pPr>
        <w:jc w:val="both"/>
        <w:rPr>
          <w:bCs/>
          <w:color w:val="002060"/>
          <w:sz w:val="16"/>
          <w:szCs w:val="16"/>
        </w:rPr>
      </w:pPr>
    </w:p>
    <w:p w14:paraId="2F44A745"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77D1C6D9" w14:textId="77777777" w:rsidR="00770467" w:rsidRPr="00BE5F34" w:rsidRDefault="00770467" w:rsidP="003C1FA7">
      <w:pPr>
        <w:shd w:val="clear" w:color="auto" w:fill="FFFFFF"/>
        <w:jc w:val="both"/>
        <w:rPr>
          <w:bCs/>
          <w:i/>
          <w:color w:val="002060"/>
          <w:sz w:val="16"/>
          <w:szCs w:val="16"/>
        </w:rPr>
      </w:pPr>
    </w:p>
    <w:p w14:paraId="45C6694B" w14:textId="1DBB5B63"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12 </w:t>
      </w:r>
      <w:r w:rsidR="00BF0A51" w:rsidRPr="00BE5F34">
        <w:rPr>
          <w:b w:val="0"/>
          <w:bCs/>
          <w:color w:val="002060"/>
          <w:sz w:val="16"/>
          <w:szCs w:val="16"/>
        </w:rPr>
        <w:t xml:space="preserve">(25) </w:t>
      </w:r>
      <w:r w:rsidRPr="00BE5F34">
        <w:rPr>
          <w:b w:val="0"/>
          <w:bCs/>
          <w:color w:val="002060"/>
          <w:sz w:val="16"/>
          <w:szCs w:val="16"/>
        </w:rPr>
        <w:t>июля 1911 на следующий день победитель перелета Петербург-Москва А.Васильев был удостоен монаршей милости, губернатор получил телеграмму от царя: «Передайте авиатору Васильеву мое искреннее поздравление с победой на перелете Петербург—Москва и мою благодарность за готовность и впредь работать на пользу отечественного воздухоплавания, успехи и развитие которого близки моему сердцу. Николай». Джунковский поехал к Васильеву и лично ее зачитал. «Он так был счастлив, в таком был волнении от неожиданности такого монаршего внимания, что совсем растерялся; я ему отдал депешу на память.»</w:t>
      </w:r>
    </w:p>
    <w:p w14:paraId="67C242D4"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Тем не менее впоследствии Васильев в своей книге так резко критиковал организацию перелета, что даже пострадавшие пилоты отмечали, что нельзя говорить новому делу: «Издохни!». Борьба за второе—третье места продолжалась еще пять дней, но из-за аварий и поломок до Москвы больше никто не добрался. Пассажир пилота Слюсаренко К.Шиманский погиб, а Лерхе, Уточкин и еще двое были ранены и контужены. Джунковский написал, что «особенно тяжкие [увечья] получил Уточкин, упав с аппаратом в 30 верстах от Новгорода, у него оказалась поврежденной спина, перелом ключицы, вывих коленной чашки и сотрясение мозга. Его привезли в Москву в лечебницу Бакунина, где я его навестил во время его болезни несколько раз. Остальные летчики — Кампо Сципио, Костин и Агафонов долетели до Валдая и не могли продолжать полетов из-за порчи моторов.»</w:t>
      </w:r>
    </w:p>
    <w:p w14:paraId="228A9E07"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Сейчас трудно сказать, насколько были виноваты организаторы перелета в неудачных его итогах. Необходимого в таких случаях опыта не было ни у кого — ни у летчиков и механиков, ни у организаторов. Спортивным комиссаром Тверского этапа перелета стал начальник Тверского пехотного училища полковник Барцов. Недавно увидел его нагрудный знак комиссара перелета — маленький серебряный аэроплан. Долго полагал, что именно Барцов распорядился не выпускать авиатора долететь до Москвы после 20 часов, но Васильев упоминал другую фамилию. А если бы его выпустили, то успел бы пилот до темноты долететь до Ходынки или поздно вечером где-нибудь в воздухе потерял ориентировку, и что тогда? (15464).</w:t>
      </w:r>
    </w:p>
    <w:p w14:paraId="3ADD324F" w14:textId="77777777" w:rsidR="00770467" w:rsidRPr="00BE5F34" w:rsidRDefault="00770467" w:rsidP="003C1FA7">
      <w:pPr>
        <w:pStyle w:val="2"/>
        <w:spacing w:before="0" w:after="0"/>
        <w:jc w:val="both"/>
        <w:rPr>
          <w:b w:val="0"/>
          <w:bCs/>
          <w:color w:val="002060"/>
          <w:sz w:val="16"/>
          <w:szCs w:val="16"/>
        </w:rPr>
      </w:pPr>
    </w:p>
    <w:p w14:paraId="52DFCA47" w14:textId="33C21AA8"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12 </w:t>
      </w:r>
      <w:r w:rsidR="00BF0A51" w:rsidRPr="00BE5F34">
        <w:rPr>
          <w:b w:val="0"/>
          <w:bCs/>
          <w:color w:val="002060"/>
          <w:sz w:val="16"/>
          <w:szCs w:val="16"/>
        </w:rPr>
        <w:t xml:space="preserve">(25) </w:t>
      </w:r>
      <w:r w:rsidRPr="00BE5F34">
        <w:rPr>
          <w:b w:val="0"/>
          <w:bCs/>
          <w:color w:val="002060"/>
          <w:sz w:val="16"/>
          <w:szCs w:val="16"/>
        </w:rPr>
        <w:t xml:space="preserve">июля 1911 в 4 часа 8 минут авиатор Кампо-Сципио стартовал на Комендантском аэродроме в перелете Петербург </w:t>
      </w:r>
      <w:r w:rsidR="00BF0A51" w:rsidRPr="00BE5F34">
        <w:rPr>
          <w:b w:val="0"/>
          <w:bCs/>
          <w:color w:val="002060"/>
          <w:sz w:val="16"/>
          <w:szCs w:val="16"/>
        </w:rPr>
        <w:t>М</w:t>
      </w:r>
      <w:r w:rsidRPr="00BE5F34">
        <w:rPr>
          <w:b w:val="0"/>
          <w:bCs/>
          <w:color w:val="002060"/>
          <w:sz w:val="16"/>
          <w:szCs w:val="16"/>
        </w:rPr>
        <w:t>осква и взял курс на Тосно.</w:t>
      </w:r>
    </w:p>
    <w:p w14:paraId="6E5FEDD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Кампо стартовал на «Моране» в 3 час 52 мин и после традиционного круга над летным полем пошел к взморью. Но в тумане потерял ориентировку и полетел не над Московским шоссе, а вдоль Царскосельского. Пролетев около часа, из-за течи бензобака сел на вынужденную вблизи станции Оредеж. По телеграфу вызвал механика. На месте отремонтировать самолет не удалось, его отправили в Петербург, бензобак запаяли в мастерских Воздухоплавательной школы на Волковой поле.</w:t>
      </w:r>
    </w:p>
    <w:p w14:paraId="713542F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Этот этап Кампо-Сципио миновал благополучно, но вскоре забарахлил мотор. Приземлившись у станции Ушаки и оставив «Моран» прибывшему спортивному комиссару, летчик вновь выехал в столицу за механиком и запчастями. После возвращения неисправность быстро устранили, но поднявшийся сильный ветер задержал вылет до 18 час 40 мин. Через полчаса летчик приземлился в Чудово и заночевал. Но вместо сна пришлось искать умельцев и вновь латать бензобак. На рассвете взлетел, но менее чем через полчаса бак опять потек, пришлось вернуться и припаивать новые заплаты. В седьмом часу авиатор взлетел вторично и, несмотря на порывистый встречный ветер, за 50 мин долетел до Новгорода. Скверная погода задержала его здесь до следующего утра.</w:t>
      </w:r>
    </w:p>
    <w:p w14:paraId="2356544C"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На рассвете 14 июля Кампо взлетел и направился вдоль Московского шоссе, но сразу же за деревней Вины мотор начал давать перебои. Летчик благополучно сел на луг, сумел разобраться с мотором и кое-как его наладить. Подбежавшие крестьяне взялись подержать самолет, но, запустив двигатель </w:t>
      </w:r>
      <w:r w:rsidRPr="00BE5F34">
        <w:rPr>
          <w:b w:val="0"/>
          <w:bCs/>
          <w:color w:val="002060"/>
          <w:sz w:val="16"/>
          <w:szCs w:val="16"/>
        </w:rPr>
        <w:lastRenderedPageBreak/>
        <w:t>и уже отходя от винта, чтобы сесть в кабину, Кампо увидел, что напуганные работающим мотором добровольные помощники выпустили из рук аэроплан. Летчик бросился на фюзеляж и схватился за рычаги. Все обошлось, но через несколько минут движок снова забарахлил, и летчик чудом дотянул до Крестцов. Все попытки починить мотор оказались безуспешными: требовался заводской ремонт. Упорный и настойчивый пилот за 5 суток пролетел 260 км, но и ему пришлось прекратить перелет. Слабым утешением стали 2/5 от третьего приза (15464).</w:t>
      </w:r>
    </w:p>
    <w:p w14:paraId="41ECB05D" w14:textId="77777777" w:rsidR="00770467" w:rsidRPr="00BE5F34" w:rsidRDefault="00770467" w:rsidP="003C1FA7">
      <w:pPr>
        <w:pStyle w:val="2"/>
        <w:spacing w:before="0" w:after="0"/>
        <w:jc w:val="both"/>
        <w:rPr>
          <w:b w:val="0"/>
          <w:bCs/>
          <w:color w:val="002060"/>
          <w:sz w:val="16"/>
          <w:szCs w:val="16"/>
        </w:rPr>
      </w:pPr>
    </w:p>
    <w:p w14:paraId="3036C7F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40A10819" w14:textId="77777777" w:rsidR="00770467" w:rsidRPr="00BE5F34" w:rsidRDefault="00770467" w:rsidP="003C1FA7">
      <w:pPr>
        <w:shd w:val="clear" w:color="auto" w:fill="FFFFFF"/>
        <w:jc w:val="both"/>
        <w:rPr>
          <w:bCs/>
          <w:color w:val="002060"/>
          <w:sz w:val="16"/>
          <w:szCs w:val="16"/>
        </w:rPr>
      </w:pPr>
    </w:p>
    <w:p w14:paraId="7CC06C9D" w14:textId="77777777" w:rsidR="00770467" w:rsidRPr="00BE5F34" w:rsidRDefault="00770467" w:rsidP="003C1FA7">
      <w:pPr>
        <w:jc w:val="both"/>
        <w:rPr>
          <w:bCs/>
          <w:color w:val="002060"/>
          <w:sz w:val="16"/>
          <w:szCs w:val="16"/>
        </w:rPr>
      </w:pPr>
      <w:r w:rsidRPr="00BE5F34">
        <w:rPr>
          <w:bCs/>
          <w:color w:val="002060"/>
          <w:sz w:val="16"/>
          <w:szCs w:val="16"/>
        </w:rPr>
        <w:t>Д 13032 Аэроплан товарищества "Авиата" (г. Варшава) - экспонат выставки.</w:t>
      </w:r>
    </w:p>
    <w:p w14:paraId="7D13B273" w14:textId="77777777" w:rsidR="00770467" w:rsidRPr="00BE5F34" w:rsidRDefault="00770467" w:rsidP="003C1FA7">
      <w:pPr>
        <w:jc w:val="both"/>
        <w:rPr>
          <w:bCs/>
          <w:color w:val="002060"/>
          <w:sz w:val="16"/>
          <w:szCs w:val="16"/>
        </w:rPr>
      </w:pPr>
      <w:r w:rsidRPr="00BE5F34">
        <w:rPr>
          <w:bCs/>
          <w:color w:val="002060"/>
          <w:sz w:val="16"/>
          <w:szCs w:val="16"/>
        </w:rPr>
        <w:t>An aeroplane exhibited by Aviata company (Товарищество Aвiaтa), Warsaw (Warszawa) at the First Intermnational Aeronautical Exhibition at Mikhaylov's Arena (Первая международная воздухоплавательная выставка в Михайловском манеже) in St Petersburg, April 1911.</w:t>
      </w:r>
    </w:p>
    <w:p w14:paraId="77B1E9DF" w14:textId="77777777" w:rsidR="00770467" w:rsidRPr="00BE5F34" w:rsidRDefault="00770467" w:rsidP="003C1FA7">
      <w:pPr>
        <w:jc w:val="both"/>
        <w:rPr>
          <w:bCs/>
          <w:color w:val="002060"/>
          <w:sz w:val="16"/>
          <w:szCs w:val="16"/>
          <w:lang w:val="en-US"/>
        </w:rPr>
      </w:pPr>
      <w:r w:rsidRPr="00BE5F34">
        <w:rPr>
          <w:bCs/>
          <w:color w:val="002060"/>
          <w:sz w:val="16"/>
          <w:szCs w:val="16"/>
          <w:lang w:val="en-US"/>
        </w:rPr>
        <w:t>The date April 1911 indicates that we look here at the first Lohner-Etrich Taube that was delivered to Russia in the same month (tested in March at Wiener Neustadt).</w:t>
      </w:r>
    </w:p>
    <w:p w14:paraId="7F661934" w14:textId="77777777" w:rsidR="00770467" w:rsidRPr="00BE5F34" w:rsidRDefault="00770467" w:rsidP="003C1FA7">
      <w:pPr>
        <w:jc w:val="both"/>
        <w:rPr>
          <w:bCs/>
          <w:color w:val="002060"/>
          <w:sz w:val="16"/>
          <w:szCs w:val="16"/>
          <w:lang w:val="en-US"/>
        </w:rPr>
      </w:pPr>
      <w:r w:rsidRPr="00BE5F34">
        <w:rPr>
          <w:bCs/>
          <w:color w:val="002060"/>
          <w:sz w:val="16"/>
          <w:szCs w:val="16"/>
          <w:lang w:val="en-US"/>
        </w:rPr>
        <w:t>3 Lohner-Etrich Tauben were sold to Russia in 1911.</w:t>
      </w:r>
    </w:p>
    <w:p w14:paraId="0AE1D036" w14:textId="77777777" w:rsidR="00770467" w:rsidRPr="00BE5F34" w:rsidRDefault="00770467" w:rsidP="003C1FA7">
      <w:pPr>
        <w:jc w:val="both"/>
        <w:rPr>
          <w:bCs/>
          <w:color w:val="002060"/>
          <w:sz w:val="16"/>
          <w:szCs w:val="16"/>
          <w:lang w:val="en-US"/>
        </w:rPr>
      </w:pPr>
      <w:r w:rsidRPr="00BE5F34">
        <w:rPr>
          <w:bCs/>
          <w:color w:val="002060"/>
          <w:sz w:val="16"/>
          <w:szCs w:val="16"/>
          <w:lang w:val="en-US"/>
        </w:rPr>
        <w:t>The first two belonged to "Series A" (Etrich-X &amp; Etrich-XIII).</w:t>
      </w:r>
    </w:p>
    <w:p w14:paraId="13FD65E3" w14:textId="08EBDF43" w:rsidR="00770467" w:rsidRPr="00BE5F34" w:rsidRDefault="00770467" w:rsidP="003C1FA7">
      <w:pPr>
        <w:jc w:val="both"/>
        <w:rPr>
          <w:bCs/>
          <w:color w:val="002060"/>
          <w:sz w:val="16"/>
          <w:szCs w:val="16"/>
          <w:lang w:val="en-US"/>
        </w:rPr>
      </w:pPr>
      <w:r w:rsidRPr="00BE5F34">
        <w:rPr>
          <w:bCs/>
          <w:color w:val="002060"/>
          <w:sz w:val="16"/>
          <w:szCs w:val="16"/>
          <w:lang w:val="en-US"/>
        </w:rPr>
        <w:t>Payment is dated on April 9th &amp;</w:t>
      </w:r>
      <w:r w:rsidR="00C051B3" w:rsidRPr="00BE5F34">
        <w:rPr>
          <w:bCs/>
          <w:color w:val="002060"/>
          <w:sz w:val="16"/>
          <w:szCs w:val="16"/>
          <w:lang w:val="en-US"/>
        </w:rPr>
        <w:t xml:space="preserve"> </w:t>
      </w:r>
      <w:r w:rsidRPr="00BE5F34">
        <w:rPr>
          <w:bCs/>
          <w:color w:val="002060"/>
          <w:sz w:val="16"/>
          <w:szCs w:val="16"/>
          <w:lang w:val="en-US"/>
        </w:rPr>
        <w:t>July 26th, but that might be when MLG paid Lohner.</w:t>
      </w:r>
    </w:p>
    <w:p w14:paraId="7B3A66C4" w14:textId="77777777" w:rsidR="00770467" w:rsidRPr="00BE5F34" w:rsidRDefault="00770467" w:rsidP="003C1FA7">
      <w:pPr>
        <w:jc w:val="both"/>
        <w:rPr>
          <w:bCs/>
          <w:color w:val="002060"/>
          <w:sz w:val="16"/>
          <w:szCs w:val="16"/>
          <w:lang w:val="en-US"/>
        </w:rPr>
      </w:pPr>
      <w:r w:rsidRPr="00BE5F34">
        <w:rPr>
          <w:bCs/>
          <w:color w:val="002060"/>
          <w:sz w:val="16"/>
          <w:szCs w:val="16"/>
          <w:lang w:val="en-US"/>
        </w:rPr>
        <w:t>A third copy was passed over to Russia by Karl Illner in August 1911.</w:t>
      </w:r>
    </w:p>
    <w:p w14:paraId="0A855AFA" w14:textId="77777777" w:rsidR="00770467" w:rsidRPr="00BE5F34" w:rsidRDefault="00770467" w:rsidP="003C1FA7">
      <w:pPr>
        <w:jc w:val="both"/>
        <w:rPr>
          <w:bCs/>
          <w:color w:val="002060"/>
          <w:sz w:val="16"/>
          <w:szCs w:val="16"/>
          <w:lang w:val="en-US"/>
        </w:rPr>
      </w:pPr>
      <w:r w:rsidRPr="00BE5F34">
        <w:rPr>
          <w:bCs/>
          <w:color w:val="002060"/>
          <w:sz w:val="16"/>
          <w:szCs w:val="16"/>
          <w:lang w:val="en-US"/>
        </w:rPr>
        <w:t>It belonged to "Series C" (Etrich-XXIII) and must have had the later undercarriage with two skids and 4 wheels and a slightly longer fuselage. Otherwise Series C was almost identical. All were powered by a 65 hp Austro-Daimler 4-cyl. engine.</w:t>
      </w:r>
    </w:p>
    <w:p w14:paraId="38FFE058" w14:textId="77777777" w:rsidR="00770467" w:rsidRPr="00BE5F34" w:rsidRDefault="00770467" w:rsidP="003C1FA7">
      <w:pPr>
        <w:jc w:val="both"/>
        <w:rPr>
          <w:bCs/>
          <w:color w:val="002060"/>
          <w:sz w:val="16"/>
          <w:szCs w:val="16"/>
          <w:lang w:val="en-US"/>
        </w:rPr>
      </w:pPr>
      <w:r w:rsidRPr="00BE5F34">
        <w:rPr>
          <w:bCs/>
          <w:color w:val="002060"/>
          <w:sz w:val="16"/>
          <w:szCs w:val="16"/>
          <w:lang w:val="en-US"/>
        </w:rPr>
        <w:t xml:space="preserve">Warszawskie Towarzystwo Lotnicze “AWIATA” – Warsaw Aviation Company AWIATA was a private venture of Polish businessmen established in autumn 1910 in Warsaw. The Company was building such aircraft as Farman III, IV, VII and Bleriot XI under license. In addition the Company had kept a flying school. It was AWIATA who had purchased three Etrich Taube in 1911. </w:t>
      </w:r>
    </w:p>
    <w:p w14:paraId="4B4E5A4C" w14:textId="77777777" w:rsidR="00770467" w:rsidRPr="00BE5F34" w:rsidRDefault="00770467" w:rsidP="003C1FA7">
      <w:pPr>
        <w:jc w:val="both"/>
        <w:rPr>
          <w:bCs/>
          <w:color w:val="002060"/>
          <w:sz w:val="16"/>
          <w:szCs w:val="16"/>
          <w:lang w:val="en-US"/>
        </w:rPr>
      </w:pPr>
      <w:r w:rsidRPr="00BE5F34">
        <w:rPr>
          <w:bCs/>
          <w:color w:val="002060"/>
          <w:sz w:val="16"/>
          <w:szCs w:val="16"/>
          <w:lang w:val="en-US"/>
        </w:rPr>
        <w:t xml:space="preserve">Society was winded up in March 1912 by the tsarist authorities and the army took over its property – among other – the airplanes. </w:t>
      </w:r>
    </w:p>
    <w:p w14:paraId="17EAF6A5" w14:textId="77777777" w:rsidR="00770467" w:rsidRPr="00BE5F34" w:rsidRDefault="00770467" w:rsidP="003C1FA7">
      <w:pPr>
        <w:jc w:val="both"/>
        <w:rPr>
          <w:bCs/>
          <w:color w:val="002060"/>
          <w:sz w:val="16"/>
          <w:szCs w:val="16"/>
          <w:lang w:val="en-US"/>
        </w:rPr>
      </w:pPr>
      <w:r w:rsidRPr="00BE5F34">
        <w:rPr>
          <w:bCs/>
          <w:color w:val="002060"/>
          <w:sz w:val="16"/>
          <w:szCs w:val="16"/>
          <w:lang w:val="en-US"/>
        </w:rPr>
        <w:t xml:space="preserve">As for the name of the Company – let me explain it from the beginning. As you know, east part of Poland was formally annexed by Russian Empire. Russian language was the official. This means that every official document – like registers or notary’s deeds - must have been written in Russian. For this reason a name </w:t>
      </w:r>
      <w:r w:rsidRPr="00BE5F34">
        <w:rPr>
          <w:bCs/>
          <w:color w:val="002060"/>
          <w:sz w:val="16"/>
          <w:szCs w:val="16"/>
        </w:rPr>
        <w:t>Авиата</w:t>
      </w:r>
      <w:r w:rsidRPr="00BE5F34">
        <w:rPr>
          <w:bCs/>
          <w:color w:val="002060"/>
          <w:sz w:val="16"/>
          <w:szCs w:val="16"/>
          <w:lang w:val="en-US"/>
        </w:rPr>
        <w:t xml:space="preserve"> is absolutely correct. However, Russian authorities permitted the simultaneous use of Polish names, thus among Polish people the Company was known under its Polish name AWIATA. Letter W in Polish is an equivalent of Russian </w:t>
      </w:r>
      <w:r w:rsidRPr="00BE5F34">
        <w:rPr>
          <w:bCs/>
          <w:color w:val="002060"/>
          <w:sz w:val="16"/>
          <w:szCs w:val="16"/>
        </w:rPr>
        <w:t>В</w:t>
      </w:r>
      <w:r w:rsidRPr="00BE5F34">
        <w:rPr>
          <w:bCs/>
          <w:color w:val="002060"/>
          <w:sz w:val="16"/>
          <w:szCs w:val="16"/>
          <w:lang w:val="en-US"/>
        </w:rPr>
        <w:t xml:space="preserve"> – pronunciation is exactly the same. That is why Russian </w:t>
      </w:r>
      <w:r w:rsidRPr="00BE5F34">
        <w:rPr>
          <w:bCs/>
          <w:color w:val="002060"/>
          <w:sz w:val="16"/>
          <w:szCs w:val="16"/>
        </w:rPr>
        <w:t>Авиата</w:t>
      </w:r>
      <w:r w:rsidRPr="00BE5F34">
        <w:rPr>
          <w:bCs/>
          <w:color w:val="002060"/>
          <w:sz w:val="16"/>
          <w:szCs w:val="16"/>
          <w:lang w:val="en-US"/>
        </w:rPr>
        <w:t xml:space="preserve"> in polish transcription is AWIATA. Pronunciation of a letter W in West European languages is different than in Polish. For this reason the name of Company visible on rudders of the Farmans is written as AVIATA – the same as the name of the city – Varsovie (French manner) instead Polish Warszawa. In other words – English or French V is an equivalent of Polish W and Cyrillic B. </w:t>
      </w:r>
    </w:p>
    <w:p w14:paraId="2C04D409" w14:textId="77777777" w:rsidR="00770467" w:rsidRPr="00BE5F34" w:rsidRDefault="00770467" w:rsidP="003C1FA7">
      <w:pPr>
        <w:jc w:val="both"/>
        <w:rPr>
          <w:bCs/>
          <w:color w:val="002060"/>
          <w:sz w:val="16"/>
          <w:szCs w:val="16"/>
          <w:lang w:val="en-US"/>
        </w:rPr>
      </w:pPr>
      <w:r w:rsidRPr="00BE5F34">
        <w:rPr>
          <w:bCs/>
          <w:color w:val="002060"/>
          <w:sz w:val="16"/>
          <w:szCs w:val="16"/>
          <w:lang w:val="en-US"/>
        </w:rPr>
        <w:t xml:space="preserve">I must admit that the date when photographs posted by you were taken is a bit misleading. As I wrote before AWIATA (AVIATA) was established in autumn 1910. I have never heard of any other AWIATA, AVIATA or </w:t>
      </w:r>
      <w:r w:rsidRPr="00BE5F34">
        <w:rPr>
          <w:bCs/>
          <w:color w:val="002060"/>
          <w:sz w:val="16"/>
          <w:szCs w:val="16"/>
        </w:rPr>
        <w:t>Авиата</w:t>
      </w:r>
      <w:r w:rsidRPr="00BE5F34">
        <w:rPr>
          <w:bCs/>
          <w:color w:val="002060"/>
          <w:sz w:val="16"/>
          <w:szCs w:val="16"/>
          <w:lang w:val="en-US"/>
        </w:rPr>
        <w:t xml:space="preserve"> existed in Warsaw before this date. Moreover, eight hangars, factory yard and other buildings of Company’s factory were built at the end of 1910. License production of Farman biplanes was launched in April 1911. As you can see – it was impossible to exhibit planes sported AVIATA trade mark before 1911 (11728).</w:t>
      </w:r>
    </w:p>
    <w:p w14:paraId="50472AAB" w14:textId="77777777" w:rsidR="00770467" w:rsidRPr="00BE5F34" w:rsidRDefault="00770467" w:rsidP="003C1FA7">
      <w:pPr>
        <w:jc w:val="both"/>
        <w:rPr>
          <w:bCs/>
          <w:color w:val="002060"/>
          <w:sz w:val="16"/>
          <w:szCs w:val="16"/>
          <w:lang w:val="en-US"/>
        </w:rPr>
      </w:pPr>
    </w:p>
    <w:p w14:paraId="5D92BA21" w14:textId="77777777" w:rsidR="00D932DC" w:rsidRPr="00BE5F34" w:rsidRDefault="00D932DC" w:rsidP="003C1FA7">
      <w:pPr>
        <w:shd w:val="clear" w:color="auto" w:fill="FFFFFF"/>
        <w:jc w:val="both"/>
        <w:rPr>
          <w:bCs/>
          <w:color w:val="002060"/>
          <w:sz w:val="16"/>
          <w:szCs w:val="16"/>
        </w:rPr>
      </w:pPr>
      <w:r w:rsidRPr="00BE5F34">
        <w:rPr>
          <w:bCs/>
          <w:i/>
          <w:color w:val="002060"/>
          <w:sz w:val="16"/>
          <w:szCs w:val="16"/>
        </w:rPr>
        <w:t>Авиация:</w:t>
      </w:r>
    </w:p>
    <w:p w14:paraId="60FB756E" w14:textId="77777777" w:rsidR="00D932DC" w:rsidRPr="00BE5F34" w:rsidRDefault="00D932DC" w:rsidP="003C1FA7">
      <w:pPr>
        <w:shd w:val="clear" w:color="auto" w:fill="FFFFFF"/>
        <w:jc w:val="both"/>
        <w:rPr>
          <w:bCs/>
          <w:color w:val="002060"/>
          <w:sz w:val="16"/>
          <w:szCs w:val="16"/>
        </w:rPr>
      </w:pPr>
    </w:p>
    <w:p w14:paraId="3B81790D" w14:textId="77777777" w:rsidR="00D932DC" w:rsidRPr="00BE5F34" w:rsidRDefault="00D932DC" w:rsidP="003C1FA7">
      <w:pPr>
        <w:jc w:val="both"/>
        <w:rPr>
          <w:bCs/>
          <w:color w:val="002060"/>
          <w:sz w:val="16"/>
          <w:szCs w:val="16"/>
        </w:rPr>
      </w:pPr>
      <w:r w:rsidRPr="00BE5F34">
        <w:rPr>
          <w:bCs/>
          <w:color w:val="002060"/>
          <w:sz w:val="16"/>
          <w:szCs w:val="16"/>
        </w:rPr>
        <w:t>13 (26) июля 1911 г. в Севастопольской авиашколе выпущен первый в России военный летчик из «нижних..чинов” - флотский кондуктор Александр Евлампиевич Жуков.</w:t>
      </w:r>
    </w:p>
    <w:p w14:paraId="710DAA68" w14:textId="77777777" w:rsidR="00D932DC" w:rsidRPr="00BE5F34" w:rsidRDefault="00D932DC" w:rsidP="003C1FA7">
      <w:pPr>
        <w:jc w:val="both"/>
        <w:rPr>
          <w:bCs/>
          <w:color w:val="002060"/>
          <w:sz w:val="16"/>
          <w:szCs w:val="16"/>
        </w:rPr>
      </w:pPr>
      <w:r w:rsidRPr="00BE5F34">
        <w:rPr>
          <w:bCs/>
          <w:color w:val="002060"/>
          <w:sz w:val="16"/>
          <w:szCs w:val="16"/>
        </w:rPr>
        <w:t>/«Севастопольский авиационный иллюстрированный журнал», 1911/ (23320).</w:t>
      </w:r>
    </w:p>
    <w:p w14:paraId="344F4AF2" w14:textId="77777777" w:rsidR="00D932DC" w:rsidRPr="00BE5F34" w:rsidRDefault="00D932DC" w:rsidP="003C1FA7">
      <w:pPr>
        <w:jc w:val="both"/>
        <w:rPr>
          <w:bCs/>
          <w:color w:val="002060"/>
          <w:sz w:val="16"/>
          <w:szCs w:val="16"/>
        </w:rPr>
      </w:pPr>
    </w:p>
    <w:p w14:paraId="553CD45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9A9D403" w14:textId="77777777" w:rsidR="00770467" w:rsidRPr="00BE5F34" w:rsidRDefault="00770467" w:rsidP="003C1FA7">
      <w:pPr>
        <w:shd w:val="clear" w:color="auto" w:fill="FFFFFF"/>
        <w:jc w:val="both"/>
        <w:rPr>
          <w:bCs/>
          <w:color w:val="002060"/>
          <w:sz w:val="16"/>
          <w:szCs w:val="16"/>
        </w:rPr>
      </w:pPr>
    </w:p>
    <w:p w14:paraId="23372D7D" w14:textId="51C5644E" w:rsidR="00770467" w:rsidRPr="00BE5F34" w:rsidRDefault="00770467" w:rsidP="003C1FA7">
      <w:pPr>
        <w:jc w:val="both"/>
        <w:rPr>
          <w:bCs/>
          <w:color w:val="002060"/>
          <w:sz w:val="16"/>
          <w:szCs w:val="16"/>
        </w:rPr>
      </w:pPr>
      <w:bookmarkStart w:id="17" w:name="_Hlk116149447"/>
      <w:r w:rsidRPr="00BE5F34">
        <w:rPr>
          <w:bCs/>
          <w:color w:val="002060"/>
          <w:sz w:val="16"/>
          <w:szCs w:val="16"/>
        </w:rPr>
        <w:t xml:space="preserve">15 (28) июля 1911 г. </w:t>
      </w:r>
      <w:r w:rsidR="00C051B3" w:rsidRPr="00BE5F34">
        <w:rPr>
          <w:bCs/>
          <w:color w:val="002060"/>
          <w:sz w:val="16"/>
          <w:szCs w:val="16"/>
        </w:rPr>
        <w:t xml:space="preserve">студент М. Л. Григорашвили </w:t>
      </w:r>
      <w:r w:rsidRPr="00BE5F34">
        <w:rPr>
          <w:bCs/>
          <w:color w:val="002060"/>
          <w:sz w:val="16"/>
          <w:szCs w:val="16"/>
        </w:rPr>
        <w:t>получил звание пилота-аэронавта и затем демонстрировал несколько полетов на аэроплане «Блерио» в различных городах России (25 сентября 1911 г. — в Челябинске, 16 октября 1911г. — в Томске, а затем в Эдинбурге близ Риги и др.).</w:t>
      </w:r>
      <w:r w:rsidRPr="00BE5F34">
        <w:rPr>
          <w:bCs/>
          <w:color w:val="002060"/>
          <w:sz w:val="16"/>
          <w:szCs w:val="16"/>
          <w:vertAlign w:val="superscript"/>
        </w:rPr>
        <w:t>15</w:t>
      </w:r>
    </w:p>
    <w:p w14:paraId="16D8E94F" w14:textId="77777777" w:rsidR="00770467" w:rsidRPr="00BE5F34" w:rsidRDefault="00770467" w:rsidP="003C1FA7">
      <w:pPr>
        <w:jc w:val="both"/>
        <w:rPr>
          <w:bCs/>
          <w:color w:val="002060"/>
          <w:sz w:val="16"/>
          <w:szCs w:val="16"/>
        </w:rPr>
      </w:pPr>
      <w:r w:rsidRPr="00BE5F34">
        <w:rPr>
          <w:bCs/>
          <w:color w:val="002060"/>
          <w:sz w:val="16"/>
          <w:szCs w:val="16"/>
        </w:rPr>
        <w:t>Газета «Сибирское слово» подробно описала его первый полет и восторг зрителей после благополучного приземления: «...около ангара столпилась группа наиболее экспансивных зрителей, из которых каждый так или иначе стремится выразить авиатору свой восторг... Публика подхватывает авиатора на руки и несет его до экипажа. Так в сумраке осеннего вечера заканчивается первый полет М. Л. Григорашвили».</w:t>
      </w:r>
      <w:r w:rsidRPr="00BE5F34">
        <w:rPr>
          <w:bCs/>
          <w:color w:val="002060"/>
          <w:sz w:val="16"/>
          <w:szCs w:val="16"/>
          <w:vertAlign w:val="superscript"/>
        </w:rPr>
        <w:t>16</w:t>
      </w:r>
    </w:p>
    <w:p w14:paraId="1A7B2776" w14:textId="77777777" w:rsidR="00770467" w:rsidRPr="00BE5F34" w:rsidRDefault="00770467" w:rsidP="003C1FA7">
      <w:pPr>
        <w:jc w:val="both"/>
        <w:rPr>
          <w:bCs/>
          <w:color w:val="002060"/>
          <w:sz w:val="16"/>
          <w:szCs w:val="16"/>
        </w:rPr>
      </w:pPr>
      <w:r w:rsidRPr="00BE5F34">
        <w:rPr>
          <w:bCs/>
          <w:color w:val="002060"/>
          <w:sz w:val="16"/>
          <w:szCs w:val="16"/>
          <w:vertAlign w:val="superscript"/>
        </w:rPr>
        <w:t>13</w:t>
      </w:r>
      <w:r w:rsidRPr="00BE5F34">
        <w:rPr>
          <w:bCs/>
          <w:color w:val="002060"/>
          <w:sz w:val="16"/>
          <w:szCs w:val="16"/>
        </w:rPr>
        <w:t xml:space="preserve"> Там же. 1911. № 1. С. 3. </w:t>
      </w:r>
    </w:p>
    <w:p w14:paraId="01A59058" w14:textId="77777777" w:rsidR="00770467" w:rsidRPr="00BE5F34" w:rsidRDefault="00770467" w:rsidP="003C1FA7">
      <w:pPr>
        <w:jc w:val="both"/>
        <w:rPr>
          <w:bCs/>
          <w:color w:val="002060"/>
          <w:sz w:val="16"/>
          <w:szCs w:val="16"/>
        </w:rPr>
      </w:pPr>
      <w:r w:rsidRPr="00BE5F34">
        <w:rPr>
          <w:bCs/>
          <w:color w:val="002060"/>
          <w:sz w:val="16"/>
          <w:szCs w:val="16"/>
          <w:vertAlign w:val="superscript"/>
        </w:rPr>
        <w:t xml:space="preserve">14 </w:t>
      </w:r>
      <w:r w:rsidRPr="00BE5F34">
        <w:rPr>
          <w:bCs/>
          <w:color w:val="002060"/>
          <w:sz w:val="16"/>
          <w:szCs w:val="16"/>
        </w:rPr>
        <w:t xml:space="preserve">Там же. 1912. № 2-3. С. 3-4. </w:t>
      </w:r>
    </w:p>
    <w:p w14:paraId="479F3578" w14:textId="77777777" w:rsidR="00770467" w:rsidRPr="00BE5F34" w:rsidRDefault="00770467" w:rsidP="003C1FA7">
      <w:pPr>
        <w:jc w:val="both"/>
        <w:rPr>
          <w:bCs/>
          <w:color w:val="002060"/>
          <w:sz w:val="16"/>
          <w:szCs w:val="16"/>
        </w:rPr>
      </w:pPr>
      <w:r w:rsidRPr="00BE5F34">
        <w:rPr>
          <w:bCs/>
          <w:color w:val="002060"/>
          <w:sz w:val="16"/>
          <w:szCs w:val="16"/>
          <w:vertAlign w:val="superscript"/>
        </w:rPr>
        <w:t>15</w:t>
      </w:r>
      <w:r w:rsidRPr="00BE5F34">
        <w:rPr>
          <w:bCs/>
          <w:color w:val="002060"/>
          <w:sz w:val="16"/>
          <w:szCs w:val="16"/>
        </w:rPr>
        <w:t xml:space="preserve"> Преподавание воздухоплавания и деятельность кружка для изучения воздухоплавания в Институте инженеров путей сообщения. СПб., 1914. С. 5-7. (Музей ЛИИЖТа, инв. № 6776/6). </w:t>
      </w:r>
    </w:p>
    <w:p w14:paraId="41D30A98" w14:textId="77777777" w:rsidR="00770467" w:rsidRPr="00BE5F34" w:rsidRDefault="00770467" w:rsidP="003C1FA7">
      <w:pPr>
        <w:jc w:val="both"/>
        <w:rPr>
          <w:bCs/>
          <w:color w:val="002060"/>
          <w:sz w:val="16"/>
          <w:szCs w:val="16"/>
        </w:rPr>
      </w:pPr>
      <w:r w:rsidRPr="00BE5F34">
        <w:rPr>
          <w:bCs/>
          <w:color w:val="002060"/>
          <w:sz w:val="16"/>
          <w:szCs w:val="16"/>
          <w:vertAlign w:val="superscript"/>
        </w:rPr>
        <w:t>16</w:t>
      </w:r>
      <w:r w:rsidRPr="00BE5F34">
        <w:rPr>
          <w:bCs/>
          <w:color w:val="002060"/>
          <w:sz w:val="16"/>
          <w:szCs w:val="16"/>
        </w:rPr>
        <w:t xml:space="preserve"> Сибирское слово. 1911. 13 октября. </w:t>
      </w:r>
    </w:p>
    <w:bookmarkEnd w:id="17"/>
    <w:p w14:paraId="584A51E4" w14:textId="77777777" w:rsidR="00770467" w:rsidRPr="00BE5F34" w:rsidRDefault="00770467" w:rsidP="003C1FA7">
      <w:pPr>
        <w:shd w:val="clear" w:color="auto" w:fill="FFFFFF"/>
        <w:jc w:val="both"/>
        <w:rPr>
          <w:bCs/>
          <w:color w:val="002060"/>
          <w:sz w:val="16"/>
          <w:szCs w:val="16"/>
        </w:rPr>
      </w:pPr>
    </w:p>
    <w:p w14:paraId="36348E84"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94C2D01" w14:textId="77777777" w:rsidR="00770467" w:rsidRPr="00BE5F34" w:rsidRDefault="00770467" w:rsidP="003C1FA7">
      <w:pPr>
        <w:shd w:val="clear" w:color="auto" w:fill="FFFFFF"/>
        <w:jc w:val="both"/>
        <w:rPr>
          <w:bCs/>
          <w:color w:val="002060"/>
          <w:sz w:val="16"/>
          <w:szCs w:val="16"/>
        </w:rPr>
      </w:pPr>
    </w:p>
    <w:p w14:paraId="1A674B0B" w14:textId="65B1A693"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16 (29) июля 1911 </w:t>
      </w:r>
      <w:r w:rsidR="00C051B3" w:rsidRPr="00BE5F34">
        <w:rPr>
          <w:bCs/>
          <w:color w:val="002060"/>
          <w:sz w:val="16"/>
          <w:szCs w:val="16"/>
        </w:rPr>
        <w:t xml:space="preserve">г. </w:t>
      </w:r>
      <w:r w:rsidRPr="00BE5F34">
        <w:rPr>
          <w:bCs/>
          <w:color w:val="002060"/>
          <w:sz w:val="16"/>
          <w:szCs w:val="16"/>
        </w:rPr>
        <w:t>близорукий Алихнович, выучившийся нелегально, выполнил на Гаккель 6 программу диплома (1137,247).</w:t>
      </w:r>
    </w:p>
    <w:p w14:paraId="07B6AA02" w14:textId="77777777" w:rsidR="00770467" w:rsidRPr="00BE5F34" w:rsidRDefault="00770467" w:rsidP="003C1FA7">
      <w:pPr>
        <w:shd w:val="clear" w:color="auto" w:fill="FFFFFF"/>
        <w:jc w:val="both"/>
        <w:rPr>
          <w:bCs/>
          <w:color w:val="002060"/>
          <w:sz w:val="16"/>
          <w:szCs w:val="16"/>
        </w:rPr>
      </w:pPr>
    </w:p>
    <w:p w14:paraId="41DEFB8D" w14:textId="66C1F731" w:rsidR="00C051B3" w:rsidRPr="00BE5F34" w:rsidRDefault="00C051B3" w:rsidP="003C1FA7">
      <w:pPr>
        <w:jc w:val="both"/>
        <w:rPr>
          <w:bCs/>
          <w:color w:val="002060"/>
          <w:sz w:val="16"/>
          <w:szCs w:val="16"/>
        </w:rPr>
      </w:pPr>
      <w:r w:rsidRPr="00BE5F34">
        <w:rPr>
          <w:bCs/>
          <w:color w:val="002060"/>
          <w:sz w:val="16"/>
          <w:szCs w:val="16"/>
        </w:rPr>
        <w:t xml:space="preserve">16 (29) июля 1911 г. на Гатчинском военном поле состоялось испытание полетов поручика Г. В. Алехновича на звание пилота-авиатора на биплане Я. М. Гаккеля. Поручик Алехнович чисто выполнил требуемую программу испытания, т. е. сделал десять «восьмерок» в воздухе, достигая высоты в 50 метров... Поручику Алехновичу выдан пилотский диплом с отметкой, что экзамен сдан на биплане инженера Гаккеля». </w:t>
      </w:r>
    </w:p>
    <w:p w14:paraId="22653AEC" w14:textId="77777777" w:rsidR="00C051B3" w:rsidRPr="00BE5F34" w:rsidRDefault="00C051B3" w:rsidP="003C1FA7">
      <w:pPr>
        <w:jc w:val="both"/>
        <w:rPr>
          <w:bCs/>
          <w:color w:val="002060"/>
          <w:sz w:val="16"/>
          <w:szCs w:val="16"/>
        </w:rPr>
      </w:pPr>
    </w:p>
    <w:p w14:paraId="034E3E53"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6BB99791" w14:textId="77777777" w:rsidR="00770467" w:rsidRPr="00BE5F34" w:rsidRDefault="00770467" w:rsidP="003C1FA7">
      <w:pPr>
        <w:jc w:val="both"/>
        <w:rPr>
          <w:bCs/>
          <w:i/>
          <w:color w:val="002060"/>
          <w:sz w:val="16"/>
          <w:szCs w:val="16"/>
        </w:rPr>
      </w:pPr>
    </w:p>
    <w:p w14:paraId="49F89654" w14:textId="28B06800" w:rsidR="00770467" w:rsidRPr="00BE5F34" w:rsidRDefault="00770467" w:rsidP="003C1FA7">
      <w:pPr>
        <w:jc w:val="both"/>
        <w:rPr>
          <w:bCs/>
          <w:color w:val="002060"/>
          <w:sz w:val="16"/>
          <w:szCs w:val="16"/>
        </w:rPr>
      </w:pPr>
      <w:r w:rsidRPr="00BE5F34">
        <w:rPr>
          <w:bCs/>
          <w:color w:val="002060"/>
          <w:sz w:val="16"/>
          <w:szCs w:val="16"/>
        </w:rPr>
        <w:t xml:space="preserve">17 </w:t>
      </w:r>
      <w:r w:rsidR="00C051B3" w:rsidRPr="00BE5F34">
        <w:rPr>
          <w:bCs/>
          <w:color w:val="002060"/>
          <w:sz w:val="16"/>
          <w:szCs w:val="16"/>
        </w:rPr>
        <w:t xml:space="preserve">(30) </w:t>
      </w:r>
      <w:r w:rsidRPr="00BE5F34">
        <w:rPr>
          <w:bCs/>
          <w:color w:val="002060"/>
          <w:sz w:val="16"/>
          <w:szCs w:val="16"/>
        </w:rPr>
        <w:t>июля в 1911 году начался первый в России автопробег военных грузовиков между Санкт-Петербургом и Москвой. По сообщениям газет, пробег прошел успешно, несмотря на плохие дороги и ужасные мосты. Вероятно, пока в России есть и автомобилисты, и дороги, эта проблема будет существовать. С появлением нормальных дорог мы утратим свою национальную самобытность. Пока что нам это не грозит, хотя бы потому, что на улицах Питера можно спокойно снимать художественный фильм о высадке американцев на Луну. Вот только с кино у нас тоже проблемы.. (14955).</w:t>
      </w:r>
    </w:p>
    <w:p w14:paraId="60AC00A3" w14:textId="77777777" w:rsidR="00770467" w:rsidRPr="00BE5F34" w:rsidRDefault="00770467" w:rsidP="003C1FA7">
      <w:pPr>
        <w:jc w:val="both"/>
        <w:rPr>
          <w:bCs/>
          <w:color w:val="002060"/>
          <w:sz w:val="16"/>
          <w:szCs w:val="16"/>
        </w:rPr>
      </w:pPr>
    </w:p>
    <w:p w14:paraId="003BB8F2" w14:textId="77777777" w:rsidR="00C051B3" w:rsidRPr="00BE5F34" w:rsidRDefault="00C051B3" w:rsidP="003C1FA7">
      <w:pPr>
        <w:shd w:val="clear" w:color="auto" w:fill="FFFFFF"/>
        <w:jc w:val="both"/>
        <w:rPr>
          <w:bCs/>
          <w:color w:val="002060"/>
          <w:sz w:val="16"/>
          <w:szCs w:val="16"/>
        </w:rPr>
      </w:pPr>
      <w:r w:rsidRPr="00BE5F34">
        <w:rPr>
          <w:bCs/>
          <w:i/>
          <w:color w:val="002060"/>
          <w:sz w:val="16"/>
          <w:szCs w:val="16"/>
        </w:rPr>
        <w:t>Авиация:</w:t>
      </w:r>
    </w:p>
    <w:p w14:paraId="0E32B937" w14:textId="77777777" w:rsidR="00C051B3" w:rsidRPr="00BE5F34" w:rsidRDefault="00C051B3" w:rsidP="003C1FA7">
      <w:pPr>
        <w:shd w:val="clear" w:color="auto" w:fill="FFFFFF"/>
        <w:jc w:val="both"/>
        <w:rPr>
          <w:bCs/>
          <w:color w:val="002060"/>
          <w:sz w:val="16"/>
          <w:szCs w:val="16"/>
        </w:rPr>
      </w:pPr>
    </w:p>
    <w:p w14:paraId="4AF82748" w14:textId="77777777" w:rsidR="00C051B3" w:rsidRPr="00BE5F34" w:rsidRDefault="00C051B3" w:rsidP="003C1FA7">
      <w:pPr>
        <w:jc w:val="both"/>
        <w:rPr>
          <w:bCs/>
          <w:color w:val="002060"/>
          <w:sz w:val="16"/>
          <w:szCs w:val="16"/>
        </w:rPr>
      </w:pPr>
      <w:r w:rsidRPr="00BE5F34">
        <w:rPr>
          <w:bCs/>
          <w:color w:val="002060"/>
          <w:sz w:val="16"/>
          <w:szCs w:val="16"/>
        </w:rPr>
        <w:t>17 (30) июля 1911 года первый полет на аэроплане над Иркутском на ипподроме совершил Я.И. Седов (11884). Потом полеты были 20, 22, 28 и 29 июля 1911 года</w:t>
      </w:r>
    </w:p>
    <w:p w14:paraId="2D07D51F" w14:textId="77777777" w:rsidR="00C051B3" w:rsidRPr="00BE5F34" w:rsidRDefault="00C051B3" w:rsidP="003C1FA7">
      <w:pPr>
        <w:jc w:val="both"/>
        <w:rPr>
          <w:bCs/>
          <w:color w:val="002060"/>
          <w:sz w:val="16"/>
          <w:szCs w:val="16"/>
        </w:rPr>
      </w:pPr>
      <w:r w:rsidRPr="00BE5F34">
        <w:rPr>
          <w:bCs/>
          <w:color w:val="002060"/>
          <w:sz w:val="16"/>
          <w:szCs w:val="16"/>
        </w:rPr>
        <w:t>в 6 часов вечера на ипподроме Общества поощрения коннозаводства состоялся полет авиатора Я.И.Седова на аппарате «Фарман», приглашенного местным клубом.</w:t>
      </w:r>
    </w:p>
    <w:p w14:paraId="2087DBC2" w14:textId="77777777" w:rsidR="00C051B3" w:rsidRPr="00BE5F34" w:rsidRDefault="00C051B3" w:rsidP="003C1FA7">
      <w:pPr>
        <w:jc w:val="both"/>
        <w:rPr>
          <w:bCs/>
          <w:color w:val="002060"/>
          <w:sz w:val="16"/>
          <w:szCs w:val="16"/>
        </w:rPr>
      </w:pPr>
      <w:r w:rsidRPr="00BE5F34">
        <w:rPr>
          <w:bCs/>
          <w:color w:val="002060"/>
          <w:sz w:val="16"/>
          <w:szCs w:val="16"/>
        </w:rPr>
        <w:t>Стоп! Прежде чем приветствовать знаменитого авиатора, давайте уточним: когда все-таки он полетел в Иркутске. Нит Романов здесь называет одну дату, а «летопись Колмакова» другую: 17 февраля 1912 года. При этом на фотографии, якобы запечатлевшей полет Седова, видно черное без снега поле, на котором даже различима трава. Я же склонен верить газете «Сибирь», объявившей летным днем 17 июля. Полетов, говорит газета, было три: при первом аппарат продержался в воздухе 3 минуты, во втором – 10, а третий был прерван – «Фарман» рухнул у забора, но обошлось без жертв.</w:t>
      </w:r>
    </w:p>
    <w:p w14:paraId="17065E9F" w14:textId="77777777" w:rsidR="00C051B3" w:rsidRPr="00BE5F34" w:rsidRDefault="00C051B3" w:rsidP="003C1FA7">
      <w:pPr>
        <w:jc w:val="both"/>
        <w:rPr>
          <w:bCs/>
          <w:color w:val="002060"/>
          <w:sz w:val="16"/>
          <w:szCs w:val="16"/>
        </w:rPr>
      </w:pPr>
      <w:r w:rsidRPr="00BE5F34">
        <w:rPr>
          <w:bCs/>
          <w:color w:val="002060"/>
          <w:sz w:val="16"/>
          <w:szCs w:val="16"/>
        </w:rPr>
        <w:t>Седов – сокол из Одесского «гнезда», летал там наравне с Михаилом Ефимовым, Сергеем Уточкиным, с борцом Иваном Заикиным (свернувшим свои полеты после падения с писателем Куприным, который тут же взял с друга слово – не летать более) и с Харитоном Славороссовым, будущим организатором Добролета (11884).</w:t>
      </w:r>
    </w:p>
    <w:p w14:paraId="6A68B5A1" w14:textId="77777777" w:rsidR="00C051B3" w:rsidRPr="00BE5F34" w:rsidRDefault="00C051B3" w:rsidP="003C1FA7">
      <w:pPr>
        <w:jc w:val="both"/>
        <w:rPr>
          <w:bCs/>
          <w:color w:val="002060"/>
          <w:sz w:val="16"/>
          <w:szCs w:val="16"/>
        </w:rPr>
      </w:pPr>
    </w:p>
    <w:p w14:paraId="41A14B2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63CDCEA5" w14:textId="77777777" w:rsidR="00770467" w:rsidRPr="00BE5F34" w:rsidRDefault="00770467" w:rsidP="003C1FA7">
      <w:pPr>
        <w:shd w:val="clear" w:color="auto" w:fill="FFFFFF"/>
        <w:jc w:val="both"/>
        <w:rPr>
          <w:bCs/>
          <w:color w:val="002060"/>
          <w:sz w:val="16"/>
          <w:szCs w:val="16"/>
        </w:rPr>
      </w:pPr>
    </w:p>
    <w:p w14:paraId="697D6CDA" w14:textId="41E9FCA1"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lastRenderedPageBreak/>
        <w:t xml:space="preserve">18 </w:t>
      </w:r>
      <w:r w:rsidR="00C051B3" w:rsidRPr="00BE5F34">
        <w:rPr>
          <w:b w:val="0"/>
          <w:bCs/>
          <w:color w:val="002060"/>
          <w:sz w:val="16"/>
          <w:szCs w:val="16"/>
        </w:rPr>
        <w:t xml:space="preserve">(31) </w:t>
      </w:r>
      <w:r w:rsidRPr="00BE5F34">
        <w:rPr>
          <w:b w:val="0"/>
          <w:bCs/>
          <w:color w:val="002060"/>
          <w:sz w:val="16"/>
          <w:szCs w:val="16"/>
        </w:rPr>
        <w:t xml:space="preserve">июля 1911 </w:t>
      </w:r>
      <w:r w:rsidR="00C051B3" w:rsidRPr="00BE5F34">
        <w:rPr>
          <w:b w:val="0"/>
          <w:bCs/>
          <w:color w:val="002060"/>
          <w:sz w:val="16"/>
          <w:szCs w:val="16"/>
        </w:rPr>
        <w:t xml:space="preserve">г. </w:t>
      </w:r>
      <w:r w:rsidRPr="00BE5F34">
        <w:rPr>
          <w:b w:val="0"/>
          <w:bCs/>
          <w:color w:val="002060"/>
          <w:sz w:val="16"/>
          <w:szCs w:val="16"/>
        </w:rPr>
        <w:t>в Петербурге облетали</w:t>
      </w:r>
      <w:r w:rsidR="002A6484">
        <w:rPr>
          <w:b w:val="0"/>
          <w:bCs/>
          <w:color w:val="002060"/>
          <w:sz w:val="16"/>
          <w:szCs w:val="16"/>
        </w:rPr>
        <w:t xml:space="preserve"> </w:t>
      </w:r>
      <w:r w:rsidRPr="00BE5F34">
        <w:rPr>
          <w:b w:val="0"/>
          <w:bCs/>
          <w:color w:val="002060"/>
          <w:sz w:val="16"/>
          <w:szCs w:val="16"/>
        </w:rPr>
        <w:t>третий Фарман Дукса, совершив девять полетов с пассажирами и летчик остался доволен летными качествами хорошо отрегулированного аэроплана. Иногда утверждали, что временами пилот бросал ручку управления, а это, по словам В.С.Пышнова, было совсем нехарактерно для «Фарманов». Главной особенностью самолета была его компактность. В то время военные одним из главных требований, предъявляемых к военным аэропланах, считали возможность его быстрой разборки и перевозки в сложенном виде. «Фарман» постройки «Дукса» в разобранном виде умещался в двух небольших ящиках и вместе с двигателем свободно перевозился на двух повозках (15464).</w:t>
      </w:r>
    </w:p>
    <w:p w14:paraId="0BC5CA07" w14:textId="77777777" w:rsidR="00770467" w:rsidRPr="00BE5F34" w:rsidRDefault="00770467" w:rsidP="003C1FA7">
      <w:pPr>
        <w:pStyle w:val="2"/>
        <w:spacing w:before="0" w:after="0"/>
        <w:jc w:val="both"/>
        <w:rPr>
          <w:b w:val="0"/>
          <w:bCs/>
          <w:color w:val="002060"/>
          <w:sz w:val="16"/>
          <w:szCs w:val="16"/>
        </w:rPr>
      </w:pPr>
    </w:p>
    <w:p w14:paraId="3DE4386C"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775564D1" w14:textId="77777777" w:rsidR="00770467" w:rsidRPr="00BE5F34" w:rsidRDefault="00770467" w:rsidP="003C1FA7">
      <w:pPr>
        <w:jc w:val="both"/>
        <w:rPr>
          <w:bCs/>
          <w:i/>
          <w:color w:val="002060"/>
          <w:sz w:val="16"/>
          <w:szCs w:val="16"/>
        </w:rPr>
      </w:pPr>
    </w:p>
    <w:p w14:paraId="2209A11C" w14:textId="251BC812" w:rsidR="00770467" w:rsidRPr="00BE5F34" w:rsidRDefault="00770467" w:rsidP="003C1FA7">
      <w:pPr>
        <w:jc w:val="both"/>
        <w:rPr>
          <w:bCs/>
          <w:color w:val="002060"/>
          <w:sz w:val="16"/>
          <w:szCs w:val="16"/>
        </w:rPr>
      </w:pPr>
      <w:r w:rsidRPr="00BE5F34">
        <w:rPr>
          <w:bCs/>
          <w:color w:val="002060"/>
          <w:sz w:val="16"/>
          <w:szCs w:val="16"/>
        </w:rPr>
        <w:t xml:space="preserve">19 июля (1 августа) 1911 </w:t>
      </w:r>
      <w:r w:rsidR="00C051B3" w:rsidRPr="00BE5F34">
        <w:rPr>
          <w:bCs/>
          <w:color w:val="002060"/>
          <w:sz w:val="16"/>
          <w:szCs w:val="16"/>
        </w:rPr>
        <w:t xml:space="preserve">г. </w:t>
      </w:r>
      <w:r w:rsidRPr="00BE5F34">
        <w:rPr>
          <w:bCs/>
          <w:color w:val="002060"/>
          <w:sz w:val="16"/>
          <w:szCs w:val="16"/>
        </w:rPr>
        <w:t>Аэроклуб Америки выдает Харриет Куимби первую в США пилотную лицензию, выданную женщине. Матильда Мойзан вскоре следует за ней и становится второй сертифицированной женщиной-пилотом в стране (20331).</w:t>
      </w:r>
    </w:p>
    <w:p w14:paraId="66767A53" w14:textId="77777777" w:rsidR="00770467" w:rsidRPr="00BE5F34" w:rsidRDefault="00770467" w:rsidP="003C1FA7">
      <w:pPr>
        <w:jc w:val="both"/>
        <w:rPr>
          <w:bCs/>
          <w:color w:val="002060"/>
          <w:sz w:val="16"/>
          <w:szCs w:val="16"/>
        </w:rPr>
      </w:pPr>
    </w:p>
    <w:p w14:paraId="6A3FA31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266144A9" w14:textId="77777777" w:rsidR="00770467" w:rsidRPr="00BE5F34" w:rsidRDefault="00770467" w:rsidP="003C1FA7">
      <w:pPr>
        <w:shd w:val="clear" w:color="auto" w:fill="FFFFFF"/>
        <w:jc w:val="both"/>
        <w:rPr>
          <w:bCs/>
          <w:color w:val="002060"/>
          <w:sz w:val="16"/>
          <w:szCs w:val="16"/>
        </w:rPr>
      </w:pPr>
    </w:p>
    <w:p w14:paraId="7C93D8EA" w14:textId="6EE9A0FE" w:rsidR="00770467" w:rsidRPr="00BE5F34" w:rsidRDefault="00770467" w:rsidP="003C1FA7">
      <w:pPr>
        <w:jc w:val="both"/>
        <w:rPr>
          <w:bCs/>
          <w:color w:val="002060"/>
          <w:sz w:val="16"/>
          <w:szCs w:val="16"/>
        </w:rPr>
      </w:pPr>
      <w:r w:rsidRPr="00BE5F34">
        <w:rPr>
          <w:bCs/>
          <w:color w:val="002060"/>
          <w:sz w:val="16"/>
          <w:szCs w:val="16"/>
        </w:rPr>
        <w:t>20 июля (2 августа)</w:t>
      </w:r>
      <w:r w:rsidR="00C051B3" w:rsidRPr="00BE5F34">
        <w:rPr>
          <w:bCs/>
          <w:color w:val="002060"/>
          <w:sz w:val="16"/>
          <w:szCs w:val="16"/>
        </w:rPr>
        <w:t xml:space="preserve"> 1911 г. в письме Главное инженерное управления, как и в письмах от 8 (21) и 29 сентября (13 октября) 1911 г.</w:t>
      </w:r>
      <w:r w:rsidRPr="00BE5F34">
        <w:rPr>
          <w:bCs/>
          <w:color w:val="002060"/>
          <w:sz w:val="16"/>
          <w:szCs w:val="16"/>
        </w:rPr>
        <w:t xml:space="preserve"> Я. М. Гаккель предлагал военному ведомству самолет, объединявший признаки самолетов типов VI и VII, с двигателем “Аргус” в 60—70 л. с., указывая при этом, что “аппарат пускается в ход одним лишь летчиком без посторонней помощи”. Определенного ответа не последовало (92,55). </w:t>
      </w:r>
    </w:p>
    <w:p w14:paraId="4EF57AD3" w14:textId="77777777" w:rsidR="00770467" w:rsidRPr="00BE5F34" w:rsidRDefault="00770467" w:rsidP="003C1FA7">
      <w:pPr>
        <w:shd w:val="clear" w:color="auto" w:fill="FFFFFF"/>
        <w:jc w:val="both"/>
        <w:rPr>
          <w:bCs/>
          <w:color w:val="002060"/>
          <w:sz w:val="16"/>
          <w:szCs w:val="16"/>
        </w:rPr>
      </w:pPr>
    </w:p>
    <w:p w14:paraId="31167FA9" w14:textId="670ADE80" w:rsidR="00770467" w:rsidRPr="00BE5F34" w:rsidRDefault="00770467" w:rsidP="003C1FA7">
      <w:pPr>
        <w:jc w:val="both"/>
        <w:rPr>
          <w:bCs/>
          <w:color w:val="002060"/>
          <w:sz w:val="16"/>
          <w:szCs w:val="16"/>
        </w:rPr>
      </w:pPr>
      <w:r w:rsidRPr="00BE5F34">
        <w:rPr>
          <w:bCs/>
          <w:color w:val="002060"/>
          <w:sz w:val="16"/>
          <w:szCs w:val="16"/>
        </w:rPr>
        <w:t xml:space="preserve">20 июля (2 августа) 1911 года на заседании </w:t>
      </w:r>
      <w:r w:rsidR="00C051B3" w:rsidRPr="00BE5F34">
        <w:rPr>
          <w:bCs/>
          <w:color w:val="002060"/>
          <w:sz w:val="16"/>
          <w:szCs w:val="16"/>
        </w:rPr>
        <w:t xml:space="preserve">нижегородского </w:t>
      </w:r>
      <w:r w:rsidRPr="00BE5F34">
        <w:rPr>
          <w:bCs/>
          <w:color w:val="002060"/>
          <w:sz w:val="16"/>
          <w:szCs w:val="16"/>
        </w:rPr>
        <w:t xml:space="preserve">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472C38DB" w14:textId="77777777" w:rsidR="00770467" w:rsidRPr="00BE5F34" w:rsidRDefault="00770467" w:rsidP="003C1FA7">
      <w:pPr>
        <w:jc w:val="both"/>
        <w:rPr>
          <w:bCs/>
          <w:color w:val="002060"/>
          <w:sz w:val="16"/>
          <w:szCs w:val="16"/>
        </w:rPr>
      </w:pPr>
      <w:r w:rsidRPr="00BE5F34">
        <w:rPr>
          <w:bCs/>
          <w:color w:val="002060"/>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068E07D2" w14:textId="77777777" w:rsidR="00770467" w:rsidRPr="00BE5F34" w:rsidRDefault="00770467" w:rsidP="003C1FA7">
      <w:pPr>
        <w:jc w:val="both"/>
        <w:rPr>
          <w:bCs/>
          <w:color w:val="002060"/>
          <w:sz w:val="16"/>
          <w:szCs w:val="16"/>
        </w:rPr>
      </w:pPr>
      <w:r w:rsidRPr="00BE5F34">
        <w:rPr>
          <w:bCs/>
          <w:color w:val="002060"/>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возухоплавания. На этом же собрании поручик П. Н. Нестеров избирается товарищем секретаря. </w:t>
      </w:r>
    </w:p>
    <w:p w14:paraId="11CECA19" w14:textId="77777777" w:rsidR="00770467" w:rsidRPr="00BE5F34" w:rsidRDefault="00770467" w:rsidP="003C1FA7">
      <w:pPr>
        <w:jc w:val="both"/>
        <w:rPr>
          <w:bCs/>
          <w:color w:val="002060"/>
          <w:sz w:val="16"/>
          <w:szCs w:val="16"/>
        </w:rPr>
      </w:pPr>
    </w:p>
    <w:p w14:paraId="452BED82" w14:textId="7299B7BD" w:rsidR="00770467" w:rsidRPr="00BE5F34" w:rsidRDefault="00770467" w:rsidP="003C1FA7">
      <w:pPr>
        <w:jc w:val="both"/>
        <w:rPr>
          <w:bCs/>
          <w:color w:val="002060"/>
          <w:sz w:val="16"/>
          <w:szCs w:val="16"/>
        </w:rPr>
      </w:pPr>
      <w:r w:rsidRPr="00BE5F34">
        <w:rPr>
          <w:bCs/>
          <w:color w:val="002060"/>
          <w:sz w:val="16"/>
          <w:szCs w:val="16"/>
        </w:rPr>
        <w:t xml:space="preserve">20 июля (2 августа) 1911 года </w:t>
      </w:r>
      <w:r w:rsidR="00C051B3" w:rsidRPr="00BE5F34">
        <w:rPr>
          <w:bCs/>
          <w:color w:val="002060"/>
          <w:sz w:val="16"/>
          <w:szCs w:val="16"/>
        </w:rPr>
        <w:t xml:space="preserve">Газета «Русский инвалид» </w:t>
      </w:r>
      <w:r w:rsidRPr="00BE5F34">
        <w:rPr>
          <w:bCs/>
          <w:color w:val="002060"/>
          <w:sz w:val="16"/>
          <w:szCs w:val="16"/>
        </w:rPr>
        <w:t xml:space="preserve">сообщала: [35] «16 июля на Гатчинском военном поле состоялось испытание полетов поручика Г. В. Алехновича на звание пилота-авиатора на биплане Я. М. Гаккеля. Поручик Алехнович чисто выполнил требуемую программу испытания, т. е. сделал десять «восьмерок» в воздухе, достигая высоты в 50 метров... Поручику Алехновичу выдан пилотский диплом с отметкой, что экзамен сдан на биплане инженера Гаккеля». </w:t>
      </w:r>
    </w:p>
    <w:p w14:paraId="4143788E" w14:textId="77777777" w:rsidR="00770467" w:rsidRPr="00BE5F34" w:rsidRDefault="00770467" w:rsidP="003C1FA7">
      <w:pPr>
        <w:jc w:val="both"/>
        <w:rPr>
          <w:bCs/>
          <w:color w:val="002060"/>
          <w:sz w:val="16"/>
          <w:szCs w:val="16"/>
        </w:rPr>
      </w:pPr>
    </w:p>
    <w:p w14:paraId="5474C1BE"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1E396DEB" w14:textId="77777777" w:rsidR="00770467" w:rsidRPr="00BE5F34" w:rsidRDefault="00770467" w:rsidP="003C1FA7">
      <w:pPr>
        <w:jc w:val="both"/>
        <w:rPr>
          <w:bCs/>
          <w:color w:val="002060"/>
          <w:sz w:val="16"/>
          <w:szCs w:val="16"/>
        </w:rPr>
      </w:pPr>
    </w:p>
    <w:p w14:paraId="1C3A8652" w14:textId="77777777" w:rsidR="00770467" w:rsidRPr="00BE5F34" w:rsidRDefault="00770467" w:rsidP="003C1FA7">
      <w:pPr>
        <w:jc w:val="both"/>
        <w:rPr>
          <w:bCs/>
          <w:color w:val="002060"/>
          <w:sz w:val="16"/>
          <w:szCs w:val="16"/>
        </w:rPr>
      </w:pPr>
      <w:r w:rsidRPr="00BE5F34">
        <w:rPr>
          <w:bCs/>
          <w:color w:val="002060"/>
          <w:sz w:val="16"/>
          <w:szCs w:val="16"/>
        </w:rPr>
        <w:t xml:space="preserve">20 июля (2 августа) 1911 года в Перми был выставлен для показа аэроплан «Блерио-XI». Самолет представлял жителям Перми его хозяин – один из первых русских авиаторов, поэт и художник Василий Васильевич Каменский. Самолет стоял на ипподроме в Солдатской слободе. Позднее Каменский перевез его в Нижнюю Курью и совершал полеты над Камой. </w:t>
      </w:r>
    </w:p>
    <w:p w14:paraId="0C3FC93D" w14:textId="77777777" w:rsidR="00770467" w:rsidRPr="00BE5F34" w:rsidRDefault="00770467" w:rsidP="003C1FA7">
      <w:pPr>
        <w:jc w:val="both"/>
        <w:rPr>
          <w:bCs/>
          <w:color w:val="002060"/>
          <w:sz w:val="16"/>
          <w:szCs w:val="16"/>
        </w:rPr>
      </w:pPr>
    </w:p>
    <w:p w14:paraId="1CDA602B" w14:textId="1BF4F209" w:rsidR="00051CB4" w:rsidRPr="00BE5F34" w:rsidRDefault="00051CB4" w:rsidP="003C1FA7">
      <w:pPr>
        <w:jc w:val="both"/>
        <w:rPr>
          <w:bCs/>
          <w:color w:val="002060"/>
          <w:sz w:val="16"/>
          <w:szCs w:val="16"/>
        </w:rPr>
      </w:pPr>
      <w:r w:rsidRPr="00BE5F34">
        <w:rPr>
          <w:bCs/>
          <w:color w:val="002060"/>
          <w:sz w:val="16"/>
          <w:szCs w:val="16"/>
        </w:rPr>
        <w:t>20 июля (2 августа) в 1911 году в России прошел первый воздушный парад, в котором участвовало 11 самолетов (14971).</w:t>
      </w:r>
    </w:p>
    <w:p w14:paraId="00A81908" w14:textId="77777777" w:rsidR="00051CB4" w:rsidRPr="00BE5F34" w:rsidRDefault="00051CB4" w:rsidP="003C1FA7">
      <w:pPr>
        <w:jc w:val="both"/>
        <w:rPr>
          <w:bCs/>
          <w:color w:val="002060"/>
          <w:sz w:val="16"/>
          <w:szCs w:val="16"/>
        </w:rPr>
      </w:pPr>
    </w:p>
    <w:p w14:paraId="2963E1BF" w14:textId="24D61F54" w:rsidR="00400344" w:rsidRPr="00BE5F34" w:rsidRDefault="00400344" w:rsidP="003C1FA7">
      <w:pPr>
        <w:jc w:val="both"/>
        <w:rPr>
          <w:bCs/>
          <w:color w:val="002060"/>
          <w:sz w:val="16"/>
          <w:szCs w:val="16"/>
        </w:rPr>
      </w:pPr>
      <w:r w:rsidRPr="00BE5F34">
        <w:rPr>
          <w:bCs/>
          <w:color w:val="002060"/>
          <w:sz w:val="16"/>
          <w:szCs w:val="16"/>
        </w:rPr>
        <w:t xml:space="preserve">20 июля (2 августа 1911 года на заседании Нижегородского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77D81A33" w14:textId="77777777" w:rsidR="00400344" w:rsidRPr="00BE5F34" w:rsidRDefault="00400344" w:rsidP="003C1FA7">
      <w:pPr>
        <w:jc w:val="both"/>
        <w:rPr>
          <w:bCs/>
          <w:color w:val="002060"/>
          <w:sz w:val="16"/>
          <w:szCs w:val="16"/>
        </w:rPr>
      </w:pPr>
      <w:r w:rsidRPr="00BE5F34">
        <w:rPr>
          <w:bCs/>
          <w:color w:val="002060"/>
          <w:sz w:val="16"/>
          <w:szCs w:val="16"/>
        </w:rPr>
        <w:t xml:space="preserve">2 (15)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3872111C" w14:textId="77777777" w:rsidR="00400344" w:rsidRPr="00BE5F34" w:rsidRDefault="00400344" w:rsidP="003C1FA7">
      <w:pPr>
        <w:jc w:val="both"/>
        <w:rPr>
          <w:bCs/>
          <w:color w:val="002060"/>
          <w:sz w:val="16"/>
          <w:szCs w:val="16"/>
        </w:rPr>
      </w:pPr>
      <w:r w:rsidRPr="00BE5F34">
        <w:rPr>
          <w:bCs/>
          <w:color w:val="002060"/>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возухоплавания. На этом же собрании поручик П. Н. Нестеров избирается товарищем секретаря. </w:t>
      </w:r>
    </w:p>
    <w:p w14:paraId="0B073F4F" w14:textId="77777777" w:rsidR="00400344" w:rsidRPr="00BE5F34" w:rsidRDefault="00400344" w:rsidP="003C1FA7">
      <w:pPr>
        <w:jc w:val="both"/>
        <w:rPr>
          <w:bCs/>
          <w:color w:val="002060"/>
          <w:sz w:val="16"/>
          <w:szCs w:val="16"/>
        </w:rPr>
      </w:pPr>
    </w:p>
    <w:p w14:paraId="0617EDA6"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5F04AD87" w14:textId="77777777" w:rsidR="00770467" w:rsidRPr="00BE5F34" w:rsidRDefault="00770467" w:rsidP="003C1FA7">
      <w:pPr>
        <w:jc w:val="both"/>
        <w:rPr>
          <w:bCs/>
          <w:i/>
          <w:color w:val="002060"/>
          <w:sz w:val="16"/>
          <w:szCs w:val="16"/>
        </w:rPr>
      </w:pPr>
    </w:p>
    <w:p w14:paraId="51820509" w14:textId="77777777" w:rsidR="00770467" w:rsidRPr="00BE5F34" w:rsidRDefault="00770467" w:rsidP="003C1FA7">
      <w:pPr>
        <w:jc w:val="both"/>
        <w:rPr>
          <w:bCs/>
          <w:color w:val="002060"/>
          <w:sz w:val="16"/>
          <w:szCs w:val="16"/>
        </w:rPr>
      </w:pPr>
      <w:r w:rsidRPr="00BE5F34">
        <w:rPr>
          <w:bCs/>
          <w:color w:val="002060"/>
          <w:sz w:val="16"/>
          <w:szCs w:val="16"/>
        </w:rPr>
        <w:t>20 июля (2 августа) в 1911 году пилотское свидетельство получает первая в Америке женщина-пилот Гарриет Квимби, 16 апреля 1912 она станет первой женщиной, перелетевшей на аэроплане через Ла-Манш (14971).</w:t>
      </w:r>
    </w:p>
    <w:p w14:paraId="040800D1" w14:textId="77777777" w:rsidR="00770467" w:rsidRPr="00BE5F34" w:rsidRDefault="00770467" w:rsidP="003C1FA7">
      <w:pPr>
        <w:jc w:val="both"/>
        <w:rPr>
          <w:bCs/>
          <w:color w:val="002060"/>
          <w:sz w:val="16"/>
          <w:szCs w:val="16"/>
        </w:rPr>
      </w:pPr>
    </w:p>
    <w:p w14:paraId="4213FD89" w14:textId="77777777" w:rsidR="00770467" w:rsidRPr="00BE5F34" w:rsidRDefault="00770467" w:rsidP="003C1FA7">
      <w:pPr>
        <w:jc w:val="both"/>
        <w:rPr>
          <w:bCs/>
          <w:color w:val="002060"/>
          <w:sz w:val="16"/>
          <w:szCs w:val="16"/>
        </w:rPr>
      </w:pPr>
      <w:r w:rsidRPr="00BE5F34">
        <w:rPr>
          <w:bCs/>
          <w:color w:val="002060"/>
          <w:sz w:val="16"/>
          <w:szCs w:val="16"/>
        </w:rPr>
        <w:t>20 июля (2 августа) 1911 - Первая женщина-американка Гарриет Квимби получила свидетельство пилота.Она стала первой женщиной, которой общество Aero Club of America доверило право управлять воздушным судном. Куимби оправдала доверие. В апреле 1912 года Гарриет самостоятельно перелетела через Ла-Манш и стала первой женщиной, совершившей перелёт из Англии во Францию. Полёт занял чуть меньше часа.</w:t>
      </w:r>
    </w:p>
    <w:p w14:paraId="13F23FAC" w14:textId="77777777" w:rsidR="00770467" w:rsidRPr="00BE5F34" w:rsidRDefault="00770467" w:rsidP="003C1FA7">
      <w:pPr>
        <w:jc w:val="both"/>
        <w:rPr>
          <w:bCs/>
          <w:color w:val="002060"/>
          <w:sz w:val="16"/>
          <w:szCs w:val="16"/>
        </w:rPr>
      </w:pPr>
      <w:r w:rsidRPr="00BE5F34">
        <w:rPr>
          <w:bCs/>
          <w:color w:val="002060"/>
          <w:sz w:val="16"/>
          <w:szCs w:val="16"/>
        </w:rPr>
        <w:t>К сожалению, её жизнь оборвалась трагически. 1 июля 1912 года Гарриет Куимби участвовала в авиашоу в штате Массачусетс. Она управляла монопланом Блерио. В качестве пассажира в самолёте находился организатор шоу Уильям Уиллард. Во время полёта на высоте нескольких сотен метров моноплан по какой-то причине внезапно наклонился носом вниз. Пилот и пассажир выпали и погибли (22411).</w:t>
      </w:r>
    </w:p>
    <w:p w14:paraId="4F81673A" w14:textId="77777777" w:rsidR="00770467" w:rsidRPr="00BE5F34" w:rsidRDefault="00770467" w:rsidP="003C1FA7">
      <w:pPr>
        <w:jc w:val="both"/>
        <w:rPr>
          <w:bCs/>
          <w:color w:val="002060"/>
          <w:sz w:val="16"/>
          <w:szCs w:val="16"/>
        </w:rPr>
      </w:pPr>
    </w:p>
    <w:p w14:paraId="3261E953"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7140D30A" w14:textId="77777777" w:rsidR="00770467" w:rsidRPr="00BE5F34" w:rsidRDefault="00770467" w:rsidP="003C1FA7">
      <w:pPr>
        <w:jc w:val="both"/>
        <w:rPr>
          <w:bCs/>
          <w:i/>
          <w:color w:val="002060"/>
          <w:sz w:val="16"/>
          <w:szCs w:val="16"/>
        </w:rPr>
      </w:pPr>
    </w:p>
    <w:p w14:paraId="5EED282F" w14:textId="77777777" w:rsidR="00770467" w:rsidRPr="00BE5F34" w:rsidRDefault="00770467" w:rsidP="003C1FA7">
      <w:pPr>
        <w:jc w:val="both"/>
        <w:rPr>
          <w:bCs/>
          <w:color w:val="002060"/>
          <w:sz w:val="16"/>
          <w:szCs w:val="16"/>
        </w:rPr>
      </w:pPr>
      <w:r w:rsidRPr="00BE5F34">
        <w:rPr>
          <w:bCs/>
          <w:color w:val="002060"/>
          <w:sz w:val="16"/>
          <w:szCs w:val="16"/>
        </w:rPr>
        <w:t>21 июля (3 августа) в 1911 году впервые аэропланы используются в военных целях, когда итальянцы производят рекогносцировку турецких позиций у Триполи (14972).</w:t>
      </w:r>
    </w:p>
    <w:p w14:paraId="4B2B6F29" w14:textId="77777777" w:rsidR="00770467" w:rsidRPr="00BE5F34" w:rsidRDefault="00770467" w:rsidP="003C1FA7">
      <w:pPr>
        <w:jc w:val="both"/>
        <w:rPr>
          <w:bCs/>
          <w:color w:val="002060"/>
          <w:sz w:val="16"/>
          <w:szCs w:val="16"/>
        </w:rPr>
      </w:pPr>
    </w:p>
    <w:p w14:paraId="5C545ACC"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2B2C3B52" w14:textId="77777777" w:rsidR="00770467" w:rsidRPr="00BE5F34" w:rsidRDefault="00770467" w:rsidP="003C1FA7">
      <w:pPr>
        <w:jc w:val="both"/>
        <w:rPr>
          <w:bCs/>
          <w:i/>
          <w:color w:val="002060"/>
          <w:sz w:val="16"/>
          <w:szCs w:val="16"/>
        </w:rPr>
      </w:pPr>
    </w:p>
    <w:p w14:paraId="5AEC9241" w14:textId="77777777" w:rsidR="00770467" w:rsidRPr="00BE5F34" w:rsidRDefault="00770467" w:rsidP="003C1FA7">
      <w:pPr>
        <w:jc w:val="both"/>
        <w:rPr>
          <w:bCs/>
          <w:color w:val="002060"/>
          <w:sz w:val="16"/>
          <w:szCs w:val="16"/>
        </w:rPr>
      </w:pPr>
      <w:r w:rsidRPr="00BE5F34">
        <w:rPr>
          <w:bCs/>
          <w:color w:val="002060"/>
          <w:sz w:val="16"/>
          <w:szCs w:val="16"/>
        </w:rPr>
        <w:t xml:space="preserve">21 июля (3 августа) в 1911 году первый полет самолета-амфибии </w:t>
      </w:r>
      <w:hyperlink r:id="rId28" w:tgtFrame="_blank" w:history="1">
        <w:r w:rsidRPr="00BE5F34">
          <w:rPr>
            <w:bCs/>
            <w:color w:val="002060"/>
            <w:sz w:val="16"/>
            <w:szCs w:val="16"/>
          </w:rPr>
          <w:t xml:space="preserve">«Канар» </w:t>
        </w:r>
      </w:hyperlink>
      <w:r w:rsidRPr="00BE5F34">
        <w:rPr>
          <w:bCs/>
          <w:color w:val="002060"/>
          <w:sz w:val="16"/>
          <w:szCs w:val="16"/>
        </w:rPr>
        <w:t>во Франции на реке Сене, пилот - А.Фабр</w:t>
      </w:r>
    </w:p>
    <w:p w14:paraId="40B39CCF" w14:textId="77777777" w:rsidR="00770467" w:rsidRPr="00BE5F34" w:rsidRDefault="00770467" w:rsidP="003C1FA7">
      <w:pPr>
        <w:jc w:val="both"/>
        <w:rPr>
          <w:bCs/>
          <w:color w:val="002060"/>
          <w:sz w:val="16"/>
          <w:szCs w:val="16"/>
        </w:rPr>
      </w:pPr>
    </w:p>
    <w:p w14:paraId="459378D5" w14:textId="77777777" w:rsidR="00770467" w:rsidRPr="00BE5F34" w:rsidRDefault="00770467" w:rsidP="003C1FA7">
      <w:pPr>
        <w:jc w:val="both"/>
        <w:rPr>
          <w:bCs/>
          <w:color w:val="002060"/>
          <w:sz w:val="16"/>
          <w:szCs w:val="16"/>
        </w:rPr>
      </w:pPr>
      <w:r w:rsidRPr="00BE5F34">
        <w:rPr>
          <w:bCs/>
          <w:color w:val="002060"/>
          <w:sz w:val="16"/>
          <w:szCs w:val="16"/>
        </w:rPr>
        <w:t>21 июля (3 августа) 1911 французский летчик и летчик-испытатель Voisin Морис Коллиекс пилотирует первый самолет-амфибию, Voisin Canard, над Сеной в Париже (20331).</w:t>
      </w:r>
    </w:p>
    <w:p w14:paraId="458F4FBB" w14:textId="77777777" w:rsidR="00770467" w:rsidRPr="00BE5F34" w:rsidRDefault="00770467" w:rsidP="003C1FA7">
      <w:pPr>
        <w:jc w:val="both"/>
        <w:rPr>
          <w:bCs/>
          <w:color w:val="002060"/>
          <w:sz w:val="16"/>
          <w:szCs w:val="16"/>
        </w:rPr>
      </w:pPr>
    </w:p>
    <w:p w14:paraId="1977449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Морская авиация:</w:t>
      </w:r>
    </w:p>
    <w:p w14:paraId="0F8EE4F8" w14:textId="77777777" w:rsidR="00770467" w:rsidRPr="00BE5F34" w:rsidRDefault="00770467" w:rsidP="003C1FA7">
      <w:pPr>
        <w:shd w:val="clear" w:color="auto" w:fill="FFFFFF"/>
        <w:jc w:val="both"/>
        <w:rPr>
          <w:bCs/>
          <w:color w:val="002060"/>
          <w:sz w:val="16"/>
          <w:szCs w:val="16"/>
        </w:rPr>
      </w:pPr>
    </w:p>
    <w:p w14:paraId="77F2B397" w14:textId="2F33B96E" w:rsidR="00770467" w:rsidRPr="00BE5F34" w:rsidRDefault="00770467" w:rsidP="003C1FA7">
      <w:pPr>
        <w:shd w:val="clear" w:color="auto" w:fill="FFFFFF"/>
        <w:jc w:val="both"/>
        <w:rPr>
          <w:bCs/>
          <w:color w:val="002060"/>
          <w:sz w:val="16"/>
          <w:szCs w:val="16"/>
        </w:rPr>
      </w:pPr>
      <w:r w:rsidRPr="00BE5F34">
        <w:rPr>
          <w:bCs/>
          <w:color w:val="002060"/>
          <w:sz w:val="16"/>
          <w:szCs w:val="16"/>
        </w:rPr>
        <w:t>23 июля (5 августа) 1911 в Севастополе, на аэродроме школы состоялся пер</w:t>
      </w:r>
      <w:r w:rsidRPr="00BE5F34">
        <w:rPr>
          <w:bCs/>
          <w:color w:val="002060"/>
          <w:sz w:val="16"/>
          <w:szCs w:val="16"/>
        </w:rPr>
        <w:softHyphen/>
        <w:t>вый в России воздушный парад. Было выстроено 15 самолетов с офицерским составом, затем были полеты шести самолетов.</w:t>
      </w:r>
      <w:r w:rsidR="00051CB4" w:rsidRPr="00BE5F34">
        <w:rPr>
          <w:bCs/>
          <w:color w:val="002060"/>
          <w:sz w:val="16"/>
          <w:szCs w:val="16"/>
        </w:rPr>
        <w:t xml:space="preserve"> </w:t>
      </w:r>
      <w:r w:rsidRPr="00BE5F34">
        <w:rPr>
          <w:bCs/>
          <w:color w:val="002060"/>
          <w:sz w:val="16"/>
          <w:szCs w:val="16"/>
        </w:rPr>
        <w:t>Необычный парад привлек много публики. (Архив Центрального Дома Авиации и Космонавтики им. М.В.Фрунзе).</w:t>
      </w:r>
    </w:p>
    <w:p w14:paraId="34E09C38" w14:textId="77777777" w:rsidR="00770467" w:rsidRPr="00BE5F34" w:rsidRDefault="00770467" w:rsidP="003C1FA7">
      <w:pPr>
        <w:shd w:val="clear" w:color="auto" w:fill="FFFFFF"/>
        <w:jc w:val="both"/>
        <w:rPr>
          <w:bCs/>
          <w:color w:val="002060"/>
          <w:sz w:val="16"/>
          <w:szCs w:val="16"/>
        </w:rPr>
      </w:pPr>
    </w:p>
    <w:p w14:paraId="6E5D790A" w14:textId="77777777" w:rsidR="00051CB4" w:rsidRPr="00BE5F34" w:rsidRDefault="00051CB4" w:rsidP="003C1FA7">
      <w:pPr>
        <w:jc w:val="both"/>
        <w:rPr>
          <w:bCs/>
          <w:color w:val="002060"/>
          <w:sz w:val="16"/>
          <w:szCs w:val="16"/>
        </w:rPr>
      </w:pPr>
      <w:r w:rsidRPr="00BE5F34">
        <w:rPr>
          <w:bCs/>
          <w:color w:val="002060"/>
          <w:sz w:val="16"/>
          <w:szCs w:val="16"/>
        </w:rPr>
        <w:t>23 июля (5 августа) 1911 г, в Севастополе на аэродроме школы состоялся первый в Россни воздушный парад, выло выстроено 15 самолетов с офицерским составом, затем начались полеты шести самолетов. Необычный полет при</w:t>
      </w:r>
      <w:r w:rsidRPr="00BE5F34">
        <w:rPr>
          <w:bCs/>
          <w:color w:val="002060"/>
          <w:sz w:val="16"/>
          <w:szCs w:val="16"/>
        </w:rPr>
        <w:softHyphen/>
        <w:t>влек много публики.</w:t>
      </w:r>
    </w:p>
    <w:p w14:paraId="12F96ACC" w14:textId="77777777" w:rsidR="00051CB4" w:rsidRPr="00BE5F34" w:rsidRDefault="00051CB4" w:rsidP="003C1FA7">
      <w:pPr>
        <w:jc w:val="both"/>
        <w:rPr>
          <w:bCs/>
          <w:color w:val="002060"/>
          <w:sz w:val="16"/>
          <w:szCs w:val="16"/>
        </w:rPr>
      </w:pPr>
      <w:r w:rsidRPr="00BE5F34">
        <w:rPr>
          <w:bCs/>
          <w:color w:val="002060"/>
          <w:sz w:val="16"/>
          <w:szCs w:val="16"/>
        </w:rPr>
        <w:t>/Архив Центрального Дома авиации и ПВО им. М.В.Фрунзе/ (23320).</w:t>
      </w:r>
    </w:p>
    <w:p w14:paraId="0582D8D3" w14:textId="77777777" w:rsidR="00051CB4" w:rsidRPr="00BE5F34" w:rsidRDefault="00051CB4" w:rsidP="003C1FA7">
      <w:pPr>
        <w:jc w:val="both"/>
        <w:rPr>
          <w:bCs/>
          <w:color w:val="002060"/>
          <w:sz w:val="16"/>
          <w:szCs w:val="16"/>
        </w:rPr>
      </w:pPr>
    </w:p>
    <w:p w14:paraId="7F6625BE"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Аэростатостроение:</w:t>
      </w:r>
    </w:p>
    <w:p w14:paraId="0CC2EFD9" w14:textId="77777777" w:rsidR="00770467" w:rsidRPr="00BE5F34" w:rsidRDefault="00770467" w:rsidP="003C1FA7">
      <w:pPr>
        <w:shd w:val="clear" w:color="auto" w:fill="FFFFFF"/>
        <w:jc w:val="both"/>
        <w:rPr>
          <w:bCs/>
          <w:color w:val="002060"/>
          <w:sz w:val="16"/>
          <w:szCs w:val="16"/>
        </w:rPr>
      </w:pPr>
    </w:p>
    <w:p w14:paraId="2D781B32" w14:textId="77777777" w:rsidR="00770467" w:rsidRPr="00BE5F34" w:rsidRDefault="00770467" w:rsidP="003C1FA7">
      <w:pPr>
        <w:jc w:val="both"/>
        <w:rPr>
          <w:bCs/>
          <w:color w:val="002060"/>
          <w:sz w:val="16"/>
          <w:szCs w:val="16"/>
        </w:rPr>
      </w:pPr>
      <w:r w:rsidRPr="00BE5F34">
        <w:rPr>
          <w:bCs/>
          <w:color w:val="002060"/>
          <w:sz w:val="16"/>
          <w:szCs w:val="16"/>
        </w:rPr>
        <w:t>24 июля (6 августа) 1911 года в Киеве состоялся первый полет дирижабля «Киев» мягкой системы. Дирижабль спроектировал и построил инженер Ф. Ф. Андерс. Объем «Киева» составлял 1000 куб. м, длина — 35,5 м, максимальный диаметр — 7 м. В оболочке имелся баллонет объемом 150 куб. м. Двигатель мощностью 50 л. с. позволял дирижаблю с [379] тремя пассажирами на борту развивать скорость до 40 км/ч (11324).</w:t>
      </w:r>
    </w:p>
    <w:p w14:paraId="73B80BF3" w14:textId="77777777" w:rsidR="00770467" w:rsidRPr="00BE5F34" w:rsidRDefault="00770467" w:rsidP="003C1FA7">
      <w:pPr>
        <w:shd w:val="clear" w:color="auto" w:fill="FFFFFF"/>
        <w:jc w:val="both"/>
        <w:rPr>
          <w:bCs/>
          <w:color w:val="002060"/>
          <w:sz w:val="16"/>
          <w:szCs w:val="16"/>
        </w:rPr>
      </w:pPr>
    </w:p>
    <w:p w14:paraId="27457BED" w14:textId="77777777" w:rsidR="00D26425" w:rsidRPr="00BE5F34" w:rsidRDefault="00D26425" w:rsidP="003C1FA7">
      <w:pPr>
        <w:jc w:val="both"/>
        <w:rPr>
          <w:bCs/>
          <w:color w:val="002060"/>
          <w:sz w:val="16"/>
          <w:szCs w:val="16"/>
        </w:rPr>
      </w:pPr>
      <w:r w:rsidRPr="00BE5F34">
        <w:rPr>
          <w:bCs/>
          <w:color w:val="002060"/>
          <w:sz w:val="16"/>
          <w:szCs w:val="16"/>
        </w:rPr>
        <w:t>24 июля (6 августа) 1911 в 5 часов 15 мин при полном безветрии Андерс вместе с механиком Вессером на борту совершил успешный полёт над Подолом по направлению к Вышгороду на дирижабое «Киев».</w:t>
      </w:r>
    </w:p>
    <w:p w14:paraId="2FAFF63C" w14:textId="77777777" w:rsidR="00D26425" w:rsidRPr="00BE5F34" w:rsidRDefault="00D26425" w:rsidP="003C1FA7">
      <w:pPr>
        <w:jc w:val="both"/>
        <w:rPr>
          <w:bCs/>
          <w:color w:val="002060"/>
          <w:sz w:val="16"/>
          <w:szCs w:val="16"/>
        </w:rPr>
      </w:pPr>
      <w:r w:rsidRPr="00BE5F34">
        <w:rPr>
          <w:bCs/>
          <w:color w:val="002060"/>
          <w:sz w:val="16"/>
          <w:szCs w:val="16"/>
        </w:rPr>
        <w:t>35-метровый дирижабль частично был построен и на деньги киевлян, собранные на благотворительном «авиабалу» в Публичной библиотеке (ныне – Национальная парламентская библиотека Украины, улица Грушевского, 1). На том балу было городское начальство, верха киевского общества, журналисты и авиаторы. Здесь прошёл балет городского театра, играли три оркестра, была беспроигрышная лотерея и вообще мероприятие имело ошеломляющий успех.</w:t>
      </w:r>
    </w:p>
    <w:p w14:paraId="0C862C0C" w14:textId="77777777" w:rsidR="00D26425" w:rsidRPr="00BE5F34" w:rsidRDefault="00D26425" w:rsidP="003C1FA7">
      <w:pPr>
        <w:jc w:val="both"/>
        <w:rPr>
          <w:bCs/>
          <w:color w:val="002060"/>
          <w:sz w:val="16"/>
          <w:szCs w:val="16"/>
        </w:rPr>
      </w:pPr>
      <w:r w:rsidRPr="00BE5F34">
        <w:rPr>
          <w:bCs/>
          <w:color w:val="002060"/>
          <w:sz w:val="16"/>
          <w:szCs w:val="16"/>
        </w:rPr>
        <w:t>Дирижабль «Киев» стал первым коммерческим дирижаблем в мире. Он перевозил людей с Думской площади (нынешний Майдан Незалежності) на Труханов остров. В рекламе полета на дирижабле «Киев» указывалось: «цена за вход 50 коп., учащимся — 27 коп.». Летал так дирижабль целый год, но потом случилось ЧП. 12 августа 1912 года был последний полёт дирижабля «Киев». Случился он на открытии первого в городе стадиона – «Спортивного поля» на Лукьяновке (тупик Дикой улицы – ныне Студенческой; стадион не сохранился). В тот день Андерс приболел, поэтому пилотом был его помощник – сын Владимир. Тот набрал высоту, сделал круг над городом и тут дирижабль попал в сильный воздушный поток и его понесло вверх. На спасение послали самолёт, но спасти дирижабль не удалось. На высоте 1,5 км пилоту самолёта пришлось поворачивать назад. Носило дирижабль несколько часов. Ночью оболочка дирижабля стала влажной и он стал спускаться. Далеко за городом дирижабль сел. Сын Андерса пытался отремонтировать дирижабль, завёл двигатель, но тот загорелся. К счастью, Владимир не пострадал (15233).</w:t>
      </w:r>
    </w:p>
    <w:p w14:paraId="12549072" w14:textId="3C1E0787" w:rsidR="00D26425" w:rsidRPr="00BE5F34" w:rsidRDefault="00D26425" w:rsidP="003C1FA7">
      <w:pPr>
        <w:jc w:val="both"/>
        <w:rPr>
          <w:bCs/>
          <w:color w:val="002060"/>
          <w:sz w:val="16"/>
          <w:szCs w:val="16"/>
        </w:rPr>
      </w:pPr>
    </w:p>
    <w:p w14:paraId="56B23BD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0EAF932F" w14:textId="77777777" w:rsidR="00770467" w:rsidRPr="00BE5F34" w:rsidRDefault="00770467" w:rsidP="003C1FA7">
      <w:pPr>
        <w:shd w:val="clear" w:color="auto" w:fill="FFFFFF"/>
        <w:jc w:val="both"/>
        <w:rPr>
          <w:bCs/>
          <w:color w:val="002060"/>
          <w:sz w:val="16"/>
          <w:szCs w:val="16"/>
        </w:rPr>
      </w:pPr>
    </w:p>
    <w:p w14:paraId="00AE3C42" w14:textId="77777777" w:rsidR="00770467" w:rsidRPr="00BE5F34" w:rsidRDefault="00770467" w:rsidP="003C1FA7">
      <w:pPr>
        <w:pStyle w:val="ac"/>
        <w:jc w:val="both"/>
        <w:rPr>
          <w:bCs/>
          <w:i w:val="0"/>
          <w:color w:val="002060"/>
          <w:spacing w:val="0"/>
          <w:sz w:val="16"/>
          <w:szCs w:val="16"/>
        </w:rPr>
      </w:pPr>
      <w:r w:rsidRPr="00BE5F34">
        <w:rPr>
          <w:bCs/>
          <w:i w:val="0"/>
          <w:color w:val="002060"/>
          <w:spacing w:val="0"/>
          <w:sz w:val="16"/>
          <w:szCs w:val="16"/>
        </w:rPr>
        <w:t>27 июля (9 августа) 1911 летчик Г.В.Алехнович провел первое испытание нового самолета Я.М.Гаккеля - биплана "Гаккелъ-7" с двигателем Аргус в 100 л.с. “Гаккелъ-7" - фюзеляжный биплан с очень прочным шасси. Участвуя в конкурсе аэропланов, он выполнил все условия конкурса, садясь на пахотную землю и взлетая с нее. (Записки Я.М.Гаккеля. Архив АН СССР, Москва).</w:t>
      </w:r>
    </w:p>
    <w:p w14:paraId="374A5CB6" w14:textId="77777777" w:rsidR="00770467" w:rsidRPr="00BE5F34" w:rsidRDefault="00770467" w:rsidP="003C1FA7">
      <w:pPr>
        <w:pStyle w:val="ac"/>
        <w:jc w:val="both"/>
        <w:rPr>
          <w:bCs/>
          <w:i w:val="0"/>
          <w:color w:val="002060"/>
          <w:spacing w:val="0"/>
          <w:sz w:val="16"/>
          <w:szCs w:val="16"/>
        </w:rPr>
      </w:pPr>
    </w:p>
    <w:p w14:paraId="51314E19" w14:textId="77777777" w:rsidR="00051CB4" w:rsidRPr="00BE5F34" w:rsidRDefault="00051CB4" w:rsidP="003C1FA7">
      <w:pPr>
        <w:jc w:val="both"/>
        <w:rPr>
          <w:bCs/>
          <w:color w:val="002060"/>
          <w:sz w:val="16"/>
          <w:szCs w:val="16"/>
        </w:rPr>
      </w:pPr>
      <w:r w:rsidRPr="00BE5F34">
        <w:rPr>
          <w:bCs/>
          <w:color w:val="002060"/>
          <w:sz w:val="16"/>
          <w:szCs w:val="16"/>
        </w:rPr>
        <w:t>27 июля (9 августа) 1911 г. летчик Г.В. Алехнович провел первое испытание нового са</w:t>
      </w:r>
      <w:r w:rsidRPr="00BE5F34">
        <w:rPr>
          <w:bCs/>
          <w:color w:val="002060"/>
          <w:sz w:val="16"/>
          <w:szCs w:val="16"/>
        </w:rPr>
        <w:softHyphen/>
        <w:t>молета Я.М.Гаккеля - биплана «Гаккель-7” с мотором Аргус 100 л.с. Гаккель-7" - фюзеляжный биплан с довольно прочным шасси. Участвуя в конкурсе аэропланов, он выполнил все условия конкурса, садясь на пахотную землю и взлетая с нее.</w:t>
      </w:r>
    </w:p>
    <w:p w14:paraId="6B8DF49D" w14:textId="77777777" w:rsidR="00051CB4" w:rsidRPr="00BE5F34" w:rsidRDefault="00051CB4" w:rsidP="003C1FA7">
      <w:pPr>
        <w:jc w:val="both"/>
        <w:rPr>
          <w:bCs/>
          <w:color w:val="002060"/>
          <w:sz w:val="16"/>
          <w:szCs w:val="16"/>
        </w:rPr>
      </w:pPr>
      <w:r w:rsidRPr="00BE5F34">
        <w:rPr>
          <w:bCs/>
          <w:color w:val="002060"/>
          <w:sz w:val="16"/>
          <w:szCs w:val="16"/>
        </w:rPr>
        <w:t>/Рукописные записки Я.М.Гаккеля/ (23320).</w:t>
      </w:r>
    </w:p>
    <w:p w14:paraId="3FEE1B94" w14:textId="77777777" w:rsidR="00051CB4" w:rsidRPr="00BE5F34" w:rsidRDefault="00051CB4" w:rsidP="003C1FA7">
      <w:pPr>
        <w:jc w:val="both"/>
        <w:rPr>
          <w:bCs/>
          <w:color w:val="002060"/>
          <w:sz w:val="16"/>
          <w:szCs w:val="16"/>
        </w:rPr>
      </w:pPr>
    </w:p>
    <w:p w14:paraId="3AD37674"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5D741841" w14:textId="77777777" w:rsidR="00770467" w:rsidRPr="00BE5F34" w:rsidRDefault="00770467" w:rsidP="003C1FA7">
      <w:pPr>
        <w:shd w:val="clear" w:color="auto" w:fill="FFFFFF"/>
        <w:jc w:val="both"/>
        <w:rPr>
          <w:bCs/>
          <w:i/>
          <w:color w:val="002060"/>
          <w:sz w:val="16"/>
          <w:szCs w:val="16"/>
        </w:rPr>
      </w:pPr>
    </w:p>
    <w:p w14:paraId="49D366D4" w14:textId="4CA8B1DD"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28 июля </w:t>
      </w:r>
      <w:r w:rsidR="00D26425" w:rsidRPr="00BE5F34">
        <w:rPr>
          <w:b w:val="0"/>
          <w:bCs/>
          <w:color w:val="002060"/>
          <w:sz w:val="16"/>
          <w:szCs w:val="16"/>
        </w:rPr>
        <w:t xml:space="preserve">(10 августа) </w:t>
      </w:r>
      <w:r w:rsidRPr="00BE5F34">
        <w:rPr>
          <w:b w:val="0"/>
          <w:bCs/>
          <w:color w:val="002060"/>
          <w:sz w:val="16"/>
          <w:szCs w:val="16"/>
        </w:rPr>
        <w:t>1911 г. в приказе за № 101 начальник Севастопольской школы полковник Одинцов отметил Поплавкого как совершившего «с тактической целью обратный перелет из г. Евпатории в Севастополь в 1 час 10 мин, но, вследствие работы в моторе только 4 цилиндров, принужден был опуститься у Сев. укрепления. Во время попытки сделать вновь подъем произошли небольшие поломки самолета. Несмотря на свое болезненное состояние и высокую температуру, пор. Поплавко лично пробыл 26 и 17 июля возле аппарата, производя исправления (сравните с «ранен, но остался в строю»), и того же 27 июля вечером совершил перелет на поле в 22 минуты. Отмечая такое ревностное отношение к службе пор. Поплавко, вижу что из него выработается в ближайшем будущем отличный летчик...» (15464).</w:t>
      </w:r>
    </w:p>
    <w:p w14:paraId="3C5CA04A" w14:textId="77777777" w:rsidR="00BE6411" w:rsidRPr="00BE5F34" w:rsidRDefault="00BE6411" w:rsidP="003C1FA7">
      <w:pPr>
        <w:pStyle w:val="ac"/>
        <w:jc w:val="both"/>
        <w:rPr>
          <w:bCs/>
          <w:color w:val="002060"/>
          <w:spacing w:val="0"/>
          <w:sz w:val="16"/>
          <w:szCs w:val="16"/>
        </w:rPr>
      </w:pPr>
    </w:p>
    <w:p w14:paraId="5C82CF20" w14:textId="77777777" w:rsidR="00BE6411" w:rsidRPr="00BE5F34" w:rsidRDefault="00BE6411" w:rsidP="003C1FA7">
      <w:pPr>
        <w:shd w:val="clear" w:color="auto" w:fill="FFFFFF"/>
        <w:jc w:val="both"/>
        <w:rPr>
          <w:bCs/>
          <w:i/>
          <w:color w:val="002060"/>
          <w:sz w:val="16"/>
          <w:szCs w:val="16"/>
        </w:rPr>
      </w:pPr>
      <w:r w:rsidRPr="00BE5F34">
        <w:rPr>
          <w:bCs/>
          <w:i/>
          <w:color w:val="002060"/>
          <w:sz w:val="16"/>
          <w:szCs w:val="16"/>
        </w:rPr>
        <w:t>Авиация:</w:t>
      </w:r>
    </w:p>
    <w:p w14:paraId="2150EA73" w14:textId="77777777" w:rsidR="00BE6411" w:rsidRPr="00BE5F34" w:rsidRDefault="00BE6411" w:rsidP="003C1FA7">
      <w:pPr>
        <w:shd w:val="clear" w:color="auto" w:fill="FFFFFF"/>
        <w:jc w:val="both"/>
        <w:rPr>
          <w:bCs/>
          <w:i/>
          <w:color w:val="002060"/>
          <w:sz w:val="16"/>
          <w:szCs w:val="16"/>
        </w:rPr>
      </w:pPr>
    </w:p>
    <w:p w14:paraId="487E08B4" w14:textId="3E9EB4D1" w:rsidR="00BE6411" w:rsidRPr="00BE5F34" w:rsidRDefault="00BE6411" w:rsidP="003C1FA7">
      <w:pPr>
        <w:jc w:val="both"/>
        <w:rPr>
          <w:bCs/>
          <w:color w:val="002060"/>
          <w:sz w:val="16"/>
          <w:szCs w:val="16"/>
          <w:lang w:bidi="en-US"/>
        </w:rPr>
      </w:pPr>
      <w:r w:rsidRPr="00BE5F34">
        <w:rPr>
          <w:bCs/>
          <w:color w:val="002060"/>
          <w:sz w:val="16"/>
          <w:szCs w:val="16"/>
          <w:lang w:bidi="en-US"/>
        </w:rPr>
        <w:t>С 29 по 31 июля (11 по 13) августа 1911 г. летчик А.А. Васильев совершал полеты на Блерио в Архангельске на севере России (23525).</w:t>
      </w:r>
    </w:p>
    <w:p w14:paraId="2620C8B8" w14:textId="77777777" w:rsidR="00BE6411" w:rsidRPr="00BE5F34" w:rsidRDefault="00BE6411" w:rsidP="003C1FA7">
      <w:pPr>
        <w:jc w:val="both"/>
        <w:rPr>
          <w:bCs/>
          <w:color w:val="002060"/>
          <w:sz w:val="16"/>
          <w:szCs w:val="16"/>
        </w:rPr>
      </w:pPr>
    </w:p>
    <w:p w14:paraId="05CF9BEC" w14:textId="77777777" w:rsidR="00BE6411" w:rsidRPr="00BE5F34" w:rsidRDefault="00BE6411" w:rsidP="003C1FA7">
      <w:pPr>
        <w:shd w:val="clear" w:color="auto" w:fill="FFFFFF"/>
        <w:jc w:val="both"/>
        <w:rPr>
          <w:bCs/>
          <w:i/>
          <w:color w:val="002060"/>
          <w:sz w:val="16"/>
          <w:szCs w:val="16"/>
        </w:rPr>
      </w:pPr>
      <w:r w:rsidRPr="00BE5F34">
        <w:rPr>
          <w:bCs/>
          <w:i/>
          <w:color w:val="002060"/>
          <w:sz w:val="16"/>
          <w:szCs w:val="16"/>
        </w:rPr>
        <w:t>Авиация:</w:t>
      </w:r>
    </w:p>
    <w:p w14:paraId="089D54C0" w14:textId="77777777" w:rsidR="00BE6411" w:rsidRPr="00BE5F34" w:rsidRDefault="00BE6411" w:rsidP="003C1FA7">
      <w:pPr>
        <w:shd w:val="clear" w:color="auto" w:fill="FFFFFF"/>
        <w:jc w:val="both"/>
        <w:rPr>
          <w:bCs/>
          <w:i/>
          <w:color w:val="002060"/>
          <w:sz w:val="16"/>
          <w:szCs w:val="16"/>
        </w:rPr>
      </w:pPr>
    </w:p>
    <w:p w14:paraId="3B7E9E97" w14:textId="3EE4A3D1" w:rsidR="00BE6411" w:rsidRPr="00BE5F34" w:rsidRDefault="00BE6411" w:rsidP="003C1FA7">
      <w:pPr>
        <w:jc w:val="both"/>
        <w:rPr>
          <w:bCs/>
          <w:color w:val="002060"/>
          <w:sz w:val="16"/>
          <w:szCs w:val="16"/>
          <w:lang w:bidi="en-US"/>
        </w:rPr>
      </w:pPr>
      <w:r w:rsidRPr="00BE5F34">
        <w:rPr>
          <w:bCs/>
          <w:color w:val="002060"/>
          <w:sz w:val="16"/>
          <w:szCs w:val="16"/>
          <w:lang w:bidi="en-US"/>
        </w:rPr>
        <w:t>30 июля (12 августа) 1911 г. в Сибири летчик Я.И. Седов совершил демонстрационные полеты на «Фармане» в Иркутске, а затем еще как минимум один полет в Томске (23525).</w:t>
      </w:r>
    </w:p>
    <w:p w14:paraId="0396D16A" w14:textId="77777777" w:rsidR="00BE6411" w:rsidRPr="00BE5F34" w:rsidRDefault="00BE6411" w:rsidP="003C1FA7">
      <w:pPr>
        <w:jc w:val="both"/>
        <w:rPr>
          <w:bCs/>
          <w:color w:val="002060"/>
          <w:sz w:val="16"/>
          <w:szCs w:val="16"/>
        </w:rPr>
      </w:pPr>
    </w:p>
    <w:p w14:paraId="3FC3A0D7" w14:textId="3A1114ED" w:rsidR="00770467" w:rsidRPr="00BE5F34" w:rsidRDefault="00770467" w:rsidP="003C1FA7">
      <w:pPr>
        <w:pStyle w:val="ac"/>
        <w:jc w:val="both"/>
        <w:rPr>
          <w:bCs/>
          <w:i w:val="0"/>
          <w:color w:val="002060"/>
          <w:spacing w:val="0"/>
          <w:sz w:val="16"/>
          <w:szCs w:val="16"/>
        </w:rPr>
      </w:pPr>
      <w:r w:rsidRPr="00BE5F34">
        <w:rPr>
          <w:bCs/>
          <w:color w:val="002060"/>
          <w:spacing w:val="0"/>
          <w:sz w:val="16"/>
          <w:szCs w:val="16"/>
        </w:rPr>
        <w:t>Авиация и воздухоплавание Германии:</w:t>
      </w:r>
    </w:p>
    <w:p w14:paraId="4EFE2821" w14:textId="77777777" w:rsidR="00770467" w:rsidRPr="00BE5F34" w:rsidRDefault="00770467" w:rsidP="003C1FA7">
      <w:pPr>
        <w:pStyle w:val="ac"/>
        <w:jc w:val="both"/>
        <w:rPr>
          <w:bCs/>
          <w:i w:val="0"/>
          <w:color w:val="002060"/>
          <w:spacing w:val="0"/>
          <w:sz w:val="16"/>
          <w:szCs w:val="16"/>
        </w:rPr>
      </w:pPr>
    </w:p>
    <w:p w14:paraId="07565388" w14:textId="77777777" w:rsidR="00770467" w:rsidRPr="00BE5F34" w:rsidRDefault="00770467" w:rsidP="003C1FA7">
      <w:pPr>
        <w:pStyle w:val="a5"/>
        <w:widowControl/>
        <w:jc w:val="both"/>
        <w:rPr>
          <w:rFonts w:ascii="Times New Roman" w:hAnsi="Times New Roman"/>
          <w:bCs/>
          <w:color w:val="002060"/>
          <w:sz w:val="16"/>
          <w:szCs w:val="16"/>
        </w:rPr>
      </w:pPr>
      <w:r w:rsidRPr="00BE5F34">
        <w:rPr>
          <w:rFonts w:ascii="Times New Roman" w:hAnsi="Times New Roman"/>
          <w:bCs/>
          <w:color w:val="002060"/>
          <w:sz w:val="16"/>
          <w:szCs w:val="16"/>
        </w:rPr>
        <w:t>31 июля (13 августа) 1911 г. немецкий инженер Ниттингер предложил проект крылатой торпеды для стрельбы по неподвижным целям и получил патент Германии 25 июля 1913 г. Интересно, что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 В районе цели часовой механизм отклонял руль высоты в крайнее положение, и торпеда переходила в пикирование на объект поражения (11686).</w:t>
      </w:r>
    </w:p>
    <w:p w14:paraId="15CF3E35" w14:textId="77777777" w:rsidR="00770467" w:rsidRPr="00BE5F34" w:rsidRDefault="00770467" w:rsidP="003C1FA7">
      <w:pPr>
        <w:pStyle w:val="a5"/>
        <w:widowControl/>
        <w:jc w:val="both"/>
        <w:rPr>
          <w:rFonts w:ascii="Times New Roman" w:hAnsi="Times New Roman"/>
          <w:bCs/>
          <w:color w:val="002060"/>
          <w:sz w:val="16"/>
          <w:szCs w:val="16"/>
        </w:rPr>
      </w:pPr>
    </w:p>
    <w:p w14:paraId="4A923AC4" w14:textId="77777777" w:rsidR="00770467" w:rsidRPr="00BE5F34" w:rsidRDefault="00770467" w:rsidP="003C1FA7">
      <w:pPr>
        <w:pStyle w:val="ac"/>
        <w:jc w:val="both"/>
        <w:rPr>
          <w:bCs/>
          <w:i w:val="0"/>
          <w:color w:val="002060"/>
          <w:spacing w:val="0"/>
          <w:sz w:val="16"/>
          <w:szCs w:val="16"/>
        </w:rPr>
      </w:pPr>
      <w:r w:rsidRPr="00BE5F34">
        <w:rPr>
          <w:bCs/>
          <w:color w:val="002060"/>
          <w:spacing w:val="0"/>
          <w:sz w:val="16"/>
          <w:szCs w:val="16"/>
        </w:rPr>
        <w:t>Морская авиация:</w:t>
      </w:r>
    </w:p>
    <w:p w14:paraId="66E53DED" w14:textId="77777777" w:rsidR="00770467" w:rsidRPr="00BE5F34" w:rsidRDefault="00770467" w:rsidP="003C1FA7">
      <w:pPr>
        <w:pStyle w:val="ac"/>
        <w:jc w:val="both"/>
        <w:rPr>
          <w:bCs/>
          <w:i w:val="0"/>
          <w:color w:val="002060"/>
          <w:spacing w:val="0"/>
          <w:sz w:val="16"/>
          <w:szCs w:val="16"/>
        </w:rPr>
      </w:pPr>
    </w:p>
    <w:p w14:paraId="0385AD4E" w14:textId="25467A20" w:rsidR="00770467" w:rsidRPr="00BE5F34" w:rsidRDefault="00D26425"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конце июля 1911 г. </w:t>
      </w:r>
      <w:r w:rsidRPr="00BE5F34">
        <w:rPr>
          <w:bCs/>
          <w:color w:val="002060"/>
          <w:sz w:val="16"/>
          <w:szCs w:val="16"/>
        </w:rPr>
        <w:t xml:space="preserve">Главный командир Севастопольского порта </w:t>
      </w:r>
      <w:r w:rsidR="00770467" w:rsidRPr="00BE5F34">
        <w:rPr>
          <w:bCs/>
          <w:color w:val="002060"/>
          <w:sz w:val="16"/>
          <w:szCs w:val="16"/>
        </w:rPr>
        <w:t>обратился к морскому министру с рапортом о необходимо</w:t>
      </w:r>
      <w:r w:rsidR="00770467" w:rsidRPr="00BE5F34">
        <w:rPr>
          <w:bCs/>
          <w:color w:val="002060"/>
          <w:sz w:val="16"/>
          <w:szCs w:val="16"/>
        </w:rPr>
        <w:softHyphen/>
        <w:t>сти командирования за границу офицеров флота для решения до</w:t>
      </w:r>
      <w:r w:rsidR="00770467" w:rsidRPr="00BE5F34">
        <w:rPr>
          <w:bCs/>
          <w:color w:val="002060"/>
          <w:sz w:val="16"/>
          <w:szCs w:val="16"/>
        </w:rPr>
        <w:softHyphen/>
        <w:t>вольно широкого круга вопросов, включавших знакомство с поло</w:t>
      </w:r>
      <w:r w:rsidR="00770467" w:rsidRPr="00BE5F34">
        <w:rPr>
          <w:bCs/>
          <w:color w:val="002060"/>
          <w:sz w:val="16"/>
          <w:szCs w:val="16"/>
        </w:rPr>
        <w:softHyphen/>
        <w:t>жением авиации в Австрии, Франции и Англии, выбор наиболее подходящих самолетов и приобретение их, а также запасных час</w:t>
      </w:r>
      <w:r w:rsidR="00770467" w:rsidRPr="00BE5F34">
        <w:rPr>
          <w:bCs/>
          <w:color w:val="002060"/>
          <w:sz w:val="16"/>
          <w:szCs w:val="16"/>
        </w:rPr>
        <w:softHyphen/>
        <w:t>тей и оборудования. Кроме того, на них возлагалась ответствен</w:t>
      </w:r>
      <w:r w:rsidR="00770467" w:rsidRPr="00BE5F34">
        <w:rPr>
          <w:bCs/>
          <w:color w:val="002060"/>
          <w:sz w:val="16"/>
          <w:szCs w:val="16"/>
        </w:rPr>
        <w:softHyphen/>
        <w:t>ность за подготовку кадров летного и технического состава.</w:t>
      </w:r>
    </w:p>
    <w:p w14:paraId="3A5634A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Для командирования за границу вновь назначили капитана 2 ранга Кедрина и лейтенанта Дорожинского. Главный морской штаб, ссылаясь на недостаток средств, попытался этому воспроти</w:t>
      </w:r>
      <w:r w:rsidRPr="00BE5F34">
        <w:rPr>
          <w:bCs/>
          <w:color w:val="002060"/>
          <w:sz w:val="16"/>
          <w:szCs w:val="16"/>
        </w:rPr>
        <w:softHyphen/>
        <w:t>виться, но черноморцы проявили настойчивость, и в начале авгу</w:t>
      </w:r>
      <w:r w:rsidRPr="00BE5F34">
        <w:rPr>
          <w:bCs/>
          <w:color w:val="002060"/>
          <w:sz w:val="16"/>
          <w:szCs w:val="16"/>
        </w:rPr>
        <w:softHyphen/>
        <w:t>ста названные офицеры убыли во Францию.</w:t>
      </w:r>
    </w:p>
    <w:p w14:paraId="182E775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 этому времени некоторых успехов в развитии гидросамолетов достигли братья Вуазен во Франции и Кертисс в США. Кертисс сделал на своем самолете центральный поплавок, а французы установили два поплавка по бокам корпуса, а третий — впереди. Первые полеты гидросамолетов вызвали необходимость учета зако</w:t>
      </w:r>
      <w:r w:rsidRPr="00BE5F34">
        <w:rPr>
          <w:bCs/>
          <w:color w:val="002060"/>
          <w:sz w:val="16"/>
          <w:szCs w:val="16"/>
        </w:rPr>
        <w:softHyphen/>
        <w:t>нов аэродинамики и гидродинамики, а также предъявили требова</w:t>
      </w:r>
      <w:r w:rsidRPr="00BE5F34">
        <w:rPr>
          <w:bCs/>
          <w:color w:val="002060"/>
          <w:sz w:val="16"/>
          <w:szCs w:val="16"/>
        </w:rPr>
        <w:softHyphen/>
        <w:t>ния по мореходности. Кертисс, совершенствуя в этом направлении свой гидросамолет «Триада», увеличил размеры поплавка и объе</w:t>
      </w:r>
      <w:r w:rsidRPr="00BE5F34">
        <w:rPr>
          <w:bCs/>
          <w:color w:val="002060"/>
          <w:sz w:val="16"/>
          <w:szCs w:val="16"/>
        </w:rPr>
        <w:softHyphen/>
        <w:t>динил его с корпусом самолета, получив лодочную конструкцию с двигателем, расположенным наверху, позади бипланных крыльев.</w:t>
      </w:r>
    </w:p>
    <w:p w14:paraId="49A4C61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Позже нечто подобное сконструировали во Франции. Было уч</w:t>
      </w:r>
      <w:r w:rsidRPr="00BE5F34">
        <w:rPr>
          <w:bCs/>
          <w:color w:val="002060"/>
          <w:sz w:val="16"/>
          <w:szCs w:val="16"/>
        </w:rPr>
        <w:softHyphen/>
        <w:t>реждено также франко-британское акционерное общество ФБА, первое в Европе по постройке летающих лодок.</w:t>
      </w:r>
    </w:p>
    <w:p w14:paraId="5150C58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Внимание Дорожинского, прибывшего во Францию, привлек ничем не примечательный самолет «Вуазен-Канар» - утка, который имел сменное шасси (колесное и поплавковое). Дорожинский приступил к изучению этого самолета. При самосто</w:t>
      </w:r>
      <w:r w:rsidRPr="00BE5F34">
        <w:rPr>
          <w:bCs/>
          <w:color w:val="002060"/>
          <w:sz w:val="16"/>
          <w:szCs w:val="16"/>
        </w:rPr>
        <w:softHyphen/>
        <w:t>ятельных полетах в ноябре 1911 г. случилась авария. В связи с этим происшествием для обучения полетам с воды во Францию был срочно командирован корпуса инженеров-механиков флота поручик И.И. Стаховский. Не исключено, что в связи с аварией стали возникать определенные сомнения в компетенции Дорожин</w:t>
      </w:r>
      <w:r w:rsidRPr="00BE5F34">
        <w:rPr>
          <w:bCs/>
          <w:color w:val="002060"/>
          <w:sz w:val="16"/>
          <w:szCs w:val="16"/>
        </w:rPr>
        <w:softHyphen/>
        <w:t>ского и в качестве самолетов «Вуазен-Канар». Впрочем, их недо</w:t>
      </w:r>
      <w:r w:rsidRPr="00BE5F34">
        <w:rPr>
          <w:bCs/>
          <w:color w:val="002060"/>
          <w:sz w:val="16"/>
          <w:szCs w:val="16"/>
        </w:rPr>
        <w:softHyphen/>
        <w:t>статки Дорожинский и не скрывал, тем не менее 16 февраля им был подписан акт о приемке первого самолета (накануне испытан</w:t>
      </w:r>
      <w:r w:rsidRPr="00BE5F34">
        <w:rPr>
          <w:bCs/>
          <w:color w:val="002060"/>
          <w:sz w:val="16"/>
          <w:szCs w:val="16"/>
        </w:rPr>
        <w:softHyphen/>
        <w:t>ный тремя взлетами и посадками на воду). 20 марта 1912 г. второй самолет был отправлен в Севастополь (1085).</w:t>
      </w:r>
    </w:p>
    <w:p w14:paraId="22B7F14B" w14:textId="77777777" w:rsidR="00770467" w:rsidRPr="00BE5F34" w:rsidRDefault="00770467" w:rsidP="003C1FA7">
      <w:pPr>
        <w:shd w:val="clear" w:color="auto" w:fill="FFFFFF"/>
        <w:jc w:val="both"/>
        <w:rPr>
          <w:bCs/>
          <w:color w:val="002060"/>
          <w:sz w:val="16"/>
          <w:szCs w:val="16"/>
        </w:rPr>
      </w:pPr>
    </w:p>
    <w:p w14:paraId="5FE227B8" w14:textId="2A3F1330" w:rsidR="00770467" w:rsidRPr="00BE5F34" w:rsidRDefault="00D26425"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конце июля 1911 г. </w:t>
      </w:r>
      <w:r w:rsidRPr="00BE5F34">
        <w:rPr>
          <w:bCs/>
          <w:color w:val="002060"/>
          <w:sz w:val="16"/>
          <w:szCs w:val="16"/>
        </w:rPr>
        <w:t>Главный командир Севастополь</w:t>
      </w:r>
      <w:r w:rsidRPr="00BE5F34">
        <w:rPr>
          <w:bCs/>
          <w:color w:val="002060"/>
          <w:sz w:val="16"/>
          <w:szCs w:val="16"/>
        </w:rPr>
        <w:softHyphen/>
        <w:t xml:space="preserve">ского порта </w:t>
      </w:r>
      <w:r w:rsidR="00770467" w:rsidRPr="00BE5F34">
        <w:rPr>
          <w:bCs/>
          <w:color w:val="002060"/>
          <w:sz w:val="16"/>
          <w:szCs w:val="16"/>
        </w:rPr>
        <w:t>обратился к морскому министру разрешить вновь командировать за границу капитана 2-го ранга Кед</w:t>
      </w:r>
      <w:r w:rsidR="00770467" w:rsidRPr="00BE5F34">
        <w:rPr>
          <w:bCs/>
          <w:color w:val="002060"/>
          <w:sz w:val="16"/>
          <w:szCs w:val="16"/>
        </w:rPr>
        <w:softHyphen/>
        <w:t>рина и лейтенанта Дорожинского для знакомства с положением авиа</w:t>
      </w:r>
      <w:r w:rsidR="00770467" w:rsidRPr="00BE5F34">
        <w:rPr>
          <w:bCs/>
          <w:color w:val="002060"/>
          <w:sz w:val="16"/>
          <w:szCs w:val="16"/>
        </w:rPr>
        <w:softHyphen/>
        <w:t>ции в Австрии, Франции и Англии и выбора наиболее подходящих са</w:t>
      </w:r>
      <w:r w:rsidR="00770467" w:rsidRPr="00BE5F34">
        <w:rPr>
          <w:bCs/>
          <w:color w:val="002060"/>
          <w:sz w:val="16"/>
          <w:szCs w:val="16"/>
        </w:rPr>
        <w:softHyphen/>
        <w:t>молетов «...для целей разведки и приобрести лучшее на месте, а также запасные моторы, перенос</w:t>
      </w:r>
      <w:r w:rsidR="00770467" w:rsidRPr="00BE5F34">
        <w:rPr>
          <w:bCs/>
          <w:color w:val="002060"/>
          <w:sz w:val="16"/>
          <w:szCs w:val="16"/>
        </w:rPr>
        <w:softHyphen/>
        <w:t>ные сараи, автомобили и запасные части аэропланов и моторов, что также необходимо из-за отсутствия этих предметов в России.</w:t>
      </w:r>
    </w:p>
    <w:p w14:paraId="021AB9DB" w14:textId="77777777" w:rsidR="00770467" w:rsidRPr="00BE5F34" w:rsidRDefault="00770467" w:rsidP="003C1FA7">
      <w:pPr>
        <w:pStyle w:val="af5"/>
        <w:spacing w:before="0" w:after="0"/>
        <w:jc w:val="both"/>
        <w:rPr>
          <w:bCs/>
          <w:color w:val="002060"/>
          <w:sz w:val="16"/>
          <w:szCs w:val="16"/>
        </w:rPr>
      </w:pPr>
      <w:r w:rsidRPr="00BE5F34">
        <w:rPr>
          <w:bCs/>
          <w:color w:val="002060"/>
          <w:sz w:val="16"/>
          <w:szCs w:val="16"/>
        </w:rPr>
        <w:t>Командирование названных офицеров за границу с предостав</w:t>
      </w:r>
      <w:r w:rsidRPr="00BE5F34">
        <w:rPr>
          <w:bCs/>
          <w:color w:val="002060"/>
          <w:sz w:val="16"/>
          <w:szCs w:val="16"/>
        </w:rPr>
        <w:softHyphen/>
        <w:t>лением им полномочий к производ</w:t>
      </w:r>
      <w:r w:rsidRPr="00BE5F34">
        <w:rPr>
          <w:bCs/>
          <w:color w:val="002060"/>
          <w:sz w:val="16"/>
          <w:szCs w:val="16"/>
        </w:rPr>
        <w:softHyphen/>
        <w:t>ству упомянутых приобретений и полной свободы действий я считаю условием, без которого приобре</w:t>
      </w:r>
      <w:r w:rsidRPr="00BE5F34">
        <w:rPr>
          <w:bCs/>
          <w:color w:val="002060"/>
          <w:sz w:val="16"/>
          <w:szCs w:val="16"/>
        </w:rPr>
        <w:softHyphen/>
        <w:t>тение материальной части для вновь учреждаемой команды не может быть исполнено и команда не может быть учреждена». В ра</w:t>
      </w:r>
      <w:r w:rsidRPr="00BE5F34">
        <w:rPr>
          <w:bCs/>
          <w:color w:val="002060"/>
          <w:sz w:val="16"/>
          <w:szCs w:val="16"/>
        </w:rPr>
        <w:softHyphen/>
        <w:t>порте приводится ещё одно обо</w:t>
      </w:r>
      <w:r w:rsidRPr="00BE5F34">
        <w:rPr>
          <w:bCs/>
          <w:color w:val="002060"/>
          <w:sz w:val="16"/>
          <w:szCs w:val="16"/>
        </w:rPr>
        <w:softHyphen/>
        <w:t>снование для командирования:</w:t>
      </w:r>
    </w:p>
    <w:p w14:paraId="5658AB4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«...надлежит подготовить кадр, ко</w:t>
      </w:r>
      <w:r w:rsidRPr="00BE5F34">
        <w:rPr>
          <w:bCs/>
          <w:color w:val="002060"/>
          <w:sz w:val="16"/>
          <w:szCs w:val="16"/>
        </w:rPr>
        <w:softHyphen/>
        <w:t>торый не имеет в России никакой почвы для своего самостоятельно</w:t>
      </w:r>
      <w:r w:rsidRPr="00BE5F34">
        <w:rPr>
          <w:bCs/>
          <w:color w:val="002060"/>
          <w:sz w:val="16"/>
          <w:szCs w:val="16"/>
        </w:rPr>
        <w:softHyphen/>
        <w:t>го развития и требует изучения дела за границей» (11754).</w:t>
      </w:r>
    </w:p>
    <w:p w14:paraId="22AF766C" w14:textId="77777777" w:rsidR="00770467" w:rsidRPr="00BE5F34" w:rsidRDefault="00770467" w:rsidP="003C1FA7">
      <w:pPr>
        <w:shd w:val="clear" w:color="auto" w:fill="FFFFFF"/>
        <w:jc w:val="both"/>
        <w:rPr>
          <w:bCs/>
          <w:color w:val="002060"/>
          <w:sz w:val="16"/>
          <w:szCs w:val="16"/>
        </w:rPr>
      </w:pPr>
    </w:p>
    <w:p w14:paraId="405EDD7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263A622" w14:textId="77777777" w:rsidR="00770467" w:rsidRPr="00BE5F34" w:rsidRDefault="00770467" w:rsidP="003C1FA7">
      <w:pPr>
        <w:shd w:val="clear" w:color="auto" w:fill="FFFFFF"/>
        <w:jc w:val="both"/>
        <w:rPr>
          <w:bCs/>
          <w:color w:val="002060"/>
          <w:sz w:val="16"/>
          <w:szCs w:val="16"/>
        </w:rPr>
      </w:pPr>
    </w:p>
    <w:p w14:paraId="1319694A" w14:textId="77777777" w:rsidR="00770467" w:rsidRPr="00BE5F34" w:rsidRDefault="00770467" w:rsidP="003C1FA7">
      <w:pPr>
        <w:pStyle w:val="aff0"/>
        <w:shd w:val="clear" w:color="auto" w:fill="FFFFFF"/>
        <w:spacing w:before="0" w:beforeAutospacing="0" w:after="0" w:afterAutospacing="0"/>
        <w:jc w:val="both"/>
        <w:rPr>
          <w:bCs/>
          <w:color w:val="002060"/>
          <w:sz w:val="16"/>
          <w:szCs w:val="16"/>
        </w:rPr>
      </w:pPr>
      <w:r w:rsidRPr="00BE5F34">
        <w:rPr>
          <w:bCs/>
          <w:color w:val="002060"/>
          <w:sz w:val="16"/>
          <w:szCs w:val="16"/>
        </w:rPr>
        <w:t>В июле 1911 года пробный Фарман Дукса, построенный по военному заказу, облетал пилот А.Н.Срединский. Он девять раз поднимал аэроплан в небо, в том числе и с пассажирами, и отметил высокие летные качества биплана, особенно его управляемость. Но главным достоинством, по мнению военных заказчиков, была его компактность и возможность быстро собрать в полевых условиях. «Фарман» умещался вместе с мотором в двух сравнительно небольших ящиках, которые без труда перевозились на двух конных повозках. Гужевая доставка армейских аэропланов к полевым аэродромам тогда была единственно возможной и широко применялась в армии (19826).</w:t>
      </w:r>
    </w:p>
    <w:p w14:paraId="071A9EA7" w14:textId="234517AE" w:rsidR="00E11507" w:rsidRPr="00BE5F34" w:rsidRDefault="00E11507" w:rsidP="003C1FA7">
      <w:pPr>
        <w:pStyle w:val="aff0"/>
        <w:shd w:val="clear" w:color="auto" w:fill="FFFFFF"/>
        <w:spacing w:before="0" w:beforeAutospacing="0" w:after="0" w:afterAutospacing="0"/>
        <w:jc w:val="both"/>
        <w:rPr>
          <w:bCs/>
          <w:color w:val="002060"/>
          <w:sz w:val="16"/>
          <w:szCs w:val="16"/>
        </w:rPr>
      </w:pPr>
    </w:p>
    <w:p w14:paraId="5846F169" w14:textId="77777777" w:rsidR="00BE6411" w:rsidRPr="00BE5F34" w:rsidRDefault="00BE6411" w:rsidP="003C1FA7">
      <w:pPr>
        <w:jc w:val="both"/>
        <w:rPr>
          <w:bCs/>
          <w:color w:val="002060"/>
          <w:sz w:val="16"/>
          <w:szCs w:val="16"/>
          <w:lang w:bidi="en-US"/>
        </w:rPr>
      </w:pPr>
      <w:r w:rsidRPr="00BE5F34">
        <w:rPr>
          <w:bCs/>
          <w:color w:val="002060"/>
          <w:sz w:val="16"/>
          <w:szCs w:val="16"/>
          <w:lang w:bidi="en-US"/>
        </w:rPr>
        <w:t xml:space="preserve">В июле и августе 1911 года капитан 2-го ранга Кедрин и лейтенант Дорожинский были отправлены во Францию для покупки двух гидропланов </w:t>
      </w:r>
      <w:r w:rsidRPr="00BE5F34">
        <w:rPr>
          <w:bCs/>
          <w:color w:val="002060"/>
          <w:sz w:val="16"/>
          <w:szCs w:val="16"/>
          <w:lang w:val="en-US" w:bidi="en-US"/>
        </w:rPr>
        <w:t>Voisin</w:t>
      </w:r>
      <w:r w:rsidRPr="00BE5F34">
        <w:rPr>
          <w:bCs/>
          <w:color w:val="002060"/>
          <w:sz w:val="16"/>
          <w:szCs w:val="16"/>
          <w:lang w:bidi="en-US"/>
        </w:rPr>
        <w:t>-</w:t>
      </w:r>
      <w:r w:rsidRPr="00BE5F34">
        <w:rPr>
          <w:bCs/>
          <w:color w:val="002060"/>
          <w:sz w:val="16"/>
          <w:szCs w:val="16"/>
          <w:lang w:val="en-US" w:bidi="en-US"/>
        </w:rPr>
        <w:t>Canard</w:t>
      </w:r>
      <w:r w:rsidRPr="00BE5F34">
        <w:rPr>
          <w:bCs/>
          <w:color w:val="002060"/>
          <w:sz w:val="16"/>
          <w:szCs w:val="16"/>
          <w:lang w:bidi="en-US"/>
        </w:rPr>
        <w:t>, а другие русские офицеры посетили завод Анри Фармана в Буи, чтобы стать свидетелями испытаний их машин (23525).</w:t>
      </w:r>
    </w:p>
    <w:p w14:paraId="34A81B6B" w14:textId="77777777" w:rsidR="00BE6411" w:rsidRPr="00BE5F34" w:rsidRDefault="00BE6411" w:rsidP="003C1FA7">
      <w:pPr>
        <w:jc w:val="both"/>
        <w:rPr>
          <w:bCs/>
          <w:color w:val="002060"/>
          <w:sz w:val="16"/>
          <w:szCs w:val="16"/>
        </w:rPr>
      </w:pPr>
    </w:p>
    <w:p w14:paraId="2CAA2BBB" w14:textId="0573BCF1" w:rsidR="00E11507" w:rsidRPr="00BE5F34" w:rsidRDefault="00E11507" w:rsidP="003C1FA7">
      <w:pPr>
        <w:pStyle w:val="aff0"/>
        <w:shd w:val="clear" w:color="auto" w:fill="FFFFFF"/>
        <w:spacing w:before="0" w:beforeAutospacing="0" w:after="0" w:afterAutospacing="0"/>
        <w:jc w:val="both"/>
        <w:rPr>
          <w:bCs/>
          <w:i/>
          <w:iCs/>
          <w:color w:val="002060"/>
          <w:sz w:val="16"/>
          <w:szCs w:val="16"/>
        </w:rPr>
      </w:pPr>
      <w:r w:rsidRPr="00BE5F34">
        <w:rPr>
          <w:bCs/>
          <w:i/>
          <w:iCs/>
          <w:color w:val="002060"/>
          <w:sz w:val="16"/>
          <w:szCs w:val="16"/>
        </w:rPr>
        <w:t>Военная авиация:</w:t>
      </w:r>
    </w:p>
    <w:p w14:paraId="44242EEF" w14:textId="77777777" w:rsidR="00E11507" w:rsidRPr="00BE5F34" w:rsidRDefault="00E11507" w:rsidP="003C1FA7">
      <w:pPr>
        <w:pStyle w:val="aff0"/>
        <w:shd w:val="clear" w:color="auto" w:fill="FFFFFF"/>
        <w:spacing w:before="0" w:beforeAutospacing="0" w:after="0" w:afterAutospacing="0"/>
        <w:jc w:val="both"/>
        <w:rPr>
          <w:bCs/>
          <w:i/>
          <w:iCs/>
          <w:color w:val="002060"/>
          <w:sz w:val="16"/>
          <w:szCs w:val="16"/>
        </w:rPr>
      </w:pPr>
    </w:p>
    <w:p w14:paraId="6F036912" w14:textId="77777777" w:rsidR="00E11507" w:rsidRPr="00BE5F34" w:rsidRDefault="00E11507" w:rsidP="003C1FA7">
      <w:pPr>
        <w:jc w:val="both"/>
        <w:rPr>
          <w:bCs/>
          <w:color w:val="002060"/>
          <w:sz w:val="16"/>
          <w:szCs w:val="16"/>
        </w:rPr>
      </w:pPr>
      <w:r w:rsidRPr="00BE5F34">
        <w:rPr>
          <w:bCs/>
          <w:color w:val="002060"/>
          <w:sz w:val="16"/>
          <w:szCs w:val="16"/>
        </w:rPr>
        <w:t xml:space="preserve">В июльском 1911 номере журнала «Аэро- и автомобильная жизнь» в статье «Оценка аэропланов с военной точки зрения» Н. А. Яцук писал, что следует «...признать вполне своевременным введение летательных аппаратов в обиход армий для несения службы связи и разведки. Недалеким кажется и тот момент, когда аэропланы начнут служить для активных выступлений против войск, крепостей и судов при пользовании ими для метания снарядов и стрельбы с них... </w:t>
      </w:r>
    </w:p>
    <w:p w14:paraId="70E2BD97" w14:textId="77777777" w:rsidR="00E11507" w:rsidRPr="00BE5F34" w:rsidRDefault="00E11507" w:rsidP="003C1FA7">
      <w:pPr>
        <w:jc w:val="both"/>
        <w:rPr>
          <w:bCs/>
          <w:color w:val="002060"/>
          <w:sz w:val="16"/>
          <w:szCs w:val="16"/>
        </w:rPr>
      </w:pPr>
      <w:r w:rsidRPr="00BE5F34">
        <w:rPr>
          <w:bCs/>
          <w:color w:val="002060"/>
          <w:sz w:val="16"/>
          <w:szCs w:val="16"/>
        </w:rPr>
        <w:t xml:space="preserve">Необходимым качеством летательного аппарата с военной точки зрения надо считать возможность полета на высоте, гарантирующей достаточную безопасность от ружейного и артиллерийского огня неприятеля. Таковой следует считать 1500—2000 м, хотя возможность попадания в аэроплан при нахождении его на этой высоте не устранена в полной степени, так как наивысшие точки траекторий полета снарядов орудий, спроектированных фирмами Круппа, Виккерса, Шнейдера и другими, для стрельбы по управляемым аэростатам и аэропланам расположены на высотах, в несколько раз больших указанной... </w:t>
      </w:r>
    </w:p>
    <w:p w14:paraId="459032FB" w14:textId="77777777" w:rsidR="00E11507" w:rsidRPr="00BE5F34" w:rsidRDefault="00E11507" w:rsidP="003C1FA7">
      <w:pPr>
        <w:jc w:val="both"/>
        <w:rPr>
          <w:bCs/>
          <w:color w:val="002060"/>
          <w:sz w:val="16"/>
          <w:szCs w:val="16"/>
        </w:rPr>
      </w:pPr>
      <w:r w:rsidRPr="00BE5F34">
        <w:rPr>
          <w:bCs/>
          <w:color w:val="002060"/>
          <w:sz w:val="16"/>
          <w:szCs w:val="16"/>
        </w:rPr>
        <w:t xml:space="preserve">Грузоподъемность достаточной величины необходима военным аэропланам для того, чтобы, находясь на безопасной высоте, они могли нести на себе наблюдателя, пилота, небольшую станцию беспроволочного телеграфа, несколько снарядов для бросания в войска и сооружения противника и даже пулемет, скорострельное орудие небольших размеров и т. п. ... </w:t>
      </w:r>
    </w:p>
    <w:p w14:paraId="48009B07" w14:textId="77777777" w:rsidR="00E11507" w:rsidRPr="00BE5F34" w:rsidRDefault="00E11507" w:rsidP="003C1FA7">
      <w:pPr>
        <w:jc w:val="both"/>
        <w:rPr>
          <w:bCs/>
          <w:color w:val="002060"/>
          <w:sz w:val="16"/>
          <w:szCs w:val="16"/>
        </w:rPr>
      </w:pPr>
      <w:r w:rsidRPr="00BE5F34">
        <w:rPr>
          <w:bCs/>
          <w:color w:val="002060"/>
          <w:sz w:val="16"/>
          <w:szCs w:val="16"/>
        </w:rPr>
        <w:t xml:space="preserve">Условия военной службы требуют, чтобы аэроплан обладал скоростью, достаточной для того, чтобы иметь возможность быстро уходить от обстрела его неприятелем и от преследования его летательными аппаратами противника. Это уже следует считать тактическим элементом будущего, когда воздушным разведчикам придется выйти из роли пассивных наблюдателей боя и передвижений войск, когда им придется вести оборону и наступление не только от и против войск, крепостей и судов противника, но и подобных себе единиц воздушного флота. </w:t>
      </w:r>
    </w:p>
    <w:p w14:paraId="5A483F32" w14:textId="77777777" w:rsidR="00E11507" w:rsidRPr="00BE5F34" w:rsidRDefault="00E11507" w:rsidP="003C1FA7">
      <w:pPr>
        <w:jc w:val="both"/>
        <w:rPr>
          <w:bCs/>
          <w:color w:val="002060"/>
          <w:sz w:val="16"/>
          <w:szCs w:val="16"/>
        </w:rPr>
      </w:pPr>
      <w:r w:rsidRPr="00BE5F34">
        <w:rPr>
          <w:bCs/>
          <w:color w:val="002060"/>
          <w:sz w:val="16"/>
          <w:szCs w:val="16"/>
        </w:rPr>
        <w:t xml:space="preserve">Полеты аэропланов на воздухоплавательных состязаниях не могут выяснить в достаточной мере пригодность того или другого типа аэроплана к несению военной службы. Необходима практика пользования ими в обстановке их будущих применений... </w:t>
      </w:r>
    </w:p>
    <w:p w14:paraId="20AD5155" w14:textId="77777777" w:rsidR="00E11507" w:rsidRPr="00BE5F34" w:rsidRDefault="00E11507" w:rsidP="003C1FA7">
      <w:pPr>
        <w:jc w:val="both"/>
        <w:rPr>
          <w:bCs/>
          <w:color w:val="002060"/>
          <w:sz w:val="16"/>
          <w:szCs w:val="16"/>
        </w:rPr>
      </w:pPr>
      <w:r w:rsidRPr="00BE5F34">
        <w:rPr>
          <w:bCs/>
          <w:color w:val="002060"/>
          <w:sz w:val="16"/>
          <w:szCs w:val="16"/>
        </w:rPr>
        <w:t>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авиационные моторы на русских заводах. Лишь обладание указанной возможностью даст нам право считать себя стоящими на одинаковом уровне развития авиации с другими государствами, могущими комплектовать свой воздушный флот единицами, целиком построенными у себя дома» (11236).</w:t>
      </w:r>
    </w:p>
    <w:p w14:paraId="3416007F" w14:textId="77777777" w:rsidR="00E11507" w:rsidRPr="00BE5F34" w:rsidRDefault="00E11507" w:rsidP="003C1FA7">
      <w:pPr>
        <w:jc w:val="both"/>
        <w:rPr>
          <w:bCs/>
          <w:color w:val="002060"/>
          <w:sz w:val="16"/>
          <w:szCs w:val="16"/>
        </w:rPr>
      </w:pPr>
    </w:p>
    <w:p w14:paraId="4B1DE114" w14:textId="77777777" w:rsidR="00E11507" w:rsidRPr="00BE5F34" w:rsidRDefault="00E11507" w:rsidP="003C1FA7">
      <w:pPr>
        <w:pStyle w:val="ac"/>
        <w:jc w:val="both"/>
        <w:rPr>
          <w:bCs/>
          <w:i w:val="0"/>
          <w:color w:val="002060"/>
          <w:spacing w:val="0"/>
          <w:sz w:val="16"/>
          <w:szCs w:val="16"/>
        </w:rPr>
      </w:pPr>
      <w:r w:rsidRPr="00BE5F34">
        <w:rPr>
          <w:bCs/>
          <w:i w:val="0"/>
          <w:color w:val="002060"/>
          <w:spacing w:val="0"/>
          <w:sz w:val="16"/>
          <w:szCs w:val="16"/>
        </w:rPr>
        <w:t>В июле 1911 военный инженер-механик Николай Александрович Яцук опубликовал в журнале "Вестник воздухоплавания" № 13-14 статью "О воздушном бое", в которой предсказал основные элементы воздуш</w:t>
      </w:r>
      <w:r w:rsidRPr="00BE5F34">
        <w:rPr>
          <w:bCs/>
          <w:i w:val="0"/>
          <w:color w:val="002060"/>
          <w:spacing w:val="0"/>
          <w:sz w:val="16"/>
          <w:szCs w:val="16"/>
        </w:rPr>
        <w:softHyphen/>
        <w:t>ного боя и как одну из форм воздушного боя - необходимость в не</w:t>
      </w:r>
      <w:r w:rsidRPr="00BE5F34">
        <w:rPr>
          <w:bCs/>
          <w:i w:val="0"/>
          <w:color w:val="002060"/>
          <w:spacing w:val="0"/>
          <w:sz w:val="16"/>
          <w:szCs w:val="16"/>
        </w:rPr>
        <w:softHyphen/>
        <w:t>которых случаях идти на таран.</w:t>
      </w:r>
    </w:p>
    <w:p w14:paraId="5450870B" w14:textId="77777777" w:rsidR="00E11507" w:rsidRPr="00BE5F34" w:rsidRDefault="00E11507" w:rsidP="003C1FA7">
      <w:pPr>
        <w:pStyle w:val="ac"/>
        <w:jc w:val="both"/>
        <w:rPr>
          <w:bCs/>
          <w:i w:val="0"/>
          <w:color w:val="002060"/>
          <w:spacing w:val="0"/>
          <w:sz w:val="16"/>
          <w:szCs w:val="16"/>
          <w:vertAlign w:val="subscript"/>
        </w:rPr>
      </w:pPr>
    </w:p>
    <w:p w14:paraId="6E10B562" w14:textId="7DD33B64" w:rsidR="00051CB4" w:rsidRPr="00BE5F34" w:rsidRDefault="00051CB4" w:rsidP="003C1FA7">
      <w:pPr>
        <w:jc w:val="both"/>
        <w:rPr>
          <w:bCs/>
          <w:color w:val="002060"/>
          <w:sz w:val="16"/>
          <w:szCs w:val="16"/>
        </w:rPr>
      </w:pPr>
      <w:r w:rsidRPr="00BE5F34">
        <w:rPr>
          <w:bCs/>
          <w:color w:val="002060"/>
          <w:sz w:val="16"/>
          <w:szCs w:val="16"/>
        </w:rPr>
        <w:t>В июле 1911 г. военный инженер-механик Николай Александрович Яцук опубликовал в журнале "Вестник воздухоплавания” № 13-14 статью «О воздушном бое", в которой предсказал основные элементы воздушного боя и как одну из форм воздушного боя - необходимость в некоторых случаях идти на таран (23320).</w:t>
      </w:r>
    </w:p>
    <w:p w14:paraId="120B5FA6" w14:textId="77777777" w:rsidR="00051CB4" w:rsidRPr="00BE5F34" w:rsidRDefault="00051CB4" w:rsidP="003C1FA7">
      <w:pPr>
        <w:jc w:val="both"/>
        <w:rPr>
          <w:bCs/>
          <w:color w:val="002060"/>
          <w:sz w:val="16"/>
          <w:szCs w:val="16"/>
        </w:rPr>
      </w:pPr>
    </w:p>
    <w:p w14:paraId="3059957A" w14:textId="77777777" w:rsidR="00E11507" w:rsidRPr="00BE5F34" w:rsidRDefault="00E11507" w:rsidP="003C1FA7">
      <w:pPr>
        <w:jc w:val="both"/>
        <w:rPr>
          <w:bCs/>
          <w:color w:val="002060"/>
          <w:sz w:val="16"/>
          <w:szCs w:val="16"/>
        </w:rPr>
      </w:pPr>
      <w:r w:rsidRPr="00BE5F34">
        <w:rPr>
          <w:bCs/>
          <w:color w:val="002060"/>
          <w:sz w:val="16"/>
          <w:szCs w:val="16"/>
        </w:rPr>
        <w:t>В июле 1911 года военное ведомство объявило конкурс на лучший русский летательный аппарат. Единственным аэропланом, выдержавшим все условия конкурса, был аэроплан Товарищества типа «Фарман» (99).</w:t>
      </w:r>
    </w:p>
    <w:p w14:paraId="77C8330C" w14:textId="77777777" w:rsidR="00E11507" w:rsidRPr="00BE5F34" w:rsidRDefault="00E11507" w:rsidP="003C1FA7">
      <w:pPr>
        <w:shd w:val="clear" w:color="auto" w:fill="FFFFFF"/>
        <w:jc w:val="both"/>
        <w:rPr>
          <w:bCs/>
          <w:color w:val="002060"/>
          <w:sz w:val="16"/>
          <w:szCs w:val="16"/>
        </w:rPr>
      </w:pPr>
    </w:p>
    <w:p w14:paraId="2393444B" w14:textId="77777777" w:rsidR="00BE6411" w:rsidRPr="00BE5F34" w:rsidRDefault="00BE6411" w:rsidP="003C1FA7">
      <w:pPr>
        <w:jc w:val="both"/>
        <w:rPr>
          <w:bCs/>
          <w:color w:val="002060"/>
          <w:sz w:val="16"/>
          <w:szCs w:val="16"/>
        </w:rPr>
      </w:pPr>
      <w:r w:rsidRPr="00BE5F34">
        <w:rPr>
          <w:bCs/>
          <w:color w:val="002060"/>
          <w:sz w:val="16"/>
          <w:szCs w:val="16"/>
          <w:lang w:bidi="en-US"/>
        </w:rPr>
        <w:t>В июле 1911 г. во Временной авиационной секции Офицерского авиационного училища обучалось сорок шесть пилотов (23525).</w:t>
      </w:r>
    </w:p>
    <w:p w14:paraId="63AFA41F" w14:textId="77777777" w:rsidR="00BE6411" w:rsidRPr="00BE5F34" w:rsidRDefault="00BE6411" w:rsidP="003C1FA7">
      <w:pPr>
        <w:jc w:val="both"/>
        <w:rPr>
          <w:bCs/>
          <w:color w:val="002060"/>
          <w:sz w:val="16"/>
          <w:szCs w:val="16"/>
          <w:lang w:bidi="en-US"/>
        </w:rPr>
      </w:pPr>
    </w:p>
    <w:p w14:paraId="16F382E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6F18F98" w14:textId="77777777" w:rsidR="00770467" w:rsidRPr="00BE5F34" w:rsidRDefault="00770467" w:rsidP="003C1FA7">
      <w:pPr>
        <w:shd w:val="clear" w:color="auto" w:fill="FFFFFF"/>
        <w:jc w:val="both"/>
        <w:rPr>
          <w:bCs/>
          <w:color w:val="002060"/>
          <w:sz w:val="16"/>
          <w:szCs w:val="16"/>
        </w:rPr>
      </w:pPr>
    </w:p>
    <w:p w14:paraId="4C1E6C1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июле 1911 г. на Ходынке прилетом единственного участника и победителя перелета А.Васильева завершился первый в России перелет Петербург—Москва (15464).</w:t>
      </w:r>
    </w:p>
    <w:p w14:paraId="4626BA0D" w14:textId="77777777" w:rsidR="00770467" w:rsidRPr="00BE5F34" w:rsidRDefault="00770467" w:rsidP="003C1FA7">
      <w:pPr>
        <w:pStyle w:val="2"/>
        <w:spacing w:before="0" w:after="0"/>
        <w:jc w:val="both"/>
        <w:rPr>
          <w:b w:val="0"/>
          <w:bCs/>
          <w:color w:val="002060"/>
          <w:sz w:val="16"/>
          <w:szCs w:val="16"/>
        </w:rPr>
      </w:pPr>
    </w:p>
    <w:p w14:paraId="56BC67ED" w14:textId="38835D0D" w:rsidR="00770467" w:rsidRPr="00BE5F34" w:rsidRDefault="00E11507" w:rsidP="003C1FA7">
      <w:pPr>
        <w:shd w:val="clear" w:color="auto" w:fill="FFFFFF"/>
        <w:jc w:val="both"/>
        <w:rPr>
          <w:bCs/>
          <w:color w:val="002060"/>
          <w:sz w:val="16"/>
          <w:szCs w:val="16"/>
        </w:rPr>
      </w:pPr>
      <w:r w:rsidRPr="00BE5F34">
        <w:rPr>
          <w:bCs/>
          <w:color w:val="002060"/>
          <w:sz w:val="16"/>
          <w:szCs w:val="16"/>
        </w:rPr>
        <w:t xml:space="preserve">В </w:t>
      </w:r>
      <w:r w:rsidR="00770467" w:rsidRPr="00BE5F34">
        <w:rPr>
          <w:bCs/>
          <w:color w:val="002060"/>
          <w:sz w:val="16"/>
          <w:szCs w:val="16"/>
        </w:rPr>
        <w:t xml:space="preserve">июле 1911 г. </w:t>
      </w:r>
      <w:r w:rsidRPr="00BE5F34">
        <w:rPr>
          <w:bCs/>
          <w:color w:val="002060"/>
          <w:sz w:val="16"/>
          <w:szCs w:val="16"/>
        </w:rPr>
        <w:t>«Краткие руководящие данные для начальников, войск, летчиков и посредников, участвующих на маневрах 1911 г., при пользова</w:t>
      </w:r>
      <w:r w:rsidRPr="00BE5F34">
        <w:rPr>
          <w:bCs/>
          <w:color w:val="002060"/>
          <w:sz w:val="16"/>
          <w:szCs w:val="16"/>
        </w:rPr>
        <w:softHyphen/>
        <w:t xml:space="preserve">нии самолетами», разработанный в Севастопольской авиационной школе, был </w:t>
      </w:r>
      <w:r w:rsidR="00770467" w:rsidRPr="00BE5F34">
        <w:rPr>
          <w:bCs/>
          <w:color w:val="002060"/>
          <w:sz w:val="16"/>
          <w:szCs w:val="16"/>
        </w:rPr>
        <w:t>отпечатан в типографии в необходимом количестве экземпляров, и перед началом маневров его объявили в приказе по войскам Варшав</w:t>
      </w:r>
      <w:r w:rsidR="00770467" w:rsidRPr="00BE5F34">
        <w:rPr>
          <w:bCs/>
          <w:color w:val="002060"/>
          <w:sz w:val="16"/>
          <w:szCs w:val="16"/>
        </w:rPr>
        <w:softHyphen/>
        <w:t>ского военного окоуга. Таким образом это была по существу первая печатная инструкция по боевому применению авиации (278).</w:t>
      </w:r>
    </w:p>
    <w:p w14:paraId="14EBDBD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Задачи авиации в этой инструкции определялись следующим образом:</w:t>
      </w:r>
    </w:p>
    <w:p w14:paraId="375CD04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летчика может быть возложено:</w:t>
      </w:r>
    </w:p>
    <w:p w14:paraId="7EAEBDC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Производство разведки противника.</w:t>
      </w:r>
    </w:p>
    <w:p w14:paraId="10B29B6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 Поддержание связи.</w:t>
      </w:r>
    </w:p>
    <w:p w14:paraId="2EFFEBA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 Нанесение материального и морального вреда врагу бро</w:t>
      </w:r>
      <w:r w:rsidRPr="00BE5F34">
        <w:rPr>
          <w:bCs/>
          <w:color w:val="002060"/>
          <w:sz w:val="16"/>
          <w:szCs w:val="16"/>
        </w:rPr>
        <w:softHyphen/>
        <w:t>санием с высоты взрывчатых веществ.</w:t>
      </w:r>
    </w:p>
    <w:p w14:paraId="2AFF179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Уничтожение змейковых, управляемых аэростатов и само</w:t>
      </w:r>
      <w:r w:rsidRPr="00BE5F34">
        <w:rPr>
          <w:bCs/>
          <w:color w:val="002060"/>
          <w:sz w:val="16"/>
          <w:szCs w:val="16"/>
        </w:rPr>
        <w:softHyphen/>
        <w:t>летов противника.</w:t>
      </w:r>
    </w:p>
    <w:p w14:paraId="1739CE9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5. Точное определение укреплений противника и их фотогра</w:t>
      </w:r>
      <w:r w:rsidRPr="00BE5F34">
        <w:rPr>
          <w:bCs/>
          <w:color w:val="002060"/>
          <w:sz w:val="16"/>
          <w:szCs w:val="16"/>
        </w:rPr>
        <w:softHyphen/>
        <w:t>фирование» (ЦГВИА, ф. 2000, оп. 3, д. 1465, л. 67.).</w:t>
      </w:r>
    </w:p>
    <w:p w14:paraId="1FB7F1B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Эти задачи кратко и точно определяли боевые возможности авиации того периода. Характерно, что русские летчики уже тогда конкретно ставили вопрос о борьбе с самолетами и воз</w:t>
      </w:r>
      <w:r w:rsidRPr="00BE5F34">
        <w:rPr>
          <w:bCs/>
          <w:color w:val="002060"/>
          <w:sz w:val="16"/>
          <w:szCs w:val="16"/>
        </w:rPr>
        <w:softHyphen/>
        <w:t>духоплавательными аппаратами противника, в то время как за границей, вплоть до начала первой мировой войны, отрицалась возможность ведения воздушного боя.</w:t>
      </w:r>
    </w:p>
    <w:p w14:paraId="6EC0D86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Условиями успеха воздушной разведки Краткие руководящие данные считали: (ЦГВИА, ф. 2000, оп. 3, д. 1465, л. 67.)</w:t>
      </w:r>
    </w:p>
    <w:p w14:paraId="773B39A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четкую постановку задачи;</w:t>
      </w:r>
    </w:p>
    <w:p w14:paraId="362022F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хорошую ориентировку летчика в наземной обстановке;</w:t>
      </w:r>
    </w:p>
    <w:p w14:paraId="09EA79C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правильное уяснение летчиком своей задачи;</w:t>
      </w:r>
    </w:p>
    <w:p w14:paraId="034FBB6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тщательное изучение экипажем маршрута полета.</w:t>
      </w:r>
    </w:p>
    <w:p w14:paraId="24D49FD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Были указаны и способы борьбы с воздушной разведкой противника:</w:t>
      </w:r>
    </w:p>
    <w:p w14:paraId="0C0554B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огонь орудий, пулеметов и винтовок;</w:t>
      </w:r>
    </w:p>
    <w:p w14:paraId="438F341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скрытое расположение войск на отдыхе (в лесах, дерев</w:t>
      </w:r>
      <w:r w:rsidRPr="00BE5F34">
        <w:rPr>
          <w:bCs/>
          <w:color w:val="002060"/>
          <w:sz w:val="16"/>
          <w:szCs w:val="16"/>
        </w:rPr>
        <w:softHyphen/>
        <w:t>нях);</w:t>
      </w:r>
    </w:p>
    <w:p w14:paraId="67CE20C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маскировка артиллерии на марше и на огневых позициях;</w:t>
      </w:r>
    </w:p>
    <w:p w14:paraId="69CB9A7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ночные марши и использование нелетной погоды.</w:t>
      </w:r>
    </w:p>
    <w:p w14:paraId="42F218A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данный документ впервые в истории авиации определил основные принципы боевого применения авиации, а также способы активной и пассивной противовоздушной обо</w:t>
      </w:r>
      <w:r w:rsidRPr="00BE5F34">
        <w:rPr>
          <w:bCs/>
          <w:color w:val="002060"/>
          <w:sz w:val="16"/>
          <w:szCs w:val="16"/>
        </w:rPr>
        <w:softHyphen/>
        <w:t>роны войск (278).</w:t>
      </w:r>
    </w:p>
    <w:p w14:paraId="5CA8B2CE" w14:textId="77777777" w:rsidR="00770467" w:rsidRPr="00BE5F34" w:rsidRDefault="00770467" w:rsidP="003C1FA7">
      <w:pPr>
        <w:shd w:val="clear" w:color="auto" w:fill="FFFFFF"/>
        <w:jc w:val="both"/>
        <w:rPr>
          <w:bCs/>
          <w:color w:val="002060"/>
          <w:sz w:val="16"/>
          <w:szCs w:val="16"/>
        </w:rPr>
      </w:pPr>
    </w:p>
    <w:p w14:paraId="642C69FB" w14:textId="76DD47E7" w:rsidR="00986320" w:rsidRPr="00BE5F34" w:rsidRDefault="00986320" w:rsidP="003C1FA7">
      <w:pPr>
        <w:jc w:val="both"/>
        <w:rPr>
          <w:bCs/>
          <w:color w:val="002060"/>
          <w:sz w:val="16"/>
          <w:szCs w:val="16"/>
        </w:rPr>
      </w:pPr>
      <w:r w:rsidRPr="00BE5F34">
        <w:rPr>
          <w:bCs/>
          <w:color w:val="002060"/>
          <w:sz w:val="16"/>
          <w:szCs w:val="16"/>
        </w:rPr>
        <w:t>В июле 1911 г. были изданы "Краткие руководящие данные для начальников войск, Летчиков и посредников, участвующих в маневрах 1911 года при Пользовании самолетами". Это была первая инструкция по боевому приме</w:t>
      </w:r>
      <w:r w:rsidR="00075081" w:rsidRPr="00BE5F34">
        <w:rPr>
          <w:bCs/>
          <w:color w:val="002060"/>
          <w:sz w:val="16"/>
          <w:szCs w:val="16"/>
        </w:rPr>
        <w:t>нению</w:t>
      </w:r>
      <w:r w:rsidRPr="00BE5F34">
        <w:rPr>
          <w:bCs/>
          <w:color w:val="002060"/>
          <w:sz w:val="16"/>
          <w:szCs w:val="16"/>
        </w:rPr>
        <w:t xml:space="preserve"> авиации. В ней конкретно ставились вопросы борьбы авиации</w:t>
      </w:r>
      <w:r w:rsidR="002A6484">
        <w:rPr>
          <w:bCs/>
          <w:color w:val="002060"/>
          <w:sz w:val="16"/>
          <w:szCs w:val="16"/>
        </w:rPr>
        <w:t xml:space="preserve"> </w:t>
      </w:r>
      <w:r w:rsidRPr="00BE5F34">
        <w:rPr>
          <w:bCs/>
          <w:color w:val="002060"/>
          <w:sz w:val="16"/>
          <w:szCs w:val="16"/>
        </w:rPr>
        <w:t>с воздушным флотом противника и определялись принципы активной и пассивной противовоздушной обороны войск.</w:t>
      </w:r>
    </w:p>
    <w:p w14:paraId="16EAA35E" w14:textId="77777777" w:rsidR="00986320" w:rsidRPr="00BE5F34" w:rsidRDefault="00986320" w:rsidP="003C1FA7">
      <w:pPr>
        <w:jc w:val="both"/>
        <w:rPr>
          <w:bCs/>
          <w:color w:val="002060"/>
          <w:sz w:val="16"/>
          <w:szCs w:val="16"/>
        </w:rPr>
      </w:pPr>
      <w:r w:rsidRPr="00BE5F34">
        <w:rPr>
          <w:bCs/>
          <w:color w:val="002060"/>
          <w:sz w:val="16"/>
          <w:szCs w:val="16"/>
        </w:rPr>
        <w:t>/ЦГВИА, ф. 2000, оп.3, Д. 1465, лл. б7-б8/ (23320).</w:t>
      </w:r>
    </w:p>
    <w:p w14:paraId="428A172E" w14:textId="77777777" w:rsidR="00986320" w:rsidRPr="00BE5F34" w:rsidRDefault="00986320" w:rsidP="003C1FA7">
      <w:pPr>
        <w:jc w:val="both"/>
        <w:rPr>
          <w:bCs/>
          <w:color w:val="002060"/>
          <w:sz w:val="16"/>
          <w:szCs w:val="16"/>
        </w:rPr>
      </w:pPr>
    </w:p>
    <w:p w14:paraId="4EE0778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июле 1911 были изданы "Краткие руководящие данные для начальников войск, летчиков и посредников, участвующих в маневрах 1911 года, при пользовании самолетами". Это была первая инструкция по боевому применению авиации. В ней конкретно ставились вопросы борьбы авиации с воздушным флотом противника и определялись принципы активной и пассивной противовоздушнойобороны войск (ЦГВИА. ф.2000, оп.З, д.1465, лл.67-68).</w:t>
      </w:r>
    </w:p>
    <w:p w14:paraId="14557492" w14:textId="77777777" w:rsidR="00770467" w:rsidRPr="00BE5F34" w:rsidRDefault="00770467" w:rsidP="003C1FA7">
      <w:pPr>
        <w:shd w:val="clear" w:color="auto" w:fill="FFFFFF"/>
        <w:jc w:val="both"/>
        <w:rPr>
          <w:bCs/>
          <w:color w:val="002060"/>
          <w:sz w:val="16"/>
          <w:szCs w:val="16"/>
        </w:rPr>
      </w:pPr>
    </w:p>
    <w:p w14:paraId="2D65BD5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июле 1911 УП (Воздухоплавательный) отдел ИРТО устроил в Харькове авиационную выставку (11065).</w:t>
      </w:r>
    </w:p>
    <w:p w14:paraId="331C6959" w14:textId="77777777" w:rsidR="00770467" w:rsidRPr="00BE5F34" w:rsidRDefault="00770467" w:rsidP="003C1FA7">
      <w:pPr>
        <w:shd w:val="clear" w:color="auto" w:fill="FFFFFF"/>
        <w:jc w:val="both"/>
        <w:rPr>
          <w:bCs/>
          <w:color w:val="002060"/>
          <w:sz w:val="16"/>
          <w:szCs w:val="16"/>
        </w:rPr>
      </w:pPr>
    </w:p>
    <w:p w14:paraId="6EF0F313" w14:textId="77777777" w:rsidR="00E11507" w:rsidRPr="00BE5F34" w:rsidRDefault="00E11507" w:rsidP="003C1FA7">
      <w:pPr>
        <w:jc w:val="both"/>
        <w:rPr>
          <w:bCs/>
          <w:color w:val="002060"/>
          <w:sz w:val="16"/>
          <w:szCs w:val="16"/>
        </w:rPr>
      </w:pPr>
      <w:r w:rsidRPr="00BE5F34">
        <w:rPr>
          <w:bCs/>
          <w:color w:val="002060"/>
          <w:sz w:val="16"/>
          <w:szCs w:val="16"/>
        </w:rPr>
        <w:t>В июле 1911 года, по докладу начальника Главного инженерного управления помощнику Военного министерства, во Временном авиационном отделе Офицерской воздухоплавательной школы обучалось: 10 офицеров переменного состава авиационного отдела, 30 офицеров переменного состава прикомандированных для ознакомления с авиацией, и 6 офицеров Генерального штаба, проходивших подготовку в качестве наблюдателей с аэропланов (23327).</w:t>
      </w:r>
    </w:p>
    <w:p w14:paraId="2CAA226E" w14:textId="77777777" w:rsidR="00E11507" w:rsidRPr="00BE5F34" w:rsidRDefault="00E11507" w:rsidP="003C1FA7">
      <w:pPr>
        <w:jc w:val="both"/>
        <w:rPr>
          <w:bCs/>
          <w:color w:val="002060"/>
          <w:sz w:val="16"/>
          <w:szCs w:val="16"/>
        </w:rPr>
      </w:pPr>
    </w:p>
    <w:p w14:paraId="68B13F3B" w14:textId="77777777" w:rsidR="00195F37" w:rsidRPr="00BE5F34" w:rsidRDefault="00195F37" w:rsidP="003C1FA7">
      <w:pPr>
        <w:shd w:val="clear" w:color="auto" w:fill="FFFFFF"/>
        <w:jc w:val="both"/>
        <w:rPr>
          <w:bCs/>
          <w:color w:val="002060"/>
          <w:sz w:val="16"/>
          <w:szCs w:val="16"/>
        </w:rPr>
      </w:pPr>
      <w:r w:rsidRPr="00BE5F34">
        <w:rPr>
          <w:bCs/>
          <w:color w:val="002060"/>
          <w:sz w:val="16"/>
          <w:szCs w:val="16"/>
        </w:rPr>
        <w:t>В июле 1911 года за конструкцию аппаратов, выстроенных в России и принимавших участие в перелете Петербург — Москва были назначены три премии (11696).</w:t>
      </w:r>
    </w:p>
    <w:p w14:paraId="72D39BEA" w14:textId="77777777" w:rsidR="00195F37" w:rsidRPr="00BE5F34" w:rsidRDefault="00195F37" w:rsidP="003C1FA7">
      <w:pPr>
        <w:shd w:val="clear" w:color="auto" w:fill="FFFFFF"/>
        <w:jc w:val="both"/>
        <w:rPr>
          <w:bCs/>
          <w:color w:val="002060"/>
          <w:sz w:val="16"/>
          <w:szCs w:val="16"/>
        </w:rPr>
      </w:pPr>
    </w:p>
    <w:p w14:paraId="64025984"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49310328" w14:textId="77777777" w:rsidR="00770467" w:rsidRPr="00BE5F34" w:rsidRDefault="00770467" w:rsidP="003C1FA7">
      <w:pPr>
        <w:shd w:val="clear" w:color="auto" w:fill="FFFFFF"/>
        <w:jc w:val="both"/>
        <w:rPr>
          <w:bCs/>
          <w:i/>
          <w:iCs/>
          <w:color w:val="002060"/>
          <w:sz w:val="16"/>
          <w:szCs w:val="16"/>
        </w:rPr>
      </w:pPr>
    </w:p>
    <w:p w14:paraId="7852E613" w14:textId="77777777" w:rsidR="00770467" w:rsidRPr="00BE5F34" w:rsidRDefault="00770467" w:rsidP="003C1FA7">
      <w:pPr>
        <w:jc w:val="both"/>
        <w:rPr>
          <w:bCs/>
          <w:color w:val="002060"/>
          <w:sz w:val="16"/>
          <w:szCs w:val="16"/>
        </w:rPr>
      </w:pPr>
      <w:r w:rsidRPr="00BE5F34">
        <w:rPr>
          <w:bCs/>
          <w:color w:val="002060"/>
          <w:sz w:val="16"/>
          <w:szCs w:val="16"/>
        </w:rPr>
        <w:t>В июле 1911 г. «Сильвервинг» Цессна успешно поднялся в воздух. Это был моноплан (что было достаточно редким явлением в те годы, потому как основная масса конструкторов предпочитала бипланы), оснащенный модернизированным двигателем от катера мощностью 40 л. с. 13 раз Цессна пытался поднять свое детище в воздух — и все 13 раз оканчивались неудачей. В итоге даже такой настойчивый человек, как Клайд Цессна, не выдержал и заявил друзьям: «Я все-таки сожгу эту штуку (а поскольку «Сильвервинг» был сделан из дерева, то горел бы он просто замечательно) и навсегда забуду про самолеты».</w:t>
      </w:r>
    </w:p>
    <w:p w14:paraId="1F517139" w14:textId="77777777" w:rsidR="00770467" w:rsidRPr="00BE5F34" w:rsidRDefault="00770467" w:rsidP="003C1FA7">
      <w:pPr>
        <w:jc w:val="both"/>
        <w:rPr>
          <w:bCs/>
          <w:color w:val="002060"/>
          <w:sz w:val="16"/>
          <w:szCs w:val="16"/>
        </w:rPr>
      </w:pPr>
      <w:r w:rsidRPr="00BE5F34">
        <w:rPr>
          <w:bCs/>
          <w:color w:val="002060"/>
          <w:sz w:val="16"/>
          <w:szCs w:val="16"/>
        </w:rPr>
        <w:t>После полета Клайд выкупил старую лесопилку в Кингдом Кантри, неподалеку от фермы родителей, подремонтировал ее и устроил ангар для строительства самолетов. Дело потихоньку пошло, Цессна зарабатывал в основном благодаря участию своих аппаратов в авиашоу, а в 1916 г. открыл школу по подготовке пилотов (22885).</w:t>
      </w:r>
    </w:p>
    <w:p w14:paraId="1271572D" w14:textId="77777777" w:rsidR="00770467" w:rsidRPr="00BE5F34" w:rsidRDefault="00770467" w:rsidP="003C1FA7">
      <w:pPr>
        <w:jc w:val="both"/>
        <w:rPr>
          <w:bCs/>
          <w:color w:val="002060"/>
          <w:sz w:val="16"/>
          <w:szCs w:val="16"/>
        </w:rPr>
      </w:pPr>
    </w:p>
    <w:p w14:paraId="10A4AB51" w14:textId="77777777" w:rsidR="00901E71" w:rsidRPr="00BE5F34" w:rsidRDefault="00901E71" w:rsidP="003C1FA7">
      <w:pPr>
        <w:shd w:val="clear" w:color="auto" w:fill="FFFFFF"/>
        <w:jc w:val="both"/>
        <w:rPr>
          <w:bCs/>
          <w:color w:val="002060"/>
          <w:sz w:val="16"/>
          <w:szCs w:val="16"/>
        </w:rPr>
      </w:pPr>
      <w:r w:rsidRPr="00BE5F34">
        <w:rPr>
          <w:bCs/>
          <w:i/>
          <w:color w:val="002060"/>
          <w:sz w:val="16"/>
          <w:szCs w:val="16"/>
        </w:rPr>
        <w:t>Авиация:</w:t>
      </w:r>
    </w:p>
    <w:p w14:paraId="184CFC93" w14:textId="77777777" w:rsidR="00901E71" w:rsidRPr="00BE5F34" w:rsidRDefault="00901E71" w:rsidP="003C1FA7">
      <w:pPr>
        <w:shd w:val="clear" w:color="auto" w:fill="FFFFFF"/>
        <w:jc w:val="both"/>
        <w:rPr>
          <w:bCs/>
          <w:color w:val="002060"/>
          <w:sz w:val="16"/>
          <w:szCs w:val="16"/>
        </w:rPr>
      </w:pPr>
    </w:p>
    <w:p w14:paraId="5C824514" w14:textId="77777777" w:rsidR="00901E71" w:rsidRPr="00BE5F34" w:rsidRDefault="00901E71" w:rsidP="003C1FA7">
      <w:pPr>
        <w:jc w:val="both"/>
        <w:rPr>
          <w:bCs/>
          <w:color w:val="002060"/>
          <w:sz w:val="16"/>
          <w:szCs w:val="16"/>
        </w:rPr>
      </w:pPr>
      <w:r w:rsidRPr="00BE5F34">
        <w:rPr>
          <w:bCs/>
          <w:color w:val="002060"/>
          <w:sz w:val="16"/>
          <w:szCs w:val="16"/>
        </w:rPr>
        <w:t>К концу лета 1911 года была создана система управления первыми авиационными формирования ми, на вооружении которых состояли летательные аппараты тяжелее воздуха (см. схему 1).</w:t>
      </w:r>
    </w:p>
    <w:p w14:paraId="0CA0FA84" w14:textId="77777777" w:rsidR="00901E71" w:rsidRPr="00BE5F34" w:rsidRDefault="00901E71" w:rsidP="003C1FA7">
      <w:pPr>
        <w:jc w:val="both"/>
        <w:rPr>
          <w:bCs/>
          <w:color w:val="002060"/>
          <w:sz w:val="16"/>
          <w:szCs w:val="16"/>
        </w:rPr>
      </w:pPr>
    </w:p>
    <w:p w14:paraId="16B76329" w14:textId="77777777" w:rsidR="00901E71" w:rsidRPr="00BE5F34" w:rsidRDefault="00901E71" w:rsidP="003C1FA7">
      <w:pPr>
        <w:jc w:val="both"/>
        <w:rPr>
          <w:bCs/>
          <w:color w:val="002060"/>
          <w:sz w:val="16"/>
          <w:szCs w:val="16"/>
        </w:rPr>
      </w:pPr>
      <w:r w:rsidRPr="00BE5F34">
        <w:rPr>
          <w:bCs/>
          <w:color w:val="002060"/>
          <w:sz w:val="16"/>
          <w:szCs w:val="16"/>
        </w:rPr>
        <w:t xml:space="preserve">Схема 1 Организация управления первыми авиационными отрядами в русской армии (август 1912 г.) </w:t>
      </w:r>
    </w:p>
    <w:p w14:paraId="1463E122" w14:textId="77777777" w:rsidR="00901E71" w:rsidRPr="00BE5F34" w:rsidRDefault="00901E71" w:rsidP="003C1FA7">
      <w:pPr>
        <w:jc w:val="both"/>
        <w:rPr>
          <w:bCs/>
          <w:color w:val="002060"/>
          <w:sz w:val="16"/>
          <w:szCs w:val="16"/>
        </w:rPr>
      </w:pPr>
    </w:p>
    <w:p w14:paraId="56C08288" w14:textId="77777777" w:rsidR="00901E71" w:rsidRPr="00BE5F34" w:rsidRDefault="00901E71" w:rsidP="003C1FA7">
      <w:pPr>
        <w:jc w:val="both"/>
        <w:rPr>
          <w:bCs/>
          <w:color w:val="002060"/>
          <w:sz w:val="16"/>
          <w:szCs w:val="16"/>
        </w:rPr>
      </w:pPr>
      <w:r w:rsidRPr="00BE5F34">
        <w:rPr>
          <w:bCs/>
          <w:noProof/>
          <w:color w:val="002060"/>
          <w:sz w:val="16"/>
          <w:szCs w:val="16"/>
        </w:rPr>
        <w:lastRenderedPageBreak/>
        <w:drawing>
          <wp:inline distT="0" distB="0" distL="0" distR="0" wp14:anchorId="148736B6" wp14:editId="224AA4C8">
            <wp:extent cx="5276850" cy="388620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276850" cy="3886200"/>
                    </a:xfrm>
                    <a:prstGeom prst="rect">
                      <a:avLst/>
                    </a:prstGeom>
                    <a:noFill/>
                    <a:ln w="9525">
                      <a:noFill/>
                      <a:miter lim="800000"/>
                      <a:headEnd/>
                      <a:tailEnd/>
                    </a:ln>
                  </pic:spPr>
                </pic:pic>
              </a:graphicData>
            </a:graphic>
          </wp:inline>
        </w:drawing>
      </w:r>
    </w:p>
    <w:p w14:paraId="325C898D" w14:textId="77777777" w:rsidR="00901E71" w:rsidRPr="00BE5F34" w:rsidRDefault="00901E71" w:rsidP="003C1FA7">
      <w:pPr>
        <w:jc w:val="both"/>
        <w:rPr>
          <w:bCs/>
          <w:color w:val="002060"/>
          <w:sz w:val="16"/>
          <w:szCs w:val="16"/>
        </w:rPr>
      </w:pPr>
      <w:r w:rsidRPr="00BE5F34">
        <w:rPr>
          <w:bCs/>
          <w:color w:val="002060"/>
          <w:sz w:val="16"/>
          <w:szCs w:val="16"/>
        </w:rPr>
        <w:t>Составлена по: Российский государственный военно-исторический архив (РГВИА) Ф. 2000. Оп. 8. Д. 13. Л. 248; Оп. 2. Д. 242. Л. 323; Д. 520. Л. 25. (11167)</w:t>
      </w:r>
    </w:p>
    <w:p w14:paraId="2315C083" w14:textId="77777777" w:rsidR="00901E71" w:rsidRPr="00BE5F34" w:rsidRDefault="00901E71" w:rsidP="003C1FA7">
      <w:pPr>
        <w:jc w:val="both"/>
        <w:rPr>
          <w:bCs/>
          <w:color w:val="002060"/>
          <w:sz w:val="16"/>
          <w:szCs w:val="16"/>
        </w:rPr>
      </w:pPr>
    </w:p>
    <w:p w14:paraId="486CFE4B" w14:textId="77777777" w:rsidR="00075081" w:rsidRPr="00BE5F34" w:rsidRDefault="00075081" w:rsidP="003C1FA7">
      <w:pPr>
        <w:shd w:val="clear" w:color="auto" w:fill="FFFFFF"/>
        <w:jc w:val="both"/>
        <w:rPr>
          <w:bCs/>
          <w:color w:val="002060"/>
          <w:sz w:val="16"/>
          <w:szCs w:val="16"/>
        </w:rPr>
      </w:pPr>
      <w:r w:rsidRPr="00BE5F34">
        <w:rPr>
          <w:bCs/>
          <w:i/>
          <w:color w:val="002060"/>
          <w:sz w:val="16"/>
          <w:szCs w:val="16"/>
        </w:rPr>
        <w:t>Самолетостроение:</w:t>
      </w:r>
    </w:p>
    <w:p w14:paraId="186453B9" w14:textId="77777777" w:rsidR="00075081" w:rsidRPr="00BE5F34" w:rsidRDefault="00075081" w:rsidP="003C1FA7">
      <w:pPr>
        <w:shd w:val="clear" w:color="auto" w:fill="FFFFFF"/>
        <w:jc w:val="both"/>
        <w:rPr>
          <w:bCs/>
          <w:color w:val="002060"/>
          <w:sz w:val="16"/>
          <w:szCs w:val="16"/>
        </w:rPr>
      </w:pPr>
    </w:p>
    <w:p w14:paraId="5BEC96D4" w14:textId="77777777" w:rsidR="00075081" w:rsidRPr="00BE5F34" w:rsidRDefault="00075081" w:rsidP="003C1FA7">
      <w:pPr>
        <w:jc w:val="both"/>
        <w:rPr>
          <w:bCs/>
          <w:color w:val="002060"/>
          <w:sz w:val="16"/>
          <w:szCs w:val="16"/>
        </w:rPr>
      </w:pPr>
      <w:r w:rsidRPr="00BE5F34">
        <w:rPr>
          <w:bCs/>
          <w:color w:val="002060"/>
          <w:sz w:val="16"/>
          <w:szCs w:val="16"/>
        </w:rPr>
        <w:t>К августу 1911 г. завод Щетинина построил около 30 различных летательных аппаратов. Число рабочих на ПРТВ к тому времени достигало 100 человек.</w:t>
      </w:r>
    </w:p>
    <w:p w14:paraId="1E632CD1" w14:textId="77777777" w:rsidR="00075081" w:rsidRPr="00BE5F34" w:rsidRDefault="00075081" w:rsidP="003C1FA7">
      <w:pPr>
        <w:jc w:val="both"/>
        <w:rPr>
          <w:bCs/>
          <w:color w:val="002060"/>
          <w:sz w:val="16"/>
          <w:szCs w:val="16"/>
        </w:rPr>
      </w:pPr>
      <w:r w:rsidRPr="00BE5F34">
        <w:rPr>
          <w:bCs/>
          <w:color w:val="002060"/>
          <w:sz w:val="16"/>
          <w:szCs w:val="16"/>
        </w:rPr>
        <w:t>В конце 1912 г. на место ушедшего Ребикова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5DBB13AF" w14:textId="77777777" w:rsidR="00075081" w:rsidRPr="00BE5F34" w:rsidRDefault="00075081" w:rsidP="003C1FA7">
      <w:pPr>
        <w:jc w:val="both"/>
        <w:rPr>
          <w:bCs/>
          <w:color w:val="002060"/>
          <w:sz w:val="16"/>
          <w:szCs w:val="16"/>
        </w:rPr>
      </w:pPr>
      <w:r w:rsidRPr="00BE5F34">
        <w:rPr>
          <w:bCs/>
          <w:color w:val="002060"/>
          <w:sz w:val="16"/>
          <w:szCs w:val="16"/>
        </w:rPr>
        <w:t>Вступив в должность управляющего заводом, Григорович первоначально занялся производством самолетов "Фарман" и "Ньюпор", доработкой их конструкции. До апреля 1914 г. на ПРТВ изготовили и сдали для нужд военной авиации 57 монопланов "Ньюпор-IV"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"Ньюпор-IV"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 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6CEEFE88" w14:textId="77777777" w:rsidR="00075081" w:rsidRPr="00BE5F34" w:rsidRDefault="00075081" w:rsidP="003C1FA7">
      <w:pPr>
        <w:jc w:val="both"/>
        <w:rPr>
          <w:bCs/>
          <w:color w:val="002060"/>
          <w:sz w:val="16"/>
          <w:szCs w:val="16"/>
        </w:rPr>
      </w:pPr>
    </w:p>
    <w:p w14:paraId="3473433B" w14:textId="77777777" w:rsidR="008376E1" w:rsidRPr="00BE5F34" w:rsidRDefault="008376E1" w:rsidP="003C1FA7">
      <w:pPr>
        <w:shd w:val="clear" w:color="auto" w:fill="FFFFFF"/>
        <w:jc w:val="both"/>
        <w:rPr>
          <w:bCs/>
          <w:color w:val="002060"/>
          <w:sz w:val="16"/>
          <w:szCs w:val="16"/>
        </w:rPr>
      </w:pPr>
      <w:r w:rsidRPr="00BE5F34">
        <w:rPr>
          <w:bCs/>
          <w:color w:val="002060"/>
          <w:sz w:val="16"/>
          <w:szCs w:val="16"/>
        </w:rPr>
        <w:t>К августу 1911 г. ПРТВ имело на своем счету около 30 изготовленных самоле</w:t>
      </w:r>
      <w:r w:rsidRPr="00BE5F34">
        <w:rPr>
          <w:bCs/>
          <w:color w:val="002060"/>
          <w:sz w:val="16"/>
          <w:szCs w:val="16"/>
        </w:rPr>
        <w:softHyphen/>
        <w:t>тов, тогда как численность персонала фирмы приближалась примерно к 100 рабочим и служащим, спо</w:t>
      </w:r>
      <w:r w:rsidRPr="00BE5F34">
        <w:rPr>
          <w:bCs/>
          <w:color w:val="002060"/>
          <w:sz w:val="16"/>
          <w:szCs w:val="16"/>
        </w:rPr>
        <w:softHyphen/>
        <w:t>собным обеспечить выпуск 5-6 аэропланов в месяц. В феврале следующего года производственные площади ПРТВ достигли 3 тыс. 180 кв. м и вмещали сборочную, деревораспарочную, деревообделоч</w:t>
      </w:r>
      <w:r w:rsidRPr="00BE5F34">
        <w:rPr>
          <w:bCs/>
          <w:color w:val="002060"/>
          <w:sz w:val="16"/>
          <w:szCs w:val="16"/>
        </w:rPr>
        <w:softHyphen/>
        <w:t>ную, механическую, сварочную, обойную и малярные мастерские и кузницу, чьи станки приводились в движение тремя электромоторами (2807).</w:t>
      </w:r>
    </w:p>
    <w:p w14:paraId="44E6F730" w14:textId="77777777" w:rsidR="008376E1" w:rsidRPr="00BE5F34" w:rsidRDefault="008376E1" w:rsidP="003C1FA7">
      <w:pPr>
        <w:shd w:val="clear" w:color="auto" w:fill="FFFFFF"/>
        <w:jc w:val="both"/>
        <w:rPr>
          <w:bCs/>
          <w:color w:val="002060"/>
          <w:sz w:val="16"/>
          <w:szCs w:val="16"/>
        </w:rPr>
      </w:pPr>
    </w:p>
    <w:p w14:paraId="55E949B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1BDAC4C" w14:textId="77777777" w:rsidR="00770467" w:rsidRPr="00BE5F34" w:rsidRDefault="00770467" w:rsidP="003C1FA7">
      <w:pPr>
        <w:shd w:val="clear" w:color="auto" w:fill="FFFFFF"/>
        <w:jc w:val="both"/>
        <w:rPr>
          <w:bCs/>
          <w:color w:val="002060"/>
          <w:sz w:val="16"/>
          <w:szCs w:val="16"/>
        </w:rPr>
      </w:pPr>
    </w:p>
    <w:p w14:paraId="1487D00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августа 1911 в Нижнем Новгороде артиллерийский поручик П.Н.Нестеров и студент П.П.Соколов совершили первые полеты на построенном ими балансирном планере. Эти полеты положили начало летной деятельности впоследствии известного летчика П.Н.Нестерова ("Нижегородский вестник". 1911 г. 2 августа ).</w:t>
      </w:r>
    </w:p>
    <w:p w14:paraId="39437B86" w14:textId="77777777" w:rsidR="00770467" w:rsidRPr="00BE5F34" w:rsidRDefault="00770467" w:rsidP="003C1FA7">
      <w:pPr>
        <w:shd w:val="clear" w:color="auto" w:fill="FFFFFF"/>
        <w:jc w:val="both"/>
        <w:rPr>
          <w:bCs/>
          <w:color w:val="002060"/>
          <w:sz w:val="16"/>
          <w:szCs w:val="16"/>
        </w:rPr>
      </w:pPr>
    </w:p>
    <w:p w14:paraId="0EEB708B" w14:textId="77777777" w:rsidR="00E11507" w:rsidRPr="00BE5F34" w:rsidRDefault="00770467" w:rsidP="003C1FA7">
      <w:pPr>
        <w:shd w:val="clear" w:color="auto" w:fill="FFFFFF"/>
        <w:jc w:val="both"/>
        <w:rPr>
          <w:bCs/>
          <w:color w:val="002060"/>
          <w:sz w:val="16"/>
          <w:szCs w:val="16"/>
        </w:rPr>
      </w:pPr>
      <w:bookmarkStart w:id="18" w:name="_Hlk116150856"/>
      <w:r w:rsidRPr="00BE5F34">
        <w:rPr>
          <w:bCs/>
          <w:color w:val="002060"/>
          <w:sz w:val="16"/>
          <w:szCs w:val="16"/>
        </w:rPr>
        <w:t>Вер</w:t>
      </w:r>
      <w:r w:rsidRPr="00BE5F34">
        <w:rPr>
          <w:bCs/>
          <w:color w:val="002060"/>
          <w:sz w:val="16"/>
          <w:szCs w:val="16"/>
        </w:rPr>
        <w:softHyphen/>
        <w:t>нувшись в Одессу, Василий Николаевич в конце 1910 года приступил к постройке своего самолета, закон</w:t>
      </w:r>
      <w:r w:rsidRPr="00BE5F34">
        <w:rPr>
          <w:bCs/>
          <w:color w:val="002060"/>
          <w:sz w:val="16"/>
          <w:szCs w:val="16"/>
        </w:rPr>
        <w:softHyphen/>
        <w:t>чив работы в 1912 году. Аэроплан «Хиони» №1 представлял собой расча-лочный двухместный моноплан с двигателем «Гном» мощностью 100 л.с. Самолет имел фюзеляж овально</w:t>
      </w:r>
      <w:r w:rsidRPr="00BE5F34">
        <w:rPr>
          <w:bCs/>
          <w:color w:val="002060"/>
          <w:sz w:val="16"/>
          <w:szCs w:val="16"/>
        </w:rPr>
        <w:softHyphen/>
        <w:t>го сечения, в передней части обшитый фанерой. Хвостовая часть состояла из четырех лонжеронов и набора гнутых поперечных планок, заменявших шпангоуты. Обшивка — в основном полотняная. Учас</w:t>
      </w:r>
      <w:r w:rsidRPr="00BE5F34">
        <w:rPr>
          <w:bCs/>
          <w:color w:val="002060"/>
          <w:sz w:val="16"/>
          <w:szCs w:val="16"/>
        </w:rPr>
        <w:softHyphen/>
        <w:t>тие самолета в военном конкурсе 1912 года выявило низкие аэродинамические качества аппарата и недо</w:t>
      </w:r>
      <w:r w:rsidRPr="00BE5F34">
        <w:rPr>
          <w:bCs/>
          <w:color w:val="002060"/>
          <w:sz w:val="16"/>
          <w:szCs w:val="16"/>
        </w:rPr>
        <w:softHyphen/>
        <w:t xml:space="preserve">статочную мощность двигателя, который фактически давал не более 80 л.с. </w:t>
      </w:r>
    </w:p>
    <w:p w14:paraId="0BD7DBE5" w14:textId="77777777" w:rsidR="00E11507" w:rsidRPr="00BE5F34" w:rsidRDefault="00E11507" w:rsidP="003C1FA7">
      <w:pPr>
        <w:shd w:val="clear" w:color="auto" w:fill="FFFFFF"/>
        <w:jc w:val="both"/>
        <w:rPr>
          <w:bCs/>
          <w:color w:val="002060"/>
          <w:sz w:val="16"/>
          <w:szCs w:val="16"/>
        </w:rPr>
      </w:pPr>
    </w:p>
    <w:p w14:paraId="6CE69041" w14:textId="378290D2"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С 1 </w:t>
      </w:r>
      <w:r w:rsidR="00E11507" w:rsidRPr="00BE5F34">
        <w:rPr>
          <w:bCs/>
          <w:color w:val="002060"/>
          <w:sz w:val="16"/>
          <w:szCs w:val="16"/>
        </w:rPr>
        <w:t xml:space="preserve">(14) </w:t>
      </w:r>
      <w:r w:rsidRPr="00BE5F34">
        <w:rPr>
          <w:bCs/>
          <w:color w:val="002060"/>
          <w:sz w:val="16"/>
          <w:szCs w:val="16"/>
        </w:rPr>
        <w:t>августа по 22 декабря 1911 года</w:t>
      </w:r>
      <w:r w:rsidR="00E11507" w:rsidRPr="00BE5F34">
        <w:rPr>
          <w:bCs/>
          <w:color w:val="002060"/>
          <w:sz w:val="16"/>
          <w:szCs w:val="16"/>
        </w:rPr>
        <w:t xml:space="preserve"> (4 января 1912)</w:t>
      </w:r>
      <w:r w:rsidRPr="00BE5F34">
        <w:rPr>
          <w:bCs/>
          <w:color w:val="002060"/>
          <w:sz w:val="16"/>
          <w:szCs w:val="16"/>
        </w:rPr>
        <w:t>, когда закон</w:t>
      </w:r>
      <w:r w:rsidRPr="00BE5F34">
        <w:rPr>
          <w:bCs/>
          <w:color w:val="002060"/>
          <w:sz w:val="16"/>
          <w:szCs w:val="16"/>
        </w:rPr>
        <w:softHyphen/>
        <w:t>чился учебный сезон в авиашколе, Хиони совершил более 500 тренировочных, самостоятельных и пока</w:t>
      </w:r>
      <w:r w:rsidRPr="00BE5F34">
        <w:rPr>
          <w:bCs/>
          <w:color w:val="002060"/>
          <w:sz w:val="16"/>
          <w:szCs w:val="16"/>
        </w:rPr>
        <w:softHyphen/>
        <w:t>зательных полетов. Обладая хорошими знаниями самолета и опытом пилотирования, Хиони являлся отличным инструктором. Благодаря ему грамоту летчика-авиатора Одесской авиационной школы по</w:t>
      </w:r>
      <w:r w:rsidRPr="00BE5F34">
        <w:rPr>
          <w:bCs/>
          <w:color w:val="002060"/>
          <w:sz w:val="16"/>
          <w:szCs w:val="16"/>
        </w:rPr>
        <w:softHyphen/>
        <w:t>лучили десять военных и три гражданских члена клу</w:t>
      </w:r>
      <w:r w:rsidRPr="00BE5F34">
        <w:rPr>
          <w:bCs/>
          <w:color w:val="002060"/>
          <w:sz w:val="16"/>
          <w:szCs w:val="16"/>
        </w:rPr>
        <w:softHyphen/>
        <w:t>ба (553).</w:t>
      </w:r>
    </w:p>
    <w:p w14:paraId="6438FFE1" w14:textId="77777777" w:rsidR="00770467" w:rsidRPr="00BE5F34" w:rsidRDefault="00770467" w:rsidP="003C1FA7">
      <w:pPr>
        <w:shd w:val="clear" w:color="auto" w:fill="FFFFFF"/>
        <w:jc w:val="both"/>
        <w:rPr>
          <w:bCs/>
          <w:color w:val="002060"/>
          <w:sz w:val="16"/>
          <w:szCs w:val="16"/>
        </w:rPr>
      </w:pPr>
    </w:p>
    <w:bookmarkEnd w:id="18"/>
    <w:p w14:paraId="79BD34B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6A9CA32D" w14:textId="77777777" w:rsidR="00770467" w:rsidRPr="00BE5F34" w:rsidRDefault="00770467" w:rsidP="003C1FA7">
      <w:pPr>
        <w:shd w:val="clear" w:color="auto" w:fill="FFFFFF"/>
        <w:jc w:val="both"/>
        <w:rPr>
          <w:bCs/>
          <w:color w:val="002060"/>
          <w:sz w:val="16"/>
          <w:szCs w:val="16"/>
        </w:rPr>
      </w:pPr>
    </w:p>
    <w:p w14:paraId="162CECDC" w14:textId="6C014357" w:rsidR="00770467" w:rsidRPr="00BE5F34" w:rsidRDefault="00770467" w:rsidP="003C1FA7">
      <w:pPr>
        <w:shd w:val="clear" w:color="auto" w:fill="FFFFFF"/>
        <w:jc w:val="both"/>
        <w:rPr>
          <w:bCs/>
          <w:color w:val="002060"/>
          <w:sz w:val="16"/>
          <w:szCs w:val="16"/>
        </w:rPr>
      </w:pPr>
      <w:r w:rsidRPr="00BE5F34">
        <w:rPr>
          <w:bCs/>
          <w:color w:val="002060"/>
          <w:sz w:val="16"/>
          <w:szCs w:val="16"/>
        </w:rPr>
        <w:t>Одесский аэроклуб с 1</w:t>
      </w:r>
      <w:r w:rsidR="00400344" w:rsidRPr="00BE5F34">
        <w:rPr>
          <w:bCs/>
          <w:color w:val="002060"/>
          <w:sz w:val="16"/>
          <w:szCs w:val="16"/>
        </w:rPr>
        <w:t xml:space="preserve"> </w:t>
      </w:r>
      <w:r w:rsidRPr="00BE5F34">
        <w:rPr>
          <w:bCs/>
          <w:color w:val="002060"/>
          <w:sz w:val="16"/>
          <w:szCs w:val="16"/>
        </w:rPr>
        <w:t>августа 1911 г. по 15 июля 1912 г. (14 августа 1911 по 28 июля 1912) под</w:t>
      </w:r>
      <w:r w:rsidRPr="00BE5F34">
        <w:rPr>
          <w:bCs/>
          <w:color w:val="002060"/>
          <w:sz w:val="16"/>
          <w:szCs w:val="16"/>
        </w:rPr>
        <w:softHyphen/>
        <w:t>готовил семь военных и восемь гражданских летчиков из частных лиц Военное ведомство поощряло обучавшихся полетам при аэро</w:t>
      </w:r>
      <w:r w:rsidRPr="00BE5F34">
        <w:rPr>
          <w:bCs/>
          <w:color w:val="002060"/>
          <w:sz w:val="16"/>
          <w:szCs w:val="16"/>
        </w:rPr>
        <w:softHyphen/>
        <w:t>клубах и выплачивало аэроклубу 500 руб. на обучение каждого офицера.</w:t>
      </w:r>
    </w:p>
    <w:p w14:paraId="548782E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 этому времени в России имелось уже много высококвалифи</w:t>
      </w:r>
      <w:r w:rsidRPr="00BE5F34">
        <w:rPr>
          <w:bCs/>
          <w:color w:val="002060"/>
          <w:sz w:val="16"/>
          <w:szCs w:val="16"/>
        </w:rPr>
        <w:softHyphen/>
        <w:t>цированных летчиков. Мы уже писали об Ефимове, Уточкине, Рос</w:t>
      </w:r>
      <w:r w:rsidRPr="00BE5F34">
        <w:rPr>
          <w:bCs/>
          <w:color w:val="002060"/>
          <w:sz w:val="16"/>
          <w:szCs w:val="16"/>
        </w:rPr>
        <w:softHyphen/>
        <w:t>сийском и некоторых других. К числу передовых авиаторов того времени принадлежал Всеволод Михайлович Абрамович. Он окон</w:t>
      </w:r>
      <w:r w:rsidRPr="00BE5F34">
        <w:rPr>
          <w:bCs/>
          <w:color w:val="002060"/>
          <w:sz w:val="16"/>
          <w:szCs w:val="16"/>
        </w:rPr>
        <w:softHyphen/>
        <w:t>чил в 1911 т. летную школу за границей. Свои полеты он проводил на биплане системы Райт под руководством известного летчика Энгельгарда. Уже на состязаниях самолетов в Иоганнистале, близ Берлина, в 1912 г. Абрамович оставил далеко позади себя немецких летчиков. В 1912 г. Абрамович с пассажиром перелетел на само</w:t>
      </w:r>
      <w:r w:rsidRPr="00BE5F34">
        <w:rPr>
          <w:bCs/>
          <w:color w:val="002060"/>
          <w:sz w:val="16"/>
          <w:szCs w:val="16"/>
        </w:rPr>
        <w:softHyphen/>
        <w:t>лете из Берлина в Петербург. Перелет занял 23 дня, причем само</w:t>
      </w:r>
      <w:r w:rsidRPr="00BE5F34">
        <w:rPr>
          <w:bCs/>
          <w:color w:val="002060"/>
          <w:sz w:val="16"/>
          <w:szCs w:val="16"/>
        </w:rPr>
        <w:softHyphen/>
        <w:t>лет находился в воздухе 17 часов. В сентябре 1912 г. Абрамович установил мировой рекорд продолжительности полета с четырьмя пассажирами, продержавшись в воздухе на биплане Райта 45 мин. (11042,230).</w:t>
      </w:r>
    </w:p>
    <w:p w14:paraId="6DB57643" w14:textId="77777777" w:rsidR="00770467" w:rsidRPr="00BE5F34" w:rsidRDefault="00770467" w:rsidP="003C1FA7">
      <w:pPr>
        <w:shd w:val="clear" w:color="auto" w:fill="FFFFFF"/>
        <w:jc w:val="both"/>
        <w:rPr>
          <w:bCs/>
          <w:color w:val="002060"/>
          <w:sz w:val="16"/>
          <w:szCs w:val="16"/>
        </w:rPr>
      </w:pPr>
    </w:p>
    <w:p w14:paraId="69C692CD" w14:textId="77777777" w:rsidR="00233704" w:rsidRPr="00BE5F34" w:rsidRDefault="00233704" w:rsidP="003C1FA7">
      <w:pPr>
        <w:shd w:val="clear" w:color="auto" w:fill="FFFFFF"/>
        <w:jc w:val="both"/>
        <w:rPr>
          <w:bCs/>
          <w:color w:val="002060"/>
          <w:sz w:val="16"/>
          <w:szCs w:val="16"/>
        </w:rPr>
      </w:pPr>
      <w:r w:rsidRPr="00BE5F34">
        <w:rPr>
          <w:bCs/>
          <w:color w:val="002060"/>
          <w:sz w:val="16"/>
          <w:szCs w:val="16"/>
        </w:rPr>
        <w:lastRenderedPageBreak/>
        <w:t>С 1 (14) августа по 22 декабря 1911 года (4 января 1912), когда закон</w:t>
      </w:r>
      <w:r w:rsidRPr="00BE5F34">
        <w:rPr>
          <w:bCs/>
          <w:color w:val="002060"/>
          <w:sz w:val="16"/>
          <w:szCs w:val="16"/>
        </w:rPr>
        <w:softHyphen/>
        <w:t>чился учебный сезон в авиашколе, Хиони совершил более 500 тренировочных, самостоятельных и пока</w:t>
      </w:r>
      <w:r w:rsidRPr="00BE5F34">
        <w:rPr>
          <w:bCs/>
          <w:color w:val="002060"/>
          <w:sz w:val="16"/>
          <w:szCs w:val="16"/>
        </w:rPr>
        <w:softHyphen/>
        <w:t>зательных полетов. Обладая хорошими знаниями самолета и опытом пилотирования, Хиони являлся отличным инструктором. Благодаря ему грамоту летчика-авиатора Одесской авиационной школы по</w:t>
      </w:r>
      <w:r w:rsidRPr="00BE5F34">
        <w:rPr>
          <w:bCs/>
          <w:color w:val="002060"/>
          <w:sz w:val="16"/>
          <w:szCs w:val="16"/>
        </w:rPr>
        <w:softHyphen/>
        <w:t>лучили десять военных и три гражданских члена клу</w:t>
      </w:r>
      <w:r w:rsidRPr="00BE5F34">
        <w:rPr>
          <w:bCs/>
          <w:color w:val="002060"/>
          <w:sz w:val="16"/>
          <w:szCs w:val="16"/>
        </w:rPr>
        <w:softHyphen/>
        <w:t>ба (553).</w:t>
      </w:r>
    </w:p>
    <w:p w14:paraId="01FABB09" w14:textId="77777777" w:rsidR="00233704" w:rsidRPr="00BE5F34" w:rsidRDefault="00233704" w:rsidP="003C1FA7">
      <w:pPr>
        <w:shd w:val="clear" w:color="auto" w:fill="FFFFFF"/>
        <w:jc w:val="both"/>
        <w:rPr>
          <w:bCs/>
          <w:color w:val="002060"/>
          <w:sz w:val="16"/>
          <w:szCs w:val="16"/>
        </w:rPr>
      </w:pPr>
    </w:p>
    <w:p w14:paraId="6586D7D5" w14:textId="77777777" w:rsidR="00770467" w:rsidRPr="00BE5F34" w:rsidRDefault="00770467" w:rsidP="003C1FA7">
      <w:pPr>
        <w:jc w:val="both"/>
        <w:rPr>
          <w:bCs/>
          <w:color w:val="002060"/>
          <w:sz w:val="16"/>
          <w:szCs w:val="16"/>
        </w:rPr>
      </w:pPr>
      <w:r w:rsidRPr="00BE5F34">
        <w:rPr>
          <w:bCs/>
          <w:color w:val="002060"/>
          <w:sz w:val="16"/>
          <w:szCs w:val="16"/>
        </w:rPr>
        <w:t>1 (14) августа 1911 год, первый набор в авиашколу Одесского аэроклуба</w:t>
      </w:r>
    </w:p>
    <w:p w14:paraId="0112EB03" w14:textId="77777777" w:rsidR="00770467" w:rsidRPr="00BE5F34" w:rsidRDefault="00770467" w:rsidP="003C1FA7">
      <w:pPr>
        <w:jc w:val="both"/>
        <w:rPr>
          <w:bCs/>
          <w:color w:val="002060"/>
          <w:sz w:val="16"/>
          <w:szCs w:val="16"/>
        </w:rPr>
      </w:pPr>
    </w:p>
    <w:p w14:paraId="52ABCAC1" w14:textId="77777777" w:rsidR="002E2B56" w:rsidRPr="00BE5F34" w:rsidRDefault="002E2B56" w:rsidP="003C1FA7">
      <w:pPr>
        <w:jc w:val="both"/>
        <w:rPr>
          <w:bCs/>
          <w:color w:val="002060"/>
          <w:sz w:val="16"/>
          <w:szCs w:val="16"/>
        </w:rPr>
      </w:pPr>
      <w:r w:rsidRPr="00BE5F34">
        <w:rPr>
          <w:bCs/>
          <w:color w:val="002060"/>
          <w:sz w:val="16"/>
          <w:szCs w:val="16"/>
        </w:rPr>
        <w:t>1 (14) августа в 1911 году первый набор в авиашколу Одесского аэроклуба (14970).</w:t>
      </w:r>
    </w:p>
    <w:p w14:paraId="238E2329" w14:textId="77777777" w:rsidR="002E2B56" w:rsidRPr="00BE5F34" w:rsidRDefault="002E2B56" w:rsidP="003C1FA7">
      <w:pPr>
        <w:jc w:val="both"/>
        <w:rPr>
          <w:bCs/>
          <w:color w:val="002060"/>
          <w:sz w:val="16"/>
          <w:szCs w:val="16"/>
        </w:rPr>
      </w:pPr>
    </w:p>
    <w:p w14:paraId="4DCE836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августа 1911 Гражданскую авиашколу в Петербурге открыл ИВАК. Началь</w:t>
      </w:r>
      <w:r w:rsidRPr="00BE5F34">
        <w:rPr>
          <w:bCs/>
          <w:color w:val="002060"/>
          <w:sz w:val="16"/>
          <w:szCs w:val="16"/>
        </w:rPr>
        <w:softHyphen/>
        <w:t>ник школы — В. А. Лебедев (1137).</w:t>
      </w:r>
    </w:p>
    <w:p w14:paraId="0693811A" w14:textId="77777777" w:rsidR="00770467" w:rsidRPr="00BE5F34" w:rsidRDefault="00770467" w:rsidP="003C1FA7">
      <w:pPr>
        <w:shd w:val="clear" w:color="auto" w:fill="FFFFFF"/>
        <w:jc w:val="both"/>
        <w:rPr>
          <w:bCs/>
          <w:color w:val="002060"/>
          <w:sz w:val="16"/>
          <w:szCs w:val="16"/>
        </w:rPr>
      </w:pPr>
    </w:p>
    <w:p w14:paraId="63CC855B" w14:textId="77777777" w:rsidR="00770467" w:rsidRPr="00BE5F34" w:rsidRDefault="00770467" w:rsidP="003C1FA7">
      <w:pPr>
        <w:jc w:val="both"/>
        <w:rPr>
          <w:bCs/>
          <w:color w:val="002060"/>
          <w:sz w:val="16"/>
          <w:szCs w:val="16"/>
        </w:rPr>
      </w:pPr>
      <w:r w:rsidRPr="00BE5F34">
        <w:rPr>
          <w:bCs/>
          <w:color w:val="002060"/>
          <w:sz w:val="16"/>
          <w:szCs w:val="16"/>
        </w:rPr>
        <w:t>1 (14) августа 1911 год, в Петербурге открыта авиашкола Всероссийского аэроклуба, начальник - В.А.Лебедев</w:t>
      </w:r>
    </w:p>
    <w:p w14:paraId="3824D5C4" w14:textId="77777777" w:rsidR="00770467" w:rsidRPr="00BE5F34" w:rsidRDefault="00770467" w:rsidP="003C1FA7">
      <w:pPr>
        <w:jc w:val="both"/>
        <w:rPr>
          <w:bCs/>
          <w:color w:val="002060"/>
          <w:sz w:val="16"/>
          <w:szCs w:val="16"/>
        </w:rPr>
      </w:pPr>
    </w:p>
    <w:p w14:paraId="782994A5" w14:textId="77777777" w:rsidR="00770467" w:rsidRPr="00BE5F34" w:rsidRDefault="00770467" w:rsidP="003C1FA7">
      <w:pPr>
        <w:jc w:val="both"/>
        <w:rPr>
          <w:bCs/>
          <w:color w:val="002060"/>
          <w:sz w:val="16"/>
          <w:szCs w:val="16"/>
        </w:rPr>
      </w:pPr>
      <w:r w:rsidRPr="00BE5F34">
        <w:rPr>
          <w:bCs/>
          <w:color w:val="002060"/>
          <w:sz w:val="16"/>
          <w:szCs w:val="16"/>
        </w:rPr>
        <w:t>1 (14) августа 1911 год, в Петербурге открыта авиашкола Всеросийского аэроклуба, первый начальник - В.А.Лебедев</w:t>
      </w:r>
    </w:p>
    <w:p w14:paraId="6E3872FA" w14:textId="77777777" w:rsidR="00770467" w:rsidRPr="00BE5F34" w:rsidRDefault="00770467" w:rsidP="003C1FA7">
      <w:pPr>
        <w:jc w:val="both"/>
        <w:rPr>
          <w:bCs/>
          <w:color w:val="002060"/>
          <w:sz w:val="16"/>
          <w:szCs w:val="16"/>
        </w:rPr>
      </w:pPr>
    </w:p>
    <w:p w14:paraId="069FD68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августа 1911 Гражданскую авиашколу в Петербурге открыл ВАК. Начальник школы - В. А. Лебедев (11425).</w:t>
      </w:r>
    </w:p>
    <w:p w14:paraId="3CF60708" w14:textId="77777777" w:rsidR="00770467" w:rsidRPr="00BE5F34" w:rsidRDefault="00770467" w:rsidP="003C1FA7">
      <w:pPr>
        <w:shd w:val="clear" w:color="auto" w:fill="FFFFFF"/>
        <w:jc w:val="both"/>
        <w:rPr>
          <w:bCs/>
          <w:color w:val="002060"/>
          <w:sz w:val="16"/>
          <w:szCs w:val="16"/>
        </w:rPr>
      </w:pPr>
    </w:p>
    <w:p w14:paraId="45789FC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(14) августа 1911 в Петербурге открылась авиационная школа Все</w:t>
      </w:r>
      <w:r w:rsidRPr="00BE5F34">
        <w:rPr>
          <w:bCs/>
          <w:color w:val="002060"/>
          <w:sz w:val="16"/>
          <w:szCs w:val="16"/>
        </w:rPr>
        <w:softHyphen/>
        <w:t>российского аэроклуба. Начальником школы был назначен авиатор В.А.Лебедев. В первом наборе обучалось 18 человек (Воздушный справочник. 1912).</w:t>
      </w:r>
    </w:p>
    <w:p w14:paraId="3F95DE39" w14:textId="77777777" w:rsidR="00770467" w:rsidRPr="00BE5F34" w:rsidRDefault="00770467" w:rsidP="003C1FA7">
      <w:pPr>
        <w:shd w:val="clear" w:color="auto" w:fill="FFFFFF"/>
        <w:jc w:val="both"/>
        <w:rPr>
          <w:bCs/>
          <w:color w:val="002060"/>
          <w:sz w:val="16"/>
          <w:szCs w:val="16"/>
        </w:rPr>
      </w:pPr>
    </w:p>
    <w:p w14:paraId="737AF723" w14:textId="2C78FEA3" w:rsidR="00770467" w:rsidRPr="00BE5F34" w:rsidRDefault="00770467" w:rsidP="003C1FA7">
      <w:pPr>
        <w:jc w:val="both"/>
        <w:rPr>
          <w:bCs/>
          <w:color w:val="002060"/>
          <w:sz w:val="16"/>
          <w:szCs w:val="16"/>
        </w:rPr>
      </w:pPr>
      <w:r w:rsidRPr="00BE5F34">
        <w:rPr>
          <w:bCs/>
          <w:color w:val="002060"/>
          <w:sz w:val="16"/>
          <w:szCs w:val="16"/>
        </w:rPr>
        <w:t xml:space="preserve">1 </w:t>
      </w:r>
      <w:r w:rsidR="00400344" w:rsidRPr="00BE5F34">
        <w:rPr>
          <w:bCs/>
          <w:color w:val="002060"/>
          <w:sz w:val="16"/>
          <w:szCs w:val="16"/>
        </w:rPr>
        <w:t xml:space="preserve">(14) </w:t>
      </w:r>
      <w:r w:rsidRPr="00BE5F34">
        <w:rPr>
          <w:bCs/>
          <w:color w:val="002060"/>
          <w:sz w:val="16"/>
          <w:szCs w:val="16"/>
        </w:rPr>
        <w:t>августа в 1911 году в Санкт-Петербурге открыта авиашкола Всероссийского аэроклуба, начальник - В.А.Лебедев (14970).</w:t>
      </w:r>
    </w:p>
    <w:p w14:paraId="4F67F007" w14:textId="77777777" w:rsidR="00770467" w:rsidRPr="00BE5F34" w:rsidRDefault="00770467" w:rsidP="003C1FA7">
      <w:pPr>
        <w:jc w:val="both"/>
        <w:rPr>
          <w:bCs/>
          <w:color w:val="002060"/>
          <w:sz w:val="16"/>
          <w:szCs w:val="16"/>
        </w:rPr>
      </w:pPr>
    </w:p>
    <w:p w14:paraId="12CFA479" w14:textId="77777777" w:rsidR="002E2B56" w:rsidRPr="00BE5F34" w:rsidRDefault="002E2B56" w:rsidP="003C1FA7">
      <w:pPr>
        <w:jc w:val="both"/>
        <w:rPr>
          <w:bCs/>
          <w:color w:val="002060"/>
          <w:sz w:val="16"/>
          <w:szCs w:val="16"/>
        </w:rPr>
      </w:pPr>
      <w:r w:rsidRPr="00BE5F34">
        <w:rPr>
          <w:bCs/>
          <w:color w:val="002060"/>
          <w:sz w:val="16"/>
          <w:szCs w:val="16"/>
        </w:rPr>
        <w:t>1 (14) августа 1911 г. в Петербурге открылась авиационная школа всероссийского аэроклуба. Начальником школы был назначен авиатор. В. А. Лебедев. В первом наборе обучалось 18 человек.</w:t>
      </w:r>
    </w:p>
    <w:p w14:paraId="42E5720D" w14:textId="77777777" w:rsidR="002E2B56" w:rsidRPr="00BE5F34" w:rsidRDefault="002E2B56" w:rsidP="003C1FA7">
      <w:pPr>
        <w:jc w:val="both"/>
        <w:rPr>
          <w:bCs/>
          <w:color w:val="002060"/>
          <w:sz w:val="16"/>
          <w:szCs w:val="16"/>
        </w:rPr>
      </w:pPr>
      <w:r w:rsidRPr="00BE5F34">
        <w:rPr>
          <w:bCs/>
          <w:color w:val="002060"/>
          <w:sz w:val="16"/>
          <w:szCs w:val="16"/>
        </w:rPr>
        <w:t>/Воздуиный справочник,1912 г./ (23320).</w:t>
      </w:r>
    </w:p>
    <w:p w14:paraId="77552A1F" w14:textId="77777777" w:rsidR="002E2B56" w:rsidRPr="00BE5F34" w:rsidRDefault="002E2B56" w:rsidP="003C1FA7">
      <w:pPr>
        <w:jc w:val="both"/>
        <w:rPr>
          <w:bCs/>
          <w:color w:val="002060"/>
          <w:sz w:val="16"/>
          <w:szCs w:val="16"/>
        </w:rPr>
      </w:pPr>
    </w:p>
    <w:p w14:paraId="042B629B" w14:textId="10A5AE14" w:rsidR="00BE6411" w:rsidRPr="00BE5F34" w:rsidRDefault="00BE6411" w:rsidP="003C1FA7">
      <w:pPr>
        <w:jc w:val="both"/>
        <w:rPr>
          <w:bCs/>
          <w:color w:val="002060"/>
          <w:sz w:val="16"/>
          <w:szCs w:val="16"/>
          <w:lang w:bidi="en-US"/>
        </w:rPr>
      </w:pPr>
      <w:r w:rsidRPr="00BE5F34">
        <w:rPr>
          <w:bCs/>
          <w:color w:val="002060"/>
          <w:sz w:val="16"/>
          <w:szCs w:val="16"/>
          <w:lang w:bidi="en-US"/>
        </w:rPr>
        <w:t>1 (14) августа 1911 г. в Санкт-Петербурге открылась Летная школа гражданских летчиков имени В.А. Лебедева. 16 августа в Германии русская княгиня Елена Шаховская приняла немецкий пилот Бревет № 247 в Йоханнистале, недалеко от Берлина, на немецком Райте (23525).</w:t>
      </w:r>
    </w:p>
    <w:p w14:paraId="0F727F52" w14:textId="77777777" w:rsidR="00BE6411" w:rsidRPr="00BE5F34" w:rsidRDefault="00BE6411" w:rsidP="003C1FA7">
      <w:pPr>
        <w:jc w:val="both"/>
        <w:rPr>
          <w:bCs/>
          <w:color w:val="002060"/>
          <w:sz w:val="16"/>
          <w:szCs w:val="16"/>
        </w:rPr>
      </w:pPr>
    </w:p>
    <w:p w14:paraId="17C3F661" w14:textId="77777777" w:rsidR="00BE6411" w:rsidRPr="00BE5F34" w:rsidRDefault="00BE6411" w:rsidP="003C1FA7">
      <w:pPr>
        <w:jc w:val="both"/>
        <w:rPr>
          <w:bCs/>
          <w:color w:val="002060"/>
          <w:sz w:val="16"/>
          <w:szCs w:val="16"/>
        </w:rPr>
      </w:pPr>
      <w:r w:rsidRPr="00BE5F34">
        <w:rPr>
          <w:bCs/>
          <w:color w:val="002060"/>
          <w:sz w:val="16"/>
          <w:szCs w:val="16"/>
          <w:lang w:bidi="en-US"/>
        </w:rPr>
        <w:t>1 (14) августа 1911 г. при Одесском аэроклубе была образована Офицерская авиационная школа. Летчиком-инструктором был В. Н. Хиони, с оборудованием, в том числе «Фарман-4», ранее принадлежавшим С. И. Уточкину. Первыми шестью учениками были Штабс Капитаны Г. Н. Лахтионов и Г. М. Греков, Поручики А. С. Мигай, В. К. Шимкевич, В. М. Ткачев и Н. А. Яковлев (23525).</w:t>
      </w:r>
    </w:p>
    <w:p w14:paraId="53CFB5D6" w14:textId="77777777" w:rsidR="00BE6411" w:rsidRPr="00BE5F34" w:rsidRDefault="00BE6411" w:rsidP="003C1FA7">
      <w:pPr>
        <w:jc w:val="both"/>
        <w:rPr>
          <w:bCs/>
          <w:color w:val="002060"/>
          <w:sz w:val="16"/>
          <w:szCs w:val="16"/>
          <w:lang w:bidi="en-US"/>
        </w:rPr>
      </w:pPr>
    </w:p>
    <w:p w14:paraId="7EA5CD7B" w14:textId="766F207A" w:rsidR="005965DC" w:rsidRPr="00BE5F34" w:rsidRDefault="005965DC" w:rsidP="003C1FA7">
      <w:pPr>
        <w:jc w:val="both"/>
        <w:rPr>
          <w:bCs/>
          <w:color w:val="002060"/>
          <w:sz w:val="16"/>
          <w:szCs w:val="16"/>
        </w:rPr>
      </w:pPr>
      <w:r w:rsidRPr="00BE5F34">
        <w:rPr>
          <w:bCs/>
          <w:color w:val="002060"/>
          <w:sz w:val="16"/>
          <w:szCs w:val="16"/>
        </w:rPr>
        <w:t>1 (14) августа 1911 г. в Нижнем Новгороде артиллерийский поручик П.Н.Несте</w:t>
      </w:r>
      <w:r w:rsidRPr="00BE5F34">
        <w:rPr>
          <w:bCs/>
          <w:color w:val="002060"/>
          <w:sz w:val="16"/>
          <w:szCs w:val="16"/>
        </w:rPr>
        <w:softHyphen/>
        <w:t>ров и студент П.П. Соколов совершили первые полети на построенном им балансирном планере. Эти полеты положили начало летной деятель</w:t>
      </w:r>
      <w:r w:rsidRPr="00BE5F34">
        <w:rPr>
          <w:bCs/>
          <w:color w:val="002060"/>
          <w:sz w:val="16"/>
          <w:szCs w:val="16"/>
        </w:rPr>
        <w:softHyphen/>
        <w:t>ности впоследствии известного летчика П.Н.Нестерова.</w:t>
      </w:r>
    </w:p>
    <w:p w14:paraId="39C8D23B" w14:textId="77777777" w:rsidR="005965DC" w:rsidRPr="00BE5F34" w:rsidRDefault="005965DC" w:rsidP="003C1FA7">
      <w:pPr>
        <w:jc w:val="both"/>
        <w:rPr>
          <w:bCs/>
          <w:color w:val="002060"/>
          <w:sz w:val="16"/>
          <w:szCs w:val="16"/>
        </w:rPr>
      </w:pPr>
      <w:r w:rsidRPr="00BE5F34">
        <w:rPr>
          <w:bCs/>
          <w:color w:val="002060"/>
          <w:sz w:val="16"/>
          <w:szCs w:val="16"/>
        </w:rPr>
        <w:t>/"Нижегородский вестник* за 2 августа 1911 г./ (23320).</w:t>
      </w:r>
    </w:p>
    <w:p w14:paraId="683606A9" w14:textId="77777777" w:rsidR="005965DC" w:rsidRPr="00BE5F34" w:rsidRDefault="005965DC" w:rsidP="003C1FA7">
      <w:pPr>
        <w:jc w:val="both"/>
        <w:rPr>
          <w:bCs/>
          <w:color w:val="002060"/>
          <w:sz w:val="16"/>
          <w:szCs w:val="16"/>
        </w:rPr>
      </w:pPr>
    </w:p>
    <w:p w14:paraId="5A12C45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D02280D" w14:textId="77777777" w:rsidR="00770467" w:rsidRPr="00BE5F34" w:rsidRDefault="00770467" w:rsidP="003C1FA7">
      <w:pPr>
        <w:shd w:val="clear" w:color="auto" w:fill="FFFFFF"/>
        <w:jc w:val="both"/>
        <w:rPr>
          <w:bCs/>
          <w:color w:val="002060"/>
          <w:sz w:val="16"/>
          <w:szCs w:val="16"/>
        </w:rPr>
      </w:pPr>
    </w:p>
    <w:p w14:paraId="5933645B" w14:textId="658FA13C" w:rsidR="00770467" w:rsidRPr="00BE5F34" w:rsidRDefault="00770467" w:rsidP="003C1FA7">
      <w:pPr>
        <w:jc w:val="both"/>
        <w:rPr>
          <w:bCs/>
          <w:color w:val="002060"/>
          <w:sz w:val="16"/>
          <w:szCs w:val="16"/>
        </w:rPr>
      </w:pPr>
      <w:r w:rsidRPr="00BE5F34">
        <w:rPr>
          <w:bCs/>
          <w:color w:val="002060"/>
          <w:sz w:val="16"/>
          <w:szCs w:val="16"/>
        </w:rPr>
        <w:t xml:space="preserve">2 (15) августа 1911 года собрание </w:t>
      </w:r>
      <w:r w:rsidR="00400344" w:rsidRPr="00BE5F34">
        <w:rPr>
          <w:bCs/>
          <w:color w:val="002060"/>
          <w:sz w:val="16"/>
          <w:szCs w:val="16"/>
        </w:rPr>
        <w:t>Нижегородского о</w:t>
      </w:r>
      <w:r w:rsidRPr="00BE5F34">
        <w:rPr>
          <w:bCs/>
          <w:color w:val="002060"/>
          <w:sz w:val="16"/>
          <w:szCs w:val="16"/>
        </w:rPr>
        <w:t xml:space="preserve">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239DE4C1" w14:textId="77777777" w:rsidR="00770467" w:rsidRPr="00BE5F34" w:rsidRDefault="00770467" w:rsidP="003C1FA7">
      <w:pPr>
        <w:jc w:val="both"/>
        <w:rPr>
          <w:bCs/>
          <w:color w:val="002060"/>
          <w:sz w:val="16"/>
          <w:szCs w:val="16"/>
        </w:rPr>
      </w:pPr>
      <w:r w:rsidRPr="00BE5F34">
        <w:rPr>
          <w:bCs/>
          <w:color w:val="002060"/>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возухоплавания. На этом же собрании поручик П. Н. Нестеров избирается товарищем секретаря. </w:t>
      </w:r>
    </w:p>
    <w:p w14:paraId="7B5D96F4" w14:textId="77777777" w:rsidR="00770467" w:rsidRPr="00BE5F34" w:rsidRDefault="00770467" w:rsidP="003C1FA7">
      <w:pPr>
        <w:jc w:val="both"/>
        <w:rPr>
          <w:bCs/>
          <w:color w:val="002060"/>
          <w:sz w:val="16"/>
          <w:szCs w:val="16"/>
        </w:rPr>
      </w:pPr>
    </w:p>
    <w:p w14:paraId="3F799B50"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Аэростатостроение:</w:t>
      </w:r>
    </w:p>
    <w:p w14:paraId="37480F47" w14:textId="77777777" w:rsidR="00770467" w:rsidRPr="00BE5F34" w:rsidRDefault="00770467" w:rsidP="003C1FA7">
      <w:pPr>
        <w:shd w:val="clear" w:color="auto" w:fill="FFFFFF"/>
        <w:jc w:val="both"/>
        <w:rPr>
          <w:bCs/>
          <w:i/>
          <w:iCs/>
          <w:color w:val="002060"/>
          <w:sz w:val="16"/>
          <w:szCs w:val="16"/>
        </w:rPr>
      </w:pPr>
    </w:p>
    <w:p w14:paraId="627EDEA6" w14:textId="77777777" w:rsidR="00770467" w:rsidRPr="00BE5F34" w:rsidRDefault="00770467" w:rsidP="003C1FA7">
      <w:pPr>
        <w:jc w:val="both"/>
        <w:rPr>
          <w:bCs/>
          <w:color w:val="002060"/>
          <w:sz w:val="16"/>
          <w:szCs w:val="16"/>
        </w:rPr>
      </w:pPr>
      <w:r w:rsidRPr="00BE5F34">
        <w:rPr>
          <w:bCs/>
          <w:color w:val="002060"/>
          <w:sz w:val="16"/>
          <w:szCs w:val="16"/>
        </w:rPr>
        <w:t>3 (16) августа — 7 (20) октября 1911 г. Змейковое от</w:t>
      </w:r>
      <w:r w:rsidRPr="00BE5F34">
        <w:rPr>
          <w:bCs/>
          <w:color w:val="002060"/>
          <w:sz w:val="16"/>
          <w:szCs w:val="16"/>
        </w:rPr>
        <w:softHyphen/>
        <w:t>деление Константиновской обсерватории, по просьбе ОВШ, ежедневно около 7.00 выпускало «пробные шары» (шары-пилоты) и определяло направление ветра на разных высотах, сообщая к 9.00 результаты наблюдений в школу. В наблю</w:t>
      </w:r>
      <w:r w:rsidRPr="00BE5F34">
        <w:rPr>
          <w:bCs/>
          <w:color w:val="002060"/>
          <w:sz w:val="16"/>
          <w:szCs w:val="16"/>
        </w:rPr>
        <w:softHyphen/>
        <w:t>дениях принимали участие два человека, один из которых следил в трубу за шаром, а другой отсчитывал горизонтальный и вертикальный углы с точностью до десятой доли градуса через каждые две минуты. Если у шара вскоре после запуска разрывалась оболочка, или наблюдатель терял его на малой высоте, то тотчас же напол</w:t>
      </w:r>
      <w:r w:rsidRPr="00BE5F34">
        <w:rPr>
          <w:bCs/>
          <w:color w:val="002060"/>
          <w:sz w:val="16"/>
          <w:szCs w:val="16"/>
        </w:rPr>
        <w:softHyphen/>
        <w:t>нялся и запускался другой шар. По часам засе</w:t>
      </w:r>
      <w:r w:rsidRPr="00BE5F34">
        <w:rPr>
          <w:bCs/>
          <w:color w:val="002060"/>
          <w:sz w:val="16"/>
          <w:szCs w:val="16"/>
        </w:rPr>
        <w:softHyphen/>
        <w:t>калось время, когда шар «туманился в облаках», что позволяло определить высоту облаков. 10 ав</w:t>
      </w:r>
      <w:r w:rsidRPr="00BE5F34">
        <w:rPr>
          <w:bCs/>
          <w:color w:val="002060"/>
          <w:sz w:val="16"/>
          <w:szCs w:val="16"/>
        </w:rPr>
        <w:softHyphen/>
        <w:t>густа шар проследили до наибольшей высоты — 8450 м. Наряду с шаропилотными приводились и змейковые наблюдения. Результаты наблюде</w:t>
      </w:r>
      <w:r w:rsidRPr="00BE5F34">
        <w:rPr>
          <w:bCs/>
          <w:color w:val="002060"/>
          <w:sz w:val="16"/>
          <w:szCs w:val="16"/>
        </w:rPr>
        <w:softHyphen/>
        <w:t>ний, составивших достаточно продолжительную серию, обработала первая в России женщина-ме</w:t>
      </w:r>
      <w:r w:rsidRPr="00BE5F34">
        <w:rPr>
          <w:bCs/>
          <w:color w:val="002060"/>
          <w:sz w:val="16"/>
          <w:szCs w:val="16"/>
        </w:rPr>
        <w:softHyphen/>
        <w:t>теоролог Татьяна Николаевна Кладо, рассчитав</w:t>
      </w:r>
      <w:r w:rsidRPr="00BE5F34">
        <w:rPr>
          <w:bCs/>
          <w:color w:val="002060"/>
          <w:sz w:val="16"/>
          <w:szCs w:val="16"/>
        </w:rPr>
        <w:softHyphen/>
        <w:t>шая среднее распределение скоростей в слое до 1000 м, поворот ветра с высотой, и выполнившая построение розы ветров.</w:t>
      </w:r>
    </w:p>
    <w:p w14:paraId="38306790" w14:textId="77777777" w:rsidR="00770467" w:rsidRPr="00BE5F34" w:rsidRDefault="00770467" w:rsidP="003C1FA7">
      <w:pPr>
        <w:jc w:val="both"/>
        <w:rPr>
          <w:bCs/>
          <w:color w:val="002060"/>
          <w:sz w:val="16"/>
          <w:szCs w:val="16"/>
        </w:rPr>
      </w:pPr>
      <w:r w:rsidRPr="00BE5F34">
        <w:rPr>
          <w:bCs/>
          <w:color w:val="002060"/>
          <w:sz w:val="16"/>
          <w:szCs w:val="16"/>
        </w:rPr>
        <w:t>На Юге России большую роль в привлечении внимания метеорологов к проблеме обеспечения безопасности полётов сыграл метеоролог-люби</w:t>
      </w:r>
      <w:r w:rsidRPr="00BE5F34">
        <w:rPr>
          <w:bCs/>
          <w:color w:val="002060"/>
          <w:sz w:val="16"/>
          <w:szCs w:val="16"/>
        </w:rPr>
        <w:softHyphen/>
        <w:t>тель отставной капитан 1-го ранга Роман Рома</w:t>
      </w:r>
      <w:r w:rsidRPr="00BE5F34">
        <w:rPr>
          <w:bCs/>
          <w:color w:val="002060"/>
          <w:sz w:val="16"/>
          <w:szCs w:val="16"/>
        </w:rPr>
        <w:softHyphen/>
        <w:t>нович Стронский. По его инициативе Севасто</w:t>
      </w:r>
      <w:r w:rsidRPr="00BE5F34">
        <w:rPr>
          <w:bCs/>
          <w:color w:val="002060"/>
          <w:sz w:val="16"/>
          <w:szCs w:val="16"/>
        </w:rPr>
        <w:softHyphen/>
        <w:t>польская морская обсерватория стала ежедневно получать по телеграфу из ГФО сведения, доста</w:t>
      </w:r>
      <w:r w:rsidRPr="00BE5F34">
        <w:rPr>
          <w:bCs/>
          <w:color w:val="002060"/>
          <w:sz w:val="16"/>
          <w:szCs w:val="16"/>
        </w:rPr>
        <w:softHyphen/>
        <w:t>точные для составления схемы синоптической карты, использовавшейся при планировании полётов аэропланов в Севастопольской офицер</w:t>
      </w:r>
      <w:r w:rsidRPr="00BE5F34">
        <w:rPr>
          <w:bCs/>
          <w:color w:val="002060"/>
          <w:sz w:val="16"/>
          <w:szCs w:val="16"/>
        </w:rPr>
        <w:softHyphen/>
        <w:t>ской школе авиации. Он рассмотрел также метео</w:t>
      </w:r>
      <w:r w:rsidRPr="00BE5F34">
        <w:rPr>
          <w:bCs/>
          <w:color w:val="002060"/>
          <w:sz w:val="16"/>
          <w:szCs w:val="16"/>
        </w:rPr>
        <w:softHyphen/>
        <w:t>рологические условия обеспечения безопасности полётов, отметив необходимость предвидения наиболее опасных для аэропланов того времени явлений болтанки («рему») и шквала («грена»)76.</w:t>
      </w:r>
    </w:p>
    <w:p w14:paraId="3401D050" w14:textId="77777777" w:rsidR="00770467" w:rsidRPr="00BE5F34" w:rsidRDefault="00770467" w:rsidP="003C1FA7">
      <w:pPr>
        <w:jc w:val="both"/>
        <w:rPr>
          <w:bCs/>
          <w:color w:val="002060"/>
          <w:sz w:val="16"/>
          <w:szCs w:val="16"/>
        </w:rPr>
      </w:pPr>
      <w:r w:rsidRPr="00BE5F34">
        <w:rPr>
          <w:bCs/>
          <w:color w:val="002060"/>
          <w:sz w:val="16"/>
          <w:szCs w:val="16"/>
        </w:rPr>
        <w:t>Метеорологи высоко оценили эту работу, указав, что она «является отрадным показателем того, что настало время для дружной совместной ра</w:t>
      </w:r>
      <w:r w:rsidRPr="00BE5F34">
        <w:rPr>
          <w:bCs/>
          <w:color w:val="002060"/>
          <w:sz w:val="16"/>
          <w:szCs w:val="16"/>
        </w:rPr>
        <w:softHyphen/>
        <w:t>боты авиаторов и метеорологов». В перспективе это означало не только внедрение шаропилот</w:t>
      </w:r>
      <w:r w:rsidRPr="00BE5F34">
        <w:rPr>
          <w:bCs/>
          <w:color w:val="002060"/>
          <w:sz w:val="16"/>
          <w:szCs w:val="16"/>
        </w:rPr>
        <w:softHyphen/>
        <w:t>ных наблюдений для обеспечения безопасности полётов, но и привлечение аэропланов для про</w:t>
      </w:r>
      <w:r w:rsidRPr="00BE5F34">
        <w:rPr>
          <w:bCs/>
          <w:color w:val="002060"/>
          <w:sz w:val="16"/>
          <w:szCs w:val="16"/>
        </w:rPr>
        <w:softHyphen/>
        <w:t>ведения метеорологических исследований.</w:t>
      </w:r>
    </w:p>
    <w:p w14:paraId="44A14E1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Вскоре при центральных станциях службы связи в Севастополе и Либаве организовали цен</w:t>
      </w:r>
      <w:r w:rsidRPr="00BE5F34">
        <w:rPr>
          <w:bCs/>
          <w:color w:val="002060"/>
          <w:sz w:val="16"/>
          <w:szCs w:val="16"/>
        </w:rPr>
        <w:softHyphen/>
        <w:t>тральные метеорологические станции, обеспечи</w:t>
      </w:r>
      <w:r w:rsidRPr="00BE5F34">
        <w:rPr>
          <w:bCs/>
          <w:color w:val="002060"/>
          <w:sz w:val="16"/>
          <w:szCs w:val="16"/>
        </w:rPr>
        <w:softHyphen/>
        <w:t>вавшие полёты в Чёрном и Балтийском морях (20120).</w:t>
      </w:r>
    </w:p>
    <w:p w14:paraId="7B3E0865" w14:textId="77777777" w:rsidR="00770467" w:rsidRPr="00BE5F34" w:rsidRDefault="00770467" w:rsidP="003C1FA7">
      <w:pPr>
        <w:shd w:val="clear" w:color="auto" w:fill="FFFFFF"/>
        <w:jc w:val="both"/>
        <w:rPr>
          <w:bCs/>
          <w:color w:val="002060"/>
          <w:sz w:val="16"/>
          <w:szCs w:val="16"/>
        </w:rPr>
      </w:pPr>
    </w:p>
    <w:p w14:paraId="503464D4" w14:textId="77777777" w:rsidR="00400344" w:rsidRPr="00BE5F34" w:rsidRDefault="00400344" w:rsidP="003C1FA7">
      <w:pPr>
        <w:jc w:val="both"/>
        <w:rPr>
          <w:bCs/>
          <w:color w:val="002060"/>
          <w:sz w:val="16"/>
          <w:szCs w:val="16"/>
        </w:rPr>
      </w:pPr>
      <w:r w:rsidRPr="00BE5F34">
        <w:rPr>
          <w:bCs/>
          <w:i/>
          <w:color w:val="002060"/>
          <w:sz w:val="16"/>
          <w:szCs w:val="16"/>
        </w:rPr>
        <w:t>Авиация и воздухоплавание Англии:</w:t>
      </w:r>
    </w:p>
    <w:p w14:paraId="050D090A" w14:textId="77777777" w:rsidR="00400344" w:rsidRPr="00BE5F34" w:rsidRDefault="00400344" w:rsidP="003C1FA7">
      <w:pPr>
        <w:jc w:val="both"/>
        <w:rPr>
          <w:bCs/>
          <w:color w:val="002060"/>
          <w:sz w:val="16"/>
          <w:szCs w:val="16"/>
        </w:rPr>
      </w:pPr>
    </w:p>
    <w:p w14:paraId="602066F3" w14:textId="77777777" w:rsidR="00400344" w:rsidRPr="00BE5F34" w:rsidRDefault="00400344" w:rsidP="003C1FA7">
      <w:pPr>
        <w:shd w:val="clear" w:color="auto" w:fill="FFFFFF"/>
        <w:jc w:val="both"/>
        <w:rPr>
          <w:bCs/>
          <w:color w:val="002060"/>
          <w:sz w:val="16"/>
          <w:szCs w:val="16"/>
        </w:rPr>
      </w:pPr>
      <w:r w:rsidRPr="00BE5F34">
        <w:rPr>
          <w:bCs/>
          <w:color w:val="002060"/>
          <w:sz w:val="16"/>
          <w:szCs w:val="16"/>
        </w:rPr>
        <w:t>3 (16) августа 1911 г. де Хэвилленд начал испытания F.E.2, но пролетел лишь 45 м — в моторе «Гном» сломался поршень. Самолет приходилось постоянно переделывать, и лишь к концу года он стал более-менее управляем. Скорость достигала 77 км/ч (на треть больше, чем у прототипа).</w:t>
      </w:r>
    </w:p>
    <w:p w14:paraId="561A5975" w14:textId="77777777" w:rsidR="00400344" w:rsidRPr="00BE5F34" w:rsidRDefault="00400344" w:rsidP="003C1FA7">
      <w:pPr>
        <w:shd w:val="clear" w:color="auto" w:fill="FFFFFF"/>
        <w:jc w:val="both"/>
        <w:rPr>
          <w:bCs/>
          <w:color w:val="002060"/>
          <w:sz w:val="16"/>
          <w:szCs w:val="16"/>
        </w:rPr>
      </w:pPr>
      <w:r w:rsidRPr="00BE5F34">
        <w:rPr>
          <w:bCs/>
          <w:color w:val="002060"/>
          <w:sz w:val="16"/>
          <w:szCs w:val="16"/>
        </w:rPr>
        <w:t>F.E.2. При общем сходстве с 1-м типом его аэродинамика была существенно улучшена. Уменьшили количество стоек и растяжек бипланной коробки, элероны теперь не выступали за кромку крыла, законцовки которого скруглили небольшими радиусами, а переднее горизонтальное оперение заменили вторым стабилизатором в хвосте. Экипаж из двух человек сидел в гондоле, как на «Фарманах» и «Вуазенах»</w:t>
      </w:r>
    </w:p>
    <w:p w14:paraId="4BE6CDE5" w14:textId="77777777" w:rsidR="00400344" w:rsidRPr="00BE5F34" w:rsidRDefault="00400344" w:rsidP="003C1FA7">
      <w:pPr>
        <w:shd w:val="clear" w:color="auto" w:fill="FFFFFF"/>
        <w:jc w:val="both"/>
        <w:rPr>
          <w:bCs/>
          <w:color w:val="002060"/>
          <w:sz w:val="16"/>
          <w:szCs w:val="16"/>
        </w:rPr>
      </w:pPr>
      <w:r w:rsidRPr="00BE5F34">
        <w:rPr>
          <w:bCs/>
          <w:color w:val="002060"/>
          <w:sz w:val="16"/>
          <w:szCs w:val="16"/>
        </w:rPr>
        <w:t>6 декабря де Хэвилленд продержался в воздухе 2 ч 45 мин, покрыв расстояние 160 км, а 23 декабря поднялся на высоту 580 м (22734).</w:t>
      </w:r>
    </w:p>
    <w:p w14:paraId="7075B5B6" w14:textId="77777777" w:rsidR="00400344" w:rsidRPr="00BE5F34" w:rsidRDefault="00400344" w:rsidP="003C1FA7">
      <w:pPr>
        <w:shd w:val="clear" w:color="auto" w:fill="FFFFFF"/>
        <w:jc w:val="both"/>
        <w:rPr>
          <w:bCs/>
          <w:color w:val="002060"/>
          <w:sz w:val="16"/>
          <w:szCs w:val="16"/>
        </w:rPr>
      </w:pPr>
    </w:p>
    <w:p w14:paraId="03ECD8B5" w14:textId="77777777" w:rsidR="001F0578" w:rsidRPr="00B52707" w:rsidRDefault="001F0578" w:rsidP="001F0578">
      <w:pPr>
        <w:jc w:val="both"/>
        <w:rPr>
          <w:color w:val="0070C0"/>
          <w:sz w:val="16"/>
          <w:szCs w:val="16"/>
        </w:rPr>
      </w:pPr>
      <w:r w:rsidRPr="00B52707">
        <w:rPr>
          <w:color w:val="0070C0"/>
          <w:sz w:val="16"/>
          <w:szCs w:val="16"/>
        </w:rPr>
        <w:t>3 (16) августа 1911 г. де Хэвилленд начал испытания своего второго аппарата F.E.2, но пролетел лишь 45 м – в моторе «Гном» сломался поршень и проблемы крылись не только в «движке». Самолет весь приходилось постоянно переделывать, и лишь к концу года он стал более-менее управляем. Теперь скорость достигала 77 км/ч (на треть больше, чем у прототипа), и вот 6 декабря де Хэвилленд продержался в воздухе 2 ч 45 мин., покрыв расстояние 160 км, а 23-го поднялся на высоту 580 м. Для Англии – очень даже неплохо (25679).</w:t>
      </w:r>
    </w:p>
    <w:p w14:paraId="30424F21" w14:textId="77777777" w:rsidR="001F0578" w:rsidRPr="00B52707" w:rsidRDefault="001F0578" w:rsidP="001F0578">
      <w:pPr>
        <w:jc w:val="both"/>
        <w:rPr>
          <w:color w:val="0070C0"/>
          <w:sz w:val="16"/>
          <w:szCs w:val="16"/>
        </w:rPr>
      </w:pPr>
    </w:p>
    <w:p w14:paraId="15D4F970"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26720326" w14:textId="77777777" w:rsidR="00770467" w:rsidRPr="00BE5F34" w:rsidRDefault="00770467" w:rsidP="003C1FA7">
      <w:pPr>
        <w:jc w:val="both"/>
        <w:rPr>
          <w:bCs/>
          <w:color w:val="002060"/>
          <w:sz w:val="16"/>
          <w:szCs w:val="16"/>
        </w:rPr>
      </w:pPr>
    </w:p>
    <w:p w14:paraId="7EEF8AE3" w14:textId="7FFC862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3 (16) августа 1911 </w:t>
      </w:r>
      <w:r w:rsidR="00400344" w:rsidRPr="00BE5F34">
        <w:rPr>
          <w:bCs/>
          <w:color w:val="002060"/>
          <w:sz w:val="16"/>
          <w:szCs w:val="16"/>
        </w:rPr>
        <w:t>г. состоялся п</w:t>
      </w:r>
      <w:r w:rsidRPr="00BE5F34">
        <w:rPr>
          <w:bCs/>
          <w:color w:val="002060"/>
          <w:sz w:val="16"/>
          <w:szCs w:val="16"/>
        </w:rPr>
        <w:t>ервый полет самолета-амфибии «Канар», пилотируемого А. Фабром, на реке Сене (1137).</w:t>
      </w:r>
    </w:p>
    <w:p w14:paraId="46B02E9C" w14:textId="77777777" w:rsidR="00770467" w:rsidRPr="00BE5F34" w:rsidRDefault="00770467" w:rsidP="003C1FA7">
      <w:pPr>
        <w:shd w:val="clear" w:color="auto" w:fill="FFFFFF"/>
        <w:jc w:val="both"/>
        <w:rPr>
          <w:bCs/>
          <w:color w:val="002060"/>
          <w:sz w:val="16"/>
          <w:szCs w:val="16"/>
        </w:rPr>
      </w:pPr>
    </w:p>
    <w:p w14:paraId="6FF8F228" w14:textId="77C19890" w:rsidR="00770467" w:rsidRPr="00BE5F34" w:rsidRDefault="00770467" w:rsidP="003C1FA7">
      <w:pPr>
        <w:jc w:val="both"/>
        <w:rPr>
          <w:bCs/>
          <w:color w:val="002060"/>
          <w:sz w:val="16"/>
          <w:szCs w:val="16"/>
        </w:rPr>
      </w:pPr>
      <w:r w:rsidRPr="00BE5F34">
        <w:rPr>
          <w:bCs/>
          <w:color w:val="002060"/>
          <w:sz w:val="16"/>
          <w:szCs w:val="16"/>
        </w:rPr>
        <w:t>3 (16) августа 1911 год</w:t>
      </w:r>
      <w:r w:rsidR="00400344" w:rsidRPr="00BE5F34">
        <w:rPr>
          <w:bCs/>
          <w:color w:val="002060"/>
          <w:sz w:val="16"/>
          <w:szCs w:val="16"/>
        </w:rPr>
        <w:t xml:space="preserve">у состоялся </w:t>
      </w:r>
      <w:r w:rsidRPr="00BE5F34">
        <w:rPr>
          <w:bCs/>
          <w:color w:val="002060"/>
          <w:sz w:val="16"/>
          <w:szCs w:val="16"/>
        </w:rPr>
        <w:t>первый полет самолета-амфибии «Канар» во Франции на реке Сене, пилот - А.Фабр</w:t>
      </w:r>
    </w:p>
    <w:p w14:paraId="3C6EE06B" w14:textId="77777777" w:rsidR="00770467" w:rsidRPr="00BE5F34" w:rsidRDefault="00770467" w:rsidP="003C1FA7">
      <w:pPr>
        <w:jc w:val="both"/>
        <w:rPr>
          <w:bCs/>
          <w:color w:val="002060"/>
          <w:sz w:val="16"/>
          <w:szCs w:val="16"/>
        </w:rPr>
      </w:pPr>
    </w:p>
    <w:p w14:paraId="04A43454"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2A782A9F" w14:textId="77777777" w:rsidR="00770467" w:rsidRPr="00BE5F34" w:rsidRDefault="00770467" w:rsidP="003C1FA7">
      <w:pPr>
        <w:jc w:val="both"/>
        <w:rPr>
          <w:bCs/>
          <w:color w:val="002060"/>
          <w:sz w:val="16"/>
          <w:szCs w:val="16"/>
        </w:rPr>
      </w:pPr>
    </w:p>
    <w:p w14:paraId="6C946736" w14:textId="401E852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«...4 го (17) августа </w:t>
      </w:r>
      <w:r w:rsidR="00400344" w:rsidRPr="00BE5F34">
        <w:rPr>
          <w:bCs/>
          <w:color w:val="002060"/>
          <w:sz w:val="16"/>
          <w:szCs w:val="16"/>
        </w:rPr>
        <w:t xml:space="preserve">1911 г., согласно документу о полетном дне авиашколы от 6 июля 1911 г., </w:t>
      </w:r>
      <w:r w:rsidRPr="00BE5F34">
        <w:rPr>
          <w:bCs/>
          <w:color w:val="002060"/>
          <w:sz w:val="16"/>
          <w:szCs w:val="16"/>
        </w:rPr>
        <w:t>около 6 час. 30 мин. вечера, во время полета по</w:t>
      </w:r>
      <w:r w:rsidRPr="00BE5F34">
        <w:rPr>
          <w:bCs/>
          <w:color w:val="002060"/>
          <w:sz w:val="16"/>
          <w:szCs w:val="16"/>
        </w:rPr>
        <w:softHyphen/>
        <w:t>ручика Поплавко на АФ-5 самолет был подбит порывом ветра под пра</w:t>
      </w:r>
      <w:r w:rsidRPr="00BE5F34">
        <w:rPr>
          <w:bCs/>
          <w:color w:val="002060"/>
          <w:sz w:val="16"/>
          <w:szCs w:val="16"/>
        </w:rPr>
        <w:softHyphen/>
        <w:t>вое крыло и упал на землю, после чего оказались сломанными все части аппарата, кроме мотора и баков...»</w:t>
      </w:r>
    </w:p>
    <w:p w14:paraId="144868E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или:</w:t>
      </w:r>
    </w:p>
    <w:p w14:paraId="38ECF0C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«27 сего октября в 4 час. 30 мин. дня штабс-капитан князь Музури во время учебного полета на самолете АФ-3, вследствие того, что подошел несколько круто к земле и не выключил своевременно контшег»—упал с самолета и получил следующие повреждения...». Дальше обстоятельно перечисляется такое количество ушибов и увечий этого самого князя Музури, что просто удивляешься, как сей вышеназванный «король воздуха» вообще остался жив. И лишь дальнейшие довольно частые упоминания о нем в связи со все новыми и новыми «подвигами» позволяют успокоиться на этот счет.» </w:t>
      </w:r>
    </w:p>
    <w:p w14:paraId="74DE0F7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Аварии и катастрофы в офицерской школе насчитывались в большом количестве. Для борьбы с ними началь</w:t>
      </w:r>
      <w:r w:rsidRPr="00BE5F34">
        <w:rPr>
          <w:bCs/>
          <w:color w:val="002060"/>
          <w:sz w:val="16"/>
          <w:szCs w:val="16"/>
        </w:rPr>
        <w:softHyphen/>
        <w:t>ство школы вынуждено было разработать специальное учебно-методическое руководство. О практической ценно</w:t>
      </w:r>
      <w:r w:rsidRPr="00BE5F34">
        <w:rPr>
          <w:bCs/>
          <w:color w:val="002060"/>
          <w:sz w:val="16"/>
          <w:szCs w:val="16"/>
        </w:rPr>
        <w:softHyphen/>
        <w:t>сти этого смехотворного документа можно судить по сле</w:t>
      </w:r>
      <w:r w:rsidRPr="00BE5F34">
        <w:rPr>
          <w:bCs/>
          <w:color w:val="002060"/>
          <w:sz w:val="16"/>
          <w:szCs w:val="16"/>
        </w:rPr>
        <w:softHyphen/>
        <w:t>дующим выдержкам:</w:t>
      </w:r>
    </w:p>
    <w:p w14:paraId="0603DD7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«...Весьма важно, чтобы у летчика была надета каска я чтобы он твердо знал, что при полете на АП при спуске, при малейшем треске аппарата ему надлежит поднять ноги вверх; многие случаи падения с самолетами показывали, что исполнявшие указанные правила точно никогда не получали тяжелых повреждений...»</w:t>
      </w:r>
    </w:p>
    <w:p w14:paraId="5D52D4B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или:</w:t>
      </w:r>
    </w:p>
    <w:p w14:paraId="4DB8930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«За последнее время было несколько случаев, когда летчик при спуске на самолете «Блерио» довоеного типа, видя, что его наносит на какие-нибудь местные предметы, на ходу выскакивал из самолета, И причем каждый, раз летчики получали тяжелые увечья (штабс-капитан Горшков, Васильев и др.). Между тем практика школы показала, что при ударах о местные предметы ломаются самолеты, но летчики остаются невредимыми, поэтому безусловно воспрещаю господам офи</w:t>
      </w:r>
      <w:r w:rsidRPr="00BE5F34">
        <w:rPr>
          <w:bCs/>
          <w:color w:val="002060"/>
          <w:sz w:val="16"/>
          <w:szCs w:val="16"/>
        </w:rPr>
        <w:softHyphen/>
        <w:t>церам на ходу выскакивать из самолетов». (Приказ № 146 от 24 октя</w:t>
      </w:r>
      <w:r w:rsidRPr="00BE5F34">
        <w:rPr>
          <w:bCs/>
          <w:color w:val="002060"/>
          <w:sz w:val="16"/>
          <w:szCs w:val="16"/>
        </w:rPr>
        <w:softHyphen/>
        <w:t>бря 1910 г.) (11097).</w:t>
      </w:r>
    </w:p>
    <w:p w14:paraId="3CED661C" w14:textId="77777777" w:rsidR="00770467" w:rsidRPr="00BE5F34" w:rsidRDefault="00770467" w:rsidP="003C1FA7">
      <w:pPr>
        <w:jc w:val="both"/>
        <w:rPr>
          <w:bCs/>
          <w:color w:val="002060"/>
          <w:sz w:val="16"/>
          <w:szCs w:val="16"/>
        </w:rPr>
      </w:pPr>
    </w:p>
    <w:p w14:paraId="7A730F98" w14:textId="24CB791C" w:rsidR="00770467" w:rsidRPr="00BE5F34" w:rsidRDefault="00770467" w:rsidP="003C1FA7">
      <w:pPr>
        <w:jc w:val="both"/>
        <w:rPr>
          <w:bCs/>
          <w:color w:val="002060"/>
          <w:sz w:val="16"/>
          <w:szCs w:val="16"/>
        </w:rPr>
      </w:pPr>
      <w:r w:rsidRPr="00BE5F34">
        <w:rPr>
          <w:bCs/>
          <w:color w:val="002060"/>
          <w:sz w:val="16"/>
          <w:szCs w:val="16"/>
        </w:rPr>
        <w:t xml:space="preserve">4 </w:t>
      </w:r>
      <w:r w:rsidR="00400344" w:rsidRPr="00BE5F34">
        <w:rPr>
          <w:bCs/>
          <w:color w:val="002060"/>
          <w:sz w:val="16"/>
          <w:szCs w:val="16"/>
        </w:rPr>
        <w:t xml:space="preserve">(17) </w:t>
      </w:r>
      <w:r w:rsidRPr="00BE5F34">
        <w:rPr>
          <w:bCs/>
          <w:color w:val="002060"/>
          <w:sz w:val="16"/>
          <w:szCs w:val="16"/>
        </w:rPr>
        <w:t xml:space="preserve">августа 1911-го года </w:t>
      </w:r>
      <w:r w:rsidR="00400344" w:rsidRPr="00BE5F34">
        <w:rPr>
          <w:bCs/>
          <w:color w:val="002060"/>
          <w:sz w:val="16"/>
          <w:szCs w:val="16"/>
        </w:rPr>
        <w:t xml:space="preserve">в Иркутске местным отделением Всероссийского АэроКлуба Седову был выдан </w:t>
      </w:r>
      <w:r w:rsidRPr="00BE5F34">
        <w:rPr>
          <w:bCs/>
          <w:color w:val="002060"/>
          <w:sz w:val="16"/>
          <w:szCs w:val="16"/>
        </w:rPr>
        <w:t>первый в Сибири диплом авиатора, о нем пишет пресса, его принимают на самом высоком уровне. Уж об этом-то простой крестьянский парнишка мечтать точно не мог.</w:t>
      </w:r>
    </w:p>
    <w:p w14:paraId="2B2A28BD" w14:textId="77777777" w:rsidR="00770467" w:rsidRPr="00BE5F34" w:rsidRDefault="00770467" w:rsidP="003C1FA7">
      <w:pPr>
        <w:jc w:val="both"/>
        <w:rPr>
          <w:bCs/>
          <w:color w:val="002060"/>
          <w:sz w:val="16"/>
          <w:szCs w:val="16"/>
        </w:rPr>
      </w:pPr>
      <w:r w:rsidRPr="00BE5F34">
        <w:rPr>
          <w:bCs/>
          <w:color w:val="002060"/>
          <w:sz w:val="16"/>
          <w:szCs w:val="16"/>
        </w:rPr>
        <w:t xml:space="preserve">Особо хочется рассказать о полетах в Новониколаевске. Авиатор прибыл в наш город после выступлений в соседнем Томске. Задолго до этого в газете «Обский вестник» стали регулярно публиковаться материалы о полетах Седова, так что интерес горожан к предстоящим полетам был весьма велик. И вот в той же газете от 27 августа ( по ст. стилю) 1911 года появилось следующее объявление : « В воскресенье 28 и 29 августа состоятся полеты первого в Сибири авиатора Якова Ивановича Седова. Предварительная продажа билетов производится в аптеках Ковнацкого… Полеты отменятся только при проливном дожде и сильном ветре. В случае благоприятной погоды будут полеты с пассажирами.» Погода следующего дня - «ясная, сухая, солнечная», явно благоприятствовала проведению праздника. Публика собралась за несколько часов до начала. «Кого только нет. И стар, и млад. Много публики и за ипподромом, и на крышах соседних строений, это «зайцы»,- пишет « Обский вестник ». Огромная, в тридцать пять пудов, хрупкая машина из реек и рояльных струн (как шутили тогда авиаторы - из планочек и тряпочек), обтянутая полупрозрачным полотном, стоит посреди поля. Сразу за спиной летчика двигатель в 60 лошадей - целый табун! Седов легко взбирается на свое место, механик прокручивает винт, двигатель начинает громко трещать. Треск сливается в рев, синий дымок окутывает поле за аппаратом, ползет на трибуны, опьяняет незнакомыми запахами бензина и сгоревшего масла. Добровольцы (счастливчики!) по команде пилота отпускают хвост и самолет легко покатился вперед. Кто-то из них еще некоторое время бежит за ним, пригнув голову от пыли и дыма. Все, колеса последний раз чиркнули по сухой земле и аппарат под восторженный рев публики плавно поднимается в воздух. ПОБЕДА! ПОБЕДА ЧЕЛОВЕКА НАД ПРИРОДОЙ! ЧЕЛОВЕК МОЖЕТ </w:t>
      </w:r>
    </w:p>
    <w:p w14:paraId="0B69B181" w14:textId="77777777" w:rsidR="00770467" w:rsidRPr="00BE5F34" w:rsidRDefault="00770467" w:rsidP="003C1FA7">
      <w:pPr>
        <w:jc w:val="both"/>
        <w:rPr>
          <w:bCs/>
          <w:color w:val="002060"/>
          <w:sz w:val="16"/>
          <w:szCs w:val="16"/>
        </w:rPr>
      </w:pPr>
      <w:r w:rsidRPr="00BE5F34">
        <w:rPr>
          <w:bCs/>
          <w:color w:val="002060"/>
          <w:sz w:val="16"/>
          <w:szCs w:val="16"/>
        </w:rPr>
        <w:t>Газеты того времени, как, впрочем, и сегодняшнего, грешили «неточностями» безбожно. Писали, что Седов, якобы, выпускник авиационной школы Севастополя, и член Парижского авиаклуба, и победитель многих авиа-соревнований, и родился в Киеве, и т.д. Сам Яков Иванович, отличавшийся, по воспоминаниям многих, скромностью, так писал о себе: «Свою спортивную карьеру я начал велосипедистом и механиком. В Реймсе я поступил учеником к авиатору М.Н. Ефимову, с которым и прошел практическую школу авиации. Во время Всероссийского праздника воздухоплавания в Санкт-Петербурге я вместе с М.Н. приехал из-за границы... а по окончании состязаний мы оба выехали в Москву. В Москве я впервые совершил непродолжительный полет на аппарате «Дукс». Из Москвы я отбыл в Севастополь, в отдел воздушного флота в качестве помощника Ефимова. В начале марта 1911 г. я получил из Харбина от газеты «Новая Жизнь» приглашение для устройства публичных полетов в городах Дальнего Востока и Сибири. Аппарата у меня не было. Тогда редакция «Новой Жизни» купила для меня у моего учителя Ефимова двухместный аэроплан «Фарман» с мотором ENV в 60 лошадиных сил...» (12149)/</w:t>
      </w:r>
    </w:p>
    <w:p w14:paraId="70CB6958" w14:textId="77777777" w:rsidR="00770467" w:rsidRPr="00BE5F34" w:rsidRDefault="00770467" w:rsidP="003C1FA7">
      <w:pPr>
        <w:jc w:val="both"/>
        <w:rPr>
          <w:bCs/>
          <w:color w:val="002060"/>
          <w:sz w:val="16"/>
          <w:szCs w:val="16"/>
        </w:rPr>
      </w:pPr>
    </w:p>
    <w:p w14:paraId="469539BF"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65D53A10" w14:textId="77777777" w:rsidR="00770467" w:rsidRPr="00BE5F34" w:rsidRDefault="00770467" w:rsidP="003C1FA7">
      <w:pPr>
        <w:jc w:val="both"/>
        <w:rPr>
          <w:bCs/>
          <w:color w:val="002060"/>
          <w:sz w:val="16"/>
          <w:szCs w:val="16"/>
        </w:rPr>
      </w:pPr>
    </w:p>
    <w:p w14:paraId="4021644F" w14:textId="77777777" w:rsidR="00770467" w:rsidRPr="00BE5F34" w:rsidRDefault="00770467" w:rsidP="003C1FA7">
      <w:pPr>
        <w:jc w:val="both"/>
        <w:rPr>
          <w:bCs/>
          <w:color w:val="002060"/>
          <w:sz w:val="16"/>
          <w:szCs w:val="16"/>
        </w:rPr>
      </w:pPr>
      <w:r w:rsidRPr="00BE5F34">
        <w:rPr>
          <w:bCs/>
          <w:color w:val="002060"/>
          <w:sz w:val="16"/>
          <w:szCs w:val="16"/>
        </w:rPr>
        <w:t>5 (18) августа 1911 года во Владивостоке открылся Дальневосточный отдел Всероссийского аэроклуба</w:t>
      </w:r>
    </w:p>
    <w:p w14:paraId="5C120523" w14:textId="77777777" w:rsidR="00770467" w:rsidRPr="00BE5F34" w:rsidRDefault="00770467" w:rsidP="003C1FA7">
      <w:pPr>
        <w:jc w:val="both"/>
        <w:rPr>
          <w:bCs/>
          <w:color w:val="002060"/>
          <w:sz w:val="16"/>
          <w:szCs w:val="16"/>
        </w:rPr>
      </w:pPr>
    </w:p>
    <w:p w14:paraId="3A5BF2C5" w14:textId="654CDD5F" w:rsidR="00770467" w:rsidRPr="00BE5F34" w:rsidRDefault="00770467" w:rsidP="003C1FA7">
      <w:pPr>
        <w:jc w:val="both"/>
        <w:rPr>
          <w:bCs/>
          <w:i/>
          <w:iCs/>
          <w:color w:val="002060"/>
          <w:sz w:val="16"/>
          <w:szCs w:val="16"/>
        </w:rPr>
      </w:pPr>
      <w:r w:rsidRPr="00BE5F34">
        <w:rPr>
          <w:bCs/>
          <w:i/>
          <w:iCs/>
          <w:color w:val="002060"/>
          <w:sz w:val="16"/>
          <w:szCs w:val="16"/>
        </w:rPr>
        <w:t>Аэростатостроение</w:t>
      </w:r>
      <w:r w:rsidR="00400344" w:rsidRPr="00BE5F34">
        <w:rPr>
          <w:bCs/>
          <w:i/>
          <w:iCs/>
          <w:color w:val="002060"/>
          <w:sz w:val="16"/>
          <w:szCs w:val="16"/>
        </w:rPr>
        <w:t>:</w:t>
      </w:r>
    </w:p>
    <w:p w14:paraId="747D4E59" w14:textId="77777777" w:rsidR="00770467" w:rsidRPr="00BE5F34" w:rsidRDefault="00770467" w:rsidP="003C1FA7">
      <w:pPr>
        <w:jc w:val="both"/>
        <w:rPr>
          <w:bCs/>
          <w:i/>
          <w:iCs/>
          <w:color w:val="002060"/>
          <w:sz w:val="16"/>
          <w:szCs w:val="16"/>
        </w:rPr>
      </w:pPr>
    </w:p>
    <w:p w14:paraId="0633A3EC" w14:textId="77777777" w:rsidR="00770467" w:rsidRPr="00BE5F34" w:rsidRDefault="00770467" w:rsidP="003C1FA7">
      <w:pPr>
        <w:jc w:val="both"/>
        <w:rPr>
          <w:bCs/>
          <w:color w:val="002060"/>
          <w:sz w:val="16"/>
          <w:szCs w:val="16"/>
        </w:rPr>
      </w:pPr>
      <w:r w:rsidRPr="00BE5F34">
        <w:rPr>
          <w:bCs/>
          <w:color w:val="002060"/>
          <w:sz w:val="16"/>
          <w:szCs w:val="16"/>
        </w:rPr>
        <w:t>6 (19) августа 1911 г. в Киеве состоялся первый полет дирижабля «Киев» мягкой системы (рис. 87), первого управляемого аэростата, созданного на Украине. Дирижабль был разработан и построен инженером Ф. Ф. Андерсом. Объем «Киева» составлял 1000 м3, длина - 35,5 м, максимальный диаметр - 7 м. В оболочке имелся баллонет объемом 150 м3. Двигатель мощностью 37 кВт позволял дирижаблю с тремя пассажирами на борту развивать скорость до 40 км/ч.</w:t>
      </w:r>
    </w:p>
    <w:p w14:paraId="06244451" w14:textId="77777777" w:rsidR="00770467" w:rsidRPr="00BE5F34" w:rsidRDefault="00770467" w:rsidP="003C1FA7">
      <w:pPr>
        <w:jc w:val="both"/>
        <w:rPr>
          <w:bCs/>
          <w:color w:val="002060"/>
          <w:sz w:val="16"/>
          <w:szCs w:val="16"/>
        </w:rPr>
      </w:pPr>
      <w:r w:rsidRPr="00BE5F34">
        <w:rPr>
          <w:bCs/>
          <w:color w:val="002060"/>
          <w:sz w:val="16"/>
          <w:szCs w:val="16"/>
        </w:rPr>
        <w:t>В 1913 г. за рубежом приобретаются еще три дирижабля большого объема: «Astra Torres» (10000 м3), «Clement Bayard» (9600 м3) во Франции и «Parseval XIV» (9600 м3) в Германии. Они получили в России названия соответственно «Астра», «Кондор» и «Буревестник». Наилучшими характеристиками обладал «Буревестник», развивавший скорость до 67 км/ч.</w:t>
      </w:r>
    </w:p>
    <w:p w14:paraId="385D9804" w14:textId="77777777" w:rsidR="00770467" w:rsidRPr="00BE5F34" w:rsidRDefault="00770467" w:rsidP="003C1FA7">
      <w:pPr>
        <w:jc w:val="both"/>
        <w:rPr>
          <w:bCs/>
          <w:color w:val="002060"/>
          <w:sz w:val="16"/>
          <w:szCs w:val="16"/>
        </w:rPr>
      </w:pPr>
      <w:r w:rsidRPr="00BE5F34">
        <w:rPr>
          <w:bCs/>
          <w:color w:val="002060"/>
          <w:sz w:val="16"/>
          <w:szCs w:val="16"/>
        </w:rPr>
        <w:t>В 1914 г. были заказаны крупные дирижабли объемом примерно 20 000 м3 трем заводам - Ижорскому, Балтийскому и «Клеман Баяр» во Франции.</w:t>
      </w:r>
    </w:p>
    <w:p w14:paraId="799D9AF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Первый дирижабль, получивший название «Киев», Ф.Ф. Андерс построил в 1909-1911 годах с рекламными целями (553).</w:t>
      </w:r>
    </w:p>
    <w:p w14:paraId="2E4E8A1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Дирижабль «Киев» был мягкой конструкции, имел сигарообразную форму длиной около 40 метров, при</w:t>
      </w:r>
      <w:r w:rsidRPr="00BE5F34">
        <w:rPr>
          <w:bCs/>
          <w:color w:val="002060"/>
          <w:sz w:val="16"/>
          <w:szCs w:val="16"/>
        </w:rPr>
        <w:softHyphen/>
        <w:t>близительно 7 метров в диаметре и объемом оболоч</w:t>
      </w:r>
      <w:r w:rsidRPr="00BE5F34">
        <w:rPr>
          <w:bCs/>
          <w:color w:val="002060"/>
          <w:sz w:val="16"/>
          <w:szCs w:val="16"/>
        </w:rPr>
        <w:softHyphen/>
        <w:t>ки примерно 900 м</w:t>
      </w:r>
      <w:r w:rsidRPr="00BE5F34">
        <w:rPr>
          <w:bCs/>
          <w:color w:val="002060"/>
          <w:sz w:val="16"/>
          <w:szCs w:val="16"/>
          <w:vertAlign w:val="superscript"/>
        </w:rPr>
        <w:t>3</w:t>
      </w:r>
      <w:r w:rsidRPr="00BE5F34">
        <w:rPr>
          <w:bCs/>
          <w:color w:val="002060"/>
          <w:sz w:val="16"/>
          <w:szCs w:val="16"/>
        </w:rPr>
        <w:t>. Длина лодки — 25 метров. Вес конструкции составил 524 кг. Кроме двух механиков, «Киев» поднимал еще трех пассажиров. На дирижаб</w:t>
      </w:r>
      <w:r w:rsidRPr="00BE5F34">
        <w:rPr>
          <w:bCs/>
          <w:color w:val="002060"/>
          <w:sz w:val="16"/>
          <w:szCs w:val="16"/>
        </w:rPr>
        <w:softHyphen/>
        <w:t>ле установили двигатель '«Анзани» мощностью 25 л.с., позволявший развивать скорость до 35 км/ч. Дири</w:t>
      </w:r>
      <w:r w:rsidRPr="00BE5F34">
        <w:rPr>
          <w:bCs/>
          <w:color w:val="002060"/>
          <w:sz w:val="16"/>
          <w:szCs w:val="16"/>
        </w:rPr>
        <w:softHyphen/>
        <w:t>жабль был оборудован электроосвещением. Кроме баллона, заказанного у петербургской фирмы «Про</w:t>
      </w:r>
      <w:r w:rsidRPr="00BE5F34">
        <w:rPr>
          <w:bCs/>
          <w:color w:val="002060"/>
          <w:sz w:val="16"/>
          <w:szCs w:val="16"/>
        </w:rPr>
        <w:softHyphen/>
        <w:t>водник», и двигателя, все было сделано руками само</w:t>
      </w:r>
      <w:r w:rsidRPr="00BE5F34">
        <w:rPr>
          <w:bCs/>
          <w:color w:val="002060"/>
          <w:sz w:val="16"/>
          <w:szCs w:val="16"/>
        </w:rPr>
        <w:softHyphen/>
        <w:t>го изобретателя (553).</w:t>
      </w:r>
    </w:p>
    <w:p w14:paraId="16153D99" w14:textId="77777777" w:rsidR="00770467" w:rsidRPr="00BE5F34" w:rsidRDefault="00770467" w:rsidP="003C1FA7">
      <w:pPr>
        <w:shd w:val="clear" w:color="auto" w:fill="FFFFFF"/>
        <w:jc w:val="both"/>
        <w:rPr>
          <w:bCs/>
          <w:color w:val="002060"/>
          <w:sz w:val="16"/>
          <w:szCs w:val="16"/>
        </w:rPr>
      </w:pPr>
    </w:p>
    <w:p w14:paraId="47E8DFD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6 (19) августа 1911 г. в Киеве состоялся первый полет магкого дирижабля «Киев» конструкции Андерса. Корабль объемом 1000 м</w:t>
      </w:r>
      <w:r w:rsidRPr="00BE5F34">
        <w:rPr>
          <w:bCs/>
          <w:color w:val="002060"/>
          <w:sz w:val="16"/>
          <w:szCs w:val="16"/>
          <w:vertAlign w:val="superscript"/>
        </w:rPr>
        <w:t>3</w:t>
      </w:r>
      <w:r w:rsidRPr="00BE5F34">
        <w:rPr>
          <w:bCs/>
          <w:color w:val="002060"/>
          <w:sz w:val="16"/>
          <w:szCs w:val="16"/>
        </w:rPr>
        <w:t xml:space="preserve"> развивал скорость 40 км/ч и брал на борт кроме аэронавта двух-трех пассажиров (11098).</w:t>
      </w:r>
    </w:p>
    <w:p w14:paraId="4BE0ED7D" w14:textId="77777777" w:rsidR="00770467" w:rsidRPr="00BE5F34" w:rsidRDefault="00770467" w:rsidP="003C1FA7">
      <w:pPr>
        <w:shd w:val="clear" w:color="auto" w:fill="FFFFFF"/>
        <w:jc w:val="both"/>
        <w:rPr>
          <w:bCs/>
          <w:color w:val="002060"/>
          <w:sz w:val="16"/>
          <w:szCs w:val="16"/>
        </w:rPr>
      </w:pPr>
    </w:p>
    <w:p w14:paraId="38E21E53" w14:textId="638FDB71" w:rsidR="00770467" w:rsidRPr="00BE5F34" w:rsidRDefault="00770467" w:rsidP="003C1FA7">
      <w:pPr>
        <w:jc w:val="both"/>
        <w:rPr>
          <w:bCs/>
          <w:color w:val="002060"/>
          <w:sz w:val="16"/>
          <w:szCs w:val="16"/>
        </w:rPr>
      </w:pPr>
      <w:r w:rsidRPr="00BE5F34">
        <w:rPr>
          <w:bCs/>
          <w:color w:val="002060"/>
          <w:sz w:val="16"/>
          <w:szCs w:val="16"/>
        </w:rPr>
        <w:t xml:space="preserve">6 </w:t>
      </w:r>
      <w:r w:rsidR="00BC00CE" w:rsidRPr="00BE5F34">
        <w:rPr>
          <w:bCs/>
          <w:color w:val="002060"/>
          <w:sz w:val="16"/>
          <w:szCs w:val="16"/>
        </w:rPr>
        <w:t xml:space="preserve">(19) </w:t>
      </w:r>
      <w:r w:rsidRPr="00BE5F34">
        <w:rPr>
          <w:bCs/>
          <w:color w:val="002060"/>
          <w:sz w:val="16"/>
          <w:szCs w:val="16"/>
        </w:rPr>
        <w:t>августа 1911 г. состоялся первый полет единственного в России частного дирижабля «Киев» конструкции Ф.Ф. Андерса.</w:t>
      </w:r>
    </w:p>
    <w:p w14:paraId="55B216AA" w14:textId="77777777" w:rsidR="00770467" w:rsidRPr="00BE5F34" w:rsidRDefault="00770467" w:rsidP="003C1FA7">
      <w:pPr>
        <w:jc w:val="both"/>
        <w:rPr>
          <w:bCs/>
          <w:color w:val="002060"/>
          <w:sz w:val="16"/>
          <w:szCs w:val="16"/>
        </w:rPr>
      </w:pPr>
    </w:p>
    <w:p w14:paraId="2C1C60A9" w14:textId="77777777" w:rsidR="00770467" w:rsidRPr="00BE5F34" w:rsidRDefault="00770467" w:rsidP="003C1FA7">
      <w:pPr>
        <w:jc w:val="both"/>
        <w:rPr>
          <w:bCs/>
          <w:color w:val="002060"/>
          <w:sz w:val="16"/>
          <w:szCs w:val="16"/>
        </w:rPr>
      </w:pPr>
      <w:bookmarkStart w:id="19" w:name="_Hlk53163006"/>
      <w:r w:rsidRPr="00BE5F34">
        <w:rPr>
          <w:bCs/>
          <w:color w:val="002060"/>
          <w:sz w:val="16"/>
          <w:szCs w:val="16"/>
        </w:rPr>
        <w:t>6 (19) августа 1911 г. в 17.00 Ф.Ф. Андерс вместе с сыном Владимиром и механиком К. Вессером с полным запасом бензина и 60 кг балласта отпра</w:t>
      </w:r>
      <w:r w:rsidRPr="00BE5F34">
        <w:rPr>
          <w:bCs/>
          <w:color w:val="002060"/>
          <w:sz w:val="16"/>
          <w:szCs w:val="16"/>
        </w:rPr>
        <w:softHyphen/>
        <w:t>вился в первый полёт по направлению на д. Копылово, где по договорённости с командиром 7-й воздухоплавательной роты он должен был принять участие в манёврах, производившихся в присутствии Николая II. В первые минуты по</w:t>
      </w:r>
      <w:r w:rsidRPr="00BE5F34">
        <w:rPr>
          <w:bCs/>
          <w:color w:val="002060"/>
          <w:sz w:val="16"/>
          <w:szCs w:val="16"/>
        </w:rPr>
        <w:softHyphen/>
        <w:t>лёта ветер прижимал «Киев» к земле, и аэронав</w:t>
      </w:r>
      <w:r w:rsidRPr="00BE5F34">
        <w:rPr>
          <w:bCs/>
          <w:color w:val="002060"/>
          <w:sz w:val="16"/>
          <w:szCs w:val="16"/>
        </w:rPr>
        <w:softHyphen/>
        <w:t>ты израсходовали много балласта. Дирижабль поднялся на высоту 1000 м, где встретил сильный порывистый ветер. На высоте 1450 м загорелся глушитель. Остановив мотор, его залили водой из радиатора и запасного бака. Запустить мотор было уже нельзя, и воздухоплаватели решили спускаться. Они открыли газовый клапан, и, ког</w:t>
      </w:r>
      <w:r w:rsidRPr="00BE5F34">
        <w:rPr>
          <w:bCs/>
          <w:color w:val="002060"/>
          <w:sz w:val="16"/>
          <w:szCs w:val="16"/>
        </w:rPr>
        <w:softHyphen/>
        <w:t>да давление в оболочке уменьшилось, начали вручную закачивать вентилятором воздух в бал</w:t>
      </w:r>
      <w:r w:rsidRPr="00BE5F34">
        <w:rPr>
          <w:bCs/>
          <w:color w:val="002060"/>
          <w:sz w:val="16"/>
          <w:szCs w:val="16"/>
        </w:rPr>
        <w:softHyphen/>
        <w:t>лонет. Дальнейший свободный полёт завершил</w:t>
      </w:r>
      <w:r w:rsidRPr="00BE5F34">
        <w:rPr>
          <w:bCs/>
          <w:color w:val="002060"/>
          <w:sz w:val="16"/>
          <w:szCs w:val="16"/>
        </w:rPr>
        <w:softHyphen/>
        <w:t>ся к северу от Киева. Назад дирижабль доставили в разобранном виде (20120).</w:t>
      </w:r>
    </w:p>
    <w:p w14:paraId="57B4F242" w14:textId="77777777" w:rsidR="00770467" w:rsidRPr="00BE5F34" w:rsidRDefault="00770467" w:rsidP="003C1FA7">
      <w:pPr>
        <w:jc w:val="both"/>
        <w:rPr>
          <w:bCs/>
          <w:color w:val="002060"/>
          <w:sz w:val="16"/>
          <w:szCs w:val="16"/>
        </w:rPr>
      </w:pPr>
    </w:p>
    <w:bookmarkEnd w:id="19"/>
    <w:p w14:paraId="70AB2F3B" w14:textId="77777777" w:rsidR="00770467" w:rsidRPr="00BE5F34" w:rsidRDefault="00770467" w:rsidP="003C1FA7">
      <w:pPr>
        <w:jc w:val="both"/>
        <w:rPr>
          <w:bCs/>
          <w:i/>
          <w:color w:val="002060"/>
          <w:sz w:val="16"/>
          <w:szCs w:val="16"/>
        </w:rPr>
      </w:pPr>
      <w:r w:rsidRPr="00BE5F34">
        <w:rPr>
          <w:bCs/>
          <w:i/>
          <w:color w:val="002060"/>
          <w:sz w:val="16"/>
          <w:szCs w:val="16"/>
        </w:rPr>
        <w:t>Внешняя политика:</w:t>
      </w:r>
    </w:p>
    <w:p w14:paraId="723FDB7F" w14:textId="77777777" w:rsidR="00770467" w:rsidRPr="00BE5F34" w:rsidRDefault="00770467" w:rsidP="003C1FA7">
      <w:pPr>
        <w:jc w:val="both"/>
        <w:rPr>
          <w:bCs/>
          <w:i/>
          <w:color w:val="002060"/>
          <w:sz w:val="16"/>
          <w:szCs w:val="16"/>
        </w:rPr>
      </w:pPr>
    </w:p>
    <w:p w14:paraId="16D49B17" w14:textId="77777777" w:rsidR="00770467" w:rsidRPr="00BE5F34" w:rsidRDefault="00770467" w:rsidP="003C1FA7">
      <w:pPr>
        <w:jc w:val="both"/>
        <w:rPr>
          <w:bCs/>
          <w:color w:val="002060"/>
          <w:sz w:val="16"/>
          <w:szCs w:val="16"/>
        </w:rPr>
      </w:pPr>
      <w:r w:rsidRPr="00BE5F34">
        <w:rPr>
          <w:bCs/>
          <w:color w:val="002060"/>
          <w:sz w:val="16"/>
          <w:szCs w:val="16"/>
        </w:rPr>
        <w:t>6 (19) августа в 1911 году Россия и Германия заключили Соглашение между Россией и Германией по персидским делам, согласно которому Германия обязалась не добиваться концессий в Персии в пределах русской сферы влияния, а России обязалась не препятствовать строительству Багдадской железной дороги в Турции (14988).</w:t>
      </w:r>
    </w:p>
    <w:p w14:paraId="754E6FE2" w14:textId="77777777" w:rsidR="00770467" w:rsidRPr="00BE5F34" w:rsidRDefault="00770467" w:rsidP="003C1FA7">
      <w:pPr>
        <w:jc w:val="both"/>
        <w:rPr>
          <w:bCs/>
          <w:color w:val="002060"/>
          <w:sz w:val="16"/>
          <w:szCs w:val="16"/>
        </w:rPr>
      </w:pPr>
    </w:p>
    <w:p w14:paraId="0CAA965D" w14:textId="77777777" w:rsidR="00BC00CE" w:rsidRPr="00BE5F34" w:rsidRDefault="00BC00CE" w:rsidP="003C1FA7">
      <w:pPr>
        <w:jc w:val="both"/>
        <w:rPr>
          <w:bCs/>
          <w:i/>
          <w:iCs/>
          <w:color w:val="002060"/>
          <w:sz w:val="16"/>
          <w:szCs w:val="16"/>
        </w:rPr>
      </w:pPr>
      <w:r w:rsidRPr="00BE5F34">
        <w:rPr>
          <w:bCs/>
          <w:i/>
          <w:iCs/>
          <w:color w:val="002060"/>
          <w:sz w:val="16"/>
          <w:szCs w:val="16"/>
        </w:rPr>
        <w:t>Аэростатостроение:</w:t>
      </w:r>
    </w:p>
    <w:p w14:paraId="07573319" w14:textId="77777777" w:rsidR="00BC00CE" w:rsidRPr="00BE5F34" w:rsidRDefault="00BC00CE" w:rsidP="003C1FA7">
      <w:pPr>
        <w:jc w:val="both"/>
        <w:rPr>
          <w:bCs/>
          <w:i/>
          <w:iCs/>
          <w:color w:val="002060"/>
          <w:sz w:val="16"/>
          <w:szCs w:val="16"/>
        </w:rPr>
      </w:pPr>
    </w:p>
    <w:p w14:paraId="374FFA3C" w14:textId="77777777" w:rsidR="00BC00CE" w:rsidRPr="00BE5F34" w:rsidRDefault="00BC00CE" w:rsidP="003C1FA7">
      <w:pPr>
        <w:shd w:val="clear" w:color="auto" w:fill="FFFFFF"/>
        <w:jc w:val="both"/>
        <w:rPr>
          <w:bCs/>
          <w:color w:val="002060"/>
          <w:sz w:val="16"/>
          <w:szCs w:val="16"/>
        </w:rPr>
      </w:pPr>
      <w:r w:rsidRPr="00BE5F34">
        <w:rPr>
          <w:bCs/>
          <w:color w:val="002060"/>
          <w:sz w:val="16"/>
          <w:szCs w:val="16"/>
        </w:rPr>
        <w:t>В начале августа 1911 года Ф.Ф. Андерс предпри</w:t>
      </w:r>
      <w:r w:rsidRPr="00BE5F34">
        <w:rPr>
          <w:bCs/>
          <w:color w:val="002060"/>
          <w:sz w:val="16"/>
          <w:szCs w:val="16"/>
        </w:rPr>
        <w:softHyphen/>
        <w:t>нял попытку участвовать на своей конструкции дирижабля “Киев” в ма</w:t>
      </w:r>
      <w:r w:rsidRPr="00BE5F34">
        <w:rPr>
          <w:bCs/>
          <w:color w:val="002060"/>
          <w:sz w:val="16"/>
          <w:szCs w:val="16"/>
        </w:rPr>
        <w:softHyphen/>
        <w:t>неврах Киевского военного округа. Дирижабль с эки</w:t>
      </w:r>
      <w:r w:rsidRPr="00BE5F34">
        <w:rPr>
          <w:bCs/>
          <w:color w:val="002060"/>
          <w:sz w:val="16"/>
          <w:szCs w:val="16"/>
        </w:rPr>
        <w:softHyphen/>
        <w:t>пажем из трех человек, полным запасом бензина и около 60 кг балласта быстро достиг высоты 1000 м. На этой высоте аэронавтов встретил сильный поры</w:t>
      </w:r>
      <w:r w:rsidRPr="00BE5F34">
        <w:rPr>
          <w:bCs/>
          <w:color w:val="002060"/>
          <w:sz w:val="16"/>
          <w:szCs w:val="16"/>
        </w:rPr>
        <w:softHyphen/>
        <w:t>вистый ветер. Капризный двигатель «Анзани» стал давать перебои и вскоре окончательно остановился. Пришлось совершать свободный полет, который бла</w:t>
      </w:r>
      <w:r w:rsidRPr="00BE5F34">
        <w:rPr>
          <w:bCs/>
          <w:color w:val="002060"/>
          <w:sz w:val="16"/>
          <w:szCs w:val="16"/>
        </w:rPr>
        <w:softHyphen/>
        <w:t>гополучно закончился в 120 км от Киева, на Черниговщине. Спустя несколько дней дирижабль в разо</w:t>
      </w:r>
      <w:r w:rsidRPr="00BE5F34">
        <w:rPr>
          <w:bCs/>
          <w:color w:val="002060"/>
          <w:sz w:val="16"/>
          <w:szCs w:val="16"/>
        </w:rPr>
        <w:softHyphen/>
        <w:t>бранном виде доставили в Киев. Это был первый по</w:t>
      </w:r>
      <w:r w:rsidRPr="00BE5F34">
        <w:rPr>
          <w:bCs/>
          <w:color w:val="002060"/>
          <w:sz w:val="16"/>
          <w:szCs w:val="16"/>
        </w:rPr>
        <w:softHyphen/>
        <w:t>лет дирижабля, созданного в Украине. [20] (553).</w:t>
      </w:r>
    </w:p>
    <w:p w14:paraId="123F9376" w14:textId="77777777" w:rsidR="00BC00CE" w:rsidRPr="00BE5F34" w:rsidRDefault="00BC00CE" w:rsidP="003C1FA7">
      <w:pPr>
        <w:shd w:val="clear" w:color="auto" w:fill="FFFFFF"/>
        <w:jc w:val="both"/>
        <w:rPr>
          <w:bCs/>
          <w:color w:val="002060"/>
          <w:sz w:val="16"/>
          <w:szCs w:val="16"/>
        </w:rPr>
      </w:pPr>
    </w:p>
    <w:p w14:paraId="59DE3E6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3E0BDD3D" w14:textId="77777777" w:rsidR="00770467" w:rsidRPr="00BE5F34" w:rsidRDefault="00770467" w:rsidP="003C1FA7">
      <w:pPr>
        <w:shd w:val="clear" w:color="auto" w:fill="FFFFFF"/>
        <w:jc w:val="both"/>
        <w:rPr>
          <w:bCs/>
          <w:color w:val="002060"/>
          <w:sz w:val="16"/>
          <w:szCs w:val="16"/>
        </w:rPr>
      </w:pPr>
    </w:p>
    <w:p w14:paraId="68334A5E"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В начале августа 1911 года Лидия Зверева держала экзамен на звание пилота-авиатора. Было погожее утро. На гатчинском аэродроме собралась комиссия от Императорского Всероссийского аэроклуба. Зверева спокойно заняла пилотское сиденье на "Фармане". Взлетела, набрала высоту и описала в воздухе пять "восьмерок". Так требовали правила. Посадку совершила точно. Второй полет, опять с "восьмерками", закончился еще удачнее. С радостью она приняла авиаторский диплом под N 31. Это означало, что Лидия Зверева стала 31-м пилотом, получившим диплом в России, и первой россиянкой, обучившейся управлять аэропланом. В том же, 1911, году авиатрисами стали еще три русские женщины: Евгения Анатра, артистка Любовь Голанчикова и княгиня Евгения Шаховская (11264).</w:t>
      </w:r>
    </w:p>
    <w:p w14:paraId="12B8F6DB" w14:textId="77777777" w:rsidR="00770467" w:rsidRPr="00BE5F34" w:rsidRDefault="00770467" w:rsidP="003C1FA7">
      <w:pPr>
        <w:pStyle w:val="ac"/>
        <w:jc w:val="both"/>
        <w:rPr>
          <w:bCs/>
          <w:i w:val="0"/>
          <w:color w:val="002060"/>
          <w:spacing w:val="0"/>
          <w:kern w:val="0"/>
          <w:position w:val="0"/>
          <w:sz w:val="16"/>
          <w:szCs w:val="16"/>
        </w:rPr>
      </w:pPr>
    </w:p>
    <w:p w14:paraId="5CE2E8F4"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Морская авиация:</w:t>
      </w:r>
    </w:p>
    <w:p w14:paraId="080FB7BA" w14:textId="77777777" w:rsidR="00770467" w:rsidRPr="00BE5F34" w:rsidRDefault="00770467" w:rsidP="003C1FA7">
      <w:pPr>
        <w:shd w:val="clear" w:color="auto" w:fill="FFFFFF"/>
        <w:jc w:val="both"/>
        <w:rPr>
          <w:bCs/>
          <w:color w:val="002060"/>
          <w:sz w:val="16"/>
          <w:szCs w:val="16"/>
        </w:rPr>
      </w:pPr>
    </w:p>
    <w:p w14:paraId="5E08214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начале августа (1911) названные офицеры убыли во Францию. Воз</w:t>
      </w:r>
      <w:r w:rsidRPr="00BE5F34">
        <w:rPr>
          <w:bCs/>
          <w:color w:val="002060"/>
          <w:sz w:val="16"/>
          <w:szCs w:val="16"/>
        </w:rPr>
        <w:softHyphen/>
        <w:t>можно, они получили указание ори</w:t>
      </w:r>
      <w:r w:rsidRPr="00BE5F34">
        <w:rPr>
          <w:bCs/>
          <w:color w:val="002060"/>
          <w:sz w:val="16"/>
          <w:szCs w:val="16"/>
        </w:rPr>
        <w:softHyphen/>
        <w:t>ентироваться на гидросамолёты.</w:t>
      </w:r>
    </w:p>
    <w:p w14:paraId="78F272C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Внимание Дорожинского при</w:t>
      </w:r>
      <w:r w:rsidRPr="00BE5F34">
        <w:rPr>
          <w:bCs/>
          <w:color w:val="002060"/>
          <w:sz w:val="16"/>
          <w:szCs w:val="16"/>
        </w:rPr>
        <w:softHyphen/>
        <w:t>влек вариант сухопутного самолё</w:t>
      </w:r>
      <w:r w:rsidRPr="00BE5F34">
        <w:rPr>
          <w:bCs/>
          <w:color w:val="002060"/>
          <w:sz w:val="16"/>
          <w:szCs w:val="16"/>
        </w:rPr>
        <w:softHyphen/>
        <w:t>та «Вуазен» образца 1909 г., полу</w:t>
      </w:r>
      <w:r w:rsidRPr="00BE5F34">
        <w:rPr>
          <w:bCs/>
          <w:color w:val="002060"/>
          <w:sz w:val="16"/>
          <w:szCs w:val="16"/>
        </w:rPr>
        <w:softHyphen/>
        <w:t>чивший обозначение «Вуазен-Канар», с двигателем «Гном» в 50 л.с, со сменным шасси (колесным и по</w:t>
      </w:r>
      <w:r w:rsidRPr="00BE5F34">
        <w:rPr>
          <w:bCs/>
          <w:color w:val="002060"/>
          <w:sz w:val="16"/>
          <w:szCs w:val="16"/>
        </w:rPr>
        <w:softHyphen/>
        <w:t>плавковым). Четыре поплавка были выполнены в форме широких фа</w:t>
      </w:r>
      <w:r w:rsidRPr="00BE5F34">
        <w:rPr>
          <w:bCs/>
          <w:color w:val="002060"/>
          <w:sz w:val="16"/>
          <w:szCs w:val="16"/>
        </w:rPr>
        <w:softHyphen/>
        <w:t>нерных коробов, плоских снизу, выпуклых сверху, с заостренными передней и задней кромками. Креп</w:t>
      </w:r>
      <w:r w:rsidRPr="00BE5F34">
        <w:rPr>
          <w:bCs/>
          <w:color w:val="002060"/>
          <w:sz w:val="16"/>
          <w:szCs w:val="16"/>
        </w:rPr>
        <w:softHyphen/>
        <w:t>ление — с пружинной амортизаци</w:t>
      </w:r>
      <w:r w:rsidRPr="00BE5F34">
        <w:rPr>
          <w:bCs/>
          <w:color w:val="002060"/>
          <w:sz w:val="16"/>
          <w:szCs w:val="16"/>
        </w:rPr>
        <w:softHyphen/>
        <w:t>ей на задних стойках. Три поплав</w:t>
      </w:r>
      <w:r w:rsidRPr="00BE5F34">
        <w:rPr>
          <w:bCs/>
          <w:color w:val="002060"/>
          <w:sz w:val="16"/>
          <w:szCs w:val="16"/>
        </w:rPr>
        <w:softHyphen/>
        <w:t>ка установлены под крыльями, чет</w:t>
      </w:r>
      <w:r w:rsidRPr="00BE5F34">
        <w:rPr>
          <w:bCs/>
          <w:color w:val="002060"/>
          <w:sz w:val="16"/>
          <w:szCs w:val="16"/>
        </w:rPr>
        <w:softHyphen/>
        <w:t>вертый — в носовой части.</w:t>
      </w:r>
    </w:p>
    <w:p w14:paraId="082ABE3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Дорожинский приступил к изу</w:t>
      </w:r>
      <w:r w:rsidRPr="00BE5F34">
        <w:rPr>
          <w:bCs/>
          <w:color w:val="002060"/>
          <w:sz w:val="16"/>
          <w:szCs w:val="16"/>
        </w:rPr>
        <w:softHyphen/>
        <w:t>чению самолета «Вуазен-Канар». При самостоятельных полетах 15 но</w:t>
      </w:r>
      <w:r w:rsidRPr="00BE5F34">
        <w:rPr>
          <w:bCs/>
          <w:color w:val="002060"/>
          <w:sz w:val="16"/>
          <w:szCs w:val="16"/>
        </w:rPr>
        <w:softHyphen/>
        <w:t>ября 1911 г. он потерпел аварию, о которой через два дня доложил начальнику связи Чёрного моря телеграммой, а 12 февраля 1912 г. представил письменный рапорт. Дорожинский объясняет аварию следующим: «Причина падения зак</w:t>
      </w:r>
      <w:r w:rsidRPr="00BE5F34">
        <w:rPr>
          <w:bCs/>
          <w:color w:val="002060"/>
          <w:sz w:val="16"/>
          <w:szCs w:val="16"/>
        </w:rPr>
        <w:softHyphen/>
        <w:t>лючается в конструктивных недочё</w:t>
      </w:r>
      <w:r w:rsidRPr="00BE5F34">
        <w:rPr>
          <w:bCs/>
          <w:color w:val="002060"/>
          <w:sz w:val="16"/>
          <w:szCs w:val="16"/>
        </w:rPr>
        <w:softHyphen/>
        <w:t>тах аппарата «Вуазен-Канар». Са</w:t>
      </w:r>
      <w:r w:rsidRPr="00BE5F34">
        <w:rPr>
          <w:bCs/>
          <w:color w:val="002060"/>
          <w:sz w:val="16"/>
          <w:szCs w:val="16"/>
        </w:rPr>
        <w:softHyphen/>
        <w:t>мый существенный заключается в том, что руль глубины, каковым яв</w:t>
      </w:r>
      <w:r w:rsidRPr="00BE5F34">
        <w:rPr>
          <w:bCs/>
          <w:color w:val="002060"/>
          <w:sz w:val="16"/>
          <w:szCs w:val="16"/>
        </w:rPr>
        <w:softHyphen/>
        <w:t>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катастрофе, когда, пролетая при спуске над не</w:t>
      </w:r>
      <w:r w:rsidRPr="00BE5F34">
        <w:rPr>
          <w:bCs/>
          <w:color w:val="002060"/>
          <w:sz w:val="16"/>
          <w:szCs w:val="16"/>
        </w:rPr>
        <w:softHyphen/>
        <w:t>ровностью почвы, я взял руль на подъём, а аппарат резко пошёл вниз. Такое устройство рулевого меха</w:t>
      </w:r>
      <w:r w:rsidRPr="00BE5F34">
        <w:rPr>
          <w:bCs/>
          <w:color w:val="002060"/>
          <w:sz w:val="16"/>
          <w:szCs w:val="16"/>
        </w:rPr>
        <w:softHyphen/>
        <w:t>низма следует считать очень неудов</w:t>
      </w:r>
      <w:r w:rsidRPr="00BE5F34">
        <w:rPr>
          <w:bCs/>
          <w:color w:val="002060"/>
          <w:sz w:val="16"/>
          <w:szCs w:val="16"/>
        </w:rPr>
        <w:softHyphen/>
        <w:t>летворительным. После этой катас-</w:t>
      </w:r>
    </w:p>
    <w:p w14:paraId="6ACF661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трофы фирма «Вуазен» внесла в конструкцию существенные измене</w:t>
      </w:r>
      <w:r w:rsidRPr="00BE5F34">
        <w:rPr>
          <w:bCs/>
          <w:color w:val="002060"/>
          <w:sz w:val="16"/>
          <w:szCs w:val="16"/>
        </w:rPr>
        <w:softHyphen/>
        <w:t>ния, оставив в передней части ап</w:t>
      </w:r>
      <w:r w:rsidRPr="00BE5F34">
        <w:rPr>
          <w:bCs/>
          <w:color w:val="002060"/>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BE5F34">
        <w:rPr>
          <w:bCs/>
          <w:color w:val="002060"/>
          <w:sz w:val="16"/>
          <w:szCs w:val="16"/>
        </w:rPr>
        <w:softHyphen/>
        <w:t>перь тоже несущей с постоянным углом. Опыты, сделанные в период испытаний и сдачи, дали фирме «Вуазен» возможность выполнить ряд условий, оговоренных в кон</w:t>
      </w:r>
      <w:r w:rsidRPr="00BE5F34">
        <w:rPr>
          <w:bCs/>
          <w:color w:val="002060"/>
          <w:sz w:val="16"/>
          <w:szCs w:val="16"/>
        </w:rPr>
        <w:softHyphen/>
        <w:t>тракте но серьёзных опытов не было сделано с новой конструкцией, так что надёжность и целесообраз</w:t>
      </w:r>
      <w:r w:rsidRPr="00BE5F34">
        <w:rPr>
          <w:bCs/>
          <w:color w:val="002060"/>
          <w:sz w:val="16"/>
          <w:szCs w:val="16"/>
        </w:rPr>
        <w:softHyphen/>
        <w:t>ность её являются совершенно не</w:t>
      </w:r>
      <w:r w:rsidRPr="00BE5F34">
        <w:rPr>
          <w:bCs/>
          <w:color w:val="002060"/>
          <w:sz w:val="16"/>
          <w:szCs w:val="16"/>
        </w:rPr>
        <w:softHyphen/>
        <w:t>доказанными; кроме того, среди специалистов авиации существует недоверие к боковой устойчивос</w:t>
      </w:r>
      <w:r w:rsidRPr="00BE5F34">
        <w:rPr>
          <w:bCs/>
          <w:color w:val="002060"/>
          <w:sz w:val="16"/>
          <w:szCs w:val="16"/>
        </w:rPr>
        <w:softHyphen/>
        <w:t>ти аэропланов «Вуазен-Канар»; за отсутствием опытов трудно решить этот вопрос определённо......</w:t>
      </w:r>
    </w:p>
    <w:p w14:paraId="318C901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Из приведенного следует, что основными причинами аварии До</w:t>
      </w:r>
      <w:r w:rsidRPr="00BE5F34">
        <w:rPr>
          <w:bCs/>
          <w:color w:val="002060"/>
          <w:sz w:val="16"/>
          <w:szCs w:val="16"/>
        </w:rPr>
        <w:softHyphen/>
        <w:t>рожинского можно считать две: первая - это конструктивный недо</w:t>
      </w:r>
      <w:r w:rsidRPr="00BE5F34">
        <w:rPr>
          <w:bCs/>
          <w:color w:val="002060"/>
          <w:sz w:val="16"/>
          <w:szCs w:val="16"/>
        </w:rPr>
        <w:softHyphen/>
        <w:t>статок управления самолётом, впос</w:t>
      </w:r>
      <w:r w:rsidRPr="00BE5F34">
        <w:rPr>
          <w:bCs/>
          <w:color w:val="002060"/>
          <w:sz w:val="16"/>
          <w:szCs w:val="16"/>
        </w:rPr>
        <w:softHyphen/>
        <w:t>ледствии он получит название «пе</w:t>
      </w:r>
      <w:r w:rsidRPr="00BE5F34">
        <w:rPr>
          <w:bCs/>
          <w:color w:val="002060"/>
          <w:sz w:val="16"/>
          <w:szCs w:val="16"/>
        </w:rPr>
        <w:softHyphen/>
        <w:t>ребалансировка рулей» и вторая - перерыв в полётах более двух месяцев, что при его скромном опы</w:t>
      </w:r>
      <w:r w:rsidRPr="00BE5F34">
        <w:rPr>
          <w:bCs/>
          <w:color w:val="002060"/>
          <w:sz w:val="16"/>
          <w:szCs w:val="16"/>
        </w:rPr>
        <w:softHyphen/>
        <w:t>те могло способствовать происше</w:t>
      </w:r>
      <w:r w:rsidRPr="00BE5F34">
        <w:rPr>
          <w:bCs/>
          <w:color w:val="002060"/>
          <w:sz w:val="16"/>
          <w:szCs w:val="16"/>
        </w:rPr>
        <w:softHyphen/>
        <w:t>ствию (11754).</w:t>
      </w:r>
    </w:p>
    <w:p w14:paraId="787FC4FF" w14:textId="77777777" w:rsidR="00770467" w:rsidRPr="00BE5F34" w:rsidRDefault="00770467" w:rsidP="003C1FA7">
      <w:pPr>
        <w:shd w:val="clear" w:color="auto" w:fill="FFFFFF"/>
        <w:jc w:val="both"/>
        <w:rPr>
          <w:bCs/>
          <w:color w:val="002060"/>
          <w:sz w:val="16"/>
          <w:szCs w:val="16"/>
        </w:rPr>
      </w:pPr>
    </w:p>
    <w:p w14:paraId="58B56F4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37A244C" w14:textId="77777777" w:rsidR="00770467" w:rsidRPr="00BE5F34" w:rsidRDefault="00770467" w:rsidP="003C1FA7">
      <w:pPr>
        <w:shd w:val="clear" w:color="auto" w:fill="FFFFFF"/>
        <w:jc w:val="both"/>
        <w:rPr>
          <w:bCs/>
          <w:color w:val="002060"/>
          <w:sz w:val="16"/>
          <w:szCs w:val="16"/>
        </w:rPr>
      </w:pPr>
    </w:p>
    <w:p w14:paraId="3FCF51F9" w14:textId="2B4FEE70" w:rsidR="00770467" w:rsidRPr="00BE5F34" w:rsidRDefault="00770467" w:rsidP="003C1FA7">
      <w:pPr>
        <w:jc w:val="both"/>
        <w:rPr>
          <w:bCs/>
          <w:color w:val="002060"/>
          <w:sz w:val="16"/>
          <w:szCs w:val="16"/>
        </w:rPr>
      </w:pPr>
      <w:r w:rsidRPr="00BE5F34">
        <w:rPr>
          <w:bCs/>
          <w:color w:val="002060"/>
          <w:sz w:val="16"/>
          <w:szCs w:val="16"/>
        </w:rPr>
        <w:t xml:space="preserve">7 (20) августа 1911 г. </w:t>
      </w:r>
      <w:r w:rsidR="00BC00CE" w:rsidRPr="00BE5F34">
        <w:rPr>
          <w:bCs/>
          <w:color w:val="002060"/>
          <w:sz w:val="16"/>
          <w:szCs w:val="16"/>
        </w:rPr>
        <w:t>а</w:t>
      </w:r>
      <w:r w:rsidRPr="00BE5F34">
        <w:rPr>
          <w:bCs/>
          <w:color w:val="002060"/>
          <w:sz w:val="16"/>
          <w:szCs w:val="16"/>
        </w:rPr>
        <w:t>виатор Ефимов совершил на Гатчинском аэродроме на «Фармане» первый в России ночной полет. Он имел на аэроплане прожектор и при полете бросал снаряды. Полет продолжался 40 минут на высоте 200 метров (11334).</w:t>
      </w:r>
    </w:p>
    <w:p w14:paraId="0F88998C" w14:textId="77777777" w:rsidR="00770467" w:rsidRPr="00BE5F34" w:rsidRDefault="00770467" w:rsidP="003C1FA7">
      <w:pPr>
        <w:shd w:val="clear" w:color="auto" w:fill="FFFFFF"/>
        <w:jc w:val="both"/>
        <w:rPr>
          <w:bCs/>
          <w:color w:val="002060"/>
          <w:sz w:val="16"/>
          <w:szCs w:val="16"/>
        </w:rPr>
      </w:pPr>
    </w:p>
    <w:p w14:paraId="06774C6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29BADC44" w14:textId="77777777" w:rsidR="00770467" w:rsidRPr="00BE5F34" w:rsidRDefault="00770467" w:rsidP="003C1FA7">
      <w:pPr>
        <w:shd w:val="clear" w:color="auto" w:fill="FFFFFF"/>
        <w:jc w:val="both"/>
        <w:rPr>
          <w:bCs/>
          <w:color w:val="002060"/>
          <w:sz w:val="16"/>
          <w:szCs w:val="16"/>
        </w:rPr>
      </w:pPr>
    </w:p>
    <w:p w14:paraId="00A0F62C" w14:textId="5848ACA8"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8 </w:t>
      </w:r>
      <w:r w:rsidR="00BC00CE" w:rsidRPr="00BE5F34">
        <w:rPr>
          <w:b w:val="0"/>
          <w:bCs/>
          <w:color w:val="002060"/>
          <w:sz w:val="16"/>
          <w:szCs w:val="16"/>
        </w:rPr>
        <w:t xml:space="preserve">(21) </w:t>
      </w:r>
      <w:r w:rsidRPr="00BE5F34">
        <w:rPr>
          <w:b w:val="0"/>
          <w:bCs/>
          <w:color w:val="002060"/>
          <w:sz w:val="16"/>
          <w:szCs w:val="16"/>
        </w:rPr>
        <w:t>августа 1911 от ПРТВ С.С.Щетинина и М.А.Щербаков и Со (фирма «Гамаюн») в адрес ГИУ ушло новое слезное письмо с просьбой о выдаче заказа, иначе «приходится, за полною неизвестностью предстоящих нам заказов теперь же приступить к значительному сокращению штатов опытных рабочих-специалистов, обучение которых стоило громадных трудов и затрат.» В октябре, узнав, что заказ на постройку «Блерио» решено передать заказ иностранцам, С.С.Щетннин и М.А.Щербаков послали председателю Совета Министров длиннейшую телеграмму, буквально умоляя передать им этот заказ: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образом вопрос о постройке аэропланов (15464).</w:t>
      </w:r>
    </w:p>
    <w:p w14:paraId="3A10A4D1" w14:textId="77777777" w:rsidR="00770467" w:rsidRPr="00BE5F34" w:rsidRDefault="00770467" w:rsidP="003C1FA7">
      <w:pPr>
        <w:pStyle w:val="2"/>
        <w:spacing w:before="0" w:after="0"/>
        <w:jc w:val="both"/>
        <w:rPr>
          <w:b w:val="0"/>
          <w:bCs/>
          <w:color w:val="002060"/>
          <w:sz w:val="16"/>
          <w:szCs w:val="16"/>
        </w:rPr>
      </w:pPr>
    </w:p>
    <w:p w14:paraId="66631A8B" w14:textId="4375BCEC"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8 августа1911 в адрес </w:t>
      </w:r>
      <w:r w:rsidR="000B39A0" w:rsidRPr="00BE5F34">
        <w:rPr>
          <w:bCs/>
          <w:color w:val="002060"/>
          <w:sz w:val="16"/>
          <w:szCs w:val="16"/>
        </w:rPr>
        <w:t xml:space="preserve">ГИУ </w:t>
      </w:r>
      <w:r w:rsidRPr="00BE5F34">
        <w:rPr>
          <w:bCs/>
          <w:color w:val="002060"/>
          <w:sz w:val="16"/>
          <w:szCs w:val="16"/>
        </w:rPr>
        <w:t>ушло новое слезное письмо с просьбой о выдаче заказа, иначе «приходится, за полною неизвестностью предстоящих нам заказов теперь же при</w:t>
      </w:r>
      <w:r w:rsidRPr="00BE5F34">
        <w:rPr>
          <w:bCs/>
          <w:color w:val="002060"/>
          <w:sz w:val="16"/>
          <w:szCs w:val="16"/>
        </w:rPr>
        <w:softHyphen/>
        <w:t>ступить к значительному со</w:t>
      </w:r>
      <w:r w:rsidRPr="00BE5F34">
        <w:rPr>
          <w:bCs/>
          <w:color w:val="002060"/>
          <w:sz w:val="16"/>
          <w:szCs w:val="16"/>
        </w:rPr>
        <w:softHyphen/>
        <w:t>кращению штатов опытных рабочих-специалистов, обуче</w:t>
      </w:r>
      <w:r w:rsidRPr="00BE5F34">
        <w:rPr>
          <w:bCs/>
          <w:color w:val="002060"/>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BE5F34">
        <w:rPr>
          <w:bCs/>
          <w:color w:val="002060"/>
          <w:sz w:val="16"/>
          <w:szCs w:val="16"/>
        </w:rPr>
        <w:softHyphen/>
        <w:t>цу, С.С. Щетинин и М.А. Щербаков послали председателю Совета Министров длиннейшую телеграмму, буквально умо</w:t>
      </w:r>
      <w:r w:rsidRPr="00BE5F34">
        <w:rPr>
          <w:bCs/>
          <w:color w:val="002060"/>
          <w:sz w:val="16"/>
          <w:szCs w:val="16"/>
        </w:rPr>
        <w:softHyphen/>
        <w:t>ляя передать им этот заказ: «Лишение же в настоящее время нас заказов привело бы наше дело к безвыходному поло</w:t>
      </w:r>
      <w:r w:rsidRPr="00BE5F34">
        <w:rPr>
          <w:bCs/>
          <w:color w:val="002060"/>
          <w:sz w:val="16"/>
          <w:szCs w:val="16"/>
        </w:rPr>
        <w:softHyphen/>
        <w:t>жению, если не к полной ликвидации его. Убедительно про</w:t>
      </w:r>
      <w:r w:rsidRPr="00BE5F34">
        <w:rPr>
          <w:bCs/>
          <w:color w:val="002060"/>
          <w:sz w:val="16"/>
          <w:szCs w:val="16"/>
        </w:rPr>
        <w:softHyphen/>
        <w:t>сим не решать таким убийственным для русской промышлен</w:t>
      </w:r>
      <w:r w:rsidRPr="00BE5F34">
        <w:rPr>
          <w:bCs/>
          <w:color w:val="002060"/>
          <w:sz w:val="16"/>
          <w:szCs w:val="16"/>
        </w:rPr>
        <w:softHyphen/>
        <w:t>ности образом вопрос о постройке аэропланов».</w:t>
      </w:r>
    </w:p>
    <w:p w14:paraId="02FE426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Авда-ков вошел к военному министру Сухомлинову с ходатайст</w:t>
      </w:r>
      <w:r w:rsidRPr="00BE5F34">
        <w:rPr>
          <w:bCs/>
          <w:color w:val="002060"/>
          <w:sz w:val="16"/>
          <w:szCs w:val="16"/>
        </w:rPr>
        <w:softHyphen/>
        <w:t>вом о распределении этого заказа между русскими завода</w:t>
      </w:r>
      <w:r w:rsidRPr="00BE5F34">
        <w:rPr>
          <w:bCs/>
          <w:color w:val="002060"/>
          <w:sz w:val="16"/>
          <w:szCs w:val="16"/>
        </w:rPr>
        <w:softHyphen/>
        <w:t>ми. Еще в начале октября в военное ведомство от шести рус</w:t>
      </w:r>
      <w:r w:rsidRPr="00BE5F34">
        <w:rPr>
          <w:bCs/>
          <w:color w:val="002060"/>
          <w:sz w:val="16"/>
          <w:szCs w:val="16"/>
        </w:rPr>
        <w:softHyphen/>
        <w:t>ских авиазаводов поступили предложения на постройку са</w:t>
      </w:r>
      <w:r w:rsidRPr="00BE5F34">
        <w:rPr>
          <w:bCs/>
          <w:color w:val="002060"/>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BE5F34">
        <w:rPr>
          <w:bCs/>
          <w:color w:val="002060"/>
          <w:sz w:val="16"/>
          <w:szCs w:val="16"/>
        </w:rPr>
        <w:softHyphen/>
        <w:t>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Вып. 3. 1911. С. 119.)</w:t>
      </w:r>
      <w:r w:rsidRPr="00BE5F34">
        <w:rPr>
          <w:bCs/>
          <w:color w:val="002060"/>
          <w:sz w:val="16"/>
          <w:szCs w:val="16"/>
          <w:vertAlign w:val="superscript"/>
        </w:rPr>
        <w:t>10</w:t>
      </w:r>
      <w:r w:rsidRPr="00BE5F34">
        <w:rPr>
          <w:bCs/>
          <w:color w:val="002060"/>
          <w:sz w:val="16"/>
          <w:szCs w:val="16"/>
        </w:rPr>
        <w:t>.</w:t>
      </w:r>
    </w:p>
    <w:p w14:paraId="6F473A1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BE5F34">
        <w:rPr>
          <w:bCs/>
          <w:color w:val="002060"/>
          <w:sz w:val="16"/>
          <w:szCs w:val="16"/>
        </w:rPr>
        <w:softHyphen/>
        <w:t>бы военных аэропланов, а авиатор Ефимов особенно настойчиво указывал на необхо</w:t>
      </w:r>
      <w:r w:rsidRPr="00BE5F34">
        <w:rPr>
          <w:bCs/>
          <w:color w:val="002060"/>
          <w:sz w:val="16"/>
          <w:szCs w:val="16"/>
        </w:rPr>
        <w:softHyphen/>
        <w:t>димость получения моторов и винтов к ним из-за границы» (Аэро- и автомобильная жизнь. 1911. № 5.)</w:t>
      </w:r>
      <w:r w:rsidRPr="00BE5F34">
        <w:rPr>
          <w:bCs/>
          <w:color w:val="002060"/>
          <w:sz w:val="16"/>
          <w:szCs w:val="16"/>
          <w:vertAlign w:val="superscript"/>
        </w:rPr>
        <w:t>11</w:t>
      </w:r>
      <w:r w:rsidRPr="00BE5F34">
        <w:rPr>
          <w:bCs/>
          <w:color w:val="002060"/>
          <w:sz w:val="16"/>
          <w:szCs w:val="16"/>
        </w:rPr>
        <w:t>.</w:t>
      </w:r>
    </w:p>
    <w:p w14:paraId="1A8BA2A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В своем докладе в Военный совет 16 ноября 1911 г. за № 2971 о заказе 36 самолё</w:t>
      </w:r>
      <w:r w:rsidRPr="00BE5F34">
        <w:rPr>
          <w:bCs/>
          <w:color w:val="002060"/>
          <w:sz w:val="16"/>
          <w:szCs w:val="16"/>
        </w:rPr>
        <w:softHyphen/>
        <w:t>тов и 12 запасных моторов для военного ведомства генерал Н.Ф. Александров предла</w:t>
      </w:r>
      <w:r w:rsidRPr="00BE5F34">
        <w:rPr>
          <w:bCs/>
          <w:color w:val="002060"/>
          <w:sz w:val="16"/>
          <w:szCs w:val="16"/>
        </w:rPr>
        <w:softHyphen/>
        <w:t>гал распределить по шесть «Фарманов-7» между ПРТВ, «Дуксом», РБВЗ и варшавской «Авиатой». Заказ на шесть «Блерио» поровну поделить между ПРТВ, «Дуксом», РБВЗ, а еще шесть «Блерио» и авиационные моторы «Гном» — заказать во Франции.</w:t>
      </w:r>
    </w:p>
    <w:p w14:paraId="79EBB09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19 ноября 1911 г. военный министр подал царю Николаю </w:t>
      </w:r>
      <w:r w:rsidRPr="00BE5F34">
        <w:rPr>
          <w:bCs/>
          <w:color w:val="002060"/>
          <w:sz w:val="16"/>
          <w:szCs w:val="16"/>
          <w:lang w:val="en-US"/>
        </w:rPr>
        <w:t>II</w:t>
      </w:r>
      <w:r w:rsidRPr="00BE5F34">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BE5F34">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BE5F34">
        <w:rPr>
          <w:bCs/>
          <w:color w:val="002060"/>
          <w:sz w:val="16"/>
          <w:szCs w:val="16"/>
        </w:rPr>
        <w:softHyphen/>
        <w:t>рения промышленности по строительству... главным образом самолётов, военному ве</w:t>
      </w:r>
      <w:r w:rsidRPr="00BE5F34">
        <w:rPr>
          <w:bCs/>
          <w:color w:val="002060"/>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BE5F34">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BE5F34">
        <w:rPr>
          <w:bCs/>
          <w:color w:val="002060"/>
          <w:sz w:val="16"/>
          <w:szCs w:val="16"/>
          <w:vertAlign w:val="superscript"/>
        </w:rPr>
        <w:t>12</w:t>
      </w:r>
      <w:r w:rsidRPr="00BE5F34">
        <w:rPr>
          <w:bCs/>
          <w:color w:val="002060"/>
          <w:sz w:val="16"/>
          <w:szCs w:val="16"/>
        </w:rPr>
        <w:t>.</w:t>
      </w:r>
    </w:p>
    <w:p w14:paraId="61E36FF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На полях докладной есть резолюция Николая </w:t>
      </w:r>
      <w:r w:rsidRPr="00BE5F34">
        <w:rPr>
          <w:bCs/>
          <w:color w:val="002060"/>
          <w:sz w:val="16"/>
          <w:szCs w:val="16"/>
          <w:lang w:val="en-US"/>
        </w:rPr>
        <w:t>II</w:t>
      </w:r>
      <w:r w:rsidRPr="00BE5F34">
        <w:rPr>
          <w:bCs/>
          <w:color w:val="002060"/>
          <w:sz w:val="16"/>
          <w:szCs w:val="16"/>
        </w:rPr>
        <w:t>: «Общие предположения одобряю». Не</w:t>
      </w:r>
      <w:r w:rsidRPr="00BE5F34">
        <w:rPr>
          <w:bCs/>
          <w:color w:val="002060"/>
          <w:sz w:val="16"/>
          <w:szCs w:val="16"/>
        </w:rPr>
        <w:softHyphen/>
        <w:t>удивительно, что после такой резолюции 1 декабря 1911 г. Военный совет по докладу на</w:t>
      </w:r>
      <w:r w:rsidRPr="00BE5F34">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6D4B5D8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Обращают на себя внимание оперативность принятия решений в царской неразворот</w:t>
      </w:r>
      <w:r w:rsidRPr="00BE5F34">
        <w:rPr>
          <w:bCs/>
          <w:color w:val="002060"/>
          <w:sz w:val="16"/>
          <w:szCs w:val="16"/>
        </w:rPr>
        <w:softHyphen/>
        <w:t>ливой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7F4FD51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BE5F34">
        <w:rPr>
          <w:bCs/>
          <w:color w:val="002060"/>
          <w:sz w:val="16"/>
          <w:szCs w:val="16"/>
        </w:rPr>
        <w:softHyphen/>
        <w:t>лю». Такими же темпами планировалось строительство аэропланов на РБВЗ, а 1-е то</w:t>
      </w:r>
      <w:r w:rsidRPr="00BE5F34">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BE5F34">
        <w:rPr>
          <w:bCs/>
          <w:color w:val="002060"/>
          <w:sz w:val="16"/>
          <w:szCs w:val="16"/>
        </w:rPr>
        <w:softHyphen/>
        <w:t>кими же темпами, начиная с 13 марта.</w:t>
      </w:r>
    </w:p>
    <w:p w14:paraId="34AFA80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1912 г. при подведении итогов 2-й Московской авиационной недели в прес</w:t>
      </w:r>
      <w:r w:rsidRPr="00BE5F34">
        <w:rPr>
          <w:bCs/>
          <w:color w:val="002060"/>
          <w:sz w:val="16"/>
          <w:szCs w:val="16"/>
        </w:rPr>
        <w:softHyphen/>
        <w:t>се сделали «отрадное заключение, что «русские» аэропланы уже теперь опередили многие лучшие заграничные».</w:t>
      </w:r>
    </w:p>
    <w:p w14:paraId="51CEF7E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внимательно следило за новыми типами иностранных самолё</w:t>
      </w:r>
      <w:r w:rsidRPr="00BE5F34">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BE5F34">
        <w:rPr>
          <w:bCs/>
          <w:color w:val="002060"/>
          <w:sz w:val="16"/>
          <w:szCs w:val="16"/>
        </w:rPr>
        <w:softHyphen/>
        <w:t>щей цене 135000 руб., но с перспективой их освоения русскими заводами.</w:t>
      </w:r>
    </w:p>
    <w:p w14:paraId="0C0A2CF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1912 г. в докладе Н.Ф. Александрова помощнику военного министра А.А. По</w:t>
      </w:r>
      <w:r w:rsidRPr="00BE5F34">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BE5F34">
        <w:rPr>
          <w:bCs/>
          <w:color w:val="002060"/>
          <w:sz w:val="16"/>
          <w:szCs w:val="16"/>
          <w:vertAlign w:val="superscript"/>
        </w:rPr>
        <w:t>13</w:t>
      </w:r>
      <w:r w:rsidRPr="00BE5F34">
        <w:rPr>
          <w:bCs/>
          <w:color w:val="002060"/>
          <w:sz w:val="16"/>
          <w:szCs w:val="16"/>
        </w:rPr>
        <w:t>, составляла 160 аэропланов. К этому времени в России еще не по</w:t>
      </w:r>
      <w:r w:rsidRPr="00BE5F34">
        <w:rPr>
          <w:bCs/>
          <w:color w:val="002060"/>
          <w:sz w:val="16"/>
          <w:szCs w:val="16"/>
        </w:rPr>
        <w:softHyphen/>
        <w:t>строили ни одного «Ньюпора».</w:t>
      </w:r>
    </w:p>
    <w:p w14:paraId="7D6AFE5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BE5F34">
        <w:rPr>
          <w:bCs/>
          <w:color w:val="002060"/>
          <w:sz w:val="16"/>
          <w:szCs w:val="16"/>
        </w:rPr>
        <w:softHyphen/>
        <w:t>дить по 100 штук в год, РБВЗ — по 2 самолёта в месяц, а первый из них через 2</w:t>
      </w:r>
      <w:r w:rsidRPr="00BE5F34">
        <w:rPr>
          <w:bCs/>
          <w:color w:val="002060"/>
          <w:sz w:val="16"/>
          <w:szCs w:val="16"/>
          <w:vertAlign w:val="superscript"/>
        </w:rPr>
        <w:t>1</w:t>
      </w:r>
      <w:r w:rsidRPr="00BE5F34">
        <w:rPr>
          <w:bCs/>
          <w:color w:val="002060"/>
          <w:sz w:val="16"/>
          <w:szCs w:val="16"/>
        </w:rPr>
        <w:t>/2 ме</w:t>
      </w:r>
      <w:r w:rsidRPr="00BE5F34">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BE5F34">
        <w:rPr>
          <w:bCs/>
          <w:color w:val="002060"/>
          <w:sz w:val="16"/>
          <w:szCs w:val="16"/>
          <w:vertAlign w:val="superscript"/>
        </w:rPr>
        <w:t>1</w:t>
      </w:r>
      <w:r w:rsidRPr="00BE5F34">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BE5F34">
        <w:rPr>
          <w:bCs/>
          <w:color w:val="002060"/>
          <w:sz w:val="16"/>
          <w:szCs w:val="16"/>
          <w:vertAlign w:val="superscript"/>
        </w:rPr>
        <w:t>1</w:t>
      </w:r>
      <w:r w:rsidRPr="00BE5F34">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0CABC21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докладе предлагалось заказать 103 «Ньюпора» во Франции, «обязав эту фирму сро</w:t>
      </w:r>
      <w:r w:rsidRPr="00BE5F34">
        <w:rPr>
          <w:bCs/>
          <w:color w:val="002060"/>
          <w:sz w:val="16"/>
          <w:szCs w:val="16"/>
        </w:rPr>
        <w:softHyphen/>
        <w:t>чным выполнением заказа и вместе с тем постройкой завода для изготовления аэропла</w:t>
      </w:r>
      <w:r w:rsidRPr="00BE5F34">
        <w:rPr>
          <w:bCs/>
          <w:color w:val="002060"/>
          <w:sz w:val="16"/>
          <w:szCs w:val="16"/>
        </w:rPr>
        <w:softHyphen/>
        <w:t>нов в Москве», а 57 «Ньюпоров» «заказать на русских заводах по получении из-за грани</w:t>
      </w:r>
      <w:r w:rsidRPr="00BE5F34">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BE5F34">
        <w:rPr>
          <w:bCs/>
          <w:color w:val="002060"/>
          <w:sz w:val="16"/>
          <w:szCs w:val="16"/>
        </w:rPr>
        <w:softHyphen/>
        <w:t>ми 50-сильными.</w:t>
      </w:r>
    </w:p>
    <w:p w14:paraId="3442DE6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Но в конце апреля в ГИУ из Министерства торговли и промышленности поступило «раз</w:t>
      </w:r>
      <w:r w:rsidRPr="00BE5F34">
        <w:rPr>
          <w:bCs/>
          <w:color w:val="002060"/>
          <w:sz w:val="16"/>
          <w:szCs w:val="16"/>
        </w:rPr>
        <w:softHyphen/>
        <w:t>решение закупок авиационного имущества, кроме самолетов Ньюпор». В ответ на за</w:t>
      </w:r>
      <w:r w:rsidRPr="00BE5F34">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BE5F34">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045BDA2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BE5F34">
        <w:rPr>
          <w:bCs/>
          <w:color w:val="002060"/>
          <w:sz w:val="16"/>
          <w:szCs w:val="16"/>
          <w:vertAlign w:val="superscript"/>
        </w:rPr>
        <w:t>14</w:t>
      </w:r>
      <w:r w:rsidRPr="00BE5F34">
        <w:rPr>
          <w:bCs/>
          <w:color w:val="002060"/>
          <w:sz w:val="16"/>
          <w:szCs w:val="16"/>
        </w:rPr>
        <w:t>.</w:t>
      </w:r>
    </w:p>
    <w:p w14:paraId="52CD133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октября 1911 г. в Государственную Думу внесли законопроект об организации авиа</w:t>
      </w:r>
      <w:r w:rsidRPr="00BE5F34">
        <w:rPr>
          <w:bCs/>
          <w:color w:val="002060"/>
          <w:sz w:val="16"/>
          <w:szCs w:val="16"/>
        </w:rPr>
        <w:softHyphen/>
        <w:t>ционной службы в армии. Его принятие обеспечило бы целевое финансирование раз</w:t>
      </w:r>
      <w:r w:rsidRPr="00BE5F34">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BE5F34">
        <w:rPr>
          <w:bCs/>
          <w:color w:val="002060"/>
          <w:sz w:val="16"/>
          <w:szCs w:val="16"/>
        </w:rPr>
        <w:softHyphen/>
        <w:t>ционных отрядах будет 108 аэропланов с необходимым числом летчиков для них».</w:t>
      </w:r>
    </w:p>
    <w:p w14:paraId="2066E0E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самом деле формирование авиаотрядов шло не так быстро, как ГИУ информиро</w:t>
      </w:r>
      <w:r w:rsidRPr="00BE5F34">
        <w:rPr>
          <w:bCs/>
          <w:color w:val="002060"/>
          <w:sz w:val="16"/>
          <w:szCs w:val="16"/>
        </w:rPr>
        <w:softHyphen/>
        <w:t>вало Думу. Обещание ГИУ иметь к весне 1912 г. 36 самолетов выполнено не было.</w:t>
      </w:r>
    </w:p>
    <w:p w14:paraId="25CFA39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Авиаотряды начали получать самолеты только в июне 1912 г., и лишь к сентябрю чис</w:t>
      </w:r>
      <w:r w:rsidRPr="00BE5F34">
        <w:rPr>
          <w:bCs/>
          <w:color w:val="002060"/>
          <w:sz w:val="16"/>
          <w:szCs w:val="16"/>
        </w:rPr>
        <w:softHyphen/>
        <w:t>ло летчиков в отрядах достигло 26 человек при 32 самолётах.</w:t>
      </w:r>
    </w:p>
    <w:p w14:paraId="29C29F6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Низкие темпы формирования авиачастей обусловливались и нежеланием части офи</w:t>
      </w:r>
      <w:r w:rsidRPr="00BE5F34">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BE5F34">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2A6944C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этих условиях в военном ведомстве созрело решение о передаче авиационного де</w:t>
      </w:r>
      <w:r w:rsidRPr="00BE5F34">
        <w:rPr>
          <w:bCs/>
          <w:color w:val="002060"/>
          <w:sz w:val="16"/>
          <w:szCs w:val="16"/>
        </w:rPr>
        <w:softHyphen/>
        <w:t>ла из ГИУ в Главное управление Генерального штаба (ГУ ГШ). Военный министр докла</w:t>
      </w:r>
      <w:r w:rsidRPr="00BE5F34">
        <w:rPr>
          <w:bCs/>
          <w:color w:val="002060"/>
          <w:sz w:val="16"/>
          <w:szCs w:val="16"/>
        </w:rPr>
        <w:softHyphen/>
        <w:t xml:space="preserve">дывал Николаю </w:t>
      </w:r>
      <w:r w:rsidRPr="00BE5F34">
        <w:rPr>
          <w:bCs/>
          <w:color w:val="002060"/>
          <w:sz w:val="16"/>
          <w:szCs w:val="16"/>
          <w:lang w:val="en-US"/>
        </w:rPr>
        <w:t>II</w:t>
      </w:r>
      <w:r w:rsidRPr="00BE5F34">
        <w:rPr>
          <w:bCs/>
          <w:color w:val="002060"/>
          <w:sz w:val="16"/>
          <w:szCs w:val="16"/>
        </w:rPr>
        <w:t>: «В настоящее время ведение вопросами снабжения войск воздухо</w:t>
      </w:r>
      <w:r w:rsidRPr="00BE5F34">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BE5F34">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BE5F34">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238129E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Военное министерство взяло курс на создание Военного воздушно</w:t>
      </w:r>
      <w:r w:rsidRPr="00BE5F34">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BE5F34">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BE5F34">
        <w:rPr>
          <w:bCs/>
          <w:color w:val="002060"/>
          <w:sz w:val="16"/>
          <w:szCs w:val="16"/>
        </w:rPr>
        <w:softHyphen/>
        <w:t>ний между военным ведомством и зарождающейся авиапромышленностью. Тем не ме</w:t>
      </w:r>
      <w:r w:rsidRPr="00BE5F34">
        <w:rPr>
          <w:bCs/>
          <w:color w:val="002060"/>
          <w:sz w:val="16"/>
          <w:szCs w:val="16"/>
        </w:rPr>
        <w:softHyphen/>
        <w:t>нее, Воздухоплавательный отдел ГИУ сумел провести через Думу «Закон об организа</w:t>
      </w:r>
      <w:r w:rsidRPr="00BE5F34">
        <w:rPr>
          <w:bCs/>
          <w:color w:val="002060"/>
          <w:sz w:val="16"/>
          <w:szCs w:val="16"/>
        </w:rPr>
        <w:softHyphen/>
        <w:t>ции в России авиационной службы и ее финансировании», и через Военный Совет ре</w:t>
      </w:r>
      <w:r w:rsidRPr="00BE5F34">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BE5F34">
        <w:rPr>
          <w:bCs/>
          <w:color w:val="002060"/>
          <w:sz w:val="16"/>
          <w:szCs w:val="16"/>
        </w:rPr>
        <w:softHyphen/>
        <w:t>варе 1912 г. шесть офицеров в качестве наблюдающих от военно-инженерного ведом</w:t>
      </w:r>
      <w:r w:rsidRPr="00BE5F34">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BE5F34">
        <w:rPr>
          <w:bCs/>
          <w:color w:val="002060"/>
          <w:sz w:val="16"/>
          <w:szCs w:val="16"/>
        </w:rPr>
        <w:softHyphen/>
        <w:t>це 1912 г. из-за увеличения делопроизводства по приемке авиационной и воздухопла</w:t>
      </w:r>
      <w:r w:rsidRPr="00BE5F34">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BE5F34">
        <w:rPr>
          <w:bCs/>
          <w:color w:val="002060"/>
          <w:sz w:val="16"/>
          <w:szCs w:val="16"/>
          <w:vertAlign w:val="superscript"/>
        </w:rPr>
        <w:t>15</w:t>
      </w:r>
      <w:r w:rsidRPr="00BE5F34">
        <w:rPr>
          <w:bCs/>
          <w:color w:val="002060"/>
          <w:sz w:val="16"/>
          <w:szCs w:val="16"/>
        </w:rPr>
        <w:t>. В итоге в 1912г. Россия заняла второе ме</w:t>
      </w:r>
      <w:r w:rsidRPr="00BE5F34">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BE5F34">
        <w:rPr>
          <w:bCs/>
          <w:color w:val="002060"/>
          <w:sz w:val="16"/>
          <w:szCs w:val="16"/>
        </w:rPr>
        <w:softHyphen/>
        <w:t>ганизационное строительство военной авиации России... С. 23.)</w:t>
      </w:r>
      <w:r w:rsidRPr="00BE5F34">
        <w:rPr>
          <w:bCs/>
          <w:color w:val="002060"/>
          <w:sz w:val="16"/>
          <w:szCs w:val="16"/>
          <w:vertAlign w:val="superscript"/>
        </w:rPr>
        <w:t>16</w:t>
      </w:r>
      <w:r w:rsidRPr="00BE5F34">
        <w:rPr>
          <w:bCs/>
          <w:color w:val="002060"/>
          <w:sz w:val="16"/>
          <w:szCs w:val="16"/>
        </w:rPr>
        <w:t>.</w:t>
      </w:r>
    </w:p>
    <w:p w14:paraId="2D31CDC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июля (12 августа н.с.) 1912 г. появился приказ № 397, по которому «в целях из</w:t>
      </w:r>
      <w:r w:rsidRPr="00BE5F34">
        <w:rPr>
          <w:bCs/>
          <w:color w:val="002060"/>
          <w:sz w:val="16"/>
          <w:szCs w:val="16"/>
        </w:rPr>
        <w:softHyphen/>
        <w:t>менения направления развития авиационной службы» все вопро</w:t>
      </w:r>
      <w:r w:rsidRPr="00BE5F34">
        <w:rPr>
          <w:bCs/>
          <w:color w:val="002060"/>
          <w:sz w:val="16"/>
          <w:szCs w:val="16"/>
        </w:rPr>
        <w:softHyphen/>
        <w:t>сы воздухоплавания и авиации передавались в ведение вновь образованной Воздухоплаватель</w:t>
      </w:r>
      <w:r w:rsidRPr="00BE5F34">
        <w:rPr>
          <w:bCs/>
          <w:color w:val="002060"/>
          <w:sz w:val="16"/>
          <w:szCs w:val="16"/>
        </w:rPr>
        <w:softHyphen/>
        <w:t>ной части ГУ ГШ, а спустя 10 дней Начальник ГИУ направил Помощ</w:t>
      </w:r>
      <w:r w:rsidRPr="00BE5F34">
        <w:rPr>
          <w:bCs/>
          <w:color w:val="002060"/>
          <w:sz w:val="16"/>
          <w:szCs w:val="16"/>
        </w:rPr>
        <w:softHyphen/>
        <w:t>нику Военного министра «План организации авиационной служ</w:t>
      </w:r>
      <w:r w:rsidRPr="00BE5F34">
        <w:rPr>
          <w:bCs/>
          <w:color w:val="002060"/>
          <w:sz w:val="16"/>
          <w:szCs w:val="16"/>
        </w:rPr>
        <w:softHyphen/>
        <w:t>бы в армии».</w:t>
      </w:r>
    </w:p>
    <w:p w14:paraId="6AAF0D1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Воздухоплавательная часть со</w:t>
      </w:r>
      <w:r w:rsidRPr="00BE5F34">
        <w:rPr>
          <w:bCs/>
          <w:color w:val="002060"/>
          <w:sz w:val="16"/>
          <w:szCs w:val="16"/>
        </w:rPr>
        <w:softHyphen/>
        <w:t>стояла из двух отделений: первое из них предназначалось для руко</w:t>
      </w:r>
      <w:r w:rsidRPr="00BE5F34">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BE5F34">
        <w:rPr>
          <w:bCs/>
          <w:color w:val="002060"/>
          <w:sz w:val="16"/>
          <w:szCs w:val="16"/>
        </w:rPr>
        <w:softHyphen/>
        <w:t>ров с военно-инженерным образованием и 7 писарей). Воздухоплавательную часть воз</w:t>
      </w:r>
      <w:r w:rsidRPr="00BE5F34">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BE5F34">
        <w:rPr>
          <w:bCs/>
          <w:color w:val="002060"/>
          <w:sz w:val="16"/>
          <w:szCs w:val="16"/>
          <w:vertAlign w:val="superscript"/>
        </w:rPr>
        <w:t>17</w:t>
      </w:r>
      <w:r w:rsidRPr="00BE5F34">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BE5F34">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58975E5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420A0D2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BE5F34">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BE5F34">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BE5F34">
        <w:rPr>
          <w:bCs/>
          <w:color w:val="002060"/>
          <w:sz w:val="16"/>
          <w:szCs w:val="16"/>
          <w:vertAlign w:val="superscript"/>
        </w:rPr>
        <w:t>18</w:t>
      </w:r>
      <w:r w:rsidRPr="00BE5F34">
        <w:rPr>
          <w:bCs/>
          <w:color w:val="002060"/>
          <w:sz w:val="16"/>
          <w:szCs w:val="16"/>
        </w:rPr>
        <w:t>.</w:t>
      </w:r>
    </w:p>
    <w:p w14:paraId="16A7BF8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целью повышения престижности службы в авиации предлагалось офицерский со</w:t>
      </w:r>
      <w:r w:rsidRPr="00BE5F34">
        <w:rPr>
          <w:bCs/>
          <w:color w:val="002060"/>
          <w:sz w:val="16"/>
          <w:szCs w:val="16"/>
        </w:rPr>
        <w:softHyphen/>
        <w:t>став всех воздухоплавательных частей изъять из инженерных войск и передать в веде</w:t>
      </w:r>
      <w:r w:rsidRPr="00BE5F34">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3C6B6B85" w14:textId="77777777" w:rsidR="00770467" w:rsidRPr="00BE5F34" w:rsidRDefault="00770467" w:rsidP="003C1FA7">
      <w:pPr>
        <w:shd w:val="clear" w:color="auto" w:fill="FFFFFF"/>
        <w:jc w:val="both"/>
        <w:rPr>
          <w:bCs/>
          <w:color w:val="002060"/>
          <w:sz w:val="16"/>
          <w:szCs w:val="16"/>
        </w:rPr>
      </w:pPr>
    </w:p>
    <w:p w14:paraId="6068E158" w14:textId="77777777" w:rsidR="00752FB8" w:rsidRPr="00BE5F34" w:rsidRDefault="00752FB8" w:rsidP="003C1FA7">
      <w:pPr>
        <w:shd w:val="clear" w:color="auto" w:fill="FFFFFF"/>
        <w:jc w:val="both"/>
        <w:rPr>
          <w:bCs/>
          <w:color w:val="002060"/>
          <w:sz w:val="16"/>
          <w:szCs w:val="16"/>
        </w:rPr>
      </w:pPr>
      <w:r w:rsidRPr="00BE5F34">
        <w:rPr>
          <w:bCs/>
          <w:i/>
          <w:color w:val="002060"/>
          <w:sz w:val="16"/>
          <w:szCs w:val="16"/>
        </w:rPr>
        <w:t>Авиация:</w:t>
      </w:r>
    </w:p>
    <w:p w14:paraId="3299D0D9" w14:textId="77777777" w:rsidR="00752FB8" w:rsidRPr="00BE5F34" w:rsidRDefault="00752FB8" w:rsidP="003C1FA7">
      <w:pPr>
        <w:shd w:val="clear" w:color="auto" w:fill="FFFFFF"/>
        <w:jc w:val="both"/>
        <w:rPr>
          <w:bCs/>
          <w:color w:val="002060"/>
          <w:sz w:val="16"/>
          <w:szCs w:val="16"/>
        </w:rPr>
      </w:pPr>
    </w:p>
    <w:p w14:paraId="55090DE4" w14:textId="6814286C" w:rsidR="00752FB8" w:rsidRPr="00BE5F34" w:rsidRDefault="00752FB8" w:rsidP="003C1FA7">
      <w:pPr>
        <w:jc w:val="both"/>
        <w:rPr>
          <w:bCs/>
          <w:color w:val="002060"/>
          <w:sz w:val="16"/>
          <w:szCs w:val="16"/>
        </w:rPr>
      </w:pPr>
      <w:r w:rsidRPr="00BE5F34">
        <w:rPr>
          <w:bCs/>
          <w:color w:val="002060"/>
          <w:sz w:val="16"/>
          <w:szCs w:val="16"/>
        </w:rPr>
        <w:t xml:space="preserve">8 </w:t>
      </w:r>
      <w:r w:rsidR="00701E34" w:rsidRPr="00BE5F34">
        <w:rPr>
          <w:bCs/>
          <w:color w:val="002060"/>
          <w:sz w:val="16"/>
          <w:szCs w:val="16"/>
        </w:rPr>
        <w:t xml:space="preserve">(21) </w:t>
      </w:r>
      <w:r w:rsidRPr="00BE5F34">
        <w:rPr>
          <w:bCs/>
          <w:color w:val="002060"/>
          <w:sz w:val="16"/>
          <w:szCs w:val="16"/>
        </w:rPr>
        <w:t>августа</w:t>
      </w:r>
      <w:r w:rsidR="00701E34" w:rsidRPr="00BE5F34">
        <w:rPr>
          <w:bCs/>
          <w:color w:val="002060"/>
          <w:sz w:val="16"/>
          <w:szCs w:val="16"/>
        </w:rPr>
        <w:t xml:space="preserve"> 1911 г. Седов прибыл в Томск за неделю до предполагаемого полета</w:t>
      </w:r>
      <w:r w:rsidRPr="00BE5F34">
        <w:rPr>
          <w:bCs/>
          <w:color w:val="002060"/>
          <w:sz w:val="16"/>
          <w:szCs w:val="16"/>
        </w:rPr>
        <w:t>. На следующий день по железной дороге в разобранном виде доставили его французский аэроплан «Фарман». 14 августа погода выдалась на загляденье - солнечная и спокойная. Посмотреть на полет диковинной четырехкрылой птицы собралось чуть ли не полгорода. Огромная толпа обложила ипподром со всех сторон, мальчишки облепили деревья и крыши близлежащих домов. Однако, несмотря на дикий ажиотаж, денежный сбор от представления получился минимальным. А все оттого, что томичи оказались хитрее заезжего пилота. Вместо того, чтобы покупать дорогущие билеты на авиашоу, многие пришли с утра на обычные скачки, которые в тот день никто не отменял. А когда те закончились, наотрез отказались уходить. В итоге в выигрыше оказались все, кроме летчика Седова. Конечно, авиатор мог попросить полицию выгнать «зайцев» с ипподрома, хотя на это ушло бы много времени. Но, к несчастью Седова, на следующий день отмечался большой православный праздник - Успение, из-за чего духовные власти Томска настоятельно потребовали от властей светских запретить полеты после начала предпраздничной службы в 18 часов. Это томский епископ Макарий почему-то посчитал святотатством.</w:t>
      </w:r>
    </w:p>
    <w:p w14:paraId="5766D7AB" w14:textId="77777777" w:rsidR="00752FB8" w:rsidRPr="00BE5F34" w:rsidRDefault="00752FB8" w:rsidP="003C1FA7">
      <w:pPr>
        <w:jc w:val="both"/>
        <w:rPr>
          <w:bCs/>
          <w:color w:val="002060"/>
          <w:sz w:val="16"/>
          <w:szCs w:val="16"/>
        </w:rPr>
      </w:pPr>
      <w:r w:rsidRPr="00BE5F34">
        <w:rPr>
          <w:bCs/>
          <w:color w:val="002060"/>
          <w:sz w:val="16"/>
          <w:szCs w:val="16"/>
        </w:rPr>
        <w:t>Отмена полета грозила пилоту крупными финансовыми потерями, и Седов решил немедленно взлетать. В 18 часов 12 минут «Фарман» под радостные возгласы многотысячной толпы легко оторвался от земли и воспарил над ипподромом. И хотя исторический полет длился всего шесть минут, а примитивный аэроплан поднялся только на шестьдесят метров, все равно народ был в восторге.</w:t>
      </w:r>
    </w:p>
    <w:p w14:paraId="1F6C8DEB" w14:textId="77777777" w:rsidR="00752FB8" w:rsidRPr="00BE5F34" w:rsidRDefault="00752FB8" w:rsidP="003C1FA7">
      <w:pPr>
        <w:shd w:val="clear" w:color="auto" w:fill="FFFFFF"/>
        <w:jc w:val="both"/>
        <w:rPr>
          <w:bCs/>
          <w:color w:val="002060"/>
          <w:sz w:val="16"/>
          <w:szCs w:val="16"/>
        </w:rPr>
      </w:pPr>
    </w:p>
    <w:p w14:paraId="0008A01E"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65F3475C" w14:textId="77777777" w:rsidR="00770467" w:rsidRPr="00BE5F34" w:rsidRDefault="00770467" w:rsidP="003C1FA7">
      <w:pPr>
        <w:jc w:val="both"/>
        <w:rPr>
          <w:bCs/>
          <w:color w:val="002060"/>
          <w:sz w:val="16"/>
          <w:szCs w:val="16"/>
        </w:rPr>
      </w:pPr>
    </w:p>
    <w:p w14:paraId="4105718F" w14:textId="77777777" w:rsidR="00770467" w:rsidRPr="00BE5F34" w:rsidRDefault="00770467" w:rsidP="003C1FA7">
      <w:pPr>
        <w:jc w:val="both"/>
        <w:rPr>
          <w:bCs/>
          <w:color w:val="002060"/>
          <w:sz w:val="16"/>
          <w:szCs w:val="16"/>
        </w:rPr>
      </w:pPr>
      <w:r w:rsidRPr="00BE5F34">
        <w:rPr>
          <w:bCs/>
          <w:color w:val="002060"/>
          <w:sz w:val="16"/>
          <w:szCs w:val="16"/>
        </w:rPr>
        <w:t>8 (21) августа в 1911 году кайзер Вильгельм II, выступая в Гамбурге, говорит о "месте под солнцем" для Германии, которое ей должен обеспечить военно-морской флот (14995).</w:t>
      </w:r>
    </w:p>
    <w:p w14:paraId="08E259F6" w14:textId="77777777" w:rsidR="00770467" w:rsidRPr="00BE5F34" w:rsidRDefault="00770467" w:rsidP="003C1FA7">
      <w:pPr>
        <w:jc w:val="both"/>
        <w:rPr>
          <w:bCs/>
          <w:color w:val="002060"/>
          <w:sz w:val="16"/>
          <w:szCs w:val="16"/>
        </w:rPr>
      </w:pPr>
    </w:p>
    <w:p w14:paraId="6EA1F221" w14:textId="77777777" w:rsidR="00770467" w:rsidRPr="00BE5F34" w:rsidRDefault="00770467" w:rsidP="003C1FA7">
      <w:pPr>
        <w:jc w:val="both"/>
        <w:rPr>
          <w:bCs/>
          <w:i/>
          <w:color w:val="002060"/>
          <w:sz w:val="16"/>
          <w:szCs w:val="16"/>
        </w:rPr>
      </w:pPr>
      <w:r w:rsidRPr="00BE5F34">
        <w:rPr>
          <w:bCs/>
          <w:i/>
          <w:color w:val="002060"/>
          <w:sz w:val="16"/>
          <w:szCs w:val="16"/>
        </w:rPr>
        <w:t>Аэростатостроение:</w:t>
      </w:r>
    </w:p>
    <w:p w14:paraId="55D2CBEE" w14:textId="77777777" w:rsidR="00770467" w:rsidRPr="00BE5F34" w:rsidRDefault="00770467" w:rsidP="003C1FA7">
      <w:pPr>
        <w:jc w:val="both"/>
        <w:rPr>
          <w:bCs/>
          <w:i/>
          <w:color w:val="002060"/>
          <w:sz w:val="16"/>
          <w:szCs w:val="16"/>
        </w:rPr>
      </w:pPr>
    </w:p>
    <w:p w14:paraId="2DCAE0BB" w14:textId="7DDE4391" w:rsidR="00C573DA" w:rsidRPr="00BE5F34" w:rsidRDefault="00C573DA" w:rsidP="003C1FA7">
      <w:pPr>
        <w:jc w:val="both"/>
        <w:rPr>
          <w:bCs/>
          <w:color w:val="002060"/>
          <w:sz w:val="16"/>
          <w:szCs w:val="16"/>
          <w:lang w:bidi="en-US"/>
        </w:rPr>
      </w:pPr>
      <w:r w:rsidRPr="00BE5F34">
        <w:rPr>
          <w:bCs/>
          <w:color w:val="002060"/>
          <w:sz w:val="16"/>
          <w:szCs w:val="16"/>
          <w:lang w:bidi="en-US"/>
        </w:rPr>
        <w:t xml:space="preserve">9 (22) августа 1911 г. Военное министерство России отдало приказ Ижорскому заводу о начале строительства «Сокола» — нежесткого дирижабля типа «Астра» объемом 2500 м </w:t>
      </w:r>
      <w:r w:rsidRPr="00BE5F34">
        <w:rPr>
          <w:bCs/>
          <w:color w:val="002060"/>
          <w:sz w:val="16"/>
          <w:szCs w:val="16"/>
          <w:vertAlign w:val="superscript"/>
          <w:lang w:bidi="en-US"/>
        </w:rPr>
        <w:t xml:space="preserve">3 </w:t>
      </w:r>
      <w:r w:rsidRPr="00BE5F34">
        <w:rPr>
          <w:bCs/>
          <w:color w:val="002060"/>
          <w:sz w:val="16"/>
          <w:szCs w:val="16"/>
          <w:lang w:bidi="en-US"/>
        </w:rPr>
        <w:t>с экипажем из четырех человек и четырехчасовым запасом хода (23525).</w:t>
      </w:r>
    </w:p>
    <w:p w14:paraId="5B1C3D73" w14:textId="77777777" w:rsidR="00C573DA" w:rsidRPr="00BE5F34" w:rsidRDefault="00C573DA" w:rsidP="003C1FA7">
      <w:pPr>
        <w:jc w:val="both"/>
        <w:rPr>
          <w:bCs/>
          <w:color w:val="002060"/>
          <w:sz w:val="16"/>
          <w:szCs w:val="16"/>
        </w:rPr>
      </w:pPr>
      <w:r w:rsidRPr="00BE5F34">
        <w:rPr>
          <w:bCs/>
          <w:color w:val="002060"/>
          <w:sz w:val="16"/>
          <w:szCs w:val="16"/>
          <w:lang w:bidi="en-US"/>
        </w:rPr>
        <w:t>Вполне вероятно, что в этот период военное министерство также отдало приказ о покупке экс-</w:t>
      </w:r>
      <w:r w:rsidRPr="00BE5F34">
        <w:rPr>
          <w:bCs/>
          <w:color w:val="002060"/>
          <w:sz w:val="16"/>
          <w:szCs w:val="16"/>
          <w:lang w:val="en-US" w:bidi="en-US"/>
        </w:rPr>
        <w:t>Zodiac</w:t>
      </w:r>
      <w:r w:rsidRPr="00BE5F34">
        <w:rPr>
          <w:bCs/>
          <w:color w:val="002060"/>
          <w:sz w:val="16"/>
          <w:szCs w:val="16"/>
          <w:lang w:bidi="en-US"/>
        </w:rPr>
        <w:t xml:space="preserve"> </w:t>
      </w:r>
      <w:r w:rsidRPr="00BE5F34">
        <w:rPr>
          <w:bCs/>
          <w:color w:val="002060"/>
          <w:sz w:val="16"/>
          <w:szCs w:val="16"/>
          <w:lang w:val="en-US" w:bidi="en-US"/>
        </w:rPr>
        <w:t>IX</w:t>
      </w:r>
      <w:r w:rsidRPr="00BE5F34">
        <w:rPr>
          <w:bCs/>
          <w:color w:val="002060"/>
          <w:sz w:val="16"/>
          <w:szCs w:val="16"/>
          <w:lang w:bidi="en-US"/>
        </w:rPr>
        <w:t xml:space="preserve">. Его переименовали в нежесткий дирижабль вместимостью 2200 м </w:t>
      </w:r>
      <w:r w:rsidRPr="00BE5F34">
        <w:rPr>
          <w:bCs/>
          <w:color w:val="002060"/>
          <w:sz w:val="16"/>
          <w:szCs w:val="16"/>
          <w:vertAlign w:val="superscript"/>
          <w:lang w:bidi="en-US"/>
        </w:rPr>
        <w:t xml:space="preserve">3 </w:t>
      </w:r>
      <w:r w:rsidRPr="00BE5F34">
        <w:rPr>
          <w:bCs/>
          <w:color w:val="002060"/>
          <w:sz w:val="16"/>
          <w:szCs w:val="16"/>
          <w:lang w:bidi="en-US"/>
        </w:rPr>
        <w:t>«Чайка</w:t>
      </w:r>
      <w:r w:rsidRPr="00BE5F34">
        <w:rPr>
          <w:bCs/>
          <w:color w:val="002060"/>
          <w:sz w:val="16"/>
          <w:szCs w:val="16"/>
          <w:vertAlign w:val="superscript"/>
          <w:lang w:bidi="en-US"/>
        </w:rPr>
        <w:t xml:space="preserve"> </w:t>
      </w:r>
      <w:r w:rsidRPr="00BE5F34">
        <w:rPr>
          <w:bCs/>
          <w:color w:val="002060"/>
          <w:sz w:val="16"/>
          <w:szCs w:val="16"/>
          <w:lang w:bidi="en-US"/>
        </w:rPr>
        <w:t xml:space="preserve">» (испытания в России проводил граф де ла Во), и для начала работы на Дирижаблестроительном заводе Российской Армии над полужестким дирижаблем «Учебный </w:t>
      </w:r>
      <w:r w:rsidRPr="00BE5F34">
        <w:rPr>
          <w:bCs/>
          <w:color w:val="002060"/>
          <w:sz w:val="16"/>
          <w:szCs w:val="16"/>
          <w:lang w:val="en-US" w:bidi="en-US"/>
        </w:rPr>
        <w:t>II</w:t>
      </w:r>
      <w:r w:rsidRPr="00BE5F34">
        <w:rPr>
          <w:bCs/>
          <w:color w:val="002060"/>
          <w:sz w:val="16"/>
          <w:szCs w:val="16"/>
          <w:lang w:bidi="en-US"/>
        </w:rPr>
        <w:t xml:space="preserve">» » площадью 13 000 м </w:t>
      </w:r>
      <w:r w:rsidRPr="00BE5F34">
        <w:rPr>
          <w:bCs/>
          <w:color w:val="002060"/>
          <w:sz w:val="16"/>
          <w:szCs w:val="16"/>
          <w:vertAlign w:val="superscript"/>
          <w:lang w:bidi="en-US"/>
        </w:rPr>
        <w:t xml:space="preserve">3 </w:t>
      </w:r>
      <w:r w:rsidRPr="00BE5F34">
        <w:rPr>
          <w:bCs/>
          <w:color w:val="002060"/>
          <w:sz w:val="16"/>
          <w:szCs w:val="16"/>
          <w:lang w:bidi="en-US"/>
        </w:rPr>
        <w:t>, который впоследствии, весьма вероятно, был переименован в «Кованко» (23525).</w:t>
      </w:r>
    </w:p>
    <w:p w14:paraId="656E449C" w14:textId="77777777" w:rsidR="00C573DA" w:rsidRPr="00BE5F34" w:rsidRDefault="00C573DA" w:rsidP="003C1FA7">
      <w:pPr>
        <w:jc w:val="both"/>
        <w:rPr>
          <w:bCs/>
          <w:color w:val="002060"/>
          <w:sz w:val="16"/>
          <w:szCs w:val="16"/>
        </w:rPr>
      </w:pPr>
    </w:p>
    <w:p w14:paraId="12E651B0" w14:textId="04A2926D"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9 </w:t>
      </w:r>
      <w:r w:rsidR="000B39A0" w:rsidRPr="00BE5F34">
        <w:rPr>
          <w:b w:val="0"/>
          <w:bCs/>
          <w:color w:val="002060"/>
          <w:sz w:val="16"/>
          <w:szCs w:val="16"/>
        </w:rPr>
        <w:t xml:space="preserve">(22) </w:t>
      </w:r>
      <w:r w:rsidRPr="00BE5F34">
        <w:rPr>
          <w:b w:val="0"/>
          <w:bCs/>
          <w:color w:val="002060"/>
          <w:sz w:val="16"/>
          <w:szCs w:val="16"/>
        </w:rPr>
        <w:t>августа 1911 г. последовало предписание ГИУ отправить единственный 3-линейный пулемет Максима воздушного флота со склада в деревне Сализи для временной установки его в гондоле управляемого аэростата «Сокол» Ижорского завода. Учитывая, что пулемет в школе уже есть, менее чем через две недели после его изъятия по приказу ГИУ, теперь уже ГАУ издало распоряжение об отправке в воздухоплавательную школу «одной вьючной треноги и одного станка полковника Соколова без щита» (15464).</w:t>
      </w:r>
    </w:p>
    <w:p w14:paraId="28D899D1" w14:textId="77777777" w:rsidR="00770467" w:rsidRPr="00BE5F34" w:rsidRDefault="00770467" w:rsidP="003C1FA7">
      <w:pPr>
        <w:pStyle w:val="2"/>
        <w:spacing w:before="0" w:after="0"/>
        <w:jc w:val="both"/>
        <w:rPr>
          <w:b w:val="0"/>
          <w:bCs/>
          <w:color w:val="002060"/>
          <w:sz w:val="16"/>
          <w:szCs w:val="16"/>
        </w:rPr>
      </w:pPr>
    </w:p>
    <w:p w14:paraId="1891A85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6F3DB09" w14:textId="77777777" w:rsidR="00770467" w:rsidRPr="00BE5F34" w:rsidRDefault="00770467" w:rsidP="003C1FA7">
      <w:pPr>
        <w:shd w:val="clear" w:color="auto" w:fill="FFFFFF"/>
        <w:jc w:val="both"/>
        <w:rPr>
          <w:bCs/>
          <w:color w:val="002060"/>
          <w:sz w:val="16"/>
          <w:szCs w:val="16"/>
        </w:rPr>
      </w:pPr>
    </w:p>
    <w:p w14:paraId="7426C268" w14:textId="2419E4F1" w:rsidR="00770467" w:rsidRPr="00BE5F34" w:rsidRDefault="00770467" w:rsidP="003C1FA7">
      <w:pPr>
        <w:jc w:val="both"/>
        <w:rPr>
          <w:bCs/>
          <w:color w:val="002060"/>
          <w:sz w:val="16"/>
          <w:szCs w:val="16"/>
        </w:rPr>
      </w:pPr>
      <w:r w:rsidRPr="00BE5F34">
        <w:rPr>
          <w:bCs/>
          <w:color w:val="002060"/>
          <w:sz w:val="16"/>
          <w:szCs w:val="16"/>
        </w:rPr>
        <w:t xml:space="preserve">9 (22) августа он вместе с г-жой Зверевой </w:t>
      </w:r>
      <w:r w:rsidR="000B39A0" w:rsidRPr="00BE5F34">
        <w:rPr>
          <w:bCs/>
          <w:color w:val="002060"/>
          <w:sz w:val="16"/>
          <w:szCs w:val="16"/>
        </w:rPr>
        <w:t xml:space="preserve">Золотухин </w:t>
      </w:r>
      <w:r w:rsidRPr="00BE5F34">
        <w:rPr>
          <w:bCs/>
          <w:color w:val="002060"/>
          <w:sz w:val="16"/>
          <w:szCs w:val="16"/>
        </w:rPr>
        <w:t>сдал пилотский экзамен. Получив диплом, он отправился в Елец, где, совершая полеты, и погиб на роковом для него «Блерио». [161] (11334).</w:t>
      </w:r>
    </w:p>
    <w:p w14:paraId="0DFCFD54" w14:textId="77777777" w:rsidR="00770467" w:rsidRPr="00BE5F34" w:rsidRDefault="00770467" w:rsidP="003C1FA7">
      <w:pPr>
        <w:shd w:val="clear" w:color="auto" w:fill="FFFFFF"/>
        <w:jc w:val="both"/>
        <w:rPr>
          <w:bCs/>
          <w:color w:val="002060"/>
          <w:sz w:val="16"/>
          <w:szCs w:val="16"/>
        </w:rPr>
      </w:pPr>
    </w:p>
    <w:p w14:paraId="3D8F4892"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3CDFE6B3" w14:textId="77777777" w:rsidR="00770467" w:rsidRPr="00BE5F34" w:rsidRDefault="00770467" w:rsidP="003C1FA7">
      <w:pPr>
        <w:jc w:val="both"/>
        <w:rPr>
          <w:bCs/>
          <w:color w:val="002060"/>
          <w:sz w:val="16"/>
          <w:szCs w:val="16"/>
        </w:rPr>
      </w:pPr>
    </w:p>
    <w:p w14:paraId="74A23CD0" w14:textId="77777777" w:rsidR="00770467" w:rsidRPr="00BE5F34" w:rsidRDefault="00770467" w:rsidP="003C1FA7">
      <w:pPr>
        <w:jc w:val="both"/>
        <w:rPr>
          <w:bCs/>
          <w:color w:val="002060"/>
          <w:sz w:val="16"/>
          <w:szCs w:val="16"/>
        </w:rPr>
      </w:pPr>
      <w:r w:rsidRPr="00BE5F34">
        <w:rPr>
          <w:bCs/>
          <w:color w:val="002060"/>
          <w:sz w:val="16"/>
          <w:szCs w:val="16"/>
        </w:rPr>
        <w:t>9 (22) августа в 1911 году в Англии принимается секретный закон, провозглашающий преступлением публикацию без разрешения любой официальной правительственной информации (14990).</w:t>
      </w:r>
    </w:p>
    <w:p w14:paraId="0F03E4F6" w14:textId="77777777" w:rsidR="00770467" w:rsidRPr="00BE5F34" w:rsidRDefault="00770467" w:rsidP="003C1FA7">
      <w:pPr>
        <w:jc w:val="both"/>
        <w:rPr>
          <w:bCs/>
          <w:color w:val="002060"/>
          <w:sz w:val="16"/>
          <w:szCs w:val="16"/>
        </w:rPr>
      </w:pPr>
    </w:p>
    <w:p w14:paraId="23736C5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E0FF736" w14:textId="77777777" w:rsidR="00770467" w:rsidRPr="00BE5F34" w:rsidRDefault="00770467" w:rsidP="003C1FA7">
      <w:pPr>
        <w:shd w:val="clear" w:color="auto" w:fill="FFFFFF"/>
        <w:jc w:val="both"/>
        <w:rPr>
          <w:bCs/>
          <w:color w:val="002060"/>
          <w:sz w:val="16"/>
          <w:szCs w:val="16"/>
        </w:rPr>
      </w:pPr>
    </w:p>
    <w:p w14:paraId="658B8F88" w14:textId="2D8EDC32" w:rsidR="00770467" w:rsidRPr="00BE5F34" w:rsidRDefault="00770467" w:rsidP="003C1FA7">
      <w:pPr>
        <w:jc w:val="both"/>
        <w:rPr>
          <w:bCs/>
          <w:color w:val="002060"/>
          <w:sz w:val="16"/>
          <w:szCs w:val="16"/>
        </w:rPr>
      </w:pPr>
      <w:r w:rsidRPr="00BE5F34">
        <w:rPr>
          <w:bCs/>
          <w:color w:val="002060"/>
          <w:sz w:val="16"/>
          <w:szCs w:val="16"/>
        </w:rPr>
        <w:t>10 (23) августа 1911 г.</w:t>
      </w:r>
      <w:r w:rsidR="000B39A0" w:rsidRPr="00BE5F34">
        <w:rPr>
          <w:bCs/>
          <w:color w:val="002060"/>
          <w:sz w:val="16"/>
          <w:szCs w:val="16"/>
        </w:rPr>
        <w:t xml:space="preserve"> производились первые опыты по испытанию парашюта Котельникова. </w:t>
      </w:r>
      <w:r w:rsidRPr="00BE5F34">
        <w:rPr>
          <w:bCs/>
          <w:color w:val="002060"/>
          <w:sz w:val="16"/>
          <w:szCs w:val="16"/>
        </w:rPr>
        <w:t>На парашюте сбрасывали манекен. Этих опытов оказалось недостаточно. (6) июля 1912 г. по ходатайству военного министра, до которого дошел Котельников, были вновь проведены опыты. "Парашют вполне раскрылся на третьей секунде, т. е. пролетев всего 15 м, и без всяких колебательных движений опустился... имея скорость 1,5 м/с... трава на месте спуска оказалась едва примятой". Однако русское военное руководство вновь отнеслось к этому скептически.</w:t>
      </w:r>
    </w:p>
    <w:p w14:paraId="360E4819" w14:textId="77777777" w:rsidR="00770467" w:rsidRPr="00BE5F34" w:rsidRDefault="00770467" w:rsidP="003C1FA7">
      <w:pPr>
        <w:jc w:val="both"/>
        <w:rPr>
          <w:bCs/>
          <w:color w:val="002060"/>
          <w:sz w:val="16"/>
          <w:szCs w:val="16"/>
        </w:rPr>
      </w:pPr>
      <w:r w:rsidRPr="00BE5F34">
        <w:rPr>
          <w:bCs/>
          <w:color w:val="002060"/>
          <w:sz w:val="16"/>
          <w:szCs w:val="16"/>
        </w:rPr>
        <w:t>Генерал Вернардер: "Кукла-то... может упасть более или менее счастливо, а кто же из живых первый решится сделать опыт лично? Изобретатель прибора также ведь еще не пробовал лично опускаться на изобретенном им парашюте..." Частное товарищество В.А. Ломач изготовило опытную партию парашютов, демонстрировало их сначала в Севастопольской школе, ав1913г. в Париже и Руане. Два парашюта Ломач оставил за границей (11999).</w:t>
      </w:r>
    </w:p>
    <w:p w14:paraId="5CF0ABF1" w14:textId="77777777" w:rsidR="00770467" w:rsidRPr="00BE5F34" w:rsidRDefault="00770467" w:rsidP="003C1FA7">
      <w:pPr>
        <w:jc w:val="both"/>
        <w:rPr>
          <w:bCs/>
          <w:color w:val="002060"/>
          <w:sz w:val="16"/>
          <w:szCs w:val="16"/>
        </w:rPr>
      </w:pPr>
    </w:p>
    <w:p w14:paraId="1801139F"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7C5A70C8" w14:textId="77777777" w:rsidR="00770467" w:rsidRPr="00BE5F34" w:rsidRDefault="00770467" w:rsidP="003C1FA7">
      <w:pPr>
        <w:shd w:val="clear" w:color="auto" w:fill="FFFFFF"/>
        <w:jc w:val="both"/>
        <w:rPr>
          <w:bCs/>
          <w:color w:val="002060"/>
          <w:sz w:val="16"/>
          <w:szCs w:val="16"/>
        </w:rPr>
      </w:pPr>
    </w:p>
    <w:p w14:paraId="34A5A770" w14:textId="5CA22881" w:rsidR="00770467" w:rsidRPr="00BE5F34" w:rsidRDefault="00770467" w:rsidP="003C1FA7">
      <w:pPr>
        <w:shd w:val="clear" w:color="auto" w:fill="FFFFFF"/>
        <w:jc w:val="both"/>
        <w:rPr>
          <w:bCs/>
          <w:color w:val="002060"/>
          <w:sz w:val="16"/>
          <w:szCs w:val="16"/>
        </w:rPr>
      </w:pPr>
      <w:r w:rsidRPr="00BE5F34">
        <w:rPr>
          <w:bCs/>
          <w:color w:val="002060"/>
          <w:sz w:val="16"/>
          <w:szCs w:val="16"/>
        </w:rPr>
        <w:t>10 (23) августа 1911 всероссийский аэроклуб выдал диплом пилота-авиатора первой русской летчице Лидии Виссарионовне Зверевой, окончившей авиашколу Первого Русского товарищества авиации в Гатчине. Л.В.Зверева родилась в 1890 году в Петербурге в семье генерала, окончила институт благородных девиц,</w:t>
      </w:r>
      <w:r w:rsidR="000B39A0" w:rsidRPr="00BE5F34">
        <w:rPr>
          <w:bCs/>
          <w:color w:val="002060"/>
          <w:sz w:val="16"/>
          <w:szCs w:val="16"/>
        </w:rPr>
        <w:t xml:space="preserve"> </w:t>
      </w:r>
      <w:r w:rsidRPr="00BE5F34">
        <w:rPr>
          <w:bCs/>
          <w:color w:val="002060"/>
          <w:sz w:val="16"/>
          <w:szCs w:val="16"/>
        </w:rPr>
        <w:t>в 1910 г. увлеклась авиацией. Сделавшись летчицей, она гастролировала по городам России, в частности летала на Кавказе, где имела наи</w:t>
      </w:r>
      <w:r w:rsidRPr="00BE5F34">
        <w:rPr>
          <w:bCs/>
          <w:color w:val="002060"/>
          <w:sz w:val="16"/>
          <w:szCs w:val="16"/>
        </w:rPr>
        <w:softHyphen/>
        <w:t>больший успех. Выйдя замуж за летчика В.В.Слюсаренко, стала инструктором его школы в Риге. Летная карьера Зверевой была непро</w:t>
      </w:r>
      <w:r w:rsidRPr="00BE5F34">
        <w:rPr>
          <w:bCs/>
          <w:color w:val="002060"/>
          <w:sz w:val="16"/>
          <w:szCs w:val="16"/>
        </w:rPr>
        <w:softHyphen/>
        <w:t>должительной. После аварии в 1913 году она оставила полеты, а в 1916 г. умерла от тифа ("Аэро", 1913).</w:t>
      </w:r>
    </w:p>
    <w:p w14:paraId="5215340D" w14:textId="77777777" w:rsidR="00770467" w:rsidRPr="00BE5F34" w:rsidRDefault="00770467" w:rsidP="003C1FA7">
      <w:pPr>
        <w:shd w:val="clear" w:color="auto" w:fill="FFFFFF"/>
        <w:jc w:val="both"/>
        <w:rPr>
          <w:bCs/>
          <w:color w:val="002060"/>
          <w:sz w:val="16"/>
          <w:szCs w:val="16"/>
        </w:rPr>
      </w:pPr>
    </w:p>
    <w:p w14:paraId="127AB1B0" w14:textId="77777777" w:rsidR="00770467" w:rsidRPr="00BE5F34" w:rsidRDefault="00770467" w:rsidP="003C1FA7">
      <w:pPr>
        <w:jc w:val="both"/>
        <w:rPr>
          <w:bCs/>
          <w:color w:val="002060"/>
          <w:sz w:val="16"/>
          <w:szCs w:val="16"/>
        </w:rPr>
      </w:pPr>
      <w:r w:rsidRPr="00BE5F34">
        <w:rPr>
          <w:bCs/>
          <w:color w:val="002060"/>
          <w:sz w:val="16"/>
          <w:szCs w:val="16"/>
        </w:rPr>
        <w:t>10 (23) августа 1911 года Котельников написал военному министру подробную записку о своем парашюте. Записка, попав в Военно-инженерное управление, затерялась. Котельников вновь обратился в министерство, попал, наконец, к заместителю военного министра и представил ему действующую модель парашюта. Тот вручил ему направление в Главное военно-инженерное управление (19958).</w:t>
      </w:r>
    </w:p>
    <w:p w14:paraId="07FF740C" w14:textId="77777777" w:rsidR="00770467" w:rsidRPr="00BE5F34" w:rsidRDefault="00770467" w:rsidP="003C1FA7">
      <w:pPr>
        <w:jc w:val="both"/>
        <w:rPr>
          <w:bCs/>
          <w:color w:val="002060"/>
          <w:sz w:val="16"/>
          <w:szCs w:val="16"/>
        </w:rPr>
      </w:pPr>
    </w:p>
    <w:p w14:paraId="74C2A366" w14:textId="2F55D7C9" w:rsidR="00A66B91" w:rsidRPr="00BE5F34" w:rsidRDefault="00A66B91" w:rsidP="003C1FA7">
      <w:pPr>
        <w:jc w:val="both"/>
        <w:rPr>
          <w:bCs/>
          <w:color w:val="002060"/>
          <w:sz w:val="16"/>
          <w:szCs w:val="16"/>
        </w:rPr>
      </w:pPr>
      <w:r w:rsidRPr="00BE5F34">
        <w:rPr>
          <w:bCs/>
          <w:color w:val="002060"/>
          <w:sz w:val="16"/>
          <w:szCs w:val="16"/>
        </w:rPr>
        <w:t>10 (23) августа 1911 пилотский диплом №31 Всероссийского аэроклуба получила Лидия Зверева - первая русская летчица</w:t>
      </w:r>
    </w:p>
    <w:p w14:paraId="6A0366C7" w14:textId="77777777" w:rsidR="00A66B91" w:rsidRPr="00BE5F34" w:rsidRDefault="00A66B91" w:rsidP="003C1FA7">
      <w:pPr>
        <w:shd w:val="clear" w:color="auto" w:fill="FFFFFF"/>
        <w:jc w:val="both"/>
        <w:rPr>
          <w:bCs/>
          <w:color w:val="002060"/>
          <w:sz w:val="16"/>
          <w:szCs w:val="16"/>
        </w:rPr>
      </w:pPr>
    </w:p>
    <w:p w14:paraId="1F8AE1B2" w14:textId="08BA89F3" w:rsidR="00A66B91" w:rsidRPr="00BE5F34" w:rsidRDefault="00A66B91" w:rsidP="003C1FA7">
      <w:pPr>
        <w:jc w:val="both"/>
        <w:rPr>
          <w:bCs/>
          <w:color w:val="002060"/>
          <w:sz w:val="16"/>
          <w:szCs w:val="16"/>
        </w:rPr>
      </w:pPr>
      <w:r w:rsidRPr="00BE5F34">
        <w:rPr>
          <w:bCs/>
          <w:color w:val="002060"/>
          <w:sz w:val="16"/>
          <w:szCs w:val="16"/>
        </w:rPr>
        <w:t xml:space="preserve">10 (23) августа в 1911 году пилотский диплом №31 Всероссийского аэроклуба получила </w:t>
      </w:r>
      <w:hyperlink r:id="rId30" w:tgtFrame="_blank" w:history="1">
        <w:r w:rsidRPr="00BE5F34">
          <w:rPr>
            <w:bCs/>
            <w:color w:val="002060"/>
            <w:sz w:val="16"/>
            <w:szCs w:val="16"/>
          </w:rPr>
          <w:t xml:space="preserve">Лидия Зверева </w:t>
        </w:r>
      </w:hyperlink>
      <w:r w:rsidRPr="00BE5F34">
        <w:rPr>
          <w:bCs/>
          <w:color w:val="002060"/>
          <w:sz w:val="16"/>
          <w:szCs w:val="16"/>
        </w:rPr>
        <w:t xml:space="preserve">- первая русская летчица. Родилась в 1890 году. В 1910 году поступила в Гатчинский аэроклуб "Гамаюн". В 1911-1912 годах участвует со своим мужем Вл.Слюсаренко в полетах а разных городах России: в Санкт-Петербурге, Тифлисе, Риге, несколько длительных перелетов. В 1913 году в Риге организовали мастерские по ремонту и постройке </w:t>
      </w:r>
      <w:r w:rsidRPr="00BE5F34">
        <w:rPr>
          <w:bCs/>
          <w:color w:val="002060"/>
          <w:sz w:val="16"/>
          <w:szCs w:val="16"/>
        </w:rPr>
        <w:lastRenderedPageBreak/>
        <w:t>самолетов, а также школу пилотов. Затем мастерские были перебазированы в Петроград, где выпускались самолеты. Ее жизнь сложилась трагически: уцелев в нескольких авиакатастрофах, она на двадцать шестом году жизни, 15 мая 1916 года, скончалась от тифа (14991).</w:t>
      </w:r>
    </w:p>
    <w:p w14:paraId="2E0137BE" w14:textId="77777777" w:rsidR="00A66B91" w:rsidRPr="00BE5F34" w:rsidRDefault="00A66B91" w:rsidP="003C1FA7">
      <w:pPr>
        <w:jc w:val="both"/>
        <w:rPr>
          <w:bCs/>
          <w:color w:val="002060"/>
          <w:sz w:val="16"/>
          <w:szCs w:val="16"/>
        </w:rPr>
      </w:pPr>
    </w:p>
    <w:p w14:paraId="3B401780" w14:textId="77777777" w:rsidR="001C552A" w:rsidRPr="00BE5F34" w:rsidRDefault="001C552A" w:rsidP="003C1FA7">
      <w:pPr>
        <w:jc w:val="both"/>
        <w:rPr>
          <w:bCs/>
          <w:color w:val="002060"/>
          <w:sz w:val="16"/>
          <w:szCs w:val="16"/>
        </w:rPr>
      </w:pPr>
      <w:r w:rsidRPr="00BE5F34">
        <w:rPr>
          <w:bCs/>
          <w:color w:val="002060"/>
          <w:sz w:val="16"/>
          <w:szCs w:val="16"/>
        </w:rPr>
        <w:t>10 (23) августа 1911 г. Всероссийский аэроклуб выдал диплом авиатора первой руоской летчице Лидии Виссарионовне Зверевой, окончившей авиашколу в Гатчине Первого Русского товарищества авиации Л;В.Звёрева родилась в 1890 году в Петербурге в семье генерала, окончила институт благородных девиц, в 1910- г. увлеклась авиацией.</w:t>
      </w:r>
    </w:p>
    <w:p w14:paraId="24D262D1" w14:textId="77777777" w:rsidR="001C552A" w:rsidRPr="00BE5F34" w:rsidRDefault="001C552A" w:rsidP="003C1FA7">
      <w:pPr>
        <w:jc w:val="both"/>
        <w:rPr>
          <w:bCs/>
          <w:color w:val="002060"/>
          <w:sz w:val="16"/>
          <w:szCs w:val="16"/>
        </w:rPr>
      </w:pPr>
      <w:r w:rsidRPr="00BE5F34">
        <w:rPr>
          <w:bCs/>
          <w:color w:val="002060"/>
          <w:sz w:val="16"/>
          <w:szCs w:val="16"/>
        </w:rPr>
        <w:t>Сделавшись летчицей, она гастролировала по городам России, в частно</w:t>
      </w:r>
      <w:r w:rsidRPr="00BE5F34">
        <w:rPr>
          <w:bCs/>
          <w:color w:val="002060"/>
          <w:sz w:val="16"/>
          <w:szCs w:val="16"/>
        </w:rPr>
        <w:softHyphen/>
        <w:t>сти летала на Кавказе, где имела наибольший успех. Выйдя замуж за летчика Слюсаренко, стала инструктором его школы в Риге. Летная карьера Зверевой была непродолжительней. После аварии в 1913 году, она оставила полеты, а в 1916 году умерла от тифа.</w:t>
      </w:r>
    </w:p>
    <w:p w14:paraId="3625B32F" w14:textId="77777777" w:rsidR="001C552A" w:rsidRPr="00BE5F34" w:rsidRDefault="001C552A" w:rsidP="003C1FA7">
      <w:pPr>
        <w:jc w:val="both"/>
        <w:rPr>
          <w:bCs/>
          <w:color w:val="002060"/>
          <w:sz w:val="16"/>
          <w:szCs w:val="16"/>
        </w:rPr>
      </w:pPr>
      <w:r w:rsidRPr="00BE5F34">
        <w:rPr>
          <w:bCs/>
          <w:color w:val="002060"/>
          <w:sz w:val="16"/>
          <w:szCs w:val="16"/>
        </w:rPr>
        <w:t>/Азро, 1913; И.Мосолов. Женщина в авиации и воздухоплавании/ (23320).</w:t>
      </w:r>
    </w:p>
    <w:p w14:paraId="5F57E1F2" w14:textId="77777777" w:rsidR="001C552A" w:rsidRPr="00BE5F34" w:rsidRDefault="001C552A" w:rsidP="003C1FA7">
      <w:pPr>
        <w:jc w:val="both"/>
        <w:rPr>
          <w:bCs/>
          <w:color w:val="002060"/>
          <w:sz w:val="16"/>
          <w:szCs w:val="16"/>
        </w:rPr>
      </w:pPr>
    </w:p>
    <w:p w14:paraId="6E13B24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04ABE175" w14:textId="77777777" w:rsidR="00770467" w:rsidRPr="00BE5F34" w:rsidRDefault="00770467" w:rsidP="003C1FA7">
      <w:pPr>
        <w:shd w:val="clear" w:color="auto" w:fill="FFFFFF"/>
        <w:jc w:val="both"/>
        <w:rPr>
          <w:bCs/>
          <w:color w:val="002060"/>
          <w:sz w:val="16"/>
          <w:szCs w:val="16"/>
        </w:rPr>
      </w:pPr>
    </w:p>
    <w:p w14:paraId="0C15EF7D" w14:textId="5A5222F9" w:rsidR="00752FB8" w:rsidRPr="00BE5F34" w:rsidRDefault="00770467" w:rsidP="003C1FA7">
      <w:pPr>
        <w:jc w:val="both"/>
        <w:rPr>
          <w:bCs/>
          <w:color w:val="002060"/>
          <w:sz w:val="16"/>
          <w:szCs w:val="16"/>
        </w:rPr>
      </w:pPr>
      <w:r w:rsidRPr="00BE5F34">
        <w:rPr>
          <w:bCs/>
          <w:color w:val="002060"/>
          <w:sz w:val="16"/>
          <w:szCs w:val="16"/>
        </w:rPr>
        <w:t xml:space="preserve">У него же обучалась летному делу первая русская авиатрисса </w:t>
      </w:r>
    </w:p>
    <w:p w14:paraId="1EFE3A1F" w14:textId="77777777" w:rsidR="00752FB8" w:rsidRPr="00BE5F34" w:rsidRDefault="00752FB8" w:rsidP="003C1FA7">
      <w:pPr>
        <w:jc w:val="both"/>
        <w:rPr>
          <w:bCs/>
          <w:color w:val="002060"/>
          <w:sz w:val="16"/>
          <w:szCs w:val="16"/>
        </w:rPr>
      </w:pPr>
    </w:p>
    <w:p w14:paraId="7E0BF824" w14:textId="35478F76" w:rsidR="00752FB8" w:rsidRPr="00BE5F34" w:rsidRDefault="00770467" w:rsidP="003C1FA7">
      <w:pPr>
        <w:jc w:val="both"/>
        <w:rPr>
          <w:bCs/>
          <w:color w:val="002060"/>
          <w:sz w:val="16"/>
          <w:szCs w:val="16"/>
        </w:rPr>
      </w:pPr>
      <w:r w:rsidRPr="00BE5F34">
        <w:rPr>
          <w:bCs/>
          <w:color w:val="002060"/>
          <w:sz w:val="16"/>
          <w:szCs w:val="16"/>
        </w:rPr>
        <w:t xml:space="preserve">11 </w:t>
      </w:r>
      <w:r w:rsidR="00752FB8" w:rsidRPr="00BE5F34">
        <w:rPr>
          <w:bCs/>
          <w:color w:val="002060"/>
          <w:sz w:val="16"/>
          <w:szCs w:val="16"/>
        </w:rPr>
        <w:t xml:space="preserve">(24) </w:t>
      </w:r>
      <w:r w:rsidRPr="00BE5F34">
        <w:rPr>
          <w:bCs/>
          <w:color w:val="002060"/>
          <w:sz w:val="16"/>
          <w:szCs w:val="16"/>
        </w:rPr>
        <w:t>августа 1911 года</w:t>
      </w:r>
      <w:r w:rsidR="00752FB8" w:rsidRPr="00BE5F34">
        <w:rPr>
          <w:bCs/>
          <w:color w:val="002060"/>
          <w:sz w:val="16"/>
          <w:szCs w:val="16"/>
        </w:rPr>
        <w:t xml:space="preserve"> Лидия Виссарионовна Зверева после обучения</w:t>
      </w:r>
      <w:r w:rsidR="002A6484">
        <w:rPr>
          <w:bCs/>
          <w:color w:val="002060"/>
          <w:sz w:val="16"/>
          <w:szCs w:val="16"/>
        </w:rPr>
        <w:t xml:space="preserve"> </w:t>
      </w:r>
      <w:r w:rsidR="00752FB8" w:rsidRPr="00BE5F34">
        <w:rPr>
          <w:bCs/>
          <w:color w:val="002060"/>
          <w:sz w:val="16"/>
          <w:szCs w:val="16"/>
        </w:rPr>
        <w:t>школе Лебедева получила диплом пи лота-авиатора Петербугского аэроклуба (11642)</w:t>
      </w:r>
      <w:r w:rsidRPr="00BE5F34">
        <w:rPr>
          <w:bCs/>
          <w:color w:val="002060"/>
          <w:sz w:val="16"/>
          <w:szCs w:val="16"/>
        </w:rPr>
        <w:t>.</w:t>
      </w:r>
    </w:p>
    <w:p w14:paraId="01EE7D26" w14:textId="77777777" w:rsidR="00752FB8" w:rsidRPr="00BE5F34" w:rsidRDefault="00752FB8" w:rsidP="003C1FA7">
      <w:pPr>
        <w:jc w:val="both"/>
        <w:rPr>
          <w:bCs/>
          <w:color w:val="002060"/>
          <w:sz w:val="16"/>
          <w:szCs w:val="16"/>
        </w:rPr>
      </w:pPr>
    </w:p>
    <w:p w14:paraId="272D6DA3"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14D3D052" w14:textId="77777777" w:rsidR="00770467" w:rsidRPr="00BE5F34" w:rsidRDefault="00770467" w:rsidP="003C1FA7">
      <w:pPr>
        <w:jc w:val="both"/>
        <w:rPr>
          <w:bCs/>
          <w:i/>
          <w:color w:val="002060"/>
          <w:sz w:val="16"/>
          <w:szCs w:val="16"/>
        </w:rPr>
      </w:pPr>
    </w:p>
    <w:p w14:paraId="1CEBA5EB" w14:textId="6694F7C2"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 xml:space="preserve">12 </w:t>
      </w:r>
      <w:r w:rsidR="00752FB8" w:rsidRPr="00BE5F34">
        <w:rPr>
          <w:bCs/>
          <w:color w:val="002060"/>
          <w:sz w:val="16"/>
          <w:szCs w:val="16"/>
        </w:rPr>
        <w:t xml:space="preserve">(25) </w:t>
      </w:r>
      <w:r w:rsidRPr="00BE5F34">
        <w:rPr>
          <w:bCs/>
          <w:color w:val="002060"/>
          <w:sz w:val="16"/>
          <w:szCs w:val="16"/>
        </w:rPr>
        <w:t>августа 1910 г. ГАУ подготовило законопроект об ассигновании на опыты по получению азота из воздуха (которые проводились Комиссией Забудского на Сестрорецком оружейном заводе и в Химической лаборатории Артиллерийской академии (там были установлены поглотительные башни для опытов по преобразованию окислов азота в кислоту)) в 1911 г. 40 тысяч рублей. Поливанов как временно управляющий Военным министерством, ознакомившись с этим докладом, посетил обе лаборатории, присутствовал при опытах и, «признавая крайнюю желательность» скорейшего успеха, 18 августа распорядился все же обойтись без обращения в Думу, а воспользоваться для продолжения экспериментов остатками по смете ГАУ 1910 г., и поэтому переделать доклад. Внесенный в Военный совет 9 октября переделанный доклад (на 25 тысяч рублей из остатков — «сбережений» по закупкам материалов, спирта и мазута Казанским пороховым заводом) был утвержден 23 октября 1910 г.</w:t>
      </w:r>
    </w:p>
    <w:p w14:paraId="1748F0D4"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Обозревая ход исследований, Сапожников писал: с технической стороны «ожидать каких-нибудь серьезных затруднений… нет основания», главное — «отыскание необходимых источников водяной силы». Но тут же признавал, что «в какой форме и когда» будет достигнуто «практическое осуществление» проектов, «сказать сейчас невозможно». На весну 1911 г., по его словам, комиссия намечала «последнюю крупную серию опытов», и тогда «закончатся лабораторные исследования», «предмет пятилетней деятельности комиссии»</w:t>
      </w:r>
      <w:r w:rsidRPr="00BE5F34">
        <w:rPr>
          <w:bCs/>
          <w:color w:val="002060"/>
          <w:sz w:val="16"/>
          <w:szCs w:val="16"/>
          <w:vertAlign w:val="superscript"/>
        </w:rPr>
        <w:t>{547}</w:t>
      </w:r>
      <w:r w:rsidRPr="00BE5F34">
        <w:rPr>
          <w:bCs/>
          <w:color w:val="002060"/>
          <w:sz w:val="16"/>
          <w:szCs w:val="16"/>
        </w:rPr>
        <w:t>.</w:t>
      </w:r>
    </w:p>
    <w:p w14:paraId="644BC14A"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Промедления в работе Комиссии Забудского отчасти объяснялись слабостью энергетического хозяйства Сестрорецкого завода (пруд, плотина, турбина). Заказывая в начале 1911 г. трансформаторы в Швейцарии и Германии, Забудский доносил ГАУ, что дело это срочное: использовать «избыток водяной энергии, потребной для успешного хода опытов» на Сестрорецком заводе, можно только в весеннее время, и если не поспешить, то комиссия не сможет «начать опыты весной или во всяком случае до летнего времени на СОЗ. А между тем с электрическими печами для азотной кислоты комиссия может рассчитывать главным образом только на весеннее время». 2 апреля 1911 г. состоялось экстренное решение построить для комиссии одноэтажное здание опытной станции на территории СОЗ. 29 июля Забудский рапортовал, что идет сооружение электростанции, из-за границы получены почти все заказанные приборы (ожидались еще электродвигатель и воздуходувный насос) и, кроме того, изготовляются в механической мастерской Политехнического института электрические печи в 300 и 10 кВт и три водяных реостата. Однако изготовление печи для сжигания азота задержалось, и первые опыты Горбов и Миткевич провели лишь 16 октября.</w:t>
      </w:r>
    </w:p>
    <w:p w14:paraId="494330A3"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Испытания печи проходили по воскресным дням, когда завод «имеет возможность предоставлять комиссии свою электрическую энергию, — докладывал ГАУ Забудский. — После некоторых неудач… в последнее воскресенье, 30 октября, опыты с горением дуги шли удачно» — при использовании предельной «водяной механической энергии завода (до 400 л. с.)», и на ближайшие дни Забудский намечал опыты с «наблюдениями над количеством и составом получающихся продуктов горения воздуха». «Установкой переносной печи, — сообщил он в ГАУ 2 ноября 1911 г., — и другими мерами, надо полагать, удастся нагревать дощатую постройку с башнями настолько, чтобы вода в трубах не замерзала, а потому можно надеяться, что зимой в несильные холода опыты представится возможным производить». Опыты проводились все воскресенья без пропусков; оказалось, что «результаты в общем отвечают ожиданиям», затрата 1 кВч дает 68 г окиси азота в 1,6% объемных. Однако 11 декабря работы пришлось приостановить: «Ввиду ранних морозов и недостатка воды оказалось невозможным сосредоточить в дугах ту мощность (до 400 лош. сил), на какую была рассчитана установка… С 14 декабря СОЗ перешел на паровой резерв ввиду полного недостатка воды [“в резервуарах, питающих гидроэлектрическую станцию завода”]… Можно ожидать, что к марту прибыль воды позволит возобновить работы». Действительно, опыты возобновились 11 марта (18409).</w:t>
      </w:r>
    </w:p>
    <w:p w14:paraId="31ADC79D" w14:textId="77777777" w:rsidR="00770467" w:rsidRPr="00BE5F34" w:rsidRDefault="00770467" w:rsidP="003C1FA7">
      <w:pPr>
        <w:pStyle w:val="p1"/>
        <w:spacing w:before="0" w:beforeAutospacing="0" w:after="0" w:afterAutospacing="0"/>
        <w:jc w:val="both"/>
        <w:rPr>
          <w:bCs/>
          <w:color w:val="002060"/>
          <w:sz w:val="16"/>
          <w:szCs w:val="16"/>
        </w:rPr>
      </w:pPr>
    </w:p>
    <w:p w14:paraId="72CFA92D"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239A06B4" w14:textId="77777777" w:rsidR="00770467" w:rsidRPr="00BE5F34" w:rsidRDefault="00770467" w:rsidP="003C1FA7">
      <w:pPr>
        <w:shd w:val="clear" w:color="auto" w:fill="FFFFFF"/>
        <w:jc w:val="both"/>
        <w:rPr>
          <w:bCs/>
          <w:i/>
          <w:iCs/>
          <w:color w:val="002060"/>
          <w:sz w:val="16"/>
          <w:szCs w:val="16"/>
        </w:rPr>
      </w:pPr>
    </w:p>
    <w:p w14:paraId="66FFFBD5" w14:textId="77777777" w:rsidR="00770467" w:rsidRPr="00BE5F34" w:rsidRDefault="00770467" w:rsidP="003C1FA7">
      <w:pPr>
        <w:jc w:val="both"/>
        <w:rPr>
          <w:bCs/>
          <w:color w:val="002060"/>
          <w:sz w:val="16"/>
          <w:szCs w:val="16"/>
        </w:rPr>
      </w:pPr>
      <w:r w:rsidRPr="00BE5F34">
        <w:rPr>
          <w:bCs/>
          <w:color w:val="002060"/>
          <w:sz w:val="16"/>
          <w:szCs w:val="16"/>
        </w:rPr>
        <w:t>12 (25) августа 1911 Гарри Н. Этвуд завершает 11-дневный перелет на 1256 миль (2021 км) из Сент-Луиса, штат Миссури , на Говернорс-Айленд в гавани Нью-Йорка , устанавливая новый рекорд дальности полета, превышающий предыдущий рекорд на 110 миль ( 180 км). По пути он делает 11 остановок и проводит в воздухе 28 часов 31 минуту (20331).</w:t>
      </w:r>
    </w:p>
    <w:p w14:paraId="056D0F6C" w14:textId="77777777" w:rsidR="00770467" w:rsidRPr="00BE5F34" w:rsidRDefault="00770467" w:rsidP="003C1FA7">
      <w:pPr>
        <w:jc w:val="both"/>
        <w:rPr>
          <w:bCs/>
          <w:color w:val="002060"/>
          <w:sz w:val="16"/>
          <w:szCs w:val="16"/>
        </w:rPr>
      </w:pPr>
    </w:p>
    <w:p w14:paraId="43F54B12"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344DCB28" w14:textId="77777777" w:rsidR="00770467" w:rsidRPr="00BE5F34" w:rsidRDefault="00770467" w:rsidP="003C1FA7">
      <w:pPr>
        <w:shd w:val="clear" w:color="auto" w:fill="FFFFFF"/>
        <w:jc w:val="both"/>
        <w:rPr>
          <w:bCs/>
          <w:i/>
          <w:iCs/>
          <w:color w:val="002060"/>
          <w:sz w:val="16"/>
          <w:szCs w:val="16"/>
        </w:rPr>
      </w:pPr>
    </w:p>
    <w:p w14:paraId="2A56C1E1" w14:textId="77777777" w:rsidR="00752FB8" w:rsidRPr="00BE5F34" w:rsidRDefault="00770467" w:rsidP="003C1FA7">
      <w:pPr>
        <w:pStyle w:val="a5"/>
        <w:widowControl/>
        <w:jc w:val="both"/>
        <w:rPr>
          <w:rFonts w:ascii="Times New Roman" w:hAnsi="Times New Roman"/>
          <w:bCs/>
          <w:color w:val="002060"/>
          <w:sz w:val="16"/>
          <w:szCs w:val="16"/>
        </w:rPr>
      </w:pPr>
      <w:r w:rsidRPr="00BE5F34">
        <w:rPr>
          <w:rFonts w:ascii="Times New Roman" w:hAnsi="Times New Roman"/>
          <w:bCs/>
          <w:color w:val="002060"/>
          <w:sz w:val="16"/>
          <w:szCs w:val="16"/>
        </w:rPr>
        <w:t xml:space="preserve">13 </w:t>
      </w:r>
      <w:r w:rsidR="00752FB8" w:rsidRPr="00BE5F34">
        <w:rPr>
          <w:rFonts w:ascii="Times New Roman" w:hAnsi="Times New Roman"/>
          <w:bCs/>
          <w:color w:val="002060"/>
          <w:sz w:val="16"/>
          <w:szCs w:val="16"/>
        </w:rPr>
        <w:t xml:space="preserve">(26) </w:t>
      </w:r>
      <w:r w:rsidRPr="00BE5F34">
        <w:rPr>
          <w:rFonts w:ascii="Times New Roman" w:hAnsi="Times New Roman"/>
          <w:bCs/>
          <w:color w:val="002060"/>
          <w:sz w:val="16"/>
          <w:szCs w:val="16"/>
        </w:rPr>
        <w:t xml:space="preserve">августа 1911 г. инженер Ниттингер </w:t>
      </w:r>
      <w:r w:rsidR="00752FB8" w:rsidRPr="00BE5F34">
        <w:rPr>
          <w:rFonts w:ascii="Times New Roman" w:hAnsi="Times New Roman"/>
          <w:bCs/>
          <w:color w:val="002060"/>
          <w:sz w:val="16"/>
          <w:szCs w:val="16"/>
        </w:rPr>
        <w:t xml:space="preserve">заявил проект крылатой торпеды для стрельбы по неподвижным целям и </w:t>
      </w:r>
      <w:r w:rsidRPr="00BE5F34">
        <w:rPr>
          <w:rFonts w:ascii="Times New Roman" w:hAnsi="Times New Roman"/>
          <w:bCs/>
          <w:color w:val="002060"/>
          <w:sz w:val="16"/>
          <w:szCs w:val="16"/>
        </w:rPr>
        <w:t>получил патент Германии 25 июля 1913 г.</w:t>
      </w:r>
      <w:r w:rsidR="00752FB8" w:rsidRPr="00BE5F34">
        <w:rPr>
          <w:rFonts w:ascii="Times New Roman" w:hAnsi="Times New Roman"/>
          <w:bCs/>
          <w:color w:val="002060"/>
          <w:sz w:val="16"/>
          <w:szCs w:val="16"/>
        </w:rPr>
        <w:t xml:space="preserve">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w:t>
      </w:r>
    </w:p>
    <w:p w14:paraId="00D17442" w14:textId="4EFCEE21" w:rsidR="00770467" w:rsidRPr="00BE5F34" w:rsidRDefault="00752FB8" w:rsidP="003C1FA7">
      <w:pPr>
        <w:pStyle w:val="a5"/>
        <w:widowControl/>
        <w:jc w:val="both"/>
        <w:rPr>
          <w:rFonts w:ascii="Times New Roman" w:hAnsi="Times New Roman"/>
          <w:bCs/>
          <w:color w:val="002060"/>
          <w:sz w:val="16"/>
          <w:szCs w:val="16"/>
        </w:rPr>
      </w:pPr>
      <w:r w:rsidRPr="00BE5F34">
        <w:rPr>
          <w:rFonts w:ascii="Times New Roman" w:hAnsi="Times New Roman"/>
          <w:bCs/>
          <w:color w:val="002060"/>
          <w:sz w:val="16"/>
          <w:szCs w:val="16"/>
        </w:rPr>
        <w:t>В районе цели часовой механизм отклонял руль высоты в крайнее положение, и торпеда переходила в пикирование на объект поражения</w:t>
      </w:r>
      <w:r w:rsidR="00770467" w:rsidRPr="00BE5F34">
        <w:rPr>
          <w:rFonts w:ascii="Times New Roman" w:hAnsi="Times New Roman"/>
          <w:bCs/>
          <w:color w:val="002060"/>
          <w:sz w:val="16"/>
          <w:szCs w:val="16"/>
        </w:rPr>
        <w:t xml:space="preserve"> (11686).</w:t>
      </w:r>
    </w:p>
    <w:p w14:paraId="7E65C4BD" w14:textId="77777777" w:rsidR="00770467" w:rsidRPr="00BE5F34" w:rsidRDefault="00770467" w:rsidP="003C1FA7">
      <w:pPr>
        <w:pStyle w:val="a5"/>
        <w:widowControl/>
        <w:jc w:val="both"/>
        <w:rPr>
          <w:rFonts w:ascii="Times New Roman" w:hAnsi="Times New Roman"/>
          <w:bCs/>
          <w:color w:val="002060"/>
          <w:sz w:val="16"/>
          <w:szCs w:val="16"/>
        </w:rPr>
      </w:pPr>
    </w:p>
    <w:p w14:paraId="213992C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38C0B4EF" w14:textId="77777777" w:rsidR="00770467" w:rsidRPr="00BE5F34" w:rsidRDefault="00770467" w:rsidP="003C1FA7">
      <w:pPr>
        <w:shd w:val="clear" w:color="auto" w:fill="FFFFFF"/>
        <w:jc w:val="both"/>
        <w:rPr>
          <w:bCs/>
          <w:color w:val="002060"/>
          <w:sz w:val="16"/>
          <w:szCs w:val="16"/>
        </w:rPr>
      </w:pPr>
    </w:p>
    <w:p w14:paraId="4D414983" w14:textId="77777777" w:rsidR="00701E34" w:rsidRPr="00BE5F34" w:rsidRDefault="00701E34" w:rsidP="003C1FA7">
      <w:pPr>
        <w:jc w:val="both"/>
        <w:rPr>
          <w:bCs/>
          <w:color w:val="002060"/>
          <w:sz w:val="16"/>
          <w:szCs w:val="16"/>
        </w:rPr>
      </w:pPr>
      <w:r w:rsidRPr="00BE5F34">
        <w:rPr>
          <w:bCs/>
          <w:color w:val="002060"/>
          <w:sz w:val="16"/>
          <w:szCs w:val="16"/>
        </w:rPr>
        <w:t>14 (27) августа в 1911 году в Санкт-Петербурге открыта авиашкола Всеросийского аэроклуба, первый начальник - В.А.Лебедев (14983).</w:t>
      </w:r>
    </w:p>
    <w:p w14:paraId="5CADF484" w14:textId="77777777" w:rsidR="00701E34" w:rsidRPr="00BE5F34" w:rsidRDefault="00701E34" w:rsidP="003C1FA7">
      <w:pPr>
        <w:jc w:val="both"/>
        <w:rPr>
          <w:bCs/>
          <w:color w:val="002060"/>
          <w:sz w:val="16"/>
          <w:szCs w:val="16"/>
        </w:rPr>
      </w:pPr>
    </w:p>
    <w:p w14:paraId="53EA0A17" w14:textId="6141C257" w:rsidR="00770467" w:rsidRPr="00BE5F34" w:rsidRDefault="00770467" w:rsidP="003C1FA7">
      <w:pPr>
        <w:jc w:val="both"/>
        <w:rPr>
          <w:bCs/>
          <w:color w:val="002060"/>
          <w:sz w:val="16"/>
          <w:szCs w:val="16"/>
        </w:rPr>
      </w:pPr>
      <w:r w:rsidRPr="00BE5F34">
        <w:rPr>
          <w:bCs/>
          <w:color w:val="002060"/>
          <w:sz w:val="16"/>
          <w:szCs w:val="16"/>
        </w:rPr>
        <w:t>14 (27) августа 1911 года</w:t>
      </w:r>
      <w:r w:rsidR="00752FB8" w:rsidRPr="00BE5F34">
        <w:rPr>
          <w:bCs/>
          <w:color w:val="002060"/>
          <w:sz w:val="16"/>
          <w:szCs w:val="16"/>
        </w:rPr>
        <w:t xml:space="preserve"> состоялся первый полноценный полет самолета в Томске</w:t>
      </w:r>
      <w:r w:rsidRPr="00BE5F34">
        <w:rPr>
          <w:bCs/>
          <w:color w:val="002060"/>
          <w:sz w:val="16"/>
          <w:szCs w:val="16"/>
        </w:rPr>
        <w:t>. Это событие превратилось в настоящее шоу, надолго запомнившееся местным жителям. О приезде в наш город известного русского летчика Якова Ивановича Седова стало известно почти за месяц. В течение всего этого времени томские газеты подогревали интерес к нему у местной публики, не избалованной подобными зрелищами, тем более что оно сулило организаторам немалую прибыль.</w:t>
      </w:r>
    </w:p>
    <w:p w14:paraId="54920951" w14:textId="77777777" w:rsidR="00770467" w:rsidRPr="00BE5F34" w:rsidRDefault="00770467" w:rsidP="003C1FA7">
      <w:pPr>
        <w:jc w:val="both"/>
        <w:rPr>
          <w:bCs/>
          <w:color w:val="002060"/>
          <w:sz w:val="16"/>
          <w:szCs w:val="16"/>
        </w:rPr>
      </w:pPr>
      <w:r w:rsidRPr="00BE5F34">
        <w:rPr>
          <w:bCs/>
          <w:color w:val="002060"/>
          <w:sz w:val="16"/>
          <w:szCs w:val="16"/>
        </w:rPr>
        <w:t>Чтобы авиапредставление смогло увидеть максимальное количество людей, его решили провести на городском ипподроме. (На его месте сейчас стоит Дворец спорта.) Поначалу хозяева ипподрома из Томского общества поощрения коннозаводства запросили за его аренду тридцать процентов от суммы сбора, при этом все расходы по организации полета должен был нести сам авиатор. На защиту Седова встали томские газетчики. Они заклеймили позором алчных коннозаводчиков. В итоге те согласились снизить арендную плату до приемлемых двадцати процентов.</w:t>
      </w:r>
    </w:p>
    <w:p w14:paraId="017C5706" w14:textId="77777777" w:rsidR="00770467" w:rsidRPr="00BE5F34" w:rsidRDefault="00770467" w:rsidP="003C1FA7">
      <w:pPr>
        <w:jc w:val="both"/>
        <w:rPr>
          <w:bCs/>
          <w:color w:val="002060"/>
          <w:sz w:val="16"/>
          <w:szCs w:val="16"/>
        </w:rPr>
      </w:pPr>
      <w:r w:rsidRPr="00BE5F34">
        <w:rPr>
          <w:bCs/>
          <w:color w:val="002060"/>
          <w:sz w:val="16"/>
          <w:szCs w:val="16"/>
        </w:rPr>
        <w:t xml:space="preserve">Седов прибыл в Томск за неделю до предполагаемого полета - 8 августа. На следующий день по железной дороге в разобранном виде доставили его французский аэроплан «Фарман». 14 августа погода выдалась на загляденье - солнечная и спокойная. Посмотреть на полет диковинной четырехкрылой птицы собралось чуть ли не полгорода. Огромная толпа обложила ипподром со всех сторон, мальчишки облепили деревья и крыши близлежащих домов. Однако, несмотря на дикий ажиотаж, денежный сбор от представления получился минимальным. А все оттого, что томичи оказались хитрее заезжего пилота. Вместо того, чтобы покупать дорогущие билеты на авиашоу, многие пришли с утра на обычные скачки, которые в тот день никто не отменял. А когда те закончились, наотрез отказались уходить. В итоге в выигрыше оказались все, кроме летчика Седова. Конечно, авиатор мог попросить полицию </w:t>
      </w:r>
      <w:r w:rsidRPr="00BE5F34">
        <w:rPr>
          <w:bCs/>
          <w:color w:val="002060"/>
          <w:sz w:val="16"/>
          <w:szCs w:val="16"/>
        </w:rPr>
        <w:lastRenderedPageBreak/>
        <w:t>выгнать «зайцев» с ипподрома, хотя на это ушло бы много времени. Но, к несчастью Седова, на следующий день отмечался большой православный праздник - Успение, из-за чего духовные власти Томска настоятельно потребовали от властей светских запретить полеты после начала предпраздничной службы в 18 часов. Это томский епископ Макарий почему-то посчитал святотатством.</w:t>
      </w:r>
    </w:p>
    <w:p w14:paraId="1A23388E" w14:textId="77777777" w:rsidR="00770467" w:rsidRPr="00BE5F34" w:rsidRDefault="00770467" w:rsidP="003C1FA7">
      <w:pPr>
        <w:jc w:val="both"/>
        <w:rPr>
          <w:bCs/>
          <w:color w:val="002060"/>
          <w:sz w:val="16"/>
          <w:szCs w:val="16"/>
        </w:rPr>
      </w:pPr>
      <w:r w:rsidRPr="00BE5F34">
        <w:rPr>
          <w:bCs/>
          <w:color w:val="002060"/>
          <w:sz w:val="16"/>
          <w:szCs w:val="16"/>
        </w:rPr>
        <w:t>Отмена полета грозила пилоту крупными финансовыми потерями, и Седов решил немедленно взлетать. В 18 часов 12 минут «Фарман» под радостные возгласы многотысячной толпы легко оторвался от земли и воспарил над ипподромом. И хотя исторический полет длился всего шесть минут, а примитивный аэроплан поднялся только на шестьдесят метров, все равно народ был в восторге.</w:t>
      </w:r>
    </w:p>
    <w:p w14:paraId="543D5BFA" w14:textId="77777777" w:rsidR="00770467" w:rsidRPr="00BE5F34" w:rsidRDefault="00770467" w:rsidP="003C1FA7">
      <w:pPr>
        <w:shd w:val="clear" w:color="auto" w:fill="FFFFFF"/>
        <w:jc w:val="both"/>
        <w:rPr>
          <w:bCs/>
          <w:color w:val="002060"/>
          <w:sz w:val="16"/>
          <w:szCs w:val="16"/>
        </w:rPr>
      </w:pPr>
    </w:p>
    <w:p w14:paraId="50FE7A98"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Воздухоплавание:</w:t>
      </w:r>
    </w:p>
    <w:p w14:paraId="4DB2099C" w14:textId="77777777" w:rsidR="00770467" w:rsidRPr="00BE5F34" w:rsidRDefault="00770467" w:rsidP="003C1FA7">
      <w:pPr>
        <w:shd w:val="clear" w:color="auto" w:fill="FFFFFF"/>
        <w:jc w:val="both"/>
        <w:rPr>
          <w:bCs/>
          <w:i/>
          <w:color w:val="002060"/>
          <w:sz w:val="16"/>
          <w:szCs w:val="16"/>
        </w:rPr>
      </w:pPr>
    </w:p>
    <w:p w14:paraId="02F9F7BF" w14:textId="7A51813E" w:rsidR="00770467" w:rsidRPr="00BE5F34" w:rsidRDefault="00770467" w:rsidP="003C1FA7">
      <w:pPr>
        <w:jc w:val="both"/>
        <w:rPr>
          <w:bCs/>
          <w:color w:val="002060"/>
          <w:sz w:val="16"/>
          <w:szCs w:val="16"/>
        </w:rPr>
      </w:pPr>
      <w:r w:rsidRPr="00BE5F34">
        <w:rPr>
          <w:bCs/>
          <w:color w:val="002060"/>
          <w:sz w:val="16"/>
          <w:szCs w:val="16"/>
        </w:rPr>
        <w:t xml:space="preserve">14 </w:t>
      </w:r>
      <w:r w:rsidR="00701E34" w:rsidRPr="00BE5F34">
        <w:rPr>
          <w:bCs/>
          <w:color w:val="002060"/>
          <w:sz w:val="16"/>
          <w:szCs w:val="16"/>
        </w:rPr>
        <w:t xml:space="preserve">(27) </w:t>
      </w:r>
      <w:r w:rsidRPr="00BE5F34">
        <w:rPr>
          <w:bCs/>
          <w:color w:val="002060"/>
          <w:sz w:val="16"/>
          <w:szCs w:val="16"/>
        </w:rPr>
        <w:t>авгус</w:t>
      </w:r>
      <w:r w:rsidRPr="00BE5F34">
        <w:rPr>
          <w:bCs/>
          <w:color w:val="002060"/>
          <w:sz w:val="16"/>
          <w:szCs w:val="16"/>
        </w:rPr>
        <w:softHyphen/>
        <w:t xml:space="preserve">та </w:t>
      </w:r>
      <w:r w:rsidR="00701E34" w:rsidRPr="00BE5F34">
        <w:rPr>
          <w:bCs/>
          <w:color w:val="002060"/>
          <w:sz w:val="16"/>
          <w:szCs w:val="16"/>
        </w:rPr>
        <w:t>1911 г.</w:t>
      </w:r>
      <w:r w:rsidRPr="00BE5F34">
        <w:rPr>
          <w:bCs/>
          <w:color w:val="002060"/>
          <w:sz w:val="16"/>
          <w:szCs w:val="16"/>
        </w:rPr>
        <w:t xml:space="preserve"> состоялся первый полет</w:t>
      </w:r>
      <w:r w:rsidR="00701E34" w:rsidRPr="00BE5F34">
        <w:rPr>
          <w:bCs/>
          <w:color w:val="002060"/>
          <w:sz w:val="16"/>
          <w:szCs w:val="16"/>
        </w:rPr>
        <w:t xml:space="preserve"> Древницкого из «Фантазии», сада, расположенном в Петровско-Разу</w:t>
      </w:r>
      <w:r w:rsidR="00701E34" w:rsidRPr="00BE5F34">
        <w:rPr>
          <w:bCs/>
          <w:color w:val="002060"/>
          <w:sz w:val="16"/>
          <w:szCs w:val="16"/>
        </w:rPr>
        <w:softHyphen/>
        <w:t>мовском, дачной местности в окре</w:t>
      </w:r>
      <w:r w:rsidR="00701E34" w:rsidRPr="00BE5F34">
        <w:rPr>
          <w:bCs/>
          <w:color w:val="002060"/>
          <w:sz w:val="16"/>
          <w:szCs w:val="16"/>
        </w:rPr>
        <w:softHyphen/>
        <w:t>стностях Москвы</w:t>
      </w:r>
      <w:r w:rsidRPr="00BE5F34">
        <w:rPr>
          <w:bCs/>
          <w:color w:val="002060"/>
          <w:sz w:val="16"/>
          <w:szCs w:val="16"/>
        </w:rPr>
        <w:t>, за</w:t>
      </w:r>
      <w:r w:rsidRPr="00BE5F34">
        <w:rPr>
          <w:bCs/>
          <w:color w:val="002060"/>
          <w:sz w:val="16"/>
          <w:szCs w:val="16"/>
        </w:rPr>
        <w:softHyphen/>
        <w:t>вершившийся для Древницкого ог</w:t>
      </w:r>
      <w:r w:rsidRPr="00BE5F34">
        <w:rPr>
          <w:bCs/>
          <w:color w:val="002060"/>
          <w:sz w:val="16"/>
          <w:szCs w:val="16"/>
        </w:rPr>
        <w:softHyphen/>
        <w:t>ромной потерей.</w:t>
      </w:r>
    </w:p>
    <w:p w14:paraId="4AA1FFED" w14:textId="77777777" w:rsidR="00770467" w:rsidRPr="00BE5F34" w:rsidRDefault="00770467" w:rsidP="003C1FA7">
      <w:pPr>
        <w:jc w:val="both"/>
        <w:rPr>
          <w:bCs/>
          <w:color w:val="002060"/>
          <w:sz w:val="16"/>
          <w:szCs w:val="16"/>
        </w:rPr>
      </w:pPr>
      <w:r w:rsidRPr="00BE5F34">
        <w:rPr>
          <w:bCs/>
          <w:color w:val="002060"/>
          <w:sz w:val="16"/>
          <w:szCs w:val="16"/>
        </w:rPr>
        <w:t>Аэронавт поднялся на высоту четырехсот метров и опустился с парашютом здесь же, в Петровс</w:t>
      </w:r>
      <w:r w:rsidRPr="00BE5F34">
        <w:rPr>
          <w:bCs/>
          <w:color w:val="002060"/>
          <w:sz w:val="16"/>
          <w:szCs w:val="16"/>
        </w:rPr>
        <w:softHyphen/>
        <w:t>ком парке. Монгольфьер, не истра</w:t>
      </w:r>
      <w:r w:rsidRPr="00BE5F34">
        <w:rPr>
          <w:bCs/>
          <w:color w:val="002060"/>
          <w:sz w:val="16"/>
          <w:szCs w:val="16"/>
        </w:rPr>
        <w:softHyphen/>
        <w:t>тивший еще до конца свою подъем</w:t>
      </w:r>
      <w:r w:rsidRPr="00BE5F34">
        <w:rPr>
          <w:bCs/>
          <w:color w:val="002060"/>
          <w:sz w:val="16"/>
          <w:szCs w:val="16"/>
        </w:rPr>
        <w:softHyphen/>
        <w:t>ную силу, подгоняемый ветром, по</w:t>
      </w:r>
      <w:r w:rsidRPr="00BE5F34">
        <w:rPr>
          <w:bCs/>
          <w:color w:val="002060"/>
          <w:sz w:val="16"/>
          <w:szCs w:val="16"/>
        </w:rPr>
        <w:softHyphen/>
        <w:t>летел дальше, в сторону Дмитровс</w:t>
      </w:r>
      <w:r w:rsidRPr="00BE5F34">
        <w:rPr>
          <w:bCs/>
          <w:color w:val="002060"/>
          <w:sz w:val="16"/>
          <w:szCs w:val="16"/>
        </w:rPr>
        <w:softHyphen/>
        <w:t>кого шоссе, и упал в поле, в не</w:t>
      </w:r>
      <w:r w:rsidRPr="00BE5F34">
        <w:rPr>
          <w:bCs/>
          <w:color w:val="002060"/>
          <w:sz w:val="16"/>
          <w:szCs w:val="16"/>
        </w:rPr>
        <w:softHyphen/>
        <w:t>скольких верстах от Москвы.</w:t>
      </w:r>
    </w:p>
    <w:p w14:paraId="43E40104" w14:textId="77777777" w:rsidR="00770467" w:rsidRPr="00BE5F34" w:rsidRDefault="00770467" w:rsidP="003C1FA7">
      <w:pPr>
        <w:jc w:val="both"/>
        <w:rPr>
          <w:bCs/>
          <w:color w:val="002060"/>
          <w:sz w:val="16"/>
          <w:szCs w:val="16"/>
        </w:rPr>
      </w:pPr>
      <w:r w:rsidRPr="00BE5F34">
        <w:rPr>
          <w:bCs/>
          <w:color w:val="002060"/>
          <w:sz w:val="16"/>
          <w:szCs w:val="16"/>
        </w:rPr>
        <w:t>Был воскресный день. Жители соседней деревни, многие из кото</w:t>
      </w:r>
      <w:r w:rsidRPr="00BE5F34">
        <w:rPr>
          <w:bCs/>
          <w:color w:val="002060"/>
          <w:sz w:val="16"/>
          <w:szCs w:val="16"/>
        </w:rPr>
        <w:softHyphen/>
        <w:t>рых были навеселе, увидев неожи</w:t>
      </w:r>
      <w:r w:rsidRPr="00BE5F34">
        <w:rPr>
          <w:bCs/>
          <w:color w:val="002060"/>
          <w:sz w:val="16"/>
          <w:szCs w:val="16"/>
        </w:rPr>
        <w:softHyphen/>
        <w:t>данно свалившийся с неба шар, на</w:t>
      </w:r>
      <w:r w:rsidRPr="00BE5F34">
        <w:rPr>
          <w:bCs/>
          <w:color w:val="002060"/>
          <w:sz w:val="16"/>
          <w:szCs w:val="16"/>
        </w:rPr>
        <w:softHyphen/>
        <w:t>бросились на него. «Моментально собралась толпа, и тут же нача</w:t>
      </w:r>
      <w:r w:rsidRPr="00BE5F34">
        <w:rPr>
          <w:bCs/>
          <w:color w:val="002060"/>
          <w:sz w:val="16"/>
          <w:szCs w:val="16"/>
        </w:rPr>
        <w:softHyphen/>
        <w:t>лось зрелище, вполне достойное Алеутских островов, — описывал эту дикую расправу корреспондент московской газеты "Русское слово". — Шар был разорван в клочки. Уп</w:t>
      </w:r>
      <w:r w:rsidRPr="00BE5F34">
        <w:rPr>
          <w:bCs/>
          <w:color w:val="002060"/>
          <w:sz w:val="16"/>
          <w:szCs w:val="16"/>
        </w:rPr>
        <w:softHyphen/>
        <w:t>равляющий Древницкого застал на месте самое неприглядное веселье: прыгали, смеялись и с каким-то тор</w:t>
      </w:r>
      <w:r w:rsidRPr="00BE5F34">
        <w:rPr>
          <w:bCs/>
          <w:color w:val="002060"/>
          <w:sz w:val="16"/>
          <w:szCs w:val="16"/>
        </w:rPr>
        <w:softHyphen/>
        <w:t>жеством драли на части тысячи ар</w:t>
      </w:r>
      <w:r w:rsidRPr="00BE5F34">
        <w:rPr>
          <w:bCs/>
          <w:color w:val="002060"/>
          <w:sz w:val="16"/>
          <w:szCs w:val="16"/>
        </w:rPr>
        <w:softHyphen/>
        <w:t>шин материи. Просто веселились. И затем разбежались по лесу, уно</w:t>
      </w:r>
      <w:r w:rsidRPr="00BE5F34">
        <w:rPr>
          <w:bCs/>
          <w:color w:val="002060"/>
          <w:sz w:val="16"/>
          <w:szCs w:val="16"/>
        </w:rPr>
        <w:softHyphen/>
        <w:t>ся с собой куски полотна.</w:t>
      </w:r>
    </w:p>
    <w:p w14:paraId="1D07BFBC" w14:textId="77777777" w:rsidR="00770467" w:rsidRPr="00BE5F34" w:rsidRDefault="00770467" w:rsidP="003C1FA7">
      <w:pPr>
        <w:jc w:val="both"/>
        <w:rPr>
          <w:bCs/>
          <w:color w:val="002060"/>
          <w:sz w:val="16"/>
          <w:szCs w:val="16"/>
        </w:rPr>
      </w:pPr>
      <w:r w:rsidRPr="00BE5F34">
        <w:rPr>
          <w:bCs/>
          <w:color w:val="002060"/>
          <w:sz w:val="16"/>
          <w:szCs w:val="16"/>
        </w:rPr>
        <w:t>Несчастный аэронавт потерял все свое состояние, а вместе с ним и всю свою "трудоспособность". Ра</w:t>
      </w:r>
      <w:r w:rsidRPr="00BE5F34">
        <w:rPr>
          <w:bCs/>
          <w:color w:val="002060"/>
          <w:sz w:val="16"/>
          <w:szCs w:val="16"/>
        </w:rPr>
        <w:softHyphen/>
        <w:t>ботать без шара он уже не может. В Москве у г. Древницкого было заключено несколько контрактов. Здесь он надеялся заработать на постройку своего аэропланного предохранителя от падений. И вот теперь эти надежды растащены по кускам. Нет и виновных, не с кого спрашивать, как будто и в самом деле весь этот "свободный полет" состоялся на Алеутских островах».</w:t>
      </w:r>
    </w:p>
    <w:p w14:paraId="4D535B80" w14:textId="77777777" w:rsidR="00770467" w:rsidRPr="00BE5F34" w:rsidRDefault="00770467" w:rsidP="003C1FA7">
      <w:pPr>
        <w:jc w:val="both"/>
        <w:rPr>
          <w:bCs/>
          <w:color w:val="002060"/>
          <w:sz w:val="16"/>
          <w:szCs w:val="16"/>
        </w:rPr>
      </w:pPr>
      <w:r w:rsidRPr="00BE5F34">
        <w:rPr>
          <w:bCs/>
          <w:color w:val="002060"/>
          <w:sz w:val="16"/>
          <w:szCs w:val="16"/>
        </w:rPr>
        <w:t>Такое варварство Юзефу Древ</w:t>
      </w:r>
      <w:r w:rsidRPr="00BE5F34">
        <w:rPr>
          <w:bCs/>
          <w:color w:val="002060"/>
          <w:sz w:val="16"/>
          <w:szCs w:val="16"/>
        </w:rPr>
        <w:softHyphen/>
        <w:t>ницкому было знакомо. Его шар, случалось, рвали и раньше. Но в этот раз это выглядело особенно дико. И хотя потеря была очень большой, руки он не опустил. Из остатков оболочки и прикупленно</w:t>
      </w:r>
      <w:r w:rsidRPr="00BE5F34">
        <w:rPr>
          <w:bCs/>
          <w:color w:val="002060"/>
          <w:sz w:val="16"/>
          <w:szCs w:val="16"/>
        </w:rPr>
        <w:softHyphen/>
        <w:t>го материала, наняв нескольких швей, начал спешно изготавливать новый шар. Работая почти кругло</w:t>
      </w:r>
      <w:r w:rsidRPr="00BE5F34">
        <w:rPr>
          <w:bCs/>
          <w:color w:val="002060"/>
          <w:sz w:val="16"/>
          <w:szCs w:val="16"/>
        </w:rPr>
        <w:softHyphen/>
        <w:t>суточно на шести машинках, уда</w:t>
      </w:r>
      <w:r w:rsidRPr="00BE5F34">
        <w:rPr>
          <w:bCs/>
          <w:color w:val="002060"/>
          <w:sz w:val="16"/>
          <w:szCs w:val="16"/>
        </w:rPr>
        <w:softHyphen/>
        <w:t>лось справиться с этим за считан</w:t>
      </w:r>
      <w:r w:rsidRPr="00BE5F34">
        <w:rPr>
          <w:bCs/>
          <w:color w:val="002060"/>
          <w:sz w:val="16"/>
          <w:szCs w:val="16"/>
        </w:rPr>
        <w:softHyphen/>
        <w:t>ные дни.</w:t>
      </w:r>
    </w:p>
    <w:p w14:paraId="11EA0CED" w14:textId="77777777" w:rsidR="00770467" w:rsidRPr="00BE5F34" w:rsidRDefault="00770467" w:rsidP="003C1FA7">
      <w:pPr>
        <w:jc w:val="both"/>
        <w:rPr>
          <w:bCs/>
          <w:color w:val="002060"/>
          <w:sz w:val="16"/>
          <w:szCs w:val="16"/>
        </w:rPr>
      </w:pPr>
      <w:r w:rsidRPr="00BE5F34">
        <w:rPr>
          <w:bCs/>
          <w:color w:val="002060"/>
          <w:sz w:val="16"/>
          <w:szCs w:val="16"/>
        </w:rPr>
        <w:t>Уже через неделю после проис</w:t>
      </w:r>
      <w:r w:rsidRPr="00BE5F34">
        <w:rPr>
          <w:bCs/>
          <w:color w:val="002060"/>
          <w:sz w:val="16"/>
          <w:szCs w:val="16"/>
        </w:rPr>
        <w:softHyphen/>
        <w:t>шествия с шаром Древницкий смог опять совершить полет, но уже в другом месте, из сада при Алексе- евском народном доме в Грузинах. Он радовался, что снова имеет шар и может продолжать полеты. Одна</w:t>
      </w:r>
      <w:r w:rsidRPr="00BE5F34">
        <w:rPr>
          <w:bCs/>
          <w:color w:val="002060"/>
          <w:sz w:val="16"/>
          <w:szCs w:val="16"/>
        </w:rPr>
        <w:softHyphen/>
        <w:t>ко радость его оказалась недолгой.</w:t>
      </w:r>
    </w:p>
    <w:p w14:paraId="5AFEA841" w14:textId="77777777" w:rsidR="00770467" w:rsidRPr="00BE5F34" w:rsidRDefault="00770467" w:rsidP="003C1FA7">
      <w:pPr>
        <w:jc w:val="both"/>
        <w:rPr>
          <w:bCs/>
          <w:color w:val="002060"/>
          <w:sz w:val="16"/>
          <w:szCs w:val="16"/>
        </w:rPr>
      </w:pPr>
      <w:r w:rsidRPr="00BE5F34">
        <w:rPr>
          <w:bCs/>
          <w:color w:val="002060"/>
          <w:sz w:val="16"/>
          <w:szCs w:val="16"/>
        </w:rPr>
        <w:t>На время Древницкий уехал в Торжок. Там на 31 августа было назначено его выступление. И все повторилось почти точь-в-точь, как под Москвой. Древницкий благопо</w:t>
      </w:r>
      <w:r w:rsidRPr="00BE5F34">
        <w:rPr>
          <w:bCs/>
          <w:color w:val="002060"/>
          <w:sz w:val="16"/>
          <w:szCs w:val="16"/>
        </w:rPr>
        <w:softHyphen/>
        <w:t>лучно опустился с парашютом, а монгольфьер упал в районе дерев</w:t>
      </w:r>
      <w:r w:rsidRPr="00BE5F34">
        <w:rPr>
          <w:bCs/>
          <w:color w:val="002060"/>
          <w:sz w:val="16"/>
          <w:szCs w:val="16"/>
        </w:rPr>
        <w:softHyphen/>
        <w:t>ни Выгуково. Вслед за шаром пом</w:t>
      </w:r>
      <w:r w:rsidRPr="00BE5F34">
        <w:rPr>
          <w:bCs/>
          <w:color w:val="002060"/>
          <w:sz w:val="16"/>
          <w:szCs w:val="16"/>
        </w:rPr>
        <w:softHyphen/>
        <w:t>чались два стражника и служащие Древницкого, словно ожидая оче</w:t>
      </w:r>
      <w:r w:rsidRPr="00BE5F34">
        <w:rPr>
          <w:bCs/>
          <w:color w:val="002060"/>
          <w:sz w:val="16"/>
          <w:szCs w:val="16"/>
        </w:rPr>
        <w:softHyphen/>
        <w:t>редного варварства. Так и случи</w:t>
      </w:r>
      <w:r w:rsidRPr="00BE5F34">
        <w:rPr>
          <w:bCs/>
          <w:color w:val="002060"/>
          <w:sz w:val="16"/>
          <w:szCs w:val="16"/>
        </w:rPr>
        <w:softHyphen/>
        <w:t>лось: толпа крестьян рвала оболоч</w:t>
      </w:r>
      <w:r w:rsidRPr="00BE5F34">
        <w:rPr>
          <w:bCs/>
          <w:color w:val="002060"/>
          <w:sz w:val="16"/>
          <w:szCs w:val="16"/>
        </w:rPr>
        <w:softHyphen/>
        <w:t>ку. «Стражники хотели забрать хотя бы остатки шара, — писала газета,</w:t>
      </w:r>
    </w:p>
    <w:p w14:paraId="76899C61" w14:textId="77777777" w:rsidR="00770467" w:rsidRPr="00BE5F34" w:rsidRDefault="00770467" w:rsidP="003C1FA7">
      <w:pPr>
        <w:jc w:val="both"/>
        <w:rPr>
          <w:bCs/>
          <w:color w:val="002060"/>
          <w:sz w:val="16"/>
          <w:szCs w:val="16"/>
        </w:rPr>
      </w:pPr>
      <w:r w:rsidRPr="00BE5F34">
        <w:rPr>
          <w:bCs/>
          <w:color w:val="002060"/>
          <w:sz w:val="16"/>
          <w:szCs w:val="16"/>
        </w:rPr>
        <w:t>— но грозная толпа с вилами и косами прогнала их».</w:t>
      </w:r>
    </w:p>
    <w:p w14:paraId="18411C1E" w14:textId="77777777" w:rsidR="00770467" w:rsidRPr="00BE5F34" w:rsidRDefault="00770467" w:rsidP="003C1FA7">
      <w:pPr>
        <w:jc w:val="both"/>
        <w:rPr>
          <w:bCs/>
          <w:color w:val="002060"/>
          <w:sz w:val="16"/>
          <w:szCs w:val="16"/>
        </w:rPr>
      </w:pPr>
      <w:r w:rsidRPr="00BE5F34">
        <w:rPr>
          <w:bCs/>
          <w:color w:val="002060"/>
          <w:sz w:val="16"/>
          <w:szCs w:val="16"/>
        </w:rPr>
        <w:t>Ночью в деревню был отправ</w:t>
      </w:r>
      <w:r w:rsidRPr="00BE5F34">
        <w:rPr>
          <w:bCs/>
          <w:color w:val="002060"/>
          <w:sz w:val="16"/>
          <w:szCs w:val="16"/>
        </w:rPr>
        <w:softHyphen/>
        <w:t>лен целый отряд стражей порядка во главе с урядником. Они произ</w:t>
      </w:r>
      <w:r w:rsidRPr="00BE5F34">
        <w:rPr>
          <w:bCs/>
          <w:color w:val="002060"/>
          <w:sz w:val="16"/>
          <w:szCs w:val="16"/>
        </w:rPr>
        <w:softHyphen/>
        <w:t>вели в избах крестьян повальный обыск. «И почти в каждой избе, — сообщала "Московская газета", — были найдены куски злополучного шара. Деревня привлекается к уго</w:t>
      </w:r>
      <w:r w:rsidRPr="00BE5F34">
        <w:rPr>
          <w:bCs/>
          <w:color w:val="002060"/>
          <w:sz w:val="16"/>
          <w:szCs w:val="16"/>
        </w:rPr>
        <w:softHyphen/>
        <w:t>ловной ответственности».</w:t>
      </w:r>
    </w:p>
    <w:p w14:paraId="14E06D83" w14:textId="77777777" w:rsidR="00770467" w:rsidRPr="00BE5F34" w:rsidRDefault="00770467" w:rsidP="003C1FA7">
      <w:pPr>
        <w:jc w:val="both"/>
        <w:rPr>
          <w:bCs/>
          <w:color w:val="002060"/>
          <w:sz w:val="16"/>
          <w:szCs w:val="16"/>
        </w:rPr>
      </w:pPr>
      <w:r w:rsidRPr="00BE5F34">
        <w:rPr>
          <w:bCs/>
          <w:color w:val="002060"/>
          <w:sz w:val="16"/>
          <w:szCs w:val="16"/>
        </w:rPr>
        <w:t>«Грех попутал, — оправдывались крестьяне, — полотно уж больно хорошее». Стоимость шара опре</w:t>
      </w:r>
      <w:r w:rsidRPr="00BE5F34">
        <w:rPr>
          <w:bCs/>
          <w:color w:val="002060"/>
          <w:sz w:val="16"/>
          <w:szCs w:val="16"/>
        </w:rPr>
        <w:softHyphen/>
        <w:t>делили в тысячу пятьдесят рублей. «Аэронавт окончательно разорен»,</w:t>
      </w:r>
    </w:p>
    <w:p w14:paraId="00D6006D" w14:textId="77777777" w:rsidR="00770467" w:rsidRPr="00BE5F34" w:rsidRDefault="00770467" w:rsidP="003C1FA7">
      <w:pPr>
        <w:jc w:val="both"/>
        <w:rPr>
          <w:bCs/>
          <w:color w:val="002060"/>
          <w:sz w:val="16"/>
          <w:szCs w:val="16"/>
        </w:rPr>
      </w:pPr>
      <w:r w:rsidRPr="00BE5F34">
        <w:rPr>
          <w:bCs/>
          <w:color w:val="002060"/>
          <w:sz w:val="16"/>
          <w:szCs w:val="16"/>
        </w:rPr>
        <w:t>—</w:t>
      </w:r>
      <w:r w:rsidRPr="00BE5F34">
        <w:rPr>
          <w:bCs/>
          <w:color w:val="002060"/>
          <w:sz w:val="16"/>
          <w:szCs w:val="16"/>
        </w:rPr>
        <w:tab/>
        <w:t>сочувственно писала газета.</w:t>
      </w:r>
    </w:p>
    <w:p w14:paraId="2CDB142A" w14:textId="77777777" w:rsidR="00770467" w:rsidRPr="00BE5F34" w:rsidRDefault="00770467" w:rsidP="003C1FA7">
      <w:pPr>
        <w:jc w:val="both"/>
        <w:rPr>
          <w:bCs/>
          <w:color w:val="002060"/>
          <w:sz w:val="16"/>
          <w:szCs w:val="16"/>
        </w:rPr>
      </w:pPr>
      <w:r w:rsidRPr="00BE5F34">
        <w:rPr>
          <w:bCs/>
          <w:color w:val="002060"/>
          <w:sz w:val="16"/>
          <w:szCs w:val="16"/>
        </w:rPr>
        <w:t>Но «выбить из седла» отважно</w:t>
      </w:r>
      <w:r w:rsidRPr="00BE5F34">
        <w:rPr>
          <w:bCs/>
          <w:color w:val="002060"/>
          <w:sz w:val="16"/>
          <w:szCs w:val="16"/>
        </w:rPr>
        <w:softHyphen/>
        <w:t>го воздухоплавателя оказалось не так-то легко. Наверное, пришлось опять залезть в долги, потуже затя</w:t>
      </w:r>
      <w:r w:rsidRPr="00BE5F34">
        <w:rPr>
          <w:bCs/>
          <w:color w:val="002060"/>
          <w:sz w:val="16"/>
          <w:szCs w:val="16"/>
        </w:rPr>
        <w:softHyphen/>
        <w:t>нуть пояс, чтобы снова выйти из тяжелого положения. Это тем бо</w:t>
      </w:r>
      <w:r w:rsidRPr="00BE5F34">
        <w:rPr>
          <w:bCs/>
          <w:color w:val="002060"/>
          <w:sz w:val="16"/>
          <w:szCs w:val="16"/>
        </w:rPr>
        <w:softHyphen/>
        <w:t>лее было необходимо, посколькуЮзеф Маврикиевич собирался при</w:t>
      </w:r>
      <w:r w:rsidRPr="00BE5F34">
        <w:rPr>
          <w:bCs/>
          <w:color w:val="002060"/>
          <w:sz w:val="16"/>
          <w:szCs w:val="16"/>
        </w:rPr>
        <w:softHyphen/>
        <w:t>нять участие в предстоящих состя</w:t>
      </w:r>
      <w:r w:rsidRPr="00BE5F34">
        <w:rPr>
          <w:bCs/>
          <w:color w:val="002060"/>
          <w:sz w:val="16"/>
          <w:szCs w:val="16"/>
        </w:rPr>
        <w:softHyphen/>
        <w:t>заниях авиаторов, в так называе</w:t>
      </w:r>
      <w:r w:rsidRPr="00BE5F34">
        <w:rPr>
          <w:bCs/>
          <w:color w:val="002060"/>
          <w:sz w:val="16"/>
          <w:szCs w:val="16"/>
        </w:rPr>
        <w:softHyphen/>
        <w:t>мой «второй авиационной неделе». Ее устраивало Московское обще</w:t>
      </w:r>
      <w:r w:rsidRPr="00BE5F34">
        <w:rPr>
          <w:bCs/>
          <w:color w:val="002060"/>
          <w:sz w:val="16"/>
          <w:szCs w:val="16"/>
        </w:rPr>
        <w:softHyphen/>
        <w:t>ство воздухоплавания.</w:t>
      </w:r>
    </w:p>
    <w:p w14:paraId="6BA15C6F" w14:textId="77777777" w:rsidR="00770467" w:rsidRPr="00BE5F34" w:rsidRDefault="00770467" w:rsidP="003C1FA7">
      <w:pPr>
        <w:jc w:val="both"/>
        <w:rPr>
          <w:bCs/>
          <w:color w:val="002060"/>
          <w:sz w:val="16"/>
          <w:szCs w:val="16"/>
        </w:rPr>
      </w:pPr>
      <w:r w:rsidRPr="00BE5F34">
        <w:rPr>
          <w:bCs/>
          <w:color w:val="002060"/>
          <w:sz w:val="16"/>
          <w:szCs w:val="16"/>
        </w:rPr>
        <w:t>«Авиационная неделя» началась в воскресенье, 11 сентября, на Хо- дынском поле. В этот день Тверская улица уже с утра была забита эки</w:t>
      </w:r>
      <w:r w:rsidRPr="00BE5F34">
        <w:rPr>
          <w:bCs/>
          <w:color w:val="002060"/>
          <w:sz w:val="16"/>
          <w:szCs w:val="16"/>
        </w:rPr>
        <w:softHyphen/>
        <w:t>пажами. Трамваи уходили перепол</w:t>
      </w:r>
      <w:r w:rsidRPr="00BE5F34">
        <w:rPr>
          <w:bCs/>
          <w:color w:val="002060"/>
          <w:sz w:val="16"/>
          <w:szCs w:val="16"/>
        </w:rPr>
        <w:softHyphen/>
        <w:t>ненными. Казалось, что «вся Моск</w:t>
      </w:r>
      <w:r w:rsidRPr="00BE5F34">
        <w:rPr>
          <w:bCs/>
          <w:color w:val="002060"/>
          <w:sz w:val="16"/>
          <w:szCs w:val="16"/>
        </w:rPr>
        <w:softHyphen/>
        <w:t>ва» решила отправиться на поле</w:t>
      </w:r>
      <w:r w:rsidRPr="00BE5F34">
        <w:rPr>
          <w:bCs/>
          <w:color w:val="002060"/>
          <w:sz w:val="16"/>
          <w:szCs w:val="16"/>
        </w:rPr>
        <w:softHyphen/>
        <w:t>ты. «У извозчиков — бенефис, — писала газета "Московская весть". — Заламывают такие цены, что даже у плешивых волосы становят</w:t>
      </w:r>
      <w:r w:rsidRPr="00BE5F34">
        <w:rPr>
          <w:bCs/>
          <w:color w:val="002060"/>
          <w:sz w:val="16"/>
          <w:szCs w:val="16"/>
        </w:rPr>
        <w:softHyphen/>
        <w:t>ся дыбом».</w:t>
      </w:r>
    </w:p>
    <w:p w14:paraId="2863F71D" w14:textId="77777777" w:rsidR="00770467" w:rsidRPr="00BE5F34" w:rsidRDefault="00770467" w:rsidP="003C1FA7">
      <w:pPr>
        <w:jc w:val="both"/>
        <w:rPr>
          <w:bCs/>
          <w:color w:val="002060"/>
          <w:sz w:val="16"/>
          <w:szCs w:val="16"/>
        </w:rPr>
      </w:pPr>
      <w:r w:rsidRPr="00BE5F34">
        <w:rPr>
          <w:bCs/>
          <w:color w:val="002060"/>
          <w:sz w:val="16"/>
          <w:szCs w:val="16"/>
        </w:rPr>
        <w:t>Столь большой интерес к «неде</w:t>
      </w:r>
      <w:r w:rsidRPr="00BE5F34">
        <w:rPr>
          <w:bCs/>
          <w:color w:val="002060"/>
          <w:sz w:val="16"/>
          <w:szCs w:val="16"/>
        </w:rPr>
        <w:softHyphen/>
        <w:t>ле» был оправданным. В качестве участников ее записались извест</w:t>
      </w:r>
      <w:r w:rsidRPr="00BE5F34">
        <w:rPr>
          <w:bCs/>
          <w:color w:val="002060"/>
          <w:sz w:val="16"/>
          <w:szCs w:val="16"/>
        </w:rPr>
        <w:softHyphen/>
        <w:t>ные авиаторы: братья Михаил и Тимофей Ефимовы, Адам Габер- Влынский, Борис Россинский и дру</w:t>
      </w:r>
      <w:r w:rsidRPr="00BE5F34">
        <w:rPr>
          <w:bCs/>
          <w:color w:val="002060"/>
          <w:sz w:val="16"/>
          <w:szCs w:val="16"/>
        </w:rPr>
        <w:softHyphen/>
        <w:t>гие. Их имена уже были на слуху.</w:t>
      </w:r>
    </w:p>
    <w:p w14:paraId="1E0BDB3E" w14:textId="77777777" w:rsidR="00770467" w:rsidRPr="00BE5F34" w:rsidRDefault="00770467" w:rsidP="003C1FA7">
      <w:pPr>
        <w:jc w:val="both"/>
        <w:rPr>
          <w:bCs/>
          <w:color w:val="002060"/>
          <w:sz w:val="16"/>
          <w:szCs w:val="16"/>
        </w:rPr>
      </w:pPr>
      <w:r w:rsidRPr="00BE5F34">
        <w:rPr>
          <w:bCs/>
          <w:color w:val="002060"/>
          <w:sz w:val="16"/>
          <w:szCs w:val="16"/>
        </w:rPr>
        <w:t>Программа состязаний тоже привлекала: полеты на высоту, про</w:t>
      </w:r>
      <w:r w:rsidRPr="00BE5F34">
        <w:rPr>
          <w:bCs/>
          <w:color w:val="002060"/>
          <w:sz w:val="16"/>
          <w:szCs w:val="16"/>
        </w:rPr>
        <w:softHyphen/>
        <w:t>должительность и скорость, эволю</w:t>
      </w:r>
      <w:r w:rsidRPr="00BE5F34">
        <w:rPr>
          <w:bCs/>
          <w:color w:val="002060"/>
          <w:sz w:val="16"/>
          <w:szCs w:val="16"/>
        </w:rPr>
        <w:softHyphen/>
        <w:t>ции в воздухе, планирующие спус</w:t>
      </w:r>
      <w:r w:rsidRPr="00BE5F34">
        <w:rPr>
          <w:bCs/>
          <w:color w:val="002060"/>
          <w:sz w:val="16"/>
          <w:szCs w:val="16"/>
        </w:rPr>
        <w:softHyphen/>
        <w:t>ки, погоня за аэростатом и даже «диверсия» с аэроплана, когда тре</w:t>
      </w:r>
      <w:r w:rsidRPr="00BE5F34">
        <w:rPr>
          <w:bCs/>
          <w:color w:val="002060"/>
          <w:sz w:val="16"/>
          <w:szCs w:val="16"/>
        </w:rPr>
        <w:softHyphen/>
        <w:t>бовалось совершить посадку у «по</w:t>
      </w:r>
      <w:r w:rsidRPr="00BE5F34">
        <w:rPr>
          <w:bCs/>
          <w:color w:val="002060"/>
          <w:sz w:val="16"/>
          <w:szCs w:val="16"/>
        </w:rPr>
        <w:softHyphen/>
        <w:t>рохового склада», взорвать его и успеть улететь до захвата авиато</w:t>
      </w:r>
      <w:r w:rsidRPr="00BE5F34">
        <w:rPr>
          <w:bCs/>
          <w:color w:val="002060"/>
          <w:sz w:val="16"/>
          <w:szCs w:val="16"/>
        </w:rPr>
        <w:softHyphen/>
        <w:t>ров казаками, мчавшимися к месту «диверсии» во весь опор.</w:t>
      </w:r>
    </w:p>
    <w:p w14:paraId="47E6ACD8" w14:textId="77777777" w:rsidR="00770467" w:rsidRPr="00BE5F34" w:rsidRDefault="00770467" w:rsidP="003C1FA7">
      <w:pPr>
        <w:jc w:val="both"/>
        <w:rPr>
          <w:bCs/>
          <w:color w:val="002060"/>
          <w:sz w:val="16"/>
          <w:szCs w:val="16"/>
        </w:rPr>
      </w:pPr>
      <w:r w:rsidRPr="00BE5F34">
        <w:rPr>
          <w:bCs/>
          <w:color w:val="002060"/>
          <w:sz w:val="16"/>
          <w:szCs w:val="16"/>
        </w:rPr>
        <w:t>Предусматривались также прыж</w:t>
      </w:r>
      <w:r w:rsidRPr="00BE5F34">
        <w:rPr>
          <w:bCs/>
          <w:color w:val="002060"/>
          <w:sz w:val="16"/>
          <w:szCs w:val="16"/>
        </w:rPr>
        <w:softHyphen/>
        <w:t>ки с парашютом. Совершать их должен был, конечно же, Юзеф Древницкий, который тут, как и на Всероссийском празднике воздухоплавания в Петербурге, был един</w:t>
      </w:r>
      <w:r w:rsidRPr="00BE5F34">
        <w:rPr>
          <w:bCs/>
          <w:color w:val="002060"/>
          <w:sz w:val="16"/>
          <w:szCs w:val="16"/>
        </w:rPr>
        <w:softHyphen/>
        <w:t>ственным парашютистом.</w:t>
      </w:r>
    </w:p>
    <w:p w14:paraId="7781B3B5" w14:textId="77777777" w:rsidR="00770467" w:rsidRPr="00BE5F34" w:rsidRDefault="00770467" w:rsidP="003C1FA7">
      <w:pPr>
        <w:jc w:val="both"/>
        <w:rPr>
          <w:bCs/>
          <w:color w:val="002060"/>
          <w:sz w:val="16"/>
          <w:szCs w:val="16"/>
        </w:rPr>
      </w:pPr>
      <w:r w:rsidRPr="00BE5F34">
        <w:rPr>
          <w:bCs/>
          <w:color w:val="002060"/>
          <w:sz w:val="16"/>
          <w:szCs w:val="16"/>
        </w:rPr>
        <w:t>Первый день «недели» прошел удачно, но без участия Древницко</w:t>
      </w:r>
      <w:r w:rsidRPr="00BE5F34">
        <w:rPr>
          <w:bCs/>
          <w:color w:val="002060"/>
          <w:sz w:val="16"/>
          <w:szCs w:val="16"/>
        </w:rPr>
        <w:softHyphen/>
        <w:t>го. Второй день состоялся 13 сен</w:t>
      </w:r>
      <w:r w:rsidRPr="00BE5F34">
        <w:rPr>
          <w:bCs/>
          <w:color w:val="002060"/>
          <w:sz w:val="16"/>
          <w:szCs w:val="16"/>
        </w:rPr>
        <w:softHyphen/>
        <w:t>тября. Погода резко ухудшилась. Моросил дождь, похолодало. Зри</w:t>
      </w:r>
      <w:r w:rsidRPr="00BE5F34">
        <w:rPr>
          <w:bCs/>
          <w:color w:val="002060"/>
          <w:sz w:val="16"/>
          <w:szCs w:val="16"/>
        </w:rPr>
        <w:softHyphen/>
        <w:t>телей на трибунах значительно поубавилось. Но едва небо чуть прояснилось, полеты начались.</w:t>
      </w:r>
    </w:p>
    <w:p w14:paraId="45D80D68" w14:textId="77777777" w:rsidR="00770467" w:rsidRPr="00BE5F34" w:rsidRDefault="00770467" w:rsidP="003C1FA7">
      <w:pPr>
        <w:jc w:val="both"/>
        <w:rPr>
          <w:bCs/>
          <w:color w:val="002060"/>
          <w:sz w:val="16"/>
          <w:szCs w:val="16"/>
        </w:rPr>
      </w:pPr>
      <w:r w:rsidRPr="00BE5F34">
        <w:rPr>
          <w:bCs/>
          <w:color w:val="002060"/>
          <w:sz w:val="16"/>
          <w:szCs w:val="16"/>
        </w:rPr>
        <w:t>Юзеф Древницкий тоже присту</w:t>
      </w:r>
      <w:r w:rsidRPr="00BE5F34">
        <w:rPr>
          <w:bCs/>
          <w:color w:val="002060"/>
          <w:sz w:val="16"/>
          <w:szCs w:val="16"/>
        </w:rPr>
        <w:softHyphen/>
        <w:t>пил к наполнению шара, но из-за ветра подняться ему не удалось. И лишь на третий день «авиационной недели», 18 сентября, несмотря на холод и облачное небо, Древниц</w:t>
      </w:r>
      <w:r w:rsidRPr="00BE5F34">
        <w:rPr>
          <w:bCs/>
          <w:color w:val="002060"/>
          <w:sz w:val="16"/>
          <w:szCs w:val="16"/>
        </w:rPr>
        <w:softHyphen/>
        <w:t>кий решил лететь во что бы то ни стало.</w:t>
      </w:r>
    </w:p>
    <w:p w14:paraId="0C8722EE" w14:textId="77777777" w:rsidR="00770467" w:rsidRPr="00BE5F34" w:rsidRDefault="00770467" w:rsidP="003C1FA7">
      <w:pPr>
        <w:jc w:val="both"/>
        <w:rPr>
          <w:bCs/>
          <w:color w:val="002060"/>
          <w:sz w:val="16"/>
          <w:szCs w:val="16"/>
        </w:rPr>
      </w:pPr>
      <w:r w:rsidRPr="00BE5F34">
        <w:rPr>
          <w:bCs/>
          <w:color w:val="002060"/>
          <w:sz w:val="16"/>
          <w:szCs w:val="16"/>
        </w:rPr>
        <w:t>Шар наполнялся необычно дол</w:t>
      </w:r>
      <w:r w:rsidRPr="00BE5F34">
        <w:rPr>
          <w:bCs/>
          <w:color w:val="002060"/>
          <w:sz w:val="16"/>
          <w:szCs w:val="16"/>
        </w:rPr>
        <w:softHyphen/>
        <w:t>го (мешал холод), так что выпустить его удалось лишь к вечеру. Что про</w:t>
      </w:r>
      <w:r w:rsidRPr="00BE5F34">
        <w:rPr>
          <w:bCs/>
          <w:color w:val="002060"/>
          <w:sz w:val="16"/>
          <w:szCs w:val="16"/>
        </w:rPr>
        <w:softHyphen/>
        <w:t>изошло потом, так и осталось до конца не выясненным.</w:t>
      </w:r>
    </w:p>
    <w:p w14:paraId="3753B743" w14:textId="77777777" w:rsidR="00770467" w:rsidRPr="00BE5F34" w:rsidRDefault="00770467" w:rsidP="003C1FA7">
      <w:pPr>
        <w:jc w:val="both"/>
        <w:rPr>
          <w:bCs/>
          <w:color w:val="002060"/>
          <w:sz w:val="16"/>
          <w:szCs w:val="16"/>
        </w:rPr>
      </w:pPr>
      <w:r w:rsidRPr="00BE5F34">
        <w:rPr>
          <w:bCs/>
          <w:color w:val="002060"/>
          <w:sz w:val="16"/>
          <w:szCs w:val="16"/>
        </w:rPr>
        <w:t>На высоте трех-четырех метров аэронавт оторвался от шара (воз</w:t>
      </w:r>
      <w:r w:rsidRPr="00BE5F34">
        <w:rPr>
          <w:bCs/>
          <w:color w:val="002060"/>
          <w:sz w:val="16"/>
          <w:szCs w:val="16"/>
        </w:rPr>
        <w:softHyphen/>
        <w:t>можно, он сделал это намеренно, заметив какие-то неполадки с мон</w:t>
      </w:r>
      <w:r w:rsidRPr="00BE5F34">
        <w:rPr>
          <w:bCs/>
          <w:color w:val="002060"/>
          <w:sz w:val="16"/>
          <w:szCs w:val="16"/>
        </w:rPr>
        <w:softHyphen/>
        <w:t>гольфьером) и вместе с нераскры</w:t>
      </w:r>
      <w:r w:rsidRPr="00BE5F34">
        <w:rPr>
          <w:bCs/>
          <w:color w:val="002060"/>
          <w:sz w:val="16"/>
          <w:szCs w:val="16"/>
        </w:rPr>
        <w:softHyphen/>
        <w:t>тым парашютом, как писала газе</w:t>
      </w:r>
      <w:r w:rsidRPr="00BE5F34">
        <w:rPr>
          <w:bCs/>
          <w:color w:val="002060"/>
          <w:sz w:val="16"/>
          <w:szCs w:val="16"/>
        </w:rPr>
        <w:softHyphen/>
        <w:t>та, «всей тяжестью тела грохнулся об землю, ударившись еще и голо</w:t>
      </w:r>
      <w:r w:rsidRPr="00BE5F34">
        <w:rPr>
          <w:bCs/>
          <w:color w:val="002060"/>
          <w:sz w:val="16"/>
          <w:szCs w:val="16"/>
        </w:rPr>
        <w:softHyphen/>
        <w:t>вой о столб». Дымящий и быстро терявший форму шар понесся низ</w:t>
      </w:r>
      <w:r w:rsidRPr="00BE5F34">
        <w:rPr>
          <w:bCs/>
          <w:color w:val="002060"/>
          <w:sz w:val="16"/>
          <w:szCs w:val="16"/>
        </w:rPr>
        <w:softHyphen/>
        <w:t>ко над землей и бесформенной мас</w:t>
      </w:r>
      <w:r w:rsidRPr="00BE5F34">
        <w:rPr>
          <w:bCs/>
          <w:color w:val="002060"/>
          <w:sz w:val="16"/>
          <w:szCs w:val="16"/>
        </w:rPr>
        <w:softHyphen/>
        <w:t>сой упал у самых ворот аэродрома.</w:t>
      </w:r>
    </w:p>
    <w:p w14:paraId="21AA6507" w14:textId="77777777" w:rsidR="00770467" w:rsidRPr="00BE5F34" w:rsidRDefault="00770467" w:rsidP="003C1FA7">
      <w:pPr>
        <w:jc w:val="both"/>
        <w:rPr>
          <w:bCs/>
          <w:color w:val="002060"/>
          <w:sz w:val="16"/>
          <w:szCs w:val="16"/>
        </w:rPr>
      </w:pPr>
      <w:r w:rsidRPr="00BE5F34">
        <w:rPr>
          <w:bCs/>
          <w:color w:val="002060"/>
          <w:sz w:val="16"/>
          <w:szCs w:val="16"/>
        </w:rPr>
        <w:t>Люди, находившиеся на летном поле, бросились к упавшему аэро</w:t>
      </w:r>
      <w:r w:rsidRPr="00BE5F34">
        <w:rPr>
          <w:bCs/>
          <w:color w:val="002060"/>
          <w:sz w:val="16"/>
          <w:szCs w:val="16"/>
        </w:rPr>
        <w:softHyphen/>
        <w:t>навту, но тот быстро вскочил на ноги. «Ну, что там... Разве это со мной в первый раз!», - успокаивал он окруживших его. Действительно, воздухоплаватель был в порядке и даже не получил травм. Судьба снова пожелала сохранить его.</w:t>
      </w:r>
    </w:p>
    <w:p w14:paraId="20F26F4C" w14:textId="77777777" w:rsidR="00770467" w:rsidRPr="00BE5F34" w:rsidRDefault="00770467" w:rsidP="003C1FA7">
      <w:pPr>
        <w:jc w:val="both"/>
        <w:rPr>
          <w:bCs/>
          <w:color w:val="002060"/>
          <w:sz w:val="16"/>
          <w:szCs w:val="16"/>
        </w:rPr>
      </w:pPr>
      <w:r w:rsidRPr="00BE5F34">
        <w:rPr>
          <w:bCs/>
          <w:color w:val="002060"/>
          <w:sz w:val="16"/>
          <w:szCs w:val="16"/>
        </w:rPr>
        <w:t>Третий день «недели» стал пос</w:t>
      </w:r>
      <w:r w:rsidRPr="00BE5F34">
        <w:rPr>
          <w:bCs/>
          <w:color w:val="002060"/>
          <w:sz w:val="16"/>
          <w:szCs w:val="16"/>
        </w:rPr>
        <w:softHyphen/>
        <w:t>ледним. По причине непогоды со</w:t>
      </w:r>
      <w:r w:rsidRPr="00BE5F34">
        <w:rPr>
          <w:bCs/>
          <w:color w:val="002060"/>
          <w:sz w:val="16"/>
          <w:szCs w:val="16"/>
        </w:rPr>
        <w:softHyphen/>
        <w:t>стязания были объявлены закрыты</w:t>
      </w:r>
      <w:r w:rsidRPr="00BE5F34">
        <w:rPr>
          <w:bCs/>
          <w:color w:val="002060"/>
          <w:sz w:val="16"/>
          <w:szCs w:val="16"/>
        </w:rPr>
        <w:softHyphen/>
        <w:t>ми. Самый большой приз — около пятисот рублей — завоевал авиа</w:t>
      </w:r>
      <w:r w:rsidRPr="00BE5F34">
        <w:rPr>
          <w:bCs/>
          <w:color w:val="002060"/>
          <w:sz w:val="16"/>
          <w:szCs w:val="16"/>
        </w:rPr>
        <w:softHyphen/>
        <w:t>тор Адам Габер-Влынский, позже</w:t>
      </w:r>
    </w:p>
    <w:p w14:paraId="0FA48177" w14:textId="77777777" w:rsidR="00770467" w:rsidRPr="00BE5F34" w:rsidRDefault="00770467" w:rsidP="003C1FA7">
      <w:pPr>
        <w:jc w:val="both"/>
        <w:rPr>
          <w:bCs/>
          <w:color w:val="002060"/>
          <w:sz w:val="16"/>
          <w:szCs w:val="16"/>
        </w:rPr>
      </w:pPr>
      <w:r w:rsidRPr="00BE5F34">
        <w:rPr>
          <w:bCs/>
          <w:color w:val="002060"/>
          <w:sz w:val="16"/>
          <w:szCs w:val="16"/>
        </w:rPr>
        <w:t>неделя в Москве</w:t>
      </w:r>
    </w:p>
    <w:p w14:paraId="35077751" w14:textId="77777777" w:rsidR="00770467" w:rsidRPr="00BE5F34" w:rsidRDefault="00770467" w:rsidP="003C1FA7">
      <w:pPr>
        <w:jc w:val="both"/>
        <w:rPr>
          <w:bCs/>
          <w:color w:val="002060"/>
          <w:sz w:val="16"/>
          <w:szCs w:val="16"/>
        </w:rPr>
      </w:pPr>
      <w:r w:rsidRPr="00BE5F34">
        <w:rPr>
          <w:bCs/>
          <w:color w:val="002060"/>
          <w:sz w:val="16"/>
          <w:szCs w:val="16"/>
        </w:rPr>
        <w:t>прославившийся своими рекорда</w:t>
      </w:r>
      <w:r w:rsidRPr="00BE5F34">
        <w:rPr>
          <w:bCs/>
          <w:color w:val="002060"/>
          <w:sz w:val="16"/>
          <w:szCs w:val="16"/>
        </w:rPr>
        <w:softHyphen/>
        <w:t>ми и «мертвыми петлями». Неудач</w:t>
      </w:r>
      <w:r w:rsidRPr="00BE5F34">
        <w:rPr>
          <w:bCs/>
          <w:color w:val="002060"/>
          <w:sz w:val="16"/>
          <w:szCs w:val="16"/>
        </w:rPr>
        <w:softHyphen/>
        <w:t>ный полет Юзефу Древницкому был засчитан, и как участник авиаци</w:t>
      </w:r>
      <w:r w:rsidRPr="00BE5F34">
        <w:rPr>
          <w:bCs/>
          <w:color w:val="002060"/>
          <w:sz w:val="16"/>
          <w:szCs w:val="16"/>
        </w:rPr>
        <w:softHyphen/>
        <w:t>онной недели он получил сто руб</w:t>
      </w:r>
      <w:r w:rsidRPr="00BE5F34">
        <w:rPr>
          <w:bCs/>
          <w:color w:val="002060"/>
          <w:sz w:val="16"/>
          <w:szCs w:val="16"/>
        </w:rPr>
        <w:softHyphen/>
        <w:t>лей.</w:t>
      </w:r>
    </w:p>
    <w:p w14:paraId="7A792408" w14:textId="77777777" w:rsidR="00770467" w:rsidRPr="00BE5F34" w:rsidRDefault="00770467" w:rsidP="003C1FA7">
      <w:pPr>
        <w:jc w:val="both"/>
        <w:rPr>
          <w:bCs/>
          <w:color w:val="002060"/>
          <w:sz w:val="16"/>
          <w:szCs w:val="16"/>
        </w:rPr>
      </w:pPr>
      <w:r w:rsidRPr="00BE5F34">
        <w:rPr>
          <w:bCs/>
          <w:color w:val="002060"/>
          <w:sz w:val="16"/>
          <w:szCs w:val="16"/>
        </w:rPr>
        <w:t>Древницкий оставался в Моск</w:t>
      </w:r>
      <w:r w:rsidRPr="00BE5F34">
        <w:rPr>
          <w:bCs/>
          <w:color w:val="002060"/>
          <w:sz w:val="16"/>
          <w:szCs w:val="16"/>
        </w:rPr>
        <w:softHyphen/>
        <w:t>ве до первых чисел октября, успев совершить еще два публичных по</w:t>
      </w:r>
      <w:r w:rsidRPr="00BE5F34">
        <w:rPr>
          <w:bCs/>
          <w:color w:val="002060"/>
          <w:sz w:val="16"/>
          <w:szCs w:val="16"/>
        </w:rPr>
        <w:softHyphen/>
        <w:t>лета, а затем отправился на юг, в теплые края (12270).</w:t>
      </w:r>
    </w:p>
    <w:p w14:paraId="14683D4C" w14:textId="77777777" w:rsidR="00770467" w:rsidRPr="00BE5F34" w:rsidRDefault="00770467" w:rsidP="003C1FA7">
      <w:pPr>
        <w:jc w:val="both"/>
        <w:rPr>
          <w:bCs/>
          <w:color w:val="002060"/>
          <w:sz w:val="16"/>
          <w:szCs w:val="16"/>
        </w:rPr>
      </w:pPr>
    </w:p>
    <w:p w14:paraId="175EF11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3054C5F8" w14:textId="77777777" w:rsidR="00770467" w:rsidRPr="00BE5F34" w:rsidRDefault="00770467" w:rsidP="003C1FA7">
      <w:pPr>
        <w:shd w:val="clear" w:color="auto" w:fill="FFFFFF"/>
        <w:jc w:val="both"/>
        <w:rPr>
          <w:bCs/>
          <w:color w:val="002060"/>
          <w:sz w:val="16"/>
          <w:szCs w:val="16"/>
        </w:rPr>
      </w:pPr>
    </w:p>
    <w:p w14:paraId="6A86D7F4" w14:textId="6C4F0DAF" w:rsidR="001C552A" w:rsidRPr="00BE5F34" w:rsidRDefault="001C552A" w:rsidP="003C1FA7">
      <w:pPr>
        <w:jc w:val="both"/>
        <w:rPr>
          <w:bCs/>
          <w:color w:val="002060"/>
          <w:sz w:val="16"/>
          <w:szCs w:val="16"/>
        </w:rPr>
      </w:pPr>
      <w:r w:rsidRPr="00BE5F34">
        <w:rPr>
          <w:bCs/>
          <w:color w:val="002060"/>
          <w:sz w:val="16"/>
          <w:szCs w:val="16"/>
        </w:rPr>
        <w:t>15-21 августа (28 августа - 3 сентября) 1911 г. в Царском Селе состоялась авиационная неделя с участием Алехновича, Кампо -Сципио, Янковского, Масленникова и братьев Ефимовых - Михаила .и Тимофея. Из всех участников недели только Алехнович прибыл в Царское Село на самолете. Все остальные привезли машины в разобранном виде на телегах. Неделя прошла бледно. Выдающихся полетов не было за исключением перелета Алехновича на ”Гаккель-7" по маршруту Гатчина-Царское Село-Красное село -Петербург, за что ему бил присужден почетный приз Всероссийского аэроклуба.</w:t>
      </w:r>
    </w:p>
    <w:p w14:paraId="521798A9" w14:textId="77777777" w:rsidR="001C552A" w:rsidRPr="00BE5F34" w:rsidRDefault="001C552A" w:rsidP="003C1FA7">
      <w:pPr>
        <w:jc w:val="both"/>
        <w:rPr>
          <w:bCs/>
          <w:color w:val="002060"/>
          <w:sz w:val="16"/>
          <w:szCs w:val="16"/>
        </w:rPr>
      </w:pPr>
      <w:r w:rsidRPr="00BE5F34">
        <w:rPr>
          <w:bCs/>
          <w:color w:val="002060"/>
          <w:sz w:val="16"/>
          <w:szCs w:val="16"/>
        </w:rPr>
        <w:t>/Записки Я.М.Гаккеля, рукопись/ (23320).</w:t>
      </w:r>
    </w:p>
    <w:p w14:paraId="6C070D75" w14:textId="77777777" w:rsidR="001C552A" w:rsidRPr="00BE5F34" w:rsidRDefault="001C552A" w:rsidP="003C1FA7">
      <w:pPr>
        <w:shd w:val="clear" w:color="auto" w:fill="FFFFFF"/>
        <w:jc w:val="both"/>
        <w:rPr>
          <w:bCs/>
          <w:color w:val="002060"/>
          <w:sz w:val="16"/>
          <w:szCs w:val="16"/>
        </w:rPr>
      </w:pPr>
    </w:p>
    <w:p w14:paraId="5BB38A51" w14:textId="6E48703F" w:rsidR="00770467" w:rsidRPr="00BE5F34" w:rsidRDefault="00770467" w:rsidP="003C1FA7">
      <w:pPr>
        <w:shd w:val="clear" w:color="auto" w:fill="FFFFFF"/>
        <w:jc w:val="both"/>
        <w:rPr>
          <w:bCs/>
          <w:color w:val="002060"/>
          <w:sz w:val="16"/>
          <w:szCs w:val="16"/>
        </w:rPr>
      </w:pPr>
      <w:r w:rsidRPr="00BE5F34">
        <w:rPr>
          <w:bCs/>
          <w:color w:val="002060"/>
          <w:sz w:val="16"/>
          <w:szCs w:val="16"/>
        </w:rPr>
        <w:t>15-21 августа (28 августа - 3 сентября) 1911 в Царском Селе состоялась авиационная .неделя с участием Алехновича, Кампо-Сципио,Янковского,Маслен-никова и братьев Ефимовых - Михаила и Тимофея. Алехнович прибыл в Царское Село на самолете "Гаккелъ-7" и выполнил на нем перелет по маршруту Гатчина - Царское Село - Красное Село - Петер-;бург, за что был ему присужден почетный приз Всероссийского аэроклуба. (Записки Я.М.Гаккеля. Архив АН СССР. Москва).</w:t>
      </w:r>
    </w:p>
    <w:p w14:paraId="11CE348C" w14:textId="77777777" w:rsidR="00770467" w:rsidRPr="00BE5F34" w:rsidRDefault="00770467" w:rsidP="003C1FA7">
      <w:pPr>
        <w:shd w:val="clear" w:color="auto" w:fill="FFFFFF"/>
        <w:jc w:val="both"/>
        <w:rPr>
          <w:bCs/>
          <w:color w:val="002060"/>
          <w:sz w:val="16"/>
          <w:szCs w:val="16"/>
        </w:rPr>
      </w:pPr>
    </w:p>
    <w:p w14:paraId="2EC2A0A6" w14:textId="77777777" w:rsidR="00770467" w:rsidRPr="00BE5F34" w:rsidRDefault="00770467" w:rsidP="003C1FA7">
      <w:pPr>
        <w:jc w:val="both"/>
        <w:rPr>
          <w:bCs/>
          <w:color w:val="002060"/>
          <w:sz w:val="16"/>
          <w:szCs w:val="16"/>
        </w:rPr>
      </w:pPr>
      <w:r w:rsidRPr="00BE5F34">
        <w:rPr>
          <w:bCs/>
          <w:color w:val="002060"/>
          <w:sz w:val="16"/>
          <w:szCs w:val="16"/>
        </w:rPr>
        <w:t xml:space="preserve">15 (28) августа 1911 людей на ипподроме собралось еще больше. В городе не возможно было найти свободного извозчика. Чтобы поглядеть на чудо зарубежной техники, несколько человек совершили многокилометровое путешествие из Новониколаевска и Бийска. В этот раз ветер был заметно сильнее, он пытался снести взлетевший самолет за пределы ипподрома, но Седов показал себя первоклассным летчиком, сумев точно посадить машину. На </w:t>
      </w:r>
      <w:r w:rsidRPr="00BE5F34">
        <w:rPr>
          <w:bCs/>
          <w:color w:val="002060"/>
          <w:sz w:val="16"/>
          <w:szCs w:val="16"/>
        </w:rPr>
        <w:lastRenderedPageBreak/>
        <w:t>следующий день он взлетал и садился еще два раза, один из которых с пассажиром - собственным механиком. Еле-еле окупив затраты, Седов покинул Томск, а спустя всего три месяца к нам прибыл другой странствующий пилот - Григорошвили. И на его полеты ходили многие, но прежнего ажиотажа уже не было.</w:t>
      </w:r>
    </w:p>
    <w:p w14:paraId="7B99C636" w14:textId="77777777" w:rsidR="00770467" w:rsidRPr="00BE5F34" w:rsidRDefault="00770467" w:rsidP="003C1FA7">
      <w:pPr>
        <w:shd w:val="clear" w:color="auto" w:fill="FFFFFF"/>
        <w:jc w:val="both"/>
        <w:rPr>
          <w:bCs/>
          <w:color w:val="002060"/>
          <w:sz w:val="16"/>
          <w:szCs w:val="16"/>
        </w:rPr>
      </w:pPr>
    </w:p>
    <w:p w14:paraId="03F27065" w14:textId="77777777" w:rsidR="001C552A" w:rsidRPr="00BE5F34" w:rsidRDefault="001C552A" w:rsidP="003C1FA7">
      <w:pPr>
        <w:jc w:val="both"/>
        <w:rPr>
          <w:bCs/>
          <w:color w:val="002060"/>
          <w:sz w:val="16"/>
          <w:szCs w:val="16"/>
        </w:rPr>
      </w:pPr>
      <w:r w:rsidRPr="00BE5F34">
        <w:rPr>
          <w:bCs/>
          <w:color w:val="002060"/>
          <w:sz w:val="16"/>
          <w:szCs w:val="16"/>
        </w:rPr>
        <w:t>15 (28) августа 1911 начались авиационные дни в Царском Селе. Около 8 часов вечера «разыгрывался военный приз разстрела аэроплана: офицеры ехали на автомобиле и пускали ракеты в летевший над ними аэроплан Этриха с Лерхе, но попасть в него не смогли. Маневр этот при наступившей темноте представлял очень красивую картину». 16 августа с наступлением темноты проводилась военная разведка. «По аэродрому были расставлены разные военные предметы и группы солдат. Авиаторы должны были определить цвет и форму предметов и количество людей». Первый приз достался Масленникову на биплане собственной конструкции типа «Фармана», второй — Янковскому (11236).</w:t>
      </w:r>
    </w:p>
    <w:p w14:paraId="06CE8A24" w14:textId="77777777" w:rsidR="001C552A" w:rsidRPr="00BE5F34" w:rsidRDefault="001C552A" w:rsidP="003C1FA7">
      <w:pPr>
        <w:jc w:val="both"/>
        <w:rPr>
          <w:bCs/>
          <w:color w:val="002060"/>
          <w:sz w:val="16"/>
          <w:szCs w:val="16"/>
        </w:rPr>
      </w:pPr>
    </w:p>
    <w:p w14:paraId="5E29CA6D" w14:textId="77777777" w:rsidR="004622B5" w:rsidRPr="00BE5F34" w:rsidRDefault="004622B5" w:rsidP="003C1FA7">
      <w:pPr>
        <w:jc w:val="both"/>
        <w:rPr>
          <w:bCs/>
          <w:i/>
          <w:color w:val="002060"/>
          <w:sz w:val="16"/>
          <w:szCs w:val="16"/>
        </w:rPr>
      </w:pPr>
      <w:r w:rsidRPr="00BE5F34">
        <w:rPr>
          <w:bCs/>
          <w:i/>
          <w:color w:val="002060"/>
          <w:sz w:val="16"/>
          <w:szCs w:val="16"/>
        </w:rPr>
        <w:t>Авиация и воздухоплавание за рубежом:</w:t>
      </w:r>
    </w:p>
    <w:p w14:paraId="04479AF5" w14:textId="77777777" w:rsidR="004622B5" w:rsidRPr="00BE5F34" w:rsidRDefault="004622B5" w:rsidP="003C1FA7">
      <w:pPr>
        <w:jc w:val="both"/>
        <w:rPr>
          <w:bCs/>
          <w:i/>
          <w:color w:val="002060"/>
          <w:sz w:val="16"/>
          <w:szCs w:val="16"/>
        </w:rPr>
      </w:pPr>
    </w:p>
    <w:p w14:paraId="4A1056EF" w14:textId="19AB8BA6" w:rsidR="004622B5" w:rsidRPr="00BE5F34" w:rsidRDefault="004622B5" w:rsidP="003C1FA7">
      <w:pPr>
        <w:jc w:val="both"/>
        <w:rPr>
          <w:bCs/>
          <w:color w:val="002060"/>
          <w:sz w:val="16"/>
          <w:szCs w:val="16"/>
        </w:rPr>
      </w:pPr>
      <w:r w:rsidRPr="00BE5F34">
        <w:rPr>
          <w:bCs/>
          <w:color w:val="002060"/>
          <w:sz w:val="16"/>
          <w:szCs w:val="16"/>
        </w:rPr>
        <w:t>15 (28) августа 1911 года около Вены совершил первый полет самолет "Ласточка" (пол. Jaskółka), построенный во Львове конструктором Эдмундом Либанским. Таким образом, наряду с бипланом Чеслава Зберанского и Станислава Цивинского «Zbierański і Cywinski» (Zbierański і Cywinski) самолет «Ласточка» (пол. Jaskółka) авиаконструктора Эдмунда Либанского стал первым летающим самолетом в Царстве Польском (14752).</w:t>
      </w:r>
    </w:p>
    <w:p w14:paraId="6FE3F5EC" w14:textId="77777777" w:rsidR="004622B5" w:rsidRPr="00BE5F34" w:rsidRDefault="004622B5" w:rsidP="003C1FA7">
      <w:pPr>
        <w:jc w:val="both"/>
        <w:rPr>
          <w:bCs/>
          <w:color w:val="002060"/>
          <w:sz w:val="16"/>
          <w:szCs w:val="16"/>
        </w:rPr>
      </w:pPr>
    </w:p>
    <w:p w14:paraId="5555F183"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D1F1E02" w14:textId="77777777" w:rsidR="00770467" w:rsidRPr="00BE5F34" w:rsidRDefault="00770467" w:rsidP="003C1FA7">
      <w:pPr>
        <w:shd w:val="clear" w:color="auto" w:fill="FFFFFF"/>
        <w:jc w:val="both"/>
        <w:rPr>
          <w:bCs/>
          <w:color w:val="002060"/>
          <w:sz w:val="16"/>
          <w:szCs w:val="16"/>
        </w:rPr>
      </w:pPr>
    </w:p>
    <w:p w14:paraId="0DCF1064" w14:textId="06BF2486" w:rsidR="00770467" w:rsidRPr="00BE5F34" w:rsidRDefault="00770467" w:rsidP="003C1FA7">
      <w:pPr>
        <w:jc w:val="both"/>
        <w:rPr>
          <w:bCs/>
          <w:color w:val="002060"/>
          <w:sz w:val="16"/>
          <w:szCs w:val="16"/>
        </w:rPr>
      </w:pPr>
      <w:r w:rsidRPr="00BE5F34">
        <w:rPr>
          <w:bCs/>
          <w:color w:val="002060"/>
          <w:sz w:val="16"/>
          <w:szCs w:val="16"/>
        </w:rPr>
        <w:t xml:space="preserve">16 (29) августа </w:t>
      </w:r>
      <w:r w:rsidR="00701E34" w:rsidRPr="00BE5F34">
        <w:rPr>
          <w:bCs/>
          <w:color w:val="002060"/>
          <w:sz w:val="16"/>
          <w:szCs w:val="16"/>
        </w:rPr>
        <w:t xml:space="preserve">1911 г. в ходе авиационных дней в Царском Селе </w:t>
      </w:r>
      <w:r w:rsidRPr="00BE5F34">
        <w:rPr>
          <w:bCs/>
          <w:color w:val="002060"/>
          <w:sz w:val="16"/>
          <w:szCs w:val="16"/>
        </w:rPr>
        <w:t>с наступлением темноты проводилась военная разведка. «По аэродрому были расставлены разные военные предметы и группы солдат. Авиаторы должны были определить цвет и форму предметов и количество людей». Первый приз достался Масленникову на биплане собственной конструкции типа «Фармана», второй — Янковскому (11236).</w:t>
      </w:r>
    </w:p>
    <w:p w14:paraId="5BB481C0" w14:textId="77777777" w:rsidR="00770467" w:rsidRPr="00BE5F34" w:rsidRDefault="00770467" w:rsidP="003C1FA7">
      <w:pPr>
        <w:jc w:val="both"/>
        <w:rPr>
          <w:bCs/>
          <w:color w:val="002060"/>
          <w:sz w:val="16"/>
          <w:szCs w:val="16"/>
        </w:rPr>
      </w:pPr>
    </w:p>
    <w:p w14:paraId="235D9FE0" w14:textId="625004C2" w:rsidR="00C573DA" w:rsidRPr="00BE5F34" w:rsidRDefault="00C573DA" w:rsidP="003C1FA7">
      <w:pPr>
        <w:jc w:val="both"/>
        <w:rPr>
          <w:bCs/>
          <w:i/>
          <w:iCs/>
          <w:color w:val="002060"/>
          <w:sz w:val="16"/>
          <w:szCs w:val="16"/>
        </w:rPr>
      </w:pPr>
      <w:r w:rsidRPr="00BE5F34">
        <w:rPr>
          <w:bCs/>
          <w:i/>
          <w:iCs/>
          <w:color w:val="002060"/>
          <w:sz w:val="16"/>
          <w:szCs w:val="16"/>
        </w:rPr>
        <w:t>Аэростатостроение:</w:t>
      </w:r>
    </w:p>
    <w:p w14:paraId="5D0A4717" w14:textId="77777777" w:rsidR="00C573DA" w:rsidRPr="00BE5F34" w:rsidRDefault="00C573DA" w:rsidP="003C1FA7">
      <w:pPr>
        <w:jc w:val="both"/>
        <w:rPr>
          <w:bCs/>
          <w:i/>
          <w:iCs/>
          <w:color w:val="002060"/>
          <w:sz w:val="16"/>
          <w:szCs w:val="16"/>
        </w:rPr>
      </w:pPr>
    </w:p>
    <w:p w14:paraId="0B44D633" w14:textId="686B786C" w:rsidR="00C573DA" w:rsidRPr="00BE5F34" w:rsidRDefault="00C573DA" w:rsidP="003C1FA7">
      <w:pPr>
        <w:jc w:val="both"/>
        <w:rPr>
          <w:bCs/>
          <w:color w:val="002060"/>
          <w:sz w:val="16"/>
          <w:szCs w:val="16"/>
        </w:rPr>
      </w:pPr>
      <w:r w:rsidRPr="00BE5F34">
        <w:rPr>
          <w:bCs/>
          <w:color w:val="002060"/>
          <w:sz w:val="16"/>
          <w:szCs w:val="16"/>
          <w:lang w:bidi="en-US"/>
        </w:rPr>
        <w:t xml:space="preserve">29 (29) августа 1911 года военный министр генерал Сухомлинов удовлетворил просьбу начальника Главного инженерного управления генерал-инженера Н.Ф. - Баярд). Альбатрос (Ижорский), Чайка (Зодиак </w:t>
      </w:r>
      <w:r w:rsidRPr="00BE5F34">
        <w:rPr>
          <w:bCs/>
          <w:color w:val="002060"/>
          <w:sz w:val="16"/>
          <w:szCs w:val="16"/>
          <w:lang w:val="en-US" w:bidi="en-US"/>
        </w:rPr>
        <w:t>I</w:t>
      </w:r>
      <w:r w:rsidRPr="00BE5F34">
        <w:rPr>
          <w:bCs/>
          <w:color w:val="002060"/>
          <w:sz w:val="16"/>
          <w:szCs w:val="16"/>
          <w:lang w:bidi="en-US"/>
        </w:rPr>
        <w:t xml:space="preserve">), Коршун (Зодиак </w:t>
      </w:r>
      <w:r w:rsidRPr="00BE5F34">
        <w:rPr>
          <w:bCs/>
          <w:color w:val="002060"/>
          <w:sz w:val="16"/>
          <w:szCs w:val="16"/>
          <w:lang w:val="en-US" w:bidi="en-US"/>
        </w:rPr>
        <w:t>II</w:t>
      </w:r>
      <w:r w:rsidRPr="00BE5F34">
        <w:rPr>
          <w:bCs/>
          <w:color w:val="002060"/>
          <w:sz w:val="16"/>
          <w:szCs w:val="16"/>
          <w:lang w:bidi="en-US"/>
        </w:rPr>
        <w:t>), Голуб (Ижорский), Сокол (Ижорский), Ястреб (Дукс) и Кобчик (Дюфлон и Константинович) (23525).</w:t>
      </w:r>
    </w:p>
    <w:p w14:paraId="6ADA17A6" w14:textId="77777777" w:rsidR="00C573DA" w:rsidRPr="00BE5F34" w:rsidRDefault="00C573DA" w:rsidP="003C1FA7">
      <w:pPr>
        <w:jc w:val="both"/>
        <w:rPr>
          <w:bCs/>
          <w:color w:val="002060"/>
          <w:sz w:val="16"/>
          <w:szCs w:val="16"/>
        </w:rPr>
      </w:pPr>
    </w:p>
    <w:p w14:paraId="36E29025"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Англии:</w:t>
      </w:r>
    </w:p>
    <w:p w14:paraId="2CC0BCC6" w14:textId="77777777" w:rsidR="00770467" w:rsidRPr="00BE5F34" w:rsidRDefault="00770467" w:rsidP="003C1FA7">
      <w:pPr>
        <w:jc w:val="both"/>
        <w:rPr>
          <w:bCs/>
          <w:i/>
          <w:color w:val="002060"/>
          <w:sz w:val="16"/>
          <w:szCs w:val="16"/>
        </w:rPr>
      </w:pPr>
    </w:p>
    <w:p w14:paraId="7916CFE4" w14:textId="77777777"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16 (29) августа </w:t>
      </w:r>
      <w:r w:rsidRPr="00BE5F34">
        <w:rPr>
          <w:bCs/>
          <w:color w:val="002060"/>
          <w:sz w:val="16"/>
          <w:szCs w:val="16"/>
        </w:rPr>
        <w:t>в 1911 году Хильда Б.Хьюлетт, первая в Великобритании женщина-пилот, получает пилотское свидетельство #122 (14753).</w:t>
      </w:r>
    </w:p>
    <w:p w14:paraId="7B326778" w14:textId="77777777" w:rsidR="00770467" w:rsidRPr="00BE5F34" w:rsidRDefault="00770467" w:rsidP="003C1FA7">
      <w:pPr>
        <w:jc w:val="both"/>
        <w:rPr>
          <w:bCs/>
          <w:color w:val="002060"/>
          <w:sz w:val="16"/>
          <w:szCs w:val="16"/>
        </w:rPr>
      </w:pPr>
    </w:p>
    <w:p w14:paraId="57B85A5B" w14:textId="77777777" w:rsidR="00770467" w:rsidRPr="00BE5F34" w:rsidRDefault="00770467" w:rsidP="003C1FA7">
      <w:pPr>
        <w:jc w:val="both"/>
        <w:rPr>
          <w:bCs/>
          <w:color w:val="002060"/>
          <w:sz w:val="16"/>
          <w:szCs w:val="16"/>
        </w:rPr>
      </w:pPr>
      <w:r w:rsidRPr="00BE5F34">
        <w:rPr>
          <w:bCs/>
          <w:color w:val="002060"/>
          <w:sz w:val="16"/>
          <w:szCs w:val="16"/>
        </w:rPr>
        <w:t>16 (29) августа 1911 Хильда Хьюлетт становится первой британкой, получившей лицензию пилота (20331).</w:t>
      </w:r>
    </w:p>
    <w:p w14:paraId="566F4753" w14:textId="77777777" w:rsidR="00770467" w:rsidRPr="00BE5F34" w:rsidRDefault="00770467" w:rsidP="003C1FA7">
      <w:pPr>
        <w:jc w:val="both"/>
        <w:rPr>
          <w:bCs/>
          <w:color w:val="002060"/>
          <w:sz w:val="16"/>
          <w:szCs w:val="16"/>
        </w:rPr>
      </w:pPr>
    </w:p>
    <w:p w14:paraId="06101512"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320505D1" w14:textId="77777777" w:rsidR="00770467" w:rsidRPr="00BE5F34" w:rsidRDefault="00770467" w:rsidP="003C1FA7">
      <w:pPr>
        <w:jc w:val="both"/>
        <w:rPr>
          <w:bCs/>
          <w:color w:val="002060"/>
          <w:sz w:val="16"/>
          <w:szCs w:val="16"/>
        </w:rPr>
      </w:pPr>
    </w:p>
    <w:p w14:paraId="05BCF833" w14:textId="40EAEBF2" w:rsidR="00770467" w:rsidRPr="00BE5F34" w:rsidRDefault="00770467" w:rsidP="003C1FA7">
      <w:pPr>
        <w:jc w:val="both"/>
        <w:rPr>
          <w:bCs/>
          <w:color w:val="002060"/>
          <w:sz w:val="16"/>
          <w:szCs w:val="16"/>
        </w:rPr>
      </w:pPr>
      <w:r w:rsidRPr="00BE5F34">
        <w:rPr>
          <w:bCs/>
          <w:color w:val="002060"/>
          <w:sz w:val="16"/>
          <w:szCs w:val="16"/>
        </w:rPr>
        <w:t xml:space="preserve">18 </w:t>
      </w:r>
      <w:r w:rsidR="00701E34" w:rsidRPr="00BE5F34">
        <w:rPr>
          <w:bCs/>
          <w:color w:val="002060"/>
          <w:sz w:val="16"/>
          <w:szCs w:val="16"/>
        </w:rPr>
        <w:t xml:space="preserve">(31) </w:t>
      </w:r>
      <w:r w:rsidRPr="00BE5F34">
        <w:rPr>
          <w:bCs/>
          <w:color w:val="002060"/>
          <w:sz w:val="16"/>
          <w:szCs w:val="16"/>
        </w:rPr>
        <w:t>августа 1911 год</w:t>
      </w:r>
      <w:r w:rsidR="00701E34" w:rsidRPr="00BE5F34">
        <w:rPr>
          <w:bCs/>
          <w:color w:val="002060"/>
          <w:sz w:val="16"/>
          <w:szCs w:val="16"/>
        </w:rPr>
        <w:t xml:space="preserve">а </w:t>
      </w:r>
      <w:r w:rsidRPr="00BE5F34">
        <w:rPr>
          <w:bCs/>
          <w:color w:val="002060"/>
          <w:sz w:val="16"/>
          <w:szCs w:val="16"/>
        </w:rPr>
        <w:t>И.И.Сикорский получил пилотское свидетельство N 64. На своем самолете С-5 он пробыл в воздухе 36 мин 38 с, набрал высоту более 200 м, сделал пять "восьмерок". Российский императорский аэроклуб от имени ФАИ выдал Сикорскому пилотское свидетельство. Впервые имя Сикорского стало известно широкой публике</w:t>
      </w:r>
    </w:p>
    <w:p w14:paraId="3D8A64C4" w14:textId="77777777" w:rsidR="00770467" w:rsidRPr="00BE5F34" w:rsidRDefault="00770467" w:rsidP="003C1FA7">
      <w:pPr>
        <w:jc w:val="both"/>
        <w:rPr>
          <w:bCs/>
          <w:color w:val="002060"/>
          <w:sz w:val="16"/>
          <w:szCs w:val="16"/>
        </w:rPr>
      </w:pPr>
    </w:p>
    <w:p w14:paraId="0934CC4D" w14:textId="401BEC4B" w:rsidR="00C573DA" w:rsidRPr="00BE5F34" w:rsidRDefault="00C573DA" w:rsidP="003C1FA7">
      <w:pPr>
        <w:jc w:val="both"/>
        <w:rPr>
          <w:bCs/>
          <w:color w:val="002060"/>
          <w:sz w:val="16"/>
          <w:szCs w:val="16"/>
        </w:rPr>
      </w:pPr>
      <w:r w:rsidRPr="00BE5F34">
        <w:rPr>
          <w:bCs/>
          <w:color w:val="002060"/>
          <w:sz w:val="16"/>
          <w:szCs w:val="16"/>
          <w:lang w:bidi="en-US"/>
        </w:rPr>
        <w:t xml:space="preserve">18 (31) августа 1911 года Сикорский наконец получил лицензию пилота </w:t>
      </w:r>
      <w:r w:rsidRPr="00BE5F34">
        <w:rPr>
          <w:bCs/>
          <w:color w:val="002060"/>
          <w:sz w:val="16"/>
          <w:szCs w:val="16"/>
          <w:lang w:val="en-US" w:bidi="en-US"/>
        </w:rPr>
        <w:t>FAI</w:t>
      </w:r>
      <w:r w:rsidRPr="00BE5F34">
        <w:rPr>
          <w:bCs/>
          <w:color w:val="002060"/>
          <w:sz w:val="16"/>
          <w:szCs w:val="16"/>
          <w:lang w:bidi="en-US"/>
        </w:rPr>
        <w:t xml:space="preserve"> № 64 (23525).</w:t>
      </w:r>
    </w:p>
    <w:p w14:paraId="498E6729" w14:textId="77777777" w:rsidR="00C573DA" w:rsidRPr="00BE5F34" w:rsidRDefault="00C573DA" w:rsidP="003C1FA7">
      <w:pPr>
        <w:pStyle w:val="affc"/>
        <w:spacing w:line="240" w:lineRule="auto"/>
        <w:jc w:val="both"/>
        <w:rPr>
          <w:rFonts w:ascii="Times New Roman" w:hAnsi="Times New Roman" w:cs="Times New Roman"/>
          <w:bCs/>
          <w:color w:val="002060"/>
          <w:sz w:val="16"/>
          <w:szCs w:val="16"/>
        </w:rPr>
      </w:pPr>
    </w:p>
    <w:p w14:paraId="01487B70" w14:textId="6AAC6CB3"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18 </w:t>
      </w:r>
      <w:r w:rsidR="00701E34" w:rsidRPr="00BE5F34">
        <w:rPr>
          <w:bCs/>
          <w:color w:val="002060"/>
          <w:sz w:val="16"/>
          <w:szCs w:val="16"/>
        </w:rPr>
        <w:t xml:space="preserve">(31) </w:t>
      </w:r>
      <w:r w:rsidRPr="00BE5F34">
        <w:rPr>
          <w:bCs/>
          <w:color w:val="002060"/>
          <w:sz w:val="16"/>
          <w:szCs w:val="16"/>
        </w:rPr>
        <w:t xml:space="preserve">августа 1911 </w:t>
      </w:r>
      <w:r w:rsidR="00701E34" w:rsidRPr="00BE5F34">
        <w:rPr>
          <w:bCs/>
          <w:color w:val="002060"/>
          <w:sz w:val="16"/>
          <w:szCs w:val="16"/>
        </w:rPr>
        <w:t xml:space="preserve">г. </w:t>
      </w:r>
      <w:r w:rsidRPr="00BE5F34">
        <w:rPr>
          <w:bCs/>
          <w:color w:val="002060"/>
          <w:sz w:val="16"/>
          <w:szCs w:val="16"/>
        </w:rPr>
        <w:t xml:space="preserve">И. И. Сикорский на самолете </w:t>
      </w:r>
      <w:r w:rsidR="00701E34" w:rsidRPr="00BE5F34">
        <w:rPr>
          <w:bCs/>
          <w:color w:val="002060"/>
          <w:sz w:val="16"/>
          <w:szCs w:val="16"/>
        </w:rPr>
        <w:t xml:space="preserve">С-5 </w:t>
      </w:r>
      <w:r w:rsidRPr="00BE5F34">
        <w:rPr>
          <w:bCs/>
          <w:color w:val="002060"/>
          <w:sz w:val="16"/>
          <w:szCs w:val="16"/>
        </w:rPr>
        <w:t>сдал экзамен на звание пилота-авиа</w:t>
      </w:r>
      <w:r w:rsidRPr="00BE5F34">
        <w:rPr>
          <w:bCs/>
          <w:color w:val="002060"/>
          <w:sz w:val="16"/>
          <w:szCs w:val="16"/>
        </w:rPr>
        <w:softHyphen/>
        <w:t>тора, во время которого выполнил пять «восьмерок» в воздухе и благополучно приземлился. Российский императорский аэроклуб от имени ФАЙ — Между</w:t>
      </w:r>
      <w:r w:rsidRPr="00BE5F34">
        <w:rPr>
          <w:bCs/>
          <w:color w:val="002060"/>
          <w:sz w:val="16"/>
          <w:szCs w:val="16"/>
        </w:rPr>
        <w:softHyphen/>
        <w:t>народной авиационной федерации — выдал И. И. Сикорскому пилотское свидетельство за № 64. Но</w:t>
      </w:r>
      <w:r w:rsidRPr="00BE5F34">
        <w:rPr>
          <w:bCs/>
          <w:color w:val="002060"/>
          <w:sz w:val="16"/>
          <w:szCs w:val="16"/>
        </w:rPr>
        <w:softHyphen/>
        <w:t>воиспеченный пилот немедленно ответил на эту честь — установил четыре Всероссийских рекорда: высота полета 500 м, дальность — 85 км, продолжительность полета — 52 минуты и скорость относительно земли 125 км/ч (553). После самолета С-5 имя И.И.Сикорского стало известно широкой публике, на него обратили внима</w:t>
      </w:r>
      <w:r w:rsidRPr="00BE5F34">
        <w:rPr>
          <w:bCs/>
          <w:color w:val="002060"/>
          <w:sz w:val="16"/>
          <w:szCs w:val="16"/>
        </w:rPr>
        <w:softHyphen/>
        <w:t>ние как на талантливого конструктора и смелого пи</w:t>
      </w:r>
      <w:r w:rsidRPr="00BE5F34">
        <w:rPr>
          <w:bCs/>
          <w:color w:val="002060"/>
          <w:sz w:val="16"/>
          <w:szCs w:val="16"/>
        </w:rPr>
        <w:softHyphen/>
        <w:t>лота. Но все-таки С-5 оставался только промежу</w:t>
      </w:r>
      <w:r w:rsidRPr="00BE5F34">
        <w:rPr>
          <w:bCs/>
          <w:color w:val="002060"/>
          <w:sz w:val="16"/>
          <w:szCs w:val="16"/>
        </w:rPr>
        <w:softHyphen/>
        <w:t>точным типом, нужен был самолет с более высоки</w:t>
      </w:r>
      <w:r w:rsidRPr="00BE5F34">
        <w:rPr>
          <w:bCs/>
          <w:color w:val="002060"/>
          <w:sz w:val="16"/>
          <w:szCs w:val="16"/>
        </w:rPr>
        <w:softHyphen/>
        <w:t>ми, рекордными показателями (553).</w:t>
      </w:r>
    </w:p>
    <w:p w14:paraId="54B42F0F" w14:textId="77777777" w:rsidR="00770467" w:rsidRPr="00BE5F34" w:rsidRDefault="00770467" w:rsidP="003C1FA7">
      <w:pPr>
        <w:shd w:val="clear" w:color="auto" w:fill="FFFFFF"/>
        <w:jc w:val="both"/>
        <w:rPr>
          <w:bCs/>
          <w:color w:val="002060"/>
          <w:sz w:val="16"/>
          <w:szCs w:val="16"/>
        </w:rPr>
      </w:pPr>
    </w:p>
    <w:p w14:paraId="1F7E3535" w14:textId="2291FBD8" w:rsidR="00770467" w:rsidRPr="00BE5F34" w:rsidRDefault="00770467" w:rsidP="003C1FA7">
      <w:pPr>
        <w:jc w:val="both"/>
        <w:rPr>
          <w:bCs/>
          <w:color w:val="002060"/>
          <w:sz w:val="16"/>
          <w:szCs w:val="16"/>
        </w:rPr>
      </w:pPr>
      <w:r w:rsidRPr="00BE5F34">
        <w:rPr>
          <w:bCs/>
          <w:color w:val="002060"/>
          <w:sz w:val="16"/>
          <w:szCs w:val="16"/>
        </w:rPr>
        <w:t xml:space="preserve">18 </w:t>
      </w:r>
      <w:r w:rsidR="00701E34" w:rsidRPr="00BE5F34">
        <w:rPr>
          <w:bCs/>
          <w:color w:val="002060"/>
          <w:sz w:val="16"/>
          <w:szCs w:val="16"/>
        </w:rPr>
        <w:t xml:space="preserve">(31) </w:t>
      </w:r>
      <w:r w:rsidRPr="00BE5F34">
        <w:rPr>
          <w:bCs/>
          <w:color w:val="002060"/>
          <w:sz w:val="16"/>
          <w:szCs w:val="16"/>
        </w:rPr>
        <w:t>августа 1911 г. авиаконструктор на своем биплане С-5 установил первый русский рекорд продолжительности полета — 36 минут 38 секунд. Еще более удачной оказалась его следующая модель — биплан С-6А. Установлен новый рекорд: в грузоподъемности — 410 кг и скорости — 108 км/ч. В марте 1912 г. на Второй международной выставке воздухоплавания в Москве аэроплан И.И. Сикорского заслуженно получил высшую награду — Большую золотую медаль от министерства торговли и промышленности. И.И. Сикорский стал известен всей России.</w:t>
      </w:r>
    </w:p>
    <w:p w14:paraId="47CC00A1" w14:textId="77777777" w:rsidR="00770467" w:rsidRPr="00BE5F34" w:rsidRDefault="00770467" w:rsidP="003C1FA7">
      <w:pPr>
        <w:shd w:val="clear" w:color="auto" w:fill="FFFFFF"/>
        <w:jc w:val="both"/>
        <w:rPr>
          <w:bCs/>
          <w:color w:val="002060"/>
          <w:sz w:val="16"/>
          <w:szCs w:val="16"/>
        </w:rPr>
      </w:pPr>
    </w:p>
    <w:p w14:paraId="7840FA2D" w14:textId="381C71A4" w:rsidR="00770467" w:rsidRPr="00BE5F34" w:rsidRDefault="00770467" w:rsidP="003C1FA7">
      <w:pPr>
        <w:jc w:val="both"/>
        <w:rPr>
          <w:bCs/>
          <w:color w:val="002060"/>
          <w:sz w:val="16"/>
          <w:szCs w:val="16"/>
        </w:rPr>
      </w:pPr>
      <w:r w:rsidRPr="00BE5F34">
        <w:rPr>
          <w:bCs/>
          <w:color w:val="002060"/>
          <w:sz w:val="16"/>
          <w:szCs w:val="16"/>
        </w:rPr>
        <w:t xml:space="preserve">18 </w:t>
      </w:r>
      <w:r w:rsidR="00701E34" w:rsidRPr="00BE5F34">
        <w:rPr>
          <w:bCs/>
          <w:color w:val="002060"/>
          <w:sz w:val="16"/>
          <w:szCs w:val="16"/>
        </w:rPr>
        <w:t xml:space="preserve">(31) </w:t>
      </w:r>
      <w:r w:rsidRPr="00BE5F34">
        <w:rPr>
          <w:bCs/>
          <w:color w:val="002060"/>
          <w:sz w:val="16"/>
          <w:szCs w:val="16"/>
        </w:rPr>
        <w:t xml:space="preserve">августа в 1911 году </w:t>
      </w:r>
      <w:hyperlink r:id="rId31" w:tgtFrame="_blank" w:history="1">
        <w:r w:rsidRPr="00BE5F34">
          <w:rPr>
            <w:bCs/>
            <w:color w:val="002060"/>
            <w:sz w:val="16"/>
            <w:szCs w:val="16"/>
          </w:rPr>
          <w:t xml:space="preserve">И.И.Сикорский </w:t>
        </w:r>
      </w:hyperlink>
      <w:r w:rsidRPr="00BE5F34">
        <w:rPr>
          <w:bCs/>
          <w:color w:val="002060"/>
          <w:sz w:val="16"/>
          <w:szCs w:val="16"/>
        </w:rPr>
        <w:t xml:space="preserve">получил пилотское свидетельство № 64. На своем самолете </w:t>
      </w:r>
      <w:hyperlink r:id="rId32" w:tgtFrame="_blank" w:history="1">
        <w:r w:rsidRPr="00BE5F34">
          <w:rPr>
            <w:bCs/>
            <w:color w:val="002060"/>
            <w:sz w:val="16"/>
            <w:szCs w:val="16"/>
          </w:rPr>
          <w:t xml:space="preserve">«С-5» </w:t>
        </w:r>
      </w:hyperlink>
      <w:r w:rsidRPr="00BE5F34">
        <w:rPr>
          <w:bCs/>
          <w:color w:val="002060"/>
          <w:sz w:val="16"/>
          <w:szCs w:val="16"/>
        </w:rPr>
        <w:t>он пробыл в воздухе 36 мин 38 с, набрал высоту более 200 м, сделал пять "восьмерок". Российский императорский аэроклуб от имени ФАИ выдал Сикорскому пилотское свидетельство. Впервые имя Сикорского стало известно широкой публике. Успех пришел, после того как весной 1911 году был построен пятый самолет Сикорского «С-5», который превосходил предшествующие по размерам, мощности и надежности силовой установки. На этом биплане Сикорский сдал экзамен на звание пилота, установил четыре всероссийских рекорда, совершил показательные полеты и даже покатал пассажиров. Этот полет, который продолжался 36 мин 38 с, был запротоколирован спортивными комиссарами "ввиду того что он является первым русским рекордом продолжительности полета русского авиатора на аэроплане собственной конструкции". Впервые имя Сикорского стало известно широкой публике, впервые она обратила внимание на талантливого конструктора и смелого пилота и теперь уже не выпускала его из виду. В начале сентября 1911 года происходили военные маневры. Талантливый молодой конструктор принял в них участие и продемонстрировал превосходство своего самолета над машинами иностранных марок. Примерно в это же время он построил в собственной мастерской несколько легких самолетов по заказам своих друзей — киевских студентов. Ему нравилось быть не только конструктором и неизменным испытателем своих самолетов, но и обучающим летчиком. Газеты и журналы заговорили об авиамастерских и летной школе киевского студента, его называли «русским Фарманом» (14987).</w:t>
      </w:r>
    </w:p>
    <w:p w14:paraId="6FCA7A72" w14:textId="77777777" w:rsidR="00770467" w:rsidRPr="00BE5F34" w:rsidRDefault="00770467" w:rsidP="003C1FA7">
      <w:pPr>
        <w:jc w:val="both"/>
        <w:rPr>
          <w:bCs/>
          <w:color w:val="002060"/>
          <w:sz w:val="16"/>
          <w:szCs w:val="16"/>
        </w:rPr>
      </w:pPr>
    </w:p>
    <w:p w14:paraId="57E9BA97" w14:textId="0264A75C" w:rsidR="00054BE4" w:rsidRPr="00BE5F34" w:rsidRDefault="00054BE4" w:rsidP="003C1FA7">
      <w:pPr>
        <w:jc w:val="both"/>
        <w:rPr>
          <w:bCs/>
          <w:color w:val="002060"/>
          <w:sz w:val="16"/>
          <w:szCs w:val="16"/>
        </w:rPr>
      </w:pPr>
      <w:r w:rsidRPr="00BE5F34">
        <w:rPr>
          <w:bCs/>
          <w:color w:val="002060"/>
          <w:sz w:val="16"/>
          <w:szCs w:val="16"/>
        </w:rPr>
        <w:t>18 (31) августа 1911 г. И. И. Сикорский блестяще выполнил все упражнения, и Российский Императорский аэроклуб от имени ФАИ — Международной авиационной федерации выдал ему пилотское свидетельство за № 64. Его полет, который продолжался 36 мин 38 с, был запротоколирован спортивными комиссарами «ввиду того что он является первым русским рекордом продолжительности полета русского авиатора на аэроплане собственной конструкции». Впервые имя Сикорского стало известно широкой публике, впервые она обратила внимание на талантливого конструктора и смелого пилота и теперь уже не выпускала его из виду (24177).</w:t>
      </w:r>
    </w:p>
    <w:p w14:paraId="3CA82905" w14:textId="77777777" w:rsidR="00054BE4" w:rsidRPr="00BE5F34" w:rsidRDefault="00054BE4" w:rsidP="003C1FA7">
      <w:pPr>
        <w:jc w:val="both"/>
        <w:rPr>
          <w:bCs/>
          <w:color w:val="002060"/>
          <w:sz w:val="16"/>
          <w:szCs w:val="16"/>
        </w:rPr>
      </w:pPr>
    </w:p>
    <w:p w14:paraId="45C8490C" w14:textId="77777777" w:rsidR="00770467" w:rsidRPr="00BE5F34" w:rsidRDefault="00770467" w:rsidP="003C1FA7">
      <w:pPr>
        <w:jc w:val="both"/>
        <w:rPr>
          <w:bCs/>
          <w:i/>
          <w:color w:val="002060"/>
          <w:sz w:val="16"/>
          <w:szCs w:val="16"/>
        </w:rPr>
      </w:pPr>
      <w:r w:rsidRPr="00BE5F34">
        <w:rPr>
          <w:bCs/>
          <w:i/>
          <w:color w:val="002060"/>
          <w:sz w:val="16"/>
          <w:szCs w:val="16"/>
        </w:rPr>
        <w:t>Жизнь и внутренняя политика:</w:t>
      </w:r>
    </w:p>
    <w:p w14:paraId="2FA71EE9" w14:textId="77777777" w:rsidR="00770467" w:rsidRPr="00BE5F34" w:rsidRDefault="00770467" w:rsidP="003C1FA7">
      <w:pPr>
        <w:jc w:val="both"/>
        <w:rPr>
          <w:bCs/>
          <w:i/>
          <w:color w:val="002060"/>
          <w:sz w:val="16"/>
          <w:szCs w:val="16"/>
        </w:rPr>
      </w:pPr>
    </w:p>
    <w:p w14:paraId="3959AA69" w14:textId="7F1BDB23" w:rsidR="00770467" w:rsidRPr="00BE5F34" w:rsidRDefault="00770467" w:rsidP="003C1FA7">
      <w:pPr>
        <w:jc w:val="both"/>
        <w:rPr>
          <w:bCs/>
          <w:color w:val="002060"/>
          <w:sz w:val="16"/>
          <w:szCs w:val="16"/>
        </w:rPr>
      </w:pPr>
      <w:r w:rsidRPr="00BE5F34">
        <w:rPr>
          <w:bCs/>
          <w:color w:val="002060"/>
          <w:sz w:val="16"/>
          <w:szCs w:val="16"/>
        </w:rPr>
        <w:t xml:space="preserve">18 </w:t>
      </w:r>
      <w:r w:rsidR="00701E34" w:rsidRPr="00BE5F34">
        <w:rPr>
          <w:bCs/>
          <w:color w:val="002060"/>
          <w:sz w:val="16"/>
          <w:szCs w:val="16"/>
        </w:rPr>
        <w:t xml:space="preserve">(31) </w:t>
      </w:r>
      <w:r w:rsidRPr="00BE5F34">
        <w:rPr>
          <w:bCs/>
          <w:color w:val="002060"/>
          <w:sz w:val="16"/>
          <w:szCs w:val="16"/>
        </w:rPr>
        <w:t>августа в 1911 году в Москве в здании Политехнического музея открылся 1-й Всероссийский съезд деятелей кинематографии, на котором обсуждалась проблема централизации кинопроката (14987).</w:t>
      </w:r>
    </w:p>
    <w:p w14:paraId="3FEB48D9" w14:textId="77777777" w:rsidR="00770467" w:rsidRPr="00BE5F34" w:rsidRDefault="00770467" w:rsidP="003C1FA7">
      <w:pPr>
        <w:jc w:val="both"/>
        <w:rPr>
          <w:bCs/>
          <w:color w:val="002060"/>
          <w:sz w:val="16"/>
          <w:szCs w:val="16"/>
        </w:rPr>
      </w:pPr>
    </w:p>
    <w:p w14:paraId="40568A58" w14:textId="77777777" w:rsidR="00770467" w:rsidRPr="00BE5F34" w:rsidRDefault="00770467" w:rsidP="003C1FA7">
      <w:pPr>
        <w:jc w:val="both"/>
        <w:rPr>
          <w:bCs/>
          <w:i/>
          <w:color w:val="002060"/>
          <w:sz w:val="16"/>
          <w:szCs w:val="16"/>
        </w:rPr>
      </w:pPr>
      <w:r w:rsidRPr="00BE5F34">
        <w:rPr>
          <w:bCs/>
          <w:i/>
          <w:color w:val="002060"/>
          <w:sz w:val="16"/>
          <w:szCs w:val="16"/>
        </w:rPr>
        <w:t>Внешняя политика:</w:t>
      </w:r>
    </w:p>
    <w:p w14:paraId="53061FD2" w14:textId="77777777" w:rsidR="00770467" w:rsidRPr="00BE5F34" w:rsidRDefault="00770467" w:rsidP="003C1FA7">
      <w:pPr>
        <w:jc w:val="both"/>
        <w:rPr>
          <w:bCs/>
          <w:i/>
          <w:color w:val="002060"/>
          <w:sz w:val="16"/>
          <w:szCs w:val="16"/>
        </w:rPr>
      </w:pPr>
    </w:p>
    <w:p w14:paraId="2CFF8A91" w14:textId="073D2715" w:rsidR="00770467" w:rsidRPr="00BE5F34" w:rsidRDefault="00770467" w:rsidP="003C1FA7">
      <w:pPr>
        <w:jc w:val="both"/>
        <w:rPr>
          <w:bCs/>
          <w:color w:val="002060"/>
          <w:sz w:val="16"/>
          <w:szCs w:val="16"/>
        </w:rPr>
      </w:pPr>
      <w:r w:rsidRPr="00BE5F34">
        <w:rPr>
          <w:bCs/>
          <w:color w:val="002060"/>
          <w:sz w:val="16"/>
          <w:szCs w:val="16"/>
        </w:rPr>
        <w:t xml:space="preserve">18 (31) августа в 1911 году </w:t>
      </w:r>
      <w:r w:rsidR="00701E34" w:rsidRPr="00BE5F34">
        <w:rPr>
          <w:bCs/>
          <w:color w:val="002060"/>
          <w:sz w:val="16"/>
          <w:szCs w:val="16"/>
        </w:rPr>
        <w:t xml:space="preserve">состоялись </w:t>
      </w:r>
      <w:r w:rsidRPr="00BE5F34">
        <w:rPr>
          <w:bCs/>
          <w:color w:val="002060"/>
          <w:sz w:val="16"/>
          <w:szCs w:val="16"/>
        </w:rPr>
        <w:t>российско-французские переговоры по военным вопросам (14755).</w:t>
      </w:r>
    </w:p>
    <w:p w14:paraId="627396E5" w14:textId="77777777" w:rsidR="00770467" w:rsidRPr="00BE5F34" w:rsidRDefault="00770467" w:rsidP="003C1FA7">
      <w:pPr>
        <w:jc w:val="both"/>
        <w:rPr>
          <w:bCs/>
          <w:color w:val="002060"/>
          <w:sz w:val="16"/>
          <w:szCs w:val="16"/>
        </w:rPr>
      </w:pPr>
    </w:p>
    <w:p w14:paraId="0770AE34"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08D7C0A9" w14:textId="77777777" w:rsidR="00770467" w:rsidRPr="00BE5F34" w:rsidRDefault="00770467" w:rsidP="003C1FA7">
      <w:pPr>
        <w:jc w:val="both"/>
        <w:rPr>
          <w:bCs/>
          <w:color w:val="002060"/>
          <w:sz w:val="16"/>
          <w:szCs w:val="16"/>
        </w:rPr>
      </w:pPr>
    </w:p>
    <w:p w14:paraId="5806B69C" w14:textId="77777777" w:rsidR="00770467" w:rsidRPr="00BE5F34" w:rsidRDefault="00770467" w:rsidP="003C1FA7">
      <w:pPr>
        <w:jc w:val="both"/>
        <w:rPr>
          <w:bCs/>
          <w:color w:val="002060"/>
          <w:sz w:val="16"/>
          <w:szCs w:val="16"/>
        </w:rPr>
      </w:pPr>
      <w:r w:rsidRPr="00BE5F34">
        <w:rPr>
          <w:bCs/>
          <w:color w:val="002060"/>
          <w:sz w:val="16"/>
          <w:szCs w:val="16"/>
        </w:rPr>
        <w:t>18 (31) августа в 1911 году из Лувра была похищена картина Леонардо да Винчи «Мона Лиза», или «Джоконда». Согласно официальным сведениям, которые можно найти в путеводителе по Лувру, на самой известной картине всех времен и народов «Мона Лиза» изображена Лиза Герардини, супруга флорентийского купца Франческо дель Джокондо. Леонардо да Винчи работал над ее портретом в 1503 году, затем перебрался из Флоренции в Милан, где окончательно завершил свое бессмертное творение, а потом, уезжая во Францию по приглашению короля Франциска I, захватил картину с собой. «Мона Лиза» произвела огромное впечатление на французского суверена, и он приобрел картину для своего замка Фонтенбло. Впоследствии «Джоконда» перебралась в Лувр, потом в Версаль, некоторое время находилась в парижском дворце Тюильри, а в начале XIX века обрела постоянное место жительства в Лувре. 31 августа 1911 года картина исчезла из Лувра. Многие сначала грешили на известного в ту пору французского поэта Аполинера, который публично призывал сжечь творение Леонардо да Винчи в знак освобождения искусства от музейных оков. Ко всеобщему облегчению, вскоре картина была обнаружена в Италии. Оказалось, что некий Винченцо Перуджа, который был без ума от «Джоконды», выкрал ее из Лувра, чтобы возвратить на родину. Похитителя задержали во Флоренции, где он пытался сбыть произведение местному антиквару. По договоренности с Францией итальянские власти устроили показ «Моны Лизы» в музеях Флоренции, Рима и Милана, после чего прекрасная флорентийка снова возвратилась в Лувр. Во время второй мировой войны шедевр вывезли из Лувра и тщательно спрятали в провинции, где несколько раз переносили из одного тайника в другой. В 1956-м году «Джоконде» пришлось пережить новое испытание: молодой боливиец по имени Уго Унгаза Виллегас в приступе необъяснимой злобы запустил в портрет камнем и повредил левый локоть красавицы. Именно после этого инцидента картина была помещена под специальное бронированное стекло. Впоследствии « Мона Лиза» дважды покидала Лувр: в начале 1960-х она в каюте первого класса океанского лайнера «Франция» совершила путешествие в США, а в 1970-х побывала в Токио и Москве, где собрала миллионы поклонников. В 2005 году «Мона Лиза» справила новоселье: она была помещена в зал, специально для нее оборудованный в Лувре. Громадное помещение перестроили на манер галереи, в дальнем конце которой висит на стене та самая картина, полюбоваться на которую ежегодно приходят в Лувр сотни тысяч людей (14755).</w:t>
      </w:r>
    </w:p>
    <w:p w14:paraId="149866C0" w14:textId="77777777" w:rsidR="00770467" w:rsidRPr="00BE5F34" w:rsidRDefault="00770467" w:rsidP="003C1FA7">
      <w:pPr>
        <w:jc w:val="both"/>
        <w:rPr>
          <w:bCs/>
          <w:color w:val="002060"/>
          <w:sz w:val="16"/>
          <w:szCs w:val="16"/>
        </w:rPr>
      </w:pPr>
    </w:p>
    <w:p w14:paraId="76CF681B" w14:textId="77777777" w:rsidR="005A00B8" w:rsidRPr="00BE5F34" w:rsidRDefault="005A00B8" w:rsidP="003C1FA7">
      <w:pPr>
        <w:jc w:val="both"/>
        <w:rPr>
          <w:bCs/>
          <w:i/>
          <w:color w:val="002060"/>
          <w:sz w:val="16"/>
          <w:szCs w:val="16"/>
        </w:rPr>
      </w:pPr>
      <w:r w:rsidRPr="00BE5F34">
        <w:rPr>
          <w:bCs/>
          <w:i/>
          <w:color w:val="002060"/>
          <w:sz w:val="16"/>
          <w:szCs w:val="16"/>
        </w:rPr>
        <w:t>За рубежом:</w:t>
      </w:r>
    </w:p>
    <w:p w14:paraId="0DD9D1D7" w14:textId="77777777" w:rsidR="005A00B8" w:rsidRPr="00BE5F34" w:rsidRDefault="005A00B8" w:rsidP="003C1FA7">
      <w:pPr>
        <w:jc w:val="both"/>
        <w:rPr>
          <w:bCs/>
          <w:color w:val="002060"/>
          <w:sz w:val="16"/>
          <w:szCs w:val="16"/>
        </w:rPr>
      </w:pPr>
    </w:p>
    <w:p w14:paraId="7853ECA9" w14:textId="10514C6A" w:rsidR="005A00B8" w:rsidRPr="00BE5F34" w:rsidRDefault="005A00B8" w:rsidP="003C1FA7">
      <w:pPr>
        <w:jc w:val="both"/>
        <w:rPr>
          <w:bCs/>
          <w:color w:val="002060"/>
          <w:sz w:val="16"/>
          <w:szCs w:val="16"/>
        </w:rPr>
      </w:pPr>
      <w:r w:rsidRPr="00BE5F34">
        <w:rPr>
          <w:rStyle w:val="ucoz-forum-post"/>
          <w:rFonts w:eastAsiaTheme="majorEastAsia"/>
          <w:bCs/>
          <w:color w:val="002060"/>
          <w:sz w:val="16"/>
          <w:szCs w:val="16"/>
        </w:rPr>
        <w:t xml:space="preserve">19 августа (1 сентября) </w:t>
      </w:r>
      <w:r w:rsidRPr="00BE5F34">
        <w:rPr>
          <w:bCs/>
          <w:color w:val="002060"/>
          <w:sz w:val="16"/>
          <w:szCs w:val="16"/>
        </w:rPr>
        <w:t>в 1911 году в знак протеста против роста цен на продукты женщины в портовых городах Франции подвергают атакам корабли с овощами и фруктами (14756).</w:t>
      </w:r>
    </w:p>
    <w:p w14:paraId="46AAFB24" w14:textId="77777777" w:rsidR="005A00B8" w:rsidRPr="00BE5F34" w:rsidRDefault="005A00B8" w:rsidP="003C1FA7">
      <w:pPr>
        <w:jc w:val="both"/>
        <w:rPr>
          <w:bCs/>
          <w:color w:val="002060"/>
          <w:sz w:val="16"/>
          <w:szCs w:val="16"/>
        </w:rPr>
      </w:pPr>
    </w:p>
    <w:p w14:paraId="5071091D" w14:textId="1B4C7AF4" w:rsidR="00C573DA" w:rsidRPr="00BE5F34" w:rsidRDefault="00C573DA" w:rsidP="003C1FA7">
      <w:pPr>
        <w:jc w:val="both"/>
        <w:rPr>
          <w:bCs/>
          <w:i/>
          <w:iCs/>
          <w:color w:val="002060"/>
          <w:sz w:val="16"/>
          <w:szCs w:val="16"/>
        </w:rPr>
      </w:pPr>
      <w:r w:rsidRPr="00BE5F34">
        <w:rPr>
          <w:bCs/>
          <w:i/>
          <w:iCs/>
          <w:color w:val="002060"/>
          <w:sz w:val="16"/>
          <w:szCs w:val="16"/>
        </w:rPr>
        <w:t>Другие оборонные отрасли:</w:t>
      </w:r>
    </w:p>
    <w:p w14:paraId="5205E5B8" w14:textId="77777777" w:rsidR="00C573DA" w:rsidRPr="00BE5F34" w:rsidRDefault="00C573DA" w:rsidP="003C1FA7">
      <w:pPr>
        <w:jc w:val="both"/>
        <w:rPr>
          <w:bCs/>
          <w:i/>
          <w:iCs/>
          <w:color w:val="002060"/>
          <w:sz w:val="16"/>
          <w:szCs w:val="16"/>
        </w:rPr>
      </w:pPr>
    </w:p>
    <w:p w14:paraId="55E880C4" w14:textId="52C2A7CE" w:rsidR="00054BE4" w:rsidRPr="00BE5F34" w:rsidRDefault="00054BE4" w:rsidP="003C1FA7">
      <w:pPr>
        <w:jc w:val="both"/>
        <w:rPr>
          <w:bCs/>
          <w:color w:val="002060"/>
          <w:sz w:val="16"/>
          <w:szCs w:val="16"/>
        </w:rPr>
      </w:pPr>
      <w:r w:rsidRPr="00BE5F34">
        <w:rPr>
          <w:bCs/>
          <w:color w:val="002060"/>
          <w:sz w:val="16"/>
          <w:szCs w:val="16"/>
        </w:rPr>
        <w:t xml:space="preserve">20 августа </w:t>
      </w:r>
      <w:r w:rsidR="00C573DA" w:rsidRPr="00BE5F34">
        <w:rPr>
          <w:bCs/>
          <w:color w:val="002060"/>
          <w:sz w:val="16"/>
          <w:szCs w:val="16"/>
        </w:rPr>
        <w:t xml:space="preserve">(2 сентября) </w:t>
      </w:r>
      <w:r w:rsidRPr="00BE5F34">
        <w:rPr>
          <w:bCs/>
          <w:color w:val="002060"/>
          <w:sz w:val="16"/>
          <w:szCs w:val="16"/>
        </w:rPr>
        <w:t>1911 г. В.И. Гибер фон Грейфенфельс, в то время помощник начальника Трубочного завода по тех</w:t>
      </w:r>
      <w:r w:rsidRPr="00BE5F34">
        <w:rPr>
          <w:bCs/>
          <w:color w:val="002060"/>
          <w:sz w:val="16"/>
          <w:szCs w:val="16"/>
        </w:rPr>
        <w:softHyphen/>
        <w:t>нической части, писал; «Наши 22-сек. трубки, выделывались и выделываются по чер</w:t>
      </w:r>
      <w:r w:rsidRPr="00BE5F34">
        <w:rPr>
          <w:bCs/>
          <w:color w:val="002060"/>
          <w:sz w:val="16"/>
          <w:szCs w:val="16"/>
        </w:rPr>
        <w:softHyphen/>
        <w:t>тежам недостаточно разработанным», этим он объяснял «случаи и преждевременных разрывов и отказов по при</w:t>
      </w:r>
      <w:r w:rsidRPr="00BE5F34">
        <w:rPr>
          <w:bCs/>
          <w:color w:val="002060"/>
          <w:sz w:val="16"/>
          <w:szCs w:val="16"/>
        </w:rPr>
        <w:softHyphen/>
        <w:t>чине недостаточной согласованности как нормальных раз</w:t>
      </w:r>
      <w:r w:rsidRPr="00BE5F34">
        <w:rPr>
          <w:bCs/>
          <w:color w:val="002060"/>
          <w:sz w:val="16"/>
          <w:szCs w:val="16"/>
        </w:rPr>
        <w:softHyphen/>
        <w:t>меров, так и допусков на эти размеры» в различных частях трубки (23452).</w:t>
      </w:r>
    </w:p>
    <w:p w14:paraId="53A0BE10" w14:textId="77777777" w:rsidR="00054BE4" w:rsidRPr="00BE5F34" w:rsidRDefault="00054BE4" w:rsidP="003C1FA7">
      <w:pPr>
        <w:jc w:val="both"/>
        <w:rPr>
          <w:bCs/>
          <w:color w:val="002060"/>
          <w:sz w:val="16"/>
          <w:szCs w:val="16"/>
        </w:rPr>
      </w:pPr>
    </w:p>
    <w:p w14:paraId="35AA92B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6BCA59F4" w14:textId="77777777" w:rsidR="00770467" w:rsidRPr="00BE5F34" w:rsidRDefault="00770467" w:rsidP="003C1FA7">
      <w:pPr>
        <w:shd w:val="clear" w:color="auto" w:fill="FFFFFF"/>
        <w:jc w:val="both"/>
        <w:rPr>
          <w:bCs/>
          <w:color w:val="002060"/>
          <w:sz w:val="16"/>
          <w:szCs w:val="16"/>
        </w:rPr>
      </w:pPr>
    </w:p>
    <w:p w14:paraId="4CE9D4AF" w14:textId="3ADC8EB1"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С 20 по 23 августа (2-5 сентября) 1911 г. проводились </w:t>
      </w:r>
      <w:r w:rsidR="00701E34" w:rsidRPr="00BE5F34">
        <w:rPr>
          <w:bCs/>
          <w:color w:val="002060"/>
          <w:sz w:val="16"/>
          <w:szCs w:val="16"/>
        </w:rPr>
        <w:t>м</w:t>
      </w:r>
      <w:r w:rsidRPr="00BE5F34">
        <w:rPr>
          <w:bCs/>
          <w:color w:val="002060"/>
          <w:sz w:val="16"/>
          <w:szCs w:val="16"/>
        </w:rPr>
        <w:t>аневры войск Петербургского военного округа. Каждой из сторон был придан авиационный отряд из 6 самолетов. Однако неблагоприятная по</w:t>
      </w:r>
      <w:r w:rsidRPr="00BE5F34">
        <w:rPr>
          <w:bCs/>
          <w:color w:val="002060"/>
          <w:sz w:val="16"/>
          <w:szCs w:val="16"/>
        </w:rPr>
        <w:softHyphen/>
        <w:t>года (низкая облачность, туман и сильный ветер) помешала авиации принять участие в маневрах. Были совершены только два успешных полета во время кратких прояснений (278).</w:t>
      </w:r>
    </w:p>
    <w:p w14:paraId="41911EE8" w14:textId="77777777" w:rsidR="00770467" w:rsidRPr="00BE5F34" w:rsidRDefault="00770467" w:rsidP="003C1FA7">
      <w:pPr>
        <w:shd w:val="clear" w:color="auto" w:fill="FFFFFF"/>
        <w:jc w:val="both"/>
        <w:rPr>
          <w:bCs/>
          <w:color w:val="002060"/>
          <w:sz w:val="16"/>
          <w:szCs w:val="16"/>
        </w:rPr>
      </w:pPr>
    </w:p>
    <w:p w14:paraId="065F7FC1" w14:textId="77777777" w:rsidR="00C25B05" w:rsidRPr="00BE5F34" w:rsidRDefault="00C25B05" w:rsidP="003C1FA7">
      <w:pPr>
        <w:jc w:val="both"/>
        <w:rPr>
          <w:bCs/>
          <w:color w:val="002060"/>
          <w:sz w:val="16"/>
          <w:szCs w:val="16"/>
        </w:rPr>
      </w:pPr>
      <w:r w:rsidRPr="00BE5F34">
        <w:rPr>
          <w:bCs/>
          <w:color w:val="002060"/>
          <w:sz w:val="16"/>
          <w:szCs w:val="16"/>
        </w:rPr>
        <w:t>20- 23 августа (2-5 сентября) 1911 года впервые в России авиационный отряд из 6 самолетов от Офицерской школы принял участие в маневрах войск Петербургского военного округа. В том же сентябре временные авиационные отряды, сформированные на время маневров из летчиков и на самолетах Офицерской воздухоплавательной школы и Севастопольской школы авиации Отдела воздушного флота, приняли участие в маневрах наземных войск Варшавского и Киевского военных округов. И, например, по оценке командующего войсками Варшавского военного округа"…аэропланы блестяще выполняли задачи дальней стратегической разведки, еще лучше - ближней тактической, передачу приказаний и донесений. Их работа в бою создала новые условия управления войсками на поле сражения" (23327).</w:t>
      </w:r>
    </w:p>
    <w:p w14:paraId="18B4CFA1" w14:textId="77777777" w:rsidR="00C25B05" w:rsidRPr="00BE5F34" w:rsidRDefault="00C25B05" w:rsidP="003C1FA7">
      <w:pPr>
        <w:jc w:val="both"/>
        <w:rPr>
          <w:bCs/>
          <w:color w:val="002060"/>
          <w:sz w:val="16"/>
          <w:szCs w:val="16"/>
        </w:rPr>
      </w:pPr>
    </w:p>
    <w:p w14:paraId="775B823E" w14:textId="5FB6E229" w:rsidR="00770467" w:rsidRPr="00BE5F34" w:rsidRDefault="00770467" w:rsidP="003C1FA7">
      <w:pPr>
        <w:jc w:val="both"/>
        <w:rPr>
          <w:bCs/>
          <w:color w:val="002060"/>
          <w:sz w:val="16"/>
          <w:szCs w:val="16"/>
        </w:rPr>
      </w:pPr>
      <w:r w:rsidRPr="00BE5F34">
        <w:rPr>
          <w:bCs/>
          <w:color w:val="002060"/>
          <w:sz w:val="16"/>
          <w:szCs w:val="16"/>
        </w:rPr>
        <w:t xml:space="preserve">20 августа (2 сентября) </w:t>
      </w:r>
      <w:r w:rsidR="00A66B91" w:rsidRPr="00BE5F34">
        <w:rPr>
          <w:bCs/>
          <w:color w:val="002060"/>
          <w:sz w:val="16"/>
          <w:szCs w:val="16"/>
        </w:rPr>
        <w:t xml:space="preserve">1911 г. </w:t>
      </w:r>
      <w:r w:rsidRPr="00BE5F34">
        <w:rPr>
          <w:bCs/>
          <w:color w:val="002060"/>
          <w:sz w:val="16"/>
          <w:szCs w:val="16"/>
        </w:rPr>
        <w:t xml:space="preserve">начались большие маневры Петербургского округа. Район их ограничивался на север: линией Пушкин (б. Царское село), Дятлицы, Б. Корчаны; на западе: Б. Корчаны, Молосковицы; на юге: Молосковицы, Дивенская; на востоке: Дивенская, Гатчина, Пушкин (б. Царское село) (рис. 6). </w:t>
      </w:r>
    </w:p>
    <w:p w14:paraId="0CA08E2C" w14:textId="77777777" w:rsidR="00770467" w:rsidRPr="00BE5F34" w:rsidRDefault="00770467" w:rsidP="003C1FA7">
      <w:pPr>
        <w:jc w:val="both"/>
        <w:rPr>
          <w:bCs/>
          <w:color w:val="002060"/>
          <w:sz w:val="16"/>
          <w:szCs w:val="16"/>
        </w:rPr>
      </w:pPr>
      <w:r w:rsidRPr="00BE5F34">
        <w:rPr>
          <w:bCs/>
          <w:color w:val="002060"/>
          <w:sz w:val="16"/>
          <w:szCs w:val="16"/>
        </w:rPr>
        <w:t xml:space="preserve">Участок этот почти сплошь покрыт лесами и болотами, пересекаемыми балтийской и варшавской линиями северо-западных ж. д. и параллельными им шоссе и грунтовыми дорогами, образующими многочисленные лесные и болотистые дефиле. Следовательно, общий характер местности в отношении требований для выбора пути воздушной разведки в смысле обеспечения такового удобными местами для вынужденных посадок явился далеко не благоприятным. </w:t>
      </w:r>
    </w:p>
    <w:p w14:paraId="067AD507" w14:textId="77777777" w:rsidR="00770467" w:rsidRPr="00BE5F34" w:rsidRDefault="00770467" w:rsidP="003C1FA7">
      <w:pPr>
        <w:jc w:val="both"/>
        <w:rPr>
          <w:bCs/>
          <w:color w:val="002060"/>
          <w:sz w:val="16"/>
          <w:szCs w:val="16"/>
        </w:rPr>
      </w:pPr>
      <w:r w:rsidRPr="00BE5F34">
        <w:rPr>
          <w:bCs/>
          <w:color w:val="002060"/>
          <w:sz w:val="16"/>
          <w:szCs w:val="16"/>
        </w:rPr>
        <w:t xml:space="preserve">Маневрирующим сторонам, кроме технических войск различных категорий, были подчинены следующие воздушные средства. </w:t>
      </w:r>
    </w:p>
    <w:p w14:paraId="314B1302" w14:textId="77777777" w:rsidR="00770467" w:rsidRPr="00BE5F34" w:rsidRDefault="00770467" w:rsidP="003C1FA7">
      <w:pPr>
        <w:jc w:val="both"/>
        <w:rPr>
          <w:bCs/>
          <w:color w:val="002060"/>
          <w:sz w:val="16"/>
          <w:szCs w:val="16"/>
        </w:rPr>
      </w:pPr>
      <w:r w:rsidRPr="00BE5F34">
        <w:rPr>
          <w:bCs/>
          <w:color w:val="002060"/>
          <w:sz w:val="16"/>
          <w:szCs w:val="16"/>
        </w:rPr>
        <w:t xml:space="preserve">Западному корпусу — авиационный отряд из 6 аэропланов (5 Фарманов и 1 гоночный Блерио) с обозом из 2 грузовиков, 1 санитарного и 1 легкового автомобилей. </w:t>
      </w:r>
    </w:p>
    <w:p w14:paraId="282506AD" w14:textId="77777777" w:rsidR="00770467" w:rsidRPr="00BE5F34" w:rsidRDefault="00770467" w:rsidP="003C1FA7">
      <w:pPr>
        <w:jc w:val="both"/>
        <w:rPr>
          <w:bCs/>
          <w:color w:val="002060"/>
          <w:sz w:val="16"/>
          <w:szCs w:val="16"/>
        </w:rPr>
      </w:pPr>
      <w:r w:rsidRPr="00BE5F34">
        <w:rPr>
          <w:bCs/>
          <w:color w:val="002060"/>
          <w:sz w:val="16"/>
          <w:szCs w:val="16"/>
        </w:rPr>
        <w:t xml:space="preserve">Восточному корпусу был придан такой же авиационный отряд. Кроме того, ему были приданы управляемый аэростат «Голубь» и змейковый аэростат, расположенные у Сализи. </w:t>
      </w:r>
    </w:p>
    <w:p w14:paraId="2F7DD13F" w14:textId="77777777" w:rsidR="00770467" w:rsidRPr="00BE5F34" w:rsidRDefault="00770467" w:rsidP="003C1FA7">
      <w:pPr>
        <w:jc w:val="both"/>
        <w:rPr>
          <w:bCs/>
          <w:color w:val="002060"/>
          <w:sz w:val="16"/>
          <w:szCs w:val="16"/>
        </w:rPr>
      </w:pPr>
      <w:r w:rsidRPr="00BE5F34">
        <w:rPr>
          <w:bCs/>
          <w:color w:val="002060"/>
          <w:sz w:val="16"/>
          <w:szCs w:val="16"/>
        </w:rPr>
        <w:t xml:space="preserve">В западном корпусе на каждом двухместном аэроплане находилось по одному наблюдателю — офицеру генерального штаба; в восточном корпусе каждому летчику на Фармане был придан солдат-механик. Наблюдателями на управляемый аэростат «Голубь» и змейковый аэростат были назначены офицеры генерального штаба. </w:t>
      </w:r>
    </w:p>
    <w:p w14:paraId="08D132C9" w14:textId="77777777" w:rsidR="00770467" w:rsidRPr="00BE5F34" w:rsidRDefault="00770467" w:rsidP="003C1FA7">
      <w:pPr>
        <w:jc w:val="both"/>
        <w:rPr>
          <w:bCs/>
          <w:color w:val="002060"/>
          <w:sz w:val="16"/>
          <w:szCs w:val="16"/>
        </w:rPr>
      </w:pPr>
      <w:r w:rsidRPr="00BE5F34">
        <w:rPr>
          <w:bCs/>
          <w:color w:val="002060"/>
          <w:sz w:val="16"/>
          <w:szCs w:val="16"/>
        </w:rPr>
        <w:t xml:space="preserve">К 20 августа части заняли исходное положение. </w:t>
      </w:r>
    </w:p>
    <w:p w14:paraId="5C95F4C7" w14:textId="77777777" w:rsidR="00770467" w:rsidRPr="00BE5F34" w:rsidRDefault="00770467" w:rsidP="003C1FA7">
      <w:pPr>
        <w:jc w:val="both"/>
        <w:rPr>
          <w:bCs/>
          <w:color w:val="002060"/>
          <w:sz w:val="16"/>
          <w:szCs w:val="16"/>
        </w:rPr>
      </w:pPr>
      <w:r w:rsidRPr="00BE5F34">
        <w:rPr>
          <w:bCs/>
          <w:color w:val="002060"/>
          <w:sz w:val="16"/>
          <w:szCs w:val="16"/>
        </w:rPr>
        <w:t xml:space="preserve">Авиационный отряд «синей» стороны расположился в Гатчине в своих постоянных ангарах на аэродроме, управляемый и змейковый аэростаты — в Сализи, имея, следовательно, постоянную и прекрасно оборудованную базу. Связь воздухоплавательных частей со штабом корпуса, расположенным в Красном селе, поддерживалась как телефоном, так и автомобилями по отличному шоссе. Последнее было весьма важно для непосредственной и широкой ориентировки воздухоплавателей со стороны штаба корпуса. </w:t>
      </w:r>
    </w:p>
    <w:p w14:paraId="7FDC5320" w14:textId="77777777" w:rsidR="00770467" w:rsidRPr="00BE5F34" w:rsidRDefault="00770467" w:rsidP="003C1FA7">
      <w:pPr>
        <w:jc w:val="both"/>
        <w:rPr>
          <w:bCs/>
          <w:color w:val="002060"/>
          <w:sz w:val="16"/>
          <w:szCs w:val="16"/>
        </w:rPr>
      </w:pPr>
      <w:r w:rsidRPr="00BE5F34">
        <w:rPr>
          <w:bCs/>
          <w:color w:val="002060"/>
          <w:sz w:val="16"/>
          <w:szCs w:val="16"/>
        </w:rPr>
        <w:t xml:space="preserve">Авиационный отряд «красных», перелетев вечером 20 августа на ст. Волосово, очутился после 40-километрового перелета в условиях чисто боевой обстановки, располагая вместо удобного для полетов аэродрома небольшой площадкой около 1/2 кв. км у самой станции, и разместил свои самолеты даже не под кровом переносимых сараев или палаток, а лишь под изготовленными специально для маневра легкими быстро разбирающимися навесами, устанавливаемыми в 10–15 мин. </w:t>
      </w:r>
    </w:p>
    <w:p w14:paraId="426DF4DA" w14:textId="77777777" w:rsidR="00770467" w:rsidRPr="00BE5F34" w:rsidRDefault="00770467" w:rsidP="003C1FA7">
      <w:pPr>
        <w:jc w:val="both"/>
        <w:rPr>
          <w:bCs/>
          <w:color w:val="002060"/>
          <w:sz w:val="16"/>
          <w:szCs w:val="16"/>
        </w:rPr>
      </w:pPr>
      <w:r w:rsidRPr="00BE5F34">
        <w:rPr>
          <w:bCs/>
          <w:color w:val="002060"/>
          <w:sz w:val="16"/>
          <w:szCs w:val="16"/>
        </w:rPr>
        <w:t xml:space="preserve">После соответствующих передвижений 23 августа обе стороны в последний фазис маневра заняли положение, обусловливавшее чисто фронтальное столкновение. </w:t>
      </w:r>
    </w:p>
    <w:p w14:paraId="0F571D59" w14:textId="77777777" w:rsidR="00770467" w:rsidRPr="00BE5F34" w:rsidRDefault="00770467" w:rsidP="003C1FA7">
      <w:pPr>
        <w:jc w:val="both"/>
        <w:rPr>
          <w:bCs/>
          <w:color w:val="002060"/>
          <w:sz w:val="16"/>
          <w:szCs w:val="16"/>
        </w:rPr>
      </w:pPr>
      <w:r w:rsidRPr="00BE5F34">
        <w:rPr>
          <w:bCs/>
          <w:color w:val="002060"/>
          <w:sz w:val="16"/>
          <w:szCs w:val="16"/>
        </w:rPr>
        <w:t xml:space="preserve">В течение этого времени обеими сторонами был выполнен ряд полетов. В результате этих полетов (между 12 и 13 час. 22 августа в штабе «синей» стороны имелись точные данные о том, что южная группа противника двинулась на соединение с Молосковицкой группой. </w:t>
      </w:r>
    </w:p>
    <w:p w14:paraId="1C0DA41E" w14:textId="77777777" w:rsidR="00770467" w:rsidRPr="00BE5F34" w:rsidRDefault="00770467" w:rsidP="003C1FA7">
      <w:pPr>
        <w:jc w:val="both"/>
        <w:rPr>
          <w:bCs/>
          <w:color w:val="002060"/>
          <w:sz w:val="16"/>
          <w:szCs w:val="16"/>
        </w:rPr>
      </w:pPr>
      <w:r w:rsidRPr="00BE5F34">
        <w:rPr>
          <w:bCs/>
          <w:color w:val="002060"/>
          <w:sz w:val="16"/>
          <w:szCs w:val="16"/>
        </w:rPr>
        <w:t xml:space="preserve">Дальнейшей работе авиации помешали неблагоприятные условия погоды. Дирижабль оказался бессильным выполнить порученные ему задачи. </w:t>
      </w:r>
    </w:p>
    <w:p w14:paraId="525DE2FF" w14:textId="77777777" w:rsidR="00770467" w:rsidRPr="00BE5F34" w:rsidRDefault="00770467" w:rsidP="003C1FA7">
      <w:pPr>
        <w:jc w:val="both"/>
        <w:rPr>
          <w:bCs/>
          <w:color w:val="002060"/>
          <w:sz w:val="16"/>
          <w:szCs w:val="16"/>
        </w:rPr>
      </w:pPr>
      <w:r w:rsidRPr="00BE5F34">
        <w:rPr>
          <w:bCs/>
          <w:color w:val="002060"/>
          <w:sz w:val="16"/>
          <w:szCs w:val="16"/>
        </w:rPr>
        <w:t xml:space="preserve">Таким образом, командир восточного корпуса к утру 23 августа, т. е. к началу решительных действий, лишился возможности пользоваться данными воздушной разведки. </w:t>
      </w:r>
    </w:p>
    <w:p w14:paraId="76DA3124" w14:textId="77777777" w:rsidR="00770467" w:rsidRPr="00BE5F34" w:rsidRDefault="00770467" w:rsidP="003C1FA7">
      <w:pPr>
        <w:jc w:val="both"/>
        <w:rPr>
          <w:bCs/>
          <w:color w:val="002060"/>
          <w:sz w:val="16"/>
          <w:szCs w:val="16"/>
        </w:rPr>
      </w:pPr>
      <w:r w:rsidRPr="00BE5F34">
        <w:rPr>
          <w:bCs/>
          <w:color w:val="002060"/>
          <w:sz w:val="16"/>
          <w:szCs w:val="16"/>
        </w:rPr>
        <w:t xml:space="preserve">Лишь благодаря наблюдениям с змейкового аэростата был обнаружен обход правого фланга «синих», причем командир восточного [28] корпуса, заблаговременно уведомленный об этом маневре «красных», успел для парирования обхода выделить часть своего общего резерва к Войсковицы, чем и предотвратил нежелательные последствия. </w:t>
      </w:r>
    </w:p>
    <w:p w14:paraId="2B9C307C" w14:textId="77777777" w:rsidR="00770467" w:rsidRPr="00BE5F34" w:rsidRDefault="00770467" w:rsidP="003C1FA7">
      <w:pPr>
        <w:jc w:val="both"/>
        <w:rPr>
          <w:bCs/>
          <w:color w:val="002060"/>
          <w:sz w:val="16"/>
          <w:szCs w:val="16"/>
        </w:rPr>
      </w:pPr>
      <w:r w:rsidRPr="00BE5F34">
        <w:rPr>
          <w:bCs/>
          <w:color w:val="002060"/>
          <w:sz w:val="16"/>
          <w:szCs w:val="16"/>
        </w:rPr>
        <w:t>«Красную» сторону постигла полная неудача. Задачи, поставленные самолетам этой стороны, вследствие неблагоприятной погоды не были выполнены.</w:t>
      </w:r>
    </w:p>
    <w:p w14:paraId="21FCC902" w14:textId="77777777" w:rsidR="00770467" w:rsidRPr="00BE5F34" w:rsidRDefault="00770467" w:rsidP="003C1FA7">
      <w:pPr>
        <w:jc w:val="both"/>
        <w:rPr>
          <w:bCs/>
          <w:color w:val="002060"/>
          <w:sz w:val="16"/>
          <w:szCs w:val="16"/>
        </w:rPr>
      </w:pPr>
    </w:p>
    <w:p w14:paraId="79B821E6" w14:textId="0B8AF81D" w:rsidR="00770467" w:rsidRPr="00BE5F34" w:rsidRDefault="00770467" w:rsidP="003C1FA7">
      <w:pPr>
        <w:jc w:val="both"/>
        <w:rPr>
          <w:bCs/>
          <w:color w:val="002060"/>
          <w:sz w:val="16"/>
          <w:szCs w:val="16"/>
        </w:rPr>
      </w:pPr>
      <w:r w:rsidRPr="00BE5F34">
        <w:rPr>
          <w:bCs/>
          <w:color w:val="002060"/>
          <w:sz w:val="16"/>
          <w:szCs w:val="16"/>
        </w:rPr>
        <w:t xml:space="preserve">20 августа (2 сентября) 1911 </w:t>
      </w:r>
      <w:r w:rsidR="00A66B91" w:rsidRPr="00BE5F34">
        <w:rPr>
          <w:bCs/>
          <w:color w:val="002060"/>
          <w:sz w:val="16"/>
          <w:szCs w:val="16"/>
        </w:rPr>
        <w:t xml:space="preserve">г. </w:t>
      </w:r>
      <w:r w:rsidRPr="00BE5F34">
        <w:rPr>
          <w:bCs/>
          <w:color w:val="002060"/>
          <w:sz w:val="16"/>
          <w:szCs w:val="16"/>
        </w:rPr>
        <w:t xml:space="preserve">начались большие маневры Петербургского округа. Район их ограничивался на север: линией Пушкин (б. Царское село), Дятлицы, Б. Корчаны; на западе: Б. Корчаны, Молосковицы; на юге: Молосковицы, Дивенская; на востоке: Дивенская, Гатчина, Пушкин (б. Царское село) (рис. 6). </w:t>
      </w:r>
    </w:p>
    <w:p w14:paraId="27F95C08"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Участок этот почти сплошь покрыт лесами и болотами, пересекаемыми балтийской и варшавской линиями северо-западных ж. д. и параллельными им шоссе и грунтовыми дорогами, образующими многочисленные лесные и болотистые дефиле. Следовательно, общий характер местности в отношении требований для выбора пути воздушной разведки в смысле обеспечения такового удобными местами для вынужденных посадок явился далеко не благоприятным. </w:t>
      </w:r>
    </w:p>
    <w:p w14:paraId="244C72E7" w14:textId="77777777" w:rsidR="00770467" w:rsidRPr="00BE5F34" w:rsidRDefault="00770467" w:rsidP="003C1FA7">
      <w:pPr>
        <w:jc w:val="both"/>
        <w:rPr>
          <w:bCs/>
          <w:color w:val="002060"/>
          <w:sz w:val="16"/>
          <w:szCs w:val="16"/>
        </w:rPr>
      </w:pPr>
      <w:r w:rsidRPr="00BE5F34">
        <w:rPr>
          <w:bCs/>
          <w:color w:val="002060"/>
          <w:sz w:val="16"/>
          <w:szCs w:val="16"/>
        </w:rPr>
        <w:t xml:space="preserve">К началу маневров была следующая обстановка. Для обеспечения высадки главных (мнимых) сил у ст. Молосковицы и ст. Дивенской были выдвинуты «красной» стороной: одна пехотная дивизия к Молосковицам, другая к Спасское (Орлино) и конница в район Ильеши — Б. Корчаны, причем все эти силы были подчинены командиру западного корпуса, получившему приказание воспользоваться разбросанным положением противника и овладеть [26] Гатчиной. «Синяя» же (восточная) сторона занимала к тому времени такое исходное положение: одна пехотная дивизия в Красном селе, стрелковая бригада у Пушкина (б. Царского села), один полк пехоты у Гатчины и вся конница между деревнями Сокули и Дятлицы. В задании для «синих» было указано, что для обороны Ленинграда (С.-Петербурга) с юга до 25 августа имеется один восточный корпус и что значительные подкрепления ожидаются к Пушкину (б. Царскому селу) около 25 августа. Командиру восточного корпуса было приказано задержать наступление противника во что бы то ни стало до вечера 23 августа на линии Кипень — Гатчина, чтобы дать время сосредоточить подходящие подкрепления в районе Пушкина (б. Царского села). </w:t>
      </w:r>
    </w:p>
    <w:p w14:paraId="23E0D326" w14:textId="77777777" w:rsidR="00770467" w:rsidRPr="00BE5F34" w:rsidRDefault="00770467" w:rsidP="003C1FA7">
      <w:pPr>
        <w:jc w:val="both"/>
        <w:rPr>
          <w:bCs/>
          <w:color w:val="002060"/>
          <w:sz w:val="16"/>
          <w:szCs w:val="16"/>
        </w:rPr>
      </w:pPr>
      <w:r w:rsidRPr="00BE5F34">
        <w:rPr>
          <w:bCs/>
          <w:color w:val="002060"/>
          <w:sz w:val="16"/>
          <w:szCs w:val="16"/>
        </w:rPr>
        <w:t xml:space="preserve">Маневрирующим сторонам, кроме технических войск различных категорий, были подчинены следующие воздушные средства. </w:t>
      </w:r>
    </w:p>
    <w:p w14:paraId="03111A5F" w14:textId="77777777" w:rsidR="00770467" w:rsidRPr="00BE5F34" w:rsidRDefault="00770467" w:rsidP="003C1FA7">
      <w:pPr>
        <w:jc w:val="both"/>
        <w:rPr>
          <w:bCs/>
          <w:color w:val="002060"/>
          <w:sz w:val="16"/>
          <w:szCs w:val="16"/>
        </w:rPr>
      </w:pPr>
      <w:r w:rsidRPr="00BE5F34">
        <w:rPr>
          <w:bCs/>
          <w:color w:val="002060"/>
          <w:sz w:val="16"/>
          <w:szCs w:val="16"/>
        </w:rPr>
        <w:t xml:space="preserve">Западному корпусу — авиационный отряд из 6 аэропланов (5 Фарманов и 1 гоночный Блерио) с обозом из 2 грузовиков, 1 санитарного и 1 легкового автомобилей. </w:t>
      </w:r>
    </w:p>
    <w:p w14:paraId="422D5F84" w14:textId="77777777" w:rsidR="00770467" w:rsidRPr="00BE5F34" w:rsidRDefault="00770467" w:rsidP="003C1FA7">
      <w:pPr>
        <w:jc w:val="both"/>
        <w:rPr>
          <w:bCs/>
          <w:color w:val="002060"/>
          <w:sz w:val="16"/>
          <w:szCs w:val="16"/>
        </w:rPr>
      </w:pPr>
      <w:r w:rsidRPr="00BE5F34">
        <w:rPr>
          <w:bCs/>
          <w:color w:val="002060"/>
          <w:sz w:val="16"/>
          <w:szCs w:val="16"/>
        </w:rPr>
        <w:t xml:space="preserve">Восточному корпусу был придан такой же авиационный отряд. Кроме того, ему были приданы управляемый аэростат «Голубь» и змейковый аэростат, расположенные у Сализи. </w:t>
      </w:r>
    </w:p>
    <w:p w14:paraId="61B61CDA" w14:textId="77777777" w:rsidR="00770467" w:rsidRPr="00BE5F34" w:rsidRDefault="00770467" w:rsidP="003C1FA7">
      <w:pPr>
        <w:jc w:val="both"/>
        <w:rPr>
          <w:bCs/>
          <w:color w:val="002060"/>
          <w:sz w:val="16"/>
          <w:szCs w:val="16"/>
        </w:rPr>
      </w:pPr>
      <w:r w:rsidRPr="00BE5F34">
        <w:rPr>
          <w:bCs/>
          <w:color w:val="002060"/>
          <w:sz w:val="16"/>
          <w:szCs w:val="16"/>
        </w:rPr>
        <w:t xml:space="preserve">В западном корпусе на каждом двухместном аэроплане находилось по одному наблюдателю — офицеру генерального штаба; в восточном корпусе каждому летчику на Фармане был придан солдат-механик. Наблюдателями на управляемый аэростат «Голубь» и змейковый аэростат были назначены офицеры генерального штаба. </w:t>
      </w:r>
    </w:p>
    <w:p w14:paraId="227DB622" w14:textId="77777777" w:rsidR="00770467" w:rsidRPr="00BE5F34" w:rsidRDefault="00770467" w:rsidP="003C1FA7">
      <w:pPr>
        <w:jc w:val="both"/>
        <w:rPr>
          <w:bCs/>
          <w:color w:val="002060"/>
          <w:sz w:val="16"/>
          <w:szCs w:val="16"/>
        </w:rPr>
      </w:pPr>
      <w:r w:rsidRPr="00BE5F34">
        <w:rPr>
          <w:bCs/>
          <w:color w:val="002060"/>
          <w:sz w:val="16"/>
          <w:szCs w:val="16"/>
        </w:rPr>
        <w:t xml:space="preserve">К 20 августа части заняли исходное положение. </w:t>
      </w:r>
    </w:p>
    <w:p w14:paraId="4BC0EF26" w14:textId="77777777" w:rsidR="00770467" w:rsidRPr="00BE5F34" w:rsidRDefault="00770467" w:rsidP="003C1FA7">
      <w:pPr>
        <w:jc w:val="both"/>
        <w:rPr>
          <w:bCs/>
          <w:color w:val="002060"/>
          <w:sz w:val="16"/>
          <w:szCs w:val="16"/>
        </w:rPr>
      </w:pPr>
      <w:r w:rsidRPr="00BE5F34">
        <w:rPr>
          <w:bCs/>
          <w:color w:val="002060"/>
          <w:sz w:val="16"/>
          <w:szCs w:val="16"/>
        </w:rPr>
        <w:t xml:space="preserve">Авиационный отряд «синей» стороны расположился в Гатчине в своих постоянных ангарах на аэродроме, управляемый и змейковый аэростаты — в Сализи, имея, следовательно, постоянную и прекрасно оборудованную базу. Связь воздухоплавательных частей со штабом корпуса, расположенным в Красном селе, поддерживалась как телефоном, так и автомобилями по отличному шоссе. Последнее было весьма важно для непосредственной и широкой ориентировки воздухоплавателей со стороны штаба корпуса. </w:t>
      </w:r>
    </w:p>
    <w:p w14:paraId="43A35281" w14:textId="77777777" w:rsidR="00770467" w:rsidRPr="00BE5F34" w:rsidRDefault="00770467" w:rsidP="003C1FA7">
      <w:pPr>
        <w:jc w:val="both"/>
        <w:rPr>
          <w:bCs/>
          <w:color w:val="002060"/>
          <w:sz w:val="16"/>
          <w:szCs w:val="16"/>
        </w:rPr>
      </w:pPr>
      <w:r w:rsidRPr="00BE5F34">
        <w:rPr>
          <w:bCs/>
          <w:color w:val="002060"/>
          <w:sz w:val="16"/>
          <w:szCs w:val="16"/>
        </w:rPr>
        <w:t xml:space="preserve">Авиационный отряд «красных», перелетев вечером 20 августа на ст. Волосово, очутился после 40-километрового перелета в условиях чисто боевой обстановки, располагая вместо удобного для полетов аэродрома небольшой площадкой около 1/2 кв. км у самой станции, и разместил свои самолеты даже не под кровом переносимых сараев или палаток, а лишь под изготовленными специально для маневра легкими быстро разбирающимися навесами, устанавливаемыми в 10–15 мин. </w:t>
      </w:r>
    </w:p>
    <w:p w14:paraId="6BA10690" w14:textId="77777777" w:rsidR="00770467" w:rsidRPr="00BE5F34" w:rsidRDefault="00770467" w:rsidP="003C1FA7">
      <w:pPr>
        <w:jc w:val="both"/>
        <w:rPr>
          <w:bCs/>
          <w:color w:val="002060"/>
          <w:sz w:val="16"/>
          <w:szCs w:val="16"/>
        </w:rPr>
      </w:pPr>
      <w:r w:rsidRPr="00BE5F34">
        <w:rPr>
          <w:bCs/>
          <w:color w:val="002060"/>
          <w:sz w:val="16"/>
          <w:szCs w:val="16"/>
        </w:rPr>
        <w:t xml:space="preserve">Штаб корпуса в это время находился в Хотыницах, лежащих в 4 км севернее ст. Молосковицы и соединенных с этой станцией грунтовой дорогой, мало удобной для автомобильного движения в дождливое время года; ст. Волосово и ст. Молосковицы, удаленные друг от друга на расстояние около 25 км, соединены железнодорожной линией, располагающей в течение суток лишь весьма ограниченным числом проходящих поездов. [27] </w:t>
      </w:r>
    </w:p>
    <w:p w14:paraId="1B85AB24" w14:textId="77777777" w:rsidR="00770467" w:rsidRPr="00BE5F34" w:rsidRDefault="00770467" w:rsidP="003C1FA7">
      <w:pPr>
        <w:jc w:val="both"/>
        <w:rPr>
          <w:bCs/>
          <w:color w:val="002060"/>
          <w:sz w:val="16"/>
          <w:szCs w:val="16"/>
        </w:rPr>
      </w:pPr>
      <w:r w:rsidRPr="00BE5F34">
        <w:rPr>
          <w:bCs/>
          <w:color w:val="002060"/>
          <w:sz w:val="16"/>
          <w:szCs w:val="16"/>
        </w:rPr>
        <w:t xml:space="preserve">Следовательно, условия для поддержания связи со штабом корпуса (кроме телефона) путем личного прибытия летчиков авиационного отряда оказывались на «красной» стороне весьма неблагоприятными, так как единственным для этого средством являлся воздушный путь. Для пользования последним необходима была соответствующая погода, а она к началу маневров ввиду надвигавшегося с северо-запада циклона сильно портилась. </w:t>
      </w:r>
    </w:p>
    <w:p w14:paraId="72033C0C" w14:textId="77777777" w:rsidR="00770467" w:rsidRPr="00BE5F34" w:rsidRDefault="00770467" w:rsidP="003C1FA7">
      <w:pPr>
        <w:jc w:val="both"/>
        <w:rPr>
          <w:bCs/>
          <w:color w:val="002060"/>
          <w:sz w:val="16"/>
          <w:szCs w:val="16"/>
        </w:rPr>
      </w:pPr>
      <w:r w:rsidRPr="00BE5F34">
        <w:rPr>
          <w:bCs/>
          <w:color w:val="002060"/>
          <w:sz w:val="16"/>
          <w:szCs w:val="16"/>
        </w:rPr>
        <w:t xml:space="preserve">Состояние погоды в этот период на различных участках района маневров, невзирая на сравнительную близость их, оказывалось совершенно различным: так, 21 августа при перелете начальника авиационного отряда западного корпуса из Гатчины в Волосово в Гатчине утро было хотя и пасмурное, но тихое, в то время как в Волосово был порывистый ветер, затруднявший посадку. Особенно рельефно разница в погоде выражалась 23 августа: состояние погоды в этот день в районе расположения авиационного отряда «красной» стороны исключало возможность полетов, тогда как вылеты самолетов «синей» стороны были возможны. </w:t>
      </w:r>
    </w:p>
    <w:p w14:paraId="01238C81" w14:textId="77777777" w:rsidR="00770467" w:rsidRPr="00BE5F34" w:rsidRDefault="00770467" w:rsidP="003C1FA7">
      <w:pPr>
        <w:jc w:val="both"/>
        <w:rPr>
          <w:bCs/>
          <w:color w:val="002060"/>
          <w:sz w:val="16"/>
          <w:szCs w:val="16"/>
        </w:rPr>
      </w:pPr>
      <w:r w:rsidRPr="00BE5F34">
        <w:rPr>
          <w:bCs/>
          <w:color w:val="002060"/>
          <w:sz w:val="16"/>
          <w:szCs w:val="16"/>
        </w:rPr>
        <w:t xml:space="preserve">Таким образом, условия полетов на обеих сторонах оказывались различными, что, конечно, на столь незначительном пространстве следует отнести к явлениям редким. </w:t>
      </w:r>
    </w:p>
    <w:p w14:paraId="4BD1D2F5" w14:textId="77777777" w:rsidR="00770467" w:rsidRPr="00BE5F34" w:rsidRDefault="00770467" w:rsidP="003C1FA7">
      <w:pPr>
        <w:jc w:val="both"/>
        <w:rPr>
          <w:bCs/>
          <w:color w:val="002060"/>
          <w:sz w:val="16"/>
          <w:szCs w:val="16"/>
        </w:rPr>
      </w:pPr>
      <w:r w:rsidRPr="00BE5F34">
        <w:rPr>
          <w:bCs/>
          <w:color w:val="002060"/>
          <w:sz w:val="16"/>
          <w:szCs w:val="16"/>
        </w:rPr>
        <w:t xml:space="preserve">Общий ход маневра выразился в следующем. Пользуясь (предоставленной свободой действий и опасаясь стремительного прорыва «красных» на Гатчину, командир восточного («синего») корпуса быстро ночным маршем с 21 на 22 августа перебросил свой корпус к югу-западу от Гатчины, между Войсковицы и Суйда, заперев, таким образом, уже к утру второго дня маневра доступ к Гатчине. </w:t>
      </w:r>
    </w:p>
    <w:p w14:paraId="4B96CD48" w14:textId="77777777" w:rsidR="00770467" w:rsidRPr="00BE5F34" w:rsidRDefault="00770467" w:rsidP="003C1FA7">
      <w:pPr>
        <w:jc w:val="both"/>
        <w:rPr>
          <w:bCs/>
          <w:color w:val="002060"/>
          <w:sz w:val="16"/>
          <w:szCs w:val="16"/>
        </w:rPr>
      </w:pPr>
      <w:r w:rsidRPr="00BE5F34">
        <w:rPr>
          <w:bCs/>
          <w:color w:val="002060"/>
          <w:sz w:val="16"/>
          <w:szCs w:val="16"/>
        </w:rPr>
        <w:t xml:space="preserve">Командир западного («красного») корпуса, энергично наступая на Гатчину и имея в виду нанести решительный удар противнику сосредоточенными силами своего корпуса, приказал западной — молосковицкой — группе двигаться вдоль балтийской линии северозападных ж. д., а южной — сиверской — двигаться форсированным маршем на северо-запад и присоединиться к первой в районе Кикерино. </w:t>
      </w:r>
    </w:p>
    <w:p w14:paraId="734E2503" w14:textId="77777777" w:rsidR="00770467" w:rsidRPr="00BE5F34" w:rsidRDefault="00770467" w:rsidP="003C1FA7">
      <w:pPr>
        <w:jc w:val="both"/>
        <w:rPr>
          <w:bCs/>
          <w:color w:val="002060"/>
          <w:sz w:val="16"/>
          <w:szCs w:val="16"/>
        </w:rPr>
      </w:pPr>
      <w:r w:rsidRPr="00BE5F34">
        <w:rPr>
          <w:bCs/>
          <w:color w:val="002060"/>
          <w:sz w:val="16"/>
          <w:szCs w:val="16"/>
        </w:rPr>
        <w:t xml:space="preserve">После соответствующих передвижений 23 августа обе стороны в последний фазис маневра заняли положение, обусловливавшее чисто фронтальное столкновение. </w:t>
      </w:r>
    </w:p>
    <w:p w14:paraId="17EEC679" w14:textId="77777777" w:rsidR="00770467" w:rsidRPr="00BE5F34" w:rsidRDefault="00770467" w:rsidP="003C1FA7">
      <w:pPr>
        <w:jc w:val="both"/>
        <w:rPr>
          <w:bCs/>
          <w:color w:val="002060"/>
          <w:sz w:val="16"/>
          <w:szCs w:val="16"/>
        </w:rPr>
      </w:pPr>
      <w:r w:rsidRPr="00BE5F34">
        <w:rPr>
          <w:bCs/>
          <w:color w:val="002060"/>
          <w:sz w:val="16"/>
          <w:szCs w:val="16"/>
        </w:rPr>
        <w:t xml:space="preserve">В течение этого времени обеими сторонами был выполнен ряд полетов. В результате этих полетов (между 12 и 13 час. 22 августа в штабе «синей» стороны имелись точные данные о том, что южная группа противника двинулась на соединение с Молосковицкой группой. </w:t>
      </w:r>
    </w:p>
    <w:p w14:paraId="3E40D677" w14:textId="77777777" w:rsidR="00770467" w:rsidRPr="00BE5F34" w:rsidRDefault="00770467" w:rsidP="003C1FA7">
      <w:pPr>
        <w:jc w:val="both"/>
        <w:rPr>
          <w:bCs/>
          <w:color w:val="002060"/>
          <w:sz w:val="16"/>
          <w:szCs w:val="16"/>
        </w:rPr>
      </w:pPr>
      <w:r w:rsidRPr="00BE5F34">
        <w:rPr>
          <w:bCs/>
          <w:color w:val="002060"/>
          <w:sz w:val="16"/>
          <w:szCs w:val="16"/>
        </w:rPr>
        <w:t xml:space="preserve">Дальнейшей работе авиации помешали неблагоприятные условия погоды. Дирижабль оказался бессильным выполнить порученные ему задачи. </w:t>
      </w:r>
    </w:p>
    <w:p w14:paraId="58706A25" w14:textId="77777777" w:rsidR="00770467" w:rsidRPr="00BE5F34" w:rsidRDefault="00770467" w:rsidP="003C1FA7">
      <w:pPr>
        <w:jc w:val="both"/>
        <w:rPr>
          <w:bCs/>
          <w:color w:val="002060"/>
          <w:sz w:val="16"/>
          <w:szCs w:val="16"/>
        </w:rPr>
      </w:pPr>
      <w:r w:rsidRPr="00BE5F34">
        <w:rPr>
          <w:bCs/>
          <w:color w:val="002060"/>
          <w:sz w:val="16"/>
          <w:szCs w:val="16"/>
        </w:rPr>
        <w:t xml:space="preserve">Таким образом, командир восточного корпуса к утру 23 августа, т. е. к началу решительных действий, лишился возможности пользоваться данными воздушной разведки. </w:t>
      </w:r>
    </w:p>
    <w:p w14:paraId="6BA50241" w14:textId="77777777" w:rsidR="00770467" w:rsidRPr="00BE5F34" w:rsidRDefault="00770467" w:rsidP="003C1FA7">
      <w:pPr>
        <w:jc w:val="both"/>
        <w:rPr>
          <w:bCs/>
          <w:color w:val="002060"/>
          <w:sz w:val="16"/>
          <w:szCs w:val="16"/>
        </w:rPr>
      </w:pPr>
      <w:r w:rsidRPr="00BE5F34">
        <w:rPr>
          <w:bCs/>
          <w:color w:val="002060"/>
          <w:sz w:val="16"/>
          <w:szCs w:val="16"/>
        </w:rPr>
        <w:t xml:space="preserve">Лишь благодаря наблюдениям с змейкового аэростата был обнаружен обход правого фланга «синих», причем командир восточного [28] корпуса, заблаговременно уведомленный об этом маневре «красных», успел для парирования обхода выделить часть своего общего резерва к Войсковицы, чем и предотвратил нежелательные последствия. </w:t>
      </w:r>
    </w:p>
    <w:p w14:paraId="34545846" w14:textId="77777777" w:rsidR="00770467" w:rsidRPr="00BE5F34" w:rsidRDefault="00770467" w:rsidP="003C1FA7">
      <w:pPr>
        <w:jc w:val="both"/>
        <w:rPr>
          <w:bCs/>
          <w:color w:val="002060"/>
          <w:sz w:val="16"/>
          <w:szCs w:val="16"/>
        </w:rPr>
      </w:pPr>
      <w:r w:rsidRPr="00BE5F34">
        <w:rPr>
          <w:bCs/>
          <w:color w:val="002060"/>
          <w:sz w:val="16"/>
          <w:szCs w:val="16"/>
        </w:rPr>
        <w:t>«Красную» сторону постигла полная неудача. Задачи, поставленные самолетам этой стороны, вследствие неблагоприятной погоды не были выполнены (11335).</w:t>
      </w:r>
    </w:p>
    <w:p w14:paraId="22CB3532" w14:textId="77777777" w:rsidR="00770467" w:rsidRPr="00BE5F34" w:rsidRDefault="00770467" w:rsidP="003C1FA7">
      <w:pPr>
        <w:jc w:val="both"/>
        <w:rPr>
          <w:bCs/>
          <w:color w:val="002060"/>
          <w:sz w:val="16"/>
          <w:szCs w:val="16"/>
        </w:rPr>
      </w:pPr>
    </w:p>
    <w:p w14:paraId="05BA6935" w14:textId="77777777" w:rsidR="00A66B91" w:rsidRPr="00BE5F34" w:rsidRDefault="00A66B91" w:rsidP="003C1FA7">
      <w:pPr>
        <w:jc w:val="both"/>
        <w:rPr>
          <w:bCs/>
          <w:color w:val="002060"/>
          <w:sz w:val="16"/>
          <w:szCs w:val="16"/>
        </w:rPr>
      </w:pPr>
      <w:r w:rsidRPr="00BE5F34">
        <w:rPr>
          <w:bCs/>
          <w:color w:val="002060"/>
          <w:sz w:val="16"/>
          <w:szCs w:val="16"/>
        </w:rPr>
        <w:t xml:space="preserve">К 20 августа (2 сентября) 1911 г. в ходе маневров части заняли исходное положение. </w:t>
      </w:r>
    </w:p>
    <w:p w14:paraId="5B62BE0A" w14:textId="77777777" w:rsidR="00A66B91" w:rsidRPr="00BE5F34" w:rsidRDefault="00A66B91" w:rsidP="003C1FA7">
      <w:pPr>
        <w:jc w:val="both"/>
        <w:rPr>
          <w:bCs/>
          <w:color w:val="002060"/>
          <w:sz w:val="16"/>
          <w:szCs w:val="16"/>
        </w:rPr>
      </w:pPr>
      <w:r w:rsidRPr="00BE5F34">
        <w:rPr>
          <w:bCs/>
          <w:color w:val="002060"/>
          <w:sz w:val="16"/>
          <w:szCs w:val="16"/>
        </w:rPr>
        <w:t xml:space="preserve">Авиационный отряд «синей» стороны расположился в Гатчине в своих постоянных ангарах на аэродроме, управляемый и змейковый аэростаты — в Сализи, имея, следовательно, постоянную и прекрасно оборудованную базу. Связь воздухоплавательных частей со штабом корпуса, расположенным в Красном селе, поддерживалась как телефоном, так и автомобилями по отличному шоссе. Последнее было весьма важно для непосредственной и широкой ориентировки воздухоплавателей со стороны штаба корпуса. </w:t>
      </w:r>
    </w:p>
    <w:p w14:paraId="762170C7" w14:textId="77777777" w:rsidR="00A66B91" w:rsidRPr="00BE5F34" w:rsidRDefault="00A66B91" w:rsidP="003C1FA7">
      <w:pPr>
        <w:jc w:val="both"/>
        <w:rPr>
          <w:bCs/>
          <w:color w:val="002060"/>
          <w:sz w:val="16"/>
          <w:szCs w:val="16"/>
        </w:rPr>
      </w:pPr>
      <w:r w:rsidRPr="00BE5F34">
        <w:rPr>
          <w:bCs/>
          <w:color w:val="002060"/>
          <w:sz w:val="16"/>
          <w:szCs w:val="16"/>
        </w:rPr>
        <w:t xml:space="preserve">20 августа (2 сентября) 1911 г. авиационный отряд «красных», перелетев вечером на ст. Волосово, очутился после 40-километрового перелета в условиях чисто боевой обстановки, располагая вместо удобного для полетов аэродрома небольшой площадкой около 1/2 кв. км у самой станции, и разместил свои самолеты даже не под кровом переносимых сараев или палаток, а лишь под изготовленными специально для маневра легкими быстро разбирающимися навесами, устанавливаемыми в 10–15 мин. </w:t>
      </w:r>
    </w:p>
    <w:p w14:paraId="7BF078C0" w14:textId="77777777" w:rsidR="00A66B91" w:rsidRPr="00BE5F34" w:rsidRDefault="00A66B91" w:rsidP="003C1FA7">
      <w:pPr>
        <w:jc w:val="both"/>
        <w:rPr>
          <w:bCs/>
          <w:color w:val="002060"/>
          <w:sz w:val="16"/>
          <w:szCs w:val="16"/>
        </w:rPr>
      </w:pPr>
      <w:r w:rsidRPr="00BE5F34">
        <w:rPr>
          <w:bCs/>
          <w:color w:val="002060"/>
          <w:sz w:val="16"/>
          <w:szCs w:val="16"/>
        </w:rPr>
        <w:t xml:space="preserve">Штаб корпуса в это время находился в Хотыницах, лежащих в 4 км севернее ст. Молосковицы и соединенных с этой станцией грунтовой дорогой, мало удобной для автомобильного движения в дождливое время года; ст. Волосово и ст. Молосковицы, удаленные друг от друга на расстояние около 25 км, соединены железнодорожной линией, располагающей в течение суток лишь весьма ограниченным числом проходящих поездов. [27] </w:t>
      </w:r>
    </w:p>
    <w:p w14:paraId="535564B2" w14:textId="77777777" w:rsidR="00A66B91" w:rsidRPr="00BE5F34" w:rsidRDefault="00A66B91" w:rsidP="003C1FA7">
      <w:pPr>
        <w:jc w:val="both"/>
        <w:rPr>
          <w:bCs/>
          <w:color w:val="002060"/>
          <w:sz w:val="16"/>
          <w:szCs w:val="16"/>
        </w:rPr>
      </w:pPr>
      <w:r w:rsidRPr="00BE5F34">
        <w:rPr>
          <w:bCs/>
          <w:color w:val="002060"/>
          <w:sz w:val="16"/>
          <w:szCs w:val="16"/>
        </w:rPr>
        <w:t xml:space="preserve">Следовательно, условия для поддержания связи со штабом корпуса (кроме телефона) путем личного прибытия летчиков авиационного отряда оказывались на «красной» стороне весьма неблагоприятными, так как единственным для этого средством являлся воздушный путь. Для пользования последним необходима была соответствующая погода, а она к началу маневров ввиду надвигавшегося с северо-запада циклона сильно портилась. </w:t>
      </w:r>
    </w:p>
    <w:p w14:paraId="0E04DFC0" w14:textId="77777777" w:rsidR="00A66B91" w:rsidRPr="00BE5F34" w:rsidRDefault="00A66B91" w:rsidP="003C1FA7">
      <w:pPr>
        <w:jc w:val="both"/>
        <w:rPr>
          <w:bCs/>
          <w:color w:val="002060"/>
          <w:sz w:val="16"/>
          <w:szCs w:val="16"/>
        </w:rPr>
      </w:pPr>
      <w:r w:rsidRPr="00BE5F34">
        <w:rPr>
          <w:bCs/>
          <w:color w:val="002060"/>
          <w:sz w:val="16"/>
          <w:szCs w:val="16"/>
        </w:rPr>
        <w:t xml:space="preserve">Состояние погоды в этот период на различных участках района маневров, невзирая на сравнительную близость их, оказывалось совершенно различным: так, 21 августа при перелете начальника авиационного отряда западного корпуса из Гатчины в Волосово в Гатчине утро было хотя и пасмурное, но тихое, в то время как в Волосово был порывистый ветер, затруднявший посадку. Особенно рельефно разница в погоде выражалась 23 августа: состояние погоды в этот день в районе расположения авиационного отряда «красной» стороны исключало возможность полетов, тогда как вылеты самолетов «синей» стороны были возможны. </w:t>
      </w:r>
    </w:p>
    <w:p w14:paraId="6C088F7B" w14:textId="77777777" w:rsidR="00A66B91" w:rsidRPr="00BE5F34" w:rsidRDefault="00A66B91" w:rsidP="003C1FA7">
      <w:pPr>
        <w:jc w:val="both"/>
        <w:rPr>
          <w:bCs/>
          <w:color w:val="002060"/>
          <w:sz w:val="16"/>
          <w:szCs w:val="16"/>
        </w:rPr>
      </w:pPr>
      <w:r w:rsidRPr="00BE5F34">
        <w:rPr>
          <w:bCs/>
          <w:color w:val="002060"/>
          <w:sz w:val="16"/>
          <w:szCs w:val="16"/>
        </w:rPr>
        <w:lastRenderedPageBreak/>
        <w:t>Таким образом, условия полетов на обеих сторонах оказывались различными, что, конечно, на столь незначительном пространстве следует отнести к явлениям редким (11335).</w:t>
      </w:r>
    </w:p>
    <w:p w14:paraId="1F754D82" w14:textId="77777777" w:rsidR="00A66B91" w:rsidRPr="00BE5F34" w:rsidRDefault="00A66B91" w:rsidP="003C1FA7">
      <w:pPr>
        <w:jc w:val="both"/>
        <w:rPr>
          <w:bCs/>
          <w:color w:val="002060"/>
          <w:sz w:val="16"/>
          <w:szCs w:val="16"/>
        </w:rPr>
      </w:pPr>
    </w:p>
    <w:p w14:paraId="68C488BE" w14:textId="77777777" w:rsidR="00770467" w:rsidRPr="00BE5F34" w:rsidRDefault="00770467" w:rsidP="003C1FA7">
      <w:pPr>
        <w:jc w:val="both"/>
        <w:rPr>
          <w:bCs/>
          <w:i/>
          <w:iCs/>
          <w:color w:val="002060"/>
          <w:sz w:val="16"/>
          <w:szCs w:val="16"/>
        </w:rPr>
      </w:pPr>
      <w:r w:rsidRPr="00BE5F34">
        <w:rPr>
          <w:bCs/>
          <w:i/>
          <w:iCs/>
          <w:color w:val="002060"/>
          <w:sz w:val="16"/>
          <w:szCs w:val="16"/>
        </w:rPr>
        <w:t>Аэростатостроение:</w:t>
      </w:r>
    </w:p>
    <w:p w14:paraId="56BEC919" w14:textId="77777777" w:rsidR="00770467" w:rsidRPr="00BE5F34" w:rsidRDefault="00770467" w:rsidP="003C1FA7">
      <w:pPr>
        <w:jc w:val="both"/>
        <w:rPr>
          <w:bCs/>
          <w:i/>
          <w:iCs/>
          <w:color w:val="002060"/>
          <w:sz w:val="16"/>
          <w:szCs w:val="16"/>
        </w:rPr>
      </w:pPr>
    </w:p>
    <w:p w14:paraId="7035A962" w14:textId="666263F9" w:rsidR="00770467" w:rsidRPr="00BE5F34" w:rsidRDefault="00770467" w:rsidP="003C1FA7">
      <w:pPr>
        <w:jc w:val="both"/>
        <w:rPr>
          <w:bCs/>
          <w:color w:val="002060"/>
          <w:sz w:val="16"/>
          <w:szCs w:val="16"/>
        </w:rPr>
      </w:pPr>
      <w:bookmarkStart w:id="20" w:name="_Hlk53170007"/>
      <w:r w:rsidRPr="00BE5F34">
        <w:rPr>
          <w:bCs/>
          <w:color w:val="002060"/>
          <w:sz w:val="16"/>
          <w:szCs w:val="16"/>
        </w:rPr>
        <w:t>21 августа (3 сентября) 1911 под командой капитана А.И. Шабско</w:t>
      </w:r>
      <w:r w:rsidRPr="00BE5F34">
        <w:rPr>
          <w:bCs/>
          <w:color w:val="002060"/>
          <w:sz w:val="16"/>
          <w:szCs w:val="16"/>
        </w:rPr>
        <w:softHyphen/>
        <w:t>го</w:t>
      </w:r>
      <w:r w:rsidR="00A66B91" w:rsidRPr="00BE5F34">
        <w:rPr>
          <w:bCs/>
          <w:color w:val="002060"/>
          <w:sz w:val="16"/>
          <w:szCs w:val="16"/>
        </w:rPr>
        <w:t xml:space="preserve"> состоялся последний полёт «Голубя» в 1911 г.</w:t>
      </w:r>
      <w:r w:rsidRPr="00BE5F34">
        <w:rPr>
          <w:bCs/>
          <w:color w:val="002060"/>
          <w:sz w:val="16"/>
          <w:szCs w:val="16"/>
        </w:rPr>
        <w:t>. Он продолжался 1 ч 42 мин, во время которых «Голубь» пролетел 49 км при наибольшей высо</w:t>
      </w:r>
      <w:r w:rsidRPr="00BE5F34">
        <w:rPr>
          <w:bCs/>
          <w:color w:val="002060"/>
          <w:sz w:val="16"/>
          <w:szCs w:val="16"/>
        </w:rPr>
        <w:softHyphen/>
        <w:t>те 155 м. Выход из строя моторной установки не позволил ему принять участие в манёврах Пе</w:t>
      </w:r>
      <w:r w:rsidRPr="00BE5F34">
        <w:rPr>
          <w:bCs/>
          <w:color w:val="002060"/>
          <w:sz w:val="16"/>
          <w:szCs w:val="16"/>
        </w:rPr>
        <w:softHyphen/>
        <w:t>тербургского военного округа, но находившуюся в исправном состоянии оболочку «Голубя» вре</w:t>
      </w:r>
      <w:r w:rsidRPr="00BE5F34">
        <w:rPr>
          <w:bCs/>
          <w:color w:val="002060"/>
          <w:sz w:val="16"/>
          <w:szCs w:val="16"/>
        </w:rPr>
        <w:softHyphen/>
        <w:t>менно использовали в дирижабле «Микст».</w:t>
      </w:r>
    </w:p>
    <w:p w14:paraId="55B0049E" w14:textId="77777777" w:rsidR="00770467" w:rsidRPr="00BE5F34" w:rsidRDefault="00770467" w:rsidP="003C1FA7">
      <w:pPr>
        <w:jc w:val="both"/>
        <w:rPr>
          <w:bCs/>
          <w:color w:val="002060"/>
          <w:sz w:val="16"/>
          <w:szCs w:val="16"/>
        </w:rPr>
      </w:pPr>
      <w:r w:rsidRPr="00BE5F34">
        <w:rPr>
          <w:bCs/>
          <w:color w:val="002060"/>
          <w:sz w:val="16"/>
          <w:szCs w:val="16"/>
        </w:rPr>
        <w:t>В дальнейшем, когда дирижабль вновь собра</w:t>
      </w:r>
      <w:r w:rsidRPr="00BE5F34">
        <w:rPr>
          <w:bCs/>
          <w:color w:val="002060"/>
          <w:sz w:val="16"/>
          <w:szCs w:val="16"/>
        </w:rPr>
        <w:softHyphen/>
        <w:t>ли, моторная установка доставила немало хло</w:t>
      </w:r>
      <w:r w:rsidRPr="00BE5F34">
        <w:rPr>
          <w:bCs/>
          <w:color w:val="002060"/>
          <w:sz w:val="16"/>
          <w:szCs w:val="16"/>
        </w:rPr>
        <w:softHyphen/>
        <w:t>пот, а в полёте 9 июня 1914 г. едва не стала при</w:t>
      </w:r>
      <w:r w:rsidRPr="00BE5F34">
        <w:rPr>
          <w:bCs/>
          <w:color w:val="002060"/>
          <w:sz w:val="16"/>
          <w:szCs w:val="16"/>
        </w:rPr>
        <w:softHyphen/>
        <w:t>чиной его гибели. Тогда на высоте 1500 м внезап</w:t>
      </w:r>
      <w:r w:rsidRPr="00BE5F34">
        <w:rPr>
          <w:bCs/>
          <w:color w:val="002060"/>
          <w:sz w:val="16"/>
          <w:szCs w:val="16"/>
        </w:rPr>
        <w:softHyphen/>
        <w:t>но остановился мотор, и «Голубь» начал быстро снижаться. Для предотвращения падения по свидетельству капитана А.И. Шабского «... был выброшен остаток балласта, вылита вода и оста</w:t>
      </w:r>
      <w:r w:rsidRPr="00BE5F34">
        <w:rPr>
          <w:bCs/>
          <w:color w:val="002060"/>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BE5F34">
        <w:rPr>
          <w:bCs/>
          <w:color w:val="002060"/>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BE5F34">
        <w:rPr>
          <w:bCs/>
          <w:color w:val="002060"/>
          <w:sz w:val="16"/>
          <w:szCs w:val="16"/>
        </w:rPr>
        <w:softHyphen/>
        <w:t>та и гибель экипажа, если бы по счастливой слу</w:t>
      </w:r>
      <w:r w:rsidRPr="00BE5F34">
        <w:rPr>
          <w:bCs/>
          <w:color w:val="002060"/>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BE5F34">
        <w:rPr>
          <w:bCs/>
          <w:color w:val="002060"/>
          <w:sz w:val="16"/>
          <w:szCs w:val="16"/>
        </w:rPr>
        <w:softHyphen/>
        <w:t>затор, повреждён нос гондолы.</w:t>
      </w:r>
    </w:p>
    <w:p w14:paraId="5CAE1084" w14:textId="77777777" w:rsidR="00770467" w:rsidRPr="00BE5F34" w:rsidRDefault="00770467" w:rsidP="003C1FA7">
      <w:pPr>
        <w:jc w:val="both"/>
        <w:rPr>
          <w:bCs/>
          <w:color w:val="002060"/>
          <w:sz w:val="16"/>
          <w:szCs w:val="16"/>
        </w:rPr>
      </w:pPr>
      <w:r w:rsidRPr="00BE5F34">
        <w:rPr>
          <w:bCs/>
          <w:color w:val="002060"/>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1CBC801B" w14:textId="77777777" w:rsidR="00770467" w:rsidRPr="00BE5F34" w:rsidRDefault="00770467" w:rsidP="003C1FA7">
      <w:pPr>
        <w:jc w:val="both"/>
        <w:rPr>
          <w:bCs/>
          <w:color w:val="002060"/>
          <w:sz w:val="16"/>
          <w:szCs w:val="16"/>
        </w:rPr>
      </w:pPr>
    </w:p>
    <w:bookmarkEnd w:id="20"/>
    <w:p w14:paraId="068B51B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9CAC561" w14:textId="77777777" w:rsidR="00770467" w:rsidRPr="00BE5F34" w:rsidRDefault="00770467" w:rsidP="003C1FA7">
      <w:pPr>
        <w:shd w:val="clear" w:color="auto" w:fill="FFFFFF"/>
        <w:jc w:val="both"/>
        <w:rPr>
          <w:bCs/>
          <w:color w:val="002060"/>
          <w:sz w:val="16"/>
          <w:szCs w:val="16"/>
        </w:rPr>
      </w:pPr>
    </w:p>
    <w:p w14:paraId="6302E34B" w14:textId="77777777" w:rsidR="00770467" w:rsidRPr="00BE5F34" w:rsidRDefault="00770467" w:rsidP="003C1FA7">
      <w:pPr>
        <w:jc w:val="both"/>
        <w:rPr>
          <w:bCs/>
          <w:color w:val="002060"/>
          <w:sz w:val="16"/>
          <w:szCs w:val="16"/>
        </w:rPr>
      </w:pPr>
      <w:r w:rsidRPr="00BE5F34">
        <w:rPr>
          <w:bCs/>
          <w:color w:val="002060"/>
          <w:sz w:val="16"/>
          <w:szCs w:val="16"/>
        </w:rPr>
        <w:t>21-23 августа (3-5 сентября) 1911 г. состоялись манёвры Пе</w:t>
      </w:r>
      <w:r w:rsidRPr="00BE5F34">
        <w:rPr>
          <w:bCs/>
          <w:color w:val="002060"/>
          <w:sz w:val="16"/>
          <w:szCs w:val="16"/>
        </w:rPr>
        <w:softHyphen/>
        <w:t>тербургского военного округа с участием двух авиационных отрядов по шесть аэропланов в ка</w:t>
      </w:r>
      <w:r w:rsidRPr="00BE5F34">
        <w:rPr>
          <w:bCs/>
          <w:color w:val="002060"/>
          <w:sz w:val="16"/>
          <w:szCs w:val="16"/>
        </w:rPr>
        <w:softHyphen/>
        <w:t>ждом (один от ОВФ, а другой от Авиационного отдела ОВШ). Первый из них вместе с дирижа</w:t>
      </w:r>
      <w:r w:rsidRPr="00BE5F34">
        <w:rPr>
          <w:bCs/>
          <w:color w:val="002060"/>
          <w:sz w:val="16"/>
          <w:szCs w:val="16"/>
        </w:rPr>
        <w:softHyphen/>
        <w:t>блем «Голубь» и привязным змейковым аэроста</w:t>
      </w:r>
      <w:r w:rsidRPr="00BE5F34">
        <w:rPr>
          <w:bCs/>
          <w:color w:val="002060"/>
          <w:sz w:val="16"/>
          <w:szCs w:val="16"/>
        </w:rPr>
        <w:softHyphen/>
        <w:t>том придали Восточному корпусу, второй — За</w:t>
      </w:r>
      <w:r w:rsidRPr="00BE5F34">
        <w:rPr>
          <w:bCs/>
          <w:color w:val="002060"/>
          <w:sz w:val="16"/>
          <w:szCs w:val="16"/>
        </w:rPr>
        <w:softHyphen/>
        <w:t>падному. Воздушная разведка Восточного корпу</w:t>
      </w:r>
      <w:r w:rsidRPr="00BE5F34">
        <w:rPr>
          <w:bCs/>
          <w:color w:val="002060"/>
          <w:sz w:val="16"/>
          <w:szCs w:val="16"/>
        </w:rPr>
        <w:softHyphen/>
        <w:t>са должна была установить, будут ли обе группы стремиться к скорейшему соединению или они предпримут наступление в направлении на Гат</w:t>
      </w:r>
      <w:r w:rsidRPr="00BE5F34">
        <w:rPr>
          <w:bCs/>
          <w:color w:val="002060"/>
          <w:sz w:val="16"/>
          <w:szCs w:val="16"/>
        </w:rPr>
        <w:softHyphen/>
        <w:t>чину порознь, точное расположение групп, а так</w:t>
      </w:r>
      <w:r w:rsidRPr="00BE5F34">
        <w:rPr>
          <w:bCs/>
          <w:color w:val="002060"/>
          <w:sz w:val="16"/>
          <w:szCs w:val="16"/>
        </w:rPr>
        <w:softHyphen/>
        <w:t>же время и направление их движения.</w:t>
      </w:r>
    </w:p>
    <w:p w14:paraId="00D691E9" w14:textId="77777777" w:rsidR="00770467" w:rsidRPr="00BE5F34" w:rsidRDefault="00770467" w:rsidP="003C1FA7">
      <w:pPr>
        <w:jc w:val="both"/>
        <w:rPr>
          <w:bCs/>
          <w:color w:val="002060"/>
          <w:sz w:val="16"/>
          <w:szCs w:val="16"/>
        </w:rPr>
      </w:pPr>
      <w:r w:rsidRPr="00BE5F34">
        <w:rPr>
          <w:bCs/>
          <w:color w:val="002060"/>
          <w:sz w:val="16"/>
          <w:szCs w:val="16"/>
        </w:rPr>
        <w:t>Принимая во внимание большую отдалён</w:t>
      </w:r>
      <w:r w:rsidRPr="00BE5F34">
        <w:rPr>
          <w:bCs/>
          <w:color w:val="002060"/>
          <w:sz w:val="16"/>
          <w:szCs w:val="16"/>
        </w:rPr>
        <w:softHyphen/>
        <w:t>ность западной группы противника (свыше 60 км от Гатчины), лесисто-болотистую мест</w:t>
      </w:r>
      <w:r w:rsidRPr="00BE5F34">
        <w:rPr>
          <w:bCs/>
          <w:color w:val="002060"/>
          <w:sz w:val="16"/>
          <w:szCs w:val="16"/>
        </w:rPr>
        <w:softHyphen/>
        <w:t>ность в направлении на Молосковицы, неудоб</w:t>
      </w:r>
      <w:r w:rsidRPr="00BE5F34">
        <w:rPr>
          <w:bCs/>
          <w:color w:val="002060"/>
          <w:sz w:val="16"/>
          <w:szCs w:val="16"/>
        </w:rPr>
        <w:softHyphen/>
        <w:t>ную для работы аэропланов при наступившей ненастной погоде, командир Восточного корпуса поручил наблюдение за этой группой коннице и дирижаблю.</w:t>
      </w:r>
    </w:p>
    <w:p w14:paraId="42A84D12" w14:textId="77777777" w:rsidR="00770467" w:rsidRPr="00BE5F34" w:rsidRDefault="00770467" w:rsidP="003C1FA7">
      <w:pPr>
        <w:jc w:val="both"/>
        <w:rPr>
          <w:bCs/>
          <w:color w:val="002060"/>
          <w:sz w:val="16"/>
          <w:szCs w:val="16"/>
        </w:rPr>
      </w:pPr>
      <w:r w:rsidRPr="00BE5F34">
        <w:rPr>
          <w:bCs/>
          <w:color w:val="002060"/>
          <w:sz w:val="16"/>
          <w:szCs w:val="16"/>
        </w:rPr>
        <w:t>Для «Голубя» начало манёвров сложилось не</w:t>
      </w:r>
      <w:r w:rsidRPr="00BE5F34">
        <w:rPr>
          <w:bCs/>
          <w:color w:val="002060"/>
          <w:sz w:val="16"/>
          <w:szCs w:val="16"/>
        </w:rPr>
        <w:softHyphen/>
        <w:t>удачно. 21 августа в 12.00 начальник Восточного отряда получил донесение от командира дири</w:t>
      </w:r>
      <w:r w:rsidRPr="00BE5F34">
        <w:rPr>
          <w:bCs/>
          <w:color w:val="002060"/>
          <w:sz w:val="16"/>
          <w:szCs w:val="16"/>
        </w:rPr>
        <w:softHyphen/>
        <w:t>жабля, что в 6.24 «Голубь» выбыл из строя вслед</w:t>
      </w:r>
      <w:r w:rsidRPr="00BE5F34">
        <w:rPr>
          <w:bCs/>
          <w:color w:val="002060"/>
          <w:sz w:val="16"/>
          <w:szCs w:val="16"/>
        </w:rPr>
        <w:softHyphen/>
        <w:t>ствие порчи машины и вернулся в д. Сализи. 22 августа в 13.30 капитан А.И. Шабский донёс, что в 01.30 из д. Сализи привезли гондолу и меха</w:t>
      </w:r>
      <w:r w:rsidRPr="00BE5F34">
        <w:rPr>
          <w:bCs/>
          <w:color w:val="002060"/>
          <w:sz w:val="16"/>
          <w:szCs w:val="16"/>
        </w:rPr>
        <w:softHyphen/>
        <w:t>ническую часть аэростата «Дукс» («Ястреб») и те</w:t>
      </w:r>
      <w:r w:rsidRPr="00BE5F34">
        <w:rPr>
          <w:bCs/>
          <w:color w:val="002060"/>
          <w:sz w:val="16"/>
          <w:szCs w:val="16"/>
        </w:rPr>
        <w:softHyphen/>
        <w:t>перь новый аэростат («Микст»), составленный из частей «Голубя» и «Дукса», готов к полёту. Ка</w:t>
      </w:r>
      <w:r w:rsidRPr="00BE5F34">
        <w:rPr>
          <w:bCs/>
          <w:color w:val="002060"/>
          <w:sz w:val="16"/>
          <w:szCs w:val="16"/>
        </w:rPr>
        <w:softHyphen/>
        <w:t>питану А.И. Шабскому в 14.10 поставили задачу произвести вечером этого дня разведку биваков противника в районе ст. Волосово и д. Б. Кике- рино, Лисино — Б. Калитино — Б. Заречье — Холоповицы — Озеры — Дылицы, а утром сле</w:t>
      </w:r>
      <w:r w:rsidRPr="00BE5F34">
        <w:rPr>
          <w:bCs/>
          <w:color w:val="002060"/>
          <w:sz w:val="16"/>
          <w:szCs w:val="16"/>
        </w:rPr>
        <w:softHyphen/>
        <w:t>дующего дня выяснить направление движения противника со своих биваков и величину колонн хотя бы по протяжению. Донесения авиацион</w:t>
      </w:r>
      <w:r w:rsidRPr="00BE5F34">
        <w:rPr>
          <w:bCs/>
          <w:color w:val="002060"/>
          <w:sz w:val="16"/>
          <w:szCs w:val="16"/>
        </w:rPr>
        <w:softHyphen/>
        <w:t>ной разведки указывали на то, что обе группы противника двинулись на соединение в районе Кикерино — Холоповицы — Озеры.</w:t>
      </w:r>
    </w:p>
    <w:p w14:paraId="4DA17292" w14:textId="77777777" w:rsidR="00770467" w:rsidRPr="00BE5F34" w:rsidRDefault="00770467" w:rsidP="003C1FA7">
      <w:pPr>
        <w:jc w:val="both"/>
        <w:rPr>
          <w:bCs/>
          <w:color w:val="002060"/>
          <w:sz w:val="16"/>
          <w:szCs w:val="16"/>
        </w:rPr>
      </w:pPr>
      <w:r w:rsidRPr="00BE5F34">
        <w:rPr>
          <w:bCs/>
          <w:color w:val="002060"/>
          <w:sz w:val="16"/>
          <w:szCs w:val="16"/>
        </w:rPr>
        <w:t>23 августа туман и ветер помешали «Миксту» выполнить поставленную задачу. Аэропланы также не могли работать, и командир Восточно</w:t>
      </w:r>
      <w:r w:rsidRPr="00BE5F34">
        <w:rPr>
          <w:bCs/>
          <w:color w:val="002060"/>
          <w:sz w:val="16"/>
          <w:szCs w:val="16"/>
        </w:rPr>
        <w:softHyphen/>
        <w:t>го корпуса во время наступления неприятель</w:t>
      </w:r>
      <w:r w:rsidRPr="00BE5F34">
        <w:rPr>
          <w:bCs/>
          <w:color w:val="002060"/>
          <w:sz w:val="16"/>
          <w:szCs w:val="16"/>
        </w:rPr>
        <w:softHyphen/>
        <w:t>ской пехоты не имел сведений о распределении сил для атаки. Ценные сведения были получены только со змейкового аэростата, сообщивше</w:t>
      </w:r>
      <w:r w:rsidRPr="00BE5F34">
        <w:rPr>
          <w:bCs/>
          <w:color w:val="002060"/>
          <w:sz w:val="16"/>
          <w:szCs w:val="16"/>
        </w:rPr>
        <w:softHyphen/>
        <w:t>го о движении сил противника в обход правого фланга обороняющихся.</w:t>
      </w:r>
    </w:p>
    <w:p w14:paraId="45B537D6" w14:textId="77777777" w:rsidR="00770467" w:rsidRPr="00BE5F34" w:rsidRDefault="00770467" w:rsidP="003C1FA7">
      <w:pPr>
        <w:jc w:val="both"/>
        <w:rPr>
          <w:bCs/>
          <w:color w:val="002060"/>
          <w:sz w:val="16"/>
          <w:szCs w:val="16"/>
        </w:rPr>
      </w:pPr>
      <w:r w:rsidRPr="00BE5F34">
        <w:rPr>
          <w:bCs/>
          <w:color w:val="002060"/>
          <w:sz w:val="16"/>
          <w:szCs w:val="16"/>
        </w:rPr>
        <w:t>В ходе манёвров аэропланы Восточного кор</w:t>
      </w:r>
      <w:r w:rsidRPr="00BE5F34">
        <w:rPr>
          <w:bCs/>
          <w:color w:val="002060"/>
          <w:sz w:val="16"/>
          <w:szCs w:val="16"/>
        </w:rPr>
        <w:softHyphen/>
        <w:t>пуса выполняли задачи как дальней, так и ближ</w:t>
      </w:r>
      <w:r w:rsidRPr="00BE5F34">
        <w:rPr>
          <w:bCs/>
          <w:color w:val="002060"/>
          <w:sz w:val="16"/>
          <w:szCs w:val="16"/>
        </w:rPr>
        <w:softHyphen/>
        <w:t>ней разведки. Они заменили и разведывательные эскадроны, и дивизионную конницу; не удалась лишь разведка во время боя вследствие неблаго</w:t>
      </w:r>
      <w:r w:rsidRPr="00BE5F34">
        <w:rPr>
          <w:bCs/>
          <w:color w:val="002060"/>
          <w:sz w:val="16"/>
          <w:szCs w:val="16"/>
        </w:rPr>
        <w:softHyphen/>
        <w:t>приятной погоды. При этом и аэропланам, и ди</w:t>
      </w:r>
      <w:r w:rsidRPr="00BE5F34">
        <w:rPr>
          <w:bCs/>
          <w:color w:val="002060"/>
          <w:sz w:val="16"/>
          <w:szCs w:val="16"/>
        </w:rPr>
        <w:softHyphen/>
        <w:t>рижаблю ставились тождественные задачи. Это объясняется не только характером самого манёв</w:t>
      </w:r>
      <w:r w:rsidRPr="00BE5F34">
        <w:rPr>
          <w:bCs/>
          <w:color w:val="002060"/>
          <w:sz w:val="16"/>
          <w:szCs w:val="16"/>
        </w:rPr>
        <w:softHyphen/>
        <w:t>ра, но и тем, что «Голубь» относился к малым ди</w:t>
      </w:r>
      <w:r w:rsidRPr="00BE5F34">
        <w:rPr>
          <w:bCs/>
          <w:color w:val="002060"/>
          <w:sz w:val="16"/>
          <w:szCs w:val="16"/>
        </w:rPr>
        <w:softHyphen/>
        <w:t>рижаблям с малым районом действия, которые могли заменить аэропланы.</w:t>
      </w:r>
    </w:p>
    <w:p w14:paraId="542BDCB1" w14:textId="77777777" w:rsidR="00770467" w:rsidRPr="00BE5F34" w:rsidRDefault="00770467" w:rsidP="003C1FA7">
      <w:pPr>
        <w:jc w:val="both"/>
        <w:rPr>
          <w:bCs/>
          <w:color w:val="002060"/>
          <w:sz w:val="16"/>
          <w:szCs w:val="16"/>
        </w:rPr>
      </w:pPr>
      <w:r w:rsidRPr="00BE5F34">
        <w:rPr>
          <w:bCs/>
          <w:color w:val="002060"/>
          <w:sz w:val="16"/>
          <w:szCs w:val="16"/>
        </w:rPr>
        <w:t>«Микст» вследствие плохой погоды никаких ценных сведений не дал, держась при этом на вы</w:t>
      </w:r>
      <w:r w:rsidRPr="00BE5F34">
        <w:rPr>
          <w:bCs/>
          <w:color w:val="002060"/>
          <w:sz w:val="16"/>
          <w:szCs w:val="16"/>
        </w:rPr>
        <w:softHyphen/>
        <w:t>соте, недопустимо низкой для дирижабля в воен</w:t>
      </w:r>
      <w:r w:rsidRPr="00BE5F34">
        <w:rPr>
          <w:bCs/>
          <w:color w:val="002060"/>
          <w:sz w:val="16"/>
          <w:szCs w:val="16"/>
        </w:rPr>
        <w:softHyphen/>
        <w:t>ное время (300-400 м) (20120).</w:t>
      </w:r>
    </w:p>
    <w:p w14:paraId="31BE44DF" w14:textId="77777777" w:rsidR="00770467" w:rsidRPr="00BE5F34" w:rsidRDefault="00770467" w:rsidP="003C1FA7">
      <w:pPr>
        <w:jc w:val="both"/>
        <w:rPr>
          <w:bCs/>
          <w:color w:val="002060"/>
          <w:sz w:val="16"/>
          <w:szCs w:val="16"/>
        </w:rPr>
      </w:pPr>
    </w:p>
    <w:p w14:paraId="73EE359F" w14:textId="6C00B8A1" w:rsidR="00180FE7" w:rsidRPr="00BE5F34" w:rsidRDefault="00180FE7" w:rsidP="003C1FA7">
      <w:pPr>
        <w:jc w:val="both"/>
        <w:rPr>
          <w:bCs/>
          <w:i/>
          <w:iCs/>
          <w:color w:val="002060"/>
          <w:sz w:val="16"/>
          <w:szCs w:val="16"/>
        </w:rPr>
      </w:pPr>
      <w:r w:rsidRPr="00BE5F34">
        <w:rPr>
          <w:bCs/>
          <w:i/>
          <w:iCs/>
          <w:color w:val="002060"/>
          <w:sz w:val="16"/>
          <w:szCs w:val="16"/>
        </w:rPr>
        <w:t>Авиация:</w:t>
      </w:r>
    </w:p>
    <w:p w14:paraId="58BA6B57" w14:textId="77777777" w:rsidR="00180FE7" w:rsidRPr="00BE5F34" w:rsidRDefault="00180FE7" w:rsidP="003C1FA7">
      <w:pPr>
        <w:jc w:val="both"/>
        <w:rPr>
          <w:bCs/>
          <w:i/>
          <w:iCs/>
          <w:color w:val="002060"/>
          <w:sz w:val="16"/>
          <w:szCs w:val="16"/>
        </w:rPr>
      </w:pPr>
    </w:p>
    <w:p w14:paraId="02B4DDA6" w14:textId="48AD5396" w:rsidR="00180FE7" w:rsidRPr="00BE5F34" w:rsidRDefault="00180FE7" w:rsidP="003C1FA7">
      <w:pPr>
        <w:jc w:val="both"/>
        <w:rPr>
          <w:bCs/>
          <w:color w:val="002060"/>
          <w:sz w:val="16"/>
          <w:szCs w:val="16"/>
        </w:rPr>
      </w:pPr>
      <w:r w:rsidRPr="00BE5F34">
        <w:rPr>
          <w:bCs/>
          <w:color w:val="002060"/>
          <w:sz w:val="16"/>
          <w:szCs w:val="16"/>
          <w:lang w:bidi="en-US"/>
        </w:rPr>
        <w:t>21 августа (4 сентября) 1911 г. Лидия Виссарионовна Зверева стала первой россиянкой, получившей сертификат ИВАК №31, летая на Фармане в Санкт-Петербурге. Позднее она вышла замуж за инженера Ф. Г. Калепа и летала с выставками в Лифляндию (Латвия), Баку и Тифлис. Она умерла в возрасте 26 лет от тифа 28 мая 1916 года в Петрограде.</w:t>
      </w:r>
    </w:p>
    <w:p w14:paraId="6FA7D223" w14:textId="77777777" w:rsidR="00180FE7" w:rsidRPr="00BE5F34" w:rsidRDefault="00180FE7" w:rsidP="003C1FA7">
      <w:pPr>
        <w:jc w:val="both"/>
        <w:rPr>
          <w:bCs/>
          <w:color w:val="002060"/>
          <w:sz w:val="16"/>
          <w:szCs w:val="16"/>
        </w:rPr>
      </w:pPr>
      <w:r w:rsidRPr="00BE5F34">
        <w:rPr>
          <w:bCs/>
          <w:color w:val="002060"/>
          <w:sz w:val="16"/>
          <w:szCs w:val="16"/>
          <w:lang w:bidi="en-US"/>
        </w:rPr>
        <w:t>За ней последовал Евдосиев В. Анатра 16 октября с дипломом ИВАК № 54 в Гатчине. Любовь Александровна Голанчикова получила диплом ИВАК № 56 22 октября на «Фармане» в Гатчине. Позже она некоторое время работала с Энтони Фоккером (23525).</w:t>
      </w:r>
    </w:p>
    <w:p w14:paraId="143588B3" w14:textId="77777777" w:rsidR="00180FE7" w:rsidRPr="00BE5F34" w:rsidRDefault="00180FE7" w:rsidP="003C1FA7">
      <w:pPr>
        <w:jc w:val="both"/>
        <w:rPr>
          <w:bCs/>
          <w:color w:val="002060"/>
          <w:sz w:val="16"/>
          <w:szCs w:val="16"/>
        </w:rPr>
      </w:pPr>
    </w:p>
    <w:p w14:paraId="11B1A800" w14:textId="77777777" w:rsidR="00180FE7" w:rsidRPr="00BE5F34" w:rsidRDefault="00180FE7" w:rsidP="003C1FA7">
      <w:pPr>
        <w:jc w:val="both"/>
        <w:rPr>
          <w:bCs/>
          <w:i/>
          <w:color w:val="002060"/>
          <w:sz w:val="16"/>
          <w:szCs w:val="16"/>
        </w:rPr>
      </w:pPr>
      <w:r w:rsidRPr="00BE5F34">
        <w:rPr>
          <w:bCs/>
          <w:i/>
          <w:color w:val="002060"/>
          <w:sz w:val="16"/>
          <w:szCs w:val="16"/>
        </w:rPr>
        <w:t>За рубежом:</w:t>
      </w:r>
    </w:p>
    <w:p w14:paraId="6786BD32" w14:textId="77777777" w:rsidR="00180FE7" w:rsidRPr="00BE5F34" w:rsidRDefault="00180FE7" w:rsidP="003C1FA7">
      <w:pPr>
        <w:jc w:val="both"/>
        <w:rPr>
          <w:bCs/>
          <w:color w:val="002060"/>
          <w:sz w:val="16"/>
          <w:szCs w:val="16"/>
        </w:rPr>
      </w:pPr>
    </w:p>
    <w:p w14:paraId="37152605" w14:textId="77777777" w:rsidR="00180FE7" w:rsidRPr="00BE5F34" w:rsidRDefault="00180FE7" w:rsidP="003C1FA7">
      <w:pPr>
        <w:jc w:val="both"/>
        <w:rPr>
          <w:bCs/>
          <w:color w:val="002060"/>
          <w:sz w:val="16"/>
          <w:szCs w:val="16"/>
        </w:rPr>
      </w:pPr>
      <w:r w:rsidRPr="00BE5F34">
        <w:rPr>
          <w:rStyle w:val="ucoz-forum-post"/>
          <w:rFonts w:eastAsiaTheme="majorEastAsia"/>
          <w:bCs/>
          <w:color w:val="002060"/>
          <w:sz w:val="16"/>
          <w:szCs w:val="16"/>
        </w:rPr>
        <w:t xml:space="preserve">21 августа (4 сентября) </w:t>
      </w:r>
      <w:r w:rsidRPr="00BE5F34">
        <w:rPr>
          <w:bCs/>
          <w:color w:val="002060"/>
          <w:sz w:val="16"/>
          <w:szCs w:val="16"/>
        </w:rPr>
        <w:t>в 1911 году разлив реки Янцзы (Китай) уносит жизни около ста тысяч человек (14759).</w:t>
      </w:r>
    </w:p>
    <w:p w14:paraId="41605526" w14:textId="77777777" w:rsidR="00180FE7" w:rsidRPr="00BE5F34" w:rsidRDefault="00180FE7" w:rsidP="003C1FA7">
      <w:pPr>
        <w:jc w:val="both"/>
        <w:rPr>
          <w:bCs/>
          <w:color w:val="002060"/>
          <w:sz w:val="16"/>
          <w:szCs w:val="16"/>
        </w:rPr>
      </w:pPr>
    </w:p>
    <w:p w14:paraId="202B8869" w14:textId="148BF81F" w:rsidR="00770467" w:rsidRPr="00BE5F34" w:rsidRDefault="00770467" w:rsidP="003C1FA7">
      <w:pPr>
        <w:jc w:val="both"/>
        <w:rPr>
          <w:bCs/>
          <w:i/>
          <w:iCs/>
          <w:color w:val="002060"/>
          <w:sz w:val="16"/>
          <w:szCs w:val="16"/>
        </w:rPr>
      </w:pPr>
      <w:r w:rsidRPr="00BE5F34">
        <w:rPr>
          <w:bCs/>
          <w:i/>
          <w:iCs/>
          <w:color w:val="002060"/>
          <w:sz w:val="16"/>
          <w:szCs w:val="16"/>
        </w:rPr>
        <w:t>Аэростатостроение:</w:t>
      </w:r>
    </w:p>
    <w:p w14:paraId="411CE8C7" w14:textId="77777777" w:rsidR="00770467" w:rsidRPr="00BE5F34" w:rsidRDefault="00770467" w:rsidP="003C1FA7">
      <w:pPr>
        <w:jc w:val="both"/>
        <w:rPr>
          <w:bCs/>
          <w:i/>
          <w:iCs/>
          <w:color w:val="002060"/>
          <w:sz w:val="16"/>
          <w:szCs w:val="16"/>
        </w:rPr>
      </w:pPr>
    </w:p>
    <w:p w14:paraId="0D1B02D2" w14:textId="77777777" w:rsidR="00770467" w:rsidRPr="00BE5F34" w:rsidRDefault="00770467" w:rsidP="003C1FA7">
      <w:pPr>
        <w:jc w:val="both"/>
        <w:rPr>
          <w:bCs/>
          <w:color w:val="002060"/>
          <w:sz w:val="16"/>
          <w:szCs w:val="16"/>
        </w:rPr>
      </w:pPr>
      <w:bookmarkStart w:id="21" w:name="_Hlk53211022"/>
      <w:r w:rsidRPr="00BE5F34">
        <w:rPr>
          <w:bCs/>
          <w:color w:val="002060"/>
          <w:sz w:val="16"/>
          <w:szCs w:val="16"/>
        </w:rPr>
        <w:t>22-23 августа (4-5 сентября) 1911 г. А.И. Шабский собрал дирижабль из оболочки «Голубя» и гондолы «Ястреба» для участия в манёврах Пе</w:t>
      </w:r>
      <w:r w:rsidRPr="00BE5F34">
        <w:rPr>
          <w:bCs/>
          <w:color w:val="002060"/>
          <w:sz w:val="16"/>
          <w:szCs w:val="16"/>
        </w:rPr>
        <w:softHyphen/>
        <w:t>тербургского военного округа. Имя дирижабля отражало способ его постройки. Всего за 42 дня своего существования он выполнил 22 полёта и прошёл 754 км, а затем был разобран (20120).</w:t>
      </w:r>
    </w:p>
    <w:p w14:paraId="6047F4AD" w14:textId="77777777" w:rsidR="00770467" w:rsidRPr="00BE5F34" w:rsidRDefault="00770467" w:rsidP="003C1FA7">
      <w:pPr>
        <w:jc w:val="both"/>
        <w:rPr>
          <w:bCs/>
          <w:color w:val="002060"/>
          <w:sz w:val="16"/>
          <w:szCs w:val="16"/>
        </w:rPr>
      </w:pPr>
    </w:p>
    <w:bookmarkEnd w:id="21"/>
    <w:p w14:paraId="43826824"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7CE1F801" w14:textId="77777777" w:rsidR="00770467" w:rsidRPr="00BE5F34" w:rsidRDefault="00770467" w:rsidP="003C1FA7">
      <w:pPr>
        <w:jc w:val="both"/>
        <w:rPr>
          <w:bCs/>
          <w:color w:val="002060"/>
          <w:sz w:val="16"/>
          <w:szCs w:val="16"/>
        </w:rPr>
      </w:pPr>
    </w:p>
    <w:p w14:paraId="6DF45221" w14:textId="7ED25CB6" w:rsidR="00770467" w:rsidRPr="00BE5F34" w:rsidRDefault="00A66B91" w:rsidP="003C1FA7">
      <w:pPr>
        <w:jc w:val="both"/>
        <w:rPr>
          <w:bCs/>
          <w:color w:val="002060"/>
          <w:sz w:val="16"/>
          <w:szCs w:val="16"/>
        </w:rPr>
      </w:pPr>
      <w:r w:rsidRPr="00BE5F34">
        <w:rPr>
          <w:bCs/>
          <w:color w:val="002060"/>
          <w:sz w:val="16"/>
          <w:szCs w:val="16"/>
        </w:rPr>
        <w:t>В ночь с</w:t>
      </w:r>
      <w:r w:rsidR="00770467" w:rsidRPr="00BE5F34">
        <w:rPr>
          <w:bCs/>
          <w:color w:val="002060"/>
          <w:sz w:val="16"/>
          <w:szCs w:val="16"/>
        </w:rPr>
        <w:t xml:space="preserve"> 21 на 22 августа (</w:t>
      </w:r>
      <w:r w:rsidRPr="00BE5F34">
        <w:rPr>
          <w:bCs/>
          <w:color w:val="002060"/>
          <w:sz w:val="16"/>
          <w:szCs w:val="16"/>
        </w:rPr>
        <w:t>4-</w:t>
      </w:r>
      <w:r w:rsidR="00770467" w:rsidRPr="00BE5F34">
        <w:rPr>
          <w:bCs/>
          <w:color w:val="002060"/>
          <w:sz w:val="16"/>
          <w:szCs w:val="16"/>
        </w:rPr>
        <w:t xml:space="preserve">5 сентября) </w:t>
      </w:r>
      <w:r w:rsidRPr="00BE5F34">
        <w:rPr>
          <w:bCs/>
          <w:color w:val="002060"/>
          <w:sz w:val="16"/>
          <w:szCs w:val="16"/>
        </w:rPr>
        <w:t xml:space="preserve">1911 г., пользуясь (предоставленной свободой действий и опасаясь стремительного прорыва «красных» на Гатчину, командир восточного («синего») корпуса быстро ночным маршем </w:t>
      </w:r>
      <w:r w:rsidR="00770467" w:rsidRPr="00BE5F34">
        <w:rPr>
          <w:bCs/>
          <w:color w:val="002060"/>
          <w:sz w:val="16"/>
          <w:szCs w:val="16"/>
        </w:rPr>
        <w:t xml:space="preserve">перебросил свой корпус к югу-западу от Гатчины, между Войсковицы и Суйда, заперев, таким образом, уже к утру второго дня маневра доступ к Гатчине. </w:t>
      </w:r>
    </w:p>
    <w:p w14:paraId="50FFB2BD" w14:textId="77777777" w:rsidR="00770467" w:rsidRPr="00BE5F34" w:rsidRDefault="00770467" w:rsidP="003C1FA7">
      <w:pPr>
        <w:jc w:val="both"/>
        <w:rPr>
          <w:bCs/>
          <w:color w:val="002060"/>
          <w:sz w:val="16"/>
          <w:szCs w:val="16"/>
        </w:rPr>
      </w:pPr>
      <w:r w:rsidRPr="00BE5F34">
        <w:rPr>
          <w:bCs/>
          <w:color w:val="002060"/>
          <w:sz w:val="16"/>
          <w:szCs w:val="16"/>
        </w:rPr>
        <w:t xml:space="preserve">Командир западного («красного») корпуса, энергично наступая на Гатчину и имея в виду нанести решительный удар противнику сосредоточенными силами своего корпуса, приказал западной — молосковицкой — группе двигаться вдоль балтийской линии северозападных ж. д., а южной — сиверской — двигаться форсированным маршем на северо-запад и присоединиться к первой в районе Кикерино. </w:t>
      </w:r>
    </w:p>
    <w:p w14:paraId="7C78CC75" w14:textId="77777777" w:rsidR="00770467" w:rsidRPr="00BE5F34" w:rsidRDefault="00770467" w:rsidP="003C1FA7">
      <w:pPr>
        <w:jc w:val="both"/>
        <w:rPr>
          <w:bCs/>
          <w:color w:val="002060"/>
          <w:sz w:val="16"/>
          <w:szCs w:val="16"/>
        </w:rPr>
      </w:pPr>
      <w:r w:rsidRPr="00BE5F34">
        <w:rPr>
          <w:bCs/>
          <w:color w:val="002060"/>
          <w:sz w:val="16"/>
          <w:szCs w:val="16"/>
        </w:rPr>
        <w:t xml:space="preserve">После соответствующих передвижений 23 августа обе стороны в последний фазис маневра заняли положение, обусловливавшее чисто фронтальное столкновение. </w:t>
      </w:r>
    </w:p>
    <w:p w14:paraId="41488F80" w14:textId="77777777" w:rsidR="00770467" w:rsidRPr="00BE5F34" w:rsidRDefault="00770467" w:rsidP="003C1FA7">
      <w:pPr>
        <w:jc w:val="both"/>
        <w:rPr>
          <w:bCs/>
          <w:color w:val="002060"/>
          <w:sz w:val="16"/>
          <w:szCs w:val="16"/>
        </w:rPr>
      </w:pPr>
      <w:r w:rsidRPr="00BE5F34">
        <w:rPr>
          <w:bCs/>
          <w:color w:val="002060"/>
          <w:sz w:val="16"/>
          <w:szCs w:val="16"/>
        </w:rPr>
        <w:t xml:space="preserve">В течение этого времени обеими сторонами был выполнен ряд полетов. В результате этих полетов (между 12 и 13 час. 22 августа (5 сентября) в штабе «синей» стороны имелись точные данные о том, что южная группа противника двинулась на соединение с Молосковицкой группой. </w:t>
      </w:r>
    </w:p>
    <w:p w14:paraId="17B60A07" w14:textId="77777777" w:rsidR="00770467" w:rsidRPr="00BE5F34" w:rsidRDefault="00770467" w:rsidP="003C1FA7">
      <w:pPr>
        <w:jc w:val="both"/>
        <w:rPr>
          <w:bCs/>
          <w:color w:val="002060"/>
          <w:sz w:val="16"/>
          <w:szCs w:val="16"/>
        </w:rPr>
      </w:pPr>
      <w:r w:rsidRPr="00BE5F34">
        <w:rPr>
          <w:bCs/>
          <w:color w:val="002060"/>
          <w:sz w:val="16"/>
          <w:szCs w:val="16"/>
        </w:rPr>
        <w:t xml:space="preserve">Дальнейшей работе авиации помешали неблагоприятные условия погоды. Дирижабль оказался бессильным выполнить порученные ему задачи. </w:t>
      </w:r>
    </w:p>
    <w:p w14:paraId="3DAB70EE" w14:textId="77777777" w:rsidR="00770467" w:rsidRPr="00BE5F34" w:rsidRDefault="00770467" w:rsidP="003C1FA7">
      <w:pPr>
        <w:jc w:val="both"/>
        <w:rPr>
          <w:bCs/>
          <w:color w:val="002060"/>
          <w:sz w:val="16"/>
          <w:szCs w:val="16"/>
        </w:rPr>
      </w:pPr>
      <w:r w:rsidRPr="00BE5F34">
        <w:rPr>
          <w:bCs/>
          <w:color w:val="002060"/>
          <w:sz w:val="16"/>
          <w:szCs w:val="16"/>
        </w:rPr>
        <w:t xml:space="preserve">Таким образом, командир восточного корпуса к утру 23 августа, т. е. к началу решительных действий, лишился возможности пользоваться данными воздушной разведки. </w:t>
      </w:r>
    </w:p>
    <w:p w14:paraId="751831C0" w14:textId="77777777" w:rsidR="00770467" w:rsidRPr="00BE5F34" w:rsidRDefault="00770467" w:rsidP="003C1FA7">
      <w:pPr>
        <w:jc w:val="both"/>
        <w:rPr>
          <w:bCs/>
          <w:color w:val="002060"/>
          <w:sz w:val="16"/>
          <w:szCs w:val="16"/>
        </w:rPr>
      </w:pPr>
      <w:r w:rsidRPr="00BE5F34">
        <w:rPr>
          <w:bCs/>
          <w:color w:val="002060"/>
          <w:sz w:val="16"/>
          <w:szCs w:val="16"/>
        </w:rPr>
        <w:t xml:space="preserve">Лишь благодаря наблюдениям с змейкового аэростата был обнаружен обход правого фланга «синих», причем командир восточного [28] корпуса, заблаговременно уведомленный об этом маневре «красных», успел для парирования обхода выделить часть своего общего резерва к Войсковицы, чем и предотвратил нежелательные последствия. </w:t>
      </w:r>
    </w:p>
    <w:p w14:paraId="3C39840B" w14:textId="77777777" w:rsidR="00770467" w:rsidRPr="00BE5F34" w:rsidRDefault="00770467" w:rsidP="003C1FA7">
      <w:pPr>
        <w:jc w:val="both"/>
        <w:rPr>
          <w:bCs/>
          <w:color w:val="002060"/>
          <w:sz w:val="16"/>
          <w:szCs w:val="16"/>
        </w:rPr>
      </w:pPr>
      <w:r w:rsidRPr="00BE5F34">
        <w:rPr>
          <w:bCs/>
          <w:color w:val="002060"/>
          <w:sz w:val="16"/>
          <w:szCs w:val="16"/>
        </w:rPr>
        <w:t>«Красную» сторону постигла полная неудача. Задачи, поставленные самолетам этой стороны, вследствие неблагоприятной погоды не были выполнены (11335).</w:t>
      </w:r>
    </w:p>
    <w:p w14:paraId="058B660D" w14:textId="77777777" w:rsidR="00770467" w:rsidRPr="00BE5F34" w:rsidRDefault="00770467" w:rsidP="003C1FA7">
      <w:pPr>
        <w:jc w:val="both"/>
        <w:rPr>
          <w:bCs/>
          <w:color w:val="002060"/>
          <w:sz w:val="16"/>
          <w:szCs w:val="16"/>
        </w:rPr>
      </w:pPr>
    </w:p>
    <w:p w14:paraId="4FD6C236" w14:textId="77777777" w:rsidR="00770467" w:rsidRPr="00BE5F34" w:rsidRDefault="00770467" w:rsidP="003C1FA7">
      <w:pPr>
        <w:jc w:val="both"/>
        <w:rPr>
          <w:bCs/>
          <w:color w:val="002060"/>
          <w:sz w:val="16"/>
          <w:szCs w:val="16"/>
        </w:rPr>
      </w:pPr>
      <w:r w:rsidRPr="00BE5F34">
        <w:rPr>
          <w:bCs/>
          <w:color w:val="002060"/>
          <w:sz w:val="16"/>
          <w:szCs w:val="16"/>
        </w:rPr>
        <w:lastRenderedPageBreak/>
        <w:t>22 августа (4 сентября) 1911 Лидия Зверева получает свидетельство пилота № 31 Летной школы Российского аэроклуба в Гатчине, Россия , став первой россиянкой, получившей лицензию пилота, и восьмой женщиной в мире, получившей это право (20331).</w:t>
      </w:r>
    </w:p>
    <w:p w14:paraId="7CE56203" w14:textId="77F138F0" w:rsidR="00770467" w:rsidRPr="00BE5F34" w:rsidRDefault="00770467" w:rsidP="003C1FA7">
      <w:pPr>
        <w:jc w:val="both"/>
        <w:rPr>
          <w:bCs/>
          <w:color w:val="002060"/>
          <w:sz w:val="16"/>
          <w:szCs w:val="16"/>
        </w:rPr>
      </w:pPr>
    </w:p>
    <w:p w14:paraId="7C224E7D" w14:textId="50437095" w:rsidR="00A66B91" w:rsidRPr="00BE5F34" w:rsidRDefault="00A66B91" w:rsidP="003C1FA7">
      <w:pPr>
        <w:jc w:val="both"/>
        <w:rPr>
          <w:bCs/>
          <w:i/>
          <w:iCs/>
          <w:color w:val="002060"/>
          <w:sz w:val="16"/>
          <w:szCs w:val="16"/>
        </w:rPr>
      </w:pPr>
      <w:r w:rsidRPr="00BE5F34">
        <w:rPr>
          <w:bCs/>
          <w:i/>
          <w:iCs/>
          <w:color w:val="002060"/>
          <w:sz w:val="16"/>
          <w:szCs w:val="16"/>
        </w:rPr>
        <w:t>Воздухоплавание:</w:t>
      </w:r>
    </w:p>
    <w:p w14:paraId="25B39FA6" w14:textId="77777777" w:rsidR="00A66B91" w:rsidRPr="00BE5F34" w:rsidRDefault="00A66B91" w:rsidP="003C1FA7">
      <w:pPr>
        <w:jc w:val="both"/>
        <w:rPr>
          <w:bCs/>
          <w:i/>
          <w:iCs/>
          <w:color w:val="002060"/>
          <w:sz w:val="16"/>
          <w:szCs w:val="16"/>
        </w:rPr>
      </w:pPr>
    </w:p>
    <w:p w14:paraId="6D002C80" w14:textId="48B074E2" w:rsidR="00A66B91" w:rsidRPr="00BE5F34" w:rsidRDefault="00A66B91" w:rsidP="003C1FA7">
      <w:pPr>
        <w:jc w:val="both"/>
        <w:rPr>
          <w:bCs/>
          <w:color w:val="002060"/>
          <w:sz w:val="16"/>
          <w:szCs w:val="16"/>
        </w:rPr>
      </w:pPr>
      <w:bookmarkStart w:id="22" w:name="_Hlk53163634"/>
      <w:r w:rsidRPr="00BE5F34">
        <w:rPr>
          <w:bCs/>
          <w:color w:val="002060"/>
          <w:sz w:val="16"/>
          <w:szCs w:val="16"/>
        </w:rPr>
        <w:t>22 августа (5 сентября) 1911 г. в 13.30 капитан А.И. Шабский донёс, что в 01.30 из д. Сализи привезли гондолу и меха</w:t>
      </w:r>
      <w:r w:rsidRPr="00BE5F34">
        <w:rPr>
          <w:bCs/>
          <w:color w:val="002060"/>
          <w:sz w:val="16"/>
          <w:szCs w:val="16"/>
        </w:rPr>
        <w:softHyphen/>
        <w:t>ническую часть аэростата «Дукс» («Ястреб») и те</w:t>
      </w:r>
      <w:r w:rsidRPr="00BE5F34">
        <w:rPr>
          <w:bCs/>
          <w:color w:val="002060"/>
          <w:sz w:val="16"/>
          <w:szCs w:val="16"/>
        </w:rPr>
        <w:softHyphen/>
        <w:t>перь новый аэростат («Микст»), составленный из частей «Голубя» и «Дукса», готов к полёту. Ка</w:t>
      </w:r>
      <w:r w:rsidRPr="00BE5F34">
        <w:rPr>
          <w:bCs/>
          <w:color w:val="002060"/>
          <w:sz w:val="16"/>
          <w:szCs w:val="16"/>
        </w:rPr>
        <w:softHyphen/>
        <w:t>питану А.И. Шабскому в 14.10 поставили задачу произвести вечером этого дня разведку биваков противника в районе ст. Волосово и д. Б. Кике- рино, Лисино — Б. Калитино — Б. Заречье — Холоповицы — Озеры — Дылицы, а утром сле</w:t>
      </w:r>
      <w:r w:rsidRPr="00BE5F34">
        <w:rPr>
          <w:bCs/>
          <w:color w:val="002060"/>
          <w:sz w:val="16"/>
          <w:szCs w:val="16"/>
        </w:rPr>
        <w:softHyphen/>
        <w:t>дующего дня выяснить направление движения противника со своих биваков и величину колонн хотя бы по протяжению. Донесения авиацион</w:t>
      </w:r>
      <w:r w:rsidRPr="00BE5F34">
        <w:rPr>
          <w:bCs/>
          <w:color w:val="002060"/>
          <w:sz w:val="16"/>
          <w:szCs w:val="16"/>
        </w:rPr>
        <w:softHyphen/>
        <w:t>ной разведки указывали на то, что обе группы противника двинулись на соединение в районе Кикерино — Холоповицы — Озеры.</w:t>
      </w:r>
    </w:p>
    <w:p w14:paraId="3AB812CD" w14:textId="77777777" w:rsidR="00A66B91" w:rsidRPr="00BE5F34" w:rsidRDefault="00A66B91" w:rsidP="003C1FA7">
      <w:pPr>
        <w:jc w:val="both"/>
        <w:rPr>
          <w:bCs/>
          <w:color w:val="002060"/>
          <w:sz w:val="16"/>
          <w:szCs w:val="16"/>
        </w:rPr>
      </w:pPr>
      <w:r w:rsidRPr="00BE5F34">
        <w:rPr>
          <w:bCs/>
          <w:color w:val="002060"/>
          <w:sz w:val="16"/>
          <w:szCs w:val="16"/>
        </w:rPr>
        <w:t>23 августа туман и ветер помешали «Миксту» выполнить поставленную задачу. Аэропланы также не могли работать, и командир Восточно</w:t>
      </w:r>
      <w:r w:rsidRPr="00BE5F34">
        <w:rPr>
          <w:bCs/>
          <w:color w:val="002060"/>
          <w:sz w:val="16"/>
          <w:szCs w:val="16"/>
        </w:rPr>
        <w:softHyphen/>
        <w:t>го корпуса во время наступления неприятель</w:t>
      </w:r>
      <w:r w:rsidRPr="00BE5F34">
        <w:rPr>
          <w:bCs/>
          <w:color w:val="002060"/>
          <w:sz w:val="16"/>
          <w:szCs w:val="16"/>
        </w:rPr>
        <w:softHyphen/>
        <w:t>ской пехоты не имел сведений о распределении сил для атаки. Ценные сведения были получены только со змейкового аэростата, сообщивше</w:t>
      </w:r>
      <w:r w:rsidRPr="00BE5F34">
        <w:rPr>
          <w:bCs/>
          <w:color w:val="002060"/>
          <w:sz w:val="16"/>
          <w:szCs w:val="16"/>
        </w:rPr>
        <w:softHyphen/>
        <w:t>го о движении сил противника в обход правого фланга обороняющихся.</w:t>
      </w:r>
    </w:p>
    <w:p w14:paraId="42B61651" w14:textId="77777777" w:rsidR="00A66B91" w:rsidRPr="00BE5F34" w:rsidRDefault="00A66B91" w:rsidP="003C1FA7">
      <w:pPr>
        <w:jc w:val="both"/>
        <w:rPr>
          <w:bCs/>
          <w:color w:val="002060"/>
          <w:sz w:val="16"/>
          <w:szCs w:val="16"/>
        </w:rPr>
      </w:pPr>
      <w:r w:rsidRPr="00BE5F34">
        <w:rPr>
          <w:bCs/>
          <w:color w:val="002060"/>
          <w:sz w:val="16"/>
          <w:szCs w:val="16"/>
        </w:rPr>
        <w:t>В ходе манёвров аэропланы Восточного кор</w:t>
      </w:r>
      <w:r w:rsidRPr="00BE5F34">
        <w:rPr>
          <w:bCs/>
          <w:color w:val="002060"/>
          <w:sz w:val="16"/>
          <w:szCs w:val="16"/>
        </w:rPr>
        <w:softHyphen/>
        <w:t>пуса выполняли задачи как дальней, так и ближ</w:t>
      </w:r>
      <w:r w:rsidRPr="00BE5F34">
        <w:rPr>
          <w:bCs/>
          <w:color w:val="002060"/>
          <w:sz w:val="16"/>
          <w:szCs w:val="16"/>
        </w:rPr>
        <w:softHyphen/>
        <w:t>ней разведки. Они заменили и разведывательные эскадроны, и дивизионную конницу; не удалась лишь разведка во время боя вследствие неблаго</w:t>
      </w:r>
      <w:r w:rsidRPr="00BE5F34">
        <w:rPr>
          <w:bCs/>
          <w:color w:val="002060"/>
          <w:sz w:val="16"/>
          <w:szCs w:val="16"/>
        </w:rPr>
        <w:softHyphen/>
        <w:t>приятной погоды. При этом и аэропланам, и ди</w:t>
      </w:r>
      <w:r w:rsidRPr="00BE5F34">
        <w:rPr>
          <w:bCs/>
          <w:color w:val="002060"/>
          <w:sz w:val="16"/>
          <w:szCs w:val="16"/>
        </w:rPr>
        <w:softHyphen/>
        <w:t>рижаблю ставились тождественные задачи. Это объясняется не только характером самого манёв</w:t>
      </w:r>
      <w:r w:rsidRPr="00BE5F34">
        <w:rPr>
          <w:bCs/>
          <w:color w:val="002060"/>
          <w:sz w:val="16"/>
          <w:szCs w:val="16"/>
        </w:rPr>
        <w:softHyphen/>
        <w:t>ра, но и тем, что «Голубь» относился к малым ди</w:t>
      </w:r>
      <w:r w:rsidRPr="00BE5F34">
        <w:rPr>
          <w:bCs/>
          <w:color w:val="002060"/>
          <w:sz w:val="16"/>
          <w:szCs w:val="16"/>
        </w:rPr>
        <w:softHyphen/>
        <w:t>рижаблям с малым районом действия, которые могли заменить аэропланы.</w:t>
      </w:r>
    </w:p>
    <w:p w14:paraId="5E830514" w14:textId="77777777" w:rsidR="00A66B91" w:rsidRPr="00BE5F34" w:rsidRDefault="00A66B91" w:rsidP="003C1FA7">
      <w:pPr>
        <w:jc w:val="both"/>
        <w:rPr>
          <w:bCs/>
          <w:color w:val="002060"/>
          <w:sz w:val="16"/>
          <w:szCs w:val="16"/>
        </w:rPr>
      </w:pPr>
      <w:r w:rsidRPr="00BE5F34">
        <w:rPr>
          <w:bCs/>
          <w:color w:val="002060"/>
          <w:sz w:val="16"/>
          <w:szCs w:val="16"/>
        </w:rPr>
        <w:t>«Микст» вследствие плохой погоды никаких ценных сведений не дал, держась при этом на вы</w:t>
      </w:r>
      <w:r w:rsidRPr="00BE5F34">
        <w:rPr>
          <w:bCs/>
          <w:color w:val="002060"/>
          <w:sz w:val="16"/>
          <w:szCs w:val="16"/>
        </w:rPr>
        <w:softHyphen/>
        <w:t>соте, недопустимо низкой для дирижабля в воен</w:t>
      </w:r>
      <w:r w:rsidRPr="00BE5F34">
        <w:rPr>
          <w:bCs/>
          <w:color w:val="002060"/>
          <w:sz w:val="16"/>
          <w:szCs w:val="16"/>
        </w:rPr>
        <w:softHyphen/>
        <w:t>ное время (300-400 м) (20120).</w:t>
      </w:r>
    </w:p>
    <w:p w14:paraId="6366C06E" w14:textId="77777777" w:rsidR="00A66B91" w:rsidRPr="00BE5F34" w:rsidRDefault="00A66B91" w:rsidP="003C1FA7">
      <w:pPr>
        <w:jc w:val="both"/>
        <w:rPr>
          <w:bCs/>
          <w:color w:val="002060"/>
          <w:sz w:val="16"/>
          <w:szCs w:val="16"/>
        </w:rPr>
      </w:pPr>
    </w:p>
    <w:p w14:paraId="06EE097A" w14:textId="462E71F3"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74EE2E83" w14:textId="77777777" w:rsidR="00770467" w:rsidRPr="00BE5F34" w:rsidRDefault="00770467" w:rsidP="003C1FA7">
      <w:pPr>
        <w:jc w:val="both"/>
        <w:rPr>
          <w:bCs/>
          <w:i/>
          <w:color w:val="002060"/>
          <w:sz w:val="16"/>
          <w:szCs w:val="16"/>
        </w:rPr>
      </w:pPr>
    </w:p>
    <w:p w14:paraId="707B4356" w14:textId="77777777" w:rsidR="00770467" w:rsidRPr="00BE5F34" w:rsidRDefault="00770467" w:rsidP="003C1FA7">
      <w:pPr>
        <w:jc w:val="both"/>
        <w:rPr>
          <w:bCs/>
          <w:color w:val="002060"/>
          <w:sz w:val="16"/>
          <w:szCs w:val="16"/>
        </w:rPr>
      </w:pPr>
      <w:r w:rsidRPr="00BE5F34">
        <w:rPr>
          <w:bCs/>
          <w:color w:val="002060"/>
          <w:sz w:val="16"/>
          <w:szCs w:val="16"/>
        </w:rPr>
        <w:t>22 августа (4 сентября) 1911 - Первый официально зарегистрированный ночной полёт, совершенный женщиной, совершила американская лётчица Харриет (Гарриет) Квимби (Harriet Quimby). Она собрала солидную сумму в 1500 долларов за свой 7-минутный ночной перелёт над Стейтен-Айлендом, штат Нью-Йорк перед 20 000 человек (22375).</w:t>
      </w:r>
    </w:p>
    <w:p w14:paraId="43D31BE0" w14:textId="77777777" w:rsidR="00770467" w:rsidRPr="00BE5F34" w:rsidRDefault="00770467" w:rsidP="003C1FA7">
      <w:pPr>
        <w:jc w:val="both"/>
        <w:rPr>
          <w:bCs/>
          <w:color w:val="002060"/>
          <w:sz w:val="16"/>
          <w:szCs w:val="16"/>
        </w:rPr>
      </w:pPr>
    </w:p>
    <w:p w14:paraId="3F333779" w14:textId="77777777" w:rsidR="00180FE7" w:rsidRPr="00BE5F34" w:rsidRDefault="00180FE7" w:rsidP="003C1FA7">
      <w:pPr>
        <w:jc w:val="both"/>
        <w:rPr>
          <w:bCs/>
          <w:i/>
          <w:color w:val="002060"/>
          <w:sz w:val="16"/>
          <w:szCs w:val="16"/>
        </w:rPr>
      </w:pPr>
      <w:bookmarkStart w:id="23" w:name="_Hlk53163485"/>
      <w:bookmarkEnd w:id="22"/>
      <w:r w:rsidRPr="00BE5F34">
        <w:rPr>
          <w:bCs/>
          <w:i/>
          <w:color w:val="002060"/>
          <w:sz w:val="16"/>
          <w:szCs w:val="16"/>
        </w:rPr>
        <w:t>Авиация:</w:t>
      </w:r>
    </w:p>
    <w:p w14:paraId="2AE4009D" w14:textId="77777777" w:rsidR="00180FE7" w:rsidRPr="00BE5F34" w:rsidRDefault="00180FE7" w:rsidP="003C1FA7">
      <w:pPr>
        <w:jc w:val="both"/>
        <w:rPr>
          <w:bCs/>
          <w:i/>
          <w:color w:val="002060"/>
          <w:sz w:val="16"/>
          <w:szCs w:val="16"/>
        </w:rPr>
      </w:pPr>
    </w:p>
    <w:p w14:paraId="07F85F3B" w14:textId="7F031F27" w:rsidR="00180FE7" w:rsidRPr="00BE5F34" w:rsidRDefault="00180FE7" w:rsidP="003C1FA7">
      <w:pPr>
        <w:jc w:val="both"/>
        <w:rPr>
          <w:bCs/>
          <w:color w:val="002060"/>
          <w:sz w:val="16"/>
          <w:szCs w:val="16"/>
          <w:lang w:bidi="en-US"/>
        </w:rPr>
      </w:pPr>
      <w:r w:rsidRPr="00BE5F34">
        <w:rPr>
          <w:bCs/>
          <w:color w:val="002060"/>
          <w:sz w:val="16"/>
          <w:szCs w:val="16"/>
          <w:lang w:bidi="en-US"/>
        </w:rPr>
        <w:t>24 августа (5 сентября) 1911 г. первую авиационную выставку на юге России открыл Воздухоплавательный отдел Харьковского отделения Императорского Русского технического общества. Организаторами выставки выступили заместитель начальника авиационного отдела Мороховец В.Е. и секретарь технического отдела Акулич-Козарин Г.Л. Выставка продлилась до 28 сентября, ее ежедневно посещало около 1000 человек. Собранные на выставке средства должны были пойти на открытие весной 1912 г. в составе Харьковского отделения авиационного училища (23525).</w:t>
      </w:r>
    </w:p>
    <w:p w14:paraId="5E6A05E4" w14:textId="77777777" w:rsidR="00180FE7" w:rsidRPr="00BE5F34" w:rsidRDefault="00180FE7" w:rsidP="003C1FA7">
      <w:pPr>
        <w:jc w:val="both"/>
        <w:rPr>
          <w:bCs/>
          <w:color w:val="002060"/>
          <w:sz w:val="16"/>
          <w:szCs w:val="16"/>
        </w:rPr>
      </w:pPr>
    </w:p>
    <w:p w14:paraId="50C03552" w14:textId="77777777" w:rsidR="00A66B91" w:rsidRPr="00BE5F34" w:rsidRDefault="00A66B91" w:rsidP="003C1FA7">
      <w:pPr>
        <w:jc w:val="both"/>
        <w:rPr>
          <w:bCs/>
          <w:i/>
          <w:iCs/>
          <w:color w:val="002060"/>
          <w:sz w:val="16"/>
          <w:szCs w:val="16"/>
        </w:rPr>
      </w:pPr>
      <w:r w:rsidRPr="00BE5F34">
        <w:rPr>
          <w:bCs/>
          <w:i/>
          <w:iCs/>
          <w:color w:val="002060"/>
          <w:sz w:val="16"/>
          <w:szCs w:val="16"/>
        </w:rPr>
        <w:t>Воздухоплавание:</w:t>
      </w:r>
    </w:p>
    <w:p w14:paraId="78CA5F75" w14:textId="77777777" w:rsidR="00A66B91" w:rsidRPr="00BE5F34" w:rsidRDefault="00A66B91" w:rsidP="003C1FA7">
      <w:pPr>
        <w:jc w:val="both"/>
        <w:rPr>
          <w:bCs/>
          <w:i/>
          <w:iCs/>
          <w:color w:val="002060"/>
          <w:sz w:val="16"/>
          <w:szCs w:val="16"/>
        </w:rPr>
      </w:pPr>
    </w:p>
    <w:p w14:paraId="06F877A3" w14:textId="73B42750" w:rsidR="00A66B91" w:rsidRPr="00BE5F34" w:rsidRDefault="00A66B91" w:rsidP="003C1FA7">
      <w:pPr>
        <w:jc w:val="both"/>
        <w:rPr>
          <w:bCs/>
          <w:color w:val="002060"/>
          <w:sz w:val="16"/>
          <w:szCs w:val="16"/>
        </w:rPr>
      </w:pPr>
      <w:r w:rsidRPr="00BE5F34">
        <w:rPr>
          <w:bCs/>
          <w:color w:val="002060"/>
          <w:sz w:val="16"/>
          <w:szCs w:val="16"/>
        </w:rPr>
        <w:t>23 августа (</w:t>
      </w:r>
      <w:r w:rsidR="00180FE7" w:rsidRPr="00BE5F34">
        <w:rPr>
          <w:bCs/>
          <w:color w:val="002060"/>
          <w:sz w:val="16"/>
          <w:szCs w:val="16"/>
        </w:rPr>
        <w:t>5</w:t>
      </w:r>
      <w:r w:rsidRPr="00BE5F34">
        <w:rPr>
          <w:bCs/>
          <w:color w:val="002060"/>
          <w:sz w:val="16"/>
          <w:szCs w:val="16"/>
        </w:rPr>
        <w:t xml:space="preserve"> сентября) 1911 г. туман и ветер помешали «Миксту» выполнить поставленную задачу. Аэропланы также не могли работать, и командир Восточно</w:t>
      </w:r>
      <w:r w:rsidRPr="00BE5F34">
        <w:rPr>
          <w:bCs/>
          <w:color w:val="002060"/>
          <w:sz w:val="16"/>
          <w:szCs w:val="16"/>
        </w:rPr>
        <w:softHyphen/>
        <w:t>го корпуса во время наступления неприятель</w:t>
      </w:r>
      <w:r w:rsidRPr="00BE5F34">
        <w:rPr>
          <w:bCs/>
          <w:color w:val="002060"/>
          <w:sz w:val="16"/>
          <w:szCs w:val="16"/>
        </w:rPr>
        <w:softHyphen/>
        <w:t>ской пехоты не имел сведений о распределении сил для атаки. Ценные сведения были получены только со змейкового аэростата, сообщивше</w:t>
      </w:r>
      <w:r w:rsidRPr="00BE5F34">
        <w:rPr>
          <w:bCs/>
          <w:color w:val="002060"/>
          <w:sz w:val="16"/>
          <w:szCs w:val="16"/>
        </w:rPr>
        <w:softHyphen/>
        <w:t>го о движении сил противника в обход правого фланга обороняющихся.</w:t>
      </w:r>
    </w:p>
    <w:p w14:paraId="0512551A" w14:textId="77777777" w:rsidR="00A66B91" w:rsidRPr="00BE5F34" w:rsidRDefault="00A66B91" w:rsidP="003C1FA7">
      <w:pPr>
        <w:jc w:val="both"/>
        <w:rPr>
          <w:bCs/>
          <w:color w:val="002060"/>
          <w:sz w:val="16"/>
          <w:szCs w:val="16"/>
        </w:rPr>
      </w:pPr>
      <w:r w:rsidRPr="00BE5F34">
        <w:rPr>
          <w:bCs/>
          <w:color w:val="002060"/>
          <w:sz w:val="16"/>
          <w:szCs w:val="16"/>
        </w:rPr>
        <w:t>В ходе манёвров аэропланы Восточного кор</w:t>
      </w:r>
      <w:r w:rsidRPr="00BE5F34">
        <w:rPr>
          <w:bCs/>
          <w:color w:val="002060"/>
          <w:sz w:val="16"/>
          <w:szCs w:val="16"/>
        </w:rPr>
        <w:softHyphen/>
        <w:t>пуса выполняли задачи как дальней, так и ближ</w:t>
      </w:r>
      <w:r w:rsidRPr="00BE5F34">
        <w:rPr>
          <w:bCs/>
          <w:color w:val="002060"/>
          <w:sz w:val="16"/>
          <w:szCs w:val="16"/>
        </w:rPr>
        <w:softHyphen/>
        <w:t>ней разведки. Они заменили и разведывательные эскадроны, и дивизионную конницу; не удалась лишь разведка во время боя вследствие неблаго</w:t>
      </w:r>
      <w:r w:rsidRPr="00BE5F34">
        <w:rPr>
          <w:bCs/>
          <w:color w:val="002060"/>
          <w:sz w:val="16"/>
          <w:szCs w:val="16"/>
        </w:rPr>
        <w:softHyphen/>
        <w:t>приятной погоды. При этом и аэропланам, и ди</w:t>
      </w:r>
      <w:r w:rsidRPr="00BE5F34">
        <w:rPr>
          <w:bCs/>
          <w:color w:val="002060"/>
          <w:sz w:val="16"/>
          <w:szCs w:val="16"/>
        </w:rPr>
        <w:softHyphen/>
        <w:t>рижаблю ставились тождественные задачи. Это объясняется не только характером самого манёв</w:t>
      </w:r>
      <w:r w:rsidRPr="00BE5F34">
        <w:rPr>
          <w:bCs/>
          <w:color w:val="002060"/>
          <w:sz w:val="16"/>
          <w:szCs w:val="16"/>
        </w:rPr>
        <w:softHyphen/>
        <w:t>ра, но и тем, что «Голубь» относился к малым ди</w:t>
      </w:r>
      <w:r w:rsidRPr="00BE5F34">
        <w:rPr>
          <w:bCs/>
          <w:color w:val="002060"/>
          <w:sz w:val="16"/>
          <w:szCs w:val="16"/>
        </w:rPr>
        <w:softHyphen/>
        <w:t>рижаблям с малым районом действия, которые могли заменить аэропланы.</w:t>
      </w:r>
    </w:p>
    <w:p w14:paraId="2B57725B" w14:textId="77777777" w:rsidR="00A66B91" w:rsidRPr="00BE5F34" w:rsidRDefault="00A66B91" w:rsidP="003C1FA7">
      <w:pPr>
        <w:jc w:val="both"/>
        <w:rPr>
          <w:bCs/>
          <w:color w:val="002060"/>
          <w:sz w:val="16"/>
          <w:szCs w:val="16"/>
        </w:rPr>
      </w:pPr>
      <w:r w:rsidRPr="00BE5F34">
        <w:rPr>
          <w:bCs/>
          <w:color w:val="002060"/>
          <w:sz w:val="16"/>
          <w:szCs w:val="16"/>
        </w:rPr>
        <w:t>«Микст» вследствие плохой погоды никаких ценных сведений не дал, держась при этом на вы</w:t>
      </w:r>
      <w:r w:rsidRPr="00BE5F34">
        <w:rPr>
          <w:bCs/>
          <w:color w:val="002060"/>
          <w:sz w:val="16"/>
          <w:szCs w:val="16"/>
        </w:rPr>
        <w:softHyphen/>
        <w:t>соте, недопустимо низкой для дирижабля в воен</w:t>
      </w:r>
      <w:r w:rsidRPr="00BE5F34">
        <w:rPr>
          <w:bCs/>
          <w:color w:val="002060"/>
          <w:sz w:val="16"/>
          <w:szCs w:val="16"/>
        </w:rPr>
        <w:softHyphen/>
        <w:t>ное время (300-400 м) (20120).</w:t>
      </w:r>
    </w:p>
    <w:p w14:paraId="54CAD178" w14:textId="77777777" w:rsidR="00A66B91" w:rsidRPr="00BE5F34" w:rsidRDefault="00A66B91" w:rsidP="003C1FA7">
      <w:pPr>
        <w:jc w:val="both"/>
        <w:rPr>
          <w:bCs/>
          <w:color w:val="002060"/>
          <w:sz w:val="16"/>
          <w:szCs w:val="16"/>
        </w:rPr>
      </w:pPr>
    </w:p>
    <w:p w14:paraId="6E664E48"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65D62587" w14:textId="77777777" w:rsidR="00770467" w:rsidRPr="00BE5F34" w:rsidRDefault="00770467" w:rsidP="003C1FA7">
      <w:pPr>
        <w:jc w:val="both"/>
        <w:rPr>
          <w:bCs/>
          <w:color w:val="002060"/>
          <w:sz w:val="16"/>
          <w:szCs w:val="16"/>
        </w:rPr>
      </w:pPr>
    </w:p>
    <w:p w14:paraId="636A922B" w14:textId="77777777" w:rsidR="00770467" w:rsidRPr="00BE5F34" w:rsidRDefault="00770467" w:rsidP="003C1FA7">
      <w:pPr>
        <w:jc w:val="both"/>
        <w:rPr>
          <w:bCs/>
          <w:color w:val="002060"/>
          <w:sz w:val="16"/>
          <w:szCs w:val="16"/>
        </w:rPr>
      </w:pPr>
      <w:r w:rsidRPr="00BE5F34">
        <w:rPr>
          <w:bCs/>
          <w:color w:val="002060"/>
          <w:sz w:val="16"/>
          <w:szCs w:val="16"/>
        </w:rPr>
        <w:t>25 августа-4 сентября (7-17 сентября) 1911 г. в манёврах Вар</w:t>
      </w:r>
      <w:r w:rsidRPr="00BE5F34">
        <w:rPr>
          <w:bCs/>
          <w:color w:val="002060"/>
          <w:sz w:val="16"/>
          <w:szCs w:val="16"/>
        </w:rPr>
        <w:softHyphen/>
        <w:t>шавского военного округа должны были при</w:t>
      </w:r>
      <w:r w:rsidRPr="00BE5F34">
        <w:rPr>
          <w:bCs/>
          <w:color w:val="002060"/>
          <w:sz w:val="16"/>
          <w:szCs w:val="16"/>
        </w:rPr>
        <w:softHyphen/>
        <w:t>нять участие авиационный отряд ОВФ и три ди</w:t>
      </w:r>
      <w:r w:rsidRPr="00BE5F34">
        <w:rPr>
          <w:bCs/>
          <w:color w:val="002060"/>
          <w:sz w:val="16"/>
          <w:szCs w:val="16"/>
        </w:rPr>
        <w:softHyphen/>
        <w:t>рижабля: «Клеман Баяр» и два малых «Зодиака». Ни один из дирижаблей не смог произвести раз</w:t>
      </w:r>
      <w:r w:rsidRPr="00BE5F34">
        <w:rPr>
          <w:bCs/>
          <w:color w:val="002060"/>
          <w:sz w:val="16"/>
          <w:szCs w:val="16"/>
        </w:rPr>
        <w:softHyphen/>
        <w:t>ведку. Дирижабли системы «Зодиак» в манёврах вообще не участвовали, так как из-за малого ра</w:t>
      </w:r>
      <w:r w:rsidRPr="00BE5F34">
        <w:rPr>
          <w:bCs/>
          <w:color w:val="002060"/>
          <w:sz w:val="16"/>
          <w:szCs w:val="16"/>
        </w:rPr>
        <w:softHyphen/>
        <w:t>диуса действия нуждались в переносных ангарах, которых в округе не было. «Клеман Баяр» только на пятый день прибыл на манёвры в назначен</w:t>
      </w:r>
      <w:r w:rsidRPr="00BE5F34">
        <w:rPr>
          <w:bCs/>
          <w:color w:val="002060"/>
          <w:sz w:val="16"/>
          <w:szCs w:val="16"/>
        </w:rPr>
        <w:softHyphen/>
        <w:t>ный пункт, в 85 км от своей стоянки, не поднима</w:t>
      </w:r>
      <w:r w:rsidRPr="00BE5F34">
        <w:rPr>
          <w:bCs/>
          <w:color w:val="002060"/>
          <w:sz w:val="16"/>
          <w:szCs w:val="16"/>
        </w:rPr>
        <w:softHyphen/>
        <w:t>ясь выше 200 м, что исключало ведение разведки. Это резко контрастировало с блестящей работой самолётов, в особенности системы «Блерио». Атака аэропланами дирижабля показала его без</w:t>
      </w:r>
      <w:r w:rsidRPr="00BE5F34">
        <w:rPr>
          <w:bCs/>
          <w:color w:val="002060"/>
          <w:sz w:val="16"/>
          <w:szCs w:val="16"/>
        </w:rPr>
        <w:softHyphen/>
        <w:t>защитность в столкновении с лёгкими, быстро</w:t>
      </w:r>
      <w:r w:rsidRPr="00BE5F34">
        <w:rPr>
          <w:bCs/>
          <w:color w:val="002060"/>
          <w:sz w:val="16"/>
          <w:szCs w:val="16"/>
        </w:rPr>
        <w:softHyphen/>
        <w:t>ходными, поворотливыми аппаратами (20120).</w:t>
      </w:r>
    </w:p>
    <w:p w14:paraId="0A766B91" w14:textId="77777777" w:rsidR="00770467" w:rsidRPr="00BE5F34" w:rsidRDefault="00770467" w:rsidP="003C1FA7">
      <w:pPr>
        <w:jc w:val="both"/>
        <w:rPr>
          <w:bCs/>
          <w:color w:val="002060"/>
          <w:sz w:val="16"/>
          <w:szCs w:val="16"/>
        </w:rPr>
      </w:pPr>
    </w:p>
    <w:bookmarkEnd w:id="23"/>
    <w:p w14:paraId="7C095B6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Воздухоплавание:</w:t>
      </w:r>
    </w:p>
    <w:p w14:paraId="0E03CA45" w14:textId="77777777" w:rsidR="00770467" w:rsidRPr="00BE5F34" w:rsidRDefault="00770467" w:rsidP="003C1FA7">
      <w:pPr>
        <w:shd w:val="clear" w:color="auto" w:fill="FFFFFF"/>
        <w:jc w:val="both"/>
        <w:rPr>
          <w:bCs/>
          <w:color w:val="002060"/>
          <w:sz w:val="16"/>
          <w:szCs w:val="16"/>
        </w:rPr>
      </w:pPr>
    </w:p>
    <w:p w14:paraId="427382B9" w14:textId="30C06B21" w:rsidR="00770467" w:rsidRPr="00BE5F34" w:rsidRDefault="00770467" w:rsidP="003C1FA7">
      <w:pPr>
        <w:jc w:val="both"/>
        <w:rPr>
          <w:bCs/>
          <w:color w:val="002060"/>
          <w:sz w:val="16"/>
          <w:szCs w:val="16"/>
        </w:rPr>
      </w:pPr>
      <w:r w:rsidRPr="00BE5F34">
        <w:rPr>
          <w:bCs/>
          <w:color w:val="002060"/>
          <w:sz w:val="16"/>
          <w:szCs w:val="16"/>
        </w:rPr>
        <w:t xml:space="preserve">26 августа </w:t>
      </w:r>
      <w:r w:rsidR="004622B5" w:rsidRPr="00BE5F34">
        <w:rPr>
          <w:bCs/>
          <w:color w:val="002060"/>
          <w:sz w:val="16"/>
          <w:szCs w:val="16"/>
        </w:rPr>
        <w:t xml:space="preserve">(8 сентября) </w:t>
      </w:r>
      <w:r w:rsidRPr="00BE5F34">
        <w:rPr>
          <w:bCs/>
          <w:color w:val="002060"/>
          <w:sz w:val="16"/>
          <w:szCs w:val="16"/>
        </w:rPr>
        <w:t xml:space="preserve">1911 г. </w:t>
      </w:r>
      <w:r w:rsidR="004622B5" w:rsidRPr="00BE5F34">
        <w:rPr>
          <w:bCs/>
          <w:color w:val="002060"/>
          <w:sz w:val="16"/>
          <w:szCs w:val="16"/>
        </w:rPr>
        <w:t>в</w:t>
      </w:r>
      <w:r w:rsidRPr="00BE5F34">
        <w:rPr>
          <w:bCs/>
          <w:color w:val="002060"/>
          <w:sz w:val="16"/>
          <w:szCs w:val="16"/>
        </w:rPr>
        <w:t xml:space="preserve"> России на то время был зафиксирован самый скоростной полет на дирижабле – 47 км/ч («Микст», экипаж: Р. Нижевский, Попов, Чимала, Болгарин, Агалеев, Гатовский, Мурузи).</w:t>
      </w:r>
    </w:p>
    <w:p w14:paraId="646ABBE3" w14:textId="77777777" w:rsidR="00770467" w:rsidRPr="00BE5F34" w:rsidRDefault="00770467" w:rsidP="003C1FA7">
      <w:pPr>
        <w:jc w:val="both"/>
        <w:rPr>
          <w:bCs/>
          <w:color w:val="002060"/>
          <w:sz w:val="16"/>
          <w:szCs w:val="16"/>
        </w:rPr>
      </w:pPr>
    </w:p>
    <w:p w14:paraId="76A6BE8C" w14:textId="77777777" w:rsidR="009F032B" w:rsidRPr="00BE5F34" w:rsidRDefault="009F032B" w:rsidP="003C1FA7">
      <w:pPr>
        <w:jc w:val="both"/>
        <w:rPr>
          <w:bCs/>
          <w:i/>
          <w:color w:val="002060"/>
          <w:sz w:val="16"/>
          <w:szCs w:val="16"/>
        </w:rPr>
      </w:pPr>
      <w:r w:rsidRPr="00BE5F34">
        <w:rPr>
          <w:bCs/>
          <w:i/>
          <w:color w:val="002060"/>
          <w:sz w:val="16"/>
          <w:szCs w:val="16"/>
        </w:rPr>
        <w:t>Авиация и воздухоплавание Франции:</w:t>
      </w:r>
    </w:p>
    <w:p w14:paraId="75E8F0B9" w14:textId="77777777" w:rsidR="009F032B" w:rsidRPr="00BE5F34" w:rsidRDefault="009F032B" w:rsidP="003C1FA7">
      <w:pPr>
        <w:jc w:val="both"/>
        <w:rPr>
          <w:bCs/>
          <w:i/>
          <w:color w:val="002060"/>
          <w:sz w:val="16"/>
          <w:szCs w:val="16"/>
        </w:rPr>
      </w:pPr>
    </w:p>
    <w:p w14:paraId="0467F0C2" w14:textId="77777777" w:rsidR="009F032B" w:rsidRPr="00BE5F34" w:rsidRDefault="009F032B" w:rsidP="003C1FA7">
      <w:pPr>
        <w:jc w:val="both"/>
        <w:rPr>
          <w:bCs/>
          <w:color w:val="002060"/>
          <w:sz w:val="16"/>
          <w:szCs w:val="16"/>
        </w:rPr>
      </w:pPr>
      <w:r w:rsidRPr="00BE5F34">
        <w:rPr>
          <w:bCs/>
          <w:color w:val="002060"/>
          <w:sz w:val="16"/>
          <w:szCs w:val="16"/>
        </w:rPr>
        <w:t>26 августа (8 сентября) 1911 г. на самолете Nieuport II.G пилот-любитель Эммануэль Гелен (Emmanuel Helen) Гелен выиграл кубок Мишелин, пройдя с промежуточными посадками расстояние 1252 км и 800 м за 14 часов и 7 минут летного времени (23573).</w:t>
      </w:r>
    </w:p>
    <w:p w14:paraId="228BE638" w14:textId="77777777" w:rsidR="009F032B" w:rsidRPr="00BE5F34" w:rsidRDefault="009F032B" w:rsidP="003C1FA7">
      <w:pPr>
        <w:jc w:val="both"/>
        <w:rPr>
          <w:bCs/>
          <w:color w:val="002060"/>
          <w:sz w:val="16"/>
          <w:szCs w:val="16"/>
        </w:rPr>
      </w:pPr>
    </w:p>
    <w:p w14:paraId="697EBF89"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3E86EB1F" w14:textId="77777777" w:rsidR="00770467" w:rsidRPr="00BE5F34" w:rsidRDefault="00770467" w:rsidP="003C1FA7">
      <w:pPr>
        <w:jc w:val="both"/>
        <w:rPr>
          <w:bCs/>
          <w:i/>
          <w:color w:val="002060"/>
          <w:sz w:val="16"/>
          <w:szCs w:val="16"/>
        </w:rPr>
      </w:pPr>
    </w:p>
    <w:p w14:paraId="58F6E3DE" w14:textId="77777777" w:rsidR="00770467" w:rsidRPr="00BE5F34" w:rsidRDefault="00770467" w:rsidP="003C1FA7">
      <w:pPr>
        <w:jc w:val="both"/>
        <w:rPr>
          <w:bCs/>
          <w:color w:val="002060"/>
          <w:sz w:val="16"/>
          <w:szCs w:val="16"/>
        </w:rPr>
      </w:pPr>
      <w:r w:rsidRPr="00BE5F34">
        <w:rPr>
          <w:bCs/>
          <w:color w:val="002060"/>
          <w:sz w:val="16"/>
          <w:szCs w:val="16"/>
        </w:rPr>
        <w:t>26 августа (8 сентября) 1911 испанец Карлос Тенауд , родившийся в Париже, погиб в Лиме, Перу (20331).</w:t>
      </w:r>
    </w:p>
    <w:p w14:paraId="1290B32A" w14:textId="77777777" w:rsidR="00770467" w:rsidRPr="00BE5F34" w:rsidRDefault="00770467" w:rsidP="003C1FA7">
      <w:pPr>
        <w:jc w:val="both"/>
        <w:rPr>
          <w:bCs/>
          <w:color w:val="002060"/>
          <w:sz w:val="16"/>
          <w:szCs w:val="16"/>
        </w:rPr>
      </w:pPr>
    </w:p>
    <w:p w14:paraId="5435FADE"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Англии:</w:t>
      </w:r>
    </w:p>
    <w:p w14:paraId="35E601B9" w14:textId="77777777" w:rsidR="00770467" w:rsidRPr="00BE5F34" w:rsidRDefault="00770467" w:rsidP="003C1FA7">
      <w:pPr>
        <w:jc w:val="both"/>
        <w:rPr>
          <w:bCs/>
          <w:i/>
          <w:color w:val="002060"/>
          <w:sz w:val="16"/>
          <w:szCs w:val="16"/>
        </w:rPr>
      </w:pPr>
    </w:p>
    <w:p w14:paraId="53DCDF56" w14:textId="77777777" w:rsidR="00770467" w:rsidRPr="00BE5F34" w:rsidRDefault="00770467" w:rsidP="003C1FA7">
      <w:pPr>
        <w:jc w:val="both"/>
        <w:rPr>
          <w:bCs/>
          <w:color w:val="002060"/>
          <w:sz w:val="16"/>
          <w:szCs w:val="16"/>
        </w:rPr>
      </w:pPr>
      <w:r w:rsidRPr="00BE5F34">
        <w:rPr>
          <w:bCs/>
          <w:color w:val="002060"/>
          <w:sz w:val="16"/>
          <w:szCs w:val="16"/>
        </w:rPr>
        <w:t>27 августа (9 сентября) 1911 выполняется первый рейс британской авиапочты, когда Густав Хамель летит из Хендона в Виндзор (20331).</w:t>
      </w:r>
    </w:p>
    <w:p w14:paraId="5B70CADF" w14:textId="77777777" w:rsidR="00770467" w:rsidRPr="00BE5F34" w:rsidRDefault="00770467" w:rsidP="003C1FA7">
      <w:pPr>
        <w:jc w:val="both"/>
        <w:rPr>
          <w:bCs/>
          <w:color w:val="002060"/>
          <w:sz w:val="16"/>
          <w:szCs w:val="16"/>
        </w:rPr>
      </w:pPr>
    </w:p>
    <w:p w14:paraId="6BB6D872" w14:textId="4DC1B526" w:rsidR="004622B5" w:rsidRPr="00BE5F34" w:rsidRDefault="004622B5" w:rsidP="003C1FA7">
      <w:pPr>
        <w:jc w:val="both"/>
        <w:rPr>
          <w:bCs/>
          <w:color w:val="002060"/>
          <w:sz w:val="16"/>
          <w:szCs w:val="16"/>
        </w:rPr>
      </w:pPr>
      <w:r w:rsidRPr="00BE5F34">
        <w:rPr>
          <w:bCs/>
          <w:color w:val="002060"/>
          <w:sz w:val="16"/>
          <w:szCs w:val="16"/>
        </w:rPr>
        <w:t>27 августа (9 сентября) в 1911 году в Англии начала действовать авиапочта (14764).</w:t>
      </w:r>
    </w:p>
    <w:p w14:paraId="609A85BF" w14:textId="77777777" w:rsidR="004622B5" w:rsidRPr="00BE5F34" w:rsidRDefault="004622B5" w:rsidP="003C1FA7">
      <w:pPr>
        <w:jc w:val="both"/>
        <w:rPr>
          <w:bCs/>
          <w:color w:val="002060"/>
          <w:sz w:val="16"/>
          <w:szCs w:val="16"/>
        </w:rPr>
      </w:pPr>
    </w:p>
    <w:p w14:paraId="1123A4AE"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1F716E9F" w14:textId="77777777" w:rsidR="00770467" w:rsidRPr="00BE5F34" w:rsidRDefault="00770467" w:rsidP="003C1FA7">
      <w:pPr>
        <w:shd w:val="clear" w:color="auto" w:fill="FFFFFF"/>
        <w:jc w:val="both"/>
        <w:rPr>
          <w:bCs/>
          <w:i/>
          <w:color w:val="002060"/>
          <w:sz w:val="16"/>
          <w:szCs w:val="16"/>
        </w:rPr>
      </w:pPr>
    </w:p>
    <w:p w14:paraId="5DAD8135" w14:textId="280F5C69" w:rsidR="00770467" w:rsidRPr="00BE5F34" w:rsidRDefault="00770467" w:rsidP="003C1FA7">
      <w:pPr>
        <w:pStyle w:val="2"/>
        <w:spacing w:before="0" w:after="0"/>
        <w:jc w:val="both"/>
        <w:rPr>
          <w:b w:val="0"/>
          <w:bCs/>
          <w:iCs/>
          <w:color w:val="002060"/>
          <w:sz w:val="16"/>
          <w:szCs w:val="16"/>
        </w:rPr>
      </w:pPr>
      <w:r w:rsidRPr="00BE5F34">
        <w:rPr>
          <w:b w:val="0"/>
          <w:bCs/>
          <w:iCs/>
          <w:color w:val="002060"/>
          <w:sz w:val="16"/>
          <w:szCs w:val="16"/>
        </w:rPr>
        <w:t xml:space="preserve">28 августа </w:t>
      </w:r>
      <w:r w:rsidR="004622B5" w:rsidRPr="00BE5F34">
        <w:rPr>
          <w:b w:val="0"/>
          <w:bCs/>
          <w:iCs/>
          <w:color w:val="002060"/>
          <w:sz w:val="16"/>
          <w:szCs w:val="16"/>
        </w:rPr>
        <w:t xml:space="preserve">(10 сентября) </w:t>
      </w:r>
      <w:r w:rsidRPr="00BE5F34">
        <w:rPr>
          <w:b w:val="0"/>
          <w:bCs/>
          <w:iCs/>
          <w:color w:val="002060"/>
          <w:sz w:val="16"/>
          <w:szCs w:val="16"/>
        </w:rPr>
        <w:t>1911 года Седов впервые поднял аэроплан над Ново-Николаевском. Всего пилот совершил в городе три полета на высоте 15 метров продолжительностью меньше 5 минут каждый (15466).</w:t>
      </w:r>
    </w:p>
    <w:p w14:paraId="6442B7FA" w14:textId="77777777" w:rsidR="00770467" w:rsidRPr="00BE5F34" w:rsidRDefault="00770467" w:rsidP="003C1FA7">
      <w:pPr>
        <w:pStyle w:val="2"/>
        <w:spacing w:before="0" w:after="0"/>
        <w:jc w:val="both"/>
        <w:rPr>
          <w:b w:val="0"/>
          <w:bCs/>
          <w:iCs/>
          <w:color w:val="002060"/>
          <w:sz w:val="16"/>
          <w:szCs w:val="16"/>
        </w:rPr>
      </w:pPr>
    </w:p>
    <w:p w14:paraId="3C2FBAA5" w14:textId="3266B78E" w:rsidR="00770467" w:rsidRPr="00BE5F34" w:rsidRDefault="00770467" w:rsidP="003C1FA7">
      <w:pPr>
        <w:shd w:val="clear" w:color="auto" w:fill="FFFFFF"/>
        <w:jc w:val="both"/>
        <w:rPr>
          <w:bCs/>
          <w:color w:val="002060"/>
          <w:sz w:val="16"/>
          <w:szCs w:val="16"/>
        </w:rPr>
      </w:pPr>
      <w:r w:rsidRPr="00BE5F34">
        <w:rPr>
          <w:bCs/>
          <w:color w:val="002060"/>
          <w:sz w:val="16"/>
          <w:szCs w:val="16"/>
        </w:rPr>
        <w:t>С 28 августа по 4 сентября (1</w:t>
      </w:r>
      <w:r w:rsidR="004622B5" w:rsidRPr="00BE5F34">
        <w:rPr>
          <w:bCs/>
          <w:color w:val="002060"/>
          <w:sz w:val="16"/>
          <w:szCs w:val="16"/>
        </w:rPr>
        <w:t>0</w:t>
      </w:r>
      <w:r w:rsidRPr="00BE5F34">
        <w:rPr>
          <w:bCs/>
          <w:color w:val="002060"/>
          <w:sz w:val="16"/>
          <w:szCs w:val="16"/>
        </w:rPr>
        <w:t xml:space="preserve"> - 17 сентября) 1911 г. прошли маневры войск Варшавского военного округа. Участвовав</w:t>
      </w:r>
      <w:r w:rsidRPr="00BE5F34">
        <w:rPr>
          <w:bCs/>
          <w:color w:val="002060"/>
          <w:sz w:val="16"/>
          <w:szCs w:val="16"/>
        </w:rPr>
        <w:softHyphen/>
        <w:t xml:space="preserve">шие в этих маневрах войска были разделены на две группы — северную и южную. Северной группе были приданы 5 бипланов типа «Фарман» и 1 дирижабль; южной группе — 5 </w:t>
      </w:r>
      <w:r w:rsidRPr="00BE5F34">
        <w:rPr>
          <w:bCs/>
          <w:color w:val="002060"/>
          <w:sz w:val="16"/>
          <w:szCs w:val="16"/>
        </w:rPr>
        <w:lastRenderedPageBreak/>
        <w:t>монопланов типа «Блерио» (из них 4 двухместных и 1 одноместный). Летчики с самолетами прибыли на место маневров за две недели до на</w:t>
      </w:r>
      <w:r w:rsidRPr="00BE5F34">
        <w:rPr>
          <w:bCs/>
          <w:color w:val="002060"/>
          <w:sz w:val="16"/>
          <w:szCs w:val="16"/>
        </w:rPr>
        <w:softHyphen/>
        <w:t>чала их. Это дало им возможность хорошо изучить район пред</w:t>
      </w:r>
      <w:r w:rsidRPr="00BE5F34">
        <w:rPr>
          <w:bCs/>
          <w:color w:val="002060"/>
          <w:sz w:val="16"/>
          <w:szCs w:val="16"/>
        </w:rPr>
        <w:softHyphen/>
        <w:t>стоящих маневров, а некоторые летчики даже облетали его.</w:t>
      </w:r>
    </w:p>
    <w:p w14:paraId="0E18231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Авиационный отряд южной группы в продолжение маневров располагался в непосредственной близости от штаба группы, поддерживая с последним тесную связь. Летчики своевременно получали задачи и быстро сообщали командованию добытые разведывательные данные. Правильная организация авиационной разведки позволила южной группе вести наблюдение за дей</w:t>
      </w:r>
      <w:r w:rsidRPr="00BE5F34">
        <w:rPr>
          <w:bCs/>
          <w:color w:val="002060"/>
          <w:sz w:val="16"/>
          <w:szCs w:val="16"/>
        </w:rPr>
        <w:softHyphen/>
        <w:t>ствиями «противника» не только перед фронтом, но и на флангах • своего расположения. Летчики с высоты 600 м (такая высота признавалась тогда безопасной против ружейного и пулеметного огня) точно определяли районы сосредоточения, количество и ха</w:t>
      </w:r>
      <w:r w:rsidRPr="00BE5F34">
        <w:rPr>
          <w:bCs/>
          <w:color w:val="002060"/>
          <w:sz w:val="16"/>
          <w:szCs w:val="16"/>
        </w:rPr>
        <w:softHyphen/>
        <w:t>рактер действий войск. Данные авиационной разведки представ</w:t>
      </w:r>
      <w:r w:rsidRPr="00BE5F34">
        <w:rPr>
          <w:bCs/>
          <w:color w:val="002060"/>
          <w:sz w:val="16"/>
          <w:szCs w:val="16"/>
        </w:rPr>
        <w:softHyphen/>
        <w:t>ляли большую ценность для командования.</w:t>
      </w:r>
    </w:p>
    <w:p w14:paraId="4F06BFF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Генерального штаба в специальной докладной записке военному министру так охарактеризовал разведыватель</w:t>
      </w:r>
      <w:r w:rsidRPr="00BE5F34">
        <w:rPr>
          <w:bCs/>
          <w:color w:val="002060"/>
          <w:sz w:val="16"/>
          <w:szCs w:val="16"/>
        </w:rPr>
        <w:softHyphen/>
        <w:t>ную деятельность авиации на варшавских маневрах: «При реког</w:t>
      </w:r>
      <w:r w:rsidRPr="00BE5F34">
        <w:rPr>
          <w:bCs/>
          <w:color w:val="002060"/>
          <w:sz w:val="16"/>
          <w:szCs w:val="16"/>
        </w:rPr>
        <w:softHyphen/>
        <w:t>носцировках и разведках летчики доставляли начальникам маневрирующих сторон не только сведения о группировке войск противника в известном районе, но и о расположении их на позиции, точно определяя места окопов, укреплении и количество войск, их занимающих, а равно места расположения артилле</w:t>
      </w:r>
      <w:r w:rsidRPr="00BE5F34">
        <w:rPr>
          <w:bCs/>
          <w:color w:val="002060"/>
          <w:sz w:val="16"/>
          <w:szCs w:val="16"/>
        </w:rPr>
        <w:softHyphen/>
        <w:t>рийских частей на боевых участках» (ЦГВИА, ф. 2000, оп. 3, д. 1465, л. 87.)</w:t>
      </w:r>
    </w:p>
    <w:p w14:paraId="50FFFAD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помощью авиационной разведки южной стороне удалось разгадать планы «противника». Об этом в цитированном выше документе сказано следующее: «Умело веденная на Южном фронте разведка имела результатом то, что перед решительным столкновением начальник южной стороны был вполне ориентиро</w:t>
      </w:r>
      <w:r w:rsidRPr="00BE5F34">
        <w:rPr>
          <w:bCs/>
          <w:color w:val="002060"/>
          <w:sz w:val="16"/>
          <w:szCs w:val="16"/>
        </w:rPr>
        <w:softHyphen/>
        <w:t>ван о расположении войск "противника и по группировке их мог судить и о намерениях неприятеля» (ЦГВИА, ф. 2000, оп. 3, д. 1465, л. 86.).</w:t>
      </w:r>
    </w:p>
    <w:p w14:paraId="0746F13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Одной из важнейших задач авиации в тот период признава</w:t>
      </w:r>
      <w:r w:rsidRPr="00BE5F34">
        <w:rPr>
          <w:bCs/>
          <w:color w:val="002060"/>
          <w:sz w:val="16"/>
          <w:szCs w:val="16"/>
        </w:rPr>
        <w:softHyphen/>
        <w:t>лось поддержание связи между командованием и крупными отрядами войск, действовавшими в отрыве от главных сил. На маневрах подтвердилась способность самолетов успешно выпол</w:t>
      </w:r>
      <w:r w:rsidRPr="00BE5F34">
        <w:rPr>
          <w:bCs/>
          <w:color w:val="002060"/>
          <w:sz w:val="16"/>
          <w:szCs w:val="16"/>
        </w:rPr>
        <w:softHyphen/>
        <w:t>нять подобного рода задачи. В последний день маневров южная группа хотела поддержать наступление своих главных сил уда</w:t>
      </w:r>
      <w:r w:rsidRPr="00BE5F34">
        <w:rPr>
          <w:bCs/>
          <w:color w:val="002060"/>
          <w:sz w:val="16"/>
          <w:szCs w:val="16"/>
        </w:rPr>
        <w:softHyphen/>
        <w:t>ром кавалерии в тыл противнику. Но к этому моменту командо</w:t>
      </w:r>
      <w:r w:rsidRPr="00BE5F34">
        <w:rPr>
          <w:bCs/>
          <w:color w:val="002060"/>
          <w:sz w:val="16"/>
          <w:szCs w:val="16"/>
        </w:rPr>
        <w:softHyphen/>
        <w:t>вание потеряло связь с кавалерийской группой и даже не зналэ, где она находится. Для восстановления связи был выслан само</w:t>
      </w:r>
      <w:r w:rsidRPr="00BE5F34">
        <w:rPr>
          <w:bCs/>
          <w:color w:val="002060"/>
          <w:sz w:val="16"/>
          <w:szCs w:val="16"/>
        </w:rPr>
        <w:softHyphen/>
        <w:t>лет, который быстро разыскал кавалерийскую группу, а затем доставил туда приказ о предстоящих действиях.</w:t>
      </w:r>
    </w:p>
    <w:p w14:paraId="47A055B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маневрах произошел интересный эпизод, позволивший сделать некоторые выводы в отношении борьбы с авиацией про</w:t>
      </w:r>
      <w:r w:rsidRPr="00BE5F34">
        <w:rPr>
          <w:bCs/>
          <w:color w:val="002060"/>
          <w:sz w:val="16"/>
          <w:szCs w:val="16"/>
        </w:rPr>
        <w:softHyphen/>
        <w:t>тивника.</w:t>
      </w:r>
    </w:p>
    <w:p w14:paraId="6D04668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 сентября над расположением южной группы появился дири</w:t>
      </w:r>
      <w:r w:rsidRPr="00BE5F34">
        <w:rPr>
          <w:bCs/>
          <w:color w:val="002060"/>
          <w:sz w:val="16"/>
          <w:szCs w:val="16"/>
        </w:rPr>
        <w:softHyphen/>
        <w:t>жабль «противника». Заметив его, два летчика немедленно под</w:t>
      </w:r>
      <w:r w:rsidRPr="00BE5F34">
        <w:rPr>
          <w:bCs/>
          <w:color w:val="002060"/>
          <w:sz w:val="16"/>
          <w:szCs w:val="16"/>
        </w:rPr>
        <w:softHyphen/>
        <w:t>нялись в воздух и условно атаковали дирижабль, пролетев над ним несколько раз. При этом летчик Дыбовский даже сфотогра</w:t>
      </w:r>
      <w:r w:rsidRPr="00BE5F34">
        <w:rPr>
          <w:bCs/>
          <w:color w:val="002060"/>
          <w:sz w:val="16"/>
          <w:szCs w:val="16"/>
        </w:rPr>
        <w:softHyphen/>
        <w:t>фировал дирижабль.</w:t>
      </w:r>
    </w:p>
    <w:p w14:paraId="5CDE333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Посредники отметили, что «...этот случай был первой воз</w:t>
      </w:r>
      <w:r w:rsidRPr="00BE5F34">
        <w:rPr>
          <w:bCs/>
          <w:color w:val="002060"/>
          <w:sz w:val="16"/>
          <w:szCs w:val="16"/>
        </w:rPr>
        <w:softHyphen/>
        <w:t>душной атакой со времени существования воздухоплавания» (ЦГВИА, ф. 2000, оп. 3, д. 1465, л. 58.). Летчики, участвовавшие в маневрах, пришли к убеждению, что при наличии вооружения на самолете уничтожение противника в воздушном бою вполне возможно.</w:t>
      </w:r>
    </w:p>
    <w:p w14:paraId="535FADA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 ходу маневров выполнялась и такая задача, как точное определение укреплений и их фотографирование. Эти опыты, по отзывам посредников, дали положительные результаты.</w:t>
      </w:r>
    </w:p>
    <w:p w14:paraId="1895D65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Маневры вскрыли и ряд слабых сторон авиации того периода: большую зависимость от погоды, сложность организации бази</w:t>
      </w:r>
      <w:r w:rsidRPr="00BE5F34">
        <w:rPr>
          <w:bCs/>
          <w:color w:val="002060"/>
          <w:sz w:val="16"/>
          <w:szCs w:val="16"/>
        </w:rPr>
        <w:softHyphen/>
        <w:t>рования и ремонта в полевых условиях, слабую маневренность авиационных отрядов. Совершенно не оправдал возлагавшихся на него надежд участвовавший в маневрах дирижабль. Коман</w:t>
      </w:r>
      <w:r w:rsidRPr="00BE5F34">
        <w:rPr>
          <w:bCs/>
          <w:color w:val="002060"/>
          <w:sz w:val="16"/>
          <w:szCs w:val="16"/>
        </w:rPr>
        <w:softHyphen/>
        <w:t>дование северной группы считало его главным средством даль</w:t>
      </w:r>
      <w:r w:rsidRPr="00BE5F34">
        <w:rPr>
          <w:bCs/>
          <w:color w:val="002060"/>
          <w:sz w:val="16"/>
          <w:szCs w:val="16"/>
        </w:rPr>
        <w:softHyphen/>
        <w:t>ней разведки, но ни одной задачи подобного рода дирижабль выполнить не смог. Использовать свой авиационный отряд север</w:t>
      </w:r>
      <w:r w:rsidRPr="00BE5F34">
        <w:rPr>
          <w:bCs/>
          <w:color w:val="002060"/>
          <w:sz w:val="16"/>
          <w:szCs w:val="16"/>
        </w:rPr>
        <w:softHyphen/>
        <w:t>ная группа не сумела. Связь между авиационным отрядом и штабом не была налажена, задания летчикам давались несвое</w:t>
      </w:r>
      <w:r w:rsidRPr="00BE5F34">
        <w:rPr>
          <w:bCs/>
          <w:color w:val="002060"/>
          <w:sz w:val="16"/>
          <w:szCs w:val="16"/>
        </w:rPr>
        <w:softHyphen/>
        <w:t>временно, донесения запаздывали. Только в самые последние дни маневров эти недочеты были устранены (278).</w:t>
      </w:r>
    </w:p>
    <w:p w14:paraId="474D301C" w14:textId="77777777" w:rsidR="00770467" w:rsidRPr="00BE5F34" w:rsidRDefault="00770467" w:rsidP="003C1FA7">
      <w:pPr>
        <w:shd w:val="clear" w:color="auto" w:fill="FFFFFF"/>
        <w:jc w:val="both"/>
        <w:rPr>
          <w:bCs/>
          <w:color w:val="002060"/>
          <w:sz w:val="16"/>
          <w:szCs w:val="16"/>
        </w:rPr>
      </w:pPr>
    </w:p>
    <w:p w14:paraId="773B6DD9" w14:textId="349F6D08" w:rsidR="00770467" w:rsidRPr="00BE5F34" w:rsidRDefault="004622B5" w:rsidP="003C1FA7">
      <w:pPr>
        <w:pStyle w:val="Blockquote"/>
        <w:spacing w:before="0" w:after="0"/>
        <w:ind w:left="0" w:right="0"/>
        <w:jc w:val="both"/>
        <w:rPr>
          <w:bCs/>
          <w:color w:val="002060"/>
          <w:sz w:val="16"/>
          <w:szCs w:val="16"/>
        </w:rPr>
      </w:pPr>
      <w:r w:rsidRPr="00BE5F34">
        <w:rPr>
          <w:bCs/>
          <w:color w:val="002060"/>
          <w:sz w:val="16"/>
          <w:szCs w:val="16"/>
        </w:rPr>
        <w:t xml:space="preserve">28 августа по 4 сентября (10 - 17 сентября) 1911 г. в ходе маневров войск Варшавского военного округа: </w:t>
      </w:r>
      <w:r w:rsidR="00770467" w:rsidRPr="00BE5F34">
        <w:rPr>
          <w:bCs/>
          <w:color w:val="002060"/>
          <w:sz w:val="16"/>
          <w:szCs w:val="16"/>
        </w:rPr>
        <w:t>«В текущем году на больших маневрах войск Варшавского военного округа примут участие: дирижабль «Клеман-Баяр» литовского воздухоплавательного батальона и 2 авиационных отряда, сформированные школой авиации отдела воздушного флота, — последние под общим руководством начальника ее генерального штаба полк. Одинцова.</w:t>
      </w:r>
    </w:p>
    <w:p w14:paraId="3DF2093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Организация</w:t>
      </w:r>
    </w:p>
    <w:p w14:paraId="0957F4F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Отделение однопланов (южная сторона): самолеты Блерио № 4, 8, 9, 10, 11 и 12.</w:t>
      </w:r>
    </w:p>
    <w:p w14:paraId="0E5DA93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Дирижабль и отделение двупланов (северная сторона); самолеты Фарман № 8, 9, 10, 12 и 13.</w:t>
      </w:r>
    </w:p>
    <w:p w14:paraId="3A312B4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Новые средства разведки, связи, нанесения материального ущерба и психического воздействия на массы требуют как со стороны высших начальников, направляющих самолеты на работу, так и от войск ясного понимания, что может, и при каких, обстоятельствах, дать летчик, пользующийся самолетом, и что должно быть предпринято со стороны войск, чтобы облегчить или затруднить летчику исполнение возложенной на него задачи.</w:t>
      </w:r>
    </w:p>
    <w:p w14:paraId="0B56E2A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Типы самолетов</w:t>
      </w:r>
    </w:p>
    <w:p w14:paraId="1F428EB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настоящее время Отделом воздушного флота в распоряжение войск могут быть предоставлены следующие типы самолетов:</w:t>
      </w:r>
    </w:p>
    <w:p w14:paraId="5769DF1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Двухместный одноплан Блерио с мотором «Гном» в 70 л. с., обладающий скоростью до 75 км в час; продолжительность полета, в зависимости от резервуаров для бензина и масла, от 2,5 до 5 час.</w:t>
      </w:r>
    </w:p>
    <w:p w14:paraId="13A062A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Двуплан Фарман (его разновидность — Бристоль) с мотором «Гном» в 50 и 70 л. с., обладающий скоростью от 50 до 65 км в час при продолжительности полета от 2 до 4 час. Цифры скоростей самолетов выведены для скорости ветра не свыше 5 м/сек.</w:t>
      </w:r>
    </w:p>
    <w:p w14:paraId="0AF6613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Задачи, возлагаемые на летчика</w:t>
      </w:r>
    </w:p>
    <w:p w14:paraId="28FC30B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На летчика может быть возложено:</w:t>
      </w:r>
    </w:p>
    <w:p w14:paraId="6DE54C4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Производство разведки противника.</w:t>
      </w:r>
    </w:p>
    <w:p w14:paraId="10ACD07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Поддержание связи.</w:t>
      </w:r>
    </w:p>
    <w:p w14:paraId="50C5F20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3) Нанесение материального или морального вреда врагу бросанием с высоты взрывчатых веществ. [29]</w:t>
      </w:r>
    </w:p>
    <w:p w14:paraId="54E36C2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4) Уничтожение змейковых и управляемых аэростатов и самолетов противника.</w:t>
      </w:r>
    </w:p>
    <w:p w14:paraId="33B9246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5) Точное определение укреплений и их фотографирование.</w:t>
      </w:r>
    </w:p>
    <w:p w14:paraId="60B67682"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Условия для производства полетов</w:t>
      </w:r>
    </w:p>
    <w:p w14:paraId="52ED331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успешности полета лучшее время — около восхода и захода солнца, когда обыкновенно замечается или полное затишье, или же сила ветра достигает не более 5 м/сек. В туман, в сильный дождь, при ровном ветре в 8 м/сек для двупланов и 10 м/сек для однопланов, при порывистом ветре в 5 м/сек, в грозу или при приближении ее производство полетов сопряжено с большой опасностью. Во всех таких случаях следует отложить полеты до наступления лучшей погоды, когда летчик, пользуясь благоприятными обстоятельствами и быстротой движения самолета, успеет быстро и без излишнего риска для себя и самолета добыть необходимые сведения.</w:t>
      </w:r>
    </w:p>
    <w:p w14:paraId="70CCE4D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Разведка</w:t>
      </w:r>
    </w:p>
    <w:p w14:paraId="7F74323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Летчик может быть выслан:</w:t>
      </w:r>
    </w:p>
    <w:p w14:paraId="27B78302"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с приказанием произвести разведку противника и по окончании ее возвратиться для доклада в штаб корпуса;</w:t>
      </w:r>
    </w:p>
    <w:p w14:paraId="4629B68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на определенный срок для наблюдения за известной, строго ограниченной полосой местности; при этом наблюдения должны доставляться при помощи бросаемых парашютиков или стрел с вложенными в них донесениями.</w:t>
      </w:r>
    </w:p>
    <w:p w14:paraId="494C018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Начальник, посылающий летчика на разведку, не должен давать мелких задач, и притом более одной.</w:t>
      </w:r>
    </w:p>
    <w:p w14:paraId="03E28F0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Нормальной задачей является отыскание и определение расположения и движения войсковых частей от полка и выше. Задача должна быть формулирована определенно, ясно и просто. Летчик должен быть ориентирован в сведениях о неприятельских и своих войсках, как офицер генерального штаба.</w:t>
      </w:r>
    </w:p>
    <w:p w14:paraId="2594C46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Выполнение разведки</w:t>
      </w:r>
    </w:p>
    <w:p w14:paraId="573E546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Получив задачу начальника авиационного отряда или от начальника штаба корпуса непосредственно, летчик обязан ее повторить или прочитать вслух лицу, задающему задачу, вникнуть в суть ее, тут же изучить по карте путь и затем уже отправиться к самолету. Убедившись в полной исправности своего самолета, летчик садится в него и улетает.</w:t>
      </w:r>
    </w:p>
    <w:p w14:paraId="0D385F0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Основное правило — летать над дорогами.</w:t>
      </w:r>
    </w:p>
    <w:p w14:paraId="46A2CCE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Доставка донесений</w:t>
      </w:r>
    </w:p>
    <w:p w14:paraId="6E9AFA8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Добытые сведения могут быть доставлены:</w:t>
      </w:r>
    </w:p>
    <w:p w14:paraId="4A89F39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а) самим летчиком, по окончании возложенной на него задачи;</w:t>
      </w:r>
    </w:p>
    <w:p w14:paraId="2953E7D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б) периодически, — при помощи пускаемых летчиком парашютиков или стрел. В последнем случае обязанность всякой войсковой части, над которой пролетает самолет, иметь конного наблюдателя, который должен неотступно следить за самолетом и, увидя спускающиеся парашютик и стрелу, скакать к месту спуска и как можно скорее доставить донесение в штаб своей части. Последний должен немедленно передать содержание донесения по телефону, телеграфу или за неимением таковых другим способом по назначению. [30]</w:t>
      </w:r>
    </w:p>
    <w:p w14:paraId="12F2DF9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Оценка полета</w:t>
      </w:r>
    </w:p>
    <w:p w14:paraId="0A78FA6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lastRenderedPageBreak/>
        <w:t>Опытный летчик свободно наблюдает с высоты 600–1200 м походное движение, расположение на отдыхе и боевое расположение частей от батальона и выше. Полет можно считать тактически выполнимым, если летчик производит разведку на высоте не менее 600 м над наивысшей точкой местности, над которой он пролетает. Эта высота считается для самолета безопасной даже при обстреливании его ружейным огнем целых рот.</w:t>
      </w:r>
    </w:p>
    <w:p w14:paraId="5E2A102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При обстреливании же артиллерийским огнем безопасной высотой считается 1200 м. Если небо сильно облачно, то безопасная от обстрела высота полета может быть и значительно ниже, так как летчик, держась под самыми облаками имеет возможность скрыться от огня в облака.</w:t>
      </w:r>
    </w:p>
    <w:p w14:paraId="0EB9F1B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определения и проверки высоты полета на самолете имеется барограф, автоматически отмечающий высоту нахождения самолета. Для дирижабля, летающего ниже 700 м, артиллерийский огонь опасен с 5 км, а ружейный — с 2 км.</w:t>
      </w:r>
    </w:p>
    <w:p w14:paraId="0E7A117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 возвращении аэропланов к пославшим их начальникам записи на барографах должны быть отмечены посредниками (наивысшими и наименьшими). Наблюдения, сделанные с высоты менее 600 м, не сообщаются начальнику, выславшему самолеты на разведку, а передаются посредниками в штаб главного посредника. Относительно дирижабля порядок отметки записей установить старшему корпусному посреднику.</w:t>
      </w:r>
    </w:p>
    <w:p w14:paraId="7BFD710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Поддержание связи</w:t>
      </w:r>
    </w:p>
    <w:p w14:paraId="44E5EF1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На летчика может быть возложено: поддержание связи между наступающими колоннами, частями, получившими отдельные задачи, доставка приказов и донесений, но главное — разведка.</w:t>
      </w:r>
    </w:p>
    <w:p w14:paraId="4412EFC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Условия для производства подъема и спуска самолетов</w:t>
      </w:r>
    </w:p>
    <w:p w14:paraId="25862AC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взлета и спуска самолетов необходимо иметь выравненную площадку, луг или поле из-под сжатого хлеба длиной до 360 шагов (для Блерио гоночного типа — до 750 шагов) и шириной до 120 шагов.</w:t>
      </w:r>
    </w:p>
    <w:p w14:paraId="272484B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На поле спуска не должно быть ни одного человека.</w:t>
      </w:r>
    </w:p>
    <w:p w14:paraId="3F051C1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Линия вылета и спуска обозначается двумя большими флагами на высоких шестах, указывающих летчику направление ветра при спуске.</w:t>
      </w:r>
    </w:p>
    <w:p w14:paraId="421307C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ночного взлета необходимо осветить поле взлета прожектором, направляя луч света в спину летчика.</w:t>
      </w:r>
    </w:p>
    <w:p w14:paraId="6F1F29D2"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После взлета самолета луч прожектора должен быть наведен на какой-нибудь резко заметный предмет, как, например, колокольня, фабричная труба, отдельное здание и т. п., который послужит летчику ориентировочным предметом при возвращении. Самое лучшее — направить луч света вертикально в небо.</w:t>
      </w:r>
    </w:p>
    <w:p w14:paraId="1994622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При возвращении самолета из ночного полета необходимо осветить прожекторами поле спуска, направляя луч света в спину летчика, дабы не ослепить его.</w:t>
      </w:r>
    </w:p>
    <w:p w14:paraId="6C85B48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Линия спуска должна быть обозначена полосой белой материи, положенной перпендикулярно к линии полета, шириной в 1 аршин, длиной до 30 аршин. На краях этой полосы поставить на палках в 1,5 аршина высотой фонари, бросающие лучи света только на ленту (за неимением прожектора можно развести [31] костер на 2 углах поля спуска). Ввиду того, что у нас это первый опыт участия на маневрах аэропланов, ночных полетов пока лучше избегать.</w:t>
      </w:r>
    </w:p>
    <w:p w14:paraId="606A7FE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Возможность быть легко обнаруженными сверху заставляет войсковые части принимать ряд мер с целью, насколько возможно, затруднять летчику сбор сведений.</w:t>
      </w:r>
    </w:p>
    <w:p w14:paraId="70B9558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Средства борьбы войск с самолетами и дирижаблями</w:t>
      </w:r>
    </w:p>
    <w:p w14:paraId="1112CDA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Увидя самолет или дирижабль, войска должны:</w:t>
      </w:r>
    </w:p>
    <w:p w14:paraId="1968166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Обстрелять его залповым ружейным и пулеметным огнем, а если самолет кружится над одним пунктом, то и артиллерийским. При этом нужно заметить, что в последнем случае важно не поражение самолета, а образование около него воздушных вихрей, что заставит летчика, которому будет трудно держаться, уйти возможно скорее; в удачном случае возможно вихрями, образуемыми артиллерийскими снарядами, сбросить самолет на землю.</w:t>
      </w:r>
    </w:p>
    <w:p w14:paraId="492F15C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На походе при всяком удобном случае двигаться лесами, которые совершенно скрывают движение. Располагаться на привале как можно более укрыто: в деревнях, лесах, рощах и кустах.</w:t>
      </w:r>
    </w:p>
    <w:p w14:paraId="2E632FE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3. Пользоваться туманом, мглой, грозой, дождем, сильным ветром и тому подобными обстоятельствами, когда работа самолета исключается совершенно или пользование им очень затруднительно.</w:t>
      </w:r>
    </w:p>
    <w:p w14:paraId="2E31D57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4. Начальникам северной и южной сторон приказать одной половине вверенных им войсковых частей во все время больших маневров располагаться на отдых согласно уставу полевой службы, другой же половине, — для производства опыта, — избегать расположения биваком на открытых местах, а при необходимости стать биваком — видоизменять формы бивачного расположения, применяясь к местности и избегая равнения и ясно обозначенных интервалов и дистанций. Разбрасывать группами без определенных дистанций и интервалов необходимо и артиллерию, по которой легко определить число пехоты. В лесах биваки большей частью не видны совершенно. Нормально следует располагаться квартиро-биваком, устанавливая палатки среди строений; орудийные парки и зарядные ящики следует ставить с теневой стороны строений; в таком случае они с высоты будут почти незаметными и не будут обращать на себя внимание наблюдателей.</w:t>
      </w:r>
    </w:p>
    <w:p w14:paraId="48D6E53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5. Ночью не разводить огней и не зажигать бивачных фонарей, так как правильные огневые линии легко различаются сверху.</w:t>
      </w:r>
    </w:p>
    <w:p w14:paraId="77241E2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6. При сторожевой службе посты сторожевого охранения совершенно не видны, необходимо лишь обратить внимание на возможно укрытое расположение застав и сторожевого резерва.</w:t>
      </w:r>
    </w:p>
    <w:p w14:paraId="3FA6DB8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7. В бою пехотные цепи на местности (песчаной и пахотной) мало заметны. При расположении артиллерии надо ставить укрыто не только орудия с передками, но и зарядные ящики, чтобы лишить возможности летчика определить по ним число орудий. На маскировку орудий необходимо обратить особое внимание, так как подсчет орудий, расположенных в данном пункте, дает возможность почти безошибочно определить и величину части, при коей находится артиллерия.</w:t>
      </w:r>
    </w:p>
    <w:p w14:paraId="7F41680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Резервы, если они стоят на месте, в колоннах, хорошо видны, определить их численность легко, почему необходимо и вне сферы артиллерийского огня располагать резервы на широком фронте, укрыто, применяясь к местности.</w:t>
      </w:r>
    </w:p>
    <w:p w14:paraId="0B41543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8. Прожекторами нужно пользоваться, чтобы слепить неприятельского летчика при ночном полете, направляя луч навстречу самолету. [32]</w:t>
      </w:r>
    </w:p>
    <w:p w14:paraId="6447F91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Содействие войск летчику в случае аварии или спуска</w:t>
      </w:r>
    </w:p>
    <w:p w14:paraId="382B31D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случае аварии самолета или спуска его на землю на обязанности ближайшей войсковой части лежит возможность скорейшего розыска места спуска или падения самолета и оказание помощи летчику. Эта же часть немедленно выставляет пост для охраны самолета. Кроме начальников частей, за исполнением этого следят и посредники.</w:t>
      </w:r>
    </w:p>
    <w:p w14:paraId="6C24843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Подчинение авиационного отряда</w:t>
      </w:r>
    </w:p>
    <w:p w14:paraId="4FF1DE4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Служа исключительно целям разведки и связи, авиационный отряд подчиняется непосредственно начальнику штаба корпуса.</w:t>
      </w:r>
    </w:p>
    <w:p w14:paraId="0CE9BDB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сведения посредников</w:t>
      </w:r>
    </w:p>
    <w:p w14:paraId="7E1EC5A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Если дирижабль по техническим причинам не может избегнуть полосы опасного летания или приговорен к бездействию, на нем вывешивается красный флаг, обозначающий, что дирижабль вынужден летать, не применяясь к действительности. Все наблюдения, которые будут сделаны во время полета с вывешенным красным флагом, должны быть сообщены не начальникам сторон, а в штаб главного посредника. Туда же поступают донесения с самолетов, которые по приговору посредника при авиационном отряде были обстреляны во время полетов действительным огнем.</w:t>
      </w:r>
    </w:p>
    <w:p w14:paraId="7D90904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случае спуска самолета в расположении противника не следует приговаривать летчика к полному бездействию, ибо число участвующих самолетов на маневрах сего года крайне мало, чего в военное время быть не может.</w:t>
      </w:r>
    </w:p>
    <w:p w14:paraId="2DFB9EB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Достаточно считать самолет выбывшим на 12 час.».</w:t>
      </w:r>
    </w:p>
    <w:p w14:paraId="2905228F" w14:textId="77777777" w:rsidR="00770467" w:rsidRPr="00BE5F34" w:rsidRDefault="00770467" w:rsidP="003C1FA7">
      <w:pPr>
        <w:jc w:val="both"/>
        <w:rPr>
          <w:bCs/>
          <w:color w:val="002060"/>
          <w:sz w:val="16"/>
          <w:szCs w:val="16"/>
        </w:rPr>
      </w:pPr>
      <w:r w:rsidRPr="00BE5F34">
        <w:rPr>
          <w:bCs/>
          <w:color w:val="002060"/>
          <w:sz w:val="16"/>
          <w:szCs w:val="16"/>
        </w:rPr>
        <w:t xml:space="preserve">Насколько сознательна была постановка опыта, настолько хороша была и работа летчиков. </w:t>
      </w:r>
    </w:p>
    <w:p w14:paraId="450B8B62" w14:textId="77777777" w:rsidR="00770467" w:rsidRPr="00BE5F34" w:rsidRDefault="00770467" w:rsidP="003C1FA7">
      <w:pPr>
        <w:jc w:val="both"/>
        <w:rPr>
          <w:bCs/>
          <w:color w:val="002060"/>
          <w:sz w:val="16"/>
          <w:szCs w:val="16"/>
        </w:rPr>
      </w:pPr>
      <w:r w:rsidRPr="00BE5F34">
        <w:rPr>
          <w:bCs/>
          <w:color w:val="002060"/>
          <w:sz w:val="16"/>
          <w:szCs w:val="16"/>
        </w:rPr>
        <w:t xml:space="preserve">12 сентября южная сторона, дает прекрасную разведку, несмотря на холод, от которого летчики сильно страдали. С высоты в 700 м они открывают взвод кавалерии, роту пехоты, 16 орудии, ангары аэродрома северной стороны и 2 Фармана на аэродроме. </w:t>
      </w:r>
    </w:p>
    <w:p w14:paraId="66EF1AB9" w14:textId="77777777" w:rsidR="00770467" w:rsidRPr="00BE5F34" w:rsidRDefault="00770467" w:rsidP="003C1FA7">
      <w:pPr>
        <w:jc w:val="both"/>
        <w:rPr>
          <w:bCs/>
          <w:color w:val="002060"/>
          <w:sz w:val="16"/>
          <w:szCs w:val="16"/>
        </w:rPr>
      </w:pPr>
      <w:r w:rsidRPr="00BE5F34">
        <w:rPr>
          <w:bCs/>
          <w:color w:val="002060"/>
          <w:sz w:val="16"/>
          <w:szCs w:val="16"/>
        </w:rPr>
        <w:t xml:space="preserve">13 сентября во время перелета 4 самолетов из Люблина в Любартов последний самолет прибывает ночью и делает посадку при свете огней. </w:t>
      </w:r>
    </w:p>
    <w:p w14:paraId="7DE1092A" w14:textId="77777777" w:rsidR="00770467" w:rsidRPr="00BE5F34" w:rsidRDefault="00770467" w:rsidP="003C1FA7">
      <w:pPr>
        <w:jc w:val="both"/>
        <w:rPr>
          <w:bCs/>
          <w:color w:val="002060"/>
          <w:sz w:val="16"/>
          <w:szCs w:val="16"/>
        </w:rPr>
      </w:pPr>
      <w:r w:rsidRPr="00BE5F34">
        <w:rPr>
          <w:bCs/>
          <w:color w:val="002060"/>
          <w:sz w:val="16"/>
          <w:szCs w:val="16"/>
        </w:rPr>
        <w:t xml:space="preserve">14 сентября один двухместный Блерио южной стороны захвачен неприятельской кавалерией. </w:t>
      </w:r>
    </w:p>
    <w:p w14:paraId="3D2987EB" w14:textId="77777777" w:rsidR="00770467" w:rsidRPr="00BE5F34" w:rsidRDefault="00770467" w:rsidP="003C1FA7">
      <w:pPr>
        <w:jc w:val="both"/>
        <w:rPr>
          <w:bCs/>
          <w:color w:val="002060"/>
          <w:sz w:val="16"/>
          <w:szCs w:val="16"/>
        </w:rPr>
      </w:pPr>
      <w:r w:rsidRPr="00BE5F34">
        <w:rPr>
          <w:bCs/>
          <w:color w:val="002060"/>
          <w:sz w:val="16"/>
          <w:szCs w:val="16"/>
        </w:rPr>
        <w:t xml:space="preserve">15 сентября один самолет с наблюдателем южной стороны открывает 18 эскадронов противника и 12 орудий. Неприятель обстреливает их, и они должны отступить. На обратном пути летчики садятся у покинутого неприятельского ангара и овладевают одним неприятельским аэропланом, который не мог вылететь. Здесь к ним присоединились еще три самолета южной стороны, Два из них, завидя дирижабль, идущий из Бреста, атакуют его и выводят из строя на 24 часа. </w:t>
      </w:r>
    </w:p>
    <w:p w14:paraId="7D501F5B" w14:textId="77777777" w:rsidR="00770467" w:rsidRPr="00BE5F34" w:rsidRDefault="00770467" w:rsidP="003C1FA7">
      <w:pPr>
        <w:jc w:val="both"/>
        <w:rPr>
          <w:bCs/>
          <w:color w:val="002060"/>
          <w:sz w:val="16"/>
          <w:szCs w:val="16"/>
        </w:rPr>
      </w:pPr>
      <w:r w:rsidRPr="00BE5F34">
        <w:rPr>
          <w:bCs/>
          <w:color w:val="002060"/>
          <w:sz w:val="16"/>
          <w:szCs w:val="16"/>
        </w:rPr>
        <w:t xml:space="preserve">Разведки 16 и 17 сентября обнаруживают бивак бригады, группу артиллерии, обозы, дивизию в боевом порядке и крупные резервы. [33] </w:t>
      </w:r>
    </w:p>
    <w:p w14:paraId="05CFCFDC" w14:textId="77777777" w:rsidR="00770467" w:rsidRPr="00BE5F34" w:rsidRDefault="00770467" w:rsidP="003C1FA7">
      <w:pPr>
        <w:jc w:val="both"/>
        <w:rPr>
          <w:bCs/>
          <w:color w:val="002060"/>
          <w:sz w:val="16"/>
          <w:szCs w:val="16"/>
        </w:rPr>
      </w:pPr>
      <w:r w:rsidRPr="00BE5F34">
        <w:rPr>
          <w:bCs/>
          <w:color w:val="002060"/>
          <w:sz w:val="16"/>
          <w:szCs w:val="16"/>
        </w:rPr>
        <w:t xml:space="preserve">Летчики в боевой обстановке различают своих от неприятелей по направлению огня, что свидетельствует о детальности наблюдения. </w:t>
      </w:r>
    </w:p>
    <w:p w14:paraId="1065F0AF" w14:textId="77777777" w:rsidR="00770467" w:rsidRPr="00BE5F34" w:rsidRDefault="00770467" w:rsidP="003C1FA7">
      <w:pPr>
        <w:jc w:val="both"/>
        <w:rPr>
          <w:bCs/>
          <w:color w:val="002060"/>
          <w:sz w:val="16"/>
          <w:szCs w:val="16"/>
        </w:rPr>
      </w:pPr>
      <w:r w:rsidRPr="00BE5F34">
        <w:rPr>
          <w:bCs/>
          <w:color w:val="002060"/>
          <w:sz w:val="16"/>
          <w:szCs w:val="16"/>
        </w:rPr>
        <w:t xml:space="preserve">Ниже даны образцы донесений, сделанных летчиками во время больших маневров Варшавского военного округа. </w:t>
      </w:r>
    </w:p>
    <w:p w14:paraId="31CF212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Самолет, приданный начальнику армейской конницы.</w:t>
      </w:r>
    </w:p>
    <w:p w14:paraId="7238664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Кому — начальнику армейской конницы и начальнику авиационного отряда.</w:t>
      </w:r>
    </w:p>
    <w:p w14:paraId="78B8B51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lastRenderedPageBreak/>
        <w:t>«Согласно приказанию начальника конницы северного отряда, 31 августа самолет вылетел из Фирлей в 5 ч. 30 м. по направлению на Немце. Разведкой выяснено: Немце занята, 8 орудий и полк конницы на рыжих лошадях; в Воля-Немецка — полк гусар; в Рудка — полк на гнедых лошадях. Конница готовилась к выходу с бивака».</w:t>
      </w:r>
    </w:p>
    <w:p w14:paraId="6107300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Самолеты, высланные на разведку в период операций.</w:t>
      </w:r>
    </w:p>
    <w:p w14:paraId="6BC986A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а) Кому — начальнику штаба 14-го армейского корпуса. Самолет № 11.</w:t>
      </w:r>
    </w:p>
    <w:p w14:paraId="2D40A5C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7 ч. 5 м. заметил у Сверже конный отряд противника, идущий на Парчев. В момент наблюдения голова колонны подходила к Сверже, а хвост находился у Промка (глубина 3 версты). Насчитал 12 конных орудий и около 18 эскадронов.</w:t>
      </w:r>
    </w:p>
    <w:p w14:paraId="2424210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Вогыни и по ближайшим путям противник не замечен».</w:t>
      </w:r>
    </w:p>
    <w:p w14:paraId="1914C93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б) Кому — начальнику авиационного отряда. Самолет № 16 Блерио.</w:t>
      </w:r>
    </w:p>
    <w:p w14:paraId="4D770BA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«Доношу, что, следуя от Любартова на Чемерники, Родин, Вогынь, Парчев, заметил следующее: в Родине неприятеля нет. В Вогыни на площади стояла рога (рота) пехоты, на улице стоял обоз, повозок в 25. По дороге из Вогынь в Парчев следовал обоз под прикрытием полуэскадрона кавалерии. Около Родин пролетал над ангарами отряд Фарманов. Три аппарата стояли у ангара. По дороге из Парчева на Вогынь около северной опушки видел кавалерийский отряд в два полка с артиллерией, который следовал на Вогынь (6 орудий).</w:t>
      </w:r>
    </w:p>
    <w:p w14:paraId="6B060D7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Опустился в 8 час. Продолжительность полета 1 ч. 30 м., высота по барографу 600 м».</w:t>
      </w:r>
    </w:p>
    <w:p w14:paraId="62401A6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3. В период боя.</w:t>
      </w:r>
    </w:p>
    <w:p w14:paraId="5041987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а) Кому — начальнику штаба 14-го армейского корпуса.</w:t>
      </w:r>
    </w:p>
    <w:p w14:paraId="7F83E0A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7 ч. 10 м. заметил: два полка пехоты и артиллерии (18 орудий) из Колено выступили по дороге на юго-восток. Лес у г. дв. Голендария, к югу от него, занят одним полком пехоты. Лес к востоку от Голендарии занят тоже значительным количеством пехоты. Общее направление движения войск на юг и юго-восток.</w:t>
      </w:r>
    </w:p>
    <w:p w14:paraId="014E606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Колено — кавалерия. С востока и запада занятого пехотой леса несколько больших кавалерийских разъездов. В Гусь — около роты пехоты и обоз. В Яблонь войск нет. Южнее Чебераки — коновязи и обоз. По дороге в Гусь на Колено двигался обоз».</w:t>
      </w:r>
    </w:p>
    <w:p w14:paraId="36D615E2" w14:textId="77777777" w:rsidR="00770467" w:rsidRPr="00BE5F34" w:rsidRDefault="00770467" w:rsidP="003C1FA7">
      <w:pPr>
        <w:jc w:val="both"/>
        <w:rPr>
          <w:bCs/>
          <w:color w:val="002060"/>
          <w:sz w:val="16"/>
          <w:szCs w:val="16"/>
        </w:rPr>
      </w:pPr>
      <w:r w:rsidRPr="00BE5F34">
        <w:rPr>
          <w:bCs/>
          <w:color w:val="002060"/>
          <w:sz w:val="16"/>
          <w:szCs w:val="16"/>
        </w:rPr>
        <w:t xml:space="preserve">Маневры 1911 г. дали дальнейший толчок развитию воздушной тактической мысли. [34] </w:t>
      </w:r>
    </w:p>
    <w:p w14:paraId="4E12423D" w14:textId="77777777" w:rsidR="00770467" w:rsidRPr="00BE5F34" w:rsidRDefault="00770467" w:rsidP="003C1FA7">
      <w:pPr>
        <w:jc w:val="both"/>
        <w:rPr>
          <w:bCs/>
          <w:color w:val="002060"/>
          <w:sz w:val="16"/>
          <w:szCs w:val="16"/>
        </w:rPr>
      </w:pPr>
      <w:r w:rsidRPr="00BE5F34">
        <w:rPr>
          <w:bCs/>
          <w:color w:val="002060"/>
          <w:sz w:val="16"/>
          <w:szCs w:val="16"/>
        </w:rPr>
        <w:t xml:space="preserve">Чрезвычайно интересный вывод был сделан Б. Геруа на основании рассмотрения свойств воздушных аппаратов и оценки опыта применения их для воздушной разведки: </w:t>
      </w:r>
    </w:p>
    <w:p w14:paraId="2D83F9E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«Воздушная разведка — дорогой подарок техники современному военному искусству.</w:t>
      </w:r>
    </w:p>
    <w:p w14:paraId="3B15C67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 дальнобойным оружием и миллионными армиями возросла сила сопротивления, возросли пространства, нужные войскам для жизни, маневрирования и боя, возросли трудности ориентирования в обстановке и в управлении и, как следствие всего этого, возросло в поражающих размерах время, необходимое для решительного завершения оперативных планов.</w:t>
      </w:r>
    </w:p>
    <w:p w14:paraId="4D6A9C2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Утрата быстроты в действиях, потребность в медленном нащупывании обстановки, в создании промежуточных задач и в постепенном их достижении стали угрожать военному искусству вырождением, смелые планы и громовые удары былого отходили уже в область легенды; в возможность их начинали плохо верить; казалось, что робкий методизм не только займет в будущем господствующее место на войне и в бою, но что эта упадочная эволюция уже совершилась...</w:t>
      </w:r>
    </w:p>
    <w:p w14:paraId="0DF4E8A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Как это не вязалось с той активной, решительной доктриной, которая дружно была провозглашена во всех армиях.</w:t>
      </w:r>
    </w:p>
    <w:p w14:paraId="078ECEE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Легко было выяснить, что медленность в добыче сведений о неприятеле, сделавшаяся нормальной, и вечная неполнота и ненадежность этих сведений к нужной минуте являются одной из основных причин, понижающих энергию ведения операций.</w:t>
      </w:r>
    </w:p>
    <w:p w14:paraId="0CA515A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Уменье верно схватывать главные черты обстановки по отрывочным данным дается немногим; естественно было предвидеть, что начальники обыкновенных способностей и, тем более, недостаточно решительного характера будут склонны видеть в неполноте ориентировки законную отсрочку для принятия решения.</w:t>
      </w:r>
    </w:p>
    <w:p w14:paraId="343D041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того чтобы побороть это угрожающее явление, понадобился поход против подобного взгляда на вопрос принятия решения, понадобились горячие убеждения военных писателей и категорические требования уставов, чтобы этот вопрос поставить вне зависимости от удовлетворительной полноты сведений о неприятеле. Воздушная разведка во-время и кстати явилась на помощь. Делая управление снова способным обнимать обстановку в ее целом, несмотря на огромные расстояния по фронту и в глубину, и окидывать взглядом поле сражения, как это было встарь, воздушная разведка развязывает руки начальнику для быстрых и смелых действий.</w:t>
      </w:r>
    </w:p>
    <w:p w14:paraId="23D3687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Таким образом, воздушная разведка вносит существенную поправку в то положение, которое начинало создаваться. Остается суметь воспользоваться этой поправкой. С уверенностью можно сказать, что из двух противников победителем будет тот, кто учтет всю суть перемены, на чьей стороне окажется превосходство числа и качества воздушных разведчиков и искусстве их употребления. Это последнее должно быть направлено к тому, чтобы дать торжество живым идеям решительной стратегии и решительной тактики». [35]</w:t>
      </w:r>
    </w:p>
    <w:p w14:paraId="005C2D60" w14:textId="77777777" w:rsidR="00770467" w:rsidRPr="00BE5F34" w:rsidRDefault="00770467" w:rsidP="003C1FA7">
      <w:pPr>
        <w:jc w:val="both"/>
        <w:rPr>
          <w:bCs/>
          <w:color w:val="002060"/>
          <w:sz w:val="16"/>
          <w:szCs w:val="16"/>
        </w:rPr>
      </w:pPr>
    </w:p>
    <w:p w14:paraId="6B45648F" w14:textId="77777777" w:rsidR="00770467" w:rsidRPr="00BE5F34" w:rsidRDefault="00770467" w:rsidP="003C1FA7">
      <w:pPr>
        <w:jc w:val="both"/>
        <w:rPr>
          <w:bCs/>
          <w:color w:val="002060"/>
          <w:sz w:val="16"/>
          <w:szCs w:val="16"/>
        </w:rPr>
      </w:pPr>
      <w:r w:rsidRPr="00BE5F34">
        <w:rPr>
          <w:bCs/>
          <w:color w:val="002060"/>
          <w:sz w:val="16"/>
          <w:szCs w:val="16"/>
        </w:rPr>
        <w:t xml:space="preserve">В этом же году очень старательно были поставлены опыты с авиацией на маневрах Варшавского военного округа, которым предшествовал следующий приказ по войскам Варшавского военного округа: </w:t>
      </w:r>
    </w:p>
    <w:p w14:paraId="602FB3F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текущем году на больших маневрах войск Варшавского военного округа примут участие: дирижабль «Клеман-Баяр» литовского воздухоплавательного батальона и 2 авиационных отряда, сформированные школой авиации отдела воздушного флота, — последние под общим руководством начальника ее генерального штаба полк. Одинцова.</w:t>
      </w:r>
    </w:p>
    <w:p w14:paraId="2118EAA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Организация</w:t>
      </w:r>
    </w:p>
    <w:p w14:paraId="53EF825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Отделение однопланов (южная сторона): самолеты Блерио № 4, 8, 9, 10, 11 и 12.</w:t>
      </w:r>
    </w:p>
    <w:p w14:paraId="2667B30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Дирижабль и отделение двупланов (северная сторона); самолеты Фарман № 8, 9, 10, 12 и 13.</w:t>
      </w:r>
    </w:p>
    <w:p w14:paraId="734CA7B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Новые средства разведки, связи, нанесения материального ущерба и психического воздействия на массы требуют как со стороны высших начальников, направляющих самолеты на работу, так и от войск ясного понимания, что может, и при каких, обстоятельствах, дать летчик, пользующийся самолетом, и что должно быть предпринято со стороны войск, чтобы облегчить или затруднить летчику исполнение возложенной на него задачи.</w:t>
      </w:r>
    </w:p>
    <w:p w14:paraId="5ECB78A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Типы самолетов</w:t>
      </w:r>
    </w:p>
    <w:p w14:paraId="3EDFFEF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настоящее время Отделом воздушного флота в распоряжение войск могут быть предоставлены следующие типы самолетов:</w:t>
      </w:r>
    </w:p>
    <w:p w14:paraId="324576A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Двухместный одноплан Блерио с мотором «Гном» в 70 л. с., обладающий скоростью до 75 км в час; продолжительность полета, в зависимости от резервуаров для бензина и масла, от 2,5 до 5 час.</w:t>
      </w:r>
    </w:p>
    <w:p w14:paraId="2DE63A4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Двуплан Фарман (его разновидность — Бристоль) с мотором «Гном» в 50 и 70 л. с., обладающий скоростью от 50 до 65 км в час при продолжительности полета от 2 до 4 час. Цифры скоростей самолетов выведены для скорости ветра не свыше 5 м/сек.</w:t>
      </w:r>
    </w:p>
    <w:p w14:paraId="7456FD4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Задачи, возлагаемые на летчика</w:t>
      </w:r>
    </w:p>
    <w:p w14:paraId="483E6E52"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На летчика может быть возложено:</w:t>
      </w:r>
    </w:p>
    <w:p w14:paraId="1E1B133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Производство разведки противника.</w:t>
      </w:r>
    </w:p>
    <w:p w14:paraId="0FBBD24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Поддержание связи.</w:t>
      </w:r>
    </w:p>
    <w:p w14:paraId="337EF6B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3) Нанесение материального или морального вреда врагу бросанием с высоты взрывчатых веществ. [29]</w:t>
      </w:r>
    </w:p>
    <w:p w14:paraId="28CA924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4) Уничтожение змейковых и управляемых аэростатов и самолетов противника.</w:t>
      </w:r>
    </w:p>
    <w:p w14:paraId="7E5BA86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5) Точное определение укреплений и их фотографирование.</w:t>
      </w:r>
    </w:p>
    <w:p w14:paraId="1D58711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Условия для производства полетов</w:t>
      </w:r>
    </w:p>
    <w:p w14:paraId="64F7CBA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успешности полета лучшее время — около восхода и захода солнца, когда обыкновенно замечается или полное затишье, или же сила ветра достигает не более 5 м/сек. В туман, в сильный дождь, при ровном ветре в 8 м/сек для двупланов и 10 м/сек для однопланов, при порывистом ветре в 5 м/сек, в грозу или при приближении ее производство полетов сопряжено с большой опасностью. Во всех таких случаях следует отложить полеты до наступления лучшей погоды, когда летчик, пользуясь благоприятными обстоятельствами и быстротой движения самолета, успеет быстро и без излишнего риска для себя и самолета добыть необходимые сведения.</w:t>
      </w:r>
    </w:p>
    <w:p w14:paraId="114DDF3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Разведка</w:t>
      </w:r>
    </w:p>
    <w:p w14:paraId="7379881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Летчик может быть выслан:</w:t>
      </w:r>
    </w:p>
    <w:p w14:paraId="1865BF6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с приказанием произвести разведку противника и по окончании ее возвратиться для доклада в штаб корпуса;</w:t>
      </w:r>
    </w:p>
    <w:p w14:paraId="126CBA5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на определенный срок для наблюдения за известной, строго ограниченной полосой местности; при этом наблюдения должны доставляться при помощи бросаемых парашютиков или стрел с вложенными в них донесениями.</w:t>
      </w:r>
    </w:p>
    <w:p w14:paraId="7035995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lastRenderedPageBreak/>
        <w:t>Начальник, посылающий летчика на разведку, не должен давать мелких задач, и притом более одной.</w:t>
      </w:r>
    </w:p>
    <w:p w14:paraId="53484A2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Нормальной задачей является отыскание и определение расположения и движения войсковых частей от полка и выше. Задача должна быть формулирована определенно, ясно и просто. Летчик должен быть ориентирован в сведениях о неприятельских и своих войсках, как офицер генерального штаба.</w:t>
      </w:r>
    </w:p>
    <w:p w14:paraId="17510F1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Выполнение разведки</w:t>
      </w:r>
    </w:p>
    <w:p w14:paraId="1BBC87D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Получив задачу начальника авиационного отряда или от начальника штаба корпуса непосредственно, летчик обязан ее повторить или прочитать вслух лицу, задающему задачу, вникнуть в суть ее, тут же изучить по карте путь и затем уже отправиться к самолету. Убедившись в полной исправности своего самолета, летчик садится в него и улетает.</w:t>
      </w:r>
    </w:p>
    <w:p w14:paraId="2AB3726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Основное правило — летать над дорогами.</w:t>
      </w:r>
    </w:p>
    <w:p w14:paraId="4138E7E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Доставка донесений</w:t>
      </w:r>
    </w:p>
    <w:p w14:paraId="3F2681B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Добытые сведения могут быть доставлены:</w:t>
      </w:r>
    </w:p>
    <w:p w14:paraId="434BCED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а) самим летчиком, по окончании возложенной на него задачи;</w:t>
      </w:r>
    </w:p>
    <w:p w14:paraId="4E4A8A6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б) периодически, — при помощи пускаемых летчиком парашютиков или стрел. В последнем случае обязанность всякой войсковой части, над которой пролетает самолет, иметь конного наблюдателя, который должен неотступно следить за самолетом и, увидя спускающиеся парашютик и стрелу, скакать к месту спуска и как можно скорее доставить донесение в штаб своей части. Последний должен немедленно передать содержание донесения по телефону, телеграфу или за неимением таковых другим способом по назначению. [30]</w:t>
      </w:r>
    </w:p>
    <w:p w14:paraId="1CADA1F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Оценка полета</w:t>
      </w:r>
    </w:p>
    <w:p w14:paraId="4C2C1C5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Опытный летчик свободно наблюдает с высоты 600–1200 м походное движение, расположение на отдыхе и боевое расположение частей от батальона и выше. Полет можно считать тактически выполнимым, если летчик производит разведку на высоте не менее 600 м над наивысшей точкой местности, над которой он пролетает. Эта высота считается для самолета безопасной даже при обстреливании его ружейным огнем целых рот.</w:t>
      </w:r>
    </w:p>
    <w:p w14:paraId="5347D64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При обстреливании же артиллерийским огнем безопасной высотой считается 1200 м. Если небо сильно облачно, то безопасная от обстрела высота полета может быть и значительно ниже, так как летчик, держась под самыми облаками имеет возможность скрыться от огня в облака.</w:t>
      </w:r>
    </w:p>
    <w:p w14:paraId="05F41CC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определения и проверки высоты полета на самолете имеется барограф, автоматически отмечающий высоту нахождения самолета. Для дирижабля, летающего ниже 700 м, артиллерийский огонь опасен с 5 км, а ружейный — с 2 км.</w:t>
      </w:r>
    </w:p>
    <w:p w14:paraId="01003CC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 возвращении аэропланов к пославшим их начальникам записи на барографах должны быть отмечены посредниками (наивысшими и наименьшими). Наблюдения, сделанные с высоты менее 600 м, не сообщаются начальнику, выславшему самолеты на разведку, а передаются посредниками в штаб главного посредника. Относительно дирижабля порядок отметки записей установить старшему корпусному посреднику.</w:t>
      </w:r>
    </w:p>
    <w:p w14:paraId="01298E1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Поддержание связи</w:t>
      </w:r>
    </w:p>
    <w:p w14:paraId="323DE23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На летчика может быть возложено: поддержание связи между наступающими колоннами, частями, получившими отдельные задачи, доставка приказов и донесений, но главное — разведка.</w:t>
      </w:r>
    </w:p>
    <w:p w14:paraId="0B1C9B6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Условия для производства подъема и спуска самолетов</w:t>
      </w:r>
    </w:p>
    <w:p w14:paraId="638399A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взлета и спуска самолетов необходимо иметь выравненную площадку, луг или поле из-под сжатого хлеба длиной до 360 шагов (для Блерио гоночного типа — до 750 шагов) и шириной до 120 шагов.</w:t>
      </w:r>
    </w:p>
    <w:p w14:paraId="4AAB415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На поле спуска не должно быть ни одного человека.</w:t>
      </w:r>
    </w:p>
    <w:p w14:paraId="26F6DE0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Линия вылета и спуска обозначается двумя большими флагами на высоких шестах, указывающих летчику направление ветра при спуске.</w:t>
      </w:r>
    </w:p>
    <w:p w14:paraId="67B0A58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ночного взлета необходимо осветить поле взлета прожектором, направляя луч света в спину летчика.</w:t>
      </w:r>
    </w:p>
    <w:p w14:paraId="7ECC31D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После взлета самолета луч прожектора должен быть наведен на какой-нибудь резко заметный предмет, как, например, колокольня, фабричная труба, отдельное здание и т. п., который послужит летчику ориентировочным предметом при возвращении. Самое лучшее — направить луч света вертикально в небо.</w:t>
      </w:r>
    </w:p>
    <w:p w14:paraId="7AA01B1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При возвращении самолета из ночного полета необходимо осветить прожекторами поле спуска, направляя луч света в спину летчика, дабы не ослепить его.</w:t>
      </w:r>
    </w:p>
    <w:p w14:paraId="6B3BCDB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Линия спуска должна быть обозначена полосой белой материи, положенной перпендикулярно к линии полета, шириной в 1 аршин, длиной до 30 аршин. На краях этой полосы поставить на палках в 1,5 аршина высотой фонари, бросающие лучи света только на ленту (за неимением прожектора можно развести [31] костер на 2 углах поля спуска). Ввиду того, что у нас это первый опыт участия на маневрах аэропланов, ночных полетов пока лучше избегать.</w:t>
      </w:r>
    </w:p>
    <w:p w14:paraId="704FE4A2"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Возможность быть легко обнаруженными сверху заставляет войсковые части принимать ряд мер с целью, насколько возможно, затруднять летчику сбор сведений.</w:t>
      </w:r>
    </w:p>
    <w:p w14:paraId="4402FE22"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Средства борьбы войск с самолетами и дирижаблями</w:t>
      </w:r>
    </w:p>
    <w:p w14:paraId="41DC2BC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Увидя самолет или дирижабль, войска должны:</w:t>
      </w:r>
    </w:p>
    <w:p w14:paraId="368756F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Обстрелять его залповым ружейным и пулеметным огнем, а если самолет кружится над одним пунктом, то и артиллерийским. При этом нужно заметить, что в последнем случае важно не поражение самолета, а образование около него воздушных вихрей, что заставит летчика, которому будет трудно держаться, уйти возможно скорее; в удачном случае возможно вихрями, образуемыми артиллерийскими снарядами, сбросить самолет на землю.</w:t>
      </w:r>
    </w:p>
    <w:p w14:paraId="011F2E8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На походе при всяком удобном случае двигаться лесами, которые совершенно скрывают движение. Располагаться на привале как можно более укрыто: в деревнях, лесах, рощах и кустах.</w:t>
      </w:r>
    </w:p>
    <w:p w14:paraId="24479AE6"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3. Пользоваться туманом, мглой, грозой, дождем, сильным ветром и тому подобными обстоятельствами, когда работа самолета исключается совершенно или пользование им очень затруднительно.</w:t>
      </w:r>
    </w:p>
    <w:p w14:paraId="6A0E3E7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4. Начальникам северной и южной сторон приказать одной половине вверенных им войсковых частей во все время больших маневров располагаться на отдых согласно уставу полевой службы, другой же половине, — для производства опыта, — избегать расположения биваком на открытых местах, а при необходимости стать биваком — видоизменять формы бивачного расположения, применяясь к местности и избегая равнения и ясно обозначенных интервалов и дистанций. Разбрасывать группами без определенных дистанций и интервалов необходимо и артиллерию, по которой легко определить число пехоты. В лесах биваки большей частью не видны совершенно. Нормально следует располагаться квартиро-биваком, устанавливая палатки среди строений; орудийные парки и зарядные ящики следует ставить с теневой стороны строений; в таком случае они с высоты будут почти незаметными и не будут обращать на себя внимание наблюдателей.</w:t>
      </w:r>
    </w:p>
    <w:p w14:paraId="3F7E9F6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5. Ночью не разводить огней и не зажигать бивачных фонарей, так как правильные огневые линии легко различаются сверху.</w:t>
      </w:r>
    </w:p>
    <w:p w14:paraId="77B5F78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6. При сторожевой службе посты сторожевого охранения совершенно не видны, необходимо лишь обратить внимание на возможно укрытое расположение застав и сторожевого резерва.</w:t>
      </w:r>
    </w:p>
    <w:p w14:paraId="1AE4D57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7. В бою пехотные цепи на местности (песчаной и пахотной) мало заметны. При расположении артиллерии надо ставить укрыто не только орудия с передками, но и зарядные ящики, чтобы лишить возможности летчика определить по ним число орудий. На маскировку орудий необходимо обратить особое внимание, так как подсчет орудий, расположенных в данном пункте, дает возможность почти безошибочно определить и величину части, при коей находится артиллерия.</w:t>
      </w:r>
    </w:p>
    <w:p w14:paraId="57DE530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Резервы, если они стоят на месте, в колоннах, хорошо видны, определить их численность легко, почему необходимо и вне сферы артиллерийского огня располагать резервы на широком фронте, укрыто, применяясь к местности.</w:t>
      </w:r>
    </w:p>
    <w:p w14:paraId="0725209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8. Прожекторами нужно пользоваться, чтобы слепить неприятельского летчика при ночном полете, направляя луч навстречу самолету. [32]</w:t>
      </w:r>
    </w:p>
    <w:p w14:paraId="36603F4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Содействие войск летчику в случае аварии или спуска</w:t>
      </w:r>
    </w:p>
    <w:p w14:paraId="2567B13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случае аварии самолета или спуска его на землю на обязанности ближайшей войсковой части лежит возможность скорейшего розыска места спуска или падения самолета и оказание помощи летчику. Эта же часть немедленно выставляет пост для охраны самолета. Кроме начальников частей, за исполнением этого следят и посредники.</w:t>
      </w:r>
    </w:p>
    <w:p w14:paraId="1606C74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Подчинение авиационного отряда</w:t>
      </w:r>
    </w:p>
    <w:p w14:paraId="1D17B40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Служа исключительно целям разведки и связи, авиационный отряд подчиняется непосредственно начальнику штаба корпуса.</w:t>
      </w:r>
    </w:p>
    <w:p w14:paraId="3162441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сведения посредников</w:t>
      </w:r>
    </w:p>
    <w:p w14:paraId="21DAEE2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Если дирижабль по техническим причинам не может избегнуть полосы опасного летания или приговорен к бездействию, на нем вывешивается красный флаг, обозначающий, что дирижабль вынужден летать, не применяясь к действительности. Все наблюдения, которые будут сделаны во время полета с вывешенным красным флагом, должны быть сообщены не начальникам сторон, а в штаб главного посредника. Туда же поступают донесения с самолетов, которые по приговору посредника при авиационном отряде были обстреляны во время полетов действительным огнем.</w:t>
      </w:r>
    </w:p>
    <w:p w14:paraId="66EE8F0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lastRenderedPageBreak/>
        <w:t>В случае спуска самолета в расположении противника не следует приговаривать летчика к полному бездействию, ибо число участвующих самолетов на маневрах сего года крайне мало, чего в военное время быть не может.</w:t>
      </w:r>
    </w:p>
    <w:p w14:paraId="68F0EE7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Достаточно считать самолет выбывшим на 12 час.».</w:t>
      </w:r>
    </w:p>
    <w:p w14:paraId="7DF9CBB5" w14:textId="77777777" w:rsidR="00770467" w:rsidRPr="00BE5F34" w:rsidRDefault="00770467" w:rsidP="003C1FA7">
      <w:pPr>
        <w:jc w:val="both"/>
        <w:rPr>
          <w:bCs/>
          <w:color w:val="002060"/>
          <w:sz w:val="16"/>
          <w:szCs w:val="16"/>
        </w:rPr>
      </w:pPr>
      <w:r w:rsidRPr="00BE5F34">
        <w:rPr>
          <w:bCs/>
          <w:color w:val="002060"/>
          <w:sz w:val="16"/>
          <w:szCs w:val="16"/>
        </w:rPr>
        <w:t>Насколько сознательна была постановка опыта, настолько хороша была и работа летчиков (11335).</w:t>
      </w:r>
    </w:p>
    <w:p w14:paraId="7308D596" w14:textId="77777777" w:rsidR="00770467" w:rsidRPr="00BE5F34" w:rsidRDefault="00770467" w:rsidP="003C1FA7">
      <w:pPr>
        <w:shd w:val="clear" w:color="auto" w:fill="FFFFFF"/>
        <w:jc w:val="both"/>
        <w:rPr>
          <w:bCs/>
          <w:color w:val="002060"/>
          <w:sz w:val="16"/>
          <w:szCs w:val="16"/>
        </w:rPr>
      </w:pPr>
    </w:p>
    <w:p w14:paraId="34F6DEFE" w14:textId="5F5C28AB" w:rsidR="00770467" w:rsidRPr="00BE5F34" w:rsidRDefault="004622B5" w:rsidP="003C1FA7">
      <w:pPr>
        <w:shd w:val="clear" w:color="auto" w:fill="FFFFFF"/>
        <w:jc w:val="both"/>
        <w:rPr>
          <w:bCs/>
          <w:color w:val="002060"/>
          <w:sz w:val="16"/>
          <w:szCs w:val="16"/>
        </w:rPr>
      </w:pPr>
      <w:r w:rsidRPr="00BE5F34">
        <w:rPr>
          <w:bCs/>
          <w:color w:val="002060"/>
          <w:sz w:val="16"/>
          <w:szCs w:val="16"/>
        </w:rPr>
        <w:t xml:space="preserve">С 28 августа по 4 сентября (11-17 сентября) 1911 г </w:t>
      </w:r>
      <w:r w:rsidR="00770467" w:rsidRPr="00BE5F34">
        <w:rPr>
          <w:bCs/>
          <w:color w:val="002060"/>
          <w:sz w:val="16"/>
          <w:szCs w:val="16"/>
        </w:rPr>
        <w:t>были проведены военные маневры в Вар</w:t>
      </w:r>
      <w:r w:rsidR="00770467" w:rsidRPr="00BE5F34">
        <w:rPr>
          <w:bCs/>
          <w:color w:val="002060"/>
          <w:sz w:val="16"/>
          <w:szCs w:val="16"/>
        </w:rPr>
        <w:softHyphen/>
        <w:t>шавском и Киевском военных округах, причем более успешно для авиации прошли маневры войск Варшавского военного округа, происходившие (278).</w:t>
      </w:r>
    </w:p>
    <w:p w14:paraId="7DD587B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Успешные действия русских летчиков на маневрах 1911 г.</w:t>
      </w:r>
    </w:p>
    <w:p w14:paraId="03C488B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позволили сделать ряд важных выводов, имевших большое зна</w:t>
      </w:r>
      <w:r w:rsidRPr="00BE5F34">
        <w:rPr>
          <w:bCs/>
          <w:color w:val="002060"/>
          <w:sz w:val="16"/>
          <w:szCs w:val="16"/>
        </w:rPr>
        <w:softHyphen/>
        <w:t>чение для разработки вопросов боевого применения авиации.</w:t>
      </w:r>
    </w:p>
    <w:p w14:paraId="25BCC90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Вот главные из этих выводов:</w:t>
      </w:r>
    </w:p>
    <w:p w14:paraId="56795D3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Авиация является важным средством разведки. Самолеты с успехом могут вести не только ближнюю, но и дальнюю раз</w:t>
      </w:r>
      <w:r w:rsidRPr="00BE5F34">
        <w:rPr>
          <w:bCs/>
          <w:color w:val="002060"/>
          <w:sz w:val="16"/>
          <w:szCs w:val="16"/>
        </w:rPr>
        <w:softHyphen/>
        <w:t>ведку.</w:t>
      </w:r>
    </w:p>
    <w:p w14:paraId="08F93BD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 Для успешных действий авиации необходимы тесная связь с наземным командованием и непрерывное руководство послед</w:t>
      </w:r>
      <w:r w:rsidRPr="00BE5F34">
        <w:rPr>
          <w:bCs/>
          <w:color w:val="002060"/>
          <w:sz w:val="16"/>
          <w:szCs w:val="16"/>
        </w:rPr>
        <w:softHyphen/>
        <w:t>него боевой деятельностью авиационных отрядов.</w:t>
      </w:r>
    </w:p>
    <w:p w14:paraId="5C7906B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 Летчики должны хорошо знать район боевых действий и сложившуюся к моменту полета наземную обстановку. Необхо</w:t>
      </w:r>
      <w:r w:rsidRPr="00BE5F34">
        <w:rPr>
          <w:bCs/>
          <w:color w:val="002060"/>
          <w:sz w:val="16"/>
          <w:szCs w:val="16"/>
        </w:rPr>
        <w:softHyphen/>
        <w:t>димы специальные авиационные карты.</w:t>
      </w:r>
    </w:p>
    <w:p w14:paraId="2A04488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Самолеты являются хорошим средством связи командова</w:t>
      </w:r>
      <w:r w:rsidRPr="00BE5F34">
        <w:rPr>
          <w:bCs/>
          <w:color w:val="002060"/>
          <w:sz w:val="16"/>
          <w:szCs w:val="16"/>
        </w:rPr>
        <w:softHyphen/>
        <w:t>ния с группами войск, действующими в отрыве от главных сил.</w:t>
      </w:r>
    </w:p>
    <w:p w14:paraId="015ED13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5. Для противодействия воздушной разведке необходимо изменить формы расположения войск на отдыхе (отказаться от биваков), использовать естественные маски, скрытно проводить марши, умело маскироваться на боевых позициях.</w:t>
      </w:r>
    </w:p>
    <w:p w14:paraId="2D8CD59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6. Самолеты в полевых условиях по своим боевым возможно</w:t>
      </w:r>
      <w:r w:rsidRPr="00BE5F34">
        <w:rPr>
          <w:bCs/>
          <w:color w:val="002060"/>
          <w:sz w:val="16"/>
          <w:szCs w:val="16"/>
        </w:rPr>
        <w:softHyphen/>
        <w:t>стям стоят выше дирижаблей.</w:t>
      </w:r>
    </w:p>
    <w:p w14:paraId="0EEBCF7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7. Борьбу с самолетами противника можно вести групповым огнем пехоты.</w:t>
      </w:r>
    </w:p>
    <w:p w14:paraId="0781D42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Эти выводы свидетельствуют о выдающихся достижениях рус</w:t>
      </w:r>
      <w:r w:rsidRPr="00BE5F34">
        <w:rPr>
          <w:bCs/>
          <w:color w:val="002060"/>
          <w:sz w:val="16"/>
          <w:szCs w:val="16"/>
        </w:rPr>
        <w:softHyphen/>
        <w:t>ской военной мысли того периода.</w:t>
      </w:r>
    </w:p>
    <w:p w14:paraId="1AB4401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Убедившись на опыте маневров, что самолеты являются важ</w:t>
      </w:r>
      <w:r w:rsidRPr="00BE5F34">
        <w:rPr>
          <w:bCs/>
          <w:color w:val="002060"/>
          <w:sz w:val="16"/>
          <w:szCs w:val="16"/>
        </w:rPr>
        <w:softHyphen/>
        <w:t>ным боевым средством, русское военное ведомство приступило к практическим мероприятиям по формированию авиационных отрядов (278).</w:t>
      </w:r>
    </w:p>
    <w:p w14:paraId="100C37E5" w14:textId="77777777" w:rsidR="00770467" w:rsidRPr="00BE5F34" w:rsidRDefault="00770467" w:rsidP="003C1FA7">
      <w:pPr>
        <w:shd w:val="clear" w:color="auto" w:fill="FFFFFF"/>
        <w:jc w:val="both"/>
        <w:rPr>
          <w:bCs/>
          <w:color w:val="002060"/>
          <w:sz w:val="16"/>
          <w:szCs w:val="16"/>
        </w:rPr>
      </w:pPr>
    </w:p>
    <w:p w14:paraId="56BBF141" w14:textId="4E68EB13" w:rsidR="00770467" w:rsidRPr="00BE5F34" w:rsidRDefault="00770467" w:rsidP="003C1FA7">
      <w:pPr>
        <w:jc w:val="both"/>
        <w:rPr>
          <w:bCs/>
          <w:color w:val="002060"/>
          <w:sz w:val="16"/>
          <w:szCs w:val="16"/>
        </w:rPr>
      </w:pPr>
      <w:r w:rsidRPr="00BE5F34">
        <w:rPr>
          <w:bCs/>
          <w:color w:val="002060"/>
          <w:sz w:val="16"/>
          <w:szCs w:val="16"/>
        </w:rPr>
        <w:t xml:space="preserve">28 августа </w:t>
      </w:r>
      <w:r w:rsidR="004622B5" w:rsidRPr="00BE5F34">
        <w:rPr>
          <w:bCs/>
          <w:color w:val="002060"/>
          <w:sz w:val="16"/>
          <w:szCs w:val="16"/>
        </w:rPr>
        <w:t xml:space="preserve">(10 сентября) 1911 г. </w:t>
      </w:r>
      <w:r w:rsidRPr="00BE5F34">
        <w:rPr>
          <w:bCs/>
          <w:color w:val="002060"/>
          <w:sz w:val="16"/>
          <w:szCs w:val="16"/>
        </w:rPr>
        <w:t xml:space="preserve">в Варшаву и Киев было также отправлено 8 бипланов Фармана и моноплан Блерио и несколько походных мастерских для сборки летательных аппаратов и разборных ангаров. </w:t>
      </w:r>
    </w:p>
    <w:p w14:paraId="1EFA90C5" w14:textId="77777777" w:rsidR="004622B5" w:rsidRPr="00BE5F34" w:rsidRDefault="004622B5" w:rsidP="003C1FA7">
      <w:pPr>
        <w:jc w:val="both"/>
        <w:rPr>
          <w:bCs/>
          <w:color w:val="002060"/>
          <w:sz w:val="16"/>
          <w:szCs w:val="16"/>
        </w:rPr>
      </w:pPr>
    </w:p>
    <w:p w14:paraId="46BA832C"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7C46FB7C" w14:textId="77777777" w:rsidR="00770467" w:rsidRPr="00BE5F34" w:rsidRDefault="00770467" w:rsidP="003C1FA7">
      <w:pPr>
        <w:jc w:val="both"/>
        <w:rPr>
          <w:bCs/>
          <w:color w:val="002060"/>
          <w:sz w:val="16"/>
          <w:szCs w:val="16"/>
        </w:rPr>
      </w:pPr>
    </w:p>
    <w:p w14:paraId="4A2AAF58" w14:textId="77777777" w:rsidR="00770467" w:rsidRPr="00BE5F34" w:rsidRDefault="00770467" w:rsidP="003C1FA7">
      <w:pPr>
        <w:jc w:val="both"/>
        <w:rPr>
          <w:bCs/>
          <w:color w:val="002060"/>
          <w:sz w:val="16"/>
          <w:szCs w:val="16"/>
        </w:rPr>
      </w:pPr>
      <w:r w:rsidRPr="00BE5F34">
        <w:rPr>
          <w:bCs/>
          <w:color w:val="002060"/>
          <w:sz w:val="16"/>
          <w:szCs w:val="16"/>
        </w:rPr>
        <w:t>28 августа (10 сентября) 1911 летчики вылетели с сборного пункта в Везуле к назначенным им аэродромам, а 11-го приступили к работе. Несмотря на сильный ветер, задачи выполнялись успешно. Донесения, которые должны были быть переданы удаленным на расстояние 50–100 км начальникам в Бельфор, Безансон и Лянгр (см. рис. 1), а также в штаб руководства, были доставлены все без исключения. С точки зрения техники выполнения заданий достигнутые успехи были удовлетворительны. К сожалению, нельзя установить, насколько донесения авиации на этих маневрах являлись основой для принятия тех или иных решений командованием и насколько они повлияли на ход, военных действий обеих сторон (11335).</w:t>
      </w:r>
    </w:p>
    <w:p w14:paraId="6295A101" w14:textId="77777777" w:rsidR="00770467" w:rsidRPr="00BE5F34" w:rsidRDefault="00770467" w:rsidP="003C1FA7">
      <w:pPr>
        <w:jc w:val="both"/>
        <w:rPr>
          <w:bCs/>
          <w:color w:val="002060"/>
          <w:sz w:val="16"/>
          <w:szCs w:val="16"/>
        </w:rPr>
      </w:pPr>
    </w:p>
    <w:p w14:paraId="214E7BA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AE9A847" w14:textId="77777777" w:rsidR="00770467" w:rsidRPr="00BE5F34" w:rsidRDefault="00770467" w:rsidP="003C1FA7">
      <w:pPr>
        <w:shd w:val="clear" w:color="auto" w:fill="FFFFFF"/>
        <w:jc w:val="both"/>
        <w:rPr>
          <w:bCs/>
          <w:color w:val="002060"/>
          <w:sz w:val="16"/>
          <w:szCs w:val="16"/>
        </w:rPr>
      </w:pPr>
    </w:p>
    <w:p w14:paraId="13E599B8" w14:textId="6F9EAC18" w:rsidR="004622B5" w:rsidRPr="00BE5F34" w:rsidRDefault="004622B5" w:rsidP="003C1FA7">
      <w:pPr>
        <w:jc w:val="both"/>
        <w:rPr>
          <w:bCs/>
          <w:color w:val="002060"/>
          <w:sz w:val="16"/>
          <w:szCs w:val="16"/>
        </w:rPr>
      </w:pPr>
      <w:r w:rsidRPr="00BE5F34">
        <w:rPr>
          <w:bCs/>
          <w:color w:val="002060"/>
          <w:sz w:val="16"/>
          <w:szCs w:val="16"/>
        </w:rPr>
        <w:t>29 августа (11 сентября) 1911 г. в Киев приехал Николай II. В оперном театре произошел выстрел в Столыпина. 2 сентября летчики вернулись с маневров на Сырецком поле. 6 сентября царь с семьей выехал в Севастополь (11334).</w:t>
      </w:r>
    </w:p>
    <w:p w14:paraId="6A46EECC" w14:textId="77777777" w:rsidR="004622B5" w:rsidRPr="00BE5F34" w:rsidRDefault="004622B5" w:rsidP="003C1FA7">
      <w:pPr>
        <w:shd w:val="clear" w:color="auto" w:fill="FFFFFF"/>
        <w:jc w:val="both"/>
        <w:rPr>
          <w:bCs/>
          <w:color w:val="002060"/>
          <w:sz w:val="16"/>
          <w:szCs w:val="16"/>
        </w:rPr>
      </w:pPr>
    </w:p>
    <w:p w14:paraId="50E98EFF" w14:textId="0E7BF47F" w:rsidR="00770467" w:rsidRPr="00BE5F34" w:rsidRDefault="00770467" w:rsidP="003C1FA7">
      <w:pPr>
        <w:jc w:val="both"/>
        <w:rPr>
          <w:bCs/>
          <w:color w:val="002060"/>
          <w:sz w:val="16"/>
          <w:szCs w:val="16"/>
        </w:rPr>
      </w:pPr>
      <w:r w:rsidRPr="00BE5F34">
        <w:rPr>
          <w:bCs/>
          <w:color w:val="002060"/>
          <w:sz w:val="16"/>
          <w:szCs w:val="16"/>
        </w:rPr>
        <w:t xml:space="preserve">29 августа (11 сентября) 1911 </w:t>
      </w:r>
      <w:r w:rsidR="004622B5" w:rsidRPr="00BE5F34">
        <w:rPr>
          <w:bCs/>
          <w:color w:val="002060"/>
          <w:sz w:val="16"/>
          <w:szCs w:val="16"/>
        </w:rPr>
        <w:t xml:space="preserve">для участия в больших маневрах войск Киевского и Варшавского военных округов </w:t>
      </w:r>
      <w:r w:rsidRPr="00BE5F34">
        <w:rPr>
          <w:bCs/>
          <w:color w:val="002060"/>
          <w:sz w:val="16"/>
          <w:szCs w:val="16"/>
        </w:rPr>
        <w:t xml:space="preserve">выехали из Гатчины два отряда воздушных разведчиков от Отдела воздушного флота комитета по усилению флота на добровольные пожертвования. Отряд военных летчиков, отправившихся в Киев, состоит из поручиков Ильина, Макарова, Линно и Никифорова, причем руководителем назначен первый. В Варшаву же поехали авиатор Ефимов и военные летчики корнет Бахмутов и поручик Никольский, которые пополнили собой уже находившийся в Варшаве севастопольский отряд воздушных разведчиков полковника С. И. Одинцова. 28 августа в Варшаву и Киев было также отправлено 8 бипланов Фармана и моноплан Блерио и несколько походных мастерских для сборки летательных аппаратов и разборных ангаров. </w:t>
      </w:r>
    </w:p>
    <w:p w14:paraId="2B1FB95C" w14:textId="77777777" w:rsidR="00770467" w:rsidRPr="00BE5F34" w:rsidRDefault="00770467" w:rsidP="003C1FA7">
      <w:pPr>
        <w:jc w:val="both"/>
        <w:rPr>
          <w:bCs/>
          <w:color w:val="002060"/>
          <w:sz w:val="16"/>
          <w:szCs w:val="16"/>
        </w:rPr>
      </w:pPr>
      <w:r w:rsidRPr="00BE5F34">
        <w:rPr>
          <w:bCs/>
          <w:color w:val="002060"/>
          <w:sz w:val="16"/>
          <w:szCs w:val="16"/>
        </w:rPr>
        <w:t>29 августа (11 сентября) 1911 в Киев приехал Николай II. В оперном театре выстрел в Столыпина. 2 сентября летчики вернулись с маневров на Сырецком поле. 6 сентября царь с семьей выехал в Севастополь (11334).</w:t>
      </w:r>
    </w:p>
    <w:p w14:paraId="7B16C766" w14:textId="77777777" w:rsidR="00770467" w:rsidRPr="00BE5F34" w:rsidRDefault="00770467" w:rsidP="003C1FA7">
      <w:pPr>
        <w:shd w:val="clear" w:color="auto" w:fill="FFFFFF"/>
        <w:jc w:val="both"/>
        <w:rPr>
          <w:bCs/>
          <w:color w:val="002060"/>
          <w:sz w:val="16"/>
          <w:szCs w:val="16"/>
        </w:rPr>
      </w:pPr>
    </w:p>
    <w:p w14:paraId="33EC911C" w14:textId="707402CB" w:rsidR="00770467" w:rsidRPr="00BE5F34" w:rsidRDefault="00770467" w:rsidP="003C1FA7">
      <w:pPr>
        <w:jc w:val="both"/>
        <w:rPr>
          <w:bCs/>
          <w:color w:val="002060"/>
          <w:sz w:val="16"/>
          <w:szCs w:val="16"/>
        </w:rPr>
      </w:pPr>
      <w:r w:rsidRPr="00BE5F34">
        <w:rPr>
          <w:bCs/>
          <w:color w:val="002060"/>
          <w:sz w:val="16"/>
          <w:szCs w:val="16"/>
        </w:rPr>
        <w:t xml:space="preserve">29 августа (11 сентября) 1911 года </w:t>
      </w:r>
      <w:r w:rsidR="004622B5" w:rsidRPr="00BE5F34">
        <w:rPr>
          <w:bCs/>
          <w:color w:val="002060"/>
          <w:sz w:val="16"/>
          <w:szCs w:val="16"/>
        </w:rPr>
        <w:t xml:space="preserve">в воскресенье </w:t>
      </w:r>
      <w:r w:rsidRPr="00BE5F34">
        <w:rPr>
          <w:bCs/>
          <w:color w:val="002060"/>
          <w:sz w:val="16"/>
          <w:szCs w:val="16"/>
        </w:rPr>
        <w:t>летчик Я. И. Седов, совершая турне по Дальнему Востоку и Сибири, демонстрировал перед новониколаевцами полеты на самолете "Фарман" (В годы Великой Отечественной войны Я. И. Седов работал на Новосибирском авиазаводе и встречался с приезжавшим в город А. И. Покрышкиным). С началом Первой мировой войны в городских кинотеатрах среди других военных фильмов показывали и "Бой в воздухе".</w:t>
      </w:r>
    </w:p>
    <w:p w14:paraId="1587BF28" w14:textId="77777777" w:rsidR="00770467" w:rsidRPr="00BE5F34" w:rsidRDefault="00770467" w:rsidP="003C1FA7">
      <w:pPr>
        <w:jc w:val="both"/>
        <w:rPr>
          <w:bCs/>
          <w:color w:val="002060"/>
          <w:sz w:val="16"/>
          <w:szCs w:val="16"/>
        </w:rPr>
      </w:pPr>
    </w:p>
    <w:p w14:paraId="13BD2F29"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5BC6F243" w14:textId="77777777" w:rsidR="00770467" w:rsidRPr="00BE5F34" w:rsidRDefault="00770467" w:rsidP="003C1FA7">
      <w:pPr>
        <w:jc w:val="both"/>
        <w:rPr>
          <w:bCs/>
          <w:color w:val="002060"/>
          <w:sz w:val="16"/>
          <w:szCs w:val="16"/>
        </w:rPr>
      </w:pPr>
    </w:p>
    <w:p w14:paraId="7A48E148" w14:textId="59653296" w:rsidR="00770467" w:rsidRPr="00BE5F34" w:rsidRDefault="00770467" w:rsidP="003C1FA7">
      <w:pPr>
        <w:jc w:val="both"/>
        <w:rPr>
          <w:bCs/>
          <w:color w:val="002060"/>
          <w:sz w:val="16"/>
          <w:szCs w:val="16"/>
        </w:rPr>
      </w:pPr>
      <w:r w:rsidRPr="00BE5F34">
        <w:rPr>
          <w:bCs/>
          <w:color w:val="002060"/>
          <w:sz w:val="16"/>
          <w:szCs w:val="16"/>
        </w:rPr>
        <w:t>29 августа (11-го сентября) 1911</w:t>
      </w:r>
      <w:r w:rsidR="000E4972" w:rsidRPr="00BE5F34">
        <w:rPr>
          <w:bCs/>
          <w:color w:val="002060"/>
          <w:sz w:val="16"/>
          <w:szCs w:val="16"/>
        </w:rPr>
        <w:t xml:space="preserve"> летчики,</w:t>
      </w:r>
      <w:r w:rsidR="002A6484">
        <w:rPr>
          <w:bCs/>
          <w:color w:val="002060"/>
          <w:sz w:val="16"/>
          <w:szCs w:val="16"/>
        </w:rPr>
        <w:t xml:space="preserve"> </w:t>
      </w:r>
      <w:r w:rsidR="000E4972" w:rsidRPr="00BE5F34">
        <w:rPr>
          <w:bCs/>
          <w:color w:val="002060"/>
          <w:sz w:val="16"/>
          <w:szCs w:val="16"/>
        </w:rPr>
        <w:t xml:space="preserve">которые 28 августа (10 сентября) 1911 вылетели с сборного пункта в Везуле к назначенным им аэродромам, </w:t>
      </w:r>
      <w:r w:rsidRPr="00BE5F34">
        <w:rPr>
          <w:bCs/>
          <w:color w:val="002060"/>
          <w:sz w:val="16"/>
          <w:szCs w:val="16"/>
        </w:rPr>
        <w:t>приступили к работе. Несмотря на сильный ветер, задачи выполнялись успешно. Донесения, которые должны были быть переданы удаленным на расстояние 50–100 км начальникам в Бельфор, Безансон и Лянгр (см. рис. 1), а также в штаб руководства, были доставлены все без исключения. С точки зрения техники выполнения заданий достигнутые успехи были удовлетворительны. К сожалению, нельзя установить, насколько донесения авиации на этих маневрах являлись основой для принятия тех или иных решений командованием и насколько они повлияли на ход, военных действий обеих сторон (11335).</w:t>
      </w:r>
    </w:p>
    <w:p w14:paraId="58F78B67" w14:textId="77777777" w:rsidR="00770467" w:rsidRPr="00BE5F34" w:rsidRDefault="00770467" w:rsidP="003C1FA7">
      <w:pPr>
        <w:jc w:val="both"/>
        <w:rPr>
          <w:bCs/>
          <w:color w:val="002060"/>
          <w:sz w:val="16"/>
          <w:szCs w:val="16"/>
        </w:rPr>
      </w:pPr>
    </w:p>
    <w:p w14:paraId="2BABDF30" w14:textId="77777777" w:rsidR="00770467" w:rsidRPr="00BE5F34" w:rsidRDefault="00770467" w:rsidP="003C1FA7">
      <w:pPr>
        <w:jc w:val="both"/>
        <w:rPr>
          <w:bCs/>
          <w:i/>
          <w:color w:val="002060"/>
          <w:sz w:val="16"/>
          <w:szCs w:val="16"/>
        </w:rPr>
      </w:pPr>
      <w:r w:rsidRPr="00BE5F34">
        <w:rPr>
          <w:bCs/>
          <w:i/>
          <w:color w:val="002060"/>
          <w:sz w:val="16"/>
          <w:szCs w:val="16"/>
        </w:rPr>
        <w:t>Самолетостроение:</w:t>
      </w:r>
    </w:p>
    <w:p w14:paraId="7B9DF612" w14:textId="77777777" w:rsidR="00770467" w:rsidRPr="00BE5F34" w:rsidRDefault="00770467" w:rsidP="003C1FA7">
      <w:pPr>
        <w:jc w:val="both"/>
        <w:rPr>
          <w:bCs/>
          <w:i/>
          <w:color w:val="002060"/>
          <w:sz w:val="16"/>
          <w:szCs w:val="16"/>
        </w:rPr>
      </w:pPr>
    </w:p>
    <w:p w14:paraId="75F6153C" w14:textId="241CBDAA" w:rsidR="00770467" w:rsidRPr="00BE5F34" w:rsidRDefault="00770467" w:rsidP="003C1FA7">
      <w:pPr>
        <w:jc w:val="both"/>
        <w:rPr>
          <w:bCs/>
          <w:color w:val="002060"/>
          <w:sz w:val="16"/>
          <w:szCs w:val="16"/>
        </w:rPr>
      </w:pPr>
      <w:r w:rsidRPr="00BE5F34">
        <w:rPr>
          <w:bCs/>
          <w:color w:val="002060"/>
          <w:sz w:val="16"/>
          <w:szCs w:val="16"/>
        </w:rPr>
        <w:t xml:space="preserve">30 августа </w:t>
      </w:r>
      <w:r w:rsidR="000E4972" w:rsidRPr="00BE5F34">
        <w:rPr>
          <w:bCs/>
          <w:color w:val="002060"/>
          <w:sz w:val="16"/>
          <w:szCs w:val="16"/>
        </w:rPr>
        <w:t xml:space="preserve">(12 сентября) </w:t>
      </w:r>
      <w:r w:rsidRPr="00BE5F34">
        <w:rPr>
          <w:bCs/>
          <w:color w:val="002060"/>
          <w:sz w:val="16"/>
          <w:szCs w:val="16"/>
        </w:rPr>
        <w:t xml:space="preserve">1911 года </w:t>
      </w:r>
      <w:r w:rsidR="000E4972" w:rsidRPr="00BE5F34">
        <w:rPr>
          <w:bCs/>
          <w:color w:val="002060"/>
          <w:sz w:val="16"/>
          <w:szCs w:val="16"/>
        </w:rPr>
        <w:t>к</w:t>
      </w:r>
      <w:r w:rsidRPr="00BE5F34">
        <w:rPr>
          <w:bCs/>
          <w:color w:val="002060"/>
          <w:sz w:val="16"/>
          <w:szCs w:val="16"/>
        </w:rPr>
        <w:t>онструктор Сикорский на своем С-5, предполагая направление использования своего аэроплана, заранее установил фотоаппарат на хвостовой ферме, который управлялся посредством тросика, протянутого от кресла пилота. На следующий день, получив задание, Сикорский вылетел от станции Гуровщина по маршруту Базува -Копылово - Людвиновка - Фасовал и обратно. Как и положено на учениях, в условиях, приближенных к боевым, взлетать пришлось с неподготовленной площадки и при сильном порывистом ветре. Самолет долго бежал по неровной Земле, ковыляя и подпрыгивая, и наконец оторвался. Ветер трепал, швырял, подбрасывал машину. Пилот, не переставая, работал штурвалом и педалями, стараясь в наборе высоты выдерживать проложенный курс. На высоте 150 м стало потише, а на 500 м самолет плыл не шелохнувшись. Внизу - волшебная панорама, гигантская, красочная, объемная карта, а пилот как бы недвижно парил. Впечатление усиливалось тем, что машина шла против ветра и временами казалось, что она висит над землей. Там и сям кучки хат - разбросанные серые коробочки среди разноцветных пятен, в прямоугольных рамках межей поля, ниточки речушек, зеркала прудов. Леса и рощи выглядели изумрудными клумбами на огромном фантастическом ковре. Сикорский с трудом оторвался от этой прекрасной картины и приступил к заданию. Разведка прошла успешно, и командование получило достоверные данные о "противнике". Но кроме этих данных удалось получить еще кое-что. В полете были установлены четыре всероссийских рекорда: достигнута высота 500 м, дальность - 85 км, продолжительность полета - 52 мин и скорость относительно земли - 125 км/ч (при попутном ветре) (14754).</w:t>
      </w:r>
    </w:p>
    <w:p w14:paraId="7C999302" w14:textId="77777777" w:rsidR="00770467" w:rsidRPr="00BE5F34" w:rsidRDefault="00770467" w:rsidP="003C1FA7">
      <w:pPr>
        <w:jc w:val="both"/>
        <w:rPr>
          <w:bCs/>
          <w:color w:val="002060"/>
          <w:sz w:val="16"/>
          <w:szCs w:val="16"/>
        </w:rPr>
      </w:pPr>
    </w:p>
    <w:p w14:paraId="2AA9A97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9D61550" w14:textId="77777777" w:rsidR="00770467" w:rsidRPr="00BE5F34" w:rsidRDefault="00770467" w:rsidP="003C1FA7">
      <w:pPr>
        <w:shd w:val="clear" w:color="auto" w:fill="FFFFFF"/>
        <w:jc w:val="both"/>
        <w:rPr>
          <w:bCs/>
          <w:color w:val="002060"/>
          <w:sz w:val="16"/>
          <w:szCs w:val="16"/>
        </w:rPr>
      </w:pPr>
    </w:p>
    <w:p w14:paraId="34FC7FEB" w14:textId="77777777" w:rsidR="00770467" w:rsidRPr="00BE5F34" w:rsidRDefault="00770467" w:rsidP="003C1FA7">
      <w:pPr>
        <w:jc w:val="both"/>
        <w:rPr>
          <w:bCs/>
          <w:color w:val="002060"/>
          <w:sz w:val="16"/>
          <w:szCs w:val="16"/>
        </w:rPr>
      </w:pPr>
      <w:r w:rsidRPr="00BE5F34">
        <w:rPr>
          <w:bCs/>
          <w:color w:val="002060"/>
          <w:sz w:val="16"/>
          <w:szCs w:val="16"/>
        </w:rPr>
        <w:t xml:space="preserve">30 августа (12 сентября) 1911 начались маневры Киевского военного округа, в которых впервые приняли участие воздушные разведчики — военные авиаторы Ильин, Линно, Никифоров, Макаров, Миллер, Жуков, инструктор М. Ефимов, И. Сикорский (на самолете собственной конструкции) Использовался также и змейковый аэростат. Из статьи Г. Адлера, впоследствии известного авиаконструктора из КБ Яковлева, а тогда механика самолета </w:t>
      </w:r>
      <w:r w:rsidRPr="00BE5F34">
        <w:rPr>
          <w:bCs/>
          <w:color w:val="002060"/>
          <w:sz w:val="16"/>
          <w:szCs w:val="16"/>
        </w:rPr>
        <w:lastRenderedPageBreak/>
        <w:t>Сикорского, опубликованной в журнале «Аэро- и автомобильная жизнь», трудно понять, насколько эффективным было применение авиации на маневрах. Летчики проводили предварительную рекогносцировку местности на автомобилях в районе Игнатовка — Ирпень. Рота солдат таскала на себе аэростат, испытывая с ним большие проблемы в лесистой местности и протаскивая его под телеграфными проводами. Ефимов в самом начале маневров сел на вынужденную на территории «противника», был «взят в плен» и в маневрах практически не участвовал. Израсходовав бензин и масло, аэропланы возвращались с маневров по моде того времени — на повозках (11236).</w:t>
      </w:r>
    </w:p>
    <w:p w14:paraId="55C43CC0" w14:textId="77777777" w:rsidR="00770467" w:rsidRPr="00BE5F34" w:rsidRDefault="00770467" w:rsidP="003C1FA7">
      <w:pPr>
        <w:jc w:val="both"/>
        <w:rPr>
          <w:bCs/>
          <w:color w:val="002060"/>
          <w:sz w:val="16"/>
          <w:szCs w:val="16"/>
        </w:rPr>
      </w:pPr>
    </w:p>
    <w:p w14:paraId="645B7E8B" w14:textId="77777777" w:rsidR="00770467" w:rsidRPr="00BE5F34" w:rsidRDefault="00770467" w:rsidP="003C1FA7">
      <w:pPr>
        <w:jc w:val="both"/>
        <w:rPr>
          <w:bCs/>
          <w:color w:val="002060"/>
          <w:sz w:val="16"/>
          <w:szCs w:val="16"/>
        </w:rPr>
      </w:pPr>
      <w:r w:rsidRPr="00BE5F34">
        <w:rPr>
          <w:bCs/>
          <w:color w:val="002060"/>
          <w:sz w:val="16"/>
          <w:szCs w:val="16"/>
        </w:rPr>
        <w:t>30 августа (12 сентября) 1911 г. все были в сборе. Летчиков разделили на два противоборствующих отряда и поручили им вести наблюдение за действиями "неприятельских" войск. Наш конструктор, предполагая направление использования своего аэроплана, заранее установил фотоаппарат на хвостовой ферме, который управлялся посредством тросика, протянутого от кресла пилота (11230).</w:t>
      </w:r>
    </w:p>
    <w:p w14:paraId="251290CF" w14:textId="77777777" w:rsidR="00770467" w:rsidRPr="00BE5F34" w:rsidRDefault="00770467" w:rsidP="003C1FA7">
      <w:pPr>
        <w:jc w:val="both"/>
        <w:rPr>
          <w:bCs/>
          <w:color w:val="002060"/>
          <w:sz w:val="16"/>
          <w:szCs w:val="16"/>
        </w:rPr>
      </w:pPr>
    </w:p>
    <w:p w14:paraId="0E10A898" w14:textId="3916A8D4" w:rsidR="00C573DA" w:rsidRPr="00BE5F34" w:rsidRDefault="00C573DA" w:rsidP="003C1FA7">
      <w:pPr>
        <w:jc w:val="both"/>
        <w:rPr>
          <w:bCs/>
          <w:color w:val="002060"/>
          <w:sz w:val="16"/>
          <w:szCs w:val="16"/>
        </w:rPr>
      </w:pPr>
      <w:r w:rsidRPr="00BE5F34">
        <w:rPr>
          <w:bCs/>
          <w:color w:val="002060"/>
          <w:sz w:val="16"/>
          <w:szCs w:val="16"/>
        </w:rPr>
        <w:t>30 августа (12 сентября) 1911 г. все были в сборе. В Киевских маневрах приняли участие шесть военных летчиков на «Фарманах» и их инструктор М. Ефимов. Некоторые смотрели на Сикорского как на любознательного мальчишку, который своей большой игрушкой отвлекает внимание солидных дядей от серьезных вещей.</w:t>
      </w:r>
    </w:p>
    <w:p w14:paraId="30207A27" w14:textId="77777777" w:rsidR="00C573DA" w:rsidRPr="00BE5F34" w:rsidRDefault="00C573DA" w:rsidP="003C1FA7">
      <w:pPr>
        <w:jc w:val="both"/>
        <w:rPr>
          <w:bCs/>
          <w:color w:val="002060"/>
          <w:sz w:val="16"/>
          <w:szCs w:val="16"/>
        </w:rPr>
      </w:pPr>
      <w:r w:rsidRPr="00BE5F34">
        <w:rPr>
          <w:bCs/>
          <w:color w:val="002060"/>
          <w:sz w:val="16"/>
          <w:szCs w:val="16"/>
        </w:rPr>
        <w:t>Как сообщала пресса, освещавшая ход маневров, «ав</w:t>
      </w:r>
      <w:r w:rsidRPr="00BE5F34">
        <w:rPr>
          <w:bCs/>
          <w:color w:val="002060"/>
          <w:sz w:val="16"/>
          <w:szCs w:val="16"/>
        </w:rPr>
        <w:softHyphen/>
        <w:t>торитет» авиатор М. Ефимов на вопрос царя о его мнении о самолете Сикорского прямо заявил, что только ничего не понимающий в авиации человек может по ставить на свой аппарат автомобильный мотор. Далее корреспондент ядовито замечал, что Ефимов был на</w:t>
      </w:r>
      <w:r w:rsidRPr="00BE5F34">
        <w:rPr>
          <w:bCs/>
          <w:color w:val="002060"/>
          <w:sz w:val="16"/>
          <w:szCs w:val="16"/>
        </w:rPr>
        <w:softHyphen/>
        <w:t>столько заинтересован в «Фарманах», что после победы «Ньюпора» на французском военном конкурсе не по</w:t>
      </w:r>
      <w:r w:rsidRPr="00BE5F34">
        <w:rPr>
          <w:bCs/>
          <w:color w:val="002060"/>
          <w:sz w:val="16"/>
          <w:szCs w:val="16"/>
        </w:rPr>
        <w:softHyphen/>
        <w:t>стеснялся заявить, что скорость для военных самолетов совершенно не важна и ставить на самолет мотор мощ</w:t>
      </w:r>
      <w:r w:rsidRPr="00BE5F34">
        <w:rPr>
          <w:bCs/>
          <w:color w:val="002060"/>
          <w:sz w:val="16"/>
          <w:szCs w:val="16"/>
        </w:rPr>
        <w:softHyphen/>
        <w:t>ностью свыше 50 л. с. совершенно нецелесообразно</w:t>
      </w:r>
    </w:p>
    <w:p w14:paraId="68FB0714" w14:textId="77777777" w:rsidR="00C573DA" w:rsidRPr="00BE5F34" w:rsidRDefault="00C573DA" w:rsidP="003C1FA7">
      <w:pPr>
        <w:jc w:val="both"/>
        <w:rPr>
          <w:bCs/>
          <w:color w:val="002060"/>
          <w:sz w:val="16"/>
          <w:szCs w:val="16"/>
        </w:rPr>
      </w:pPr>
      <w:r w:rsidRPr="00BE5F34">
        <w:rPr>
          <w:bCs/>
          <w:color w:val="002060"/>
          <w:sz w:val="16"/>
          <w:szCs w:val="16"/>
        </w:rPr>
        <w:t>Летчиков разде</w:t>
      </w:r>
      <w:r w:rsidRPr="00BE5F34">
        <w:rPr>
          <w:bCs/>
          <w:color w:val="002060"/>
          <w:sz w:val="16"/>
          <w:szCs w:val="16"/>
        </w:rPr>
        <w:softHyphen/>
        <w:t>лили на два противоборствующих отряда и поручили им вести наблюдение за действиями «неприятельских» войск. Наш конструктор, предполагая направление ис</w:t>
      </w:r>
      <w:r w:rsidRPr="00BE5F34">
        <w:rPr>
          <w:bCs/>
          <w:color w:val="002060"/>
          <w:sz w:val="16"/>
          <w:szCs w:val="16"/>
        </w:rPr>
        <w:softHyphen/>
        <w:t>пользования своего аэроплана, заранее установил фото</w:t>
      </w:r>
      <w:r w:rsidRPr="00BE5F34">
        <w:rPr>
          <w:bCs/>
          <w:color w:val="002060"/>
          <w:sz w:val="16"/>
          <w:szCs w:val="16"/>
        </w:rPr>
        <w:softHyphen/>
        <w:t>аппарат на хвостовой ферме, который управлялся посредством тросика, протянутого от кресла пилота.</w:t>
      </w:r>
    </w:p>
    <w:p w14:paraId="014B6D1A" w14:textId="77777777" w:rsidR="00C573DA" w:rsidRPr="00BE5F34" w:rsidRDefault="00C573DA" w:rsidP="003C1FA7">
      <w:pPr>
        <w:jc w:val="both"/>
        <w:rPr>
          <w:bCs/>
          <w:color w:val="002060"/>
          <w:sz w:val="16"/>
          <w:szCs w:val="16"/>
        </w:rPr>
      </w:pPr>
      <w:r w:rsidRPr="00BE5F34">
        <w:rPr>
          <w:bCs/>
          <w:color w:val="002060"/>
          <w:sz w:val="16"/>
          <w:szCs w:val="16"/>
        </w:rPr>
        <w:t>На следующий день, получив задание, Сикорский вы</w:t>
      </w:r>
      <w:r w:rsidRPr="00BE5F34">
        <w:rPr>
          <w:bCs/>
          <w:color w:val="002060"/>
          <w:sz w:val="16"/>
          <w:szCs w:val="16"/>
        </w:rPr>
        <w:softHyphen/>
        <w:t>летел от станции Гуровщина по маршруту Базува — Копылово — Людвиновка — Фасовая и обратно. Как и положено на учениях, в условиях, приближенных к бо</w:t>
      </w:r>
      <w:r w:rsidRPr="00BE5F34">
        <w:rPr>
          <w:bCs/>
          <w:color w:val="002060"/>
          <w:sz w:val="16"/>
          <w:szCs w:val="16"/>
        </w:rPr>
        <w:softHyphen/>
        <w:t>евым, взлетать пришлось с неподготовленной площадки и при сильном порывистом ветре. Самолет долго бежал по неровной Земле, ковыляя и подпрыгивая, и наконец оторвался. Ветер трепал, швырял, подбрасывал машину. Пилот, не переставая, работал штурвалом и педалями, стараясь в наборе высоты выдерживать проложенный курс. На высоте 150 м стало потише, а на 500 м самолет плыл не шелохнувшись. Внизу — волшебная панорама, гигантская, красочная, объемная карта, а пилот как бы недвижно парил. Впечатление усиливалось тем, что машина шла против ветра и временами казалось, что она висит над землей. Там и сям кучки хат — разбросанные серые коробочки среди разноцветных пятен, в прямоугольных рамках межей поля, ниточки речушек, зеркала прудов. Леса и рощи выглядели изумрудными клумбами на огромном фантастическом ковре. Сикорский с трудом оторвался от этой прекрасной картины и приступил _ к заданию.</w:t>
      </w:r>
    </w:p>
    <w:p w14:paraId="45A521F6" w14:textId="77777777" w:rsidR="00C573DA" w:rsidRPr="00BE5F34" w:rsidRDefault="00C573DA" w:rsidP="003C1FA7">
      <w:pPr>
        <w:jc w:val="both"/>
        <w:rPr>
          <w:bCs/>
          <w:color w:val="002060"/>
          <w:sz w:val="16"/>
          <w:szCs w:val="16"/>
        </w:rPr>
      </w:pPr>
      <w:r w:rsidRPr="00BE5F34">
        <w:rPr>
          <w:bCs/>
          <w:color w:val="002060"/>
          <w:sz w:val="16"/>
          <w:szCs w:val="16"/>
        </w:rPr>
        <w:t>Разведка прошла успешно, и командование получило достоверные данные о «противнике». Но кроме этих данных удалось получить еще кое-что. В полете были установлены четыре всероссийских рекорда: достигнута высота 500 м, дальность — 85 км, продолжительность полета — 52 мин и скорость относительно земли — 125 км/ч (при попутном ветре).</w:t>
      </w:r>
    </w:p>
    <w:p w14:paraId="6B14B7F4" w14:textId="77777777" w:rsidR="00C573DA" w:rsidRPr="00BE5F34" w:rsidRDefault="00C573DA" w:rsidP="003C1FA7">
      <w:pPr>
        <w:jc w:val="both"/>
        <w:rPr>
          <w:bCs/>
          <w:color w:val="002060"/>
          <w:sz w:val="16"/>
          <w:szCs w:val="16"/>
        </w:rPr>
      </w:pPr>
      <w:r w:rsidRPr="00BE5F34">
        <w:rPr>
          <w:bCs/>
          <w:color w:val="002060"/>
          <w:sz w:val="16"/>
          <w:szCs w:val="16"/>
        </w:rPr>
        <w:t>Самолет прекрасно зарекомендовал себя. С-5 развивал большую скорость, чем военные «Фарманы», хотя на них стояли более мощные и легкие ротативные двигатели. Зато у самолета Сикорского были более надежные конструкция и двигатель, а излишний вес мотора компенсировался меньшим аэродинамическим сопро</w:t>
      </w:r>
      <w:r w:rsidRPr="00BE5F34">
        <w:rPr>
          <w:bCs/>
          <w:color w:val="002060"/>
          <w:sz w:val="16"/>
          <w:szCs w:val="16"/>
        </w:rPr>
        <w:softHyphen/>
        <w:t>тивлением машины. Конструктор раньше многих пришел к убеждению о важности аэродинамического совершенства самолета и при постройке С-5 уделял этому большое внимание. И вот результат налицо. Четыре рекорда и ни одной поломки, хотя у военных их было четыре.</w:t>
      </w:r>
    </w:p>
    <w:p w14:paraId="14E1EBED" w14:textId="77777777" w:rsidR="00C573DA" w:rsidRPr="00BE5F34" w:rsidRDefault="00C573DA" w:rsidP="003C1FA7">
      <w:pPr>
        <w:jc w:val="both"/>
        <w:rPr>
          <w:bCs/>
          <w:color w:val="002060"/>
          <w:sz w:val="16"/>
          <w:szCs w:val="16"/>
        </w:rPr>
      </w:pPr>
      <w:r w:rsidRPr="00BE5F34">
        <w:rPr>
          <w:bCs/>
          <w:color w:val="002060"/>
          <w:sz w:val="16"/>
          <w:szCs w:val="16"/>
        </w:rPr>
        <w:t>Видимо, несмотря на изречения «авторитетов», царь по-своему оценил С-5. При закрытии маневров "объезжая войска, Государь изволил заметить Сикорского и всемилостивейше удостоил его разговором, пожелав молодому конструктору успехов в его работах». («Авто</w:t>
      </w:r>
      <w:r w:rsidRPr="00BE5F34">
        <w:rPr>
          <w:bCs/>
          <w:color w:val="002060"/>
          <w:sz w:val="16"/>
          <w:szCs w:val="16"/>
        </w:rPr>
        <w:softHyphen/>
        <w:t>мобиль и воздухоплавание», 1911. № 22. С. 557) (24177).</w:t>
      </w:r>
    </w:p>
    <w:p w14:paraId="3A24A64F" w14:textId="77777777" w:rsidR="00C573DA" w:rsidRPr="00BE5F34" w:rsidRDefault="00C573DA" w:rsidP="003C1FA7">
      <w:pPr>
        <w:jc w:val="both"/>
        <w:rPr>
          <w:bCs/>
          <w:color w:val="002060"/>
          <w:sz w:val="16"/>
          <w:szCs w:val="16"/>
        </w:rPr>
      </w:pPr>
    </w:p>
    <w:p w14:paraId="544A27C5" w14:textId="3D69B6F1" w:rsidR="00770467" w:rsidRPr="00BE5F34" w:rsidRDefault="00C573DA" w:rsidP="003C1FA7">
      <w:pPr>
        <w:jc w:val="both"/>
        <w:rPr>
          <w:bCs/>
          <w:color w:val="002060"/>
          <w:sz w:val="16"/>
          <w:szCs w:val="16"/>
        </w:rPr>
      </w:pPr>
      <w:r w:rsidRPr="00BE5F34">
        <w:rPr>
          <w:bCs/>
          <w:color w:val="002060"/>
          <w:sz w:val="16"/>
          <w:szCs w:val="16"/>
        </w:rPr>
        <w:t>30 августа</w:t>
      </w:r>
      <w:r w:rsidR="00770467" w:rsidRPr="00BE5F34">
        <w:rPr>
          <w:bCs/>
          <w:color w:val="002060"/>
          <w:sz w:val="16"/>
          <w:szCs w:val="16"/>
        </w:rPr>
        <w:t xml:space="preserve"> </w:t>
      </w:r>
      <w:r w:rsidR="000E4972" w:rsidRPr="00BE5F34">
        <w:rPr>
          <w:bCs/>
          <w:color w:val="002060"/>
          <w:sz w:val="16"/>
          <w:szCs w:val="16"/>
        </w:rPr>
        <w:t xml:space="preserve">(12 сентября) </w:t>
      </w:r>
      <w:r w:rsidR="00770467" w:rsidRPr="00BE5F34">
        <w:rPr>
          <w:bCs/>
          <w:color w:val="002060"/>
          <w:sz w:val="16"/>
          <w:szCs w:val="16"/>
        </w:rPr>
        <w:t xml:space="preserve">1911 </w:t>
      </w:r>
      <w:r w:rsidR="000E4972" w:rsidRPr="00BE5F34">
        <w:rPr>
          <w:bCs/>
          <w:color w:val="002060"/>
          <w:sz w:val="16"/>
          <w:szCs w:val="16"/>
        </w:rPr>
        <w:t xml:space="preserve">г. </w:t>
      </w:r>
      <w:r w:rsidR="00770467" w:rsidRPr="00BE5F34">
        <w:rPr>
          <w:bCs/>
          <w:color w:val="002060"/>
          <w:sz w:val="16"/>
          <w:szCs w:val="16"/>
        </w:rPr>
        <w:t>на маневрах Варшавского округа южная сторона, дает прекрасную разведку, несмотря на холод, от которого летчики сильно страдали. С высоты в 700 м они открывают взвод кавалерии, роту пехоты, 16 орудии, ангары аэродрома северной стороны и 2 Фармана на аэродроме (11335).</w:t>
      </w:r>
    </w:p>
    <w:p w14:paraId="3BE490DA" w14:textId="77777777" w:rsidR="00770467" w:rsidRPr="00BE5F34" w:rsidRDefault="00770467" w:rsidP="003C1FA7">
      <w:pPr>
        <w:shd w:val="clear" w:color="auto" w:fill="FFFFFF"/>
        <w:jc w:val="both"/>
        <w:rPr>
          <w:bCs/>
          <w:color w:val="002060"/>
          <w:sz w:val="16"/>
          <w:szCs w:val="16"/>
        </w:rPr>
      </w:pPr>
    </w:p>
    <w:p w14:paraId="4A95BE5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Франции:</w:t>
      </w:r>
    </w:p>
    <w:p w14:paraId="6DB39320" w14:textId="77777777" w:rsidR="00770467" w:rsidRPr="00BE5F34" w:rsidRDefault="00770467" w:rsidP="003C1FA7">
      <w:pPr>
        <w:shd w:val="clear" w:color="auto" w:fill="FFFFFF"/>
        <w:jc w:val="both"/>
        <w:rPr>
          <w:bCs/>
          <w:color w:val="002060"/>
          <w:sz w:val="16"/>
          <w:szCs w:val="16"/>
        </w:rPr>
      </w:pPr>
    </w:p>
    <w:p w14:paraId="1D202112" w14:textId="06EA6A09" w:rsidR="00770467" w:rsidRPr="00BE5F34" w:rsidRDefault="000E4972" w:rsidP="003C1FA7">
      <w:pPr>
        <w:jc w:val="both"/>
        <w:rPr>
          <w:bCs/>
          <w:color w:val="002060"/>
          <w:sz w:val="16"/>
          <w:szCs w:val="16"/>
        </w:rPr>
      </w:pPr>
      <w:r w:rsidRPr="00BE5F34">
        <w:rPr>
          <w:bCs/>
          <w:color w:val="002060"/>
          <w:sz w:val="16"/>
          <w:szCs w:val="16"/>
        </w:rPr>
        <w:t>С</w:t>
      </w:r>
      <w:r w:rsidR="00770467" w:rsidRPr="00BE5F34">
        <w:rPr>
          <w:bCs/>
          <w:color w:val="002060"/>
          <w:sz w:val="16"/>
          <w:szCs w:val="16"/>
        </w:rPr>
        <w:t xml:space="preserve"> 30 </w:t>
      </w:r>
      <w:r w:rsidRPr="00BE5F34">
        <w:rPr>
          <w:bCs/>
          <w:color w:val="002060"/>
          <w:sz w:val="16"/>
          <w:szCs w:val="16"/>
        </w:rPr>
        <w:t xml:space="preserve">по 31 </w:t>
      </w:r>
      <w:r w:rsidR="00770467" w:rsidRPr="00BE5F34">
        <w:rPr>
          <w:bCs/>
          <w:color w:val="002060"/>
          <w:sz w:val="16"/>
          <w:szCs w:val="16"/>
        </w:rPr>
        <w:t>августа (12 по 13 сентября) 1911</w:t>
      </w:r>
      <w:r w:rsidRPr="00BE5F34">
        <w:rPr>
          <w:bCs/>
          <w:color w:val="002060"/>
          <w:sz w:val="16"/>
          <w:szCs w:val="16"/>
        </w:rPr>
        <w:t xml:space="preserve"> продолжались Большие маневры под Бельфором</w:t>
      </w:r>
      <w:r w:rsidR="00770467" w:rsidRPr="00BE5F34">
        <w:rPr>
          <w:bCs/>
          <w:color w:val="002060"/>
          <w:sz w:val="16"/>
          <w:szCs w:val="16"/>
        </w:rPr>
        <w:t xml:space="preserve">. Обстановка была следующая: Бельфор осажден неприятельской армией («синих»); французская армия («красная» сторона) подошла для освобождения крепости и должна с этой целью отбросить части осаждающих войск или, по крайней мере, связать их на несколько дней. </w:t>
      </w:r>
    </w:p>
    <w:p w14:paraId="74A17F7C" w14:textId="77777777" w:rsidR="00770467" w:rsidRPr="00BE5F34" w:rsidRDefault="00770467" w:rsidP="003C1FA7">
      <w:pPr>
        <w:jc w:val="both"/>
        <w:rPr>
          <w:bCs/>
          <w:color w:val="002060"/>
          <w:sz w:val="16"/>
          <w:szCs w:val="16"/>
        </w:rPr>
      </w:pPr>
      <w:r w:rsidRPr="00BE5F34">
        <w:rPr>
          <w:bCs/>
          <w:color w:val="002060"/>
          <w:sz w:val="16"/>
          <w:szCs w:val="16"/>
        </w:rPr>
        <w:t xml:space="preserve">Местность, на которой происходили операции, лежит между Лянгрским плато и Вогезами, через которые единственно удобный проход защищен крепостью Бельфор. Свойства местности этого района очень затрудняют работу самолетов, — здесь мало удобных аэродромов и площадок для спуска на случай вынужденной посадки. </w:t>
      </w:r>
    </w:p>
    <w:p w14:paraId="72A4B0FA" w14:textId="77777777" w:rsidR="00770467" w:rsidRPr="00BE5F34" w:rsidRDefault="00770467" w:rsidP="003C1FA7">
      <w:pPr>
        <w:jc w:val="both"/>
        <w:rPr>
          <w:bCs/>
          <w:color w:val="002060"/>
          <w:sz w:val="16"/>
          <w:szCs w:val="16"/>
        </w:rPr>
      </w:pPr>
      <w:r w:rsidRPr="00BE5F34">
        <w:rPr>
          <w:bCs/>
          <w:color w:val="002060"/>
          <w:sz w:val="16"/>
          <w:szCs w:val="16"/>
        </w:rPr>
        <w:t xml:space="preserve">Французы делали серьезный экзамен своей авиации, выбрав для маневров район с такими жесткими для авиации условиями. </w:t>
      </w:r>
    </w:p>
    <w:p w14:paraId="33266D9E" w14:textId="77777777" w:rsidR="00770467" w:rsidRPr="00BE5F34" w:rsidRDefault="00770467" w:rsidP="003C1FA7">
      <w:pPr>
        <w:jc w:val="both"/>
        <w:rPr>
          <w:bCs/>
          <w:color w:val="002060"/>
          <w:sz w:val="16"/>
          <w:szCs w:val="16"/>
        </w:rPr>
      </w:pPr>
      <w:r w:rsidRPr="00BE5F34">
        <w:rPr>
          <w:bCs/>
          <w:color w:val="002060"/>
          <w:sz w:val="16"/>
          <w:szCs w:val="16"/>
        </w:rPr>
        <w:t xml:space="preserve">В маневрах принимали участие 28 самолетов. Привлечены были на маневры и частные пилоты. Летчики слетались в Везуль из разных мест. Вылетевшие из Парижа кап. Конон и лейт. де Грэ разбились на-смерть, не долетев до Везуля. Из остальных 26 летчиков двое были отправлены по железной дороге, а их аппараты для опыта были перевезены на автомобилях. В общем слет удался: 24 летчика прибыли в Везуль. Этот слет свидетельствовал о хорошей полетной подготовке французских летчиков. Всего в Везуле собралось, вместе с приехавшими по железной дороге, 26 летчиков [16] (из них 8 гражданских, признанных для отбывания лагерного сбора). Самолеты были следующих типов: 11 Блерио, 2 Депердюссена, 2 Морана (монопланы), 6 Бреге и 5 Фарманов (бипланы). Из этих самолетов составлялись отдельные отряды, причем тип определялся не по конструкции данной фирмы, а по числу планов. Получались отряды монопланов и бипланов, хотя бы и различных конструкций. Новостью были самолеты Бреге с 100-сильным мотором. Самолеты были распределены следующим образом: при руководстве маневрами в Вийерсексель — 2 моноплана и 1 биплан; при начальнике корпусной артиллерии «синей» стороны — 3 моноплана; остальные были распределены так, что большая часть их была придана корпусу «красной» стороны и состояла исключительно из бипланов, а меньшая — корпусу «синей» стороны и состояла из монопланов. </w:t>
      </w:r>
    </w:p>
    <w:p w14:paraId="6448178B" w14:textId="77777777" w:rsidR="00770467" w:rsidRPr="00BE5F34" w:rsidRDefault="00770467" w:rsidP="003C1FA7">
      <w:pPr>
        <w:jc w:val="both"/>
        <w:rPr>
          <w:bCs/>
          <w:color w:val="002060"/>
          <w:sz w:val="16"/>
          <w:szCs w:val="16"/>
        </w:rPr>
      </w:pPr>
      <w:r w:rsidRPr="00BE5F34">
        <w:rPr>
          <w:bCs/>
          <w:color w:val="002060"/>
          <w:sz w:val="16"/>
          <w:szCs w:val="16"/>
        </w:rPr>
        <w:t xml:space="preserve">Прилагаемый рисунок показывает исходное положение для маневра. Играющими были с западной стороны («красной») 7-й армейский корпус и 8-я кавалерийская дивизия, а с восточной («синей») — 28-й армейский корпус и кавалерийская бригада в Вийерсексель. Остальные, показанные на рисунке войска, были мнимыми (рис. 3). </w:t>
      </w:r>
    </w:p>
    <w:p w14:paraId="3CBC24D6" w14:textId="77777777" w:rsidR="00770467" w:rsidRPr="00BE5F34" w:rsidRDefault="00770467" w:rsidP="003C1FA7">
      <w:pPr>
        <w:jc w:val="both"/>
        <w:rPr>
          <w:bCs/>
          <w:color w:val="002060"/>
          <w:sz w:val="16"/>
          <w:szCs w:val="16"/>
        </w:rPr>
      </w:pPr>
      <w:r w:rsidRPr="00BE5F34">
        <w:rPr>
          <w:bCs/>
          <w:color w:val="002060"/>
          <w:sz w:val="16"/>
          <w:szCs w:val="16"/>
        </w:rPr>
        <w:t xml:space="preserve">На «красной» стороне аэродром был оборудован в Везуль. На аэродроме было установлено 5 больших и несколько малых палаток-ангаров. «Синяя» сторона имела аэродром у Герикур. Штаб руководства имел аэродром у Вийерсексель. На аэродромах на случаи посадок в темноте были установлены переносные ацетиленовые [17] фонари. Восточная сторона предусмотрела также площадку для посадок при штабе, обозначенную белым четырехугольным полотнищем. </w:t>
      </w:r>
    </w:p>
    <w:p w14:paraId="18DDEA74" w14:textId="77777777" w:rsidR="00770467" w:rsidRPr="00BE5F34" w:rsidRDefault="00770467" w:rsidP="003C1FA7">
      <w:pPr>
        <w:jc w:val="both"/>
        <w:rPr>
          <w:bCs/>
          <w:color w:val="002060"/>
          <w:sz w:val="16"/>
          <w:szCs w:val="16"/>
        </w:rPr>
      </w:pPr>
      <w:r w:rsidRPr="00BE5F34">
        <w:rPr>
          <w:bCs/>
          <w:color w:val="002060"/>
          <w:sz w:val="16"/>
          <w:szCs w:val="16"/>
        </w:rPr>
        <w:t>Маневры эти предоставляли войскам большую свободу маневрирования и предполагали наступление сначала одной, а затем другой стороны, в связи с чем авиации ставилась задача испытать при полете, на какое расстояние самолеты могут обходиться без постоянной базы, не успевающей двигаться за наступающими войсками. Для этой цели каждому самолету был придан автомобиль, который перевозил механиков, бензин, масло, инструмент, запасные части и палатку. Каждым 3 самолетам одного отряда придавался особый автомобильный обоз, поднимавший крупные запасные части (крылья самолетов, моторы и т. п.). Эти автомобили были оборудованы как полевые мастерские, они значительно увеличивали подвижность авиационных отрядов на земле и позволяли им не отставать от земных войск.</w:t>
      </w:r>
    </w:p>
    <w:p w14:paraId="14782D46" w14:textId="77777777" w:rsidR="00770467" w:rsidRPr="00BE5F34" w:rsidRDefault="00770467" w:rsidP="003C1FA7">
      <w:pPr>
        <w:jc w:val="both"/>
        <w:rPr>
          <w:bCs/>
          <w:color w:val="002060"/>
          <w:sz w:val="16"/>
          <w:szCs w:val="16"/>
        </w:rPr>
      </w:pPr>
      <w:r w:rsidRPr="00BE5F34">
        <w:rPr>
          <w:bCs/>
          <w:color w:val="002060"/>
          <w:sz w:val="16"/>
          <w:szCs w:val="16"/>
        </w:rPr>
        <w:t>(11335).</w:t>
      </w:r>
    </w:p>
    <w:p w14:paraId="616D94B2" w14:textId="77777777" w:rsidR="00770467" w:rsidRPr="00BE5F34" w:rsidRDefault="00770467" w:rsidP="003C1FA7">
      <w:pPr>
        <w:shd w:val="clear" w:color="auto" w:fill="FFFFFF"/>
        <w:jc w:val="both"/>
        <w:rPr>
          <w:bCs/>
          <w:color w:val="002060"/>
          <w:sz w:val="16"/>
          <w:szCs w:val="16"/>
        </w:rPr>
      </w:pPr>
    </w:p>
    <w:p w14:paraId="43EE485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Франции:</w:t>
      </w:r>
    </w:p>
    <w:p w14:paraId="2759AC4A" w14:textId="77777777" w:rsidR="00770467" w:rsidRPr="00BE5F34" w:rsidRDefault="00770467" w:rsidP="003C1FA7">
      <w:pPr>
        <w:shd w:val="clear" w:color="auto" w:fill="FFFFFF"/>
        <w:jc w:val="both"/>
        <w:rPr>
          <w:bCs/>
          <w:color w:val="002060"/>
          <w:sz w:val="16"/>
          <w:szCs w:val="16"/>
        </w:rPr>
      </w:pPr>
    </w:p>
    <w:p w14:paraId="68B7623D" w14:textId="200AD045"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30 августа (12 сентября) 1911 г.</w:t>
      </w:r>
      <w:r w:rsidR="000E4972" w:rsidRPr="00BE5F34">
        <w:rPr>
          <w:bCs/>
          <w:color w:val="002060"/>
          <w:sz w:val="16"/>
          <w:szCs w:val="16"/>
        </w:rPr>
        <w:t xml:space="preserve"> в качестве примера приводится отчет о разведке, произведенной офицером штаба Пишо-Дюкло с летчиком Рео</w:t>
      </w:r>
    </w:p>
    <w:p w14:paraId="5E40A35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«Аэроплан: Морис Фарман. Пилот: сапер-резервист Рео. Наблюдатель: кап. штаба 20-го корпуса Пишо-Дюкло.</w:t>
      </w:r>
    </w:p>
    <w:p w14:paraId="70C6162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Задача: разведать войска «синих», главные силы которых ночевали вчера в районе Фруадо, Клермой, у Аргонского леса, и кавалерию, ночевавшую в районах Бозэ и Прэ. «Красные» были расположены южнее (рис. 4).</w:t>
      </w:r>
    </w:p>
    <w:p w14:paraId="7A4C5A5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lastRenderedPageBreak/>
        <w:t>Отлет: из Сульи 7 час. Возвращение: в Сульи 7 ч. 56 м.</w:t>
      </w:r>
    </w:p>
    <w:p w14:paraId="5E33823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Дальность полета: около 70 км. Средняя высота полета: 900–1000 м.. [19]</w:t>
      </w:r>
    </w:p>
    <w:p w14:paraId="79176F7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Обстановка перед отлетом: аппарат прибыл накануне по воздуху; опустился в 1 500 м от ангаров в сумерки (7 час.). Чтобы привести его в ангар, проверить и пополнить, необходимо было некоторое время. Но, с другой стороны, следовало торопиться, имея в виду вероятность сильного западного ветра к 8 час. утра.</w:t>
      </w:r>
    </w:p>
    <w:p w14:paraId="131D03C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Решение: произвести разведку в течение одного часа.</w:t>
      </w:r>
    </w:p>
    <w:p w14:paraId="5B25A19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Исполнение: при отлете донеслись со стороны Бозэ пушечные выстрелы: поэтому аэроплан с места берет направление на Флери, чтобы перехватить главные силы «синих», пренебрегая кавалерией, несомненно уже вошедшей в соприкосновение с противником близ Бозэ.</w:t>
      </w:r>
    </w:p>
    <w:p w14:paraId="4DB5B4B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7 ч. 15 м — виден Отрекур, направление на север.</w:t>
      </w:r>
    </w:p>
    <w:p w14:paraId="4EE3930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7 ч. 30 м. — аэроплан облетает Фруадо.</w:t>
      </w:r>
    </w:p>
    <w:p w14:paraId="0B8D0BC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7 ч. 45 м. — аэроплан облетает Бозэ с двух сторон. Возвращение.</w:t>
      </w:r>
    </w:p>
    <w:p w14:paraId="3D0991A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Подъем при отлете кругами до высоты от 900 до 1000 м.</w:t>
      </w:r>
    </w:p>
    <w:p w14:paraId="3325B4F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Спуск — планирующий по миновании леса Муанвиль.</w:t>
      </w:r>
    </w:p>
    <w:p w14:paraId="489D61B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Порядок доставки донесений: в автомобиле от Сульи в Бозэ, где находился штаб 6-го корпуса; донесение передано непосредственно начальнику штаба».</w:t>
      </w:r>
    </w:p>
    <w:p w14:paraId="58BB9E53" w14:textId="77777777" w:rsidR="00770467" w:rsidRPr="00BE5F34" w:rsidRDefault="00770467" w:rsidP="003C1FA7">
      <w:pPr>
        <w:jc w:val="both"/>
        <w:rPr>
          <w:bCs/>
          <w:color w:val="002060"/>
          <w:sz w:val="16"/>
          <w:szCs w:val="16"/>
        </w:rPr>
      </w:pPr>
      <w:r w:rsidRPr="00BE5F34">
        <w:rPr>
          <w:bCs/>
          <w:color w:val="002060"/>
          <w:sz w:val="16"/>
          <w:szCs w:val="16"/>
        </w:rPr>
        <w:t xml:space="preserve">Далее Пишо-Дюкло переходит к живым подробностям, рисующим, каким образом была установлена связь действий пилота и наблюдателя, в частности предварительные переговоры, которые привели их к взаимному пониманию. </w:t>
      </w:r>
    </w:p>
    <w:p w14:paraId="30B5AA0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«Рео, которого я видел в первый раз, объявил мне:</w:t>
      </w:r>
    </w:p>
    <w:p w14:paraId="44477F4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Капитан, я в вашем полном распоряжении; вы сидите за моей спиной; чтобы привлечь мое внимание, троньте меня за плечо и, вытянув затем руку, укажите направление, куда вы хотите лететь; если вам нужно сделать полуоборот, также покажите мне знаком.</w:t>
      </w:r>
    </w:p>
    <w:p w14:paraId="05EB2A0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Ответив «есть», я попросил его иметь в виду, что если я опишу рукой полный круг, то это будет обозначать необходимость сделать вольт на месте.</w:t>
      </w:r>
    </w:p>
    <w:p w14:paraId="29B90B5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Затем, предвидя полную невозможность вести какие-либо сложные разговоры в воздухе, я показал пилоту еще на земле по карте предполагаемый маршрут полета.</w:t>
      </w:r>
    </w:p>
    <w:p w14:paraId="3AF4E18C"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Заключая по орудийной канонаде, доносившейся с запада, что кавалерия уже завязала бой, я принял тактическое решение лететь прямо на запад, затем на северо-запад так, чтобы перехватить колонны «синих», которые, по всей вероятности, шли вверх по р. Эр, по большой дороге вдоль этой реки.</w:t>
      </w:r>
    </w:p>
    <w:p w14:paraId="5F7D82A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Рео, с своей стороны, указал мне на необходимость лететь с возможно большей скоростью ввиду усилившегося ветра, который уже и теперь был довольно крепким.</w:t>
      </w:r>
    </w:p>
    <w:p w14:paraId="6D098BB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Я просил Рео взять высоту около 800 м сейчас же над Сульи, чтобы быть уверенным в безопасности от огня противника, над которым мы могли оказаться тотчас же по миновании западной опушки леса Муанвиль, отсюда направить аппарат, имея солнце позади, на окраину большого Аргонского леса, который мы должны были увидеть на горизонте.</w:t>
      </w:r>
    </w:p>
    <w:p w14:paraId="2240F56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Я предупредил еще пилота, что попрошу его, вероятно, прежде чем мы достигнем этого леса, повернуть направо, чтобы некоторое время следовать вдоль реки, имея лес влево; затем — повернуть назад, чтобы итти над рекой вверх по течению. [20]</w:t>
      </w:r>
    </w:p>
    <w:p w14:paraId="3112F35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Обстоятельства сложились так, что эта намеченная мной программа была выполнена полностью (см. рис. 4).</w:t>
      </w:r>
    </w:p>
    <w:p w14:paraId="3F0E2DA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пути я просил Рео произвести в двух местах «вольты», что он исполнил с замечательным искусством.</w:t>
      </w:r>
    </w:p>
    <w:p w14:paraId="1DFAC38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Вот значение этих «вольтов»: немного впереди Фруадо я заметил пехотную часть, идущую по дороге на Вали; необходимо было выждать и определить силу части; остановить в воздухе аэроплан, как известно, нельзя, но одного вольта оказалось достаточным, чтобы проследить движение пехоты и насчитать две роты.</w:t>
      </w:r>
    </w:p>
    <w:p w14:paraId="382BD3A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 Лявуа меня заинтересовал обоз, следовавший за пехотой. Это не был ни артиллерийский, ни штатный пехотный обоз; «вольт» дал мне возможность рассмотреть его и притти к заключению, что это повозки, взятые по реквизиции; они везли, как оказалось впоследствии, бочки с водой.</w:t>
      </w:r>
    </w:p>
    <w:p w14:paraId="0464988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Перелетев через Нюбекур, мы прошли еще к югу до Бозэ. Считая, что положение «синих» нами совершенно определено, мы вернулись отсюда, обогнув Бозэ, в Сульи».</w:t>
      </w:r>
    </w:p>
    <w:p w14:paraId="223D00A3" w14:textId="77777777" w:rsidR="00770467" w:rsidRPr="00BE5F34" w:rsidRDefault="00770467" w:rsidP="003C1FA7">
      <w:pPr>
        <w:jc w:val="both"/>
        <w:rPr>
          <w:bCs/>
          <w:color w:val="002060"/>
          <w:sz w:val="16"/>
          <w:szCs w:val="16"/>
        </w:rPr>
      </w:pPr>
      <w:r w:rsidRPr="00BE5F34">
        <w:rPr>
          <w:bCs/>
          <w:color w:val="002060"/>
          <w:sz w:val="16"/>
          <w:szCs w:val="16"/>
        </w:rPr>
        <w:t xml:space="preserve">Интересна далее степень точности произведенной разведки. </w:t>
      </w:r>
    </w:p>
    <w:p w14:paraId="194E3586" w14:textId="77777777" w:rsidR="00770467" w:rsidRPr="00BE5F34" w:rsidRDefault="00770467" w:rsidP="003C1FA7">
      <w:pPr>
        <w:jc w:val="both"/>
        <w:rPr>
          <w:bCs/>
          <w:color w:val="002060"/>
          <w:sz w:val="16"/>
          <w:szCs w:val="16"/>
        </w:rPr>
      </w:pPr>
      <w:r w:rsidRPr="00BE5F34">
        <w:rPr>
          <w:bCs/>
          <w:color w:val="002060"/>
          <w:sz w:val="16"/>
          <w:szCs w:val="16"/>
        </w:rPr>
        <w:t xml:space="preserve">Питтто-Дюкло говорит: </w:t>
      </w:r>
    </w:p>
    <w:p w14:paraId="6868140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«Командир того полка, который мы обнаружили у Нюбекура, когда пролетали над этим селением, заставил меня впоследствии назвать ему точную цифру числа батальонов, виденных мною. Я ответил: два. Оказалось, что на самом деле был еще третий, но деревья скрыли его от наблюдения. Желая еще проверить точность моих наблюдений, командир полка спросил, в каких строях шли те батальоны, которые я видел в Нюбекуре. Я мог ему ответить: вздвоенными рядами, прижимаясь двумя из них к домам правой стороны селения, а другими двумя — к левой, оставляя, таким образом, самую дорогу свободной.</w:t>
      </w:r>
    </w:p>
    <w:p w14:paraId="7BD4E27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Я прибавил даже еще одну подробность: что ряды по выходе на окраину селения устраивались в западной придорожной канаве. Заметить все это очень легко с аппарата, дающего такую свободу обзора, как Фарман».</w:t>
      </w:r>
    </w:p>
    <w:p w14:paraId="31003F6D" w14:textId="77777777" w:rsidR="00770467" w:rsidRPr="00BE5F34" w:rsidRDefault="00770467" w:rsidP="003C1FA7">
      <w:pPr>
        <w:jc w:val="both"/>
        <w:rPr>
          <w:bCs/>
          <w:color w:val="002060"/>
          <w:sz w:val="16"/>
          <w:szCs w:val="16"/>
        </w:rPr>
      </w:pPr>
      <w:r w:rsidRPr="00BE5F34">
        <w:rPr>
          <w:bCs/>
          <w:color w:val="002060"/>
          <w:sz w:val="16"/>
          <w:szCs w:val="16"/>
        </w:rPr>
        <w:t xml:space="preserve">Обращаясь к постановке задачи разведчику в приведенном примере, Геруа говорит, — и совершенно правильно, конечно, — что мы должны признать ее недостаточно определенной. </w:t>
      </w:r>
    </w:p>
    <w:p w14:paraId="718E16E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«Задача редактирована: разведать силы «синих», ночевавших там-то.</w:t>
      </w:r>
    </w:p>
    <w:p w14:paraId="73129C9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А между тем утром 12 сентября все сводилось к выяснению вопроса: идет ли колонна «синих» по дороге вдоль р. Эр к Бозэ и если идет, то в каком порядке и в каких силах?</w:t>
      </w:r>
    </w:p>
    <w:p w14:paraId="2C0E886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Если бы задача была поставлена, примерно, так, то выбор воздушного пути значительно упростился бы; самой задачей был бы подсказан маршрут полета; кроме того, для обследования давалась бы ограниченная линия, а не расплывчатый район».</w:t>
      </w:r>
    </w:p>
    <w:p w14:paraId="4493A3C5" w14:textId="77777777" w:rsidR="00770467" w:rsidRPr="00BE5F34" w:rsidRDefault="00770467" w:rsidP="003C1FA7">
      <w:pPr>
        <w:jc w:val="both"/>
        <w:rPr>
          <w:bCs/>
          <w:color w:val="002060"/>
          <w:sz w:val="16"/>
          <w:szCs w:val="16"/>
        </w:rPr>
      </w:pPr>
      <w:r w:rsidRPr="00BE5F34">
        <w:rPr>
          <w:bCs/>
          <w:color w:val="002060"/>
          <w:sz w:val="16"/>
          <w:szCs w:val="16"/>
        </w:rPr>
        <w:t>Отметим также работу летчиков Лятама и Шомбергера, летавших всегда вместе, чтобы обеспечить доставку донесений на случай несчастья с одним из них (11335).</w:t>
      </w:r>
    </w:p>
    <w:p w14:paraId="6EFE99ED" w14:textId="77777777" w:rsidR="00770467" w:rsidRPr="00BE5F34" w:rsidRDefault="00770467" w:rsidP="003C1FA7">
      <w:pPr>
        <w:jc w:val="both"/>
        <w:rPr>
          <w:bCs/>
          <w:color w:val="002060"/>
          <w:sz w:val="16"/>
          <w:szCs w:val="16"/>
        </w:rPr>
      </w:pPr>
    </w:p>
    <w:p w14:paraId="3863FF60"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6F48DD77" w14:textId="77777777" w:rsidR="00770467" w:rsidRPr="00BE5F34" w:rsidRDefault="00770467" w:rsidP="003C1FA7">
      <w:pPr>
        <w:jc w:val="both"/>
        <w:rPr>
          <w:bCs/>
          <w:color w:val="002060"/>
          <w:sz w:val="16"/>
          <w:szCs w:val="16"/>
        </w:rPr>
      </w:pPr>
    </w:p>
    <w:p w14:paraId="5DF917AA" w14:textId="720F4384" w:rsidR="00770467" w:rsidRPr="00BE5F34" w:rsidRDefault="00770467" w:rsidP="003C1FA7">
      <w:pPr>
        <w:shd w:val="clear" w:color="auto" w:fill="FFFFFF"/>
        <w:jc w:val="both"/>
        <w:rPr>
          <w:bCs/>
          <w:color w:val="002060"/>
          <w:sz w:val="16"/>
          <w:szCs w:val="16"/>
        </w:rPr>
      </w:pPr>
      <w:r w:rsidRPr="00BE5F34">
        <w:rPr>
          <w:bCs/>
          <w:color w:val="002060"/>
          <w:sz w:val="16"/>
          <w:szCs w:val="16"/>
        </w:rPr>
        <w:t>31 августа</w:t>
      </w:r>
      <w:r w:rsidR="000E4972" w:rsidRPr="00BE5F34">
        <w:rPr>
          <w:bCs/>
          <w:color w:val="002060"/>
          <w:sz w:val="16"/>
          <w:szCs w:val="16"/>
        </w:rPr>
        <w:t xml:space="preserve"> (13 сентября)</w:t>
      </w:r>
      <w:r w:rsidRPr="00BE5F34">
        <w:rPr>
          <w:bCs/>
          <w:color w:val="002060"/>
          <w:sz w:val="16"/>
          <w:szCs w:val="16"/>
        </w:rPr>
        <w:t xml:space="preserve"> 1911 г. </w:t>
      </w:r>
      <w:r w:rsidR="000E4972" w:rsidRPr="00BE5F34">
        <w:rPr>
          <w:bCs/>
          <w:color w:val="002060"/>
          <w:sz w:val="16"/>
          <w:szCs w:val="16"/>
        </w:rPr>
        <w:t>было отношение Глав</w:t>
      </w:r>
      <w:r w:rsidR="000E4972" w:rsidRPr="00BE5F34">
        <w:rPr>
          <w:bCs/>
          <w:color w:val="002060"/>
          <w:sz w:val="16"/>
          <w:szCs w:val="16"/>
        </w:rPr>
        <w:softHyphen/>
        <w:t xml:space="preserve">ного инженерного управления </w:t>
      </w:r>
      <w:r w:rsidRPr="00BE5F34">
        <w:rPr>
          <w:bCs/>
          <w:color w:val="002060"/>
          <w:sz w:val="16"/>
          <w:szCs w:val="16"/>
        </w:rPr>
        <w:t>за № 5490</w:t>
      </w:r>
      <w:r w:rsidR="000E4972" w:rsidRPr="00BE5F34">
        <w:rPr>
          <w:bCs/>
          <w:color w:val="002060"/>
          <w:sz w:val="16"/>
          <w:szCs w:val="16"/>
        </w:rPr>
        <w:t xml:space="preserve"> о заказе Гамаюну</w:t>
      </w:r>
      <w:r w:rsidRPr="00BE5F34">
        <w:rPr>
          <w:bCs/>
          <w:color w:val="002060"/>
          <w:sz w:val="16"/>
          <w:szCs w:val="16"/>
        </w:rPr>
        <w:t>(10707).</w:t>
      </w:r>
    </w:p>
    <w:p w14:paraId="380DCAEC" w14:textId="77777777" w:rsidR="00770467" w:rsidRPr="00BE5F34" w:rsidRDefault="00770467" w:rsidP="003C1FA7">
      <w:pPr>
        <w:shd w:val="clear" w:color="auto" w:fill="FFFFFF"/>
        <w:jc w:val="both"/>
        <w:rPr>
          <w:bCs/>
          <w:color w:val="002060"/>
          <w:sz w:val="16"/>
          <w:szCs w:val="16"/>
        </w:rPr>
      </w:pPr>
    </w:p>
    <w:p w14:paraId="3A3BBF4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1261F93" w14:textId="77777777" w:rsidR="00770467" w:rsidRPr="00BE5F34" w:rsidRDefault="00770467" w:rsidP="003C1FA7">
      <w:pPr>
        <w:shd w:val="clear" w:color="auto" w:fill="FFFFFF"/>
        <w:jc w:val="both"/>
        <w:rPr>
          <w:bCs/>
          <w:color w:val="002060"/>
          <w:sz w:val="16"/>
          <w:szCs w:val="16"/>
        </w:rPr>
      </w:pPr>
    </w:p>
    <w:p w14:paraId="4E960BE4" w14:textId="77777777" w:rsidR="00770467" w:rsidRPr="00BE5F34" w:rsidRDefault="00770467" w:rsidP="003C1FA7">
      <w:pPr>
        <w:jc w:val="both"/>
        <w:rPr>
          <w:bCs/>
          <w:color w:val="002060"/>
          <w:sz w:val="16"/>
          <w:szCs w:val="16"/>
        </w:rPr>
      </w:pPr>
      <w:r w:rsidRPr="00BE5F34">
        <w:rPr>
          <w:bCs/>
          <w:color w:val="002060"/>
          <w:sz w:val="16"/>
          <w:szCs w:val="16"/>
        </w:rPr>
        <w:t>31 августа (13 сентября) 1911 во время перелета 4 самолетов из Люблина в Любартов последний самолет прибывает ночью и делает посадку при свете огней (11335).</w:t>
      </w:r>
    </w:p>
    <w:p w14:paraId="6D52FA39" w14:textId="77777777" w:rsidR="00770467" w:rsidRPr="00BE5F34" w:rsidRDefault="00770467" w:rsidP="003C1FA7">
      <w:pPr>
        <w:jc w:val="both"/>
        <w:rPr>
          <w:bCs/>
          <w:color w:val="002060"/>
          <w:sz w:val="16"/>
          <w:szCs w:val="16"/>
        </w:rPr>
      </w:pPr>
    </w:p>
    <w:p w14:paraId="23565917"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Воздухоплавание:</w:t>
      </w:r>
    </w:p>
    <w:p w14:paraId="42A48EEA" w14:textId="77777777" w:rsidR="00770467" w:rsidRPr="00BE5F34" w:rsidRDefault="00770467" w:rsidP="003C1FA7">
      <w:pPr>
        <w:shd w:val="clear" w:color="auto" w:fill="FFFFFF"/>
        <w:jc w:val="both"/>
        <w:rPr>
          <w:bCs/>
          <w:i/>
          <w:color w:val="002060"/>
          <w:sz w:val="16"/>
          <w:szCs w:val="16"/>
        </w:rPr>
      </w:pPr>
    </w:p>
    <w:p w14:paraId="1F6D4E34" w14:textId="7DD40FDA" w:rsidR="00770467" w:rsidRPr="00BE5F34" w:rsidRDefault="008376E1" w:rsidP="003C1FA7">
      <w:pPr>
        <w:jc w:val="both"/>
        <w:rPr>
          <w:bCs/>
          <w:color w:val="002060"/>
          <w:sz w:val="16"/>
          <w:szCs w:val="16"/>
        </w:rPr>
      </w:pPr>
      <w:r w:rsidRPr="00BE5F34">
        <w:rPr>
          <w:bCs/>
          <w:color w:val="002060"/>
          <w:sz w:val="16"/>
          <w:szCs w:val="16"/>
        </w:rPr>
        <w:t>Н</w:t>
      </w:r>
      <w:r w:rsidR="00770467" w:rsidRPr="00BE5F34">
        <w:rPr>
          <w:bCs/>
          <w:color w:val="002060"/>
          <w:sz w:val="16"/>
          <w:szCs w:val="16"/>
        </w:rPr>
        <w:t xml:space="preserve">а 31 августа </w:t>
      </w:r>
      <w:r w:rsidRPr="00BE5F34">
        <w:rPr>
          <w:bCs/>
          <w:color w:val="002060"/>
          <w:sz w:val="16"/>
          <w:szCs w:val="16"/>
        </w:rPr>
        <w:t xml:space="preserve">(13 сентября) 1911 г. </w:t>
      </w:r>
      <w:r w:rsidR="00770467" w:rsidRPr="00BE5F34">
        <w:rPr>
          <w:bCs/>
          <w:color w:val="002060"/>
          <w:sz w:val="16"/>
          <w:szCs w:val="16"/>
        </w:rPr>
        <w:t>было назначено выступление</w:t>
      </w:r>
      <w:r w:rsidRPr="00BE5F34">
        <w:rPr>
          <w:bCs/>
          <w:color w:val="002060"/>
          <w:sz w:val="16"/>
          <w:szCs w:val="16"/>
        </w:rPr>
        <w:t xml:space="preserve"> Древницкого в Торжке</w:t>
      </w:r>
      <w:r w:rsidR="00770467" w:rsidRPr="00BE5F34">
        <w:rPr>
          <w:bCs/>
          <w:color w:val="002060"/>
          <w:sz w:val="16"/>
          <w:szCs w:val="16"/>
        </w:rPr>
        <w:t>. И все повторилось почти точь-в-точь, как под Москвой. Древницкий благопо</w:t>
      </w:r>
      <w:r w:rsidR="00770467" w:rsidRPr="00BE5F34">
        <w:rPr>
          <w:bCs/>
          <w:color w:val="002060"/>
          <w:sz w:val="16"/>
          <w:szCs w:val="16"/>
        </w:rPr>
        <w:softHyphen/>
        <w:t>лучно опустился с парашютом, а монгольфьер упал в районе дерев</w:t>
      </w:r>
      <w:r w:rsidR="00770467" w:rsidRPr="00BE5F34">
        <w:rPr>
          <w:bCs/>
          <w:color w:val="002060"/>
          <w:sz w:val="16"/>
          <w:szCs w:val="16"/>
        </w:rPr>
        <w:softHyphen/>
        <w:t>ни Выгуково. Вслед за шаром пом</w:t>
      </w:r>
      <w:r w:rsidR="00770467" w:rsidRPr="00BE5F34">
        <w:rPr>
          <w:bCs/>
          <w:color w:val="002060"/>
          <w:sz w:val="16"/>
          <w:szCs w:val="16"/>
        </w:rPr>
        <w:softHyphen/>
        <w:t>чались два стражника и служащие Древницкого, словно ожидая оче</w:t>
      </w:r>
      <w:r w:rsidR="00770467" w:rsidRPr="00BE5F34">
        <w:rPr>
          <w:bCs/>
          <w:color w:val="002060"/>
          <w:sz w:val="16"/>
          <w:szCs w:val="16"/>
        </w:rPr>
        <w:softHyphen/>
        <w:t>редного варварства. Так и случи</w:t>
      </w:r>
      <w:r w:rsidR="00770467" w:rsidRPr="00BE5F34">
        <w:rPr>
          <w:bCs/>
          <w:color w:val="002060"/>
          <w:sz w:val="16"/>
          <w:szCs w:val="16"/>
        </w:rPr>
        <w:softHyphen/>
        <w:t>лось: толпа крестьян рвала оболоч</w:t>
      </w:r>
      <w:r w:rsidR="00770467" w:rsidRPr="00BE5F34">
        <w:rPr>
          <w:bCs/>
          <w:color w:val="002060"/>
          <w:sz w:val="16"/>
          <w:szCs w:val="16"/>
        </w:rPr>
        <w:softHyphen/>
        <w:t>ку. «Стражники хотели забрать хотя бы остатки шара, — писала газета,</w:t>
      </w:r>
    </w:p>
    <w:p w14:paraId="3F5DD617" w14:textId="77777777" w:rsidR="00770467" w:rsidRPr="00BE5F34" w:rsidRDefault="00770467" w:rsidP="003C1FA7">
      <w:pPr>
        <w:jc w:val="both"/>
        <w:rPr>
          <w:bCs/>
          <w:color w:val="002060"/>
          <w:sz w:val="16"/>
          <w:szCs w:val="16"/>
        </w:rPr>
      </w:pPr>
      <w:r w:rsidRPr="00BE5F34">
        <w:rPr>
          <w:bCs/>
          <w:color w:val="002060"/>
          <w:sz w:val="16"/>
          <w:szCs w:val="16"/>
        </w:rPr>
        <w:t>— но грозная толпа с вилами и косами прогнала их».</w:t>
      </w:r>
    </w:p>
    <w:p w14:paraId="0DEB08D9" w14:textId="77777777" w:rsidR="00770467" w:rsidRPr="00BE5F34" w:rsidRDefault="00770467" w:rsidP="003C1FA7">
      <w:pPr>
        <w:jc w:val="both"/>
        <w:rPr>
          <w:bCs/>
          <w:color w:val="002060"/>
          <w:sz w:val="16"/>
          <w:szCs w:val="16"/>
        </w:rPr>
      </w:pPr>
      <w:r w:rsidRPr="00BE5F34">
        <w:rPr>
          <w:bCs/>
          <w:color w:val="002060"/>
          <w:sz w:val="16"/>
          <w:szCs w:val="16"/>
        </w:rPr>
        <w:t>Ночью в деревню был отправ</w:t>
      </w:r>
      <w:r w:rsidRPr="00BE5F34">
        <w:rPr>
          <w:bCs/>
          <w:color w:val="002060"/>
          <w:sz w:val="16"/>
          <w:szCs w:val="16"/>
        </w:rPr>
        <w:softHyphen/>
        <w:t>лен целый отряд стражей порядка во главе с урядником. Они произ</w:t>
      </w:r>
      <w:r w:rsidRPr="00BE5F34">
        <w:rPr>
          <w:bCs/>
          <w:color w:val="002060"/>
          <w:sz w:val="16"/>
          <w:szCs w:val="16"/>
        </w:rPr>
        <w:softHyphen/>
        <w:t>вели в избах крестьян повальный обыск. «И почти в каждой избе, — сообщала "Московская газета", — были найдены куски злополучного шара. Деревня привлекается к уго</w:t>
      </w:r>
      <w:r w:rsidRPr="00BE5F34">
        <w:rPr>
          <w:bCs/>
          <w:color w:val="002060"/>
          <w:sz w:val="16"/>
          <w:szCs w:val="16"/>
        </w:rPr>
        <w:softHyphen/>
        <w:t>ловной ответственности».</w:t>
      </w:r>
    </w:p>
    <w:p w14:paraId="0CBF342B" w14:textId="77777777" w:rsidR="00770467" w:rsidRPr="00BE5F34" w:rsidRDefault="00770467" w:rsidP="003C1FA7">
      <w:pPr>
        <w:jc w:val="both"/>
        <w:rPr>
          <w:bCs/>
          <w:color w:val="002060"/>
          <w:sz w:val="16"/>
          <w:szCs w:val="16"/>
        </w:rPr>
      </w:pPr>
      <w:r w:rsidRPr="00BE5F34">
        <w:rPr>
          <w:bCs/>
          <w:color w:val="002060"/>
          <w:sz w:val="16"/>
          <w:szCs w:val="16"/>
        </w:rPr>
        <w:t>«Грех попутал, — оправдывались крестьяне, — полотно уж больно хорошее». Стоимость шара опре</w:t>
      </w:r>
      <w:r w:rsidRPr="00BE5F34">
        <w:rPr>
          <w:bCs/>
          <w:color w:val="002060"/>
          <w:sz w:val="16"/>
          <w:szCs w:val="16"/>
        </w:rPr>
        <w:softHyphen/>
        <w:t>делили в тысячу пятьдесят рублей. «Аэронавт окончательно разорен»,</w:t>
      </w:r>
    </w:p>
    <w:p w14:paraId="1E41061A" w14:textId="70843AF2" w:rsidR="00770467" w:rsidRPr="00BE5F34" w:rsidRDefault="00770467" w:rsidP="003C1FA7">
      <w:pPr>
        <w:jc w:val="both"/>
        <w:rPr>
          <w:bCs/>
          <w:color w:val="002060"/>
          <w:sz w:val="16"/>
          <w:szCs w:val="16"/>
        </w:rPr>
      </w:pPr>
      <w:r w:rsidRPr="00BE5F34">
        <w:rPr>
          <w:bCs/>
          <w:color w:val="002060"/>
          <w:sz w:val="16"/>
          <w:szCs w:val="16"/>
        </w:rPr>
        <w:t>—</w:t>
      </w:r>
      <w:r w:rsidR="00970AAD">
        <w:rPr>
          <w:bCs/>
          <w:color w:val="002060"/>
          <w:sz w:val="16"/>
          <w:szCs w:val="16"/>
        </w:rPr>
        <w:t xml:space="preserve"> </w:t>
      </w:r>
      <w:r w:rsidRPr="00BE5F34">
        <w:rPr>
          <w:bCs/>
          <w:color w:val="002060"/>
          <w:sz w:val="16"/>
          <w:szCs w:val="16"/>
        </w:rPr>
        <w:t>сочувственно писала газета.</w:t>
      </w:r>
    </w:p>
    <w:p w14:paraId="3F93DAED" w14:textId="77777777" w:rsidR="00770467" w:rsidRPr="00BE5F34" w:rsidRDefault="00770467" w:rsidP="003C1FA7">
      <w:pPr>
        <w:jc w:val="both"/>
        <w:rPr>
          <w:bCs/>
          <w:color w:val="002060"/>
          <w:sz w:val="16"/>
          <w:szCs w:val="16"/>
        </w:rPr>
      </w:pPr>
      <w:r w:rsidRPr="00BE5F34">
        <w:rPr>
          <w:bCs/>
          <w:color w:val="002060"/>
          <w:sz w:val="16"/>
          <w:szCs w:val="16"/>
        </w:rPr>
        <w:t>Но «выбить из седла» отважно</w:t>
      </w:r>
      <w:r w:rsidRPr="00BE5F34">
        <w:rPr>
          <w:bCs/>
          <w:color w:val="002060"/>
          <w:sz w:val="16"/>
          <w:szCs w:val="16"/>
        </w:rPr>
        <w:softHyphen/>
        <w:t>го воздухоплавателя оказалось не так-то легко. Наверное, пришлось опять залезть в долги, потуже затя</w:t>
      </w:r>
      <w:r w:rsidRPr="00BE5F34">
        <w:rPr>
          <w:bCs/>
          <w:color w:val="002060"/>
          <w:sz w:val="16"/>
          <w:szCs w:val="16"/>
        </w:rPr>
        <w:softHyphen/>
        <w:t>нуть пояс, чтобы снова выйти из тяжелого положения. Это тем бо</w:t>
      </w:r>
      <w:r w:rsidRPr="00BE5F34">
        <w:rPr>
          <w:bCs/>
          <w:color w:val="002060"/>
          <w:sz w:val="16"/>
          <w:szCs w:val="16"/>
        </w:rPr>
        <w:softHyphen/>
        <w:t>лее было необходимо, посколькуЮзеф Маврикиевич собирался при</w:t>
      </w:r>
      <w:r w:rsidRPr="00BE5F34">
        <w:rPr>
          <w:bCs/>
          <w:color w:val="002060"/>
          <w:sz w:val="16"/>
          <w:szCs w:val="16"/>
        </w:rPr>
        <w:softHyphen/>
        <w:t>нять участие в предстоящих состя</w:t>
      </w:r>
      <w:r w:rsidRPr="00BE5F34">
        <w:rPr>
          <w:bCs/>
          <w:color w:val="002060"/>
          <w:sz w:val="16"/>
          <w:szCs w:val="16"/>
        </w:rPr>
        <w:softHyphen/>
        <w:t>заниях авиаторов, в так называе</w:t>
      </w:r>
      <w:r w:rsidRPr="00BE5F34">
        <w:rPr>
          <w:bCs/>
          <w:color w:val="002060"/>
          <w:sz w:val="16"/>
          <w:szCs w:val="16"/>
        </w:rPr>
        <w:softHyphen/>
        <w:t>мой «второй авиационной неделе». Ее устраивало Московское обще</w:t>
      </w:r>
      <w:r w:rsidRPr="00BE5F34">
        <w:rPr>
          <w:bCs/>
          <w:color w:val="002060"/>
          <w:sz w:val="16"/>
          <w:szCs w:val="16"/>
        </w:rPr>
        <w:softHyphen/>
        <w:t>ство воздухоплавания.</w:t>
      </w:r>
    </w:p>
    <w:p w14:paraId="26429AE1" w14:textId="77777777" w:rsidR="00770467" w:rsidRPr="00BE5F34" w:rsidRDefault="00770467" w:rsidP="003C1FA7">
      <w:pPr>
        <w:jc w:val="both"/>
        <w:rPr>
          <w:bCs/>
          <w:color w:val="002060"/>
          <w:sz w:val="16"/>
          <w:szCs w:val="16"/>
        </w:rPr>
      </w:pPr>
      <w:r w:rsidRPr="00BE5F34">
        <w:rPr>
          <w:bCs/>
          <w:color w:val="002060"/>
          <w:sz w:val="16"/>
          <w:szCs w:val="16"/>
        </w:rPr>
        <w:lastRenderedPageBreak/>
        <w:t>«Авиационная неделя» началась в воскресенье, 11 сентября, на Хо- дынском поле. В этот день Тверская улица уже с утра была забита эки</w:t>
      </w:r>
      <w:r w:rsidRPr="00BE5F34">
        <w:rPr>
          <w:bCs/>
          <w:color w:val="002060"/>
          <w:sz w:val="16"/>
          <w:szCs w:val="16"/>
        </w:rPr>
        <w:softHyphen/>
        <w:t>пажами. Трамваи уходили перепол</w:t>
      </w:r>
      <w:r w:rsidRPr="00BE5F34">
        <w:rPr>
          <w:bCs/>
          <w:color w:val="002060"/>
          <w:sz w:val="16"/>
          <w:szCs w:val="16"/>
        </w:rPr>
        <w:softHyphen/>
        <w:t>ненными. Казалось, что «вся Моск</w:t>
      </w:r>
      <w:r w:rsidRPr="00BE5F34">
        <w:rPr>
          <w:bCs/>
          <w:color w:val="002060"/>
          <w:sz w:val="16"/>
          <w:szCs w:val="16"/>
        </w:rPr>
        <w:softHyphen/>
        <w:t>ва» решила отправиться на поле</w:t>
      </w:r>
      <w:r w:rsidRPr="00BE5F34">
        <w:rPr>
          <w:bCs/>
          <w:color w:val="002060"/>
          <w:sz w:val="16"/>
          <w:szCs w:val="16"/>
        </w:rPr>
        <w:softHyphen/>
        <w:t>ты. «У извозчиков — бенефис, — писала газета "Московская весть". — Заламывают такие цены, что даже у плешивых волосы становят</w:t>
      </w:r>
      <w:r w:rsidRPr="00BE5F34">
        <w:rPr>
          <w:bCs/>
          <w:color w:val="002060"/>
          <w:sz w:val="16"/>
          <w:szCs w:val="16"/>
        </w:rPr>
        <w:softHyphen/>
        <w:t>ся дыбом».</w:t>
      </w:r>
    </w:p>
    <w:p w14:paraId="643C68FA" w14:textId="4B710BE4" w:rsidR="00770467" w:rsidRPr="00BE5F34" w:rsidRDefault="00770467" w:rsidP="003C1FA7">
      <w:pPr>
        <w:jc w:val="both"/>
        <w:rPr>
          <w:bCs/>
          <w:color w:val="002060"/>
          <w:sz w:val="16"/>
          <w:szCs w:val="16"/>
        </w:rPr>
      </w:pPr>
      <w:r w:rsidRPr="00BE5F34">
        <w:rPr>
          <w:bCs/>
          <w:color w:val="002060"/>
          <w:sz w:val="16"/>
          <w:szCs w:val="16"/>
        </w:rPr>
        <w:t>Столь большой интерес к «неде</w:t>
      </w:r>
      <w:r w:rsidRPr="00BE5F34">
        <w:rPr>
          <w:bCs/>
          <w:color w:val="002060"/>
          <w:sz w:val="16"/>
          <w:szCs w:val="16"/>
        </w:rPr>
        <w:softHyphen/>
        <w:t>ле» был оправданным. В качестве участников ее записались извест</w:t>
      </w:r>
      <w:r w:rsidRPr="00BE5F34">
        <w:rPr>
          <w:bCs/>
          <w:color w:val="002060"/>
          <w:sz w:val="16"/>
          <w:szCs w:val="16"/>
        </w:rPr>
        <w:softHyphen/>
        <w:t>ные авиаторы: братья Михаил и Тимофей Ефимовы, Адам Габер-Влынский, Борис Россинский и дру</w:t>
      </w:r>
      <w:r w:rsidRPr="00BE5F34">
        <w:rPr>
          <w:bCs/>
          <w:color w:val="002060"/>
          <w:sz w:val="16"/>
          <w:szCs w:val="16"/>
        </w:rPr>
        <w:softHyphen/>
        <w:t>гие. Их имена уже были на слуху.</w:t>
      </w:r>
    </w:p>
    <w:p w14:paraId="7C942458" w14:textId="77777777" w:rsidR="00770467" w:rsidRPr="00BE5F34" w:rsidRDefault="00770467" w:rsidP="003C1FA7">
      <w:pPr>
        <w:jc w:val="both"/>
        <w:rPr>
          <w:bCs/>
          <w:color w:val="002060"/>
          <w:sz w:val="16"/>
          <w:szCs w:val="16"/>
        </w:rPr>
      </w:pPr>
      <w:r w:rsidRPr="00BE5F34">
        <w:rPr>
          <w:bCs/>
          <w:color w:val="002060"/>
          <w:sz w:val="16"/>
          <w:szCs w:val="16"/>
        </w:rPr>
        <w:t>Программа состязаний тоже привлекала: полеты на высоту, про</w:t>
      </w:r>
      <w:r w:rsidRPr="00BE5F34">
        <w:rPr>
          <w:bCs/>
          <w:color w:val="002060"/>
          <w:sz w:val="16"/>
          <w:szCs w:val="16"/>
        </w:rPr>
        <w:softHyphen/>
        <w:t>должительность и скорость, эволю</w:t>
      </w:r>
      <w:r w:rsidRPr="00BE5F34">
        <w:rPr>
          <w:bCs/>
          <w:color w:val="002060"/>
          <w:sz w:val="16"/>
          <w:szCs w:val="16"/>
        </w:rPr>
        <w:softHyphen/>
        <w:t>ции в воздухе, планирующие спус</w:t>
      </w:r>
      <w:r w:rsidRPr="00BE5F34">
        <w:rPr>
          <w:bCs/>
          <w:color w:val="002060"/>
          <w:sz w:val="16"/>
          <w:szCs w:val="16"/>
        </w:rPr>
        <w:softHyphen/>
        <w:t>ки, погоня за аэростатом и даже «диверсия» с аэроплана, когда тре</w:t>
      </w:r>
      <w:r w:rsidRPr="00BE5F34">
        <w:rPr>
          <w:bCs/>
          <w:color w:val="002060"/>
          <w:sz w:val="16"/>
          <w:szCs w:val="16"/>
        </w:rPr>
        <w:softHyphen/>
        <w:t>бовалось совершить посадку у «по</w:t>
      </w:r>
      <w:r w:rsidRPr="00BE5F34">
        <w:rPr>
          <w:bCs/>
          <w:color w:val="002060"/>
          <w:sz w:val="16"/>
          <w:szCs w:val="16"/>
        </w:rPr>
        <w:softHyphen/>
        <w:t>рохового склада», взорвать его и успеть улететь до захвата авиато</w:t>
      </w:r>
      <w:r w:rsidRPr="00BE5F34">
        <w:rPr>
          <w:bCs/>
          <w:color w:val="002060"/>
          <w:sz w:val="16"/>
          <w:szCs w:val="16"/>
        </w:rPr>
        <w:softHyphen/>
        <w:t>ров казаками, мчавшимися к месту «диверсии» во весь опор.</w:t>
      </w:r>
    </w:p>
    <w:p w14:paraId="5A4348E4" w14:textId="77777777" w:rsidR="00770467" w:rsidRPr="00BE5F34" w:rsidRDefault="00770467" w:rsidP="003C1FA7">
      <w:pPr>
        <w:jc w:val="both"/>
        <w:rPr>
          <w:bCs/>
          <w:color w:val="002060"/>
          <w:sz w:val="16"/>
          <w:szCs w:val="16"/>
        </w:rPr>
      </w:pPr>
      <w:r w:rsidRPr="00BE5F34">
        <w:rPr>
          <w:bCs/>
          <w:color w:val="002060"/>
          <w:sz w:val="16"/>
          <w:szCs w:val="16"/>
        </w:rPr>
        <w:t>Предусматривались также прыж</w:t>
      </w:r>
      <w:r w:rsidRPr="00BE5F34">
        <w:rPr>
          <w:bCs/>
          <w:color w:val="002060"/>
          <w:sz w:val="16"/>
          <w:szCs w:val="16"/>
        </w:rPr>
        <w:softHyphen/>
        <w:t>ки с парашютом. Совершать их должен был, конечно же, Юзеф Древницкий, который тут, как и на Всероссийском празднике воздухоплавания в Петербурге, был един</w:t>
      </w:r>
      <w:r w:rsidRPr="00BE5F34">
        <w:rPr>
          <w:bCs/>
          <w:color w:val="002060"/>
          <w:sz w:val="16"/>
          <w:szCs w:val="16"/>
        </w:rPr>
        <w:softHyphen/>
        <w:t>ственным парашютистом.</w:t>
      </w:r>
    </w:p>
    <w:p w14:paraId="625035A8" w14:textId="77777777" w:rsidR="00770467" w:rsidRPr="00BE5F34" w:rsidRDefault="00770467" w:rsidP="003C1FA7">
      <w:pPr>
        <w:jc w:val="both"/>
        <w:rPr>
          <w:bCs/>
          <w:color w:val="002060"/>
          <w:sz w:val="16"/>
          <w:szCs w:val="16"/>
        </w:rPr>
      </w:pPr>
      <w:r w:rsidRPr="00BE5F34">
        <w:rPr>
          <w:bCs/>
          <w:color w:val="002060"/>
          <w:sz w:val="16"/>
          <w:szCs w:val="16"/>
        </w:rPr>
        <w:t>Первый день «недели» прошел удачно, но без участия Древницко</w:t>
      </w:r>
      <w:r w:rsidRPr="00BE5F34">
        <w:rPr>
          <w:bCs/>
          <w:color w:val="002060"/>
          <w:sz w:val="16"/>
          <w:szCs w:val="16"/>
        </w:rPr>
        <w:softHyphen/>
        <w:t>го. Второй день состоялся 13 сен</w:t>
      </w:r>
      <w:r w:rsidRPr="00BE5F34">
        <w:rPr>
          <w:bCs/>
          <w:color w:val="002060"/>
          <w:sz w:val="16"/>
          <w:szCs w:val="16"/>
        </w:rPr>
        <w:softHyphen/>
        <w:t>тября. Погода резко ухудшилась. Моросил дождь, похолодало. Зри</w:t>
      </w:r>
      <w:r w:rsidRPr="00BE5F34">
        <w:rPr>
          <w:bCs/>
          <w:color w:val="002060"/>
          <w:sz w:val="16"/>
          <w:szCs w:val="16"/>
        </w:rPr>
        <w:softHyphen/>
        <w:t>телей на трибунах значительно поубавилось. Но едва небо чуть прояснилось, полеты начались.</w:t>
      </w:r>
    </w:p>
    <w:p w14:paraId="3A275E46" w14:textId="77777777" w:rsidR="00770467" w:rsidRPr="00BE5F34" w:rsidRDefault="00770467" w:rsidP="003C1FA7">
      <w:pPr>
        <w:jc w:val="both"/>
        <w:rPr>
          <w:bCs/>
          <w:color w:val="002060"/>
          <w:sz w:val="16"/>
          <w:szCs w:val="16"/>
        </w:rPr>
      </w:pPr>
      <w:r w:rsidRPr="00BE5F34">
        <w:rPr>
          <w:bCs/>
          <w:color w:val="002060"/>
          <w:sz w:val="16"/>
          <w:szCs w:val="16"/>
        </w:rPr>
        <w:t>Юзеф Древницкий тоже присту</w:t>
      </w:r>
      <w:r w:rsidRPr="00BE5F34">
        <w:rPr>
          <w:bCs/>
          <w:color w:val="002060"/>
          <w:sz w:val="16"/>
          <w:szCs w:val="16"/>
        </w:rPr>
        <w:softHyphen/>
        <w:t>пил к наполнению шара, но из-за ветра подняться ему не удалось. И лишь на третий день «авиационной недели», 18 сентября, несмотря на холод и облачное небо, Древниц</w:t>
      </w:r>
      <w:r w:rsidRPr="00BE5F34">
        <w:rPr>
          <w:bCs/>
          <w:color w:val="002060"/>
          <w:sz w:val="16"/>
          <w:szCs w:val="16"/>
        </w:rPr>
        <w:softHyphen/>
        <w:t>кий решил лететь во что бы то ни стало.</w:t>
      </w:r>
    </w:p>
    <w:p w14:paraId="13588105" w14:textId="77777777" w:rsidR="00770467" w:rsidRPr="00BE5F34" w:rsidRDefault="00770467" w:rsidP="003C1FA7">
      <w:pPr>
        <w:jc w:val="both"/>
        <w:rPr>
          <w:bCs/>
          <w:color w:val="002060"/>
          <w:sz w:val="16"/>
          <w:szCs w:val="16"/>
        </w:rPr>
      </w:pPr>
      <w:r w:rsidRPr="00BE5F34">
        <w:rPr>
          <w:bCs/>
          <w:color w:val="002060"/>
          <w:sz w:val="16"/>
          <w:szCs w:val="16"/>
        </w:rPr>
        <w:t>Шар наполнялся необычно дол</w:t>
      </w:r>
      <w:r w:rsidRPr="00BE5F34">
        <w:rPr>
          <w:bCs/>
          <w:color w:val="002060"/>
          <w:sz w:val="16"/>
          <w:szCs w:val="16"/>
        </w:rPr>
        <w:softHyphen/>
        <w:t>го (мешал холод), так что выпустить его удалось лишь к вечеру. Что про</w:t>
      </w:r>
      <w:r w:rsidRPr="00BE5F34">
        <w:rPr>
          <w:bCs/>
          <w:color w:val="002060"/>
          <w:sz w:val="16"/>
          <w:szCs w:val="16"/>
        </w:rPr>
        <w:softHyphen/>
        <w:t>изошло потом, так и осталось до конца не выясненным.</w:t>
      </w:r>
    </w:p>
    <w:p w14:paraId="455A4B46" w14:textId="77777777" w:rsidR="00770467" w:rsidRPr="00BE5F34" w:rsidRDefault="00770467" w:rsidP="003C1FA7">
      <w:pPr>
        <w:jc w:val="both"/>
        <w:rPr>
          <w:bCs/>
          <w:color w:val="002060"/>
          <w:sz w:val="16"/>
          <w:szCs w:val="16"/>
        </w:rPr>
      </w:pPr>
      <w:r w:rsidRPr="00BE5F34">
        <w:rPr>
          <w:bCs/>
          <w:color w:val="002060"/>
          <w:sz w:val="16"/>
          <w:szCs w:val="16"/>
        </w:rPr>
        <w:t>На высоте трех-четырех метров аэронавт оторвался от шара (воз</w:t>
      </w:r>
      <w:r w:rsidRPr="00BE5F34">
        <w:rPr>
          <w:bCs/>
          <w:color w:val="002060"/>
          <w:sz w:val="16"/>
          <w:szCs w:val="16"/>
        </w:rPr>
        <w:softHyphen/>
        <w:t>можно, он сделал это намеренно, заметив какие-то неполадки с мон</w:t>
      </w:r>
      <w:r w:rsidRPr="00BE5F34">
        <w:rPr>
          <w:bCs/>
          <w:color w:val="002060"/>
          <w:sz w:val="16"/>
          <w:szCs w:val="16"/>
        </w:rPr>
        <w:softHyphen/>
        <w:t>гольфьером) и вместе с нераскры</w:t>
      </w:r>
      <w:r w:rsidRPr="00BE5F34">
        <w:rPr>
          <w:bCs/>
          <w:color w:val="002060"/>
          <w:sz w:val="16"/>
          <w:szCs w:val="16"/>
        </w:rPr>
        <w:softHyphen/>
        <w:t>тым парашютом, как писала газе</w:t>
      </w:r>
      <w:r w:rsidRPr="00BE5F34">
        <w:rPr>
          <w:bCs/>
          <w:color w:val="002060"/>
          <w:sz w:val="16"/>
          <w:szCs w:val="16"/>
        </w:rPr>
        <w:softHyphen/>
        <w:t>та, «всей тяжестью тела грохнулся об землю, ударившись еще и голо</w:t>
      </w:r>
      <w:r w:rsidRPr="00BE5F34">
        <w:rPr>
          <w:bCs/>
          <w:color w:val="002060"/>
          <w:sz w:val="16"/>
          <w:szCs w:val="16"/>
        </w:rPr>
        <w:softHyphen/>
        <w:t>вой о столб». Дымящий и быстро терявший форму шар понесся низ</w:t>
      </w:r>
      <w:r w:rsidRPr="00BE5F34">
        <w:rPr>
          <w:bCs/>
          <w:color w:val="002060"/>
          <w:sz w:val="16"/>
          <w:szCs w:val="16"/>
        </w:rPr>
        <w:softHyphen/>
        <w:t>ко над землей и бесформенной мас</w:t>
      </w:r>
      <w:r w:rsidRPr="00BE5F34">
        <w:rPr>
          <w:bCs/>
          <w:color w:val="002060"/>
          <w:sz w:val="16"/>
          <w:szCs w:val="16"/>
        </w:rPr>
        <w:softHyphen/>
        <w:t>сой упал у самых ворот аэродрома.</w:t>
      </w:r>
    </w:p>
    <w:p w14:paraId="34068795" w14:textId="77777777" w:rsidR="00770467" w:rsidRPr="00BE5F34" w:rsidRDefault="00770467" w:rsidP="003C1FA7">
      <w:pPr>
        <w:jc w:val="both"/>
        <w:rPr>
          <w:bCs/>
          <w:color w:val="002060"/>
          <w:sz w:val="16"/>
          <w:szCs w:val="16"/>
        </w:rPr>
      </w:pPr>
      <w:r w:rsidRPr="00BE5F34">
        <w:rPr>
          <w:bCs/>
          <w:color w:val="002060"/>
          <w:sz w:val="16"/>
          <w:szCs w:val="16"/>
        </w:rPr>
        <w:t>Люди, находившиеся на летном поле, бросились к упавшему аэро</w:t>
      </w:r>
      <w:r w:rsidRPr="00BE5F34">
        <w:rPr>
          <w:bCs/>
          <w:color w:val="002060"/>
          <w:sz w:val="16"/>
          <w:szCs w:val="16"/>
        </w:rPr>
        <w:softHyphen/>
        <w:t>навту, но тот быстро вскочил на ноги. «Ну, что там... Разве это со мной в первый раз!», - успокаивал он окруживших его. Действительно, воздухоплаватель был в порядке и даже не получил травм. Судьба снова пожелала сохранить его.</w:t>
      </w:r>
    </w:p>
    <w:p w14:paraId="798C4015" w14:textId="77777777" w:rsidR="00770467" w:rsidRPr="00BE5F34" w:rsidRDefault="00770467" w:rsidP="003C1FA7">
      <w:pPr>
        <w:jc w:val="both"/>
        <w:rPr>
          <w:bCs/>
          <w:color w:val="002060"/>
          <w:sz w:val="16"/>
          <w:szCs w:val="16"/>
        </w:rPr>
      </w:pPr>
      <w:r w:rsidRPr="00BE5F34">
        <w:rPr>
          <w:bCs/>
          <w:color w:val="002060"/>
          <w:sz w:val="16"/>
          <w:szCs w:val="16"/>
        </w:rPr>
        <w:t>Третий день «недели» стал пос</w:t>
      </w:r>
      <w:r w:rsidRPr="00BE5F34">
        <w:rPr>
          <w:bCs/>
          <w:color w:val="002060"/>
          <w:sz w:val="16"/>
          <w:szCs w:val="16"/>
        </w:rPr>
        <w:softHyphen/>
        <w:t>ледним. По причине непогоды со</w:t>
      </w:r>
      <w:r w:rsidRPr="00BE5F34">
        <w:rPr>
          <w:bCs/>
          <w:color w:val="002060"/>
          <w:sz w:val="16"/>
          <w:szCs w:val="16"/>
        </w:rPr>
        <w:softHyphen/>
        <w:t>стязания были объявлены закрыты</w:t>
      </w:r>
      <w:r w:rsidRPr="00BE5F34">
        <w:rPr>
          <w:bCs/>
          <w:color w:val="002060"/>
          <w:sz w:val="16"/>
          <w:szCs w:val="16"/>
        </w:rPr>
        <w:softHyphen/>
        <w:t>ми. Самый большой приз — около пятисот рублей — завоевал авиа</w:t>
      </w:r>
      <w:r w:rsidRPr="00BE5F34">
        <w:rPr>
          <w:bCs/>
          <w:color w:val="002060"/>
          <w:sz w:val="16"/>
          <w:szCs w:val="16"/>
        </w:rPr>
        <w:softHyphen/>
        <w:t>тор Адам Габер-Влынский, позже</w:t>
      </w:r>
    </w:p>
    <w:p w14:paraId="1483677C" w14:textId="77777777" w:rsidR="00770467" w:rsidRPr="00BE5F34" w:rsidRDefault="00770467" w:rsidP="003C1FA7">
      <w:pPr>
        <w:jc w:val="both"/>
        <w:rPr>
          <w:bCs/>
          <w:color w:val="002060"/>
          <w:sz w:val="16"/>
          <w:szCs w:val="16"/>
        </w:rPr>
      </w:pPr>
      <w:r w:rsidRPr="00BE5F34">
        <w:rPr>
          <w:bCs/>
          <w:color w:val="002060"/>
          <w:sz w:val="16"/>
          <w:szCs w:val="16"/>
        </w:rPr>
        <w:t>неделя в Москве</w:t>
      </w:r>
    </w:p>
    <w:p w14:paraId="1025AB49" w14:textId="77777777" w:rsidR="00770467" w:rsidRPr="00BE5F34" w:rsidRDefault="00770467" w:rsidP="003C1FA7">
      <w:pPr>
        <w:jc w:val="both"/>
        <w:rPr>
          <w:bCs/>
          <w:color w:val="002060"/>
          <w:sz w:val="16"/>
          <w:szCs w:val="16"/>
        </w:rPr>
      </w:pPr>
      <w:r w:rsidRPr="00BE5F34">
        <w:rPr>
          <w:bCs/>
          <w:color w:val="002060"/>
          <w:sz w:val="16"/>
          <w:szCs w:val="16"/>
        </w:rPr>
        <w:t>прославившийся своими рекорда</w:t>
      </w:r>
      <w:r w:rsidRPr="00BE5F34">
        <w:rPr>
          <w:bCs/>
          <w:color w:val="002060"/>
          <w:sz w:val="16"/>
          <w:szCs w:val="16"/>
        </w:rPr>
        <w:softHyphen/>
        <w:t>ми и «мертвыми петлями». Неудач</w:t>
      </w:r>
      <w:r w:rsidRPr="00BE5F34">
        <w:rPr>
          <w:bCs/>
          <w:color w:val="002060"/>
          <w:sz w:val="16"/>
          <w:szCs w:val="16"/>
        </w:rPr>
        <w:softHyphen/>
        <w:t>ный полет Юзефу Древницкому был засчитан, и как участник авиаци</w:t>
      </w:r>
      <w:r w:rsidRPr="00BE5F34">
        <w:rPr>
          <w:bCs/>
          <w:color w:val="002060"/>
          <w:sz w:val="16"/>
          <w:szCs w:val="16"/>
        </w:rPr>
        <w:softHyphen/>
        <w:t>онной недели он получил сто руб</w:t>
      </w:r>
      <w:r w:rsidRPr="00BE5F34">
        <w:rPr>
          <w:bCs/>
          <w:color w:val="002060"/>
          <w:sz w:val="16"/>
          <w:szCs w:val="16"/>
        </w:rPr>
        <w:softHyphen/>
        <w:t>лей.</w:t>
      </w:r>
    </w:p>
    <w:p w14:paraId="1028BB95" w14:textId="77777777" w:rsidR="00770467" w:rsidRPr="00BE5F34" w:rsidRDefault="00770467" w:rsidP="003C1FA7">
      <w:pPr>
        <w:jc w:val="both"/>
        <w:rPr>
          <w:bCs/>
          <w:color w:val="002060"/>
          <w:sz w:val="16"/>
          <w:szCs w:val="16"/>
        </w:rPr>
      </w:pPr>
      <w:r w:rsidRPr="00BE5F34">
        <w:rPr>
          <w:bCs/>
          <w:color w:val="002060"/>
          <w:sz w:val="16"/>
          <w:szCs w:val="16"/>
        </w:rPr>
        <w:t>Древницкий оставался в Моск</w:t>
      </w:r>
      <w:r w:rsidRPr="00BE5F34">
        <w:rPr>
          <w:bCs/>
          <w:color w:val="002060"/>
          <w:sz w:val="16"/>
          <w:szCs w:val="16"/>
        </w:rPr>
        <w:softHyphen/>
        <w:t>ве до первых чисел октября, успев совершить еще два публичных по</w:t>
      </w:r>
      <w:r w:rsidRPr="00BE5F34">
        <w:rPr>
          <w:bCs/>
          <w:color w:val="002060"/>
          <w:sz w:val="16"/>
          <w:szCs w:val="16"/>
        </w:rPr>
        <w:softHyphen/>
        <w:t>лета, а затем отправился на юг, в теплые края (12270).</w:t>
      </w:r>
    </w:p>
    <w:p w14:paraId="05B0EF1E" w14:textId="77777777" w:rsidR="00770467" w:rsidRPr="00BE5F34" w:rsidRDefault="00770467" w:rsidP="003C1FA7">
      <w:pPr>
        <w:jc w:val="both"/>
        <w:rPr>
          <w:bCs/>
          <w:color w:val="002060"/>
          <w:sz w:val="16"/>
          <w:szCs w:val="16"/>
        </w:rPr>
      </w:pPr>
    </w:p>
    <w:p w14:paraId="6FD1F6E9"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64FA3E81" w14:textId="77777777" w:rsidR="00770467" w:rsidRPr="00BE5F34" w:rsidRDefault="00770467" w:rsidP="003C1FA7">
      <w:pPr>
        <w:shd w:val="clear" w:color="auto" w:fill="FFFFFF"/>
        <w:jc w:val="both"/>
        <w:rPr>
          <w:bCs/>
          <w:i/>
          <w:color w:val="002060"/>
          <w:sz w:val="16"/>
          <w:szCs w:val="16"/>
        </w:rPr>
      </w:pPr>
    </w:p>
    <w:p w14:paraId="6F3CD06C" w14:textId="514E0EB6" w:rsidR="00770467" w:rsidRPr="00BE5F34" w:rsidRDefault="008376E1"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конце августа1911 </w:t>
      </w:r>
      <w:r w:rsidRPr="00BE5F34">
        <w:rPr>
          <w:bCs/>
          <w:color w:val="002060"/>
          <w:sz w:val="16"/>
          <w:szCs w:val="16"/>
        </w:rPr>
        <w:t>Серов</w:t>
      </w:r>
      <w:r w:rsidR="00770467" w:rsidRPr="00BE5F34">
        <w:rPr>
          <w:bCs/>
          <w:color w:val="002060"/>
          <w:sz w:val="16"/>
          <w:szCs w:val="16"/>
        </w:rPr>
        <w:t xml:space="preserve"> совершил два публичных полета </w:t>
      </w:r>
      <w:r w:rsidRPr="00BE5F34">
        <w:rPr>
          <w:bCs/>
          <w:color w:val="002060"/>
          <w:sz w:val="16"/>
          <w:szCs w:val="16"/>
        </w:rPr>
        <w:t xml:space="preserve">в Новониколаевске </w:t>
      </w:r>
      <w:r w:rsidR="00770467" w:rsidRPr="00BE5F34">
        <w:rPr>
          <w:bCs/>
          <w:color w:val="002060"/>
          <w:sz w:val="16"/>
          <w:szCs w:val="16"/>
        </w:rPr>
        <w:t>- один на высоте 150 метров, продолжительностью почти 20 минут. Полеты совершались при сильном ветре и закончились с успехом…». При средней скорости «Фармана» 40-50 км/ч (максимальная -60) как раз и получается длина нашей петли. И уже по другой петле – петле времени, ровно через 30 лет, в августе 41-го, Яков Иванович вновь окажется в нашем городе, уже в Новосибирске. Можно представить, что он чувствовал в то время, ведь в эти три десятка лет уместились несколько войн, гибель товарищей на фронтах и в полетах, революция с ее передрягами, смерть товарища и учителя М.Н. Ефимова, послереволюционные катаклизмы, смерть матери, страшное начало самой кровопролитной из войн…(12149).</w:t>
      </w:r>
    </w:p>
    <w:p w14:paraId="0B14BF37" w14:textId="77777777" w:rsidR="00770467" w:rsidRPr="00BE5F34" w:rsidRDefault="00770467" w:rsidP="003C1FA7">
      <w:pPr>
        <w:jc w:val="both"/>
        <w:rPr>
          <w:bCs/>
          <w:color w:val="002060"/>
          <w:sz w:val="16"/>
          <w:szCs w:val="16"/>
        </w:rPr>
      </w:pPr>
    </w:p>
    <w:p w14:paraId="35F85DC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4314E24" w14:textId="77777777" w:rsidR="00770467" w:rsidRPr="00BE5F34" w:rsidRDefault="00770467" w:rsidP="003C1FA7">
      <w:pPr>
        <w:shd w:val="clear" w:color="auto" w:fill="FFFFFF"/>
        <w:jc w:val="both"/>
        <w:rPr>
          <w:bCs/>
          <w:color w:val="002060"/>
          <w:sz w:val="16"/>
          <w:szCs w:val="16"/>
        </w:rPr>
      </w:pPr>
    </w:p>
    <w:p w14:paraId="428F882E"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августе 1911 на Дуксе для участия в первом конкурсе, военных, аэропланов построили первый двухместный «Блерио XI 2бис» с «Гномом» в 50 л.с. Начальник Главного Инженерного Управления (ГИУ) инженер-генерал Н.Ф.Александров сообщил Военному совету, что моноплан 14 сентября 1911 г. облетал М.Н.Ефимов, и конкурсная комиссия отметила, что «Блерио завода Дукс... берет высоту довольно легко и видимо довольно легко управляется.» Круг на высоте 20—25 м был сделан за 4,5 мин. Через день А.А.Васильев на этом самолете потерпел аварию, дальнейшее испытание прекратили. Конкурс продлили до 1 октября, и Меллер успел заменить аэроплан, представив складной «Фарман» типа «милитэо». После 1 октября его испытали по программе конкурса и получили следующие летные данные:</w:t>
      </w:r>
    </w:p>
    <w:p w14:paraId="1768230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 Аппарат позволяет производить спуски и взлеты с пашни и луга.</w:t>
      </w:r>
    </w:p>
    <w:p w14:paraId="1114A6F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2) Подъем на высоту в 500 метров при полной нагрузке потребовал времени 10 минут, что является вполне удовлетворительным.</w:t>
      </w:r>
    </w:p>
    <w:p w14:paraId="605679B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3) Средняя скорость аппарата в полете при полной нагрузке около 60 верст в час, что для биплана этого типа следует признать вполне удовлетворительным.</w:t>
      </w:r>
    </w:p>
    <w:p w14:paraId="70886AD2"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4) Аппарат был складного типа и упаковывался в два ящика, по своим размерам, допускающих перевозку на подводах; разбирался и собирался вновь в промежуток времени значительно меньший, чем требовалось условиями конкурса, и после сборки на нем был немедленно совершен полет.</w:t>
      </w:r>
    </w:p>
    <w:p w14:paraId="3C76F87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Для завершения конкурсных испытаний осталось невыполненным испытание на длительность полета на расстояние 180 верст, но это не могло быть произведено так, как во время подготовки к нему, аппарат был разбит налетевшим на него аппаратом военного летчика. При указанных качествах аппарат этот является типом, на котором впервые был разработан способ складывания его в ящик меньших размеров, в сравнении с принятыми у Фармана. Весь аппарат (за исключением мотора) был построен... из русских материалов и на собственном заводе общества [Дукс] в Москве.» (15464).</w:t>
      </w:r>
    </w:p>
    <w:p w14:paraId="3B26E8F0" w14:textId="77777777" w:rsidR="00770467" w:rsidRPr="00BE5F34" w:rsidRDefault="00770467" w:rsidP="003C1FA7">
      <w:pPr>
        <w:pStyle w:val="2"/>
        <w:spacing w:before="0" w:after="0"/>
        <w:jc w:val="both"/>
        <w:rPr>
          <w:b w:val="0"/>
          <w:bCs/>
          <w:color w:val="002060"/>
          <w:sz w:val="16"/>
          <w:szCs w:val="16"/>
        </w:rPr>
      </w:pPr>
    </w:p>
    <w:p w14:paraId="5EC314C1" w14:textId="77777777" w:rsidR="00770467" w:rsidRPr="00BE5F34" w:rsidRDefault="00770467" w:rsidP="003C1FA7">
      <w:pPr>
        <w:pStyle w:val="aff0"/>
        <w:shd w:val="clear" w:color="auto" w:fill="FFFFFF"/>
        <w:spacing w:before="0" w:beforeAutospacing="0" w:after="0" w:afterAutospacing="0"/>
        <w:jc w:val="both"/>
        <w:rPr>
          <w:bCs/>
          <w:color w:val="002060"/>
          <w:sz w:val="16"/>
          <w:szCs w:val="16"/>
        </w:rPr>
      </w:pPr>
      <w:r w:rsidRPr="00BE5F34">
        <w:rPr>
          <w:bCs/>
          <w:color w:val="002060"/>
          <w:sz w:val="16"/>
          <w:szCs w:val="16"/>
        </w:rPr>
        <w:t>В августе 1911 года первый двухместный «Блерио Х12 бис» с пятидесятисильным мотором «Гном», изготовленный Дуксом, испытал пилот М.Н.Ефимов и машину отправили на конкурс военных аэропланов. Конкурсная комиссия отметила, что аппарат позволяет производить взлеты и спуски с пашни и луга, что средняя скорость его при полной нагрузке около 60 верст в час, что вполне удовлетворительно. Машина упаковывается в два компактных ящика для конной перевозки, а разбирается и собирается в промежуток времени меньший, чем требовали условия конкурса. К тому же аппарат (за исключением мотора) построен из русских материалов на заводе «Дукс» в Москве. Комиссия постановила «Выдать администрации акционерного общества «Дукс» Ю.А.Меллер» в поощрение ее трудов и на возмещение расходов по выработке и постройке в России аэроплана складного типа, давшего хорошие результаты – 4000 руб.» (19826).</w:t>
      </w:r>
    </w:p>
    <w:p w14:paraId="7D001A95" w14:textId="77777777" w:rsidR="00770467" w:rsidRPr="00BE5F34" w:rsidRDefault="00770467" w:rsidP="003C1FA7">
      <w:pPr>
        <w:pStyle w:val="aff0"/>
        <w:shd w:val="clear" w:color="auto" w:fill="FFFFFF"/>
        <w:spacing w:before="0" w:beforeAutospacing="0" w:after="0" w:afterAutospacing="0"/>
        <w:jc w:val="both"/>
        <w:rPr>
          <w:bCs/>
          <w:color w:val="002060"/>
          <w:sz w:val="16"/>
          <w:szCs w:val="16"/>
        </w:rPr>
      </w:pPr>
    </w:p>
    <w:p w14:paraId="4F3D9A6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августе 1911 г. на “Дуксе” построили первый самолет Блерио 11 для уча</w:t>
      </w:r>
      <w:r w:rsidRPr="00BE5F34">
        <w:rPr>
          <w:bCs/>
          <w:color w:val="002060"/>
          <w:sz w:val="16"/>
          <w:szCs w:val="16"/>
        </w:rPr>
        <w:softHyphen/>
        <w:t>стия в конкурсе военных аэропланов. 14 сентября 1911 г. его облетал М.Н.Ефимов, конкурсная комиссия отметила, что «Блерио завода Дукс... берет высоту довольно легко и видимо довольно легко управляется». Круг на высоте 20—25 м был сделан за 4,5 мин. Однако через день А.А.Васильев на этом самолете потерпел аварию (9651).</w:t>
      </w:r>
    </w:p>
    <w:p w14:paraId="09585ED2" w14:textId="77777777" w:rsidR="00770467" w:rsidRPr="00BE5F34" w:rsidRDefault="00770467" w:rsidP="003C1FA7">
      <w:pPr>
        <w:shd w:val="clear" w:color="auto" w:fill="FFFFFF"/>
        <w:jc w:val="both"/>
        <w:rPr>
          <w:bCs/>
          <w:color w:val="002060"/>
          <w:sz w:val="16"/>
          <w:szCs w:val="16"/>
        </w:rPr>
      </w:pPr>
    </w:p>
    <w:p w14:paraId="0E23625C" w14:textId="77777777" w:rsidR="00770467" w:rsidRPr="00BE5F34" w:rsidRDefault="00770467" w:rsidP="003C1FA7">
      <w:pPr>
        <w:jc w:val="both"/>
        <w:rPr>
          <w:bCs/>
          <w:color w:val="002060"/>
          <w:sz w:val="16"/>
          <w:szCs w:val="16"/>
        </w:rPr>
      </w:pPr>
      <w:r w:rsidRPr="00BE5F34">
        <w:rPr>
          <w:bCs/>
          <w:color w:val="002060"/>
          <w:sz w:val="16"/>
          <w:szCs w:val="16"/>
        </w:rPr>
        <w:t>Постройка С-6 была начата в августе 1911 г. и закончена в ноябре того же года. По схеме и размерам он был почти идентичен С-5, но в отличие от последнего имел размах нижнего крыла 11,7 м, верхнего - 14,5 м общей площадью 35,5 м, трехместную кабину (летчик помещался сзади). Бензобаки были сделаны обтекаемыми и подтянуты непосредственно к верхнему крылу, спицы колес закрыты алюминиевыми дисками, обшивка тщательно отлакирована, а фанерная кабина и стойки отполированы. Радиатор длиной 2,5 м был сделан из алюминиевых трубок и установлен сверху хвостовой фермы. Все это вместе давало возможность значительно уменьшить лобовое сопротивление (11230).</w:t>
      </w:r>
    </w:p>
    <w:p w14:paraId="7E812B46" w14:textId="77777777" w:rsidR="00770467" w:rsidRPr="00BE5F34" w:rsidRDefault="00770467" w:rsidP="003C1FA7">
      <w:pPr>
        <w:jc w:val="both"/>
        <w:rPr>
          <w:bCs/>
          <w:color w:val="002060"/>
          <w:sz w:val="16"/>
          <w:szCs w:val="16"/>
        </w:rPr>
      </w:pPr>
    </w:p>
    <w:p w14:paraId="11721955" w14:textId="77777777" w:rsidR="00C573DA" w:rsidRPr="00BE5F34" w:rsidRDefault="00C573DA" w:rsidP="003C1FA7">
      <w:pPr>
        <w:jc w:val="both"/>
        <w:rPr>
          <w:bCs/>
          <w:color w:val="002060"/>
          <w:sz w:val="16"/>
          <w:szCs w:val="16"/>
          <w:lang w:bidi="en-US"/>
        </w:rPr>
      </w:pPr>
      <w:r w:rsidRPr="00BE5F34">
        <w:rPr>
          <w:bCs/>
          <w:color w:val="002060"/>
          <w:sz w:val="16"/>
          <w:szCs w:val="16"/>
          <w:lang w:bidi="en-US"/>
        </w:rPr>
        <w:t xml:space="preserve">В августе 1911 г. конструктор-пилот Игорь И. Сикорский начал работу над своим </w:t>
      </w:r>
      <w:r w:rsidRPr="00BE5F34">
        <w:rPr>
          <w:bCs/>
          <w:color w:val="002060"/>
          <w:sz w:val="16"/>
          <w:szCs w:val="16"/>
          <w:lang w:val="en-US" w:bidi="en-US"/>
        </w:rPr>
        <w:t>S</w:t>
      </w:r>
      <w:r w:rsidRPr="00BE5F34">
        <w:rPr>
          <w:bCs/>
          <w:color w:val="002060"/>
          <w:sz w:val="16"/>
          <w:szCs w:val="16"/>
          <w:lang w:bidi="en-US"/>
        </w:rPr>
        <w:t xml:space="preserve">.6, двухместным самолетом с двигателем </w:t>
      </w:r>
      <w:r w:rsidRPr="00BE5F34">
        <w:rPr>
          <w:bCs/>
          <w:color w:val="002060"/>
          <w:sz w:val="16"/>
          <w:szCs w:val="16"/>
          <w:lang w:val="en-US" w:bidi="en-US"/>
        </w:rPr>
        <w:t>Argus</w:t>
      </w:r>
      <w:r w:rsidRPr="00BE5F34">
        <w:rPr>
          <w:bCs/>
          <w:color w:val="002060"/>
          <w:sz w:val="16"/>
          <w:szCs w:val="16"/>
          <w:lang w:bidi="en-US"/>
        </w:rPr>
        <w:t xml:space="preserve"> мощностью 100 л.с. Летные испытания начались в декабре в Киеве (23525).</w:t>
      </w:r>
    </w:p>
    <w:p w14:paraId="61429DB4" w14:textId="77777777" w:rsidR="00C573DA" w:rsidRPr="00BE5F34" w:rsidRDefault="00C573DA" w:rsidP="003C1FA7">
      <w:pPr>
        <w:jc w:val="both"/>
        <w:rPr>
          <w:bCs/>
          <w:color w:val="002060"/>
          <w:sz w:val="16"/>
          <w:szCs w:val="16"/>
        </w:rPr>
      </w:pPr>
    </w:p>
    <w:p w14:paraId="53A8FBB3" w14:textId="77777777" w:rsidR="00C573DA" w:rsidRPr="00BE5F34" w:rsidRDefault="00C573DA" w:rsidP="003C1FA7">
      <w:pPr>
        <w:jc w:val="both"/>
        <w:rPr>
          <w:bCs/>
          <w:color w:val="002060"/>
          <w:sz w:val="16"/>
          <w:szCs w:val="16"/>
        </w:rPr>
      </w:pPr>
      <w:r w:rsidRPr="00BE5F34">
        <w:rPr>
          <w:bCs/>
          <w:color w:val="002060"/>
          <w:sz w:val="16"/>
          <w:szCs w:val="16"/>
        </w:rPr>
        <w:t>В августе 1911 г. была начата постройка С-6 и закон</w:t>
      </w:r>
      <w:r w:rsidRPr="00BE5F34">
        <w:rPr>
          <w:bCs/>
          <w:color w:val="002060"/>
          <w:sz w:val="16"/>
          <w:szCs w:val="16"/>
        </w:rPr>
        <w:softHyphen/>
        <w:t>чена в ноябре того же года. Самолет С-6 конструктор решил сделать трехмест</w:t>
      </w:r>
      <w:r w:rsidRPr="00BE5F34">
        <w:rPr>
          <w:bCs/>
          <w:color w:val="002060"/>
          <w:sz w:val="16"/>
          <w:szCs w:val="16"/>
        </w:rPr>
        <w:softHyphen/>
        <w:t>ным. На самолет предполагалось поставить 100-силь</w:t>
      </w:r>
      <w:r w:rsidRPr="00BE5F34">
        <w:rPr>
          <w:bCs/>
          <w:color w:val="002060"/>
          <w:sz w:val="16"/>
          <w:szCs w:val="16"/>
        </w:rPr>
        <w:softHyphen/>
        <w:t>ный мотор «Аргус». С ним конструктор надеялся получить такие скорость и грузоподъемность, какие не имел еще ни один самолет в России. По схеме и размерам он был почти идентичен С-5, но в отличие от последнего имел размах нижнего крыла 11,7 м, верхнего — 14,5 м об</w:t>
      </w:r>
      <w:r w:rsidRPr="00BE5F34">
        <w:rPr>
          <w:bCs/>
          <w:color w:val="002060"/>
          <w:sz w:val="16"/>
          <w:szCs w:val="16"/>
        </w:rPr>
        <w:softHyphen/>
        <w:t>щей площадью 35,5 м , трехместную кабину (летчик помещался сзади). Бензобаки были сделаны обтекае</w:t>
      </w:r>
      <w:r w:rsidRPr="00BE5F34">
        <w:rPr>
          <w:bCs/>
          <w:color w:val="002060"/>
          <w:sz w:val="16"/>
          <w:szCs w:val="16"/>
        </w:rPr>
        <w:softHyphen/>
        <w:t>мыми и подтянуты непосредственно к верхнему крылу, спицы колес закрыты алюминиевыми дисками, обшив</w:t>
      </w:r>
      <w:r w:rsidRPr="00BE5F34">
        <w:rPr>
          <w:bCs/>
          <w:color w:val="002060"/>
          <w:sz w:val="16"/>
          <w:szCs w:val="16"/>
        </w:rPr>
        <w:softHyphen/>
        <w:t>ка тщательно отлакирована, а фанерная кабина и стой</w:t>
      </w:r>
      <w:r w:rsidRPr="00BE5F34">
        <w:rPr>
          <w:bCs/>
          <w:color w:val="002060"/>
          <w:sz w:val="16"/>
          <w:szCs w:val="16"/>
        </w:rPr>
        <w:softHyphen/>
        <w:t xml:space="preserve">ки отполированы. Радиатор </w:t>
      </w:r>
      <w:r w:rsidRPr="00BE5F34">
        <w:rPr>
          <w:bCs/>
          <w:color w:val="002060"/>
          <w:sz w:val="16"/>
          <w:szCs w:val="16"/>
        </w:rPr>
        <w:lastRenderedPageBreak/>
        <w:t>длиной 2,5 м был сделан из алюминиевых трубок и установлен сверху хвостовой фермы. Все это вместе давало возможность значительно уменьшить лобовое сопротивление (24177).</w:t>
      </w:r>
    </w:p>
    <w:p w14:paraId="14CCDECB" w14:textId="77777777" w:rsidR="00C573DA" w:rsidRPr="00BE5F34" w:rsidRDefault="00C573DA" w:rsidP="003C1FA7">
      <w:pPr>
        <w:jc w:val="both"/>
        <w:rPr>
          <w:bCs/>
          <w:color w:val="002060"/>
          <w:sz w:val="16"/>
          <w:szCs w:val="16"/>
        </w:rPr>
      </w:pPr>
    </w:p>
    <w:p w14:paraId="3C66240D" w14:textId="77777777" w:rsidR="00770467" w:rsidRPr="00BE5F34" w:rsidRDefault="00770467" w:rsidP="003C1FA7">
      <w:pPr>
        <w:jc w:val="both"/>
        <w:rPr>
          <w:bCs/>
          <w:color w:val="002060"/>
          <w:sz w:val="16"/>
          <w:szCs w:val="16"/>
        </w:rPr>
      </w:pPr>
      <w:r w:rsidRPr="00BE5F34">
        <w:rPr>
          <w:bCs/>
          <w:color w:val="002060"/>
          <w:sz w:val="16"/>
          <w:szCs w:val="16"/>
        </w:rPr>
        <w:t xml:space="preserve">Заказ машин у инженера И. И. Сикорского не был случаен. Этот талантливый конструктор родился в Киеве 25 мая 1889 года. После четырех классов гимназии он закончил общеобразовательные кадетские классы Морского корпуса, и затем уехал с родителями в Париж. В 1906 году у Сантос-Дюмона Сикорский поднялся в воздух на аэроплане. В следующем году он вернулся в Россию и поступил на механическое отделение Киевского политехнического института. Свои работы в авиации он начал с разработки геликоптеров — С-1 и С-2. Довольно быстро научился сам изготавливать винты, фермы и другие детали аэропланов. В 1910 году построил свой первый аэроплан. Но только на машине С-5 молодой честолюбивый авиатор добился успеха: ранним утром 17 мая 1911 года он совершил на этой машине четырехминутный полет. В августе того же года Сикорский на этой же машине сдал экзамен на пилота-авиатора, выполнив в воздухе все положенные развороты и хорошо посадив машину. [37] Императорский аэроклуб выдал Сикорскому пилотское удостоверение за номером 64. </w:t>
      </w:r>
    </w:p>
    <w:p w14:paraId="3581D7D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Альбатросы</w:t>
      </w:r>
    </w:p>
    <w:p w14:paraId="514354FC" w14:textId="77777777" w:rsidR="00770467" w:rsidRPr="00BE5F34" w:rsidRDefault="00770467" w:rsidP="003C1FA7">
      <w:pPr>
        <w:shd w:val="clear" w:color="auto" w:fill="FFFFFF"/>
        <w:jc w:val="both"/>
        <w:rPr>
          <w:bCs/>
          <w:color w:val="002060"/>
          <w:sz w:val="16"/>
          <w:szCs w:val="16"/>
        </w:rPr>
      </w:pPr>
    </w:p>
    <w:p w14:paraId="1F20329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августе 1911 года вновь доработанный самолет демонстрировался вместе с бипланом Сикорского на проходившей в Харькове авиационной выставке. Сикорский побывал в мастерской Лелье и дал ряд практических советов из своей конструкторской прак</w:t>
      </w:r>
      <w:r w:rsidRPr="00BE5F34">
        <w:rPr>
          <w:bCs/>
          <w:color w:val="002060"/>
          <w:sz w:val="16"/>
          <w:szCs w:val="16"/>
        </w:rPr>
        <w:softHyphen/>
        <w:t>тики. Уезжая в Киев, он любезно предложил Лелье установить на «Ласточку» более мощный двигатель в 50 л.с., сняв его со своего самолета. В течение дня, прямо в зале Совета горнопромышленников юга Рос</w:t>
      </w:r>
      <w:r w:rsidRPr="00BE5F34">
        <w:rPr>
          <w:bCs/>
          <w:color w:val="002060"/>
          <w:sz w:val="16"/>
          <w:szCs w:val="16"/>
        </w:rPr>
        <w:softHyphen/>
        <w:t>сии, где размещалась выставка, механики Сикорского и Лелье смонтировали на «Ласточку» новый двига</w:t>
      </w:r>
      <w:r w:rsidRPr="00BE5F34">
        <w:rPr>
          <w:bCs/>
          <w:color w:val="002060"/>
          <w:sz w:val="16"/>
          <w:szCs w:val="16"/>
        </w:rPr>
        <w:softHyphen/>
        <w:t>тель. Все с нетерпением ожидали предстояпще по</w:t>
      </w:r>
      <w:r w:rsidRPr="00BE5F34">
        <w:rPr>
          <w:bCs/>
          <w:color w:val="002060"/>
          <w:sz w:val="16"/>
          <w:szCs w:val="16"/>
        </w:rPr>
        <w:softHyphen/>
        <w:t>леты. Воздухоплавательный отдел пригласил для ис</w:t>
      </w:r>
      <w:r w:rsidRPr="00BE5F34">
        <w:rPr>
          <w:bCs/>
          <w:color w:val="002060"/>
          <w:sz w:val="16"/>
          <w:szCs w:val="16"/>
        </w:rPr>
        <w:softHyphen/>
        <w:t>пытаний известного русского летчика В.А. Пшанов-ского, покорившего харьковских зрителей своим искусством пилотирования (553).</w:t>
      </w:r>
    </w:p>
    <w:p w14:paraId="3142C6E5" w14:textId="77777777" w:rsidR="00770467" w:rsidRPr="00BE5F34" w:rsidRDefault="00770467" w:rsidP="003C1FA7">
      <w:pPr>
        <w:shd w:val="clear" w:color="auto" w:fill="FFFFFF"/>
        <w:jc w:val="both"/>
        <w:rPr>
          <w:bCs/>
          <w:color w:val="002060"/>
          <w:sz w:val="16"/>
          <w:szCs w:val="16"/>
        </w:rPr>
      </w:pPr>
    </w:p>
    <w:p w14:paraId="69D4FD74" w14:textId="4B3F96C7" w:rsidR="00770467" w:rsidRPr="00BE5F34" w:rsidRDefault="008376E1" w:rsidP="003C1FA7">
      <w:pPr>
        <w:shd w:val="clear" w:color="auto" w:fill="FFFFFF"/>
        <w:jc w:val="both"/>
        <w:rPr>
          <w:bCs/>
          <w:color w:val="002060"/>
          <w:sz w:val="16"/>
          <w:szCs w:val="16"/>
        </w:rPr>
      </w:pPr>
      <w:bookmarkStart w:id="24" w:name="_Hlk116216083"/>
      <w:r w:rsidRPr="00BE5F34">
        <w:rPr>
          <w:bCs/>
          <w:color w:val="002060"/>
          <w:sz w:val="16"/>
          <w:szCs w:val="16"/>
        </w:rPr>
        <w:t>В</w:t>
      </w:r>
      <w:r w:rsidR="00770467" w:rsidRPr="00BE5F34">
        <w:rPr>
          <w:bCs/>
          <w:color w:val="002060"/>
          <w:sz w:val="16"/>
          <w:szCs w:val="16"/>
        </w:rPr>
        <w:t xml:space="preserve"> августе 1911</w:t>
      </w:r>
      <w:r w:rsidRPr="00BE5F34">
        <w:rPr>
          <w:bCs/>
          <w:color w:val="002060"/>
          <w:sz w:val="16"/>
          <w:szCs w:val="16"/>
        </w:rPr>
        <w:t xml:space="preserve"> г</w:t>
      </w:r>
      <w:r w:rsidR="00770467" w:rsidRPr="00BE5F34">
        <w:rPr>
          <w:bCs/>
          <w:color w:val="002060"/>
          <w:sz w:val="16"/>
          <w:szCs w:val="16"/>
        </w:rPr>
        <w:t xml:space="preserve">. </w:t>
      </w:r>
      <w:r w:rsidRPr="00BE5F34">
        <w:rPr>
          <w:bCs/>
          <w:color w:val="002060"/>
          <w:sz w:val="16"/>
          <w:szCs w:val="16"/>
        </w:rPr>
        <w:t>АМ РБВЗ в Петербурге построила два аэроплана сист</w:t>
      </w:r>
      <w:r w:rsidR="00890923" w:rsidRPr="00BE5F34">
        <w:rPr>
          <w:bCs/>
          <w:color w:val="002060"/>
          <w:sz w:val="16"/>
          <w:szCs w:val="16"/>
        </w:rPr>
        <w:t xml:space="preserve">. </w:t>
      </w:r>
      <w:r w:rsidRPr="00BE5F34">
        <w:rPr>
          <w:bCs/>
          <w:color w:val="002060"/>
          <w:sz w:val="16"/>
          <w:szCs w:val="16"/>
        </w:rPr>
        <w:t xml:space="preserve">Малитер (сист. Фармана) для ОВФ и для Военного ведомства и сдал их на Гатчинском аэродроме </w:t>
      </w:r>
      <w:r w:rsidR="00770467" w:rsidRPr="00BE5F34">
        <w:rPr>
          <w:bCs/>
          <w:color w:val="002060"/>
          <w:sz w:val="16"/>
          <w:szCs w:val="16"/>
        </w:rPr>
        <w:t>Тут то и поступил заказ ВВ на серию Фарманов и Блерио и мастерская превратилась в завод (1137,252).</w:t>
      </w:r>
    </w:p>
    <w:p w14:paraId="2B0C492C" w14:textId="77777777" w:rsidR="00770467" w:rsidRPr="00BE5F34" w:rsidRDefault="00770467" w:rsidP="003C1FA7">
      <w:pPr>
        <w:shd w:val="clear" w:color="auto" w:fill="FFFFFF"/>
        <w:jc w:val="both"/>
        <w:rPr>
          <w:bCs/>
          <w:color w:val="002060"/>
          <w:sz w:val="16"/>
          <w:szCs w:val="16"/>
        </w:rPr>
      </w:pPr>
    </w:p>
    <w:bookmarkEnd w:id="24"/>
    <w:p w14:paraId="115FE465"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Аэростатостроение:</w:t>
      </w:r>
    </w:p>
    <w:p w14:paraId="26C9AE24" w14:textId="77777777" w:rsidR="00770467" w:rsidRPr="00BE5F34" w:rsidRDefault="00770467" w:rsidP="003C1FA7">
      <w:pPr>
        <w:shd w:val="clear" w:color="auto" w:fill="FFFFFF"/>
        <w:jc w:val="both"/>
        <w:rPr>
          <w:bCs/>
          <w:i/>
          <w:iCs/>
          <w:color w:val="002060"/>
          <w:sz w:val="16"/>
          <w:szCs w:val="16"/>
        </w:rPr>
      </w:pPr>
    </w:p>
    <w:p w14:paraId="35F20153" w14:textId="22025531" w:rsidR="00770467" w:rsidRPr="00BE5F34" w:rsidRDefault="00770467" w:rsidP="003C1FA7">
      <w:pPr>
        <w:jc w:val="both"/>
        <w:rPr>
          <w:bCs/>
          <w:color w:val="002060"/>
          <w:sz w:val="16"/>
          <w:szCs w:val="16"/>
        </w:rPr>
      </w:pPr>
      <w:r w:rsidRPr="00BE5F34">
        <w:rPr>
          <w:bCs/>
          <w:color w:val="002060"/>
          <w:sz w:val="16"/>
          <w:szCs w:val="16"/>
        </w:rPr>
        <w:t>В августе 1911 г. подвижной водородный завод-поезд был заказан через торговый дом инж. Масленникова Берлино-Ангальтскому машиностроительному акционерному обществу, что вызвало расход около 300 тыс. руб. В июле 1912 г. завод-поезд был принят специальной комиссией Главного инженерного управления (см. ЦГВИА, ф. 802, оп. 3, д. 1599, лл. 2, 3, 38, 39, 53 и 124).</w:t>
      </w:r>
    </w:p>
    <w:p w14:paraId="20298C52" w14:textId="77777777" w:rsidR="00770467" w:rsidRPr="00BE5F34" w:rsidRDefault="00770467" w:rsidP="003C1FA7">
      <w:pPr>
        <w:jc w:val="both"/>
        <w:rPr>
          <w:bCs/>
          <w:color w:val="002060"/>
          <w:sz w:val="16"/>
          <w:szCs w:val="16"/>
        </w:rPr>
      </w:pPr>
      <w:r w:rsidRPr="00BE5F34">
        <w:rPr>
          <w:bCs/>
          <w:color w:val="002060"/>
          <w:sz w:val="16"/>
          <w:szCs w:val="16"/>
        </w:rPr>
        <w:t>1 Опущен следующий далее текст о том, из каких округов и частей должен комплектоваться батальон.</w:t>
      </w:r>
    </w:p>
    <w:p w14:paraId="74F8DDFB" w14:textId="77777777" w:rsidR="00770467" w:rsidRPr="00BE5F34" w:rsidRDefault="00770467" w:rsidP="003C1FA7">
      <w:pPr>
        <w:jc w:val="both"/>
        <w:rPr>
          <w:bCs/>
          <w:color w:val="002060"/>
          <w:sz w:val="16"/>
          <w:szCs w:val="16"/>
        </w:rPr>
      </w:pPr>
      <w:r w:rsidRPr="00BE5F34">
        <w:rPr>
          <w:bCs/>
          <w:color w:val="002060"/>
          <w:sz w:val="16"/>
          <w:szCs w:val="16"/>
        </w:rPr>
        <w:t>2 Опущены следующий далее текст с хозяйственными вопросами и резюме доклада. Мероприятия по сформированию 3-го Восточно-Сибирского воздухоплавательного батальона и крепостной воздухоплавательной роты в Варшаве были одобрены 1 апреля 1905 г. (11424)</w:t>
      </w:r>
    </w:p>
    <w:p w14:paraId="0A68EF3B" w14:textId="77777777" w:rsidR="00770467" w:rsidRPr="00BE5F34" w:rsidRDefault="00770467" w:rsidP="003C1FA7">
      <w:pPr>
        <w:jc w:val="both"/>
        <w:rPr>
          <w:bCs/>
          <w:color w:val="002060"/>
          <w:sz w:val="16"/>
          <w:szCs w:val="16"/>
        </w:rPr>
      </w:pPr>
    </w:p>
    <w:p w14:paraId="76AE6673"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1B9D3693" w14:textId="77777777" w:rsidR="00770467" w:rsidRPr="00BE5F34" w:rsidRDefault="00770467" w:rsidP="003C1FA7">
      <w:pPr>
        <w:jc w:val="both"/>
        <w:rPr>
          <w:bCs/>
          <w:color w:val="002060"/>
          <w:sz w:val="16"/>
          <w:szCs w:val="16"/>
        </w:rPr>
      </w:pPr>
    </w:p>
    <w:p w14:paraId="79437559" w14:textId="77BD7C63" w:rsidR="00770467" w:rsidRPr="00BE5F34" w:rsidRDefault="00770467" w:rsidP="003C1FA7">
      <w:pPr>
        <w:shd w:val="clear" w:color="auto" w:fill="FFFFFF"/>
        <w:jc w:val="both"/>
        <w:rPr>
          <w:bCs/>
          <w:color w:val="002060"/>
          <w:sz w:val="16"/>
          <w:szCs w:val="16"/>
        </w:rPr>
      </w:pPr>
      <w:r w:rsidRPr="00BE5F34">
        <w:rPr>
          <w:bCs/>
          <w:color w:val="002060"/>
          <w:sz w:val="16"/>
          <w:szCs w:val="16"/>
        </w:rPr>
        <w:t>С августа 1911 г. при одесском клубе стала работать летная школа, по</w:t>
      </w:r>
      <w:r w:rsidR="00890923" w:rsidRPr="00BE5F34">
        <w:rPr>
          <w:bCs/>
          <w:color w:val="002060"/>
          <w:sz w:val="16"/>
          <w:szCs w:val="16"/>
        </w:rPr>
        <w:t xml:space="preserve">лучив </w:t>
      </w:r>
      <w:r w:rsidRPr="00BE5F34">
        <w:rPr>
          <w:bCs/>
          <w:color w:val="002060"/>
          <w:sz w:val="16"/>
          <w:szCs w:val="16"/>
        </w:rPr>
        <w:t>субсидию от военного ведомства. Инструктором школы состоял я дальнейшем летчик и конструктор оригинальных самолетов . Во время войны 1914-1918 гг. авиашкола была передана морскому ведомству (11111).</w:t>
      </w:r>
    </w:p>
    <w:p w14:paraId="2BF9D045" w14:textId="77777777" w:rsidR="00770467" w:rsidRPr="00BE5F34" w:rsidRDefault="00770467" w:rsidP="003C1FA7">
      <w:pPr>
        <w:shd w:val="clear" w:color="auto" w:fill="FFFFFF"/>
        <w:jc w:val="both"/>
        <w:rPr>
          <w:bCs/>
          <w:color w:val="002060"/>
          <w:sz w:val="16"/>
          <w:szCs w:val="16"/>
        </w:rPr>
      </w:pPr>
    </w:p>
    <w:p w14:paraId="29B7A123" w14:textId="66AC65CE" w:rsidR="00770467" w:rsidRPr="00BE5F34" w:rsidRDefault="00890923"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августе 1911 года</w:t>
      </w:r>
      <w:r w:rsidRPr="00BE5F34">
        <w:rPr>
          <w:bCs/>
          <w:color w:val="002060"/>
          <w:sz w:val="16"/>
          <w:szCs w:val="16"/>
        </w:rPr>
        <w:t xml:space="preserve"> бБольшим событием в авиационной жизни стала первая на юго-востоке Рос</w:t>
      </w:r>
      <w:r w:rsidRPr="00BE5F34">
        <w:rPr>
          <w:bCs/>
          <w:color w:val="002060"/>
          <w:sz w:val="16"/>
          <w:szCs w:val="16"/>
        </w:rPr>
        <w:softHyphen/>
        <w:t>сийской империи авиацион</w:t>
      </w:r>
      <w:r w:rsidRPr="00BE5F34">
        <w:rPr>
          <w:bCs/>
          <w:color w:val="002060"/>
          <w:sz w:val="16"/>
          <w:szCs w:val="16"/>
        </w:rPr>
        <w:softHyphen/>
        <w:t>ная выставка, организован</w:t>
      </w:r>
      <w:r w:rsidRPr="00BE5F34">
        <w:rPr>
          <w:bCs/>
          <w:color w:val="002060"/>
          <w:sz w:val="16"/>
          <w:szCs w:val="16"/>
        </w:rPr>
        <w:softHyphen/>
        <w:t>ная Воздухоплавательным отделом РТО</w:t>
      </w:r>
      <w:r w:rsidR="00770467" w:rsidRPr="00BE5F34">
        <w:rPr>
          <w:bCs/>
          <w:color w:val="002060"/>
          <w:sz w:val="16"/>
          <w:szCs w:val="16"/>
        </w:rPr>
        <w:t>. Для ознакомления широкой публики с успехами и состо</w:t>
      </w:r>
      <w:r w:rsidR="00770467" w:rsidRPr="00BE5F34">
        <w:rPr>
          <w:bCs/>
          <w:color w:val="002060"/>
          <w:sz w:val="16"/>
          <w:szCs w:val="16"/>
        </w:rPr>
        <w:softHyphen/>
        <w:t>янием авиации на ней было представлено более 100 экс</w:t>
      </w:r>
      <w:r w:rsidR="00770467" w:rsidRPr="00BE5F34">
        <w:rPr>
          <w:bCs/>
          <w:color w:val="002060"/>
          <w:sz w:val="16"/>
          <w:szCs w:val="16"/>
        </w:rPr>
        <w:softHyphen/>
        <w:t>понатов и стендов, испол</w:t>
      </w:r>
      <w:r w:rsidR="00770467" w:rsidRPr="00BE5F34">
        <w:rPr>
          <w:bCs/>
          <w:color w:val="002060"/>
          <w:sz w:val="16"/>
          <w:szCs w:val="16"/>
        </w:rPr>
        <w:softHyphen/>
        <w:t>ненных в отечественных мастерских. Особенно впе</w:t>
      </w:r>
      <w:r w:rsidR="00770467" w:rsidRPr="00BE5F34">
        <w:rPr>
          <w:bCs/>
          <w:color w:val="002060"/>
          <w:sz w:val="16"/>
          <w:szCs w:val="16"/>
        </w:rPr>
        <w:softHyphen/>
        <w:t>чатляли представленные «живьем» моноплан Сикорского С-4 и триплан харь</w:t>
      </w:r>
      <w:r w:rsidR="00770467" w:rsidRPr="00BE5F34">
        <w:rPr>
          <w:bCs/>
          <w:color w:val="002060"/>
          <w:sz w:val="16"/>
          <w:szCs w:val="16"/>
        </w:rPr>
        <w:softHyphen/>
        <w:t>ковского инженера Лелье «Ласточка». За короткое время вы</w:t>
      </w:r>
      <w:r w:rsidR="00770467" w:rsidRPr="00BE5F34">
        <w:rPr>
          <w:bCs/>
          <w:color w:val="002060"/>
          <w:sz w:val="16"/>
          <w:szCs w:val="16"/>
        </w:rPr>
        <w:softHyphen/>
        <w:t>ставку посетило свыше 8000 человек из многих мест Рос</w:t>
      </w:r>
      <w:r w:rsidR="00770467" w:rsidRPr="00BE5F34">
        <w:rPr>
          <w:bCs/>
          <w:color w:val="002060"/>
          <w:sz w:val="16"/>
          <w:szCs w:val="16"/>
        </w:rPr>
        <w:softHyphen/>
        <w:t>сии. С обстоятельными лек</w:t>
      </w:r>
      <w:r w:rsidR="00770467" w:rsidRPr="00BE5F34">
        <w:rPr>
          <w:bCs/>
          <w:color w:val="002060"/>
          <w:sz w:val="16"/>
          <w:szCs w:val="16"/>
        </w:rPr>
        <w:softHyphen/>
        <w:t>циями выступил киевский авиаконструктор И.И.Си-корский, который плодо</w:t>
      </w:r>
      <w:r w:rsidR="00770467" w:rsidRPr="00BE5F34">
        <w:rPr>
          <w:bCs/>
          <w:color w:val="002060"/>
          <w:sz w:val="16"/>
          <w:szCs w:val="16"/>
        </w:rPr>
        <w:softHyphen/>
        <w:t>творно сотрудничал с Возду</w:t>
      </w:r>
      <w:r w:rsidR="00770467" w:rsidRPr="00BE5F34">
        <w:rPr>
          <w:bCs/>
          <w:color w:val="002060"/>
          <w:sz w:val="16"/>
          <w:szCs w:val="16"/>
        </w:rPr>
        <w:softHyphen/>
        <w:t>хоплавательным отделом. «Несмотря на то, что Киев отделен от Харькова рассто</w:t>
      </w:r>
      <w:r w:rsidR="00770467" w:rsidRPr="00BE5F34">
        <w:rPr>
          <w:bCs/>
          <w:color w:val="002060"/>
          <w:sz w:val="16"/>
          <w:szCs w:val="16"/>
        </w:rPr>
        <w:softHyphen/>
        <w:t>янием, — говорил он, — тем не менее я живу Харьковом! Пространства в данном слу</w:t>
      </w:r>
      <w:r w:rsidR="00770467" w:rsidRPr="00BE5F34">
        <w:rPr>
          <w:bCs/>
          <w:color w:val="002060"/>
          <w:sz w:val="16"/>
          <w:szCs w:val="16"/>
        </w:rPr>
        <w:softHyphen/>
        <w:t>чае не существует.» Как пи</w:t>
      </w:r>
      <w:r w:rsidR="00770467" w:rsidRPr="00BE5F34">
        <w:rPr>
          <w:bCs/>
          <w:color w:val="002060"/>
          <w:sz w:val="16"/>
          <w:szCs w:val="16"/>
        </w:rPr>
        <w:softHyphen/>
        <w:t>сала впоследствии харьков</w:t>
      </w:r>
      <w:r w:rsidR="00770467" w:rsidRPr="00BE5F34">
        <w:rPr>
          <w:bCs/>
          <w:color w:val="002060"/>
          <w:sz w:val="16"/>
          <w:szCs w:val="16"/>
        </w:rPr>
        <w:softHyphen/>
        <w:t>ская газета «Утро», «Возду</w:t>
      </w:r>
      <w:r w:rsidR="00770467" w:rsidRPr="00BE5F34">
        <w:rPr>
          <w:bCs/>
          <w:color w:val="002060"/>
          <w:sz w:val="16"/>
          <w:szCs w:val="16"/>
        </w:rPr>
        <w:softHyphen/>
        <w:t>хоплавательному отделу принадлежит большая честь — отдел «нашел» ныне зна</w:t>
      </w:r>
      <w:r w:rsidR="00770467" w:rsidRPr="00BE5F34">
        <w:rPr>
          <w:bCs/>
          <w:color w:val="002060"/>
          <w:sz w:val="16"/>
          <w:szCs w:val="16"/>
        </w:rPr>
        <w:softHyphen/>
        <w:t>менитого И.И.Сикорского, привлек его к участию в от</w:t>
      </w:r>
      <w:r w:rsidR="00770467" w:rsidRPr="00BE5F34">
        <w:rPr>
          <w:bCs/>
          <w:color w:val="002060"/>
          <w:sz w:val="16"/>
          <w:szCs w:val="16"/>
        </w:rPr>
        <w:softHyphen/>
        <w:t>деле...». Отмечая выдающиеся достижения И.И.Сикорско</w:t>
      </w:r>
      <w:r w:rsidR="00770467" w:rsidRPr="00BE5F34">
        <w:rPr>
          <w:bCs/>
          <w:color w:val="002060"/>
          <w:sz w:val="16"/>
          <w:szCs w:val="16"/>
        </w:rPr>
        <w:softHyphen/>
        <w:t>го, автора первых отечест</w:t>
      </w:r>
      <w:r w:rsidR="00770467" w:rsidRPr="00BE5F34">
        <w:rPr>
          <w:bCs/>
          <w:color w:val="002060"/>
          <w:sz w:val="16"/>
          <w:szCs w:val="16"/>
        </w:rPr>
        <w:softHyphen/>
        <w:t>венных многомоторных самолетов, Харьковский Воздухоплавательный отдел присудил ему большую ме</w:t>
      </w:r>
      <w:r w:rsidR="00770467" w:rsidRPr="00BE5F34">
        <w:rPr>
          <w:bCs/>
          <w:color w:val="002060"/>
          <w:sz w:val="16"/>
          <w:szCs w:val="16"/>
        </w:rPr>
        <w:softHyphen/>
        <w:t>даль и почетный диплом Русского технического об</w:t>
      </w:r>
      <w:r w:rsidR="00770467" w:rsidRPr="00BE5F34">
        <w:rPr>
          <w:bCs/>
          <w:color w:val="002060"/>
          <w:sz w:val="16"/>
          <w:szCs w:val="16"/>
        </w:rPr>
        <w:softHyphen/>
        <w:t>щества, которые вручили конструктору в Петербурге в январе 1912 года. [103] (553).</w:t>
      </w:r>
    </w:p>
    <w:p w14:paraId="04AD8CCB" w14:textId="77777777" w:rsidR="00770467" w:rsidRPr="00BE5F34" w:rsidRDefault="00770467" w:rsidP="003C1FA7">
      <w:pPr>
        <w:shd w:val="clear" w:color="auto" w:fill="FFFFFF"/>
        <w:jc w:val="both"/>
        <w:rPr>
          <w:bCs/>
          <w:color w:val="002060"/>
          <w:sz w:val="16"/>
          <w:szCs w:val="16"/>
        </w:rPr>
      </w:pPr>
    </w:p>
    <w:p w14:paraId="10FEE96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августе 1911 года, после окончания лет</w:t>
      </w:r>
      <w:r w:rsidRPr="00BE5F34">
        <w:rPr>
          <w:bCs/>
          <w:color w:val="002060"/>
          <w:sz w:val="16"/>
          <w:szCs w:val="16"/>
        </w:rPr>
        <w:softHyphen/>
        <w:t>ной школы на авиационном заводе Щетинина в Пе</w:t>
      </w:r>
      <w:r w:rsidRPr="00BE5F34">
        <w:rPr>
          <w:bCs/>
          <w:color w:val="002060"/>
          <w:sz w:val="16"/>
          <w:szCs w:val="16"/>
        </w:rPr>
        <w:softHyphen/>
        <w:t>тербурге и получения диплома пилота-авиатора, К. К. Арцеулов возвратился в Севастополь и работал инструктором в местной авиашколе, где он построил еще три планера. Один из этих аппаратов имел при</w:t>
      </w:r>
      <w:r w:rsidRPr="00BE5F34">
        <w:rPr>
          <w:bCs/>
          <w:color w:val="002060"/>
          <w:sz w:val="16"/>
          <w:szCs w:val="16"/>
        </w:rPr>
        <w:softHyphen/>
        <w:t>способление автоматической устойчивости. На таком планере ему удалось в 1912-1913 годах совершить до</w:t>
      </w:r>
      <w:r w:rsidRPr="00BE5F34">
        <w:rPr>
          <w:bCs/>
          <w:color w:val="002060"/>
          <w:sz w:val="16"/>
          <w:szCs w:val="16"/>
        </w:rPr>
        <w:softHyphen/>
        <w:t>вольно удачные полеты (553).</w:t>
      </w:r>
    </w:p>
    <w:p w14:paraId="1E4C6A29" w14:textId="77777777" w:rsidR="00770467" w:rsidRPr="00BE5F34" w:rsidRDefault="00770467" w:rsidP="003C1FA7">
      <w:pPr>
        <w:shd w:val="clear" w:color="auto" w:fill="FFFFFF"/>
        <w:jc w:val="both"/>
        <w:rPr>
          <w:bCs/>
          <w:color w:val="002060"/>
          <w:sz w:val="16"/>
          <w:szCs w:val="16"/>
        </w:rPr>
      </w:pPr>
    </w:p>
    <w:p w14:paraId="49AB1D90" w14:textId="2673FCF6" w:rsidR="00770467" w:rsidRPr="00BE5F34" w:rsidRDefault="00890923"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августе </w:t>
      </w:r>
      <w:r w:rsidRPr="00BE5F34">
        <w:rPr>
          <w:bCs/>
          <w:color w:val="002060"/>
          <w:sz w:val="16"/>
          <w:szCs w:val="16"/>
        </w:rPr>
        <w:t>1911</w:t>
      </w:r>
      <w:r w:rsidR="00770467" w:rsidRPr="00BE5F34">
        <w:rPr>
          <w:bCs/>
          <w:color w:val="002060"/>
          <w:sz w:val="16"/>
          <w:szCs w:val="16"/>
        </w:rPr>
        <w:t xml:space="preserve"> года </w:t>
      </w:r>
      <w:r w:rsidRPr="00BE5F34">
        <w:rPr>
          <w:bCs/>
          <w:color w:val="002060"/>
          <w:sz w:val="16"/>
          <w:szCs w:val="16"/>
        </w:rPr>
        <w:t xml:space="preserve">самолет конструкции Э.Либанского, двухместный моноплан "Ласточка", созданный весной 1911 года и отправленный по железной дороге для испытаний в Вену, </w:t>
      </w:r>
      <w:r w:rsidR="00770467" w:rsidRPr="00BE5F34">
        <w:rPr>
          <w:bCs/>
          <w:color w:val="002060"/>
          <w:sz w:val="16"/>
          <w:szCs w:val="16"/>
        </w:rPr>
        <w:t>прош</w:t>
      </w:r>
      <w:r w:rsidRPr="00BE5F34">
        <w:rPr>
          <w:bCs/>
          <w:color w:val="002060"/>
          <w:sz w:val="16"/>
          <w:szCs w:val="16"/>
        </w:rPr>
        <w:t>ел</w:t>
      </w:r>
      <w:r w:rsidR="00770467" w:rsidRPr="00BE5F34">
        <w:rPr>
          <w:bCs/>
          <w:color w:val="002060"/>
          <w:sz w:val="16"/>
          <w:szCs w:val="16"/>
        </w:rPr>
        <w:t xml:space="preserve"> успешные испытания. Моноплан львовского конструктора заслужил высокие оценки авиационных экспертов. Несколько интересных конструкций спроектировали упоминавшиеся выше братья Владислав и Тадеуш Флорианские (12298).</w:t>
      </w:r>
    </w:p>
    <w:p w14:paraId="4499F0C8" w14:textId="77777777" w:rsidR="00770467" w:rsidRPr="00BE5F34" w:rsidRDefault="00770467" w:rsidP="003C1FA7">
      <w:pPr>
        <w:jc w:val="both"/>
        <w:rPr>
          <w:bCs/>
          <w:color w:val="002060"/>
          <w:sz w:val="16"/>
          <w:szCs w:val="16"/>
        </w:rPr>
      </w:pPr>
    </w:p>
    <w:p w14:paraId="1A51C1C0" w14:textId="32087399" w:rsidR="00C573DA" w:rsidRPr="00BE5F34" w:rsidRDefault="00C573DA" w:rsidP="003C1FA7">
      <w:pPr>
        <w:jc w:val="both"/>
        <w:rPr>
          <w:bCs/>
          <w:i/>
          <w:color w:val="002060"/>
          <w:sz w:val="16"/>
          <w:szCs w:val="16"/>
        </w:rPr>
      </w:pPr>
      <w:r w:rsidRPr="00BE5F34">
        <w:rPr>
          <w:bCs/>
          <w:i/>
          <w:color w:val="002060"/>
          <w:sz w:val="16"/>
          <w:szCs w:val="16"/>
        </w:rPr>
        <w:t>Внешняя политика:</w:t>
      </w:r>
    </w:p>
    <w:p w14:paraId="28E07D2E" w14:textId="77777777" w:rsidR="00C573DA" w:rsidRPr="00BE5F34" w:rsidRDefault="00C573DA" w:rsidP="003C1FA7">
      <w:pPr>
        <w:jc w:val="both"/>
        <w:rPr>
          <w:bCs/>
          <w:i/>
          <w:color w:val="002060"/>
          <w:sz w:val="16"/>
          <w:szCs w:val="16"/>
        </w:rPr>
      </w:pPr>
    </w:p>
    <w:p w14:paraId="09477C11" w14:textId="77777777" w:rsidR="00C573DA" w:rsidRPr="00BE5F34" w:rsidRDefault="00C573DA" w:rsidP="003C1FA7">
      <w:pPr>
        <w:jc w:val="both"/>
        <w:rPr>
          <w:bCs/>
          <w:color w:val="002060"/>
          <w:sz w:val="16"/>
          <w:szCs w:val="16"/>
          <w:lang w:bidi="en-US"/>
        </w:rPr>
      </w:pPr>
      <w:r w:rsidRPr="00BE5F34">
        <w:rPr>
          <w:bCs/>
          <w:color w:val="002060"/>
          <w:sz w:val="16"/>
          <w:szCs w:val="16"/>
          <w:lang w:bidi="en-US"/>
        </w:rPr>
        <w:t>В августе 1911 года французские и российские начальники своих генеральных штабов встретились в Париже, чтобы обсудить возможное военное сотрудничество в будущем (23525).</w:t>
      </w:r>
    </w:p>
    <w:p w14:paraId="166F5698" w14:textId="77777777" w:rsidR="00C573DA" w:rsidRPr="00BE5F34" w:rsidRDefault="00C573DA" w:rsidP="003C1FA7">
      <w:pPr>
        <w:jc w:val="both"/>
        <w:rPr>
          <w:bCs/>
          <w:color w:val="002060"/>
          <w:sz w:val="16"/>
          <w:szCs w:val="16"/>
          <w:lang w:bidi="en-US"/>
        </w:rPr>
      </w:pPr>
    </w:p>
    <w:p w14:paraId="60B70FD5" w14:textId="4D82AAD5" w:rsidR="00770467" w:rsidRPr="00BE5F34" w:rsidRDefault="00770467" w:rsidP="003C1FA7">
      <w:pPr>
        <w:jc w:val="both"/>
        <w:rPr>
          <w:bCs/>
          <w:color w:val="002060"/>
          <w:sz w:val="16"/>
          <w:szCs w:val="16"/>
        </w:rPr>
      </w:pPr>
      <w:r w:rsidRPr="00BE5F34">
        <w:rPr>
          <w:bCs/>
          <w:i/>
          <w:color w:val="002060"/>
          <w:sz w:val="16"/>
          <w:szCs w:val="16"/>
        </w:rPr>
        <w:t>Авиация:</w:t>
      </w:r>
    </w:p>
    <w:p w14:paraId="69E73CC9" w14:textId="77777777" w:rsidR="00770467" w:rsidRPr="00BE5F34" w:rsidRDefault="00770467" w:rsidP="003C1FA7">
      <w:pPr>
        <w:jc w:val="both"/>
        <w:rPr>
          <w:bCs/>
          <w:color w:val="002060"/>
          <w:sz w:val="16"/>
          <w:szCs w:val="16"/>
        </w:rPr>
      </w:pPr>
    </w:p>
    <w:p w14:paraId="6713E620" w14:textId="77777777" w:rsidR="00770467" w:rsidRPr="00BE5F34" w:rsidRDefault="00770467" w:rsidP="003C1FA7">
      <w:pPr>
        <w:jc w:val="both"/>
        <w:rPr>
          <w:bCs/>
          <w:color w:val="002060"/>
          <w:sz w:val="16"/>
          <w:szCs w:val="16"/>
        </w:rPr>
      </w:pPr>
      <w:r w:rsidRPr="00BE5F34">
        <w:rPr>
          <w:bCs/>
          <w:color w:val="002060"/>
          <w:sz w:val="16"/>
          <w:szCs w:val="16"/>
        </w:rPr>
        <w:t>В августе – сентябре 1911 г. Авиационные подразделения, выделенные от обеих школ (Севастопольская ОША и Авиационный отдел ОВШ), приняли участие в окружных маневрах. Полеты на маневрах позволили сделать следующие выводы:</w:t>
      </w:r>
    </w:p>
    <w:p w14:paraId="0170442D" w14:textId="77777777" w:rsidR="00770467" w:rsidRPr="00BE5F34" w:rsidRDefault="00770467" w:rsidP="003C1FA7">
      <w:pPr>
        <w:jc w:val="both"/>
        <w:rPr>
          <w:bCs/>
          <w:color w:val="002060"/>
          <w:sz w:val="16"/>
          <w:szCs w:val="16"/>
        </w:rPr>
      </w:pPr>
      <w:r w:rsidRPr="00BE5F34">
        <w:rPr>
          <w:bCs/>
          <w:color w:val="002060"/>
          <w:sz w:val="16"/>
          <w:szCs w:val="16"/>
        </w:rPr>
        <w:t>аэропланы применимы как для ближней, так и для дальней разведки;</w:t>
      </w:r>
    </w:p>
    <w:p w14:paraId="4AF43110" w14:textId="77777777" w:rsidR="00770467" w:rsidRPr="00BE5F34" w:rsidRDefault="00770467" w:rsidP="003C1FA7">
      <w:pPr>
        <w:jc w:val="both"/>
        <w:rPr>
          <w:bCs/>
          <w:color w:val="002060"/>
          <w:sz w:val="16"/>
          <w:szCs w:val="16"/>
        </w:rPr>
      </w:pPr>
      <w:r w:rsidRPr="00BE5F34">
        <w:rPr>
          <w:bCs/>
          <w:color w:val="002060"/>
          <w:sz w:val="16"/>
          <w:szCs w:val="16"/>
        </w:rPr>
        <w:t>летчики должны иметь специальные авиационные карты;</w:t>
      </w:r>
    </w:p>
    <w:p w14:paraId="150B0DEE" w14:textId="77777777" w:rsidR="00770467" w:rsidRPr="00BE5F34" w:rsidRDefault="00770467" w:rsidP="003C1FA7">
      <w:pPr>
        <w:jc w:val="both"/>
        <w:rPr>
          <w:bCs/>
          <w:color w:val="002060"/>
          <w:sz w:val="16"/>
          <w:szCs w:val="16"/>
        </w:rPr>
      </w:pPr>
      <w:r w:rsidRPr="00BE5F34">
        <w:rPr>
          <w:bCs/>
          <w:color w:val="002060"/>
          <w:sz w:val="16"/>
          <w:szCs w:val="16"/>
        </w:rPr>
        <w:t>штабы войск и самолеты должны находиться поблизости;</w:t>
      </w:r>
    </w:p>
    <w:p w14:paraId="64221D9A" w14:textId="77777777" w:rsidR="00770467" w:rsidRPr="00BE5F34" w:rsidRDefault="00770467" w:rsidP="003C1FA7">
      <w:pPr>
        <w:jc w:val="both"/>
        <w:rPr>
          <w:bCs/>
          <w:color w:val="002060"/>
          <w:sz w:val="16"/>
          <w:szCs w:val="16"/>
        </w:rPr>
      </w:pPr>
      <w:r w:rsidRPr="00BE5F34">
        <w:rPr>
          <w:bCs/>
          <w:color w:val="002060"/>
          <w:sz w:val="16"/>
          <w:szCs w:val="16"/>
        </w:rPr>
        <w:t>аэропланы – эффективное средство связи с войсками;</w:t>
      </w:r>
    </w:p>
    <w:p w14:paraId="0BD69B5A" w14:textId="77777777" w:rsidR="00770467" w:rsidRPr="00BE5F34" w:rsidRDefault="00770467" w:rsidP="003C1FA7">
      <w:pPr>
        <w:jc w:val="both"/>
        <w:rPr>
          <w:bCs/>
          <w:color w:val="002060"/>
          <w:sz w:val="16"/>
          <w:szCs w:val="16"/>
        </w:rPr>
      </w:pPr>
      <w:r w:rsidRPr="00BE5F34">
        <w:rPr>
          <w:bCs/>
          <w:color w:val="002060"/>
          <w:sz w:val="16"/>
          <w:szCs w:val="16"/>
        </w:rPr>
        <w:t>аэропланы могут применяться для борьбы с аэростатами;</w:t>
      </w:r>
    </w:p>
    <w:p w14:paraId="43128F95" w14:textId="77777777" w:rsidR="00770467" w:rsidRPr="00BE5F34" w:rsidRDefault="00770467" w:rsidP="003C1FA7">
      <w:pPr>
        <w:jc w:val="both"/>
        <w:rPr>
          <w:bCs/>
          <w:color w:val="002060"/>
          <w:sz w:val="16"/>
          <w:szCs w:val="16"/>
        </w:rPr>
      </w:pPr>
      <w:r w:rsidRPr="00BE5F34">
        <w:rPr>
          <w:bCs/>
          <w:color w:val="002060"/>
          <w:sz w:val="16"/>
          <w:szCs w:val="16"/>
        </w:rPr>
        <w:t>войска должны маскироваться от воздушной разведки;</w:t>
      </w:r>
    </w:p>
    <w:p w14:paraId="3A1B1056" w14:textId="77777777" w:rsidR="00770467" w:rsidRPr="00BE5F34" w:rsidRDefault="00770467" w:rsidP="003C1FA7">
      <w:pPr>
        <w:jc w:val="both"/>
        <w:rPr>
          <w:bCs/>
          <w:color w:val="002060"/>
          <w:sz w:val="16"/>
          <w:szCs w:val="16"/>
        </w:rPr>
      </w:pPr>
      <w:r w:rsidRPr="00BE5F34">
        <w:rPr>
          <w:bCs/>
          <w:color w:val="002060"/>
          <w:sz w:val="16"/>
          <w:szCs w:val="16"/>
        </w:rPr>
        <w:t>частые поломки аэропланов требуют расширения базы их ремонта.</w:t>
      </w:r>
    </w:p>
    <w:p w14:paraId="3B4E787A" w14:textId="77777777" w:rsidR="00770467" w:rsidRPr="00BE5F34" w:rsidRDefault="00770467" w:rsidP="003C1FA7">
      <w:pPr>
        <w:jc w:val="both"/>
        <w:rPr>
          <w:bCs/>
          <w:color w:val="002060"/>
          <w:sz w:val="16"/>
          <w:szCs w:val="16"/>
        </w:rPr>
      </w:pPr>
      <w:r w:rsidRPr="00BE5F34">
        <w:rPr>
          <w:bCs/>
          <w:color w:val="002060"/>
          <w:sz w:val="16"/>
          <w:szCs w:val="16"/>
        </w:rPr>
        <w:t>Севастопольская ОША к началу маневров разработала «Краткие руководящие данные для начальников, войск, летчиков и посредников, участвующих на маневрах в 1911 г. при пользовании самолетами». Авиационный отдел ОВШ выпустил аналогичный документ под названием «Руководящие основания для опытного применения авиационных отрядов на маневрах войск гвардии и Санкт-Петербургского военного округа в 1911 г.». Обе инструкции явились первыми руководствами по военному применению авиации.</w:t>
      </w:r>
    </w:p>
    <w:p w14:paraId="4C70B3DD" w14:textId="77777777" w:rsidR="00770467" w:rsidRPr="00BE5F34" w:rsidRDefault="00770467" w:rsidP="003C1FA7">
      <w:pPr>
        <w:jc w:val="both"/>
        <w:rPr>
          <w:bCs/>
          <w:color w:val="002060"/>
          <w:sz w:val="16"/>
          <w:szCs w:val="16"/>
        </w:rPr>
      </w:pPr>
      <w:r w:rsidRPr="00BE5F34">
        <w:rPr>
          <w:bCs/>
          <w:color w:val="002060"/>
          <w:sz w:val="16"/>
          <w:szCs w:val="16"/>
        </w:rPr>
        <w:t>Командующий войсками Варшавского округа по окончании маневров писал: «Полагал бы, что огромные суммы, расходуемые на приобретение дирижаблей, всех необходимых для них материалов и содержание личного состава состоящих при них частей, могли бы быть с гораздо большей пользой употреблены на заведение взамен дирижаблей большого числа аэропланов, более пригодных для военного дела». На полях этого документа Николай II написал: «По-моему, на дирижаблях следует поставить крест».</w:t>
      </w:r>
    </w:p>
    <w:p w14:paraId="1AB1136F" w14:textId="77777777" w:rsidR="00770467" w:rsidRPr="00BE5F34" w:rsidRDefault="00770467" w:rsidP="003C1FA7">
      <w:pPr>
        <w:jc w:val="both"/>
        <w:rPr>
          <w:bCs/>
          <w:color w:val="002060"/>
          <w:sz w:val="16"/>
          <w:szCs w:val="16"/>
        </w:rPr>
      </w:pPr>
      <w:r w:rsidRPr="00BE5F34">
        <w:rPr>
          <w:bCs/>
          <w:color w:val="002060"/>
          <w:sz w:val="16"/>
          <w:szCs w:val="16"/>
        </w:rPr>
        <w:t>По итогам маневров войск трех военных округов, военно-политическое руководство страны сделало вывод о необходимости скорейшего развития авиации. Принималось во внимание, что в маневрах 1911 г. германских войск в Пруссии участвовали 26 аэропланов (19566).</w:t>
      </w:r>
    </w:p>
    <w:p w14:paraId="16433D41" w14:textId="77777777" w:rsidR="00770467" w:rsidRPr="00BE5F34" w:rsidRDefault="00770467" w:rsidP="003C1FA7">
      <w:pPr>
        <w:jc w:val="both"/>
        <w:rPr>
          <w:bCs/>
          <w:color w:val="002060"/>
          <w:sz w:val="16"/>
          <w:szCs w:val="16"/>
        </w:rPr>
      </w:pPr>
    </w:p>
    <w:p w14:paraId="19BE74D3" w14:textId="6BE33CF6" w:rsidR="00770467" w:rsidRPr="00BE5F34" w:rsidRDefault="00890923" w:rsidP="003C1FA7">
      <w:pPr>
        <w:jc w:val="both"/>
        <w:rPr>
          <w:bCs/>
          <w:color w:val="002060"/>
          <w:sz w:val="16"/>
          <w:szCs w:val="16"/>
        </w:rPr>
      </w:pPr>
      <w:r w:rsidRPr="00BE5F34">
        <w:rPr>
          <w:bCs/>
          <w:color w:val="002060"/>
          <w:sz w:val="16"/>
          <w:szCs w:val="16"/>
        </w:rPr>
        <w:lastRenderedPageBreak/>
        <w:t>В</w:t>
      </w:r>
      <w:r w:rsidR="00770467" w:rsidRPr="00BE5F34">
        <w:rPr>
          <w:bCs/>
          <w:color w:val="002060"/>
          <w:sz w:val="16"/>
          <w:szCs w:val="16"/>
        </w:rPr>
        <w:t xml:space="preserve"> августе—сентябре 1911-го </w:t>
      </w:r>
      <w:r w:rsidRPr="00BE5F34">
        <w:rPr>
          <w:bCs/>
          <w:color w:val="002060"/>
          <w:sz w:val="16"/>
          <w:szCs w:val="16"/>
        </w:rPr>
        <w:t xml:space="preserve">года </w:t>
      </w:r>
      <w:r w:rsidR="00770467" w:rsidRPr="00BE5F34">
        <w:rPr>
          <w:bCs/>
          <w:color w:val="002060"/>
          <w:sz w:val="16"/>
          <w:szCs w:val="16"/>
        </w:rPr>
        <w:t>в местах дислокации Санкт-Петербургского (СПбВО), Варшавского (ВВО) и Киевского (КВО) военных округов</w:t>
      </w:r>
      <w:r w:rsidRPr="00BE5F34">
        <w:rPr>
          <w:bCs/>
          <w:color w:val="002060"/>
          <w:sz w:val="16"/>
          <w:szCs w:val="16"/>
        </w:rPr>
        <w:t xml:space="preserve"> Маневры, состоялись Маневры, в которых приняли участие нештатные авиационные учебные отряды</w:t>
      </w:r>
      <w:r w:rsidR="00770467" w:rsidRPr="00BE5F34">
        <w:rPr>
          <w:bCs/>
          <w:color w:val="002060"/>
          <w:sz w:val="16"/>
          <w:szCs w:val="16"/>
        </w:rPr>
        <w:t>. Наилучшие результаты показали летчики Севастопольской школы (ВВО) (Российский государственный архив Военно-морского флота (РГА ВМФ). Ф. 418. Оп. 1. Д. 554. Л. 12.).</w:t>
      </w:r>
    </w:p>
    <w:p w14:paraId="3A947947" w14:textId="77777777" w:rsidR="00770467" w:rsidRPr="00BE5F34" w:rsidRDefault="00770467" w:rsidP="003C1FA7">
      <w:pPr>
        <w:jc w:val="both"/>
        <w:rPr>
          <w:bCs/>
          <w:color w:val="002060"/>
          <w:sz w:val="16"/>
          <w:szCs w:val="16"/>
        </w:rPr>
      </w:pPr>
      <w:r w:rsidRPr="00BE5F34">
        <w:rPr>
          <w:bCs/>
          <w:color w:val="002060"/>
          <w:sz w:val="16"/>
          <w:szCs w:val="16"/>
        </w:rPr>
        <w:t>При подведении общих итогов были сделаны следующие выводы: аэропланы применимы как для ближней, так и для дальней разведки; летчики должны иметь специальные авиационные карты; для оперативного использования данных разведки штабы войск и приданные им самолеты должны находиться в непосредственной близости; аэропланы — эффективное средство связи с войсками, действующими в отрыве от главных сил; аэропланы могут применяться для борьбы с аэростатами; войска должны маскироваться от воздушной разведки; частые поломки аэропланов требуют расширения базы их ремонта .</w:t>
      </w:r>
    </w:p>
    <w:p w14:paraId="6CFD5C3A" w14:textId="77777777" w:rsidR="00770467" w:rsidRPr="00BE5F34" w:rsidRDefault="00770467" w:rsidP="003C1FA7">
      <w:pPr>
        <w:jc w:val="both"/>
        <w:rPr>
          <w:bCs/>
          <w:color w:val="002060"/>
          <w:sz w:val="16"/>
          <w:szCs w:val="16"/>
        </w:rPr>
      </w:pPr>
      <w:r w:rsidRPr="00BE5F34">
        <w:rPr>
          <w:bCs/>
          <w:color w:val="002060"/>
          <w:sz w:val="16"/>
          <w:szCs w:val="16"/>
        </w:rPr>
        <w:t>Примечательны размышления по этому поводу командующего войсками Варшавского округа .</w:t>
      </w:r>
    </w:p>
    <w:p w14:paraId="4EC80931" w14:textId="77777777" w:rsidR="00770467" w:rsidRPr="00BE5F34" w:rsidRDefault="00770467" w:rsidP="003C1FA7">
      <w:pPr>
        <w:jc w:val="both"/>
        <w:rPr>
          <w:bCs/>
          <w:color w:val="002060"/>
          <w:sz w:val="16"/>
          <w:szCs w:val="16"/>
        </w:rPr>
      </w:pPr>
      <w:r w:rsidRPr="00BE5F34">
        <w:rPr>
          <w:bCs/>
          <w:color w:val="002060"/>
          <w:sz w:val="16"/>
          <w:szCs w:val="16"/>
        </w:rPr>
        <w:t>«Полагал бы, что огромные суммы, расходуемые на приобретение дирижаблей, всех необходимых для них материалов и содержание личного состава состоящих при них частей, — писал он, — могли бы быть с гораздо большей пользой употреблены на заведение взамен дирижаблей большого числа аэропланов, более пригодных для военного дела» (РГВИА. Ф. 802. Оп. 3. Д. 1326. Л. 7.). Разделяя подобную точку зрения, Николай II начертал на полях этого документа: «По–моему, на дирижаблях следует поставить крест». ИТОГИ учений войск западных военных округов позволили военному руководству страны сделать вывод о необходимости скорейшего развития авиации, тем более что в сентябрьских 1911 года маневрах германских войск в Пруссии участвовали 26 самолетов и несколько «Цеппелинов» (Уокер С. Завоевание воздуха. Пг., 1914. С. 77, 85.) (11167).</w:t>
      </w:r>
    </w:p>
    <w:p w14:paraId="6B157AD5" w14:textId="77777777" w:rsidR="00770467" w:rsidRPr="00BE5F34" w:rsidRDefault="00770467" w:rsidP="003C1FA7">
      <w:pPr>
        <w:jc w:val="both"/>
        <w:rPr>
          <w:bCs/>
          <w:color w:val="002060"/>
          <w:sz w:val="16"/>
          <w:szCs w:val="16"/>
        </w:rPr>
      </w:pPr>
    </w:p>
    <w:p w14:paraId="32163C02" w14:textId="4530FBCD" w:rsidR="00770467" w:rsidRPr="00BE5F34" w:rsidRDefault="00770467" w:rsidP="003C1FA7">
      <w:pPr>
        <w:shd w:val="clear" w:color="auto" w:fill="FFFFFF"/>
        <w:jc w:val="both"/>
        <w:rPr>
          <w:bCs/>
          <w:color w:val="002060"/>
          <w:sz w:val="16"/>
          <w:szCs w:val="16"/>
        </w:rPr>
      </w:pPr>
      <w:r w:rsidRPr="00BE5F34">
        <w:rPr>
          <w:bCs/>
          <w:color w:val="002060"/>
          <w:sz w:val="16"/>
          <w:szCs w:val="16"/>
        </w:rPr>
        <w:t>В августе-сентябре 1911 на м</w:t>
      </w:r>
      <w:r w:rsidR="00890923" w:rsidRPr="00BE5F34">
        <w:rPr>
          <w:bCs/>
          <w:color w:val="002060"/>
          <w:sz w:val="16"/>
          <w:szCs w:val="16"/>
        </w:rPr>
        <w:t>а</w:t>
      </w:r>
      <w:r w:rsidRPr="00BE5F34">
        <w:rPr>
          <w:bCs/>
          <w:color w:val="002060"/>
          <w:sz w:val="16"/>
          <w:szCs w:val="16"/>
        </w:rPr>
        <w:t>неврах войск Варшавского, Петербургского и Киевского военных округов впервые принимала участие военная авиация. В отчете Генерального штаба о маневрах говори</w:t>
      </w:r>
      <w:r w:rsidR="00890923" w:rsidRPr="00BE5F34">
        <w:rPr>
          <w:bCs/>
          <w:color w:val="002060"/>
          <w:sz w:val="16"/>
          <w:szCs w:val="16"/>
        </w:rPr>
        <w:t>л</w:t>
      </w:r>
      <w:r w:rsidRPr="00BE5F34">
        <w:rPr>
          <w:bCs/>
          <w:color w:val="002060"/>
          <w:sz w:val="16"/>
          <w:szCs w:val="16"/>
        </w:rPr>
        <w:t>ось: "При рекогносцировках и разведках летчики доставляли начальникам-маневрировавших сторон не только сведения о груп</w:t>
      </w:r>
      <w:r w:rsidRPr="00BE5F34">
        <w:rPr>
          <w:bCs/>
          <w:color w:val="002060"/>
          <w:sz w:val="16"/>
          <w:szCs w:val="16"/>
        </w:rPr>
        <w:softHyphen/>
        <w:t>пировке войск противника в известном районе, но и о расположении к на позиции, точно определяя места окопов, укреплений, коли</w:t>
      </w:r>
      <w:r w:rsidRPr="00BE5F34">
        <w:rPr>
          <w:bCs/>
          <w:color w:val="002060"/>
          <w:sz w:val="16"/>
          <w:szCs w:val="16"/>
        </w:rPr>
        <w:softHyphen/>
        <w:t>чество войск в них, а равно места расположения артиллерийских частей. Успешно справлялись летчики и с задачей поддержать связь с частями кавалерии, действовавшими в отрыве от главных сил (ЦГВИА. ф.2000, оп. 3, д. 1465, л. 58, 6, 87, 64).</w:t>
      </w:r>
    </w:p>
    <w:p w14:paraId="1A08F1AB" w14:textId="77777777" w:rsidR="00770467" w:rsidRPr="00BE5F34" w:rsidRDefault="00770467" w:rsidP="003C1FA7">
      <w:pPr>
        <w:shd w:val="clear" w:color="auto" w:fill="FFFFFF"/>
        <w:jc w:val="both"/>
        <w:rPr>
          <w:bCs/>
          <w:color w:val="002060"/>
          <w:sz w:val="16"/>
          <w:szCs w:val="16"/>
        </w:rPr>
      </w:pPr>
    </w:p>
    <w:p w14:paraId="6CC0B640" w14:textId="77777777" w:rsidR="00D335D8" w:rsidRPr="00BE5F34" w:rsidRDefault="00D335D8" w:rsidP="003C1FA7">
      <w:pPr>
        <w:jc w:val="both"/>
        <w:rPr>
          <w:bCs/>
          <w:color w:val="002060"/>
          <w:sz w:val="16"/>
          <w:szCs w:val="16"/>
        </w:rPr>
      </w:pPr>
      <w:r w:rsidRPr="00BE5F34">
        <w:rPr>
          <w:bCs/>
          <w:color w:val="002060"/>
          <w:sz w:val="16"/>
          <w:szCs w:val="16"/>
        </w:rPr>
        <w:t>В августе-сентябре 1911 г. на маневрах войск Варшавского, Петербургского и Киевского военных округов впервые принимала участие военная авиация в лице инструкторов Севастопольской и гатчинской военных авиашкол. В отчете Генерального штаба о маневрах говорилось: "При рекогносцировках и разведках летчики доставляли начальникам маневрировавших сторон не только сведения о группировке войск противника в известном районе, но и о расположении их на позиции, точно опреде</w:t>
      </w:r>
      <w:r w:rsidRPr="00BE5F34">
        <w:rPr>
          <w:bCs/>
          <w:color w:val="002060"/>
          <w:sz w:val="16"/>
          <w:szCs w:val="16"/>
        </w:rPr>
        <w:softHyphen/>
        <w:t>ляя места окопов, укреплений, количество войск в них, а равно места расположения артиллерийских частей. Успешно справлялись летчики и с задачей поддержать связь с частями кавалерии, действовавшими в отрыве от главных сид”.</w:t>
      </w:r>
    </w:p>
    <w:p w14:paraId="381CB48E" w14:textId="2782139E" w:rsidR="00D335D8" w:rsidRPr="00BE5F34" w:rsidRDefault="00D335D8" w:rsidP="003C1FA7">
      <w:pPr>
        <w:jc w:val="both"/>
        <w:rPr>
          <w:bCs/>
          <w:color w:val="002060"/>
          <w:sz w:val="16"/>
          <w:szCs w:val="16"/>
        </w:rPr>
      </w:pPr>
      <w:r w:rsidRPr="00BE5F34">
        <w:rPr>
          <w:bCs/>
          <w:color w:val="002060"/>
          <w:sz w:val="16"/>
          <w:szCs w:val="16"/>
        </w:rPr>
        <w:t>/ЦГВИА, ф. 2000, оп. 3, д.1465, л. 47, 6, 87, 64/ (23320).</w:t>
      </w:r>
    </w:p>
    <w:p w14:paraId="40477671" w14:textId="77777777" w:rsidR="00D335D8" w:rsidRPr="00BE5F34" w:rsidRDefault="00D335D8" w:rsidP="003C1FA7">
      <w:pPr>
        <w:jc w:val="both"/>
        <w:rPr>
          <w:bCs/>
          <w:color w:val="002060"/>
          <w:sz w:val="16"/>
          <w:szCs w:val="16"/>
        </w:rPr>
      </w:pPr>
    </w:p>
    <w:p w14:paraId="67CA7DFF"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E5095A6" w14:textId="77777777" w:rsidR="00770467" w:rsidRPr="00BE5F34" w:rsidRDefault="00770467" w:rsidP="003C1FA7">
      <w:pPr>
        <w:shd w:val="clear" w:color="auto" w:fill="FFFFFF"/>
        <w:jc w:val="both"/>
        <w:rPr>
          <w:bCs/>
          <w:color w:val="002060"/>
          <w:sz w:val="16"/>
          <w:szCs w:val="16"/>
        </w:rPr>
      </w:pPr>
    </w:p>
    <w:p w14:paraId="5489DE5D" w14:textId="24DC1F0E" w:rsidR="00770467" w:rsidRPr="00BE5F34" w:rsidRDefault="00770467" w:rsidP="003C1FA7">
      <w:pPr>
        <w:shd w:val="clear" w:color="auto" w:fill="FFFFFF"/>
        <w:jc w:val="both"/>
        <w:rPr>
          <w:bCs/>
          <w:color w:val="002060"/>
          <w:sz w:val="16"/>
          <w:szCs w:val="16"/>
        </w:rPr>
      </w:pPr>
      <w:r w:rsidRPr="00BE5F34">
        <w:rPr>
          <w:bCs/>
          <w:color w:val="002060"/>
          <w:sz w:val="16"/>
          <w:szCs w:val="16"/>
        </w:rPr>
        <w:t>В конце лета 1911г. в России проводились первые военные ма</w:t>
      </w:r>
      <w:r w:rsidRPr="00BE5F34">
        <w:rPr>
          <w:bCs/>
          <w:color w:val="002060"/>
          <w:sz w:val="16"/>
          <w:szCs w:val="16"/>
        </w:rPr>
        <w:softHyphen/>
        <w:t>невры с пробными полетами аэропланов (11060).</w:t>
      </w:r>
    </w:p>
    <w:p w14:paraId="4824868D" w14:textId="77777777" w:rsidR="00770467" w:rsidRPr="00BE5F34" w:rsidRDefault="00770467" w:rsidP="003C1FA7">
      <w:pPr>
        <w:shd w:val="clear" w:color="auto" w:fill="FFFFFF"/>
        <w:jc w:val="both"/>
        <w:rPr>
          <w:bCs/>
          <w:color w:val="002060"/>
          <w:sz w:val="16"/>
          <w:szCs w:val="16"/>
        </w:rPr>
      </w:pPr>
    </w:p>
    <w:p w14:paraId="3C4AB739" w14:textId="1CE33CB2" w:rsidR="00770467" w:rsidRPr="00BE5F34" w:rsidRDefault="00770467" w:rsidP="003C1FA7">
      <w:pPr>
        <w:jc w:val="both"/>
        <w:rPr>
          <w:bCs/>
          <w:color w:val="002060"/>
          <w:sz w:val="16"/>
          <w:szCs w:val="16"/>
        </w:rPr>
      </w:pPr>
      <w:r w:rsidRPr="00BE5F34">
        <w:rPr>
          <w:bCs/>
          <w:color w:val="002060"/>
          <w:sz w:val="16"/>
          <w:szCs w:val="16"/>
        </w:rPr>
        <w:t>В конце лета 1911г. в России проводились первые военные маневры с пробными полетами аэропланов (11999).</w:t>
      </w:r>
    </w:p>
    <w:p w14:paraId="1963E40B" w14:textId="77777777" w:rsidR="00770467" w:rsidRPr="00BE5F34" w:rsidRDefault="00770467" w:rsidP="003C1FA7">
      <w:pPr>
        <w:jc w:val="both"/>
        <w:rPr>
          <w:bCs/>
          <w:color w:val="002060"/>
          <w:sz w:val="16"/>
          <w:szCs w:val="16"/>
        </w:rPr>
      </w:pPr>
    </w:p>
    <w:p w14:paraId="553C7773" w14:textId="77777777" w:rsidR="00C573DA" w:rsidRPr="00BE5F34" w:rsidRDefault="00C573DA" w:rsidP="003C1FA7">
      <w:pPr>
        <w:shd w:val="clear" w:color="auto" w:fill="FFFFFF"/>
        <w:jc w:val="both"/>
        <w:rPr>
          <w:bCs/>
          <w:color w:val="002060"/>
          <w:sz w:val="16"/>
          <w:szCs w:val="16"/>
        </w:rPr>
      </w:pPr>
      <w:r w:rsidRPr="00BE5F34">
        <w:rPr>
          <w:bCs/>
          <w:i/>
          <w:color w:val="002060"/>
          <w:sz w:val="16"/>
          <w:szCs w:val="16"/>
        </w:rPr>
        <w:t>Самолетостроение:</w:t>
      </w:r>
    </w:p>
    <w:p w14:paraId="0BBF58A3" w14:textId="77777777" w:rsidR="00C573DA" w:rsidRPr="00BE5F34" w:rsidRDefault="00C573DA" w:rsidP="003C1FA7">
      <w:pPr>
        <w:shd w:val="clear" w:color="auto" w:fill="FFFFFF"/>
        <w:jc w:val="both"/>
        <w:rPr>
          <w:bCs/>
          <w:color w:val="002060"/>
          <w:sz w:val="16"/>
          <w:szCs w:val="16"/>
        </w:rPr>
      </w:pPr>
    </w:p>
    <w:p w14:paraId="50222FCC" w14:textId="77777777" w:rsidR="00C573DA" w:rsidRPr="00BE5F34" w:rsidRDefault="00C573DA" w:rsidP="003C1FA7">
      <w:pPr>
        <w:jc w:val="both"/>
        <w:rPr>
          <w:bCs/>
          <w:color w:val="002060"/>
          <w:sz w:val="16"/>
          <w:szCs w:val="16"/>
        </w:rPr>
      </w:pPr>
      <w:r w:rsidRPr="00BE5F34">
        <w:rPr>
          <w:bCs/>
          <w:color w:val="002060"/>
          <w:sz w:val="16"/>
          <w:szCs w:val="16"/>
        </w:rPr>
        <w:t>К осени 1911 г., после длительных дебатов, вопрос о типе самолетов был решен: выбор пал на двухместные бипланы «Фарман-7», отличающиеся от «Фарман-4» меньшей площадью крыла и большей скоростью полета, и одноместные монопланы «Блерио-11» так называемого гоночного типа («Блерио-11 бис»). Двигателем для обеих типов машин должен был служить ротативный двигатель «Гном» в 50 л. с. В каждом из формируемых авиаотрядов должно было быть два моноплана и четыре биплана. Монопланы предполагалось использовать как связные самолеты, бипланы — как разведчики. Что касается места производства самолетов, то восторжествовали патриотические соображения. В ноябре 1911 г. военный министр В.А. Сухомлинов докладывал царю: «С целью развития и поощрения промышленности по строительству воздухоплавательных аппаратов, главным образом самолетов, военному ведомству должно быть предоставлено право заказывать эти аппараты преимущественно на отечественных заводах, хотя бы и по более дорогим ценам, чем за границей, само собой разумеется, при условии обязательства заводов поставлять аппараты последней наиболее совершенной конструкции» (23472).</w:t>
      </w:r>
    </w:p>
    <w:p w14:paraId="4A908338" w14:textId="77777777" w:rsidR="00C573DA" w:rsidRPr="00BE5F34" w:rsidRDefault="00C573DA" w:rsidP="003C1FA7">
      <w:pPr>
        <w:jc w:val="both"/>
        <w:rPr>
          <w:bCs/>
          <w:color w:val="002060"/>
          <w:sz w:val="16"/>
          <w:szCs w:val="16"/>
        </w:rPr>
      </w:pPr>
    </w:p>
    <w:p w14:paraId="283047C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5F3E3F3C" w14:textId="77777777" w:rsidR="00770467" w:rsidRPr="00BE5F34" w:rsidRDefault="00770467" w:rsidP="003C1FA7">
      <w:pPr>
        <w:shd w:val="clear" w:color="auto" w:fill="FFFFFF"/>
        <w:jc w:val="both"/>
        <w:rPr>
          <w:bCs/>
          <w:color w:val="002060"/>
          <w:sz w:val="16"/>
          <w:szCs w:val="16"/>
        </w:rPr>
      </w:pPr>
    </w:p>
    <w:p w14:paraId="720CC57F" w14:textId="5A05AD58"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 (14) сентября 1911 </w:t>
      </w:r>
      <w:r w:rsidR="009F4226" w:rsidRPr="00BE5F34">
        <w:rPr>
          <w:bCs/>
          <w:color w:val="002060"/>
          <w:sz w:val="16"/>
          <w:szCs w:val="16"/>
        </w:rPr>
        <w:t>начался п</w:t>
      </w:r>
      <w:r w:rsidRPr="00BE5F34">
        <w:rPr>
          <w:bCs/>
          <w:color w:val="002060"/>
          <w:sz w:val="16"/>
          <w:szCs w:val="16"/>
        </w:rPr>
        <w:t xml:space="preserve">ервый конкурс военных самолетов в России. </w:t>
      </w:r>
      <w:r w:rsidR="009F4226" w:rsidRPr="00BE5F34">
        <w:rPr>
          <w:bCs/>
          <w:color w:val="002060"/>
          <w:sz w:val="16"/>
          <w:szCs w:val="16"/>
        </w:rPr>
        <w:t xml:space="preserve">Приняло участие всего три машины - Гаккель, Дукс и Лебедев (биплан Пта), но два последних - сломались при посадке на вспаханном поле - т.е. признали, что фактически не состоялся. </w:t>
      </w:r>
      <w:r w:rsidRPr="00BE5F34">
        <w:rPr>
          <w:bCs/>
          <w:color w:val="002060"/>
          <w:sz w:val="16"/>
          <w:szCs w:val="16"/>
        </w:rPr>
        <w:t>Единственный</w:t>
      </w:r>
      <w:r w:rsidR="009F4226" w:rsidRPr="00BE5F34">
        <w:rPr>
          <w:bCs/>
          <w:color w:val="002060"/>
          <w:sz w:val="16"/>
          <w:szCs w:val="16"/>
        </w:rPr>
        <w:t xml:space="preserve"> самолет</w:t>
      </w:r>
      <w:r w:rsidRPr="00BE5F34">
        <w:rPr>
          <w:bCs/>
          <w:color w:val="002060"/>
          <w:sz w:val="16"/>
          <w:szCs w:val="16"/>
        </w:rPr>
        <w:t xml:space="preserve">, 9 </w:t>
      </w:r>
      <w:r w:rsidR="009F4226" w:rsidRPr="00BE5F34">
        <w:rPr>
          <w:bCs/>
          <w:color w:val="002060"/>
          <w:sz w:val="16"/>
          <w:szCs w:val="16"/>
        </w:rPr>
        <w:t xml:space="preserve">(22) </w:t>
      </w:r>
      <w:r w:rsidRPr="00BE5F34">
        <w:rPr>
          <w:bCs/>
          <w:color w:val="002060"/>
          <w:sz w:val="16"/>
          <w:szCs w:val="16"/>
        </w:rPr>
        <w:t>октября выдержавший все условия конкурса «Гаккель-УП» был приоб</w:t>
      </w:r>
      <w:r w:rsidRPr="00BE5F34">
        <w:rPr>
          <w:bCs/>
          <w:color w:val="002060"/>
          <w:sz w:val="16"/>
          <w:szCs w:val="16"/>
        </w:rPr>
        <w:softHyphen/>
        <w:t>ретен Военным министерством (1137).</w:t>
      </w:r>
    </w:p>
    <w:p w14:paraId="6F019E22" w14:textId="77777777" w:rsidR="00770467" w:rsidRPr="00BE5F34" w:rsidRDefault="00770467" w:rsidP="003C1FA7">
      <w:pPr>
        <w:shd w:val="clear" w:color="auto" w:fill="FFFFFF"/>
        <w:jc w:val="both"/>
        <w:rPr>
          <w:bCs/>
          <w:color w:val="002060"/>
          <w:sz w:val="16"/>
          <w:szCs w:val="16"/>
        </w:rPr>
      </w:pPr>
    </w:p>
    <w:p w14:paraId="4020A606" w14:textId="19FD7F3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 </w:t>
      </w:r>
      <w:r w:rsidR="009F4226" w:rsidRPr="00BE5F34">
        <w:rPr>
          <w:bCs/>
          <w:color w:val="002060"/>
          <w:sz w:val="16"/>
          <w:szCs w:val="16"/>
        </w:rPr>
        <w:t xml:space="preserve">(14) </w:t>
      </w:r>
      <w:r w:rsidRPr="00BE5F34">
        <w:rPr>
          <w:bCs/>
          <w:color w:val="002060"/>
          <w:sz w:val="16"/>
          <w:szCs w:val="16"/>
        </w:rPr>
        <w:t xml:space="preserve">сентября - 9 </w:t>
      </w:r>
      <w:r w:rsidR="009F4226" w:rsidRPr="00BE5F34">
        <w:rPr>
          <w:bCs/>
          <w:color w:val="002060"/>
          <w:sz w:val="16"/>
          <w:szCs w:val="16"/>
        </w:rPr>
        <w:t xml:space="preserve">(22) </w:t>
      </w:r>
      <w:r w:rsidRPr="00BE5F34">
        <w:rPr>
          <w:bCs/>
          <w:color w:val="002060"/>
          <w:sz w:val="16"/>
          <w:szCs w:val="16"/>
        </w:rPr>
        <w:t xml:space="preserve">октября 1911 </w:t>
      </w:r>
      <w:r w:rsidR="009F4226" w:rsidRPr="00BE5F34">
        <w:rPr>
          <w:bCs/>
          <w:color w:val="002060"/>
          <w:sz w:val="16"/>
          <w:szCs w:val="16"/>
        </w:rPr>
        <w:t>проводился п</w:t>
      </w:r>
      <w:r w:rsidRPr="00BE5F34">
        <w:rPr>
          <w:bCs/>
          <w:color w:val="002060"/>
          <w:sz w:val="16"/>
          <w:szCs w:val="16"/>
        </w:rPr>
        <w:t xml:space="preserve">ервый конкурс военных самолётов в России. Единственный, выдержавший все условия конкурса «Гаккель </w:t>
      </w:r>
      <w:r w:rsidRPr="00BE5F34">
        <w:rPr>
          <w:bCs/>
          <w:color w:val="002060"/>
          <w:sz w:val="16"/>
          <w:szCs w:val="16"/>
          <w:lang w:val="en-US"/>
        </w:rPr>
        <w:t>VI</w:t>
      </w:r>
      <w:r w:rsidRPr="00BE5F34">
        <w:rPr>
          <w:bCs/>
          <w:color w:val="002060"/>
          <w:sz w:val="16"/>
          <w:szCs w:val="16"/>
        </w:rPr>
        <w:t>» был приобретен Военным министерством (11425).</w:t>
      </w:r>
    </w:p>
    <w:p w14:paraId="3F8DFD63" w14:textId="77777777" w:rsidR="00770467" w:rsidRPr="00BE5F34" w:rsidRDefault="00770467" w:rsidP="003C1FA7">
      <w:pPr>
        <w:shd w:val="clear" w:color="auto" w:fill="FFFFFF"/>
        <w:jc w:val="both"/>
        <w:rPr>
          <w:bCs/>
          <w:color w:val="002060"/>
          <w:sz w:val="16"/>
          <w:szCs w:val="16"/>
        </w:rPr>
      </w:pPr>
    </w:p>
    <w:p w14:paraId="0F24CB54" w14:textId="5E72D5C3" w:rsidR="00C23EAB" w:rsidRPr="00BE5F34" w:rsidRDefault="00C23EAB" w:rsidP="003C1FA7">
      <w:pPr>
        <w:jc w:val="both"/>
        <w:rPr>
          <w:bCs/>
          <w:color w:val="002060"/>
          <w:sz w:val="16"/>
          <w:szCs w:val="16"/>
        </w:rPr>
      </w:pPr>
      <w:r w:rsidRPr="00BE5F34">
        <w:rPr>
          <w:bCs/>
          <w:color w:val="002060"/>
          <w:sz w:val="16"/>
          <w:szCs w:val="16"/>
        </w:rPr>
        <w:t>1-20 сентября (14 сентября – 3 октября) 1911 г. состоялся первый конкурс военных самолетов отече</w:t>
      </w:r>
      <w:r w:rsidRPr="00BE5F34">
        <w:rPr>
          <w:bCs/>
          <w:color w:val="002060"/>
          <w:sz w:val="16"/>
          <w:szCs w:val="16"/>
        </w:rPr>
        <w:softHyphen/>
        <w:t>ственной конструкции, организованный военным министерством. По усло</w:t>
      </w:r>
      <w:r w:rsidRPr="00BE5F34">
        <w:rPr>
          <w:bCs/>
          <w:color w:val="002060"/>
          <w:sz w:val="16"/>
          <w:szCs w:val="16"/>
        </w:rPr>
        <w:softHyphen/>
        <w:t>виям конкурса от самолета требовались: дальность полета - 180 верст, грузоподпемность - 2 человека, скорость биплана - 65 верст в час, скорость моноплана - 70 ворот в чао .Кроме того, требовались быстрая оборка и разборка, так как предполагалось, что самолеты должны следовать за войсками на колесном транспорте. Конструкторам самолетов, занявших первое и второе места, были назначены премии в 13 и 9 тысяч рублей, а самые самолеты покупались военным ведомством соответственно за 15 и 13 тысяч рублей .На конкурс были представлены Фарман постройки завода С.С.Щетинина, биплан "ПТА", двухместный "Блерио" постройки завода "Дукс" и биплан Гаккель-7. Из всех конкурентов единственным, выполнившими все условия конкурса, оказался Гаккель-7 под управлением Г.В.Алехновича, однако через несколько дней ГИУ объявило конкурс несостоявшимся и отказало в выдаче конструктору полагав</w:t>
      </w:r>
      <w:r w:rsidRPr="00BE5F34">
        <w:rPr>
          <w:bCs/>
          <w:color w:val="002060"/>
          <w:sz w:val="16"/>
          <w:szCs w:val="16"/>
        </w:rPr>
        <w:softHyphen/>
        <w:t>шейся ему премии, а лишь разрешило гатчинской авиашколе приобрести его самолет за восемь тысяч рублей. Не последовало заказов и на дальнейшее строительство самолетов этого типа, несмотря на то, что он показал себя лучше, чем все существовавшие в то время иностранные самолеты в России.</w:t>
      </w:r>
    </w:p>
    <w:p w14:paraId="11990B8B" w14:textId="77777777" w:rsidR="00C23EAB" w:rsidRPr="00BE5F34" w:rsidRDefault="00C23EAB" w:rsidP="003C1FA7">
      <w:pPr>
        <w:jc w:val="both"/>
        <w:rPr>
          <w:bCs/>
          <w:color w:val="002060"/>
          <w:sz w:val="16"/>
          <w:szCs w:val="16"/>
        </w:rPr>
      </w:pPr>
      <w:r w:rsidRPr="00BE5F34">
        <w:rPr>
          <w:bCs/>
          <w:color w:val="002060"/>
          <w:sz w:val="16"/>
          <w:szCs w:val="16"/>
        </w:rPr>
        <w:t>/"Севастопольский авиационный, иллюстрированный журнал", 1911/ (23320).</w:t>
      </w:r>
    </w:p>
    <w:p w14:paraId="375C858D" w14:textId="77777777" w:rsidR="00C23EAB" w:rsidRPr="00BE5F34" w:rsidRDefault="00C23EAB" w:rsidP="003C1FA7">
      <w:pPr>
        <w:jc w:val="both"/>
        <w:rPr>
          <w:bCs/>
          <w:color w:val="002060"/>
          <w:sz w:val="16"/>
          <w:szCs w:val="16"/>
        </w:rPr>
      </w:pPr>
    </w:p>
    <w:p w14:paraId="453E8433" w14:textId="7FE2E9A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К 1 сентября 1911 Г.В. Алехнович перегнан самолёт </w:t>
      </w:r>
      <w:r w:rsidR="009F4226" w:rsidRPr="00BE5F34">
        <w:rPr>
          <w:rFonts w:ascii="Times New Roman" w:hAnsi="Times New Roman" w:cs="Times New Roman"/>
          <w:bCs/>
          <w:color w:val="002060"/>
          <w:sz w:val="16"/>
          <w:szCs w:val="16"/>
        </w:rPr>
        <w:t xml:space="preserve">«Гаккель-\/11» </w:t>
      </w:r>
      <w:r w:rsidRPr="00BE5F34">
        <w:rPr>
          <w:rFonts w:ascii="Times New Roman" w:hAnsi="Times New Roman" w:cs="Times New Roman"/>
          <w:bCs/>
          <w:color w:val="002060"/>
          <w:sz w:val="16"/>
          <w:szCs w:val="16"/>
        </w:rPr>
        <w:t>на Корпусной аэродром (тогда еще поле), где ГИУ объявило Первый военный конкурс летательных аппаратов, по</w:t>
      </w:r>
      <w:r w:rsidRPr="00BE5F34">
        <w:rPr>
          <w:rFonts w:ascii="Times New Roman" w:hAnsi="Times New Roman" w:cs="Times New Roman"/>
          <w:bCs/>
          <w:color w:val="002060"/>
          <w:sz w:val="16"/>
          <w:szCs w:val="16"/>
        </w:rPr>
        <w:softHyphen/>
        <w:t>строенных в России. Готовясь к нему конкурсу, конструктор внес некоторые изменения в самолёт и таким образом переделал его в «Гаккель-\/11». По разным причинам в конкурсе, кроме «Гаккеля», смогли принять участие всего лишь два самолета: биплан «Пта» Петербургского товарищества авиации (пилот Н.Д. Костин), и моноплан московского завода «Дукс» под управлением А.А. Васильева. «Пта» и моно</w:t>
      </w:r>
      <w:r w:rsidRPr="00BE5F34">
        <w:rPr>
          <w:rFonts w:ascii="Times New Roman" w:hAnsi="Times New Roman" w:cs="Times New Roman"/>
          <w:bCs/>
          <w:color w:val="002060"/>
          <w:sz w:val="16"/>
          <w:szCs w:val="16"/>
        </w:rPr>
        <w:softHyphen/>
        <w:t>план потерпели аварии при полётах, а биплан Гаккеля был сильно поврежден, когда шквальный ветер разрушил палатку, в которой хранился аппарат. По условиям конкурса Гаккель успел заменить его новым «Гаккелем-\/11», существенно модернизированным (15782).</w:t>
      </w:r>
    </w:p>
    <w:p w14:paraId="0A626C13"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66AAC70D" w14:textId="0C6D90E4" w:rsidR="0045764C" w:rsidRPr="00BE5F34" w:rsidRDefault="0045764C" w:rsidP="003C1FA7">
      <w:pPr>
        <w:jc w:val="both"/>
        <w:rPr>
          <w:bCs/>
          <w:color w:val="002060"/>
          <w:sz w:val="16"/>
          <w:szCs w:val="16"/>
        </w:rPr>
      </w:pPr>
      <w:r w:rsidRPr="00BE5F34">
        <w:rPr>
          <w:rStyle w:val="ucoz-forum-post"/>
          <w:rFonts w:eastAsiaTheme="majorEastAsia"/>
          <w:bCs/>
          <w:color w:val="002060"/>
          <w:sz w:val="16"/>
          <w:szCs w:val="16"/>
        </w:rPr>
        <w:t xml:space="preserve">1 (14) сентября </w:t>
      </w:r>
      <w:r w:rsidRPr="00BE5F34">
        <w:rPr>
          <w:bCs/>
          <w:color w:val="002060"/>
          <w:sz w:val="16"/>
          <w:szCs w:val="16"/>
        </w:rPr>
        <w:t>в 1911 году в Санкт-Петербурге открывается первый конкурс отечественных военных самолетов (14769).</w:t>
      </w:r>
    </w:p>
    <w:p w14:paraId="40A3225A" w14:textId="77777777" w:rsidR="0045764C" w:rsidRPr="00BE5F34" w:rsidRDefault="0045764C" w:rsidP="003C1FA7">
      <w:pPr>
        <w:jc w:val="both"/>
        <w:rPr>
          <w:bCs/>
          <w:color w:val="002060"/>
          <w:sz w:val="16"/>
          <w:szCs w:val="16"/>
        </w:rPr>
      </w:pPr>
    </w:p>
    <w:p w14:paraId="4C422641" w14:textId="0C291FCD" w:rsidR="00957EB4" w:rsidRPr="00BE5F34" w:rsidRDefault="00957EB4" w:rsidP="003C1FA7">
      <w:pPr>
        <w:jc w:val="both"/>
        <w:rPr>
          <w:bCs/>
          <w:color w:val="002060"/>
          <w:sz w:val="16"/>
          <w:szCs w:val="16"/>
          <w:lang w:bidi="en-US"/>
        </w:rPr>
      </w:pPr>
      <w:r w:rsidRPr="00BE5F34">
        <w:rPr>
          <w:bCs/>
          <w:color w:val="002060"/>
          <w:sz w:val="16"/>
          <w:szCs w:val="16"/>
          <w:lang w:bidi="en-US"/>
        </w:rPr>
        <w:t xml:space="preserve">1 (14) сентября 1911 г. в Санкт-Петербурге прошли первые соревнования военных самолетов. Единственной машиной, отвечавшей всем требованиям, был </w:t>
      </w:r>
      <w:r w:rsidRPr="00BE5F34">
        <w:rPr>
          <w:bCs/>
          <w:color w:val="002060"/>
          <w:sz w:val="16"/>
          <w:szCs w:val="16"/>
          <w:lang w:val="en-US" w:bidi="en-US"/>
        </w:rPr>
        <w:t>Gakkel</w:t>
      </w:r>
      <w:r w:rsidRPr="00BE5F34">
        <w:rPr>
          <w:bCs/>
          <w:color w:val="002060"/>
          <w:sz w:val="16"/>
          <w:szCs w:val="16"/>
          <w:lang w:bidi="en-US"/>
        </w:rPr>
        <w:t xml:space="preserve"> </w:t>
      </w:r>
      <w:r w:rsidRPr="00BE5F34">
        <w:rPr>
          <w:bCs/>
          <w:color w:val="002060"/>
          <w:sz w:val="16"/>
          <w:szCs w:val="16"/>
          <w:lang w:val="en-US" w:bidi="en-US"/>
        </w:rPr>
        <w:t>VII</w:t>
      </w:r>
      <w:r w:rsidRPr="00BE5F34">
        <w:rPr>
          <w:bCs/>
          <w:color w:val="002060"/>
          <w:sz w:val="16"/>
          <w:szCs w:val="16"/>
          <w:lang w:bidi="en-US"/>
        </w:rPr>
        <w:t>, пилотируемый Поручиком Г.В. Алехновичем. Его приняло Военное министерство, спонсор мероприятия (23525).</w:t>
      </w:r>
    </w:p>
    <w:p w14:paraId="20C260F5" w14:textId="77777777" w:rsidR="00957EB4" w:rsidRPr="00BE5F34" w:rsidRDefault="00957EB4" w:rsidP="003C1FA7">
      <w:pPr>
        <w:jc w:val="both"/>
        <w:rPr>
          <w:bCs/>
          <w:color w:val="002060"/>
          <w:sz w:val="16"/>
          <w:szCs w:val="16"/>
        </w:rPr>
      </w:pPr>
    </w:p>
    <w:p w14:paraId="7CD8DCAE"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2696FFDD" w14:textId="77777777" w:rsidR="00770467" w:rsidRPr="00BE5F34" w:rsidRDefault="00770467" w:rsidP="003C1FA7">
      <w:pPr>
        <w:jc w:val="both"/>
        <w:rPr>
          <w:bCs/>
          <w:color w:val="002060"/>
          <w:sz w:val="16"/>
          <w:szCs w:val="16"/>
        </w:rPr>
      </w:pPr>
    </w:p>
    <w:p w14:paraId="09E2967B" w14:textId="7B96C2FD"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lastRenderedPageBreak/>
        <w:t xml:space="preserve">1—10 </w:t>
      </w:r>
      <w:r w:rsidR="005A00B8" w:rsidRPr="00BE5F34">
        <w:rPr>
          <w:b w:val="0"/>
          <w:bCs/>
          <w:color w:val="002060"/>
          <w:sz w:val="16"/>
          <w:szCs w:val="16"/>
        </w:rPr>
        <w:t xml:space="preserve">(14-23) </w:t>
      </w:r>
      <w:r w:rsidRPr="00BE5F34">
        <w:rPr>
          <w:b w:val="0"/>
          <w:bCs/>
          <w:color w:val="002060"/>
          <w:sz w:val="16"/>
          <w:szCs w:val="16"/>
        </w:rPr>
        <w:t>сентября 1911 г. в 20 верстах от Москвы проходили военные маневры Московского гарнизона, в них впервые приняли участие автомобили и авиация. На двух «Фарманах» из военного и спортивного комитетов МОВ летали А.М.Габер-Влынский и его первый ученик в школе авиации МОВ штабс-капитан В.А.Юнгмейстер. 1-я гренадерская дивизия дислоцировалась где-то между Боровским и Дорогомиловским шоссе, в отчетах фигурировали деревни Тропарево, Шарапово, Дудкино, Давыдково, Теплый Стан, Никольское, Сосенки, Ясенки, Узкое и даже речка Шелепиха — совсем рядом с Ходынкой. Наблюдателями летали офицеры Генерального штаба, в их числе генерал-квартирмейстер штаба Московского военного округа М.И.Шишкевич, «выразивший мнение, что аэроплан без наблюдателя не может считаться действительным средством разведки.» Деятельность авиации на маневрах и значение воздушной разведки оценили очень высоко.</w:t>
      </w:r>
    </w:p>
    <w:p w14:paraId="54B3B450"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Весной 1912 г., выступая в Москве на II Всероссийском воэдухоплавательном съезде, генерал Шишкевич отметал, что «на военных маневрах под Моек вой осенью 1911 года... воздушная разведка оказала начальникам громадные услуги». Его доклад был своеобразным ответом на выступление генерал-майора Кованько, сделавшего обзор «сражений, где решающую роль имели аэростаты». Так он «приходил к вполне верному решению, что Россия не должна увлекаться только авиацией, но должна иметь в своем распоряжении те же средства к воздушной обороне, какими обладают и ее соседи, т.к. отсутствие одного из них может иметь пагубное значение. Далее генерал указывает на необходимость подготовки персонала и производство широких опытов применения аэропланов на войне, и в конце концов говорит, что необходимо иметь воздушный флот всегда в полной боевой готовности.» (15464).</w:t>
      </w:r>
    </w:p>
    <w:p w14:paraId="0D1953C8" w14:textId="77777777" w:rsidR="00770467" w:rsidRPr="00BE5F34" w:rsidRDefault="00770467" w:rsidP="003C1FA7">
      <w:pPr>
        <w:pStyle w:val="2"/>
        <w:spacing w:before="0" w:after="0"/>
        <w:jc w:val="both"/>
        <w:rPr>
          <w:b w:val="0"/>
          <w:bCs/>
          <w:color w:val="002060"/>
          <w:sz w:val="16"/>
          <w:szCs w:val="16"/>
        </w:rPr>
      </w:pPr>
    </w:p>
    <w:p w14:paraId="1FAFD6A8" w14:textId="77777777" w:rsidR="00770467" w:rsidRPr="00BE5F34" w:rsidRDefault="00770467" w:rsidP="003C1FA7">
      <w:pPr>
        <w:jc w:val="both"/>
        <w:rPr>
          <w:bCs/>
          <w:color w:val="002060"/>
          <w:sz w:val="16"/>
          <w:szCs w:val="16"/>
        </w:rPr>
      </w:pPr>
      <w:r w:rsidRPr="00BE5F34">
        <w:rPr>
          <w:bCs/>
          <w:color w:val="002060"/>
          <w:sz w:val="16"/>
          <w:szCs w:val="16"/>
        </w:rPr>
        <w:t>1 (14) сентября 1911, получив задание, Сикорский вылетел от станции Гуровщина по маршруту Базува - Копылово - Людвиновка - Фасовая и обратно. Как и положено на учениях, в условиях, приближенных к боевым, взлетать пришлось с неподготовленной площадки и при сильном порывистом ветре. Самолет долго бежал по неровной Земле, ковыляя и подпрыгивая, и наконец оторвался. Ветер трепал, швырял, подбрасывал машину. Пилот, не переставая, работал штурвалом и педалями, стараясь в наборе высоты выдерживать проложенный курс. На высоте 150 м стало потише, а на 500 м самолет плыл не шелохнувшись. Внизу - волшебная панорама, гигантская, красочная, объемная карта, а пилот как бы недвижно парил. Впечатление усиливалось тем, что машина шла против ветра и временами казалось, что она висит над землей. Там и сям кучки хат - разбросанные серые коробочки среди разноцветных пятен, в прямоугольных рамках межей поля, ниточки речушек, зеркала прудов. Леса и рощи выглядели изумрудными клумбами на огромном фантастическом ковре. Сикорский с трудом оторвался от этой прекрасной картины и приступил к заданию (11230). Разведка прошла успешно, и командование получило достоверные данные о "противнике". Но кроме этих данных удалось получить еще кое-что. В полете были установлены четыре всероссийских рекорда: достигнута высота 500 м, дальность - 85 км, продолжитель ность полета - 52 мин и скорость относительно земли - 125 км/ч (при попутном ветре) (11230). Самолет прекрасно зарекомендовал себя. С-5 развивал большую скорость, чем военные "Фарманы", хотя на них стояли более мощные и легкие ротативные двигатели. Зато у самолета Сикорского были более надежные конструкция и двигатель, а излишний вес мотора компенсировался меньшим аэродинамическим сопротивлением машины. Конструктор раньше многих пришел к убеждению о важности аэродинамического совершенства самолета и при постройке С-5 уделял этому большое внимание. И вот результат налицо. Четыре рекорда и ни одной поломки, хотя у военных их было четыре (11230). Видимо, несмотря на изречения "авторитетов", царь по-своему оценил С-5. При закрытии маневров "объезжая войска. Государь изволил заметить Сикорского и всемилостивейше удостоил его разговором, пожелав молодому конструктору успехов в его работах". ("Автомобиль и воздухоплавание", 1911. № 22. С. 557) (11230).</w:t>
      </w:r>
    </w:p>
    <w:p w14:paraId="37CAAAF2" w14:textId="77777777" w:rsidR="00770467" w:rsidRPr="00BE5F34" w:rsidRDefault="00770467" w:rsidP="003C1FA7">
      <w:pPr>
        <w:jc w:val="both"/>
        <w:rPr>
          <w:bCs/>
          <w:color w:val="002060"/>
          <w:sz w:val="16"/>
          <w:szCs w:val="16"/>
        </w:rPr>
      </w:pPr>
    </w:p>
    <w:p w14:paraId="750CDD6D" w14:textId="6D7F75E4" w:rsidR="00770467" w:rsidRPr="00BE5F34" w:rsidRDefault="00770467" w:rsidP="003C1FA7">
      <w:pPr>
        <w:jc w:val="both"/>
        <w:rPr>
          <w:bCs/>
          <w:color w:val="002060"/>
          <w:sz w:val="16"/>
          <w:szCs w:val="16"/>
        </w:rPr>
      </w:pPr>
      <w:r w:rsidRPr="00BE5F34">
        <w:rPr>
          <w:bCs/>
          <w:color w:val="002060"/>
          <w:sz w:val="16"/>
          <w:szCs w:val="16"/>
        </w:rPr>
        <w:t xml:space="preserve">1 (14) сентября 1911 один двухместный Блерио южной стороны </w:t>
      </w:r>
      <w:r w:rsidR="005A00B8" w:rsidRPr="00BE5F34">
        <w:rPr>
          <w:bCs/>
          <w:color w:val="002060"/>
          <w:sz w:val="16"/>
          <w:szCs w:val="16"/>
        </w:rPr>
        <w:t xml:space="preserve">был </w:t>
      </w:r>
      <w:r w:rsidRPr="00BE5F34">
        <w:rPr>
          <w:bCs/>
          <w:color w:val="002060"/>
          <w:sz w:val="16"/>
          <w:szCs w:val="16"/>
        </w:rPr>
        <w:t>захвачен неприятельской кавалерией (11335).</w:t>
      </w:r>
    </w:p>
    <w:p w14:paraId="0997A4CC" w14:textId="77777777" w:rsidR="00770467" w:rsidRPr="00BE5F34" w:rsidRDefault="00770467" w:rsidP="003C1FA7">
      <w:pPr>
        <w:jc w:val="both"/>
        <w:rPr>
          <w:bCs/>
          <w:color w:val="002060"/>
          <w:sz w:val="16"/>
          <w:szCs w:val="16"/>
        </w:rPr>
      </w:pPr>
    </w:p>
    <w:p w14:paraId="5260E2B3" w14:textId="77777777" w:rsidR="0045764C" w:rsidRPr="00BE5F34" w:rsidRDefault="0045764C" w:rsidP="003C1FA7">
      <w:pPr>
        <w:jc w:val="both"/>
        <w:rPr>
          <w:bCs/>
          <w:i/>
          <w:color w:val="002060"/>
          <w:sz w:val="16"/>
          <w:szCs w:val="16"/>
        </w:rPr>
      </w:pPr>
      <w:r w:rsidRPr="00BE5F34">
        <w:rPr>
          <w:bCs/>
          <w:i/>
          <w:color w:val="002060"/>
          <w:sz w:val="16"/>
          <w:szCs w:val="16"/>
        </w:rPr>
        <w:t>Жизнь и внутренняя политика:</w:t>
      </w:r>
    </w:p>
    <w:p w14:paraId="69E5CE5B" w14:textId="77777777" w:rsidR="0045764C" w:rsidRPr="00BE5F34" w:rsidRDefault="0045764C" w:rsidP="003C1FA7">
      <w:pPr>
        <w:jc w:val="both"/>
        <w:rPr>
          <w:bCs/>
          <w:i/>
          <w:color w:val="002060"/>
          <w:sz w:val="16"/>
          <w:szCs w:val="16"/>
        </w:rPr>
      </w:pPr>
    </w:p>
    <w:p w14:paraId="302A7764" w14:textId="04F5CCAD" w:rsidR="0045764C" w:rsidRPr="00BE5F34" w:rsidRDefault="0045764C" w:rsidP="003C1FA7">
      <w:pPr>
        <w:jc w:val="both"/>
        <w:rPr>
          <w:bCs/>
          <w:color w:val="002060"/>
          <w:sz w:val="16"/>
          <w:szCs w:val="16"/>
        </w:rPr>
      </w:pPr>
      <w:r w:rsidRPr="00BE5F34">
        <w:rPr>
          <w:rStyle w:val="ucoz-forum-post"/>
          <w:rFonts w:eastAsiaTheme="majorEastAsia"/>
          <w:bCs/>
          <w:color w:val="002060"/>
          <w:sz w:val="16"/>
          <w:szCs w:val="16"/>
        </w:rPr>
        <w:t xml:space="preserve">1 (14) сентября </w:t>
      </w:r>
      <w:r w:rsidRPr="00BE5F34">
        <w:rPr>
          <w:bCs/>
          <w:color w:val="002060"/>
          <w:sz w:val="16"/>
          <w:szCs w:val="16"/>
        </w:rPr>
        <w:t>в 1911 году в Киевском городском театре произошло покушение на председателя Совета министров Российской империи Петра Аркадьевича Столыпина. Первый министр сопровождал Николая II на торжествах по случаю открытия памятника императору Александру II в связи с 50-летием отмены крепостного права. Царский двор и члены правительства вечером 14 сентября (1 по старому стилю) слушали оперу Римского-Корсакова «Золотой петушок». Во втором антракте (после части, заканчивающейся знаменитым «Полетом шмеля») Столыпин встал со своего места, прислонился к ограждению оркестровой ямы и беседовал с военным министром Сухомлиновым. Неожиданно к нему подошел неизвестный молодой человек и выстрелил в упор из револьвера. Раненый Столыпин шагнул к своему креслу, опустился в него и потерял сознание. Стрелявший (эсер Богров) застыл в оцепенении. Все происходило на глазах у царя и его дочерей. В зале было ещё немало публики, все замерли и ждали, что будет дальше. Первым опомнился террорист – он бросился бежать, но на выходе был схвачен офицерами из публики, разоружен и жестоко избит толпой. Когда из зала вынесли Богрова и Столыпина, публика запела «Боже, царя храни». Пели с воодушевлением, поскольку считали чудом тот факт, что в присутствии первого лица государства преступник стрелял во второе лицо. Глава Совета министров вскоре очнулся и сказал, что теперь он обречен. Врачи не разделяли эту точку зрения – ранение считалось средней тяжести – пуля не задела ни одного жизненно важного органа. По неизвестной причине лейб-медики приняли решение не удалять пулю, что привело к заражению крови, от которого первый министр и скончался через 4 дня. Перед смертью он просил дать ему на подпись неизвестные окружающим бумаги. Киевская пресса уже на третий день после покушения, ещё при жизни Столыпина, разоблачила в Богрове агента Охранного отделения. Чтобы избежать огласки деталей покушения, террориста повесили в киевской крепости 24 сентября. Император не посетил умиравшего Столыпина в больнице, отговорившись более важными делами (14769).</w:t>
      </w:r>
    </w:p>
    <w:p w14:paraId="6832F43E" w14:textId="77777777" w:rsidR="0045764C" w:rsidRPr="00BE5F34" w:rsidRDefault="0045764C" w:rsidP="003C1FA7">
      <w:pPr>
        <w:jc w:val="both"/>
        <w:rPr>
          <w:bCs/>
          <w:color w:val="002060"/>
          <w:sz w:val="16"/>
          <w:szCs w:val="16"/>
        </w:rPr>
      </w:pPr>
    </w:p>
    <w:p w14:paraId="3A4444A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680B6987" w14:textId="77777777" w:rsidR="00770467" w:rsidRPr="00BE5F34" w:rsidRDefault="00770467" w:rsidP="003C1FA7">
      <w:pPr>
        <w:shd w:val="clear" w:color="auto" w:fill="FFFFFF"/>
        <w:jc w:val="both"/>
        <w:rPr>
          <w:bCs/>
          <w:color w:val="002060"/>
          <w:sz w:val="16"/>
          <w:szCs w:val="16"/>
        </w:rPr>
      </w:pPr>
    </w:p>
    <w:p w14:paraId="18DC413A" w14:textId="77777777"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2 сентября </w:t>
      </w:r>
      <w:r w:rsidRPr="00BE5F34">
        <w:rPr>
          <w:bCs/>
          <w:color w:val="002060"/>
          <w:sz w:val="16"/>
          <w:szCs w:val="16"/>
        </w:rPr>
        <w:t>в 1911 году Впервые в России в маневрах войск военных округов применена авиация. Авиационные подразделения Севастопольской офицерской школы авиации и Офицерской воздухоплавательной школы (город Гатчина) приняли участие в маневрах Санкт-Петербургского, Варшавского и Киевского военных округов (14757).</w:t>
      </w:r>
    </w:p>
    <w:p w14:paraId="54BF1819" w14:textId="77777777" w:rsidR="00770467" w:rsidRPr="00BE5F34" w:rsidRDefault="00770467" w:rsidP="003C1FA7">
      <w:pPr>
        <w:jc w:val="both"/>
        <w:rPr>
          <w:bCs/>
          <w:color w:val="002060"/>
          <w:sz w:val="16"/>
          <w:szCs w:val="16"/>
        </w:rPr>
      </w:pPr>
    </w:p>
    <w:p w14:paraId="420C629B" w14:textId="77777777" w:rsidR="00770467" w:rsidRPr="00BE5F34" w:rsidRDefault="00770467" w:rsidP="003C1FA7">
      <w:pPr>
        <w:jc w:val="both"/>
        <w:rPr>
          <w:bCs/>
          <w:color w:val="002060"/>
          <w:sz w:val="16"/>
          <w:szCs w:val="16"/>
        </w:rPr>
      </w:pPr>
      <w:r w:rsidRPr="00BE5F34">
        <w:rPr>
          <w:bCs/>
          <w:color w:val="002060"/>
          <w:sz w:val="16"/>
          <w:szCs w:val="16"/>
        </w:rPr>
        <w:t>2 сентября 1911 года Впервые в России в маневрах войск военных округов применена авиация. Авиационные подразделения Севастопольской офицерской школы авиации и Офицерской воздухоплавательной школы (Гатчина) приняли участие в маневрах Петербургского, Варшавского и Киевского военных округов (14757).</w:t>
      </w:r>
    </w:p>
    <w:p w14:paraId="702FA0E2" w14:textId="77777777" w:rsidR="00770467" w:rsidRPr="00BE5F34" w:rsidRDefault="00770467" w:rsidP="003C1FA7">
      <w:pPr>
        <w:jc w:val="both"/>
        <w:rPr>
          <w:bCs/>
          <w:color w:val="002060"/>
          <w:sz w:val="16"/>
          <w:szCs w:val="16"/>
        </w:rPr>
      </w:pPr>
    </w:p>
    <w:p w14:paraId="6E3BF05D" w14:textId="77777777" w:rsidR="00770467" w:rsidRPr="00BE5F34" w:rsidRDefault="00770467" w:rsidP="003C1FA7">
      <w:pPr>
        <w:jc w:val="both"/>
        <w:rPr>
          <w:bCs/>
          <w:color w:val="002060"/>
          <w:sz w:val="16"/>
          <w:szCs w:val="16"/>
        </w:rPr>
      </w:pPr>
      <w:r w:rsidRPr="00BE5F34">
        <w:rPr>
          <w:bCs/>
          <w:color w:val="002060"/>
          <w:sz w:val="16"/>
          <w:szCs w:val="16"/>
        </w:rPr>
        <w:t xml:space="preserve">Для участия в больших маневрах войск Киевского и Варшавского военных округов 29 августа выехали из Гатчины два отряда воздушных разведчиков от Отдела воздушного флота комитета по усилению флота на добровольные пожертвования. Отряд военных летчиков, отправившихся в Киев, состоит из поручиков Ильина, Макарова, Линно и Никифорова, причем руководителем назначен первый. В Варшаву же поехали авиатор Ефимов и военные летчики корнет Бахмутов и поручик Никольский, которые пополнили собой уже находившийся в Варшаве севастопольский отряд воздушных разведчиков полковника С. И. Одинцова. 28 августа в Варшаву и Киев было также отправлено 8 бипланов Фармана и моноплан Блерио и несколько походных мастерских для сборки летательных аппаратов и разборных ангаров. </w:t>
      </w:r>
    </w:p>
    <w:p w14:paraId="0C812024" w14:textId="77777777" w:rsidR="00770467" w:rsidRPr="00BE5F34" w:rsidRDefault="00770467" w:rsidP="003C1FA7">
      <w:pPr>
        <w:jc w:val="both"/>
        <w:rPr>
          <w:bCs/>
          <w:color w:val="002060"/>
          <w:sz w:val="16"/>
          <w:szCs w:val="16"/>
        </w:rPr>
      </w:pPr>
      <w:r w:rsidRPr="00BE5F34">
        <w:rPr>
          <w:bCs/>
          <w:color w:val="002060"/>
          <w:sz w:val="16"/>
          <w:szCs w:val="16"/>
        </w:rPr>
        <w:t>29 августа в Киев приехал Николай II. В оперном театре выстрел в Столыпина. 2 сентября летчики вернулись с маневров на Сырецком поле. 6 сентября царь с семьей выехал в Севастополь.</w:t>
      </w:r>
    </w:p>
    <w:p w14:paraId="50BABE66" w14:textId="77777777" w:rsidR="00770467" w:rsidRPr="00BE5F34" w:rsidRDefault="00770467" w:rsidP="003C1FA7">
      <w:pPr>
        <w:jc w:val="both"/>
        <w:rPr>
          <w:bCs/>
          <w:color w:val="002060"/>
          <w:sz w:val="16"/>
          <w:szCs w:val="16"/>
        </w:rPr>
      </w:pPr>
      <w:r w:rsidRPr="00BE5F34">
        <w:rPr>
          <w:bCs/>
          <w:color w:val="002060"/>
          <w:sz w:val="16"/>
          <w:szCs w:val="16"/>
        </w:rPr>
        <w:t xml:space="preserve">В этом году на маневрах Киевского военного округа впервые приняли участие воздушные разведчики: шесть военных летчиков на «Фарманах», И. И. Сикорский на своем аэроплане и змейковый аэростат. Летчики, прибывшие из Петербурга, были разделены на два отряда под общим руководством штабс-капитана Александрова. В один отряд вошли поручики Ильин, Линно, Никифоров и Макаров, а в неприятельский — штаб-ротмистр Миллер, кондуктор флота Жуков и инспектор Ефимов. 7-я воздухоплавательная рота выступила в поход одновременно с летчиками, производя свои наблюдения с змейкового аэростата... </w:t>
      </w:r>
    </w:p>
    <w:p w14:paraId="2727272C" w14:textId="77777777" w:rsidR="00770467" w:rsidRPr="00BE5F34" w:rsidRDefault="00770467" w:rsidP="003C1FA7">
      <w:pPr>
        <w:jc w:val="both"/>
        <w:rPr>
          <w:bCs/>
          <w:color w:val="002060"/>
          <w:sz w:val="16"/>
          <w:szCs w:val="16"/>
        </w:rPr>
      </w:pPr>
      <w:r w:rsidRPr="00BE5F34">
        <w:rPr>
          <w:bCs/>
          <w:color w:val="002060"/>
          <w:sz w:val="16"/>
          <w:szCs w:val="16"/>
        </w:rPr>
        <w:t xml:space="preserve">Из отряда летчиков первым поднялся поручик Ильин. Возвращаясь с добытыми сведениями в штаб дивизии, Ильин заметил неприятельский аэроплан Ефимова, спустившегося из-за недостатка бензина. По условиям маневров Ефимов считался взятым в плен. </w:t>
      </w:r>
    </w:p>
    <w:p w14:paraId="24168DD7" w14:textId="77777777" w:rsidR="00770467" w:rsidRPr="00BE5F34" w:rsidRDefault="00770467" w:rsidP="003C1FA7">
      <w:pPr>
        <w:jc w:val="both"/>
        <w:rPr>
          <w:bCs/>
          <w:color w:val="002060"/>
          <w:sz w:val="16"/>
          <w:szCs w:val="16"/>
        </w:rPr>
      </w:pPr>
      <w:r w:rsidRPr="00BE5F34">
        <w:rPr>
          <w:bCs/>
          <w:color w:val="002060"/>
          <w:sz w:val="16"/>
          <w:szCs w:val="16"/>
        </w:rPr>
        <w:t xml:space="preserve">Поручик Линно поднялся места ночлега, взял с собою пассажира — подполковника Генштаба Агапеева в качестве наблюдателя, [162] тогда как с остальными летчиками в качестве пассажиров летали механики. Во время полета у поручика Линно на высоте 630 метров произошел ряд взрывов в каритере. Выключив мотор и благополучно спланировав вниз, сделав во время спуска поворот на 60 градусов, поручик Линно отправил свое донесение в штаб нарочным, и, наскоро починив свою машину при помощи подоспевшего специального автомобиля с запасными частями, поручик Линно отправился на место предстоявшего на следующий день Высочайшего смотра. Поручик Никифоров отправился на разведку правого фланга противника </w:t>
      </w:r>
      <w:r w:rsidRPr="00BE5F34">
        <w:rPr>
          <w:bCs/>
          <w:color w:val="002060"/>
          <w:sz w:val="16"/>
          <w:szCs w:val="16"/>
        </w:rPr>
        <w:lastRenderedPageBreak/>
        <w:t xml:space="preserve">и доставил добытые сведения в штаб одной из дивизий. При попытке вторично запустить мотор у него загорелась нижняя несущая поверхность аэроплана, но огонь был тотчас потушен. </w:t>
      </w:r>
    </w:p>
    <w:p w14:paraId="104C3631" w14:textId="77777777" w:rsidR="00770467" w:rsidRPr="00BE5F34" w:rsidRDefault="00770467" w:rsidP="003C1FA7">
      <w:pPr>
        <w:jc w:val="both"/>
        <w:rPr>
          <w:bCs/>
          <w:color w:val="002060"/>
          <w:sz w:val="16"/>
          <w:szCs w:val="16"/>
        </w:rPr>
      </w:pPr>
      <w:r w:rsidRPr="00BE5F34">
        <w:rPr>
          <w:bCs/>
          <w:color w:val="002060"/>
          <w:sz w:val="16"/>
          <w:szCs w:val="16"/>
        </w:rPr>
        <w:t xml:space="preserve">Сикорский, получив свою задачу, производил разведку в течение 50 минут на высоте 500 метров. Доставил донесение в штаб дивизии, к которой был прикомандирован. Эта разведка является рекордной, так как во время ее Сикорский установил три всероссийских рекорда на русском аэроплане: продолжительности полета без спуска, высоты и скорости полета (125 верст в час). </w:t>
      </w:r>
    </w:p>
    <w:p w14:paraId="56C7BB68" w14:textId="77777777" w:rsidR="00770467" w:rsidRPr="00BE5F34" w:rsidRDefault="00770467" w:rsidP="003C1FA7">
      <w:pPr>
        <w:jc w:val="both"/>
        <w:rPr>
          <w:bCs/>
          <w:color w:val="002060"/>
          <w:sz w:val="16"/>
          <w:szCs w:val="16"/>
        </w:rPr>
      </w:pPr>
      <w:r w:rsidRPr="00BE5F34">
        <w:rPr>
          <w:bCs/>
          <w:color w:val="002060"/>
          <w:sz w:val="16"/>
          <w:szCs w:val="16"/>
        </w:rPr>
        <w:t xml:space="preserve">Ефимов, взятый в плен, не только не имел права производить в тот день разведку, но не мог дать донесение и об уже произведенной и, получив от поручика Ильина бензин, вернулся в свой лагерь. </w:t>
      </w:r>
    </w:p>
    <w:p w14:paraId="476D7B2B" w14:textId="77777777" w:rsidR="00770467" w:rsidRPr="00BE5F34" w:rsidRDefault="00770467" w:rsidP="003C1FA7">
      <w:pPr>
        <w:jc w:val="both"/>
        <w:rPr>
          <w:bCs/>
          <w:color w:val="002060"/>
          <w:sz w:val="16"/>
          <w:szCs w:val="16"/>
        </w:rPr>
      </w:pPr>
      <w:r w:rsidRPr="00BE5F34">
        <w:rPr>
          <w:bCs/>
          <w:color w:val="002060"/>
          <w:sz w:val="16"/>
          <w:szCs w:val="16"/>
        </w:rPr>
        <w:t xml:space="preserve">На другой день оба отряда летчиков были соединены вместе и примкнули к левому флангу линий военных автомобилей. Объезжая войска, государь изволил заметить Сикорского и удостоил его разговора. </w:t>
      </w:r>
    </w:p>
    <w:p w14:paraId="4E1AFA29" w14:textId="77777777" w:rsidR="00770467" w:rsidRPr="00BE5F34" w:rsidRDefault="00770467" w:rsidP="003C1FA7">
      <w:pPr>
        <w:jc w:val="both"/>
        <w:rPr>
          <w:bCs/>
          <w:color w:val="002060"/>
          <w:sz w:val="16"/>
          <w:szCs w:val="16"/>
        </w:rPr>
      </w:pPr>
      <w:r w:rsidRPr="00BE5F34">
        <w:rPr>
          <w:bCs/>
          <w:color w:val="002060"/>
          <w:sz w:val="16"/>
          <w:szCs w:val="16"/>
        </w:rPr>
        <w:t>После Высочайшего объезда войска начали проходить церемониальным маршем. Шесть военных летчиков, несмотря на порывистый ветер, поднялись в воздух и, совершив ряд кругов над войсками, спустились. На сферическом аэростате поднялись капитан Александров и унтер-офицер Адамец. Аэростат был подхвачен воздушным течением и, пробыв четыре часа в воздухе, благополучно спустился в 120 верстах от Киева... (11334).</w:t>
      </w:r>
    </w:p>
    <w:p w14:paraId="7BFBD30E" w14:textId="77777777" w:rsidR="00770467" w:rsidRPr="00BE5F34" w:rsidRDefault="00770467" w:rsidP="003C1FA7">
      <w:pPr>
        <w:jc w:val="both"/>
        <w:rPr>
          <w:bCs/>
          <w:color w:val="002060"/>
          <w:sz w:val="16"/>
          <w:szCs w:val="16"/>
        </w:rPr>
      </w:pPr>
    </w:p>
    <w:p w14:paraId="06DCA9F7" w14:textId="77777777" w:rsidR="00770467" w:rsidRPr="00BE5F34" w:rsidRDefault="00770467" w:rsidP="003C1FA7">
      <w:pPr>
        <w:jc w:val="both"/>
        <w:rPr>
          <w:bCs/>
          <w:color w:val="002060"/>
          <w:sz w:val="16"/>
          <w:szCs w:val="16"/>
        </w:rPr>
      </w:pPr>
      <w:r w:rsidRPr="00BE5F34">
        <w:rPr>
          <w:bCs/>
          <w:color w:val="002060"/>
          <w:sz w:val="16"/>
          <w:szCs w:val="16"/>
        </w:rPr>
        <w:t>2 (15) сентября 1911 в ходе маневров ВВО один самолет с наблюдателем южной стороны открывает 18 эскадронов противника и 12 орудий. Неприятель обстреливает их, и они должны отступить. На обратном пути летчики садятся у покинутого неприятельского ангара и овладевают одним неприятельским аэропланом, который не мог вылететь. Здесь к ним присоединились еще три самолета южной стороны, Два из них, завидя дирижабль, идущий из Бреста, атакуют его и выводят из строя на 24 часа (11335).</w:t>
      </w:r>
    </w:p>
    <w:p w14:paraId="5A710F2B" w14:textId="77777777" w:rsidR="00770467" w:rsidRPr="00BE5F34" w:rsidRDefault="00770467" w:rsidP="003C1FA7">
      <w:pPr>
        <w:shd w:val="clear" w:color="auto" w:fill="FFFFFF"/>
        <w:jc w:val="both"/>
        <w:rPr>
          <w:bCs/>
          <w:color w:val="002060"/>
          <w:sz w:val="16"/>
          <w:szCs w:val="16"/>
        </w:rPr>
      </w:pPr>
    </w:p>
    <w:p w14:paraId="3E5FC56E"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7B25DA82" w14:textId="77777777" w:rsidR="00770467" w:rsidRPr="00BE5F34" w:rsidRDefault="00770467" w:rsidP="003C1FA7">
      <w:pPr>
        <w:jc w:val="both"/>
        <w:rPr>
          <w:bCs/>
          <w:color w:val="002060"/>
          <w:sz w:val="16"/>
          <w:szCs w:val="16"/>
        </w:rPr>
      </w:pPr>
    </w:p>
    <w:p w14:paraId="763CAD5A" w14:textId="6060AA3B" w:rsidR="00770467" w:rsidRPr="00BE5F34" w:rsidRDefault="00770467" w:rsidP="003C1FA7">
      <w:pPr>
        <w:jc w:val="both"/>
        <w:rPr>
          <w:bCs/>
          <w:color w:val="002060"/>
          <w:sz w:val="16"/>
          <w:szCs w:val="16"/>
        </w:rPr>
      </w:pPr>
      <w:r w:rsidRPr="00BE5F34">
        <w:rPr>
          <w:bCs/>
          <w:color w:val="002060"/>
          <w:sz w:val="16"/>
          <w:szCs w:val="16"/>
        </w:rPr>
        <w:t>2 (15) сентября 1911</w:t>
      </w:r>
      <w:r w:rsidR="00C4316B" w:rsidRPr="00BE5F34">
        <w:rPr>
          <w:bCs/>
          <w:color w:val="002060"/>
          <w:sz w:val="16"/>
          <w:szCs w:val="16"/>
        </w:rPr>
        <w:t xml:space="preserve"> Лейтенант Гуань во время разведки,</w:t>
      </w:r>
      <w:r w:rsidRPr="00BE5F34">
        <w:rPr>
          <w:bCs/>
          <w:color w:val="002060"/>
          <w:sz w:val="16"/>
          <w:szCs w:val="16"/>
        </w:rPr>
        <w:t xml:space="preserve"> приземлившись, очутился перед передовыми постами противника. Заставив [21] собравшихся крестьян держать самолет, он сам завел мотор и улетел (11335).</w:t>
      </w:r>
    </w:p>
    <w:p w14:paraId="10D346EA" w14:textId="77777777" w:rsidR="00770467" w:rsidRPr="00BE5F34" w:rsidRDefault="00770467" w:rsidP="003C1FA7">
      <w:pPr>
        <w:jc w:val="both"/>
        <w:rPr>
          <w:bCs/>
          <w:color w:val="002060"/>
          <w:sz w:val="16"/>
          <w:szCs w:val="16"/>
        </w:rPr>
      </w:pPr>
    </w:p>
    <w:p w14:paraId="1454442B" w14:textId="77777777" w:rsidR="00770467" w:rsidRPr="00BE5F34" w:rsidRDefault="00770467" w:rsidP="003C1FA7">
      <w:pPr>
        <w:jc w:val="both"/>
        <w:rPr>
          <w:bCs/>
          <w:color w:val="002060"/>
          <w:sz w:val="16"/>
          <w:szCs w:val="16"/>
        </w:rPr>
      </w:pPr>
      <w:r w:rsidRPr="00BE5F34">
        <w:rPr>
          <w:bCs/>
          <w:color w:val="002060"/>
          <w:sz w:val="16"/>
          <w:szCs w:val="16"/>
        </w:rPr>
        <w:t>2 (15) сентября 1911 французский авиаконструктор и пилот-автогонщик Эдуар Ньюпор погиб в результате авиакатастрофы. Он был соучредителем авиастроительной компании Nieuport (20331).</w:t>
      </w:r>
    </w:p>
    <w:p w14:paraId="7FC7F232" w14:textId="77777777" w:rsidR="00770467" w:rsidRPr="00BE5F34" w:rsidRDefault="00770467" w:rsidP="003C1FA7">
      <w:pPr>
        <w:jc w:val="both"/>
        <w:rPr>
          <w:bCs/>
          <w:color w:val="002060"/>
          <w:sz w:val="16"/>
          <w:szCs w:val="16"/>
        </w:rPr>
      </w:pPr>
    </w:p>
    <w:p w14:paraId="34A35A6E"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79D107F2" w14:textId="77777777" w:rsidR="00770467" w:rsidRPr="00BE5F34" w:rsidRDefault="00770467" w:rsidP="003C1FA7">
      <w:pPr>
        <w:jc w:val="both"/>
        <w:rPr>
          <w:bCs/>
          <w:color w:val="002060"/>
          <w:sz w:val="16"/>
          <w:szCs w:val="16"/>
        </w:rPr>
      </w:pPr>
    </w:p>
    <w:p w14:paraId="632AD4E2" w14:textId="4BA7F729" w:rsidR="00770467" w:rsidRPr="00BE5F34" w:rsidRDefault="00770467" w:rsidP="003C1FA7">
      <w:pPr>
        <w:jc w:val="both"/>
        <w:rPr>
          <w:bCs/>
          <w:color w:val="002060"/>
          <w:sz w:val="16"/>
          <w:szCs w:val="16"/>
        </w:rPr>
      </w:pPr>
      <w:r w:rsidRPr="00BE5F34">
        <w:rPr>
          <w:bCs/>
          <w:color w:val="002060"/>
          <w:sz w:val="16"/>
          <w:szCs w:val="16"/>
        </w:rPr>
        <w:t xml:space="preserve">3-4 (16 и 17) сентября 1911 </w:t>
      </w:r>
      <w:r w:rsidR="00C4316B" w:rsidRPr="00BE5F34">
        <w:rPr>
          <w:bCs/>
          <w:color w:val="002060"/>
          <w:sz w:val="16"/>
          <w:szCs w:val="16"/>
        </w:rPr>
        <w:t xml:space="preserve">разведки </w:t>
      </w:r>
      <w:r w:rsidRPr="00BE5F34">
        <w:rPr>
          <w:bCs/>
          <w:color w:val="002060"/>
          <w:sz w:val="16"/>
          <w:szCs w:val="16"/>
        </w:rPr>
        <w:t xml:space="preserve">обнаруживают бивак бригады, группу артиллерии, обозы, дивизию в боевом порядке и крупные резервы. [33] </w:t>
      </w:r>
    </w:p>
    <w:p w14:paraId="7D35D99C" w14:textId="77777777" w:rsidR="00770467" w:rsidRPr="00BE5F34" w:rsidRDefault="00770467" w:rsidP="003C1FA7">
      <w:pPr>
        <w:jc w:val="both"/>
        <w:rPr>
          <w:bCs/>
          <w:color w:val="002060"/>
          <w:sz w:val="16"/>
          <w:szCs w:val="16"/>
        </w:rPr>
      </w:pPr>
      <w:r w:rsidRPr="00BE5F34">
        <w:rPr>
          <w:bCs/>
          <w:color w:val="002060"/>
          <w:sz w:val="16"/>
          <w:szCs w:val="16"/>
        </w:rPr>
        <w:t xml:space="preserve">Летчики в боевой обстановке различают своих от неприятелей по направлению огня, что свидетельствует о детальности наблюдения. </w:t>
      </w:r>
    </w:p>
    <w:p w14:paraId="15EA2B03" w14:textId="77777777" w:rsidR="00770467" w:rsidRPr="00BE5F34" w:rsidRDefault="00770467" w:rsidP="003C1FA7">
      <w:pPr>
        <w:jc w:val="both"/>
        <w:rPr>
          <w:bCs/>
          <w:color w:val="002060"/>
          <w:sz w:val="16"/>
          <w:szCs w:val="16"/>
        </w:rPr>
      </w:pPr>
      <w:r w:rsidRPr="00BE5F34">
        <w:rPr>
          <w:bCs/>
          <w:color w:val="002060"/>
          <w:sz w:val="16"/>
          <w:szCs w:val="16"/>
        </w:rPr>
        <w:t xml:space="preserve">Ниже даны образцы донесений, сделанных летчиками во время больших маневров Варшавского военного округа. </w:t>
      </w:r>
    </w:p>
    <w:p w14:paraId="5380D6F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1. Самолет, приданный начальнику армейской конницы.</w:t>
      </w:r>
    </w:p>
    <w:p w14:paraId="10C2FF5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Кому — начальнику армейской конницы и начальнику авиационного отряда.</w:t>
      </w:r>
    </w:p>
    <w:p w14:paraId="23CAAF5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«Согласно приказанию начальника конницы северного отряда, 31 августа самолет вылетел из Фирлей в 5 ч. 30 м. по направлению на Немце. Разведкой выяснено: Немце занята, 8 орудий и полк конницы на рыжих лошадях; в Воля-Немецка — полк гусар; в Рудка — полк на гнедых лошадях. Конница готовилась к выходу с бивака».</w:t>
      </w:r>
    </w:p>
    <w:p w14:paraId="31B60E7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2. Самолеты, высланные на разведку в период операций.</w:t>
      </w:r>
    </w:p>
    <w:p w14:paraId="30561EA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а) Кому — начальнику штаба 14-го армейского корпуса. Самолет № 11.</w:t>
      </w:r>
    </w:p>
    <w:p w14:paraId="72E3FA89"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7 ч. 5 м. заметил у Сверже конный отряд противника, идущий на Парчев. В момент наблюдения голова колонны подходила к Сверже, а хвост находился у Промка (глубина 3 версты). Насчитал 12 конных орудий и около 18 эскадронов.</w:t>
      </w:r>
    </w:p>
    <w:p w14:paraId="2F0F473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Вогыни и по ближайшим путям противник не замечен».</w:t>
      </w:r>
    </w:p>
    <w:p w14:paraId="782CD78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б) Кому — начальнику авиационного отряда. Самолет № 16 Блерио.</w:t>
      </w:r>
    </w:p>
    <w:p w14:paraId="6B557D9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«Доношу, что, следуя от Любартова на Чемерники, Родин, Вогынь, Парчев, заметил следующее: в Родине неприятеля нет. В Вогыни на площади стояла рога (рота) пехоты, на улице стоял обоз, повозок в 25. По дороге из Вогынь в Парчев следовал обоз под прикрытием полуэскадрона кавалерии. Около Родин пролетал над ангарами отряд Фарманов. Три аппарата стояли у ангара. По дороге из Парчева на Вогынь около северной опушки видел кавалерийский отряд в два полка с артиллерией, который следовал на Вогынь (6 орудий).</w:t>
      </w:r>
    </w:p>
    <w:p w14:paraId="49BF9CA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Опустился в 8 час. Продолжительность полета 1 ч. 30 м., высота по барографу 600 м».</w:t>
      </w:r>
    </w:p>
    <w:p w14:paraId="56E9F00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3. В период боя.</w:t>
      </w:r>
    </w:p>
    <w:p w14:paraId="67A97D27"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а) Кому — начальнику штаба 14-го армейского корпуса.</w:t>
      </w:r>
    </w:p>
    <w:p w14:paraId="6C3327B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7 ч. 10 м. заметил: два полка пехоты и артиллерии (18 орудий) из Колено выступили по дороге на юго-восток. Лес у г. дв. Голендария, к югу от него, занят одним полком пехоты. Лес к востоку от Голендарии занят тоже значительным количеством пехоты. Общее направление движения войск на юг и юго-восток.</w:t>
      </w:r>
    </w:p>
    <w:p w14:paraId="0188976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 Колено — кавалерия. С востока и запада занятого пехотой леса несколько больших кавалерийских разъездов. В Гусь — около роты пехоты и обоз. В Яблонь войск нет. Южнее Чебераки — коновязи и обоз. По дороге в Гусь на Колено двигался обоз».</w:t>
      </w:r>
    </w:p>
    <w:p w14:paraId="70258CDB" w14:textId="77777777" w:rsidR="00770467" w:rsidRPr="00BE5F34" w:rsidRDefault="00770467" w:rsidP="003C1FA7">
      <w:pPr>
        <w:jc w:val="both"/>
        <w:rPr>
          <w:bCs/>
          <w:color w:val="002060"/>
          <w:sz w:val="16"/>
          <w:szCs w:val="16"/>
        </w:rPr>
      </w:pPr>
      <w:r w:rsidRPr="00BE5F34">
        <w:rPr>
          <w:bCs/>
          <w:color w:val="002060"/>
          <w:sz w:val="16"/>
          <w:szCs w:val="16"/>
        </w:rPr>
        <w:t xml:space="preserve">Маневры 1911 г. дали дальнейший толчок развитию воздушной тактической мысли. [34] </w:t>
      </w:r>
    </w:p>
    <w:p w14:paraId="6B99951C" w14:textId="77777777" w:rsidR="00770467" w:rsidRPr="00BE5F34" w:rsidRDefault="00770467" w:rsidP="003C1FA7">
      <w:pPr>
        <w:jc w:val="both"/>
        <w:rPr>
          <w:bCs/>
          <w:color w:val="002060"/>
          <w:sz w:val="16"/>
          <w:szCs w:val="16"/>
        </w:rPr>
      </w:pPr>
      <w:r w:rsidRPr="00BE5F34">
        <w:rPr>
          <w:bCs/>
          <w:color w:val="002060"/>
          <w:sz w:val="16"/>
          <w:szCs w:val="16"/>
        </w:rPr>
        <w:t xml:space="preserve">Чрезвычайно интересный вывод был сделан Б. Геруа на основании рассмотрения свойств воздушных аппаратов и оценки опыта применения их для воздушной разведки: </w:t>
      </w:r>
    </w:p>
    <w:p w14:paraId="7DFA3998"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«Воздушная разведка — дорогой подарок техники современному военному искусству.</w:t>
      </w:r>
    </w:p>
    <w:p w14:paraId="0380881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С дальнобойным оружием и миллионными армиями возросла сила сопротивления, возросли пространства, нужные войскам для жизни, маневрирования и боя, возросли трудности ориентирования в обстановке и в управлении и, как следствие всего этого, возросло в поражающих размерах время, необходимое для решительного завершения оперативных планов.</w:t>
      </w:r>
    </w:p>
    <w:p w14:paraId="74F278CE"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Утрата быстроты в действиях, потребность в медленном нащупывании обстановки, в создании промежуточных задач и в постепенном их достижении стали угрожать военному искусству вырождением, смелые планы и громовые удары былого отходили уже в область легенды; в возможность их начинали плохо верить; казалось, что робкий методизм не только займет в будущем господствующее место на войне и в бою, но что эта упадочная эволюция уже совершилась...</w:t>
      </w:r>
    </w:p>
    <w:p w14:paraId="1511607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Как это не вязалось с той активной, решительной доктриной, которая дружно была провозглашена во всех армиях.</w:t>
      </w:r>
    </w:p>
    <w:p w14:paraId="56AF536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Легко было выяснить, что медленность в добыче сведений о неприятеле, сделавшаяся нормальной, и вечная неполнота и ненадежность этих сведений к нужной минуте являются одной из основных причин, понижающих энергию ведения операций.</w:t>
      </w:r>
    </w:p>
    <w:p w14:paraId="1F1EA46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Уменье верно схватывать главные черты обстановки по отрывочным данным дается немногим; естественно было предвидеть, что начальники обыкновенных способностей и, тем более, недостаточно решительного характера будут склонны видеть в неполноте ориентировки законную отсрочку для принятия решения.</w:t>
      </w:r>
    </w:p>
    <w:p w14:paraId="7594E58B"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Для того чтобы побороть это угрожающее явление, понадобился поход против подобного взгляда на вопрос принятия решения, понадобились горячие убеждения военных писателей и категорические требования уставов, чтобы этот вопрос поставить вне зависимости от удовлетворительной полноты сведений о неприятеле. Воздушная разведка во-время и кстати явилась на помощь. Делая управление снова способным обнимать обстановку в ее целом, несмотря на огромные расстояния по фронту и в глубину, и окидывать взглядом поле сражения, как это было встарь, воздушная разведка развязывает руки начальнику для быстрых и смелых действий.</w:t>
      </w:r>
    </w:p>
    <w:p w14:paraId="6C36EA3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Таким образом, воздушная разведка вносит существенную поправку в то положение, которое начинало создаваться. Остается суметь воспользоваться этой поправкой. С уверенностью можно сказать, что из двух противников победителем будет тот, кто учтет всю суть перемены, на чьей стороне окажется превосходство числа и качества воздушных разведчиков и искусстве их употребления. Это последнее должно быть направлено к тому, чтобы дать торжество живым идеям решительной стратегии и решительной тактики». [35]</w:t>
      </w:r>
    </w:p>
    <w:p w14:paraId="11C3852A" w14:textId="77777777" w:rsidR="00770467" w:rsidRPr="00BE5F34" w:rsidRDefault="00770467" w:rsidP="003C1FA7">
      <w:pPr>
        <w:jc w:val="both"/>
        <w:rPr>
          <w:bCs/>
          <w:color w:val="002060"/>
          <w:sz w:val="16"/>
          <w:szCs w:val="16"/>
        </w:rPr>
      </w:pPr>
      <w:r w:rsidRPr="00BE5F34">
        <w:rPr>
          <w:bCs/>
          <w:color w:val="002060"/>
          <w:sz w:val="16"/>
          <w:szCs w:val="16"/>
        </w:rPr>
        <w:t xml:space="preserve">В 1911 г. русская авиация дала первый в мире опыт радиопередачи с самолета на землю. </w:t>
      </w:r>
    </w:p>
    <w:p w14:paraId="14D85F9F" w14:textId="77777777" w:rsidR="00770467" w:rsidRPr="00BE5F34" w:rsidRDefault="00770467" w:rsidP="003C1FA7">
      <w:pPr>
        <w:jc w:val="both"/>
        <w:rPr>
          <w:bCs/>
          <w:color w:val="002060"/>
          <w:sz w:val="16"/>
          <w:szCs w:val="16"/>
        </w:rPr>
      </w:pPr>
      <w:r w:rsidRPr="00BE5F34">
        <w:rPr>
          <w:bCs/>
          <w:color w:val="002060"/>
          <w:sz w:val="16"/>
          <w:szCs w:val="16"/>
        </w:rPr>
        <w:lastRenderedPageBreak/>
        <w:t>До этого времени радиотелеграфные установки применялись только на дирижаблях. Полковником Сокольцовым была сконструирована радиоустановка для самолета, и 11 ноября впервые была осуществлена связь с землей с самолета по радиотелеграфу. Пилотировал самолет во время опыта военный летчик Панкратьев, пассажиром был сам изобретатель полк. Сокольцов (11335).</w:t>
      </w:r>
    </w:p>
    <w:p w14:paraId="4BD9158D" w14:textId="77777777" w:rsidR="00770467" w:rsidRPr="00BE5F34" w:rsidRDefault="00770467" w:rsidP="003C1FA7">
      <w:pPr>
        <w:jc w:val="both"/>
        <w:rPr>
          <w:bCs/>
          <w:color w:val="002060"/>
          <w:sz w:val="16"/>
          <w:szCs w:val="16"/>
        </w:rPr>
      </w:pPr>
    </w:p>
    <w:p w14:paraId="621CA44D"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7FD81541" w14:textId="77777777" w:rsidR="00770467" w:rsidRPr="00BE5F34" w:rsidRDefault="00770467" w:rsidP="003C1FA7">
      <w:pPr>
        <w:jc w:val="both"/>
        <w:rPr>
          <w:bCs/>
          <w:color w:val="002060"/>
          <w:sz w:val="16"/>
          <w:szCs w:val="16"/>
        </w:rPr>
      </w:pPr>
    </w:p>
    <w:p w14:paraId="1FB46569" w14:textId="77777777" w:rsidR="00770467" w:rsidRPr="00BE5F34" w:rsidRDefault="00770467" w:rsidP="003C1FA7">
      <w:pPr>
        <w:jc w:val="both"/>
        <w:rPr>
          <w:bCs/>
          <w:color w:val="002060"/>
          <w:sz w:val="16"/>
          <w:szCs w:val="16"/>
        </w:rPr>
      </w:pPr>
      <w:r w:rsidRPr="00BE5F34">
        <w:rPr>
          <w:bCs/>
          <w:color w:val="002060"/>
          <w:sz w:val="16"/>
          <w:szCs w:val="16"/>
        </w:rPr>
        <w:t>3 (16) сентября 1911 летчики Курэ, Соммер и Мартин применили фотографирование с самолета в целях разведки и доставили таким путем неоспоримые данные о противнике (11335).</w:t>
      </w:r>
    </w:p>
    <w:p w14:paraId="66A33E4A" w14:textId="77777777" w:rsidR="00770467" w:rsidRPr="00BE5F34" w:rsidRDefault="00770467" w:rsidP="003C1FA7">
      <w:pPr>
        <w:jc w:val="both"/>
        <w:rPr>
          <w:bCs/>
          <w:color w:val="002060"/>
          <w:sz w:val="16"/>
          <w:szCs w:val="16"/>
        </w:rPr>
      </w:pPr>
    </w:p>
    <w:p w14:paraId="37976B28"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46F6A4F0" w14:textId="77777777" w:rsidR="00770467" w:rsidRPr="00BE5F34" w:rsidRDefault="00770467" w:rsidP="003C1FA7">
      <w:pPr>
        <w:jc w:val="both"/>
        <w:rPr>
          <w:bCs/>
          <w:color w:val="002060"/>
          <w:sz w:val="16"/>
          <w:szCs w:val="16"/>
        </w:rPr>
      </w:pPr>
    </w:p>
    <w:p w14:paraId="7F2268FF" w14:textId="77777777" w:rsidR="00770467" w:rsidRPr="00BE5F34" w:rsidRDefault="00770467" w:rsidP="003C1FA7">
      <w:pPr>
        <w:jc w:val="both"/>
        <w:rPr>
          <w:bCs/>
          <w:color w:val="002060"/>
          <w:sz w:val="16"/>
          <w:szCs w:val="16"/>
        </w:rPr>
      </w:pPr>
      <w:r w:rsidRPr="00BE5F34">
        <w:rPr>
          <w:bCs/>
          <w:color w:val="002060"/>
          <w:sz w:val="16"/>
          <w:szCs w:val="16"/>
        </w:rPr>
        <w:t xml:space="preserve">4 (17) сентября 1911 летчику Манжон удалось обнаружить спрятанную в лесу колонну противника, которая и была застигнута врасплох атакой «синих». </w:t>
      </w:r>
    </w:p>
    <w:p w14:paraId="6622E85C" w14:textId="77777777" w:rsidR="00770467" w:rsidRPr="00BE5F34" w:rsidRDefault="00770467" w:rsidP="003C1FA7">
      <w:pPr>
        <w:jc w:val="both"/>
        <w:rPr>
          <w:bCs/>
          <w:color w:val="002060"/>
          <w:sz w:val="16"/>
          <w:szCs w:val="16"/>
        </w:rPr>
      </w:pPr>
      <w:r w:rsidRPr="00BE5F34">
        <w:rPr>
          <w:bCs/>
          <w:color w:val="002060"/>
          <w:sz w:val="16"/>
          <w:szCs w:val="16"/>
        </w:rPr>
        <w:t xml:space="preserve">Мы видим, как далеко шагнула вперед французская авиация за один год. </w:t>
      </w:r>
    </w:p>
    <w:p w14:paraId="6438F6A6" w14:textId="77777777" w:rsidR="00770467" w:rsidRPr="00BE5F34" w:rsidRDefault="00770467" w:rsidP="003C1FA7">
      <w:pPr>
        <w:jc w:val="both"/>
        <w:rPr>
          <w:bCs/>
          <w:color w:val="002060"/>
          <w:sz w:val="16"/>
          <w:szCs w:val="16"/>
        </w:rPr>
      </w:pPr>
      <w:r w:rsidRPr="00BE5F34">
        <w:rPr>
          <w:bCs/>
          <w:color w:val="002060"/>
          <w:sz w:val="16"/>
          <w:szCs w:val="16"/>
        </w:rPr>
        <w:t xml:space="preserve">Переброски, как правило, производились лётом; обозы, следовавшие по земле, обеспечивали работу самолетов, поспевая вовремя. </w:t>
      </w:r>
    </w:p>
    <w:p w14:paraId="785B275A" w14:textId="77777777" w:rsidR="00770467" w:rsidRPr="00BE5F34" w:rsidRDefault="00770467" w:rsidP="003C1FA7">
      <w:pPr>
        <w:jc w:val="both"/>
        <w:rPr>
          <w:bCs/>
          <w:color w:val="002060"/>
          <w:sz w:val="16"/>
          <w:szCs w:val="16"/>
        </w:rPr>
      </w:pPr>
      <w:r w:rsidRPr="00BE5F34">
        <w:rPr>
          <w:bCs/>
          <w:color w:val="002060"/>
          <w:sz w:val="16"/>
          <w:szCs w:val="16"/>
        </w:rPr>
        <w:t xml:space="preserve">Донесения летчиками производились не только сбрасыванием вымпелов, но и личным докладом после посадки. </w:t>
      </w:r>
    </w:p>
    <w:p w14:paraId="5C019ADC" w14:textId="77777777" w:rsidR="00770467" w:rsidRPr="00BE5F34" w:rsidRDefault="00770467" w:rsidP="003C1FA7">
      <w:pPr>
        <w:jc w:val="both"/>
        <w:rPr>
          <w:bCs/>
          <w:color w:val="002060"/>
          <w:sz w:val="16"/>
          <w:szCs w:val="16"/>
        </w:rPr>
      </w:pPr>
      <w:r w:rsidRPr="00BE5F34">
        <w:rPr>
          <w:bCs/>
          <w:color w:val="002060"/>
          <w:sz w:val="16"/>
          <w:szCs w:val="16"/>
        </w:rPr>
        <w:t xml:space="preserve">Разведка стремится обеспечить своевременное использование добытых данных возможными способами связи с командованием. Широко применяются крокирование и фотографирование. Наблюдение детализируется. Выявляется все большее значение маскировки и притом весьма тщательной. Так, например, недостаточно старательная маскировка в лесу не смогла скрыть колонну, считавшую лес укрытием достаточным. Связь с помощью самолетов оправдала себя всецело. Доказана возможность связи с осажденным городом через головы противника; выявилась возможность связи с оторвавшимися войсковыми частями. </w:t>
      </w:r>
    </w:p>
    <w:p w14:paraId="449ECACE" w14:textId="77777777" w:rsidR="00770467" w:rsidRPr="00BE5F34" w:rsidRDefault="00770467" w:rsidP="003C1FA7">
      <w:pPr>
        <w:jc w:val="both"/>
        <w:rPr>
          <w:bCs/>
          <w:color w:val="002060"/>
          <w:sz w:val="16"/>
          <w:szCs w:val="16"/>
        </w:rPr>
      </w:pPr>
      <w:r w:rsidRPr="00BE5F34">
        <w:rPr>
          <w:bCs/>
          <w:color w:val="002060"/>
          <w:sz w:val="16"/>
          <w:szCs w:val="16"/>
        </w:rPr>
        <w:t xml:space="preserve">Вот в немногих словах то, что было проверено на опыте. </w:t>
      </w:r>
    </w:p>
    <w:p w14:paraId="1AD7155C" w14:textId="77777777" w:rsidR="00770467" w:rsidRPr="00BE5F34" w:rsidRDefault="00770467" w:rsidP="003C1FA7">
      <w:pPr>
        <w:jc w:val="both"/>
        <w:rPr>
          <w:bCs/>
          <w:color w:val="002060"/>
          <w:sz w:val="16"/>
          <w:szCs w:val="16"/>
        </w:rPr>
      </w:pPr>
      <w:r w:rsidRPr="00BE5F34">
        <w:rPr>
          <w:bCs/>
          <w:color w:val="002060"/>
          <w:sz w:val="16"/>
          <w:szCs w:val="16"/>
        </w:rPr>
        <w:t>Насколько важное значение французы придавали работе летчиков, видно из того, что за маневры 7-го корпуса летчики, участвовавшие в них, получили ордена Почетного легиона и все были повышены в чинах (11335).</w:t>
      </w:r>
    </w:p>
    <w:p w14:paraId="485B19B4" w14:textId="77777777" w:rsidR="00770467" w:rsidRPr="00BE5F34" w:rsidRDefault="00770467" w:rsidP="003C1FA7">
      <w:pPr>
        <w:jc w:val="both"/>
        <w:rPr>
          <w:bCs/>
          <w:color w:val="002060"/>
          <w:sz w:val="16"/>
          <w:szCs w:val="16"/>
        </w:rPr>
      </w:pPr>
    </w:p>
    <w:p w14:paraId="69F5D977"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 и воздухоплавание за рубежом:</w:t>
      </w:r>
    </w:p>
    <w:p w14:paraId="17A4AA96" w14:textId="77777777" w:rsidR="00770467" w:rsidRPr="00BE5F34" w:rsidRDefault="00770467" w:rsidP="003C1FA7">
      <w:pPr>
        <w:shd w:val="clear" w:color="auto" w:fill="FFFFFF"/>
        <w:jc w:val="both"/>
        <w:rPr>
          <w:bCs/>
          <w:color w:val="002060"/>
          <w:sz w:val="16"/>
          <w:szCs w:val="16"/>
        </w:rPr>
      </w:pPr>
    </w:p>
    <w:p w14:paraId="2330F5BD" w14:textId="1AD86BBC" w:rsidR="00770467" w:rsidRPr="00BE5F34" w:rsidRDefault="00770467" w:rsidP="003C1FA7">
      <w:pPr>
        <w:jc w:val="both"/>
        <w:rPr>
          <w:rStyle w:val="ucoz-forum-post"/>
          <w:rFonts w:eastAsiaTheme="majorEastAsia"/>
          <w:bCs/>
          <w:color w:val="002060"/>
          <w:sz w:val="16"/>
          <w:szCs w:val="16"/>
        </w:rPr>
      </w:pPr>
      <w:r w:rsidRPr="00BE5F34">
        <w:rPr>
          <w:rStyle w:val="ucoz-forum-post"/>
          <w:rFonts w:eastAsiaTheme="majorEastAsia"/>
          <w:bCs/>
          <w:color w:val="002060"/>
          <w:sz w:val="16"/>
          <w:szCs w:val="16"/>
        </w:rPr>
        <w:t xml:space="preserve">4 (17) сентября 1911 года </w:t>
      </w:r>
      <w:r w:rsidR="00C4316B" w:rsidRPr="00BE5F34">
        <w:rPr>
          <w:rStyle w:val="ucoz-forum-post"/>
          <w:rFonts w:eastAsiaTheme="majorEastAsia"/>
          <w:bCs/>
          <w:color w:val="002060"/>
          <w:sz w:val="16"/>
          <w:szCs w:val="16"/>
        </w:rPr>
        <w:t>н</w:t>
      </w:r>
      <w:r w:rsidRPr="00BE5F34">
        <w:rPr>
          <w:rStyle w:val="ucoz-forum-post"/>
          <w:rFonts w:eastAsiaTheme="majorEastAsia"/>
          <w:bCs/>
          <w:color w:val="002060"/>
          <w:sz w:val="16"/>
          <w:szCs w:val="16"/>
        </w:rPr>
        <w:t>ачал</w:t>
      </w:r>
      <w:r w:rsidR="00C4316B" w:rsidRPr="00BE5F34">
        <w:rPr>
          <w:rStyle w:val="ucoz-forum-post"/>
          <w:rFonts w:eastAsiaTheme="majorEastAsia"/>
          <w:bCs/>
          <w:color w:val="002060"/>
          <w:sz w:val="16"/>
          <w:szCs w:val="16"/>
        </w:rPr>
        <w:t>ся</w:t>
      </w:r>
      <w:r w:rsidRPr="00BE5F34">
        <w:rPr>
          <w:rStyle w:val="ucoz-forum-post"/>
          <w:rFonts w:eastAsiaTheme="majorEastAsia"/>
          <w:bCs/>
          <w:color w:val="002060"/>
          <w:sz w:val="16"/>
          <w:szCs w:val="16"/>
        </w:rPr>
        <w:t xml:space="preserve"> перв</w:t>
      </w:r>
      <w:r w:rsidR="00C4316B" w:rsidRPr="00BE5F34">
        <w:rPr>
          <w:rStyle w:val="ucoz-forum-post"/>
          <w:rFonts w:eastAsiaTheme="majorEastAsia"/>
          <w:bCs/>
          <w:color w:val="002060"/>
          <w:sz w:val="16"/>
          <w:szCs w:val="16"/>
        </w:rPr>
        <w:t>ый</w:t>
      </w:r>
      <w:r w:rsidRPr="00BE5F34">
        <w:rPr>
          <w:rStyle w:val="ucoz-forum-post"/>
          <w:rFonts w:eastAsiaTheme="majorEastAsia"/>
          <w:bCs/>
          <w:color w:val="002060"/>
          <w:sz w:val="16"/>
          <w:szCs w:val="16"/>
        </w:rPr>
        <w:t xml:space="preserve"> трансконтинентальн</w:t>
      </w:r>
      <w:r w:rsidR="00C4316B" w:rsidRPr="00BE5F34">
        <w:rPr>
          <w:rStyle w:val="ucoz-forum-post"/>
          <w:rFonts w:eastAsiaTheme="majorEastAsia"/>
          <w:bCs/>
          <w:color w:val="002060"/>
          <w:sz w:val="16"/>
          <w:szCs w:val="16"/>
        </w:rPr>
        <w:t>ый</w:t>
      </w:r>
      <w:r w:rsidRPr="00BE5F34">
        <w:rPr>
          <w:rStyle w:val="ucoz-forum-post"/>
          <w:rFonts w:eastAsiaTheme="majorEastAsia"/>
          <w:bCs/>
          <w:color w:val="002060"/>
          <w:sz w:val="16"/>
          <w:szCs w:val="16"/>
        </w:rPr>
        <w:t xml:space="preserve"> перелёт из Нью-Йорка в Лонг-Бич. Пилот Роджерс совершил на самолёте Wright EX перелёт дальностью 6437 км. Этот путь он проделал за 49 суток с 17 сентября по 5 ноября с 69 промежуточными посадками (14772).</w:t>
      </w:r>
    </w:p>
    <w:p w14:paraId="285024CF" w14:textId="77777777" w:rsidR="00770467" w:rsidRPr="00BE5F34" w:rsidRDefault="00770467" w:rsidP="003C1FA7">
      <w:pPr>
        <w:jc w:val="both"/>
        <w:rPr>
          <w:rStyle w:val="ucoz-forum-post"/>
          <w:rFonts w:eastAsiaTheme="majorEastAsia"/>
          <w:bCs/>
          <w:color w:val="002060"/>
          <w:sz w:val="16"/>
          <w:szCs w:val="16"/>
        </w:rPr>
      </w:pPr>
    </w:p>
    <w:p w14:paraId="25A0E82D" w14:textId="67D245CB"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4 (17) сентября </w:t>
      </w:r>
      <w:r w:rsidRPr="00BE5F34">
        <w:rPr>
          <w:bCs/>
          <w:color w:val="002060"/>
          <w:sz w:val="16"/>
          <w:szCs w:val="16"/>
        </w:rPr>
        <w:t xml:space="preserve">в 1911 году </w:t>
      </w:r>
      <w:r w:rsidR="00C4316B" w:rsidRPr="00BE5F34">
        <w:rPr>
          <w:bCs/>
          <w:color w:val="002060"/>
          <w:sz w:val="16"/>
          <w:szCs w:val="16"/>
        </w:rPr>
        <w:t xml:space="preserve">состоялся </w:t>
      </w:r>
      <w:r w:rsidRPr="00BE5F34">
        <w:rPr>
          <w:bCs/>
          <w:color w:val="002060"/>
          <w:sz w:val="16"/>
          <w:szCs w:val="16"/>
        </w:rPr>
        <w:t>первый перелет с одного побережья Америки на другое совершает (17 сентября - 5 ноября) Колбрайт П.Роджерс. Пытаясь выиграть приз в размере 50000 долларов, учрежденный Уильямом Рандольфом Херстом, Роджерс отправился из Нью-Йорка в Пасадену на биплане "Бэрджесс-Райт". Выполнив серию коротких полетов, он прибыл к месту назначения на 19 суток позже установленного тридцатидневного срока и лишился шансов получить приз. На полет ушло 82 часа 4 минуты (14772).</w:t>
      </w:r>
    </w:p>
    <w:p w14:paraId="28F7CB0F" w14:textId="77777777" w:rsidR="00770467" w:rsidRPr="00BE5F34" w:rsidRDefault="00770467" w:rsidP="003C1FA7">
      <w:pPr>
        <w:jc w:val="both"/>
        <w:rPr>
          <w:bCs/>
          <w:color w:val="002060"/>
          <w:sz w:val="16"/>
          <w:szCs w:val="16"/>
        </w:rPr>
      </w:pPr>
    </w:p>
    <w:p w14:paraId="4535C794" w14:textId="26331B5A" w:rsidR="00770467" w:rsidRPr="00BE5F34" w:rsidRDefault="00770467" w:rsidP="003C1FA7">
      <w:pPr>
        <w:shd w:val="clear" w:color="auto" w:fill="FFFFFF"/>
        <w:jc w:val="both"/>
        <w:rPr>
          <w:bCs/>
          <w:color w:val="002060"/>
          <w:sz w:val="16"/>
          <w:szCs w:val="16"/>
        </w:rPr>
      </w:pPr>
      <w:r w:rsidRPr="00BE5F34">
        <w:rPr>
          <w:bCs/>
          <w:color w:val="002060"/>
          <w:sz w:val="16"/>
          <w:szCs w:val="16"/>
        </w:rPr>
        <w:t>4 (17) сентября 1911 старт перелета через США с востока на за</w:t>
      </w:r>
      <w:r w:rsidR="00C4316B" w:rsidRPr="00BE5F34">
        <w:rPr>
          <w:bCs/>
          <w:color w:val="002060"/>
          <w:sz w:val="16"/>
          <w:szCs w:val="16"/>
        </w:rPr>
        <w:t>п</w:t>
      </w:r>
      <w:r w:rsidRPr="00BE5F34">
        <w:rPr>
          <w:bCs/>
          <w:color w:val="002060"/>
          <w:sz w:val="16"/>
          <w:szCs w:val="16"/>
        </w:rPr>
        <w:t>ад - 49 дней, 69 посадок, в т.ч. 16 аварийных (10247).</w:t>
      </w:r>
    </w:p>
    <w:p w14:paraId="3B365D65" w14:textId="77777777" w:rsidR="00770467" w:rsidRPr="00BE5F34" w:rsidRDefault="00770467" w:rsidP="003C1FA7">
      <w:pPr>
        <w:shd w:val="clear" w:color="auto" w:fill="FFFFFF"/>
        <w:jc w:val="both"/>
        <w:rPr>
          <w:bCs/>
          <w:color w:val="002060"/>
          <w:sz w:val="16"/>
          <w:szCs w:val="16"/>
        </w:rPr>
      </w:pPr>
    </w:p>
    <w:p w14:paraId="2FA9C35C" w14:textId="355B85EF" w:rsidR="00770467" w:rsidRPr="00BE5F34" w:rsidRDefault="00770467" w:rsidP="003C1FA7">
      <w:pPr>
        <w:jc w:val="both"/>
        <w:rPr>
          <w:bCs/>
          <w:color w:val="002060"/>
          <w:sz w:val="16"/>
          <w:szCs w:val="16"/>
        </w:rPr>
      </w:pPr>
      <w:r w:rsidRPr="00BE5F34">
        <w:rPr>
          <w:bCs/>
          <w:color w:val="002060"/>
          <w:sz w:val="16"/>
          <w:szCs w:val="16"/>
        </w:rPr>
        <w:t>4 (17) сентября 1911 года стартовал первый трансконтинентальный перелёт через территорию США. /США/</w:t>
      </w:r>
    </w:p>
    <w:p w14:paraId="1EB867D5" w14:textId="77777777" w:rsidR="00770467" w:rsidRPr="00BE5F34" w:rsidRDefault="00770467" w:rsidP="003C1FA7">
      <w:pPr>
        <w:jc w:val="both"/>
        <w:rPr>
          <w:bCs/>
          <w:color w:val="002060"/>
          <w:sz w:val="16"/>
          <w:szCs w:val="16"/>
        </w:rPr>
      </w:pPr>
      <w:r w:rsidRPr="00BE5F34">
        <w:rPr>
          <w:bCs/>
          <w:color w:val="002060"/>
          <w:sz w:val="16"/>
          <w:szCs w:val="16"/>
        </w:rPr>
        <w:t>В путь с Восточного на Западное побережье отправился лётчик Колбрайт Роджерс. Интересно, что летать на аэроплане смелый авиатор научился всего лишь за месяц до старта полёта. После 90 минут обучения самим Орвиллом Райтом, 7 августа Колбрайт сдал экзамен на свидетельство пилота.</w:t>
      </w:r>
    </w:p>
    <w:p w14:paraId="23740DD4" w14:textId="77777777" w:rsidR="00770467" w:rsidRPr="00BE5F34" w:rsidRDefault="00770467" w:rsidP="003C1FA7">
      <w:pPr>
        <w:jc w:val="both"/>
        <w:rPr>
          <w:bCs/>
          <w:color w:val="002060"/>
          <w:sz w:val="16"/>
          <w:szCs w:val="16"/>
        </w:rPr>
      </w:pPr>
      <w:r w:rsidRPr="00BE5F34">
        <w:rPr>
          <w:bCs/>
          <w:color w:val="002060"/>
          <w:sz w:val="16"/>
          <w:szCs w:val="16"/>
        </w:rPr>
        <w:t>Специально для перелёта Роджерс приобрёл биплан Wright Model EX. Братья Райт скептически отнеслись к его затее, но самолёт продали. Нашёлся и спонсор — компания Armour Meatpacking из Чикаго. За это самолёт назвали "Vin Fiz" в честь виноградного безалкогольного напитка Armour Vin Fiz.</w:t>
      </w:r>
    </w:p>
    <w:p w14:paraId="36434161" w14:textId="77777777" w:rsidR="00770467" w:rsidRPr="00BE5F34" w:rsidRDefault="00770467" w:rsidP="003C1FA7">
      <w:pPr>
        <w:jc w:val="both"/>
        <w:rPr>
          <w:bCs/>
          <w:color w:val="002060"/>
          <w:sz w:val="16"/>
          <w:szCs w:val="16"/>
        </w:rPr>
      </w:pPr>
      <w:r w:rsidRPr="00BE5F34">
        <w:rPr>
          <w:bCs/>
          <w:color w:val="002060"/>
          <w:sz w:val="16"/>
          <w:szCs w:val="16"/>
        </w:rPr>
        <w:t>Вылетев из Шипсхед-Бей, Нью-Йорк, через 49 дней — 5 ноября 1911 года — Роджерс приземлился в Пасадене, Калифорния. За всё время он выполнил более 70 посадок для дозаправки, ремонта, отдыха и т.д. Этот перелёт сделал его национальным знаменитостью, но несколько месяцев он авиатор трагически погиб при крушении самолёта (22300).</w:t>
      </w:r>
    </w:p>
    <w:p w14:paraId="4D2FE507" w14:textId="77777777" w:rsidR="00770467" w:rsidRDefault="00770467" w:rsidP="003C1FA7">
      <w:pPr>
        <w:jc w:val="both"/>
        <w:rPr>
          <w:bCs/>
          <w:color w:val="002060"/>
          <w:sz w:val="16"/>
          <w:szCs w:val="16"/>
        </w:rPr>
      </w:pPr>
    </w:p>
    <w:p w14:paraId="5589A855" w14:textId="4D83F6DA" w:rsidR="00970AAD" w:rsidRDefault="00970AAD" w:rsidP="003C1FA7">
      <w:pPr>
        <w:jc w:val="both"/>
        <w:rPr>
          <w:bCs/>
          <w:i/>
          <w:color w:val="002060"/>
          <w:sz w:val="16"/>
          <w:szCs w:val="16"/>
        </w:rPr>
      </w:pPr>
      <w:r w:rsidRPr="00BE5F34">
        <w:rPr>
          <w:bCs/>
          <w:i/>
          <w:color w:val="002060"/>
          <w:sz w:val="16"/>
          <w:szCs w:val="16"/>
        </w:rPr>
        <w:t>Авиация</w:t>
      </w:r>
      <w:r>
        <w:rPr>
          <w:bCs/>
          <w:i/>
          <w:color w:val="002060"/>
          <w:sz w:val="16"/>
          <w:szCs w:val="16"/>
        </w:rPr>
        <w:t>:</w:t>
      </w:r>
    </w:p>
    <w:p w14:paraId="3357E1F3" w14:textId="77777777" w:rsidR="00970AAD" w:rsidRPr="00BE5F34" w:rsidRDefault="00970AAD" w:rsidP="003C1FA7">
      <w:pPr>
        <w:jc w:val="both"/>
        <w:rPr>
          <w:bCs/>
          <w:color w:val="002060"/>
          <w:sz w:val="16"/>
          <w:szCs w:val="16"/>
        </w:rPr>
      </w:pPr>
    </w:p>
    <w:p w14:paraId="1BD6452F" w14:textId="77777777" w:rsidR="00970AAD" w:rsidRPr="00B52707" w:rsidRDefault="00970AAD" w:rsidP="00970AAD">
      <w:pPr>
        <w:jc w:val="both"/>
        <w:rPr>
          <w:color w:val="0070C0"/>
          <w:sz w:val="16"/>
          <w:szCs w:val="16"/>
        </w:rPr>
      </w:pPr>
      <w:r w:rsidRPr="00B52707">
        <w:rPr>
          <w:color w:val="0070C0"/>
          <w:sz w:val="16"/>
          <w:szCs w:val="16"/>
        </w:rPr>
        <w:t>5 (18) сентября 1911 г. в Киеве открылась организованная КОВ. Первая неделя авиации, которая продолжалась по 2 октября. После выполнения ряда заданий предполагалась выдача призовых денег в 500 и 200 рублей. Победу праздновали Сикорский и граф Сципио дель Кампо. Впервые конструктор получил вознаграждение за свое изобретение (24965).</w:t>
      </w:r>
    </w:p>
    <w:p w14:paraId="0628EBE0" w14:textId="77777777" w:rsidR="00970AAD" w:rsidRPr="00B52707" w:rsidRDefault="00970AAD" w:rsidP="00970AAD">
      <w:pPr>
        <w:jc w:val="both"/>
        <w:rPr>
          <w:color w:val="0070C0"/>
          <w:sz w:val="16"/>
          <w:szCs w:val="16"/>
        </w:rPr>
      </w:pPr>
    </w:p>
    <w:p w14:paraId="3802DDAF" w14:textId="2F8714EB" w:rsidR="00180FE7" w:rsidRPr="00BE5F34" w:rsidRDefault="00180FE7" w:rsidP="003C1FA7">
      <w:pPr>
        <w:jc w:val="both"/>
        <w:rPr>
          <w:bCs/>
          <w:color w:val="002060"/>
          <w:sz w:val="16"/>
          <w:szCs w:val="16"/>
        </w:rPr>
      </w:pPr>
      <w:r w:rsidRPr="00BE5F34">
        <w:rPr>
          <w:bCs/>
          <w:i/>
          <w:color w:val="002060"/>
          <w:sz w:val="16"/>
          <w:szCs w:val="16"/>
        </w:rPr>
        <w:t>Авиация и воздухоплавание Англии:</w:t>
      </w:r>
    </w:p>
    <w:p w14:paraId="60FF6541" w14:textId="77777777" w:rsidR="00180FE7" w:rsidRPr="00BE5F34" w:rsidRDefault="00180FE7" w:rsidP="003C1FA7">
      <w:pPr>
        <w:jc w:val="both"/>
        <w:rPr>
          <w:bCs/>
          <w:color w:val="002060"/>
          <w:sz w:val="16"/>
          <w:szCs w:val="16"/>
        </w:rPr>
      </w:pPr>
    </w:p>
    <w:p w14:paraId="0EE11FCD" w14:textId="77777777" w:rsidR="00180FE7" w:rsidRPr="00BE5F34" w:rsidRDefault="00180FE7" w:rsidP="003C1FA7">
      <w:pPr>
        <w:shd w:val="clear" w:color="auto" w:fill="FFFFFF"/>
        <w:jc w:val="both"/>
        <w:rPr>
          <w:bCs/>
          <w:color w:val="002060"/>
          <w:sz w:val="16"/>
          <w:szCs w:val="16"/>
        </w:rPr>
      </w:pPr>
      <w:r w:rsidRPr="00BE5F34">
        <w:rPr>
          <w:bCs/>
          <w:color w:val="002060"/>
          <w:sz w:val="16"/>
          <w:szCs w:val="16"/>
        </w:rPr>
        <w:t>5 (18) сентября 1911 г. в Великобритании совершил первый полет первый двухмоторный Triple Twin (Admiralty Type 3) фирмы Шорт, а второй, Tandem-Twin, был облетан 16 (29) октября 1911 г. (23582).</w:t>
      </w:r>
    </w:p>
    <w:p w14:paraId="6D8DBAB6" w14:textId="77777777" w:rsidR="00180FE7" w:rsidRPr="00BE5F34" w:rsidRDefault="00180FE7" w:rsidP="003C1FA7">
      <w:pPr>
        <w:jc w:val="both"/>
        <w:rPr>
          <w:bCs/>
          <w:color w:val="002060"/>
          <w:sz w:val="16"/>
          <w:szCs w:val="16"/>
        </w:rPr>
      </w:pPr>
    </w:p>
    <w:p w14:paraId="41721FA0"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52340E0C" w14:textId="77777777" w:rsidR="00770467" w:rsidRPr="00BE5F34" w:rsidRDefault="00770467" w:rsidP="003C1FA7">
      <w:pPr>
        <w:jc w:val="both"/>
        <w:rPr>
          <w:bCs/>
          <w:color w:val="002060"/>
          <w:sz w:val="16"/>
          <w:szCs w:val="16"/>
        </w:rPr>
      </w:pPr>
    </w:p>
    <w:p w14:paraId="320BC2CB" w14:textId="3A8E7101" w:rsidR="00770467" w:rsidRPr="00BE5F34" w:rsidRDefault="00770467" w:rsidP="003C1FA7">
      <w:pPr>
        <w:jc w:val="both"/>
        <w:rPr>
          <w:bCs/>
          <w:color w:val="002060"/>
          <w:sz w:val="16"/>
          <w:szCs w:val="16"/>
        </w:rPr>
      </w:pPr>
      <w:r w:rsidRPr="00BE5F34">
        <w:rPr>
          <w:bCs/>
          <w:color w:val="002060"/>
          <w:sz w:val="16"/>
          <w:szCs w:val="16"/>
        </w:rPr>
        <w:t>6 (19) сентября 1911 в</w:t>
      </w:r>
      <w:r w:rsidR="00C4316B" w:rsidRPr="00BE5F34">
        <w:rPr>
          <w:bCs/>
          <w:color w:val="002060"/>
          <w:sz w:val="16"/>
          <w:szCs w:val="16"/>
        </w:rPr>
        <w:t>о время маневров состоялся полет дирижабля Адьютант Рео (объем 9300 куб. м). Вылетев</w:t>
      </w:r>
      <w:r w:rsidRPr="00BE5F34">
        <w:rPr>
          <w:bCs/>
          <w:color w:val="002060"/>
          <w:sz w:val="16"/>
          <w:szCs w:val="16"/>
        </w:rPr>
        <w:t xml:space="preserve"> 5 часов с 9 пассажирами из Исси-ле-Мулино (около Парижа), он посетил все крепости восточной границы: Верден, Туль, Эпиналь, Бельфор, и вернулся назад в Париж через Труа (см. рис. 1). Он продержался в воздухе 21 ч. 20 м. и покрыл расстояние около 920 км со средней скоростью около 43 км/час. Но наибольшая высота полета была лишь 900 м, которая для военных целей даже того времени была недостаточна. </w:t>
      </w:r>
    </w:p>
    <w:p w14:paraId="083CB6D2" w14:textId="77777777" w:rsidR="00770467" w:rsidRPr="00BE5F34" w:rsidRDefault="00770467" w:rsidP="003C1FA7">
      <w:pPr>
        <w:jc w:val="both"/>
        <w:rPr>
          <w:bCs/>
          <w:color w:val="002060"/>
          <w:sz w:val="16"/>
          <w:szCs w:val="16"/>
        </w:rPr>
      </w:pPr>
      <w:r w:rsidRPr="00BE5F34">
        <w:rPr>
          <w:bCs/>
          <w:color w:val="002060"/>
          <w:sz w:val="16"/>
          <w:szCs w:val="16"/>
        </w:rPr>
        <w:t>Интересно отметить, что уже на этих маневрах ясно сознавалось, что земной хвост авиации может совершенно погасить ее подвижность. Кроме придания большого количества автомобилей, вопрос о подвижности разрешался еще и тем, что в районе Бельфора было устроено несколько аэродромов-баз в расстоянии от 10 до 80 км одна от другой. Вопрос об аэродромной сети, являющейся основой маневроспособности авиации, был поставлен, следовательно, уже на маневрах 1911 г. (11335).</w:t>
      </w:r>
    </w:p>
    <w:p w14:paraId="1C3E5E4C" w14:textId="77777777" w:rsidR="00770467" w:rsidRPr="00BE5F34" w:rsidRDefault="00770467" w:rsidP="003C1FA7">
      <w:pPr>
        <w:jc w:val="both"/>
        <w:rPr>
          <w:bCs/>
          <w:color w:val="002060"/>
          <w:sz w:val="16"/>
          <w:szCs w:val="16"/>
        </w:rPr>
      </w:pPr>
    </w:p>
    <w:p w14:paraId="1FB45271"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63CB81CE" w14:textId="77777777" w:rsidR="00770467" w:rsidRPr="00BE5F34" w:rsidRDefault="00770467" w:rsidP="003C1FA7">
      <w:pPr>
        <w:jc w:val="both"/>
        <w:rPr>
          <w:bCs/>
          <w:i/>
          <w:color w:val="002060"/>
          <w:sz w:val="16"/>
          <w:szCs w:val="16"/>
        </w:rPr>
      </w:pPr>
    </w:p>
    <w:p w14:paraId="113FA3FD" w14:textId="77777777"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6 (19) сентября </w:t>
      </w:r>
      <w:r w:rsidRPr="00BE5F34">
        <w:rPr>
          <w:bCs/>
          <w:color w:val="002060"/>
          <w:sz w:val="16"/>
          <w:szCs w:val="16"/>
        </w:rPr>
        <w:t>в 1911 году начинает функционировать первая в Италии авиапочта. Почтовые полеты связывают Болонью, Венецию и Римини (14774).</w:t>
      </w:r>
    </w:p>
    <w:p w14:paraId="5182E6D1" w14:textId="77777777" w:rsidR="00770467" w:rsidRPr="00BE5F34" w:rsidRDefault="00770467" w:rsidP="003C1FA7">
      <w:pPr>
        <w:jc w:val="both"/>
        <w:rPr>
          <w:bCs/>
          <w:color w:val="002060"/>
          <w:sz w:val="16"/>
          <w:szCs w:val="16"/>
        </w:rPr>
      </w:pPr>
    </w:p>
    <w:p w14:paraId="25DDCBD3"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Германии:</w:t>
      </w:r>
    </w:p>
    <w:p w14:paraId="48E126B5" w14:textId="77777777" w:rsidR="00770467" w:rsidRPr="00BE5F34" w:rsidRDefault="00770467" w:rsidP="003C1FA7">
      <w:pPr>
        <w:jc w:val="both"/>
        <w:rPr>
          <w:bCs/>
          <w:color w:val="002060"/>
          <w:sz w:val="16"/>
          <w:szCs w:val="16"/>
        </w:rPr>
      </w:pPr>
    </w:p>
    <w:p w14:paraId="0096CB6B" w14:textId="77777777" w:rsidR="00770467" w:rsidRPr="00BE5F34" w:rsidRDefault="00770467" w:rsidP="003C1FA7">
      <w:pPr>
        <w:jc w:val="both"/>
        <w:rPr>
          <w:bCs/>
          <w:color w:val="002060"/>
          <w:sz w:val="16"/>
          <w:szCs w:val="16"/>
        </w:rPr>
      </w:pPr>
      <w:r w:rsidRPr="00BE5F34">
        <w:rPr>
          <w:bCs/>
          <w:color w:val="002060"/>
          <w:sz w:val="16"/>
          <w:szCs w:val="16"/>
        </w:rPr>
        <w:t>"Русские записки" №1, январь 1915 г.: "Наконец упомянем о последних двух фактах воздушной войны. Вечером 20 января флотилия из нескольких германских цеппелинов описала большую дугу с востока на запад вдоль северного побережья английского графства Норфолк, бросая бомбы над незащищенными городами и местечками Ярмут, Кромер, Шеррингем, Кингс-Линн и соседней королевской резиденции Сендрингем. В результате было разрушено несколько зданий и убито несколько человек. Два дня спустя 22 января германские летчики сбросили над Дюнкерком и окрестностями около 80 бомб, которыми было убито 7 человек и ранено 13".</w:t>
      </w:r>
    </w:p>
    <w:p w14:paraId="34067D4C" w14:textId="77777777" w:rsidR="00770467" w:rsidRPr="00BE5F34" w:rsidRDefault="00770467" w:rsidP="003C1FA7">
      <w:pPr>
        <w:jc w:val="both"/>
        <w:rPr>
          <w:bCs/>
          <w:color w:val="002060"/>
          <w:sz w:val="16"/>
          <w:szCs w:val="16"/>
        </w:rPr>
      </w:pPr>
      <w:r w:rsidRPr="00BE5F34">
        <w:rPr>
          <w:bCs/>
          <w:color w:val="002060"/>
          <w:sz w:val="16"/>
          <w:szCs w:val="16"/>
        </w:rPr>
        <w:t>В ночь группа из 14 немецких самолетов впервые осуществила ночную бомбардировку, выбрав для этой цели Дюнкирхен - "первый опыт нападения под защитой темноты" (Зигерт: "Это тем более замечательно, что у нас не было ни малейших потерь - ни в личном составе, ни в материальной части"). До этого времени ночные полеты самолетов были практически невозможны.</w:t>
      </w:r>
    </w:p>
    <w:p w14:paraId="25E3313C" w14:textId="2C124BE4" w:rsidR="0045764C" w:rsidRPr="00BE5F34" w:rsidRDefault="00770467" w:rsidP="003C1FA7">
      <w:pPr>
        <w:jc w:val="both"/>
        <w:rPr>
          <w:bCs/>
          <w:color w:val="002060"/>
          <w:sz w:val="16"/>
          <w:szCs w:val="16"/>
        </w:rPr>
      </w:pPr>
      <w:r w:rsidRPr="00BE5F34">
        <w:rPr>
          <w:bCs/>
          <w:color w:val="002060"/>
          <w:sz w:val="16"/>
          <w:szCs w:val="16"/>
        </w:rPr>
        <w:t xml:space="preserve">Зигерт: "Для всего света было ясно, что по развитию военно-летного дела Франция превосходит все другие страны численностью и техникой. Все же колебалось проводить на основании этих фактов нужные мероприятия. Еще </w:t>
      </w:r>
    </w:p>
    <w:p w14:paraId="368D556B" w14:textId="77777777" w:rsidR="0045764C" w:rsidRPr="00BE5F34" w:rsidRDefault="0045764C" w:rsidP="003C1FA7">
      <w:pPr>
        <w:jc w:val="both"/>
        <w:rPr>
          <w:bCs/>
          <w:color w:val="002060"/>
          <w:sz w:val="16"/>
          <w:szCs w:val="16"/>
        </w:rPr>
      </w:pPr>
    </w:p>
    <w:p w14:paraId="780193A4" w14:textId="01A6A150" w:rsidR="00770467" w:rsidRPr="00BE5F34" w:rsidRDefault="0045764C"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начале сентября 1911 г. </w:t>
      </w:r>
      <w:r w:rsidRPr="00BE5F34">
        <w:rPr>
          <w:bCs/>
          <w:color w:val="002060"/>
          <w:sz w:val="16"/>
          <w:szCs w:val="16"/>
        </w:rPr>
        <w:t>прусское военное министерство</w:t>
      </w:r>
      <w:r w:rsidR="00770467" w:rsidRPr="00BE5F34">
        <w:rPr>
          <w:bCs/>
          <w:color w:val="002060"/>
          <w:sz w:val="16"/>
          <w:szCs w:val="16"/>
        </w:rPr>
        <w:t xml:space="preserve"> было в сомнениях, исполнить ли требование большого Генерального штаба, поддержанное тогда еще полковником Людендорфом о сформировании к 1 октября 1912 г. 10-ти полевых и 6-ти корпусных авиационных отрядов. Начальник Генерального штаба сообщил военному министру, что "таким способом мы не догоним Франции. Последняя обеспечила себя преимуществами, которых у нас нет"...Надо было добиться умения и приобрести опыт в малоизвестной до сих пор области летания в темноте... В феврале 1913 г. изучение ночных полетов было начато в широком масштабе в крепости Мец" (11999).</w:t>
      </w:r>
    </w:p>
    <w:p w14:paraId="6F89E769" w14:textId="77777777" w:rsidR="00770467" w:rsidRPr="00BE5F34" w:rsidRDefault="00770467" w:rsidP="003C1FA7">
      <w:pPr>
        <w:jc w:val="both"/>
        <w:rPr>
          <w:bCs/>
          <w:color w:val="002060"/>
          <w:sz w:val="16"/>
          <w:szCs w:val="16"/>
        </w:rPr>
      </w:pPr>
    </w:p>
    <w:p w14:paraId="187F8DE0" w14:textId="77777777" w:rsidR="00770467" w:rsidRPr="00BE5F34" w:rsidRDefault="00770467" w:rsidP="003C1FA7">
      <w:pPr>
        <w:jc w:val="both"/>
        <w:rPr>
          <w:bCs/>
          <w:i/>
          <w:color w:val="002060"/>
          <w:sz w:val="16"/>
          <w:szCs w:val="16"/>
        </w:rPr>
      </w:pPr>
      <w:r w:rsidRPr="00BE5F34">
        <w:rPr>
          <w:bCs/>
          <w:i/>
          <w:color w:val="002060"/>
          <w:sz w:val="16"/>
          <w:szCs w:val="16"/>
        </w:rPr>
        <w:t>Жизнь и внутренняя политика:</w:t>
      </w:r>
    </w:p>
    <w:p w14:paraId="70727F0C" w14:textId="77777777" w:rsidR="00770467" w:rsidRPr="00BE5F34" w:rsidRDefault="00770467" w:rsidP="003C1FA7">
      <w:pPr>
        <w:jc w:val="both"/>
        <w:rPr>
          <w:bCs/>
          <w:i/>
          <w:color w:val="002060"/>
          <w:sz w:val="16"/>
          <w:szCs w:val="16"/>
        </w:rPr>
      </w:pPr>
    </w:p>
    <w:p w14:paraId="7380E3CC" w14:textId="6878EE09" w:rsidR="00770467" w:rsidRPr="00BE5F34" w:rsidRDefault="00770467" w:rsidP="003C1FA7">
      <w:pPr>
        <w:jc w:val="both"/>
        <w:rPr>
          <w:bCs/>
          <w:color w:val="002060"/>
          <w:sz w:val="16"/>
          <w:szCs w:val="16"/>
        </w:rPr>
      </w:pPr>
      <w:r w:rsidRPr="00BE5F34">
        <w:rPr>
          <w:bCs/>
          <w:color w:val="002060"/>
          <w:sz w:val="16"/>
          <w:szCs w:val="16"/>
        </w:rPr>
        <w:t xml:space="preserve">9 </w:t>
      </w:r>
      <w:r w:rsidR="0045764C" w:rsidRPr="00BE5F34">
        <w:rPr>
          <w:bCs/>
          <w:color w:val="002060"/>
          <w:sz w:val="16"/>
          <w:szCs w:val="16"/>
        </w:rPr>
        <w:t xml:space="preserve">(22) </w:t>
      </w:r>
      <w:r w:rsidRPr="00BE5F34">
        <w:rPr>
          <w:bCs/>
          <w:color w:val="002060"/>
          <w:sz w:val="16"/>
          <w:szCs w:val="16"/>
        </w:rPr>
        <w:t xml:space="preserve">сентября в 1911 году </w:t>
      </w:r>
      <w:r w:rsidR="0045764C" w:rsidRPr="00BE5F34">
        <w:rPr>
          <w:bCs/>
          <w:color w:val="002060"/>
          <w:sz w:val="16"/>
          <w:szCs w:val="16"/>
        </w:rPr>
        <w:t xml:space="preserve">был </w:t>
      </w:r>
      <w:r w:rsidRPr="00BE5F34">
        <w:rPr>
          <w:bCs/>
          <w:color w:val="002060"/>
          <w:sz w:val="16"/>
          <w:szCs w:val="16"/>
        </w:rPr>
        <w:t xml:space="preserve">арест И.В.Сталина </w:t>
      </w:r>
      <w:r w:rsidR="0045764C" w:rsidRPr="00BE5F34">
        <w:rPr>
          <w:bCs/>
          <w:color w:val="002060"/>
          <w:sz w:val="16"/>
          <w:szCs w:val="16"/>
        </w:rPr>
        <w:t>в</w:t>
      </w:r>
      <w:r w:rsidRPr="00BE5F34">
        <w:rPr>
          <w:bCs/>
          <w:color w:val="002060"/>
          <w:sz w:val="16"/>
          <w:szCs w:val="16"/>
        </w:rPr>
        <w:t xml:space="preserve"> Санкт-Петербурге (14764).</w:t>
      </w:r>
    </w:p>
    <w:p w14:paraId="32AFED71" w14:textId="77777777" w:rsidR="00770467" w:rsidRPr="00BE5F34" w:rsidRDefault="00770467" w:rsidP="003C1FA7">
      <w:pPr>
        <w:jc w:val="both"/>
        <w:rPr>
          <w:bCs/>
          <w:color w:val="002060"/>
          <w:sz w:val="16"/>
          <w:szCs w:val="16"/>
        </w:rPr>
      </w:pPr>
    </w:p>
    <w:p w14:paraId="2234C3EC"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5D4CED3B" w14:textId="77777777" w:rsidR="00770467" w:rsidRPr="00BE5F34" w:rsidRDefault="00770467" w:rsidP="003C1FA7">
      <w:pPr>
        <w:jc w:val="both"/>
        <w:rPr>
          <w:bCs/>
          <w:i/>
          <w:color w:val="002060"/>
          <w:sz w:val="16"/>
          <w:szCs w:val="16"/>
        </w:rPr>
      </w:pPr>
    </w:p>
    <w:p w14:paraId="6B35C89F" w14:textId="77777777"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10 (23) сентября </w:t>
      </w:r>
      <w:r w:rsidRPr="00BE5F34">
        <w:rPr>
          <w:bCs/>
          <w:color w:val="002060"/>
          <w:sz w:val="16"/>
          <w:szCs w:val="16"/>
        </w:rPr>
        <w:t>в 1911 году Эплом Л.Овингтоном на моноплане типа "Блерио", известном как моноплан "Квин" осуществляется первая в США официальная доставка почты по воздуху. Полет протяженностью 9,6 км начинается на бульваре Нассо в Нью-Йорке. Овингтон становится "почтовым пилотом № 1". Этот титул ему присваивает Главный почтмейстер США М.Хичкок (14778).</w:t>
      </w:r>
    </w:p>
    <w:p w14:paraId="095E73F3" w14:textId="77777777" w:rsidR="00770467" w:rsidRPr="00BE5F34" w:rsidRDefault="00770467" w:rsidP="003C1FA7">
      <w:pPr>
        <w:jc w:val="both"/>
        <w:rPr>
          <w:bCs/>
          <w:color w:val="002060"/>
          <w:sz w:val="16"/>
          <w:szCs w:val="16"/>
        </w:rPr>
      </w:pPr>
    </w:p>
    <w:p w14:paraId="0792F23E" w14:textId="77777777" w:rsidR="00770467" w:rsidRPr="00BE5F34" w:rsidRDefault="00770467" w:rsidP="003C1FA7">
      <w:pPr>
        <w:jc w:val="both"/>
        <w:rPr>
          <w:bCs/>
          <w:color w:val="002060"/>
          <w:sz w:val="16"/>
          <w:szCs w:val="16"/>
        </w:rPr>
      </w:pPr>
      <w:r w:rsidRPr="00BE5F34">
        <w:rPr>
          <w:bCs/>
          <w:color w:val="002060"/>
          <w:sz w:val="16"/>
          <w:szCs w:val="16"/>
        </w:rPr>
        <w:t>10 (23) сентября 1911 заработала первая официальная авиапочта Соединенных Штатов, когда Эрл Овингтон летит на 6 миль (9,7 км) от бульвара Нассау до Минеолы на Лонг-Айленде (20331).</w:t>
      </w:r>
    </w:p>
    <w:p w14:paraId="2B63FA82" w14:textId="77777777" w:rsidR="00770467" w:rsidRPr="00BE5F34" w:rsidRDefault="00770467" w:rsidP="003C1FA7">
      <w:pPr>
        <w:jc w:val="both"/>
        <w:rPr>
          <w:bCs/>
          <w:color w:val="002060"/>
          <w:sz w:val="16"/>
          <w:szCs w:val="16"/>
        </w:rPr>
      </w:pPr>
    </w:p>
    <w:p w14:paraId="358E19BB" w14:textId="5BD6139A" w:rsidR="00770467" w:rsidRPr="00BE5F34" w:rsidRDefault="00770467" w:rsidP="003C1FA7">
      <w:pPr>
        <w:jc w:val="both"/>
        <w:rPr>
          <w:bCs/>
          <w:color w:val="002060"/>
          <w:sz w:val="16"/>
          <w:szCs w:val="16"/>
        </w:rPr>
      </w:pPr>
      <w:r w:rsidRPr="00BE5F34">
        <w:rPr>
          <w:bCs/>
          <w:color w:val="002060"/>
          <w:sz w:val="16"/>
          <w:szCs w:val="16"/>
        </w:rPr>
        <w:t>10 (23) сентября 1911 в Нью-Йорке открывается второе Международное авиационное совещание (20331).</w:t>
      </w:r>
    </w:p>
    <w:p w14:paraId="277DDFDF" w14:textId="0FDD4127" w:rsidR="00770467" w:rsidRPr="00BE5F34" w:rsidRDefault="00770467" w:rsidP="003C1FA7">
      <w:pPr>
        <w:jc w:val="both"/>
        <w:rPr>
          <w:bCs/>
          <w:color w:val="002060"/>
          <w:sz w:val="16"/>
          <w:szCs w:val="16"/>
        </w:rPr>
      </w:pPr>
    </w:p>
    <w:p w14:paraId="3619274C" w14:textId="0CF50054" w:rsidR="00140100" w:rsidRPr="00BE5F34" w:rsidRDefault="00140100" w:rsidP="003C1FA7">
      <w:pPr>
        <w:jc w:val="both"/>
        <w:rPr>
          <w:bCs/>
          <w:i/>
          <w:iCs/>
          <w:color w:val="002060"/>
          <w:sz w:val="16"/>
          <w:szCs w:val="16"/>
        </w:rPr>
      </w:pPr>
      <w:r w:rsidRPr="00BE5F34">
        <w:rPr>
          <w:bCs/>
          <w:i/>
          <w:iCs/>
          <w:color w:val="002060"/>
          <w:sz w:val="16"/>
          <w:szCs w:val="16"/>
        </w:rPr>
        <w:t>Авиация:</w:t>
      </w:r>
    </w:p>
    <w:p w14:paraId="2DBED565" w14:textId="77777777" w:rsidR="00140100" w:rsidRPr="00BE5F34" w:rsidRDefault="00140100" w:rsidP="003C1FA7">
      <w:pPr>
        <w:jc w:val="both"/>
        <w:rPr>
          <w:bCs/>
          <w:i/>
          <w:iCs/>
          <w:color w:val="002060"/>
          <w:sz w:val="16"/>
          <w:szCs w:val="16"/>
        </w:rPr>
      </w:pPr>
    </w:p>
    <w:p w14:paraId="6D649462" w14:textId="77777777" w:rsidR="00140100" w:rsidRPr="00BE5F34" w:rsidRDefault="00140100" w:rsidP="003C1FA7">
      <w:pPr>
        <w:jc w:val="both"/>
        <w:rPr>
          <w:bCs/>
          <w:color w:val="002060"/>
          <w:sz w:val="16"/>
          <w:szCs w:val="16"/>
        </w:rPr>
      </w:pPr>
      <w:r w:rsidRPr="00BE5F34">
        <w:rPr>
          <w:bCs/>
          <w:color w:val="002060"/>
          <w:sz w:val="16"/>
          <w:szCs w:val="16"/>
        </w:rPr>
        <w:t>11 (24) сентября 1911 г. на Ходынском поле в воскресенье началась «Авиационная неделя», которую устраивало Московское обще</w:t>
      </w:r>
      <w:r w:rsidRPr="00BE5F34">
        <w:rPr>
          <w:bCs/>
          <w:color w:val="002060"/>
          <w:sz w:val="16"/>
          <w:szCs w:val="16"/>
        </w:rPr>
        <w:softHyphen/>
        <w:t>ство воздухоплавания, В этот день Тверская улица уже с утра была забита эки</w:t>
      </w:r>
      <w:r w:rsidRPr="00BE5F34">
        <w:rPr>
          <w:bCs/>
          <w:color w:val="002060"/>
          <w:sz w:val="16"/>
          <w:szCs w:val="16"/>
        </w:rPr>
        <w:softHyphen/>
        <w:t>пажами. Трамваи уходили перепол</w:t>
      </w:r>
      <w:r w:rsidRPr="00BE5F34">
        <w:rPr>
          <w:bCs/>
          <w:color w:val="002060"/>
          <w:sz w:val="16"/>
          <w:szCs w:val="16"/>
        </w:rPr>
        <w:softHyphen/>
        <w:t>ненными. Казалось, что «вся Моск</w:t>
      </w:r>
      <w:r w:rsidRPr="00BE5F34">
        <w:rPr>
          <w:bCs/>
          <w:color w:val="002060"/>
          <w:sz w:val="16"/>
          <w:szCs w:val="16"/>
        </w:rPr>
        <w:softHyphen/>
        <w:t>ва» решила отправиться на поле</w:t>
      </w:r>
      <w:r w:rsidRPr="00BE5F34">
        <w:rPr>
          <w:bCs/>
          <w:color w:val="002060"/>
          <w:sz w:val="16"/>
          <w:szCs w:val="16"/>
        </w:rPr>
        <w:softHyphen/>
        <w:t>ты. «У извозчиков — бенефис, — писала газета "Московская весть". — Заламывают такие цены, что даже у плешивых волосы становят</w:t>
      </w:r>
      <w:r w:rsidRPr="00BE5F34">
        <w:rPr>
          <w:bCs/>
          <w:color w:val="002060"/>
          <w:sz w:val="16"/>
          <w:szCs w:val="16"/>
        </w:rPr>
        <w:softHyphen/>
        <w:t>ся дыбом».</w:t>
      </w:r>
    </w:p>
    <w:p w14:paraId="469D5981" w14:textId="77777777" w:rsidR="00140100" w:rsidRPr="00BE5F34" w:rsidRDefault="00140100" w:rsidP="003C1FA7">
      <w:pPr>
        <w:jc w:val="both"/>
        <w:rPr>
          <w:bCs/>
          <w:color w:val="002060"/>
          <w:sz w:val="16"/>
          <w:szCs w:val="16"/>
        </w:rPr>
      </w:pPr>
      <w:r w:rsidRPr="00BE5F34">
        <w:rPr>
          <w:bCs/>
          <w:color w:val="002060"/>
          <w:sz w:val="16"/>
          <w:szCs w:val="16"/>
        </w:rPr>
        <w:t>Столь большой интерес к «неде</w:t>
      </w:r>
      <w:r w:rsidRPr="00BE5F34">
        <w:rPr>
          <w:bCs/>
          <w:color w:val="002060"/>
          <w:sz w:val="16"/>
          <w:szCs w:val="16"/>
        </w:rPr>
        <w:softHyphen/>
        <w:t>ле» был оправданным. В качестве участников ее записались извест</w:t>
      </w:r>
      <w:r w:rsidRPr="00BE5F34">
        <w:rPr>
          <w:bCs/>
          <w:color w:val="002060"/>
          <w:sz w:val="16"/>
          <w:szCs w:val="16"/>
        </w:rPr>
        <w:softHyphen/>
        <w:t>ные авиаторы: братья Михаил и Тимофей Ефимовы, Адам Габер- Влынский, Борис Россинский и дру</w:t>
      </w:r>
      <w:r w:rsidRPr="00BE5F34">
        <w:rPr>
          <w:bCs/>
          <w:color w:val="002060"/>
          <w:sz w:val="16"/>
          <w:szCs w:val="16"/>
        </w:rPr>
        <w:softHyphen/>
        <w:t>гие. Их имена уже были на слуху.</w:t>
      </w:r>
    </w:p>
    <w:p w14:paraId="1D7F84E7" w14:textId="77777777" w:rsidR="00140100" w:rsidRPr="00BE5F34" w:rsidRDefault="00140100" w:rsidP="003C1FA7">
      <w:pPr>
        <w:jc w:val="both"/>
        <w:rPr>
          <w:bCs/>
          <w:color w:val="002060"/>
          <w:sz w:val="16"/>
          <w:szCs w:val="16"/>
        </w:rPr>
      </w:pPr>
      <w:r w:rsidRPr="00BE5F34">
        <w:rPr>
          <w:bCs/>
          <w:color w:val="002060"/>
          <w:sz w:val="16"/>
          <w:szCs w:val="16"/>
        </w:rPr>
        <w:t>Программа состязаний тоже привлекала: полеты на высоту, про</w:t>
      </w:r>
      <w:r w:rsidRPr="00BE5F34">
        <w:rPr>
          <w:bCs/>
          <w:color w:val="002060"/>
          <w:sz w:val="16"/>
          <w:szCs w:val="16"/>
        </w:rPr>
        <w:softHyphen/>
        <w:t>должительность и скорость, эволю</w:t>
      </w:r>
      <w:r w:rsidRPr="00BE5F34">
        <w:rPr>
          <w:bCs/>
          <w:color w:val="002060"/>
          <w:sz w:val="16"/>
          <w:szCs w:val="16"/>
        </w:rPr>
        <w:softHyphen/>
        <w:t>ции в воздухе, планирующие спус</w:t>
      </w:r>
      <w:r w:rsidRPr="00BE5F34">
        <w:rPr>
          <w:bCs/>
          <w:color w:val="002060"/>
          <w:sz w:val="16"/>
          <w:szCs w:val="16"/>
        </w:rPr>
        <w:softHyphen/>
        <w:t>ки, погоня за аэростатом и даже «диверсия» с аэроплана, когда тре</w:t>
      </w:r>
      <w:r w:rsidRPr="00BE5F34">
        <w:rPr>
          <w:bCs/>
          <w:color w:val="002060"/>
          <w:sz w:val="16"/>
          <w:szCs w:val="16"/>
        </w:rPr>
        <w:softHyphen/>
        <w:t>бовалось совершить посадку у «по</w:t>
      </w:r>
      <w:r w:rsidRPr="00BE5F34">
        <w:rPr>
          <w:bCs/>
          <w:color w:val="002060"/>
          <w:sz w:val="16"/>
          <w:szCs w:val="16"/>
        </w:rPr>
        <w:softHyphen/>
        <w:t>рохового склада», взорвать его и успеть улететь до захвата авиато</w:t>
      </w:r>
      <w:r w:rsidRPr="00BE5F34">
        <w:rPr>
          <w:bCs/>
          <w:color w:val="002060"/>
          <w:sz w:val="16"/>
          <w:szCs w:val="16"/>
        </w:rPr>
        <w:softHyphen/>
        <w:t>ров казаками, мчавшимися к месту «диверсии» во весь опор.</w:t>
      </w:r>
    </w:p>
    <w:p w14:paraId="401A5FFE" w14:textId="77777777" w:rsidR="00140100" w:rsidRPr="00BE5F34" w:rsidRDefault="00140100" w:rsidP="003C1FA7">
      <w:pPr>
        <w:jc w:val="both"/>
        <w:rPr>
          <w:bCs/>
          <w:color w:val="002060"/>
          <w:sz w:val="16"/>
          <w:szCs w:val="16"/>
        </w:rPr>
      </w:pPr>
      <w:r w:rsidRPr="00BE5F34">
        <w:rPr>
          <w:bCs/>
          <w:color w:val="002060"/>
          <w:sz w:val="16"/>
          <w:szCs w:val="16"/>
        </w:rPr>
        <w:t>Предусматривались также прыж</w:t>
      </w:r>
      <w:r w:rsidRPr="00BE5F34">
        <w:rPr>
          <w:bCs/>
          <w:color w:val="002060"/>
          <w:sz w:val="16"/>
          <w:szCs w:val="16"/>
        </w:rPr>
        <w:softHyphen/>
        <w:t>ки с парашютом. Совершать их должен был, конечно же, Юзеф Древницкий, который тут, как и на Всероссийском празднике воздухоплавания в Петербурге, был един</w:t>
      </w:r>
      <w:r w:rsidRPr="00BE5F34">
        <w:rPr>
          <w:bCs/>
          <w:color w:val="002060"/>
          <w:sz w:val="16"/>
          <w:szCs w:val="16"/>
        </w:rPr>
        <w:softHyphen/>
        <w:t>ственным парашютистом.</w:t>
      </w:r>
    </w:p>
    <w:p w14:paraId="4EE17774" w14:textId="77777777" w:rsidR="00140100" w:rsidRPr="00BE5F34" w:rsidRDefault="00140100" w:rsidP="003C1FA7">
      <w:pPr>
        <w:jc w:val="both"/>
        <w:rPr>
          <w:bCs/>
          <w:color w:val="002060"/>
          <w:sz w:val="16"/>
          <w:szCs w:val="16"/>
        </w:rPr>
      </w:pPr>
      <w:r w:rsidRPr="00BE5F34">
        <w:rPr>
          <w:bCs/>
          <w:color w:val="002060"/>
          <w:sz w:val="16"/>
          <w:szCs w:val="16"/>
        </w:rPr>
        <w:t>Первый день «недели» прошел удачно, но без участия Древницко</w:t>
      </w:r>
      <w:r w:rsidRPr="00BE5F34">
        <w:rPr>
          <w:bCs/>
          <w:color w:val="002060"/>
          <w:sz w:val="16"/>
          <w:szCs w:val="16"/>
        </w:rPr>
        <w:softHyphen/>
        <w:t>го. Второй день состоялся 13 сен</w:t>
      </w:r>
      <w:r w:rsidRPr="00BE5F34">
        <w:rPr>
          <w:bCs/>
          <w:color w:val="002060"/>
          <w:sz w:val="16"/>
          <w:szCs w:val="16"/>
        </w:rPr>
        <w:softHyphen/>
        <w:t>тября. Погода резко ухудшилась. Моросил дождь, похолодало. Зри</w:t>
      </w:r>
      <w:r w:rsidRPr="00BE5F34">
        <w:rPr>
          <w:bCs/>
          <w:color w:val="002060"/>
          <w:sz w:val="16"/>
          <w:szCs w:val="16"/>
        </w:rPr>
        <w:softHyphen/>
        <w:t>телей на трибунах значительно поубавилось. Но едва небо чуть прояснилось, полеты начались.</w:t>
      </w:r>
    </w:p>
    <w:p w14:paraId="3AB0715C" w14:textId="77777777" w:rsidR="00140100" w:rsidRPr="00BE5F34" w:rsidRDefault="00140100" w:rsidP="003C1FA7">
      <w:pPr>
        <w:jc w:val="both"/>
        <w:rPr>
          <w:bCs/>
          <w:color w:val="002060"/>
          <w:sz w:val="16"/>
          <w:szCs w:val="16"/>
        </w:rPr>
      </w:pPr>
      <w:r w:rsidRPr="00BE5F34">
        <w:rPr>
          <w:bCs/>
          <w:color w:val="002060"/>
          <w:sz w:val="16"/>
          <w:szCs w:val="16"/>
        </w:rPr>
        <w:t>Юзеф Древницкий тоже присту</w:t>
      </w:r>
      <w:r w:rsidRPr="00BE5F34">
        <w:rPr>
          <w:bCs/>
          <w:color w:val="002060"/>
          <w:sz w:val="16"/>
          <w:szCs w:val="16"/>
        </w:rPr>
        <w:softHyphen/>
        <w:t xml:space="preserve">пил к наполнению шара, но из-за ветра подняться ему не удалось. И лишь на третий день «авиационной недели», </w:t>
      </w:r>
    </w:p>
    <w:p w14:paraId="1DF9B68F" w14:textId="77777777" w:rsidR="00140100" w:rsidRPr="00BE5F34" w:rsidRDefault="00140100" w:rsidP="003C1FA7">
      <w:pPr>
        <w:jc w:val="both"/>
        <w:rPr>
          <w:bCs/>
          <w:color w:val="002060"/>
          <w:sz w:val="16"/>
          <w:szCs w:val="16"/>
        </w:rPr>
      </w:pPr>
    </w:p>
    <w:p w14:paraId="230225AF" w14:textId="77777777" w:rsidR="00770467" w:rsidRPr="00BE5F34" w:rsidRDefault="00770467" w:rsidP="003C1FA7">
      <w:pPr>
        <w:jc w:val="both"/>
        <w:rPr>
          <w:bCs/>
          <w:color w:val="002060"/>
          <w:sz w:val="16"/>
          <w:szCs w:val="16"/>
        </w:rPr>
      </w:pPr>
      <w:r w:rsidRPr="00BE5F34">
        <w:rPr>
          <w:bCs/>
          <w:i/>
          <w:color w:val="002060"/>
          <w:sz w:val="16"/>
          <w:szCs w:val="16"/>
        </w:rPr>
        <w:t>Воздухоплавание:</w:t>
      </w:r>
    </w:p>
    <w:p w14:paraId="246C82D7" w14:textId="77777777" w:rsidR="00770467" w:rsidRPr="00BE5F34" w:rsidRDefault="00770467" w:rsidP="003C1FA7">
      <w:pPr>
        <w:jc w:val="both"/>
        <w:rPr>
          <w:bCs/>
          <w:color w:val="002060"/>
          <w:sz w:val="16"/>
          <w:szCs w:val="16"/>
        </w:rPr>
      </w:pPr>
    </w:p>
    <w:p w14:paraId="71E44AE5" w14:textId="201A7959" w:rsidR="00770467" w:rsidRPr="00BE5F34" w:rsidRDefault="00770467" w:rsidP="003C1FA7">
      <w:pPr>
        <w:shd w:val="clear" w:color="auto" w:fill="FFFFFF"/>
        <w:jc w:val="both"/>
        <w:rPr>
          <w:bCs/>
          <w:color w:val="002060"/>
          <w:sz w:val="16"/>
          <w:szCs w:val="16"/>
        </w:rPr>
      </w:pPr>
      <w:r w:rsidRPr="00BE5F34">
        <w:rPr>
          <w:bCs/>
          <w:color w:val="002060"/>
          <w:sz w:val="16"/>
          <w:szCs w:val="16"/>
        </w:rPr>
        <w:t>11 (24) сентября 1911 Военные воздухоплаватели штаб</w:t>
      </w:r>
      <w:r w:rsidR="0045764C" w:rsidRPr="00BE5F34">
        <w:rPr>
          <w:bCs/>
          <w:color w:val="002060"/>
          <w:sz w:val="16"/>
          <w:szCs w:val="16"/>
        </w:rPr>
        <w:t>с</w:t>
      </w:r>
      <w:r w:rsidRPr="00BE5F34">
        <w:rPr>
          <w:bCs/>
          <w:color w:val="002060"/>
          <w:sz w:val="16"/>
          <w:szCs w:val="16"/>
        </w:rPr>
        <w:t>-капитаны А.И. Шабский, Б.Ф.Гебауер и подполковник Прутченко вылетели из Петербурга на воздушном шаре и после 17-ти часового полета приземлись на берегу Белого моря (в Кандалакшской губе) в 900 км от Петербурга. Это был первый полет русских воздухоплавателей в Заполярье ("Вокруг света". 1911, № 39; "Речь". 1911 г. 26 сентября).</w:t>
      </w:r>
    </w:p>
    <w:p w14:paraId="5E1A1665" w14:textId="77777777" w:rsidR="00770467" w:rsidRPr="00BE5F34" w:rsidRDefault="00770467" w:rsidP="003C1FA7">
      <w:pPr>
        <w:shd w:val="clear" w:color="auto" w:fill="FFFFFF"/>
        <w:jc w:val="both"/>
        <w:rPr>
          <w:bCs/>
          <w:color w:val="002060"/>
          <w:sz w:val="16"/>
          <w:szCs w:val="16"/>
        </w:rPr>
      </w:pPr>
    </w:p>
    <w:p w14:paraId="0B49CD34" w14:textId="6C9C93D4" w:rsidR="00D42198" w:rsidRPr="00BE5F34" w:rsidRDefault="00D42198" w:rsidP="003C1FA7">
      <w:pPr>
        <w:jc w:val="both"/>
        <w:rPr>
          <w:bCs/>
          <w:color w:val="002060"/>
          <w:sz w:val="16"/>
          <w:szCs w:val="16"/>
        </w:rPr>
      </w:pPr>
      <w:r w:rsidRPr="00BE5F34">
        <w:rPr>
          <w:bCs/>
          <w:color w:val="002060"/>
          <w:sz w:val="16"/>
          <w:szCs w:val="16"/>
        </w:rPr>
        <w:t>11 (24) сентября1911 г. военные воздухоплаватели шт.-капитаны АЛ.Шабский, Б.Ф.Гебауер и подполковник Прутченко вылетели из Петербурга на</w:t>
      </w:r>
      <w:r w:rsidR="002A6484">
        <w:rPr>
          <w:bCs/>
          <w:color w:val="002060"/>
          <w:sz w:val="16"/>
          <w:szCs w:val="16"/>
        </w:rPr>
        <w:t xml:space="preserve"> </w:t>
      </w:r>
      <w:r w:rsidRPr="00BE5F34">
        <w:rPr>
          <w:bCs/>
          <w:color w:val="002060"/>
          <w:sz w:val="16"/>
          <w:szCs w:val="16"/>
        </w:rPr>
        <w:t>воздушном шаре и после 17-часового полета приземлились на берегу Белого моря /в Кандалакшской губе/ в 900 км от Петербурга. Это был первый полет русских воздухоплавателей в Заполярье.</w:t>
      </w:r>
    </w:p>
    <w:p w14:paraId="295203A8" w14:textId="77777777" w:rsidR="00D42198" w:rsidRPr="00BE5F34" w:rsidRDefault="00D42198" w:rsidP="003C1FA7">
      <w:pPr>
        <w:jc w:val="both"/>
        <w:rPr>
          <w:bCs/>
          <w:color w:val="002060"/>
          <w:sz w:val="16"/>
          <w:szCs w:val="16"/>
        </w:rPr>
      </w:pPr>
      <w:r w:rsidRPr="00BE5F34">
        <w:rPr>
          <w:bCs/>
          <w:color w:val="002060"/>
          <w:sz w:val="16"/>
          <w:szCs w:val="16"/>
        </w:rPr>
        <w:t>/"Вокруг Света», 1911 № 39;"Речь" за 26 сент.1911/ (23320).</w:t>
      </w:r>
    </w:p>
    <w:p w14:paraId="4A630D9C" w14:textId="77777777" w:rsidR="00D42198" w:rsidRPr="00BE5F34" w:rsidRDefault="00D42198" w:rsidP="003C1FA7">
      <w:pPr>
        <w:jc w:val="both"/>
        <w:rPr>
          <w:bCs/>
          <w:color w:val="002060"/>
          <w:sz w:val="16"/>
          <w:szCs w:val="16"/>
        </w:rPr>
      </w:pPr>
    </w:p>
    <w:p w14:paraId="29DA0D6A"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Англии:</w:t>
      </w:r>
    </w:p>
    <w:p w14:paraId="2D41647D" w14:textId="77777777" w:rsidR="00770467" w:rsidRPr="00BE5F34" w:rsidRDefault="00770467" w:rsidP="003C1FA7">
      <w:pPr>
        <w:shd w:val="clear" w:color="auto" w:fill="FFFFFF"/>
        <w:jc w:val="both"/>
        <w:rPr>
          <w:bCs/>
          <w:color w:val="002060"/>
          <w:sz w:val="16"/>
          <w:szCs w:val="16"/>
        </w:rPr>
      </w:pPr>
    </w:p>
    <w:p w14:paraId="40B8E61A" w14:textId="12F1A9C3" w:rsidR="00770467" w:rsidRPr="00BE5F34" w:rsidRDefault="00770467" w:rsidP="003C1FA7">
      <w:pPr>
        <w:jc w:val="both"/>
        <w:rPr>
          <w:bCs/>
          <w:color w:val="002060"/>
          <w:sz w:val="16"/>
          <w:szCs w:val="16"/>
        </w:rPr>
      </w:pPr>
      <w:r w:rsidRPr="00BE5F34">
        <w:rPr>
          <w:bCs/>
          <w:color w:val="002060"/>
          <w:sz w:val="16"/>
          <w:szCs w:val="16"/>
        </w:rPr>
        <w:t xml:space="preserve">11 (24) сентября 1911 года сразу после выхода из ангара порыв ветра нанес </w:t>
      </w:r>
      <w:r w:rsidR="0045764C" w:rsidRPr="00BE5F34">
        <w:rPr>
          <w:bCs/>
          <w:color w:val="002060"/>
          <w:sz w:val="16"/>
          <w:szCs w:val="16"/>
        </w:rPr>
        <w:t>первому английскому дирижаблю, заказанному флотом (жесткого типа R. 1 (rigid — жесткий), известному также как «Мэйфлай»</w:t>
      </w:r>
      <w:r w:rsidRPr="00BE5F34">
        <w:rPr>
          <w:bCs/>
          <w:color w:val="002060"/>
          <w:sz w:val="16"/>
          <w:szCs w:val="16"/>
        </w:rPr>
        <w:t xml:space="preserve"> серьезные повреждения</w:t>
      </w:r>
      <w:r w:rsidR="0045764C" w:rsidRPr="00BE5F34">
        <w:rPr>
          <w:bCs/>
          <w:color w:val="002060"/>
          <w:sz w:val="16"/>
          <w:szCs w:val="16"/>
        </w:rPr>
        <w:t xml:space="preserve"> и</w:t>
      </w:r>
      <w:r w:rsidRPr="00BE5F34">
        <w:rPr>
          <w:bCs/>
          <w:color w:val="002060"/>
          <w:sz w:val="16"/>
          <w:szCs w:val="16"/>
        </w:rPr>
        <w:t xml:space="preserve"> он был признан непригодным к восстановлению и разобран (11324).</w:t>
      </w:r>
    </w:p>
    <w:p w14:paraId="1060535B" w14:textId="77777777" w:rsidR="00770467" w:rsidRPr="00BE5F34" w:rsidRDefault="00770467" w:rsidP="003C1FA7">
      <w:pPr>
        <w:pStyle w:val="ac"/>
        <w:jc w:val="both"/>
        <w:rPr>
          <w:bCs/>
          <w:i w:val="0"/>
          <w:color w:val="002060"/>
          <w:spacing w:val="0"/>
          <w:kern w:val="0"/>
          <w:position w:val="0"/>
          <w:sz w:val="16"/>
          <w:szCs w:val="16"/>
        </w:rPr>
      </w:pPr>
    </w:p>
    <w:p w14:paraId="5A6A90B7" w14:textId="77777777"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11 (24) сентября </w:t>
      </w:r>
      <w:r w:rsidRPr="00BE5F34">
        <w:rPr>
          <w:bCs/>
          <w:color w:val="002060"/>
          <w:sz w:val="16"/>
          <w:szCs w:val="16"/>
        </w:rPr>
        <w:t>в 1911 году первый британский жесткий дирижабль "Мэйфлпай" R1 длиной 156 метров уничтожается в результате аварии, вызванной ошибкой при техобслуживании, так ни разу и не поднявшись в воздух (14779).</w:t>
      </w:r>
    </w:p>
    <w:p w14:paraId="453EA155" w14:textId="77777777" w:rsidR="00770467" w:rsidRPr="00BE5F34" w:rsidRDefault="00770467" w:rsidP="003C1FA7">
      <w:pPr>
        <w:jc w:val="both"/>
        <w:rPr>
          <w:bCs/>
          <w:color w:val="002060"/>
          <w:sz w:val="16"/>
          <w:szCs w:val="16"/>
        </w:rPr>
      </w:pPr>
    </w:p>
    <w:p w14:paraId="0EC02674" w14:textId="4C0E5304" w:rsidR="00770467" w:rsidRPr="00BE5F34" w:rsidRDefault="00770467" w:rsidP="003C1FA7">
      <w:pPr>
        <w:jc w:val="both"/>
        <w:rPr>
          <w:bCs/>
          <w:color w:val="002060"/>
          <w:sz w:val="16"/>
          <w:szCs w:val="16"/>
        </w:rPr>
      </w:pPr>
      <w:r w:rsidRPr="00BE5F34">
        <w:rPr>
          <w:bCs/>
          <w:color w:val="002060"/>
          <w:sz w:val="16"/>
          <w:szCs w:val="16"/>
        </w:rPr>
        <w:t>11 (24) сентября 1911 первый британский жесткий дирижабль, HMA No. 1 (также известный как Гермиона или «поденки»), построенный для королевского флота, потерпел крушение во время пусконаладочных испытаний в Vickers в Barrow-ин-Фернесс (20331).</w:t>
      </w:r>
    </w:p>
    <w:p w14:paraId="7C8FEB2E" w14:textId="77777777" w:rsidR="00770467" w:rsidRPr="00BE5F34" w:rsidRDefault="00770467" w:rsidP="003C1FA7">
      <w:pPr>
        <w:jc w:val="both"/>
        <w:rPr>
          <w:bCs/>
          <w:color w:val="002060"/>
          <w:sz w:val="16"/>
          <w:szCs w:val="16"/>
        </w:rPr>
      </w:pPr>
    </w:p>
    <w:p w14:paraId="383E4902"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4883B0F6" w14:textId="77777777" w:rsidR="00770467" w:rsidRPr="00BE5F34" w:rsidRDefault="00770467" w:rsidP="003C1FA7">
      <w:pPr>
        <w:jc w:val="both"/>
        <w:rPr>
          <w:bCs/>
          <w:color w:val="002060"/>
          <w:sz w:val="16"/>
          <w:szCs w:val="16"/>
        </w:rPr>
      </w:pPr>
    </w:p>
    <w:p w14:paraId="7F28A208" w14:textId="77777777" w:rsidR="00770467" w:rsidRPr="00BE5F34" w:rsidRDefault="00770467" w:rsidP="003C1FA7">
      <w:pPr>
        <w:jc w:val="both"/>
        <w:rPr>
          <w:bCs/>
          <w:color w:val="002060"/>
          <w:sz w:val="16"/>
          <w:szCs w:val="16"/>
        </w:rPr>
      </w:pPr>
      <w:r w:rsidRPr="00BE5F34">
        <w:rPr>
          <w:bCs/>
          <w:color w:val="002060"/>
          <w:sz w:val="16"/>
          <w:szCs w:val="16"/>
        </w:rPr>
        <w:t>12 (25) сентября в 1911 году Италия объявляет войну Турции (14780).</w:t>
      </w:r>
    </w:p>
    <w:p w14:paraId="54DD16D9" w14:textId="734764C9" w:rsidR="00770467" w:rsidRPr="00BE5F34" w:rsidRDefault="00770467" w:rsidP="003C1FA7">
      <w:pPr>
        <w:jc w:val="both"/>
        <w:rPr>
          <w:bCs/>
          <w:color w:val="002060"/>
          <w:sz w:val="16"/>
          <w:szCs w:val="16"/>
        </w:rPr>
      </w:pPr>
    </w:p>
    <w:p w14:paraId="14F2570D" w14:textId="6FB1E515" w:rsidR="00B81C45" w:rsidRPr="00BE5F34" w:rsidRDefault="00B81C45" w:rsidP="003C1FA7">
      <w:pPr>
        <w:jc w:val="both"/>
        <w:rPr>
          <w:bCs/>
          <w:i/>
          <w:iCs/>
          <w:color w:val="002060"/>
          <w:sz w:val="16"/>
          <w:szCs w:val="16"/>
        </w:rPr>
      </w:pPr>
      <w:r w:rsidRPr="00BE5F34">
        <w:rPr>
          <w:bCs/>
          <w:i/>
          <w:iCs/>
          <w:color w:val="002060"/>
          <w:sz w:val="16"/>
          <w:szCs w:val="16"/>
        </w:rPr>
        <w:t>Воздухоплавание:</w:t>
      </w:r>
    </w:p>
    <w:p w14:paraId="6460729B" w14:textId="77777777" w:rsidR="00B81C45" w:rsidRPr="00BE5F34" w:rsidRDefault="00B81C45" w:rsidP="003C1FA7">
      <w:pPr>
        <w:jc w:val="both"/>
        <w:rPr>
          <w:bCs/>
          <w:i/>
          <w:iCs/>
          <w:color w:val="002060"/>
          <w:sz w:val="16"/>
          <w:szCs w:val="16"/>
        </w:rPr>
      </w:pPr>
    </w:p>
    <w:p w14:paraId="006FC7BF" w14:textId="38F29EF4" w:rsidR="00B81C45" w:rsidRPr="00BE5F34" w:rsidRDefault="00B81C45" w:rsidP="003C1FA7">
      <w:pPr>
        <w:jc w:val="both"/>
        <w:rPr>
          <w:bCs/>
          <w:color w:val="002060"/>
          <w:sz w:val="16"/>
          <w:szCs w:val="16"/>
        </w:rPr>
      </w:pPr>
      <w:r w:rsidRPr="00BE5F34">
        <w:rPr>
          <w:bCs/>
          <w:color w:val="002060"/>
          <w:sz w:val="16"/>
          <w:szCs w:val="16"/>
        </w:rPr>
        <w:t>13 (26) сентября 1911 г. авиатор М.Ф.Кампо-Сципио с пассажиром предпринял перелет из Варшавы в Петербург, но пролетел только 120 км. В районе Ломжи, попав в утренний туман, авиатор потерял ориентировку, а при посадке потерпел аварию и от дальнейшего полета отказался.</w:t>
      </w:r>
    </w:p>
    <w:p w14:paraId="5B4E8CC7" w14:textId="77777777" w:rsidR="00B81C45" w:rsidRPr="00BE5F34" w:rsidRDefault="00B81C45" w:rsidP="003C1FA7">
      <w:pPr>
        <w:jc w:val="both"/>
        <w:rPr>
          <w:bCs/>
          <w:color w:val="002060"/>
          <w:sz w:val="16"/>
          <w:szCs w:val="16"/>
        </w:rPr>
      </w:pPr>
      <w:r w:rsidRPr="00BE5F34">
        <w:rPr>
          <w:bCs/>
          <w:color w:val="002060"/>
          <w:sz w:val="16"/>
          <w:szCs w:val="16"/>
        </w:rPr>
        <w:t>/"Вокруг Света», 1911 № 37/(23320).</w:t>
      </w:r>
    </w:p>
    <w:p w14:paraId="6F7B9671" w14:textId="77777777" w:rsidR="00B81C45" w:rsidRPr="00BE5F34" w:rsidRDefault="00B81C45" w:rsidP="003C1FA7">
      <w:pPr>
        <w:jc w:val="both"/>
        <w:rPr>
          <w:bCs/>
          <w:color w:val="002060"/>
          <w:sz w:val="16"/>
          <w:szCs w:val="16"/>
        </w:rPr>
      </w:pPr>
    </w:p>
    <w:p w14:paraId="40C26C1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DBA2983" w14:textId="77777777" w:rsidR="00770467" w:rsidRPr="00BE5F34" w:rsidRDefault="00770467" w:rsidP="003C1FA7">
      <w:pPr>
        <w:shd w:val="clear" w:color="auto" w:fill="FFFFFF"/>
        <w:jc w:val="both"/>
        <w:rPr>
          <w:bCs/>
          <w:color w:val="002060"/>
          <w:sz w:val="16"/>
          <w:szCs w:val="16"/>
        </w:rPr>
      </w:pPr>
    </w:p>
    <w:p w14:paraId="69D7816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14 (27) сентября 1911 г. М.Н.Ефимов облетал Блерио Х1 “Дукса”, конкурсная комиссия отметила, что «Блерио завода Дукс... берет высоту довольно легко и видимо довольно легко управляется». Круг на высоте 20—25 м был сделан за 4,5 мин. Однако через день А.А.Васильев на этом самолете потерпел аварию (9651).</w:t>
      </w:r>
    </w:p>
    <w:p w14:paraId="0B8BF4CF" w14:textId="77777777" w:rsidR="00770467" w:rsidRPr="00BE5F34" w:rsidRDefault="00770467" w:rsidP="003C1FA7">
      <w:pPr>
        <w:shd w:val="clear" w:color="auto" w:fill="FFFFFF"/>
        <w:jc w:val="both"/>
        <w:rPr>
          <w:bCs/>
          <w:color w:val="002060"/>
          <w:sz w:val="16"/>
          <w:szCs w:val="16"/>
        </w:rPr>
      </w:pPr>
    </w:p>
    <w:p w14:paraId="2D74C511" w14:textId="3324FC43"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14 </w:t>
      </w:r>
      <w:r w:rsidR="0045764C" w:rsidRPr="00BE5F34">
        <w:rPr>
          <w:b w:val="0"/>
          <w:bCs/>
          <w:color w:val="002060"/>
          <w:sz w:val="16"/>
          <w:szCs w:val="16"/>
        </w:rPr>
        <w:t xml:space="preserve">(27) </w:t>
      </w:r>
      <w:r w:rsidRPr="00BE5F34">
        <w:rPr>
          <w:b w:val="0"/>
          <w:bCs/>
          <w:color w:val="002060"/>
          <w:sz w:val="16"/>
          <w:szCs w:val="16"/>
        </w:rPr>
        <w:t>сентября 1911 г. М.Н.Ефимов облетал первый двухместный «Блерио XI 2бис» с «Гномом» в 50 л.с., построеннный на Дуксе, и конкурсная комиссия отметила, что «Блерио завода Дукс... берет высоту довольно легко и видимо довольно легко управляется.» Круг на высоте 20—25 м был сделан за 4,5 мин. Через день А.А.Васильев на этом самолете потерпел аварию, дальнейшее испытание прекратили. Конкурс продлили до 1 октября, и Меллер успел заменить аэроплан, представив складной «Фарман» типа «милитэо». После 1 октября его испытали по программе конкурса и получили следующие летные данные:</w:t>
      </w:r>
    </w:p>
    <w:p w14:paraId="73B8D90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 Аппарат позволяет производить спуски и взлеты с пашни и луга.</w:t>
      </w:r>
    </w:p>
    <w:p w14:paraId="156B59DC"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2) Подъем на высоту в 500 метров при полной нагрузке потребовал времени 10 минут, что является вполне удовлетворительным.</w:t>
      </w:r>
    </w:p>
    <w:p w14:paraId="5262FEE6"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lastRenderedPageBreak/>
        <w:t>3) Средняя скорость аппарата в полете при полной нагрузке около 60 верст в час, что для биплана этого типа следует признать вполне удовлетворительным.</w:t>
      </w:r>
    </w:p>
    <w:p w14:paraId="3AD99D50"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4) Аппарат был складного типа и упаковывался в два ящика, по своим размерам, допускающих перевозку на подводах; разбирался и собирался вновь в промежуток времени значительно меньший, чем требовалось условиями конкурса, и после сборки на нем был немедленно совершен полет.</w:t>
      </w:r>
    </w:p>
    <w:p w14:paraId="4974E525"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Для завершения конкурсных испытаний осталось невыполненным испытание на длительность полета на расстояние 180 верст, но это не могло быть произведено так, как во время подготовки к нему, аппарат был разбит налетевшим на него аппаратом военного летчика. При указанных качествах аппарат этот является типом, на котором впервые был разработан способ складывания его в ящик меньших размеров, в сравнении с принятыми у Фармана. Весь аппарат (за исключением мотора) был построен... из русских материалов и на собственном заводе общества [Дукс] в Москве.» (15464).</w:t>
      </w:r>
    </w:p>
    <w:p w14:paraId="2487A98A" w14:textId="77777777" w:rsidR="00770467" w:rsidRPr="00BE5F34" w:rsidRDefault="00770467" w:rsidP="003C1FA7">
      <w:pPr>
        <w:pStyle w:val="2"/>
        <w:spacing w:before="0" w:after="0"/>
        <w:jc w:val="both"/>
        <w:rPr>
          <w:b w:val="0"/>
          <w:bCs/>
          <w:color w:val="002060"/>
          <w:sz w:val="16"/>
          <w:szCs w:val="16"/>
        </w:rPr>
      </w:pPr>
    </w:p>
    <w:p w14:paraId="7AF3CA9C" w14:textId="77777777" w:rsidR="00F9718C" w:rsidRPr="00BE5F34" w:rsidRDefault="00F9718C"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75B0C4E5" w14:textId="77777777" w:rsidR="00F9718C" w:rsidRPr="00BE5F34" w:rsidRDefault="00F9718C" w:rsidP="003C1FA7">
      <w:pPr>
        <w:shd w:val="clear" w:color="auto" w:fill="FFFFFF"/>
        <w:jc w:val="both"/>
        <w:rPr>
          <w:bCs/>
          <w:color w:val="002060"/>
          <w:sz w:val="16"/>
          <w:szCs w:val="16"/>
        </w:rPr>
      </w:pPr>
    </w:p>
    <w:p w14:paraId="6C4A8BD7" w14:textId="77777777" w:rsidR="00F9718C" w:rsidRPr="00BE5F34" w:rsidRDefault="00F9718C" w:rsidP="003C1FA7">
      <w:pPr>
        <w:jc w:val="both"/>
        <w:rPr>
          <w:bCs/>
          <w:color w:val="002060"/>
          <w:sz w:val="16"/>
          <w:szCs w:val="16"/>
        </w:rPr>
      </w:pPr>
      <w:r w:rsidRPr="00BE5F34">
        <w:rPr>
          <w:bCs/>
          <w:color w:val="002060"/>
          <w:sz w:val="16"/>
          <w:szCs w:val="16"/>
        </w:rPr>
        <w:t>14 (27) сентября 1911 года произошло официальное открытие Самарского трубочного завода (ныне "Завод имени Масленникова").</w:t>
      </w:r>
    </w:p>
    <w:p w14:paraId="02E3B477" w14:textId="77777777" w:rsidR="00F9718C" w:rsidRPr="00BE5F34" w:rsidRDefault="00F9718C" w:rsidP="003C1FA7">
      <w:pPr>
        <w:jc w:val="both"/>
        <w:rPr>
          <w:bCs/>
          <w:color w:val="002060"/>
          <w:sz w:val="16"/>
          <w:szCs w:val="16"/>
        </w:rPr>
      </w:pPr>
      <w:r w:rsidRPr="00BE5F34">
        <w:rPr>
          <w:bCs/>
          <w:color w:val="002060"/>
          <w:sz w:val="16"/>
          <w:szCs w:val="16"/>
        </w:rPr>
        <w:t>В день пуска завода участники церемонии выразили уверенность, что завод "вящей славе России послужит сердечно". По проекту здесь должно было производиться в год 500 тысяч штук дистанционных трубок и других деталей для снарядов. Но уже в 1913 году проектные нормы были превышены. За годы Первой мировой войны в Самаре было произведено 15 миллионов дистанционных трубок.</w:t>
      </w:r>
    </w:p>
    <w:p w14:paraId="748EE85C" w14:textId="77777777" w:rsidR="00F9718C" w:rsidRPr="00BE5F34" w:rsidRDefault="00F9718C" w:rsidP="003C1FA7">
      <w:pPr>
        <w:jc w:val="both"/>
        <w:rPr>
          <w:bCs/>
          <w:color w:val="002060"/>
          <w:sz w:val="16"/>
          <w:szCs w:val="16"/>
        </w:rPr>
      </w:pPr>
      <w:r w:rsidRPr="00BE5F34">
        <w:rPr>
          <w:bCs/>
          <w:color w:val="002060"/>
          <w:sz w:val="16"/>
          <w:szCs w:val="16"/>
        </w:rPr>
        <w:t>С весны 1923 года на Трубочном заводе начался стабильный выпуск мирной продукции. По просьбе коллектива заводу было присвоено имя первого председателя Самарского горсовета Александра Масленникова. В 1937 году на предприятии было освоено часовое производство, которое впоследствии выпускало до 2,5 миллионов наручных часов в год (12287).</w:t>
      </w:r>
    </w:p>
    <w:p w14:paraId="2974F4EE" w14:textId="77777777" w:rsidR="00F9718C" w:rsidRPr="00BE5F34" w:rsidRDefault="00F9718C" w:rsidP="003C1FA7">
      <w:pPr>
        <w:jc w:val="both"/>
        <w:rPr>
          <w:bCs/>
          <w:color w:val="002060"/>
          <w:sz w:val="16"/>
          <w:szCs w:val="16"/>
        </w:rPr>
      </w:pPr>
    </w:p>
    <w:p w14:paraId="45FEF2D0" w14:textId="205CD8D0" w:rsidR="00726F54" w:rsidRPr="00BE5F34" w:rsidRDefault="0027322E" w:rsidP="003C1FA7">
      <w:pPr>
        <w:jc w:val="both"/>
        <w:rPr>
          <w:bCs/>
          <w:color w:val="002060"/>
          <w:sz w:val="16"/>
          <w:szCs w:val="16"/>
        </w:rPr>
      </w:pPr>
      <w:r w:rsidRPr="00BE5F34">
        <w:rPr>
          <w:rStyle w:val="ucoz-forum-post"/>
          <w:rFonts w:eastAsiaTheme="majorEastAsia"/>
          <w:bCs/>
          <w:color w:val="002060"/>
          <w:sz w:val="16"/>
          <w:szCs w:val="16"/>
        </w:rPr>
        <w:t>14 (</w:t>
      </w:r>
      <w:r w:rsidR="00726F54" w:rsidRPr="00BE5F34">
        <w:rPr>
          <w:rStyle w:val="ucoz-forum-post"/>
          <w:rFonts w:eastAsiaTheme="majorEastAsia"/>
          <w:bCs/>
          <w:color w:val="002060"/>
          <w:sz w:val="16"/>
          <w:szCs w:val="16"/>
        </w:rPr>
        <w:t>27</w:t>
      </w:r>
      <w:r w:rsidRPr="00BE5F34">
        <w:rPr>
          <w:rStyle w:val="ucoz-forum-post"/>
          <w:rFonts w:eastAsiaTheme="majorEastAsia"/>
          <w:bCs/>
          <w:color w:val="002060"/>
          <w:sz w:val="16"/>
          <w:szCs w:val="16"/>
        </w:rPr>
        <w:t>)</w:t>
      </w:r>
      <w:r w:rsidR="00726F54" w:rsidRPr="00BE5F34">
        <w:rPr>
          <w:rStyle w:val="ucoz-forum-post"/>
          <w:rFonts w:eastAsiaTheme="majorEastAsia"/>
          <w:bCs/>
          <w:color w:val="002060"/>
          <w:sz w:val="16"/>
          <w:szCs w:val="16"/>
        </w:rPr>
        <w:t xml:space="preserve"> сентября (9 октября) </w:t>
      </w:r>
      <w:r w:rsidR="00726F54" w:rsidRPr="00BE5F34">
        <w:rPr>
          <w:bCs/>
          <w:color w:val="002060"/>
          <w:sz w:val="16"/>
          <w:szCs w:val="16"/>
        </w:rPr>
        <w:t>в 1911 году образовано ГУП "Завод имени Масленникова". Государственное предприятие «Завод имени Масленникова» основано как предприятие приборостроительной промышленности - «Трубочный завод». В работе завода выделяется несколько основных периодов: 1938 год - освоено серийное производство карманных и наручных часов, с 1949 по 1960 годы организован выпуск товаров народного потребления, 1959 г. - началось серийное производство электронных приборов для приборостроительной промышленности, с 1959 по 1961 организовано станкостроительное производство и производство фотозатворов, в 1970 годах был налажен выпуск медицинской техники и электропультовой аппаратуры, а в 1980-1990 - выпуск бытовых швейных машин, электродвигателей и большого ряда изделий для автомобилестроения. Сегодня ГПП "ЗиМ" – это многопрофильное, крупномасштабное производство, способное выпускать как комплектующие изделия, так и готовую продукцию самого разнообразного назначения. Предприятие имеет развитую производственную, транспортную и энергетическую инфраструктуру. Предприятие располагает высоким научно-техническим потенциалом в области точного и электронного приборостроения. Высококвалифицированные инженерные и рабочие кадры позволяют решать самые сложные технические проблемы при разработке и внедрении в производство новой техники (14782).</w:t>
      </w:r>
    </w:p>
    <w:p w14:paraId="60B5E97B" w14:textId="77777777" w:rsidR="00726F54" w:rsidRPr="00BE5F34" w:rsidRDefault="00726F54" w:rsidP="003C1FA7">
      <w:pPr>
        <w:jc w:val="both"/>
        <w:rPr>
          <w:bCs/>
          <w:color w:val="002060"/>
          <w:sz w:val="16"/>
          <w:szCs w:val="16"/>
        </w:rPr>
      </w:pPr>
    </w:p>
    <w:p w14:paraId="04ECBCA4" w14:textId="44D66BFD" w:rsidR="00726F54" w:rsidRPr="00BE5F34" w:rsidRDefault="0027322E"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14 (</w:t>
      </w:r>
      <w:r w:rsidR="00726F54" w:rsidRPr="00BE5F34">
        <w:rPr>
          <w:bCs/>
          <w:i w:val="0"/>
          <w:color w:val="002060"/>
          <w:spacing w:val="0"/>
          <w:kern w:val="0"/>
          <w:position w:val="0"/>
          <w:sz w:val="16"/>
          <w:szCs w:val="16"/>
        </w:rPr>
        <w:t>27</w:t>
      </w:r>
      <w:r w:rsidRPr="00BE5F34">
        <w:rPr>
          <w:bCs/>
          <w:i w:val="0"/>
          <w:color w:val="002060"/>
          <w:spacing w:val="0"/>
          <w:kern w:val="0"/>
          <w:position w:val="0"/>
          <w:sz w:val="16"/>
          <w:szCs w:val="16"/>
        </w:rPr>
        <w:t>)</w:t>
      </w:r>
      <w:r w:rsidR="00726F54" w:rsidRPr="00BE5F34">
        <w:rPr>
          <w:bCs/>
          <w:i w:val="0"/>
          <w:color w:val="002060"/>
          <w:spacing w:val="0"/>
          <w:kern w:val="0"/>
          <w:position w:val="0"/>
          <w:sz w:val="16"/>
          <w:szCs w:val="16"/>
        </w:rPr>
        <w:t xml:space="preserve">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090D95C1" w14:textId="77777777" w:rsidR="00726F54" w:rsidRPr="00BE5F34" w:rsidRDefault="00726F54"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6936CD1A" w14:textId="77777777" w:rsidR="00726F54" w:rsidRPr="00BE5F34" w:rsidRDefault="00726F54" w:rsidP="003C1FA7">
      <w:pPr>
        <w:jc w:val="both"/>
        <w:rPr>
          <w:bCs/>
          <w:color w:val="002060"/>
          <w:sz w:val="16"/>
          <w:szCs w:val="16"/>
        </w:rPr>
      </w:pPr>
    </w:p>
    <w:p w14:paraId="76673CED" w14:textId="2CE448CF" w:rsidR="00726F54" w:rsidRPr="00BE5F34" w:rsidRDefault="00726F54" w:rsidP="003C1FA7">
      <w:pPr>
        <w:jc w:val="both"/>
        <w:rPr>
          <w:bCs/>
          <w:color w:val="002060"/>
          <w:sz w:val="16"/>
          <w:szCs w:val="16"/>
        </w:rPr>
      </w:pPr>
      <w:r w:rsidRPr="00BE5F34">
        <w:rPr>
          <w:bCs/>
          <w:color w:val="002060"/>
          <w:sz w:val="16"/>
          <w:szCs w:val="16"/>
        </w:rPr>
        <w:t>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w:t>
      </w:r>
      <w:r w:rsidR="002A6484">
        <w:rPr>
          <w:bCs/>
          <w:color w:val="002060"/>
          <w:sz w:val="16"/>
          <w:szCs w:val="16"/>
        </w:rPr>
        <w:t xml:space="preserve"> </w:t>
      </w:r>
      <w:r w:rsidRPr="00BE5F34">
        <w:rPr>
          <w:bCs/>
          <w:color w:val="002060"/>
          <w:sz w:val="16"/>
          <w:szCs w:val="16"/>
        </w:rPr>
        <w:t>г. Куйбышев 19 п/я 59 «Арматура» (1943 г.)/ /443068</w:t>
      </w:r>
      <w:r w:rsidR="002A6484">
        <w:rPr>
          <w:bCs/>
          <w:color w:val="002060"/>
          <w:sz w:val="16"/>
          <w:szCs w:val="16"/>
        </w:rPr>
        <w:t xml:space="preserve"> </w:t>
      </w:r>
      <w:r w:rsidRPr="00BE5F34">
        <w:rPr>
          <w:bCs/>
          <w:color w:val="002060"/>
          <w:sz w:val="16"/>
          <w:szCs w:val="16"/>
        </w:rPr>
        <w:t>г. Самара ул. Ново-Садовая, 106 тел. 35-30-13/</w:t>
      </w:r>
    </w:p>
    <w:p w14:paraId="7199522C" w14:textId="77777777" w:rsidR="00726F54" w:rsidRPr="00BE5F34" w:rsidRDefault="00726F54" w:rsidP="003C1FA7">
      <w:pPr>
        <w:jc w:val="both"/>
        <w:rPr>
          <w:bCs/>
          <w:color w:val="002060"/>
          <w:sz w:val="16"/>
          <w:szCs w:val="16"/>
        </w:rPr>
      </w:pPr>
      <w:r w:rsidRPr="00BE5F34">
        <w:rPr>
          <w:bCs/>
          <w:color w:val="002060"/>
          <w:sz w:val="16"/>
          <w:szCs w:val="16"/>
        </w:rPr>
        <w:t>Самарский казенный трубочный завод начал строиться по Указу императора Николая II в 05.1909 г. на берегу Волги. Вступил в строй 27.09.1911 г. Выпускал дистанционные трубки для снарядов, капсюльные втулки.</w:t>
      </w:r>
    </w:p>
    <w:p w14:paraId="21F2486A" w14:textId="77777777" w:rsidR="00726F54" w:rsidRPr="00BE5F34" w:rsidRDefault="00726F54" w:rsidP="003C1FA7">
      <w:pPr>
        <w:jc w:val="both"/>
        <w:rPr>
          <w:bCs/>
          <w:color w:val="002060"/>
          <w:sz w:val="16"/>
          <w:szCs w:val="16"/>
        </w:rPr>
      </w:pPr>
      <w:r w:rsidRPr="00BE5F34">
        <w:rPr>
          <w:bCs/>
          <w:color w:val="002060"/>
          <w:sz w:val="16"/>
          <w:szCs w:val="16"/>
        </w:rPr>
        <w:t xml:space="preserve">В годы Гражданской войны завод был практически полностью разрушен. </w:t>
      </w:r>
    </w:p>
    <w:p w14:paraId="66D0C9AC" w14:textId="043210EC" w:rsidR="00726F54" w:rsidRPr="00BE5F34" w:rsidRDefault="00726F54" w:rsidP="003C1FA7">
      <w:pPr>
        <w:jc w:val="both"/>
        <w:rPr>
          <w:bCs/>
          <w:color w:val="002060"/>
          <w:sz w:val="16"/>
          <w:szCs w:val="16"/>
        </w:rPr>
      </w:pPr>
      <w:r w:rsidRPr="00BE5F34">
        <w:rPr>
          <w:bCs/>
          <w:color w:val="002060"/>
          <w:sz w:val="16"/>
          <w:szCs w:val="16"/>
        </w:rPr>
        <w:t>В 1923 г. завод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w:t>
      </w:r>
      <w:r w:rsidR="002A6484">
        <w:rPr>
          <w:bCs/>
          <w:color w:val="002060"/>
          <w:sz w:val="16"/>
          <w:szCs w:val="16"/>
        </w:rPr>
        <w:t xml:space="preserve"> </w:t>
      </w:r>
      <w:r w:rsidRPr="00BE5F34">
        <w:rPr>
          <w:bCs/>
          <w:color w:val="002060"/>
          <w:sz w:val="16"/>
          <w:szCs w:val="16"/>
        </w:rPr>
        <w:t>г. Куйбышев 19 п/я 59 «Арматура» (1943 г.)/ /443068</w:t>
      </w:r>
      <w:r w:rsidR="002A6484">
        <w:rPr>
          <w:bCs/>
          <w:color w:val="002060"/>
          <w:sz w:val="16"/>
          <w:szCs w:val="16"/>
        </w:rPr>
        <w:t xml:space="preserve"> </w:t>
      </w:r>
      <w:r w:rsidRPr="00BE5F34">
        <w:rPr>
          <w:bCs/>
          <w:color w:val="002060"/>
          <w:sz w:val="16"/>
          <w:szCs w:val="16"/>
        </w:rPr>
        <w:t>г. Самара ул. Ново-Садовая, 106 тел. 35-30-13/) получил имя Масленникова (в честь убитого председателя Самарского губисполкома). В 1924 г. - в ведении ГУВП ВСНХ, с 15.12.1926 г. - в ведении Патрубтреста ВПУ ВСНХ (и на 07.1927 г.). В соответствии с пост. СНК от 27.04.1926 г. по пр. ВСНХ/НКВМУОГПУ № 73сс от 9.07.1927 г. Самарский трубочный завод им. тов. Масленникова с 1.10.1927 г. переименован в Завод № 42 им. Масленникова.</w:t>
      </w:r>
    </w:p>
    <w:p w14:paraId="72D5AA0B" w14:textId="77777777" w:rsidR="00726F54" w:rsidRPr="00BE5F34" w:rsidRDefault="00726F54" w:rsidP="003C1FA7">
      <w:pPr>
        <w:jc w:val="both"/>
        <w:rPr>
          <w:bCs/>
          <w:color w:val="002060"/>
          <w:sz w:val="16"/>
          <w:szCs w:val="16"/>
        </w:rPr>
      </w:pPr>
      <w:r w:rsidRPr="00BE5F34">
        <w:rPr>
          <w:bCs/>
          <w:color w:val="002060"/>
          <w:sz w:val="16"/>
          <w:szCs w:val="16"/>
        </w:rPr>
        <w:t>В 1929-31 г. завод реконструирован.</w:t>
      </w:r>
    </w:p>
    <w:p w14:paraId="09E94AAE" w14:textId="77777777" w:rsidR="00726F54" w:rsidRPr="00BE5F34" w:rsidRDefault="00726F54" w:rsidP="003C1FA7">
      <w:pPr>
        <w:jc w:val="both"/>
        <w:rPr>
          <w:bCs/>
          <w:color w:val="002060"/>
          <w:sz w:val="16"/>
          <w:szCs w:val="16"/>
        </w:rPr>
      </w:pPr>
      <w:r w:rsidRPr="00BE5F34">
        <w:rPr>
          <w:bCs/>
          <w:color w:val="002060"/>
          <w:sz w:val="16"/>
          <w:szCs w:val="16"/>
        </w:rPr>
        <w:t>В 1932-3 7 г. построено часовое производство (оно именовалось Куйбышевским часовьм заводом). Решением СТО № 292 от 21.04.1935 г.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w:t>
      </w:r>
    </w:p>
    <w:p w14:paraId="55E2B13A" w14:textId="77777777" w:rsidR="00726F54" w:rsidRPr="00BE5F34" w:rsidRDefault="00726F54" w:rsidP="003C1FA7">
      <w:pPr>
        <w:jc w:val="both"/>
        <w:rPr>
          <w:bCs/>
          <w:color w:val="002060"/>
          <w:sz w:val="16"/>
          <w:szCs w:val="16"/>
        </w:rPr>
      </w:pPr>
      <w:r w:rsidRPr="00BE5F34">
        <w:rPr>
          <w:bCs/>
          <w:color w:val="002060"/>
          <w:sz w:val="16"/>
          <w:szCs w:val="16"/>
        </w:rPr>
        <w:t>В 02.1937 г. завод № 42 - в ведении 4ГУ НКОП. Приказом НКОП № 91 от 13.03.1937 г. утвержден Устав ГС завода № 42. По пр. НКОП № 0180 от 15.08.1937 г. завод передан из 4ГУ в новое 14ГУ.</w:t>
      </w:r>
      <w:r w:rsidRPr="00BE5F34">
        <w:rPr>
          <w:bCs/>
          <w:color w:val="002060"/>
          <w:sz w:val="16"/>
          <w:szCs w:val="16"/>
          <w:vertAlign w:val="superscript"/>
        </w:rPr>
        <w:t>139</w:t>
      </w:r>
      <w:r w:rsidRPr="00BE5F34">
        <w:rPr>
          <w:bCs/>
          <w:color w:val="002060"/>
          <w:sz w:val="16"/>
          <w:szCs w:val="16"/>
        </w:rPr>
        <w:t xml:space="preserve"> В 02.1939 г. завод № 42 ИГ^ДКОП передан в ведение 14ГУ НКБ, в 12.1942-09.1944 г. - в ведении 2ГУ НКБ. В 1943 г. - ГС Ордена Трудового Красного Знамени завод № 42 им. Масленникова. Имел обозначение «п/я 59» (1943 г.).</w:t>
      </w:r>
    </w:p>
    <w:p w14:paraId="74B5EADD" w14:textId="77777777" w:rsidR="00726F54" w:rsidRPr="00BE5F34" w:rsidRDefault="00726F54" w:rsidP="003C1FA7">
      <w:pPr>
        <w:jc w:val="both"/>
        <w:rPr>
          <w:bCs/>
          <w:color w:val="002060"/>
          <w:sz w:val="16"/>
          <w:szCs w:val="16"/>
        </w:rPr>
      </w:pPr>
      <w:r w:rsidRPr="00BE5F34">
        <w:rPr>
          <w:bCs/>
          <w:color w:val="002060"/>
          <w:sz w:val="16"/>
          <w:szCs w:val="16"/>
        </w:rPr>
        <w:t>Приказом НКОП № 0025 от 4.02.1937 г. заводу предписано к 1.01.1938 г. создать мощности по выпуску корпусов взрывателей - 11,75 млн. шт. в год. По пр. № 00213 от 26.09.1937 г. было необходимо построить при заводе цех трубочных (дымных) порохов мощностью 600 т в год с вводом в эксплуатацию 1.01.1939 г. В составе цеха предусмотреть мастерскую по изготовлению безгазовых составов для взрывателей.</w:t>
      </w:r>
    </w:p>
    <w:p w14:paraId="0200169A" w14:textId="77777777" w:rsidR="00726F54" w:rsidRPr="00BE5F34" w:rsidRDefault="00726F54" w:rsidP="003C1FA7">
      <w:pPr>
        <w:jc w:val="both"/>
        <w:rPr>
          <w:bCs/>
          <w:color w:val="002060"/>
          <w:sz w:val="16"/>
          <w:szCs w:val="16"/>
        </w:rPr>
      </w:pPr>
      <w:r w:rsidRPr="00BE5F34">
        <w:rPr>
          <w:bCs/>
          <w:color w:val="002060"/>
          <w:sz w:val="16"/>
          <w:szCs w:val="16"/>
        </w:rPr>
        <w:t>Приказом № 0223 от 28.09.1937 г. заводу была установлена программа по выпуску в 1938 г. 1020 станков.</w:t>
      </w:r>
    </w:p>
    <w:p w14:paraId="586FBE3A" w14:textId="77777777" w:rsidR="00726F54" w:rsidRPr="00BE5F34" w:rsidRDefault="00726F54" w:rsidP="003C1FA7">
      <w:pPr>
        <w:jc w:val="both"/>
        <w:rPr>
          <w:bCs/>
          <w:color w:val="002060"/>
          <w:sz w:val="16"/>
          <w:szCs w:val="16"/>
        </w:rPr>
      </w:pPr>
      <w:r w:rsidRPr="00BE5F34">
        <w:rPr>
          <w:bCs/>
          <w:color w:val="002060"/>
          <w:sz w:val="16"/>
          <w:szCs w:val="16"/>
        </w:rPr>
        <w:t>В 1941 г. после начала войны на площадку завода эвакуирован завод № 398 НКБ из Москвы (250 чел.). К 30.12.1941 г. на новом месте восстановлено производство трубок ВМ-7, ВМ-16 - по 60 тыс. шт. в год.</w:t>
      </w:r>
    </w:p>
    <w:p w14:paraId="51E19E53" w14:textId="77777777" w:rsidR="00726F54" w:rsidRPr="00BE5F34" w:rsidRDefault="00726F54" w:rsidP="003C1FA7">
      <w:pPr>
        <w:jc w:val="both"/>
        <w:rPr>
          <w:bCs/>
          <w:color w:val="002060"/>
          <w:sz w:val="16"/>
          <w:szCs w:val="16"/>
        </w:rPr>
      </w:pPr>
      <w:r w:rsidRPr="00BE5F34">
        <w:rPr>
          <w:bCs/>
          <w:color w:val="002060"/>
          <w:sz w:val="16"/>
          <w:szCs w:val="16"/>
        </w:rPr>
        <w:t>В составе завода (1943 г.): цехи: основные: механические, сборочные, снаряжательные, прокатный, штамповочный, черного литья, цветного литья; отделы: 2-й - мобилизационный. Строились в 1943 г. - гальванический цех. Количество оборудования (металлорежущего) - 6343 ед.</w:t>
      </w:r>
    </w:p>
    <w:p w14:paraId="5783AC2B" w14:textId="77777777" w:rsidR="00726F54" w:rsidRPr="00BE5F34" w:rsidRDefault="00726F54" w:rsidP="003C1FA7">
      <w:pPr>
        <w:jc w:val="both"/>
        <w:rPr>
          <w:bCs/>
          <w:color w:val="002060"/>
          <w:sz w:val="16"/>
          <w:szCs w:val="16"/>
        </w:rPr>
      </w:pPr>
      <w:r w:rsidRPr="00BE5F34">
        <w:rPr>
          <w:bCs/>
          <w:color w:val="002060"/>
          <w:sz w:val="16"/>
          <w:szCs w:val="16"/>
        </w:rPr>
        <w:t>В 1952 г. завод № 42 - в ведении МСХМ.</w:t>
      </w:r>
    </w:p>
    <w:p w14:paraId="7170DB8A" w14:textId="1F5680A0" w:rsidR="00726F54" w:rsidRPr="00BE5F34" w:rsidRDefault="00726F54" w:rsidP="003C1FA7">
      <w:pPr>
        <w:jc w:val="both"/>
        <w:rPr>
          <w:bCs/>
          <w:color w:val="002060"/>
          <w:sz w:val="16"/>
          <w:szCs w:val="16"/>
        </w:rPr>
      </w:pPr>
      <w:r w:rsidRPr="00BE5F34">
        <w:rPr>
          <w:bCs/>
          <w:color w:val="002060"/>
          <w:sz w:val="16"/>
          <w:szCs w:val="16"/>
        </w:rPr>
        <w:t>В середине 1950-х</w:t>
      </w:r>
      <w:r w:rsidR="002A6484">
        <w:rPr>
          <w:bCs/>
          <w:color w:val="002060"/>
          <w:sz w:val="16"/>
          <w:szCs w:val="16"/>
        </w:rPr>
        <w:t xml:space="preserve"> </w:t>
      </w:r>
      <w:r w:rsidRPr="00BE5F34">
        <w:rPr>
          <w:bCs/>
          <w:color w:val="002060"/>
          <w:sz w:val="16"/>
          <w:szCs w:val="16"/>
        </w:rPr>
        <w:t>г. резко увеличен выпуск часов. В 1955-59 г. освоен выпуск конечных выключателей, реле времени, счетчиков импульсов, дистанционных аппаратов, запчастей к сельхозтехнике. В начале 1970-х</w:t>
      </w:r>
      <w:r w:rsidR="002A6484">
        <w:rPr>
          <w:bCs/>
          <w:color w:val="002060"/>
          <w:sz w:val="16"/>
          <w:szCs w:val="16"/>
        </w:rPr>
        <w:t xml:space="preserve"> </w:t>
      </w:r>
      <w:r w:rsidRPr="00BE5F34">
        <w:rPr>
          <w:bCs/>
          <w:color w:val="002060"/>
          <w:sz w:val="16"/>
          <w:szCs w:val="16"/>
        </w:rPr>
        <w:t>г. создано электровакуумное и радиотехническое производства.</w:t>
      </w:r>
    </w:p>
    <w:p w14:paraId="11A328E2" w14:textId="628927DB" w:rsidR="00726F54" w:rsidRPr="00BE5F34" w:rsidRDefault="00726F54" w:rsidP="003C1FA7">
      <w:pPr>
        <w:jc w:val="both"/>
        <w:rPr>
          <w:bCs/>
          <w:color w:val="002060"/>
          <w:sz w:val="16"/>
          <w:szCs w:val="16"/>
        </w:rPr>
      </w:pPr>
      <w:r w:rsidRPr="00BE5F34">
        <w:rPr>
          <w:bCs/>
          <w:color w:val="002060"/>
          <w:sz w:val="16"/>
          <w:szCs w:val="16"/>
        </w:rPr>
        <w:t>В конце 1990-х</w:t>
      </w:r>
      <w:r w:rsidR="002A6484">
        <w:rPr>
          <w:bCs/>
          <w:color w:val="002060"/>
          <w:sz w:val="16"/>
          <w:szCs w:val="16"/>
        </w:rPr>
        <w:t xml:space="preserve"> </w:t>
      </w:r>
      <w:r w:rsidRPr="00BE5F34">
        <w:rPr>
          <w:bCs/>
          <w:color w:val="002060"/>
          <w:sz w:val="16"/>
          <w:szCs w:val="16"/>
        </w:rPr>
        <w:t>г. предприятие признано банкротом, в 03.1998 г. введено внешнее управление, в 05.2004 г.- конкурсное производство. Предприятие разделено на восемь дочерних ОАО, самое крупное из которых (численность- 1600 чел.; гендиректор- А.С. Правдин) выполняет оборонные заказы.</w:t>
      </w:r>
    </w:p>
    <w:p w14:paraId="3B64215F" w14:textId="77777777" w:rsidR="00726F54" w:rsidRPr="00BE5F34" w:rsidRDefault="00726F54" w:rsidP="003C1FA7">
      <w:pPr>
        <w:jc w:val="both"/>
        <w:rPr>
          <w:bCs/>
          <w:color w:val="002060"/>
          <w:sz w:val="16"/>
          <w:szCs w:val="16"/>
        </w:rPr>
      </w:pPr>
      <w:r w:rsidRPr="00BE5F34">
        <w:rPr>
          <w:bCs/>
          <w:color w:val="002060"/>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0B6106FE" w14:textId="77777777" w:rsidR="00726F54" w:rsidRPr="00BE5F34" w:rsidRDefault="00726F54" w:rsidP="003C1FA7">
      <w:pPr>
        <w:jc w:val="both"/>
        <w:rPr>
          <w:bCs/>
          <w:color w:val="002060"/>
          <w:sz w:val="16"/>
          <w:szCs w:val="16"/>
        </w:rPr>
      </w:pPr>
      <w:r w:rsidRPr="00BE5F34">
        <w:rPr>
          <w:bCs/>
          <w:color w:val="002060"/>
          <w:sz w:val="16"/>
          <w:szCs w:val="16"/>
        </w:rPr>
        <w:t>Площадь (1943 г.): производственная- 81.417 м</w:t>
      </w:r>
      <w:r w:rsidRPr="00BE5F34">
        <w:rPr>
          <w:bCs/>
          <w:color w:val="002060"/>
          <w:sz w:val="16"/>
          <w:szCs w:val="16"/>
          <w:vertAlign w:val="superscript"/>
        </w:rPr>
        <w:t>2</w:t>
      </w:r>
      <w:r w:rsidRPr="00BE5F34">
        <w:rPr>
          <w:bCs/>
          <w:color w:val="002060"/>
          <w:sz w:val="16"/>
          <w:szCs w:val="16"/>
        </w:rPr>
        <w:t>; вспомогательная- 30.430 м</w:t>
      </w:r>
      <w:r w:rsidRPr="00BE5F34">
        <w:rPr>
          <w:bCs/>
          <w:color w:val="002060"/>
          <w:sz w:val="16"/>
          <w:szCs w:val="16"/>
          <w:vertAlign w:val="superscript"/>
        </w:rPr>
        <w:t>2</w:t>
      </w:r>
      <w:r w:rsidRPr="00BE5F34">
        <w:rPr>
          <w:bCs/>
          <w:color w:val="002060"/>
          <w:sz w:val="16"/>
          <w:szCs w:val="16"/>
        </w:rPr>
        <w:t>.</w:t>
      </w:r>
    </w:p>
    <w:p w14:paraId="2455EAB5" w14:textId="77777777" w:rsidR="00726F54" w:rsidRPr="00BE5F34" w:rsidRDefault="00726F54" w:rsidP="003C1FA7">
      <w:pPr>
        <w:jc w:val="both"/>
        <w:rPr>
          <w:bCs/>
          <w:color w:val="002060"/>
          <w:sz w:val="16"/>
          <w:szCs w:val="16"/>
        </w:rPr>
      </w:pPr>
      <w:r w:rsidRPr="00BE5F34">
        <w:rPr>
          <w:bCs/>
          <w:color w:val="002060"/>
          <w:sz w:val="16"/>
          <w:szCs w:val="16"/>
        </w:rPr>
        <w:t>Численность персонала (конец 1916 г.)- 16.820 чел., (12.1942 г.)- 22844 чел., (конец 1980-х)- более 35 тыс. чел.</w:t>
      </w:r>
    </w:p>
    <w:p w14:paraId="0F19F095" w14:textId="77777777" w:rsidR="00726F54" w:rsidRPr="00BE5F34" w:rsidRDefault="00726F54" w:rsidP="003C1FA7">
      <w:pPr>
        <w:jc w:val="both"/>
        <w:rPr>
          <w:bCs/>
          <w:color w:val="002060"/>
          <w:sz w:val="16"/>
          <w:szCs w:val="16"/>
        </w:rPr>
      </w:pPr>
      <w:r w:rsidRPr="00BE5F34">
        <w:rPr>
          <w:bCs/>
          <w:color w:val="002060"/>
          <w:sz w:val="16"/>
          <w:szCs w:val="16"/>
        </w:rPr>
        <w:t>Начальник (1916 г.)- Э.К. Гермониус. Директор (-06-21.09.1937 г.)- А.И. Плодухин, (21.09.1937-38 г.-)- С.И. Мошкин, (04.1943 г.)- Н.И. Белоглазов, (11.1943 г.)- И.А. Уваров, (ВОВ)- П.В. Родионов. Гендиректор (1980-е)- Е.И. Бутузов, А.В. Курбатов. Конкурсный управляющий (2005 г.)- М.Б. Кудачкин.</w:t>
      </w:r>
    </w:p>
    <w:p w14:paraId="712F3AE6" w14:textId="77777777" w:rsidR="00726F54" w:rsidRPr="00BE5F34" w:rsidRDefault="00726F54" w:rsidP="003C1FA7">
      <w:pPr>
        <w:jc w:val="both"/>
        <w:rPr>
          <w:bCs/>
          <w:color w:val="002060"/>
          <w:sz w:val="16"/>
          <w:szCs w:val="16"/>
        </w:rPr>
      </w:pPr>
      <w:r w:rsidRPr="00BE5F34">
        <w:rPr>
          <w:bCs/>
          <w:color w:val="002060"/>
          <w:sz w:val="16"/>
          <w:szCs w:val="16"/>
        </w:rPr>
        <w:t>Помощник начальника (1916 г.)- Б.Л. Сурвилло. Зам. директора (-10.06.1937 г.)- Н.Е. Шкадрецов, (10.06- 21.09.1937 г.)- И.Д. Скловский, (21.09.1937 г.-)- А.А. Яковлев. Помощник директора по найму и увольнению (- 15.12.1937 г.)- И.А. Вавилов, (15.12.1937-09.1938 г.-)- И.Е. Лейн.</w:t>
      </w:r>
    </w:p>
    <w:p w14:paraId="3BF3814A" w14:textId="77777777" w:rsidR="00726F54" w:rsidRPr="00BE5F34" w:rsidRDefault="00726F54" w:rsidP="003C1FA7">
      <w:pPr>
        <w:jc w:val="both"/>
        <w:rPr>
          <w:bCs/>
          <w:color w:val="002060"/>
          <w:sz w:val="16"/>
          <w:szCs w:val="16"/>
        </w:rPr>
      </w:pPr>
      <w:r w:rsidRPr="00BE5F34">
        <w:rPr>
          <w:bCs/>
          <w:color w:val="002060"/>
          <w:sz w:val="16"/>
          <w:szCs w:val="16"/>
        </w:rPr>
        <w:t>Технический директор (10.06-21.09.1937 г.)- И.Д. Скловский.</w:t>
      </w:r>
    </w:p>
    <w:p w14:paraId="07B3D7EA" w14:textId="77777777" w:rsidR="00726F54" w:rsidRPr="00BE5F34" w:rsidRDefault="00726F54" w:rsidP="003C1FA7">
      <w:pPr>
        <w:jc w:val="both"/>
        <w:rPr>
          <w:bCs/>
          <w:color w:val="002060"/>
          <w:sz w:val="16"/>
          <w:szCs w:val="16"/>
        </w:rPr>
      </w:pPr>
      <w:r w:rsidRPr="00BE5F34">
        <w:rPr>
          <w:bCs/>
          <w:color w:val="002060"/>
          <w:sz w:val="16"/>
          <w:szCs w:val="16"/>
        </w:rPr>
        <w:lastRenderedPageBreak/>
        <w:t>Гл. инженер (10.06-21.09.1937 г.)- И. Д. Скловский, (21.09.1937 г.-)- А.А. Яковлев. Гл. инженер по часовому производству (-16.09.1937 г.)- Н.Е. Шкадрецов, (16.09.1937 г.-)- И.Я. Елисеев.</w:t>
      </w:r>
    </w:p>
    <w:p w14:paraId="196EF24B" w14:textId="77777777" w:rsidR="00726F54" w:rsidRPr="00BE5F34" w:rsidRDefault="00726F54" w:rsidP="003C1FA7">
      <w:pPr>
        <w:jc w:val="both"/>
        <w:rPr>
          <w:bCs/>
          <w:color w:val="002060"/>
          <w:sz w:val="16"/>
          <w:szCs w:val="16"/>
        </w:rPr>
      </w:pPr>
      <w:r w:rsidRPr="00BE5F34">
        <w:rPr>
          <w:bCs/>
          <w:color w:val="002060"/>
          <w:sz w:val="16"/>
          <w:szCs w:val="16"/>
        </w:rPr>
        <w:t>Начальник производства (1941 г.)- П.В. Родионов. Начальник часового производства (3.10-20.12.1937 г.)- А. Г. Коновалов, (02.1938 г.)- Н.В. Каничев.</w:t>
      </w:r>
    </w:p>
    <w:p w14:paraId="5051E942" w14:textId="77777777" w:rsidR="00726F54" w:rsidRPr="00BE5F34" w:rsidRDefault="00726F54" w:rsidP="003C1FA7">
      <w:pPr>
        <w:jc w:val="both"/>
        <w:rPr>
          <w:bCs/>
          <w:color w:val="002060"/>
          <w:sz w:val="16"/>
          <w:szCs w:val="16"/>
        </w:rPr>
      </w:pPr>
      <w:r w:rsidRPr="00BE5F34">
        <w:rPr>
          <w:bCs/>
          <w:color w:val="002060"/>
          <w:sz w:val="16"/>
          <w:szCs w:val="16"/>
        </w:rPr>
        <w:t>Начальники отделов: 2-го (04.1943 г.)- Евтеев.</w:t>
      </w:r>
    </w:p>
    <w:p w14:paraId="716E63C9" w14:textId="77777777" w:rsidR="00726F54" w:rsidRPr="00BE5F34" w:rsidRDefault="00726F54" w:rsidP="003C1FA7">
      <w:pPr>
        <w:jc w:val="both"/>
        <w:rPr>
          <w:bCs/>
          <w:color w:val="002060"/>
          <w:sz w:val="16"/>
          <w:szCs w:val="16"/>
        </w:rPr>
      </w:pPr>
      <w:r w:rsidRPr="00BE5F34">
        <w:rPr>
          <w:bCs/>
          <w:color w:val="002060"/>
          <w:sz w:val="16"/>
          <w:szCs w:val="16"/>
        </w:rPr>
        <w:t xml:space="preserve">Производство: трубки дистанционные: Т-5, Т-6, ВМ-16 (1943); взрыватели: для авиабомб АВ-1, АГДТ для РС-82, Д-1, ТМ-24 (1943), </w:t>
      </w:r>
      <w:r w:rsidRPr="00BE5F34">
        <w:rPr>
          <w:bCs/>
          <w:color w:val="002060"/>
          <w:sz w:val="16"/>
          <w:szCs w:val="16"/>
          <w:lang w:val="en-US"/>
        </w:rPr>
        <w:t>BMP</w:t>
      </w:r>
      <w:r w:rsidRPr="00BE5F34">
        <w:rPr>
          <w:bCs/>
          <w:color w:val="002060"/>
          <w:sz w:val="16"/>
          <w:szCs w:val="16"/>
        </w:rPr>
        <w:t>, ВМТР для ~ТРС; капсюльные втулки № 13, В-024; ГТК-2, ПП-3,182-А, В-179, К- 3 (1943); запалы: ВКШ (-1939-43-), Ковешникова (1943);</w:t>
      </w:r>
      <w:r w:rsidRPr="00BE5F34">
        <w:rPr>
          <w:bCs/>
          <w:color w:val="002060"/>
          <w:sz w:val="16"/>
          <w:szCs w:val="16"/>
          <w:vertAlign w:val="superscript"/>
        </w:rPr>
        <w:t>132</w:t>
      </w:r>
      <w:r w:rsidRPr="00BE5F34">
        <w:rPr>
          <w:bCs/>
          <w:color w:val="002060"/>
          <w:sz w:val="16"/>
          <w:szCs w:val="16"/>
        </w:rPr>
        <w:t xml:space="preserve"> автоаэровентили (1946); фотозатворы ФЗ-14, ФЗА-18 (1960-е);</w:t>
      </w:r>
      <w:r w:rsidRPr="00BE5F34">
        <w:rPr>
          <w:bCs/>
          <w:color w:val="002060"/>
          <w:sz w:val="16"/>
          <w:szCs w:val="16"/>
          <w:vertAlign w:val="superscript"/>
        </w:rPr>
        <w:t>101</w:t>
      </w:r>
      <w:r w:rsidRPr="00BE5F34">
        <w:rPr>
          <w:bCs/>
          <w:color w:val="002060"/>
          <w:sz w:val="16"/>
          <w:szCs w:val="16"/>
        </w:rPr>
        <w:t xml:space="preserve"> таймер, фонарь «Самара» (11982).</w:t>
      </w:r>
    </w:p>
    <w:p w14:paraId="32F71BEB" w14:textId="77777777" w:rsidR="00726F54" w:rsidRPr="00BE5F34" w:rsidRDefault="00726F54" w:rsidP="003C1FA7">
      <w:pPr>
        <w:jc w:val="both"/>
        <w:rPr>
          <w:bCs/>
          <w:color w:val="002060"/>
          <w:sz w:val="16"/>
          <w:szCs w:val="16"/>
        </w:rPr>
      </w:pPr>
    </w:p>
    <w:p w14:paraId="5CD8209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6A681CF8" w14:textId="77777777" w:rsidR="00770467" w:rsidRPr="00BE5F34" w:rsidRDefault="00770467" w:rsidP="003C1FA7">
      <w:pPr>
        <w:shd w:val="clear" w:color="auto" w:fill="FFFFFF"/>
        <w:jc w:val="both"/>
        <w:rPr>
          <w:bCs/>
          <w:color w:val="002060"/>
          <w:sz w:val="16"/>
          <w:szCs w:val="16"/>
        </w:rPr>
      </w:pPr>
    </w:p>
    <w:p w14:paraId="372C528D" w14:textId="630093EE"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15 </w:t>
      </w:r>
      <w:r w:rsidR="00F9718C" w:rsidRPr="00BE5F34">
        <w:rPr>
          <w:b w:val="0"/>
          <w:bCs/>
          <w:color w:val="002060"/>
          <w:sz w:val="16"/>
          <w:szCs w:val="16"/>
        </w:rPr>
        <w:t xml:space="preserve">(28) </w:t>
      </w:r>
      <w:r w:rsidRPr="00BE5F34">
        <w:rPr>
          <w:b w:val="0"/>
          <w:bCs/>
          <w:color w:val="002060"/>
          <w:sz w:val="16"/>
          <w:szCs w:val="16"/>
        </w:rPr>
        <w:t>сентября 1911 А.А.Васильев на первом двухместном «Блерио XI 2бис» с «Гномом» в 50 л.с., построеннным на Дуксе, потерпел аварию, дальнейшее испытание прекратили. Конкурс продлили до 1 октября, и Меллер успел заменить аэроплан, представив складной «Фарман» типа «милитэо». После 1 октября его испытали по программе конкурса и получили следующие летные данные:</w:t>
      </w:r>
    </w:p>
    <w:p w14:paraId="3A67B9C0"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 Аппарат позволяет производить спуски и взлеты с пашни и луга.</w:t>
      </w:r>
    </w:p>
    <w:p w14:paraId="384DBC0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2) Подъем на высоту в 500 метров при полной нагрузке потребовал времени 10 минут, что является вполне удовлетворительным.</w:t>
      </w:r>
    </w:p>
    <w:p w14:paraId="1932A0F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3) Средняя скорость аппарата в полете при полной нагрузке около 60 верст в час, что для биплана этого типа следует признать вполне удовлетворительным.</w:t>
      </w:r>
    </w:p>
    <w:p w14:paraId="4655464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4) Аппарат был складного типа и упаковывался в два ящика, по своим размерам, допускающих перевозку на подводах; разбирался и собирался вновь в промежуток времени значительно меньший, чем требовалось условиями конкурса, и после сборки на нем был немедленно совершен полет.</w:t>
      </w:r>
    </w:p>
    <w:p w14:paraId="5076980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Для завершения конкурсных испытаний осталось невыполненным испытание на длительность полета на расстояние 180 верст, но это не могло быть произведено так, как во время подготовки к нему, аппарат был разбит налетевшим на него аппаратом военного летчика. При указанных качествах аппарат этот является типом, на котором впервые был разработан способ складывания его в ящик меньших размеров, в сравнении с принятыми у Фармана. Весь аппарат (за исключением мотора) был построен... из русских материалов и на собственном заводе общества [Дукс] в Москве.» (15464).</w:t>
      </w:r>
    </w:p>
    <w:p w14:paraId="70B3ADF1" w14:textId="77777777" w:rsidR="00770467" w:rsidRPr="00BE5F34" w:rsidRDefault="00770467" w:rsidP="003C1FA7">
      <w:pPr>
        <w:pStyle w:val="2"/>
        <w:spacing w:before="0" w:after="0"/>
        <w:jc w:val="both"/>
        <w:rPr>
          <w:b w:val="0"/>
          <w:bCs/>
          <w:color w:val="002060"/>
          <w:sz w:val="16"/>
          <w:szCs w:val="16"/>
        </w:rPr>
      </w:pPr>
    </w:p>
    <w:p w14:paraId="3824EF7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7C04487A" w14:textId="77777777" w:rsidR="00770467" w:rsidRPr="00BE5F34" w:rsidRDefault="00770467" w:rsidP="003C1FA7">
      <w:pPr>
        <w:shd w:val="clear" w:color="auto" w:fill="FFFFFF"/>
        <w:jc w:val="both"/>
        <w:rPr>
          <w:bCs/>
          <w:color w:val="002060"/>
          <w:sz w:val="16"/>
          <w:szCs w:val="16"/>
        </w:rPr>
      </w:pPr>
    </w:p>
    <w:p w14:paraId="4B5D67C1" w14:textId="01A2C13C" w:rsidR="00770467" w:rsidRPr="00BE5F34" w:rsidRDefault="00770467" w:rsidP="003C1FA7">
      <w:pPr>
        <w:jc w:val="both"/>
        <w:rPr>
          <w:bCs/>
          <w:color w:val="002060"/>
          <w:sz w:val="16"/>
          <w:szCs w:val="16"/>
        </w:rPr>
      </w:pPr>
      <w:r w:rsidRPr="00BE5F34">
        <w:rPr>
          <w:bCs/>
          <w:color w:val="002060"/>
          <w:sz w:val="16"/>
          <w:szCs w:val="16"/>
        </w:rPr>
        <w:t>15 (28)</w:t>
      </w:r>
      <w:r w:rsidR="00F9718C" w:rsidRPr="00BE5F34">
        <w:rPr>
          <w:bCs/>
          <w:color w:val="002060"/>
          <w:sz w:val="16"/>
          <w:szCs w:val="16"/>
        </w:rPr>
        <w:t xml:space="preserve"> сентября </w:t>
      </w:r>
      <w:r w:rsidRPr="00BE5F34">
        <w:rPr>
          <w:bCs/>
          <w:color w:val="002060"/>
          <w:sz w:val="16"/>
          <w:szCs w:val="16"/>
        </w:rPr>
        <w:t>1911</w:t>
      </w:r>
      <w:r w:rsidR="00F9718C" w:rsidRPr="00BE5F34">
        <w:rPr>
          <w:bCs/>
          <w:color w:val="002060"/>
          <w:sz w:val="16"/>
          <w:szCs w:val="16"/>
        </w:rPr>
        <w:t xml:space="preserve"> </w:t>
      </w:r>
      <w:r w:rsidRPr="00BE5F34">
        <w:rPr>
          <w:bCs/>
          <w:color w:val="002060"/>
          <w:sz w:val="16"/>
          <w:szCs w:val="16"/>
        </w:rPr>
        <w:t xml:space="preserve">г. </w:t>
      </w:r>
      <w:r w:rsidR="00F9718C" w:rsidRPr="00BE5F34">
        <w:rPr>
          <w:bCs/>
          <w:color w:val="002060"/>
          <w:sz w:val="16"/>
          <w:szCs w:val="16"/>
        </w:rPr>
        <w:t>Самарского завода ВВ</w:t>
      </w:r>
      <w:r w:rsidRPr="00BE5F34">
        <w:rPr>
          <w:bCs/>
          <w:color w:val="002060"/>
          <w:sz w:val="16"/>
          <w:szCs w:val="16"/>
        </w:rPr>
        <w:t xml:space="preserve"> вступил в строй, когда начала работу тротилово-снаряжательная мастерская. 1.01.1912г. заводу присваивается наименование Сергиевский (в честь великого князя Сергея Михайловича Романова).</w:t>
      </w:r>
    </w:p>
    <w:p w14:paraId="596245A2" w14:textId="77777777" w:rsidR="00770467" w:rsidRPr="00BE5F34" w:rsidRDefault="00770467" w:rsidP="003C1FA7">
      <w:pPr>
        <w:jc w:val="both"/>
        <w:rPr>
          <w:bCs/>
          <w:color w:val="002060"/>
          <w:sz w:val="16"/>
          <w:szCs w:val="16"/>
        </w:rPr>
      </w:pPr>
      <w:r w:rsidRPr="00BE5F34">
        <w:rPr>
          <w:bCs/>
          <w:color w:val="002060"/>
          <w:sz w:val="16"/>
          <w:szCs w:val="16"/>
        </w:rPr>
        <w:t>В годы 1-й Мировой войны завод произвел 517.275 пудов тротила (12% производства в стране), 8783 пудов тетрила (около половины производства в стране), 2360,6 тыс. 76-мм фугасных гранат. Было снаряжено 4 млн. ручных гранат.</w:t>
      </w:r>
    </w:p>
    <w:p w14:paraId="2A162E9F" w14:textId="77777777" w:rsidR="00770467" w:rsidRPr="00BE5F34" w:rsidRDefault="00770467" w:rsidP="003C1FA7">
      <w:pPr>
        <w:jc w:val="both"/>
        <w:rPr>
          <w:bCs/>
          <w:color w:val="002060"/>
          <w:sz w:val="16"/>
          <w:szCs w:val="16"/>
        </w:rPr>
      </w:pPr>
      <w:r w:rsidRPr="00BE5F34">
        <w:rPr>
          <w:bCs/>
          <w:color w:val="002060"/>
          <w:sz w:val="16"/>
          <w:szCs w:val="16"/>
        </w:rPr>
        <w:t>С 12.1918г. завод - в ведении ЦПАЗ, в 1921-22г. - ГУ промышленности ВСНХ, затем - Военпрома. В 1923г. завод переименован в ГЗ № 45. С 12.1926г. - в ведении Вохимтреста УВП ВСНХ (и на 07.1927г.). В соответствии с пост. СНК от 27.04.1926г. по пр. ВСНХ/НКВМ/ОГТТУ № 73сс от 9.07.1927г. Самарский завод ВВ им. Троцкого с 1.10.1927г. переименован в Самарский завод № 15 им. Троцкого. В 1932г. комбинат № 15 Вохимтреста ВСНХ передан в ведение НКТП. В 12.1936г. передан в ведение НКОП, приказом № 91 от 13.03.1937г. утвержден Устав ГС завода № 15 4ГУ. В 02.1939г. комбинат № 15 4ГУ НКОП передан в ведение 4ГУ НКБ.</w:t>
      </w:r>
    </w:p>
    <w:p w14:paraId="30074A47" w14:textId="77777777" w:rsidR="00770467" w:rsidRPr="00BE5F34" w:rsidRDefault="00770467" w:rsidP="003C1FA7">
      <w:pPr>
        <w:jc w:val="both"/>
        <w:rPr>
          <w:bCs/>
          <w:color w:val="002060"/>
          <w:sz w:val="16"/>
          <w:szCs w:val="16"/>
        </w:rPr>
      </w:pPr>
      <w:r w:rsidRPr="00BE5F34">
        <w:rPr>
          <w:bCs/>
          <w:color w:val="002060"/>
          <w:sz w:val="16"/>
          <w:szCs w:val="16"/>
        </w:rPr>
        <w:t>После революции производство тротила, тетрила и пикриновой кислоты было прекращено, а снаряжение боеприпасов сильно сокращено. С 1924г. начинается возрождение завода, пущены тротиловое и тетриловое производства. В 1927г. на базе завода начато создание многопрофильного комбината.</w:t>
      </w:r>
    </w:p>
    <w:p w14:paraId="22B94855" w14:textId="77777777" w:rsidR="00770467" w:rsidRPr="00BE5F34" w:rsidRDefault="00770467" w:rsidP="003C1FA7">
      <w:pPr>
        <w:jc w:val="both"/>
        <w:rPr>
          <w:bCs/>
          <w:color w:val="002060"/>
          <w:sz w:val="16"/>
          <w:szCs w:val="16"/>
        </w:rPr>
      </w:pPr>
      <w:r w:rsidRPr="00BE5F34">
        <w:rPr>
          <w:bCs/>
          <w:color w:val="002060"/>
          <w:sz w:val="16"/>
          <w:szCs w:val="16"/>
        </w:rPr>
        <w:t>В 08.1930г. в состав комбината № 15 влит комбинат № 2 Главхима ВСНХ, в 01.1932г. он стал самостоятельным заводом № 6, в 04.1932г. вновь вошел в состав комбината в качестве самостоятельного предприятия; 28.03.1932г. вышел из состава комбината.</w:t>
      </w:r>
    </w:p>
    <w:p w14:paraId="3918A3BF" w14:textId="77777777" w:rsidR="00770467" w:rsidRPr="00BE5F34" w:rsidRDefault="00770467" w:rsidP="003C1FA7">
      <w:pPr>
        <w:jc w:val="both"/>
        <w:rPr>
          <w:bCs/>
          <w:color w:val="002060"/>
          <w:sz w:val="16"/>
          <w:szCs w:val="16"/>
        </w:rPr>
      </w:pPr>
      <w:r w:rsidRPr="00BE5F34">
        <w:rPr>
          <w:bCs/>
          <w:color w:val="002060"/>
          <w:sz w:val="16"/>
          <w:szCs w:val="16"/>
        </w:rPr>
        <w:t>В 1930-е г. создано передовое кислотное производство, освоен выпуск ТЭНа и пикриновой кислоты.</w:t>
      </w:r>
    </w:p>
    <w:p w14:paraId="014E9914" w14:textId="77777777" w:rsidR="00770467" w:rsidRPr="00BE5F34" w:rsidRDefault="00770467" w:rsidP="003C1FA7">
      <w:pPr>
        <w:jc w:val="both"/>
        <w:rPr>
          <w:bCs/>
          <w:color w:val="002060"/>
          <w:sz w:val="16"/>
          <w:szCs w:val="16"/>
        </w:rPr>
      </w:pPr>
      <w:r w:rsidRPr="00BE5F34">
        <w:rPr>
          <w:bCs/>
          <w:color w:val="002060"/>
          <w:sz w:val="16"/>
          <w:szCs w:val="16"/>
        </w:rPr>
        <w:t>Приказом НКОП № 0025 от 4.02.1937г. заводу предписано к 1.01.1938г.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8/9.03.1937г. заводу поручено обеспечить освоение шнековой мастерской снаряжение 76-мм снарядов. Приказом № 392сс от 7.10.1938г. было предписано организовать в 1939г. на заводе снаряжение подвесных патронов для противолодочных сетей.</w:t>
      </w:r>
    </w:p>
    <w:p w14:paraId="3F533AB4" w14:textId="77777777" w:rsidR="00770467" w:rsidRPr="00BE5F34" w:rsidRDefault="00770467" w:rsidP="003C1FA7">
      <w:pPr>
        <w:jc w:val="both"/>
        <w:rPr>
          <w:bCs/>
          <w:color w:val="002060"/>
          <w:sz w:val="16"/>
          <w:szCs w:val="16"/>
        </w:rPr>
      </w:pPr>
      <w:r w:rsidRPr="00BE5F34">
        <w:rPr>
          <w:bCs/>
          <w:color w:val="002060"/>
          <w:sz w:val="16"/>
          <w:szCs w:val="16"/>
        </w:rPr>
        <w:t>В 1939г. из состава завода № 15 выделено капсюльное производство в самостоятельный завод № 309.</w:t>
      </w:r>
    </w:p>
    <w:p w14:paraId="76FFEC32" w14:textId="77777777" w:rsidR="00770467" w:rsidRPr="00BE5F34" w:rsidRDefault="00770467" w:rsidP="003C1FA7">
      <w:pPr>
        <w:jc w:val="both"/>
        <w:rPr>
          <w:bCs/>
          <w:color w:val="002060"/>
          <w:sz w:val="16"/>
          <w:szCs w:val="16"/>
        </w:rPr>
      </w:pPr>
      <w:r w:rsidRPr="00BE5F34">
        <w:rPr>
          <w:bCs/>
          <w:color w:val="002060"/>
          <w:sz w:val="16"/>
          <w:szCs w:val="16"/>
        </w:rPr>
        <w:t>В 1941г. на завод № 15 планировалось эвакуировать часть завода № 55 НКБ, но это не было осуществлено. По постановлению ГКО № 717с от 27.09.1941г. на площадку завода эвакуирована часть завода № 144 из Сталино (снаряжение снарядов среднего калибра, 11 ед. оборудования).</w:t>
      </w:r>
    </w:p>
    <w:p w14:paraId="5315398B" w14:textId="77777777" w:rsidR="00770467" w:rsidRPr="00BE5F34" w:rsidRDefault="00770467" w:rsidP="003C1FA7">
      <w:pPr>
        <w:jc w:val="both"/>
        <w:rPr>
          <w:bCs/>
          <w:color w:val="002060"/>
          <w:sz w:val="16"/>
          <w:szCs w:val="16"/>
        </w:rPr>
      </w:pPr>
      <w:r w:rsidRPr="00BE5F34">
        <w:rPr>
          <w:bCs/>
          <w:color w:val="002060"/>
          <w:sz w:val="16"/>
          <w:szCs w:val="16"/>
        </w:rPr>
        <w:t>В 12.1942-04.1943г. - в ведении 1ГУ НКБ. В 1944г. из состава завода № 15 выделено снаряжательное производство в завод № 503, в 1946г. он вновь влит в состав завода № 15.</w:t>
      </w:r>
    </w:p>
    <w:p w14:paraId="704D5B3E" w14:textId="77777777" w:rsidR="00770467" w:rsidRPr="00BE5F34" w:rsidRDefault="00770467" w:rsidP="003C1FA7">
      <w:pPr>
        <w:jc w:val="both"/>
        <w:rPr>
          <w:bCs/>
          <w:color w:val="002060"/>
          <w:sz w:val="16"/>
          <w:szCs w:val="16"/>
        </w:rPr>
      </w:pPr>
      <w:r w:rsidRPr="00BE5F34">
        <w:rPr>
          <w:bCs/>
          <w:color w:val="002060"/>
          <w:sz w:val="16"/>
          <w:szCs w:val="16"/>
        </w:rPr>
        <w:t>В составе завода цехи (1943г.): производственные: № 1, 2, 3, 4, 5, 6, 7, 8, 9, 10, 11, 12, 32, 33; вспомогательные.</w:t>
      </w:r>
    </w:p>
    <w:p w14:paraId="62B239E1" w14:textId="77777777" w:rsidR="00770467" w:rsidRPr="00BE5F34" w:rsidRDefault="00770467" w:rsidP="003C1FA7">
      <w:pPr>
        <w:jc w:val="both"/>
        <w:rPr>
          <w:bCs/>
          <w:color w:val="002060"/>
          <w:sz w:val="16"/>
          <w:szCs w:val="16"/>
        </w:rPr>
      </w:pPr>
      <w:r w:rsidRPr="00BE5F34">
        <w:rPr>
          <w:bCs/>
          <w:color w:val="002060"/>
          <w:sz w:val="16"/>
          <w:szCs w:val="16"/>
        </w:rPr>
        <w:t>В годы войны завод произвел более 195 тыс. т штатных ВВ (около 40% произведенного в стране тротила, почти весь ТЭН, тетрил), 65 тыс. т смесевых суррогатных ВВ. Было снаряжено 64,5 млн. артиллерийских снарядов калибра 76, 122 и 152 мм, более 3,3 тыс. торпед, 41,6 тыс. морских мин, 53 тыс. глубинных бомб, 8,7 млн. противотанковых мин.</w:t>
      </w:r>
    </w:p>
    <w:p w14:paraId="6A635D5A" w14:textId="77777777" w:rsidR="00770467" w:rsidRPr="00BE5F34" w:rsidRDefault="00770467" w:rsidP="003C1FA7">
      <w:pPr>
        <w:jc w:val="both"/>
        <w:rPr>
          <w:bCs/>
          <w:color w:val="002060"/>
          <w:sz w:val="16"/>
          <w:szCs w:val="16"/>
        </w:rPr>
      </w:pPr>
      <w:r w:rsidRPr="00BE5F34">
        <w:rPr>
          <w:bCs/>
          <w:color w:val="002060"/>
          <w:sz w:val="16"/>
          <w:szCs w:val="16"/>
        </w:rPr>
        <w:t>После войны оборонный заказ был сильно сокращен, освоено производство промышленных ВВ (аммониты, тротиловые шашки). В 1960- е г. проведена коренная модернизация технологических процессов, механизация и автоматизация производства. Освоен выпуск сульфата бария, лака-олифы, водоэмульсионных красок, сульфит- спиртовой барды, технических моющих средств, нитрофена, формалина, запущено мебельное производство.</w:t>
      </w:r>
    </w:p>
    <w:p w14:paraId="01014620" w14:textId="77777777" w:rsidR="00770467" w:rsidRPr="00BE5F34" w:rsidRDefault="00770467" w:rsidP="003C1FA7">
      <w:pPr>
        <w:jc w:val="both"/>
        <w:rPr>
          <w:bCs/>
          <w:color w:val="002060"/>
          <w:sz w:val="16"/>
          <w:szCs w:val="16"/>
        </w:rPr>
      </w:pPr>
      <w:r w:rsidRPr="00BE5F34">
        <w:rPr>
          <w:bCs/>
          <w:color w:val="002060"/>
          <w:sz w:val="16"/>
          <w:szCs w:val="16"/>
        </w:rPr>
        <w:t xml:space="preserve">В 1947г. передан в ведение МСХМ, в 1953г. - ММ, с 08.1953г. - в МОП. С 1955г. - в </w:t>
      </w:r>
      <w:r w:rsidRPr="00BE5F34">
        <w:rPr>
          <w:bCs/>
          <w:color w:val="002060"/>
          <w:sz w:val="16"/>
          <w:szCs w:val="16"/>
          <w:lang w:val="en-US"/>
        </w:rPr>
        <w:t>MOM</w:t>
      </w:r>
      <w:r w:rsidRPr="00BE5F34">
        <w:rPr>
          <w:bCs/>
          <w:color w:val="002060"/>
          <w:sz w:val="16"/>
          <w:szCs w:val="16"/>
        </w:rPr>
        <w:t>, в 1957-65г. - в Куйбышевском, а затем - в Средне-Волжском СНХ. В 1965г. передан в МОП.</w:t>
      </w:r>
    </w:p>
    <w:p w14:paraId="28EBF9D7" w14:textId="77777777" w:rsidR="00770467" w:rsidRPr="00BE5F34" w:rsidRDefault="00770467" w:rsidP="003C1FA7">
      <w:pPr>
        <w:jc w:val="both"/>
        <w:rPr>
          <w:bCs/>
          <w:color w:val="002060"/>
          <w:sz w:val="16"/>
          <w:szCs w:val="16"/>
        </w:rPr>
      </w:pPr>
      <w:r w:rsidRPr="00BE5F34">
        <w:rPr>
          <w:bCs/>
          <w:color w:val="002060"/>
          <w:sz w:val="16"/>
          <w:szCs w:val="16"/>
        </w:rPr>
        <w:t>В 1960-е-70-е г. введен в строй комплекс зданий нового цеха для снаряжения крупногабаритных морских и авиационных бомб, БЧ ракет методом заливки. Создана комплексная мастерская по снаряжению изделий гексогенными смесями методом порционного прессования. В 1980г. начата реконструкция производства тротила.</w:t>
      </w:r>
    </w:p>
    <w:p w14:paraId="7FDC7A21" w14:textId="77777777" w:rsidR="00770467" w:rsidRPr="00BE5F34" w:rsidRDefault="00770467" w:rsidP="003C1FA7">
      <w:pPr>
        <w:jc w:val="both"/>
        <w:rPr>
          <w:bCs/>
          <w:color w:val="002060"/>
          <w:sz w:val="16"/>
          <w:szCs w:val="16"/>
        </w:rPr>
      </w:pPr>
      <w:r w:rsidRPr="00BE5F34">
        <w:rPr>
          <w:bCs/>
          <w:color w:val="002060"/>
          <w:sz w:val="16"/>
          <w:szCs w:val="16"/>
        </w:rPr>
        <w:t>В 1966г. комбинат переименован в Чапаевский химический завод. С 1967г. - в ведении ММ. В 1980г. завод преобразован в Куйбышевское ПО «Полимер». В 1994г. предприятие акционировано и преобразовано в ОАО «Полимер». На базе производственных мощностей ПО создано более 10 АО и товариществ, в т.ч. ОАО «Промсинтез». На основном производстве остались мобилизационные мощности и цех по изготовлению боеприпасов.</w:t>
      </w:r>
    </w:p>
    <w:p w14:paraId="48464534" w14:textId="77777777" w:rsidR="00770467" w:rsidRPr="00BE5F34" w:rsidRDefault="00770467" w:rsidP="003C1FA7">
      <w:pPr>
        <w:jc w:val="both"/>
        <w:rPr>
          <w:bCs/>
          <w:color w:val="002060"/>
          <w:sz w:val="16"/>
          <w:szCs w:val="16"/>
        </w:rPr>
      </w:pPr>
      <w:r w:rsidRPr="00BE5F34">
        <w:rPr>
          <w:bCs/>
          <w:color w:val="002060"/>
          <w:sz w:val="16"/>
          <w:szCs w:val="16"/>
        </w:rPr>
        <w:t>По Указу Президента РФ № 1009 от 4.08.2004г. вошло в число стратегических оборонных предприятий.</w:t>
      </w:r>
    </w:p>
    <w:p w14:paraId="4AD9ABD7" w14:textId="77777777" w:rsidR="00770467" w:rsidRPr="00BE5F34" w:rsidRDefault="00770467" w:rsidP="003C1FA7">
      <w:pPr>
        <w:jc w:val="both"/>
        <w:rPr>
          <w:bCs/>
          <w:color w:val="002060"/>
          <w:sz w:val="16"/>
          <w:szCs w:val="16"/>
        </w:rPr>
      </w:pPr>
      <w:r w:rsidRPr="00BE5F34">
        <w:rPr>
          <w:bCs/>
          <w:color w:val="002060"/>
          <w:sz w:val="16"/>
          <w:szCs w:val="16"/>
        </w:rPr>
        <w:t>Производственная площадь (04.1943г.)- 31125 м</w:t>
      </w:r>
      <w:r w:rsidRPr="00BE5F34">
        <w:rPr>
          <w:bCs/>
          <w:color w:val="002060"/>
          <w:sz w:val="16"/>
          <w:szCs w:val="16"/>
          <w:vertAlign w:val="superscript"/>
        </w:rPr>
        <w:t>2</w:t>
      </w:r>
      <w:r w:rsidRPr="00BE5F34">
        <w:rPr>
          <w:bCs/>
          <w:color w:val="002060"/>
          <w:sz w:val="16"/>
          <w:szCs w:val="16"/>
        </w:rPr>
        <w:t>.</w:t>
      </w:r>
    </w:p>
    <w:p w14:paraId="1BA229AE" w14:textId="77777777" w:rsidR="00770467" w:rsidRPr="00BE5F34" w:rsidRDefault="00770467" w:rsidP="003C1FA7">
      <w:pPr>
        <w:jc w:val="both"/>
        <w:rPr>
          <w:bCs/>
          <w:color w:val="002060"/>
          <w:sz w:val="16"/>
          <w:szCs w:val="16"/>
        </w:rPr>
      </w:pPr>
      <w:r w:rsidRPr="00BE5F34">
        <w:rPr>
          <w:bCs/>
          <w:color w:val="002060"/>
          <w:sz w:val="16"/>
          <w:szCs w:val="16"/>
        </w:rPr>
        <w:t>Численность персонала (12.1942г.)- 10702 чел.</w:t>
      </w:r>
    </w:p>
    <w:p w14:paraId="3725B222" w14:textId="77777777" w:rsidR="00770467" w:rsidRPr="00BE5F34" w:rsidRDefault="00770467" w:rsidP="003C1FA7">
      <w:pPr>
        <w:jc w:val="both"/>
        <w:rPr>
          <w:bCs/>
          <w:color w:val="002060"/>
          <w:sz w:val="16"/>
          <w:szCs w:val="16"/>
        </w:rPr>
      </w:pPr>
      <w:r w:rsidRPr="00BE5F34">
        <w:rPr>
          <w:bCs/>
          <w:color w:val="002060"/>
          <w:sz w:val="16"/>
          <w:szCs w:val="16"/>
        </w:rPr>
        <w:t>Начальник (1911-15г.)- г-л В.П. Иващенко, (1915-18г.)- И.Ф. Жеребятьев, (1918-20г.)- В.Н. Крюков, (1920г.)- А.С. Шурыгин, (1920-23г.)- М.И. Доренский, (1923-27г.)- АЛ. Кустов, (1927-29г.)- П.А. Козловский.</w:t>
      </w:r>
      <w:r w:rsidRPr="00BE5F34">
        <w:rPr>
          <w:bCs/>
          <w:color w:val="002060"/>
          <w:sz w:val="16"/>
          <w:szCs w:val="16"/>
          <w:vertAlign w:val="superscript"/>
        </w:rPr>
        <w:t>101</w:t>
      </w:r>
      <w:r w:rsidRPr="00BE5F34">
        <w:rPr>
          <w:bCs/>
          <w:color w:val="002060"/>
          <w:sz w:val="16"/>
          <w:szCs w:val="16"/>
        </w:rPr>
        <w:t xml:space="preserve"> Директор (1930-32Г.)- И.М. Крайнев, (1932-33г.)- П.А. Козловский, (1933-36г.)- И.Г. Семенов, (31.12.1936-29.08.1937; 1939г.)- М.Д. Шеффер (был арестован в 1937г.), (8.10.1937-4.06.1938г.)- С.А(А.С). Бирюков, (4.06.1938-40г.&gt; Г.Н(С). Кожевников, (1940-41г.)- А.А. Веретенников, (1941-42г.)- С.А. Щекотихин, (1942-44; 1946-47г.)- И.П. Крысин, (1944-46г.)- А.Я. Быков, (1947-51г.)- С.Л. Симоненко, (1951-54г.)- И.С. Стариков, (1954-59г.)- Я.Ф. Савченко, (1959-68г.)- Д.П. Войцеховский, (1968-74г.)- Н.Г. Пузырев, (1974-83г.)- Н.В. Куликов. Гендиректор (1983-85г.)- Б.Л. Буданов, (1985-97г.)- Е.В. Панов, (1997г.)- Д.В. Епьшский, (1997-99г.)- Г.Н. Прожога, (1999- 2005г.-)- В.А. Чернышев.</w:t>
      </w:r>
    </w:p>
    <w:p w14:paraId="3C2F857D" w14:textId="77777777" w:rsidR="00770467" w:rsidRPr="00BE5F34" w:rsidRDefault="00770467" w:rsidP="003C1FA7">
      <w:pPr>
        <w:jc w:val="both"/>
        <w:rPr>
          <w:bCs/>
          <w:color w:val="002060"/>
          <w:sz w:val="16"/>
          <w:szCs w:val="16"/>
        </w:rPr>
      </w:pPr>
      <w:r w:rsidRPr="00BE5F34">
        <w:rPr>
          <w:bCs/>
          <w:color w:val="002060"/>
          <w:sz w:val="16"/>
          <w:szCs w:val="16"/>
        </w:rPr>
        <w:t>Зам. директора (-3.11.1937г.)- В.В. Бурлей, (3.11.1937г.-)- Н.П. Соболев. Помощник директора по найму и увольнению (-06.1937-1.09.1938г.)- А.И. Чернов, (1.09.1938г.-)- Н.А. Швецов.</w:t>
      </w:r>
    </w:p>
    <w:p w14:paraId="0620DCAA" w14:textId="77777777" w:rsidR="00770467" w:rsidRPr="00BE5F34" w:rsidRDefault="00770467" w:rsidP="003C1FA7">
      <w:pPr>
        <w:jc w:val="both"/>
        <w:rPr>
          <w:bCs/>
          <w:color w:val="002060"/>
          <w:sz w:val="16"/>
          <w:szCs w:val="16"/>
        </w:rPr>
      </w:pPr>
      <w:r w:rsidRPr="00BE5F34">
        <w:rPr>
          <w:bCs/>
          <w:color w:val="002060"/>
          <w:sz w:val="16"/>
          <w:szCs w:val="16"/>
        </w:rPr>
        <w:t>Гл. инженер (-3.11.1937г.)- В.В. Бурлей, (3.11.1937-4.10.1938г.)- Н.П. Соболев, (4.10.1938г.-)- А.Ф. Черняев; и.о. (04.1943г.)- Ухинов; (1985г.)- Б.О. Буданов.</w:t>
      </w:r>
      <w:r w:rsidRPr="00BE5F34">
        <w:rPr>
          <w:bCs/>
          <w:color w:val="002060"/>
          <w:sz w:val="16"/>
          <w:szCs w:val="16"/>
          <w:vertAlign w:val="superscript"/>
        </w:rPr>
        <w:t>101</w:t>
      </w:r>
    </w:p>
    <w:p w14:paraId="35BE077A" w14:textId="77777777" w:rsidR="00770467" w:rsidRPr="00BE5F34" w:rsidRDefault="00770467" w:rsidP="003C1FA7">
      <w:pPr>
        <w:jc w:val="both"/>
        <w:rPr>
          <w:bCs/>
          <w:color w:val="002060"/>
          <w:sz w:val="16"/>
          <w:szCs w:val="16"/>
        </w:rPr>
      </w:pPr>
      <w:r w:rsidRPr="00BE5F34">
        <w:rPr>
          <w:bCs/>
          <w:color w:val="002060"/>
          <w:sz w:val="16"/>
          <w:szCs w:val="16"/>
        </w:rPr>
        <w:t>Начальник моботдела (04.1943г.)- Рябов.</w:t>
      </w:r>
    </w:p>
    <w:p w14:paraId="5631A31E" w14:textId="77777777" w:rsidR="00770467" w:rsidRPr="00BE5F34" w:rsidRDefault="00770467" w:rsidP="003C1FA7">
      <w:pPr>
        <w:jc w:val="both"/>
        <w:rPr>
          <w:bCs/>
          <w:color w:val="002060"/>
          <w:sz w:val="16"/>
          <w:szCs w:val="16"/>
        </w:rPr>
      </w:pPr>
      <w:r w:rsidRPr="00BE5F34">
        <w:rPr>
          <w:bCs/>
          <w:color w:val="002060"/>
          <w:sz w:val="16"/>
          <w:szCs w:val="16"/>
        </w:rPr>
        <w:t>Производство: капсюли и взрыватели КТД, АПУВ, РГМ, МД-5, МГ-5, КТМ-1-3, АВ-4, Т-5, АД (1938); шашки 20-мм; ВВ: шашки толовые, амматол, аммонит, шнейдерит, тротил, тетрил, ксилил, ТЭН, гексоген; мины 82-мм, 120-мм; снаряды 76-мм, 122-мм, 152-мм, М-8; кислота азотная, масло купоросное, олеум, сульфит натрия (1943) (11982).</w:t>
      </w:r>
    </w:p>
    <w:p w14:paraId="494BA0E5" w14:textId="77777777" w:rsidR="00770467" w:rsidRPr="00BE5F34" w:rsidRDefault="00770467" w:rsidP="003C1FA7">
      <w:pPr>
        <w:jc w:val="both"/>
        <w:rPr>
          <w:bCs/>
          <w:color w:val="002060"/>
          <w:sz w:val="16"/>
          <w:szCs w:val="16"/>
        </w:rPr>
      </w:pPr>
    </w:p>
    <w:p w14:paraId="2257257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lastRenderedPageBreak/>
        <w:t>Авиация:</w:t>
      </w:r>
    </w:p>
    <w:p w14:paraId="0445A90B" w14:textId="77777777" w:rsidR="00770467" w:rsidRPr="00BE5F34" w:rsidRDefault="00770467" w:rsidP="003C1FA7">
      <w:pPr>
        <w:shd w:val="clear" w:color="auto" w:fill="FFFFFF"/>
        <w:jc w:val="both"/>
        <w:rPr>
          <w:bCs/>
          <w:color w:val="002060"/>
          <w:sz w:val="16"/>
          <w:szCs w:val="16"/>
        </w:rPr>
      </w:pPr>
    </w:p>
    <w:p w14:paraId="2E76A97D" w14:textId="77777777" w:rsidR="00970AAD" w:rsidRPr="00B52707" w:rsidRDefault="00970AAD" w:rsidP="00970AAD">
      <w:pPr>
        <w:jc w:val="both"/>
        <w:rPr>
          <w:color w:val="0070C0"/>
          <w:sz w:val="16"/>
          <w:szCs w:val="16"/>
        </w:rPr>
      </w:pPr>
      <w:r w:rsidRPr="00B52707">
        <w:rPr>
          <w:color w:val="0070C0"/>
          <w:sz w:val="16"/>
          <w:szCs w:val="16"/>
        </w:rPr>
        <w:t>15 (28) сентября 1911 г. участвовавшие в маневрах Вар</w:t>
      </w:r>
      <w:r w:rsidRPr="00B52707">
        <w:rPr>
          <w:color w:val="0070C0"/>
          <w:sz w:val="16"/>
          <w:szCs w:val="16"/>
        </w:rPr>
        <w:softHyphen/>
        <w:t>шавского военного округа два са</w:t>
      </w:r>
      <w:r w:rsidRPr="00B52707">
        <w:rPr>
          <w:color w:val="0070C0"/>
          <w:sz w:val="16"/>
          <w:szCs w:val="16"/>
        </w:rPr>
        <w:softHyphen/>
        <w:t>молета обнаружили и успешно «атакова</w:t>
      </w:r>
      <w:r w:rsidRPr="00B52707">
        <w:rPr>
          <w:color w:val="0070C0"/>
          <w:sz w:val="16"/>
          <w:szCs w:val="16"/>
        </w:rPr>
        <w:softHyphen/>
        <w:t>ли» дирижабль «противника». Этих вы</w:t>
      </w:r>
      <w:r w:rsidRPr="00B52707">
        <w:rPr>
          <w:color w:val="0070C0"/>
          <w:sz w:val="16"/>
          <w:szCs w:val="16"/>
        </w:rPr>
        <w:softHyphen/>
        <w:t>дающихся результатов добились лётчики Севастопольской авиационной школы (РГА ВМФ. Фонд 418 опись 1 дело 554).</w:t>
      </w:r>
    </w:p>
    <w:p w14:paraId="1950FAB4" w14:textId="77777777" w:rsidR="00970AAD" w:rsidRPr="00B52707" w:rsidRDefault="00970AAD" w:rsidP="00970AAD">
      <w:pPr>
        <w:jc w:val="both"/>
        <w:rPr>
          <w:color w:val="0070C0"/>
          <w:sz w:val="16"/>
          <w:szCs w:val="16"/>
        </w:rPr>
      </w:pPr>
      <w:r w:rsidRPr="00B52707">
        <w:rPr>
          <w:color w:val="0070C0"/>
          <w:sz w:val="16"/>
          <w:szCs w:val="16"/>
        </w:rPr>
        <w:t>Военному руководству стало ясно, что при соответствующем вооружении аэ</w:t>
      </w:r>
      <w:r w:rsidRPr="00B52707">
        <w:rPr>
          <w:color w:val="0070C0"/>
          <w:sz w:val="16"/>
          <w:szCs w:val="16"/>
        </w:rPr>
        <w:softHyphen/>
        <w:t>ростат был бы сбит. Это в какой-то сте</w:t>
      </w:r>
      <w:r w:rsidRPr="00B52707">
        <w:rPr>
          <w:color w:val="0070C0"/>
          <w:sz w:val="16"/>
          <w:szCs w:val="16"/>
        </w:rPr>
        <w:softHyphen/>
        <w:t>пени повлияло на заключение Николая II, сделанное им после прочтения отче</w:t>
      </w:r>
      <w:r w:rsidRPr="00B52707">
        <w:rPr>
          <w:color w:val="0070C0"/>
          <w:sz w:val="16"/>
          <w:szCs w:val="16"/>
        </w:rPr>
        <w:softHyphen/>
        <w:t>та о варшавских маневрах: «По-моему, на дирижаблях следует поставить крест» (РГВИА. Фонд 802 опись 3 дело 1326).</w:t>
      </w:r>
    </w:p>
    <w:p w14:paraId="52AE7A25" w14:textId="77777777" w:rsidR="00970AAD" w:rsidRPr="00B52707" w:rsidRDefault="00970AAD" w:rsidP="00970AAD">
      <w:pPr>
        <w:jc w:val="both"/>
        <w:rPr>
          <w:color w:val="0070C0"/>
          <w:sz w:val="16"/>
          <w:szCs w:val="16"/>
        </w:rPr>
      </w:pPr>
      <w:r w:rsidRPr="00B52707">
        <w:rPr>
          <w:color w:val="0070C0"/>
          <w:sz w:val="16"/>
          <w:szCs w:val="16"/>
        </w:rPr>
        <w:t>Эти маневры подтвердили зарубеж</w:t>
      </w:r>
      <w:r w:rsidRPr="00B52707">
        <w:rPr>
          <w:color w:val="0070C0"/>
          <w:sz w:val="16"/>
          <w:szCs w:val="16"/>
        </w:rPr>
        <w:softHyphen/>
        <w:t>ную информацию о способности авиации выполнять боевые задачи (24962).</w:t>
      </w:r>
    </w:p>
    <w:p w14:paraId="0A90C479" w14:textId="77777777" w:rsidR="00970AAD" w:rsidRPr="00B52707" w:rsidRDefault="00970AAD" w:rsidP="00970AAD">
      <w:pPr>
        <w:jc w:val="both"/>
        <w:rPr>
          <w:color w:val="0070C0"/>
          <w:sz w:val="16"/>
          <w:szCs w:val="16"/>
        </w:rPr>
      </w:pPr>
    </w:p>
    <w:p w14:paraId="7F72B7C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15 (28) сентября 1911 военный Совет установил как временную меру на три года предельный возраст для службы офицерских чинов на аэро</w:t>
      </w:r>
      <w:r w:rsidRPr="00BE5F34">
        <w:rPr>
          <w:bCs/>
          <w:color w:val="002060"/>
          <w:sz w:val="16"/>
          <w:szCs w:val="16"/>
        </w:rPr>
        <w:softHyphen/>
        <w:t>планах в 45 лет и на аэростатах в 58 лет. Этим же постановлением утверждался список болезней, препятствующих службе в авиации и воздухоплавании и устанавливалось ежегодное переосвидетель</w:t>
      </w:r>
      <w:r w:rsidRPr="00BE5F34">
        <w:rPr>
          <w:bCs/>
          <w:color w:val="002060"/>
          <w:sz w:val="16"/>
          <w:szCs w:val="16"/>
        </w:rPr>
        <w:softHyphen/>
        <w:t>ствование летчиков и воздухоплавателей (Приказ по военному ведомству № 481 от II октября 1911).</w:t>
      </w:r>
    </w:p>
    <w:p w14:paraId="6F022523" w14:textId="77777777" w:rsidR="00770467" w:rsidRPr="00BE5F34" w:rsidRDefault="00770467" w:rsidP="003C1FA7">
      <w:pPr>
        <w:shd w:val="clear" w:color="auto" w:fill="FFFFFF"/>
        <w:jc w:val="both"/>
        <w:rPr>
          <w:bCs/>
          <w:color w:val="002060"/>
          <w:sz w:val="16"/>
          <w:szCs w:val="16"/>
        </w:rPr>
      </w:pPr>
    </w:p>
    <w:p w14:paraId="1D718985" w14:textId="77777777" w:rsidR="00B81C45" w:rsidRPr="00BE5F34" w:rsidRDefault="00B81C45" w:rsidP="003C1FA7">
      <w:pPr>
        <w:jc w:val="both"/>
        <w:rPr>
          <w:bCs/>
          <w:color w:val="002060"/>
          <w:sz w:val="16"/>
          <w:szCs w:val="16"/>
        </w:rPr>
      </w:pPr>
      <w:r w:rsidRPr="00BE5F34">
        <w:rPr>
          <w:bCs/>
          <w:color w:val="002060"/>
          <w:sz w:val="16"/>
          <w:szCs w:val="16"/>
        </w:rPr>
        <w:t>15 (28) сентября 1911 г. Военный Совет установил предельный возраст для службы офицерских чинов на аэропланах 45 лет и на аэростатах 58 лет как временную меру на три года. Этим же постановлением утверждалось расписание болезней, препятствующих службе в авиации и воздухоплавании и устанавливалось ежегодное переосвидетельствование летчиков и воздухоплавателей.</w:t>
      </w:r>
    </w:p>
    <w:p w14:paraId="27B57EEC" w14:textId="77777777" w:rsidR="00B81C45" w:rsidRPr="00BE5F34" w:rsidRDefault="00B81C45" w:rsidP="003C1FA7">
      <w:pPr>
        <w:jc w:val="both"/>
        <w:rPr>
          <w:bCs/>
          <w:color w:val="002060"/>
          <w:sz w:val="16"/>
          <w:szCs w:val="16"/>
        </w:rPr>
      </w:pPr>
      <w:r w:rsidRPr="00BE5F34">
        <w:rPr>
          <w:bCs/>
          <w:color w:val="002060"/>
          <w:sz w:val="16"/>
          <w:szCs w:val="16"/>
        </w:rPr>
        <w:t>/Приказ по военному ведомству № 481 от 11 октября 1911/ (23320).</w:t>
      </w:r>
    </w:p>
    <w:p w14:paraId="78D2E1C6" w14:textId="77777777" w:rsidR="00B81C45" w:rsidRPr="00BE5F34" w:rsidRDefault="00B81C45" w:rsidP="003C1FA7">
      <w:pPr>
        <w:jc w:val="both"/>
        <w:rPr>
          <w:bCs/>
          <w:color w:val="002060"/>
          <w:sz w:val="16"/>
          <w:szCs w:val="16"/>
        </w:rPr>
      </w:pPr>
    </w:p>
    <w:p w14:paraId="55E11B83" w14:textId="542F30DD" w:rsidR="00970AAD" w:rsidRPr="00BE5F34" w:rsidRDefault="00970AAD" w:rsidP="00970AAD">
      <w:pPr>
        <w:shd w:val="clear" w:color="auto" w:fill="FFFFFF"/>
        <w:jc w:val="both"/>
        <w:rPr>
          <w:bCs/>
          <w:color w:val="002060"/>
          <w:sz w:val="16"/>
          <w:szCs w:val="16"/>
        </w:rPr>
      </w:pPr>
      <w:r>
        <w:rPr>
          <w:bCs/>
          <w:i/>
          <w:color w:val="002060"/>
          <w:sz w:val="16"/>
          <w:szCs w:val="16"/>
        </w:rPr>
        <w:t>Авиация и воздухоплавание за рубежом</w:t>
      </w:r>
      <w:r w:rsidRPr="00BE5F34">
        <w:rPr>
          <w:bCs/>
          <w:i/>
          <w:color w:val="002060"/>
          <w:sz w:val="16"/>
          <w:szCs w:val="16"/>
        </w:rPr>
        <w:t>:</w:t>
      </w:r>
    </w:p>
    <w:p w14:paraId="37E95FA2" w14:textId="77777777" w:rsidR="00970AAD" w:rsidRPr="00BE5F34" w:rsidRDefault="00970AAD" w:rsidP="00970AAD">
      <w:pPr>
        <w:shd w:val="clear" w:color="auto" w:fill="FFFFFF"/>
        <w:jc w:val="both"/>
        <w:rPr>
          <w:bCs/>
          <w:color w:val="002060"/>
          <w:sz w:val="16"/>
          <w:szCs w:val="16"/>
        </w:rPr>
      </w:pPr>
    </w:p>
    <w:p w14:paraId="6D48E92B" w14:textId="77777777" w:rsidR="00970AAD" w:rsidRPr="00B52707" w:rsidRDefault="00970AAD" w:rsidP="00970AAD">
      <w:pPr>
        <w:jc w:val="both"/>
        <w:rPr>
          <w:color w:val="0070C0"/>
          <w:sz w:val="16"/>
          <w:szCs w:val="16"/>
        </w:rPr>
      </w:pPr>
      <w:r w:rsidRPr="00B52707">
        <w:rPr>
          <w:rStyle w:val="aff"/>
          <w:rFonts w:ascii="Times New Roman"/>
          <w:color w:val="0070C0"/>
          <w:spacing w:val="0"/>
          <w:szCs w:val="16"/>
        </w:rPr>
        <w:t>15 (28) сентября 1911 г. итальянское правительство направило Порте (пра</w:t>
      </w:r>
      <w:r w:rsidRPr="00B52707">
        <w:rPr>
          <w:rStyle w:val="aff"/>
          <w:rFonts w:ascii="Times New Roman"/>
          <w:color w:val="0070C0"/>
          <w:spacing w:val="0"/>
          <w:szCs w:val="16"/>
        </w:rPr>
        <w:softHyphen/>
        <w:t>вительству Османской империи) ультиматум. Он на</w:t>
      </w:r>
      <w:r w:rsidRPr="00B52707">
        <w:rPr>
          <w:rStyle w:val="aff"/>
          <w:rFonts w:ascii="Times New Roman"/>
          <w:color w:val="0070C0"/>
          <w:spacing w:val="0"/>
          <w:szCs w:val="16"/>
        </w:rPr>
        <w:softHyphen/>
        <w:t>чинался с заявления, что Турция держит Триполи и Киренаику в состоянии беспорядка и нищеты. Далее шли жалобы на проти</w:t>
      </w:r>
      <w:r w:rsidRPr="00B52707">
        <w:rPr>
          <w:rStyle w:val="aff"/>
          <w:rFonts w:ascii="Times New Roman"/>
          <w:color w:val="0070C0"/>
          <w:spacing w:val="0"/>
          <w:szCs w:val="16"/>
        </w:rPr>
        <w:softHyphen/>
        <w:t>водействие турецких властей итальянским предприятиям в Три</w:t>
      </w:r>
      <w:r w:rsidRPr="00B52707">
        <w:rPr>
          <w:rStyle w:val="aff"/>
          <w:rFonts w:ascii="Times New Roman"/>
          <w:color w:val="0070C0"/>
          <w:spacing w:val="0"/>
          <w:szCs w:val="16"/>
        </w:rPr>
        <w:softHyphen/>
        <w:t>поли. Вывод был ошеломляющий: «Итальянское правительство, вынужденное позаботиться об охране своего достоинства и сво</w:t>
      </w:r>
      <w:r w:rsidRPr="00B52707">
        <w:rPr>
          <w:rStyle w:val="aff"/>
          <w:rFonts w:ascii="Times New Roman"/>
          <w:color w:val="0070C0"/>
          <w:spacing w:val="0"/>
          <w:szCs w:val="16"/>
        </w:rPr>
        <w:softHyphen/>
        <w:t>их интересов, решило приступить к военной оккупации Триполи и Киренаики».</w:t>
      </w:r>
    </w:p>
    <w:p w14:paraId="21261361" w14:textId="77777777" w:rsidR="00970AAD" w:rsidRPr="00B52707" w:rsidRDefault="00970AAD" w:rsidP="00970AAD">
      <w:pPr>
        <w:jc w:val="both"/>
        <w:rPr>
          <w:color w:val="0070C0"/>
          <w:sz w:val="16"/>
          <w:szCs w:val="16"/>
        </w:rPr>
      </w:pPr>
      <w:r w:rsidRPr="00B52707">
        <w:rPr>
          <w:rStyle w:val="aff"/>
          <w:rFonts w:ascii="Times New Roman"/>
          <w:color w:val="0070C0"/>
          <w:spacing w:val="0"/>
          <w:szCs w:val="16"/>
        </w:rPr>
        <w:t>Турции был предъявлен ультиматум с требованием покинуть города Триполи и Киренаику, который турки, естественно, отверг</w:t>
      </w:r>
      <w:r w:rsidRPr="00B52707">
        <w:rPr>
          <w:rStyle w:val="aff"/>
          <w:rFonts w:ascii="Times New Roman"/>
          <w:color w:val="0070C0"/>
          <w:spacing w:val="0"/>
          <w:szCs w:val="16"/>
        </w:rPr>
        <w:softHyphen/>
        <w:t>ли. Таким образом, 29 сентября 1911 г. итальянцы объявили войну Османской империи.</w:t>
      </w:r>
    </w:p>
    <w:p w14:paraId="4CC23459" w14:textId="77777777" w:rsidR="00970AAD" w:rsidRPr="00B52707" w:rsidRDefault="00970AAD" w:rsidP="00970AAD">
      <w:pPr>
        <w:jc w:val="both"/>
        <w:rPr>
          <w:color w:val="0070C0"/>
          <w:sz w:val="16"/>
          <w:szCs w:val="16"/>
        </w:rPr>
      </w:pPr>
      <w:r w:rsidRPr="00B52707">
        <w:rPr>
          <w:rStyle w:val="aff"/>
          <w:rFonts w:ascii="Times New Roman"/>
          <w:color w:val="0070C0"/>
          <w:spacing w:val="0"/>
          <w:szCs w:val="16"/>
        </w:rPr>
        <w:t>Итальянцы, конечно, были хорошо подготовлены. Заранее был мобилизован Экспедиционный корпус,в состав которого вошла ави</w:t>
      </w:r>
      <w:r w:rsidRPr="00B52707">
        <w:rPr>
          <w:rStyle w:val="aff"/>
          <w:rFonts w:ascii="Times New Roman"/>
          <w:color w:val="0070C0"/>
          <w:spacing w:val="0"/>
          <w:szCs w:val="16"/>
        </w:rPr>
        <w:softHyphen/>
        <w:t>ационная группа, имеющая на вооружении аэропланы и дирижабли.</w:t>
      </w:r>
    </w:p>
    <w:p w14:paraId="515F1871" w14:textId="77777777" w:rsidR="00970AAD" w:rsidRPr="00B52707" w:rsidRDefault="00970AAD" w:rsidP="00970AAD">
      <w:pPr>
        <w:jc w:val="both"/>
        <w:rPr>
          <w:color w:val="0070C0"/>
          <w:sz w:val="16"/>
          <w:szCs w:val="16"/>
        </w:rPr>
      </w:pPr>
      <w:r w:rsidRPr="00B52707">
        <w:rPr>
          <w:rStyle w:val="aff"/>
          <w:rFonts w:ascii="Times New Roman"/>
          <w:color w:val="0070C0"/>
          <w:spacing w:val="0"/>
          <w:szCs w:val="16"/>
        </w:rPr>
        <w:t>28 сентября командующему авиагруппой подполковнику Виктору Кордере ди Монтецемоло был передан приказ №1 о подготовке авиационного отряда для обеспечения действий экспедиционного корпуса. Для этого были собраны все имеющиеся в наличии самолеты, а командиром авиаотряда был назначен капитан Карло Мария Пьяцца. Кроме него в состав авиаотряда вошли четыре кадровых пилота, шесть пилотов из запаса, военный врач и 50 солдат под командованием унтер-офицера.</w:t>
      </w:r>
    </w:p>
    <w:p w14:paraId="48398649" w14:textId="77777777" w:rsidR="00970AAD" w:rsidRPr="00B52707" w:rsidRDefault="00970AAD" w:rsidP="00970AAD">
      <w:pPr>
        <w:jc w:val="both"/>
        <w:rPr>
          <w:color w:val="0070C0"/>
          <w:sz w:val="16"/>
          <w:szCs w:val="16"/>
        </w:rPr>
      </w:pPr>
      <w:r w:rsidRPr="00B52707">
        <w:rPr>
          <w:rStyle w:val="aff"/>
          <w:rFonts w:ascii="Times New Roman"/>
          <w:color w:val="0070C0"/>
          <w:spacing w:val="0"/>
          <w:szCs w:val="16"/>
        </w:rPr>
        <w:t>Это авиационное подразделение вошло в состав первой опе</w:t>
      </w:r>
      <w:r w:rsidRPr="00B52707">
        <w:rPr>
          <w:rStyle w:val="aff"/>
          <w:rFonts w:ascii="Times New Roman"/>
          <w:color w:val="0070C0"/>
          <w:spacing w:val="0"/>
          <w:szCs w:val="16"/>
        </w:rPr>
        <w:softHyphen/>
        <w:t>ративной группы, имеющей в своем составе сухопутные, морские и воздушные силы, было оснащено достаточно разношерстным со</w:t>
      </w:r>
      <w:r w:rsidRPr="00B52707">
        <w:rPr>
          <w:rStyle w:val="aff"/>
          <w:rFonts w:ascii="Times New Roman"/>
          <w:color w:val="0070C0"/>
          <w:spacing w:val="0"/>
          <w:szCs w:val="16"/>
        </w:rPr>
        <w:softHyphen/>
        <w:t>ставом самолетов, включающим два «Блерио» XI три моноплана «Ньюпор» IV», два биплана «Фарман» IV и два моноплана Этрих «Таубе». Последние предполагалось использовать для разведки из-за их хорошей устойчивости в полете, что позволяло пилоту и на</w:t>
      </w:r>
      <w:r w:rsidRPr="00B52707">
        <w:rPr>
          <w:rStyle w:val="aff"/>
          <w:rFonts w:ascii="Times New Roman"/>
          <w:color w:val="0070C0"/>
          <w:spacing w:val="0"/>
          <w:szCs w:val="16"/>
        </w:rPr>
        <w:softHyphen/>
        <w:t>блюдателю спокойно делать зарисовки или производить записи.</w:t>
      </w:r>
    </w:p>
    <w:p w14:paraId="61E17330" w14:textId="77777777" w:rsidR="00970AAD" w:rsidRPr="00B52707" w:rsidRDefault="00970AAD" w:rsidP="00970AAD">
      <w:pPr>
        <w:jc w:val="both"/>
        <w:rPr>
          <w:color w:val="0070C0"/>
          <w:sz w:val="16"/>
          <w:szCs w:val="16"/>
        </w:rPr>
      </w:pPr>
      <w:r w:rsidRPr="00B52707">
        <w:rPr>
          <w:rStyle w:val="aff"/>
          <w:rFonts w:ascii="Times New Roman"/>
          <w:color w:val="0070C0"/>
          <w:spacing w:val="0"/>
          <w:szCs w:val="16"/>
        </w:rPr>
        <w:t>Итальянский экспедиционный корпус, с появлением авиагруп</w:t>
      </w:r>
      <w:r w:rsidRPr="00B52707">
        <w:rPr>
          <w:rStyle w:val="aff"/>
          <w:rFonts w:ascii="Times New Roman"/>
          <w:color w:val="0070C0"/>
          <w:spacing w:val="0"/>
          <w:szCs w:val="16"/>
        </w:rPr>
        <w:softHyphen/>
        <w:t>пы, был полностью готов к применению, организован и оснащен. К тому же, к моменту объявления войны, ВМС Италии уже находи</w:t>
      </w:r>
      <w:r w:rsidRPr="00B52707">
        <w:rPr>
          <w:rStyle w:val="aff"/>
          <w:rFonts w:ascii="Times New Roman"/>
          <w:color w:val="0070C0"/>
          <w:spacing w:val="0"/>
          <w:szCs w:val="16"/>
        </w:rPr>
        <w:softHyphen/>
        <w:t>лись в море (25674).</w:t>
      </w:r>
    </w:p>
    <w:p w14:paraId="210CDC05" w14:textId="77777777" w:rsidR="00970AAD" w:rsidRPr="00B52707" w:rsidRDefault="00970AAD" w:rsidP="00970AAD">
      <w:pPr>
        <w:jc w:val="both"/>
        <w:rPr>
          <w:color w:val="0070C0"/>
          <w:sz w:val="16"/>
          <w:szCs w:val="16"/>
        </w:rPr>
      </w:pPr>
    </w:p>
    <w:p w14:paraId="40579EAF"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7C6F79DC" w14:textId="77777777" w:rsidR="00770467" w:rsidRPr="00BE5F34" w:rsidRDefault="00770467" w:rsidP="003C1FA7">
      <w:pPr>
        <w:shd w:val="clear" w:color="auto" w:fill="FFFFFF"/>
        <w:jc w:val="both"/>
        <w:rPr>
          <w:bCs/>
          <w:color w:val="002060"/>
          <w:sz w:val="16"/>
          <w:szCs w:val="16"/>
        </w:rPr>
      </w:pPr>
    </w:p>
    <w:p w14:paraId="0B352074" w14:textId="1969B17A"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середине сентября 1911 г. было закончено строительство </w:t>
      </w:r>
      <w:r w:rsidR="00F9718C" w:rsidRPr="00BE5F34">
        <w:rPr>
          <w:bCs/>
          <w:color w:val="002060"/>
          <w:sz w:val="16"/>
          <w:szCs w:val="16"/>
        </w:rPr>
        <w:t xml:space="preserve">Самарского завода взрывчатых веществ </w:t>
      </w:r>
      <w:r w:rsidRPr="00BE5F34">
        <w:rPr>
          <w:bCs/>
          <w:color w:val="002060"/>
          <w:sz w:val="16"/>
          <w:szCs w:val="16"/>
        </w:rPr>
        <w:t>и пу</w:t>
      </w:r>
      <w:r w:rsidRPr="00BE5F34">
        <w:rPr>
          <w:bCs/>
          <w:color w:val="002060"/>
          <w:sz w:val="16"/>
          <w:szCs w:val="16"/>
        </w:rPr>
        <w:softHyphen/>
        <w:t>щен в эксплуатацию цех по снаряжению снарядов и взрывателей. В цехе снаряжали привозным тротилом 3-дюймовые фугасные грана</w:t>
      </w:r>
      <w:r w:rsidRPr="00BE5F34">
        <w:rPr>
          <w:bCs/>
          <w:color w:val="002060"/>
          <w:sz w:val="16"/>
          <w:szCs w:val="16"/>
        </w:rPr>
        <w:softHyphen/>
        <w:t>ты, 48-линейные фугасные бомбы, а также взрыватели типа ЗГТ.</w:t>
      </w:r>
    </w:p>
    <w:p w14:paraId="102AC5A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Цех по производству тротила был пущен в эксплуатацию в 1912г.</w:t>
      </w:r>
    </w:p>
    <w:p w14:paraId="53ED646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1913 г. построили и сдали в эксплуатацию цех по производству тетрила. До этого тетрил, необходимый для снаряжения взрывате</w:t>
      </w:r>
      <w:r w:rsidRPr="00BE5F34">
        <w:rPr>
          <w:bCs/>
          <w:color w:val="002060"/>
          <w:sz w:val="16"/>
          <w:szCs w:val="16"/>
        </w:rPr>
        <w:softHyphen/>
        <w:t>лей, покупали за границей.</w:t>
      </w:r>
    </w:p>
    <w:p w14:paraId="5531508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Начальником снаряжательных мастерских назначили Н. Т. Зве</w:t>
      </w:r>
      <w:r w:rsidRPr="00BE5F34">
        <w:rPr>
          <w:bCs/>
          <w:color w:val="002060"/>
          <w:sz w:val="16"/>
          <w:szCs w:val="16"/>
        </w:rPr>
        <w:softHyphen/>
        <w:t>рева, который стал впоследствии широко известен как создатель шнекового аппарата и шнековой технологии заполнения боеприпа</w:t>
      </w:r>
      <w:r w:rsidRPr="00BE5F34">
        <w:rPr>
          <w:bCs/>
          <w:color w:val="002060"/>
          <w:sz w:val="16"/>
          <w:szCs w:val="16"/>
        </w:rPr>
        <w:softHyphen/>
        <w:t>сов взрывчатыми веществами.</w:t>
      </w:r>
    </w:p>
    <w:p w14:paraId="5FEB431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Главный инженер Самарского завода В. С. Михайлов сыграл за</w:t>
      </w:r>
      <w:r w:rsidRPr="00BE5F34">
        <w:rPr>
          <w:bCs/>
          <w:color w:val="002060"/>
          <w:sz w:val="16"/>
          <w:szCs w:val="16"/>
        </w:rPr>
        <w:softHyphen/>
        <w:t>метную роль в развитии отечественной промышленности боеприпа</w:t>
      </w:r>
      <w:r w:rsidRPr="00BE5F34">
        <w:rPr>
          <w:bCs/>
          <w:color w:val="002060"/>
          <w:sz w:val="16"/>
          <w:szCs w:val="16"/>
        </w:rPr>
        <w:softHyphen/>
        <w:t>сов. К моменту назначения в 1909 г. техническим руководителем строительства Самарского завода взрывчатых веществ он уже был известен как талантливый инженер в области технологии взрывча</w:t>
      </w:r>
      <w:r w:rsidRPr="00BE5F34">
        <w:rPr>
          <w:bCs/>
          <w:color w:val="002060"/>
          <w:sz w:val="16"/>
          <w:szCs w:val="16"/>
        </w:rPr>
        <w:softHyphen/>
        <w:t>тых веществ. Им была разработана технология заливки снарядов пикриновой кислотой без предварительной переплавки ее; разрабо</w:t>
      </w:r>
      <w:r w:rsidRPr="00BE5F34">
        <w:rPr>
          <w:bCs/>
          <w:color w:val="002060"/>
          <w:sz w:val="16"/>
          <w:szCs w:val="16"/>
        </w:rPr>
        <w:softHyphen/>
        <w:t>таны приборы для испытания мелинитовых взрывателей, гаранти</w:t>
      </w:r>
      <w:r w:rsidRPr="00BE5F34">
        <w:rPr>
          <w:bCs/>
          <w:color w:val="002060"/>
          <w:sz w:val="16"/>
          <w:szCs w:val="16"/>
        </w:rPr>
        <w:softHyphen/>
        <w:t>рующих безопасное проведение работ.</w:t>
      </w:r>
    </w:p>
    <w:p w14:paraId="5F792FA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 Михайлов и специалисты Охтинского завода впервые в Рос</w:t>
      </w:r>
      <w:r w:rsidRPr="00BE5F34">
        <w:rPr>
          <w:bCs/>
          <w:color w:val="002060"/>
          <w:sz w:val="16"/>
          <w:szCs w:val="16"/>
        </w:rPr>
        <w:softHyphen/>
        <w:t>сии отработали технологию изготовления тротила. Весьма удачными были конструктивные усовершенствования аппаратуры тротилового производства, сделанные В. С. Михайловым. Созданный им агрегат для плавки тротила и его сплавов при заливке боеприпасов вошел в историю снаряжения под названием «котел Михайлова». Он до сих пор используется в промышленности.</w:t>
      </w:r>
    </w:p>
    <w:p w14:paraId="47260E4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1915 г. В. С. Михайлов работал в Главном артиллерийском управлении, с июня 1918 г. по февраль 1919 г. — начальником ГАУ. Одновременно с июля 1918 г. он работал директором-распорядите</w:t>
      </w:r>
      <w:r w:rsidRPr="00BE5F34">
        <w:rPr>
          <w:bCs/>
          <w:color w:val="002060"/>
          <w:sz w:val="16"/>
          <w:szCs w:val="16"/>
        </w:rPr>
        <w:softHyphen/>
        <w:t>лем и председателем Совета Центрального правления артиллерий</w:t>
      </w:r>
      <w:r w:rsidRPr="00BE5F34">
        <w:rPr>
          <w:bCs/>
          <w:color w:val="002060"/>
          <w:sz w:val="16"/>
          <w:szCs w:val="16"/>
        </w:rPr>
        <w:softHyphen/>
        <w:t>ских заводов [13]. В эти годы В. С. Михайлов внес неоценимый вклад в обеспечение Красной Армии вооружением и боеприпасами.</w:t>
      </w:r>
    </w:p>
    <w:p w14:paraId="19FDC5B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самого начала работы Самарского завода производство троти</w:t>
      </w:r>
      <w:r w:rsidRPr="00BE5F34">
        <w:rPr>
          <w:bCs/>
          <w:color w:val="002060"/>
          <w:sz w:val="16"/>
          <w:szCs w:val="16"/>
        </w:rPr>
        <w:softHyphen/>
        <w:t>ла, который в ту пору являлся единственным взрывчатым веществом для снаряжения всех морских и сухопутных фугасных снарядов и мин, базировалось целиком и полностью на заграничном сырье. Ос</w:t>
      </w:r>
      <w:r w:rsidRPr="00BE5F34">
        <w:rPr>
          <w:bCs/>
          <w:color w:val="002060"/>
          <w:sz w:val="16"/>
          <w:szCs w:val="16"/>
        </w:rPr>
        <w:softHyphen/>
        <w:t>новное исходное вещество — толуол — вплоть до начала войны вы</w:t>
      </w:r>
      <w:r w:rsidRPr="00BE5F34">
        <w:rPr>
          <w:bCs/>
          <w:color w:val="002060"/>
          <w:sz w:val="16"/>
          <w:szCs w:val="16"/>
        </w:rPr>
        <w:softHyphen/>
        <w:t>писывали из Германии в сыром виде и разгоняли на заводе Мейера в г. Ревеле. С началом войны Самарский завод заключил контракт на поставку толуола с Товариществом Тентелевских заводов.</w:t>
      </w:r>
    </w:p>
    <w:p w14:paraId="379762E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Азотную кислоту — непременный компонент всех процессов нитрования — начали изготовлять на Самарском заводе ВВ в 1912 г. по способу Валентинера путем обработки серной кислотой натрие</w:t>
      </w:r>
      <w:r w:rsidRPr="00BE5F34">
        <w:rPr>
          <w:bCs/>
          <w:color w:val="002060"/>
          <w:sz w:val="16"/>
          <w:szCs w:val="16"/>
        </w:rPr>
        <w:softHyphen/>
        <w:t>вой селитры, привозимой в больших количествах из Чили.</w:t>
      </w:r>
    </w:p>
    <w:p w14:paraId="45BA658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Серную кислоту, необходимую для производства тротила, тетри</w:t>
      </w:r>
      <w:r w:rsidRPr="00BE5F34">
        <w:rPr>
          <w:bCs/>
          <w:color w:val="002060"/>
          <w:sz w:val="16"/>
          <w:szCs w:val="16"/>
        </w:rPr>
        <w:softHyphen/>
        <w:t>ла и азотной кислоты, Самарскому заводу поставляла известная частная химическая фирма «Товарищество П. К. Ушков и К°», кото</w:t>
      </w:r>
      <w:r w:rsidRPr="00BE5F34">
        <w:rPr>
          <w:bCs/>
          <w:color w:val="002060"/>
          <w:sz w:val="16"/>
          <w:szCs w:val="16"/>
        </w:rPr>
        <w:softHyphen/>
        <w:t>рая обеспечивала серной кислотой Казанский пороховой завод.</w:t>
      </w:r>
    </w:p>
    <w:p w14:paraId="1AD5C09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ссуду, полученную от ГАУ, это «Товарищество» выстроило осенью 1912 г. рядом с Самарским заводом сернокислотное произ</w:t>
      </w:r>
      <w:r w:rsidRPr="00BE5F34">
        <w:rPr>
          <w:bCs/>
          <w:color w:val="002060"/>
          <w:sz w:val="16"/>
          <w:szCs w:val="16"/>
        </w:rPr>
        <w:softHyphen/>
        <w:t>водство, работавшее по контактному способу Тентелевского завода. Проектная мощность 12т олеума в сутки была достигнута в 1913 г. Надо заметить, что добываемый в стране (на Урале) серный колче</w:t>
      </w:r>
      <w:r w:rsidRPr="00BE5F34">
        <w:rPr>
          <w:bCs/>
          <w:color w:val="002060"/>
          <w:sz w:val="16"/>
          <w:szCs w:val="16"/>
        </w:rPr>
        <w:softHyphen/>
        <w:t>дан покрывал только 1/3 часть потребности сернокислотной про</w:t>
      </w:r>
      <w:r w:rsidRPr="00BE5F34">
        <w:rPr>
          <w:bCs/>
          <w:color w:val="002060"/>
          <w:sz w:val="16"/>
          <w:szCs w:val="16"/>
        </w:rPr>
        <w:softHyphen/>
        <w:t>мышленности России, а остальные 2/3 завозили из-за границы, преимущественно из Швеции и Испании.</w:t>
      </w:r>
    </w:p>
    <w:p w14:paraId="154929F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BE5F34">
        <w:rPr>
          <w:bCs/>
          <w:color w:val="002060"/>
          <w:sz w:val="16"/>
          <w:szCs w:val="16"/>
        </w:rPr>
        <w:softHyphen/>
        <w:t>либра до 120 мм и 60 тыс. ручных гранат образца 1912 г. (5484).</w:t>
      </w:r>
    </w:p>
    <w:p w14:paraId="32DB6715" w14:textId="77777777" w:rsidR="00770467" w:rsidRPr="00BE5F34" w:rsidRDefault="00770467" w:rsidP="003C1FA7">
      <w:pPr>
        <w:shd w:val="clear" w:color="auto" w:fill="FFFFFF"/>
        <w:jc w:val="both"/>
        <w:rPr>
          <w:bCs/>
          <w:color w:val="002060"/>
          <w:sz w:val="16"/>
          <w:szCs w:val="16"/>
        </w:rPr>
      </w:pPr>
    </w:p>
    <w:p w14:paraId="132CBB09" w14:textId="7EE4F86D" w:rsidR="00957EB4" w:rsidRPr="00BE5F34" w:rsidRDefault="00957EB4" w:rsidP="003C1FA7">
      <w:pPr>
        <w:shd w:val="clear" w:color="auto" w:fill="FFFFFF"/>
        <w:jc w:val="both"/>
        <w:rPr>
          <w:bCs/>
          <w:i/>
          <w:color w:val="002060"/>
          <w:sz w:val="16"/>
          <w:szCs w:val="16"/>
        </w:rPr>
      </w:pPr>
      <w:r w:rsidRPr="00BE5F34">
        <w:rPr>
          <w:bCs/>
          <w:i/>
          <w:color w:val="002060"/>
          <w:sz w:val="16"/>
          <w:szCs w:val="16"/>
        </w:rPr>
        <w:t>Авиация:</w:t>
      </w:r>
    </w:p>
    <w:p w14:paraId="224191A2" w14:textId="77777777" w:rsidR="00957EB4" w:rsidRPr="00BE5F34" w:rsidRDefault="00957EB4" w:rsidP="003C1FA7">
      <w:pPr>
        <w:shd w:val="clear" w:color="auto" w:fill="FFFFFF"/>
        <w:jc w:val="both"/>
        <w:rPr>
          <w:bCs/>
          <w:i/>
          <w:color w:val="002060"/>
          <w:sz w:val="16"/>
          <w:szCs w:val="16"/>
        </w:rPr>
      </w:pPr>
    </w:p>
    <w:p w14:paraId="487CB796" w14:textId="77777777" w:rsidR="00957EB4" w:rsidRPr="00BE5F34" w:rsidRDefault="00957EB4" w:rsidP="003C1FA7">
      <w:pPr>
        <w:jc w:val="both"/>
        <w:rPr>
          <w:bCs/>
          <w:color w:val="002060"/>
          <w:sz w:val="16"/>
          <w:szCs w:val="16"/>
          <w:lang w:bidi="en-US"/>
        </w:rPr>
      </w:pPr>
      <w:r w:rsidRPr="00BE5F34">
        <w:rPr>
          <w:bCs/>
          <w:color w:val="002060"/>
          <w:sz w:val="16"/>
          <w:szCs w:val="16"/>
          <w:lang w:bidi="en-US"/>
        </w:rPr>
        <w:t>В середине сентября 1911 г. состоялась первая совместная подготовка русских войск и самолетов: шесть машин Офицерской воздухоплавательной школы плюс еще шесть машин Севастопольской школы успешно участвовали в военных маневрах в Варшавском, Санкт-Петербургском и Киевском военных округах. В августе австро-венгерская армия также начала использовать самолеты в военных маневрах (23525).</w:t>
      </w:r>
    </w:p>
    <w:p w14:paraId="739BD71F" w14:textId="77777777" w:rsidR="00957EB4" w:rsidRPr="00BE5F34" w:rsidRDefault="00957EB4" w:rsidP="003C1FA7">
      <w:pPr>
        <w:jc w:val="both"/>
        <w:rPr>
          <w:bCs/>
          <w:color w:val="002060"/>
          <w:sz w:val="16"/>
          <w:szCs w:val="16"/>
        </w:rPr>
      </w:pPr>
    </w:p>
    <w:p w14:paraId="2BDBE0AD" w14:textId="361016A5"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2D4715B8" w14:textId="77777777" w:rsidR="00770467" w:rsidRPr="00BE5F34" w:rsidRDefault="00770467" w:rsidP="003C1FA7">
      <w:pPr>
        <w:shd w:val="clear" w:color="auto" w:fill="FFFFFF"/>
        <w:jc w:val="both"/>
        <w:rPr>
          <w:bCs/>
          <w:color w:val="002060"/>
          <w:sz w:val="16"/>
          <w:szCs w:val="16"/>
        </w:rPr>
      </w:pPr>
    </w:p>
    <w:p w14:paraId="1B18ECE7" w14:textId="66F296DB" w:rsidR="00770467" w:rsidRPr="00BE5F34" w:rsidRDefault="00770467" w:rsidP="003C1FA7">
      <w:pPr>
        <w:shd w:val="clear" w:color="auto" w:fill="FFFFFF"/>
        <w:jc w:val="both"/>
        <w:rPr>
          <w:bCs/>
          <w:color w:val="002060"/>
          <w:sz w:val="16"/>
          <w:szCs w:val="16"/>
        </w:rPr>
      </w:pPr>
      <w:r w:rsidRPr="00BE5F34">
        <w:rPr>
          <w:bCs/>
          <w:color w:val="002060"/>
          <w:sz w:val="16"/>
          <w:szCs w:val="16"/>
        </w:rPr>
        <w:t>16 (29) сентября 1911 г. А.А.Васильев на этом самолете Блерио Х1 “Дукса”</w:t>
      </w:r>
      <w:r w:rsidR="00F9718C" w:rsidRPr="00BE5F34">
        <w:rPr>
          <w:bCs/>
          <w:color w:val="002060"/>
          <w:sz w:val="16"/>
          <w:szCs w:val="16"/>
        </w:rPr>
        <w:t xml:space="preserve"> </w:t>
      </w:r>
      <w:r w:rsidRPr="00BE5F34">
        <w:rPr>
          <w:bCs/>
          <w:color w:val="002060"/>
          <w:sz w:val="16"/>
          <w:szCs w:val="16"/>
        </w:rPr>
        <w:t>потерпел аварию (9651).</w:t>
      </w:r>
    </w:p>
    <w:p w14:paraId="26452CD4" w14:textId="77777777" w:rsidR="00770467" w:rsidRPr="00BE5F34" w:rsidRDefault="00770467" w:rsidP="003C1FA7">
      <w:pPr>
        <w:shd w:val="clear" w:color="auto" w:fill="FFFFFF"/>
        <w:jc w:val="both"/>
        <w:rPr>
          <w:bCs/>
          <w:color w:val="002060"/>
          <w:sz w:val="16"/>
          <w:szCs w:val="16"/>
        </w:rPr>
      </w:pPr>
    </w:p>
    <w:p w14:paraId="46D5871C"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lastRenderedPageBreak/>
        <w:t>Авиация:</w:t>
      </w:r>
    </w:p>
    <w:p w14:paraId="08AD2750" w14:textId="77777777" w:rsidR="00770467" w:rsidRPr="00BE5F34" w:rsidRDefault="00770467" w:rsidP="003C1FA7">
      <w:pPr>
        <w:shd w:val="clear" w:color="auto" w:fill="FFFFFF"/>
        <w:jc w:val="both"/>
        <w:rPr>
          <w:bCs/>
          <w:i/>
          <w:color w:val="002060"/>
          <w:sz w:val="16"/>
          <w:szCs w:val="16"/>
        </w:rPr>
      </w:pPr>
    </w:p>
    <w:p w14:paraId="75C9D3AB" w14:textId="2EFD92E6"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16 </w:t>
      </w:r>
      <w:r w:rsidR="00F9718C" w:rsidRPr="00BE5F34">
        <w:rPr>
          <w:b w:val="0"/>
          <w:bCs/>
          <w:color w:val="002060"/>
          <w:sz w:val="16"/>
          <w:szCs w:val="16"/>
        </w:rPr>
        <w:t xml:space="preserve">(29) </w:t>
      </w:r>
      <w:r w:rsidRPr="00BE5F34">
        <w:rPr>
          <w:b w:val="0"/>
          <w:bCs/>
          <w:color w:val="002060"/>
          <w:sz w:val="16"/>
          <w:szCs w:val="16"/>
        </w:rPr>
        <w:t>сентября 1911 г. на экстренном заседании спортивного комитета МОВ секретарь Штробиндер доложил «о приостановке авиационной недели авиаторами, явившейся следствием удаления авиатора Лерхе из собрания Комитета 14-го сентября на Аэродроме Общества». «Официальный отдел» журнала «Автомобиль и воздухоплавание» обстоятельно проинформировал о чрезвычайном происшествии: «11 сентября в заседании жюри, происходившем после 1-го дня недели, при внесении цифры дневных расходов по устройству недели, авиатор Лерхе заметил, что он находит необходимым, чтобы сами авиаторы были допущены к контролю входных касс. Заявление это было сделано в такой форме, которая оттеняла недостаточную якобы бережливость и гласность в расходовании денег со стороны Комитета. Председательствовавший в Собрании Н.И.Штробиндер заявил, что может ответить г.Лерхе только по существу замечания и не касаясь формы его, сказал, что Комитет не только допускает всех участников недели к контролю расходуемых и поступающих сумм, но даже просит их о таком контроле, считая его полезным и для Общества и для авиаторов». Недовольство летчиков «сокрытием доходов» этим не ограничилось. 14 сентября на аэродроме состоялось заседание спорткомитета для обсуждения программы полетов. И вновь «одним из авиаторов был снова поднят вопрос о расходах по организации недели и было выражено пожелание установить для них определенную</w:t>
      </w:r>
      <w:r w:rsidRPr="00BE5F34">
        <w:rPr>
          <w:b w:val="0"/>
          <w:bCs/>
          <w:color w:val="002060"/>
          <w:sz w:val="16"/>
          <w:szCs w:val="16"/>
        </w:rPr>
        <w:t> </w:t>
      </w:r>
      <w:r w:rsidRPr="00BE5F34">
        <w:rPr>
          <w:b w:val="0"/>
          <w:bCs/>
          <w:color w:val="002060"/>
          <w:sz w:val="16"/>
          <w:szCs w:val="16"/>
        </w:rPr>
        <w:t>цифру.» Штробиндер вновь предложил пилотам контролировать расходы и «указал, что несмотря на заявленное уже раз желание авиаторов и несмотря на приглашение жюри, авиаторы ни в какой форме не проявляют своего участия в контроле расходов, хотя и делают в заседаниях заявления, которые по своей форме являются неподобающими. Г.Лерхе в ответ на это позволил себе сказать прямую дерзость, чем грубо нарушил порядок заседания и заставил прервать его, и на последовавшее предложение извиниться ответил отказом. Результатом этого было предложение г.Лерхе оставить собрание». Другие пилоты попытались уговорить Лерхе извиниться, но неудачно, и далее обсудили между собой план действий. Тем же вечером они сообщили в оргкомитет о решении больше не летать. В свою очередь оставшиеся в собрании «наземные» комитетчики записали в «кондуит» Лерхе еще и устное заявление А.Духовецкого (его спортивного комиссара в первый день полетов) «о прямом оскорблении его г.Лерхе при переговорах во время полетов 1-го дня и о неприличном по форме заявлении г.Лерхе о его нежелании подчиняться правилам полетов.» Позже выяснилось, что «г.Лерхе подходил к судейской трибуне и осведомлялся у членов жюри, хронометрировавших полеты, о причинах, по которым ему зачтено было не все время нахождения в воздухе, а только время с момента прохождения стартовой линии против часовой стрелки при подъеме. П.Г.Шолин разъяснил, что это делается на основании общих правил о полетах. Г.Лерхе весьма дерзко ответил на это разъяснение и в неприличной форме заявил о нежелании подчиняться правилам, позволив себе совершенно недопустимые выражения по адресу всего жюри». Макс фон Лерхе был братом известного члена Государственной Думы и мог себе позволить многое, не слишком выбирая выражения. Тем не менее влиятельные устроители недели не пожелали терпеть его хамство и 14 сентября «постановили недели не приостанавливать, а вопрос об участии гЛерхе в ней внести на рассмотрение экстренного заседания Комитета», назначенного на 16 сентября, о чем письменно уведомили авиаторов. На следующий день пилоты Лерхе, Янковский и Масленников пришли на аэродром и стали уговаривать других участников — Т.Ефимова, Российского и Габера, настаивая «на том, чтобы они не делали даже тренировочных полетов, к которым эти последние приготовлялись. Когда Габер-Влынский отказался от исполнения этого, ссылаясь на свои обязанности, как служащего Общества, Лерхе продолжал настаивать на своем предложении, указывая на возможность ссылки на приведение в негодность мотора, каковое всегда по его словам во власти авиатора. Первые двое послушались этих уговоров, а Габер-Влынский совершил лишь учебные полеты с офицерами.» 16 сентября Масленников попытался уладить конфликт, попросив Штробиндера принять от Лерхе извинения. Тот согласился, предупредив, что вопрос «о дальнейшем отношении к г.Лерхе» все равно будет рассматриваться на экстренном заседании спортивного комитета. Тем не менее Лерхе принес свои извинения и, как позже выяснилось, не зря. После обсуждения сообщений всех «обиженных и оскорбленных» и долгого выяснения обстоятельств «дела» вопрос о дальнейших полетах Лерхе поставили на голосование. Большинством (7 — «за», 4 — «против», при одном воздержавшемся) постановили отстранить Лерхе от участия в неделе. Гораздо серьезнее был вопрос, как поступить дальше — сообщать или нет о чрезвычайном происшествии в ИВАК и в Международную федерацию воздухоплавания. После долгих прений в итоге приняли «нейтральное» решение: «Спортивный Комитет, обсудив подробно инцидент с авиатором Лерхе, находит, что г.Лерхе своим некорректным поведени- ем обидел весь Спортивный Комитет и заслуживает дисквалификации (лишения звания пилота), но, принимая во внимание, что г.Лерхе принес извинение лично Н.И.Штробиндер, Комитет постановляет:</w:t>
      </w:r>
    </w:p>
    <w:p w14:paraId="5ACA3C62"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 Устранить г.Лерхе от участия во 2-й Московской авиационной неделе.</w:t>
      </w:r>
    </w:p>
    <w:p w14:paraId="1B7B5FC9"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2) Отложить на 3 дня сообщение об его поступках Императорскому Всероссийскому Аэро-Клубу и Международной Воздухоплавательной Федерации, предоставляя г.Лерхе возможность принести письменное извинение перед Спортивным Комитетом в течение этих трех дней, при чем Спортивный Комитет, в случае извинения г.Лерхе, не приводит в исполнение 2 часть своего постановления...» Далее в постановлении выражалась благодарность Штробиндеру за большую работу и понесенный «моральный ущерб», а очередные полеты назначили на 18 сентября.</w:t>
      </w:r>
    </w:p>
    <w:p w14:paraId="67164FE0"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Чем в конечном итоге закончился скандал и единственная в России забастовка пилотов, сведений пока не обнаружено, равно как и спортивных результатов «забастовочной» недели. Скорее всего, ничем, в том числе и для Лерхе, позже в прессе к этому вопросу не возвращались, но и неделю больше нигде не упоминали и не обозначали как 2-ю Московскую. Основной причиной забастовки стало не хамство Лерхе, а, в первую очередь, снижение интереса зрителей к призовым полетам на аэродроме, и соответственно, падение доходов. Не случайно практически все авиационные спортивные состязания 1911—1913 гг. в России оказались неприбыльными. Не получив призовых денег, Б.РОССИНСКИЙ, решил подзаработать на спортивном празднике на ипподроме в Останкино. Но полеты на стареньком «Блерио» не удались, из-за порывистого ветра произошла авария, у самолета было разбито крыло (15464).</w:t>
      </w:r>
    </w:p>
    <w:p w14:paraId="5E032482" w14:textId="77777777" w:rsidR="00770467" w:rsidRPr="00BE5F34" w:rsidRDefault="00770467" w:rsidP="003C1FA7">
      <w:pPr>
        <w:pStyle w:val="2"/>
        <w:spacing w:before="0" w:after="0"/>
        <w:jc w:val="both"/>
        <w:rPr>
          <w:b w:val="0"/>
          <w:bCs/>
          <w:color w:val="002060"/>
          <w:sz w:val="16"/>
          <w:szCs w:val="16"/>
        </w:rPr>
      </w:pPr>
    </w:p>
    <w:p w14:paraId="547D4D9A" w14:textId="77777777" w:rsidR="00FA3FA9" w:rsidRPr="00BE5F34" w:rsidRDefault="00FA3FA9" w:rsidP="003C1FA7">
      <w:pPr>
        <w:jc w:val="both"/>
        <w:rPr>
          <w:bCs/>
          <w:color w:val="002060"/>
          <w:sz w:val="16"/>
          <w:szCs w:val="16"/>
        </w:rPr>
      </w:pPr>
      <w:r w:rsidRPr="00BE5F34">
        <w:rPr>
          <w:bCs/>
          <w:color w:val="002060"/>
          <w:sz w:val="16"/>
          <w:szCs w:val="16"/>
        </w:rPr>
        <w:t>16 (29) сентября 1911 г. в Киеве открылась Первая авиационная неделя, органнизованная местным обществом воздухоплавания. По случаю плохой погоды платной публики было мало, организаторы, недели понесли крупные убытки Летали И.И.Сикорский и М.Ф. Кампо-Сципио.</w:t>
      </w:r>
    </w:p>
    <w:p w14:paraId="6616F000" w14:textId="77777777" w:rsidR="00FA3FA9" w:rsidRPr="00BE5F34" w:rsidRDefault="00FA3FA9" w:rsidP="003C1FA7">
      <w:pPr>
        <w:jc w:val="both"/>
        <w:rPr>
          <w:bCs/>
          <w:color w:val="002060"/>
          <w:sz w:val="16"/>
          <w:szCs w:val="16"/>
        </w:rPr>
      </w:pPr>
      <w:r w:rsidRPr="00BE5F34">
        <w:rPr>
          <w:bCs/>
          <w:color w:val="002060"/>
          <w:sz w:val="16"/>
          <w:szCs w:val="16"/>
        </w:rPr>
        <w:t>/«Киевлянин» за 19 сентября 1911/ (23320).</w:t>
      </w:r>
    </w:p>
    <w:p w14:paraId="19020EC9" w14:textId="77777777" w:rsidR="00FA3FA9" w:rsidRPr="00BE5F34" w:rsidRDefault="00FA3FA9" w:rsidP="003C1FA7">
      <w:pPr>
        <w:jc w:val="both"/>
        <w:rPr>
          <w:bCs/>
          <w:color w:val="002060"/>
          <w:sz w:val="16"/>
          <w:szCs w:val="16"/>
        </w:rPr>
      </w:pPr>
    </w:p>
    <w:p w14:paraId="399C6ACA"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Морская авиация:</w:t>
      </w:r>
    </w:p>
    <w:p w14:paraId="40B99FE0" w14:textId="77777777" w:rsidR="00770467" w:rsidRPr="00BE5F34" w:rsidRDefault="00770467" w:rsidP="003C1FA7">
      <w:pPr>
        <w:shd w:val="clear" w:color="auto" w:fill="FFFFFF"/>
        <w:jc w:val="both"/>
        <w:rPr>
          <w:bCs/>
          <w:color w:val="002060"/>
          <w:sz w:val="16"/>
          <w:szCs w:val="16"/>
        </w:rPr>
      </w:pPr>
    </w:p>
    <w:p w14:paraId="2C371BB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16 (29) сентября 1911 г. морской министр одобрил организацию при Службе связи Балтийского моря кадрового отделения военно-мор</w:t>
      </w:r>
      <w:r w:rsidRPr="00BE5F34">
        <w:rPr>
          <w:bCs/>
          <w:color w:val="002060"/>
          <w:sz w:val="16"/>
          <w:szCs w:val="16"/>
        </w:rPr>
        <w:softHyphen/>
        <w:t>ских летчиков, а школа ОВФ согласилась передать ему самолеты «Морис Фарман» и «Бреге» безвозмездно (1085).</w:t>
      </w:r>
    </w:p>
    <w:p w14:paraId="592EC598" w14:textId="77777777" w:rsidR="00770467" w:rsidRPr="00BE5F34" w:rsidRDefault="00770467" w:rsidP="003C1FA7">
      <w:pPr>
        <w:shd w:val="clear" w:color="auto" w:fill="FFFFFF"/>
        <w:jc w:val="both"/>
        <w:rPr>
          <w:bCs/>
          <w:color w:val="002060"/>
          <w:sz w:val="16"/>
          <w:szCs w:val="16"/>
        </w:rPr>
      </w:pPr>
    </w:p>
    <w:p w14:paraId="725F4610" w14:textId="7CA58711"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16 (29) сентября 1911 г. </w:t>
      </w:r>
      <w:r w:rsidR="00F9718C" w:rsidRPr="00BE5F34">
        <w:rPr>
          <w:bCs/>
          <w:color w:val="002060"/>
          <w:sz w:val="16"/>
          <w:szCs w:val="16"/>
        </w:rPr>
        <w:t xml:space="preserve">морской министр утвердил Проект Временного положения об отделениях военно-морских летчиков. </w:t>
      </w:r>
      <w:r w:rsidRPr="00BE5F34">
        <w:rPr>
          <w:bCs/>
          <w:color w:val="002060"/>
          <w:sz w:val="16"/>
          <w:szCs w:val="16"/>
        </w:rPr>
        <w:t>Этим документом определены следующие задачи отделениям военно-морских летчиков: наблюдение за происходящим на море вне даль</w:t>
      </w:r>
      <w:r w:rsidRPr="00BE5F34">
        <w:rPr>
          <w:bCs/>
          <w:color w:val="002060"/>
          <w:sz w:val="16"/>
          <w:szCs w:val="16"/>
        </w:rPr>
        <w:softHyphen/>
        <w:t>ности горизонта наблюдательных постов и осуществление связи судов с берегом. На флотах организовывалось по два отделения, каждое из трех—пяти самолетов. Однако решением морского ми</w:t>
      </w:r>
      <w:r w:rsidRPr="00BE5F34">
        <w:rPr>
          <w:bCs/>
          <w:color w:val="002060"/>
          <w:sz w:val="16"/>
          <w:szCs w:val="16"/>
        </w:rPr>
        <w:softHyphen/>
        <w:t>нистра количество отделений на каждом флоте могло изменяться (1085).</w:t>
      </w:r>
    </w:p>
    <w:p w14:paraId="4C0FB89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Одно из создаваемых отделений — кадровое. Оно предназнача</w:t>
      </w:r>
      <w:r w:rsidRPr="00BE5F34">
        <w:rPr>
          <w:bCs/>
          <w:color w:val="002060"/>
          <w:sz w:val="16"/>
          <w:szCs w:val="16"/>
        </w:rPr>
        <w:softHyphen/>
        <w:t>лось для обучения, повторных занятий и т. п., а остальные были районными. Начальник кадрового отделения назначался приказом по морскому ведомству из числа штаб- или обер-офицеров (соглас</w:t>
      </w:r>
      <w:r w:rsidRPr="00BE5F34">
        <w:rPr>
          <w:bCs/>
          <w:color w:val="002060"/>
          <w:sz w:val="16"/>
          <w:szCs w:val="16"/>
        </w:rPr>
        <w:softHyphen/>
        <w:t>но Табели о рангах 1722 г. на флоте к ним относились офицеры от старшего лейтенанта до капитана 1 ранга, к обер-офицерам относи</w:t>
      </w:r>
      <w:r w:rsidRPr="00BE5F34">
        <w:rPr>
          <w:bCs/>
          <w:color w:val="002060"/>
          <w:sz w:val="16"/>
          <w:szCs w:val="16"/>
        </w:rPr>
        <w:softHyphen/>
        <w:t>лись офицеры в чине от мичмана до лейтенанта), сдавших экзамен на летчика. Он подчинялся непосредственно начальнику Службы связи соответствующего моря.</w:t>
      </w:r>
    </w:p>
    <w:p w14:paraId="12295E8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Начальники районных отделений и их помощники назначались приказами командующих флотами из обер-офицеров также после сдачи ими экзамена на летчика. Ученики-летчики направлялись в кадровые отделения для обучения, после завершения программы им присваивалось звание летчика, и распоряжением начальника Службы связи они распределялись по отделениям.</w:t>
      </w:r>
    </w:p>
    <w:p w14:paraId="581C73E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Положение закрепляло основные права и обязанности должно</w:t>
      </w:r>
      <w:r w:rsidRPr="00BE5F34">
        <w:rPr>
          <w:bCs/>
          <w:color w:val="002060"/>
          <w:sz w:val="16"/>
          <w:szCs w:val="16"/>
        </w:rPr>
        <w:softHyphen/>
        <w:t>стных лиц, порядок проведения занятий и других мероприятий. Устанавливалось, что ежегодно офицеры и нижние чины обязаны были освидетельствоваться врачом отделения для определения год</w:t>
      </w:r>
      <w:r w:rsidRPr="00BE5F34">
        <w:rPr>
          <w:bCs/>
          <w:color w:val="002060"/>
          <w:sz w:val="16"/>
          <w:szCs w:val="16"/>
        </w:rPr>
        <w:softHyphen/>
        <w:t>ности к полетам по состоянию здоровья. Предусматривалось, что районные отделения ежегодно сводятся на время, устанавливаемое командованием флота (своеобразные сборы), при кадровом отделе</w:t>
      </w:r>
      <w:r w:rsidRPr="00BE5F34">
        <w:rPr>
          <w:bCs/>
          <w:color w:val="002060"/>
          <w:sz w:val="16"/>
          <w:szCs w:val="16"/>
        </w:rPr>
        <w:softHyphen/>
        <w:t>нии в команду военно-морских летчиков соответствующего флота, причем начальник кадрового отделения являлся начальником этой команды и пользовался дисциплинарными правами командира ко</w:t>
      </w:r>
      <w:r w:rsidRPr="00BE5F34">
        <w:rPr>
          <w:bCs/>
          <w:color w:val="002060"/>
          <w:sz w:val="16"/>
          <w:szCs w:val="16"/>
        </w:rPr>
        <w:softHyphen/>
        <w:t>рабля 3 ранга.</w:t>
      </w:r>
    </w:p>
    <w:p w14:paraId="56973F5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Положением определялись и поощрительные меры: «Служба на летательных аппаратах флота приравнивается к морским кампани</w:t>
      </w:r>
      <w:r w:rsidRPr="00BE5F34">
        <w:rPr>
          <w:bCs/>
          <w:color w:val="002060"/>
          <w:sz w:val="16"/>
          <w:szCs w:val="16"/>
        </w:rPr>
        <w:softHyphen/>
        <w:t>ям и исчисляется для награждения орденом святого Владимира 4-й степени с бантом и для назначения пособия по воспитанию детей — один день совершения полета за два дня». Награждение орденом святого Владимира давало право на получение потомст</w:t>
      </w:r>
      <w:r w:rsidRPr="00BE5F34">
        <w:rPr>
          <w:bCs/>
          <w:color w:val="002060"/>
          <w:sz w:val="16"/>
          <w:szCs w:val="16"/>
        </w:rPr>
        <w:softHyphen/>
        <w:t>венного дворянства.</w:t>
      </w:r>
    </w:p>
    <w:p w14:paraId="0366691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Нижние чины также могли осваивать летную профессию. Мат</w:t>
      </w:r>
      <w:r w:rsidRPr="00BE5F34">
        <w:rPr>
          <w:bCs/>
          <w:color w:val="002060"/>
          <w:sz w:val="16"/>
          <w:szCs w:val="16"/>
        </w:rPr>
        <w:softHyphen/>
        <w:t>рос, выдержавший экзамен на звание летчика, получал денежное содержание по должности около 1300 руб. в год (сумма по тем временам очень значительная). Нижние чины: мотористы, парус</w:t>
      </w:r>
      <w:r w:rsidRPr="00BE5F34">
        <w:rPr>
          <w:bCs/>
          <w:color w:val="002060"/>
          <w:sz w:val="16"/>
          <w:szCs w:val="16"/>
        </w:rPr>
        <w:softHyphen/>
        <w:t>ники, плотники и другие — обязаны были летать в качестве пасса</w:t>
      </w:r>
      <w:r w:rsidRPr="00BE5F34">
        <w:rPr>
          <w:bCs/>
          <w:color w:val="002060"/>
          <w:sz w:val="16"/>
          <w:szCs w:val="16"/>
        </w:rPr>
        <w:softHyphen/>
        <w:t>жиров, получая за час полета четыре рубля.</w:t>
      </w:r>
    </w:p>
    <w:p w14:paraId="0ADB5C5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Предусматривалось премирование офицеров-летчиков за успеш</w:t>
      </w:r>
      <w:r w:rsidRPr="00BE5F34">
        <w:rPr>
          <w:bCs/>
          <w:color w:val="002060"/>
          <w:sz w:val="16"/>
          <w:szCs w:val="16"/>
        </w:rPr>
        <w:softHyphen/>
        <w:t>ное решение тактических задач во время маневров, а также на</w:t>
      </w:r>
      <w:r w:rsidRPr="00BE5F34">
        <w:rPr>
          <w:bCs/>
          <w:color w:val="002060"/>
          <w:sz w:val="16"/>
          <w:szCs w:val="16"/>
        </w:rPr>
        <w:softHyphen/>
        <w:t>граждение нижних чинов летчиков за особо выдающиеся, самоот</w:t>
      </w:r>
      <w:r w:rsidRPr="00BE5F34">
        <w:rPr>
          <w:bCs/>
          <w:color w:val="002060"/>
          <w:sz w:val="16"/>
          <w:szCs w:val="16"/>
        </w:rPr>
        <w:softHyphen/>
        <w:t>верженные полеты. Положение подписали 15 членов специальной комиссии, составленной из офицеров различных управлений и от</w:t>
      </w:r>
      <w:r w:rsidRPr="00BE5F34">
        <w:rPr>
          <w:bCs/>
          <w:color w:val="002060"/>
          <w:sz w:val="16"/>
          <w:szCs w:val="16"/>
        </w:rPr>
        <w:softHyphen/>
        <w:t>делов Морского министерства.</w:t>
      </w:r>
    </w:p>
    <w:p w14:paraId="1C71870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Постепенно увеличивалось количество самолетов на флотах, расширялся круг решаемых задач, выявилась необходимость более четкого регламентирования деятельности авиации и определения ее правового положения на флоте. Эти и некоторые другие цели преследовали составители нового документа с несколько витиева</w:t>
      </w:r>
      <w:r w:rsidRPr="00BE5F34">
        <w:rPr>
          <w:bCs/>
          <w:color w:val="002060"/>
          <w:sz w:val="16"/>
          <w:szCs w:val="16"/>
        </w:rPr>
        <w:softHyphen/>
        <w:t>тым названием — Положение о службе авиации в Службе связи. Проект положения доложили императору Николаю II, и он утвер</w:t>
      </w:r>
      <w:r w:rsidRPr="00BE5F34">
        <w:rPr>
          <w:bCs/>
          <w:color w:val="002060"/>
          <w:sz w:val="16"/>
          <w:szCs w:val="16"/>
        </w:rPr>
        <w:softHyphen/>
        <w:t>дил его 28 июля 1914 г (1085).</w:t>
      </w:r>
    </w:p>
    <w:p w14:paraId="4A555408" w14:textId="77777777" w:rsidR="00770467" w:rsidRPr="00BE5F34" w:rsidRDefault="00770467" w:rsidP="003C1FA7">
      <w:pPr>
        <w:shd w:val="clear" w:color="auto" w:fill="FFFFFF"/>
        <w:jc w:val="both"/>
        <w:rPr>
          <w:bCs/>
          <w:color w:val="002060"/>
          <w:sz w:val="16"/>
          <w:szCs w:val="16"/>
        </w:rPr>
      </w:pPr>
    </w:p>
    <w:p w14:paraId="46859DDC"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Внешняя политика:</w:t>
      </w:r>
    </w:p>
    <w:p w14:paraId="0F05CA6E" w14:textId="77777777" w:rsidR="00770467" w:rsidRPr="00BE5F34" w:rsidRDefault="00770467" w:rsidP="003C1FA7">
      <w:pPr>
        <w:shd w:val="clear" w:color="auto" w:fill="FFFFFF"/>
        <w:jc w:val="both"/>
        <w:rPr>
          <w:bCs/>
          <w:i/>
          <w:color w:val="002060"/>
          <w:sz w:val="16"/>
          <w:szCs w:val="16"/>
        </w:rPr>
      </w:pPr>
    </w:p>
    <w:p w14:paraId="6C3398B4" w14:textId="0AAC9018"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16 (29) сентября </w:t>
      </w:r>
      <w:r w:rsidRPr="00BE5F34">
        <w:rPr>
          <w:bCs/>
          <w:color w:val="002060"/>
          <w:sz w:val="16"/>
          <w:szCs w:val="16"/>
        </w:rPr>
        <w:t>в 1911 году после отказа Турции принять ультиматум от 28 се</w:t>
      </w:r>
      <w:r w:rsidR="00F9718C" w:rsidRPr="00BE5F34">
        <w:rPr>
          <w:bCs/>
          <w:color w:val="002060"/>
          <w:sz w:val="16"/>
          <w:szCs w:val="16"/>
        </w:rPr>
        <w:t>н</w:t>
      </w:r>
      <w:r w:rsidRPr="00BE5F34">
        <w:rPr>
          <w:bCs/>
          <w:color w:val="002060"/>
          <w:sz w:val="16"/>
          <w:szCs w:val="16"/>
        </w:rPr>
        <w:t>тября 1911, король Италии Виктор-Эммануил III объявил войну Турции. Начало Итало-Турецкой войны (по 18 октября 1912 г). 5 октября 1911 итальянский морской десант занял Триполи и Хомс, к концу октября итальянцы заняли Тобрук и Бенгази, но вглубь страны продвинуться не сумели. В войне впервые была применена авиация для разведки и бомбометания. Результатом войны стало превращение Триполитании и Киренаики в итальянскую колонию Ливия (14784).</w:t>
      </w:r>
    </w:p>
    <w:p w14:paraId="12761AD1" w14:textId="77777777" w:rsidR="00770467" w:rsidRPr="00BE5F34" w:rsidRDefault="00770467" w:rsidP="003C1FA7">
      <w:pPr>
        <w:jc w:val="both"/>
        <w:rPr>
          <w:bCs/>
          <w:color w:val="002060"/>
          <w:sz w:val="16"/>
          <w:szCs w:val="16"/>
        </w:rPr>
      </w:pPr>
    </w:p>
    <w:p w14:paraId="57EF8D48" w14:textId="129C3097" w:rsidR="00770467" w:rsidRPr="00BE5F34" w:rsidRDefault="00770467" w:rsidP="003C1FA7">
      <w:pPr>
        <w:jc w:val="both"/>
        <w:rPr>
          <w:bCs/>
          <w:color w:val="002060"/>
          <w:sz w:val="16"/>
          <w:szCs w:val="16"/>
        </w:rPr>
      </w:pPr>
      <w:r w:rsidRPr="00BE5F34">
        <w:rPr>
          <w:bCs/>
          <w:color w:val="002060"/>
          <w:sz w:val="16"/>
          <w:szCs w:val="16"/>
        </w:rPr>
        <w:t>16 (29) сентября 1911 года</w:t>
      </w:r>
      <w:r w:rsidR="00F9718C" w:rsidRPr="00BE5F34">
        <w:rPr>
          <w:bCs/>
          <w:color w:val="002060"/>
          <w:sz w:val="16"/>
          <w:szCs w:val="16"/>
        </w:rPr>
        <w:t xml:space="preserve"> началась </w:t>
      </w:r>
      <w:r w:rsidRPr="00BE5F34">
        <w:rPr>
          <w:bCs/>
          <w:color w:val="002060"/>
          <w:sz w:val="16"/>
          <w:szCs w:val="16"/>
        </w:rPr>
        <w:t xml:space="preserve">Итало-турецкая война, </w:t>
      </w:r>
      <w:r w:rsidR="00F9718C" w:rsidRPr="00BE5F34">
        <w:rPr>
          <w:bCs/>
          <w:color w:val="002060"/>
          <w:sz w:val="16"/>
          <w:szCs w:val="16"/>
        </w:rPr>
        <w:t xml:space="preserve">которая хотя и была </w:t>
      </w:r>
      <w:r w:rsidRPr="00BE5F34">
        <w:rPr>
          <w:bCs/>
          <w:color w:val="002060"/>
          <w:sz w:val="16"/>
          <w:szCs w:val="16"/>
        </w:rPr>
        <w:t>по масштабам несравнимая с последующей мировой, н</w:t>
      </w:r>
      <w:r w:rsidR="00F9718C" w:rsidRPr="00BE5F34">
        <w:rPr>
          <w:bCs/>
          <w:color w:val="002060"/>
          <w:sz w:val="16"/>
          <w:szCs w:val="16"/>
        </w:rPr>
        <w:t>о не только</w:t>
      </w:r>
      <w:r w:rsidRPr="00BE5F34">
        <w:rPr>
          <w:bCs/>
          <w:color w:val="002060"/>
          <w:sz w:val="16"/>
          <w:szCs w:val="16"/>
        </w:rPr>
        <w:t xml:space="preserve"> показала новые возможности технического прогресса: радио и самолеты, но и подтолкнула правительства балканских стран, поддерживаемые Россией, объявить в 1912-м году войну Турции. Так началась первая Балканская война. И если использование авиации итальянцами носило единичный характер (23 октября 1911 года итальянский пилот пролетел над турецкими позициями с разведывательной миссией, а спустя неделю, 1 ноября, сбросил бомбу на турецкий отряд), то эта война стала первой, в которой авиация применялась достаточно массово и организованно.</w:t>
      </w:r>
    </w:p>
    <w:p w14:paraId="1C0BD654" w14:textId="77777777" w:rsidR="00770467" w:rsidRPr="00BE5F34" w:rsidRDefault="00770467" w:rsidP="003C1FA7">
      <w:pPr>
        <w:jc w:val="both"/>
        <w:rPr>
          <w:bCs/>
          <w:color w:val="002060"/>
          <w:sz w:val="16"/>
          <w:szCs w:val="16"/>
        </w:rPr>
      </w:pPr>
      <w:r w:rsidRPr="00BE5F34">
        <w:rPr>
          <w:bCs/>
          <w:color w:val="002060"/>
          <w:sz w:val="16"/>
          <w:szCs w:val="16"/>
        </w:rPr>
        <w:t>Россия по дипломатическим причинам не могла оказать Болгарии прямую военную помощь, поэтому туда едут добровольцы, в том числе и отряд гражданских (частных) авиаторов под руководством С.С. Щетинина ( издатель журнала «Вестник воздухоплавания», основатель Первого Российского Товарищества Воздухоплавания - завод ПРТВ, 1909-й год).</w:t>
      </w:r>
    </w:p>
    <w:p w14:paraId="0D2A1FD2" w14:textId="77777777" w:rsidR="00770467" w:rsidRPr="00BE5F34" w:rsidRDefault="00770467" w:rsidP="003C1FA7">
      <w:pPr>
        <w:jc w:val="both"/>
        <w:rPr>
          <w:bCs/>
          <w:color w:val="002060"/>
          <w:sz w:val="16"/>
          <w:szCs w:val="16"/>
        </w:rPr>
      </w:pPr>
      <w:r w:rsidRPr="00BE5F34">
        <w:rPr>
          <w:bCs/>
          <w:color w:val="002060"/>
          <w:sz w:val="16"/>
          <w:szCs w:val="16"/>
        </w:rPr>
        <w:t>Санкт-Петербург, осень 1912 года. С Николаевского железнодорожного вокзала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241383D2" w14:textId="77777777" w:rsidR="00770467" w:rsidRPr="00BE5F34" w:rsidRDefault="00770467" w:rsidP="003C1FA7">
      <w:pPr>
        <w:jc w:val="both"/>
        <w:rPr>
          <w:bCs/>
          <w:color w:val="002060"/>
          <w:sz w:val="16"/>
          <w:szCs w:val="16"/>
        </w:rPr>
      </w:pPr>
      <w:r w:rsidRPr="00BE5F34">
        <w:rPr>
          <w:bCs/>
          <w:color w:val="002060"/>
          <w:sz w:val="16"/>
          <w:szCs w:val="16"/>
        </w:rPr>
        <w:t>Поездом до Одессы, оттуда по Чёрному морю на пароходе «Николай Александрович» добровольцы добрались до устья Дуная, затем на малых судах до болгарского городка Рущук, по железной дороге до Тырново. 16 октября отряд прибыл на военный аэродром Тырново-Сеймен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из под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1BB4E289" w14:textId="77777777" w:rsidR="00770467" w:rsidRPr="00BE5F34" w:rsidRDefault="00770467" w:rsidP="003C1FA7">
      <w:pPr>
        <w:jc w:val="both"/>
        <w:rPr>
          <w:bCs/>
          <w:color w:val="002060"/>
          <w:sz w:val="16"/>
          <w:szCs w:val="16"/>
        </w:rPr>
      </w:pPr>
      <w:r w:rsidRPr="00BE5F34">
        <w:rPr>
          <w:bCs/>
          <w:color w:val="002060"/>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0563740B" w14:textId="77777777" w:rsidR="00770467" w:rsidRPr="00BE5F34" w:rsidRDefault="00770467" w:rsidP="003C1FA7">
      <w:pPr>
        <w:jc w:val="both"/>
        <w:rPr>
          <w:bCs/>
          <w:color w:val="002060"/>
          <w:sz w:val="16"/>
          <w:szCs w:val="16"/>
        </w:rPr>
      </w:pPr>
      <w:r w:rsidRPr="00BE5F34">
        <w:rPr>
          <w:bCs/>
          <w:color w:val="002060"/>
          <w:sz w:val="16"/>
          <w:szCs w:val="16"/>
        </w:rPr>
        <w:t>Из интервью Я.Седова: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53678E68" w14:textId="77777777" w:rsidR="00770467" w:rsidRPr="00BE5F34" w:rsidRDefault="00770467" w:rsidP="003C1FA7">
      <w:pPr>
        <w:jc w:val="both"/>
        <w:rPr>
          <w:bCs/>
          <w:color w:val="002060"/>
          <w:sz w:val="16"/>
          <w:szCs w:val="16"/>
        </w:rPr>
      </w:pPr>
      <w:r w:rsidRPr="00BE5F34">
        <w:rPr>
          <w:bCs/>
          <w:color w:val="002060"/>
          <w:sz w:val="16"/>
          <w:szCs w:val="16"/>
        </w:rPr>
        <w:t>Если верить болгарским источникам, то Яков Серов совершил как минимум один боевой вылет: «От чужденците в бойни полети вземат участие само 8 души - Сабели, Хедли, Бюри,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46CEFF67" w14:textId="77777777" w:rsidR="00770467" w:rsidRPr="00BE5F34" w:rsidRDefault="00770467" w:rsidP="003C1FA7">
      <w:pPr>
        <w:jc w:val="both"/>
        <w:rPr>
          <w:bCs/>
          <w:color w:val="002060"/>
          <w:sz w:val="16"/>
          <w:szCs w:val="16"/>
        </w:rPr>
      </w:pPr>
      <w:r w:rsidRPr="00BE5F34">
        <w:rPr>
          <w:bCs/>
          <w:color w:val="002060"/>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0E28E12C" w14:textId="77777777" w:rsidR="00770467" w:rsidRPr="00BE5F34" w:rsidRDefault="00770467" w:rsidP="003C1FA7">
      <w:pPr>
        <w:jc w:val="both"/>
        <w:rPr>
          <w:bCs/>
          <w:color w:val="002060"/>
          <w:sz w:val="16"/>
          <w:szCs w:val="16"/>
        </w:rPr>
      </w:pPr>
      <w:r w:rsidRPr="00BE5F34">
        <w:rPr>
          <w:bCs/>
          <w:color w:val="002060"/>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515304CA" w14:textId="77777777" w:rsidR="00770467" w:rsidRPr="00BE5F34" w:rsidRDefault="00770467" w:rsidP="003C1FA7">
      <w:pPr>
        <w:jc w:val="both"/>
        <w:rPr>
          <w:bCs/>
          <w:color w:val="002060"/>
          <w:sz w:val="16"/>
          <w:szCs w:val="16"/>
        </w:rPr>
      </w:pPr>
      <w:r w:rsidRPr="00BE5F34">
        <w:rPr>
          <w:bCs/>
          <w:color w:val="002060"/>
          <w:sz w:val="16"/>
          <w:szCs w:val="16"/>
        </w:rPr>
        <w:t>В конце февраля 1914 С.С.Щетинин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78EB8EDF" w14:textId="77777777" w:rsidR="00770467" w:rsidRPr="00BE5F34" w:rsidRDefault="00770467" w:rsidP="003C1FA7">
      <w:pPr>
        <w:shd w:val="clear" w:color="auto" w:fill="FFFFFF"/>
        <w:jc w:val="both"/>
        <w:rPr>
          <w:bCs/>
          <w:i/>
          <w:color w:val="002060"/>
          <w:sz w:val="16"/>
          <w:szCs w:val="16"/>
        </w:rPr>
      </w:pPr>
    </w:p>
    <w:p w14:paraId="26E82032" w14:textId="52026031" w:rsidR="00F81D7E" w:rsidRPr="00BE5F34" w:rsidRDefault="00F81D7E" w:rsidP="00F81D7E">
      <w:pPr>
        <w:shd w:val="clear" w:color="auto" w:fill="FFFFFF"/>
        <w:jc w:val="both"/>
        <w:rPr>
          <w:bCs/>
          <w:color w:val="002060"/>
          <w:sz w:val="16"/>
          <w:szCs w:val="16"/>
        </w:rPr>
      </w:pPr>
      <w:r>
        <w:rPr>
          <w:bCs/>
          <w:i/>
          <w:color w:val="002060"/>
          <w:sz w:val="16"/>
          <w:szCs w:val="16"/>
        </w:rPr>
        <w:t>За рубежом</w:t>
      </w:r>
      <w:r w:rsidRPr="00BE5F34">
        <w:rPr>
          <w:bCs/>
          <w:i/>
          <w:color w:val="002060"/>
          <w:sz w:val="16"/>
          <w:szCs w:val="16"/>
        </w:rPr>
        <w:t>:</w:t>
      </w:r>
    </w:p>
    <w:p w14:paraId="3227DF47" w14:textId="77777777" w:rsidR="00F81D7E" w:rsidRPr="00BE5F34" w:rsidRDefault="00F81D7E" w:rsidP="00F81D7E">
      <w:pPr>
        <w:shd w:val="clear" w:color="auto" w:fill="FFFFFF"/>
        <w:jc w:val="both"/>
        <w:rPr>
          <w:bCs/>
          <w:color w:val="002060"/>
          <w:sz w:val="16"/>
          <w:szCs w:val="16"/>
        </w:rPr>
      </w:pPr>
    </w:p>
    <w:p w14:paraId="35D8A7BC" w14:textId="77777777" w:rsidR="00F81D7E" w:rsidRPr="00B52707" w:rsidRDefault="00F81D7E" w:rsidP="00F81D7E">
      <w:pPr>
        <w:jc w:val="both"/>
        <w:rPr>
          <w:color w:val="0070C0"/>
          <w:sz w:val="16"/>
          <w:szCs w:val="16"/>
        </w:rPr>
      </w:pPr>
      <w:r w:rsidRPr="00B52707">
        <w:rPr>
          <w:color w:val="0070C0"/>
          <w:sz w:val="16"/>
          <w:szCs w:val="16"/>
        </w:rPr>
        <w:t>С 16 (29) сентября 1911 по 5 (18) октября 1912 гг. шла Триполитанская война Италии против Турции в современной Ливии, в то время принадлежавшей Османской Империи (25025).</w:t>
      </w:r>
    </w:p>
    <w:p w14:paraId="53A7AF1D" w14:textId="77777777" w:rsidR="00F81D7E" w:rsidRPr="00B52707" w:rsidRDefault="00F81D7E" w:rsidP="00F81D7E">
      <w:pPr>
        <w:jc w:val="both"/>
        <w:rPr>
          <w:color w:val="0070C0"/>
          <w:sz w:val="16"/>
          <w:szCs w:val="16"/>
        </w:rPr>
      </w:pPr>
    </w:p>
    <w:p w14:paraId="606A5E1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6BA8970F" w14:textId="77777777" w:rsidR="00770467" w:rsidRPr="00BE5F34" w:rsidRDefault="00770467" w:rsidP="003C1FA7">
      <w:pPr>
        <w:shd w:val="clear" w:color="auto" w:fill="FFFFFF"/>
        <w:jc w:val="both"/>
        <w:rPr>
          <w:bCs/>
          <w:color w:val="002060"/>
          <w:sz w:val="16"/>
          <w:szCs w:val="16"/>
        </w:rPr>
      </w:pPr>
    </w:p>
    <w:p w14:paraId="3DB7FA35" w14:textId="77777777" w:rsidR="00770467" w:rsidRPr="00BE5F34" w:rsidRDefault="00770467" w:rsidP="003C1FA7">
      <w:pPr>
        <w:jc w:val="both"/>
        <w:rPr>
          <w:bCs/>
          <w:color w:val="002060"/>
          <w:sz w:val="16"/>
          <w:szCs w:val="16"/>
        </w:rPr>
      </w:pPr>
      <w:r w:rsidRPr="00BE5F34">
        <w:rPr>
          <w:bCs/>
          <w:color w:val="002060"/>
          <w:sz w:val="16"/>
          <w:szCs w:val="16"/>
        </w:rPr>
        <w:t>18 сентября (1 октября) 1911 г., в воскресенье, в Киеве открылась организованная КОВ первая "неделя" авиации, которая продолжалась по 2 октября. Это был настоящий праздник. Аэродромом служили пригородные заливные луга близ Куреневки на берегу реки Почайны. Здесь были сооружены ангары, трибуны, различные загородки, поставлены скамейки для публики. Кроме Сикорского со своим С-5 приглашено много авиаторов. Среди них Гейне ("Блерио"), Фрейман (моноплан Ф. И. Былинкина), любимица публики, как говорили, "летчица от Бога" Л. Галанчикова ("Фарман"), граф дель-Кампо-Сципио ("Моран"), Серебренников и углас (С-3 и С-4), а также ряд других пилотов. Были учреждены достаточно большие призы за наибольшие продолжительность, высоту полета и скорость. За первый и второй результаты в каждом виде соревнований устанавливались призы в 500 и 200 руб. соответственно. Наиболее удачливыми оказались Сикорский и Кам-по-Сципио. Впервые за свой "радостно-каторжный труд" наш конструктор получил такие большие деньги (11230).</w:t>
      </w:r>
    </w:p>
    <w:p w14:paraId="5606A27D" w14:textId="77777777" w:rsidR="00770467" w:rsidRPr="00BE5F34" w:rsidRDefault="00770467" w:rsidP="003C1FA7">
      <w:pPr>
        <w:jc w:val="both"/>
        <w:rPr>
          <w:bCs/>
          <w:color w:val="002060"/>
          <w:sz w:val="16"/>
          <w:szCs w:val="16"/>
        </w:rPr>
      </w:pPr>
    </w:p>
    <w:p w14:paraId="39F8EE46" w14:textId="54E4DC1F" w:rsidR="009F032B" w:rsidRPr="00BE5F34" w:rsidRDefault="009F032B" w:rsidP="003C1FA7">
      <w:pPr>
        <w:jc w:val="both"/>
        <w:rPr>
          <w:bCs/>
          <w:color w:val="002060"/>
          <w:sz w:val="16"/>
          <w:szCs w:val="16"/>
        </w:rPr>
      </w:pPr>
      <w:r w:rsidRPr="00BE5F34">
        <w:rPr>
          <w:bCs/>
          <w:color w:val="002060"/>
          <w:sz w:val="16"/>
          <w:szCs w:val="16"/>
        </w:rPr>
        <w:t>18 сентября (1 октября) 1911 г., в воскресенье, в Киеве открылась организованная КОВ первая «неделя» авиации, которая продолжалась по 2 октября. Это был настоящий праздник. Аэродромом служили пригородные заливные луга близ Куреневки на берегу реки Почайны. Здесь были сооружены трибуны, поставлены скамейки для публики. Кроме Сикорского со своим С-5 приглашено много авиаторов. Среди них Гейне («Блерио»), Фрейман (моноплан Ф. И. Былинкина), любимица публики, как говорили, «летчица от Бога» Л. Галанчикова («Фарман»), граф дель-Кампо-Сципио («Моран»), Серебренников и Дуглас (С-3 и С-4), а также ряд других пилотов.</w:t>
      </w:r>
    </w:p>
    <w:p w14:paraId="1DD9BDD6" w14:textId="77777777" w:rsidR="009F032B" w:rsidRPr="00BE5F34" w:rsidRDefault="009F032B" w:rsidP="003C1FA7">
      <w:pPr>
        <w:jc w:val="both"/>
        <w:rPr>
          <w:bCs/>
          <w:color w:val="002060"/>
          <w:sz w:val="16"/>
          <w:szCs w:val="16"/>
        </w:rPr>
      </w:pPr>
      <w:r w:rsidRPr="00BE5F34">
        <w:rPr>
          <w:bCs/>
          <w:color w:val="002060"/>
          <w:sz w:val="16"/>
          <w:szCs w:val="16"/>
        </w:rPr>
        <w:t>Были учреждены достаточно большие призы за наибольшие продолжительность, высоту полета и скорость. За первый и второй результаты в каждом виде соревнований устанавливались призы в 500 и 200 руб. соответственно. Наиболее удачливыми оказались Сикорский и Кампо- Сципио. Впервые за свой «радостно-каторжный труд» наш конструктор получил такие большие деньги.</w:t>
      </w:r>
    </w:p>
    <w:p w14:paraId="45547C61" w14:textId="77777777" w:rsidR="009F032B" w:rsidRPr="00BE5F34" w:rsidRDefault="009F032B" w:rsidP="003C1FA7">
      <w:pPr>
        <w:jc w:val="both"/>
        <w:rPr>
          <w:bCs/>
          <w:color w:val="002060"/>
          <w:sz w:val="16"/>
          <w:szCs w:val="16"/>
        </w:rPr>
      </w:pPr>
      <w:r w:rsidRPr="00BE5F34">
        <w:rPr>
          <w:bCs/>
          <w:color w:val="002060"/>
          <w:sz w:val="16"/>
          <w:szCs w:val="16"/>
        </w:rPr>
        <w:lastRenderedPageBreak/>
        <w:t>Сразу же после «недели» Сикорский совершил не</w:t>
      </w:r>
      <w:r w:rsidRPr="00BE5F34">
        <w:rPr>
          <w:bCs/>
          <w:color w:val="002060"/>
          <w:sz w:val="16"/>
          <w:szCs w:val="16"/>
        </w:rPr>
        <w:softHyphen/>
        <w:t>сколько показательных полетов в Белой Церкви дало возможность заработать еще немного денег (24177).</w:t>
      </w:r>
    </w:p>
    <w:p w14:paraId="55347392" w14:textId="77777777" w:rsidR="009F032B" w:rsidRPr="00BE5F34" w:rsidRDefault="009F032B" w:rsidP="003C1FA7">
      <w:pPr>
        <w:jc w:val="both"/>
        <w:rPr>
          <w:bCs/>
          <w:color w:val="002060"/>
          <w:sz w:val="16"/>
          <w:szCs w:val="16"/>
        </w:rPr>
      </w:pPr>
    </w:p>
    <w:p w14:paraId="57946A14" w14:textId="77777777" w:rsidR="00770467" w:rsidRPr="00BE5F34" w:rsidRDefault="00770467" w:rsidP="003C1FA7">
      <w:pPr>
        <w:jc w:val="both"/>
        <w:rPr>
          <w:bCs/>
          <w:i/>
          <w:color w:val="002060"/>
          <w:sz w:val="16"/>
          <w:szCs w:val="16"/>
        </w:rPr>
      </w:pPr>
      <w:r w:rsidRPr="00BE5F34">
        <w:rPr>
          <w:bCs/>
          <w:i/>
          <w:color w:val="002060"/>
          <w:sz w:val="16"/>
          <w:szCs w:val="16"/>
        </w:rPr>
        <w:t>Воздухоплавание:</w:t>
      </w:r>
    </w:p>
    <w:p w14:paraId="73B664D8" w14:textId="77777777" w:rsidR="00770467" w:rsidRPr="00BE5F34" w:rsidRDefault="00770467" w:rsidP="003C1FA7">
      <w:pPr>
        <w:jc w:val="both"/>
        <w:rPr>
          <w:bCs/>
          <w:i/>
          <w:color w:val="002060"/>
          <w:sz w:val="16"/>
          <w:szCs w:val="16"/>
        </w:rPr>
      </w:pPr>
    </w:p>
    <w:p w14:paraId="4C9B64D3" w14:textId="51CEC596" w:rsidR="00770467" w:rsidRPr="00BE5F34" w:rsidRDefault="00770467" w:rsidP="003C1FA7">
      <w:pPr>
        <w:jc w:val="both"/>
        <w:rPr>
          <w:bCs/>
          <w:color w:val="002060"/>
          <w:sz w:val="16"/>
          <w:szCs w:val="16"/>
        </w:rPr>
      </w:pPr>
      <w:r w:rsidRPr="00BE5F34">
        <w:rPr>
          <w:bCs/>
          <w:color w:val="002060"/>
          <w:sz w:val="16"/>
          <w:szCs w:val="16"/>
        </w:rPr>
        <w:t>18 сентября</w:t>
      </w:r>
      <w:r w:rsidR="00140100" w:rsidRPr="00BE5F34">
        <w:rPr>
          <w:bCs/>
          <w:color w:val="002060"/>
          <w:sz w:val="16"/>
          <w:szCs w:val="16"/>
        </w:rPr>
        <w:t xml:space="preserve"> (1 октября) 1911 г.</w:t>
      </w:r>
      <w:r w:rsidRPr="00BE5F34">
        <w:rPr>
          <w:bCs/>
          <w:color w:val="002060"/>
          <w:sz w:val="16"/>
          <w:szCs w:val="16"/>
        </w:rPr>
        <w:t>, несмотря на холод и облачное небо, Древниц</w:t>
      </w:r>
      <w:r w:rsidRPr="00BE5F34">
        <w:rPr>
          <w:bCs/>
          <w:color w:val="002060"/>
          <w:sz w:val="16"/>
          <w:szCs w:val="16"/>
        </w:rPr>
        <w:softHyphen/>
        <w:t>кий решил лететь во что бы то ни стало.</w:t>
      </w:r>
    </w:p>
    <w:p w14:paraId="0077CF7E" w14:textId="77777777" w:rsidR="00770467" w:rsidRPr="00BE5F34" w:rsidRDefault="00770467" w:rsidP="003C1FA7">
      <w:pPr>
        <w:jc w:val="both"/>
        <w:rPr>
          <w:bCs/>
          <w:color w:val="002060"/>
          <w:sz w:val="16"/>
          <w:szCs w:val="16"/>
        </w:rPr>
      </w:pPr>
      <w:r w:rsidRPr="00BE5F34">
        <w:rPr>
          <w:bCs/>
          <w:color w:val="002060"/>
          <w:sz w:val="16"/>
          <w:szCs w:val="16"/>
        </w:rPr>
        <w:t>Шар наполнялся необычно дол</w:t>
      </w:r>
      <w:r w:rsidRPr="00BE5F34">
        <w:rPr>
          <w:bCs/>
          <w:color w:val="002060"/>
          <w:sz w:val="16"/>
          <w:szCs w:val="16"/>
        </w:rPr>
        <w:softHyphen/>
        <w:t>го (мешал холод), так что выпустить его удалось лишь к вечеру. Что про</w:t>
      </w:r>
      <w:r w:rsidRPr="00BE5F34">
        <w:rPr>
          <w:bCs/>
          <w:color w:val="002060"/>
          <w:sz w:val="16"/>
          <w:szCs w:val="16"/>
        </w:rPr>
        <w:softHyphen/>
        <w:t>изошло потом, так и осталось до конца не выясненным.</w:t>
      </w:r>
    </w:p>
    <w:p w14:paraId="0F5FCA47" w14:textId="77777777" w:rsidR="00770467" w:rsidRPr="00BE5F34" w:rsidRDefault="00770467" w:rsidP="003C1FA7">
      <w:pPr>
        <w:jc w:val="both"/>
        <w:rPr>
          <w:bCs/>
          <w:color w:val="002060"/>
          <w:sz w:val="16"/>
          <w:szCs w:val="16"/>
        </w:rPr>
      </w:pPr>
      <w:r w:rsidRPr="00BE5F34">
        <w:rPr>
          <w:bCs/>
          <w:color w:val="002060"/>
          <w:sz w:val="16"/>
          <w:szCs w:val="16"/>
        </w:rPr>
        <w:t>На высоте трех-четырех метров аэронавт оторвался от шара (воз</w:t>
      </w:r>
      <w:r w:rsidRPr="00BE5F34">
        <w:rPr>
          <w:bCs/>
          <w:color w:val="002060"/>
          <w:sz w:val="16"/>
          <w:szCs w:val="16"/>
        </w:rPr>
        <w:softHyphen/>
        <w:t>можно, он сделал это намеренно, заметив какие-то неполадки с мон</w:t>
      </w:r>
      <w:r w:rsidRPr="00BE5F34">
        <w:rPr>
          <w:bCs/>
          <w:color w:val="002060"/>
          <w:sz w:val="16"/>
          <w:szCs w:val="16"/>
        </w:rPr>
        <w:softHyphen/>
        <w:t>гольфьером) и вместе с нераскры</w:t>
      </w:r>
      <w:r w:rsidRPr="00BE5F34">
        <w:rPr>
          <w:bCs/>
          <w:color w:val="002060"/>
          <w:sz w:val="16"/>
          <w:szCs w:val="16"/>
        </w:rPr>
        <w:softHyphen/>
        <w:t>тым парашютом, как писала газе</w:t>
      </w:r>
      <w:r w:rsidRPr="00BE5F34">
        <w:rPr>
          <w:bCs/>
          <w:color w:val="002060"/>
          <w:sz w:val="16"/>
          <w:szCs w:val="16"/>
        </w:rPr>
        <w:softHyphen/>
        <w:t>та, «всей тяжестью тела грохнулся об землю, ударившись еще и голо</w:t>
      </w:r>
      <w:r w:rsidRPr="00BE5F34">
        <w:rPr>
          <w:bCs/>
          <w:color w:val="002060"/>
          <w:sz w:val="16"/>
          <w:szCs w:val="16"/>
        </w:rPr>
        <w:softHyphen/>
        <w:t>вой о столб». Дымящий и быстро терявший форму шар понесся низ</w:t>
      </w:r>
      <w:r w:rsidRPr="00BE5F34">
        <w:rPr>
          <w:bCs/>
          <w:color w:val="002060"/>
          <w:sz w:val="16"/>
          <w:szCs w:val="16"/>
        </w:rPr>
        <w:softHyphen/>
        <w:t>ко над землей и бесформенной мас</w:t>
      </w:r>
      <w:r w:rsidRPr="00BE5F34">
        <w:rPr>
          <w:bCs/>
          <w:color w:val="002060"/>
          <w:sz w:val="16"/>
          <w:szCs w:val="16"/>
        </w:rPr>
        <w:softHyphen/>
        <w:t>сой упал у самых ворот аэродрома.</w:t>
      </w:r>
    </w:p>
    <w:p w14:paraId="68DFAD6E" w14:textId="77777777" w:rsidR="00770467" w:rsidRPr="00BE5F34" w:rsidRDefault="00770467" w:rsidP="003C1FA7">
      <w:pPr>
        <w:jc w:val="both"/>
        <w:rPr>
          <w:bCs/>
          <w:color w:val="002060"/>
          <w:sz w:val="16"/>
          <w:szCs w:val="16"/>
        </w:rPr>
      </w:pPr>
      <w:r w:rsidRPr="00BE5F34">
        <w:rPr>
          <w:bCs/>
          <w:color w:val="002060"/>
          <w:sz w:val="16"/>
          <w:szCs w:val="16"/>
        </w:rPr>
        <w:t>Люди, находившиеся на летном поле, бросились к упавшему аэро</w:t>
      </w:r>
      <w:r w:rsidRPr="00BE5F34">
        <w:rPr>
          <w:bCs/>
          <w:color w:val="002060"/>
          <w:sz w:val="16"/>
          <w:szCs w:val="16"/>
        </w:rPr>
        <w:softHyphen/>
        <w:t>навту, но тот быстро вскочил на ноги. «Ну, что там... Разве это со мной в первый раз!», - успокаивал он окруживших его. Действительно, воздухоплаватель был в порядке и даже не получил травм. Судьба снова пожелала сохранить его.</w:t>
      </w:r>
    </w:p>
    <w:p w14:paraId="680D3DAC" w14:textId="77777777" w:rsidR="00770467" w:rsidRPr="00BE5F34" w:rsidRDefault="00770467" w:rsidP="003C1FA7">
      <w:pPr>
        <w:jc w:val="both"/>
        <w:rPr>
          <w:bCs/>
          <w:color w:val="002060"/>
          <w:sz w:val="16"/>
          <w:szCs w:val="16"/>
        </w:rPr>
      </w:pPr>
      <w:r w:rsidRPr="00BE5F34">
        <w:rPr>
          <w:bCs/>
          <w:color w:val="002060"/>
          <w:sz w:val="16"/>
          <w:szCs w:val="16"/>
        </w:rPr>
        <w:t>Третий день «недели» стал пос</w:t>
      </w:r>
      <w:r w:rsidRPr="00BE5F34">
        <w:rPr>
          <w:bCs/>
          <w:color w:val="002060"/>
          <w:sz w:val="16"/>
          <w:szCs w:val="16"/>
        </w:rPr>
        <w:softHyphen/>
        <w:t>ледним. По причине непогоды со</w:t>
      </w:r>
      <w:r w:rsidRPr="00BE5F34">
        <w:rPr>
          <w:bCs/>
          <w:color w:val="002060"/>
          <w:sz w:val="16"/>
          <w:szCs w:val="16"/>
        </w:rPr>
        <w:softHyphen/>
        <w:t>стязания были объявлены закрыты</w:t>
      </w:r>
      <w:r w:rsidRPr="00BE5F34">
        <w:rPr>
          <w:bCs/>
          <w:color w:val="002060"/>
          <w:sz w:val="16"/>
          <w:szCs w:val="16"/>
        </w:rPr>
        <w:softHyphen/>
        <w:t>ми. Самый большой приз — около пятисот рублей — завоевал авиа</w:t>
      </w:r>
      <w:r w:rsidRPr="00BE5F34">
        <w:rPr>
          <w:bCs/>
          <w:color w:val="002060"/>
          <w:sz w:val="16"/>
          <w:szCs w:val="16"/>
        </w:rPr>
        <w:softHyphen/>
        <w:t>тор Адам Габер-Влынский, позжепрославившийся своими рекорда</w:t>
      </w:r>
      <w:r w:rsidRPr="00BE5F34">
        <w:rPr>
          <w:bCs/>
          <w:color w:val="002060"/>
          <w:sz w:val="16"/>
          <w:szCs w:val="16"/>
        </w:rPr>
        <w:softHyphen/>
        <w:t>ми и «мертвыми петлями». Неудач</w:t>
      </w:r>
      <w:r w:rsidRPr="00BE5F34">
        <w:rPr>
          <w:bCs/>
          <w:color w:val="002060"/>
          <w:sz w:val="16"/>
          <w:szCs w:val="16"/>
        </w:rPr>
        <w:softHyphen/>
        <w:t>ный полет Юзефу Древницкому был засчитан, и как участник авиаци</w:t>
      </w:r>
      <w:r w:rsidRPr="00BE5F34">
        <w:rPr>
          <w:bCs/>
          <w:color w:val="002060"/>
          <w:sz w:val="16"/>
          <w:szCs w:val="16"/>
        </w:rPr>
        <w:softHyphen/>
        <w:t>онной недели он получил сто руб</w:t>
      </w:r>
      <w:r w:rsidRPr="00BE5F34">
        <w:rPr>
          <w:bCs/>
          <w:color w:val="002060"/>
          <w:sz w:val="16"/>
          <w:szCs w:val="16"/>
        </w:rPr>
        <w:softHyphen/>
        <w:t>лей.</w:t>
      </w:r>
    </w:p>
    <w:p w14:paraId="5F03D66F" w14:textId="77777777" w:rsidR="00770467" w:rsidRPr="00BE5F34" w:rsidRDefault="00770467" w:rsidP="003C1FA7">
      <w:pPr>
        <w:jc w:val="both"/>
        <w:rPr>
          <w:bCs/>
          <w:color w:val="002060"/>
          <w:sz w:val="16"/>
          <w:szCs w:val="16"/>
        </w:rPr>
      </w:pPr>
      <w:r w:rsidRPr="00BE5F34">
        <w:rPr>
          <w:bCs/>
          <w:color w:val="002060"/>
          <w:sz w:val="16"/>
          <w:szCs w:val="16"/>
        </w:rPr>
        <w:t>Древницкий оставался в Моск</w:t>
      </w:r>
      <w:r w:rsidRPr="00BE5F34">
        <w:rPr>
          <w:bCs/>
          <w:color w:val="002060"/>
          <w:sz w:val="16"/>
          <w:szCs w:val="16"/>
        </w:rPr>
        <w:softHyphen/>
        <w:t>ве до первых чисел октября, успев совершить еще два публичных по</w:t>
      </w:r>
      <w:r w:rsidRPr="00BE5F34">
        <w:rPr>
          <w:bCs/>
          <w:color w:val="002060"/>
          <w:sz w:val="16"/>
          <w:szCs w:val="16"/>
        </w:rPr>
        <w:softHyphen/>
        <w:t>лета, а затем отправился на юг, в теплые края (12270).</w:t>
      </w:r>
    </w:p>
    <w:p w14:paraId="31465032" w14:textId="77777777" w:rsidR="00770467" w:rsidRPr="00BE5F34" w:rsidRDefault="00770467" w:rsidP="003C1FA7">
      <w:pPr>
        <w:jc w:val="both"/>
        <w:rPr>
          <w:bCs/>
          <w:color w:val="002060"/>
          <w:sz w:val="16"/>
          <w:szCs w:val="16"/>
        </w:rPr>
      </w:pPr>
    </w:p>
    <w:p w14:paraId="717F48E8"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3B1CD5B5" w14:textId="77777777" w:rsidR="00770467" w:rsidRPr="00BE5F34" w:rsidRDefault="00770467" w:rsidP="003C1FA7">
      <w:pPr>
        <w:jc w:val="both"/>
        <w:rPr>
          <w:bCs/>
          <w:color w:val="002060"/>
          <w:sz w:val="16"/>
          <w:szCs w:val="16"/>
        </w:rPr>
      </w:pPr>
    </w:p>
    <w:p w14:paraId="4286DC15" w14:textId="77777777" w:rsidR="00140100" w:rsidRPr="00BE5F34" w:rsidRDefault="00140100" w:rsidP="003C1FA7">
      <w:pPr>
        <w:jc w:val="both"/>
        <w:rPr>
          <w:bCs/>
          <w:color w:val="002060"/>
          <w:sz w:val="16"/>
          <w:szCs w:val="16"/>
        </w:rPr>
      </w:pPr>
      <w:r w:rsidRPr="00BE5F34">
        <w:rPr>
          <w:bCs/>
          <w:color w:val="002060"/>
          <w:sz w:val="16"/>
          <w:szCs w:val="16"/>
        </w:rPr>
        <w:t>19 сентября (2 октября) 1911 г.</w:t>
      </w:r>
    </w:p>
    <w:p w14:paraId="5C3F4A1B" w14:textId="77777777" w:rsidR="00770467" w:rsidRPr="00BE5F34" w:rsidRDefault="00770467" w:rsidP="003C1FA7">
      <w:pPr>
        <w:jc w:val="both"/>
        <w:rPr>
          <w:bCs/>
          <w:color w:val="002060"/>
          <w:sz w:val="16"/>
          <w:szCs w:val="16"/>
        </w:rPr>
      </w:pPr>
      <w:r w:rsidRPr="00BE5F34">
        <w:rPr>
          <w:bCs/>
          <w:color w:val="002060"/>
          <w:sz w:val="16"/>
          <w:szCs w:val="16"/>
        </w:rPr>
        <w:t>Письмо К.Э. Циолковского в Общество им. Х.С. Леденцова</w:t>
      </w:r>
    </w:p>
    <w:p w14:paraId="030AE759" w14:textId="77777777" w:rsidR="00770467" w:rsidRPr="00BE5F34" w:rsidRDefault="00770467" w:rsidP="003C1FA7">
      <w:pPr>
        <w:jc w:val="both"/>
        <w:rPr>
          <w:bCs/>
          <w:color w:val="002060"/>
          <w:sz w:val="16"/>
          <w:szCs w:val="16"/>
        </w:rPr>
      </w:pPr>
      <w:r w:rsidRPr="00BE5F34">
        <w:rPr>
          <w:bCs/>
          <w:color w:val="002060"/>
          <w:sz w:val="16"/>
          <w:szCs w:val="16"/>
        </w:rPr>
        <w:t>19 сентября (2 октября) 1911 г.</w:t>
      </w:r>
    </w:p>
    <w:p w14:paraId="5459E645" w14:textId="77777777" w:rsidR="00770467" w:rsidRPr="00BE5F34" w:rsidRDefault="00770467" w:rsidP="003C1FA7">
      <w:pPr>
        <w:jc w:val="both"/>
        <w:rPr>
          <w:bCs/>
          <w:color w:val="002060"/>
          <w:sz w:val="16"/>
          <w:szCs w:val="16"/>
        </w:rPr>
      </w:pPr>
      <w:r w:rsidRPr="00BE5F34">
        <w:rPr>
          <w:bCs/>
          <w:color w:val="002060"/>
          <w:sz w:val="16"/>
          <w:szCs w:val="16"/>
        </w:rPr>
        <w:t>В Общество имени Х.С. Леденцова Из Калуги, от К. Циолковского (Коровинская, д. № 61)</w:t>
      </w:r>
    </w:p>
    <w:p w14:paraId="17E3D3F7" w14:textId="77777777" w:rsidR="00770467" w:rsidRPr="00BE5F34" w:rsidRDefault="00770467" w:rsidP="003C1FA7">
      <w:pPr>
        <w:jc w:val="both"/>
        <w:rPr>
          <w:bCs/>
          <w:color w:val="002060"/>
          <w:sz w:val="16"/>
          <w:szCs w:val="16"/>
        </w:rPr>
      </w:pPr>
      <w:r w:rsidRPr="00BE5F34">
        <w:rPr>
          <w:bCs/>
          <w:color w:val="002060"/>
          <w:sz w:val="16"/>
          <w:szCs w:val="16"/>
        </w:rPr>
        <w:t>Честь имею одновременно послать Обществу две брошюры. Одна содержит описание моего изобретения с чертежами и фотографиями; другая, между прочим, на последней стр[анице] обертки, указывает на полученные мною и разрешенные для меня патенты того же моего изобретения. Как видно, все девять стран, к которым я обращался, выдали или разрешили мне патенты. Но впал я, впал в долги, и сейчас мне нечем платить пошлины. Итальянский патент уже утерян. Германский пропадает в начале октября 1911 г. Французский и бельгийский патенты - в декабре и т. п.</w:t>
      </w:r>
    </w:p>
    <w:p w14:paraId="1A476E9E" w14:textId="77777777" w:rsidR="00770467" w:rsidRPr="00BE5F34" w:rsidRDefault="00770467" w:rsidP="003C1FA7">
      <w:pPr>
        <w:jc w:val="both"/>
        <w:rPr>
          <w:bCs/>
          <w:color w:val="002060"/>
          <w:sz w:val="16"/>
          <w:szCs w:val="16"/>
        </w:rPr>
      </w:pPr>
      <w:r w:rsidRPr="00BE5F34">
        <w:rPr>
          <w:bCs/>
          <w:color w:val="002060"/>
          <w:sz w:val="16"/>
          <w:szCs w:val="16"/>
        </w:rPr>
        <w:t>Я опять прошу у Общества имени Х.С. Леденцова тысячу (1000) рублей, чтобы заплатить долги и удержать патенты до продажи одного из них, для чего, конечно, нужно своевременно платить пошлины. Могу лично выслать квитанции внесенных уже пошлин, выданные патенты, бумаги о разрешении патентов и т. д. Подтверждение можно найти также у моего русского поверенного А.П. Скородинского (Адр[ес]: С.-Петербург. Серпуховская, 2. А.П. Скородинскому). Если Общество не может или не желает сейчас дать 1000 рублей, то прошу пока хоть 200 р. на уплату ближайших пошлин и расходы по продаже изобретения в трех странах. Очень прошу, по возможности, сейчас же уведомить, могу ли я надеяться на получение какой-либо суммы.</w:t>
      </w:r>
    </w:p>
    <w:p w14:paraId="416B6C9B" w14:textId="77777777" w:rsidR="00770467" w:rsidRPr="00BE5F34" w:rsidRDefault="00770467" w:rsidP="003C1FA7">
      <w:pPr>
        <w:jc w:val="both"/>
        <w:rPr>
          <w:bCs/>
          <w:color w:val="002060"/>
          <w:sz w:val="16"/>
          <w:szCs w:val="16"/>
        </w:rPr>
      </w:pPr>
      <w:r w:rsidRPr="00BE5F34">
        <w:rPr>
          <w:bCs/>
          <w:color w:val="002060"/>
          <w:sz w:val="16"/>
          <w:szCs w:val="16"/>
        </w:rPr>
        <w:t>Модели моего изобретения, согласно желанию Общества, доставлю к весеннему съезду деятелей по воздухоплаванию.</w:t>
      </w:r>
    </w:p>
    <w:p w14:paraId="51323B8B" w14:textId="77777777" w:rsidR="00770467" w:rsidRPr="00BE5F34" w:rsidRDefault="00770467" w:rsidP="003C1FA7">
      <w:pPr>
        <w:jc w:val="both"/>
        <w:rPr>
          <w:bCs/>
          <w:color w:val="002060"/>
          <w:sz w:val="16"/>
          <w:szCs w:val="16"/>
        </w:rPr>
      </w:pPr>
      <w:r w:rsidRPr="00BE5F34">
        <w:rPr>
          <w:bCs/>
          <w:color w:val="002060"/>
          <w:sz w:val="16"/>
          <w:szCs w:val="16"/>
        </w:rPr>
        <w:t>С полным уважением остаюсь.</w:t>
      </w:r>
    </w:p>
    <w:p w14:paraId="0F23170B" w14:textId="77777777" w:rsidR="00770467" w:rsidRPr="00BE5F34" w:rsidRDefault="00770467" w:rsidP="003C1FA7">
      <w:pPr>
        <w:jc w:val="both"/>
        <w:rPr>
          <w:bCs/>
          <w:color w:val="002060"/>
          <w:sz w:val="16"/>
          <w:szCs w:val="16"/>
        </w:rPr>
      </w:pPr>
      <w:r w:rsidRPr="00BE5F34">
        <w:rPr>
          <w:bCs/>
          <w:color w:val="002060"/>
          <w:sz w:val="16"/>
          <w:szCs w:val="16"/>
        </w:rPr>
        <w:t>Конст. Циолковский</w:t>
      </w:r>
    </w:p>
    <w:p w14:paraId="5037C8C7" w14:textId="77777777" w:rsidR="00770467" w:rsidRPr="00BE5F34" w:rsidRDefault="00770467" w:rsidP="003C1FA7">
      <w:pPr>
        <w:jc w:val="both"/>
        <w:rPr>
          <w:bCs/>
          <w:color w:val="002060"/>
          <w:sz w:val="16"/>
          <w:szCs w:val="16"/>
        </w:rPr>
      </w:pPr>
      <w:r w:rsidRPr="00BE5F34">
        <w:rPr>
          <w:bCs/>
          <w:color w:val="002060"/>
          <w:sz w:val="16"/>
          <w:szCs w:val="16"/>
        </w:rPr>
        <w:t>Коровинская, д. № 61.</w:t>
      </w:r>
    </w:p>
    <w:p w14:paraId="071E5496" w14:textId="77777777" w:rsidR="00770467" w:rsidRPr="00BE5F34" w:rsidRDefault="00770467" w:rsidP="003C1FA7">
      <w:pPr>
        <w:jc w:val="both"/>
        <w:rPr>
          <w:bCs/>
          <w:color w:val="002060"/>
          <w:sz w:val="16"/>
          <w:szCs w:val="16"/>
        </w:rPr>
      </w:pPr>
      <w:r w:rsidRPr="00BE5F34">
        <w:rPr>
          <w:bCs/>
          <w:color w:val="002060"/>
          <w:sz w:val="16"/>
          <w:szCs w:val="16"/>
        </w:rPr>
        <w:t>Помета: "Н.Е. Жуковскому".</w:t>
      </w:r>
    </w:p>
    <w:p w14:paraId="319FAD40" w14:textId="77777777" w:rsidR="00770467" w:rsidRPr="00BE5F34" w:rsidRDefault="00770467" w:rsidP="003C1FA7">
      <w:pPr>
        <w:jc w:val="both"/>
        <w:rPr>
          <w:bCs/>
          <w:color w:val="002060"/>
          <w:sz w:val="16"/>
          <w:szCs w:val="16"/>
        </w:rPr>
      </w:pPr>
      <w:r w:rsidRPr="00BE5F34">
        <w:rPr>
          <w:bCs/>
          <w:color w:val="002060"/>
          <w:sz w:val="16"/>
          <w:szCs w:val="16"/>
        </w:rPr>
        <w:t>ЦИАМ. Ф. 224. Оп. 1. Д. 874. Л. 35 - 36 об. Автограф.</w:t>
      </w:r>
    </w:p>
    <w:p w14:paraId="55C630EA" w14:textId="77777777" w:rsidR="00770467" w:rsidRPr="00BE5F34" w:rsidRDefault="00770467" w:rsidP="003C1FA7">
      <w:pPr>
        <w:jc w:val="both"/>
        <w:rPr>
          <w:bCs/>
          <w:color w:val="002060"/>
          <w:sz w:val="16"/>
          <w:szCs w:val="16"/>
        </w:rPr>
      </w:pPr>
    </w:p>
    <w:p w14:paraId="2F4F517B"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10F5B8AC" w14:textId="77777777" w:rsidR="00770467" w:rsidRPr="00BE5F34" w:rsidRDefault="00770467" w:rsidP="003C1FA7">
      <w:pPr>
        <w:jc w:val="both"/>
        <w:rPr>
          <w:bCs/>
          <w:color w:val="002060"/>
          <w:sz w:val="16"/>
          <w:szCs w:val="16"/>
        </w:rPr>
      </w:pPr>
    </w:p>
    <w:p w14:paraId="7828CBE6" w14:textId="5537EF2C" w:rsidR="00DB79B9" w:rsidRPr="00BE5F34" w:rsidRDefault="00770467" w:rsidP="003C1FA7">
      <w:pPr>
        <w:shd w:val="clear" w:color="auto" w:fill="FFFFFF"/>
        <w:jc w:val="both"/>
        <w:rPr>
          <w:bCs/>
          <w:color w:val="002060"/>
          <w:sz w:val="16"/>
          <w:szCs w:val="16"/>
        </w:rPr>
      </w:pPr>
      <w:r w:rsidRPr="00BE5F34">
        <w:rPr>
          <w:bCs/>
          <w:color w:val="002060"/>
          <w:sz w:val="16"/>
          <w:szCs w:val="16"/>
        </w:rPr>
        <w:t xml:space="preserve">20 сентября (3 октября) 1911 </w:t>
      </w:r>
      <w:r w:rsidR="00140100" w:rsidRPr="00BE5F34">
        <w:rPr>
          <w:bCs/>
          <w:color w:val="002060"/>
          <w:sz w:val="16"/>
          <w:szCs w:val="16"/>
        </w:rPr>
        <w:t xml:space="preserve">согласно запроса Главного инженерного управления </w:t>
      </w:r>
      <w:r w:rsidRPr="00BE5F34">
        <w:rPr>
          <w:bCs/>
          <w:color w:val="002060"/>
          <w:sz w:val="16"/>
          <w:szCs w:val="16"/>
        </w:rPr>
        <w:t xml:space="preserve">за № 5900 </w:t>
      </w:r>
      <w:r w:rsidR="00DB79B9" w:rsidRPr="00BE5F34">
        <w:rPr>
          <w:bCs/>
          <w:color w:val="002060"/>
          <w:sz w:val="16"/>
          <w:szCs w:val="16"/>
        </w:rPr>
        <w:t xml:space="preserve">заводом Щетинина и </w:t>
      </w:r>
      <w:r w:rsidR="00140100" w:rsidRPr="00BE5F34">
        <w:rPr>
          <w:bCs/>
          <w:color w:val="002060"/>
          <w:sz w:val="16"/>
          <w:szCs w:val="16"/>
        </w:rPr>
        <w:t xml:space="preserve">Гамаюном был выписан из-за границы образцовый аэроплан Фармана с моторами «Гном» в 50 НР. Он должен был </w:t>
      </w:r>
      <w:r w:rsidRPr="00BE5F34">
        <w:rPr>
          <w:bCs/>
          <w:color w:val="002060"/>
          <w:sz w:val="16"/>
          <w:szCs w:val="16"/>
        </w:rPr>
        <w:t>при</w:t>
      </w:r>
      <w:r w:rsidRPr="00BE5F34">
        <w:rPr>
          <w:bCs/>
          <w:color w:val="002060"/>
          <w:sz w:val="16"/>
          <w:szCs w:val="16"/>
        </w:rPr>
        <w:softHyphen/>
        <w:t>бы</w:t>
      </w:r>
      <w:r w:rsidR="00140100" w:rsidRPr="00BE5F34">
        <w:rPr>
          <w:bCs/>
          <w:color w:val="002060"/>
          <w:sz w:val="16"/>
          <w:szCs w:val="16"/>
        </w:rPr>
        <w:t>ыть</w:t>
      </w:r>
      <w:r w:rsidRPr="00BE5F34">
        <w:rPr>
          <w:bCs/>
          <w:color w:val="002060"/>
          <w:sz w:val="16"/>
          <w:szCs w:val="16"/>
        </w:rPr>
        <w:t xml:space="preserve"> в Санкт-Петербург к 1 ноября с. г.</w:t>
      </w:r>
      <w:r w:rsidR="00140100" w:rsidRPr="00BE5F34">
        <w:rPr>
          <w:bCs/>
          <w:color w:val="002060"/>
          <w:sz w:val="16"/>
          <w:szCs w:val="16"/>
        </w:rPr>
        <w:t xml:space="preserve"> и был</w:t>
      </w:r>
      <w:r w:rsidRPr="00BE5F34">
        <w:rPr>
          <w:bCs/>
          <w:color w:val="002060"/>
          <w:sz w:val="16"/>
          <w:szCs w:val="16"/>
        </w:rPr>
        <w:t xml:space="preserve"> оплачен </w:t>
      </w:r>
      <w:r w:rsidR="00140100" w:rsidRPr="00BE5F34">
        <w:rPr>
          <w:bCs/>
          <w:color w:val="002060"/>
          <w:sz w:val="16"/>
          <w:szCs w:val="16"/>
        </w:rPr>
        <w:t xml:space="preserve">Гамаюном </w:t>
      </w:r>
      <w:r w:rsidRPr="00BE5F34">
        <w:rPr>
          <w:bCs/>
          <w:color w:val="002060"/>
          <w:sz w:val="16"/>
          <w:szCs w:val="16"/>
        </w:rPr>
        <w:t xml:space="preserve">в Париже в сумме 22 400 франков и </w:t>
      </w:r>
      <w:r w:rsidR="00140100" w:rsidRPr="00BE5F34">
        <w:rPr>
          <w:bCs/>
          <w:color w:val="002060"/>
          <w:sz w:val="16"/>
          <w:szCs w:val="16"/>
        </w:rPr>
        <w:t xml:space="preserve">должен был </w:t>
      </w:r>
      <w:r w:rsidRPr="00BE5F34">
        <w:rPr>
          <w:bCs/>
          <w:color w:val="002060"/>
          <w:sz w:val="16"/>
          <w:szCs w:val="16"/>
        </w:rPr>
        <w:t>обой</w:t>
      </w:r>
      <w:r w:rsidR="00140100" w:rsidRPr="00BE5F34">
        <w:rPr>
          <w:bCs/>
          <w:color w:val="002060"/>
          <w:sz w:val="16"/>
          <w:szCs w:val="16"/>
        </w:rPr>
        <w:t>тись Гамаюну</w:t>
      </w:r>
      <w:r w:rsidRPr="00BE5F34">
        <w:rPr>
          <w:bCs/>
          <w:color w:val="002060"/>
          <w:sz w:val="16"/>
          <w:szCs w:val="16"/>
        </w:rPr>
        <w:t xml:space="preserve"> с доставкой в Петербург и уплатой пошлины, не считая расхо</w:t>
      </w:r>
      <w:r w:rsidRPr="00BE5F34">
        <w:rPr>
          <w:bCs/>
          <w:color w:val="002060"/>
          <w:sz w:val="16"/>
          <w:szCs w:val="16"/>
        </w:rPr>
        <w:softHyphen/>
        <w:t>дов по командировке за границу нашего инженера для его приобретения, в 9 тыс. рублей. Первое Российское товарищество воздухоплавания «С. С. Щетинин и К"»</w:t>
      </w:r>
    </w:p>
    <w:p w14:paraId="3E8EB135" w14:textId="50232479" w:rsidR="00770467" w:rsidRPr="00BE5F34" w:rsidRDefault="00770467" w:rsidP="003C1FA7">
      <w:pPr>
        <w:shd w:val="clear" w:color="auto" w:fill="FFFFFF"/>
        <w:jc w:val="both"/>
        <w:rPr>
          <w:bCs/>
          <w:color w:val="002060"/>
          <w:sz w:val="16"/>
          <w:szCs w:val="16"/>
        </w:rPr>
      </w:pPr>
      <w:r w:rsidRPr="00BE5F34">
        <w:rPr>
          <w:bCs/>
          <w:color w:val="002060"/>
          <w:sz w:val="16"/>
          <w:szCs w:val="16"/>
        </w:rPr>
        <w:t>С. С. Щетинин, П. Евсюков За Аэротехническое товарищество М. А. Щербаков и К" «Гамаюн», инженер А. Зенгер</w:t>
      </w:r>
    </w:p>
    <w:p w14:paraId="0331131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РГВИА. Ф. 802. Оп. 3. Д. 1290. Л. 236-240. Подлинники (10707).</w:t>
      </w:r>
    </w:p>
    <w:p w14:paraId="0CB58B0F" w14:textId="77777777" w:rsidR="00770467" w:rsidRPr="00BE5F34" w:rsidRDefault="00770467" w:rsidP="003C1FA7">
      <w:pPr>
        <w:shd w:val="clear" w:color="auto" w:fill="FFFFFF"/>
        <w:jc w:val="both"/>
        <w:rPr>
          <w:bCs/>
          <w:color w:val="002060"/>
          <w:sz w:val="16"/>
          <w:szCs w:val="16"/>
        </w:rPr>
      </w:pPr>
    </w:p>
    <w:p w14:paraId="2BA4790C"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5FC48D7A" w14:textId="77777777" w:rsidR="00770467" w:rsidRPr="00BE5F34" w:rsidRDefault="00770467" w:rsidP="003C1FA7">
      <w:pPr>
        <w:jc w:val="both"/>
        <w:rPr>
          <w:bCs/>
          <w:color w:val="002060"/>
          <w:sz w:val="16"/>
          <w:szCs w:val="16"/>
        </w:rPr>
      </w:pPr>
    </w:p>
    <w:p w14:paraId="127460E5" w14:textId="149A4F76" w:rsidR="00770467" w:rsidRPr="00BE5F34" w:rsidRDefault="00770467" w:rsidP="003C1FA7">
      <w:pPr>
        <w:jc w:val="both"/>
        <w:rPr>
          <w:bCs/>
          <w:color w:val="002060"/>
          <w:sz w:val="16"/>
          <w:szCs w:val="16"/>
        </w:rPr>
      </w:pPr>
      <w:r w:rsidRPr="00BE5F34">
        <w:rPr>
          <w:bCs/>
          <w:color w:val="002060"/>
          <w:sz w:val="16"/>
          <w:szCs w:val="16"/>
        </w:rPr>
        <w:t xml:space="preserve">20 сентября (3 октября) 1911 года </w:t>
      </w:r>
      <w:r w:rsidR="00DB79B9" w:rsidRPr="00BE5F34">
        <w:rPr>
          <w:bCs/>
          <w:color w:val="002060"/>
          <w:sz w:val="16"/>
          <w:szCs w:val="16"/>
        </w:rPr>
        <w:t xml:space="preserve">на страницах «Вестника воздухоплавания» </w:t>
      </w:r>
      <w:r w:rsidRPr="00BE5F34">
        <w:rPr>
          <w:bCs/>
          <w:color w:val="002060"/>
          <w:sz w:val="16"/>
          <w:szCs w:val="16"/>
        </w:rPr>
        <w:t xml:space="preserve">Дмитрий Павлович </w:t>
      </w:r>
      <w:r w:rsidR="00DB79B9" w:rsidRPr="00BE5F34">
        <w:rPr>
          <w:bCs/>
          <w:color w:val="002060"/>
          <w:sz w:val="16"/>
          <w:szCs w:val="16"/>
        </w:rPr>
        <w:t xml:space="preserve">Григорович </w:t>
      </w:r>
      <w:r w:rsidRPr="00BE5F34">
        <w:rPr>
          <w:bCs/>
          <w:color w:val="002060"/>
          <w:sz w:val="16"/>
          <w:szCs w:val="16"/>
        </w:rPr>
        <w:t xml:space="preserve">впервые высказал свой взгляд на авиацию, на которую его современники смотрели, за редким исключением, как на забаву. Григорович интуитивно понимал, что авиация со временем изменит жизнь общества. Дмитрий Павлович писал: [51] </w:t>
      </w:r>
    </w:p>
    <w:p w14:paraId="15B5EBA3"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«Текущий момент в истории воздухоплавании в высшей степени интересен тем, что аэроплан впервые выступил не как аппарат для интересных опытов воздухоплавания или спорта, чем он. был до сих пор, но как средство передвижения и машина, полезная в различных отраслях жизни и деятельности человека». Григорович также четко себе представлял голь аэроплана в военном деле: «... современный аэроплан уже больше не игрушка, но могучее и всегда готовое, несмотря на погоду, оружие связи, разведки и даже боя, и что для современного военного дела он так же необходим, как и пехота, кавалерия и артиллерия».</w:t>
      </w:r>
    </w:p>
    <w:p w14:paraId="7F1D99C3" w14:textId="77777777" w:rsidR="00770467" w:rsidRPr="00BE5F34" w:rsidRDefault="00770467" w:rsidP="003C1FA7">
      <w:pPr>
        <w:jc w:val="both"/>
        <w:rPr>
          <w:bCs/>
          <w:color w:val="002060"/>
          <w:sz w:val="16"/>
          <w:szCs w:val="16"/>
        </w:rPr>
      </w:pPr>
      <w:r w:rsidRPr="00BE5F34">
        <w:rPr>
          <w:bCs/>
          <w:color w:val="002060"/>
          <w:sz w:val="16"/>
          <w:szCs w:val="16"/>
        </w:rPr>
        <w:t>Это высказывание примечательно тем, что тогда видные военные авторитеты еще не видели боевых возможностей авиации. Так, маршал Фош во Франции публично заявил: «Может быть, аэроплан и хорошее средство спорта, но для армии он ни к чему». Ему вторила английская печать: «...бой самолетов между собой — глупая и бесполезная игра, которая может встретиться лишь чисто случайным способом». В России среди военных также не было единого мнения о применении авиации для нужд армии и флота (99).</w:t>
      </w:r>
    </w:p>
    <w:p w14:paraId="2DA0CDF8" w14:textId="77777777" w:rsidR="00770467" w:rsidRPr="00BE5F34" w:rsidRDefault="00770467" w:rsidP="003C1FA7">
      <w:pPr>
        <w:shd w:val="clear" w:color="auto" w:fill="FFFFFF"/>
        <w:jc w:val="both"/>
        <w:rPr>
          <w:bCs/>
          <w:color w:val="002060"/>
          <w:sz w:val="16"/>
          <w:szCs w:val="16"/>
        </w:rPr>
      </w:pPr>
    </w:p>
    <w:p w14:paraId="4DE03505" w14:textId="77777777" w:rsidR="00770467" w:rsidRPr="00BE5F34" w:rsidRDefault="00770467" w:rsidP="003C1FA7">
      <w:pPr>
        <w:jc w:val="both"/>
        <w:rPr>
          <w:bCs/>
          <w:color w:val="002060"/>
          <w:sz w:val="16"/>
          <w:szCs w:val="16"/>
        </w:rPr>
      </w:pPr>
      <w:r w:rsidRPr="00BE5F34">
        <w:rPr>
          <w:bCs/>
          <w:color w:val="002060"/>
          <w:sz w:val="16"/>
          <w:szCs w:val="16"/>
        </w:rPr>
        <w:t>20 сентября (3 октября) 1911 Г.В.Алехнович на Гаккеле 7 трижды совершил полет Петербург - Гатчина, прошел 288 км. Со скорость. 92 км/час (1137).</w:t>
      </w:r>
    </w:p>
    <w:p w14:paraId="2D5EDCFB" w14:textId="77777777" w:rsidR="00770467" w:rsidRPr="00BE5F34" w:rsidRDefault="00770467" w:rsidP="003C1FA7">
      <w:pPr>
        <w:jc w:val="both"/>
        <w:rPr>
          <w:bCs/>
          <w:color w:val="002060"/>
          <w:sz w:val="16"/>
          <w:szCs w:val="16"/>
        </w:rPr>
      </w:pPr>
    </w:p>
    <w:p w14:paraId="6F0132F7" w14:textId="77777777" w:rsidR="00257D24" w:rsidRPr="00BE5F34" w:rsidRDefault="00257D24" w:rsidP="003C1FA7">
      <w:pPr>
        <w:shd w:val="clear" w:color="auto" w:fill="FFFFFF"/>
        <w:jc w:val="both"/>
        <w:rPr>
          <w:bCs/>
          <w:color w:val="002060"/>
          <w:sz w:val="16"/>
          <w:szCs w:val="16"/>
        </w:rPr>
      </w:pPr>
      <w:r w:rsidRPr="00BE5F34">
        <w:rPr>
          <w:bCs/>
          <w:color w:val="002060"/>
          <w:sz w:val="16"/>
          <w:szCs w:val="16"/>
        </w:rPr>
        <w:t>Первый конкурс аэропланов состоялся в 1911 г., но участниками его оказались всего три аэроплана - бипланы «Гаккель-</w:t>
      </w:r>
      <w:r w:rsidRPr="00BE5F34">
        <w:rPr>
          <w:bCs/>
          <w:color w:val="002060"/>
          <w:sz w:val="16"/>
          <w:szCs w:val="16"/>
          <w:lang w:val="en-US"/>
        </w:rPr>
        <w:t>VII</w:t>
      </w:r>
      <w:r w:rsidRPr="00BE5F34">
        <w:rPr>
          <w:bCs/>
          <w:color w:val="002060"/>
          <w:sz w:val="16"/>
          <w:szCs w:val="16"/>
        </w:rPr>
        <w:t>», «Дукс» и «Лебе</w:t>
      </w:r>
      <w:r w:rsidRPr="00BE5F34">
        <w:rPr>
          <w:bCs/>
          <w:color w:val="002060"/>
          <w:sz w:val="16"/>
          <w:szCs w:val="16"/>
        </w:rPr>
        <w:softHyphen/>
        <w:t xml:space="preserve">дев», причем последние два поломались на первом же этапе программы (взлет и посадка на вспаханном поле), и лишь «Гаккель-УП» выполнил все условия программы. </w:t>
      </w:r>
    </w:p>
    <w:p w14:paraId="1C0D185B" w14:textId="77777777" w:rsidR="00257D24" w:rsidRPr="00BE5F34" w:rsidRDefault="00257D24" w:rsidP="003C1FA7">
      <w:pPr>
        <w:shd w:val="clear" w:color="auto" w:fill="FFFFFF"/>
        <w:jc w:val="both"/>
        <w:rPr>
          <w:bCs/>
          <w:color w:val="002060"/>
          <w:sz w:val="16"/>
          <w:szCs w:val="16"/>
        </w:rPr>
      </w:pPr>
    </w:p>
    <w:p w14:paraId="3D6C20D1" w14:textId="462512A4" w:rsidR="00257D24" w:rsidRPr="00BE5F34" w:rsidRDefault="00257D24" w:rsidP="003C1FA7">
      <w:pPr>
        <w:shd w:val="clear" w:color="auto" w:fill="FFFFFF"/>
        <w:jc w:val="both"/>
        <w:rPr>
          <w:bCs/>
          <w:color w:val="002060"/>
          <w:sz w:val="16"/>
          <w:szCs w:val="16"/>
        </w:rPr>
      </w:pPr>
      <w:r w:rsidRPr="00BE5F34">
        <w:rPr>
          <w:bCs/>
          <w:color w:val="002060"/>
          <w:sz w:val="16"/>
          <w:szCs w:val="16"/>
        </w:rPr>
        <w:t>20 сентября (3 октября) 1911 г. Г. В. Алехнович, пилотировавший «Гаккель-</w:t>
      </w:r>
      <w:r w:rsidRPr="00BE5F34">
        <w:rPr>
          <w:bCs/>
          <w:color w:val="002060"/>
          <w:sz w:val="16"/>
          <w:szCs w:val="16"/>
          <w:lang w:val="en-US"/>
        </w:rPr>
        <w:t>VII</w:t>
      </w:r>
      <w:r w:rsidRPr="00BE5F34">
        <w:rPr>
          <w:bCs/>
          <w:color w:val="002060"/>
          <w:sz w:val="16"/>
          <w:szCs w:val="16"/>
        </w:rPr>
        <w:t>», трижды совершил перелет Петербург-Гатчина, покрыв в общей слож</w:t>
      </w:r>
      <w:r w:rsidRPr="00BE5F34">
        <w:rPr>
          <w:bCs/>
          <w:color w:val="002060"/>
          <w:sz w:val="16"/>
          <w:szCs w:val="16"/>
        </w:rPr>
        <w:softHyphen/>
        <w:t>ности расстояние в 288 км со средней скоростью 92 км/ч. Однако, Глав</w:t>
      </w:r>
      <w:r w:rsidRPr="00BE5F34">
        <w:rPr>
          <w:bCs/>
          <w:color w:val="002060"/>
          <w:sz w:val="16"/>
          <w:szCs w:val="16"/>
        </w:rPr>
        <w:softHyphen/>
        <w:t>ное инженерное управление Военного министерства отказалось выдать Я. М. Гаккелю объявленный денежный приз из-за того, что конкурс факти</w:t>
      </w:r>
      <w:r w:rsidRPr="00BE5F34">
        <w:rPr>
          <w:bCs/>
          <w:color w:val="002060"/>
          <w:sz w:val="16"/>
          <w:szCs w:val="16"/>
        </w:rPr>
        <w:softHyphen/>
        <w:t>чески не состоялся, но купило его аэроплан за 8000 рублей [1] (11425).</w:t>
      </w:r>
    </w:p>
    <w:p w14:paraId="7833CFE2" w14:textId="77777777" w:rsidR="00257D24" w:rsidRPr="00BE5F34" w:rsidRDefault="00257D24" w:rsidP="003C1FA7">
      <w:pPr>
        <w:shd w:val="clear" w:color="auto" w:fill="FFFFFF"/>
        <w:jc w:val="both"/>
        <w:rPr>
          <w:bCs/>
          <w:color w:val="002060"/>
          <w:sz w:val="16"/>
          <w:szCs w:val="16"/>
        </w:rPr>
      </w:pPr>
    </w:p>
    <w:p w14:paraId="2B504CB2" w14:textId="0063024E" w:rsidR="00770467" w:rsidRPr="00BE5F34" w:rsidRDefault="00770467" w:rsidP="003C1FA7">
      <w:pPr>
        <w:jc w:val="both"/>
        <w:rPr>
          <w:bCs/>
          <w:color w:val="002060"/>
          <w:sz w:val="16"/>
          <w:szCs w:val="16"/>
        </w:rPr>
      </w:pPr>
      <w:r w:rsidRPr="00BE5F34">
        <w:rPr>
          <w:bCs/>
          <w:color w:val="002060"/>
          <w:sz w:val="16"/>
          <w:szCs w:val="16"/>
        </w:rPr>
        <w:t>20 сентября (3 октября) 191</w:t>
      </w:r>
      <w:r w:rsidR="00DB79B9" w:rsidRPr="00BE5F34">
        <w:rPr>
          <w:bCs/>
          <w:color w:val="002060"/>
          <w:sz w:val="16"/>
          <w:szCs w:val="16"/>
        </w:rPr>
        <w:t>1 г.</w:t>
      </w:r>
      <w:r w:rsidRPr="00BE5F34">
        <w:rPr>
          <w:bCs/>
          <w:color w:val="002060"/>
          <w:sz w:val="16"/>
          <w:szCs w:val="16"/>
        </w:rPr>
        <w:t xml:space="preserve"> </w:t>
      </w:r>
      <w:r w:rsidR="00DB79B9" w:rsidRPr="00BE5F34">
        <w:rPr>
          <w:bCs/>
          <w:color w:val="002060"/>
          <w:sz w:val="16"/>
          <w:szCs w:val="16"/>
        </w:rPr>
        <w:t xml:space="preserve">Г.В.Алехнович на Гаккеле 7 </w:t>
      </w:r>
      <w:r w:rsidRPr="00BE5F34">
        <w:rPr>
          <w:bCs/>
          <w:color w:val="002060"/>
          <w:sz w:val="16"/>
          <w:szCs w:val="16"/>
        </w:rPr>
        <w:t>летал в Гатчину, а 26 сентября (9 октября) - выполнял полеты с пассажирами для военной комиссии - и она решила приобрести. Деньги поступили в апреле (1137,248).</w:t>
      </w:r>
    </w:p>
    <w:p w14:paraId="429B1564" w14:textId="77777777" w:rsidR="00770467" w:rsidRPr="00BE5F34" w:rsidRDefault="00770467" w:rsidP="003C1FA7">
      <w:pPr>
        <w:jc w:val="both"/>
        <w:rPr>
          <w:bCs/>
          <w:color w:val="002060"/>
          <w:sz w:val="16"/>
          <w:szCs w:val="16"/>
        </w:rPr>
      </w:pPr>
    </w:p>
    <w:p w14:paraId="764B7A6F" w14:textId="3856DD6B" w:rsidR="00DB79B9" w:rsidRPr="00BE5F34" w:rsidRDefault="00DB79B9" w:rsidP="003C1FA7">
      <w:pPr>
        <w:shd w:val="clear" w:color="auto" w:fill="FFFFFF"/>
        <w:jc w:val="both"/>
        <w:rPr>
          <w:bCs/>
          <w:color w:val="002060"/>
          <w:sz w:val="16"/>
          <w:szCs w:val="16"/>
        </w:rPr>
      </w:pPr>
      <w:r w:rsidRPr="00BE5F34">
        <w:rPr>
          <w:bCs/>
          <w:color w:val="002060"/>
          <w:sz w:val="16"/>
          <w:szCs w:val="16"/>
        </w:rPr>
        <w:t>20 сентября (3 октября) 1911 г. Г. В. Алехнович, пилотировавший аэро</w:t>
      </w:r>
      <w:r w:rsidRPr="00BE5F34">
        <w:rPr>
          <w:bCs/>
          <w:color w:val="002060"/>
          <w:sz w:val="16"/>
          <w:szCs w:val="16"/>
        </w:rPr>
        <w:softHyphen/>
        <w:t>план Гаккеле 7, трижды совершил перелет Петербург-Гатчина, покрыв в общей слож</w:t>
      </w:r>
      <w:r w:rsidRPr="00BE5F34">
        <w:rPr>
          <w:bCs/>
          <w:color w:val="002060"/>
          <w:sz w:val="16"/>
          <w:szCs w:val="16"/>
        </w:rPr>
        <w:softHyphen/>
        <w:t>ности расстояние в 288 км со средней скоростью 92 км/ч. Однако, Глав</w:t>
      </w:r>
      <w:r w:rsidRPr="00BE5F34">
        <w:rPr>
          <w:bCs/>
          <w:color w:val="002060"/>
          <w:sz w:val="16"/>
          <w:szCs w:val="16"/>
        </w:rPr>
        <w:softHyphen/>
        <w:t>ное инженерное управление Военного министерства отказалось выдать Я. М. Гаккелю объявленный денежный приз из-за того, что конкурс факти</w:t>
      </w:r>
      <w:r w:rsidRPr="00BE5F34">
        <w:rPr>
          <w:bCs/>
          <w:color w:val="002060"/>
          <w:sz w:val="16"/>
          <w:szCs w:val="16"/>
        </w:rPr>
        <w:softHyphen/>
        <w:t>чески не состоялся, но купило его аэроплан за 8000 рублей [1] (11425).</w:t>
      </w:r>
    </w:p>
    <w:p w14:paraId="48A4EB4F" w14:textId="77777777" w:rsidR="00DB79B9" w:rsidRPr="00BE5F34" w:rsidRDefault="00DB79B9" w:rsidP="003C1FA7">
      <w:pPr>
        <w:shd w:val="clear" w:color="auto" w:fill="FFFFFF"/>
        <w:jc w:val="both"/>
        <w:rPr>
          <w:bCs/>
          <w:color w:val="002060"/>
          <w:sz w:val="16"/>
          <w:szCs w:val="16"/>
        </w:rPr>
      </w:pPr>
    </w:p>
    <w:p w14:paraId="37399238" w14:textId="756FEF0E" w:rsidR="00963597" w:rsidRPr="00BE5F34" w:rsidRDefault="0096359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20 сентября (3 октября) 1911 г. Г. В. Алехнович пять раз под</w:t>
      </w:r>
      <w:r w:rsidRPr="00BE5F34">
        <w:rPr>
          <w:rFonts w:ascii="Times New Roman" w:hAnsi="Times New Roman" w:cs="Times New Roman"/>
          <w:bCs/>
          <w:color w:val="002060"/>
          <w:sz w:val="16"/>
          <w:szCs w:val="16"/>
        </w:rPr>
        <w:softHyphen/>
        <w:t>ряд совершил перелёт Петербург — Гатчина, сделав в общем 200 км со средней скоро</w:t>
      </w:r>
      <w:r w:rsidRPr="00BE5F34">
        <w:rPr>
          <w:rFonts w:ascii="Times New Roman" w:hAnsi="Times New Roman" w:cs="Times New Roman"/>
          <w:bCs/>
          <w:color w:val="002060"/>
          <w:sz w:val="16"/>
          <w:szCs w:val="16"/>
        </w:rPr>
        <w:softHyphen/>
        <w:t>стью 92 км/ч и 24 сентября — полёт продолжительностью 3</w:t>
      </w:r>
      <w:r w:rsidRPr="00BE5F34">
        <w:rPr>
          <w:rFonts w:ascii="Times New Roman" w:hAnsi="Times New Roman" w:cs="Times New Roman"/>
          <w:bCs/>
          <w:color w:val="002060"/>
          <w:sz w:val="16"/>
          <w:szCs w:val="16"/>
          <w:vertAlign w:val="superscript"/>
        </w:rPr>
        <w:t>1</w:t>
      </w:r>
      <w:r w:rsidRPr="00BE5F34">
        <w:rPr>
          <w:rFonts w:ascii="Times New Roman" w:hAnsi="Times New Roman" w:cs="Times New Roman"/>
          <w:bCs/>
          <w:color w:val="002060"/>
          <w:sz w:val="16"/>
          <w:szCs w:val="16"/>
        </w:rPr>
        <w:t>/</w:t>
      </w:r>
      <w:r w:rsidRPr="00BE5F34">
        <w:rPr>
          <w:rFonts w:ascii="Times New Roman" w:hAnsi="Times New Roman" w:cs="Times New Roman"/>
          <w:bCs/>
          <w:color w:val="002060"/>
          <w:sz w:val="16"/>
          <w:szCs w:val="16"/>
          <w:vertAlign w:val="subscript"/>
        </w:rPr>
        <w:t>2</w:t>
      </w:r>
      <w:r w:rsidRPr="00BE5F34">
        <w:rPr>
          <w:rFonts w:ascii="Times New Roman" w:hAnsi="Times New Roman" w:cs="Times New Roman"/>
          <w:bCs/>
          <w:color w:val="002060"/>
          <w:sz w:val="16"/>
          <w:szCs w:val="16"/>
        </w:rPr>
        <w:t xml:space="preserve"> часа при сильном ветре. Время набора высоты в 500 м составляло 9 мин. Самолёт Гаккеля </w:t>
      </w:r>
      <w:r w:rsidRPr="00BE5F34">
        <w:rPr>
          <w:rFonts w:ascii="Times New Roman" w:hAnsi="Times New Roman" w:cs="Times New Roman"/>
          <w:bCs/>
          <w:color w:val="002060"/>
          <w:sz w:val="16"/>
          <w:szCs w:val="16"/>
        </w:rPr>
        <w:lastRenderedPageBreak/>
        <w:t>единственный из всех представленных самолётов выполнил программу конкурса и выдержал все условия до</w:t>
      </w:r>
      <w:r w:rsidRPr="00BE5F34">
        <w:rPr>
          <w:rFonts w:ascii="Times New Roman" w:hAnsi="Times New Roman" w:cs="Times New Roman"/>
          <w:bCs/>
          <w:color w:val="002060"/>
          <w:sz w:val="16"/>
          <w:szCs w:val="16"/>
        </w:rPr>
        <w:softHyphen/>
        <w:t>вольно сложной программы, в том числе — взлёт и посадку на вспаханное поле (15782).</w:t>
      </w:r>
    </w:p>
    <w:p w14:paraId="36AB41D1" w14:textId="77777777" w:rsidR="00963597" w:rsidRPr="00BE5F34" w:rsidRDefault="0096359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5926B928" w14:textId="1D859535" w:rsidR="00452CC6" w:rsidRPr="00BE5F34" w:rsidRDefault="00452CC6" w:rsidP="003C1FA7">
      <w:pPr>
        <w:shd w:val="clear" w:color="auto" w:fill="FFFFFF"/>
        <w:jc w:val="both"/>
        <w:rPr>
          <w:bCs/>
          <w:color w:val="002060"/>
          <w:sz w:val="16"/>
          <w:szCs w:val="16"/>
        </w:rPr>
      </w:pPr>
      <w:r w:rsidRPr="00BE5F34">
        <w:rPr>
          <w:bCs/>
          <w:color w:val="002060"/>
          <w:sz w:val="16"/>
          <w:szCs w:val="16"/>
        </w:rPr>
        <w:t>20 сентября (3) октября 1911 г. Г. В. Алехнович, пилотировавший аэро</w:t>
      </w:r>
      <w:r w:rsidRPr="00BE5F34">
        <w:rPr>
          <w:bCs/>
          <w:color w:val="002060"/>
          <w:sz w:val="16"/>
          <w:szCs w:val="16"/>
        </w:rPr>
        <w:softHyphen/>
        <w:t>план «Гаккель-</w:t>
      </w:r>
      <w:r w:rsidRPr="00BE5F34">
        <w:rPr>
          <w:bCs/>
          <w:color w:val="002060"/>
          <w:sz w:val="16"/>
          <w:szCs w:val="16"/>
          <w:lang w:val="en-US"/>
        </w:rPr>
        <w:t>VII</w:t>
      </w:r>
      <w:r w:rsidRPr="00BE5F34">
        <w:rPr>
          <w:bCs/>
          <w:color w:val="002060"/>
          <w:sz w:val="16"/>
          <w:szCs w:val="16"/>
        </w:rPr>
        <w:t>», трижды совершил перелет Петербург-Гатчина, покрыв в общей слож</w:t>
      </w:r>
      <w:r w:rsidRPr="00BE5F34">
        <w:rPr>
          <w:bCs/>
          <w:color w:val="002060"/>
          <w:sz w:val="16"/>
          <w:szCs w:val="16"/>
        </w:rPr>
        <w:softHyphen/>
        <w:t>ности расстояние в 288 км со средней скоростью 92 км/ч. Однако, Глав</w:t>
      </w:r>
      <w:r w:rsidRPr="00BE5F34">
        <w:rPr>
          <w:bCs/>
          <w:color w:val="002060"/>
          <w:sz w:val="16"/>
          <w:szCs w:val="16"/>
        </w:rPr>
        <w:softHyphen/>
        <w:t>ное инженерное управление Военного министерства отказалось выдать Я. М. Гаккелю объявленный денежный приз из-за того, что конкурс факти</w:t>
      </w:r>
      <w:r w:rsidRPr="00BE5F34">
        <w:rPr>
          <w:bCs/>
          <w:color w:val="002060"/>
          <w:sz w:val="16"/>
          <w:szCs w:val="16"/>
        </w:rPr>
        <w:softHyphen/>
        <w:t>чески не состоялся, но купило его аэроплан за 8000 рублей [1] (11425).</w:t>
      </w:r>
    </w:p>
    <w:p w14:paraId="3D9A2366" w14:textId="77777777" w:rsidR="00452CC6" w:rsidRPr="00BE5F34" w:rsidRDefault="00452CC6" w:rsidP="003C1FA7">
      <w:pPr>
        <w:jc w:val="both"/>
        <w:rPr>
          <w:bCs/>
          <w:i/>
          <w:color w:val="002060"/>
          <w:sz w:val="16"/>
          <w:szCs w:val="16"/>
        </w:rPr>
      </w:pPr>
    </w:p>
    <w:p w14:paraId="2ED560E2" w14:textId="59704CD4" w:rsidR="00957EB4" w:rsidRPr="00BE5F34" w:rsidRDefault="00957EB4" w:rsidP="003C1FA7">
      <w:pPr>
        <w:jc w:val="both"/>
        <w:rPr>
          <w:bCs/>
          <w:i/>
          <w:color w:val="002060"/>
          <w:sz w:val="16"/>
          <w:szCs w:val="16"/>
        </w:rPr>
      </w:pPr>
      <w:r w:rsidRPr="00BE5F34">
        <w:rPr>
          <w:bCs/>
          <w:i/>
          <w:color w:val="002060"/>
          <w:sz w:val="16"/>
          <w:szCs w:val="16"/>
        </w:rPr>
        <w:t>Другие оборонные отрасли:</w:t>
      </w:r>
    </w:p>
    <w:p w14:paraId="574E8F23" w14:textId="77777777" w:rsidR="00957EB4" w:rsidRPr="00BE5F34" w:rsidRDefault="00957EB4" w:rsidP="003C1FA7">
      <w:pPr>
        <w:jc w:val="both"/>
        <w:rPr>
          <w:bCs/>
          <w:i/>
          <w:color w:val="002060"/>
          <w:sz w:val="16"/>
          <w:szCs w:val="16"/>
        </w:rPr>
      </w:pPr>
    </w:p>
    <w:p w14:paraId="44404066" w14:textId="698783D0" w:rsidR="00957EB4" w:rsidRPr="00BE5F34" w:rsidRDefault="00957EB4" w:rsidP="003C1FA7">
      <w:pPr>
        <w:pStyle w:val="affc"/>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21 сентября (4 октября) 1911 г. Великий князь Сергей Михайлович, ведавший всем артиллерийским делом империи, сообщил Николаю II, что «винтовками все наши запасы обеспечены, и мы теперь изготовляем только нужное количество для текущей по</w:t>
      </w:r>
      <w:r w:rsidRPr="00BE5F34">
        <w:rPr>
          <w:rFonts w:ascii="Times New Roman" w:hAnsi="Times New Roman" w:cs="Times New Roman"/>
          <w:bCs/>
          <w:color w:val="002060"/>
          <w:sz w:val="16"/>
          <w:szCs w:val="16"/>
        </w:rPr>
        <w:softHyphen/>
        <w:t>требности», а 18 марта 1913 г., когда Николаю II поступил доклад о заготовлении патронов для берданок, царь сэко</w:t>
      </w:r>
      <w:r w:rsidRPr="00BE5F34">
        <w:rPr>
          <w:rFonts w:ascii="Times New Roman" w:hAnsi="Times New Roman" w:cs="Times New Roman"/>
          <w:bCs/>
          <w:color w:val="002060"/>
          <w:sz w:val="16"/>
          <w:szCs w:val="16"/>
        </w:rPr>
        <w:softHyphen/>
        <w:t>номил казенные средства, выразив свою «ВЫСОЧАЙШУЮ волю»: «По-Моему, винтовки Бердана следовало бы изъять из употребления даже ополчения. Все народы — соседи России, даже собственно разбойники, и те вооружены луч</w:t>
      </w:r>
      <w:r w:rsidRPr="00BE5F34">
        <w:rPr>
          <w:rFonts w:ascii="Times New Roman" w:hAnsi="Times New Roman" w:cs="Times New Roman"/>
          <w:bCs/>
          <w:color w:val="002060"/>
          <w:sz w:val="16"/>
          <w:szCs w:val="16"/>
        </w:rPr>
        <w:softHyphen/>
        <w:t xml:space="preserve">шим оружием» (ГАРФ. Ф. 601. </w:t>
      </w:r>
      <w:r w:rsidRPr="00BE5F34">
        <w:rPr>
          <w:rFonts w:ascii="Times New Roman" w:hAnsi="Times New Roman" w:cs="Times New Roman"/>
          <w:bCs/>
          <w:color w:val="002060"/>
          <w:sz w:val="16"/>
          <w:szCs w:val="16"/>
          <w:lang w:val="en-US" w:bidi="en-US"/>
        </w:rPr>
        <w:t>On</w:t>
      </w:r>
      <w:r w:rsidRPr="00BE5F34">
        <w:rPr>
          <w:rFonts w:ascii="Times New Roman" w:hAnsi="Times New Roman" w:cs="Times New Roman"/>
          <w:bCs/>
          <w:color w:val="002060"/>
          <w:sz w:val="16"/>
          <w:szCs w:val="16"/>
          <w:lang w:bidi="en-US"/>
        </w:rPr>
        <w:t xml:space="preserve">. </w:t>
      </w:r>
      <w:r w:rsidRPr="00BE5F34">
        <w:rPr>
          <w:rFonts w:ascii="Times New Roman" w:hAnsi="Times New Roman" w:cs="Times New Roman"/>
          <w:bCs/>
          <w:color w:val="002060"/>
          <w:sz w:val="16"/>
          <w:szCs w:val="16"/>
        </w:rPr>
        <w:t xml:space="preserve">1. Д. 1342. Л. 51 об.; РГВИА. Ф. 962. Оп. 2. Д. 140. Л. 53. В.А. Лехович — в ГУГШ, </w:t>
      </w:r>
      <w:r w:rsidRPr="00BE5F34">
        <w:rPr>
          <w:rFonts w:ascii="Times New Roman" w:hAnsi="Times New Roman" w:cs="Times New Roman"/>
          <w:bCs/>
          <w:color w:val="002060"/>
          <w:sz w:val="16"/>
          <w:szCs w:val="16"/>
          <w:lang w:bidi="en-US"/>
        </w:rPr>
        <w:t>4.</w:t>
      </w:r>
      <w:r w:rsidRPr="00BE5F34">
        <w:rPr>
          <w:rFonts w:ascii="Times New Roman" w:hAnsi="Times New Roman" w:cs="Times New Roman"/>
          <w:bCs/>
          <w:color w:val="002060"/>
          <w:sz w:val="16"/>
          <w:szCs w:val="16"/>
          <w:lang w:val="en-US" w:bidi="en-US"/>
        </w:rPr>
        <w:t>IV</w:t>
      </w:r>
      <w:r w:rsidRPr="00BE5F34">
        <w:rPr>
          <w:rFonts w:ascii="Times New Roman" w:hAnsi="Times New Roman" w:cs="Times New Roman"/>
          <w:bCs/>
          <w:color w:val="002060"/>
          <w:sz w:val="16"/>
          <w:szCs w:val="16"/>
          <w:lang w:bidi="en-US"/>
        </w:rPr>
        <w:t xml:space="preserve">.1913. </w:t>
      </w:r>
      <w:r w:rsidRPr="00BE5F34">
        <w:rPr>
          <w:rFonts w:ascii="Times New Roman" w:hAnsi="Times New Roman" w:cs="Times New Roman"/>
          <w:bCs/>
          <w:color w:val="002060"/>
          <w:sz w:val="16"/>
          <w:szCs w:val="16"/>
        </w:rPr>
        <w:t>В показаниях на следствии Кузьмин-Караваев, как и другие артиллерийские чины, не упоминал об этом повелении Николая, хотя Верховная комиссия располагала копией письма Леховича), и это предрешило ликвидацию запаса уста</w:t>
      </w:r>
      <w:r w:rsidRPr="00BE5F34">
        <w:rPr>
          <w:rFonts w:ascii="Times New Roman" w:hAnsi="Times New Roman" w:cs="Times New Roman"/>
          <w:bCs/>
          <w:color w:val="002060"/>
          <w:sz w:val="16"/>
          <w:szCs w:val="16"/>
        </w:rPr>
        <w:softHyphen/>
        <w:t>ревших винтовок (23452).</w:t>
      </w:r>
    </w:p>
    <w:p w14:paraId="6FF36BA8" w14:textId="77777777" w:rsidR="00957EB4" w:rsidRPr="00BE5F34" w:rsidRDefault="00957EB4" w:rsidP="003C1FA7">
      <w:pPr>
        <w:jc w:val="both"/>
        <w:rPr>
          <w:bCs/>
          <w:color w:val="002060"/>
          <w:sz w:val="16"/>
          <w:szCs w:val="16"/>
          <w:lang w:bidi="ru-RU"/>
        </w:rPr>
      </w:pPr>
    </w:p>
    <w:p w14:paraId="1151DCA4" w14:textId="4AF29518" w:rsidR="00770467" w:rsidRPr="00BE5F34" w:rsidRDefault="00770467" w:rsidP="003C1FA7">
      <w:pPr>
        <w:jc w:val="both"/>
        <w:rPr>
          <w:bCs/>
          <w:color w:val="002060"/>
          <w:sz w:val="16"/>
          <w:szCs w:val="16"/>
        </w:rPr>
      </w:pPr>
      <w:r w:rsidRPr="00BE5F34">
        <w:rPr>
          <w:bCs/>
          <w:i/>
          <w:color w:val="002060"/>
          <w:sz w:val="16"/>
          <w:szCs w:val="16"/>
        </w:rPr>
        <w:t>Авиация:</w:t>
      </w:r>
    </w:p>
    <w:p w14:paraId="0C8A2772" w14:textId="77777777" w:rsidR="00770467" w:rsidRPr="00BE5F34" w:rsidRDefault="00770467" w:rsidP="003C1FA7">
      <w:pPr>
        <w:jc w:val="both"/>
        <w:rPr>
          <w:bCs/>
          <w:color w:val="002060"/>
          <w:sz w:val="16"/>
          <w:szCs w:val="16"/>
        </w:rPr>
      </w:pPr>
    </w:p>
    <w:p w14:paraId="2B17E5CE" w14:textId="13270467" w:rsidR="00770467" w:rsidRPr="00BE5F34" w:rsidRDefault="00770467" w:rsidP="003C1FA7">
      <w:pPr>
        <w:jc w:val="both"/>
        <w:rPr>
          <w:bCs/>
          <w:color w:val="002060"/>
          <w:sz w:val="16"/>
          <w:szCs w:val="16"/>
        </w:rPr>
      </w:pPr>
      <w:r w:rsidRPr="00BE5F34">
        <w:rPr>
          <w:bCs/>
          <w:color w:val="002060"/>
          <w:sz w:val="16"/>
          <w:szCs w:val="16"/>
        </w:rPr>
        <w:t xml:space="preserve">21 сентября </w:t>
      </w:r>
      <w:r w:rsidR="00DB79B9" w:rsidRPr="00BE5F34">
        <w:rPr>
          <w:bCs/>
          <w:color w:val="002060"/>
          <w:sz w:val="16"/>
          <w:szCs w:val="16"/>
        </w:rPr>
        <w:t xml:space="preserve">(4 октября) </w:t>
      </w:r>
      <w:r w:rsidRPr="00BE5F34">
        <w:rPr>
          <w:bCs/>
          <w:color w:val="002060"/>
          <w:sz w:val="16"/>
          <w:szCs w:val="16"/>
        </w:rPr>
        <w:t>1911 г., исходя из результатов маневров, ГИУ предложило Военному министру план формирования в 1912 – 1913 гг. 18 авиационных отрядов. В каждом из них должно было быть два связных самолета «Блерио-XI» и четыре разведывательных самолета «Фарман-VII» (19566).</w:t>
      </w:r>
    </w:p>
    <w:p w14:paraId="4ED7DBD0" w14:textId="77777777" w:rsidR="00770467" w:rsidRPr="00BE5F34" w:rsidRDefault="00770467" w:rsidP="003C1FA7">
      <w:pPr>
        <w:jc w:val="both"/>
        <w:rPr>
          <w:bCs/>
          <w:color w:val="002060"/>
          <w:sz w:val="16"/>
          <w:szCs w:val="16"/>
        </w:rPr>
      </w:pPr>
    </w:p>
    <w:p w14:paraId="4A189B72" w14:textId="77777777" w:rsidR="00770467" w:rsidRPr="00BE5F34" w:rsidRDefault="00770467" w:rsidP="003C1FA7">
      <w:pPr>
        <w:jc w:val="both"/>
        <w:rPr>
          <w:bCs/>
          <w:color w:val="002060"/>
          <w:sz w:val="16"/>
          <w:szCs w:val="16"/>
        </w:rPr>
      </w:pPr>
      <w:r w:rsidRPr="00BE5F34">
        <w:rPr>
          <w:bCs/>
          <w:color w:val="002060"/>
          <w:sz w:val="16"/>
          <w:szCs w:val="16"/>
        </w:rPr>
        <w:t>21 сентября (4 октября) 1911 года исходя из результатов маневров, ГИУ предложило военному министру план формирования авиационных отрядов, согласно которому соответствующие подразделения должны были быть сформированы в первую очередь при воздухоплавательных частях, дислоцировавшихся в Гродно, Киеве, Новогеоргиевске, Карсе, Чите и в селе Спасское, а во вторую — в крепостях Ковно, Осовец, Севастополь и Брест-Литовск (всего 10); остальные 8 отрядов предполагалось сформировать в 1913 году (Денисова Г.Б. Управление авиацией дореволюционной России. 1910 г. — октябрь 1917 г.: Дис. … канд. ист. наук. М., 1987. С. 89.). Военный министр одобрил предложения ГИУ, и уже к октябрю 1911 года штабы округов получили его приказ о формировании первых 6 авиационных отрядов, в каждом из которых предписывалось иметь 4 самолета «Фарман-VII» и 2 «Блерио-XI». Именно эти типы аэропланов зарекомендовали себя наиболее приемлемыми для военных нужд.</w:t>
      </w:r>
    </w:p>
    <w:p w14:paraId="2D1038EF" w14:textId="77777777" w:rsidR="00770467" w:rsidRPr="00BE5F34" w:rsidRDefault="00770467" w:rsidP="003C1FA7">
      <w:pPr>
        <w:jc w:val="both"/>
        <w:rPr>
          <w:bCs/>
          <w:color w:val="002060"/>
          <w:sz w:val="16"/>
          <w:szCs w:val="16"/>
        </w:rPr>
      </w:pPr>
      <w:r w:rsidRPr="00BE5F34">
        <w:rPr>
          <w:bCs/>
          <w:color w:val="002060"/>
          <w:sz w:val="16"/>
          <w:szCs w:val="16"/>
        </w:rPr>
        <w:t>С целью более быстрого и успешного решения насущных проблем в военном ведомстве посчитали необходимым передать авиационные дела из ГИУ в Главное управление Генерального штаба (ГУ ГШ) (РГВИА. Ф. 2000. Оп. 2. Д. 296. Л. 3, 4). В связи с этим военный министр докладывал Николаю II: «В настоящее время ведение вопросами снабжения войск воздухоплавательными аппаратами и руководства обучением военных летчиков и специальной подготовкой воздухоплавательных войск сосредоточено в Главном инженерном управлении.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выдвигается техническая сторона военного воздухоплавания» (До начала 20-х годов ХХ века термин «воздухоплавание» обозначал передвижение по воздуху вообще). Конечной же целью внедрения авиации в войска, объяснялось далее в докладе, является служение войскам, облегчение их боевых действий путем придания им наиболее совершенных средств разведки и связи. Именно эта конечная цель, по мнению военного министра, и диктует необходимость того, чтобы общее руководство как подготовкой в школах военных летчиков, так и службой при войсках воздухоплавательных частей было «объединено в руках того же центрального органа, который руководит вообще боевой подготовкой армии и ведает в войсках разведкой и связью, то есть Главного управления Генерального штаба; само собой при этом не должно быть исключено участие в разработке воздухоплавательных вопросов специальных технических сил» (РГВИА, Оп. 1. Д. 296. Л. 40 .)14. На полях доклада Николай II поставил резолюцию: «Общие предположения одобряю».</w:t>
      </w:r>
    </w:p>
    <w:p w14:paraId="6264FE77" w14:textId="77777777" w:rsidR="00770467" w:rsidRPr="00BE5F34" w:rsidRDefault="00770467" w:rsidP="003C1FA7">
      <w:pPr>
        <w:jc w:val="both"/>
        <w:rPr>
          <w:bCs/>
          <w:color w:val="002060"/>
          <w:sz w:val="16"/>
          <w:szCs w:val="16"/>
        </w:rPr>
      </w:pPr>
      <w:r w:rsidRPr="00BE5F34">
        <w:rPr>
          <w:bCs/>
          <w:color w:val="002060"/>
          <w:sz w:val="16"/>
          <w:szCs w:val="16"/>
        </w:rPr>
        <w:t>Оценивая вклад ГИУ в развитие авиационного дела, следует признать, что его воздухоплавательный отдел сумел наладить подготовку военных летчиков и организовать первые авиаотряды при воздухоплавательных ротах. Правда, личный состав последних начал получать самолеты только летом 1912 года и из-за недостаточного освоения техники не смог принять участие в традиционных августовских маневрах (Авиация на них, как и в 1911 г., была представлена только подразделениями авиашкол). Тем не менее к концу лета этого же года была создана система управления первыми авиационными формирования ми, на вооружении которых состояли летательные аппараты тяжелее воздуха (см. схему 1).</w:t>
      </w:r>
    </w:p>
    <w:p w14:paraId="57830CAC" w14:textId="77777777" w:rsidR="00770467" w:rsidRPr="00BE5F34" w:rsidRDefault="00770467" w:rsidP="003C1FA7">
      <w:pPr>
        <w:jc w:val="both"/>
        <w:rPr>
          <w:bCs/>
          <w:color w:val="002060"/>
          <w:sz w:val="16"/>
          <w:szCs w:val="16"/>
        </w:rPr>
      </w:pPr>
    </w:p>
    <w:p w14:paraId="5989FC79" w14:textId="77777777" w:rsidR="00770467" w:rsidRPr="00BE5F34" w:rsidRDefault="00770467" w:rsidP="003C1FA7">
      <w:pPr>
        <w:jc w:val="both"/>
        <w:rPr>
          <w:bCs/>
          <w:color w:val="002060"/>
          <w:sz w:val="16"/>
          <w:szCs w:val="16"/>
        </w:rPr>
      </w:pPr>
      <w:r w:rsidRPr="00BE5F34">
        <w:rPr>
          <w:bCs/>
          <w:color w:val="002060"/>
          <w:sz w:val="16"/>
          <w:szCs w:val="16"/>
        </w:rPr>
        <w:t xml:space="preserve">Схема 1 Организация управления первыми авиационными отрядами в русской армии (август 1912 г.) </w:t>
      </w:r>
    </w:p>
    <w:p w14:paraId="1DA78D91" w14:textId="77777777" w:rsidR="00770467" w:rsidRPr="00BE5F34" w:rsidRDefault="00770467" w:rsidP="003C1FA7">
      <w:pPr>
        <w:jc w:val="both"/>
        <w:rPr>
          <w:bCs/>
          <w:color w:val="002060"/>
          <w:sz w:val="16"/>
          <w:szCs w:val="16"/>
        </w:rPr>
      </w:pPr>
    </w:p>
    <w:p w14:paraId="3FEEC4D3" w14:textId="77777777" w:rsidR="00770467" w:rsidRPr="00BE5F34" w:rsidRDefault="00770467" w:rsidP="003C1FA7">
      <w:pPr>
        <w:jc w:val="both"/>
        <w:rPr>
          <w:bCs/>
          <w:color w:val="002060"/>
          <w:sz w:val="16"/>
          <w:szCs w:val="16"/>
        </w:rPr>
      </w:pPr>
      <w:r w:rsidRPr="00BE5F34">
        <w:rPr>
          <w:bCs/>
          <w:noProof/>
          <w:color w:val="002060"/>
          <w:sz w:val="16"/>
          <w:szCs w:val="16"/>
        </w:rPr>
        <w:drawing>
          <wp:inline distT="0" distB="0" distL="0" distR="0" wp14:anchorId="64A73524" wp14:editId="7DAE8203">
            <wp:extent cx="5276850" cy="388620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srcRect/>
                    <a:stretch>
                      <a:fillRect/>
                    </a:stretch>
                  </pic:blipFill>
                  <pic:spPr bwMode="auto">
                    <a:xfrm>
                      <a:off x="0" y="0"/>
                      <a:ext cx="5276850" cy="3886200"/>
                    </a:xfrm>
                    <a:prstGeom prst="rect">
                      <a:avLst/>
                    </a:prstGeom>
                    <a:noFill/>
                    <a:ln w="9525">
                      <a:noFill/>
                      <a:miter lim="800000"/>
                      <a:headEnd/>
                      <a:tailEnd/>
                    </a:ln>
                  </pic:spPr>
                </pic:pic>
              </a:graphicData>
            </a:graphic>
          </wp:inline>
        </w:drawing>
      </w:r>
    </w:p>
    <w:p w14:paraId="4601A1A0" w14:textId="77777777" w:rsidR="00770467" w:rsidRPr="00BE5F34" w:rsidRDefault="00770467" w:rsidP="003C1FA7">
      <w:pPr>
        <w:jc w:val="both"/>
        <w:rPr>
          <w:bCs/>
          <w:color w:val="002060"/>
          <w:sz w:val="16"/>
          <w:szCs w:val="16"/>
        </w:rPr>
      </w:pPr>
      <w:r w:rsidRPr="00BE5F34">
        <w:rPr>
          <w:bCs/>
          <w:color w:val="002060"/>
          <w:sz w:val="16"/>
          <w:szCs w:val="16"/>
        </w:rPr>
        <w:lastRenderedPageBreak/>
        <w:t>Составлена по: Российский государственный военно-исторический архив (РГВИА) Ф. 2000. Оп. 8. Д. 13. Л. 248; Оп. 2. Д. 242. Л. 323; Д. 520. Л. 25 .</w:t>
      </w:r>
    </w:p>
    <w:p w14:paraId="47A26233" w14:textId="77777777" w:rsidR="00770467" w:rsidRPr="00BE5F34" w:rsidRDefault="00770467" w:rsidP="003C1FA7">
      <w:pPr>
        <w:jc w:val="both"/>
        <w:rPr>
          <w:bCs/>
          <w:color w:val="002060"/>
          <w:sz w:val="16"/>
          <w:szCs w:val="16"/>
        </w:rPr>
      </w:pPr>
    </w:p>
    <w:p w14:paraId="3B9E07A8" w14:textId="5A719DAC"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21 сентября </w:t>
      </w:r>
      <w:r w:rsidR="00DB79B9" w:rsidRPr="00BE5F34">
        <w:rPr>
          <w:bCs/>
          <w:color w:val="002060"/>
          <w:sz w:val="16"/>
          <w:szCs w:val="16"/>
        </w:rPr>
        <w:t xml:space="preserve">(4 октября) </w:t>
      </w:r>
      <w:r w:rsidRPr="00BE5F34">
        <w:rPr>
          <w:bCs/>
          <w:color w:val="002060"/>
          <w:sz w:val="16"/>
          <w:szCs w:val="16"/>
        </w:rPr>
        <w:t>1911 г. Специальным докладом военному министру Главное инженерное управление предложило сформиро</w:t>
      </w:r>
      <w:r w:rsidRPr="00BE5F34">
        <w:rPr>
          <w:bCs/>
          <w:color w:val="002060"/>
          <w:sz w:val="16"/>
          <w:szCs w:val="16"/>
        </w:rPr>
        <w:softHyphen/>
        <w:t>вать в первую очередь авиационные отряды при воздухоплава</w:t>
      </w:r>
      <w:r w:rsidRPr="00BE5F34">
        <w:rPr>
          <w:bCs/>
          <w:color w:val="002060"/>
          <w:sz w:val="16"/>
          <w:szCs w:val="16"/>
        </w:rPr>
        <w:softHyphen/>
        <w:t>тельных ротах, расположенных в гг. Гродно, Киеве, Новогеоргиевске, Корее, Чите и при Сибирском воздухоплавательном ба</w:t>
      </w:r>
      <w:r w:rsidRPr="00BE5F34">
        <w:rPr>
          <w:bCs/>
          <w:color w:val="002060"/>
          <w:sz w:val="16"/>
          <w:szCs w:val="16"/>
        </w:rPr>
        <w:softHyphen/>
        <w:t>тальоне в селе Спасском (ныне г. Спасск). Во вторую очередь предлагалось сформировать авиационные отряды при воз</w:t>
      </w:r>
      <w:r w:rsidRPr="00BE5F34">
        <w:rPr>
          <w:bCs/>
          <w:color w:val="002060"/>
          <w:sz w:val="16"/>
          <w:szCs w:val="16"/>
        </w:rPr>
        <w:softHyphen/>
        <w:t>духоплавательных ротах, расположенных в гг. Ковно, Осовец, Брест-Литовске и Севастополе. Это предложение было утверж</w:t>
      </w:r>
      <w:r w:rsidRPr="00BE5F34">
        <w:rPr>
          <w:bCs/>
          <w:color w:val="002060"/>
          <w:sz w:val="16"/>
          <w:szCs w:val="16"/>
        </w:rPr>
        <w:softHyphen/>
        <w:t>дено.</w:t>
      </w:r>
    </w:p>
    <w:p w14:paraId="38989CA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в течение 1911 —1912 гг. намечалось создать 10 авиационных отрядов. Формирование авиационных отрядов при остальных 8 воздухоплавательных ротах откладывалось на 1913 г.</w:t>
      </w:r>
    </w:p>
    <w:p w14:paraId="51BED70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Однако даже эту минимальную программу Главное инженер</w:t>
      </w:r>
      <w:r w:rsidRPr="00BE5F34">
        <w:rPr>
          <w:bCs/>
          <w:color w:val="002060"/>
          <w:sz w:val="16"/>
          <w:szCs w:val="16"/>
        </w:rPr>
        <w:softHyphen/>
        <w:t>ное управление своевременно выполнить не смогло .</w:t>
      </w:r>
    </w:p>
    <w:p w14:paraId="214D4839" w14:textId="77777777" w:rsidR="00770467" w:rsidRPr="00BE5F34" w:rsidRDefault="00770467" w:rsidP="003C1FA7">
      <w:pPr>
        <w:shd w:val="clear" w:color="auto" w:fill="FFFFFF"/>
        <w:jc w:val="both"/>
        <w:rPr>
          <w:bCs/>
          <w:color w:val="002060"/>
          <w:sz w:val="16"/>
          <w:szCs w:val="16"/>
        </w:rPr>
      </w:pPr>
    </w:p>
    <w:p w14:paraId="2CD86A28" w14:textId="77777777" w:rsidR="00770467" w:rsidRPr="00BE5F34" w:rsidRDefault="00770467" w:rsidP="003C1FA7">
      <w:pPr>
        <w:jc w:val="both"/>
        <w:rPr>
          <w:bCs/>
          <w:color w:val="002060"/>
          <w:sz w:val="16"/>
          <w:szCs w:val="16"/>
        </w:rPr>
      </w:pPr>
      <w:bookmarkStart w:id="25" w:name="_Hlk52630361"/>
      <w:r w:rsidRPr="00BE5F34">
        <w:rPr>
          <w:bCs/>
          <w:color w:val="002060"/>
          <w:sz w:val="16"/>
          <w:szCs w:val="16"/>
        </w:rPr>
        <w:t>21 сентября (4 октября) 1911 г. ГИУ предложило Военному министру план, согласно которому в первую очередь формировались авиацион</w:t>
      </w:r>
      <w:r w:rsidRPr="00BE5F34">
        <w:rPr>
          <w:bCs/>
          <w:color w:val="002060"/>
          <w:sz w:val="16"/>
          <w:szCs w:val="16"/>
        </w:rPr>
        <w:softHyphen/>
        <w:t>ные отряды при воздухоплавательных частях. К концу 1912 г. намечалось иметь 108 аэропла</w:t>
      </w:r>
      <w:r w:rsidRPr="00BE5F34">
        <w:rPr>
          <w:bCs/>
          <w:color w:val="002060"/>
          <w:sz w:val="16"/>
          <w:szCs w:val="16"/>
        </w:rPr>
        <w:softHyphen/>
        <w:t>нов с необходимым числом лётчиков в авиаци</w:t>
      </w:r>
      <w:r w:rsidRPr="00BE5F34">
        <w:rPr>
          <w:bCs/>
          <w:color w:val="002060"/>
          <w:sz w:val="16"/>
          <w:szCs w:val="16"/>
        </w:rPr>
        <w:softHyphen/>
        <w:t>онных отрядах и 10 аппаратов в авиационном отделе ОВШ (20120).</w:t>
      </w:r>
    </w:p>
    <w:p w14:paraId="056D43E5" w14:textId="77777777" w:rsidR="00770467" w:rsidRPr="00BE5F34" w:rsidRDefault="00770467" w:rsidP="003C1FA7">
      <w:pPr>
        <w:shd w:val="clear" w:color="auto" w:fill="FFFFFF"/>
        <w:jc w:val="both"/>
        <w:rPr>
          <w:bCs/>
          <w:color w:val="002060"/>
          <w:sz w:val="16"/>
          <w:szCs w:val="16"/>
        </w:rPr>
      </w:pPr>
    </w:p>
    <w:bookmarkEnd w:id="25"/>
    <w:p w14:paraId="7D5E5A49" w14:textId="77777777" w:rsidR="00F81D7E" w:rsidRPr="00B52707" w:rsidRDefault="00F81D7E" w:rsidP="00F81D7E">
      <w:pPr>
        <w:jc w:val="both"/>
        <w:rPr>
          <w:color w:val="0070C0"/>
          <w:sz w:val="16"/>
          <w:szCs w:val="16"/>
        </w:rPr>
      </w:pPr>
      <w:r w:rsidRPr="00B52707">
        <w:rPr>
          <w:color w:val="0070C0"/>
          <w:sz w:val="16"/>
          <w:szCs w:val="16"/>
        </w:rPr>
        <w:t>21 сентября (4 октября) 1911 г. Главное инженерное управ</w:t>
      </w:r>
      <w:r w:rsidRPr="00B52707">
        <w:rPr>
          <w:color w:val="0070C0"/>
          <w:sz w:val="16"/>
          <w:szCs w:val="16"/>
        </w:rPr>
        <w:softHyphen/>
        <w:t>ление предложило Военному министру В.А. Сухомлинову план, согласно которо</w:t>
      </w:r>
      <w:r w:rsidRPr="00B52707">
        <w:rPr>
          <w:color w:val="0070C0"/>
          <w:sz w:val="16"/>
          <w:szCs w:val="16"/>
        </w:rPr>
        <w:softHyphen/>
        <w:t>му в первую очередь формировались ави</w:t>
      </w:r>
      <w:r w:rsidRPr="00B52707">
        <w:rPr>
          <w:color w:val="0070C0"/>
          <w:sz w:val="16"/>
          <w:szCs w:val="16"/>
        </w:rPr>
        <w:softHyphen/>
        <w:t>ационные отряды при воздухоплаватель</w:t>
      </w:r>
      <w:r w:rsidRPr="00B52707">
        <w:rPr>
          <w:color w:val="0070C0"/>
          <w:sz w:val="16"/>
          <w:szCs w:val="16"/>
        </w:rPr>
        <w:softHyphen/>
        <w:t>ных частях, можно считать датой начала формирования авиаци</w:t>
      </w:r>
      <w:r w:rsidRPr="00B52707">
        <w:rPr>
          <w:color w:val="0070C0"/>
          <w:sz w:val="16"/>
          <w:szCs w:val="16"/>
        </w:rPr>
        <w:softHyphen/>
        <w:t>онных частей Российского императорско</w:t>
      </w:r>
      <w:r w:rsidRPr="00B52707">
        <w:rPr>
          <w:color w:val="0070C0"/>
          <w:sz w:val="16"/>
          <w:szCs w:val="16"/>
        </w:rPr>
        <w:softHyphen/>
        <w:t>го Военного Воздушного флота (РИВВФ) (газета Русский инвалид, 1908 г. №244, №246, №247).</w:t>
      </w:r>
    </w:p>
    <w:p w14:paraId="27BA98C2" w14:textId="77777777" w:rsidR="00F81D7E" w:rsidRPr="00B52707" w:rsidRDefault="00F81D7E" w:rsidP="00F81D7E">
      <w:pPr>
        <w:jc w:val="both"/>
        <w:rPr>
          <w:color w:val="0070C0"/>
          <w:sz w:val="16"/>
          <w:szCs w:val="16"/>
        </w:rPr>
      </w:pPr>
      <w:r w:rsidRPr="00B52707">
        <w:rPr>
          <w:color w:val="0070C0"/>
          <w:sz w:val="16"/>
          <w:szCs w:val="16"/>
        </w:rPr>
        <w:t>Основной организационной единицей в авиации решили сделать авиационный отряд. К концу 1912 г. намечалось иметь 108 аэропланов с необходимым числом лётчиков в 18-ти авиационных отрядах. Но позже планы пересмотрели, в сторо</w:t>
      </w:r>
      <w:r w:rsidRPr="00B52707">
        <w:rPr>
          <w:color w:val="0070C0"/>
          <w:sz w:val="16"/>
          <w:szCs w:val="16"/>
        </w:rPr>
        <w:softHyphen/>
        <w:t>ну их увеличения (РГВИА. Фонд 802 опись 3 дело 1081) (24962).</w:t>
      </w:r>
    </w:p>
    <w:p w14:paraId="3C83163B" w14:textId="77777777" w:rsidR="00F81D7E" w:rsidRPr="00B52707" w:rsidRDefault="00F81D7E" w:rsidP="00F81D7E">
      <w:pPr>
        <w:jc w:val="both"/>
        <w:rPr>
          <w:color w:val="0070C0"/>
          <w:sz w:val="16"/>
          <w:szCs w:val="16"/>
        </w:rPr>
      </w:pPr>
    </w:p>
    <w:p w14:paraId="4BD266FB"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61C58D43" w14:textId="77777777" w:rsidR="00770467" w:rsidRPr="00BE5F34" w:rsidRDefault="00770467" w:rsidP="003C1FA7">
      <w:pPr>
        <w:jc w:val="both"/>
        <w:rPr>
          <w:bCs/>
          <w:color w:val="002060"/>
          <w:sz w:val="16"/>
          <w:szCs w:val="16"/>
        </w:rPr>
      </w:pPr>
    </w:p>
    <w:p w14:paraId="72C93A9F" w14:textId="77777777"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21 сентября (4 октября) </w:t>
      </w:r>
      <w:r w:rsidRPr="00BE5F34">
        <w:rPr>
          <w:bCs/>
          <w:color w:val="002060"/>
          <w:sz w:val="16"/>
          <w:szCs w:val="16"/>
        </w:rPr>
        <w:t>в 1911 году на станции «Earl"s Court» лондонского метро был введен в эксплуатацию первый эскалатор. Всем отважившимся прокатиться на чуде техники наливалась рюмка бренди, пока компания не поняла, что может разориться. Тогда на службу был нанят инвалид с деревянным протезом вместо ноги, который, дабы продемонстрировать безопасность эскалатора, катался на нем вверх и вниз в часы наибольшего наплыва пассажиров... исправно получая рюмку бренди (14789).</w:t>
      </w:r>
    </w:p>
    <w:p w14:paraId="2CDAEC8F" w14:textId="77777777" w:rsidR="00770467" w:rsidRPr="00BE5F34" w:rsidRDefault="00770467" w:rsidP="003C1FA7">
      <w:pPr>
        <w:jc w:val="both"/>
        <w:rPr>
          <w:bCs/>
          <w:color w:val="002060"/>
          <w:sz w:val="16"/>
          <w:szCs w:val="16"/>
        </w:rPr>
      </w:pPr>
    </w:p>
    <w:p w14:paraId="70C1D09C" w14:textId="6798A136" w:rsidR="00F81D7E" w:rsidRPr="00BE5F34" w:rsidRDefault="00F81D7E" w:rsidP="00F81D7E">
      <w:pPr>
        <w:jc w:val="both"/>
        <w:rPr>
          <w:bCs/>
          <w:color w:val="002060"/>
          <w:sz w:val="16"/>
          <w:szCs w:val="16"/>
        </w:rPr>
      </w:pPr>
      <w:r>
        <w:rPr>
          <w:bCs/>
          <w:i/>
          <w:color w:val="002060"/>
          <w:sz w:val="16"/>
          <w:szCs w:val="16"/>
        </w:rPr>
        <w:t>Самолетостроение</w:t>
      </w:r>
      <w:r w:rsidRPr="00BE5F34">
        <w:rPr>
          <w:bCs/>
          <w:i/>
          <w:color w:val="002060"/>
          <w:sz w:val="16"/>
          <w:szCs w:val="16"/>
        </w:rPr>
        <w:t>:</w:t>
      </w:r>
    </w:p>
    <w:p w14:paraId="566CE6AF" w14:textId="77777777" w:rsidR="00F81D7E" w:rsidRPr="00BE5F34" w:rsidRDefault="00F81D7E" w:rsidP="00F81D7E">
      <w:pPr>
        <w:jc w:val="both"/>
        <w:rPr>
          <w:bCs/>
          <w:color w:val="002060"/>
          <w:sz w:val="16"/>
          <w:szCs w:val="16"/>
        </w:rPr>
      </w:pPr>
    </w:p>
    <w:p w14:paraId="1368A2CA" w14:textId="1B5B616F" w:rsidR="00F81D7E" w:rsidRPr="00B52707" w:rsidRDefault="00F81D7E" w:rsidP="00F81D7E">
      <w:pPr>
        <w:jc w:val="both"/>
        <w:rPr>
          <w:color w:val="0070C0"/>
          <w:sz w:val="16"/>
          <w:szCs w:val="16"/>
        </w:rPr>
      </w:pPr>
      <w:r w:rsidRPr="00B52707">
        <w:rPr>
          <w:color w:val="0070C0"/>
          <w:sz w:val="16"/>
          <w:szCs w:val="16"/>
        </w:rPr>
        <w:t xml:space="preserve">22 сентября (5 октября) 1911 г. С-5 </w:t>
      </w:r>
      <w:r>
        <w:rPr>
          <w:color w:val="0070C0"/>
          <w:sz w:val="16"/>
          <w:szCs w:val="16"/>
        </w:rPr>
        <w:t xml:space="preserve">Сикорского </w:t>
      </w:r>
      <w:r w:rsidRPr="00B52707">
        <w:rPr>
          <w:color w:val="0070C0"/>
          <w:sz w:val="16"/>
          <w:szCs w:val="16"/>
        </w:rPr>
        <w:t>потерпел крушение, у машины внезапно отказал двигатель. На этот раз выяснилось: комар, попавший в жиклер, перекрыл доступ бензина. Проанализировав все прошлые неудачи, И. Сикорский выступил с докладом на тему «Причины авиационных катастроф и возможности их устранения» в аудитории КПИ. В докладе он разделил причины крушения на четыре категории (I - недостатки конструкции; II - вина пилота; III - атмосферные явления; IV - случайные факторы), также изложил необходимость в строении тяжелых машин с более мощными двигателями. В качестве завершения своего доклада Сикорский развенчал миф о «птичьем инстинкте». Для успешного пилотирования нужны хорошие технические знания, инстинкт в этом не помощник (24965).</w:t>
      </w:r>
    </w:p>
    <w:p w14:paraId="3039C9CB" w14:textId="77777777" w:rsidR="00F81D7E" w:rsidRPr="00B52707" w:rsidRDefault="00F81D7E" w:rsidP="00F81D7E">
      <w:pPr>
        <w:jc w:val="both"/>
        <w:rPr>
          <w:color w:val="0070C0"/>
          <w:sz w:val="16"/>
          <w:szCs w:val="16"/>
        </w:rPr>
      </w:pPr>
    </w:p>
    <w:p w14:paraId="6B20C541" w14:textId="77777777" w:rsidR="00770467" w:rsidRPr="00BE5F34" w:rsidRDefault="00770467" w:rsidP="003C1FA7">
      <w:pPr>
        <w:jc w:val="both"/>
        <w:rPr>
          <w:bCs/>
          <w:color w:val="002060"/>
          <w:sz w:val="16"/>
          <w:szCs w:val="16"/>
        </w:rPr>
      </w:pPr>
      <w:r w:rsidRPr="00BE5F34">
        <w:rPr>
          <w:bCs/>
          <w:i/>
          <w:color w:val="002060"/>
          <w:sz w:val="16"/>
          <w:szCs w:val="16"/>
        </w:rPr>
        <w:t>Аэростатостроение:</w:t>
      </w:r>
    </w:p>
    <w:p w14:paraId="633C4F43" w14:textId="77777777" w:rsidR="00770467" w:rsidRPr="00BE5F34" w:rsidRDefault="00770467" w:rsidP="003C1FA7">
      <w:pPr>
        <w:jc w:val="both"/>
        <w:rPr>
          <w:bCs/>
          <w:color w:val="002060"/>
          <w:sz w:val="16"/>
          <w:szCs w:val="16"/>
        </w:rPr>
      </w:pPr>
    </w:p>
    <w:p w14:paraId="1BB9B8E6" w14:textId="3E5FF39D" w:rsidR="00770467" w:rsidRPr="00BE5F34" w:rsidRDefault="00770467" w:rsidP="003C1FA7">
      <w:pPr>
        <w:jc w:val="both"/>
        <w:rPr>
          <w:bCs/>
          <w:color w:val="002060"/>
          <w:sz w:val="16"/>
          <w:szCs w:val="16"/>
        </w:rPr>
      </w:pPr>
      <w:r w:rsidRPr="00BE5F34">
        <w:rPr>
          <w:bCs/>
          <w:color w:val="002060"/>
          <w:sz w:val="16"/>
          <w:szCs w:val="16"/>
        </w:rPr>
        <w:t>23 сентября (</w:t>
      </w:r>
      <w:r w:rsidR="00DB79B9" w:rsidRPr="00BE5F34">
        <w:rPr>
          <w:bCs/>
          <w:color w:val="002060"/>
          <w:sz w:val="16"/>
          <w:szCs w:val="16"/>
        </w:rPr>
        <w:t>6</w:t>
      </w:r>
      <w:r w:rsidRPr="00BE5F34">
        <w:rPr>
          <w:bCs/>
          <w:color w:val="002060"/>
          <w:sz w:val="16"/>
          <w:szCs w:val="16"/>
        </w:rPr>
        <w:t xml:space="preserve"> октября) 1911 г. в Сализи впервые в России произвели опыты «беспроволочного телеграфи</w:t>
      </w:r>
      <w:r w:rsidRPr="00BE5F34">
        <w:rPr>
          <w:bCs/>
          <w:color w:val="002060"/>
          <w:sz w:val="16"/>
          <w:szCs w:val="16"/>
        </w:rPr>
        <w:softHyphen/>
        <w:t>рования с аэростата». Передатчик РОБТиТ нахо</w:t>
      </w:r>
      <w:r w:rsidRPr="00BE5F34">
        <w:rPr>
          <w:bCs/>
          <w:color w:val="002060"/>
          <w:sz w:val="16"/>
          <w:szCs w:val="16"/>
        </w:rPr>
        <w:softHyphen/>
        <w:t>дился в гондоле «Сокола», которым командовал капитан Б.В. Голубов. Свидетелем этого полёта стал Н.А. Рынин:</w:t>
      </w:r>
    </w:p>
    <w:p w14:paraId="3EF71730" w14:textId="77777777" w:rsidR="00770467" w:rsidRPr="00F81D7E" w:rsidRDefault="00770467" w:rsidP="003C1FA7">
      <w:pPr>
        <w:pStyle w:val="6"/>
        <w:shd w:val="clear" w:color="auto" w:fill="auto"/>
        <w:spacing w:line="240" w:lineRule="auto"/>
        <w:jc w:val="both"/>
        <w:rPr>
          <w:rFonts w:ascii="Times New Roman" w:hAnsi="Times New Roman"/>
          <w:bCs/>
          <w:i w:val="0"/>
          <w:iCs/>
          <w:color w:val="002060"/>
          <w:sz w:val="16"/>
          <w:szCs w:val="16"/>
        </w:rPr>
      </w:pPr>
      <w:r w:rsidRPr="00F81D7E">
        <w:rPr>
          <w:rFonts w:ascii="Times New Roman" w:hAnsi="Times New Roman"/>
          <w:bCs/>
          <w:i w:val="0"/>
          <w:iCs/>
          <w:color w:val="002060"/>
          <w:sz w:val="16"/>
          <w:szCs w:val="16"/>
        </w:rPr>
        <w:t>Я приехал из С.-Петербурга к эллингу в тот мо</w:t>
      </w:r>
      <w:r w:rsidRPr="00F81D7E">
        <w:rPr>
          <w:rFonts w:ascii="Times New Roman" w:hAnsi="Times New Roman"/>
          <w:bCs/>
          <w:i w:val="0"/>
          <w:iCs/>
          <w:color w:val="002060"/>
          <w:sz w:val="16"/>
          <w:szCs w:val="16"/>
        </w:rPr>
        <w:softHyphen/>
        <w:t>мент, когда аэростат уже отделялся от земли. Снизу под аэростатом была подвешена длинная проволока, которая служила для целей телеграфирования. Остав</w:t>
      </w:r>
      <w:r w:rsidRPr="00F81D7E">
        <w:rPr>
          <w:rFonts w:ascii="Times New Roman" w:hAnsi="Times New Roman"/>
          <w:bCs/>
          <w:i w:val="0"/>
          <w:iCs/>
          <w:color w:val="002060"/>
          <w:sz w:val="16"/>
          <w:szCs w:val="16"/>
        </w:rPr>
        <w:softHyphen/>
        <w:t>шись на площадке перед эллингом, я с механиком сле</w:t>
      </w:r>
      <w:r w:rsidRPr="00F81D7E">
        <w:rPr>
          <w:rFonts w:ascii="Times New Roman" w:hAnsi="Times New Roman"/>
          <w:bCs/>
          <w:i w:val="0"/>
          <w:iCs/>
          <w:color w:val="002060"/>
          <w:sz w:val="16"/>
          <w:szCs w:val="16"/>
        </w:rPr>
        <w:softHyphen/>
        <w:t>дил за полётом аэростата с некоторым опасением, так как в России опыты с телеграфированием с аэростата производились в первый раз; в аппарате развивались сильные искры, и в случае недостаточной изоляции гондолы от баллона мог произойти взрыв. Правда, изоляция эта, состоящая из ряда резиновых шаров, была устроена во всех проволоках, идущих от гондо</w:t>
      </w:r>
      <w:r w:rsidRPr="00F81D7E">
        <w:rPr>
          <w:rFonts w:ascii="Times New Roman" w:hAnsi="Times New Roman"/>
          <w:bCs/>
          <w:i w:val="0"/>
          <w:iCs/>
          <w:color w:val="002060"/>
          <w:sz w:val="16"/>
          <w:szCs w:val="16"/>
        </w:rPr>
        <w:softHyphen/>
        <w:t>лы к аэростату, и, по мнению представителя фирмы телеграфа, являлась вполне надёжной.</w:t>
      </w:r>
    </w:p>
    <w:p w14:paraId="284158CB" w14:textId="77777777" w:rsidR="00770467" w:rsidRPr="00F81D7E" w:rsidRDefault="00770467" w:rsidP="003C1FA7">
      <w:pPr>
        <w:pStyle w:val="6"/>
        <w:shd w:val="clear" w:color="auto" w:fill="auto"/>
        <w:spacing w:line="240" w:lineRule="auto"/>
        <w:jc w:val="both"/>
        <w:rPr>
          <w:rFonts w:ascii="Times New Roman" w:hAnsi="Times New Roman"/>
          <w:bCs/>
          <w:i w:val="0"/>
          <w:iCs/>
          <w:color w:val="002060"/>
          <w:sz w:val="16"/>
          <w:szCs w:val="16"/>
        </w:rPr>
      </w:pPr>
      <w:r w:rsidRPr="00F81D7E">
        <w:rPr>
          <w:rFonts w:ascii="Times New Roman" w:hAnsi="Times New Roman"/>
          <w:bCs/>
          <w:i w:val="0"/>
          <w:iCs/>
          <w:color w:val="002060"/>
          <w:sz w:val="16"/>
          <w:szCs w:val="16"/>
        </w:rPr>
        <w:t>Удалившись от нас вёрст на 10, он начал описывать громадный круг. &lt;.. .&gt;</w:t>
      </w:r>
    </w:p>
    <w:p w14:paraId="6DF81ABE" w14:textId="77777777" w:rsidR="00770467" w:rsidRPr="00F81D7E" w:rsidRDefault="00770467" w:rsidP="003C1FA7">
      <w:pPr>
        <w:pStyle w:val="6"/>
        <w:shd w:val="clear" w:color="auto" w:fill="auto"/>
        <w:spacing w:line="240" w:lineRule="auto"/>
        <w:jc w:val="both"/>
        <w:rPr>
          <w:rFonts w:ascii="Times New Roman" w:hAnsi="Times New Roman"/>
          <w:bCs/>
          <w:i w:val="0"/>
          <w:iCs/>
          <w:color w:val="002060"/>
          <w:sz w:val="16"/>
          <w:szCs w:val="16"/>
        </w:rPr>
      </w:pPr>
      <w:r w:rsidRPr="00F81D7E">
        <w:rPr>
          <w:rFonts w:ascii="Times New Roman" w:hAnsi="Times New Roman"/>
          <w:bCs/>
          <w:i w:val="0"/>
          <w:iCs/>
          <w:color w:val="002060"/>
          <w:sz w:val="16"/>
          <w:szCs w:val="16"/>
        </w:rPr>
        <w:t>Вскоре аэростат очутился над нами, был выброшен гайдроп, и аэростат подтянули к земле. Оказалось, что опыт с беспроволочным телеграфированием удал</w:t>
      </w:r>
      <w:r w:rsidRPr="00F81D7E">
        <w:rPr>
          <w:rFonts w:ascii="Times New Roman" w:hAnsi="Times New Roman"/>
          <w:bCs/>
          <w:i w:val="0"/>
          <w:iCs/>
          <w:color w:val="002060"/>
          <w:sz w:val="16"/>
          <w:szCs w:val="16"/>
        </w:rPr>
        <w:softHyphen/>
        <w:t>ся, как нельзя лучше. Было установлено соединение с С.-Петербургом, передано на станцию число слов го</w:t>
      </w:r>
      <w:r w:rsidRPr="00F81D7E">
        <w:rPr>
          <w:rFonts w:ascii="Times New Roman" w:hAnsi="Times New Roman"/>
          <w:bCs/>
          <w:i w:val="0"/>
          <w:iCs/>
          <w:color w:val="002060"/>
          <w:sz w:val="16"/>
          <w:szCs w:val="16"/>
        </w:rPr>
        <w:softHyphen/>
        <w:t>раздо более требуемого, и получен ответ46.</w:t>
      </w:r>
    </w:p>
    <w:p w14:paraId="6226D14C" w14:textId="77777777" w:rsidR="00770467" w:rsidRPr="00BE5F34" w:rsidRDefault="00770467" w:rsidP="003C1FA7">
      <w:pPr>
        <w:jc w:val="both"/>
        <w:rPr>
          <w:bCs/>
          <w:color w:val="002060"/>
          <w:sz w:val="16"/>
          <w:szCs w:val="16"/>
        </w:rPr>
      </w:pPr>
      <w:r w:rsidRPr="00BE5F34">
        <w:rPr>
          <w:bCs/>
          <w:color w:val="002060"/>
          <w:sz w:val="16"/>
          <w:szCs w:val="16"/>
        </w:rPr>
        <w:t>Опыты с радиопередатчиками велись и позд</w:t>
      </w:r>
      <w:r w:rsidRPr="00BE5F34">
        <w:rPr>
          <w:bCs/>
          <w:color w:val="002060"/>
          <w:sz w:val="16"/>
          <w:szCs w:val="16"/>
        </w:rPr>
        <w:softHyphen/>
        <w:t>нее на дирижаблях других типов. 10 июня 1914 г. начальник ОВШ генерал-лейтенант А.М. Ковань- ко в предписании командиру батальона школы полковнику В.М. Новицкому приказал устано</w:t>
      </w:r>
      <w:r w:rsidRPr="00BE5F34">
        <w:rPr>
          <w:bCs/>
          <w:color w:val="002060"/>
          <w:sz w:val="16"/>
          <w:szCs w:val="16"/>
        </w:rPr>
        <w:softHyphen/>
        <w:t>вить на «Альбатросе» «положенный при нём</w:t>
      </w:r>
    </w:p>
    <w:p w14:paraId="06384E91" w14:textId="77777777" w:rsidR="00770467" w:rsidRPr="00BE5F34" w:rsidRDefault="00770467" w:rsidP="003C1FA7">
      <w:pPr>
        <w:jc w:val="both"/>
        <w:rPr>
          <w:bCs/>
          <w:color w:val="002060"/>
          <w:sz w:val="16"/>
          <w:szCs w:val="16"/>
        </w:rPr>
      </w:pPr>
      <w:r w:rsidRPr="00BE5F34">
        <w:rPr>
          <w:bCs/>
          <w:color w:val="002060"/>
          <w:sz w:val="16"/>
          <w:szCs w:val="16"/>
        </w:rPr>
        <w:t>беспроволочный телеграф, для работы с которым привлечь офицера переменного состава шко</w:t>
      </w:r>
      <w:r w:rsidRPr="00BE5F34">
        <w:rPr>
          <w:bCs/>
          <w:color w:val="002060"/>
          <w:sz w:val="16"/>
          <w:szCs w:val="16"/>
        </w:rPr>
        <w:softHyphen/>
        <w:t>лы поручика Осипова (радиотелеграфиста)»47. Обмен радиограммами планировалось вести со станцией беспроволочного телеграфа ОВШ. Вне зависимости от результатов намеченных экспе</w:t>
      </w:r>
      <w:r w:rsidRPr="00BE5F34">
        <w:rPr>
          <w:bCs/>
          <w:color w:val="002060"/>
          <w:sz w:val="16"/>
          <w:szCs w:val="16"/>
        </w:rPr>
        <w:softHyphen/>
        <w:t>риментов постоянную радиостанцию на «Аль</w:t>
      </w:r>
      <w:r w:rsidRPr="00BE5F34">
        <w:rPr>
          <w:bCs/>
          <w:color w:val="002060"/>
          <w:sz w:val="16"/>
          <w:szCs w:val="16"/>
        </w:rPr>
        <w:softHyphen/>
        <w:t>батросе», как и на других русских дирижаблях, по-видимому, так и не установили, что сказалось на эффективности их действий в годы войны (20120).</w:t>
      </w:r>
    </w:p>
    <w:p w14:paraId="392AD11D" w14:textId="77777777" w:rsidR="00770467" w:rsidRPr="00BE5F34" w:rsidRDefault="00770467" w:rsidP="003C1FA7">
      <w:pPr>
        <w:shd w:val="clear" w:color="auto" w:fill="FFFFFF"/>
        <w:jc w:val="both"/>
        <w:rPr>
          <w:bCs/>
          <w:color w:val="002060"/>
          <w:sz w:val="16"/>
          <w:szCs w:val="16"/>
        </w:rPr>
      </w:pPr>
    </w:p>
    <w:p w14:paraId="3AA52778"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6CE7E994" w14:textId="77777777" w:rsidR="00770467" w:rsidRPr="00BE5F34" w:rsidRDefault="00770467" w:rsidP="003C1FA7">
      <w:pPr>
        <w:jc w:val="both"/>
        <w:rPr>
          <w:bCs/>
          <w:color w:val="002060"/>
          <w:sz w:val="16"/>
          <w:szCs w:val="16"/>
        </w:rPr>
      </w:pPr>
    </w:p>
    <w:p w14:paraId="17F8BB71" w14:textId="47F49855" w:rsidR="00770467" w:rsidRPr="00BE5F34" w:rsidRDefault="00770467" w:rsidP="003C1FA7">
      <w:pPr>
        <w:jc w:val="both"/>
        <w:rPr>
          <w:bCs/>
          <w:color w:val="002060"/>
          <w:sz w:val="16"/>
          <w:szCs w:val="16"/>
        </w:rPr>
      </w:pPr>
      <w:r w:rsidRPr="00BE5F34">
        <w:rPr>
          <w:bCs/>
          <w:color w:val="002060"/>
          <w:sz w:val="16"/>
          <w:szCs w:val="16"/>
        </w:rPr>
        <w:t xml:space="preserve">23 сентября (6 октября) 1911 года </w:t>
      </w:r>
      <w:r w:rsidR="00DB79B9" w:rsidRPr="00BE5F34">
        <w:rPr>
          <w:bCs/>
          <w:color w:val="002060"/>
          <w:sz w:val="16"/>
          <w:szCs w:val="16"/>
        </w:rPr>
        <w:t xml:space="preserve">в ходе объявленного Главным инженерным управлением конкурса русских военных аэропланов Алехнович на самолете «Гаккель-VII» совершил </w:t>
      </w:r>
      <w:r w:rsidRPr="00BE5F34">
        <w:rPr>
          <w:bCs/>
          <w:color w:val="002060"/>
          <w:sz w:val="16"/>
          <w:szCs w:val="16"/>
        </w:rPr>
        <w:t>пять раз подряд перелет Петербург-Гатчина, сделав в общей сложности 200 км со средней скоростью 92 км/час, и 24 сентября – полет продолжительностью 3,5 часа при сильном ветре. Время набора высоты 500 м составляло 9 минут. Самолет Я.М. Гаккеля единственный из всех представленных самолетов выполнил программу конкурса. По окончании 2-й международной выставки воздухоплавания на состязаниях в Москве весной 1912 года Алехнович на самолете «Гаккель-VIII» установил русский рекорд высоты, равный 1350 м, а также производил опыты полетов в ночное время, приземляясь на поле, освещавшееся подожженным бензином. Потом он выполнил ряд публичных полетов в Курске, Смоленске, Вязьме, Гомеле.</w:t>
      </w:r>
    </w:p>
    <w:p w14:paraId="3C3BAE73" w14:textId="77777777" w:rsidR="00770467" w:rsidRPr="00BE5F34" w:rsidRDefault="00770467" w:rsidP="003C1FA7">
      <w:pPr>
        <w:shd w:val="clear" w:color="auto" w:fill="FFFFFF"/>
        <w:jc w:val="both"/>
        <w:rPr>
          <w:bCs/>
          <w:color w:val="002060"/>
          <w:sz w:val="16"/>
          <w:szCs w:val="16"/>
        </w:rPr>
      </w:pPr>
    </w:p>
    <w:p w14:paraId="779994D2" w14:textId="77777777" w:rsidR="00DB79B9" w:rsidRPr="00BE5F34" w:rsidRDefault="00DB79B9" w:rsidP="003C1FA7">
      <w:pPr>
        <w:jc w:val="both"/>
        <w:rPr>
          <w:bCs/>
          <w:color w:val="002060"/>
          <w:sz w:val="16"/>
          <w:szCs w:val="16"/>
        </w:rPr>
      </w:pPr>
      <w:r w:rsidRPr="00BE5F34">
        <w:rPr>
          <w:bCs/>
          <w:i/>
          <w:color w:val="002060"/>
          <w:sz w:val="16"/>
          <w:szCs w:val="16"/>
        </w:rPr>
        <w:t>Авиация и воздухоплавание Франции:</w:t>
      </w:r>
    </w:p>
    <w:p w14:paraId="59EF4329" w14:textId="77777777" w:rsidR="00DB79B9" w:rsidRPr="00BE5F34" w:rsidRDefault="00DB79B9" w:rsidP="003C1FA7">
      <w:pPr>
        <w:jc w:val="both"/>
        <w:rPr>
          <w:bCs/>
          <w:color w:val="002060"/>
          <w:sz w:val="16"/>
          <w:szCs w:val="16"/>
        </w:rPr>
      </w:pPr>
    </w:p>
    <w:p w14:paraId="4AF053EF" w14:textId="77777777" w:rsidR="00DB79B9" w:rsidRPr="00BE5F34" w:rsidRDefault="00DB79B9" w:rsidP="003C1FA7">
      <w:pPr>
        <w:pStyle w:val="aff0"/>
        <w:shd w:val="clear" w:color="auto" w:fill="FFFFFF"/>
        <w:spacing w:before="0" w:beforeAutospacing="0" w:after="0" w:afterAutospacing="0"/>
        <w:jc w:val="both"/>
        <w:textAlignment w:val="baseline"/>
        <w:rPr>
          <w:bCs/>
          <w:color w:val="002060"/>
          <w:sz w:val="16"/>
          <w:szCs w:val="16"/>
        </w:rPr>
      </w:pPr>
      <w:r w:rsidRPr="00BE5F34">
        <w:rPr>
          <w:bCs/>
          <w:color w:val="002060"/>
          <w:sz w:val="16"/>
          <w:szCs w:val="16"/>
        </w:rPr>
        <w:t>23 сентября (6 октября) 1911 состоялся конкурс военных самолетов во Франции. Почва была мокрой, и множество аппаратов было поломано на взлёте и посадке, в «Депердюссен» попала молния. Разрешение на выполнение полётов получили 35 самолётов, 31 из них удалось взлететь, 16 прошли отборочный тур. При этом 4 пилота погибают в катастрофах. До финала долетели восемь самолётов, которые распределили места следующим образом: 1-е место у Nieuport IVG, 2-е занял Breguet G3, 3-е — Deperdussin, 4-е опять Breguet G3, 5-е — H. Farman, 6-е — M. Farman, 7-е — M. Farman, 8 — Savary.</w:t>
      </w:r>
    </w:p>
    <w:p w14:paraId="00D0E214" w14:textId="77777777" w:rsidR="00DB79B9" w:rsidRPr="00BE5F34" w:rsidRDefault="00DB79B9" w:rsidP="003C1FA7">
      <w:pPr>
        <w:pStyle w:val="aff0"/>
        <w:shd w:val="clear" w:color="auto" w:fill="FFFFFF"/>
        <w:spacing w:before="0" w:beforeAutospacing="0" w:after="0" w:afterAutospacing="0"/>
        <w:jc w:val="both"/>
        <w:textAlignment w:val="baseline"/>
        <w:rPr>
          <w:bCs/>
          <w:color w:val="002060"/>
          <w:sz w:val="16"/>
          <w:szCs w:val="16"/>
        </w:rPr>
      </w:pPr>
      <w:r w:rsidRPr="00BE5F34">
        <w:rPr>
          <w:bCs/>
          <w:color w:val="002060"/>
          <w:sz w:val="16"/>
          <w:szCs w:val="16"/>
        </w:rPr>
        <w:t>За первое место Ньюпор получил 780 000 франков и заказ на 10 самолётов, Бреге — 345 000 франков и заказ на шесть машин, Депердюссен — 218 000 франков и заказ на четыре самолёта. Каждый призёр отдал половину суммы производителю двигателя.</w:t>
      </w:r>
    </w:p>
    <w:p w14:paraId="687DBC1B" w14:textId="77777777" w:rsidR="00DB79B9" w:rsidRPr="00BE5F34" w:rsidRDefault="00DB79B9" w:rsidP="003C1FA7">
      <w:pPr>
        <w:pStyle w:val="aff0"/>
        <w:shd w:val="clear" w:color="auto" w:fill="FFFFFF"/>
        <w:spacing w:before="0" w:beforeAutospacing="0" w:after="0" w:afterAutospacing="0"/>
        <w:jc w:val="both"/>
        <w:textAlignment w:val="baseline"/>
        <w:rPr>
          <w:bCs/>
          <w:color w:val="002060"/>
          <w:sz w:val="16"/>
          <w:szCs w:val="16"/>
        </w:rPr>
      </w:pPr>
      <w:r w:rsidRPr="00BE5F34">
        <w:rPr>
          <w:bCs/>
          <w:color w:val="002060"/>
          <w:sz w:val="16"/>
          <w:szCs w:val="16"/>
        </w:rPr>
        <w:t>Результаты конкурса разочаровывают и военных и парламентариев, и авиаконструкторов — все считали французскую авиацию всемогущей. Генерал Фош вообще заявил, что «самолёты хороши для спорта, для войны они бесполезны». Между тем в 1911 году узаконивается название для летательного аппарата тяжелее воздуха </w:t>
      </w:r>
      <w:r w:rsidRPr="00BE5F34">
        <w:rPr>
          <w:bCs/>
          <w:iCs/>
          <w:color w:val="002060"/>
          <w:sz w:val="16"/>
          <w:szCs w:val="16"/>
          <w:bdr w:val="none" w:sz="0" w:space="0" w:color="auto" w:frame="1"/>
        </w:rPr>
        <w:t>-</w:t>
      </w:r>
      <w:r w:rsidRPr="00BE5F34">
        <w:rPr>
          <w:bCs/>
          <w:color w:val="002060"/>
          <w:sz w:val="16"/>
          <w:szCs w:val="16"/>
        </w:rPr>
        <w:t> «Самолёт» (Avion), в честь «Авиона» Адера (до этого использовалось название Aeroplane); разработаны экзаменационные правила на получение сертификата военлёта и образец сертификата. К концу 1911 года во французской армии имеется 52 пилота и 30 военных самолётов в подразделениях. Аэростатные роты упразднены, а их материальная база передаётся в учебные центры. В Винсенне организуется полигон, где испытывается первое авиационное вооружение (19791).</w:t>
      </w:r>
    </w:p>
    <w:p w14:paraId="3AA64368" w14:textId="77777777" w:rsidR="00DB79B9" w:rsidRPr="00BE5F34" w:rsidRDefault="00DB79B9" w:rsidP="003C1FA7">
      <w:pPr>
        <w:jc w:val="both"/>
        <w:rPr>
          <w:bCs/>
          <w:color w:val="002060"/>
          <w:sz w:val="16"/>
          <w:szCs w:val="16"/>
          <w:shd w:val="clear" w:color="auto" w:fill="FFFFFF"/>
        </w:rPr>
      </w:pPr>
    </w:p>
    <w:p w14:paraId="3CDE82C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3F4CB04A" w14:textId="77777777" w:rsidR="00770467" w:rsidRPr="00BE5F34" w:rsidRDefault="00770467" w:rsidP="003C1FA7">
      <w:pPr>
        <w:shd w:val="clear" w:color="auto" w:fill="FFFFFF"/>
        <w:jc w:val="both"/>
        <w:rPr>
          <w:bCs/>
          <w:color w:val="002060"/>
          <w:sz w:val="16"/>
          <w:szCs w:val="16"/>
        </w:rPr>
      </w:pPr>
    </w:p>
    <w:p w14:paraId="7C13DB19" w14:textId="24379A62" w:rsidR="00770467" w:rsidRPr="00BE5F34" w:rsidRDefault="00770467" w:rsidP="003C1FA7">
      <w:pPr>
        <w:jc w:val="both"/>
        <w:rPr>
          <w:bCs/>
          <w:color w:val="002060"/>
          <w:sz w:val="16"/>
          <w:szCs w:val="16"/>
        </w:rPr>
      </w:pPr>
      <w:r w:rsidRPr="00BE5F34">
        <w:rPr>
          <w:bCs/>
          <w:color w:val="002060"/>
          <w:sz w:val="16"/>
          <w:szCs w:val="16"/>
        </w:rPr>
        <w:t xml:space="preserve">24 сентября (7 октября) 1911 </w:t>
      </w:r>
      <w:r w:rsidR="00963597" w:rsidRPr="00BE5F34">
        <w:rPr>
          <w:bCs/>
          <w:color w:val="002060"/>
          <w:sz w:val="16"/>
          <w:szCs w:val="16"/>
        </w:rPr>
        <w:t>л</w:t>
      </w:r>
      <w:r w:rsidRPr="00BE5F34">
        <w:rPr>
          <w:bCs/>
          <w:color w:val="002060"/>
          <w:sz w:val="16"/>
          <w:szCs w:val="16"/>
        </w:rPr>
        <w:t xml:space="preserve">етчик Всеволод Абрамович на самолете "Райт" установил мировой рекорд длительности полета с четырьмя пассажирами, который составил 45 минут. Взлет и посадка были осуществлены на Корпусном аэродроме, у Московской заставы. Достижение было вдвойне </w:t>
      </w:r>
      <w:r w:rsidRPr="00BE5F34">
        <w:rPr>
          <w:bCs/>
          <w:color w:val="002060"/>
          <w:sz w:val="16"/>
          <w:szCs w:val="16"/>
        </w:rPr>
        <w:lastRenderedPageBreak/>
        <w:t xml:space="preserve">замечательным, если вспомнить, что большинство самолетов в то время могли взять на борт только одного пилота. Рекордные достижения подобные этому заложили основу гражданской пассажирской авиации. </w:t>
      </w:r>
    </w:p>
    <w:p w14:paraId="20C95495" w14:textId="77777777" w:rsidR="00770467" w:rsidRPr="00BE5F34" w:rsidRDefault="00770467" w:rsidP="003C1FA7">
      <w:pPr>
        <w:jc w:val="both"/>
        <w:rPr>
          <w:bCs/>
          <w:color w:val="002060"/>
          <w:sz w:val="16"/>
          <w:szCs w:val="16"/>
        </w:rPr>
      </w:pPr>
    </w:p>
    <w:p w14:paraId="66BE8D67" w14:textId="4300DBB5"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24 сентября </w:t>
      </w:r>
      <w:r w:rsidR="00963597" w:rsidRPr="00BE5F34">
        <w:rPr>
          <w:rStyle w:val="ucoz-forum-post"/>
          <w:rFonts w:eastAsiaTheme="majorEastAsia"/>
          <w:bCs/>
          <w:color w:val="002060"/>
          <w:sz w:val="16"/>
          <w:szCs w:val="16"/>
        </w:rPr>
        <w:t xml:space="preserve">(7 октября) </w:t>
      </w:r>
      <w:r w:rsidRPr="00BE5F34">
        <w:rPr>
          <w:bCs/>
          <w:color w:val="002060"/>
          <w:sz w:val="16"/>
          <w:szCs w:val="16"/>
        </w:rPr>
        <w:t xml:space="preserve">в 1911 году </w:t>
      </w:r>
      <w:r w:rsidR="00963597" w:rsidRPr="00BE5F34">
        <w:rPr>
          <w:bCs/>
          <w:color w:val="002060"/>
          <w:sz w:val="16"/>
          <w:szCs w:val="16"/>
        </w:rPr>
        <w:t>л</w:t>
      </w:r>
      <w:r w:rsidRPr="00BE5F34">
        <w:rPr>
          <w:bCs/>
          <w:color w:val="002060"/>
          <w:sz w:val="16"/>
          <w:szCs w:val="16"/>
        </w:rPr>
        <w:t>етчик Всеволод Абрамович на самолете "Райт" установил мировой рекорд длительности полета с четырьмя пассажирами, который составил 45 минут. Взлет и посадка были осуществлены на Корпусном аэродроме, у Московской заставы. Достижение было вдвойне замечательным, если вспомнить, что большинство самолетов в то время могли взять на борт только одного пилота. Рекордные достижения подобные этому заложили основу гражданской пассажирской авиации (14779).</w:t>
      </w:r>
    </w:p>
    <w:p w14:paraId="374387E1" w14:textId="77777777" w:rsidR="00770467" w:rsidRPr="00BE5F34" w:rsidRDefault="00770467" w:rsidP="003C1FA7">
      <w:pPr>
        <w:jc w:val="both"/>
        <w:rPr>
          <w:bCs/>
          <w:color w:val="002060"/>
          <w:sz w:val="16"/>
          <w:szCs w:val="16"/>
        </w:rPr>
      </w:pPr>
    </w:p>
    <w:p w14:paraId="34C085F3"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58DF927E" w14:textId="77777777" w:rsidR="00770467" w:rsidRPr="00BE5F34" w:rsidRDefault="00770467" w:rsidP="003C1FA7">
      <w:pPr>
        <w:jc w:val="both"/>
        <w:rPr>
          <w:bCs/>
          <w:color w:val="002060"/>
          <w:sz w:val="16"/>
          <w:szCs w:val="16"/>
        </w:rPr>
      </w:pPr>
    </w:p>
    <w:p w14:paraId="1403D61A" w14:textId="088EE635" w:rsidR="00770467" w:rsidRPr="00BE5F34" w:rsidRDefault="00770467" w:rsidP="003C1FA7">
      <w:pPr>
        <w:jc w:val="both"/>
        <w:rPr>
          <w:bCs/>
          <w:color w:val="002060"/>
          <w:sz w:val="16"/>
          <w:szCs w:val="16"/>
        </w:rPr>
      </w:pPr>
      <w:r w:rsidRPr="00BE5F34">
        <w:rPr>
          <w:bCs/>
          <w:color w:val="002060"/>
          <w:sz w:val="16"/>
          <w:szCs w:val="16"/>
        </w:rPr>
        <w:t xml:space="preserve">24 сентября (7 октября) </w:t>
      </w:r>
      <w:r w:rsidR="00963597" w:rsidRPr="00BE5F34">
        <w:rPr>
          <w:bCs/>
          <w:color w:val="002060"/>
          <w:sz w:val="16"/>
          <w:szCs w:val="16"/>
        </w:rPr>
        <w:t xml:space="preserve">по просьбе заведующего авиационной школой полковника С. И. Одинцова Георгий Шавельский в 6 часов утра </w:t>
      </w:r>
      <w:r w:rsidRPr="00BE5F34">
        <w:rPr>
          <w:bCs/>
          <w:color w:val="002060"/>
          <w:sz w:val="16"/>
          <w:szCs w:val="16"/>
        </w:rPr>
        <w:t xml:space="preserve">прибыл на аэродром (в 5–6 верстах от Севастополя). Там уже были собраны летчики — офицеры и солдаты. Я сказал им несколько слов и благословил их. Начались полеты. А потом офицеры, окружив меня, начали просить, чтобы и я полетал. Как было отказать им? Откажись — они, пожалуй, объяснят отказ трусостью, боязнью подвергнуть себя опасности... и я согласился. </w:t>
      </w:r>
    </w:p>
    <w:p w14:paraId="72394D41" w14:textId="77777777" w:rsidR="00770467" w:rsidRPr="00BE5F34" w:rsidRDefault="00770467" w:rsidP="003C1FA7">
      <w:pPr>
        <w:jc w:val="both"/>
        <w:rPr>
          <w:bCs/>
          <w:color w:val="002060"/>
          <w:sz w:val="16"/>
          <w:szCs w:val="16"/>
        </w:rPr>
      </w:pPr>
      <w:r w:rsidRPr="00BE5F34">
        <w:rPr>
          <w:bCs/>
          <w:color w:val="002060"/>
          <w:sz w:val="16"/>
          <w:szCs w:val="16"/>
        </w:rPr>
        <w:t>Меня усадили на аэроплан, и я с летчиком, штабс-капитаном лейб-гвардии саперного батальона, сделал на аэродромом на высоте 450 метров три круга. Когда я садился на аэроплан, у меня невольно явилась мысль: что-то сказал бы Николай Иудович? Уж на аэроплане-то никто из духовных лиц никогда не летал. о. Георгий Шавельский. Воспоминания последнего протопресвитера русской армии и флота. Нью-Йорк, 1954. (11334).</w:t>
      </w:r>
    </w:p>
    <w:p w14:paraId="1B559E18" w14:textId="77777777" w:rsidR="00770467" w:rsidRPr="00BE5F34" w:rsidRDefault="00770467" w:rsidP="003C1FA7">
      <w:pPr>
        <w:shd w:val="clear" w:color="auto" w:fill="FFFFFF"/>
        <w:jc w:val="both"/>
        <w:rPr>
          <w:bCs/>
          <w:color w:val="002060"/>
          <w:sz w:val="16"/>
          <w:szCs w:val="16"/>
        </w:rPr>
      </w:pPr>
    </w:p>
    <w:p w14:paraId="3E9EAC5A" w14:textId="77777777" w:rsidR="00770467" w:rsidRPr="00BE5F34" w:rsidRDefault="00770467" w:rsidP="003C1FA7">
      <w:pPr>
        <w:jc w:val="both"/>
        <w:rPr>
          <w:bCs/>
          <w:i/>
          <w:color w:val="002060"/>
          <w:sz w:val="16"/>
          <w:szCs w:val="16"/>
        </w:rPr>
      </w:pPr>
      <w:r w:rsidRPr="00BE5F34">
        <w:rPr>
          <w:bCs/>
          <w:i/>
          <w:color w:val="002060"/>
          <w:sz w:val="16"/>
          <w:szCs w:val="16"/>
        </w:rPr>
        <w:t>Жизнь и внутренняя политика:</w:t>
      </w:r>
    </w:p>
    <w:p w14:paraId="6846C3EC" w14:textId="77777777" w:rsidR="00770467" w:rsidRPr="00BE5F34" w:rsidRDefault="00770467" w:rsidP="003C1FA7">
      <w:pPr>
        <w:jc w:val="both"/>
        <w:rPr>
          <w:bCs/>
          <w:i/>
          <w:color w:val="002060"/>
          <w:sz w:val="16"/>
          <w:szCs w:val="16"/>
        </w:rPr>
      </w:pPr>
    </w:p>
    <w:p w14:paraId="7DD71CA8" w14:textId="4262C9B3"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24 сентября </w:t>
      </w:r>
      <w:r w:rsidR="00963597" w:rsidRPr="00BE5F34">
        <w:rPr>
          <w:rStyle w:val="ucoz-forum-post"/>
          <w:rFonts w:eastAsiaTheme="majorEastAsia"/>
          <w:bCs/>
          <w:color w:val="002060"/>
          <w:sz w:val="16"/>
          <w:szCs w:val="16"/>
        </w:rPr>
        <w:t xml:space="preserve">(7 октября) </w:t>
      </w:r>
      <w:r w:rsidRPr="00BE5F34">
        <w:rPr>
          <w:bCs/>
          <w:color w:val="002060"/>
          <w:sz w:val="16"/>
          <w:szCs w:val="16"/>
        </w:rPr>
        <w:t>в 1911 году император Николай II назначил после кончины П.А.Столыпина председателем Совета министров Владимира Николаевича Коковцова (14779).</w:t>
      </w:r>
    </w:p>
    <w:p w14:paraId="407356C3" w14:textId="77777777" w:rsidR="00770467" w:rsidRPr="00BE5F34" w:rsidRDefault="00770467" w:rsidP="003C1FA7">
      <w:pPr>
        <w:jc w:val="both"/>
        <w:rPr>
          <w:bCs/>
          <w:color w:val="002060"/>
          <w:sz w:val="16"/>
          <w:szCs w:val="16"/>
        </w:rPr>
      </w:pPr>
    </w:p>
    <w:p w14:paraId="23D448E3" w14:textId="77777777" w:rsidR="00770467" w:rsidRPr="00BE5F34" w:rsidRDefault="00770467"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Самолетостроение:</w:t>
      </w:r>
    </w:p>
    <w:p w14:paraId="21FD0256" w14:textId="77777777" w:rsidR="00770467" w:rsidRPr="00BE5F34" w:rsidRDefault="00770467" w:rsidP="003C1FA7">
      <w:pPr>
        <w:pStyle w:val="ac"/>
        <w:jc w:val="both"/>
        <w:rPr>
          <w:bCs/>
          <w:i w:val="0"/>
          <w:color w:val="002060"/>
          <w:spacing w:val="0"/>
          <w:kern w:val="0"/>
          <w:position w:val="0"/>
          <w:sz w:val="16"/>
          <w:szCs w:val="16"/>
        </w:rPr>
      </w:pPr>
    </w:p>
    <w:p w14:paraId="024F56DE" w14:textId="62E0A44D" w:rsidR="00770467" w:rsidRPr="00BE5F34" w:rsidRDefault="00770467" w:rsidP="003C1FA7">
      <w:pPr>
        <w:shd w:val="clear" w:color="auto" w:fill="FFFFFF"/>
        <w:jc w:val="both"/>
        <w:rPr>
          <w:bCs/>
          <w:color w:val="002060"/>
          <w:sz w:val="16"/>
          <w:szCs w:val="16"/>
        </w:rPr>
      </w:pPr>
      <w:r w:rsidRPr="00BE5F34">
        <w:rPr>
          <w:bCs/>
          <w:color w:val="002060"/>
          <w:sz w:val="16"/>
          <w:szCs w:val="16"/>
        </w:rPr>
        <w:t>25 сентября (8 октября) 1911 Гаккель заменил Гаккель 6, поврежденный при обрушении палатки из-за шквала, Гаккелем 7</w:t>
      </w:r>
      <w:r w:rsidR="00963597" w:rsidRPr="00BE5F34">
        <w:rPr>
          <w:bCs/>
          <w:color w:val="002060"/>
          <w:sz w:val="16"/>
          <w:szCs w:val="16"/>
        </w:rPr>
        <w:t xml:space="preserve"> </w:t>
      </w:r>
      <w:r w:rsidRPr="00BE5F34">
        <w:rPr>
          <w:bCs/>
          <w:color w:val="002060"/>
          <w:sz w:val="16"/>
          <w:szCs w:val="16"/>
        </w:rPr>
        <w:t xml:space="preserve">и во он-то и победил (1137,248). </w:t>
      </w:r>
    </w:p>
    <w:p w14:paraId="38C429E9" w14:textId="77777777" w:rsidR="00770467" w:rsidRPr="00BE5F34" w:rsidRDefault="00770467" w:rsidP="003C1FA7">
      <w:pPr>
        <w:shd w:val="clear" w:color="auto" w:fill="FFFFFF"/>
        <w:jc w:val="both"/>
        <w:rPr>
          <w:bCs/>
          <w:color w:val="002060"/>
          <w:sz w:val="16"/>
          <w:szCs w:val="16"/>
        </w:rPr>
      </w:pPr>
    </w:p>
    <w:p w14:paraId="5888B061" w14:textId="77777777" w:rsidR="00770467" w:rsidRPr="00BE5F34" w:rsidRDefault="00770467" w:rsidP="003C1FA7">
      <w:pPr>
        <w:jc w:val="both"/>
        <w:rPr>
          <w:bCs/>
          <w:color w:val="002060"/>
          <w:sz w:val="16"/>
          <w:szCs w:val="16"/>
        </w:rPr>
      </w:pPr>
      <w:r w:rsidRPr="00BE5F34">
        <w:rPr>
          <w:bCs/>
          <w:color w:val="002060"/>
          <w:sz w:val="16"/>
          <w:szCs w:val="16"/>
        </w:rPr>
        <w:t>25 сентября (8 октября) 1911 сразу же после "недели" Сикорский совершил несколько показательных полетов в Белой Церкви. Это дало возможность заработать еще немного денег. Полеты проходили успешно и все больше ободряли пилота-конструктора. 5 октября 1911 он, как обычно, взлетел с городского ипподрома, который располагался в черте города и был окружен постройками и высокими деревьями. Рядом находилась железнодорожная станция. Взлет прошел нормально. Впереди виднелись препятствия, и нужно было строго выдержать режим. Когда Сикорский набрал 50 м, вдруг отказал двигатель. Вокруг - дома, впереди - станция. Казалось, деваться было некуда. Но тут пилот заметил свободный участок пути длиной метров 60 между товарным составом и каменной стеной. Выбора не было. Пришлось планировать туда. Сикорский намеренно совершил грубую посадку, чтобы снести шасси и сократить пробег. Самолет клюнул носом, затрещал и протащился до конца пути. Лобового удара удалось избежать (11230). В ожидании своих товарищей Сикорский осмотрел машину. Шасси полностью сломано, разбит пропеллер и некоторые части хвоста. Тем не менее самолет можно было восстановить. Самое интересное - двигатель оказался в порядке. Где же дефект? Судя по характеру работы двигателя, перед остановкой бензин не поступал в карбюратор. Конструктор снял его и внимательно осмотрел, к своему изумлению, обнаружил, что в жиклер попал комар и перекрыл доступ бензина. Вот они мелочи авиации, которые приводят к авариям и катастрофам! Нет, мелочей не должно быть. Проблему надежности - на первое место (11230). Эта авария по такой пустяковой причине заставила конструктора задуматься и засесть за изучение мирового опыта катастроф. И вот уже 17 ноября 1911 г. в электротехнической аудитории КПИ И. И. Сикорский выступил с докладом на тему "Причины авиационных катастроф и возможности их устранения". Он скрупулезно разобрал имевшуюся достаточно полную информацию по этой проблеме и отметил, что наряду с распространением авиации стали учащаться и катастрофы. Если в 1908 г. погиб только один человек, то в 1909 было уже три катастрофы, в 1910 - 30, а за 10 месяцев 1911 г. число их достигло 73. Одна авиационная катастрофа приходилась в 1909 на 3 тыс. км, в 1910 г. - на 15,5 тыс. и в 1911 г. - на 50 тыс. км (11230).</w:t>
      </w:r>
    </w:p>
    <w:p w14:paraId="0EE356D4" w14:textId="77777777" w:rsidR="00770467" w:rsidRPr="00BE5F34" w:rsidRDefault="00770467" w:rsidP="003C1FA7">
      <w:pPr>
        <w:jc w:val="both"/>
        <w:rPr>
          <w:bCs/>
          <w:color w:val="002060"/>
          <w:sz w:val="16"/>
          <w:szCs w:val="16"/>
        </w:rPr>
      </w:pPr>
    </w:p>
    <w:p w14:paraId="47E9252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6423E7A" w14:textId="77777777" w:rsidR="00770467" w:rsidRPr="00BE5F34" w:rsidRDefault="00770467" w:rsidP="003C1FA7">
      <w:pPr>
        <w:shd w:val="clear" w:color="auto" w:fill="FFFFFF"/>
        <w:jc w:val="both"/>
        <w:rPr>
          <w:bCs/>
          <w:color w:val="002060"/>
          <w:sz w:val="16"/>
          <w:szCs w:val="16"/>
        </w:rPr>
      </w:pPr>
    </w:p>
    <w:p w14:paraId="29A75A15" w14:textId="66A5EA7D" w:rsidR="00963597" w:rsidRPr="00BE5F34" w:rsidRDefault="00963597" w:rsidP="003C1FA7">
      <w:pPr>
        <w:jc w:val="both"/>
        <w:rPr>
          <w:bCs/>
          <w:color w:val="002060"/>
          <w:sz w:val="16"/>
          <w:szCs w:val="16"/>
        </w:rPr>
      </w:pPr>
      <w:bookmarkStart w:id="26" w:name="_Hlk116225826"/>
      <w:r w:rsidRPr="00BE5F34">
        <w:rPr>
          <w:bCs/>
          <w:color w:val="002060"/>
          <w:sz w:val="16"/>
          <w:szCs w:val="16"/>
        </w:rPr>
        <w:t>25 и 26 сентября (8 и 9 октября) 1911 г. инструктора школ Императорского аэроклуба М.Л. Григорашвили продемонстрировать полет аэроплана системы "Блерио" в Челябинске.</w:t>
      </w:r>
    </w:p>
    <w:bookmarkEnd w:id="26"/>
    <w:p w14:paraId="7C993968" w14:textId="77777777" w:rsidR="00963597" w:rsidRPr="00BE5F34" w:rsidRDefault="00963597" w:rsidP="003C1FA7">
      <w:pPr>
        <w:jc w:val="both"/>
        <w:rPr>
          <w:bCs/>
          <w:color w:val="002060"/>
          <w:sz w:val="16"/>
          <w:szCs w:val="16"/>
        </w:rPr>
      </w:pPr>
    </w:p>
    <w:p w14:paraId="36161383" w14:textId="246E75ED" w:rsidR="00770467" w:rsidRPr="00BE5F34" w:rsidRDefault="00770467" w:rsidP="003C1FA7">
      <w:pPr>
        <w:jc w:val="both"/>
        <w:rPr>
          <w:bCs/>
          <w:color w:val="002060"/>
          <w:sz w:val="16"/>
          <w:szCs w:val="16"/>
        </w:rPr>
      </w:pPr>
      <w:r w:rsidRPr="00BE5F34">
        <w:rPr>
          <w:bCs/>
          <w:color w:val="002060"/>
          <w:sz w:val="16"/>
          <w:szCs w:val="16"/>
        </w:rPr>
        <w:t xml:space="preserve">25 сентября (8 октября) 1911 г. </w:t>
      </w:r>
      <w:r w:rsidR="00963597" w:rsidRPr="00BE5F34">
        <w:rPr>
          <w:bCs/>
          <w:color w:val="002060"/>
          <w:sz w:val="16"/>
          <w:szCs w:val="16"/>
        </w:rPr>
        <w:t>М. Л. Григорашвили</w:t>
      </w:r>
      <w:r w:rsidR="00726F54" w:rsidRPr="00BE5F34">
        <w:rPr>
          <w:bCs/>
          <w:color w:val="002060"/>
          <w:sz w:val="16"/>
          <w:szCs w:val="16"/>
        </w:rPr>
        <w:t>, который</w:t>
      </w:r>
      <w:r w:rsidR="00963597" w:rsidRPr="00BE5F34">
        <w:rPr>
          <w:bCs/>
          <w:color w:val="002060"/>
          <w:sz w:val="16"/>
          <w:szCs w:val="16"/>
        </w:rPr>
        <w:t xml:space="preserve"> 15 июля 1911 г. получил звание пилота-аэронавта</w:t>
      </w:r>
      <w:r w:rsidR="00726F54" w:rsidRPr="00BE5F34">
        <w:rPr>
          <w:bCs/>
          <w:color w:val="002060"/>
          <w:sz w:val="16"/>
          <w:szCs w:val="16"/>
        </w:rPr>
        <w:t>, летал</w:t>
      </w:r>
      <w:r w:rsidRPr="00BE5F34">
        <w:rPr>
          <w:bCs/>
          <w:color w:val="002060"/>
          <w:sz w:val="16"/>
          <w:szCs w:val="16"/>
        </w:rPr>
        <w:t xml:space="preserve"> в Челябинске</w:t>
      </w:r>
      <w:r w:rsidR="00726F54" w:rsidRPr="00BE5F34">
        <w:rPr>
          <w:bCs/>
          <w:color w:val="002060"/>
          <w:sz w:val="16"/>
          <w:szCs w:val="16"/>
        </w:rPr>
        <w:t>.</w:t>
      </w:r>
    </w:p>
    <w:p w14:paraId="3AAF62D8" w14:textId="77777777" w:rsidR="00726F54" w:rsidRPr="00BE5F34" w:rsidRDefault="00726F54" w:rsidP="003C1FA7">
      <w:pPr>
        <w:pStyle w:val="ac"/>
        <w:jc w:val="both"/>
        <w:rPr>
          <w:bCs/>
          <w:color w:val="002060"/>
          <w:spacing w:val="0"/>
          <w:kern w:val="0"/>
          <w:position w:val="0"/>
          <w:sz w:val="16"/>
          <w:szCs w:val="16"/>
        </w:rPr>
      </w:pPr>
    </w:p>
    <w:p w14:paraId="07F7540C" w14:textId="538544DB" w:rsidR="00770467" w:rsidRPr="00BE5F34" w:rsidRDefault="00770467"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Самолетостроение:</w:t>
      </w:r>
    </w:p>
    <w:p w14:paraId="36600077" w14:textId="77777777" w:rsidR="00770467" w:rsidRPr="00BE5F34" w:rsidRDefault="00770467" w:rsidP="003C1FA7">
      <w:pPr>
        <w:pStyle w:val="ac"/>
        <w:jc w:val="both"/>
        <w:rPr>
          <w:bCs/>
          <w:i w:val="0"/>
          <w:color w:val="002060"/>
          <w:spacing w:val="0"/>
          <w:kern w:val="0"/>
          <w:position w:val="0"/>
          <w:sz w:val="16"/>
          <w:szCs w:val="16"/>
        </w:rPr>
      </w:pPr>
    </w:p>
    <w:p w14:paraId="1BFEA03C" w14:textId="28298892" w:rsidR="00770467" w:rsidRPr="00BE5F34" w:rsidRDefault="00770467" w:rsidP="003C1FA7">
      <w:pPr>
        <w:jc w:val="both"/>
        <w:rPr>
          <w:bCs/>
          <w:color w:val="002060"/>
          <w:sz w:val="16"/>
          <w:szCs w:val="16"/>
        </w:rPr>
      </w:pPr>
      <w:r w:rsidRPr="00BE5F34">
        <w:rPr>
          <w:bCs/>
          <w:color w:val="002060"/>
          <w:sz w:val="16"/>
          <w:szCs w:val="16"/>
        </w:rPr>
        <w:t xml:space="preserve">26 сентября (9 октября) </w:t>
      </w:r>
      <w:r w:rsidR="00726F54" w:rsidRPr="00BE5F34">
        <w:rPr>
          <w:bCs/>
          <w:color w:val="002060"/>
          <w:sz w:val="16"/>
          <w:szCs w:val="16"/>
        </w:rPr>
        <w:t>1911 г. испытатель Г.В.Алехнович на аэроплане «Гаккель-VII»</w:t>
      </w:r>
      <w:r w:rsidRPr="00BE5F34">
        <w:rPr>
          <w:bCs/>
          <w:color w:val="002060"/>
          <w:sz w:val="16"/>
          <w:szCs w:val="16"/>
        </w:rPr>
        <w:t xml:space="preserve"> выполнил ряд сложных полетов перед военной комиссий, которая решила приобрести этот биплан для армии и выдать его конструктору поощрительный приз в 8000 рублей. </w:t>
      </w:r>
    </w:p>
    <w:p w14:paraId="1255F0D2" w14:textId="77777777" w:rsidR="00770467" w:rsidRPr="00BE5F34" w:rsidRDefault="00770467" w:rsidP="003C1FA7">
      <w:pPr>
        <w:jc w:val="both"/>
        <w:rPr>
          <w:bCs/>
          <w:color w:val="002060"/>
          <w:sz w:val="16"/>
          <w:szCs w:val="16"/>
        </w:rPr>
      </w:pPr>
    </w:p>
    <w:p w14:paraId="58D8BAC2" w14:textId="106CD25E" w:rsidR="00140100" w:rsidRPr="00BE5F34" w:rsidRDefault="00726F54"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26</w:t>
      </w:r>
      <w:r w:rsidR="00140100" w:rsidRPr="00BE5F34">
        <w:rPr>
          <w:rFonts w:ascii="Times New Roman" w:hAnsi="Times New Roman" w:cs="Times New Roman"/>
          <w:bCs/>
          <w:color w:val="002060"/>
          <w:sz w:val="16"/>
          <w:szCs w:val="16"/>
        </w:rPr>
        <w:t xml:space="preserve"> сентября (9 октября н.ст.) 1911 Г. В. Алехнович выполнил ряд сложных полётов с пассажирами пе</w:t>
      </w:r>
      <w:r w:rsidR="00140100" w:rsidRPr="00BE5F34">
        <w:rPr>
          <w:rFonts w:ascii="Times New Roman" w:hAnsi="Times New Roman" w:cs="Times New Roman"/>
          <w:bCs/>
          <w:color w:val="002060"/>
          <w:sz w:val="16"/>
          <w:szCs w:val="16"/>
        </w:rPr>
        <w:softHyphen/>
        <w:t>ред военной комиссией, которая решила приобрести этот биплан для армии и выдать его конструктору поощрительный приз (15782).</w:t>
      </w:r>
    </w:p>
    <w:p w14:paraId="0D817BC5" w14:textId="77777777" w:rsidR="00140100" w:rsidRPr="00BE5F34" w:rsidRDefault="00140100" w:rsidP="003C1FA7">
      <w:pPr>
        <w:pStyle w:val="160"/>
        <w:shd w:val="clear" w:color="auto" w:fill="auto"/>
        <w:spacing w:before="0" w:line="240" w:lineRule="auto"/>
        <w:ind w:firstLine="0"/>
        <w:rPr>
          <w:rFonts w:ascii="Times New Roman" w:hAnsi="Times New Roman" w:cs="Times New Roman"/>
          <w:bCs/>
          <w:color w:val="002060"/>
          <w:sz w:val="16"/>
          <w:szCs w:val="16"/>
        </w:rPr>
      </w:pPr>
    </w:p>
    <w:p w14:paraId="1C4618DC" w14:textId="77777777" w:rsidR="00726F54" w:rsidRPr="00BE5F34" w:rsidRDefault="00726F54" w:rsidP="003C1FA7">
      <w:pPr>
        <w:shd w:val="clear" w:color="auto" w:fill="FFFFFF"/>
        <w:jc w:val="both"/>
        <w:rPr>
          <w:bCs/>
          <w:color w:val="002060"/>
          <w:sz w:val="16"/>
          <w:szCs w:val="16"/>
        </w:rPr>
      </w:pPr>
      <w:r w:rsidRPr="00BE5F34">
        <w:rPr>
          <w:bCs/>
          <w:i/>
          <w:color w:val="002060"/>
          <w:sz w:val="16"/>
          <w:szCs w:val="16"/>
        </w:rPr>
        <w:t>Авиация:</w:t>
      </w:r>
    </w:p>
    <w:p w14:paraId="48348377" w14:textId="77777777" w:rsidR="00726F54" w:rsidRPr="00BE5F34" w:rsidRDefault="00726F54" w:rsidP="003C1FA7">
      <w:pPr>
        <w:shd w:val="clear" w:color="auto" w:fill="FFFFFF"/>
        <w:jc w:val="both"/>
        <w:rPr>
          <w:bCs/>
          <w:color w:val="002060"/>
          <w:sz w:val="16"/>
          <w:szCs w:val="16"/>
        </w:rPr>
      </w:pPr>
    </w:p>
    <w:p w14:paraId="6E8AE75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26 сентября (9 октября) 1911 года в Севастопольской военной авиашколе состоялся пер</w:t>
      </w:r>
      <w:r w:rsidRPr="00BE5F34">
        <w:rPr>
          <w:bCs/>
          <w:color w:val="002060"/>
          <w:sz w:val="16"/>
          <w:szCs w:val="16"/>
        </w:rPr>
        <w:softHyphen/>
        <w:t>вый выпуск — 9 офицеров получили официальное зва</w:t>
      </w:r>
      <w:r w:rsidRPr="00BE5F34">
        <w:rPr>
          <w:bCs/>
          <w:color w:val="002060"/>
          <w:sz w:val="16"/>
          <w:szCs w:val="16"/>
        </w:rPr>
        <w:softHyphen/>
        <w:t>ние военного летчика. Сре</w:t>
      </w:r>
      <w:r w:rsidRPr="00BE5F34">
        <w:rPr>
          <w:bCs/>
          <w:color w:val="002060"/>
          <w:sz w:val="16"/>
          <w:szCs w:val="16"/>
        </w:rPr>
        <w:softHyphen/>
        <w:t>ди них — лейтенанты С.Ф.Дорожинский и П.В.Дыбовский. [131, с.34] (553).</w:t>
      </w:r>
    </w:p>
    <w:p w14:paraId="61D98144" w14:textId="77777777" w:rsidR="00770467" w:rsidRPr="00BE5F34" w:rsidRDefault="00770467" w:rsidP="003C1FA7">
      <w:pPr>
        <w:shd w:val="clear" w:color="auto" w:fill="FFFFFF"/>
        <w:jc w:val="both"/>
        <w:rPr>
          <w:bCs/>
          <w:color w:val="002060"/>
          <w:sz w:val="16"/>
          <w:szCs w:val="16"/>
        </w:rPr>
      </w:pPr>
    </w:p>
    <w:p w14:paraId="7041025D" w14:textId="2C098891" w:rsidR="00770467" w:rsidRPr="00BE5F34" w:rsidRDefault="00770467" w:rsidP="003C1FA7">
      <w:pPr>
        <w:jc w:val="both"/>
        <w:rPr>
          <w:bCs/>
          <w:color w:val="002060"/>
          <w:sz w:val="16"/>
          <w:szCs w:val="16"/>
        </w:rPr>
      </w:pPr>
      <w:r w:rsidRPr="00BE5F34">
        <w:rPr>
          <w:bCs/>
          <w:color w:val="002060"/>
          <w:sz w:val="16"/>
          <w:szCs w:val="16"/>
        </w:rPr>
        <w:t>26 сентября</w:t>
      </w:r>
      <w:r w:rsidR="00726F54" w:rsidRPr="00BE5F34">
        <w:rPr>
          <w:bCs/>
          <w:color w:val="002060"/>
          <w:sz w:val="16"/>
          <w:szCs w:val="16"/>
        </w:rPr>
        <w:t xml:space="preserve"> (9 октября) 1911 г. состоялся второй полет М. Л. Григорашвили в Челябинске</w:t>
      </w:r>
      <w:r w:rsidRPr="00BE5F34">
        <w:rPr>
          <w:bCs/>
          <w:color w:val="002060"/>
          <w:sz w:val="16"/>
          <w:szCs w:val="16"/>
        </w:rPr>
        <w:t xml:space="preserve">. На этот раз на высоте 150 - 200 метров аппарат "стрекоза", управляемый опытной рукой, сделал три полных круга. Человек-птица то поднимался, то летел по прямой линии, то делал красивые повороты. И "стрекоза" слушалась каждого движения руки пилота, с жужжанием проносясь над аэродромом. "Блерио" опустился... Авиатор спрыгнул на землю. Аплодисменты и крики, не прекращавшиеся во время полета, усилились. Публика, не знающая никакой дисциплины, бросилась к авиатору и в восторге, подняв на руки, начала его качать. Восторг был полный..." </w:t>
      </w:r>
    </w:p>
    <w:p w14:paraId="0904A2DF" w14:textId="77777777" w:rsidR="00770467" w:rsidRPr="00BE5F34" w:rsidRDefault="00770467" w:rsidP="003C1FA7">
      <w:pPr>
        <w:jc w:val="both"/>
        <w:rPr>
          <w:bCs/>
          <w:color w:val="002060"/>
          <w:sz w:val="16"/>
          <w:szCs w:val="16"/>
        </w:rPr>
      </w:pPr>
    </w:p>
    <w:p w14:paraId="7DB357DA" w14:textId="77777777" w:rsidR="0027322E" w:rsidRPr="00BE5F34" w:rsidRDefault="0027322E" w:rsidP="003C1FA7">
      <w:pPr>
        <w:jc w:val="both"/>
        <w:rPr>
          <w:bCs/>
          <w:i/>
          <w:color w:val="002060"/>
          <w:sz w:val="16"/>
          <w:szCs w:val="16"/>
        </w:rPr>
      </w:pPr>
      <w:r w:rsidRPr="00BE5F34">
        <w:rPr>
          <w:bCs/>
          <w:i/>
          <w:color w:val="002060"/>
          <w:sz w:val="16"/>
          <w:szCs w:val="16"/>
        </w:rPr>
        <w:t>За рубежом:</w:t>
      </w:r>
    </w:p>
    <w:p w14:paraId="643E2FB1" w14:textId="77777777" w:rsidR="0027322E" w:rsidRPr="00BE5F34" w:rsidRDefault="0027322E" w:rsidP="003C1FA7">
      <w:pPr>
        <w:jc w:val="both"/>
        <w:rPr>
          <w:bCs/>
          <w:color w:val="002060"/>
          <w:sz w:val="16"/>
          <w:szCs w:val="16"/>
        </w:rPr>
      </w:pPr>
    </w:p>
    <w:p w14:paraId="40B88FEA" w14:textId="77777777" w:rsidR="0027322E" w:rsidRPr="00BE5F34" w:rsidRDefault="0027322E" w:rsidP="003C1FA7">
      <w:pPr>
        <w:jc w:val="both"/>
        <w:rPr>
          <w:bCs/>
          <w:color w:val="002060"/>
          <w:sz w:val="16"/>
          <w:szCs w:val="16"/>
        </w:rPr>
      </w:pPr>
      <w:r w:rsidRPr="00BE5F34">
        <w:rPr>
          <w:rStyle w:val="ucoz-forum-post"/>
          <w:rFonts w:eastAsiaTheme="majorEastAsia"/>
          <w:bCs/>
          <w:color w:val="002060"/>
          <w:sz w:val="16"/>
          <w:szCs w:val="16"/>
        </w:rPr>
        <w:t xml:space="preserve">26 сентября (9 октября) </w:t>
      </w:r>
      <w:r w:rsidRPr="00BE5F34">
        <w:rPr>
          <w:bCs/>
          <w:color w:val="002060"/>
          <w:sz w:val="16"/>
          <w:szCs w:val="16"/>
        </w:rPr>
        <w:t>в 1911 году в Портмуте, Южная Англия, спускают на воду один из крупнейших линейных кораблей - броненосец «Король Георг V» (14794).</w:t>
      </w:r>
    </w:p>
    <w:p w14:paraId="0375CC18" w14:textId="77777777" w:rsidR="0027322E" w:rsidRPr="00BE5F34" w:rsidRDefault="0027322E" w:rsidP="003C1FA7">
      <w:pPr>
        <w:jc w:val="both"/>
        <w:rPr>
          <w:bCs/>
          <w:color w:val="002060"/>
          <w:sz w:val="16"/>
          <w:szCs w:val="16"/>
        </w:rPr>
      </w:pPr>
    </w:p>
    <w:p w14:paraId="3A2EC7D1"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2FB46921" w14:textId="77777777" w:rsidR="00770467" w:rsidRPr="00BE5F34" w:rsidRDefault="00770467" w:rsidP="003C1FA7">
      <w:pPr>
        <w:jc w:val="both"/>
        <w:rPr>
          <w:bCs/>
          <w:color w:val="002060"/>
          <w:sz w:val="16"/>
          <w:szCs w:val="16"/>
        </w:rPr>
      </w:pPr>
    </w:p>
    <w:p w14:paraId="3731E66A" w14:textId="0B77CD23"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27 сентября (10 октября) 1911 года братьями Леоном и Робертом Моранами в содружестве с Раймондом Солнье</w:t>
      </w:r>
      <w:r w:rsidR="0027322E" w:rsidRPr="00BE5F34">
        <w:rPr>
          <w:bCs/>
          <w:i w:val="0"/>
          <w:color w:val="002060"/>
          <w:spacing w:val="0"/>
          <w:kern w:val="0"/>
          <w:position w:val="0"/>
          <w:sz w:val="16"/>
          <w:szCs w:val="16"/>
        </w:rPr>
        <w:t xml:space="preserve"> во Франции была основана фирма "Акционерное общество самолетов Моран-Солнье"</w:t>
      </w:r>
      <w:r w:rsidRPr="00BE5F34">
        <w:rPr>
          <w:bCs/>
          <w:i w:val="0"/>
          <w:color w:val="002060"/>
          <w:spacing w:val="0"/>
          <w:kern w:val="0"/>
          <w:position w:val="0"/>
          <w:sz w:val="16"/>
          <w:szCs w:val="16"/>
        </w:rPr>
        <w:t xml:space="preserve">. Впоследствии она получила широкую известность созданием и развитием серии классических монопланов. Первый самолет фирмы "Моран-Солнье" тип А появился в конце 1911 года. Он представлял собой одноместный моноплан с ротативным двигателем "Гном" мощностью 50 л. с. Как и большинство монопланов того времени, он управлялся по крену с помощью гоширования (перекоса) крыльев. Самолет представили в Технический отдел FAM (Frence Avation Militaire - Французская военная авиация), где он произвел положительное впечатление и был принят на вооружение под обозначением M.S.11. Новый аэроплан понравился не только во Франции. Царская Россия проявила к нему </w:t>
      </w:r>
      <w:r w:rsidRPr="00BE5F34">
        <w:rPr>
          <w:bCs/>
          <w:i w:val="0"/>
          <w:color w:val="002060"/>
          <w:spacing w:val="0"/>
          <w:kern w:val="0"/>
          <w:position w:val="0"/>
          <w:sz w:val="16"/>
          <w:szCs w:val="16"/>
        </w:rPr>
        <w:lastRenderedPageBreak/>
        <w:t>большой интерес и выдала фирме заказ на несколько самолетов с более мощными двигателями в 80 л. с. Эти машины получили обозначение М. S. тип С. Правительство Румынии тоже заказало два самолета (11265).</w:t>
      </w:r>
    </w:p>
    <w:p w14:paraId="106138AB" w14:textId="77777777" w:rsidR="00770467" w:rsidRPr="00BE5F34" w:rsidRDefault="00770467" w:rsidP="003C1FA7">
      <w:pPr>
        <w:pStyle w:val="ac"/>
        <w:jc w:val="both"/>
        <w:rPr>
          <w:bCs/>
          <w:i w:val="0"/>
          <w:color w:val="002060"/>
          <w:spacing w:val="0"/>
          <w:kern w:val="0"/>
          <w:position w:val="0"/>
          <w:sz w:val="16"/>
          <w:szCs w:val="16"/>
        </w:rPr>
      </w:pPr>
    </w:p>
    <w:p w14:paraId="624912E7" w14:textId="77777777" w:rsidR="00F81D7E" w:rsidRPr="00B52707" w:rsidRDefault="00F81D7E" w:rsidP="00F81D7E">
      <w:pPr>
        <w:jc w:val="both"/>
        <w:rPr>
          <w:rStyle w:val="aff"/>
          <w:rFonts w:ascii="Times New Roman"/>
          <w:color w:val="0070C0"/>
          <w:spacing w:val="0"/>
          <w:szCs w:val="16"/>
        </w:rPr>
      </w:pPr>
      <w:r w:rsidRPr="00B52707">
        <w:rPr>
          <w:rStyle w:val="aff"/>
          <w:rFonts w:ascii="Times New Roman"/>
          <w:color w:val="0070C0"/>
          <w:spacing w:val="0"/>
          <w:szCs w:val="16"/>
        </w:rPr>
        <w:t>27 сентября (10 октября) 1911 г. во Франции братьями Леоном и Робертом Моранами в содружестве с Раймондом Солнье была организо</w:t>
      </w:r>
      <w:r w:rsidRPr="00B52707">
        <w:rPr>
          <w:rStyle w:val="aff"/>
          <w:rFonts w:ascii="Times New Roman"/>
          <w:color w:val="0070C0"/>
          <w:spacing w:val="0"/>
          <w:szCs w:val="16"/>
        </w:rPr>
        <w:softHyphen/>
        <w:t>вана фирма «Акционерное общество самолетов Моран-Солнье». Впоследствии она получила широкую известность созданием и развитием серии классических монопланов. Первый самолет фирмы «Моран-Солнье» типа А появился в конце 1911 г. Он представлял собой одноместный моноплан с ротативным дви</w:t>
      </w:r>
      <w:r w:rsidRPr="00B52707">
        <w:rPr>
          <w:rStyle w:val="aff"/>
          <w:rFonts w:ascii="Times New Roman"/>
          <w:color w:val="0070C0"/>
          <w:spacing w:val="0"/>
          <w:szCs w:val="16"/>
        </w:rPr>
        <w:softHyphen/>
        <w:t>гателем «Гном» мощностью 50 л. с. Как и большинство моно</w:t>
      </w:r>
      <w:r w:rsidRPr="00B52707">
        <w:rPr>
          <w:rStyle w:val="aff"/>
          <w:rFonts w:ascii="Times New Roman"/>
          <w:color w:val="0070C0"/>
          <w:spacing w:val="0"/>
          <w:szCs w:val="16"/>
        </w:rPr>
        <w:softHyphen/>
        <w:t>планов, он управлялся по крену с помощью гоширования (пере</w:t>
      </w:r>
      <w:r w:rsidRPr="00B52707">
        <w:rPr>
          <w:rStyle w:val="aff"/>
          <w:rFonts w:ascii="Times New Roman"/>
          <w:color w:val="0070C0"/>
          <w:spacing w:val="0"/>
          <w:szCs w:val="16"/>
        </w:rPr>
        <w:softHyphen/>
        <w:t>коса) крыльев.</w:t>
      </w:r>
    </w:p>
    <w:p w14:paraId="28671FBB" w14:textId="77777777" w:rsidR="00F81D7E" w:rsidRPr="00B52707" w:rsidRDefault="00F81D7E" w:rsidP="00F81D7E">
      <w:pPr>
        <w:jc w:val="both"/>
        <w:rPr>
          <w:color w:val="0070C0"/>
          <w:sz w:val="16"/>
          <w:szCs w:val="16"/>
        </w:rPr>
      </w:pPr>
      <w:r w:rsidRPr="00B52707">
        <w:rPr>
          <w:rStyle w:val="aff"/>
          <w:rFonts w:ascii="Times New Roman"/>
          <w:color w:val="0070C0"/>
          <w:spacing w:val="0"/>
          <w:szCs w:val="16"/>
        </w:rPr>
        <w:t xml:space="preserve">Построенный самолет представили Техническому отделу </w:t>
      </w:r>
      <w:r w:rsidRPr="00B52707">
        <w:rPr>
          <w:rStyle w:val="aff"/>
          <w:rFonts w:ascii="Times New Roman"/>
          <w:color w:val="0070C0"/>
          <w:spacing w:val="0"/>
          <w:szCs w:val="16"/>
          <w:lang w:val="en-US"/>
        </w:rPr>
        <w:t>FAM</w:t>
      </w:r>
      <w:r w:rsidRPr="00B52707">
        <w:rPr>
          <w:rStyle w:val="aff"/>
          <w:rFonts w:ascii="Times New Roman"/>
          <w:color w:val="0070C0"/>
          <w:spacing w:val="0"/>
          <w:szCs w:val="16"/>
        </w:rPr>
        <w:t xml:space="preserve"> (Французская военная авиация), где он произвел поло</w:t>
      </w:r>
      <w:r w:rsidRPr="00B52707">
        <w:rPr>
          <w:rStyle w:val="aff"/>
          <w:rFonts w:ascii="Times New Roman"/>
          <w:color w:val="0070C0"/>
          <w:spacing w:val="0"/>
          <w:szCs w:val="16"/>
        </w:rPr>
        <w:softHyphen/>
        <w:t>жительное впечатление и был принят на вооружение с обо</w:t>
      </w:r>
      <w:r w:rsidRPr="00B52707">
        <w:rPr>
          <w:rStyle w:val="aff"/>
          <w:rFonts w:ascii="Times New Roman"/>
          <w:color w:val="0070C0"/>
          <w:spacing w:val="0"/>
          <w:szCs w:val="16"/>
        </w:rPr>
        <w:softHyphen/>
        <w:t xml:space="preserve">значением </w:t>
      </w:r>
      <w:r w:rsidRPr="00B52707">
        <w:rPr>
          <w:rStyle w:val="aff"/>
          <w:rFonts w:ascii="Times New Roman"/>
          <w:color w:val="0070C0"/>
          <w:spacing w:val="0"/>
          <w:szCs w:val="16"/>
          <w:lang w:val="en-US"/>
        </w:rPr>
        <w:t>M</w:t>
      </w:r>
      <w:r w:rsidRPr="00B52707">
        <w:rPr>
          <w:rStyle w:val="aff"/>
          <w:rFonts w:ascii="Times New Roman"/>
          <w:color w:val="0070C0"/>
          <w:spacing w:val="0"/>
          <w:szCs w:val="16"/>
        </w:rPr>
        <w:t>.</w:t>
      </w:r>
      <w:r w:rsidRPr="00B52707">
        <w:rPr>
          <w:rStyle w:val="aff"/>
          <w:rFonts w:ascii="Times New Roman"/>
          <w:color w:val="0070C0"/>
          <w:spacing w:val="0"/>
          <w:szCs w:val="16"/>
          <w:lang w:val="en-US"/>
        </w:rPr>
        <w:t>S</w:t>
      </w:r>
      <w:r w:rsidRPr="00B52707">
        <w:rPr>
          <w:rStyle w:val="aff"/>
          <w:rFonts w:ascii="Times New Roman"/>
          <w:color w:val="0070C0"/>
          <w:spacing w:val="0"/>
          <w:szCs w:val="16"/>
        </w:rPr>
        <w:t>.11. Новый аэроплан понравился не только во Франции. Царская Россия проявила к нему большой интерес и выдала фирме заказ на несколько самолетов с более мощными двигателями в 80 л. с. Эти машины получили обозначе</w:t>
      </w:r>
      <w:r w:rsidRPr="00B52707">
        <w:rPr>
          <w:rStyle w:val="aff"/>
          <w:rFonts w:ascii="Times New Roman"/>
          <w:color w:val="0070C0"/>
          <w:spacing w:val="0"/>
          <w:szCs w:val="16"/>
        </w:rPr>
        <w:softHyphen/>
        <w:t xml:space="preserve">ние </w:t>
      </w:r>
      <w:r w:rsidRPr="00B52707">
        <w:rPr>
          <w:rStyle w:val="aff"/>
          <w:rFonts w:ascii="Times New Roman"/>
          <w:color w:val="0070C0"/>
          <w:spacing w:val="0"/>
          <w:szCs w:val="16"/>
          <w:lang w:val="en-US"/>
        </w:rPr>
        <w:t>M</w:t>
      </w:r>
      <w:r w:rsidRPr="00B52707">
        <w:rPr>
          <w:rStyle w:val="aff"/>
          <w:rFonts w:ascii="Times New Roman"/>
          <w:color w:val="0070C0"/>
          <w:spacing w:val="0"/>
          <w:szCs w:val="16"/>
        </w:rPr>
        <w:t>.</w:t>
      </w:r>
      <w:r w:rsidRPr="00B52707">
        <w:rPr>
          <w:rStyle w:val="aff"/>
          <w:rFonts w:ascii="Times New Roman"/>
          <w:color w:val="0070C0"/>
          <w:spacing w:val="0"/>
          <w:szCs w:val="16"/>
          <w:lang w:val="en-US"/>
        </w:rPr>
        <w:t>S</w:t>
      </w:r>
      <w:r w:rsidRPr="00B52707">
        <w:rPr>
          <w:rStyle w:val="aff"/>
          <w:rFonts w:ascii="Times New Roman"/>
          <w:color w:val="0070C0"/>
          <w:spacing w:val="0"/>
          <w:szCs w:val="16"/>
        </w:rPr>
        <w:t xml:space="preserve">. тип С. Вскоре появились «Мораны» </w:t>
      </w:r>
      <w:r w:rsidRPr="00B52707">
        <w:rPr>
          <w:rStyle w:val="aff"/>
          <w:rFonts w:ascii="Times New Roman"/>
          <w:color w:val="0070C0"/>
          <w:spacing w:val="0"/>
          <w:szCs w:val="16"/>
          <w:lang w:val="en-US"/>
        </w:rPr>
        <w:t>G</w:t>
      </w:r>
      <w:r w:rsidRPr="00B52707">
        <w:rPr>
          <w:rStyle w:val="aff"/>
          <w:rFonts w:ascii="Times New Roman"/>
          <w:color w:val="0070C0"/>
          <w:spacing w:val="0"/>
          <w:szCs w:val="16"/>
        </w:rPr>
        <w:t xml:space="preserve"> и Н, ставшие дальнейшим развитием выбранной схемы. Тип </w:t>
      </w:r>
      <w:r w:rsidRPr="00B52707">
        <w:rPr>
          <w:rStyle w:val="aff"/>
          <w:rFonts w:ascii="Times New Roman"/>
          <w:color w:val="0070C0"/>
          <w:spacing w:val="0"/>
          <w:szCs w:val="16"/>
          <w:lang w:val="en-US"/>
        </w:rPr>
        <w:t>G</w:t>
      </w:r>
      <w:r w:rsidRPr="00B52707">
        <w:rPr>
          <w:rStyle w:val="aff"/>
          <w:rFonts w:ascii="Times New Roman"/>
          <w:color w:val="0070C0"/>
          <w:spacing w:val="0"/>
          <w:szCs w:val="16"/>
        </w:rPr>
        <w:t xml:space="preserve"> был двух</w:t>
      </w:r>
      <w:r w:rsidRPr="00B52707">
        <w:rPr>
          <w:rStyle w:val="aff"/>
          <w:rFonts w:ascii="Times New Roman"/>
          <w:color w:val="0070C0"/>
          <w:spacing w:val="0"/>
          <w:szCs w:val="16"/>
        </w:rPr>
        <w:softHyphen/>
        <w:t>местным, пилот и пассажир размещались в кабине на одном сиденье, по форме напоминавшем гитару. Тип Н имел такой же фюзеляж, но был одноместным и отличался размахом и площадью крыла (25675_.</w:t>
      </w:r>
    </w:p>
    <w:p w14:paraId="17390D6C" w14:textId="77777777" w:rsidR="00F81D7E" w:rsidRPr="00B52707" w:rsidRDefault="00F81D7E" w:rsidP="00F81D7E">
      <w:pPr>
        <w:jc w:val="both"/>
        <w:rPr>
          <w:color w:val="0070C0"/>
          <w:sz w:val="16"/>
          <w:szCs w:val="16"/>
        </w:rPr>
      </w:pPr>
    </w:p>
    <w:p w14:paraId="7C37C238" w14:textId="77777777" w:rsidR="0027322E" w:rsidRPr="00BE5F34" w:rsidRDefault="0027322E" w:rsidP="003C1FA7">
      <w:pPr>
        <w:pStyle w:val="2"/>
        <w:spacing w:before="0" w:after="0"/>
        <w:jc w:val="both"/>
        <w:rPr>
          <w:b w:val="0"/>
          <w:bCs/>
          <w:color w:val="002060"/>
          <w:sz w:val="16"/>
          <w:szCs w:val="16"/>
        </w:rPr>
      </w:pPr>
      <w:r w:rsidRPr="00BE5F34">
        <w:rPr>
          <w:b w:val="0"/>
          <w:bCs/>
          <w:color w:val="002060"/>
          <w:sz w:val="16"/>
          <w:szCs w:val="16"/>
        </w:rPr>
        <w:t>27 сентября (10 октября) 1911 г. Фирму «Моран-Сольнье» (Societe Anonyme des Aeroplanes Morane-Saulnier) учредили братья Леон и Робер Моран и Раймон Сольнье. В ходе войны она выпустила значительное количество различных оригинальных моделей сухопутных аэропланов (15464).</w:t>
      </w:r>
    </w:p>
    <w:p w14:paraId="0222DD93" w14:textId="77777777" w:rsidR="0027322E" w:rsidRPr="00BE5F34" w:rsidRDefault="0027322E" w:rsidP="003C1FA7">
      <w:pPr>
        <w:pStyle w:val="2"/>
        <w:spacing w:before="0" w:after="0"/>
        <w:jc w:val="both"/>
        <w:rPr>
          <w:b w:val="0"/>
          <w:bCs/>
          <w:color w:val="002060"/>
          <w:sz w:val="16"/>
          <w:szCs w:val="16"/>
        </w:rPr>
      </w:pPr>
    </w:p>
    <w:p w14:paraId="7CC7A885"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за рубежом:</w:t>
      </w:r>
    </w:p>
    <w:p w14:paraId="1299038F" w14:textId="77777777" w:rsidR="00770467" w:rsidRPr="00BE5F34" w:rsidRDefault="00770467" w:rsidP="003C1FA7">
      <w:pPr>
        <w:jc w:val="both"/>
        <w:rPr>
          <w:bCs/>
          <w:color w:val="002060"/>
          <w:sz w:val="16"/>
          <w:szCs w:val="16"/>
        </w:rPr>
      </w:pPr>
    </w:p>
    <w:p w14:paraId="132A4790" w14:textId="77777777" w:rsidR="00770467" w:rsidRPr="00BE5F34" w:rsidRDefault="00770467" w:rsidP="003C1FA7">
      <w:pPr>
        <w:jc w:val="both"/>
        <w:rPr>
          <w:bCs/>
          <w:color w:val="002060"/>
          <w:sz w:val="16"/>
          <w:szCs w:val="16"/>
        </w:rPr>
      </w:pPr>
      <w:r w:rsidRPr="00BE5F34">
        <w:rPr>
          <w:bCs/>
          <w:color w:val="002060"/>
          <w:sz w:val="16"/>
          <w:szCs w:val="16"/>
        </w:rPr>
        <w:t>27 сентября (10 октября) 1911 во время попытки стать первым человеком, пересекшим континентальную часть Соединенных Штатов по воздуху, Калбрейт Роджерс побил августовский рекорд над пересеченной местностью Гарри Этвуда, пролетев 1398 миль (2251 км) (20331).</w:t>
      </w:r>
    </w:p>
    <w:p w14:paraId="58082525" w14:textId="77777777" w:rsidR="00770467" w:rsidRPr="00BE5F34" w:rsidRDefault="00770467" w:rsidP="003C1FA7">
      <w:pPr>
        <w:jc w:val="both"/>
        <w:rPr>
          <w:bCs/>
          <w:color w:val="002060"/>
          <w:sz w:val="16"/>
          <w:szCs w:val="16"/>
        </w:rPr>
      </w:pPr>
    </w:p>
    <w:p w14:paraId="26C021C9" w14:textId="77777777" w:rsidR="00770467" w:rsidRPr="00BE5F34" w:rsidRDefault="00770467"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Самолетостроение:</w:t>
      </w:r>
    </w:p>
    <w:p w14:paraId="33DCEC32" w14:textId="77777777" w:rsidR="00770467" w:rsidRPr="00BE5F34" w:rsidRDefault="00770467" w:rsidP="003C1FA7">
      <w:pPr>
        <w:pStyle w:val="ac"/>
        <w:jc w:val="both"/>
        <w:rPr>
          <w:bCs/>
          <w:i w:val="0"/>
          <w:color w:val="002060"/>
          <w:spacing w:val="0"/>
          <w:kern w:val="0"/>
          <w:position w:val="0"/>
          <w:sz w:val="16"/>
          <w:szCs w:val="16"/>
        </w:rPr>
      </w:pPr>
    </w:p>
    <w:p w14:paraId="3D5DFB47" w14:textId="5B37E985" w:rsidR="00770467" w:rsidRPr="00BE5F34" w:rsidRDefault="00770467" w:rsidP="003C1FA7">
      <w:pPr>
        <w:jc w:val="both"/>
        <w:rPr>
          <w:bCs/>
          <w:color w:val="002060"/>
          <w:sz w:val="16"/>
          <w:szCs w:val="16"/>
        </w:rPr>
      </w:pPr>
      <w:r w:rsidRPr="00BE5F34">
        <w:rPr>
          <w:bCs/>
          <w:color w:val="002060"/>
          <w:sz w:val="16"/>
          <w:szCs w:val="16"/>
        </w:rPr>
        <w:t>29 сентября (1</w:t>
      </w:r>
      <w:r w:rsidR="0027322E" w:rsidRPr="00BE5F34">
        <w:rPr>
          <w:bCs/>
          <w:color w:val="002060"/>
          <w:sz w:val="16"/>
          <w:szCs w:val="16"/>
        </w:rPr>
        <w:t>2</w:t>
      </w:r>
      <w:r w:rsidRPr="00BE5F34">
        <w:rPr>
          <w:bCs/>
          <w:color w:val="002060"/>
          <w:sz w:val="16"/>
          <w:szCs w:val="16"/>
        </w:rPr>
        <w:t xml:space="preserve"> октября) 1911 г., как и в письмах от 8 и 20 июля, </w:t>
      </w:r>
      <w:r w:rsidR="0027322E" w:rsidRPr="00BE5F34">
        <w:rPr>
          <w:bCs/>
          <w:color w:val="002060"/>
          <w:sz w:val="16"/>
          <w:szCs w:val="16"/>
        </w:rPr>
        <w:t xml:space="preserve">в письме Главное инженерное управления </w:t>
      </w:r>
      <w:r w:rsidRPr="00BE5F34">
        <w:rPr>
          <w:bCs/>
          <w:color w:val="002060"/>
          <w:sz w:val="16"/>
          <w:szCs w:val="16"/>
        </w:rPr>
        <w:t xml:space="preserve">Я. М. Гаккель предлагал военному ведомству самолет, объединявший признаки самолетов типов VI и VII, с двигателем “Аргус” в 60—70 л. с., указывая при этом, что “аппарат пускается в ход одним лишь летчиком без посторонней помощи”. Определенного ответа не последовало (92,55). </w:t>
      </w:r>
    </w:p>
    <w:p w14:paraId="597DA6B6" w14:textId="77777777" w:rsidR="00770467" w:rsidRPr="00BE5F34" w:rsidRDefault="00770467" w:rsidP="003C1FA7">
      <w:pPr>
        <w:shd w:val="clear" w:color="auto" w:fill="FFFFFF"/>
        <w:jc w:val="both"/>
        <w:rPr>
          <w:bCs/>
          <w:color w:val="002060"/>
          <w:sz w:val="16"/>
          <w:szCs w:val="16"/>
        </w:rPr>
      </w:pPr>
    </w:p>
    <w:p w14:paraId="44717EBD" w14:textId="5F0D2655"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29 сентября </w:t>
      </w:r>
      <w:r w:rsidR="0027322E" w:rsidRPr="00BE5F34">
        <w:rPr>
          <w:rFonts w:ascii="Times New Roman" w:hAnsi="Times New Roman" w:cs="Times New Roman"/>
          <w:bCs/>
          <w:color w:val="002060"/>
          <w:sz w:val="16"/>
          <w:szCs w:val="16"/>
        </w:rPr>
        <w:t xml:space="preserve">(12 сентября) </w:t>
      </w:r>
      <w:r w:rsidRPr="00BE5F34">
        <w:rPr>
          <w:rFonts w:ascii="Times New Roman" w:hAnsi="Times New Roman" w:cs="Times New Roman"/>
          <w:bCs/>
          <w:color w:val="002060"/>
          <w:sz w:val="16"/>
          <w:szCs w:val="16"/>
        </w:rPr>
        <w:t>1911 г. в письме в Главное инженерное управление, как и в письмах от 8 и 20 июля, Гаккель предлагал военному ведомству самолёт, объединявший при</w:t>
      </w:r>
      <w:r w:rsidRPr="00BE5F34">
        <w:rPr>
          <w:rFonts w:ascii="Times New Roman" w:hAnsi="Times New Roman" w:cs="Times New Roman"/>
          <w:bCs/>
          <w:color w:val="002060"/>
          <w:sz w:val="16"/>
          <w:szCs w:val="16"/>
        </w:rPr>
        <w:softHyphen/>
        <w:t>знаки самолётов типов VI и VII, с двигателем «Аргус» в 60-70 л.с, указывая при этом, что «аппарат пускается в ход одним лишь лётчиком без посторонней помощи». Опре</w:t>
      </w:r>
      <w:r w:rsidRPr="00BE5F34">
        <w:rPr>
          <w:rFonts w:ascii="Times New Roman" w:hAnsi="Times New Roman" w:cs="Times New Roman"/>
          <w:bCs/>
          <w:color w:val="002060"/>
          <w:sz w:val="16"/>
          <w:szCs w:val="16"/>
        </w:rPr>
        <w:softHyphen/>
        <w:t>деленного ответа на предложение не последовало. Именно из-за того, что всего один самолёт выдержал все условия конкурса, ГИУ сочло конкурс не состоявшимся и пона</w:t>
      </w:r>
      <w:r w:rsidRPr="00BE5F34">
        <w:rPr>
          <w:rFonts w:ascii="Times New Roman" w:hAnsi="Times New Roman" w:cs="Times New Roman"/>
          <w:bCs/>
          <w:color w:val="002060"/>
          <w:sz w:val="16"/>
          <w:szCs w:val="16"/>
        </w:rPr>
        <w:softHyphen/>
      </w:r>
      <w:r w:rsidRPr="00BE5F34">
        <w:rPr>
          <w:rStyle w:val="120"/>
          <w:rFonts w:ascii="Times New Roman" w:hAnsi="Times New Roman" w:cs="Times New Roman"/>
          <w:bCs/>
          <w:color w:val="002060"/>
          <w:sz w:val="16"/>
          <w:szCs w:val="16"/>
        </w:rPr>
        <w:t>чалу</w:t>
      </w:r>
      <w:r w:rsidRPr="00BE5F34">
        <w:rPr>
          <w:rFonts w:ascii="Times New Roman" w:hAnsi="Times New Roman" w:cs="Times New Roman"/>
          <w:bCs/>
          <w:color w:val="002060"/>
          <w:sz w:val="16"/>
          <w:szCs w:val="16"/>
        </w:rPr>
        <w:t xml:space="preserve"> премии Гаккелю не выдало (15782).</w:t>
      </w:r>
    </w:p>
    <w:p w14:paraId="511804B5"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2B39B16B" w14:textId="77777777" w:rsidR="0027322E" w:rsidRPr="00BE5F34" w:rsidRDefault="0027322E" w:rsidP="003C1FA7">
      <w:pPr>
        <w:jc w:val="both"/>
        <w:rPr>
          <w:bCs/>
          <w:i/>
          <w:color w:val="002060"/>
          <w:sz w:val="16"/>
          <w:szCs w:val="16"/>
        </w:rPr>
      </w:pPr>
      <w:r w:rsidRPr="00BE5F34">
        <w:rPr>
          <w:bCs/>
          <w:i/>
          <w:color w:val="002060"/>
          <w:sz w:val="16"/>
          <w:szCs w:val="16"/>
        </w:rPr>
        <w:t>Авиация и воздухоплавание за рубежом:</w:t>
      </w:r>
    </w:p>
    <w:p w14:paraId="5F581BA1" w14:textId="77777777" w:rsidR="0027322E" w:rsidRPr="00BE5F34" w:rsidRDefault="0027322E" w:rsidP="003C1FA7">
      <w:pPr>
        <w:jc w:val="both"/>
        <w:rPr>
          <w:bCs/>
          <w:i/>
          <w:color w:val="002060"/>
          <w:sz w:val="16"/>
          <w:szCs w:val="16"/>
        </w:rPr>
      </w:pPr>
    </w:p>
    <w:p w14:paraId="5228CD73" w14:textId="5C9BE76A" w:rsidR="0027322E" w:rsidRPr="00BE5F34" w:rsidRDefault="0027322E" w:rsidP="003C1FA7">
      <w:pPr>
        <w:jc w:val="both"/>
        <w:rPr>
          <w:bCs/>
          <w:color w:val="002060"/>
          <w:sz w:val="16"/>
          <w:szCs w:val="16"/>
        </w:rPr>
      </w:pPr>
      <w:r w:rsidRPr="00BE5F34">
        <w:rPr>
          <w:rStyle w:val="ucoz-forum-post"/>
          <w:rFonts w:eastAsiaTheme="majorEastAsia"/>
          <w:bCs/>
          <w:color w:val="002060"/>
          <w:sz w:val="16"/>
          <w:szCs w:val="16"/>
        </w:rPr>
        <w:t xml:space="preserve">29 сентября (12 октября) </w:t>
      </w:r>
      <w:r w:rsidRPr="00BE5F34">
        <w:rPr>
          <w:bCs/>
          <w:color w:val="002060"/>
          <w:sz w:val="16"/>
          <w:szCs w:val="16"/>
        </w:rPr>
        <w:t>в 1911 году Анри Коанда продемонстрировал полёт самолёта с силовой установкой реактивного типа. Самолет облдал следующими характеристиками: ширина - 10,3 м; длина - 12,5 м; площадь крыла - 32,7 м2; вес - 420 кг; мощность двигателя - 220 кгс. Впервые силовые элементы крыла и конструкция их крепления к фюзеляжу были выполнены из стали вместо дерева. Крыло впервые в мире было оборудовано механизацией для увеличения подъемной силы, которая представляла из себя отклоняемые поверхности, увеличивающие подьемную силу и критический угол атаки крыла. Воздушно-реактивный двигатель, спроектированный и построенный Коандой, состоял из четырехцилиндрового поршневого мотора водяного охлаждения мощностью 50 лошадинных сил, выдававшего 1000 об/минуту. Машина была выставлена на второй международной авиационной выставке в Париже (14797).</w:t>
      </w:r>
    </w:p>
    <w:p w14:paraId="025E8614" w14:textId="77777777" w:rsidR="0027322E" w:rsidRPr="00BE5F34" w:rsidRDefault="0027322E" w:rsidP="003C1FA7">
      <w:pPr>
        <w:jc w:val="both"/>
        <w:rPr>
          <w:bCs/>
          <w:color w:val="002060"/>
          <w:sz w:val="16"/>
          <w:szCs w:val="16"/>
        </w:rPr>
      </w:pPr>
    </w:p>
    <w:p w14:paraId="7F4A63CF" w14:textId="6D6A27F3" w:rsidR="0027322E" w:rsidRPr="00BE5F34" w:rsidRDefault="0027322E" w:rsidP="003C1FA7">
      <w:pPr>
        <w:jc w:val="both"/>
        <w:rPr>
          <w:rStyle w:val="ucoz-forum-post"/>
          <w:rFonts w:eastAsiaTheme="majorEastAsia"/>
          <w:bCs/>
          <w:color w:val="002060"/>
          <w:sz w:val="16"/>
          <w:szCs w:val="16"/>
        </w:rPr>
      </w:pPr>
      <w:r w:rsidRPr="00BE5F34">
        <w:rPr>
          <w:rStyle w:val="ucoz-forum-post"/>
          <w:rFonts w:eastAsiaTheme="majorEastAsia"/>
          <w:bCs/>
          <w:color w:val="002060"/>
          <w:sz w:val="16"/>
          <w:szCs w:val="16"/>
        </w:rPr>
        <w:t>29 сентября (12 октября) 1911 года Румын Анри Коанда (www.vonovke.ru/s/koanda_anri) продемонстрировал полёт самолёта с силовой установкой реактивного типа. Самолет обладал следующими характеристиками: ширина - 10,3 м; длина - 12,5 м; площадь крыла - 32,7 м2; вес - 420 кг; мощность двигателя - 220 кгс. Впервые силовые элементы крыла и конструкция их крепления к фюзеляжу были выполнены из стали вместо дерева. Крыло впервые в мире было оборудовано механизацией для увеличения подъемной силы, которая представляла из себя отклоняемые поверхности, увеличивающие подьемную силу и критический угол атаки крыла.</w:t>
      </w:r>
    </w:p>
    <w:p w14:paraId="63E40565" w14:textId="77777777" w:rsidR="0027322E" w:rsidRPr="00BE5F34" w:rsidRDefault="0027322E" w:rsidP="003C1FA7">
      <w:pPr>
        <w:jc w:val="both"/>
        <w:rPr>
          <w:rStyle w:val="ucoz-forum-post"/>
          <w:rFonts w:eastAsiaTheme="majorEastAsia"/>
          <w:bCs/>
          <w:color w:val="002060"/>
          <w:sz w:val="16"/>
          <w:szCs w:val="16"/>
        </w:rPr>
      </w:pPr>
      <w:r w:rsidRPr="00BE5F34">
        <w:rPr>
          <w:rStyle w:val="ucoz-forum-post"/>
          <w:rFonts w:eastAsiaTheme="majorEastAsia"/>
          <w:bCs/>
          <w:color w:val="002060"/>
          <w:sz w:val="16"/>
          <w:szCs w:val="16"/>
        </w:rPr>
        <w:t>Воздушно-реактивный двигатель, спроектированный и построенный Коандой, состоял из четырехцилиндрового поршневого мотора водяного охлаждения мощностью 50 лошадинных сил, выдававшего 1000 об/минуту. Машина была выставлена на второй международной авиационной выставке в Париже (14797).</w:t>
      </w:r>
    </w:p>
    <w:p w14:paraId="3DAFD493" w14:textId="77777777" w:rsidR="0027322E" w:rsidRPr="00BE5F34" w:rsidRDefault="0027322E" w:rsidP="003C1FA7">
      <w:pPr>
        <w:jc w:val="both"/>
        <w:rPr>
          <w:rStyle w:val="ucoz-forum-post"/>
          <w:rFonts w:eastAsiaTheme="majorEastAsia"/>
          <w:bCs/>
          <w:color w:val="002060"/>
          <w:sz w:val="16"/>
          <w:szCs w:val="16"/>
        </w:rPr>
      </w:pPr>
    </w:p>
    <w:p w14:paraId="06DCFF30" w14:textId="77777777" w:rsidR="00972BD1" w:rsidRPr="00BE5F34" w:rsidRDefault="00972BD1" w:rsidP="003C1FA7">
      <w:pPr>
        <w:jc w:val="both"/>
        <w:rPr>
          <w:bCs/>
          <w:color w:val="002060"/>
          <w:sz w:val="16"/>
          <w:szCs w:val="16"/>
        </w:rPr>
      </w:pPr>
      <w:r w:rsidRPr="00BE5F34">
        <w:rPr>
          <w:bCs/>
          <w:color w:val="002060"/>
          <w:sz w:val="16"/>
          <w:szCs w:val="16"/>
        </w:rPr>
        <w:t>С 29 сентября 1911 года Итало-турецкая война, по масштабам несравнимая с последующей мировой, не только показала новые возможности технического прогресса: радио и самолеты, но и подтолкнула правительства балканских стран, поддерживаемые Россией, объявить в 1912-м году войну Турции. Так началась первая Балканская война. И если использование авиации итальянцами носило единичный характер (23 октября 1911 года итальянский пилот пролетел над турецкими позициями с разведывательной миссией, а спустя неделю, 1 ноября, сбросил бомбу на турецкий отряд), то эта война стала первой, в которой авиация применялась достаточно массово и организованно.</w:t>
      </w:r>
    </w:p>
    <w:p w14:paraId="67367BEC" w14:textId="77777777" w:rsidR="00972BD1" w:rsidRPr="00BE5F34" w:rsidRDefault="00972BD1" w:rsidP="003C1FA7">
      <w:pPr>
        <w:jc w:val="both"/>
        <w:rPr>
          <w:bCs/>
          <w:color w:val="002060"/>
          <w:sz w:val="16"/>
          <w:szCs w:val="16"/>
        </w:rPr>
      </w:pPr>
      <w:r w:rsidRPr="00BE5F34">
        <w:rPr>
          <w:bCs/>
          <w:color w:val="002060"/>
          <w:sz w:val="16"/>
          <w:szCs w:val="16"/>
        </w:rPr>
        <w:t>Россия по дипломатическим причинам не могла оказать Болгарии прямую военную помощь, поэтому туда едут добровольцы, в том числе и отряд гражданских (частных) авиаторов под руководством С.С. Щетинина ( издатель журнала «Вестник воздухоплавания», основатель Первого Российского Товарищества Воздухоплавания - завод ПРТВ, 1909-й год).</w:t>
      </w:r>
    </w:p>
    <w:p w14:paraId="303D0260" w14:textId="77777777" w:rsidR="00972BD1" w:rsidRPr="00BE5F34" w:rsidRDefault="00972BD1" w:rsidP="003C1FA7">
      <w:pPr>
        <w:jc w:val="both"/>
        <w:rPr>
          <w:bCs/>
          <w:color w:val="002060"/>
          <w:sz w:val="16"/>
          <w:szCs w:val="16"/>
        </w:rPr>
      </w:pPr>
      <w:r w:rsidRPr="00BE5F34">
        <w:rPr>
          <w:bCs/>
          <w:color w:val="002060"/>
          <w:sz w:val="16"/>
          <w:szCs w:val="16"/>
        </w:rPr>
        <w:t>Санкт-Петербург, осень 1912 года. С Николаевского железнодорожного вокзала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2F90D718" w14:textId="77777777" w:rsidR="00972BD1" w:rsidRPr="00BE5F34" w:rsidRDefault="00972BD1" w:rsidP="003C1FA7">
      <w:pPr>
        <w:jc w:val="both"/>
        <w:rPr>
          <w:bCs/>
          <w:color w:val="002060"/>
          <w:sz w:val="16"/>
          <w:szCs w:val="16"/>
        </w:rPr>
      </w:pPr>
    </w:p>
    <w:p w14:paraId="521F37D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2AEF7C6" w14:textId="77777777" w:rsidR="00770467" w:rsidRPr="00BE5F34" w:rsidRDefault="00770467" w:rsidP="003C1FA7">
      <w:pPr>
        <w:shd w:val="clear" w:color="auto" w:fill="FFFFFF"/>
        <w:jc w:val="both"/>
        <w:rPr>
          <w:bCs/>
          <w:color w:val="002060"/>
          <w:sz w:val="16"/>
          <w:szCs w:val="16"/>
        </w:rPr>
      </w:pPr>
    </w:p>
    <w:p w14:paraId="5D641C4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сентября (13 октября) 1911 в новом здании Московского Университета в собрании членов Общества воздухоплавания, происходившем под председательством Н.Е.Ж., была создана комиссия во главе с Н.Е.Ж. для разработки проекта самолета русского национального типа (Московские ведомости, 1911, 20 октября).</w:t>
      </w:r>
    </w:p>
    <w:p w14:paraId="649DB638" w14:textId="77777777" w:rsidR="00770467" w:rsidRPr="00BE5F34" w:rsidRDefault="00770467" w:rsidP="003C1FA7">
      <w:pPr>
        <w:shd w:val="clear" w:color="auto" w:fill="FFFFFF"/>
        <w:jc w:val="both"/>
        <w:rPr>
          <w:bCs/>
          <w:color w:val="002060"/>
          <w:sz w:val="16"/>
          <w:szCs w:val="16"/>
        </w:rPr>
      </w:pPr>
    </w:p>
    <w:p w14:paraId="116467C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3EED4B3" w14:textId="77777777" w:rsidR="00770467" w:rsidRPr="00BE5F34" w:rsidRDefault="00770467" w:rsidP="003C1FA7">
      <w:pPr>
        <w:shd w:val="clear" w:color="auto" w:fill="FFFFFF"/>
        <w:jc w:val="both"/>
        <w:rPr>
          <w:bCs/>
          <w:color w:val="002060"/>
          <w:sz w:val="16"/>
          <w:szCs w:val="16"/>
        </w:rPr>
      </w:pPr>
    </w:p>
    <w:p w14:paraId="0C62BDD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сентября (13 октября) 1911 военный летчик Д.Г.Андреади установил новый всероссийский рекорд высоты полета на самолете, поднявшись на "Блерио-Х1" с двигателем Гном в 50 л.с. на высоту 2500 м.Прежний рекорд 1650 м был установлен А.А.Васильевым 22 мая 1911 года. ("Воздушный справочник". 1912).</w:t>
      </w:r>
    </w:p>
    <w:p w14:paraId="43194FF2" w14:textId="77777777" w:rsidR="00770467" w:rsidRPr="00BE5F34" w:rsidRDefault="00770467" w:rsidP="003C1FA7">
      <w:pPr>
        <w:shd w:val="clear" w:color="auto" w:fill="FFFFFF"/>
        <w:jc w:val="both"/>
        <w:rPr>
          <w:bCs/>
          <w:color w:val="002060"/>
          <w:sz w:val="16"/>
          <w:szCs w:val="16"/>
        </w:rPr>
      </w:pPr>
    </w:p>
    <w:p w14:paraId="61805DC8" w14:textId="77777777" w:rsidR="00FA3FA9" w:rsidRPr="00BE5F34" w:rsidRDefault="00FA3FA9" w:rsidP="003C1FA7">
      <w:pPr>
        <w:jc w:val="both"/>
        <w:rPr>
          <w:bCs/>
          <w:color w:val="002060"/>
          <w:sz w:val="16"/>
          <w:szCs w:val="16"/>
        </w:rPr>
      </w:pPr>
      <w:r w:rsidRPr="00BE5F34">
        <w:rPr>
          <w:bCs/>
          <w:color w:val="002060"/>
          <w:sz w:val="16"/>
          <w:szCs w:val="16"/>
        </w:rPr>
        <w:t>30 сентября 1911 г. военный летчик Д.Г.Андреади установил новый всероссийский рекорд высоты полета на самолете, поднявшись на Блерио-Х1 с мотором Гном 50 л.с. на высоту 2500 м. Прежний рекорд 1650 м был установлен А.Л.Васильевым 22 мая этого года.</w:t>
      </w:r>
    </w:p>
    <w:p w14:paraId="149AB499" w14:textId="77777777" w:rsidR="00FA3FA9" w:rsidRPr="00BE5F34" w:rsidRDefault="00FA3FA9" w:rsidP="003C1FA7">
      <w:pPr>
        <w:jc w:val="both"/>
        <w:rPr>
          <w:bCs/>
          <w:color w:val="002060"/>
          <w:sz w:val="16"/>
          <w:szCs w:val="16"/>
        </w:rPr>
      </w:pPr>
      <w:r w:rsidRPr="00BE5F34">
        <w:rPr>
          <w:bCs/>
          <w:color w:val="002060"/>
          <w:sz w:val="16"/>
          <w:szCs w:val="16"/>
        </w:rPr>
        <w:t>/“Воздушный справочник”, 1912/ (23320).</w:t>
      </w:r>
    </w:p>
    <w:p w14:paraId="0E0F1D7D" w14:textId="77777777" w:rsidR="00FA3FA9" w:rsidRPr="00BE5F34" w:rsidRDefault="00FA3FA9" w:rsidP="003C1FA7">
      <w:pPr>
        <w:jc w:val="both"/>
        <w:rPr>
          <w:bCs/>
          <w:color w:val="002060"/>
          <w:sz w:val="16"/>
          <w:szCs w:val="16"/>
        </w:rPr>
      </w:pPr>
    </w:p>
    <w:p w14:paraId="3CE5AF52"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5283B5F4" w14:textId="77777777" w:rsidR="00770467" w:rsidRPr="00BE5F34" w:rsidRDefault="00770467" w:rsidP="003C1FA7">
      <w:pPr>
        <w:jc w:val="both"/>
        <w:rPr>
          <w:bCs/>
          <w:color w:val="002060"/>
          <w:sz w:val="16"/>
          <w:szCs w:val="16"/>
        </w:rPr>
      </w:pPr>
    </w:p>
    <w:p w14:paraId="21E83154" w14:textId="77777777" w:rsidR="00770467" w:rsidRPr="00BE5F34" w:rsidRDefault="00770467" w:rsidP="003C1FA7">
      <w:pPr>
        <w:jc w:val="both"/>
        <w:rPr>
          <w:bCs/>
          <w:color w:val="002060"/>
          <w:sz w:val="16"/>
          <w:szCs w:val="16"/>
        </w:rPr>
      </w:pPr>
      <w:r w:rsidRPr="00BE5F34">
        <w:rPr>
          <w:bCs/>
          <w:color w:val="002060"/>
          <w:sz w:val="16"/>
          <w:szCs w:val="16"/>
        </w:rPr>
        <w:t>В конце сентября 1911 г. в Ливии началась Итало-Турецкая война. В ней участвовала итальянская авиация. Война выявила эффективность группового стрелкового огня по самолету, летящему на высоте менее 1000 метров. О втором обстоятельстве, выявившемся при использовании авиации на войне, военный историк Олаф Гройлер выразился так: «Решающим, однако, было то, что через несколько недель после прилета все самолеты вышли из строя из-за поломок» (19566).</w:t>
      </w:r>
    </w:p>
    <w:p w14:paraId="63B91544" w14:textId="77777777" w:rsidR="00770467" w:rsidRPr="00BE5F34" w:rsidRDefault="00770467" w:rsidP="003C1FA7">
      <w:pPr>
        <w:jc w:val="both"/>
        <w:rPr>
          <w:bCs/>
          <w:color w:val="002060"/>
          <w:sz w:val="16"/>
          <w:szCs w:val="16"/>
        </w:rPr>
      </w:pPr>
    </w:p>
    <w:p w14:paraId="1A3AB3E1" w14:textId="43BBDF73" w:rsidR="001354B9" w:rsidRPr="00BE5F34" w:rsidRDefault="001354B9" w:rsidP="003C1FA7">
      <w:pPr>
        <w:jc w:val="both"/>
        <w:rPr>
          <w:bCs/>
          <w:color w:val="002060"/>
          <w:sz w:val="16"/>
          <w:szCs w:val="16"/>
        </w:rPr>
      </w:pPr>
      <w:r w:rsidRPr="00BE5F34">
        <w:rPr>
          <w:bCs/>
          <w:color w:val="002060"/>
          <w:sz w:val="16"/>
          <w:szCs w:val="16"/>
        </w:rPr>
        <w:t xml:space="preserve">В конце сентября 1911 г. к началу войны Италия представляла собой по тому времени страну, стоявшую в первом ряду держав в отношении своего воздушного флота. Война с турками 1911–1912 гг. давала итальянцам случай первым применить на войне новое военное средство и, таким образом, первым получить действительный боевой опыт. </w:t>
      </w:r>
    </w:p>
    <w:p w14:paraId="59138BFD" w14:textId="77777777" w:rsidR="001354B9" w:rsidRPr="00BE5F34" w:rsidRDefault="001354B9" w:rsidP="003C1FA7">
      <w:pPr>
        <w:jc w:val="both"/>
        <w:rPr>
          <w:bCs/>
          <w:color w:val="002060"/>
          <w:sz w:val="16"/>
          <w:szCs w:val="16"/>
        </w:rPr>
      </w:pPr>
      <w:r w:rsidRPr="00BE5F34">
        <w:rPr>
          <w:bCs/>
          <w:color w:val="002060"/>
          <w:sz w:val="16"/>
          <w:szCs w:val="16"/>
        </w:rPr>
        <w:t xml:space="preserve">Турция в это время еще не имела воздушного флота. Италия могла поэтому изучать применение авиации на войне без противодействия противника. </w:t>
      </w:r>
    </w:p>
    <w:p w14:paraId="5DEE4D2A" w14:textId="77777777" w:rsidR="001354B9" w:rsidRPr="00BE5F34" w:rsidRDefault="001354B9" w:rsidP="003C1FA7">
      <w:pPr>
        <w:jc w:val="both"/>
        <w:rPr>
          <w:bCs/>
          <w:color w:val="002060"/>
          <w:sz w:val="16"/>
          <w:szCs w:val="16"/>
        </w:rPr>
      </w:pPr>
      <w:r w:rsidRPr="00BE5F34">
        <w:rPr>
          <w:bCs/>
          <w:color w:val="002060"/>
          <w:sz w:val="16"/>
          <w:szCs w:val="16"/>
        </w:rPr>
        <w:t xml:space="preserve">В Триполитании впервые получила боевое крещение воздушная разведка на самолетах и дирижаблях, сопровождаемая активными действиями, состоявшими в метании бомб в районы расположения противника; кроме того, принесли большую пользу наблюдения, производившиеся с привязных змейковых аэростатов. </w:t>
      </w:r>
    </w:p>
    <w:p w14:paraId="1A131F73" w14:textId="77777777" w:rsidR="001354B9" w:rsidRPr="00BE5F34" w:rsidRDefault="001354B9" w:rsidP="003C1FA7">
      <w:pPr>
        <w:jc w:val="both"/>
        <w:rPr>
          <w:bCs/>
          <w:color w:val="002060"/>
          <w:sz w:val="16"/>
          <w:szCs w:val="16"/>
        </w:rPr>
      </w:pPr>
      <w:r w:rsidRPr="00BE5F34">
        <w:rPr>
          <w:bCs/>
          <w:color w:val="002060"/>
          <w:sz w:val="16"/>
          <w:szCs w:val="16"/>
        </w:rPr>
        <w:t xml:space="preserve">Итак, воздушный флот в целом, т. е. авиация, дирижабли и змейковые аэростаты нашли себе применение в этой войне. </w:t>
      </w:r>
    </w:p>
    <w:p w14:paraId="6AAA346C" w14:textId="77777777" w:rsidR="001354B9" w:rsidRPr="00BE5F34" w:rsidRDefault="001354B9" w:rsidP="003C1FA7">
      <w:pPr>
        <w:jc w:val="both"/>
        <w:rPr>
          <w:bCs/>
          <w:color w:val="002060"/>
          <w:sz w:val="16"/>
          <w:szCs w:val="16"/>
        </w:rPr>
      </w:pPr>
      <w:r w:rsidRPr="00BE5F34">
        <w:rPr>
          <w:bCs/>
          <w:color w:val="002060"/>
          <w:sz w:val="16"/>
          <w:szCs w:val="16"/>
        </w:rPr>
        <w:t xml:space="preserve">На театр военных действий решено было послать несколько дирижаблей и возможно большее количество самолетов как военных, так и частных, привлекая для этого в ряды армии гражданских пилотов, дабы пропустить через боевой опыт возможно большее количество летного состава. В летчиках был, конечно, недостаток, и в газетах можно было встретить такие объявления: </w:t>
      </w:r>
    </w:p>
    <w:p w14:paraId="1EAA1589" w14:textId="77777777" w:rsidR="001354B9" w:rsidRPr="00BE5F34" w:rsidRDefault="001354B9" w:rsidP="003C1FA7">
      <w:pPr>
        <w:pStyle w:val="Blockquote"/>
        <w:spacing w:before="0" w:after="0"/>
        <w:ind w:left="0" w:right="0"/>
        <w:jc w:val="both"/>
        <w:rPr>
          <w:bCs/>
          <w:color w:val="002060"/>
          <w:sz w:val="16"/>
          <w:szCs w:val="16"/>
        </w:rPr>
      </w:pPr>
      <w:r w:rsidRPr="00BE5F34">
        <w:rPr>
          <w:bCs/>
          <w:color w:val="002060"/>
          <w:sz w:val="16"/>
          <w:szCs w:val="16"/>
        </w:rPr>
        <w:t>«Международная компания «Авиатор» приглашает летчиков, имеющих диплом, отправляться на театр военных действий в Триполитанию. Контракт на 4 мес. Аванс 500 франк. Плата 6000 франк. в месяц со своим аппаратом».</w:t>
      </w:r>
    </w:p>
    <w:p w14:paraId="7E08FDBC" w14:textId="77777777" w:rsidR="001354B9" w:rsidRPr="00BE5F34" w:rsidRDefault="001354B9" w:rsidP="003C1FA7">
      <w:pPr>
        <w:jc w:val="both"/>
        <w:rPr>
          <w:bCs/>
          <w:color w:val="002060"/>
          <w:sz w:val="16"/>
          <w:szCs w:val="16"/>
        </w:rPr>
      </w:pPr>
      <w:r w:rsidRPr="00BE5F34">
        <w:rPr>
          <w:bCs/>
          <w:color w:val="002060"/>
          <w:sz w:val="16"/>
          <w:szCs w:val="16"/>
        </w:rPr>
        <w:t xml:space="preserve">Возможность начать действия воздушного флота открылась только после перехода в руки итальянцев ряда прибрежных пунктов. Для оборудования базы было выбрано место около города Триполи. Выбор места был не совсем удачен. Место было выбрано [36] вблизи моря, хотя и удобное, так как этой близостью к морю облегчалась доставка всей материальной части, и база была более или менее обеспечена от покушений со стороны противника, но совершенно незащищенное от сильных ветров Триполитании. </w:t>
      </w:r>
    </w:p>
    <w:p w14:paraId="39FB14C0" w14:textId="77777777" w:rsidR="001354B9" w:rsidRPr="00BE5F34" w:rsidRDefault="001354B9" w:rsidP="003C1FA7">
      <w:pPr>
        <w:jc w:val="both"/>
        <w:rPr>
          <w:bCs/>
          <w:color w:val="002060"/>
          <w:sz w:val="16"/>
          <w:szCs w:val="16"/>
        </w:rPr>
      </w:pPr>
      <w:r w:rsidRPr="00BE5F34">
        <w:rPr>
          <w:bCs/>
          <w:color w:val="002060"/>
          <w:sz w:val="16"/>
          <w:szCs w:val="16"/>
        </w:rPr>
        <w:t xml:space="preserve">Доставка всей материальной части производилась морским транспортом после специальных испытаний в Бриндизи, производившихся перед самым отправлением. </w:t>
      </w:r>
    </w:p>
    <w:p w14:paraId="7057E28A" w14:textId="77777777" w:rsidR="001354B9" w:rsidRPr="00BE5F34" w:rsidRDefault="001354B9" w:rsidP="003C1FA7">
      <w:pPr>
        <w:jc w:val="both"/>
        <w:rPr>
          <w:bCs/>
          <w:color w:val="002060"/>
          <w:sz w:val="16"/>
          <w:szCs w:val="16"/>
        </w:rPr>
      </w:pPr>
      <w:r w:rsidRPr="00BE5F34">
        <w:rPr>
          <w:bCs/>
          <w:color w:val="002060"/>
          <w:sz w:val="16"/>
          <w:szCs w:val="16"/>
        </w:rPr>
        <w:t xml:space="preserve">Для доставки ее к месту оборудования базы от места выгрузки была проведена узкоколейная железная дорога с паровой тягой, причем возле воздухоплавательного городка был развит небольшой железнодорожный узел с запасными путями, на которые ставились неразгруженные вагонетки с различными прибывающими из Италии грузами. В нескольких местах впервые были наведены специальные понтонные мосты для облегчения выгрузки. В состав экспедиционного корпуса вошли: </w:t>
      </w:r>
    </w:p>
    <w:p w14:paraId="769AAB56" w14:textId="77777777" w:rsidR="001354B9" w:rsidRPr="00BE5F34" w:rsidRDefault="001354B9" w:rsidP="003C1FA7">
      <w:pPr>
        <w:jc w:val="both"/>
        <w:rPr>
          <w:bCs/>
          <w:color w:val="002060"/>
          <w:sz w:val="16"/>
          <w:szCs w:val="16"/>
        </w:rPr>
      </w:pPr>
      <w:r w:rsidRPr="00BE5F34">
        <w:rPr>
          <w:bCs/>
          <w:color w:val="002060"/>
          <w:sz w:val="16"/>
          <w:szCs w:val="16"/>
        </w:rPr>
        <w:t xml:space="preserve">1) специальный воздухоплавательный отряд из двух дирижаблей Р2 и Р3 («Piecolо» — малый, 3 200 куб. м); </w:t>
      </w:r>
    </w:p>
    <w:p w14:paraId="26ABEEF7" w14:textId="77777777" w:rsidR="001354B9" w:rsidRPr="00BE5F34" w:rsidRDefault="001354B9" w:rsidP="003C1FA7">
      <w:pPr>
        <w:jc w:val="both"/>
        <w:rPr>
          <w:bCs/>
          <w:color w:val="002060"/>
          <w:sz w:val="16"/>
          <w:szCs w:val="16"/>
        </w:rPr>
      </w:pPr>
      <w:r w:rsidRPr="00BE5F34">
        <w:rPr>
          <w:bCs/>
          <w:color w:val="002060"/>
          <w:sz w:val="16"/>
          <w:szCs w:val="16"/>
        </w:rPr>
        <w:t xml:space="preserve">2) три авиационных отряда; </w:t>
      </w:r>
    </w:p>
    <w:p w14:paraId="2CFB42C9" w14:textId="77777777" w:rsidR="001354B9" w:rsidRPr="00BE5F34" w:rsidRDefault="001354B9" w:rsidP="003C1FA7">
      <w:pPr>
        <w:jc w:val="both"/>
        <w:rPr>
          <w:bCs/>
          <w:color w:val="002060"/>
          <w:sz w:val="16"/>
          <w:szCs w:val="16"/>
        </w:rPr>
      </w:pPr>
      <w:r w:rsidRPr="00BE5F34">
        <w:rPr>
          <w:bCs/>
          <w:color w:val="002060"/>
          <w:sz w:val="16"/>
          <w:szCs w:val="16"/>
        </w:rPr>
        <w:t xml:space="preserve">3) два змейковых аэростата системы Парсеваль-Зитсфельд, поднимаемых на особых судах для производства наблюдений с целью корректирования стрельбы своих броненосцев и батарей. К концу ноября 1911 г. Италия транспортировала в Триполитанию всего 9 самолетов: 6 в Триполи и 3 в Бенгази. </w:t>
      </w:r>
    </w:p>
    <w:p w14:paraId="3E3DF6AE" w14:textId="77777777" w:rsidR="001354B9" w:rsidRPr="00BE5F34" w:rsidRDefault="001354B9" w:rsidP="003C1FA7">
      <w:pPr>
        <w:jc w:val="both"/>
        <w:rPr>
          <w:bCs/>
          <w:color w:val="002060"/>
          <w:sz w:val="16"/>
          <w:szCs w:val="16"/>
        </w:rPr>
      </w:pPr>
      <w:r w:rsidRPr="00BE5F34">
        <w:rPr>
          <w:bCs/>
          <w:color w:val="002060"/>
          <w:sz w:val="16"/>
          <w:szCs w:val="16"/>
        </w:rPr>
        <w:t xml:space="preserve">Триполийская группа состояла из: 1 Фармана (двухместный аппарат), 1 Ньюпора, 2 Блерио, 1 Этриха и 1 резервного Ньюпора (одноместные аппараты). </w:t>
      </w:r>
    </w:p>
    <w:p w14:paraId="6A2D4CFF" w14:textId="77777777" w:rsidR="001354B9" w:rsidRPr="00BE5F34" w:rsidRDefault="001354B9" w:rsidP="003C1FA7">
      <w:pPr>
        <w:jc w:val="both"/>
        <w:rPr>
          <w:bCs/>
          <w:color w:val="002060"/>
          <w:sz w:val="16"/>
          <w:szCs w:val="16"/>
        </w:rPr>
      </w:pPr>
      <w:r w:rsidRPr="00BE5F34">
        <w:rPr>
          <w:bCs/>
          <w:color w:val="002060"/>
          <w:sz w:val="16"/>
          <w:szCs w:val="16"/>
        </w:rPr>
        <w:t xml:space="preserve">Группа в Бенгази состояла из: 1 Фармана и 1 Астории (двухместные аппараты), 1 Блерио (одноместный аппарат). </w:t>
      </w:r>
    </w:p>
    <w:p w14:paraId="66EFC008" w14:textId="77777777" w:rsidR="001354B9" w:rsidRPr="00BE5F34" w:rsidRDefault="001354B9" w:rsidP="003C1FA7">
      <w:pPr>
        <w:jc w:val="both"/>
        <w:rPr>
          <w:bCs/>
          <w:color w:val="002060"/>
          <w:sz w:val="16"/>
          <w:szCs w:val="16"/>
        </w:rPr>
      </w:pPr>
      <w:r w:rsidRPr="00BE5F34">
        <w:rPr>
          <w:bCs/>
          <w:color w:val="002060"/>
          <w:sz w:val="16"/>
          <w:szCs w:val="16"/>
        </w:rPr>
        <w:t xml:space="preserve">К концу войны в Триполитании было 28 действующих самолетов. </w:t>
      </w:r>
    </w:p>
    <w:p w14:paraId="16A6D43E" w14:textId="77777777" w:rsidR="001354B9" w:rsidRPr="00BE5F34" w:rsidRDefault="001354B9" w:rsidP="003C1FA7">
      <w:pPr>
        <w:jc w:val="both"/>
        <w:rPr>
          <w:bCs/>
          <w:color w:val="002060"/>
          <w:sz w:val="16"/>
          <w:szCs w:val="16"/>
        </w:rPr>
      </w:pPr>
      <w:r w:rsidRPr="00BE5F34">
        <w:rPr>
          <w:bCs/>
          <w:color w:val="002060"/>
          <w:sz w:val="16"/>
          <w:szCs w:val="16"/>
        </w:rPr>
        <w:t xml:space="preserve">Работа авиации началась тотчас же по прибытии первых самолетов в октябре 1911 г. </w:t>
      </w:r>
    </w:p>
    <w:p w14:paraId="19290021" w14:textId="77777777" w:rsidR="001354B9" w:rsidRPr="00BE5F34" w:rsidRDefault="001354B9" w:rsidP="003C1FA7">
      <w:pPr>
        <w:jc w:val="both"/>
        <w:rPr>
          <w:bCs/>
          <w:color w:val="002060"/>
          <w:sz w:val="16"/>
          <w:szCs w:val="16"/>
        </w:rPr>
      </w:pPr>
      <w:r w:rsidRPr="00BE5F34">
        <w:rPr>
          <w:bCs/>
          <w:color w:val="002060"/>
          <w:sz w:val="16"/>
          <w:szCs w:val="16"/>
        </w:rPr>
        <w:t xml:space="preserve">Распределение работы предположено было такое: самолеты, главным образом, должны были вести разведку и вместе с тем производить опыты по бомбардированию. </w:t>
      </w:r>
    </w:p>
    <w:p w14:paraId="54F6AEE7" w14:textId="77777777" w:rsidR="001354B9" w:rsidRPr="00BE5F34" w:rsidRDefault="001354B9" w:rsidP="003C1FA7">
      <w:pPr>
        <w:jc w:val="both"/>
        <w:rPr>
          <w:bCs/>
          <w:color w:val="002060"/>
          <w:sz w:val="16"/>
          <w:szCs w:val="16"/>
        </w:rPr>
      </w:pPr>
      <w:r w:rsidRPr="00BE5F34">
        <w:rPr>
          <w:bCs/>
          <w:color w:val="002060"/>
          <w:sz w:val="16"/>
          <w:szCs w:val="16"/>
        </w:rPr>
        <w:t xml:space="preserve">Большие надежды возлагались на бомбардирование с дирижаблей, вследствие их значительной грузоподъемности. Кроме того, дирижабли должны были применяться для дальней разведки. </w:t>
      </w:r>
    </w:p>
    <w:p w14:paraId="16A0C79C" w14:textId="77777777" w:rsidR="001354B9" w:rsidRPr="00BE5F34" w:rsidRDefault="001354B9" w:rsidP="003C1FA7">
      <w:pPr>
        <w:jc w:val="both"/>
        <w:rPr>
          <w:bCs/>
          <w:color w:val="002060"/>
          <w:sz w:val="16"/>
          <w:szCs w:val="16"/>
        </w:rPr>
      </w:pPr>
      <w:r w:rsidRPr="00BE5F34">
        <w:rPr>
          <w:bCs/>
          <w:color w:val="002060"/>
          <w:sz w:val="16"/>
          <w:szCs w:val="16"/>
        </w:rPr>
        <w:t xml:space="preserve">Змейковые аэростаты должны были служить для наблюдения в интересах артиллерии. </w:t>
      </w:r>
    </w:p>
    <w:p w14:paraId="31167088" w14:textId="77777777" w:rsidR="001354B9" w:rsidRPr="00BE5F34" w:rsidRDefault="001354B9" w:rsidP="003C1FA7">
      <w:pPr>
        <w:jc w:val="both"/>
        <w:rPr>
          <w:bCs/>
          <w:color w:val="002060"/>
          <w:sz w:val="16"/>
          <w:szCs w:val="16"/>
        </w:rPr>
      </w:pPr>
      <w:r w:rsidRPr="00BE5F34">
        <w:rPr>
          <w:bCs/>
          <w:color w:val="002060"/>
          <w:sz w:val="16"/>
          <w:szCs w:val="16"/>
        </w:rPr>
        <w:t xml:space="preserve">Работа но (по) сооружению базы шла усиленным темпом. Благодаря непрерывной работе к декабрю эллинг для Р3 был готов, а 17 декабря были установлены 6 стальных арок эллинга и для Р2. Но в этот же день ураганом эллинги были превращены в груды обломков. [37] </w:t>
      </w:r>
    </w:p>
    <w:p w14:paraId="44E7E879" w14:textId="77777777" w:rsidR="001354B9" w:rsidRPr="00BE5F34" w:rsidRDefault="001354B9" w:rsidP="003C1FA7">
      <w:pPr>
        <w:jc w:val="both"/>
        <w:rPr>
          <w:bCs/>
          <w:color w:val="002060"/>
          <w:sz w:val="16"/>
          <w:szCs w:val="16"/>
        </w:rPr>
      </w:pPr>
      <w:r w:rsidRPr="00BE5F34">
        <w:rPr>
          <w:bCs/>
          <w:color w:val="002060"/>
          <w:sz w:val="16"/>
          <w:szCs w:val="16"/>
        </w:rPr>
        <w:t xml:space="preserve">Потребовалось еще 3 месяца упорной работы, чтобы залечить раны, нанесенные стихией дирижаблям. Первые разведывательные действия их начались лишь в марте 1912 г. </w:t>
      </w:r>
    </w:p>
    <w:p w14:paraId="0FCE4659" w14:textId="77777777" w:rsidR="001354B9" w:rsidRPr="00BE5F34" w:rsidRDefault="001354B9" w:rsidP="003C1FA7">
      <w:pPr>
        <w:jc w:val="both"/>
        <w:rPr>
          <w:bCs/>
          <w:color w:val="002060"/>
          <w:sz w:val="16"/>
          <w:szCs w:val="16"/>
        </w:rPr>
      </w:pPr>
      <w:r w:rsidRPr="00BE5F34">
        <w:rPr>
          <w:bCs/>
          <w:color w:val="002060"/>
          <w:sz w:val="16"/>
          <w:szCs w:val="16"/>
        </w:rPr>
        <w:t xml:space="preserve">Змейковые аэростаты поднимались с судов. Судно с аэростатом подводилось к нужному месту, затем становилось на якорь и уже только тогда становилось неподвижной платформой. </w:t>
      </w:r>
    </w:p>
    <w:p w14:paraId="776D7662" w14:textId="77777777" w:rsidR="001354B9" w:rsidRPr="00BE5F34" w:rsidRDefault="001354B9" w:rsidP="003C1FA7">
      <w:pPr>
        <w:jc w:val="both"/>
        <w:rPr>
          <w:bCs/>
          <w:color w:val="002060"/>
          <w:sz w:val="16"/>
          <w:szCs w:val="16"/>
        </w:rPr>
      </w:pPr>
      <w:r w:rsidRPr="00BE5F34">
        <w:rPr>
          <w:bCs/>
          <w:color w:val="002060"/>
          <w:sz w:val="16"/>
          <w:szCs w:val="16"/>
        </w:rPr>
        <w:t xml:space="preserve">Один из аэростатов был поднят 21 ноября и весь день корректировал стрельбу батарей, находившихся у Сиди-Месери и стрелявших по турецкой артиллерии, расположенной между оазисом и Аин-Зарой, и по караванам, находившимся в этом же районе. В тот же день около 14 час. с броненосца «Карл Альберт» началась стрельба по Аин-Русса, причем с змейкового аэростата давались самые точные указания о попаданиях снарядов. Через несколько времени огонь был перенесен на неприятельский лагерь к югу от Мелока, результатом чего явилось отступление арабов из Аин-Русса к Бен-Сайду и Ханни к Бу-Арна. Огонь с «Карла Альберта» был немедленно перенесен по Бен-Сайду, что принудило неприятеля оставить и эту позицию, сосредоточившись у Бу-Арна. Во все это время броненосец продолжал обстреливать отступавших и благодаря указаниям с аэростата наносил им значительные потери. </w:t>
      </w:r>
    </w:p>
    <w:p w14:paraId="3D637454" w14:textId="77777777" w:rsidR="001354B9" w:rsidRPr="00BE5F34" w:rsidRDefault="001354B9" w:rsidP="003C1FA7">
      <w:pPr>
        <w:jc w:val="both"/>
        <w:rPr>
          <w:bCs/>
          <w:color w:val="002060"/>
          <w:sz w:val="16"/>
          <w:szCs w:val="16"/>
        </w:rPr>
      </w:pPr>
      <w:r w:rsidRPr="00BE5F34">
        <w:rPr>
          <w:bCs/>
          <w:color w:val="002060"/>
          <w:sz w:val="16"/>
          <w:szCs w:val="16"/>
        </w:rPr>
        <w:t xml:space="preserve">До середины декабря аэростат служил отличным наблюдательным пунктом экспедиционного отряда, но буря 17 декабря прервала его деятельность. Он был сорван и унесен ветром. Лишь на 3-й день оболочка его была найдена в одном из оазисов, находившихся в расположении итальянцев. </w:t>
      </w:r>
    </w:p>
    <w:p w14:paraId="2B72958E" w14:textId="77777777" w:rsidR="001354B9" w:rsidRPr="00BE5F34" w:rsidRDefault="001354B9" w:rsidP="003C1FA7">
      <w:pPr>
        <w:jc w:val="both"/>
        <w:rPr>
          <w:bCs/>
          <w:color w:val="002060"/>
          <w:sz w:val="16"/>
          <w:szCs w:val="16"/>
        </w:rPr>
      </w:pPr>
      <w:r w:rsidRPr="00BE5F34">
        <w:rPr>
          <w:bCs/>
          <w:color w:val="002060"/>
          <w:sz w:val="16"/>
          <w:szCs w:val="16"/>
        </w:rPr>
        <w:t>Начало авиационной разведке было положено в октябре, когда некоторые из летчиков пробовали свои силы, вылетая из расположения своих войск на 5–6 км, причем неприятельских войск обнаружено не было. Вскоре воздушная разведка стала приносить ощутительную пользу. Оккупационная армия подвергалась постоянным нападениям со стороны турок и арабов, особенно у города Триполи, невдалеке от которого находился оазис Аин-Зара, примыкавший к итальянским окопам. Пересеченная местность и преимущество арабской конницы делали сторожевое охранение ненадежным. Неприятель постоянно тревожил итальянцев, неожиданно «вырастая из земли». Самолеты производили разведки утром и вечером и обнаруживали угрозы нападения заблаговременно (11334).</w:t>
      </w:r>
    </w:p>
    <w:p w14:paraId="65E036A9" w14:textId="77777777" w:rsidR="001354B9" w:rsidRPr="00BE5F34" w:rsidRDefault="001354B9" w:rsidP="003C1FA7">
      <w:pPr>
        <w:jc w:val="both"/>
        <w:rPr>
          <w:bCs/>
          <w:color w:val="002060"/>
          <w:sz w:val="16"/>
          <w:szCs w:val="16"/>
        </w:rPr>
      </w:pPr>
    </w:p>
    <w:p w14:paraId="4E71C2E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D4F9CD1" w14:textId="77777777" w:rsidR="00770467" w:rsidRPr="00BE5F34" w:rsidRDefault="00770467" w:rsidP="003C1FA7">
      <w:pPr>
        <w:shd w:val="clear" w:color="auto" w:fill="FFFFFF"/>
        <w:jc w:val="both"/>
        <w:rPr>
          <w:bCs/>
          <w:color w:val="002060"/>
          <w:sz w:val="16"/>
          <w:szCs w:val="16"/>
        </w:rPr>
      </w:pPr>
    </w:p>
    <w:p w14:paraId="11B42254" w14:textId="13888BC1" w:rsidR="00F81D7E" w:rsidRPr="00B52707" w:rsidRDefault="00F81D7E" w:rsidP="00F81D7E">
      <w:pPr>
        <w:jc w:val="both"/>
        <w:rPr>
          <w:color w:val="0070C0"/>
          <w:sz w:val="16"/>
          <w:szCs w:val="16"/>
        </w:rPr>
      </w:pPr>
      <w:r w:rsidRPr="00B52707">
        <w:rPr>
          <w:color w:val="0070C0"/>
          <w:sz w:val="16"/>
          <w:szCs w:val="16"/>
        </w:rPr>
        <w:t>В сентябре 1911 г. Сикорский был приглашен с самолетом С-5 принять участие в осенних военных маневрах под Киевом. Сикорский получил задание совершить перелет от станции Гуровщина по маршруту Базува - Копылово - Людвиновка - Фасовая и обратно. Поначалу была сильная болтанка, но на высоте в 500 метров машина шла плавно. В полете было установлено четыре всероссийских рекорда: достигнута высота 500 м, дальность - 85 км, продолжительность полета - 52 мин. и скорость относительно земли - 125 км/час (при попутном ветре). Самолет смог себя зарекомендовать. Император заметил молодого авиаконструктора, пожелал ему удачи в дальнейших испытаниях (23965).</w:t>
      </w:r>
    </w:p>
    <w:p w14:paraId="4695B36D" w14:textId="77777777" w:rsidR="00F81D7E" w:rsidRPr="00B52707" w:rsidRDefault="00F81D7E" w:rsidP="00F81D7E">
      <w:pPr>
        <w:jc w:val="both"/>
        <w:rPr>
          <w:color w:val="0070C0"/>
          <w:sz w:val="16"/>
          <w:szCs w:val="16"/>
        </w:rPr>
      </w:pPr>
    </w:p>
    <w:p w14:paraId="18FCECA8" w14:textId="574CE424" w:rsidR="00770467" w:rsidRPr="00BE5F34" w:rsidRDefault="00770467" w:rsidP="003C1FA7">
      <w:pPr>
        <w:shd w:val="clear" w:color="auto" w:fill="FFFFFF"/>
        <w:jc w:val="both"/>
        <w:rPr>
          <w:bCs/>
          <w:color w:val="002060"/>
          <w:sz w:val="16"/>
          <w:szCs w:val="16"/>
        </w:rPr>
      </w:pPr>
      <w:r w:rsidRPr="00BE5F34">
        <w:rPr>
          <w:bCs/>
          <w:color w:val="002060"/>
          <w:sz w:val="16"/>
          <w:szCs w:val="16"/>
        </w:rPr>
        <w:t>В сентябре 1911 г. Уфимцев получил патент на конструкцию</w:t>
      </w:r>
      <w:r w:rsidR="00C968C6" w:rsidRPr="00BE5F34">
        <w:rPr>
          <w:bCs/>
          <w:color w:val="002060"/>
          <w:sz w:val="16"/>
          <w:szCs w:val="16"/>
        </w:rPr>
        <w:t xml:space="preserve"> 6-цилиндрового биротативного двигателя мощностью 60 л.с.</w:t>
      </w:r>
      <w:r w:rsidRPr="00BE5F34">
        <w:rPr>
          <w:bCs/>
          <w:color w:val="002060"/>
          <w:sz w:val="16"/>
          <w:szCs w:val="16"/>
        </w:rPr>
        <w:t xml:space="preserve"> В ноябре того же года он подал новую за</w:t>
      </w:r>
      <w:r w:rsidRPr="00BE5F34">
        <w:rPr>
          <w:bCs/>
          <w:color w:val="002060"/>
          <w:sz w:val="16"/>
          <w:szCs w:val="16"/>
        </w:rPr>
        <w:softHyphen/>
        <w:t>явку на мотор, который мог работать как ротативный или биротативный. В последнем случае, по расчетам, мощность могла достигнуть 80-90 л.с. В биротативном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3A0FA34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Был изготовлен и опробован на земле и 6-цилиндровый мотор. Инте</w:t>
      </w:r>
      <w:r w:rsidRPr="00BE5F34">
        <w:rPr>
          <w:bCs/>
          <w:color w:val="002060"/>
          <w:sz w:val="16"/>
          <w:szCs w:val="16"/>
        </w:rPr>
        <w:softHyphen/>
        <w:t>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w:t>
      </w:r>
    </w:p>
    <w:p w14:paraId="04F6AD4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С.В. Гризодубов в Харькове сначала создал копию известного двигате</w:t>
      </w:r>
      <w:r w:rsidRPr="00BE5F34">
        <w:rPr>
          <w:bCs/>
          <w:color w:val="002060"/>
          <w:sz w:val="16"/>
          <w:szCs w:val="16"/>
        </w:rPr>
        <w:softHyphen/>
        <w:t>ля Эно-Пельтри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BE5F34">
        <w:rPr>
          <w:bCs/>
          <w:color w:val="002060"/>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BE5F34">
        <w:rPr>
          <w:bCs/>
          <w:color w:val="002060"/>
          <w:sz w:val="16"/>
          <w:szCs w:val="16"/>
        </w:rPr>
        <w:softHyphen/>
        <w:t xml:space="preserve">средством </w:t>
      </w:r>
      <w:r w:rsidRPr="00BE5F34">
        <w:rPr>
          <w:bCs/>
          <w:color w:val="002060"/>
          <w:sz w:val="16"/>
          <w:szCs w:val="16"/>
        </w:rPr>
        <w:lastRenderedPageBreak/>
        <w:t>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BE5F34">
        <w:rPr>
          <w:bCs/>
          <w:color w:val="002060"/>
          <w:sz w:val="16"/>
          <w:szCs w:val="16"/>
        </w:rPr>
        <w:softHyphen/>
        <w:t>молетах, но ни один из них не смог оторваться от земли.</w:t>
      </w:r>
    </w:p>
    <w:p w14:paraId="0661A31C" w14:textId="77777777" w:rsidR="00770467" w:rsidRPr="00BE5F34" w:rsidRDefault="00770467" w:rsidP="003C1FA7">
      <w:pPr>
        <w:jc w:val="both"/>
        <w:rPr>
          <w:bCs/>
          <w:color w:val="002060"/>
          <w:sz w:val="16"/>
          <w:szCs w:val="16"/>
        </w:rPr>
      </w:pPr>
      <w:r w:rsidRPr="00BE5F34">
        <w:rPr>
          <w:bCs/>
          <w:color w:val="002060"/>
          <w:sz w:val="16"/>
          <w:szCs w:val="16"/>
        </w:rPr>
        <w:t>В 1909 г. русский инженер Б.Г. Луцкой, работавший в Германии, по</w:t>
      </w:r>
      <w:r w:rsidRPr="00BE5F34">
        <w:rPr>
          <w:bCs/>
          <w:color w:val="002060"/>
          <w:sz w:val="16"/>
          <w:szCs w:val="16"/>
        </w:rPr>
        <w:softHyphen/>
        <w:t>строил самолет «Луцкой-1» с двумя моторами собственной конструкции.</w:t>
      </w:r>
    </w:p>
    <w:p w14:paraId="6ABB0C6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Известно, что это были рядные двигатели водяного охлаждения мощно</w:t>
      </w:r>
      <w:r w:rsidRPr="00BE5F34">
        <w:rPr>
          <w:bCs/>
          <w:color w:val="002060"/>
          <w:sz w:val="16"/>
          <w:szCs w:val="16"/>
        </w:rPr>
        <w:softHyphen/>
        <w:t>стью 50-60 л.с. Самолет проходил испытания в конце 1909 г. (11852).</w:t>
      </w:r>
    </w:p>
    <w:p w14:paraId="24D71A0B" w14:textId="77777777" w:rsidR="00770467" w:rsidRPr="00BE5F34" w:rsidRDefault="00770467" w:rsidP="003C1FA7">
      <w:pPr>
        <w:shd w:val="clear" w:color="auto" w:fill="FFFFFF"/>
        <w:jc w:val="both"/>
        <w:rPr>
          <w:bCs/>
          <w:color w:val="002060"/>
          <w:sz w:val="16"/>
          <w:szCs w:val="16"/>
        </w:rPr>
      </w:pPr>
    </w:p>
    <w:p w14:paraId="6B0ED6EF"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33587ED8" w14:textId="77777777" w:rsidR="00770467" w:rsidRPr="00BE5F34" w:rsidRDefault="00770467" w:rsidP="003C1FA7">
      <w:pPr>
        <w:shd w:val="clear" w:color="auto" w:fill="FFFFFF"/>
        <w:jc w:val="both"/>
        <w:rPr>
          <w:bCs/>
          <w:color w:val="002060"/>
          <w:sz w:val="16"/>
          <w:szCs w:val="16"/>
        </w:rPr>
      </w:pPr>
    </w:p>
    <w:p w14:paraId="6506ED39"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В сентябре 1911 г. великий князь Сергей Михайлович царю: «Возвращаясь из Самары, я остановился в Туле и осматривал оружейный завод… Собственно говоря, этот завод уже почти не оружейный, потому что винтовок-то он делает только по 50 шт. в день» (18409).</w:t>
      </w:r>
    </w:p>
    <w:p w14:paraId="55C78BDB" w14:textId="77777777" w:rsidR="00770467" w:rsidRPr="00BE5F34" w:rsidRDefault="00770467" w:rsidP="003C1FA7">
      <w:pPr>
        <w:pStyle w:val="p1"/>
        <w:spacing w:before="0" w:beforeAutospacing="0" w:after="0" w:afterAutospacing="0"/>
        <w:jc w:val="both"/>
        <w:rPr>
          <w:bCs/>
          <w:color w:val="002060"/>
          <w:sz w:val="16"/>
          <w:szCs w:val="16"/>
        </w:rPr>
      </w:pPr>
    </w:p>
    <w:p w14:paraId="093F97E2" w14:textId="77777777" w:rsidR="007756CD" w:rsidRPr="00BE5F34" w:rsidRDefault="007756CD" w:rsidP="003C1FA7">
      <w:pPr>
        <w:jc w:val="both"/>
        <w:rPr>
          <w:bCs/>
          <w:color w:val="002060"/>
          <w:sz w:val="16"/>
          <w:szCs w:val="16"/>
        </w:rPr>
      </w:pPr>
      <w:r w:rsidRPr="00BE5F34">
        <w:rPr>
          <w:bCs/>
          <w:color w:val="002060"/>
          <w:sz w:val="16"/>
          <w:szCs w:val="16"/>
        </w:rPr>
        <w:t>В сентябре 1911 г. великий князь Сергей Михай</w:t>
      </w:r>
      <w:r w:rsidRPr="00BE5F34">
        <w:rPr>
          <w:bCs/>
          <w:color w:val="002060"/>
          <w:sz w:val="16"/>
          <w:szCs w:val="16"/>
        </w:rPr>
        <w:softHyphen/>
        <w:t>лович писал царю: «Возвра</w:t>
      </w:r>
      <w:r w:rsidRPr="00BE5F34">
        <w:rPr>
          <w:bCs/>
          <w:color w:val="002060"/>
          <w:sz w:val="16"/>
          <w:szCs w:val="16"/>
        </w:rPr>
        <w:softHyphen/>
        <w:t>щаясь из Самары, я остановился в Туле и осматривал оружейный завод... Собственно говоря, этот завод уже почти не оружейный, потому что винтовок-то он делает только по 50 шт. в день» (23452).</w:t>
      </w:r>
    </w:p>
    <w:p w14:paraId="67B26D53" w14:textId="77777777" w:rsidR="007756CD" w:rsidRPr="00BE5F34" w:rsidRDefault="007756CD" w:rsidP="003C1FA7">
      <w:pPr>
        <w:jc w:val="both"/>
        <w:rPr>
          <w:bCs/>
          <w:color w:val="002060"/>
          <w:sz w:val="16"/>
          <w:szCs w:val="16"/>
          <w:lang w:bidi="ru-RU"/>
        </w:rPr>
      </w:pPr>
    </w:p>
    <w:p w14:paraId="25237CEA" w14:textId="3D4363E2" w:rsidR="00770467" w:rsidRPr="00BE5F34" w:rsidRDefault="00770467" w:rsidP="003C1FA7">
      <w:pPr>
        <w:jc w:val="both"/>
        <w:rPr>
          <w:bCs/>
          <w:color w:val="002060"/>
          <w:sz w:val="16"/>
          <w:szCs w:val="16"/>
        </w:rPr>
      </w:pPr>
      <w:r w:rsidRPr="00BE5F34">
        <w:rPr>
          <w:bCs/>
          <w:color w:val="002060"/>
          <w:sz w:val="16"/>
          <w:szCs w:val="16"/>
        </w:rPr>
        <w:t xml:space="preserve">В сентябре 1911 года </w:t>
      </w:r>
      <w:r w:rsidR="00C968C6" w:rsidRPr="00BE5F34">
        <w:rPr>
          <w:bCs/>
          <w:color w:val="002060"/>
          <w:sz w:val="16"/>
          <w:szCs w:val="16"/>
        </w:rPr>
        <w:t>самарский Трубочный завод</w:t>
      </w:r>
      <w:r w:rsidRPr="00BE5F34">
        <w:rPr>
          <w:bCs/>
          <w:color w:val="002060"/>
          <w:sz w:val="16"/>
          <w:szCs w:val="16"/>
        </w:rPr>
        <w:t xml:space="preserve"> был принято в эксплуатацию. На заводе трудилось 2,5 тысячи человек. Для них построили жилой поселок, именуемый Рабочим. По решению городской Думы администрация завода проложила к нему мощеную дорогу от земской больницы (ныне городская имени Пирогова). Официальное открытие Трубочного завода (ныне "Завод имени Масленникова") произошло 14 сентября 1911 года.</w:t>
      </w:r>
    </w:p>
    <w:p w14:paraId="5D7BE610" w14:textId="77777777" w:rsidR="00770467" w:rsidRPr="00BE5F34" w:rsidRDefault="00770467" w:rsidP="003C1FA7">
      <w:pPr>
        <w:jc w:val="both"/>
        <w:rPr>
          <w:bCs/>
          <w:color w:val="002060"/>
          <w:sz w:val="16"/>
          <w:szCs w:val="16"/>
        </w:rPr>
      </w:pPr>
      <w:r w:rsidRPr="00BE5F34">
        <w:rPr>
          <w:bCs/>
          <w:color w:val="002060"/>
          <w:sz w:val="16"/>
          <w:szCs w:val="16"/>
        </w:rPr>
        <w:t>В день пуска завода участники церемонии выразили уверенность, что завод "вящей славе России послужит сердечно". По проекту здесь должно было производиться в год 500 тысяч штук дистанционных трубок и других деталей для снарядов. Но уже в 1913 году проектные нормы были превышены. За годы Первой мировой войны в Самаре было произведено 15 миллионов дистанционных трубок.</w:t>
      </w:r>
    </w:p>
    <w:p w14:paraId="7535D178" w14:textId="77777777" w:rsidR="00770467" w:rsidRPr="00BE5F34" w:rsidRDefault="00770467" w:rsidP="003C1FA7">
      <w:pPr>
        <w:jc w:val="both"/>
        <w:rPr>
          <w:bCs/>
          <w:color w:val="002060"/>
          <w:sz w:val="16"/>
          <w:szCs w:val="16"/>
        </w:rPr>
      </w:pPr>
      <w:r w:rsidRPr="00BE5F34">
        <w:rPr>
          <w:bCs/>
          <w:color w:val="002060"/>
          <w:sz w:val="16"/>
          <w:szCs w:val="16"/>
        </w:rPr>
        <w:t>С весны 1923 года на Трубочном заводе начался стабильный выпуск мирной продукции. По просьбе коллектива заводу было присвоено имя первого председателя Самарского горсовета Александра Масленникова. В 1937 году на предприятии было освоено часовое производство, которое впоследствии выпускало до 2,5 миллионов наручных часов в год (12287).</w:t>
      </w:r>
    </w:p>
    <w:p w14:paraId="2CB1EABF" w14:textId="77777777" w:rsidR="00770467" w:rsidRPr="00BE5F34" w:rsidRDefault="00770467" w:rsidP="003C1FA7">
      <w:pPr>
        <w:jc w:val="both"/>
        <w:rPr>
          <w:bCs/>
          <w:color w:val="002060"/>
          <w:sz w:val="16"/>
          <w:szCs w:val="16"/>
        </w:rPr>
      </w:pPr>
    </w:p>
    <w:p w14:paraId="17A6ED41" w14:textId="77777777" w:rsidR="005A23BA" w:rsidRPr="00BE5F34" w:rsidRDefault="005A23BA" w:rsidP="003C1FA7">
      <w:pPr>
        <w:shd w:val="clear" w:color="auto" w:fill="FFFFFF"/>
        <w:jc w:val="both"/>
        <w:rPr>
          <w:bCs/>
          <w:color w:val="002060"/>
          <w:sz w:val="16"/>
          <w:szCs w:val="16"/>
        </w:rPr>
      </w:pPr>
      <w:r w:rsidRPr="00BE5F34">
        <w:rPr>
          <w:bCs/>
          <w:color w:val="002060"/>
          <w:sz w:val="16"/>
          <w:szCs w:val="16"/>
        </w:rPr>
        <w:t>В сентябре 1911 г. состоялось открытие Самарского трубочного завода.</w:t>
      </w:r>
    </w:p>
    <w:p w14:paraId="79E8903B" w14:textId="77777777" w:rsidR="005A23BA" w:rsidRPr="00BE5F34" w:rsidRDefault="005A23BA" w:rsidP="003C1FA7">
      <w:pPr>
        <w:shd w:val="clear" w:color="auto" w:fill="FFFFFF"/>
        <w:jc w:val="both"/>
        <w:rPr>
          <w:bCs/>
          <w:color w:val="002060"/>
          <w:sz w:val="16"/>
          <w:szCs w:val="16"/>
        </w:rPr>
      </w:pPr>
      <w:r w:rsidRPr="00BE5F34">
        <w:rPr>
          <w:bCs/>
          <w:color w:val="002060"/>
          <w:sz w:val="16"/>
          <w:szCs w:val="16"/>
        </w:rPr>
        <w:t>В 1913 г. производственная мощность завода была увеличена в 3—4 раза против первоначальной — до 1,2 млн дистанционных тру</w:t>
      </w:r>
      <w:r w:rsidRPr="00BE5F34">
        <w:rPr>
          <w:bCs/>
          <w:color w:val="002060"/>
          <w:sz w:val="16"/>
          <w:szCs w:val="16"/>
        </w:rPr>
        <w:softHyphen/>
        <w:t>бок, 2 млн капсюльных втулок в год при работе в одну смену.</w:t>
      </w:r>
    </w:p>
    <w:p w14:paraId="69F21B6C" w14:textId="77777777" w:rsidR="005A23BA" w:rsidRPr="00BE5F34" w:rsidRDefault="005A23BA" w:rsidP="003C1FA7">
      <w:pPr>
        <w:shd w:val="clear" w:color="auto" w:fill="FFFFFF"/>
        <w:jc w:val="both"/>
        <w:rPr>
          <w:bCs/>
          <w:color w:val="002060"/>
          <w:sz w:val="16"/>
          <w:szCs w:val="16"/>
        </w:rPr>
      </w:pPr>
      <w:r w:rsidRPr="00BE5F34">
        <w:rPr>
          <w:bCs/>
          <w:color w:val="002060"/>
          <w:sz w:val="16"/>
          <w:szCs w:val="16"/>
        </w:rPr>
        <w:t>Самарский трубочный завод во время войны работал круглосу</w:t>
      </w:r>
      <w:r w:rsidRPr="00BE5F34">
        <w:rPr>
          <w:bCs/>
          <w:color w:val="002060"/>
          <w:sz w:val="16"/>
          <w:szCs w:val="16"/>
        </w:rPr>
        <w:softHyphen/>
        <w:t>точно в несколько лучших, чем Петроградский, но все же тяжелых условиях. Производственная площадь за счет нового строительства увеличилась в полтора раза против довоенной. Возросло число стан</w:t>
      </w:r>
      <w:r w:rsidRPr="00BE5F34">
        <w:rPr>
          <w:bCs/>
          <w:color w:val="002060"/>
          <w:sz w:val="16"/>
          <w:szCs w:val="16"/>
        </w:rPr>
        <w:softHyphen/>
        <w:t>ков за счет приобретенных за границей, а также реквизированных у частных русских заводов.</w:t>
      </w:r>
    </w:p>
    <w:p w14:paraId="0812DEF8" w14:textId="77777777" w:rsidR="005A23BA" w:rsidRPr="00BE5F34" w:rsidRDefault="005A23BA" w:rsidP="003C1FA7">
      <w:pPr>
        <w:shd w:val="clear" w:color="auto" w:fill="FFFFFF"/>
        <w:jc w:val="both"/>
        <w:rPr>
          <w:bCs/>
          <w:color w:val="002060"/>
          <w:sz w:val="16"/>
          <w:szCs w:val="16"/>
        </w:rPr>
      </w:pPr>
      <w:r w:rsidRPr="00BE5F34">
        <w:rPr>
          <w:bCs/>
          <w:color w:val="002060"/>
          <w:sz w:val="16"/>
          <w:szCs w:val="16"/>
        </w:rPr>
        <w:t>Рабочий коллектив трубочников был крупнейшим в Самаре и к началу 1914 г. составлял треть всего пролетариата города.</w:t>
      </w:r>
    </w:p>
    <w:p w14:paraId="570096AD" w14:textId="77777777" w:rsidR="005A23BA" w:rsidRPr="00BE5F34" w:rsidRDefault="005A23BA" w:rsidP="003C1FA7">
      <w:pPr>
        <w:shd w:val="clear" w:color="auto" w:fill="FFFFFF"/>
        <w:jc w:val="both"/>
        <w:rPr>
          <w:bCs/>
          <w:color w:val="002060"/>
          <w:sz w:val="16"/>
          <w:szCs w:val="16"/>
        </w:rPr>
      </w:pPr>
      <w:r w:rsidRPr="00BE5F34">
        <w:rPr>
          <w:bCs/>
          <w:color w:val="002060"/>
          <w:sz w:val="16"/>
          <w:szCs w:val="16"/>
        </w:rPr>
        <w:t>Число рабочих, составлявшее в 1914 г. 2 260 чел., к 1 сентября 1916 г. достигло 16 820 чел.</w:t>
      </w:r>
    </w:p>
    <w:p w14:paraId="4CA148BB" w14:textId="77777777" w:rsidR="005A23BA" w:rsidRPr="00BE5F34" w:rsidRDefault="005A23BA" w:rsidP="003C1FA7">
      <w:pPr>
        <w:shd w:val="clear" w:color="auto" w:fill="FFFFFF"/>
        <w:jc w:val="both"/>
        <w:rPr>
          <w:bCs/>
          <w:color w:val="002060"/>
          <w:sz w:val="16"/>
          <w:szCs w:val="16"/>
        </w:rPr>
      </w:pPr>
      <w:r w:rsidRPr="00BE5F34">
        <w:rPr>
          <w:bCs/>
          <w:color w:val="002060"/>
          <w:sz w:val="16"/>
          <w:szCs w:val="16"/>
        </w:rPr>
        <w:t>Производительность Самарского трубочного завода достигла максимума к концу 1916 г.: выпуск 22-секундных трубок увеличился в 40 раз по сравнению с 1913 г. и выпуск капсюльных втулок — поч</w:t>
      </w:r>
      <w:r w:rsidRPr="00BE5F34">
        <w:rPr>
          <w:bCs/>
          <w:color w:val="002060"/>
          <w:sz w:val="16"/>
          <w:szCs w:val="16"/>
        </w:rPr>
        <w:softHyphen/>
        <w:t>ти в 21,5 раза.</w:t>
      </w:r>
    </w:p>
    <w:p w14:paraId="62701EA0" w14:textId="77777777" w:rsidR="005A23BA" w:rsidRPr="00BE5F34" w:rsidRDefault="005A23BA" w:rsidP="003C1FA7">
      <w:pPr>
        <w:shd w:val="clear" w:color="auto" w:fill="FFFFFF"/>
        <w:jc w:val="both"/>
        <w:rPr>
          <w:bCs/>
          <w:color w:val="002060"/>
          <w:sz w:val="16"/>
          <w:szCs w:val="16"/>
        </w:rPr>
      </w:pPr>
      <w:r w:rsidRPr="00BE5F34">
        <w:rPr>
          <w:bCs/>
          <w:color w:val="002060"/>
          <w:sz w:val="16"/>
          <w:szCs w:val="16"/>
        </w:rPr>
        <w:t>1.15. Выпуск продукции Самарским трубочным заводом в период 1911—1917 гг. (в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8"/>
        <w:gridCol w:w="1128"/>
        <w:gridCol w:w="1128"/>
        <w:gridCol w:w="1128"/>
        <w:gridCol w:w="1128"/>
        <w:gridCol w:w="1128"/>
        <w:gridCol w:w="1128"/>
        <w:gridCol w:w="1128"/>
        <w:gridCol w:w="1128"/>
      </w:tblGrid>
      <w:tr w:rsidR="005A23BA" w:rsidRPr="00BE5F34" w14:paraId="0D095FA4" w14:textId="77777777" w:rsidTr="00994546">
        <w:tc>
          <w:tcPr>
            <w:tcW w:w="1128" w:type="dxa"/>
            <w:shd w:val="clear" w:color="auto" w:fill="FFFFFF"/>
          </w:tcPr>
          <w:p w14:paraId="0253C129" w14:textId="77777777" w:rsidR="005A23BA" w:rsidRPr="00BE5F34" w:rsidRDefault="005A23BA" w:rsidP="003C1FA7">
            <w:pPr>
              <w:jc w:val="both"/>
              <w:rPr>
                <w:bCs/>
                <w:color w:val="002060"/>
                <w:sz w:val="16"/>
                <w:szCs w:val="16"/>
              </w:rPr>
            </w:pPr>
            <w:r w:rsidRPr="00BE5F34">
              <w:rPr>
                <w:bCs/>
                <w:color w:val="002060"/>
                <w:sz w:val="16"/>
                <w:szCs w:val="16"/>
              </w:rPr>
              <w:t>Изделие</w:t>
            </w:r>
          </w:p>
        </w:tc>
        <w:tc>
          <w:tcPr>
            <w:tcW w:w="1128" w:type="dxa"/>
            <w:shd w:val="clear" w:color="auto" w:fill="FFFFFF"/>
          </w:tcPr>
          <w:p w14:paraId="6225FDFC" w14:textId="77777777" w:rsidR="005A23BA" w:rsidRPr="00BE5F34" w:rsidRDefault="005A23BA" w:rsidP="003C1FA7">
            <w:pPr>
              <w:jc w:val="both"/>
              <w:rPr>
                <w:bCs/>
                <w:color w:val="002060"/>
                <w:sz w:val="16"/>
                <w:szCs w:val="16"/>
              </w:rPr>
            </w:pPr>
            <w:r w:rsidRPr="00BE5F34">
              <w:rPr>
                <w:bCs/>
                <w:color w:val="002060"/>
                <w:sz w:val="16"/>
                <w:szCs w:val="16"/>
              </w:rPr>
              <w:t>1911</w:t>
            </w:r>
          </w:p>
        </w:tc>
        <w:tc>
          <w:tcPr>
            <w:tcW w:w="1128" w:type="dxa"/>
            <w:shd w:val="clear" w:color="auto" w:fill="FFFFFF"/>
          </w:tcPr>
          <w:p w14:paraId="668DA050" w14:textId="77777777" w:rsidR="005A23BA" w:rsidRPr="00BE5F34" w:rsidRDefault="005A23BA" w:rsidP="003C1FA7">
            <w:pPr>
              <w:jc w:val="both"/>
              <w:rPr>
                <w:bCs/>
                <w:color w:val="002060"/>
                <w:sz w:val="16"/>
                <w:szCs w:val="16"/>
              </w:rPr>
            </w:pPr>
            <w:r w:rsidRPr="00BE5F34">
              <w:rPr>
                <w:bCs/>
                <w:color w:val="002060"/>
                <w:sz w:val="16"/>
                <w:szCs w:val="16"/>
              </w:rPr>
              <w:t>1912</w:t>
            </w:r>
          </w:p>
        </w:tc>
        <w:tc>
          <w:tcPr>
            <w:tcW w:w="1128" w:type="dxa"/>
            <w:shd w:val="clear" w:color="auto" w:fill="FFFFFF"/>
          </w:tcPr>
          <w:p w14:paraId="624BFFE4" w14:textId="77777777" w:rsidR="005A23BA" w:rsidRPr="00BE5F34" w:rsidRDefault="005A23BA" w:rsidP="003C1FA7">
            <w:pPr>
              <w:jc w:val="both"/>
              <w:rPr>
                <w:bCs/>
                <w:color w:val="002060"/>
                <w:sz w:val="16"/>
                <w:szCs w:val="16"/>
              </w:rPr>
            </w:pPr>
            <w:r w:rsidRPr="00BE5F34">
              <w:rPr>
                <w:bCs/>
                <w:color w:val="002060"/>
                <w:sz w:val="16"/>
                <w:szCs w:val="16"/>
              </w:rPr>
              <w:t>1913</w:t>
            </w:r>
          </w:p>
        </w:tc>
        <w:tc>
          <w:tcPr>
            <w:tcW w:w="1128" w:type="dxa"/>
            <w:shd w:val="clear" w:color="auto" w:fill="FFFFFF"/>
          </w:tcPr>
          <w:p w14:paraId="18A4BE13" w14:textId="77777777" w:rsidR="005A23BA" w:rsidRPr="00BE5F34" w:rsidRDefault="005A23BA" w:rsidP="003C1FA7">
            <w:pPr>
              <w:jc w:val="both"/>
              <w:rPr>
                <w:bCs/>
                <w:color w:val="002060"/>
                <w:sz w:val="16"/>
                <w:szCs w:val="16"/>
              </w:rPr>
            </w:pPr>
            <w:r w:rsidRPr="00BE5F34">
              <w:rPr>
                <w:bCs/>
                <w:color w:val="002060"/>
                <w:sz w:val="16"/>
                <w:szCs w:val="16"/>
              </w:rPr>
              <w:t>1914</w:t>
            </w:r>
          </w:p>
        </w:tc>
        <w:tc>
          <w:tcPr>
            <w:tcW w:w="1128" w:type="dxa"/>
            <w:shd w:val="clear" w:color="auto" w:fill="FFFFFF"/>
          </w:tcPr>
          <w:p w14:paraId="031C9621" w14:textId="77777777" w:rsidR="005A23BA" w:rsidRPr="00BE5F34" w:rsidRDefault="005A23BA" w:rsidP="003C1FA7">
            <w:pPr>
              <w:jc w:val="both"/>
              <w:rPr>
                <w:bCs/>
                <w:color w:val="002060"/>
                <w:sz w:val="16"/>
                <w:szCs w:val="16"/>
              </w:rPr>
            </w:pPr>
            <w:r w:rsidRPr="00BE5F34">
              <w:rPr>
                <w:bCs/>
                <w:color w:val="002060"/>
                <w:sz w:val="16"/>
                <w:szCs w:val="16"/>
              </w:rPr>
              <w:t>1915</w:t>
            </w:r>
          </w:p>
        </w:tc>
        <w:tc>
          <w:tcPr>
            <w:tcW w:w="1128" w:type="dxa"/>
            <w:shd w:val="clear" w:color="auto" w:fill="FFFFFF"/>
          </w:tcPr>
          <w:p w14:paraId="7AB81E71" w14:textId="77777777" w:rsidR="005A23BA" w:rsidRPr="00BE5F34" w:rsidRDefault="005A23BA" w:rsidP="003C1FA7">
            <w:pPr>
              <w:jc w:val="both"/>
              <w:rPr>
                <w:bCs/>
                <w:color w:val="002060"/>
                <w:sz w:val="16"/>
                <w:szCs w:val="16"/>
              </w:rPr>
            </w:pPr>
            <w:r w:rsidRPr="00BE5F34">
              <w:rPr>
                <w:bCs/>
                <w:color w:val="002060"/>
                <w:sz w:val="16"/>
                <w:szCs w:val="16"/>
              </w:rPr>
              <w:t>1916</w:t>
            </w:r>
          </w:p>
        </w:tc>
        <w:tc>
          <w:tcPr>
            <w:tcW w:w="1128" w:type="dxa"/>
            <w:shd w:val="clear" w:color="auto" w:fill="FFFFFF"/>
          </w:tcPr>
          <w:p w14:paraId="0474C693" w14:textId="77777777" w:rsidR="005A23BA" w:rsidRPr="00BE5F34" w:rsidRDefault="005A23BA" w:rsidP="003C1FA7">
            <w:pPr>
              <w:jc w:val="both"/>
              <w:rPr>
                <w:bCs/>
                <w:color w:val="002060"/>
                <w:sz w:val="16"/>
                <w:szCs w:val="16"/>
              </w:rPr>
            </w:pPr>
            <w:r w:rsidRPr="00BE5F34">
              <w:rPr>
                <w:bCs/>
                <w:color w:val="002060"/>
                <w:sz w:val="16"/>
                <w:szCs w:val="16"/>
              </w:rPr>
              <w:t>1917</w:t>
            </w:r>
          </w:p>
        </w:tc>
        <w:tc>
          <w:tcPr>
            <w:tcW w:w="1128" w:type="dxa"/>
            <w:shd w:val="clear" w:color="auto" w:fill="FFFFFF"/>
          </w:tcPr>
          <w:p w14:paraId="0EF2A0A4" w14:textId="77777777" w:rsidR="005A23BA" w:rsidRPr="00BE5F34" w:rsidRDefault="005A23BA" w:rsidP="003C1FA7">
            <w:pPr>
              <w:jc w:val="both"/>
              <w:rPr>
                <w:bCs/>
                <w:color w:val="002060"/>
                <w:sz w:val="16"/>
                <w:szCs w:val="16"/>
              </w:rPr>
            </w:pPr>
            <w:r w:rsidRPr="00BE5F34">
              <w:rPr>
                <w:bCs/>
                <w:color w:val="002060"/>
                <w:sz w:val="16"/>
                <w:szCs w:val="16"/>
              </w:rPr>
              <w:t>Всего</w:t>
            </w:r>
          </w:p>
        </w:tc>
      </w:tr>
      <w:tr w:rsidR="005A23BA" w:rsidRPr="00BE5F34" w14:paraId="325E0E61" w14:textId="77777777" w:rsidTr="00994546">
        <w:tc>
          <w:tcPr>
            <w:tcW w:w="1128" w:type="dxa"/>
            <w:shd w:val="clear" w:color="auto" w:fill="FFFFFF"/>
          </w:tcPr>
          <w:p w14:paraId="3BA6C290" w14:textId="77777777" w:rsidR="005A23BA" w:rsidRPr="00BE5F34" w:rsidRDefault="005A23BA" w:rsidP="003C1FA7">
            <w:pPr>
              <w:jc w:val="both"/>
              <w:rPr>
                <w:bCs/>
                <w:color w:val="002060"/>
                <w:sz w:val="16"/>
                <w:szCs w:val="16"/>
              </w:rPr>
            </w:pPr>
            <w:r w:rsidRPr="00BE5F34">
              <w:rPr>
                <w:bCs/>
                <w:color w:val="002060"/>
                <w:sz w:val="16"/>
                <w:szCs w:val="16"/>
              </w:rPr>
              <w:t>22-секундные</w:t>
            </w:r>
          </w:p>
        </w:tc>
        <w:tc>
          <w:tcPr>
            <w:tcW w:w="1128" w:type="dxa"/>
            <w:shd w:val="clear" w:color="auto" w:fill="FFFFFF"/>
          </w:tcPr>
          <w:p w14:paraId="0782D9B2" w14:textId="77777777" w:rsidR="005A23BA" w:rsidRPr="00BE5F34" w:rsidRDefault="005A23BA" w:rsidP="003C1FA7">
            <w:pPr>
              <w:jc w:val="both"/>
              <w:rPr>
                <w:bCs/>
                <w:color w:val="002060"/>
                <w:sz w:val="16"/>
                <w:szCs w:val="16"/>
              </w:rPr>
            </w:pPr>
            <w:r w:rsidRPr="00BE5F34">
              <w:rPr>
                <w:bCs/>
                <w:color w:val="002060"/>
                <w:sz w:val="16"/>
                <w:szCs w:val="16"/>
              </w:rPr>
              <w:t>Изготов-</w:t>
            </w:r>
          </w:p>
        </w:tc>
        <w:tc>
          <w:tcPr>
            <w:tcW w:w="1128" w:type="dxa"/>
            <w:shd w:val="clear" w:color="auto" w:fill="FFFFFF"/>
          </w:tcPr>
          <w:p w14:paraId="41E62ACD" w14:textId="77777777" w:rsidR="005A23BA" w:rsidRPr="00BE5F34" w:rsidRDefault="005A23BA" w:rsidP="003C1FA7">
            <w:pPr>
              <w:jc w:val="both"/>
              <w:rPr>
                <w:bCs/>
                <w:color w:val="002060"/>
                <w:sz w:val="16"/>
                <w:szCs w:val="16"/>
              </w:rPr>
            </w:pPr>
            <w:r w:rsidRPr="00BE5F34">
              <w:rPr>
                <w:bCs/>
                <w:color w:val="002060"/>
                <w:sz w:val="16"/>
                <w:szCs w:val="16"/>
              </w:rPr>
              <w:t>Отладка</w:t>
            </w:r>
          </w:p>
        </w:tc>
        <w:tc>
          <w:tcPr>
            <w:tcW w:w="1128" w:type="dxa"/>
            <w:shd w:val="clear" w:color="auto" w:fill="FFFFFF"/>
          </w:tcPr>
          <w:p w14:paraId="3604C999" w14:textId="77777777" w:rsidR="005A23BA" w:rsidRPr="00BE5F34" w:rsidRDefault="005A23BA" w:rsidP="003C1FA7">
            <w:pPr>
              <w:jc w:val="both"/>
              <w:rPr>
                <w:bCs/>
                <w:color w:val="002060"/>
                <w:sz w:val="16"/>
                <w:szCs w:val="16"/>
              </w:rPr>
            </w:pPr>
            <w:r w:rsidRPr="00BE5F34">
              <w:rPr>
                <w:bCs/>
                <w:color w:val="002060"/>
                <w:sz w:val="16"/>
                <w:szCs w:val="16"/>
              </w:rPr>
              <w:t>192</w:t>
            </w:r>
          </w:p>
        </w:tc>
        <w:tc>
          <w:tcPr>
            <w:tcW w:w="1128" w:type="dxa"/>
            <w:shd w:val="clear" w:color="auto" w:fill="FFFFFF"/>
          </w:tcPr>
          <w:p w14:paraId="70B6C53A" w14:textId="77777777" w:rsidR="005A23BA" w:rsidRPr="00BE5F34" w:rsidRDefault="005A23BA" w:rsidP="003C1FA7">
            <w:pPr>
              <w:jc w:val="both"/>
              <w:rPr>
                <w:bCs/>
                <w:color w:val="002060"/>
                <w:sz w:val="16"/>
                <w:szCs w:val="16"/>
              </w:rPr>
            </w:pPr>
            <w:r w:rsidRPr="00BE5F34">
              <w:rPr>
                <w:bCs/>
                <w:color w:val="002060"/>
                <w:sz w:val="16"/>
                <w:szCs w:val="16"/>
              </w:rPr>
              <w:t>253</w:t>
            </w:r>
          </w:p>
        </w:tc>
        <w:tc>
          <w:tcPr>
            <w:tcW w:w="1128" w:type="dxa"/>
            <w:shd w:val="clear" w:color="auto" w:fill="FFFFFF"/>
          </w:tcPr>
          <w:p w14:paraId="2EB92953" w14:textId="77777777" w:rsidR="005A23BA" w:rsidRPr="00BE5F34" w:rsidRDefault="005A23BA" w:rsidP="003C1FA7">
            <w:pPr>
              <w:jc w:val="both"/>
              <w:rPr>
                <w:bCs/>
                <w:color w:val="002060"/>
                <w:sz w:val="16"/>
                <w:szCs w:val="16"/>
              </w:rPr>
            </w:pPr>
            <w:r w:rsidRPr="00BE5F34">
              <w:rPr>
                <w:bCs/>
                <w:color w:val="002060"/>
                <w:sz w:val="16"/>
                <w:szCs w:val="16"/>
              </w:rPr>
              <w:t>2271</w:t>
            </w:r>
          </w:p>
        </w:tc>
        <w:tc>
          <w:tcPr>
            <w:tcW w:w="1128" w:type="dxa"/>
            <w:shd w:val="clear" w:color="auto" w:fill="FFFFFF"/>
          </w:tcPr>
          <w:p w14:paraId="10731452" w14:textId="77777777" w:rsidR="005A23BA" w:rsidRPr="00BE5F34" w:rsidRDefault="005A23BA" w:rsidP="003C1FA7">
            <w:pPr>
              <w:jc w:val="both"/>
              <w:rPr>
                <w:bCs/>
                <w:color w:val="002060"/>
                <w:sz w:val="16"/>
                <w:szCs w:val="16"/>
              </w:rPr>
            </w:pPr>
            <w:r w:rsidRPr="00BE5F34">
              <w:rPr>
                <w:bCs/>
                <w:color w:val="002060"/>
                <w:sz w:val="16"/>
                <w:szCs w:val="16"/>
              </w:rPr>
              <w:t>7673</w:t>
            </w:r>
          </w:p>
        </w:tc>
        <w:tc>
          <w:tcPr>
            <w:tcW w:w="1128" w:type="dxa"/>
            <w:shd w:val="clear" w:color="auto" w:fill="FFFFFF"/>
          </w:tcPr>
          <w:p w14:paraId="29DF45FD" w14:textId="77777777" w:rsidR="005A23BA" w:rsidRPr="00BE5F34" w:rsidRDefault="005A23BA" w:rsidP="003C1FA7">
            <w:pPr>
              <w:jc w:val="both"/>
              <w:rPr>
                <w:bCs/>
                <w:color w:val="002060"/>
                <w:sz w:val="16"/>
                <w:szCs w:val="16"/>
              </w:rPr>
            </w:pPr>
            <w:r w:rsidRPr="00BE5F34">
              <w:rPr>
                <w:bCs/>
                <w:color w:val="002060"/>
                <w:sz w:val="16"/>
                <w:szCs w:val="16"/>
              </w:rPr>
              <w:t>4529</w:t>
            </w:r>
          </w:p>
        </w:tc>
        <w:tc>
          <w:tcPr>
            <w:tcW w:w="1128" w:type="dxa"/>
            <w:shd w:val="clear" w:color="auto" w:fill="FFFFFF"/>
          </w:tcPr>
          <w:p w14:paraId="758CB739" w14:textId="77777777" w:rsidR="005A23BA" w:rsidRPr="00BE5F34" w:rsidRDefault="005A23BA" w:rsidP="003C1FA7">
            <w:pPr>
              <w:jc w:val="both"/>
              <w:rPr>
                <w:bCs/>
                <w:color w:val="002060"/>
                <w:sz w:val="16"/>
                <w:szCs w:val="16"/>
              </w:rPr>
            </w:pPr>
            <w:r w:rsidRPr="00BE5F34">
              <w:rPr>
                <w:bCs/>
                <w:color w:val="002060"/>
                <w:sz w:val="16"/>
                <w:szCs w:val="16"/>
              </w:rPr>
              <w:t>14918</w:t>
            </w:r>
          </w:p>
        </w:tc>
      </w:tr>
      <w:tr w:rsidR="005A23BA" w:rsidRPr="00BE5F34" w14:paraId="7B73C02E" w14:textId="77777777" w:rsidTr="00994546">
        <w:tc>
          <w:tcPr>
            <w:tcW w:w="1128" w:type="dxa"/>
            <w:shd w:val="clear" w:color="auto" w:fill="FFFFFF"/>
          </w:tcPr>
          <w:p w14:paraId="5D5A5EB3" w14:textId="77777777" w:rsidR="005A23BA" w:rsidRPr="00BE5F34" w:rsidRDefault="005A23BA" w:rsidP="003C1FA7">
            <w:pPr>
              <w:jc w:val="both"/>
              <w:rPr>
                <w:bCs/>
                <w:color w:val="002060"/>
                <w:sz w:val="16"/>
                <w:szCs w:val="16"/>
              </w:rPr>
            </w:pPr>
            <w:r w:rsidRPr="00BE5F34">
              <w:rPr>
                <w:bCs/>
                <w:color w:val="002060"/>
                <w:sz w:val="16"/>
                <w:szCs w:val="16"/>
              </w:rPr>
              <w:t>трубки</w:t>
            </w:r>
          </w:p>
        </w:tc>
        <w:tc>
          <w:tcPr>
            <w:tcW w:w="1128" w:type="dxa"/>
            <w:shd w:val="clear" w:color="auto" w:fill="FFFFFF"/>
          </w:tcPr>
          <w:p w14:paraId="6EEFF375" w14:textId="77777777" w:rsidR="005A23BA" w:rsidRPr="00BE5F34" w:rsidRDefault="005A23BA" w:rsidP="003C1FA7">
            <w:pPr>
              <w:jc w:val="both"/>
              <w:rPr>
                <w:bCs/>
                <w:color w:val="002060"/>
                <w:sz w:val="16"/>
                <w:szCs w:val="16"/>
              </w:rPr>
            </w:pPr>
            <w:r w:rsidRPr="00BE5F34">
              <w:rPr>
                <w:bCs/>
                <w:color w:val="002060"/>
                <w:sz w:val="16"/>
                <w:szCs w:val="16"/>
              </w:rPr>
              <w:t>ление инст-</w:t>
            </w:r>
          </w:p>
        </w:tc>
        <w:tc>
          <w:tcPr>
            <w:tcW w:w="1128" w:type="dxa"/>
            <w:shd w:val="clear" w:color="auto" w:fill="FFFFFF"/>
          </w:tcPr>
          <w:p w14:paraId="065BC811" w14:textId="77777777" w:rsidR="005A23BA" w:rsidRPr="00BE5F34" w:rsidRDefault="005A23BA" w:rsidP="003C1FA7">
            <w:pPr>
              <w:jc w:val="both"/>
              <w:rPr>
                <w:bCs/>
                <w:color w:val="002060"/>
                <w:sz w:val="16"/>
                <w:szCs w:val="16"/>
              </w:rPr>
            </w:pPr>
            <w:r w:rsidRPr="00BE5F34">
              <w:rPr>
                <w:bCs/>
                <w:color w:val="002060"/>
                <w:sz w:val="16"/>
                <w:szCs w:val="16"/>
              </w:rPr>
              <w:t>производ-</w:t>
            </w:r>
          </w:p>
        </w:tc>
        <w:tc>
          <w:tcPr>
            <w:tcW w:w="1128" w:type="dxa"/>
            <w:shd w:val="clear" w:color="auto" w:fill="FFFFFF"/>
          </w:tcPr>
          <w:p w14:paraId="0A16F1B2" w14:textId="77777777" w:rsidR="005A23BA" w:rsidRPr="00BE5F34" w:rsidRDefault="005A23BA" w:rsidP="003C1FA7">
            <w:pPr>
              <w:jc w:val="both"/>
              <w:rPr>
                <w:bCs/>
                <w:color w:val="002060"/>
                <w:sz w:val="16"/>
                <w:szCs w:val="16"/>
              </w:rPr>
            </w:pPr>
          </w:p>
        </w:tc>
        <w:tc>
          <w:tcPr>
            <w:tcW w:w="1128" w:type="dxa"/>
            <w:shd w:val="clear" w:color="auto" w:fill="FFFFFF"/>
          </w:tcPr>
          <w:p w14:paraId="2D42F203" w14:textId="77777777" w:rsidR="005A23BA" w:rsidRPr="00BE5F34" w:rsidRDefault="005A23BA" w:rsidP="003C1FA7">
            <w:pPr>
              <w:jc w:val="both"/>
              <w:rPr>
                <w:bCs/>
                <w:color w:val="002060"/>
                <w:sz w:val="16"/>
                <w:szCs w:val="16"/>
              </w:rPr>
            </w:pPr>
          </w:p>
        </w:tc>
        <w:tc>
          <w:tcPr>
            <w:tcW w:w="1128" w:type="dxa"/>
            <w:shd w:val="clear" w:color="auto" w:fill="FFFFFF"/>
          </w:tcPr>
          <w:p w14:paraId="7C4B2757" w14:textId="77777777" w:rsidR="005A23BA" w:rsidRPr="00BE5F34" w:rsidRDefault="005A23BA" w:rsidP="003C1FA7">
            <w:pPr>
              <w:jc w:val="both"/>
              <w:rPr>
                <w:bCs/>
                <w:color w:val="002060"/>
                <w:sz w:val="16"/>
                <w:szCs w:val="16"/>
              </w:rPr>
            </w:pPr>
          </w:p>
        </w:tc>
        <w:tc>
          <w:tcPr>
            <w:tcW w:w="1128" w:type="dxa"/>
            <w:shd w:val="clear" w:color="auto" w:fill="FFFFFF"/>
          </w:tcPr>
          <w:p w14:paraId="6A313508" w14:textId="77777777" w:rsidR="005A23BA" w:rsidRPr="00BE5F34" w:rsidRDefault="005A23BA" w:rsidP="003C1FA7">
            <w:pPr>
              <w:jc w:val="both"/>
              <w:rPr>
                <w:bCs/>
                <w:color w:val="002060"/>
                <w:sz w:val="16"/>
                <w:szCs w:val="16"/>
              </w:rPr>
            </w:pPr>
          </w:p>
        </w:tc>
        <w:tc>
          <w:tcPr>
            <w:tcW w:w="1128" w:type="dxa"/>
            <w:shd w:val="clear" w:color="auto" w:fill="FFFFFF"/>
          </w:tcPr>
          <w:p w14:paraId="7CCC5AA1" w14:textId="77777777" w:rsidR="005A23BA" w:rsidRPr="00BE5F34" w:rsidRDefault="005A23BA" w:rsidP="003C1FA7">
            <w:pPr>
              <w:jc w:val="both"/>
              <w:rPr>
                <w:bCs/>
                <w:color w:val="002060"/>
                <w:sz w:val="16"/>
                <w:szCs w:val="16"/>
              </w:rPr>
            </w:pPr>
          </w:p>
        </w:tc>
        <w:tc>
          <w:tcPr>
            <w:tcW w:w="1128" w:type="dxa"/>
            <w:shd w:val="clear" w:color="auto" w:fill="FFFFFF"/>
          </w:tcPr>
          <w:p w14:paraId="46BDD3D0" w14:textId="77777777" w:rsidR="005A23BA" w:rsidRPr="00BE5F34" w:rsidRDefault="005A23BA" w:rsidP="003C1FA7">
            <w:pPr>
              <w:jc w:val="both"/>
              <w:rPr>
                <w:bCs/>
                <w:color w:val="002060"/>
                <w:sz w:val="16"/>
                <w:szCs w:val="16"/>
              </w:rPr>
            </w:pPr>
          </w:p>
        </w:tc>
      </w:tr>
      <w:tr w:rsidR="005A23BA" w:rsidRPr="00BE5F34" w14:paraId="2FF69E35" w14:textId="77777777" w:rsidTr="00994546">
        <w:tc>
          <w:tcPr>
            <w:tcW w:w="1128" w:type="dxa"/>
            <w:shd w:val="clear" w:color="auto" w:fill="FFFFFF"/>
          </w:tcPr>
          <w:p w14:paraId="22A09AF3" w14:textId="77777777" w:rsidR="005A23BA" w:rsidRPr="00BE5F34" w:rsidRDefault="005A23BA" w:rsidP="003C1FA7">
            <w:pPr>
              <w:jc w:val="both"/>
              <w:rPr>
                <w:bCs/>
                <w:color w:val="002060"/>
                <w:sz w:val="16"/>
                <w:szCs w:val="16"/>
              </w:rPr>
            </w:pPr>
            <w:r w:rsidRPr="00BE5F34">
              <w:rPr>
                <w:bCs/>
                <w:color w:val="002060"/>
                <w:sz w:val="16"/>
                <w:szCs w:val="16"/>
              </w:rPr>
              <w:t>румента</w:t>
            </w:r>
          </w:p>
        </w:tc>
        <w:tc>
          <w:tcPr>
            <w:tcW w:w="1128" w:type="dxa"/>
            <w:shd w:val="clear" w:color="auto" w:fill="FFFFFF"/>
          </w:tcPr>
          <w:p w14:paraId="06652809" w14:textId="77777777" w:rsidR="005A23BA" w:rsidRPr="00BE5F34" w:rsidRDefault="005A23BA" w:rsidP="003C1FA7">
            <w:pPr>
              <w:jc w:val="both"/>
              <w:rPr>
                <w:bCs/>
                <w:color w:val="002060"/>
                <w:sz w:val="16"/>
                <w:szCs w:val="16"/>
              </w:rPr>
            </w:pPr>
            <w:r w:rsidRPr="00BE5F34">
              <w:rPr>
                <w:bCs/>
                <w:color w:val="002060"/>
                <w:sz w:val="16"/>
                <w:szCs w:val="16"/>
              </w:rPr>
              <w:t>ства</w:t>
            </w:r>
          </w:p>
        </w:tc>
        <w:tc>
          <w:tcPr>
            <w:tcW w:w="1128" w:type="dxa"/>
            <w:shd w:val="clear" w:color="auto" w:fill="FFFFFF"/>
          </w:tcPr>
          <w:p w14:paraId="71BD86E1" w14:textId="77777777" w:rsidR="005A23BA" w:rsidRPr="00BE5F34" w:rsidRDefault="005A23BA" w:rsidP="003C1FA7">
            <w:pPr>
              <w:jc w:val="both"/>
              <w:rPr>
                <w:bCs/>
                <w:color w:val="002060"/>
                <w:sz w:val="16"/>
                <w:szCs w:val="16"/>
              </w:rPr>
            </w:pPr>
          </w:p>
        </w:tc>
        <w:tc>
          <w:tcPr>
            <w:tcW w:w="1128" w:type="dxa"/>
            <w:shd w:val="clear" w:color="auto" w:fill="FFFFFF"/>
          </w:tcPr>
          <w:p w14:paraId="0EEC6CFD" w14:textId="77777777" w:rsidR="005A23BA" w:rsidRPr="00BE5F34" w:rsidRDefault="005A23BA" w:rsidP="003C1FA7">
            <w:pPr>
              <w:jc w:val="both"/>
              <w:rPr>
                <w:bCs/>
                <w:color w:val="002060"/>
                <w:sz w:val="16"/>
                <w:szCs w:val="16"/>
              </w:rPr>
            </w:pPr>
          </w:p>
        </w:tc>
        <w:tc>
          <w:tcPr>
            <w:tcW w:w="1128" w:type="dxa"/>
            <w:shd w:val="clear" w:color="auto" w:fill="FFFFFF"/>
          </w:tcPr>
          <w:p w14:paraId="1F1DD425" w14:textId="77777777" w:rsidR="005A23BA" w:rsidRPr="00BE5F34" w:rsidRDefault="005A23BA" w:rsidP="003C1FA7">
            <w:pPr>
              <w:jc w:val="both"/>
              <w:rPr>
                <w:bCs/>
                <w:color w:val="002060"/>
                <w:sz w:val="16"/>
                <w:szCs w:val="16"/>
              </w:rPr>
            </w:pPr>
          </w:p>
        </w:tc>
        <w:tc>
          <w:tcPr>
            <w:tcW w:w="1128" w:type="dxa"/>
            <w:shd w:val="clear" w:color="auto" w:fill="FFFFFF"/>
          </w:tcPr>
          <w:p w14:paraId="566045B0" w14:textId="77777777" w:rsidR="005A23BA" w:rsidRPr="00BE5F34" w:rsidRDefault="005A23BA" w:rsidP="003C1FA7">
            <w:pPr>
              <w:jc w:val="both"/>
              <w:rPr>
                <w:bCs/>
                <w:color w:val="002060"/>
                <w:sz w:val="16"/>
                <w:szCs w:val="16"/>
              </w:rPr>
            </w:pPr>
          </w:p>
        </w:tc>
        <w:tc>
          <w:tcPr>
            <w:tcW w:w="1128" w:type="dxa"/>
            <w:shd w:val="clear" w:color="auto" w:fill="FFFFFF"/>
          </w:tcPr>
          <w:p w14:paraId="465E5E42" w14:textId="77777777" w:rsidR="005A23BA" w:rsidRPr="00BE5F34" w:rsidRDefault="005A23BA" w:rsidP="003C1FA7">
            <w:pPr>
              <w:jc w:val="both"/>
              <w:rPr>
                <w:bCs/>
                <w:color w:val="002060"/>
                <w:sz w:val="16"/>
                <w:szCs w:val="16"/>
              </w:rPr>
            </w:pPr>
          </w:p>
        </w:tc>
        <w:tc>
          <w:tcPr>
            <w:tcW w:w="1128" w:type="dxa"/>
            <w:shd w:val="clear" w:color="auto" w:fill="FFFFFF"/>
          </w:tcPr>
          <w:p w14:paraId="2D52E457" w14:textId="77777777" w:rsidR="005A23BA" w:rsidRPr="00BE5F34" w:rsidRDefault="005A23BA" w:rsidP="003C1FA7">
            <w:pPr>
              <w:jc w:val="both"/>
              <w:rPr>
                <w:bCs/>
                <w:color w:val="002060"/>
                <w:sz w:val="16"/>
                <w:szCs w:val="16"/>
              </w:rPr>
            </w:pPr>
          </w:p>
        </w:tc>
        <w:tc>
          <w:tcPr>
            <w:tcW w:w="1128" w:type="dxa"/>
            <w:shd w:val="clear" w:color="auto" w:fill="FFFFFF"/>
          </w:tcPr>
          <w:p w14:paraId="600EB9B1" w14:textId="77777777" w:rsidR="005A23BA" w:rsidRPr="00BE5F34" w:rsidRDefault="005A23BA" w:rsidP="003C1FA7">
            <w:pPr>
              <w:jc w:val="both"/>
              <w:rPr>
                <w:bCs/>
                <w:color w:val="002060"/>
                <w:sz w:val="16"/>
                <w:szCs w:val="16"/>
              </w:rPr>
            </w:pPr>
          </w:p>
        </w:tc>
      </w:tr>
      <w:tr w:rsidR="005A23BA" w:rsidRPr="00BE5F34" w14:paraId="68FCB458" w14:textId="77777777" w:rsidTr="00994546">
        <w:tc>
          <w:tcPr>
            <w:tcW w:w="1128" w:type="dxa"/>
            <w:shd w:val="clear" w:color="auto" w:fill="FFFFFF"/>
          </w:tcPr>
          <w:p w14:paraId="2320281B" w14:textId="77777777" w:rsidR="005A23BA" w:rsidRPr="00BE5F34" w:rsidRDefault="005A23BA" w:rsidP="003C1FA7">
            <w:pPr>
              <w:jc w:val="both"/>
              <w:rPr>
                <w:bCs/>
                <w:color w:val="002060"/>
                <w:sz w:val="16"/>
                <w:szCs w:val="16"/>
              </w:rPr>
            </w:pPr>
            <w:r w:rsidRPr="00BE5F34">
              <w:rPr>
                <w:bCs/>
                <w:color w:val="002060"/>
                <w:sz w:val="16"/>
                <w:szCs w:val="16"/>
              </w:rPr>
              <w:t>Капсюльные</w:t>
            </w:r>
          </w:p>
        </w:tc>
        <w:tc>
          <w:tcPr>
            <w:tcW w:w="1128" w:type="dxa"/>
            <w:shd w:val="clear" w:color="auto" w:fill="FFFFFF"/>
          </w:tcPr>
          <w:p w14:paraId="23AF46E9" w14:textId="77777777" w:rsidR="005A23BA" w:rsidRPr="00BE5F34" w:rsidRDefault="005A23BA" w:rsidP="003C1FA7">
            <w:pPr>
              <w:jc w:val="both"/>
              <w:rPr>
                <w:bCs/>
                <w:color w:val="002060"/>
                <w:sz w:val="16"/>
                <w:szCs w:val="16"/>
              </w:rPr>
            </w:pPr>
            <w:r w:rsidRPr="00BE5F34">
              <w:rPr>
                <w:bCs/>
                <w:color w:val="002060"/>
                <w:sz w:val="16"/>
                <w:szCs w:val="16"/>
              </w:rPr>
              <w:t>»</w:t>
            </w:r>
          </w:p>
        </w:tc>
        <w:tc>
          <w:tcPr>
            <w:tcW w:w="1128" w:type="dxa"/>
            <w:shd w:val="clear" w:color="auto" w:fill="FFFFFF"/>
          </w:tcPr>
          <w:p w14:paraId="16402DD7" w14:textId="77777777" w:rsidR="005A23BA" w:rsidRPr="00BE5F34" w:rsidRDefault="005A23BA" w:rsidP="003C1FA7">
            <w:pPr>
              <w:jc w:val="both"/>
              <w:rPr>
                <w:bCs/>
                <w:color w:val="002060"/>
                <w:sz w:val="16"/>
                <w:szCs w:val="16"/>
              </w:rPr>
            </w:pPr>
            <w:r w:rsidRPr="00BE5F34">
              <w:rPr>
                <w:bCs/>
                <w:color w:val="002060"/>
                <w:sz w:val="16"/>
                <w:szCs w:val="16"/>
              </w:rPr>
              <w:t>»</w:t>
            </w:r>
          </w:p>
        </w:tc>
        <w:tc>
          <w:tcPr>
            <w:tcW w:w="1128" w:type="dxa"/>
            <w:shd w:val="clear" w:color="auto" w:fill="FFFFFF"/>
          </w:tcPr>
          <w:p w14:paraId="372B58BD" w14:textId="77777777" w:rsidR="005A23BA" w:rsidRPr="00BE5F34" w:rsidRDefault="005A23BA" w:rsidP="003C1FA7">
            <w:pPr>
              <w:jc w:val="both"/>
              <w:rPr>
                <w:bCs/>
                <w:color w:val="002060"/>
                <w:sz w:val="16"/>
                <w:szCs w:val="16"/>
              </w:rPr>
            </w:pPr>
            <w:r w:rsidRPr="00BE5F34">
              <w:rPr>
                <w:bCs/>
                <w:color w:val="002060"/>
                <w:sz w:val="16"/>
                <w:szCs w:val="16"/>
              </w:rPr>
              <w:t>209</w:t>
            </w:r>
          </w:p>
        </w:tc>
        <w:tc>
          <w:tcPr>
            <w:tcW w:w="1128" w:type="dxa"/>
            <w:shd w:val="clear" w:color="auto" w:fill="FFFFFF"/>
          </w:tcPr>
          <w:p w14:paraId="14F81704" w14:textId="77777777" w:rsidR="005A23BA" w:rsidRPr="00BE5F34" w:rsidRDefault="005A23BA" w:rsidP="003C1FA7">
            <w:pPr>
              <w:jc w:val="both"/>
              <w:rPr>
                <w:bCs/>
                <w:color w:val="002060"/>
                <w:sz w:val="16"/>
                <w:szCs w:val="16"/>
              </w:rPr>
            </w:pPr>
            <w:r w:rsidRPr="00BE5F34">
              <w:rPr>
                <w:bCs/>
                <w:color w:val="002060"/>
                <w:sz w:val="16"/>
                <w:szCs w:val="16"/>
              </w:rPr>
              <w:t>255</w:t>
            </w:r>
          </w:p>
        </w:tc>
        <w:tc>
          <w:tcPr>
            <w:tcW w:w="1128" w:type="dxa"/>
            <w:shd w:val="clear" w:color="auto" w:fill="FFFFFF"/>
          </w:tcPr>
          <w:p w14:paraId="0C97AB74" w14:textId="77777777" w:rsidR="005A23BA" w:rsidRPr="00BE5F34" w:rsidRDefault="005A23BA" w:rsidP="003C1FA7">
            <w:pPr>
              <w:jc w:val="both"/>
              <w:rPr>
                <w:bCs/>
                <w:color w:val="002060"/>
                <w:sz w:val="16"/>
                <w:szCs w:val="16"/>
              </w:rPr>
            </w:pPr>
            <w:r w:rsidRPr="00BE5F34">
              <w:rPr>
                <w:bCs/>
                <w:color w:val="002060"/>
                <w:sz w:val="16"/>
                <w:szCs w:val="16"/>
              </w:rPr>
              <w:t>3 496</w:t>
            </w:r>
          </w:p>
        </w:tc>
        <w:tc>
          <w:tcPr>
            <w:tcW w:w="1128" w:type="dxa"/>
            <w:shd w:val="clear" w:color="auto" w:fill="FFFFFF"/>
          </w:tcPr>
          <w:p w14:paraId="3199410E" w14:textId="77777777" w:rsidR="005A23BA" w:rsidRPr="00BE5F34" w:rsidRDefault="005A23BA" w:rsidP="003C1FA7">
            <w:pPr>
              <w:jc w:val="both"/>
              <w:rPr>
                <w:bCs/>
                <w:color w:val="002060"/>
                <w:sz w:val="16"/>
                <w:szCs w:val="16"/>
              </w:rPr>
            </w:pPr>
            <w:r w:rsidRPr="00BE5F34">
              <w:rPr>
                <w:bCs/>
                <w:color w:val="002060"/>
                <w:sz w:val="16"/>
                <w:szCs w:val="16"/>
              </w:rPr>
              <w:t>4 578</w:t>
            </w:r>
          </w:p>
        </w:tc>
        <w:tc>
          <w:tcPr>
            <w:tcW w:w="1128" w:type="dxa"/>
            <w:shd w:val="clear" w:color="auto" w:fill="FFFFFF"/>
          </w:tcPr>
          <w:p w14:paraId="5F618D9A" w14:textId="77777777" w:rsidR="005A23BA" w:rsidRPr="00BE5F34" w:rsidRDefault="005A23BA" w:rsidP="003C1FA7">
            <w:pPr>
              <w:jc w:val="both"/>
              <w:rPr>
                <w:bCs/>
                <w:color w:val="002060"/>
                <w:sz w:val="16"/>
                <w:szCs w:val="16"/>
              </w:rPr>
            </w:pPr>
            <w:r w:rsidRPr="00BE5F34">
              <w:rPr>
                <w:bCs/>
                <w:color w:val="002060"/>
                <w:sz w:val="16"/>
                <w:szCs w:val="16"/>
              </w:rPr>
              <w:t>—</w:t>
            </w:r>
          </w:p>
        </w:tc>
        <w:tc>
          <w:tcPr>
            <w:tcW w:w="1128" w:type="dxa"/>
            <w:shd w:val="clear" w:color="auto" w:fill="FFFFFF"/>
          </w:tcPr>
          <w:p w14:paraId="3C822CC7" w14:textId="77777777" w:rsidR="005A23BA" w:rsidRPr="00BE5F34" w:rsidRDefault="005A23BA" w:rsidP="003C1FA7">
            <w:pPr>
              <w:jc w:val="both"/>
              <w:rPr>
                <w:bCs/>
                <w:color w:val="002060"/>
                <w:sz w:val="16"/>
                <w:szCs w:val="16"/>
              </w:rPr>
            </w:pPr>
            <w:r w:rsidRPr="00BE5F34">
              <w:rPr>
                <w:bCs/>
                <w:color w:val="002060"/>
                <w:sz w:val="16"/>
                <w:szCs w:val="16"/>
              </w:rPr>
              <w:t>8 538</w:t>
            </w:r>
          </w:p>
        </w:tc>
      </w:tr>
      <w:tr w:rsidR="005A23BA" w:rsidRPr="00BE5F34" w14:paraId="5E5F0A27" w14:textId="77777777" w:rsidTr="00994546">
        <w:tc>
          <w:tcPr>
            <w:tcW w:w="1128" w:type="dxa"/>
            <w:shd w:val="clear" w:color="auto" w:fill="FFFFFF"/>
          </w:tcPr>
          <w:p w14:paraId="419F7CF2" w14:textId="77777777" w:rsidR="005A23BA" w:rsidRPr="00BE5F34" w:rsidRDefault="005A23BA" w:rsidP="003C1FA7">
            <w:pPr>
              <w:jc w:val="both"/>
              <w:rPr>
                <w:bCs/>
                <w:color w:val="002060"/>
                <w:sz w:val="16"/>
                <w:szCs w:val="16"/>
              </w:rPr>
            </w:pPr>
            <w:r w:rsidRPr="00BE5F34">
              <w:rPr>
                <w:bCs/>
                <w:color w:val="002060"/>
                <w:sz w:val="16"/>
                <w:szCs w:val="16"/>
              </w:rPr>
              <w:t>втулки</w:t>
            </w:r>
          </w:p>
        </w:tc>
        <w:tc>
          <w:tcPr>
            <w:tcW w:w="1128" w:type="dxa"/>
            <w:shd w:val="clear" w:color="auto" w:fill="FFFFFF"/>
          </w:tcPr>
          <w:p w14:paraId="1E8915C0" w14:textId="77777777" w:rsidR="005A23BA" w:rsidRPr="00BE5F34" w:rsidRDefault="005A23BA" w:rsidP="003C1FA7">
            <w:pPr>
              <w:jc w:val="both"/>
              <w:rPr>
                <w:bCs/>
                <w:color w:val="002060"/>
                <w:sz w:val="16"/>
                <w:szCs w:val="16"/>
              </w:rPr>
            </w:pPr>
          </w:p>
        </w:tc>
        <w:tc>
          <w:tcPr>
            <w:tcW w:w="1128" w:type="dxa"/>
            <w:shd w:val="clear" w:color="auto" w:fill="FFFFFF"/>
          </w:tcPr>
          <w:p w14:paraId="0C142552" w14:textId="77777777" w:rsidR="005A23BA" w:rsidRPr="00BE5F34" w:rsidRDefault="005A23BA" w:rsidP="003C1FA7">
            <w:pPr>
              <w:jc w:val="both"/>
              <w:rPr>
                <w:bCs/>
                <w:color w:val="002060"/>
                <w:sz w:val="16"/>
                <w:szCs w:val="16"/>
              </w:rPr>
            </w:pPr>
          </w:p>
        </w:tc>
        <w:tc>
          <w:tcPr>
            <w:tcW w:w="1128" w:type="dxa"/>
            <w:shd w:val="clear" w:color="auto" w:fill="FFFFFF"/>
          </w:tcPr>
          <w:p w14:paraId="7BE86199" w14:textId="77777777" w:rsidR="005A23BA" w:rsidRPr="00BE5F34" w:rsidRDefault="005A23BA" w:rsidP="003C1FA7">
            <w:pPr>
              <w:jc w:val="both"/>
              <w:rPr>
                <w:bCs/>
                <w:color w:val="002060"/>
                <w:sz w:val="16"/>
                <w:szCs w:val="16"/>
              </w:rPr>
            </w:pPr>
          </w:p>
        </w:tc>
        <w:tc>
          <w:tcPr>
            <w:tcW w:w="1128" w:type="dxa"/>
            <w:shd w:val="clear" w:color="auto" w:fill="FFFFFF"/>
          </w:tcPr>
          <w:p w14:paraId="1CF52E3C" w14:textId="77777777" w:rsidR="005A23BA" w:rsidRPr="00BE5F34" w:rsidRDefault="005A23BA" w:rsidP="003C1FA7">
            <w:pPr>
              <w:jc w:val="both"/>
              <w:rPr>
                <w:bCs/>
                <w:color w:val="002060"/>
                <w:sz w:val="16"/>
                <w:szCs w:val="16"/>
              </w:rPr>
            </w:pPr>
          </w:p>
        </w:tc>
        <w:tc>
          <w:tcPr>
            <w:tcW w:w="1128" w:type="dxa"/>
            <w:shd w:val="clear" w:color="auto" w:fill="FFFFFF"/>
          </w:tcPr>
          <w:p w14:paraId="04FB6CD2" w14:textId="77777777" w:rsidR="005A23BA" w:rsidRPr="00BE5F34" w:rsidRDefault="005A23BA" w:rsidP="003C1FA7">
            <w:pPr>
              <w:jc w:val="both"/>
              <w:rPr>
                <w:bCs/>
                <w:color w:val="002060"/>
                <w:sz w:val="16"/>
                <w:szCs w:val="16"/>
              </w:rPr>
            </w:pPr>
          </w:p>
        </w:tc>
        <w:tc>
          <w:tcPr>
            <w:tcW w:w="1128" w:type="dxa"/>
            <w:shd w:val="clear" w:color="auto" w:fill="FFFFFF"/>
          </w:tcPr>
          <w:p w14:paraId="3C8A7088" w14:textId="77777777" w:rsidR="005A23BA" w:rsidRPr="00BE5F34" w:rsidRDefault="005A23BA" w:rsidP="003C1FA7">
            <w:pPr>
              <w:jc w:val="both"/>
              <w:rPr>
                <w:bCs/>
                <w:color w:val="002060"/>
                <w:sz w:val="16"/>
                <w:szCs w:val="16"/>
              </w:rPr>
            </w:pPr>
          </w:p>
        </w:tc>
        <w:tc>
          <w:tcPr>
            <w:tcW w:w="1128" w:type="dxa"/>
            <w:shd w:val="clear" w:color="auto" w:fill="FFFFFF"/>
          </w:tcPr>
          <w:p w14:paraId="260BECBF" w14:textId="77777777" w:rsidR="005A23BA" w:rsidRPr="00BE5F34" w:rsidRDefault="005A23BA" w:rsidP="003C1FA7">
            <w:pPr>
              <w:jc w:val="both"/>
              <w:rPr>
                <w:bCs/>
                <w:color w:val="002060"/>
                <w:sz w:val="16"/>
                <w:szCs w:val="16"/>
              </w:rPr>
            </w:pPr>
          </w:p>
        </w:tc>
        <w:tc>
          <w:tcPr>
            <w:tcW w:w="1128" w:type="dxa"/>
            <w:shd w:val="clear" w:color="auto" w:fill="FFFFFF"/>
          </w:tcPr>
          <w:p w14:paraId="32861EF9" w14:textId="77777777" w:rsidR="005A23BA" w:rsidRPr="00BE5F34" w:rsidRDefault="005A23BA" w:rsidP="003C1FA7">
            <w:pPr>
              <w:jc w:val="both"/>
              <w:rPr>
                <w:bCs/>
                <w:color w:val="002060"/>
                <w:sz w:val="16"/>
                <w:szCs w:val="16"/>
              </w:rPr>
            </w:pPr>
          </w:p>
        </w:tc>
      </w:tr>
    </w:tbl>
    <w:p w14:paraId="7F154FE2" w14:textId="77777777" w:rsidR="005A23BA" w:rsidRPr="00BE5F34" w:rsidRDefault="005A23BA" w:rsidP="003C1FA7">
      <w:pPr>
        <w:shd w:val="clear" w:color="auto" w:fill="FFFFFF"/>
        <w:jc w:val="both"/>
        <w:rPr>
          <w:bCs/>
          <w:color w:val="002060"/>
          <w:sz w:val="16"/>
          <w:szCs w:val="16"/>
        </w:rPr>
      </w:pPr>
      <w:r w:rsidRPr="00BE5F34">
        <w:rPr>
          <w:bCs/>
          <w:color w:val="002060"/>
          <w:sz w:val="16"/>
          <w:szCs w:val="16"/>
        </w:rPr>
        <w:t>По данным Е. 3. Барсукова, Самарский трубочный завод изгото</w:t>
      </w:r>
      <w:r w:rsidRPr="00BE5F34">
        <w:rPr>
          <w:bCs/>
          <w:color w:val="002060"/>
          <w:sz w:val="16"/>
          <w:szCs w:val="16"/>
        </w:rPr>
        <w:softHyphen/>
        <w:t>вил в период войны 1914—1917 гг. почти 19 млн дистанционных тру</w:t>
      </w:r>
      <w:r w:rsidRPr="00BE5F34">
        <w:rPr>
          <w:bCs/>
          <w:color w:val="002060"/>
          <w:sz w:val="16"/>
          <w:szCs w:val="16"/>
        </w:rPr>
        <w:softHyphen/>
        <w:t>бок и около 19 млн капсюльных втулок [5, с. 204].</w:t>
      </w:r>
    </w:p>
    <w:p w14:paraId="6FA68982" w14:textId="77777777" w:rsidR="005A23BA" w:rsidRPr="00BE5F34" w:rsidRDefault="005A23BA" w:rsidP="003C1FA7">
      <w:pPr>
        <w:shd w:val="clear" w:color="auto" w:fill="FFFFFF"/>
        <w:jc w:val="both"/>
        <w:rPr>
          <w:bCs/>
          <w:color w:val="002060"/>
          <w:sz w:val="16"/>
          <w:szCs w:val="16"/>
        </w:rPr>
      </w:pPr>
      <w:r w:rsidRPr="00BE5F34">
        <w:rPr>
          <w:bCs/>
          <w:color w:val="002060"/>
          <w:sz w:val="16"/>
          <w:szCs w:val="16"/>
        </w:rPr>
        <w:t>Выпуск продукции Самарским трубочным заводом с момента его основания и до конца мировой войны показан в табл. 1.15 (5484).</w:t>
      </w:r>
    </w:p>
    <w:p w14:paraId="62F63C88" w14:textId="77777777" w:rsidR="005A23BA" w:rsidRPr="00BE5F34" w:rsidRDefault="005A23BA" w:rsidP="003C1FA7">
      <w:pPr>
        <w:shd w:val="clear" w:color="auto" w:fill="FFFFFF"/>
        <w:jc w:val="both"/>
        <w:rPr>
          <w:bCs/>
          <w:color w:val="002060"/>
          <w:sz w:val="16"/>
          <w:szCs w:val="16"/>
        </w:rPr>
      </w:pPr>
    </w:p>
    <w:p w14:paraId="4087687E" w14:textId="77777777" w:rsidR="00770467" w:rsidRPr="00BE5F34" w:rsidRDefault="00770467" w:rsidP="003C1FA7">
      <w:pPr>
        <w:shd w:val="clear" w:color="auto" w:fill="FFFFFF"/>
        <w:jc w:val="both"/>
        <w:rPr>
          <w:bCs/>
          <w:color w:val="002060"/>
          <w:sz w:val="16"/>
          <w:szCs w:val="16"/>
        </w:rPr>
      </w:pPr>
      <w:r w:rsidRPr="00BE5F34">
        <w:rPr>
          <w:bCs/>
          <w:i/>
          <w:iCs/>
          <w:color w:val="002060"/>
          <w:sz w:val="16"/>
          <w:szCs w:val="16"/>
        </w:rPr>
        <w:t xml:space="preserve">Военная </w:t>
      </w:r>
      <w:r w:rsidRPr="00BE5F34">
        <w:rPr>
          <w:bCs/>
          <w:i/>
          <w:color w:val="002060"/>
          <w:sz w:val="16"/>
          <w:szCs w:val="16"/>
        </w:rPr>
        <w:t>Авиация:</w:t>
      </w:r>
    </w:p>
    <w:p w14:paraId="25C09213" w14:textId="77777777" w:rsidR="00770467" w:rsidRPr="00BE5F34" w:rsidRDefault="00770467" w:rsidP="003C1FA7">
      <w:pPr>
        <w:shd w:val="clear" w:color="auto" w:fill="FFFFFF"/>
        <w:jc w:val="both"/>
        <w:rPr>
          <w:bCs/>
          <w:color w:val="002060"/>
          <w:sz w:val="16"/>
          <w:szCs w:val="16"/>
        </w:rPr>
      </w:pPr>
    </w:p>
    <w:p w14:paraId="67B0B6BF" w14:textId="77777777" w:rsidR="00770467" w:rsidRPr="00BE5F34" w:rsidRDefault="00770467" w:rsidP="003C1FA7">
      <w:pPr>
        <w:jc w:val="both"/>
        <w:rPr>
          <w:bCs/>
          <w:color w:val="002060"/>
          <w:sz w:val="16"/>
          <w:szCs w:val="16"/>
        </w:rPr>
      </w:pPr>
      <w:r w:rsidRPr="00BE5F34">
        <w:rPr>
          <w:bCs/>
          <w:color w:val="002060"/>
          <w:sz w:val="16"/>
          <w:szCs w:val="16"/>
        </w:rPr>
        <w:t>В сентябре 1911 г. ГИУ разработало план формирования в 1912 – 1913 гг. 18 авиационных отрядов. Однако в этом плане не были определены четыре типа самолетов в соответствии с четырьмя категориями авиаотрядов. Не учитывались также реальные возможности авиапредприятий по выпуску самолетов для всех намечаемых к формированию 63 авиаотрядов (19566).</w:t>
      </w:r>
    </w:p>
    <w:p w14:paraId="015FA10C" w14:textId="77777777" w:rsidR="00770467" w:rsidRPr="00BE5F34" w:rsidRDefault="00770467" w:rsidP="003C1FA7">
      <w:pPr>
        <w:jc w:val="both"/>
        <w:rPr>
          <w:bCs/>
          <w:color w:val="002060"/>
          <w:sz w:val="16"/>
          <w:szCs w:val="16"/>
        </w:rPr>
      </w:pPr>
    </w:p>
    <w:p w14:paraId="4CB1ECCD"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сентябре 1911 МОВ организовало вторую в 1911 г. авиационную неделю, отменив заранее объявленные и малопонятные теперь «авиационно-конские» состязания. По замыслу в ней должны были принять участие уже 10 летчиков, из них ровно половина москвичей (Россинский, Масленников, Габер-Влынский и два его недавних ученика — В.А.Юнгмейстер и Л.А.Самуйлов), а также приглашенные А.Васильев, Г.Лнковский, М-Лерхе и оба Ефимовых — Михаил и Тимофей. Но вместо ожидаемого Московского «праздника авиации» на Ходынке произошла первая в России забастовка летчиков и грандиозный скандал, выплеснувшийся на страницы прессы. 16 сентября 1911 г. на экстренном заседании спортивного комитета МОВ секретарь Штробиндер доложил «о приостановке авиационной недели авиаторами, явившейся следствием удаления авиатора Лерхе из собрания Комитета 14-го сентября на Аэродроме Общества» (15464).</w:t>
      </w:r>
    </w:p>
    <w:p w14:paraId="60D64B17" w14:textId="77777777" w:rsidR="00770467" w:rsidRPr="00BE5F34" w:rsidRDefault="00770467" w:rsidP="003C1FA7">
      <w:pPr>
        <w:pStyle w:val="2"/>
        <w:spacing w:before="0" w:after="0"/>
        <w:jc w:val="both"/>
        <w:rPr>
          <w:b w:val="0"/>
          <w:bCs/>
          <w:color w:val="002060"/>
          <w:sz w:val="16"/>
          <w:szCs w:val="16"/>
        </w:rPr>
      </w:pPr>
    </w:p>
    <w:p w14:paraId="3C1B62CF" w14:textId="77777777" w:rsidR="00770467" w:rsidRPr="00BE5F34" w:rsidRDefault="00770467" w:rsidP="003C1FA7">
      <w:pPr>
        <w:jc w:val="both"/>
        <w:rPr>
          <w:bCs/>
          <w:color w:val="002060"/>
          <w:sz w:val="16"/>
          <w:szCs w:val="16"/>
        </w:rPr>
      </w:pPr>
      <w:r w:rsidRPr="00BE5F34">
        <w:rPr>
          <w:bCs/>
          <w:color w:val="002060"/>
          <w:sz w:val="16"/>
          <w:szCs w:val="16"/>
        </w:rPr>
        <w:t xml:space="preserve">В сентябре 1911 года Сикорский был приглашен участвовать в маневрах войск Киевского военного округа. Имя пилота, установившего на своем самолете несколько всероссийских авиационных рекордов, стало известно всей стране. В апреле 1912 года Сикорский получил предложение от председателя совета Русско-Балтийского вагоностроительного завода (РБВЗ) занять должность главного конструктора авиационного отдела завода в Петербурге. Ему давалось право строить каждый год за счет заводских средств не менее одного опытного самолета. РБВЗ был в то время одним из самых современных предприятий в России, на нем изготавливались вагоны, сельскохозяйственные машины и автомобили. Объективно оценивая промышленную конъюнктуру, совет предприятия делал ставку на развитие авиационного дела в России, предполагая иметь от этого экономическую выгоду. </w:t>
      </w:r>
    </w:p>
    <w:p w14:paraId="01AA7A77" w14:textId="77777777" w:rsidR="00770467" w:rsidRPr="00BE5F34" w:rsidRDefault="00770467" w:rsidP="003C1FA7">
      <w:pPr>
        <w:jc w:val="both"/>
        <w:rPr>
          <w:bCs/>
          <w:color w:val="002060"/>
          <w:sz w:val="16"/>
          <w:szCs w:val="16"/>
        </w:rPr>
      </w:pPr>
      <w:r w:rsidRPr="00BE5F34">
        <w:rPr>
          <w:bCs/>
          <w:color w:val="002060"/>
          <w:sz w:val="16"/>
          <w:szCs w:val="16"/>
        </w:rPr>
        <w:t xml:space="preserve">И. И. Сикорский это предложение принял (ему было в то время 23 года) и пригласил с собой работать тех, кто в течение трех лет вместе с ним занимался авиацией, — Г. П. Адлера, М. Ф. Комиксеева, А. А. Серебренникова, К. К. Эрганта, механика В. С. Панасюка, а также профессора Киевского политехнического института А. С. Кудашева, который первым в России поднял в воздух самолет отечественной конструкции. </w:t>
      </w:r>
    </w:p>
    <w:p w14:paraId="0428E3DA" w14:textId="77777777" w:rsidR="00770467" w:rsidRPr="00BE5F34" w:rsidRDefault="00770467" w:rsidP="003C1FA7">
      <w:pPr>
        <w:jc w:val="both"/>
        <w:rPr>
          <w:bCs/>
          <w:color w:val="002060"/>
          <w:sz w:val="16"/>
          <w:szCs w:val="16"/>
        </w:rPr>
      </w:pPr>
      <w:r w:rsidRPr="00BE5F34">
        <w:rPr>
          <w:bCs/>
          <w:color w:val="002060"/>
          <w:sz w:val="16"/>
          <w:szCs w:val="16"/>
        </w:rPr>
        <w:t xml:space="preserve">Переезд Сикорского в Петербург совпал по времени с началом разработки старшим лейтенантом Б. П. Дудоровым плана развития авиационного дела на Черном и Балтийском морях. Именно Дудоров предложил пригласить Сикорского-для службы в авиации Балтийского флота в качестве техника по вольному найму. 4 мая 1912 года морской министр дал согласие на службу Сикорского с приведением его к присяге. </w:t>
      </w:r>
    </w:p>
    <w:p w14:paraId="2FB9D3A7" w14:textId="77777777" w:rsidR="00770467" w:rsidRPr="00BE5F34" w:rsidRDefault="00770467" w:rsidP="003C1FA7">
      <w:pPr>
        <w:jc w:val="both"/>
        <w:rPr>
          <w:bCs/>
          <w:color w:val="002060"/>
          <w:sz w:val="16"/>
          <w:szCs w:val="16"/>
        </w:rPr>
      </w:pPr>
      <w:r w:rsidRPr="00BE5F34">
        <w:rPr>
          <w:bCs/>
          <w:color w:val="002060"/>
          <w:sz w:val="16"/>
          <w:szCs w:val="16"/>
        </w:rPr>
        <w:t xml:space="preserve">Вот что докладывал Дудоров о Сикорском и его приеме на службу в авиационный отдел Морского Генерального штаба: </w:t>
      </w:r>
    </w:p>
    <w:p w14:paraId="06F973A5"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«Для выработки технических условий для гидроаэропланов необходимо нанять с воли опытное и технически образованное лицо на должность техника воздушного района. </w:t>
      </w:r>
    </w:p>
    <w:p w14:paraId="2AD63E32"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Вполне подходящим к такому назначению лицом является дворянин Игорь Иванович Сикорский, авиатор и конструктор, аппарат которого премирован на последней выставке в Москве. </w:t>
      </w:r>
    </w:p>
    <w:p w14:paraId="781CDDAA"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В настоящее время он стоит наблюдающим за постройкой своих аэропланов на Русско-Балтийском вагонном заводе и но [38] его заявлению имеет достаточно свободного времени, чтобы выполнить одновременно требующуюся от него работу... </w:t>
      </w:r>
    </w:p>
    <w:p w14:paraId="0670AE9F"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Что касается личности Сикорского, то докладываю, что он происходит из дворянской семьи, его отец — профессор Киевского университета, а брат его служит в военно-морском судебном ведомстве и лично сам мне известен. </w:t>
      </w:r>
    </w:p>
    <w:p w14:paraId="2BE7BC31"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 xml:space="preserve">Как конструктор аэроплана при более близком знакомстве с задачами воздухоплавания на флоте он может оказать неоценимые услуги по разрешению этих задач, и потому, чтобы не упустить его, совершенно необходимо заключить с ним контракт, хотя бы до весны 1913 года. </w:t>
      </w:r>
    </w:p>
    <w:p w14:paraId="742B60A4"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lastRenderedPageBreak/>
        <w:t>...Необходимость нанять его немедленно вызывается, как указывалось выше, и безусловной необходимостью его участия как широко образованного по технике воздухоплавания лица и опытного летчика при составлении технических условий для заказа гидроаэроплаков».</w:t>
      </w:r>
    </w:p>
    <w:p w14:paraId="3F27604D" w14:textId="77777777" w:rsidR="00770467" w:rsidRPr="00BE5F34" w:rsidRDefault="00770467" w:rsidP="003C1FA7">
      <w:pPr>
        <w:jc w:val="both"/>
        <w:rPr>
          <w:bCs/>
          <w:color w:val="002060"/>
          <w:sz w:val="16"/>
          <w:szCs w:val="16"/>
        </w:rPr>
      </w:pPr>
      <w:r w:rsidRPr="00BE5F34">
        <w:rPr>
          <w:bCs/>
          <w:color w:val="002060"/>
          <w:sz w:val="16"/>
          <w:szCs w:val="16"/>
        </w:rPr>
        <w:t>Альбатросы</w:t>
      </w:r>
    </w:p>
    <w:p w14:paraId="64A63307" w14:textId="77777777" w:rsidR="00770467" w:rsidRPr="00BE5F34" w:rsidRDefault="00770467" w:rsidP="003C1FA7">
      <w:pPr>
        <w:jc w:val="both"/>
        <w:rPr>
          <w:bCs/>
          <w:color w:val="002060"/>
          <w:sz w:val="16"/>
          <w:szCs w:val="16"/>
        </w:rPr>
      </w:pPr>
    </w:p>
    <w:p w14:paraId="1ED9F420" w14:textId="77777777" w:rsidR="00F81D7E" w:rsidRPr="00B52707" w:rsidRDefault="00F81D7E" w:rsidP="00F81D7E">
      <w:pPr>
        <w:jc w:val="both"/>
        <w:rPr>
          <w:color w:val="0070C0"/>
          <w:sz w:val="16"/>
          <w:szCs w:val="16"/>
        </w:rPr>
      </w:pPr>
      <w:r w:rsidRPr="00B52707">
        <w:rPr>
          <w:rStyle w:val="aff"/>
          <w:rFonts w:ascii="Times New Roman" w:eastAsiaTheme="minorHAnsi"/>
          <w:color w:val="0070C0"/>
          <w:spacing w:val="0"/>
          <w:szCs w:val="16"/>
        </w:rPr>
        <w:t>В сентябре 1911 г. при аварии погиб шеф-пилот Общест</w:t>
      </w:r>
      <w:r w:rsidRPr="00B52707">
        <w:rPr>
          <w:rStyle w:val="aff"/>
          <w:rFonts w:ascii="Times New Roman" w:eastAsiaTheme="minorHAnsi"/>
          <w:color w:val="0070C0"/>
          <w:spacing w:val="0"/>
          <w:szCs w:val="16"/>
        </w:rPr>
        <w:softHyphen/>
        <w:t>ва «Райт» капитан П. Энгельгард, В.М.Абрамовичу предложили занять его пост. С этого времени он целиком посвятил себя полетам (25707).</w:t>
      </w:r>
    </w:p>
    <w:p w14:paraId="2A773011" w14:textId="77777777" w:rsidR="00F81D7E" w:rsidRPr="00B52707" w:rsidRDefault="00F81D7E" w:rsidP="00F81D7E">
      <w:pPr>
        <w:jc w:val="both"/>
        <w:rPr>
          <w:color w:val="0070C0"/>
          <w:sz w:val="16"/>
          <w:szCs w:val="16"/>
        </w:rPr>
      </w:pPr>
    </w:p>
    <w:p w14:paraId="397BB7BF" w14:textId="77777777" w:rsidR="00F81D7E" w:rsidRPr="00B52707" w:rsidRDefault="00F81D7E" w:rsidP="00F81D7E">
      <w:pPr>
        <w:jc w:val="both"/>
        <w:rPr>
          <w:color w:val="0070C0"/>
          <w:sz w:val="16"/>
          <w:szCs w:val="16"/>
        </w:rPr>
      </w:pPr>
      <w:r w:rsidRPr="00B52707">
        <w:rPr>
          <w:color w:val="0070C0"/>
          <w:sz w:val="16"/>
          <w:szCs w:val="16"/>
        </w:rPr>
        <w:t>В сентябре 1911 г. в маневрах Вар</w:t>
      </w:r>
      <w:r w:rsidRPr="00B52707">
        <w:rPr>
          <w:color w:val="0070C0"/>
          <w:sz w:val="16"/>
          <w:szCs w:val="16"/>
        </w:rPr>
        <w:softHyphen/>
        <w:t>шавского военного округа впервые в оте</w:t>
      </w:r>
      <w:r w:rsidRPr="00B52707">
        <w:rPr>
          <w:color w:val="0070C0"/>
          <w:sz w:val="16"/>
          <w:szCs w:val="16"/>
        </w:rPr>
        <w:softHyphen/>
        <w:t>чественной военной истории приняли участие 10 аэропланов (пять Bleriot XI и пять Farman HF.IV) и дирижабль (пред</w:t>
      </w:r>
      <w:r w:rsidRPr="00B52707">
        <w:rPr>
          <w:color w:val="0070C0"/>
          <w:sz w:val="16"/>
          <w:szCs w:val="16"/>
        </w:rPr>
        <w:softHyphen/>
        <w:t>положительно «Беркут»). 15 сентября 1911 г. участвовавшие в маневрах два са</w:t>
      </w:r>
      <w:r w:rsidRPr="00B52707">
        <w:rPr>
          <w:color w:val="0070C0"/>
          <w:sz w:val="16"/>
          <w:szCs w:val="16"/>
        </w:rPr>
        <w:softHyphen/>
        <w:t>молета обнаружили и успешно «атакова</w:t>
      </w:r>
      <w:r w:rsidRPr="00B52707">
        <w:rPr>
          <w:color w:val="0070C0"/>
          <w:sz w:val="16"/>
          <w:szCs w:val="16"/>
        </w:rPr>
        <w:softHyphen/>
        <w:t>ли» дирижабль «противника». Этих вы</w:t>
      </w:r>
      <w:r w:rsidRPr="00B52707">
        <w:rPr>
          <w:color w:val="0070C0"/>
          <w:sz w:val="16"/>
          <w:szCs w:val="16"/>
        </w:rPr>
        <w:softHyphen/>
        <w:t>дающихся результатов добились лётчики Севастопольской авиационной школы (РГА ВМФ. Фонд 418 опись 1 дело 554).</w:t>
      </w:r>
    </w:p>
    <w:p w14:paraId="5A44DD5F" w14:textId="77777777" w:rsidR="00F81D7E" w:rsidRPr="00B52707" w:rsidRDefault="00F81D7E" w:rsidP="00F81D7E">
      <w:pPr>
        <w:jc w:val="both"/>
        <w:rPr>
          <w:color w:val="0070C0"/>
          <w:sz w:val="16"/>
          <w:szCs w:val="16"/>
        </w:rPr>
      </w:pPr>
      <w:r w:rsidRPr="00B52707">
        <w:rPr>
          <w:color w:val="0070C0"/>
          <w:sz w:val="16"/>
          <w:szCs w:val="16"/>
        </w:rPr>
        <w:t>Военному руководству стало ясно, что при соответствующем вооружении аэ</w:t>
      </w:r>
      <w:r w:rsidRPr="00B52707">
        <w:rPr>
          <w:color w:val="0070C0"/>
          <w:sz w:val="16"/>
          <w:szCs w:val="16"/>
        </w:rPr>
        <w:softHyphen/>
        <w:t>ростат был бы сбит. Это в какой-то сте</w:t>
      </w:r>
      <w:r w:rsidRPr="00B52707">
        <w:rPr>
          <w:color w:val="0070C0"/>
          <w:sz w:val="16"/>
          <w:szCs w:val="16"/>
        </w:rPr>
        <w:softHyphen/>
        <w:t>пени повлияло на заключение Николая II, сделанное им после прочтения отче</w:t>
      </w:r>
      <w:r w:rsidRPr="00B52707">
        <w:rPr>
          <w:color w:val="0070C0"/>
          <w:sz w:val="16"/>
          <w:szCs w:val="16"/>
        </w:rPr>
        <w:softHyphen/>
        <w:t>та о варшавских маневрах: «По-моему, на дирижаблях следует поставить крест» (РГВИА. Фонд 802 опись 3 дело 1326).</w:t>
      </w:r>
    </w:p>
    <w:p w14:paraId="1EED6E30" w14:textId="0CA70EF3" w:rsidR="00F81D7E" w:rsidRPr="00B52707" w:rsidRDefault="00F81D7E" w:rsidP="00F81D7E">
      <w:pPr>
        <w:jc w:val="both"/>
        <w:rPr>
          <w:color w:val="0070C0"/>
          <w:sz w:val="16"/>
          <w:szCs w:val="16"/>
        </w:rPr>
      </w:pPr>
      <w:r w:rsidRPr="00B52707">
        <w:rPr>
          <w:color w:val="0070C0"/>
          <w:sz w:val="16"/>
          <w:szCs w:val="16"/>
        </w:rPr>
        <w:t>Эти маневры подтвердили зарубеж</w:t>
      </w:r>
      <w:r w:rsidRPr="00B52707">
        <w:rPr>
          <w:color w:val="0070C0"/>
          <w:sz w:val="16"/>
          <w:szCs w:val="16"/>
        </w:rPr>
        <w:softHyphen/>
        <w:t>ную информацию о способности авиации выполнять боевые задачи (24962).</w:t>
      </w:r>
    </w:p>
    <w:p w14:paraId="15A8F7C3" w14:textId="77777777" w:rsidR="00F81D7E" w:rsidRPr="00B52707" w:rsidRDefault="00F81D7E" w:rsidP="00F81D7E">
      <w:pPr>
        <w:jc w:val="both"/>
        <w:rPr>
          <w:color w:val="0070C0"/>
          <w:sz w:val="16"/>
          <w:szCs w:val="16"/>
        </w:rPr>
      </w:pPr>
    </w:p>
    <w:p w14:paraId="1F114F59" w14:textId="77777777" w:rsidR="00C968C6" w:rsidRPr="00BE5F34" w:rsidRDefault="00C968C6" w:rsidP="003C1FA7">
      <w:pPr>
        <w:jc w:val="both"/>
        <w:rPr>
          <w:bCs/>
          <w:color w:val="002060"/>
          <w:sz w:val="16"/>
          <w:szCs w:val="16"/>
        </w:rPr>
      </w:pPr>
      <w:r w:rsidRPr="00BE5F34">
        <w:rPr>
          <w:bCs/>
          <w:color w:val="002060"/>
          <w:sz w:val="16"/>
          <w:szCs w:val="16"/>
        </w:rPr>
        <w:t xml:space="preserve">В сент. 1911 г. Военное министерство России приняло решение о создании 6 авиационных отрядов. Первый из них был сформирован в Заб. при 4-й воздухоплавательной роте, расквартированной в Чите. Об этом 14(28).11.1911 штаб Иркутского ВО доложил в центр. Формирование отряда стало точкой отсчета в истории военной авиации не только Заб., но и всей страны. Летом 1912 в отряд поступили 6 самолетов фр. производства «Фарман». До авг. 1914 в отряде проводилось интенсивное обучение летного и техн. состава, освоение авиационной техники и тактики ее применения. С нач. 1-й мировой войны авиаотряд переименован в 6-ю авиационную роту. </w:t>
      </w:r>
    </w:p>
    <w:p w14:paraId="761DB982" w14:textId="77777777" w:rsidR="00C968C6" w:rsidRPr="00BE5F34" w:rsidRDefault="00C968C6" w:rsidP="003C1FA7">
      <w:pPr>
        <w:jc w:val="both"/>
        <w:rPr>
          <w:bCs/>
          <w:color w:val="002060"/>
          <w:sz w:val="16"/>
          <w:szCs w:val="16"/>
        </w:rPr>
      </w:pPr>
      <w:r w:rsidRPr="00BE5F34">
        <w:rPr>
          <w:bCs/>
          <w:color w:val="002060"/>
          <w:sz w:val="16"/>
          <w:szCs w:val="16"/>
        </w:rPr>
        <w:t>Лит.: Родиков Б. Г. Крылатый век Заб. – Чита, 2003.» (11701)</w:t>
      </w:r>
    </w:p>
    <w:p w14:paraId="6D62A88F" w14:textId="77777777" w:rsidR="00C968C6" w:rsidRPr="00BE5F34" w:rsidRDefault="00C968C6" w:rsidP="003C1FA7">
      <w:pPr>
        <w:jc w:val="both"/>
        <w:rPr>
          <w:bCs/>
          <w:color w:val="002060"/>
          <w:sz w:val="16"/>
          <w:szCs w:val="16"/>
        </w:rPr>
      </w:pPr>
    </w:p>
    <w:p w14:paraId="57007134"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4703B3AD" w14:textId="77777777" w:rsidR="00770467" w:rsidRPr="00BE5F34" w:rsidRDefault="00770467" w:rsidP="003C1FA7">
      <w:pPr>
        <w:jc w:val="both"/>
        <w:rPr>
          <w:bCs/>
          <w:color w:val="002060"/>
          <w:sz w:val="16"/>
          <w:szCs w:val="16"/>
        </w:rPr>
      </w:pPr>
    </w:p>
    <w:p w14:paraId="7410E13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сентябре 1911 года в Харькове вышел первый номер ежемесячного авиационного журнала «Тяже</w:t>
      </w:r>
      <w:r w:rsidRPr="00BE5F34">
        <w:rPr>
          <w:bCs/>
          <w:color w:val="002060"/>
          <w:sz w:val="16"/>
          <w:szCs w:val="16"/>
        </w:rPr>
        <w:softHyphen/>
        <w:t xml:space="preserve">лее воздуха» под редакцией Г.Л. Окулич-Козарина. </w:t>
      </w:r>
      <w:r w:rsidRPr="00BE5F34">
        <w:rPr>
          <w:bCs/>
          <w:smallCaps/>
          <w:color w:val="002060"/>
          <w:sz w:val="16"/>
          <w:szCs w:val="16"/>
        </w:rPr>
        <w:t xml:space="preserve">рн </w:t>
      </w:r>
      <w:r w:rsidRPr="00BE5F34">
        <w:rPr>
          <w:bCs/>
          <w:color w:val="002060"/>
          <w:sz w:val="16"/>
          <w:szCs w:val="16"/>
        </w:rPr>
        <w:t>издавался на протяжении трех лет и наряду с со</w:t>
      </w:r>
      <w:r w:rsidRPr="00BE5F34">
        <w:rPr>
          <w:bCs/>
          <w:color w:val="002060"/>
          <w:sz w:val="16"/>
          <w:szCs w:val="16"/>
        </w:rPr>
        <w:softHyphen/>
        <w:t>общениями по авиации, воздухоплаванию и метео</w:t>
      </w:r>
      <w:r w:rsidRPr="00BE5F34">
        <w:rPr>
          <w:bCs/>
          <w:color w:val="002060"/>
          <w:sz w:val="16"/>
          <w:szCs w:val="16"/>
        </w:rPr>
        <w:softHyphen/>
        <w:t>рологии освещал достижения русских и зарубежных конструкторов и авиаторов (553).</w:t>
      </w:r>
    </w:p>
    <w:p w14:paraId="469DE8DB" w14:textId="77777777" w:rsidR="00770467" w:rsidRPr="00BE5F34" w:rsidRDefault="00770467" w:rsidP="003C1FA7">
      <w:pPr>
        <w:shd w:val="clear" w:color="auto" w:fill="FFFFFF"/>
        <w:jc w:val="both"/>
        <w:rPr>
          <w:bCs/>
          <w:color w:val="002060"/>
          <w:sz w:val="16"/>
          <w:szCs w:val="16"/>
        </w:rPr>
      </w:pPr>
    </w:p>
    <w:p w14:paraId="2E4D22F7" w14:textId="77777777" w:rsidR="00D811DF" w:rsidRPr="00BE5F34" w:rsidRDefault="00D811DF" w:rsidP="003C1FA7">
      <w:pPr>
        <w:jc w:val="both"/>
        <w:rPr>
          <w:bCs/>
          <w:color w:val="002060"/>
          <w:sz w:val="16"/>
          <w:szCs w:val="16"/>
        </w:rPr>
      </w:pPr>
      <w:r w:rsidRPr="00BE5F34">
        <w:rPr>
          <w:bCs/>
          <w:color w:val="002060"/>
          <w:sz w:val="16"/>
          <w:szCs w:val="16"/>
        </w:rPr>
        <w:t xml:space="preserve">В сентябре 1911 года в Челябинск приходит телеграмма от инструктора школ Императорского аэроклуба М.Л. Григорашвили, которой он извещает местных обывателей о своем намерении продемонстрировать полет аэроплана системы "Блерио". </w:t>
      </w:r>
    </w:p>
    <w:p w14:paraId="60433399" w14:textId="77777777" w:rsidR="00D811DF" w:rsidRPr="00BE5F34" w:rsidRDefault="00D811DF" w:rsidP="003C1FA7">
      <w:pPr>
        <w:jc w:val="both"/>
        <w:rPr>
          <w:bCs/>
          <w:color w:val="002060"/>
          <w:sz w:val="16"/>
          <w:szCs w:val="16"/>
        </w:rPr>
      </w:pPr>
    </w:p>
    <w:p w14:paraId="730ABB49" w14:textId="77777777" w:rsidR="00770467" w:rsidRPr="00BE5F34" w:rsidRDefault="00770467" w:rsidP="003C1FA7">
      <w:pPr>
        <w:jc w:val="both"/>
        <w:rPr>
          <w:bCs/>
          <w:i/>
          <w:iCs/>
          <w:color w:val="002060"/>
          <w:sz w:val="16"/>
          <w:szCs w:val="16"/>
        </w:rPr>
      </w:pPr>
      <w:r w:rsidRPr="00BE5F34">
        <w:rPr>
          <w:bCs/>
          <w:i/>
          <w:iCs/>
          <w:color w:val="002060"/>
          <w:sz w:val="16"/>
          <w:szCs w:val="16"/>
        </w:rPr>
        <w:t>Воздухоплавание:</w:t>
      </w:r>
    </w:p>
    <w:p w14:paraId="7DBFC246" w14:textId="77777777" w:rsidR="00770467" w:rsidRPr="00BE5F34" w:rsidRDefault="00770467" w:rsidP="003C1FA7">
      <w:pPr>
        <w:jc w:val="both"/>
        <w:rPr>
          <w:bCs/>
          <w:i/>
          <w:iCs/>
          <w:color w:val="002060"/>
          <w:sz w:val="16"/>
          <w:szCs w:val="16"/>
        </w:rPr>
      </w:pPr>
    </w:p>
    <w:p w14:paraId="408CE0DB" w14:textId="12F57EDB" w:rsidR="00770467" w:rsidRPr="00BE5F34" w:rsidRDefault="00C968C6" w:rsidP="003C1FA7">
      <w:pPr>
        <w:jc w:val="both"/>
        <w:rPr>
          <w:bCs/>
          <w:color w:val="002060"/>
          <w:sz w:val="16"/>
          <w:szCs w:val="16"/>
        </w:rPr>
      </w:pPr>
      <w:r w:rsidRPr="00BE5F34">
        <w:rPr>
          <w:bCs/>
          <w:color w:val="002060"/>
          <w:sz w:val="16"/>
          <w:szCs w:val="16"/>
        </w:rPr>
        <w:t xml:space="preserve">В сентябре 1911 г. </w:t>
      </w:r>
      <w:r w:rsidR="00770467" w:rsidRPr="00BE5F34">
        <w:rPr>
          <w:bCs/>
          <w:color w:val="002060"/>
          <w:sz w:val="16"/>
          <w:szCs w:val="16"/>
        </w:rPr>
        <w:t>ИВАК согласился на уча</w:t>
      </w:r>
      <w:r w:rsidR="00770467" w:rsidRPr="00BE5F34">
        <w:rPr>
          <w:bCs/>
          <w:color w:val="002060"/>
          <w:sz w:val="16"/>
          <w:szCs w:val="16"/>
        </w:rPr>
        <w:softHyphen/>
        <w:t>стие в Гордон-Беннеттовских состязаниях, на</w:t>
      </w:r>
      <w:r w:rsidR="00770467" w:rsidRPr="00BE5F34">
        <w:rPr>
          <w:bCs/>
          <w:color w:val="002060"/>
          <w:sz w:val="16"/>
          <w:szCs w:val="16"/>
        </w:rPr>
        <w:softHyphen/>
        <w:t>меченных на сентябрь 1911 г. в Америке. ИВАК планировал заказать новый аэростат ёмкостью 2000-3000 м3, для чего в смету текущего года внес</w:t>
      </w:r>
      <w:r w:rsidR="00770467" w:rsidRPr="00BE5F34">
        <w:rPr>
          <w:bCs/>
          <w:color w:val="002060"/>
          <w:sz w:val="16"/>
          <w:szCs w:val="16"/>
        </w:rPr>
        <w:softHyphen/>
        <w:t>ли специальный кредит в 5 тыс. рублей. Вероят</w:t>
      </w:r>
      <w:r w:rsidR="00770467" w:rsidRPr="00BE5F34">
        <w:rPr>
          <w:bCs/>
          <w:color w:val="002060"/>
          <w:sz w:val="16"/>
          <w:szCs w:val="16"/>
        </w:rPr>
        <w:softHyphen/>
        <w:t>ными кандидатами для участия в соревнованиях от ИВАК считались полковник С.И. Одинцов, А.Н. Срединский и В.В. Кузнецов. Но аэростат так и не был построен (20120).</w:t>
      </w:r>
    </w:p>
    <w:p w14:paraId="779AFAE9" w14:textId="77777777" w:rsidR="00770467" w:rsidRPr="00BE5F34" w:rsidRDefault="00770467" w:rsidP="003C1FA7">
      <w:pPr>
        <w:jc w:val="both"/>
        <w:rPr>
          <w:bCs/>
          <w:color w:val="002060"/>
          <w:sz w:val="16"/>
          <w:szCs w:val="16"/>
        </w:rPr>
      </w:pPr>
    </w:p>
    <w:p w14:paraId="0F98B62E" w14:textId="38155EDF" w:rsidR="00770467" w:rsidRPr="00BE5F34" w:rsidRDefault="00770467" w:rsidP="003C1FA7">
      <w:pPr>
        <w:jc w:val="both"/>
        <w:rPr>
          <w:bCs/>
          <w:i/>
          <w:color w:val="002060"/>
          <w:sz w:val="16"/>
          <w:szCs w:val="16"/>
        </w:rPr>
      </w:pPr>
      <w:r w:rsidRPr="00BE5F34">
        <w:rPr>
          <w:bCs/>
          <w:i/>
          <w:color w:val="002060"/>
          <w:sz w:val="16"/>
          <w:szCs w:val="16"/>
        </w:rPr>
        <w:t xml:space="preserve">Авиация и воздухоплавание </w:t>
      </w:r>
      <w:r w:rsidR="005D64B4" w:rsidRPr="00BE5F34">
        <w:rPr>
          <w:bCs/>
          <w:i/>
          <w:color w:val="002060"/>
          <w:sz w:val="16"/>
          <w:szCs w:val="16"/>
        </w:rPr>
        <w:t>Англии</w:t>
      </w:r>
      <w:r w:rsidRPr="00BE5F34">
        <w:rPr>
          <w:bCs/>
          <w:i/>
          <w:color w:val="002060"/>
          <w:sz w:val="16"/>
          <w:szCs w:val="16"/>
        </w:rPr>
        <w:t>:</w:t>
      </w:r>
    </w:p>
    <w:p w14:paraId="7091CE29" w14:textId="77777777" w:rsidR="00770467" w:rsidRPr="00BE5F34" w:rsidRDefault="00770467" w:rsidP="003C1FA7">
      <w:pPr>
        <w:jc w:val="both"/>
        <w:rPr>
          <w:bCs/>
          <w:i/>
          <w:color w:val="002060"/>
          <w:sz w:val="16"/>
          <w:szCs w:val="16"/>
        </w:rPr>
      </w:pPr>
    </w:p>
    <w:p w14:paraId="249EF7BA" w14:textId="77777777" w:rsidR="00770467" w:rsidRPr="00BE5F34" w:rsidRDefault="00770467" w:rsidP="003C1FA7">
      <w:pPr>
        <w:jc w:val="both"/>
        <w:rPr>
          <w:bCs/>
          <w:color w:val="002060"/>
          <w:sz w:val="16"/>
          <w:szCs w:val="16"/>
        </w:rPr>
      </w:pPr>
      <w:r w:rsidRPr="00BE5F34">
        <w:rPr>
          <w:bCs/>
          <w:color w:val="002060"/>
          <w:sz w:val="16"/>
          <w:szCs w:val="16"/>
        </w:rPr>
        <w:t>В сентябре 1911 г. фирма «Шорт» выпустила в полет свой «Трипл Твин». Он представлял собой модификацию биплана «Фарман» с толкающим винтом. В передней части гондолы установили второй двигатель с цепным приводом на два винта перед крыльями. В скором времени фирма изготовила ещё две двухмоторные машины, отличавшиеся компоновкой силовой установки: «Тандем Твин» (1911 г.) имел один тянущий винт, на «Трипл Трактор» (1912 г.) передний двигатель вращал носовой винт, а задний — два винта у передней кромки крыла (17489).</w:t>
      </w:r>
    </w:p>
    <w:p w14:paraId="019265BA" w14:textId="77777777" w:rsidR="00770467" w:rsidRPr="00BE5F34" w:rsidRDefault="00770467" w:rsidP="003C1FA7">
      <w:pPr>
        <w:jc w:val="both"/>
        <w:rPr>
          <w:bCs/>
          <w:color w:val="002060"/>
          <w:sz w:val="16"/>
          <w:szCs w:val="16"/>
        </w:rPr>
      </w:pPr>
    </w:p>
    <w:p w14:paraId="1D3D6B76" w14:textId="77777777" w:rsidR="005D64B4" w:rsidRPr="00BE5F34" w:rsidRDefault="005D64B4" w:rsidP="003C1FA7">
      <w:pPr>
        <w:jc w:val="both"/>
        <w:rPr>
          <w:bCs/>
          <w:i/>
          <w:color w:val="002060"/>
          <w:sz w:val="16"/>
          <w:szCs w:val="16"/>
        </w:rPr>
      </w:pPr>
      <w:r w:rsidRPr="00BE5F34">
        <w:rPr>
          <w:bCs/>
          <w:i/>
          <w:color w:val="002060"/>
          <w:sz w:val="16"/>
          <w:szCs w:val="16"/>
        </w:rPr>
        <w:t>Авиация и воздухоплавание за рубежом:</w:t>
      </w:r>
    </w:p>
    <w:p w14:paraId="58505F9D" w14:textId="77777777" w:rsidR="005D64B4" w:rsidRPr="00BE5F34" w:rsidRDefault="005D64B4" w:rsidP="003C1FA7">
      <w:pPr>
        <w:jc w:val="both"/>
        <w:rPr>
          <w:bCs/>
          <w:i/>
          <w:color w:val="002060"/>
          <w:sz w:val="16"/>
          <w:szCs w:val="16"/>
        </w:rPr>
      </w:pPr>
    </w:p>
    <w:p w14:paraId="68554B29" w14:textId="77777777" w:rsidR="00770467" w:rsidRPr="00BE5F34" w:rsidRDefault="00770467" w:rsidP="003C1FA7">
      <w:pPr>
        <w:jc w:val="both"/>
        <w:rPr>
          <w:bCs/>
          <w:color w:val="002060"/>
          <w:sz w:val="16"/>
          <w:szCs w:val="16"/>
        </w:rPr>
      </w:pPr>
      <w:r w:rsidRPr="00BE5F34">
        <w:rPr>
          <w:bCs/>
          <w:color w:val="002060"/>
          <w:sz w:val="16"/>
          <w:szCs w:val="16"/>
        </w:rPr>
        <w:t>В сентябре 1911 г. Хью Робинсон (</w:t>
      </w:r>
      <w:r w:rsidRPr="00BE5F34">
        <w:rPr>
          <w:bCs/>
          <w:color w:val="002060"/>
          <w:sz w:val="16"/>
          <w:szCs w:val="16"/>
          <w:lang w:val="en-US"/>
        </w:rPr>
        <w:t>HughArmstrongRobinson</w:t>
      </w:r>
      <w:r w:rsidRPr="00BE5F34">
        <w:rPr>
          <w:bCs/>
          <w:color w:val="002060"/>
          <w:sz w:val="16"/>
          <w:szCs w:val="16"/>
        </w:rPr>
        <w:t>, 1881-1963), бывший шеф-пи</w:t>
      </w:r>
      <w:r w:rsidRPr="00BE5F34">
        <w:rPr>
          <w:bCs/>
          <w:color w:val="002060"/>
          <w:sz w:val="16"/>
          <w:szCs w:val="16"/>
        </w:rPr>
        <w:softHyphen/>
        <w:t xml:space="preserve">лот фирмы </w:t>
      </w:r>
      <w:r w:rsidRPr="00BE5F34">
        <w:rPr>
          <w:bCs/>
          <w:color w:val="002060"/>
          <w:sz w:val="16"/>
          <w:szCs w:val="16"/>
          <w:lang w:val="en-US"/>
        </w:rPr>
        <w:t>Curtiss</w:t>
      </w:r>
      <w:r w:rsidRPr="00BE5F34">
        <w:rPr>
          <w:bCs/>
          <w:color w:val="002060"/>
          <w:sz w:val="16"/>
          <w:szCs w:val="16"/>
        </w:rPr>
        <w:t xml:space="preserve"> начал готовиться к трансатлантичес</w:t>
      </w:r>
      <w:r w:rsidRPr="00BE5F34">
        <w:rPr>
          <w:bCs/>
          <w:color w:val="002060"/>
          <w:sz w:val="16"/>
          <w:szCs w:val="16"/>
        </w:rPr>
        <w:softHyphen/>
        <w:t>кой экспедиции , сделав предвари</w:t>
      </w:r>
      <w:r w:rsidRPr="00BE5F34">
        <w:rPr>
          <w:bCs/>
          <w:color w:val="002060"/>
          <w:sz w:val="16"/>
          <w:szCs w:val="16"/>
        </w:rPr>
        <w:softHyphen/>
        <w:t>тельные расчёты и пришёл к выводу, что имеющиеся технологии ещё не позволяют реализовать подобный проект. В 1912 г. Робинсон переклю</w:t>
      </w:r>
      <w:r w:rsidRPr="00BE5F34">
        <w:rPr>
          <w:bCs/>
          <w:color w:val="002060"/>
          <w:sz w:val="16"/>
          <w:szCs w:val="16"/>
        </w:rPr>
        <w:softHyphen/>
        <w:t xml:space="preserve">чился на разработку летающей лодки </w:t>
      </w:r>
      <w:r w:rsidRPr="00BE5F34">
        <w:rPr>
          <w:bCs/>
          <w:color w:val="002060"/>
          <w:sz w:val="16"/>
          <w:szCs w:val="16"/>
          <w:lang w:val="en-US"/>
        </w:rPr>
        <w:t>Benoist</w:t>
      </w:r>
      <w:r w:rsidRPr="00BE5F34">
        <w:rPr>
          <w:bCs/>
          <w:color w:val="002060"/>
          <w:sz w:val="16"/>
          <w:szCs w:val="16"/>
        </w:rPr>
        <w:t xml:space="preserve"> XIII, на базе которой затем возник </w:t>
      </w:r>
      <w:r w:rsidRPr="00BE5F34">
        <w:rPr>
          <w:bCs/>
          <w:color w:val="002060"/>
          <w:sz w:val="16"/>
          <w:szCs w:val="16"/>
          <w:lang w:val="en-US"/>
        </w:rPr>
        <w:t>Benoist</w:t>
      </w:r>
      <w:r w:rsidRPr="00BE5F34">
        <w:rPr>
          <w:bCs/>
          <w:color w:val="002060"/>
          <w:sz w:val="16"/>
          <w:szCs w:val="16"/>
        </w:rPr>
        <w:t xml:space="preserve"> XIV первым в мире начад регулярные пассажирские авиаперевозки (15834).</w:t>
      </w:r>
    </w:p>
    <w:p w14:paraId="2B3165BF" w14:textId="77777777" w:rsidR="00770467" w:rsidRPr="00BE5F34" w:rsidRDefault="00770467" w:rsidP="003C1FA7">
      <w:pPr>
        <w:jc w:val="both"/>
        <w:rPr>
          <w:bCs/>
          <w:color w:val="002060"/>
          <w:sz w:val="16"/>
          <w:szCs w:val="16"/>
        </w:rPr>
      </w:pPr>
    </w:p>
    <w:p w14:paraId="419EB9CB" w14:textId="77777777" w:rsidR="005D64B4" w:rsidRPr="00BE5F34" w:rsidRDefault="005D64B4" w:rsidP="003C1FA7">
      <w:pPr>
        <w:shd w:val="clear" w:color="auto" w:fill="FFFFFF"/>
        <w:jc w:val="both"/>
        <w:rPr>
          <w:bCs/>
          <w:color w:val="002060"/>
          <w:sz w:val="16"/>
          <w:szCs w:val="16"/>
        </w:rPr>
      </w:pPr>
      <w:r w:rsidRPr="00BE5F34">
        <w:rPr>
          <w:bCs/>
          <w:color w:val="002060"/>
          <w:sz w:val="16"/>
          <w:szCs w:val="16"/>
        </w:rPr>
        <w:t>В сентябре 1911 - октябре 1912 во время итало-турецкой войны на турецкие позиции сбрасывались 10-кг бомбы, в массивном цилиндрическом корпусе кото</w:t>
      </w:r>
      <w:r w:rsidRPr="00BE5F34">
        <w:rPr>
          <w:bCs/>
          <w:color w:val="002060"/>
          <w:sz w:val="16"/>
          <w:szCs w:val="16"/>
        </w:rPr>
        <w:softHyphen/>
        <w:t>рых вместе со взрывчатым веществом располагалась кар</w:t>
      </w:r>
      <w:r w:rsidRPr="00BE5F34">
        <w:rPr>
          <w:bCs/>
          <w:color w:val="002060"/>
          <w:sz w:val="16"/>
          <w:szCs w:val="16"/>
        </w:rPr>
        <w:softHyphen/>
        <w:t>течь, поражавшая при разрывах живую силу. В конце лета 1911г. даже в России проводились первые военные ма</w:t>
      </w:r>
      <w:r w:rsidRPr="00BE5F34">
        <w:rPr>
          <w:bCs/>
          <w:color w:val="002060"/>
          <w:sz w:val="16"/>
          <w:szCs w:val="16"/>
        </w:rPr>
        <w:softHyphen/>
        <w:t>невры с пробными полетами аэропланов (11060).</w:t>
      </w:r>
    </w:p>
    <w:p w14:paraId="014A8634" w14:textId="77777777" w:rsidR="005D64B4" w:rsidRPr="00BE5F34" w:rsidRDefault="005D64B4" w:rsidP="003C1FA7">
      <w:pPr>
        <w:shd w:val="clear" w:color="auto" w:fill="FFFFFF"/>
        <w:jc w:val="both"/>
        <w:rPr>
          <w:bCs/>
          <w:color w:val="002060"/>
          <w:sz w:val="16"/>
          <w:szCs w:val="16"/>
        </w:rPr>
      </w:pPr>
    </w:p>
    <w:p w14:paraId="21192D6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5DEE7F4F" w14:textId="77777777" w:rsidR="00770467" w:rsidRPr="00BE5F34" w:rsidRDefault="00770467" w:rsidP="003C1FA7">
      <w:pPr>
        <w:shd w:val="clear" w:color="auto" w:fill="FFFFFF"/>
        <w:jc w:val="both"/>
        <w:rPr>
          <w:bCs/>
          <w:color w:val="002060"/>
          <w:sz w:val="16"/>
          <w:szCs w:val="16"/>
        </w:rPr>
      </w:pPr>
    </w:p>
    <w:p w14:paraId="0749534E" w14:textId="77777777" w:rsidR="00D25E9B" w:rsidRPr="00BE5F34" w:rsidRDefault="00D25E9B" w:rsidP="003C1FA7">
      <w:pPr>
        <w:jc w:val="both"/>
        <w:rPr>
          <w:bCs/>
          <w:color w:val="002060"/>
          <w:sz w:val="16"/>
          <w:szCs w:val="16"/>
        </w:rPr>
      </w:pPr>
      <w:r w:rsidRPr="00BE5F34">
        <w:rPr>
          <w:bCs/>
          <w:color w:val="002060"/>
          <w:sz w:val="16"/>
          <w:szCs w:val="16"/>
        </w:rPr>
        <w:t xml:space="preserve">Осенью 1911 года военное министерство организовало первый конкурс на военные самолеты отечественной конструкции. По условиям конкурса требовались: дальность беспосадочного полета - 100 верст, грузоподъемность - 2 человека, скорость - 65 верст в час для бипланов и 70 - для монопланов. Самолеты должны были допускать взлет и посадку на рыхлом грунте неподготовленных полей, а также быструю сборку и разборку - для перевозки за войсками на колесном транспорте. </w:t>
      </w:r>
    </w:p>
    <w:p w14:paraId="230D8A70" w14:textId="77777777" w:rsidR="00D25E9B" w:rsidRPr="00BE5F34" w:rsidRDefault="00D25E9B" w:rsidP="003C1FA7">
      <w:pPr>
        <w:jc w:val="both"/>
        <w:rPr>
          <w:bCs/>
          <w:color w:val="002060"/>
          <w:sz w:val="16"/>
          <w:szCs w:val="16"/>
        </w:rPr>
      </w:pPr>
      <w:r w:rsidRPr="00BE5F34">
        <w:rPr>
          <w:bCs/>
          <w:color w:val="002060"/>
          <w:sz w:val="16"/>
          <w:szCs w:val="16"/>
        </w:rPr>
        <w:t>Для уровня техники того времени эти требования были весьма тяжелы. Полностью их смог выполнить только один самолет - "Гаккель-VII". Все остальные, являвшиеся построенными на русских заводах копиями французских "Фарманов" и "Блерио", не смогли удовлетворить условиям конкурса.</w:t>
      </w:r>
    </w:p>
    <w:p w14:paraId="5984BFE1" w14:textId="77777777" w:rsidR="00D25E9B" w:rsidRPr="00BE5F34" w:rsidRDefault="00D25E9B" w:rsidP="003C1FA7">
      <w:pPr>
        <w:jc w:val="both"/>
        <w:rPr>
          <w:bCs/>
          <w:color w:val="002060"/>
          <w:sz w:val="16"/>
          <w:szCs w:val="16"/>
        </w:rPr>
      </w:pPr>
      <w:r w:rsidRPr="00BE5F34">
        <w:rPr>
          <w:bCs/>
          <w:color w:val="002060"/>
          <w:sz w:val="16"/>
          <w:szCs w:val="16"/>
        </w:rPr>
        <w:t xml:space="preserve">Тогда военное министерство проделало такое жульничество: оно объявило конкурс "не состоявшимся" и на этом основании отказало Я. М. Гаккелю в заслуженной им первой премии и в принятии его самолета на вооружение русского воздушного флота! </w:t>
      </w:r>
    </w:p>
    <w:p w14:paraId="32D5E0A6" w14:textId="77777777" w:rsidR="00D25E9B" w:rsidRPr="00BE5F34" w:rsidRDefault="00D25E9B" w:rsidP="003C1FA7">
      <w:pPr>
        <w:jc w:val="both"/>
        <w:rPr>
          <w:bCs/>
          <w:color w:val="002060"/>
          <w:sz w:val="16"/>
          <w:szCs w:val="16"/>
        </w:rPr>
      </w:pPr>
    </w:p>
    <w:p w14:paraId="2196E5D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Осенью 1911 перед военным ведомством остро возник вопрос, какие типы аэропланов нужно поставлять формируемым авиационным отрядам, и где их заказывать. Никому тогда еще неизвестный инженер-механик флота и будущий знаменитый теоретик военной и морской авиации Н.А.Яцук писал, что «одного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авиационные моторы на русских заводах. Лишь обладание указанной возможностью даст нам право считать себя стоящими на одинаковом уровне развития авиации с другими государствами, могущими комплектовать свой воздушный флот единицами, целиком построенными у себя дома.»</w:t>
      </w:r>
    </w:p>
    <w:p w14:paraId="34FB8740"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Начальник ГИУ Н.Ф.Александров в докладе военному министру отмечал «малую пригодность для военного дела аэропланов двухместных Блерио Х1 2бис (малая устойчивость- и -недостаточная: скорость), а также аэропланов Фармана тип «Militaire», (громоздкость, недостаточная скорость, неспособность летать при ветре), требующих при том недостаточно разработанных и не вполне надежных моторов Гном в 70 лошадиных сил...» В итоге приняли решение снабдить все шесть формируемых-авиационных отрядов четырьмя двухместными «аэропланами Фармана» последнего типа (поверхность-21 кв,м... скорость 80—85—100 км вместо-65 км)-и 2-мя одноместными аэропланами Блерио гоночного типа, показавшими себя с выгодной стороны на маневрах.» На всех типах аэропланов собирались ставить менее мощный, но надежный «Гном» в 50 л.с.</w:t>
      </w:r>
    </w:p>
    <w:p w14:paraId="3080738C"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в Москве собирались строить по лицензии моторы «Гном», но они, «по утверждению авиаторов, еще не могут бьггь приняты для ответственной службы военных аэропланов, а авиатор Ефимов особенно настойчиво указывал на необходимость получения моторов и винтов к ним из-за границы.»</w:t>
      </w:r>
    </w:p>
    <w:p w14:paraId="4ADD9EC5"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lastRenderedPageBreak/>
        <w:t>Для заказа 24 «Фарманов» опросили все заводы и мастерские, строившие в России летательные аппараты. Особенную настойчивость в стремлении получить военный заказ проявляли ПРТВ С.С.Щетинина, М.А.Щербакова и Со (фирма «Гамаюн»). 31 мая 1911 г. они направили в ГИУ письмо, подчеркивая, что на своем заводе уже строят 30 «Фарманов» военного типа и 6 учебных. Кроме того, завод освоил технологию производства винтов из высококачественной импортной древесины (африканского ореха) и имеет большие запасы древесины. К середине лета число рабочих на заводе достигло 100, но, по-видимому, дела с частными заказами шли далеко не блестяще,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приступить к значительному сокращению штатов опытных рабочих-специалистов, обучение которых стоило громадных трудов и затрат.» В октябре, узнав, что заказ на постройку «Блерио» решено передать заказ иностранцам, С.С.Щетннин и М.А.Щербаков послали председателю Совета Министров длиннейшую телеграмму, буквально умоляя передать им этот заказ: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образом вопрос о постройке аэропланов (15464).</w:t>
      </w:r>
    </w:p>
    <w:p w14:paraId="3320CE66" w14:textId="77777777" w:rsidR="00770467" w:rsidRPr="00BE5F34" w:rsidRDefault="00770467" w:rsidP="003C1FA7">
      <w:pPr>
        <w:pStyle w:val="2"/>
        <w:spacing w:before="0" w:after="0"/>
        <w:jc w:val="both"/>
        <w:rPr>
          <w:b w:val="0"/>
          <w:bCs/>
          <w:color w:val="002060"/>
          <w:sz w:val="16"/>
          <w:szCs w:val="16"/>
        </w:rPr>
      </w:pPr>
    </w:p>
    <w:p w14:paraId="0C9AE8F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Осенью 1911 Военное ведомство, заказывая самолеты для новых авиационных отрядов, опросило все заводы и мастерские, выпускавшие в России летательные аппараты. Выяснилось, что Ю.А.Меллер назначил самую низкую це</w:t>
      </w:r>
      <w:r w:rsidRPr="00BE5F34">
        <w:rPr>
          <w:bCs/>
          <w:color w:val="002060"/>
          <w:sz w:val="16"/>
          <w:szCs w:val="16"/>
        </w:rPr>
        <w:softHyphen/>
        <w:t>ну, и по «наименьшей цене в 7600—7700 руб., заявлен</w:t>
      </w:r>
      <w:r w:rsidRPr="00BE5F34">
        <w:rPr>
          <w:bCs/>
          <w:color w:val="002060"/>
          <w:sz w:val="16"/>
          <w:szCs w:val="16"/>
        </w:rPr>
        <w:softHyphen/>
        <w:t>ной по конкуренции», заводу поручили построить шесть «Фарманов» и четыре «Блерио» (9651).</w:t>
      </w:r>
    </w:p>
    <w:p w14:paraId="2DE6F669" w14:textId="77777777" w:rsidR="00770467" w:rsidRPr="00BE5F34" w:rsidRDefault="00770467" w:rsidP="003C1FA7">
      <w:pPr>
        <w:shd w:val="clear" w:color="auto" w:fill="FFFFFF"/>
        <w:jc w:val="both"/>
        <w:rPr>
          <w:bCs/>
          <w:color w:val="002060"/>
          <w:sz w:val="16"/>
          <w:szCs w:val="16"/>
        </w:rPr>
      </w:pPr>
    </w:p>
    <w:p w14:paraId="1087EEF7" w14:textId="6BFE0BFA" w:rsidR="00770467" w:rsidRPr="00BE5F34" w:rsidRDefault="00C968C6" w:rsidP="003C1FA7">
      <w:pPr>
        <w:shd w:val="clear" w:color="auto" w:fill="FFFFFF"/>
        <w:jc w:val="both"/>
        <w:rPr>
          <w:bCs/>
          <w:color w:val="002060"/>
          <w:sz w:val="16"/>
          <w:szCs w:val="16"/>
        </w:rPr>
      </w:pPr>
      <w:r w:rsidRPr="00BE5F34">
        <w:rPr>
          <w:bCs/>
          <w:color w:val="002060"/>
          <w:sz w:val="16"/>
          <w:szCs w:val="16"/>
        </w:rPr>
        <w:t>О</w:t>
      </w:r>
      <w:r w:rsidR="00770467" w:rsidRPr="00BE5F34">
        <w:rPr>
          <w:bCs/>
          <w:color w:val="002060"/>
          <w:sz w:val="16"/>
          <w:szCs w:val="16"/>
        </w:rPr>
        <w:t>сенью 1911 года</w:t>
      </w:r>
      <w:r w:rsidRPr="00BE5F34">
        <w:rPr>
          <w:bCs/>
          <w:color w:val="002060"/>
          <w:sz w:val="16"/>
          <w:szCs w:val="16"/>
        </w:rPr>
        <w:t xml:space="preserve"> испытания самолета Г-3</w:t>
      </w:r>
      <w:r w:rsidR="00770467" w:rsidRPr="00BE5F34">
        <w:rPr>
          <w:bCs/>
          <w:color w:val="002060"/>
          <w:sz w:val="16"/>
          <w:szCs w:val="16"/>
        </w:rPr>
        <w:t xml:space="preserve"> показали, что нагрузка на единицу мощности еще велика — не менее 15 кг/л. с. </w:t>
      </w:r>
      <w:r w:rsidRPr="00BE5F34">
        <w:rPr>
          <w:bCs/>
          <w:color w:val="002060"/>
          <w:sz w:val="16"/>
          <w:szCs w:val="16"/>
        </w:rPr>
        <w:t>Биплан, Г-3 создавался по пути даль</w:t>
      </w:r>
      <w:r w:rsidRPr="00BE5F34">
        <w:rPr>
          <w:bCs/>
          <w:color w:val="002060"/>
          <w:sz w:val="16"/>
          <w:szCs w:val="16"/>
        </w:rPr>
        <w:softHyphen/>
        <w:t>нейшего облегчения кон</w:t>
      </w:r>
      <w:r w:rsidRPr="00BE5F34">
        <w:rPr>
          <w:bCs/>
          <w:color w:val="002060"/>
          <w:sz w:val="16"/>
          <w:szCs w:val="16"/>
        </w:rPr>
        <w:softHyphen/>
        <w:t>струкции. Нижнее крыло значительно уменьшено по размаху, передний руль вы</w:t>
      </w:r>
      <w:r w:rsidRPr="00BE5F34">
        <w:rPr>
          <w:bCs/>
          <w:color w:val="002060"/>
          <w:sz w:val="16"/>
          <w:szCs w:val="16"/>
        </w:rPr>
        <w:softHyphen/>
        <w:t>соты стал монопланиым, были укорочены полозья шасси. Несмотря на снижение ве</w:t>
      </w:r>
      <w:r w:rsidRPr="00BE5F34">
        <w:rPr>
          <w:bCs/>
          <w:color w:val="002060"/>
          <w:sz w:val="16"/>
          <w:szCs w:val="16"/>
        </w:rPr>
        <w:softHyphen/>
        <w:t xml:space="preserve">са испытания показали недоведенность машины </w:t>
      </w:r>
      <w:r w:rsidR="00770467" w:rsidRPr="00BE5F34">
        <w:rPr>
          <w:bCs/>
          <w:color w:val="002060"/>
          <w:sz w:val="16"/>
          <w:szCs w:val="16"/>
        </w:rPr>
        <w:t>(553).</w:t>
      </w:r>
    </w:p>
    <w:p w14:paraId="49E744E2" w14:textId="77777777" w:rsidR="00770467" w:rsidRPr="00BE5F34" w:rsidRDefault="00770467" w:rsidP="003C1FA7">
      <w:pPr>
        <w:shd w:val="clear" w:color="auto" w:fill="FFFFFF"/>
        <w:jc w:val="both"/>
        <w:rPr>
          <w:bCs/>
          <w:color w:val="002060"/>
          <w:sz w:val="16"/>
          <w:szCs w:val="16"/>
        </w:rPr>
      </w:pPr>
    </w:p>
    <w:p w14:paraId="484A730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Осенью 1911 г. перед военным ведомством остро возник вопрос, какие типы аэро</w:t>
      </w:r>
      <w:r w:rsidRPr="00BE5F34">
        <w:rPr>
          <w:bCs/>
          <w:color w:val="002060"/>
          <w:sz w:val="16"/>
          <w:szCs w:val="16"/>
        </w:rPr>
        <w:softHyphen/>
        <w:t>планов нужно поставлять формируемым авиационным отрядам, и где их заказывать. Инженер-лётчик, будущий известный военный теоретик Н.А. Яцук в своих статьях пи</w:t>
      </w:r>
      <w:r w:rsidRPr="00BE5F34">
        <w:rPr>
          <w:bCs/>
          <w:color w:val="002060"/>
          <w:sz w:val="16"/>
          <w:szCs w:val="16"/>
        </w:rPr>
        <w:softHyphen/>
        <w:t>сал, что «одного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авиационые моторы на русских заводах. Лишь обладание указан</w:t>
      </w:r>
      <w:r w:rsidRPr="00BE5F34">
        <w:rPr>
          <w:bCs/>
          <w:color w:val="002060"/>
          <w:sz w:val="16"/>
          <w:szCs w:val="16"/>
        </w:rPr>
        <w:softHyphen/>
        <w:t>ной возможностью даст нам право считать себя стоящими на одинаковом уровне раз</w:t>
      </w:r>
      <w:r w:rsidRPr="00BE5F34">
        <w:rPr>
          <w:bCs/>
          <w:color w:val="002060"/>
          <w:sz w:val="16"/>
          <w:szCs w:val="16"/>
        </w:rPr>
        <w:softHyphen/>
        <w:t>вития авиации с другими государствами, могущими комплектовать свой воздушный флот единицами, целиком построенными у себя дома»</w:t>
      </w:r>
      <w:r w:rsidRPr="00BE5F34">
        <w:rPr>
          <w:bCs/>
          <w:color w:val="002060"/>
          <w:sz w:val="16"/>
          <w:szCs w:val="16"/>
          <w:vertAlign w:val="superscript"/>
        </w:rPr>
        <w:t>9</w:t>
      </w:r>
      <w:r w:rsidRPr="00BE5F34">
        <w:rPr>
          <w:bCs/>
          <w:color w:val="002060"/>
          <w:sz w:val="16"/>
          <w:szCs w:val="16"/>
        </w:rPr>
        <w:t>. (Аэро- и автомобильная жизнь. 1911. № 13. С. 16. См. также: Демин А.А., Емелин А.Ю. О жизни и де</w:t>
      </w:r>
      <w:r w:rsidRPr="00BE5F34">
        <w:rPr>
          <w:bCs/>
          <w:color w:val="002060"/>
          <w:sz w:val="16"/>
          <w:szCs w:val="16"/>
        </w:rPr>
        <w:softHyphen/>
        <w:t>ятельности Н.А. Яцука... // В сб.: «Из истории авиации и космонавтики». Вып. 72. М., 1998. С. 95-116.).</w:t>
      </w:r>
    </w:p>
    <w:p w14:paraId="6B2CE1E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ГИУ инженер-генерал Н.Ф. Александров в докладе военному министру от</w:t>
      </w:r>
      <w:r w:rsidRPr="00BE5F34">
        <w:rPr>
          <w:bCs/>
          <w:color w:val="002060"/>
          <w:sz w:val="16"/>
          <w:szCs w:val="16"/>
        </w:rPr>
        <w:softHyphen/>
        <w:t xml:space="preserve">мечал «малую пригодность для военного дела аэропланов двухместных Блерио </w:t>
      </w:r>
      <w:r w:rsidRPr="00BE5F34">
        <w:rPr>
          <w:bCs/>
          <w:color w:val="002060"/>
          <w:sz w:val="16"/>
          <w:szCs w:val="16"/>
          <w:lang w:val="en-US"/>
        </w:rPr>
        <w:t>XI</w:t>
      </w:r>
      <w:r w:rsidRPr="00BE5F34">
        <w:rPr>
          <w:bCs/>
          <w:color w:val="002060"/>
          <w:sz w:val="16"/>
          <w:szCs w:val="16"/>
        </w:rPr>
        <w:t xml:space="preserve"> 2бис (малая устойчивость и недостаточная скорость), а также аэропланов Фармана тип «МНйа1ге», (громоздкость, недостаточная скорость, неспособность летать при ветре), тре</w:t>
      </w:r>
      <w:r w:rsidRPr="00BE5F34">
        <w:rPr>
          <w:bCs/>
          <w:color w:val="002060"/>
          <w:sz w:val="16"/>
          <w:szCs w:val="16"/>
        </w:rPr>
        <w:softHyphen/>
        <w:t>бующих при том недостаточно разработанных и не вполне надежных моторов Гном в 70 лошадиных сил...» В итоге приняли решение снабдить все шесть формируемых авиа</w:t>
      </w:r>
      <w:r w:rsidRPr="00BE5F34">
        <w:rPr>
          <w:bCs/>
          <w:color w:val="002060"/>
          <w:sz w:val="16"/>
          <w:szCs w:val="16"/>
        </w:rPr>
        <w:softHyphen/>
        <w:t>отрядов четырьмя двухместными «Фарманами последнего типа» и двумя одноместными «Блерио гоночного типа, показавшими себя с выгодной стороны на маневрах». На все са</w:t>
      </w:r>
      <w:r w:rsidRPr="00BE5F34">
        <w:rPr>
          <w:bCs/>
          <w:color w:val="002060"/>
          <w:sz w:val="16"/>
          <w:szCs w:val="16"/>
        </w:rPr>
        <w:softHyphen/>
        <w:t>молеты собирались устанавливать менее мощные, но надежные «Гномы» в 50 л.с.</w:t>
      </w:r>
    </w:p>
    <w:p w14:paraId="33E485B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Для заказа 24 «Фарманов» опросили все заводы и мастерские, строившие летатель</w:t>
      </w:r>
      <w:r w:rsidRPr="00BE5F34">
        <w:rPr>
          <w:bCs/>
          <w:color w:val="002060"/>
          <w:sz w:val="16"/>
          <w:szCs w:val="16"/>
        </w:rPr>
        <w:softHyphen/>
        <w:t>ные аппараты в России. Особенную настойчивость в стремлении получить заказы воен</w:t>
      </w:r>
      <w:r w:rsidRPr="00BE5F34">
        <w:rPr>
          <w:bCs/>
          <w:color w:val="002060"/>
          <w:sz w:val="16"/>
          <w:szCs w:val="16"/>
        </w:rPr>
        <w:softHyphen/>
        <w:t>ного ведомства проявляли «Первое российское товарищество воздухоплавания» (ПРТВ) С.С. Щетинина и «Аэротехническое товарищество» М.А. Щербакова и Со (фирма «Гама-юн»). 31 мая 1911 г. они направили в ГИУ письмо, подчеркивая, что на заводе этих То</w:t>
      </w:r>
      <w:r w:rsidRPr="00BE5F34">
        <w:rPr>
          <w:bCs/>
          <w:color w:val="002060"/>
          <w:sz w:val="16"/>
          <w:szCs w:val="16"/>
        </w:rPr>
        <w:softHyphen/>
        <w:t>вариществ находятся в работе 30 «Фарманов» военного типа и 6 учебных. Кроме того, завод освоил технологию производства винтов из высококачественной импортной дре</w:t>
      </w:r>
      <w:r w:rsidRPr="00BE5F34">
        <w:rPr>
          <w:bCs/>
          <w:color w:val="002060"/>
          <w:sz w:val="16"/>
          <w:szCs w:val="16"/>
        </w:rPr>
        <w:softHyphen/>
        <w:t>весины (африканского ореха) и имеет большие запасы древесины. К середине лета чи</w:t>
      </w:r>
      <w:r w:rsidRPr="00BE5F34">
        <w:rPr>
          <w:bCs/>
          <w:color w:val="002060"/>
          <w:sz w:val="16"/>
          <w:szCs w:val="16"/>
        </w:rPr>
        <w:softHyphen/>
        <w:t>сло рабочих на заводе достигло 100 человек, но, по-видимому, дела с частными зака</w:t>
      </w:r>
      <w:r w:rsidRPr="00BE5F34">
        <w:rPr>
          <w:bCs/>
          <w:color w:val="002060"/>
          <w:sz w:val="16"/>
          <w:szCs w:val="16"/>
        </w:rPr>
        <w:softHyphen/>
        <w:t>зами шли далеко не блестя</w:t>
      </w:r>
      <w:r w:rsidRPr="00BE5F34">
        <w:rPr>
          <w:bCs/>
          <w:color w:val="002060"/>
          <w:sz w:val="16"/>
          <w:szCs w:val="16"/>
        </w:rPr>
        <w:softHyphen/>
        <w:t>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w:t>
      </w:r>
      <w:r w:rsidRPr="00BE5F34">
        <w:rPr>
          <w:bCs/>
          <w:color w:val="002060"/>
          <w:sz w:val="16"/>
          <w:szCs w:val="16"/>
        </w:rPr>
        <w:softHyphen/>
        <w:t>ступить к значительному со</w:t>
      </w:r>
      <w:r w:rsidRPr="00BE5F34">
        <w:rPr>
          <w:bCs/>
          <w:color w:val="002060"/>
          <w:sz w:val="16"/>
          <w:szCs w:val="16"/>
        </w:rPr>
        <w:softHyphen/>
        <w:t>кращению штатов опытных рабочих-специалистов, обуче</w:t>
      </w:r>
      <w:r w:rsidRPr="00BE5F34">
        <w:rPr>
          <w:bCs/>
          <w:color w:val="002060"/>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BE5F34">
        <w:rPr>
          <w:bCs/>
          <w:color w:val="002060"/>
          <w:sz w:val="16"/>
          <w:szCs w:val="16"/>
        </w:rPr>
        <w:softHyphen/>
        <w:t>цу, С.С. Щетинин и М.А. Щербаков послали председателю Совета Министров длиннейшую телеграмму, буквально умо</w:t>
      </w:r>
      <w:r w:rsidRPr="00BE5F34">
        <w:rPr>
          <w:bCs/>
          <w:color w:val="002060"/>
          <w:sz w:val="16"/>
          <w:szCs w:val="16"/>
        </w:rPr>
        <w:softHyphen/>
        <w:t>ляя передать им этот заказ: «Лишение же в настоящее время нас заказов привело бы наше дело к безвыходному поло</w:t>
      </w:r>
      <w:r w:rsidRPr="00BE5F34">
        <w:rPr>
          <w:bCs/>
          <w:color w:val="002060"/>
          <w:sz w:val="16"/>
          <w:szCs w:val="16"/>
        </w:rPr>
        <w:softHyphen/>
        <w:t>жению, если не к полной ликвидации его. Убедительно про</w:t>
      </w:r>
      <w:r w:rsidRPr="00BE5F34">
        <w:rPr>
          <w:bCs/>
          <w:color w:val="002060"/>
          <w:sz w:val="16"/>
          <w:szCs w:val="16"/>
        </w:rPr>
        <w:softHyphen/>
        <w:t>сим не решать таким убийственным для русской промышлен</w:t>
      </w:r>
      <w:r w:rsidRPr="00BE5F34">
        <w:rPr>
          <w:bCs/>
          <w:color w:val="002060"/>
          <w:sz w:val="16"/>
          <w:szCs w:val="16"/>
        </w:rPr>
        <w:softHyphen/>
        <w:t>ности образом вопрос о постройке аэропланов».</w:t>
      </w:r>
    </w:p>
    <w:p w14:paraId="60EA629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Авда-ков вошел к военному министру Сухомлинову с ходатайст</w:t>
      </w:r>
      <w:r w:rsidRPr="00BE5F34">
        <w:rPr>
          <w:bCs/>
          <w:color w:val="002060"/>
          <w:sz w:val="16"/>
          <w:szCs w:val="16"/>
        </w:rPr>
        <w:softHyphen/>
        <w:t>вом о распределении этого заказа между русскими завода</w:t>
      </w:r>
      <w:r w:rsidRPr="00BE5F34">
        <w:rPr>
          <w:bCs/>
          <w:color w:val="002060"/>
          <w:sz w:val="16"/>
          <w:szCs w:val="16"/>
        </w:rPr>
        <w:softHyphen/>
        <w:t>ми. Еще в начале октября в военное ведомство от шести рус</w:t>
      </w:r>
      <w:r w:rsidRPr="00BE5F34">
        <w:rPr>
          <w:bCs/>
          <w:color w:val="002060"/>
          <w:sz w:val="16"/>
          <w:szCs w:val="16"/>
        </w:rPr>
        <w:softHyphen/>
        <w:t>ских авиазаводов поступили предложения на постройку са</w:t>
      </w:r>
      <w:r w:rsidRPr="00BE5F34">
        <w:rPr>
          <w:bCs/>
          <w:color w:val="002060"/>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BE5F34">
        <w:rPr>
          <w:bCs/>
          <w:color w:val="002060"/>
          <w:sz w:val="16"/>
          <w:szCs w:val="16"/>
        </w:rPr>
        <w:softHyphen/>
        <w:t>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Вып. 3. 1911. С. 119.)</w:t>
      </w:r>
      <w:r w:rsidRPr="00BE5F34">
        <w:rPr>
          <w:bCs/>
          <w:color w:val="002060"/>
          <w:sz w:val="16"/>
          <w:szCs w:val="16"/>
          <w:vertAlign w:val="superscript"/>
        </w:rPr>
        <w:t>10</w:t>
      </w:r>
      <w:r w:rsidRPr="00BE5F34">
        <w:rPr>
          <w:bCs/>
          <w:color w:val="002060"/>
          <w:sz w:val="16"/>
          <w:szCs w:val="16"/>
        </w:rPr>
        <w:t>.</w:t>
      </w:r>
    </w:p>
    <w:p w14:paraId="1AD4518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BE5F34">
        <w:rPr>
          <w:bCs/>
          <w:color w:val="002060"/>
          <w:sz w:val="16"/>
          <w:szCs w:val="16"/>
        </w:rPr>
        <w:softHyphen/>
        <w:t>бы военных аэропланов, а авиатор Ефимов особенно настойчиво указывал на необхо</w:t>
      </w:r>
      <w:r w:rsidRPr="00BE5F34">
        <w:rPr>
          <w:bCs/>
          <w:color w:val="002060"/>
          <w:sz w:val="16"/>
          <w:szCs w:val="16"/>
        </w:rPr>
        <w:softHyphen/>
        <w:t>димость получения моторов и винтов к ним из-за границы» (Аэро- и автомобильная жизнь. 1911. № 5.)</w:t>
      </w:r>
      <w:r w:rsidRPr="00BE5F34">
        <w:rPr>
          <w:bCs/>
          <w:color w:val="002060"/>
          <w:sz w:val="16"/>
          <w:szCs w:val="16"/>
          <w:vertAlign w:val="superscript"/>
        </w:rPr>
        <w:t>11</w:t>
      </w:r>
      <w:r w:rsidRPr="00BE5F34">
        <w:rPr>
          <w:bCs/>
          <w:color w:val="002060"/>
          <w:sz w:val="16"/>
          <w:szCs w:val="16"/>
        </w:rPr>
        <w:t>.</w:t>
      </w:r>
    </w:p>
    <w:p w14:paraId="5E47B33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своем докладе в Военный совет 16 ноября 1911 г. за № 2971 о заказе 36 самолё</w:t>
      </w:r>
      <w:r w:rsidRPr="00BE5F34">
        <w:rPr>
          <w:bCs/>
          <w:color w:val="002060"/>
          <w:sz w:val="16"/>
          <w:szCs w:val="16"/>
        </w:rPr>
        <w:softHyphen/>
        <w:t>тов и 12 запасных моторов для военного ведомства генерал Н.Ф. Александров предла</w:t>
      </w:r>
      <w:r w:rsidRPr="00BE5F34">
        <w:rPr>
          <w:bCs/>
          <w:color w:val="002060"/>
          <w:sz w:val="16"/>
          <w:szCs w:val="16"/>
        </w:rPr>
        <w:softHyphen/>
        <w:t>гал распределить по шесть «Фарманов-7» между ПРТВ, «Дуксом», РБВЗ и варшавской «Авиатой». Заказ на шесть «Блерио» поровну поделить между ПРТВ, «Дуксом», РБВЗ, а еще шесть «Блерио» и авиационные моторы «Гном» — заказать во Франции.</w:t>
      </w:r>
    </w:p>
    <w:p w14:paraId="7FB3B17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19 ноября 1911 г. военный министр подал царю Николаю </w:t>
      </w:r>
      <w:r w:rsidRPr="00BE5F34">
        <w:rPr>
          <w:bCs/>
          <w:color w:val="002060"/>
          <w:sz w:val="16"/>
          <w:szCs w:val="16"/>
          <w:lang w:val="en-US"/>
        </w:rPr>
        <w:t>II</w:t>
      </w:r>
      <w:r w:rsidRPr="00BE5F34">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BE5F34">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BE5F34">
        <w:rPr>
          <w:bCs/>
          <w:color w:val="002060"/>
          <w:sz w:val="16"/>
          <w:szCs w:val="16"/>
        </w:rPr>
        <w:softHyphen/>
        <w:t>рения промышленности по строительству... главным образом самолётов, военному ве</w:t>
      </w:r>
      <w:r w:rsidRPr="00BE5F34">
        <w:rPr>
          <w:bCs/>
          <w:color w:val="002060"/>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BE5F34">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BE5F34">
        <w:rPr>
          <w:bCs/>
          <w:color w:val="002060"/>
          <w:sz w:val="16"/>
          <w:szCs w:val="16"/>
          <w:vertAlign w:val="superscript"/>
        </w:rPr>
        <w:t>12</w:t>
      </w:r>
      <w:r w:rsidRPr="00BE5F34">
        <w:rPr>
          <w:bCs/>
          <w:color w:val="002060"/>
          <w:sz w:val="16"/>
          <w:szCs w:val="16"/>
        </w:rPr>
        <w:t>.</w:t>
      </w:r>
    </w:p>
    <w:p w14:paraId="2BAB92D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На полях докладной есть резолюция Николая </w:t>
      </w:r>
      <w:r w:rsidRPr="00BE5F34">
        <w:rPr>
          <w:bCs/>
          <w:color w:val="002060"/>
          <w:sz w:val="16"/>
          <w:szCs w:val="16"/>
          <w:lang w:val="en-US"/>
        </w:rPr>
        <w:t>II</w:t>
      </w:r>
      <w:r w:rsidRPr="00BE5F34">
        <w:rPr>
          <w:bCs/>
          <w:color w:val="002060"/>
          <w:sz w:val="16"/>
          <w:szCs w:val="16"/>
        </w:rPr>
        <w:t>: «Общие предположения одобряю». Не</w:t>
      </w:r>
      <w:r w:rsidRPr="00BE5F34">
        <w:rPr>
          <w:bCs/>
          <w:color w:val="002060"/>
          <w:sz w:val="16"/>
          <w:szCs w:val="16"/>
        </w:rPr>
        <w:softHyphen/>
        <w:t>удивительно, что после такой резолюции 1 декабря 1911 г. Военный совет по докладу на</w:t>
      </w:r>
      <w:r w:rsidRPr="00BE5F34">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702E45D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Обращают на себя внимание оперативность принятия решений в царской неразворот</w:t>
      </w:r>
      <w:r w:rsidRPr="00BE5F34">
        <w:rPr>
          <w:bCs/>
          <w:color w:val="002060"/>
          <w:sz w:val="16"/>
          <w:szCs w:val="16"/>
        </w:rPr>
        <w:softHyphen/>
        <w:t>ливой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3A3AE26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BE5F34">
        <w:rPr>
          <w:bCs/>
          <w:color w:val="002060"/>
          <w:sz w:val="16"/>
          <w:szCs w:val="16"/>
        </w:rPr>
        <w:softHyphen/>
        <w:t>лю». Такими же темпами планировалось строительство аэропланов на РБВЗ, а 1-е то</w:t>
      </w:r>
      <w:r w:rsidRPr="00BE5F34">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BE5F34">
        <w:rPr>
          <w:bCs/>
          <w:color w:val="002060"/>
          <w:sz w:val="16"/>
          <w:szCs w:val="16"/>
        </w:rPr>
        <w:softHyphen/>
        <w:t>кими же темпами, начиная с 13 марта.</w:t>
      </w:r>
    </w:p>
    <w:p w14:paraId="000BC55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1912 г. при подведении итогов 2-й Московской авиационной недели в прес</w:t>
      </w:r>
      <w:r w:rsidRPr="00BE5F34">
        <w:rPr>
          <w:bCs/>
          <w:color w:val="002060"/>
          <w:sz w:val="16"/>
          <w:szCs w:val="16"/>
        </w:rPr>
        <w:softHyphen/>
        <w:t>се сделали «отрадное заключение, что «русские» аэропланы уже теперь опередили многие лучшие заграничные».</w:t>
      </w:r>
    </w:p>
    <w:p w14:paraId="5E9D3D4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внимательно следило за новыми типами иностранных самолё</w:t>
      </w:r>
      <w:r w:rsidRPr="00BE5F34">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BE5F34">
        <w:rPr>
          <w:bCs/>
          <w:color w:val="002060"/>
          <w:sz w:val="16"/>
          <w:szCs w:val="16"/>
        </w:rPr>
        <w:softHyphen/>
        <w:t>щей цене 135000 руб., но с перспективой их освоения русскими заводами.</w:t>
      </w:r>
    </w:p>
    <w:p w14:paraId="5144442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1912 г. в докладе Н.Ф. Александрова помощнику военного министра А.А. По</w:t>
      </w:r>
      <w:r w:rsidRPr="00BE5F34">
        <w:rPr>
          <w:bCs/>
          <w:color w:val="002060"/>
          <w:sz w:val="16"/>
          <w:szCs w:val="16"/>
        </w:rPr>
        <w:softHyphen/>
        <w:t xml:space="preserve">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w:t>
      </w:r>
      <w:r w:rsidRPr="00BE5F34">
        <w:rPr>
          <w:bCs/>
          <w:color w:val="002060"/>
          <w:sz w:val="16"/>
          <w:szCs w:val="16"/>
        </w:rPr>
        <w:lastRenderedPageBreak/>
        <w:t>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BE5F34">
        <w:rPr>
          <w:bCs/>
          <w:color w:val="002060"/>
          <w:sz w:val="16"/>
          <w:szCs w:val="16"/>
          <w:vertAlign w:val="superscript"/>
        </w:rPr>
        <w:t>13</w:t>
      </w:r>
      <w:r w:rsidRPr="00BE5F34">
        <w:rPr>
          <w:bCs/>
          <w:color w:val="002060"/>
          <w:sz w:val="16"/>
          <w:szCs w:val="16"/>
        </w:rPr>
        <w:t>, составляла 160 аэропланов. К этому времени в России еще не по</w:t>
      </w:r>
      <w:r w:rsidRPr="00BE5F34">
        <w:rPr>
          <w:bCs/>
          <w:color w:val="002060"/>
          <w:sz w:val="16"/>
          <w:szCs w:val="16"/>
        </w:rPr>
        <w:softHyphen/>
        <w:t>строили ни одного «Ньюпора».</w:t>
      </w:r>
    </w:p>
    <w:p w14:paraId="42F85E1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BE5F34">
        <w:rPr>
          <w:bCs/>
          <w:color w:val="002060"/>
          <w:sz w:val="16"/>
          <w:szCs w:val="16"/>
        </w:rPr>
        <w:softHyphen/>
        <w:t>дить по 100 штук в год, РБВЗ — по 2 самолёта в месяц, а первый из них через 2</w:t>
      </w:r>
      <w:r w:rsidRPr="00BE5F34">
        <w:rPr>
          <w:bCs/>
          <w:color w:val="002060"/>
          <w:sz w:val="16"/>
          <w:szCs w:val="16"/>
          <w:vertAlign w:val="superscript"/>
        </w:rPr>
        <w:t>1</w:t>
      </w:r>
      <w:r w:rsidRPr="00BE5F34">
        <w:rPr>
          <w:bCs/>
          <w:color w:val="002060"/>
          <w:sz w:val="16"/>
          <w:szCs w:val="16"/>
        </w:rPr>
        <w:t>/2 ме</w:t>
      </w:r>
      <w:r w:rsidRPr="00BE5F34">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BE5F34">
        <w:rPr>
          <w:bCs/>
          <w:color w:val="002060"/>
          <w:sz w:val="16"/>
          <w:szCs w:val="16"/>
          <w:vertAlign w:val="superscript"/>
        </w:rPr>
        <w:t>1</w:t>
      </w:r>
      <w:r w:rsidRPr="00BE5F34">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BE5F34">
        <w:rPr>
          <w:bCs/>
          <w:color w:val="002060"/>
          <w:sz w:val="16"/>
          <w:szCs w:val="16"/>
          <w:vertAlign w:val="superscript"/>
        </w:rPr>
        <w:t>1</w:t>
      </w:r>
      <w:r w:rsidRPr="00BE5F34">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4D3EA03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докладе предлагалось заказать 103 «Ньюпора» во Франции, «обязав эту фирму сро</w:t>
      </w:r>
      <w:r w:rsidRPr="00BE5F34">
        <w:rPr>
          <w:bCs/>
          <w:color w:val="002060"/>
          <w:sz w:val="16"/>
          <w:szCs w:val="16"/>
        </w:rPr>
        <w:softHyphen/>
        <w:t>чным выполнением заказа и вместе с тем постройкой завода для изготовления аэропла</w:t>
      </w:r>
      <w:r w:rsidRPr="00BE5F34">
        <w:rPr>
          <w:bCs/>
          <w:color w:val="002060"/>
          <w:sz w:val="16"/>
          <w:szCs w:val="16"/>
        </w:rPr>
        <w:softHyphen/>
        <w:t>нов в Москве», а 57 «Ньюпоров» «заказать на русских заводах по получении из-за грани</w:t>
      </w:r>
      <w:r w:rsidRPr="00BE5F34">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BE5F34">
        <w:rPr>
          <w:bCs/>
          <w:color w:val="002060"/>
          <w:sz w:val="16"/>
          <w:szCs w:val="16"/>
        </w:rPr>
        <w:softHyphen/>
        <w:t>ми 50-сильными.</w:t>
      </w:r>
    </w:p>
    <w:p w14:paraId="7694AA6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Но в конце апреля в ГИУ из Министерства торговли и промышленности поступило «раз</w:t>
      </w:r>
      <w:r w:rsidRPr="00BE5F34">
        <w:rPr>
          <w:bCs/>
          <w:color w:val="002060"/>
          <w:sz w:val="16"/>
          <w:szCs w:val="16"/>
        </w:rPr>
        <w:softHyphen/>
        <w:t>решение закупок авиационного имущества, кроме самолетов Ньюпор». В ответ на за</w:t>
      </w:r>
      <w:r w:rsidRPr="00BE5F34">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BE5F34">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405B190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BE5F34">
        <w:rPr>
          <w:bCs/>
          <w:color w:val="002060"/>
          <w:sz w:val="16"/>
          <w:szCs w:val="16"/>
          <w:vertAlign w:val="superscript"/>
        </w:rPr>
        <w:t>14</w:t>
      </w:r>
      <w:r w:rsidRPr="00BE5F34">
        <w:rPr>
          <w:bCs/>
          <w:color w:val="002060"/>
          <w:sz w:val="16"/>
          <w:szCs w:val="16"/>
        </w:rPr>
        <w:t>.</w:t>
      </w:r>
    </w:p>
    <w:p w14:paraId="01DAE32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октября 1911 г. в Государственную Думу внесли законопроект об организации авиа</w:t>
      </w:r>
      <w:r w:rsidRPr="00BE5F34">
        <w:rPr>
          <w:bCs/>
          <w:color w:val="002060"/>
          <w:sz w:val="16"/>
          <w:szCs w:val="16"/>
        </w:rPr>
        <w:softHyphen/>
        <w:t>ционной службы в армии. Его принятие обеспечило бы целевое финансирование раз</w:t>
      </w:r>
      <w:r w:rsidRPr="00BE5F34">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BE5F34">
        <w:rPr>
          <w:bCs/>
          <w:color w:val="002060"/>
          <w:sz w:val="16"/>
          <w:szCs w:val="16"/>
        </w:rPr>
        <w:softHyphen/>
        <w:t>ционных отрядах будет 108 аэропланов с необходимым числом летчиков для них».</w:t>
      </w:r>
    </w:p>
    <w:p w14:paraId="454913F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самом деле формирование авиаотрядов шло не так быстро, как ГИУ информиро</w:t>
      </w:r>
      <w:r w:rsidRPr="00BE5F34">
        <w:rPr>
          <w:bCs/>
          <w:color w:val="002060"/>
          <w:sz w:val="16"/>
          <w:szCs w:val="16"/>
        </w:rPr>
        <w:softHyphen/>
        <w:t>вало Думу. Обещание ГИУ иметь к весне 1912 г. 36 самолетов выполнено не было.</w:t>
      </w:r>
    </w:p>
    <w:p w14:paraId="1F8F47B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Авиаотряды начали получать самолеты только в июне 1912 г., и лишь к сентябрю чис</w:t>
      </w:r>
      <w:r w:rsidRPr="00BE5F34">
        <w:rPr>
          <w:bCs/>
          <w:color w:val="002060"/>
          <w:sz w:val="16"/>
          <w:szCs w:val="16"/>
        </w:rPr>
        <w:softHyphen/>
        <w:t>ло летчиков в отрядах достигло 26 человек при 32 самолётах.</w:t>
      </w:r>
    </w:p>
    <w:p w14:paraId="56C0152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Низкие темпы формирования авиачастей обусловливались и нежеланием части офи</w:t>
      </w:r>
      <w:r w:rsidRPr="00BE5F34">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BE5F34">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21F907F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этих условиях в военном ведомстве созрело решение о передаче авиационного де</w:t>
      </w:r>
      <w:r w:rsidRPr="00BE5F34">
        <w:rPr>
          <w:bCs/>
          <w:color w:val="002060"/>
          <w:sz w:val="16"/>
          <w:szCs w:val="16"/>
        </w:rPr>
        <w:softHyphen/>
        <w:t>ла из ГИУ в Главное управление Генерального штаба (ГУ ГШ). Военный министр докла</w:t>
      </w:r>
      <w:r w:rsidRPr="00BE5F34">
        <w:rPr>
          <w:bCs/>
          <w:color w:val="002060"/>
          <w:sz w:val="16"/>
          <w:szCs w:val="16"/>
        </w:rPr>
        <w:softHyphen/>
        <w:t xml:space="preserve">дывал Николаю </w:t>
      </w:r>
      <w:r w:rsidRPr="00BE5F34">
        <w:rPr>
          <w:bCs/>
          <w:color w:val="002060"/>
          <w:sz w:val="16"/>
          <w:szCs w:val="16"/>
          <w:lang w:val="en-US"/>
        </w:rPr>
        <w:t>II</w:t>
      </w:r>
      <w:r w:rsidRPr="00BE5F34">
        <w:rPr>
          <w:bCs/>
          <w:color w:val="002060"/>
          <w:sz w:val="16"/>
          <w:szCs w:val="16"/>
        </w:rPr>
        <w:t>: «В настоящее время ведение вопросами снабжения войск воздухо</w:t>
      </w:r>
      <w:r w:rsidRPr="00BE5F34">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BE5F34">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BE5F34">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69B32D1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Военное министерство взяло курс на создание Военного воздушно</w:t>
      </w:r>
      <w:r w:rsidRPr="00BE5F34">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BE5F34">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BE5F34">
        <w:rPr>
          <w:bCs/>
          <w:color w:val="002060"/>
          <w:sz w:val="16"/>
          <w:szCs w:val="16"/>
        </w:rPr>
        <w:softHyphen/>
        <w:t>ний между военным ведомством и зарождающейся авиапромышленностью. Тем не ме</w:t>
      </w:r>
      <w:r w:rsidRPr="00BE5F34">
        <w:rPr>
          <w:bCs/>
          <w:color w:val="002060"/>
          <w:sz w:val="16"/>
          <w:szCs w:val="16"/>
        </w:rPr>
        <w:softHyphen/>
        <w:t>нее, Воздухоплавательный отдел ГИУ сумел провести через Думу «Закон об организа</w:t>
      </w:r>
      <w:r w:rsidRPr="00BE5F34">
        <w:rPr>
          <w:bCs/>
          <w:color w:val="002060"/>
          <w:sz w:val="16"/>
          <w:szCs w:val="16"/>
        </w:rPr>
        <w:softHyphen/>
        <w:t>ции в России авиационной службы и ее финансировании», и через Военный Совет ре</w:t>
      </w:r>
      <w:r w:rsidRPr="00BE5F34">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BE5F34">
        <w:rPr>
          <w:bCs/>
          <w:color w:val="002060"/>
          <w:sz w:val="16"/>
          <w:szCs w:val="16"/>
        </w:rPr>
        <w:softHyphen/>
        <w:t>варе 1912 г. шесть офицеров в качестве наблюдающих от военно-инженерного ведом</w:t>
      </w:r>
      <w:r w:rsidRPr="00BE5F34">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BE5F34">
        <w:rPr>
          <w:bCs/>
          <w:color w:val="002060"/>
          <w:sz w:val="16"/>
          <w:szCs w:val="16"/>
        </w:rPr>
        <w:softHyphen/>
        <w:t>це 1912 г. из-за увеличения делопроизводства по приемке авиационной и воздухопла</w:t>
      </w:r>
      <w:r w:rsidRPr="00BE5F34">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BE5F34">
        <w:rPr>
          <w:bCs/>
          <w:color w:val="002060"/>
          <w:sz w:val="16"/>
          <w:szCs w:val="16"/>
          <w:vertAlign w:val="superscript"/>
        </w:rPr>
        <w:t>15</w:t>
      </w:r>
      <w:r w:rsidRPr="00BE5F34">
        <w:rPr>
          <w:bCs/>
          <w:color w:val="002060"/>
          <w:sz w:val="16"/>
          <w:szCs w:val="16"/>
        </w:rPr>
        <w:t>. В итоге в 1912г. Россия заняла второе ме</w:t>
      </w:r>
      <w:r w:rsidRPr="00BE5F34">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BE5F34">
        <w:rPr>
          <w:bCs/>
          <w:color w:val="002060"/>
          <w:sz w:val="16"/>
          <w:szCs w:val="16"/>
        </w:rPr>
        <w:softHyphen/>
        <w:t>ганизационное строительство военной авиации России... С. 23.)</w:t>
      </w:r>
      <w:r w:rsidRPr="00BE5F34">
        <w:rPr>
          <w:bCs/>
          <w:color w:val="002060"/>
          <w:sz w:val="16"/>
          <w:szCs w:val="16"/>
          <w:vertAlign w:val="superscript"/>
        </w:rPr>
        <w:t>16</w:t>
      </w:r>
      <w:r w:rsidRPr="00BE5F34">
        <w:rPr>
          <w:bCs/>
          <w:color w:val="002060"/>
          <w:sz w:val="16"/>
          <w:szCs w:val="16"/>
        </w:rPr>
        <w:t>.</w:t>
      </w:r>
    </w:p>
    <w:p w14:paraId="19D5216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июля (12 августа н.с.) 1912 г. появился приказ № 397, по которому «в целях из</w:t>
      </w:r>
      <w:r w:rsidRPr="00BE5F34">
        <w:rPr>
          <w:bCs/>
          <w:color w:val="002060"/>
          <w:sz w:val="16"/>
          <w:szCs w:val="16"/>
        </w:rPr>
        <w:softHyphen/>
        <w:t>менения направления развития авиационной службы» все вопро</w:t>
      </w:r>
      <w:r w:rsidRPr="00BE5F34">
        <w:rPr>
          <w:bCs/>
          <w:color w:val="002060"/>
          <w:sz w:val="16"/>
          <w:szCs w:val="16"/>
        </w:rPr>
        <w:softHyphen/>
        <w:t>сы воздухоплавания и авиации передавались в ведение вновь образованной Воздухоплаватель</w:t>
      </w:r>
      <w:r w:rsidRPr="00BE5F34">
        <w:rPr>
          <w:bCs/>
          <w:color w:val="002060"/>
          <w:sz w:val="16"/>
          <w:szCs w:val="16"/>
        </w:rPr>
        <w:softHyphen/>
        <w:t>ной части ГУ ГШ, а спустя 10 дней Начальник ГИУ направил Помощ</w:t>
      </w:r>
      <w:r w:rsidRPr="00BE5F34">
        <w:rPr>
          <w:bCs/>
          <w:color w:val="002060"/>
          <w:sz w:val="16"/>
          <w:szCs w:val="16"/>
        </w:rPr>
        <w:softHyphen/>
        <w:t>нику Военного министра «План организации авиационной служ</w:t>
      </w:r>
      <w:r w:rsidRPr="00BE5F34">
        <w:rPr>
          <w:bCs/>
          <w:color w:val="002060"/>
          <w:sz w:val="16"/>
          <w:szCs w:val="16"/>
        </w:rPr>
        <w:softHyphen/>
        <w:t>бы в армии».</w:t>
      </w:r>
    </w:p>
    <w:p w14:paraId="206F045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Воздухоплавательная часть со</w:t>
      </w:r>
      <w:r w:rsidRPr="00BE5F34">
        <w:rPr>
          <w:bCs/>
          <w:color w:val="002060"/>
          <w:sz w:val="16"/>
          <w:szCs w:val="16"/>
        </w:rPr>
        <w:softHyphen/>
        <w:t>стояла из двух отделений: первое из них предназначалось для руко</w:t>
      </w:r>
      <w:r w:rsidRPr="00BE5F34">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BE5F34">
        <w:rPr>
          <w:bCs/>
          <w:color w:val="002060"/>
          <w:sz w:val="16"/>
          <w:szCs w:val="16"/>
        </w:rPr>
        <w:softHyphen/>
        <w:t>ров с военно-инженерным образованием и 7 писарей). Воздухоплавательную часть воз</w:t>
      </w:r>
      <w:r w:rsidRPr="00BE5F34">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BE5F34">
        <w:rPr>
          <w:bCs/>
          <w:color w:val="002060"/>
          <w:sz w:val="16"/>
          <w:szCs w:val="16"/>
          <w:vertAlign w:val="superscript"/>
        </w:rPr>
        <w:t>17</w:t>
      </w:r>
      <w:r w:rsidRPr="00BE5F34">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BE5F34">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5E05957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174370E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BE5F34">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BE5F34">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BE5F34">
        <w:rPr>
          <w:bCs/>
          <w:color w:val="002060"/>
          <w:sz w:val="16"/>
          <w:szCs w:val="16"/>
          <w:vertAlign w:val="superscript"/>
        </w:rPr>
        <w:t>18</w:t>
      </w:r>
      <w:r w:rsidRPr="00BE5F34">
        <w:rPr>
          <w:bCs/>
          <w:color w:val="002060"/>
          <w:sz w:val="16"/>
          <w:szCs w:val="16"/>
        </w:rPr>
        <w:t>.</w:t>
      </w:r>
    </w:p>
    <w:p w14:paraId="114F787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целью повышения престижности службы в авиации предлагалось офицерский со</w:t>
      </w:r>
      <w:r w:rsidRPr="00BE5F34">
        <w:rPr>
          <w:bCs/>
          <w:color w:val="002060"/>
          <w:sz w:val="16"/>
          <w:szCs w:val="16"/>
        </w:rPr>
        <w:softHyphen/>
        <w:t>став всех воздухоплавательных частей изъять из инженерных войск и передать в веде</w:t>
      </w:r>
      <w:r w:rsidRPr="00BE5F34">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30CCE3DE" w14:textId="77777777" w:rsidR="00770467" w:rsidRPr="00BE5F34" w:rsidRDefault="00770467" w:rsidP="003C1FA7">
      <w:pPr>
        <w:shd w:val="clear" w:color="auto" w:fill="FFFFFF"/>
        <w:jc w:val="both"/>
        <w:rPr>
          <w:bCs/>
          <w:color w:val="002060"/>
          <w:sz w:val="16"/>
          <w:szCs w:val="16"/>
        </w:rPr>
      </w:pPr>
    </w:p>
    <w:p w14:paraId="192CF802" w14:textId="77777777" w:rsidR="007756CD" w:rsidRPr="00BE5F34" w:rsidRDefault="007756CD" w:rsidP="003C1FA7">
      <w:pPr>
        <w:jc w:val="both"/>
        <w:rPr>
          <w:bCs/>
          <w:color w:val="002060"/>
          <w:sz w:val="16"/>
          <w:szCs w:val="16"/>
        </w:rPr>
      </w:pPr>
      <w:r w:rsidRPr="00BE5F34">
        <w:rPr>
          <w:bCs/>
          <w:color w:val="002060"/>
          <w:sz w:val="16"/>
          <w:szCs w:val="16"/>
        </w:rPr>
        <w:t>Осенью 1911 г. РБВЗ был получен от военного ведомства заказ на несколько «Фарманов» и «Блерио», а затем большой заказ на — «Ньюпоры». В связи с этим появилась необходимость в преобразовании мастерской в авиационный завод. Таким образом, к весне 1912 г. возник Авиационный отдел РБВЗ, разместившийся на Строгановской набережной. Вот в это время и понадо</w:t>
      </w:r>
      <w:r w:rsidRPr="00BE5F34">
        <w:rPr>
          <w:bCs/>
          <w:color w:val="002060"/>
          <w:sz w:val="16"/>
          <w:szCs w:val="16"/>
        </w:rPr>
        <w:softHyphen/>
        <w:t>бился главный конструктор со свежими мыслями, сме</w:t>
      </w:r>
      <w:r w:rsidRPr="00BE5F34">
        <w:rPr>
          <w:bCs/>
          <w:color w:val="002060"/>
          <w:sz w:val="16"/>
          <w:szCs w:val="16"/>
        </w:rPr>
        <w:softHyphen/>
        <w:t>лыми идеями. Выбор пал на Сикорского (24177).</w:t>
      </w:r>
    </w:p>
    <w:p w14:paraId="6D332204" w14:textId="77777777" w:rsidR="007756CD" w:rsidRPr="00BE5F34" w:rsidRDefault="007756CD" w:rsidP="003C1FA7">
      <w:pPr>
        <w:jc w:val="both"/>
        <w:rPr>
          <w:bCs/>
          <w:color w:val="002060"/>
          <w:sz w:val="16"/>
          <w:szCs w:val="16"/>
          <w:lang w:bidi="ru-RU"/>
        </w:rPr>
      </w:pPr>
    </w:p>
    <w:p w14:paraId="3F4E7A70"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Аэростатостроение:</w:t>
      </w:r>
    </w:p>
    <w:p w14:paraId="40BBFCC5" w14:textId="77777777" w:rsidR="00770467" w:rsidRPr="00BE5F34" w:rsidRDefault="00770467" w:rsidP="003C1FA7">
      <w:pPr>
        <w:shd w:val="clear" w:color="auto" w:fill="FFFFFF"/>
        <w:jc w:val="both"/>
        <w:rPr>
          <w:bCs/>
          <w:i/>
          <w:iCs/>
          <w:color w:val="002060"/>
          <w:sz w:val="16"/>
          <w:szCs w:val="16"/>
        </w:rPr>
      </w:pPr>
    </w:p>
    <w:p w14:paraId="06DCE27E" w14:textId="77777777" w:rsidR="00770467" w:rsidRPr="00BE5F34" w:rsidRDefault="00770467" w:rsidP="003C1FA7">
      <w:pPr>
        <w:jc w:val="both"/>
        <w:rPr>
          <w:bCs/>
          <w:color w:val="002060"/>
          <w:sz w:val="16"/>
          <w:szCs w:val="16"/>
        </w:rPr>
      </w:pPr>
      <w:bookmarkStart w:id="27" w:name="_Hlk53208931"/>
      <w:r w:rsidRPr="00BE5F34">
        <w:rPr>
          <w:bCs/>
          <w:color w:val="002060"/>
          <w:sz w:val="16"/>
          <w:szCs w:val="16"/>
        </w:rPr>
        <w:t>Осенью 1911 г. Ижорский завод представил выполненный капитаном Б.В. Голубовым и инженером-конструктором Д.С. Сухоржевским проект дирижабля мягкого типа с объ</w:t>
      </w:r>
      <w:r w:rsidRPr="00BE5F34">
        <w:rPr>
          <w:bCs/>
          <w:color w:val="002060"/>
          <w:sz w:val="16"/>
          <w:szCs w:val="16"/>
        </w:rPr>
        <w:softHyphen/>
        <w:t>ёмом оболочки 10 тыс. м3, двумя моторами по 150 л.с., проектной скоростью 18 м/с (65 км/ч), потолком до 2000 м, продолжительностью полё</w:t>
      </w:r>
      <w:r w:rsidRPr="00BE5F34">
        <w:rPr>
          <w:bCs/>
          <w:color w:val="002060"/>
          <w:sz w:val="16"/>
          <w:szCs w:val="16"/>
        </w:rPr>
        <w:softHyphen/>
        <w:t>та — 20 часов. Вооружение состояло из двух пу</w:t>
      </w:r>
      <w:r w:rsidRPr="00BE5F34">
        <w:rPr>
          <w:bCs/>
          <w:color w:val="002060"/>
          <w:sz w:val="16"/>
          <w:szCs w:val="16"/>
        </w:rPr>
        <w:softHyphen/>
        <w:t>лемётов (в гондоле и наверху оболочки) и около 20 пудов (330 кг) бомб. Предусматривалась ради</w:t>
      </w:r>
      <w:r w:rsidRPr="00BE5F34">
        <w:rPr>
          <w:bCs/>
          <w:color w:val="002060"/>
          <w:sz w:val="16"/>
          <w:szCs w:val="16"/>
        </w:rPr>
        <w:softHyphen/>
        <w:t>останция с дальностью действия 320 км.</w:t>
      </w:r>
    </w:p>
    <w:p w14:paraId="62E9B5D7" w14:textId="77777777" w:rsidR="00770467" w:rsidRPr="00BE5F34" w:rsidRDefault="00770467" w:rsidP="003C1FA7">
      <w:pPr>
        <w:jc w:val="both"/>
        <w:rPr>
          <w:bCs/>
          <w:color w:val="002060"/>
          <w:sz w:val="16"/>
          <w:szCs w:val="16"/>
        </w:rPr>
      </w:pPr>
      <w:r w:rsidRPr="00BE5F34">
        <w:rPr>
          <w:bCs/>
          <w:color w:val="002060"/>
          <w:sz w:val="16"/>
          <w:szCs w:val="16"/>
        </w:rPr>
        <w:t>Завод получил заказ, но ввиду того, что объём проектируемого дирижабля возрос по сравнению с «Голубем» и «Соколом» в четыре раза, потребо</w:t>
      </w:r>
      <w:r w:rsidRPr="00BE5F34">
        <w:rPr>
          <w:bCs/>
          <w:color w:val="002060"/>
          <w:sz w:val="16"/>
          <w:szCs w:val="16"/>
        </w:rPr>
        <w:softHyphen/>
        <w:t>валась большая работа по детальным расчётам и изготовлению рабочих чертежей. Поэтому по</w:t>
      </w:r>
      <w:r w:rsidRPr="00BE5F34">
        <w:rPr>
          <w:bCs/>
          <w:color w:val="002060"/>
          <w:sz w:val="16"/>
          <w:szCs w:val="16"/>
        </w:rPr>
        <w:softHyphen/>
        <w:t>стройка на заводе затянулась, и сборка дирижа</w:t>
      </w:r>
      <w:r w:rsidRPr="00BE5F34">
        <w:rPr>
          <w:bCs/>
          <w:color w:val="002060"/>
          <w:sz w:val="16"/>
          <w:szCs w:val="16"/>
        </w:rPr>
        <w:softHyphen/>
        <w:t xml:space="preserve">бля в эллинге началась только в августе 1912 г. </w:t>
      </w:r>
    </w:p>
    <w:p w14:paraId="3AF1F08B" w14:textId="77777777" w:rsidR="00770467" w:rsidRPr="00BE5F34" w:rsidRDefault="00770467" w:rsidP="003C1FA7">
      <w:pPr>
        <w:jc w:val="both"/>
        <w:rPr>
          <w:bCs/>
          <w:color w:val="002060"/>
          <w:sz w:val="16"/>
          <w:szCs w:val="16"/>
        </w:rPr>
      </w:pPr>
      <w:r w:rsidRPr="00BE5F34">
        <w:rPr>
          <w:bCs/>
          <w:color w:val="002060"/>
          <w:sz w:val="16"/>
          <w:szCs w:val="16"/>
        </w:rPr>
        <w:lastRenderedPageBreak/>
        <w:t>Дирижабль имел следующие основные харак</w:t>
      </w:r>
      <w:r w:rsidRPr="00BE5F34">
        <w:rPr>
          <w:bCs/>
          <w:color w:val="002060"/>
          <w:sz w:val="16"/>
          <w:szCs w:val="16"/>
        </w:rPr>
        <w:softHyphen/>
        <w:t>теристики: объём 9600 м3, общая длина 77 м, об</w:t>
      </w:r>
      <w:r w:rsidRPr="00BE5F34">
        <w:rPr>
          <w:bCs/>
          <w:color w:val="002060"/>
          <w:sz w:val="16"/>
          <w:szCs w:val="16"/>
        </w:rPr>
        <w:softHyphen/>
        <w:t>щая высота 22 м, два баллонета по 1200 м3. Гон</w:t>
      </w:r>
      <w:r w:rsidRPr="00BE5F34">
        <w:rPr>
          <w:bCs/>
          <w:color w:val="002060"/>
          <w:sz w:val="16"/>
          <w:szCs w:val="16"/>
        </w:rPr>
        <w:softHyphen/>
        <w:t>дола представляла собой решетчатую ферму пря</w:t>
      </w:r>
      <w:r w:rsidRPr="00BE5F34">
        <w:rPr>
          <w:bCs/>
          <w:color w:val="002060"/>
          <w:sz w:val="16"/>
          <w:szCs w:val="16"/>
        </w:rPr>
        <w:softHyphen/>
        <w:t>моугольного сечения. В ней установили два ше</w:t>
      </w:r>
      <w:r w:rsidRPr="00BE5F34">
        <w:rPr>
          <w:bCs/>
          <w:color w:val="002060"/>
          <w:sz w:val="16"/>
          <w:szCs w:val="16"/>
        </w:rPr>
        <w:softHyphen/>
        <w:t>стицилиндровых мотора «Клеман-Баяр» водяно</w:t>
      </w:r>
      <w:r w:rsidRPr="00BE5F34">
        <w:rPr>
          <w:bCs/>
          <w:color w:val="002060"/>
          <w:sz w:val="16"/>
          <w:szCs w:val="16"/>
        </w:rPr>
        <w:softHyphen/>
        <w:t>го охлаждения по 150-180 л.с., заменённые в мае 1914 г. более надёжными и уравновешенными моторами «Дансет-Жиль». Два деревянных винта системы Шабского имели диаметр 4,75 м. Органы устойчивости состояли из двух горизонтальных стабилизаторов и киля (последний представлял собой вертикальный стабилизатор в корме ди</w:t>
      </w:r>
      <w:r w:rsidRPr="00BE5F34">
        <w:rPr>
          <w:bCs/>
          <w:color w:val="002060"/>
          <w:sz w:val="16"/>
          <w:szCs w:val="16"/>
        </w:rPr>
        <w:softHyphen/>
        <w:t>рижабля, что не позволяет считать «Альбатрос» дирижаблем полужёсткого типа).</w:t>
      </w:r>
    </w:p>
    <w:p w14:paraId="6EA5CC80" w14:textId="77777777" w:rsidR="00770467" w:rsidRPr="00BE5F34" w:rsidRDefault="00770467" w:rsidP="003C1FA7">
      <w:pPr>
        <w:shd w:val="clear" w:color="auto" w:fill="FFFFFF"/>
        <w:jc w:val="both"/>
        <w:rPr>
          <w:bCs/>
          <w:color w:val="002060"/>
          <w:sz w:val="16"/>
          <w:szCs w:val="16"/>
        </w:rPr>
      </w:pPr>
      <w:bookmarkStart w:id="28" w:name="_Hlk53164394"/>
      <w:bookmarkStart w:id="29" w:name="_Hlk53209571"/>
      <w:bookmarkStart w:id="30" w:name="_Hlk53209679"/>
      <w:bookmarkStart w:id="31" w:name="_Hlk53209882"/>
      <w:bookmarkEnd w:id="27"/>
    </w:p>
    <w:bookmarkEnd w:id="28"/>
    <w:bookmarkEnd w:id="29"/>
    <w:bookmarkEnd w:id="30"/>
    <w:bookmarkEnd w:id="31"/>
    <w:p w14:paraId="69A339B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35E92A6C" w14:textId="77777777" w:rsidR="00770467" w:rsidRPr="00BE5F34" w:rsidRDefault="00770467" w:rsidP="003C1FA7">
      <w:pPr>
        <w:shd w:val="clear" w:color="auto" w:fill="FFFFFF"/>
        <w:jc w:val="both"/>
        <w:rPr>
          <w:bCs/>
          <w:color w:val="002060"/>
          <w:sz w:val="16"/>
          <w:szCs w:val="16"/>
        </w:rPr>
      </w:pPr>
    </w:p>
    <w:p w14:paraId="4D0D3305" w14:textId="77777777" w:rsidR="00770467" w:rsidRPr="00BE5F34" w:rsidRDefault="00770467" w:rsidP="003C1FA7">
      <w:pPr>
        <w:jc w:val="both"/>
        <w:rPr>
          <w:bCs/>
          <w:color w:val="002060"/>
          <w:sz w:val="16"/>
          <w:szCs w:val="16"/>
        </w:rPr>
      </w:pPr>
      <w:r w:rsidRPr="00BE5F34">
        <w:rPr>
          <w:bCs/>
          <w:color w:val="002060"/>
          <w:sz w:val="16"/>
          <w:szCs w:val="16"/>
        </w:rPr>
        <w:t>Начиная с осени 1911 года в номенклатуре выпускаемой Мордовщиковской судоверфью продукции прочно вошло мостостроение. Были изготовлены фермы для железных дорог: Волго-Бугульминской, Московско-Казанской, Троицкой, Забайкальской, Семиреченской, Житомирской. К 1912 году Мордовщиковская судоверфь стала основным поставщиком речных барж для Волжского бассейна. Наряду со строительством барж, резервуаров, мостов и кессонов начинается изготовление паровозных тендерных баков, железнодорожных цистерн, шахтных труб. До революции на Мордовщиковской судоверфи было построено более 60 судов общей грузоподъемностью свыше 200 тысяч тонн. Из числа этих судов свыше половины составляли баржи, более 20 – землеотвозные шаланды, а также грузопассажирские теплоходы, буксир и шхуна (15218).</w:t>
      </w:r>
    </w:p>
    <w:p w14:paraId="0E6B3317" w14:textId="77777777" w:rsidR="00770467" w:rsidRPr="00BE5F34" w:rsidRDefault="00770467" w:rsidP="003C1FA7">
      <w:pPr>
        <w:jc w:val="both"/>
        <w:rPr>
          <w:bCs/>
          <w:color w:val="002060"/>
          <w:sz w:val="16"/>
          <w:szCs w:val="16"/>
        </w:rPr>
      </w:pPr>
    </w:p>
    <w:p w14:paraId="4193BEE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Осенью 1911 к постройке первых трех линкоров ЧМ - «Императрица Екатери</w:t>
      </w:r>
      <w:r w:rsidRPr="00BE5F34">
        <w:rPr>
          <w:bCs/>
          <w:color w:val="002060"/>
          <w:sz w:val="16"/>
          <w:szCs w:val="16"/>
        </w:rPr>
        <w:softHyphen/>
        <w:t>на II», «Императрица Мария», «Император Александр III» - приступили г. в Николаеве. Их строи</w:t>
      </w:r>
      <w:r w:rsidRPr="00BE5F34">
        <w:rPr>
          <w:bCs/>
          <w:color w:val="002060"/>
          <w:sz w:val="16"/>
          <w:szCs w:val="16"/>
        </w:rPr>
        <w:softHyphen/>
        <w:t>тельство завершилось в 1915 г. Последний линкор серии - «Император Николай I» - завод «Наваль» спустил на воду в 1917 г. под названием «Демократия». Впрочем, ввес</w:t>
      </w:r>
      <w:r w:rsidRPr="00BE5F34">
        <w:rPr>
          <w:bCs/>
          <w:color w:val="002060"/>
          <w:sz w:val="16"/>
          <w:szCs w:val="16"/>
        </w:rPr>
        <w:softHyphen/>
        <w:t>ти корабль в строй не удалось, поэтому в 1927-1928 гг. его разобрали на металл (11107).</w:t>
      </w:r>
    </w:p>
    <w:p w14:paraId="5C0EF9E2" w14:textId="77777777" w:rsidR="00770467" w:rsidRPr="00BE5F34" w:rsidRDefault="00770467" w:rsidP="003C1FA7">
      <w:pPr>
        <w:shd w:val="clear" w:color="auto" w:fill="FFFFFF"/>
        <w:jc w:val="both"/>
        <w:rPr>
          <w:bCs/>
          <w:color w:val="002060"/>
          <w:sz w:val="16"/>
          <w:szCs w:val="16"/>
        </w:rPr>
      </w:pPr>
    </w:p>
    <w:p w14:paraId="65B4B273" w14:textId="77777777" w:rsidR="00770467" w:rsidRPr="00BE5F34" w:rsidRDefault="00770467" w:rsidP="003C1FA7">
      <w:pPr>
        <w:jc w:val="both"/>
        <w:rPr>
          <w:bCs/>
          <w:color w:val="002060"/>
          <w:sz w:val="16"/>
          <w:szCs w:val="16"/>
        </w:rPr>
      </w:pPr>
      <w:r w:rsidRPr="00BE5F34">
        <w:rPr>
          <w:bCs/>
          <w:color w:val="002060"/>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02ED259" w14:textId="77777777" w:rsidR="00770467" w:rsidRPr="00BE5F34" w:rsidRDefault="00770467" w:rsidP="003C1FA7">
      <w:pPr>
        <w:jc w:val="both"/>
        <w:rPr>
          <w:bCs/>
          <w:color w:val="002060"/>
          <w:sz w:val="16"/>
          <w:szCs w:val="16"/>
        </w:rPr>
      </w:pPr>
      <w:r w:rsidRPr="00BE5F34">
        <w:rPr>
          <w:bCs/>
          <w:color w:val="002060"/>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7F4881BC" w14:textId="77777777" w:rsidR="00770467" w:rsidRPr="00BE5F34" w:rsidRDefault="00770467" w:rsidP="003C1FA7">
      <w:pPr>
        <w:jc w:val="both"/>
        <w:rPr>
          <w:bCs/>
          <w:color w:val="002060"/>
          <w:sz w:val="16"/>
          <w:szCs w:val="16"/>
        </w:rPr>
      </w:pPr>
    </w:p>
    <w:p w14:paraId="1BA60E9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C8ABC74" w14:textId="77777777" w:rsidR="00770467" w:rsidRPr="00BE5F34" w:rsidRDefault="00770467" w:rsidP="003C1FA7">
      <w:pPr>
        <w:shd w:val="clear" w:color="auto" w:fill="FFFFFF"/>
        <w:jc w:val="both"/>
        <w:rPr>
          <w:bCs/>
          <w:color w:val="002060"/>
          <w:sz w:val="16"/>
          <w:szCs w:val="16"/>
        </w:rPr>
      </w:pPr>
    </w:p>
    <w:p w14:paraId="016C82D0"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Осенью 1911 г. «на военных маневрах под Москвой, ногда воздушная разведка оказала начальникам громадные услуги» подвели итоги военных конкурсов. Летали А.М. Габер-Влынский и его ученик В.А.Юнгмейстер (15781).</w:t>
      </w:r>
    </w:p>
    <w:p w14:paraId="3AE322C8" w14:textId="77777777" w:rsidR="00770467" w:rsidRPr="00BE5F34" w:rsidRDefault="00770467" w:rsidP="003C1FA7">
      <w:pPr>
        <w:pStyle w:val="160"/>
        <w:shd w:val="clear" w:color="auto" w:fill="auto"/>
        <w:spacing w:before="0" w:line="240" w:lineRule="auto"/>
        <w:ind w:firstLine="0"/>
        <w:rPr>
          <w:rFonts w:ascii="Times New Roman" w:hAnsi="Times New Roman" w:cs="Times New Roman"/>
          <w:bCs/>
          <w:color w:val="002060"/>
          <w:sz w:val="16"/>
          <w:szCs w:val="16"/>
        </w:rPr>
      </w:pPr>
    </w:p>
    <w:p w14:paraId="36BA157F"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На осень 1911 г. для изучения возможностей военной авиации сразу в нескольких округах — Петербургском, Московском, Киевском и Варшавском, назначили большие военные маневры с участием авиации (15464).</w:t>
      </w:r>
    </w:p>
    <w:p w14:paraId="1BD768FA" w14:textId="77777777" w:rsidR="00770467" w:rsidRPr="00BE5F34" w:rsidRDefault="00770467" w:rsidP="003C1FA7">
      <w:pPr>
        <w:pStyle w:val="2"/>
        <w:spacing w:before="0" w:after="0"/>
        <w:jc w:val="both"/>
        <w:rPr>
          <w:b w:val="0"/>
          <w:bCs/>
          <w:color w:val="002060"/>
          <w:sz w:val="16"/>
          <w:szCs w:val="16"/>
        </w:rPr>
      </w:pPr>
    </w:p>
    <w:p w14:paraId="6E19CCFE" w14:textId="77777777" w:rsidR="00F81D7E" w:rsidRPr="00B52707" w:rsidRDefault="00F81D7E" w:rsidP="00F81D7E">
      <w:pPr>
        <w:jc w:val="both"/>
        <w:rPr>
          <w:color w:val="0070C0"/>
          <w:sz w:val="16"/>
          <w:szCs w:val="16"/>
        </w:rPr>
      </w:pPr>
      <w:r w:rsidRPr="00B52707">
        <w:rPr>
          <w:color w:val="0070C0"/>
          <w:sz w:val="16"/>
          <w:szCs w:val="16"/>
        </w:rPr>
        <w:t>С осени 1911 г. по май 1914 г. теоретические курсы авиации при ППИ закончили 210 офице</w:t>
      </w:r>
      <w:r w:rsidRPr="00B52707">
        <w:rPr>
          <w:color w:val="0070C0"/>
          <w:sz w:val="16"/>
          <w:szCs w:val="16"/>
        </w:rPr>
        <w:softHyphen/>
        <w:t>ров. Участие в этой работе известных ученых, конструкторов и педагогов - Константина Пе</w:t>
      </w:r>
      <w:r w:rsidRPr="00B52707">
        <w:rPr>
          <w:color w:val="0070C0"/>
          <w:sz w:val="16"/>
          <w:szCs w:val="16"/>
        </w:rPr>
        <w:softHyphen/>
        <w:t>тровича Боклевского, Василия Андриановича Слесарева, Василия Федоровича Найденова и др. — не только обеспечило высокий уровень подготовки слушателей, но и в большой мере способствовало формированию и развитию ави</w:t>
      </w:r>
      <w:r w:rsidRPr="00B52707">
        <w:rPr>
          <w:color w:val="0070C0"/>
          <w:sz w:val="16"/>
          <w:szCs w:val="16"/>
        </w:rPr>
        <w:softHyphen/>
        <w:t>ационных дисциплин и разработке методики ла</w:t>
      </w:r>
      <w:r w:rsidRPr="00B52707">
        <w:rPr>
          <w:color w:val="0070C0"/>
          <w:sz w:val="16"/>
          <w:szCs w:val="16"/>
        </w:rPr>
        <w:softHyphen/>
        <w:t>бораторных и практических занятий (24966).</w:t>
      </w:r>
    </w:p>
    <w:p w14:paraId="6EDA0E34" w14:textId="77777777" w:rsidR="00F81D7E" w:rsidRPr="00B52707" w:rsidRDefault="00F81D7E" w:rsidP="00F81D7E">
      <w:pPr>
        <w:jc w:val="both"/>
        <w:rPr>
          <w:color w:val="0070C0"/>
          <w:sz w:val="16"/>
          <w:szCs w:val="16"/>
        </w:rPr>
      </w:pPr>
    </w:p>
    <w:p w14:paraId="3E5FCA51" w14:textId="7B08934B" w:rsidR="00F81D7E" w:rsidRPr="00B52707" w:rsidRDefault="00F81D7E" w:rsidP="00F81D7E">
      <w:pPr>
        <w:jc w:val="both"/>
        <w:rPr>
          <w:color w:val="0070C0"/>
          <w:sz w:val="16"/>
          <w:szCs w:val="16"/>
        </w:rPr>
      </w:pPr>
      <w:r w:rsidRPr="00B52707">
        <w:rPr>
          <w:color w:val="0070C0"/>
          <w:sz w:val="16"/>
          <w:szCs w:val="16"/>
        </w:rPr>
        <w:t>Осенью 1911 г. в маневрах Варшавского военного округа приняли участие пять самолетов "Фарман", пять "Блерио" и дирижабль. Авиаотряды располагались в непосредственной близости от штабов корпусов и вели по их заданию разведку тыла "противника". Летчики с высоты 600 м (такая высота признавалась безопасной от ружейного и пулеметного огня) точно определяли места дислокации и количество войск. Лейтенант Дыбовский и подпоручик Гельгар произвели аэрофотосъемку, результаты</w:t>
      </w:r>
      <w:r w:rsidR="002A6484">
        <w:rPr>
          <w:color w:val="0070C0"/>
          <w:sz w:val="16"/>
          <w:szCs w:val="16"/>
        </w:rPr>
        <w:t xml:space="preserve"> </w:t>
      </w:r>
      <w:r w:rsidRPr="00B52707">
        <w:rPr>
          <w:color w:val="0070C0"/>
          <w:sz w:val="16"/>
          <w:szCs w:val="16"/>
        </w:rPr>
        <w:t> которой были признаны весьма положительными. Кроме разведки, авиаторы осуществляли связь между штабами и крупными соединениями войск, главным образом, кавалерии, действовавшей в отрыве от главных сил. Эти маневры подтвердили способность авиации выполнять боевые задачи. На эффективность нового рода войск указал начальник Генерального штаба о специальной докладной записке "Об участии авиационных отрядов Отдела Воздушного флота в маневрах войск Варшавского военного округа". В частности, он подчеркнул, что "… именно благодаря хорошо организованной воздушной разведке командование "южной группы войск" получило достоверные сведения о расположении войск "противника" (25150).</w:t>
      </w:r>
    </w:p>
    <w:p w14:paraId="7BE14EC7" w14:textId="77777777" w:rsidR="00F81D7E" w:rsidRPr="00B52707" w:rsidRDefault="00F81D7E" w:rsidP="00F81D7E">
      <w:pPr>
        <w:jc w:val="both"/>
        <w:rPr>
          <w:color w:val="0070C0"/>
          <w:sz w:val="16"/>
          <w:szCs w:val="16"/>
        </w:rPr>
      </w:pPr>
    </w:p>
    <w:p w14:paraId="31E30F5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Осенью 1911 г. ГИУ приступило непосредственно к укомплектованию авиа</w:t>
      </w:r>
      <w:r w:rsidRPr="00BE5F34">
        <w:rPr>
          <w:bCs/>
          <w:color w:val="002060"/>
          <w:sz w:val="16"/>
          <w:szCs w:val="16"/>
        </w:rPr>
        <w:softHyphen/>
        <w:t>ционных отрядов личным составом и к подготовке необходимой для них материальной части. Было решено вооружить первые 6 отрядов самолетами «Фарман-7» и «Блерио-11» (по 4 самолета «Фарман-7» и по 2 самолета «Блерио-11» в каждом отряде). Заказ на постройку самолетов был дан русским заводам («Дукс», Первого российского товарищества воздухоплавания и Русско-Балтийскому).</w:t>
      </w:r>
    </w:p>
    <w:p w14:paraId="6ED16D1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первую очередь был укомплектован личным составом авиа</w:t>
      </w:r>
      <w:r w:rsidRPr="00BE5F34">
        <w:rPr>
          <w:bCs/>
          <w:color w:val="002060"/>
          <w:sz w:val="16"/>
          <w:szCs w:val="16"/>
        </w:rPr>
        <w:softHyphen/>
        <w:t>ционный отряд при Сибирском воздухоплавательном батальоне; формирование отряда, по официальным данным, было закончено 31 декабря 1911 г. В середине июня 1912 г. был сформирован авиационный отряд при 7-й воздухоплавательной роте (в Киеве). Рассылать самолеты отрядам Главное инженерное управление начало только летом 1912 г., хотя с заводов они стали поступать значительно раньше (278).</w:t>
      </w:r>
    </w:p>
    <w:p w14:paraId="7353641F" w14:textId="77777777" w:rsidR="00770467" w:rsidRPr="00BE5F34" w:rsidRDefault="00770467" w:rsidP="003C1FA7">
      <w:pPr>
        <w:shd w:val="clear" w:color="auto" w:fill="FFFFFF"/>
        <w:jc w:val="both"/>
        <w:rPr>
          <w:bCs/>
          <w:color w:val="002060"/>
          <w:sz w:val="16"/>
          <w:szCs w:val="16"/>
        </w:rPr>
      </w:pPr>
    </w:p>
    <w:p w14:paraId="6134E5D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Осенью 1911 года авиация впервые принимала участие в полевых маневрах русской армии. Воздуш</w:t>
      </w:r>
      <w:r w:rsidRPr="00BE5F34">
        <w:rPr>
          <w:bCs/>
          <w:color w:val="002060"/>
          <w:sz w:val="16"/>
          <w:szCs w:val="16"/>
        </w:rPr>
        <w:softHyphen/>
        <w:t>ный флот представляли самолеты, пилотируемые инструктурами и лучшими учениками Севастопольской школы, а также пилотами Гатчинского военного от</w:t>
      </w:r>
      <w:r w:rsidRPr="00BE5F34">
        <w:rPr>
          <w:bCs/>
          <w:color w:val="002060"/>
          <w:sz w:val="16"/>
          <w:szCs w:val="16"/>
        </w:rPr>
        <w:softHyphen/>
        <w:t>ряда — недавними выпускниками Качинской авиа</w:t>
      </w:r>
      <w:r w:rsidRPr="00BE5F34">
        <w:rPr>
          <w:bCs/>
          <w:color w:val="002060"/>
          <w:sz w:val="16"/>
          <w:szCs w:val="16"/>
        </w:rPr>
        <w:softHyphen/>
        <w:t>школы. В ходе этих учений М.Н.Ефимов, как писали га</w:t>
      </w:r>
      <w:r w:rsidRPr="00BE5F34">
        <w:rPr>
          <w:bCs/>
          <w:color w:val="002060"/>
          <w:sz w:val="16"/>
          <w:szCs w:val="16"/>
        </w:rPr>
        <w:softHyphen/>
        <w:t>зеты, «совершил на Гатчинском аэродроме первый в России ночной полет. Он имел на аэроплане прожек</w:t>
      </w:r>
      <w:r w:rsidRPr="00BE5F34">
        <w:rPr>
          <w:bCs/>
          <w:color w:val="002060"/>
          <w:sz w:val="16"/>
          <w:szCs w:val="16"/>
        </w:rPr>
        <w:softHyphen/>
        <w:t>тор и при полете бросал снаряды». Сам же он расска</w:t>
      </w:r>
      <w:r w:rsidRPr="00BE5F34">
        <w:rPr>
          <w:bCs/>
          <w:color w:val="002060"/>
          <w:sz w:val="16"/>
          <w:szCs w:val="16"/>
        </w:rPr>
        <w:softHyphen/>
        <w:t>зывал репортерам: «Дадут задание определить место</w:t>
      </w:r>
      <w:r w:rsidRPr="00BE5F34">
        <w:rPr>
          <w:bCs/>
          <w:color w:val="002060"/>
          <w:sz w:val="16"/>
          <w:szCs w:val="16"/>
        </w:rPr>
        <w:softHyphen/>
        <w:t>положение неприятельской дивизии — поднимаешь</w:t>
      </w:r>
      <w:r w:rsidRPr="00BE5F34">
        <w:rPr>
          <w:bCs/>
          <w:color w:val="002060"/>
          <w:sz w:val="16"/>
          <w:szCs w:val="16"/>
        </w:rPr>
        <w:softHyphen/>
        <w:t>ся и летишь. Сверху видно все. Замечаешь, возвращаешься и доносишь. Маневры удались, лета</w:t>
      </w:r>
      <w:r w:rsidRPr="00BE5F34">
        <w:rPr>
          <w:bCs/>
          <w:color w:val="002060"/>
          <w:sz w:val="16"/>
          <w:szCs w:val="16"/>
        </w:rPr>
        <w:softHyphen/>
        <w:t>ли днем и ночью, в безветрие и при ветре...»</w:t>
      </w:r>
    </w:p>
    <w:p w14:paraId="4561FDD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После окончания военных учений под Киевом состоялся смотр войск, во время проведения которо</w:t>
      </w:r>
      <w:r w:rsidRPr="00BE5F34">
        <w:rPr>
          <w:bCs/>
          <w:color w:val="002060"/>
          <w:sz w:val="16"/>
          <w:szCs w:val="16"/>
        </w:rPr>
        <w:softHyphen/>
        <w:t>го свое мастерство продемонстрировали шесть воен</w:t>
      </w:r>
      <w:r w:rsidRPr="00BE5F34">
        <w:rPr>
          <w:bCs/>
          <w:color w:val="002060"/>
          <w:sz w:val="16"/>
          <w:szCs w:val="16"/>
        </w:rPr>
        <w:softHyphen/>
        <w:t>ных летчиков. По сути это был первый военно-воз</w:t>
      </w:r>
      <w:r w:rsidRPr="00BE5F34">
        <w:rPr>
          <w:bCs/>
          <w:color w:val="002060"/>
          <w:sz w:val="16"/>
          <w:szCs w:val="16"/>
        </w:rPr>
        <w:softHyphen/>
        <w:t>душный парад в России.</w:t>
      </w:r>
    </w:p>
    <w:p w14:paraId="5B54C6D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Для первых выпускников школы участие в ма</w:t>
      </w:r>
      <w:r w:rsidRPr="00BE5F34">
        <w:rPr>
          <w:bCs/>
          <w:color w:val="002060"/>
          <w:sz w:val="16"/>
          <w:szCs w:val="16"/>
        </w:rPr>
        <w:softHyphen/>
        <w:t>неврах было расценено как блестяще выдержанный экзамен на звание военного летчика. Им всем был устроен прием отдыхавшим тогда в Ливадии импера</w:t>
      </w:r>
      <w:r w:rsidRPr="00BE5F34">
        <w:rPr>
          <w:bCs/>
          <w:color w:val="002060"/>
          <w:sz w:val="16"/>
          <w:szCs w:val="16"/>
        </w:rPr>
        <w:softHyphen/>
        <w:t>тором.</w:t>
      </w:r>
    </w:p>
    <w:p w14:paraId="5E5C67B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Посетивший Качинскую школу военный ми</w:t>
      </w:r>
      <w:r w:rsidRPr="00BE5F34">
        <w:rPr>
          <w:bCs/>
          <w:color w:val="002060"/>
          <w:sz w:val="16"/>
          <w:szCs w:val="16"/>
        </w:rPr>
        <w:softHyphen/>
        <w:t>нистр России так оценил ее работу: «Я много слы</w:t>
      </w:r>
      <w:r w:rsidRPr="00BE5F34">
        <w:rPr>
          <w:bCs/>
          <w:color w:val="002060"/>
          <w:sz w:val="16"/>
          <w:szCs w:val="16"/>
        </w:rPr>
        <w:softHyphen/>
        <w:t>шал о школе, но то, что увидел, превзошло все мои ожидания. По справедливости, авиационная школа п Севастополе должна будет считаться родоначаль</w:t>
      </w:r>
      <w:r w:rsidRPr="00BE5F34">
        <w:rPr>
          <w:bCs/>
          <w:color w:val="002060"/>
          <w:sz w:val="16"/>
          <w:szCs w:val="16"/>
        </w:rPr>
        <w:softHyphen/>
        <w:t>ницей русского Воздушного Флота».</w:t>
      </w:r>
    </w:p>
    <w:p w14:paraId="1A02BF6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1910-1917 годах обучение в школе вели такие известные инструкторы, как Д.Г. Андреади, К.К. Арцеулов, М.Н. Ефимов, А.Е. Раевский и др. К началу войны школа выпускала 150-200 летчиков в год (553).</w:t>
      </w:r>
    </w:p>
    <w:p w14:paraId="7674AA0D" w14:textId="77777777" w:rsidR="00770467" w:rsidRPr="00BE5F34" w:rsidRDefault="00770467" w:rsidP="003C1FA7">
      <w:pPr>
        <w:shd w:val="clear" w:color="auto" w:fill="FFFFFF"/>
        <w:jc w:val="both"/>
        <w:rPr>
          <w:bCs/>
          <w:color w:val="002060"/>
          <w:sz w:val="16"/>
          <w:szCs w:val="16"/>
        </w:rPr>
      </w:pPr>
    </w:p>
    <w:p w14:paraId="74ACAF4D" w14:textId="63D5A539" w:rsidR="00770467" w:rsidRPr="00BE5F34" w:rsidRDefault="009E06DA" w:rsidP="003C1FA7">
      <w:pPr>
        <w:jc w:val="both"/>
        <w:rPr>
          <w:bCs/>
          <w:color w:val="002060"/>
          <w:sz w:val="16"/>
          <w:szCs w:val="16"/>
        </w:rPr>
      </w:pPr>
      <w:r w:rsidRPr="00BE5F34">
        <w:rPr>
          <w:bCs/>
          <w:color w:val="002060"/>
          <w:sz w:val="16"/>
          <w:szCs w:val="16"/>
        </w:rPr>
        <w:t>Осенью 1911 г. в журнале Автомобиль (1911. №9), официальном органе Императорского российского автомобильного общества проявились и н</w:t>
      </w:r>
      <w:r w:rsidR="00770467" w:rsidRPr="00BE5F34">
        <w:rPr>
          <w:bCs/>
          <w:color w:val="002060"/>
          <w:sz w:val="16"/>
          <w:szCs w:val="16"/>
        </w:rPr>
        <w:t>едоброжелателям авиации. В журнале «Автомобиль, Е. Кузьмин пишет: «Мне кажется преувеличенным возведение авиации на степень общечеловеческой и первой государственной задачи».</w:t>
      </w:r>
    </w:p>
    <w:p w14:paraId="1FCE2379" w14:textId="77777777" w:rsidR="00770467" w:rsidRPr="00BE5F34" w:rsidRDefault="00770467" w:rsidP="003C1FA7">
      <w:pPr>
        <w:jc w:val="both"/>
        <w:rPr>
          <w:bCs/>
          <w:color w:val="002060"/>
          <w:sz w:val="16"/>
          <w:szCs w:val="16"/>
        </w:rPr>
      </w:pPr>
      <w:r w:rsidRPr="00BE5F34">
        <w:rPr>
          <w:bCs/>
          <w:color w:val="002060"/>
          <w:sz w:val="16"/>
          <w:szCs w:val="16"/>
        </w:rPr>
        <w:t xml:space="preserve">«...Нужна ли она, что она дает теперь и что даст в будущем? — И далее: — В вопросе авиации видно чисто ребяческое изумление и отношение к делу; нечто вроде ловкого фокуса, показанного ребятишкам; причем — обмана нет — все начистоту». А потому «авиация теперь модная забава, очень </w:t>
      </w:r>
      <w:r w:rsidRPr="00BE5F34">
        <w:rPr>
          <w:bCs/>
          <w:color w:val="002060"/>
          <w:sz w:val="16"/>
          <w:szCs w:val="16"/>
        </w:rPr>
        <w:lastRenderedPageBreak/>
        <w:t xml:space="preserve">интересная, но занявшая положение далеко не по чину; а будущая роль авиации настолько неопределима и туманна, что ратовать за нее во имя ее прогресса, пожалуй, не стоит». </w:t>
      </w:r>
    </w:p>
    <w:p w14:paraId="42338E3B" w14:textId="77777777" w:rsidR="00770467" w:rsidRPr="00BE5F34" w:rsidRDefault="00770467" w:rsidP="003C1FA7">
      <w:pPr>
        <w:jc w:val="both"/>
        <w:rPr>
          <w:bCs/>
          <w:color w:val="002060"/>
          <w:sz w:val="16"/>
          <w:szCs w:val="16"/>
        </w:rPr>
      </w:pPr>
      <w:r w:rsidRPr="00BE5F34">
        <w:rPr>
          <w:bCs/>
          <w:color w:val="002060"/>
          <w:sz w:val="16"/>
          <w:szCs w:val="16"/>
        </w:rPr>
        <w:t xml:space="preserve">По мнению Е. Кузьмина, «сотни лиц, вполне понимающих нелепость модного увлечения, молчат, а если и захотели бы поднять свой голос, то не найдут себе ни прессы, ни аудитории». </w:t>
      </w:r>
    </w:p>
    <w:p w14:paraId="4EE44CE4" w14:textId="77777777" w:rsidR="00770467" w:rsidRPr="00BE5F34" w:rsidRDefault="00770467" w:rsidP="003C1FA7">
      <w:pPr>
        <w:jc w:val="both"/>
        <w:rPr>
          <w:bCs/>
          <w:color w:val="002060"/>
          <w:sz w:val="16"/>
          <w:szCs w:val="16"/>
        </w:rPr>
      </w:pPr>
      <w:r w:rsidRPr="00BE5F34">
        <w:rPr>
          <w:bCs/>
          <w:color w:val="002060"/>
          <w:sz w:val="16"/>
          <w:szCs w:val="16"/>
        </w:rPr>
        <w:t xml:space="preserve">Что заставляет автора статьи так возмущаться всеобщим интересом к практическому осуществлению завоевания воздуха, к колоссальному успеху авиации в наших хотя бы и «не твердых», как говорит Е. Кузьмин, умах? </w:t>
      </w:r>
    </w:p>
    <w:p w14:paraId="2766B067" w14:textId="77777777" w:rsidR="00770467" w:rsidRPr="00BE5F34" w:rsidRDefault="00770467" w:rsidP="003C1FA7">
      <w:pPr>
        <w:jc w:val="both"/>
        <w:rPr>
          <w:bCs/>
          <w:color w:val="002060"/>
          <w:sz w:val="16"/>
          <w:szCs w:val="16"/>
        </w:rPr>
      </w:pPr>
      <w:r w:rsidRPr="00BE5F34">
        <w:rPr>
          <w:bCs/>
          <w:color w:val="002060"/>
          <w:sz w:val="16"/>
          <w:szCs w:val="16"/>
        </w:rPr>
        <w:t xml:space="preserve">Ответ на это дают другие строки из приведенной статьи: «...Мы, старые автомобилисты, смотрим с завистью и невольно думаем: «Эх, кабы нам вся эта благодать в свое время!» А немного ранее: «На аэропланы, на создание «воздушного флота» (почти что «воздушных замков»), сыплются деньги... Сравните это с тем, что было при начале автомобилизма в России! О каких бы то ни было «субсидиях» нечего было и помышлять... Автомобили, не в пример аэропланам, слишком нужны в жизни, слишком ценны и полезны». </w:t>
      </w:r>
    </w:p>
    <w:p w14:paraId="298A36A3" w14:textId="77777777" w:rsidR="00770467" w:rsidRPr="00BE5F34" w:rsidRDefault="00770467" w:rsidP="003C1FA7">
      <w:pPr>
        <w:jc w:val="both"/>
        <w:rPr>
          <w:bCs/>
          <w:color w:val="002060"/>
          <w:sz w:val="16"/>
          <w:szCs w:val="16"/>
        </w:rPr>
      </w:pPr>
      <w:r w:rsidRPr="00BE5F34">
        <w:rPr>
          <w:bCs/>
          <w:color w:val="002060"/>
          <w:sz w:val="16"/>
          <w:szCs w:val="16"/>
        </w:rPr>
        <w:t xml:space="preserve">Доводы все, как видим, весьма уважительные, и возмущение автора статьи нам вполне понятно; разделить его, однако, мы не можем ни в коем случае. </w:t>
      </w:r>
    </w:p>
    <w:p w14:paraId="365ECF2D" w14:textId="77777777" w:rsidR="00770467" w:rsidRPr="00BE5F34" w:rsidRDefault="00770467" w:rsidP="003C1FA7">
      <w:pPr>
        <w:jc w:val="both"/>
        <w:rPr>
          <w:bCs/>
          <w:color w:val="002060"/>
          <w:sz w:val="16"/>
          <w:szCs w:val="16"/>
        </w:rPr>
      </w:pPr>
      <w:r w:rsidRPr="00BE5F34">
        <w:rPr>
          <w:bCs/>
          <w:color w:val="002060"/>
          <w:sz w:val="16"/>
          <w:szCs w:val="16"/>
        </w:rPr>
        <w:t xml:space="preserve">Но дело не в этом, а в том, что автор, увлекшись в своем обличении, начинает клеветать на авиацию и все прикосновение к ней. Он не забывает упомянуть и про выставку, где посетители «созерцали аэропланы под звуки симфонического оркестра и при мигании кинематографа», и про «удивительный съезд шестисот деятелей воздухоплавания, выслушивавший взаимные приветствия и осматривавший [181] Петербург с авиационной точки зрения, предвидя повсюду зарождение аэродромов и кафедр воздухоплавоведения». </w:t>
      </w:r>
    </w:p>
    <w:p w14:paraId="6E3EC185" w14:textId="77777777" w:rsidR="00770467" w:rsidRPr="00BE5F34" w:rsidRDefault="00770467" w:rsidP="003C1FA7">
      <w:pPr>
        <w:jc w:val="both"/>
        <w:rPr>
          <w:bCs/>
          <w:color w:val="002060"/>
          <w:sz w:val="16"/>
          <w:szCs w:val="16"/>
        </w:rPr>
      </w:pPr>
      <w:r w:rsidRPr="00BE5F34">
        <w:rPr>
          <w:bCs/>
          <w:color w:val="002060"/>
          <w:sz w:val="16"/>
          <w:szCs w:val="16"/>
        </w:rPr>
        <w:t xml:space="preserve">Попытка кольнуть хоть чем-нибудь съезд и выставку, конечно, ничего, кроме улыбки, вызвать не может — слишком уж она наивна, но далее автор пускается ни более ни менее как в критику аэроплана. </w:t>
      </w:r>
    </w:p>
    <w:p w14:paraId="7892F2CA" w14:textId="77777777" w:rsidR="00770467" w:rsidRPr="00BE5F34" w:rsidRDefault="00770467" w:rsidP="003C1FA7">
      <w:pPr>
        <w:jc w:val="both"/>
        <w:rPr>
          <w:bCs/>
          <w:color w:val="002060"/>
          <w:sz w:val="16"/>
          <w:szCs w:val="16"/>
        </w:rPr>
      </w:pPr>
      <w:r w:rsidRPr="00BE5F34">
        <w:rPr>
          <w:bCs/>
          <w:color w:val="002060"/>
          <w:sz w:val="16"/>
          <w:szCs w:val="16"/>
        </w:rPr>
        <w:t xml:space="preserve">«Они совершенны, моторы идеальны, конструкция поразительно законченная, и в этом их смертельный приговор. Что бы ни делалось, что бы ни изобреталось, аэроплан всегда останется «без почвы под собой». Даже если будет чудесно устранена возможность падения, если получится возможность безопасно спускаться куда угодно; если, одним словом, полеты будут так же просто совершаться, как прогулка на автомобиле, то и тогда вряд ли будет выгодно частое применение аэроплана». </w:t>
      </w:r>
    </w:p>
    <w:p w14:paraId="387929BE" w14:textId="77777777" w:rsidR="00770467" w:rsidRPr="00BE5F34" w:rsidRDefault="00770467" w:rsidP="003C1FA7">
      <w:pPr>
        <w:jc w:val="both"/>
        <w:rPr>
          <w:bCs/>
          <w:color w:val="002060"/>
          <w:sz w:val="16"/>
          <w:szCs w:val="16"/>
        </w:rPr>
      </w:pPr>
      <w:r w:rsidRPr="00BE5F34">
        <w:rPr>
          <w:bCs/>
          <w:color w:val="002060"/>
          <w:sz w:val="16"/>
          <w:szCs w:val="16"/>
        </w:rPr>
        <w:t xml:space="preserve">Здесь — простое незнание автором того, что аэроплан совершенствуется и совершенствуется чрезвычайно быстро и во всех отношениях. Сам Блерио, например, советует не заказывать в настоящее время, то есть сейчас же большого числа аэропланов, так как уже осенью появятся новые типы, которые будут в значительной степени усовершенствованными. </w:t>
      </w:r>
    </w:p>
    <w:p w14:paraId="1B432954" w14:textId="77777777" w:rsidR="00770467" w:rsidRPr="00BE5F34" w:rsidRDefault="00770467" w:rsidP="003C1FA7">
      <w:pPr>
        <w:jc w:val="both"/>
        <w:rPr>
          <w:bCs/>
          <w:color w:val="002060"/>
          <w:sz w:val="16"/>
          <w:szCs w:val="16"/>
        </w:rPr>
      </w:pPr>
      <w:r w:rsidRPr="00BE5F34">
        <w:rPr>
          <w:bCs/>
          <w:color w:val="002060"/>
          <w:sz w:val="16"/>
          <w:szCs w:val="16"/>
        </w:rPr>
        <w:t xml:space="preserve">Теория и практика идут рука об руку. Сделался известным наивыгоднейший профиль поддерживающих поверхностей, изыскан ряд мер для уменьшения лобового сопротивления аэроплана и т. п. Все это неизвестно автору возводимых на авиацию обвинений или умышленно забывается им. </w:t>
      </w:r>
    </w:p>
    <w:p w14:paraId="7A95440B" w14:textId="77777777" w:rsidR="00770467" w:rsidRPr="00BE5F34" w:rsidRDefault="00770467" w:rsidP="003C1FA7">
      <w:pPr>
        <w:jc w:val="both"/>
        <w:rPr>
          <w:bCs/>
          <w:color w:val="002060"/>
          <w:sz w:val="16"/>
          <w:szCs w:val="16"/>
        </w:rPr>
      </w:pPr>
      <w:r w:rsidRPr="00BE5F34">
        <w:rPr>
          <w:bCs/>
          <w:color w:val="002060"/>
          <w:sz w:val="16"/>
          <w:szCs w:val="16"/>
        </w:rPr>
        <w:t xml:space="preserve">Вопрос о военном значении авиации решается автором чрезвычайно просто. Он предвидит скорую возможность того, что «какая-нибудь надоедливая Гаагская конференция» запретит «пользоваться воздушным флотом». </w:t>
      </w:r>
    </w:p>
    <w:p w14:paraId="4B60539B" w14:textId="77777777" w:rsidR="00770467" w:rsidRPr="00BE5F34" w:rsidRDefault="00770467" w:rsidP="003C1FA7">
      <w:pPr>
        <w:jc w:val="both"/>
        <w:rPr>
          <w:bCs/>
          <w:color w:val="002060"/>
          <w:sz w:val="16"/>
          <w:szCs w:val="16"/>
        </w:rPr>
      </w:pPr>
      <w:r w:rsidRPr="00BE5F34">
        <w:rPr>
          <w:bCs/>
          <w:color w:val="002060"/>
          <w:sz w:val="16"/>
          <w:szCs w:val="16"/>
        </w:rPr>
        <w:t xml:space="preserve">Таким образом, ничто не противоречит тому, что напрасно «тысячи нянек суетятся вокруг хилого, по-видимому недоношенного, ребенка — авиация, вскармливают его, водят на помочах». </w:t>
      </w:r>
    </w:p>
    <w:p w14:paraId="497433A8" w14:textId="77777777" w:rsidR="00770467" w:rsidRPr="00BE5F34" w:rsidRDefault="00770467" w:rsidP="003C1FA7">
      <w:pPr>
        <w:jc w:val="both"/>
        <w:rPr>
          <w:bCs/>
          <w:color w:val="002060"/>
          <w:sz w:val="16"/>
          <w:szCs w:val="16"/>
        </w:rPr>
      </w:pPr>
      <w:r w:rsidRPr="00BE5F34">
        <w:rPr>
          <w:bCs/>
          <w:color w:val="002060"/>
          <w:sz w:val="16"/>
          <w:szCs w:val="16"/>
        </w:rPr>
        <w:t xml:space="preserve">Два года тому назад Е. Кузьмин писал: «России нужен воздушный флот! Конечно, нужен, как голому цилиндр: хоть что-нибудь можно прикрыть!» А теперь он говорит: «Цилиндр этот вырос до огромных размеров, но платья он все-таки не заменит!» </w:t>
      </w:r>
    </w:p>
    <w:p w14:paraId="09EE7F6A" w14:textId="77777777" w:rsidR="00770467" w:rsidRPr="00BE5F34" w:rsidRDefault="00770467" w:rsidP="003C1FA7">
      <w:pPr>
        <w:jc w:val="both"/>
        <w:rPr>
          <w:bCs/>
          <w:color w:val="002060"/>
          <w:sz w:val="16"/>
          <w:szCs w:val="16"/>
        </w:rPr>
      </w:pPr>
      <w:r w:rsidRPr="00BE5F34">
        <w:rPr>
          <w:bCs/>
          <w:color w:val="002060"/>
          <w:sz w:val="16"/>
          <w:szCs w:val="16"/>
        </w:rPr>
        <w:t xml:space="preserve">Есть статьи, возражать на которые не следует; надо лишь процитировать из них наиболее рельефные места, и вся несообразность их становится сразу явной. </w:t>
      </w:r>
    </w:p>
    <w:p w14:paraId="1D9AAEA5" w14:textId="77777777" w:rsidR="00770467" w:rsidRPr="00BE5F34" w:rsidRDefault="00770467" w:rsidP="003C1FA7">
      <w:pPr>
        <w:jc w:val="both"/>
        <w:rPr>
          <w:bCs/>
          <w:color w:val="002060"/>
          <w:sz w:val="16"/>
          <w:szCs w:val="16"/>
        </w:rPr>
      </w:pPr>
      <w:r w:rsidRPr="00BE5F34">
        <w:rPr>
          <w:bCs/>
          <w:color w:val="002060"/>
          <w:sz w:val="16"/>
          <w:szCs w:val="16"/>
        </w:rPr>
        <w:t xml:space="preserve">Так и в приводимой статье г-на Кузьмина. Тенденция — ясна; доводы — неубедительны; обвинения — необоснованны. [182] </w:t>
      </w:r>
    </w:p>
    <w:p w14:paraId="522ABF11" w14:textId="77777777" w:rsidR="00770467" w:rsidRPr="00BE5F34" w:rsidRDefault="00770467" w:rsidP="003C1FA7">
      <w:pPr>
        <w:jc w:val="both"/>
        <w:rPr>
          <w:bCs/>
          <w:color w:val="002060"/>
          <w:sz w:val="16"/>
          <w:szCs w:val="16"/>
        </w:rPr>
      </w:pPr>
      <w:r w:rsidRPr="00BE5F34">
        <w:rPr>
          <w:bCs/>
          <w:color w:val="002060"/>
          <w:sz w:val="16"/>
          <w:szCs w:val="16"/>
        </w:rPr>
        <w:t xml:space="preserve">Поздние сожаления автора о «субсидиях», выпадавших и выпадающих на долю авиации, упоминание о том, что «практическое применение авиации видят пока только те догадливые люди, которые вовремя пристроились к модному делу и нажили себе кто состояньице, а кто хоть небольшую деньгу», поистине умилительны. Панегирик автомобилю, являющийся логическим следствием выводов автора, вполне понятен. </w:t>
      </w:r>
    </w:p>
    <w:p w14:paraId="4CF0C1D2" w14:textId="77777777" w:rsidR="00770467" w:rsidRPr="00BE5F34" w:rsidRDefault="00770467" w:rsidP="003C1FA7">
      <w:pPr>
        <w:jc w:val="both"/>
        <w:rPr>
          <w:bCs/>
          <w:color w:val="002060"/>
          <w:sz w:val="16"/>
          <w:szCs w:val="16"/>
        </w:rPr>
      </w:pPr>
      <w:r w:rsidRPr="00BE5F34">
        <w:rPr>
          <w:bCs/>
          <w:color w:val="002060"/>
          <w:sz w:val="16"/>
          <w:szCs w:val="16"/>
        </w:rPr>
        <w:t xml:space="preserve">Автомобилизму — слава! Но при нашем бездорожье мы более чем кто-либо нуждаемся в средствах передвижения, подобных летательным аппаратам; автомобилизм же нам важен, но важен менее, чем другим. </w:t>
      </w:r>
    </w:p>
    <w:p w14:paraId="4B487C8A" w14:textId="77777777" w:rsidR="00770467" w:rsidRPr="00BE5F34" w:rsidRDefault="00770467" w:rsidP="003C1FA7">
      <w:pPr>
        <w:jc w:val="both"/>
        <w:rPr>
          <w:bCs/>
          <w:color w:val="002060"/>
          <w:sz w:val="16"/>
          <w:szCs w:val="16"/>
        </w:rPr>
      </w:pPr>
      <w:r w:rsidRPr="00BE5F34">
        <w:rPr>
          <w:bCs/>
          <w:color w:val="002060"/>
          <w:sz w:val="16"/>
          <w:szCs w:val="16"/>
        </w:rPr>
        <w:t xml:space="preserve">Впрочем, пишущий эти строки не имеет в виду убеждать в преимуществах аэроплана перед другими средствами передвижения. Аксиомы не нуждаются в доказательствах. </w:t>
      </w:r>
    </w:p>
    <w:p w14:paraId="36DE9F83" w14:textId="77777777" w:rsidR="00770467" w:rsidRPr="00BE5F34" w:rsidRDefault="00770467" w:rsidP="003C1FA7">
      <w:pPr>
        <w:jc w:val="both"/>
        <w:rPr>
          <w:bCs/>
          <w:color w:val="002060"/>
          <w:sz w:val="16"/>
          <w:szCs w:val="16"/>
        </w:rPr>
      </w:pPr>
      <w:r w:rsidRPr="00BE5F34">
        <w:rPr>
          <w:bCs/>
          <w:color w:val="002060"/>
          <w:sz w:val="16"/>
          <w:szCs w:val="16"/>
        </w:rPr>
        <w:t>Статья же «Автомобиль и аэроплан» дает лишний пример того, насколько неосновательность обвинений лишь более ясно обрисовывает правду и значение дела Воздухоплаватель. 1911. № 7 (11334).</w:t>
      </w:r>
    </w:p>
    <w:p w14:paraId="159A3537" w14:textId="77777777" w:rsidR="00770467" w:rsidRPr="00BE5F34" w:rsidRDefault="00770467" w:rsidP="003C1FA7">
      <w:pPr>
        <w:pStyle w:val="ac"/>
        <w:jc w:val="both"/>
        <w:rPr>
          <w:bCs/>
          <w:i w:val="0"/>
          <w:color w:val="002060"/>
          <w:spacing w:val="0"/>
          <w:kern w:val="0"/>
          <w:position w:val="0"/>
          <w:sz w:val="16"/>
          <w:szCs w:val="16"/>
        </w:rPr>
      </w:pPr>
    </w:p>
    <w:p w14:paraId="57F8438A" w14:textId="16306CA0"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Осенью 1911 г. в маневрах Варшавского военного округа приняли участие пять самолетов "Фарман", пять "Блерио" и дирижабль. Авиаотряды располагались в непосредственной близости от штабов корпусов и вели по их заданию разведку тыла "противника". Летчики с высоты 600 м (такая высота признавалась безопасной от ружейного и пулеметного огня) точно определяли места дислокации и количество войск. Лейтенант Дыбовский и подпоручик Гельгар произвели аэрофотосъемку, результаты которой были признаны весьма положительными. Кроме разведки, авиаторы осуществляли связь между штабами и крупными соединениями войск, главным образом, кавалерии, действовавшей в отрыве от главных сил. Эти маневры подтвердили способность авиации выполнять боевые задачи. На эффективность нового рода войск указал начальник Генерального штаба в специальной докладной записке "Об участии авиационных отрядов Отдела Воздушного флота в маневрах войск Варшавского военного округа". В частности, он подчеркнул, что "... именно благодаря хорошо организованной воздушной разведке командование "южной группы войск" получило достоверные сведения о расположении войск "противника" (11278).</w:t>
      </w:r>
    </w:p>
    <w:p w14:paraId="6A43E6B0" w14:textId="77777777" w:rsidR="00770467" w:rsidRPr="00BE5F34" w:rsidRDefault="00770467" w:rsidP="003C1FA7">
      <w:pPr>
        <w:pStyle w:val="ac"/>
        <w:jc w:val="both"/>
        <w:rPr>
          <w:bCs/>
          <w:i w:val="0"/>
          <w:color w:val="002060"/>
          <w:spacing w:val="0"/>
          <w:kern w:val="0"/>
          <w:position w:val="0"/>
          <w:sz w:val="16"/>
          <w:szCs w:val="16"/>
        </w:rPr>
      </w:pPr>
    </w:p>
    <w:p w14:paraId="49F5DACF" w14:textId="5CF93C76" w:rsidR="00770467" w:rsidRPr="00BE5F34" w:rsidRDefault="009E06DA" w:rsidP="003C1FA7">
      <w:pPr>
        <w:jc w:val="both"/>
        <w:rPr>
          <w:bCs/>
          <w:color w:val="002060"/>
          <w:sz w:val="16"/>
          <w:szCs w:val="16"/>
        </w:rPr>
      </w:pPr>
      <w:r w:rsidRPr="00BE5F34">
        <w:rPr>
          <w:bCs/>
          <w:color w:val="002060"/>
          <w:sz w:val="16"/>
          <w:szCs w:val="16"/>
        </w:rPr>
        <w:t>О</w:t>
      </w:r>
      <w:r w:rsidR="00770467" w:rsidRPr="00BE5F34">
        <w:rPr>
          <w:bCs/>
          <w:color w:val="002060"/>
          <w:sz w:val="16"/>
          <w:szCs w:val="16"/>
        </w:rPr>
        <w:t>сенью 1911 г</w:t>
      </w:r>
      <w:r w:rsidRPr="00BE5F34">
        <w:rPr>
          <w:bCs/>
          <w:color w:val="002060"/>
          <w:sz w:val="16"/>
          <w:szCs w:val="16"/>
        </w:rPr>
        <w:t xml:space="preserve"> на военных маневрах под Москвой</w:t>
      </w:r>
      <w:r w:rsidR="00770467" w:rsidRPr="00BE5F34">
        <w:rPr>
          <w:bCs/>
          <w:color w:val="002060"/>
          <w:sz w:val="16"/>
          <w:szCs w:val="16"/>
        </w:rPr>
        <w:t>, как отмечалось на II Всероссийском воздухоплавательном съезде, открывшемся 28 марта 1912 г., «воздушная разведка оказала начальникам громадные услуги». Летали А. Габер-Влынский и его первые ученики В. Юнгмейстер, Л. Самуилов, А. Калинин. На заседании военной секции генерал-майор А. М. Кованько в докладе сформулировал «верный вывод, что Россия не должна увлекаться только авиацией, но должна иметь в своем распоряжении те же средства к воздушной обороне, какими обладают и ее соседи, так как отсутствие одного из них может иметь пагубное значение». Далее генерал указывает на необходимость подготовки персонала и более широкого применения аэропланов на войне и в конце концов говорит, что необходимо иметь воздушный флот всегда в полной боевой готовности... Большой успех имел доклад В. Вишневского о практической фотографии, имеющей громадное значение для съемки плана местности... Генерал А. М. Кованько в советской авиационной литературе всегда считался сторонником воздухоплавания и ярым противником авиации. Однако это не помешало его зятю и обоим сыновьям стать летчиками, старший Александр служил в отряде П. Н. Нестерова (11236).</w:t>
      </w:r>
    </w:p>
    <w:p w14:paraId="77D80E1D" w14:textId="77777777" w:rsidR="00770467" w:rsidRPr="00BE5F34" w:rsidRDefault="00770467" w:rsidP="003C1FA7">
      <w:pPr>
        <w:jc w:val="both"/>
        <w:rPr>
          <w:bCs/>
          <w:color w:val="002060"/>
          <w:sz w:val="16"/>
          <w:szCs w:val="16"/>
        </w:rPr>
      </w:pPr>
    </w:p>
    <w:p w14:paraId="36A26359" w14:textId="60915B26" w:rsidR="00770467" w:rsidRPr="00BE5F34" w:rsidRDefault="00770467" w:rsidP="003C1FA7">
      <w:pPr>
        <w:jc w:val="both"/>
        <w:rPr>
          <w:bCs/>
          <w:color w:val="002060"/>
          <w:sz w:val="16"/>
          <w:szCs w:val="16"/>
        </w:rPr>
      </w:pPr>
      <w:r w:rsidRPr="00BE5F34">
        <w:rPr>
          <w:bCs/>
          <w:color w:val="002060"/>
          <w:sz w:val="16"/>
          <w:szCs w:val="16"/>
        </w:rPr>
        <w:t>На осень 1911 г. были назначены маневры в Московском и Киевском военных округах, на которых впервые должна была применяться авиация. Подготовкой к ним занимались не только военные, но и авиационные спортивные организации. В программе перелета Петербург — Москва были опубликованы особые требования, предъявляемые к военным аппаратам при соискании конструкторского приза. Среди множества разумных требований — скорости, дальности, грузоподъемности, надежности двигателя, двойного управления, возможности посадки и взлета с неподготовленной площадки, простоты наземного обслуживания — на первое место военное ведомство выдвигало условие оперативной в течение не более двух часов сборки и разборки аэроплана и возможности «удобно укладываться и перевозиться (желательно на обыкновенных повозках)» (11236).</w:t>
      </w:r>
    </w:p>
    <w:p w14:paraId="0ECA2E11" w14:textId="77777777" w:rsidR="00770467" w:rsidRPr="00BE5F34" w:rsidRDefault="00770467" w:rsidP="003C1FA7">
      <w:pPr>
        <w:jc w:val="both"/>
        <w:rPr>
          <w:bCs/>
          <w:color w:val="002060"/>
          <w:sz w:val="16"/>
          <w:szCs w:val="16"/>
        </w:rPr>
      </w:pPr>
    </w:p>
    <w:p w14:paraId="7D5608C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Осенью 1911 г. со стороны летчиков уже было выдвинуто требование о выделении авиации из ведения Главного инженерного управления и о создании специального органа по руководству авиацией. Многие офицеры-летчики отказались от службы в авиационных отрядах, не желая пере</w:t>
      </w:r>
      <w:r w:rsidRPr="00BE5F34">
        <w:rPr>
          <w:bCs/>
          <w:color w:val="002060"/>
          <w:sz w:val="16"/>
          <w:szCs w:val="16"/>
        </w:rPr>
        <w:softHyphen/>
        <w:t>ходить в ведение Главного инженерного управления. Блестя</w:t>
      </w:r>
      <w:r w:rsidRPr="00BE5F34">
        <w:rPr>
          <w:bCs/>
          <w:color w:val="002060"/>
          <w:sz w:val="16"/>
          <w:szCs w:val="16"/>
        </w:rPr>
        <w:softHyphen/>
        <w:t>щие успехи русских летчиков на осенних маневрах 1911 г. (осо</w:t>
      </w:r>
      <w:r w:rsidRPr="00BE5F34">
        <w:rPr>
          <w:bCs/>
          <w:color w:val="002060"/>
          <w:sz w:val="16"/>
          <w:szCs w:val="16"/>
        </w:rPr>
        <w:softHyphen/>
        <w:t>бенно по воздушной разведке), быстрое развитие авиационной техники и рост производства самолетов — все это ясно показы</w:t>
      </w:r>
      <w:r w:rsidRPr="00BE5F34">
        <w:rPr>
          <w:bCs/>
          <w:color w:val="002060"/>
          <w:sz w:val="16"/>
          <w:szCs w:val="16"/>
        </w:rPr>
        <w:softHyphen/>
        <w:t>вало, что авиация переросла тесные рамки инженерного ведом</w:t>
      </w:r>
      <w:r w:rsidRPr="00BE5F34">
        <w:rPr>
          <w:bCs/>
          <w:color w:val="002060"/>
          <w:sz w:val="16"/>
          <w:szCs w:val="16"/>
        </w:rPr>
        <w:softHyphen/>
        <w:t>ства. Необходимо было ускорить формирование авиационных от</w:t>
      </w:r>
      <w:r w:rsidRPr="00BE5F34">
        <w:rPr>
          <w:bCs/>
          <w:color w:val="002060"/>
          <w:sz w:val="16"/>
          <w:szCs w:val="16"/>
        </w:rPr>
        <w:softHyphen/>
        <w:t>рядов и создать условия для тренировки и боевой подготовки летчиков, окончивших авиационные школы. В этих целях прика</w:t>
      </w:r>
      <w:r w:rsidRPr="00BE5F34">
        <w:rPr>
          <w:bCs/>
          <w:color w:val="002060"/>
          <w:sz w:val="16"/>
          <w:szCs w:val="16"/>
        </w:rPr>
        <w:softHyphen/>
        <w:t>зом по военному ведомству № 397 от 30 июля 1912 г. вопросы воздухоплавания и авиации были изъяты из ведения Главного инженерного управления и переданы созданной при Главном управлении Генерального штаба (ГУГШ) воздухоплавательной части (278).</w:t>
      </w:r>
    </w:p>
    <w:p w14:paraId="689AD85C" w14:textId="77777777" w:rsidR="00770467" w:rsidRPr="00BE5F34" w:rsidRDefault="00770467" w:rsidP="003C1FA7">
      <w:pPr>
        <w:shd w:val="clear" w:color="auto" w:fill="FFFFFF"/>
        <w:jc w:val="both"/>
        <w:rPr>
          <w:bCs/>
          <w:color w:val="002060"/>
          <w:sz w:val="16"/>
          <w:szCs w:val="16"/>
        </w:rPr>
      </w:pPr>
    </w:p>
    <w:p w14:paraId="176B3231" w14:textId="77777777" w:rsidR="00770467" w:rsidRPr="00BE5F34" w:rsidRDefault="00770467" w:rsidP="003C1FA7">
      <w:pPr>
        <w:jc w:val="both"/>
        <w:rPr>
          <w:bCs/>
          <w:color w:val="002060"/>
          <w:sz w:val="16"/>
          <w:szCs w:val="16"/>
        </w:rPr>
      </w:pPr>
      <w:r w:rsidRPr="00BE5F34">
        <w:rPr>
          <w:bCs/>
          <w:i/>
          <w:color w:val="002060"/>
          <w:sz w:val="16"/>
          <w:szCs w:val="16"/>
        </w:rPr>
        <w:t>Воздухоплавание:</w:t>
      </w:r>
    </w:p>
    <w:p w14:paraId="06714371" w14:textId="77777777" w:rsidR="00770467" w:rsidRPr="00BE5F34" w:rsidRDefault="00770467" w:rsidP="003C1FA7">
      <w:pPr>
        <w:jc w:val="both"/>
        <w:rPr>
          <w:bCs/>
          <w:color w:val="002060"/>
          <w:sz w:val="16"/>
          <w:szCs w:val="16"/>
        </w:rPr>
      </w:pPr>
    </w:p>
    <w:p w14:paraId="4234FE0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В течение осени 1911 года дирижабль “Киев” Андерса совершил несколько полетов над Киевом. Зимой 1911-1912 годов Андерс модернизировал свое детище. Маломощный «Анзани» заменили 55-сильным двигателем КАО. Объем оболочки увеличи</w:t>
      </w:r>
      <w:r w:rsidRPr="00BE5F34">
        <w:rPr>
          <w:bCs/>
          <w:color w:val="002060"/>
          <w:sz w:val="16"/>
          <w:szCs w:val="16"/>
        </w:rPr>
        <w:softHyphen/>
        <w:t>ли до 1000 м</w:t>
      </w:r>
      <w:r w:rsidRPr="00BE5F34">
        <w:rPr>
          <w:bCs/>
          <w:color w:val="002060"/>
          <w:sz w:val="16"/>
          <w:szCs w:val="16"/>
          <w:vertAlign w:val="superscript"/>
        </w:rPr>
        <w:t>3</w:t>
      </w:r>
      <w:r w:rsidRPr="00BE5F34">
        <w:rPr>
          <w:bCs/>
          <w:color w:val="002060"/>
          <w:sz w:val="16"/>
          <w:szCs w:val="16"/>
        </w:rPr>
        <w:t>. Упразднили помещение для механиков (553).</w:t>
      </w:r>
    </w:p>
    <w:p w14:paraId="0601F9F6" w14:textId="77777777" w:rsidR="00770467" w:rsidRPr="00BE5F34" w:rsidRDefault="00770467" w:rsidP="003C1FA7">
      <w:pPr>
        <w:shd w:val="clear" w:color="auto" w:fill="FFFFFF"/>
        <w:jc w:val="both"/>
        <w:rPr>
          <w:bCs/>
          <w:color w:val="002060"/>
          <w:sz w:val="16"/>
          <w:szCs w:val="16"/>
        </w:rPr>
      </w:pPr>
    </w:p>
    <w:p w14:paraId="14DEF450"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Армия:</w:t>
      </w:r>
    </w:p>
    <w:p w14:paraId="484F5F67" w14:textId="77777777" w:rsidR="00770467" w:rsidRPr="00BE5F34" w:rsidRDefault="00770467" w:rsidP="003C1FA7">
      <w:pPr>
        <w:shd w:val="clear" w:color="auto" w:fill="FFFFFF"/>
        <w:jc w:val="both"/>
        <w:rPr>
          <w:bCs/>
          <w:i/>
          <w:color w:val="002060"/>
          <w:sz w:val="16"/>
          <w:szCs w:val="16"/>
        </w:rPr>
      </w:pPr>
    </w:p>
    <w:p w14:paraId="24F3D597" w14:textId="030D4A0D" w:rsidR="00770467" w:rsidRPr="00BE5F34" w:rsidRDefault="009E06DA" w:rsidP="003C1FA7">
      <w:pPr>
        <w:jc w:val="both"/>
        <w:rPr>
          <w:bCs/>
          <w:color w:val="002060"/>
          <w:sz w:val="16"/>
          <w:szCs w:val="16"/>
        </w:rPr>
      </w:pPr>
      <w:r w:rsidRPr="00BE5F34">
        <w:rPr>
          <w:bCs/>
          <w:color w:val="002060"/>
          <w:sz w:val="16"/>
          <w:szCs w:val="16"/>
        </w:rPr>
        <w:t>К</w:t>
      </w:r>
      <w:r w:rsidR="00770467" w:rsidRPr="00BE5F34">
        <w:rPr>
          <w:bCs/>
          <w:color w:val="002060"/>
          <w:sz w:val="16"/>
          <w:szCs w:val="16"/>
        </w:rPr>
        <w:t xml:space="preserve"> осени 1911 года</w:t>
      </w:r>
      <w:r w:rsidRPr="00BE5F34">
        <w:rPr>
          <w:bCs/>
          <w:color w:val="002060"/>
          <w:sz w:val="16"/>
          <w:szCs w:val="16"/>
        </w:rPr>
        <w:t xml:space="preserve"> Тихоокеанская береговая батарея была полностью введена в строй </w:t>
      </w:r>
      <w:r w:rsidR="00770467" w:rsidRPr="00BE5F34">
        <w:rPr>
          <w:bCs/>
          <w:color w:val="002060"/>
          <w:sz w:val="16"/>
          <w:szCs w:val="16"/>
        </w:rPr>
        <w:t>(12284).</w:t>
      </w:r>
    </w:p>
    <w:p w14:paraId="3955D0FB" w14:textId="77777777" w:rsidR="00770467" w:rsidRPr="00BE5F34" w:rsidRDefault="00770467" w:rsidP="003C1FA7">
      <w:pPr>
        <w:jc w:val="both"/>
        <w:rPr>
          <w:bCs/>
          <w:color w:val="002060"/>
          <w:sz w:val="16"/>
          <w:szCs w:val="16"/>
        </w:rPr>
      </w:pPr>
    </w:p>
    <w:p w14:paraId="2C3EFFD5"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07E94F45" w14:textId="77777777" w:rsidR="00770467" w:rsidRPr="00BE5F34" w:rsidRDefault="00770467" w:rsidP="003C1FA7">
      <w:pPr>
        <w:jc w:val="both"/>
        <w:rPr>
          <w:bCs/>
          <w:i/>
          <w:color w:val="002060"/>
          <w:sz w:val="16"/>
          <w:szCs w:val="16"/>
        </w:rPr>
      </w:pPr>
    </w:p>
    <w:p w14:paraId="1C92C915"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Осенью 1911 г. Николас де Сакоф (так он именует</w:t>
      </w:r>
      <w:r w:rsidRPr="00BE5F34">
        <w:rPr>
          <w:bCs/>
          <w:color w:val="002060"/>
          <w:sz w:val="16"/>
          <w:szCs w:val="16"/>
          <w:lang w:val="ru-RU"/>
        </w:rPr>
        <w:softHyphen/>
        <w:t>ся во французских доку</w:t>
      </w:r>
      <w:r w:rsidRPr="00BE5F34">
        <w:rPr>
          <w:bCs/>
          <w:color w:val="002060"/>
          <w:sz w:val="16"/>
          <w:szCs w:val="16"/>
          <w:lang w:val="ru-RU"/>
        </w:rPr>
        <w:softHyphen/>
        <w:t>ментах) стал дипломиро</w:t>
      </w:r>
      <w:r w:rsidRPr="00BE5F34">
        <w:rPr>
          <w:bCs/>
          <w:color w:val="002060"/>
          <w:sz w:val="16"/>
          <w:szCs w:val="16"/>
          <w:lang w:val="ru-RU"/>
        </w:rPr>
        <w:softHyphen/>
        <w:t>ванным лётчиком и пропа</w:t>
      </w:r>
      <w:r w:rsidRPr="00BE5F34">
        <w:rPr>
          <w:bCs/>
          <w:color w:val="002060"/>
          <w:sz w:val="16"/>
          <w:szCs w:val="16"/>
          <w:lang w:val="ru-RU"/>
        </w:rPr>
        <w:softHyphen/>
        <w:t>гандистом продукции фирмы Армана Депердюссена. Он возвратился на Родину с при</w:t>
      </w:r>
      <w:r w:rsidRPr="00BE5F34">
        <w:rPr>
          <w:bCs/>
          <w:color w:val="002060"/>
          <w:sz w:val="16"/>
          <w:szCs w:val="16"/>
          <w:lang w:val="ru-RU"/>
        </w:rPr>
        <w:softHyphen/>
        <w:t>обретенным на фирме «</w:t>
      </w:r>
      <w:r w:rsidRPr="00BE5F34">
        <w:rPr>
          <w:bCs/>
          <w:color w:val="002060"/>
          <w:sz w:val="16"/>
          <w:szCs w:val="16"/>
        </w:rPr>
        <w:t>SPAD</w:t>
      </w:r>
      <w:r w:rsidRPr="00BE5F34">
        <w:rPr>
          <w:bCs/>
          <w:color w:val="002060"/>
          <w:sz w:val="16"/>
          <w:szCs w:val="16"/>
          <w:lang w:val="ru-RU"/>
        </w:rPr>
        <w:t>» монопланом тип А (или В), и на Ходынском поле в Москве продемонстрировал первый в России «Депердюссен». Интереса у военных и промыш</w:t>
      </w:r>
      <w:r w:rsidRPr="00BE5F34">
        <w:rPr>
          <w:bCs/>
          <w:color w:val="002060"/>
          <w:sz w:val="16"/>
          <w:szCs w:val="16"/>
          <w:lang w:val="ru-RU"/>
        </w:rPr>
        <w:softHyphen/>
        <w:t>ленников, на который надеялся Саков, новый тип моноплана не вызвал (15817).</w:t>
      </w:r>
    </w:p>
    <w:p w14:paraId="4638FB40" w14:textId="77777777" w:rsidR="00770467" w:rsidRPr="00BE5F34" w:rsidRDefault="00770467" w:rsidP="003C1FA7">
      <w:pPr>
        <w:pStyle w:val="a3"/>
        <w:rPr>
          <w:bCs/>
          <w:color w:val="002060"/>
          <w:sz w:val="16"/>
          <w:szCs w:val="16"/>
          <w:lang w:val="ru-RU"/>
        </w:rPr>
      </w:pPr>
    </w:p>
    <w:p w14:paraId="130BB12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4298C68B" w14:textId="77777777" w:rsidR="00770467" w:rsidRPr="00BE5F34" w:rsidRDefault="00770467" w:rsidP="003C1FA7">
      <w:pPr>
        <w:shd w:val="clear" w:color="auto" w:fill="FFFFFF"/>
        <w:jc w:val="both"/>
        <w:rPr>
          <w:bCs/>
          <w:color w:val="002060"/>
          <w:sz w:val="16"/>
          <w:szCs w:val="16"/>
        </w:rPr>
      </w:pPr>
    </w:p>
    <w:p w14:paraId="7A058900" w14:textId="1E783161"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После 1 </w:t>
      </w:r>
      <w:r w:rsidR="00FA3FA9" w:rsidRPr="00BE5F34">
        <w:rPr>
          <w:b w:val="0"/>
          <w:bCs/>
          <w:color w:val="002060"/>
          <w:sz w:val="16"/>
          <w:szCs w:val="16"/>
        </w:rPr>
        <w:t xml:space="preserve">(14) </w:t>
      </w:r>
      <w:r w:rsidRPr="00BE5F34">
        <w:rPr>
          <w:b w:val="0"/>
          <w:bCs/>
          <w:color w:val="002060"/>
          <w:sz w:val="16"/>
          <w:szCs w:val="16"/>
        </w:rPr>
        <w:t>октября 1911 первый двухместный «Блерио XI 2бис» с «Гномом» в 50 л.с., построеннный на Дуксе, испытали по программе конкурса и получили следующие летные данные:</w:t>
      </w:r>
    </w:p>
    <w:p w14:paraId="4165C24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1) Аппарат позволяет производить спуски и взлеты с пашни и луга.</w:t>
      </w:r>
    </w:p>
    <w:p w14:paraId="77DB129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2) Подъем на высоту в 500 метров при полной нагрузке потребовал времени 10 минут, что является вполне удовлетворительным.</w:t>
      </w:r>
    </w:p>
    <w:p w14:paraId="2A65A4F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3) Средняя скорость аппарата в полете при полной нагрузке около 60 верст в час, что для биплана этого типа следует признать вполне удовлетворительным.</w:t>
      </w:r>
    </w:p>
    <w:p w14:paraId="18767DDC"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4) Аппарат был складного типа и упаковывался в два ящика, по своим размерам, допускающих перевозку на подводах; разбирался и собирался вновь в промежуток времени значительно меньший, чем требовалось условиями конкурса, и после сборки на нем был немедленно совершен полет.</w:t>
      </w:r>
    </w:p>
    <w:p w14:paraId="14C72A81"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Для завершения конкурсных испытаний осталось невыполненным испытание на длительность полета на расстояние 180 верст, но это не могло быть произведено так, как во время подготовки к нему, аппарат был разбит налетевшим на него аппаратом военного летчика. При указанных качествах аппарат этот является типом, на котором впервые был разработан способ складывания его в ящик меньших размеров, в сравнении с принятыми у Фармана. Весь аппарат (за исключением мотора) был построен... из русских материалов и на собственном заводе общества [Дукс] в Москве.».</w:t>
      </w:r>
    </w:p>
    <w:p w14:paraId="37B65894"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Отмечая, что «Дукс» «как самостоятельный конструктор построенного в России складного типа аэроплана, заслуживает какого-либо поощрения со стороны правительства» и что «в аэроплане фирмы Дукс оказался разработанным важный для военного ведомства способ складывания аэроплана для перевозки», выражалось «мнение: 1) Выдать администрации акционерного общества Дукс, Ю.А.Меллер в поощрение ее трудов и на возмещение расходов по выработке и постройке в России аэроплана складного типа, давшего результаты, — 4000 руб...» (15464).</w:t>
      </w:r>
    </w:p>
    <w:p w14:paraId="6970E4B4" w14:textId="77777777" w:rsidR="00770467" w:rsidRPr="00BE5F34" w:rsidRDefault="00770467" w:rsidP="003C1FA7">
      <w:pPr>
        <w:pStyle w:val="2"/>
        <w:spacing w:before="0" w:after="0"/>
        <w:jc w:val="both"/>
        <w:rPr>
          <w:b w:val="0"/>
          <w:bCs/>
          <w:color w:val="002060"/>
          <w:sz w:val="16"/>
          <w:szCs w:val="16"/>
        </w:rPr>
      </w:pPr>
    </w:p>
    <w:p w14:paraId="2B02BD6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3292DD4" w14:textId="77777777" w:rsidR="00770467" w:rsidRPr="00BE5F34" w:rsidRDefault="00770467" w:rsidP="003C1FA7">
      <w:pPr>
        <w:shd w:val="clear" w:color="auto" w:fill="FFFFFF"/>
        <w:jc w:val="both"/>
        <w:rPr>
          <w:bCs/>
          <w:color w:val="002060"/>
          <w:sz w:val="16"/>
          <w:szCs w:val="16"/>
        </w:rPr>
      </w:pPr>
    </w:p>
    <w:p w14:paraId="7DCFD8D5" w14:textId="3F06028F"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 (14) октября 1911 </w:t>
      </w:r>
      <w:r w:rsidR="00FA3FA9" w:rsidRPr="00BE5F34">
        <w:rPr>
          <w:bCs/>
          <w:color w:val="002060"/>
          <w:sz w:val="16"/>
          <w:szCs w:val="16"/>
        </w:rPr>
        <w:t>был о</w:t>
      </w:r>
      <w:r w:rsidRPr="00BE5F34">
        <w:rPr>
          <w:bCs/>
          <w:color w:val="002060"/>
          <w:sz w:val="16"/>
          <w:szCs w:val="16"/>
        </w:rPr>
        <w:t>снован Новгородский отдел ВАК (1137).</w:t>
      </w:r>
    </w:p>
    <w:p w14:paraId="29BE53C6" w14:textId="77777777" w:rsidR="00770467" w:rsidRPr="00BE5F34" w:rsidRDefault="00770467" w:rsidP="003C1FA7">
      <w:pPr>
        <w:shd w:val="clear" w:color="auto" w:fill="FFFFFF"/>
        <w:jc w:val="both"/>
        <w:rPr>
          <w:bCs/>
          <w:color w:val="002060"/>
          <w:sz w:val="16"/>
          <w:szCs w:val="16"/>
        </w:rPr>
      </w:pPr>
    </w:p>
    <w:p w14:paraId="05A09818" w14:textId="5E68B8CA"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 </w:t>
      </w:r>
      <w:r w:rsidR="00FA3FA9" w:rsidRPr="00BE5F34">
        <w:rPr>
          <w:bCs/>
          <w:color w:val="002060"/>
          <w:sz w:val="16"/>
          <w:szCs w:val="16"/>
        </w:rPr>
        <w:t xml:space="preserve">(14) </w:t>
      </w:r>
      <w:r w:rsidRPr="00BE5F34">
        <w:rPr>
          <w:bCs/>
          <w:color w:val="002060"/>
          <w:sz w:val="16"/>
          <w:szCs w:val="16"/>
        </w:rPr>
        <w:t xml:space="preserve">октября 1911 </w:t>
      </w:r>
      <w:r w:rsidR="00FA3FA9" w:rsidRPr="00BE5F34">
        <w:rPr>
          <w:bCs/>
          <w:color w:val="002060"/>
          <w:sz w:val="16"/>
          <w:szCs w:val="16"/>
        </w:rPr>
        <w:t>был о</w:t>
      </w:r>
      <w:r w:rsidRPr="00BE5F34">
        <w:rPr>
          <w:bCs/>
          <w:color w:val="002060"/>
          <w:sz w:val="16"/>
          <w:szCs w:val="16"/>
        </w:rPr>
        <w:t>снован Новгородский отдел ВАК (11425).</w:t>
      </w:r>
    </w:p>
    <w:p w14:paraId="7CF776EE" w14:textId="77777777" w:rsidR="00770467" w:rsidRPr="00BE5F34" w:rsidRDefault="00770467" w:rsidP="003C1FA7">
      <w:pPr>
        <w:shd w:val="clear" w:color="auto" w:fill="FFFFFF"/>
        <w:jc w:val="both"/>
        <w:rPr>
          <w:bCs/>
          <w:color w:val="002060"/>
          <w:sz w:val="16"/>
          <w:szCs w:val="16"/>
        </w:rPr>
      </w:pPr>
    </w:p>
    <w:p w14:paraId="71259549" w14:textId="6DD58009" w:rsidR="00564516" w:rsidRPr="00BE5F34" w:rsidRDefault="00564516" w:rsidP="003C1FA7">
      <w:pPr>
        <w:jc w:val="both"/>
        <w:rPr>
          <w:bCs/>
          <w:color w:val="002060"/>
          <w:sz w:val="16"/>
          <w:szCs w:val="16"/>
          <w:lang w:bidi="en-US"/>
        </w:rPr>
      </w:pPr>
      <w:r w:rsidRPr="00BE5F34">
        <w:rPr>
          <w:bCs/>
          <w:color w:val="002060"/>
          <w:sz w:val="16"/>
          <w:szCs w:val="16"/>
          <w:lang w:bidi="en-US"/>
        </w:rPr>
        <w:t>1 (14) октября 1911 г. Императорский Всероссийский аэроклуб официально открыл секцию в Нижнем Новгороде (23525).</w:t>
      </w:r>
    </w:p>
    <w:p w14:paraId="49DD170B" w14:textId="77777777" w:rsidR="00564516" w:rsidRPr="00BE5F34" w:rsidRDefault="00564516" w:rsidP="003C1FA7">
      <w:pPr>
        <w:jc w:val="both"/>
        <w:rPr>
          <w:bCs/>
          <w:color w:val="002060"/>
          <w:sz w:val="16"/>
          <w:szCs w:val="16"/>
        </w:rPr>
      </w:pPr>
    </w:p>
    <w:p w14:paraId="3C9A7ABA" w14:textId="4FBB62CC"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К 1 (14) октября 1911 г. </w:t>
      </w:r>
      <w:r w:rsidR="00257D24" w:rsidRPr="00BE5F34">
        <w:rPr>
          <w:bCs/>
          <w:color w:val="002060"/>
          <w:sz w:val="16"/>
          <w:szCs w:val="16"/>
        </w:rPr>
        <w:t>Севастопольская ш</w:t>
      </w:r>
      <w:r w:rsidRPr="00BE5F34">
        <w:rPr>
          <w:bCs/>
          <w:color w:val="002060"/>
          <w:sz w:val="16"/>
          <w:szCs w:val="16"/>
        </w:rPr>
        <w:t xml:space="preserve">кола имела свыше 40 самолетов различных типов. </w:t>
      </w:r>
      <w:bookmarkStart w:id="32" w:name="_Hlk116230979"/>
      <w:r w:rsidRPr="00BE5F34">
        <w:rPr>
          <w:bCs/>
          <w:color w:val="002060"/>
          <w:sz w:val="16"/>
          <w:szCs w:val="16"/>
        </w:rPr>
        <w:t>В ноябре 1911 г. состоялся первый выпуск (30 человек) офице</w:t>
      </w:r>
      <w:r w:rsidRPr="00BE5F34">
        <w:rPr>
          <w:bCs/>
          <w:color w:val="002060"/>
          <w:sz w:val="16"/>
          <w:szCs w:val="16"/>
        </w:rPr>
        <w:softHyphen/>
        <w:t>ров-летчиков. В феврале 1912 г. основной состав школы переведен на новый аэродром на речке Кача, где с 6 марта начались полеты. 3 мая 1916 г. школа переименована в Севастопольскую военную авиационную школу. Имела отделения в Симферополе и Бельбеке (1137).</w:t>
      </w:r>
    </w:p>
    <w:p w14:paraId="0D630B90" w14:textId="77777777" w:rsidR="00770467" w:rsidRPr="00BE5F34" w:rsidRDefault="00770467" w:rsidP="003C1FA7">
      <w:pPr>
        <w:shd w:val="clear" w:color="auto" w:fill="FFFFFF"/>
        <w:jc w:val="both"/>
        <w:rPr>
          <w:bCs/>
          <w:color w:val="002060"/>
          <w:sz w:val="16"/>
          <w:szCs w:val="16"/>
        </w:rPr>
      </w:pPr>
    </w:p>
    <w:bookmarkEnd w:id="32"/>
    <w:p w14:paraId="1F34DDF1" w14:textId="2FA65B0B" w:rsidR="00770467" w:rsidRPr="00BE5F34" w:rsidRDefault="00770467" w:rsidP="003C1FA7">
      <w:pPr>
        <w:pStyle w:val="a00"/>
        <w:spacing w:after="0"/>
        <w:jc w:val="both"/>
        <w:rPr>
          <w:bCs/>
          <w:color w:val="002060"/>
          <w:sz w:val="16"/>
          <w:szCs w:val="16"/>
        </w:rPr>
      </w:pPr>
      <w:r w:rsidRPr="00BE5F34">
        <w:rPr>
          <w:bCs/>
          <w:color w:val="002060"/>
          <w:sz w:val="16"/>
          <w:szCs w:val="16"/>
        </w:rPr>
        <w:t xml:space="preserve">К 1 </w:t>
      </w:r>
      <w:r w:rsidR="00257D24" w:rsidRPr="00BE5F34">
        <w:rPr>
          <w:bCs/>
          <w:color w:val="002060"/>
          <w:sz w:val="16"/>
          <w:szCs w:val="16"/>
        </w:rPr>
        <w:t xml:space="preserve">(14) </w:t>
      </w:r>
      <w:r w:rsidRPr="00BE5F34">
        <w:rPr>
          <w:bCs/>
          <w:color w:val="002060"/>
          <w:sz w:val="16"/>
          <w:szCs w:val="16"/>
        </w:rPr>
        <w:t>октября 1911 года школа имела свыше 40 самолетов различных типов, в феврале 1912 года основной состав школы был переведен на новый аэродром на речке Кача. По числу летчиков (33 человека) Россия в 1910 году вышла на второе место в мире после Франции (Келдыш М.В., Свишев Г.П. и др. Авиация в России. С. 280.). Имена первых русских летчиков - Михаила Никифоровича Ефимова, Сергея Исаевича Уточкина, Петра Николаевича Нестерова - золотыми буквами вписаны в историю мировой авиации (15135).</w:t>
      </w:r>
    </w:p>
    <w:p w14:paraId="4A3334ED" w14:textId="77777777" w:rsidR="00770467" w:rsidRPr="00BE5F34" w:rsidRDefault="00770467" w:rsidP="003C1FA7">
      <w:pPr>
        <w:pStyle w:val="a00"/>
        <w:spacing w:after="0"/>
        <w:jc w:val="both"/>
        <w:rPr>
          <w:bCs/>
          <w:color w:val="002060"/>
          <w:sz w:val="16"/>
          <w:szCs w:val="16"/>
        </w:rPr>
      </w:pPr>
    </w:p>
    <w:p w14:paraId="298241CA"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0522A61F" w14:textId="77777777" w:rsidR="00770467" w:rsidRPr="00BE5F34" w:rsidRDefault="00770467" w:rsidP="003C1FA7">
      <w:pPr>
        <w:jc w:val="both"/>
        <w:rPr>
          <w:bCs/>
          <w:i/>
          <w:color w:val="002060"/>
          <w:sz w:val="16"/>
          <w:szCs w:val="16"/>
        </w:rPr>
      </w:pPr>
    </w:p>
    <w:p w14:paraId="1D4BAE88" w14:textId="377DCB18" w:rsidR="00770467" w:rsidRPr="00BE5F34" w:rsidRDefault="00770467" w:rsidP="003C1FA7">
      <w:pPr>
        <w:jc w:val="both"/>
        <w:rPr>
          <w:bCs/>
          <w:color w:val="002060"/>
          <w:sz w:val="16"/>
          <w:szCs w:val="16"/>
        </w:rPr>
      </w:pPr>
      <w:r w:rsidRPr="00BE5F34">
        <w:rPr>
          <w:bCs/>
          <w:color w:val="002060"/>
          <w:sz w:val="16"/>
          <w:szCs w:val="16"/>
        </w:rPr>
        <w:t xml:space="preserve">1 </w:t>
      </w:r>
      <w:r w:rsidR="00257D24" w:rsidRPr="00BE5F34">
        <w:rPr>
          <w:bCs/>
          <w:color w:val="002060"/>
          <w:sz w:val="16"/>
          <w:szCs w:val="16"/>
        </w:rPr>
        <w:t xml:space="preserve">(14) </w:t>
      </w:r>
      <w:r w:rsidRPr="00BE5F34">
        <w:rPr>
          <w:bCs/>
          <w:color w:val="002060"/>
          <w:sz w:val="16"/>
          <w:szCs w:val="16"/>
        </w:rPr>
        <w:t xml:space="preserve">октября в 1911 году заложен фундамент военно-обмундировальной мастерской в г. Москве, ныне ОАО "Объединение Вымпел" </w:t>
      </w:r>
    </w:p>
    <w:p w14:paraId="7B7364E1" w14:textId="77777777" w:rsidR="00770467" w:rsidRPr="00BE5F34" w:rsidRDefault="00770467" w:rsidP="003C1FA7">
      <w:pPr>
        <w:jc w:val="both"/>
        <w:rPr>
          <w:bCs/>
          <w:color w:val="002060"/>
          <w:sz w:val="16"/>
          <w:szCs w:val="16"/>
        </w:rPr>
      </w:pPr>
    </w:p>
    <w:p w14:paraId="14F204E6" w14:textId="7227D002" w:rsidR="00770467" w:rsidRPr="00BE5F34" w:rsidRDefault="00770467" w:rsidP="003C1FA7">
      <w:pPr>
        <w:jc w:val="both"/>
        <w:rPr>
          <w:rStyle w:val="ucoz-forum-post"/>
          <w:rFonts w:eastAsiaTheme="majorEastAsia"/>
          <w:bCs/>
          <w:color w:val="002060"/>
          <w:sz w:val="16"/>
          <w:szCs w:val="16"/>
        </w:rPr>
      </w:pPr>
      <w:r w:rsidRPr="00BE5F34">
        <w:rPr>
          <w:rStyle w:val="ucoz-forum-post"/>
          <w:rFonts w:eastAsiaTheme="majorEastAsia"/>
          <w:bCs/>
          <w:color w:val="002060"/>
          <w:sz w:val="16"/>
          <w:szCs w:val="16"/>
        </w:rPr>
        <w:t xml:space="preserve">1 </w:t>
      </w:r>
      <w:r w:rsidR="00257D24" w:rsidRPr="00BE5F34">
        <w:rPr>
          <w:rStyle w:val="ucoz-forum-post"/>
          <w:rFonts w:eastAsiaTheme="majorEastAsia"/>
          <w:bCs/>
          <w:color w:val="002060"/>
          <w:sz w:val="16"/>
          <w:szCs w:val="16"/>
        </w:rPr>
        <w:t xml:space="preserve">(14) </w:t>
      </w:r>
      <w:r w:rsidRPr="00BE5F34">
        <w:rPr>
          <w:rStyle w:val="ucoz-forum-post"/>
          <w:rFonts w:eastAsiaTheme="majorEastAsia"/>
          <w:bCs/>
          <w:color w:val="002060"/>
          <w:sz w:val="16"/>
          <w:szCs w:val="16"/>
        </w:rPr>
        <w:t>октября 1911 года Заложен фундамент военно-обмундировальной мастерской в г. Москве, ныне ОАО «Объединение Вымпел» (14786).</w:t>
      </w:r>
    </w:p>
    <w:p w14:paraId="23B2BA75" w14:textId="77777777" w:rsidR="00770467" w:rsidRPr="00BE5F34" w:rsidRDefault="00770467" w:rsidP="003C1FA7">
      <w:pPr>
        <w:jc w:val="both"/>
        <w:rPr>
          <w:rStyle w:val="ucoz-forum-post"/>
          <w:rFonts w:eastAsiaTheme="majorEastAsia"/>
          <w:bCs/>
          <w:color w:val="002060"/>
          <w:sz w:val="16"/>
          <w:szCs w:val="16"/>
        </w:rPr>
      </w:pPr>
    </w:p>
    <w:p w14:paraId="1AA7D83F" w14:textId="77777777" w:rsidR="00770467" w:rsidRPr="00BE5F34" w:rsidRDefault="00770467" w:rsidP="003C1FA7">
      <w:pPr>
        <w:jc w:val="both"/>
        <w:rPr>
          <w:rStyle w:val="ucoz-forum-post"/>
          <w:rFonts w:eastAsiaTheme="majorEastAsia"/>
          <w:bCs/>
          <w:i/>
          <w:iCs/>
          <w:color w:val="002060"/>
          <w:sz w:val="16"/>
          <w:szCs w:val="16"/>
        </w:rPr>
      </w:pPr>
      <w:r w:rsidRPr="00BE5F34">
        <w:rPr>
          <w:rStyle w:val="ucoz-forum-post"/>
          <w:rFonts w:eastAsiaTheme="majorEastAsia"/>
          <w:bCs/>
          <w:i/>
          <w:iCs/>
          <w:color w:val="002060"/>
          <w:sz w:val="16"/>
          <w:szCs w:val="16"/>
        </w:rPr>
        <w:t>Авиация и воздухоплавание за рубежом:</w:t>
      </w:r>
    </w:p>
    <w:p w14:paraId="341FB624" w14:textId="77777777" w:rsidR="00770467" w:rsidRPr="00BE5F34" w:rsidRDefault="00770467" w:rsidP="003C1FA7">
      <w:pPr>
        <w:jc w:val="both"/>
        <w:rPr>
          <w:rStyle w:val="ucoz-forum-post"/>
          <w:rFonts w:eastAsiaTheme="majorEastAsia"/>
          <w:bCs/>
          <w:i/>
          <w:iCs/>
          <w:color w:val="002060"/>
          <w:sz w:val="16"/>
          <w:szCs w:val="16"/>
        </w:rPr>
      </w:pPr>
    </w:p>
    <w:p w14:paraId="3F9B40F8" w14:textId="77777777" w:rsidR="00770467" w:rsidRPr="00BE5F34" w:rsidRDefault="00770467" w:rsidP="003C1FA7">
      <w:pPr>
        <w:jc w:val="both"/>
        <w:rPr>
          <w:bCs/>
          <w:color w:val="002060"/>
          <w:sz w:val="16"/>
          <w:szCs w:val="16"/>
        </w:rPr>
      </w:pPr>
      <w:r w:rsidRPr="00BE5F34">
        <w:rPr>
          <w:bCs/>
          <w:color w:val="002060"/>
          <w:sz w:val="16"/>
          <w:szCs w:val="16"/>
        </w:rPr>
        <w:t>1 (14) октября 1911 общее число авиационных смертей во всем мире достигло 100 (20331).</w:t>
      </w:r>
    </w:p>
    <w:p w14:paraId="42184548" w14:textId="77777777" w:rsidR="00770467" w:rsidRPr="00BE5F34" w:rsidRDefault="00770467" w:rsidP="003C1FA7">
      <w:pPr>
        <w:jc w:val="both"/>
        <w:rPr>
          <w:bCs/>
          <w:color w:val="002060"/>
          <w:sz w:val="16"/>
          <w:szCs w:val="16"/>
        </w:rPr>
      </w:pPr>
    </w:p>
    <w:p w14:paraId="3826B72B"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Аэростатостроение:</w:t>
      </w:r>
    </w:p>
    <w:p w14:paraId="404DC88F" w14:textId="77777777" w:rsidR="00770467" w:rsidRPr="00BE5F34" w:rsidRDefault="00770467" w:rsidP="003C1FA7">
      <w:pPr>
        <w:shd w:val="clear" w:color="auto" w:fill="FFFFFF"/>
        <w:jc w:val="both"/>
        <w:rPr>
          <w:bCs/>
          <w:i/>
          <w:color w:val="002060"/>
          <w:sz w:val="16"/>
          <w:szCs w:val="16"/>
        </w:rPr>
      </w:pPr>
    </w:p>
    <w:p w14:paraId="0313EAE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 (16) октября 1911 в Гатчине состоялся испытательный (сдаточный) полет дирижабля "Сокол" постройки Ижорского завода. "Сокол" -дирижабль мягкой системы, объемом 2400 м</w:t>
      </w:r>
      <w:r w:rsidRPr="00BE5F34">
        <w:rPr>
          <w:bCs/>
          <w:color w:val="002060"/>
          <w:sz w:val="16"/>
          <w:szCs w:val="16"/>
          <w:vertAlign w:val="superscript"/>
        </w:rPr>
        <w:t>3</w:t>
      </w:r>
      <w:r w:rsidRPr="00BE5F34">
        <w:rPr>
          <w:bCs/>
          <w:color w:val="002060"/>
          <w:sz w:val="16"/>
          <w:szCs w:val="16"/>
        </w:rPr>
        <w:t>, с двигателем в 96 л.с. Впервые в России были установлены на дирижабле пулемет и радиостанция. Представитель фирмы Сименс и Гальске передал с дирижабля в Петербург депешу в 160 слов. Управлял дирижаблем капитан Б.В.Голубов ("Киевлянин". 1911 г. 14 октября).</w:t>
      </w:r>
    </w:p>
    <w:p w14:paraId="2E281276" w14:textId="77777777" w:rsidR="00770467" w:rsidRPr="00BE5F34" w:rsidRDefault="00770467" w:rsidP="003C1FA7">
      <w:pPr>
        <w:shd w:val="clear" w:color="auto" w:fill="FFFFFF"/>
        <w:jc w:val="both"/>
        <w:rPr>
          <w:bCs/>
          <w:color w:val="002060"/>
          <w:sz w:val="16"/>
          <w:szCs w:val="16"/>
        </w:rPr>
      </w:pPr>
    </w:p>
    <w:p w14:paraId="52591195" w14:textId="1A793251" w:rsidR="00770467" w:rsidRPr="00BE5F34" w:rsidRDefault="00770467" w:rsidP="003C1FA7">
      <w:pPr>
        <w:jc w:val="both"/>
        <w:rPr>
          <w:bCs/>
          <w:color w:val="002060"/>
          <w:sz w:val="16"/>
          <w:szCs w:val="16"/>
        </w:rPr>
      </w:pPr>
      <w:r w:rsidRPr="00BE5F34">
        <w:rPr>
          <w:bCs/>
          <w:color w:val="002060"/>
          <w:sz w:val="16"/>
          <w:szCs w:val="16"/>
        </w:rPr>
        <w:t>3 (16) октября 1911 г. состоялся на то время самый продолжительный полет русского дирижабля – за 4 часа пройдено 145 км («Микст», экипаж: Шабский, Р. Нижевский, Тихонравов, Чимала, Сергеев).</w:t>
      </w:r>
    </w:p>
    <w:p w14:paraId="3E04745E" w14:textId="77777777" w:rsidR="00770467" w:rsidRPr="00BE5F34" w:rsidRDefault="00770467" w:rsidP="003C1FA7">
      <w:pPr>
        <w:shd w:val="clear" w:color="auto" w:fill="FFFFFF"/>
        <w:jc w:val="both"/>
        <w:rPr>
          <w:bCs/>
          <w:color w:val="002060"/>
          <w:sz w:val="16"/>
          <w:szCs w:val="16"/>
        </w:rPr>
      </w:pPr>
    </w:p>
    <w:p w14:paraId="4BF121E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7CAF4A86" w14:textId="77777777" w:rsidR="00770467" w:rsidRPr="00BE5F34" w:rsidRDefault="00770467" w:rsidP="003C1FA7">
      <w:pPr>
        <w:shd w:val="clear" w:color="auto" w:fill="FFFFFF"/>
        <w:jc w:val="both"/>
        <w:rPr>
          <w:bCs/>
          <w:color w:val="002060"/>
          <w:sz w:val="16"/>
          <w:szCs w:val="16"/>
        </w:rPr>
      </w:pPr>
    </w:p>
    <w:p w14:paraId="6BCAF72E" w14:textId="77777777" w:rsidR="00770467" w:rsidRPr="00BE5F34" w:rsidRDefault="00770467" w:rsidP="003C1FA7">
      <w:pPr>
        <w:jc w:val="both"/>
        <w:rPr>
          <w:bCs/>
          <w:color w:val="002060"/>
          <w:sz w:val="16"/>
          <w:szCs w:val="16"/>
        </w:rPr>
      </w:pPr>
      <w:r w:rsidRPr="00BE5F34">
        <w:rPr>
          <w:bCs/>
          <w:color w:val="002060"/>
          <w:sz w:val="16"/>
          <w:szCs w:val="16"/>
        </w:rPr>
        <w:t>3 (16) октября 1911 в Гатчине выдержала экзамен на звание пилота-авиатора г-жа Анатра, вдова одесского спортсмена, разбившегося насмерть в прошлом году во время автомобильного пробега. Г-жа Анатра летает на «Фармане»; она ученица М. Н. Ефимова, от которого заимствовала всю его манеру — красивые подъемы, спуски и плавность полета. [163] (11334).</w:t>
      </w:r>
    </w:p>
    <w:p w14:paraId="64798D54" w14:textId="77777777" w:rsidR="00770467" w:rsidRPr="00BE5F34" w:rsidRDefault="00770467" w:rsidP="003C1FA7">
      <w:pPr>
        <w:shd w:val="clear" w:color="auto" w:fill="FFFFFF"/>
        <w:jc w:val="both"/>
        <w:rPr>
          <w:bCs/>
          <w:color w:val="002060"/>
          <w:sz w:val="16"/>
          <w:szCs w:val="16"/>
        </w:rPr>
      </w:pPr>
    </w:p>
    <w:p w14:paraId="262FC5D4"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11C52897" w14:textId="77777777" w:rsidR="00770467" w:rsidRPr="00BE5F34" w:rsidRDefault="00770467" w:rsidP="003C1FA7">
      <w:pPr>
        <w:shd w:val="clear" w:color="auto" w:fill="FFFFFF"/>
        <w:jc w:val="both"/>
        <w:rPr>
          <w:bCs/>
          <w:color w:val="002060"/>
          <w:sz w:val="16"/>
          <w:szCs w:val="16"/>
        </w:rPr>
      </w:pPr>
    </w:p>
    <w:p w14:paraId="53B2E2C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(17) и 14 (27) октября 1911 г. — Заявления Первого российского товарищества воздухоплавания Главному инженерному управлению об условиях заказа на постройку аэропланов</w:t>
      </w:r>
    </w:p>
    <w:p w14:paraId="10B2AF6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октября 1911 г. № 1961</w:t>
      </w:r>
    </w:p>
    <w:p w14:paraId="3200DF3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Его высокопревосходительству</w:t>
      </w:r>
    </w:p>
    <w:p w14:paraId="667FE2B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господину начальнику Главного инженерного управления</w:t>
      </w:r>
    </w:p>
    <w:p w14:paraId="5328BCD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В ответ на запрос Главного инженерного управления от 20 сентября 1911 г. за № 5900 имеем честь сообщить:</w:t>
      </w:r>
    </w:p>
    <w:p w14:paraId="5CE0D5A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Немедленно по получении сего запроса нами был командирован во Францию для ознакомления с аэропланом Ф 9</w:t>
      </w:r>
      <w:r w:rsidRPr="00BE5F34">
        <w:rPr>
          <w:bCs/>
          <w:color w:val="002060"/>
          <w:sz w:val="16"/>
          <w:szCs w:val="16"/>
          <w:vertAlign w:val="superscript"/>
        </w:rPr>
        <w:t>147</w:t>
      </w:r>
      <w:r w:rsidRPr="00BE5F34">
        <w:rPr>
          <w:bCs/>
          <w:color w:val="002060"/>
          <w:sz w:val="16"/>
          <w:szCs w:val="16"/>
        </w:rPr>
        <w:t xml:space="preserve"> наш директор-распорядитель по технической части М. А. Щербаков, о некоторых результатах поездки коего мы уже имели честь довести до сведения Главного инженерного управления в заявлении от 30 сентября за № 1950.</w:t>
      </w:r>
    </w:p>
    <w:p w14:paraId="387129D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настоящее время М. А. Щербаков окончательно устанавливает следующее:</w:t>
      </w:r>
    </w:p>
    <w:p w14:paraId="685E92C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I. Аэроплан Фармана типа Ф 9 создан всего три месяца [назад]; главные его размеры считаются пока не установленными.</w:t>
      </w:r>
    </w:p>
    <w:p w14:paraId="0F31407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Существующая модель: размах крыльев — 13 метров; верхняя поверхность шириною в 2 метра вынесена вперед (как у аэроплана «Гупи»); передний руль отсутствует; един</w:t>
      </w:r>
      <w:r w:rsidRPr="00BE5F34">
        <w:rPr>
          <w:bCs/>
          <w:color w:val="002060"/>
          <w:sz w:val="16"/>
          <w:szCs w:val="16"/>
        </w:rPr>
        <w:softHyphen/>
        <w:t>ственное достоинство — хорошее планирование; аттериссаж трудный. Никаких гаран</w:t>
      </w:r>
      <w:r w:rsidRPr="00BE5F34">
        <w:rPr>
          <w:bCs/>
          <w:color w:val="002060"/>
          <w:sz w:val="16"/>
          <w:szCs w:val="16"/>
        </w:rPr>
        <w:softHyphen/>
        <w:t>тий в смысле работы аппарата господин Фарман не дает.</w:t>
      </w:r>
    </w:p>
    <w:p w14:paraId="6F84131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II. Фарман типа Ф 7. Военного типа; размах верхней поверхности — 12 метров, ниж</w:t>
      </w:r>
      <w:r w:rsidRPr="00BE5F34">
        <w:rPr>
          <w:bCs/>
          <w:color w:val="002060"/>
          <w:sz w:val="16"/>
          <w:szCs w:val="16"/>
        </w:rPr>
        <w:softHyphen/>
        <w:t>ней — 7 метров, длина — 9 метров. Имеется передний руль, который, по желанию, может быть отнят; длина аппарата при отнятом переднем руле — 7 метров.</w:t>
      </w:r>
    </w:p>
    <w:p w14:paraId="38DC3F3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Аппарат всесторонне испытан и вполне удовлетворяет «Частным условиям на постав</w:t>
      </w:r>
      <w:r w:rsidRPr="00BE5F34">
        <w:rPr>
          <w:bCs/>
          <w:color w:val="002060"/>
          <w:sz w:val="16"/>
          <w:szCs w:val="16"/>
        </w:rPr>
        <w:softHyphen/>
        <w:t>ку аэропланов», приложенным к запросу за № 5900.</w:t>
      </w:r>
    </w:p>
    <w:p w14:paraId="74727BF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Исходя из сказанного выше, мы можем предложить Главному инженерному управле</w:t>
      </w:r>
      <w:r w:rsidRPr="00BE5F34">
        <w:rPr>
          <w:bCs/>
          <w:color w:val="002060"/>
          <w:sz w:val="16"/>
          <w:szCs w:val="16"/>
        </w:rPr>
        <w:softHyphen/>
        <w:t>нию построить точные копии как типа Ф 7, так и типа Ф 9 по одной и той же указанной ниже цене и в те же сроки.</w:t>
      </w:r>
    </w:p>
    <w:p w14:paraId="670BBD0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Что же касается до соответствия копии «Частным условиям на поставку аэропланов» (запрос № 5900), то таковое соответствие может быть нами гарантировано лишь в том случае, если нам будут заказаны копии аэроплана, описанного здесь под названием Фар</w:t>
      </w:r>
      <w:r w:rsidRPr="00BE5F34">
        <w:rPr>
          <w:bCs/>
          <w:color w:val="002060"/>
          <w:sz w:val="16"/>
          <w:szCs w:val="16"/>
        </w:rPr>
        <w:softHyphen/>
        <w:t>ман типа Ф 7.</w:t>
      </w:r>
    </w:p>
    <w:p w14:paraId="485EA16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Сроки. Аэропланы могут быть изготовлены нами в следующие сроки:</w:t>
      </w:r>
    </w:p>
    <w:p w14:paraId="71630F0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 Образцовый французский аэроплан (согласно пункту II «Частных условий на по</w:t>
      </w:r>
      <w:r w:rsidRPr="00BE5F34">
        <w:rPr>
          <w:bCs/>
          <w:color w:val="002060"/>
          <w:sz w:val="16"/>
          <w:szCs w:val="16"/>
        </w:rPr>
        <w:softHyphen/>
        <w:t>ставку аэропланов», запрос № 5900) к 5 ноября 1911 г., имея в виду получение заказа не позднее 15 октября 1911 года.</w:t>
      </w:r>
    </w:p>
    <w:p w14:paraId="0043C61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б) Следующий аэроплан, собственного производства, через шесть недель со дня одоб</w:t>
      </w:r>
      <w:r w:rsidRPr="00BE5F34">
        <w:rPr>
          <w:bCs/>
          <w:color w:val="002060"/>
          <w:sz w:val="16"/>
          <w:szCs w:val="16"/>
        </w:rPr>
        <w:softHyphen/>
        <w:t>рения Главным инженерным управлением вышеупомянутого в пункте «а» образцового французского аэроплана.</w:t>
      </w:r>
    </w:p>
    <w:p w14:paraId="4312949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Следующие аэропланы, независимо от их числа, по одному через десять дней пос</w:t>
      </w:r>
      <w:r w:rsidRPr="00BE5F34">
        <w:rPr>
          <w:bCs/>
          <w:color w:val="002060"/>
          <w:sz w:val="16"/>
          <w:szCs w:val="16"/>
        </w:rPr>
        <w:softHyphen/>
        <w:t>ле изготовления нами аэроплана, вышеуказанного в пункте «б».</w:t>
      </w:r>
    </w:p>
    <w:p w14:paraId="3ADBBFA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г) При заказе нам 12 аэропланов мы обязуемся их все изготовить к 1 апреля 1912 года. Цены. Аэропланы могут быть поставлены и сданы нами казне в Санкт-Петербурге или по следующим ценам:</w:t>
      </w:r>
    </w:p>
    <w:p w14:paraId="1B54142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Образцовый аэроплан французской постройки: 9425 рублей.</w:t>
      </w:r>
    </w:p>
    <w:p w14:paraId="0395F5A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 Точные копии образцового аэроплана: Одна копия - 9275 рублей. Шесть копий — по 9125 руб. каждая. Двенадцать копий — по 9 тыс. руб. каждая.</w:t>
      </w:r>
    </w:p>
    <w:p w14:paraId="2AFD1D0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Первое Российское товарищество воздухоплавания «С. С. Щетинин и К°»</w:t>
      </w:r>
    </w:p>
    <w:p w14:paraId="4B501CF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С. Щетинин</w:t>
      </w:r>
    </w:p>
    <w:p w14:paraId="5B7508A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За Аэротехническое товарищество М. А. Щербаков и К° «Гамаюн»</w:t>
      </w:r>
    </w:p>
    <w:p w14:paraId="33D8BF7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инженер [А. Зенгер] (10707).</w:t>
      </w:r>
    </w:p>
    <w:p w14:paraId="1D36DE54" w14:textId="77777777" w:rsidR="00770467" w:rsidRPr="00BE5F34" w:rsidRDefault="00770467" w:rsidP="003C1FA7">
      <w:pPr>
        <w:shd w:val="clear" w:color="auto" w:fill="FFFFFF"/>
        <w:jc w:val="both"/>
        <w:rPr>
          <w:bCs/>
          <w:color w:val="002060"/>
          <w:sz w:val="16"/>
          <w:szCs w:val="16"/>
        </w:rPr>
      </w:pPr>
    </w:p>
    <w:p w14:paraId="5CFBEDAB" w14:textId="3AD06679"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4 </w:t>
      </w:r>
      <w:r w:rsidR="00257D24" w:rsidRPr="00BE5F34">
        <w:rPr>
          <w:rStyle w:val="ucoz-forum-post"/>
          <w:rFonts w:eastAsiaTheme="majorEastAsia"/>
          <w:bCs/>
          <w:color w:val="002060"/>
          <w:sz w:val="16"/>
          <w:szCs w:val="16"/>
        </w:rPr>
        <w:t xml:space="preserve">(17) </w:t>
      </w:r>
      <w:r w:rsidRPr="00BE5F34">
        <w:rPr>
          <w:rStyle w:val="ucoz-forum-post"/>
          <w:rFonts w:eastAsiaTheme="majorEastAsia"/>
          <w:bCs/>
          <w:color w:val="002060"/>
          <w:sz w:val="16"/>
          <w:szCs w:val="16"/>
        </w:rPr>
        <w:t xml:space="preserve">октября </w:t>
      </w:r>
      <w:r w:rsidRPr="00BE5F34">
        <w:rPr>
          <w:bCs/>
          <w:color w:val="002060"/>
          <w:sz w:val="16"/>
          <w:szCs w:val="16"/>
        </w:rPr>
        <w:t>в 1911 году лейтенант В.В.Дыбовский во Франции совершил полет на аэроплане «Блерио» с лейтенантом А.А.Тучковым для испытания радиопередатчика системы Тучкова. Опыты связи с землей были удачными. Дыбовский обратился к военному ведомству с просьбой оборудовать передатчиком системы Тучкова самолет "Ньюпор", чтобы во время будущих маневров передавать результаты воздушной разведки по радио;</w:t>
      </w:r>
    </w:p>
    <w:p w14:paraId="47D998F4" w14:textId="77777777" w:rsidR="00770467" w:rsidRPr="00BE5F34" w:rsidRDefault="00770467" w:rsidP="003C1FA7">
      <w:pPr>
        <w:jc w:val="both"/>
        <w:rPr>
          <w:bCs/>
          <w:color w:val="002060"/>
          <w:sz w:val="16"/>
          <w:szCs w:val="16"/>
        </w:rPr>
      </w:pPr>
    </w:p>
    <w:p w14:paraId="01CDAEB2" w14:textId="23F58E20" w:rsidR="00770467" w:rsidRPr="00BE5F34" w:rsidRDefault="00770467" w:rsidP="003C1FA7">
      <w:pPr>
        <w:jc w:val="both"/>
        <w:rPr>
          <w:rStyle w:val="ucoz-forum-post"/>
          <w:rFonts w:eastAsiaTheme="majorEastAsia"/>
          <w:bCs/>
          <w:color w:val="002060"/>
          <w:sz w:val="16"/>
          <w:szCs w:val="16"/>
        </w:rPr>
      </w:pPr>
      <w:r w:rsidRPr="00BE5F34">
        <w:rPr>
          <w:rStyle w:val="ucoz-forum-post"/>
          <w:rFonts w:eastAsiaTheme="majorEastAsia"/>
          <w:bCs/>
          <w:color w:val="002060"/>
          <w:sz w:val="16"/>
          <w:szCs w:val="16"/>
        </w:rPr>
        <w:t xml:space="preserve">4 </w:t>
      </w:r>
      <w:r w:rsidR="00257D24" w:rsidRPr="00BE5F34">
        <w:rPr>
          <w:rStyle w:val="ucoz-forum-post"/>
          <w:rFonts w:eastAsiaTheme="majorEastAsia"/>
          <w:bCs/>
          <w:color w:val="002060"/>
          <w:sz w:val="16"/>
          <w:szCs w:val="16"/>
        </w:rPr>
        <w:t xml:space="preserve">(17) </w:t>
      </w:r>
      <w:r w:rsidRPr="00BE5F34">
        <w:rPr>
          <w:rStyle w:val="ucoz-forum-post"/>
          <w:rFonts w:eastAsiaTheme="majorEastAsia"/>
          <w:bCs/>
          <w:color w:val="002060"/>
          <w:sz w:val="16"/>
          <w:szCs w:val="16"/>
        </w:rPr>
        <w:t>октября 1911 года Лейтенант Виктор Владимирович Дыбовский во Франции совершил полет на аэроплане «Блерио» с лейтенантом А.А. Тучковым для испытания радиопередатчика системы Тучкова. Опыты связи с землей были удачными. Дыбовский обратился к военному ведомству с просьбой оборудовать передатчиком системы Тучкова самолет "Ньюпор", чтобы во время будущих маневров передавать результаты воздушной разведки по радио (14789).</w:t>
      </w:r>
    </w:p>
    <w:p w14:paraId="4AB3A546" w14:textId="77777777" w:rsidR="00770467" w:rsidRPr="00BE5F34" w:rsidRDefault="00770467" w:rsidP="003C1FA7">
      <w:pPr>
        <w:jc w:val="both"/>
        <w:rPr>
          <w:rStyle w:val="ucoz-forum-post"/>
          <w:rFonts w:eastAsiaTheme="majorEastAsia"/>
          <w:bCs/>
          <w:color w:val="002060"/>
          <w:sz w:val="16"/>
          <w:szCs w:val="16"/>
        </w:rPr>
      </w:pPr>
    </w:p>
    <w:p w14:paraId="27D91F67" w14:textId="61465A95" w:rsidR="00564516" w:rsidRPr="00BE5F34" w:rsidRDefault="00564516" w:rsidP="003C1FA7">
      <w:pPr>
        <w:jc w:val="both"/>
        <w:rPr>
          <w:bCs/>
          <w:color w:val="002060"/>
          <w:sz w:val="16"/>
          <w:szCs w:val="16"/>
          <w:lang w:bidi="en-US"/>
        </w:rPr>
      </w:pPr>
      <w:r w:rsidRPr="00BE5F34">
        <w:rPr>
          <w:bCs/>
          <w:color w:val="002060"/>
          <w:sz w:val="16"/>
          <w:szCs w:val="16"/>
          <w:lang w:bidi="en-US"/>
        </w:rPr>
        <w:t>4 (17) октября 1911 г. лейтенант Дыбовский в Париж отправил рапорт великому князю Александру Михайловичу, сообщая ему об успешных испытаниях лейтенанта Тучкова телеграфной аппаратуры на машинах Блерио и Ньюпора с четкими сигналами, способными достигать 50-70 км (23525).</w:t>
      </w:r>
    </w:p>
    <w:p w14:paraId="4F968A4F" w14:textId="77777777" w:rsidR="00564516" w:rsidRPr="00BE5F34" w:rsidRDefault="00564516" w:rsidP="003C1FA7">
      <w:pPr>
        <w:jc w:val="both"/>
        <w:rPr>
          <w:bCs/>
          <w:color w:val="002060"/>
          <w:sz w:val="16"/>
          <w:szCs w:val="16"/>
        </w:rPr>
      </w:pPr>
    </w:p>
    <w:p w14:paraId="24E24D52" w14:textId="77777777" w:rsidR="00257D24" w:rsidRPr="00BE5F34" w:rsidRDefault="00257D24" w:rsidP="003C1FA7">
      <w:pPr>
        <w:shd w:val="clear" w:color="auto" w:fill="FFFFFF"/>
        <w:jc w:val="both"/>
        <w:rPr>
          <w:bCs/>
          <w:color w:val="002060"/>
          <w:sz w:val="16"/>
          <w:szCs w:val="16"/>
        </w:rPr>
      </w:pPr>
      <w:r w:rsidRPr="00BE5F34">
        <w:rPr>
          <w:bCs/>
          <w:color w:val="002060"/>
          <w:sz w:val="16"/>
          <w:szCs w:val="16"/>
        </w:rPr>
        <w:t>4 (17) октября 1911 лейтенант флота В.В.Дыбовский, находясь во Франции, совершил там полет с лейтенантом Тучковым на самолете "Блерио" для испытания радиопередатчика. Дыбовский просил разре</w:t>
      </w:r>
      <w:r w:rsidRPr="00BE5F34">
        <w:rPr>
          <w:bCs/>
          <w:color w:val="002060"/>
          <w:sz w:val="16"/>
          <w:szCs w:val="16"/>
        </w:rPr>
        <w:softHyphen/>
        <w:t>шения военного ведомства на оборудование самолета "Ньюпор" радиопередатчиком системы Тучкова, дабы во время будущих манев</w:t>
      </w:r>
      <w:r w:rsidRPr="00BE5F34">
        <w:rPr>
          <w:bCs/>
          <w:color w:val="002060"/>
          <w:sz w:val="16"/>
          <w:szCs w:val="16"/>
        </w:rPr>
        <w:softHyphen/>
        <w:t>ров передавать результаты воздушной разведки по радио. Предложе</w:t>
      </w:r>
      <w:r w:rsidRPr="00BE5F34">
        <w:rPr>
          <w:bCs/>
          <w:color w:val="002060"/>
          <w:sz w:val="16"/>
          <w:szCs w:val="16"/>
        </w:rPr>
        <w:softHyphen/>
        <w:t>ние Дыбовского, очевидно, не было принято, так как последующие полеты в течение ряда лет проводились без радиосвязи. (ЦГВИА. ф.326, оп.1, Д.20, л.15-16).</w:t>
      </w:r>
    </w:p>
    <w:p w14:paraId="18BD192F" w14:textId="77777777" w:rsidR="00257D24" w:rsidRPr="00BE5F34" w:rsidRDefault="00257D24" w:rsidP="003C1FA7">
      <w:pPr>
        <w:shd w:val="clear" w:color="auto" w:fill="FFFFFF"/>
        <w:jc w:val="both"/>
        <w:rPr>
          <w:bCs/>
          <w:color w:val="002060"/>
          <w:sz w:val="16"/>
          <w:szCs w:val="16"/>
        </w:rPr>
      </w:pPr>
    </w:p>
    <w:p w14:paraId="68D85AA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4F19A80E" w14:textId="77777777" w:rsidR="00770467" w:rsidRPr="00BE5F34" w:rsidRDefault="00770467" w:rsidP="003C1FA7">
      <w:pPr>
        <w:shd w:val="clear" w:color="auto" w:fill="FFFFFF"/>
        <w:jc w:val="both"/>
        <w:rPr>
          <w:bCs/>
          <w:color w:val="002060"/>
          <w:sz w:val="16"/>
          <w:szCs w:val="16"/>
        </w:rPr>
      </w:pPr>
    </w:p>
    <w:p w14:paraId="01B04253" w14:textId="66B92CF2" w:rsidR="00564516" w:rsidRPr="00BE5F34" w:rsidRDefault="00564516" w:rsidP="003C1FA7">
      <w:pPr>
        <w:jc w:val="both"/>
        <w:rPr>
          <w:bCs/>
          <w:color w:val="002060"/>
          <w:sz w:val="16"/>
          <w:szCs w:val="16"/>
        </w:rPr>
      </w:pPr>
      <w:r w:rsidRPr="00BE5F34">
        <w:rPr>
          <w:bCs/>
          <w:color w:val="002060"/>
          <w:sz w:val="16"/>
          <w:szCs w:val="16"/>
          <w:lang w:bidi="en-US"/>
        </w:rPr>
        <w:t>4 (17) октября 1911 г. Военное министерство представило в Думу проекты, предполагавшие образование восемнадцати АО в составе восемнадцати воздухоплавательных рот в течение 1912 года. 24 октября Военное министерство издало приказ № 481, согласно которому предельным возрастом для летчиков является сорок пять лет (23525).</w:t>
      </w:r>
    </w:p>
    <w:p w14:paraId="61ED1516" w14:textId="77777777" w:rsidR="00564516" w:rsidRPr="00BE5F34" w:rsidRDefault="00564516" w:rsidP="003C1FA7">
      <w:pPr>
        <w:jc w:val="both"/>
        <w:rPr>
          <w:bCs/>
          <w:color w:val="002060"/>
          <w:sz w:val="16"/>
          <w:szCs w:val="16"/>
          <w:lang w:bidi="en-US"/>
        </w:rPr>
      </w:pPr>
    </w:p>
    <w:p w14:paraId="619CDFDC" w14:textId="225E4DED"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4 </w:t>
      </w:r>
      <w:r w:rsidR="00257D24" w:rsidRPr="00BE5F34">
        <w:rPr>
          <w:bCs/>
          <w:color w:val="002060"/>
          <w:sz w:val="16"/>
          <w:szCs w:val="16"/>
        </w:rPr>
        <w:t xml:space="preserve">(17) </w:t>
      </w:r>
      <w:r w:rsidRPr="00BE5F34">
        <w:rPr>
          <w:bCs/>
          <w:color w:val="002060"/>
          <w:sz w:val="16"/>
          <w:szCs w:val="16"/>
        </w:rPr>
        <w:t>октября 1911 г. в Государственную Думу внесли законопроект об организации авиа</w:t>
      </w:r>
      <w:r w:rsidRPr="00BE5F34">
        <w:rPr>
          <w:bCs/>
          <w:color w:val="002060"/>
          <w:sz w:val="16"/>
          <w:szCs w:val="16"/>
        </w:rPr>
        <w:softHyphen/>
        <w:t>ционной службы в армии. Его принятие обеспечило бы целевое финансирование раз</w:t>
      </w:r>
      <w:r w:rsidRPr="00BE5F34">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BE5F34">
        <w:rPr>
          <w:bCs/>
          <w:color w:val="002060"/>
          <w:sz w:val="16"/>
          <w:szCs w:val="16"/>
        </w:rPr>
        <w:softHyphen/>
        <w:t>ционных отрядах будет 108 аэропланов с необходимым числом летчиков для них».</w:t>
      </w:r>
    </w:p>
    <w:p w14:paraId="5A44EE4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самом деле формирование авиаотрядов шло не так быстро, как ГИУ информиро</w:t>
      </w:r>
      <w:r w:rsidRPr="00BE5F34">
        <w:rPr>
          <w:bCs/>
          <w:color w:val="002060"/>
          <w:sz w:val="16"/>
          <w:szCs w:val="16"/>
        </w:rPr>
        <w:softHyphen/>
        <w:t>вало Думу. Обещание ГИУ иметь к весне 1912 г. 36 самолетов выполнено не было.</w:t>
      </w:r>
    </w:p>
    <w:p w14:paraId="2177426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Авиаотряды начали получать самолеты только в июне 1912 г., и лишь к сентябрю чис</w:t>
      </w:r>
      <w:r w:rsidRPr="00BE5F34">
        <w:rPr>
          <w:bCs/>
          <w:color w:val="002060"/>
          <w:sz w:val="16"/>
          <w:szCs w:val="16"/>
        </w:rPr>
        <w:softHyphen/>
        <w:t>ло летчиков в отрядах достигло 26 человек при 32 самолётах.</w:t>
      </w:r>
    </w:p>
    <w:p w14:paraId="773B9DB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Низкие темпы формирования авиачастей обусловливались и нежеланием части офи</w:t>
      </w:r>
      <w:r w:rsidRPr="00BE5F34">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BE5F34">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451D908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этих условиях в военном ведомстве созрело решение о передаче авиационного де</w:t>
      </w:r>
      <w:r w:rsidRPr="00BE5F34">
        <w:rPr>
          <w:bCs/>
          <w:color w:val="002060"/>
          <w:sz w:val="16"/>
          <w:szCs w:val="16"/>
        </w:rPr>
        <w:softHyphen/>
        <w:t>ла из ГИУ в Главное управление Генерального штаба (ГУ ГШ). Военный министр докла</w:t>
      </w:r>
      <w:r w:rsidRPr="00BE5F34">
        <w:rPr>
          <w:bCs/>
          <w:color w:val="002060"/>
          <w:sz w:val="16"/>
          <w:szCs w:val="16"/>
        </w:rPr>
        <w:softHyphen/>
        <w:t xml:space="preserve">дывал Николаю </w:t>
      </w:r>
      <w:r w:rsidRPr="00BE5F34">
        <w:rPr>
          <w:bCs/>
          <w:color w:val="002060"/>
          <w:sz w:val="16"/>
          <w:szCs w:val="16"/>
          <w:lang w:val="en-US"/>
        </w:rPr>
        <w:t>II</w:t>
      </w:r>
      <w:r w:rsidRPr="00BE5F34">
        <w:rPr>
          <w:bCs/>
          <w:color w:val="002060"/>
          <w:sz w:val="16"/>
          <w:szCs w:val="16"/>
        </w:rPr>
        <w:t>: «В настоящее время ведение вопросами снабжения войск воздухо</w:t>
      </w:r>
      <w:r w:rsidRPr="00BE5F34">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BE5F34">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BE5F34">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1A3F57C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Военное министерство взяло курс на создание Военного воздушно</w:t>
      </w:r>
      <w:r w:rsidRPr="00BE5F34">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BE5F34">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BE5F34">
        <w:rPr>
          <w:bCs/>
          <w:color w:val="002060"/>
          <w:sz w:val="16"/>
          <w:szCs w:val="16"/>
        </w:rPr>
        <w:softHyphen/>
        <w:t>ний между военным ведомством и зарождающейся авиапромышленностью. Тем не ме</w:t>
      </w:r>
      <w:r w:rsidRPr="00BE5F34">
        <w:rPr>
          <w:bCs/>
          <w:color w:val="002060"/>
          <w:sz w:val="16"/>
          <w:szCs w:val="16"/>
        </w:rPr>
        <w:softHyphen/>
        <w:t>нее, Воздухоплавательный отдел ГИУ сумел провести через Думу «Закон об организа</w:t>
      </w:r>
      <w:r w:rsidRPr="00BE5F34">
        <w:rPr>
          <w:bCs/>
          <w:color w:val="002060"/>
          <w:sz w:val="16"/>
          <w:szCs w:val="16"/>
        </w:rPr>
        <w:softHyphen/>
        <w:t>ции в России авиационной службы и ее финансировании», и через Военный Совет ре</w:t>
      </w:r>
      <w:r w:rsidRPr="00BE5F34">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BE5F34">
        <w:rPr>
          <w:bCs/>
          <w:color w:val="002060"/>
          <w:sz w:val="16"/>
          <w:szCs w:val="16"/>
        </w:rPr>
        <w:softHyphen/>
        <w:t>варе 1912 г. шесть офицеров в качестве наблюдающих от военно-инженерного ведом</w:t>
      </w:r>
      <w:r w:rsidRPr="00BE5F34">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BE5F34">
        <w:rPr>
          <w:bCs/>
          <w:color w:val="002060"/>
          <w:sz w:val="16"/>
          <w:szCs w:val="16"/>
        </w:rPr>
        <w:softHyphen/>
        <w:t>це 1912 г. из-за увеличения делопроизводства по приемке авиационной и воздухопла</w:t>
      </w:r>
      <w:r w:rsidRPr="00BE5F34">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BE5F34">
        <w:rPr>
          <w:bCs/>
          <w:color w:val="002060"/>
          <w:sz w:val="16"/>
          <w:szCs w:val="16"/>
          <w:vertAlign w:val="superscript"/>
        </w:rPr>
        <w:t>15</w:t>
      </w:r>
      <w:r w:rsidRPr="00BE5F34">
        <w:rPr>
          <w:bCs/>
          <w:color w:val="002060"/>
          <w:sz w:val="16"/>
          <w:szCs w:val="16"/>
        </w:rPr>
        <w:t>. В итоге в 1912г. Россия заняла второе ме</w:t>
      </w:r>
      <w:r w:rsidRPr="00BE5F34">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BE5F34">
        <w:rPr>
          <w:bCs/>
          <w:color w:val="002060"/>
          <w:sz w:val="16"/>
          <w:szCs w:val="16"/>
        </w:rPr>
        <w:softHyphen/>
        <w:t>ганизационное строительство военной авиации России... С. 23.)</w:t>
      </w:r>
      <w:r w:rsidRPr="00BE5F34">
        <w:rPr>
          <w:bCs/>
          <w:color w:val="002060"/>
          <w:sz w:val="16"/>
          <w:szCs w:val="16"/>
          <w:vertAlign w:val="superscript"/>
        </w:rPr>
        <w:t>16</w:t>
      </w:r>
      <w:r w:rsidRPr="00BE5F34">
        <w:rPr>
          <w:bCs/>
          <w:color w:val="002060"/>
          <w:sz w:val="16"/>
          <w:szCs w:val="16"/>
        </w:rPr>
        <w:t>.</w:t>
      </w:r>
    </w:p>
    <w:p w14:paraId="0B18208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30 июля (12 августа н.с.) 1912 г. появился приказ № 397, по которому «в целях из</w:t>
      </w:r>
      <w:r w:rsidRPr="00BE5F34">
        <w:rPr>
          <w:bCs/>
          <w:color w:val="002060"/>
          <w:sz w:val="16"/>
          <w:szCs w:val="16"/>
        </w:rPr>
        <w:softHyphen/>
        <w:t>менения направления развития авиационной службы» все вопро</w:t>
      </w:r>
      <w:r w:rsidRPr="00BE5F34">
        <w:rPr>
          <w:bCs/>
          <w:color w:val="002060"/>
          <w:sz w:val="16"/>
          <w:szCs w:val="16"/>
        </w:rPr>
        <w:softHyphen/>
        <w:t>сы воздухоплавания и авиации передавались в ведение вновь образованной Воздухоплаватель</w:t>
      </w:r>
      <w:r w:rsidRPr="00BE5F34">
        <w:rPr>
          <w:bCs/>
          <w:color w:val="002060"/>
          <w:sz w:val="16"/>
          <w:szCs w:val="16"/>
        </w:rPr>
        <w:softHyphen/>
        <w:t>ной части ГУ ГШ, а спустя 10 дней Начальник ГИУ направил Помощ</w:t>
      </w:r>
      <w:r w:rsidRPr="00BE5F34">
        <w:rPr>
          <w:bCs/>
          <w:color w:val="002060"/>
          <w:sz w:val="16"/>
          <w:szCs w:val="16"/>
        </w:rPr>
        <w:softHyphen/>
        <w:t>нику Военного министра «План организации авиационной служ</w:t>
      </w:r>
      <w:r w:rsidRPr="00BE5F34">
        <w:rPr>
          <w:bCs/>
          <w:color w:val="002060"/>
          <w:sz w:val="16"/>
          <w:szCs w:val="16"/>
        </w:rPr>
        <w:softHyphen/>
        <w:t>бы в армии».</w:t>
      </w:r>
    </w:p>
    <w:p w14:paraId="37A39DD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Воздухоплавательная часть со</w:t>
      </w:r>
      <w:r w:rsidRPr="00BE5F34">
        <w:rPr>
          <w:bCs/>
          <w:color w:val="002060"/>
          <w:sz w:val="16"/>
          <w:szCs w:val="16"/>
        </w:rPr>
        <w:softHyphen/>
        <w:t>стояла из двух отделений: первое из них предназначалось для руко</w:t>
      </w:r>
      <w:r w:rsidRPr="00BE5F34">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BE5F34">
        <w:rPr>
          <w:bCs/>
          <w:color w:val="002060"/>
          <w:sz w:val="16"/>
          <w:szCs w:val="16"/>
        </w:rPr>
        <w:softHyphen/>
        <w:t>ров с военно-инженерным образованием и 7 писарей). Воздухоплавательную часть воз</w:t>
      </w:r>
      <w:r w:rsidRPr="00BE5F34">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BE5F34">
        <w:rPr>
          <w:bCs/>
          <w:color w:val="002060"/>
          <w:sz w:val="16"/>
          <w:szCs w:val="16"/>
          <w:vertAlign w:val="superscript"/>
        </w:rPr>
        <w:t>17</w:t>
      </w:r>
      <w:r w:rsidRPr="00BE5F34">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BE5F34">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1AEB756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6030B7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BE5F34">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BE5F34">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BE5F34">
        <w:rPr>
          <w:bCs/>
          <w:color w:val="002060"/>
          <w:sz w:val="16"/>
          <w:szCs w:val="16"/>
          <w:vertAlign w:val="superscript"/>
        </w:rPr>
        <w:t>18</w:t>
      </w:r>
      <w:r w:rsidRPr="00BE5F34">
        <w:rPr>
          <w:bCs/>
          <w:color w:val="002060"/>
          <w:sz w:val="16"/>
          <w:szCs w:val="16"/>
        </w:rPr>
        <w:t>.</w:t>
      </w:r>
    </w:p>
    <w:p w14:paraId="4DDCA0E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целью повышения престижности службы в авиации предлагалось офицерский со</w:t>
      </w:r>
      <w:r w:rsidRPr="00BE5F34">
        <w:rPr>
          <w:bCs/>
          <w:color w:val="002060"/>
          <w:sz w:val="16"/>
          <w:szCs w:val="16"/>
        </w:rPr>
        <w:softHyphen/>
        <w:t>став всех воздухоплавательных частей изъять из инженерных войск и передать в веде</w:t>
      </w:r>
      <w:r w:rsidRPr="00BE5F34">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2415F711" w14:textId="77777777" w:rsidR="00770467" w:rsidRPr="00BE5F34" w:rsidRDefault="00770467" w:rsidP="003C1FA7">
      <w:pPr>
        <w:shd w:val="clear" w:color="auto" w:fill="FFFFFF"/>
        <w:jc w:val="both"/>
        <w:rPr>
          <w:bCs/>
          <w:color w:val="002060"/>
          <w:sz w:val="16"/>
          <w:szCs w:val="16"/>
        </w:rPr>
      </w:pPr>
    </w:p>
    <w:p w14:paraId="3F8B3999" w14:textId="7C2A7FF8" w:rsidR="00D24B97" w:rsidRPr="00BE5F34" w:rsidRDefault="00D24B97" w:rsidP="003C1FA7">
      <w:pPr>
        <w:jc w:val="both"/>
        <w:rPr>
          <w:bCs/>
          <w:color w:val="002060"/>
          <w:sz w:val="16"/>
          <w:szCs w:val="16"/>
        </w:rPr>
      </w:pPr>
      <w:r w:rsidRPr="00BE5F34">
        <w:rPr>
          <w:bCs/>
          <w:color w:val="002060"/>
          <w:sz w:val="16"/>
          <w:szCs w:val="16"/>
        </w:rPr>
        <w:t>4 (17) октября 1911 года Военное министерство внесло в Государственную Думу законопроекты об организации авиационной службы в армии и о расширении авиационного отдела Офицерской воздухоплавательной школы. Программа организации авиационной службы предусматривала формирование авиационных отрядов при воздухоплавательных частях и доведение их числа в 1912 году до 18 - по числу воздухоплавательных рот (23327).</w:t>
      </w:r>
    </w:p>
    <w:p w14:paraId="793D4461" w14:textId="5B2D83EA" w:rsidR="00D24B97" w:rsidRPr="00BE5F34" w:rsidRDefault="00D24B97" w:rsidP="003C1FA7">
      <w:pPr>
        <w:jc w:val="both"/>
        <w:rPr>
          <w:bCs/>
          <w:color w:val="002060"/>
          <w:sz w:val="16"/>
          <w:szCs w:val="16"/>
        </w:rPr>
      </w:pPr>
    </w:p>
    <w:p w14:paraId="291FDCEA"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Воздухоплавание:</w:t>
      </w:r>
    </w:p>
    <w:p w14:paraId="3E753F50" w14:textId="77777777" w:rsidR="00770467" w:rsidRPr="00BE5F34" w:rsidRDefault="00770467" w:rsidP="003C1FA7">
      <w:pPr>
        <w:shd w:val="clear" w:color="auto" w:fill="FFFFFF"/>
        <w:jc w:val="both"/>
        <w:rPr>
          <w:bCs/>
          <w:i/>
          <w:iCs/>
          <w:color w:val="002060"/>
          <w:sz w:val="16"/>
          <w:szCs w:val="16"/>
        </w:rPr>
      </w:pPr>
    </w:p>
    <w:p w14:paraId="330AC67E" w14:textId="77777777" w:rsidR="00770467" w:rsidRPr="00BE5F34" w:rsidRDefault="00770467" w:rsidP="003C1FA7">
      <w:pPr>
        <w:jc w:val="both"/>
        <w:rPr>
          <w:bCs/>
          <w:color w:val="002060"/>
          <w:sz w:val="16"/>
          <w:szCs w:val="16"/>
        </w:rPr>
      </w:pPr>
      <w:r w:rsidRPr="00BE5F34">
        <w:rPr>
          <w:bCs/>
          <w:color w:val="002060"/>
          <w:sz w:val="16"/>
          <w:szCs w:val="16"/>
        </w:rPr>
        <w:t>4 (17) октября 1911 г. Н.А. Рынин, сдав экзамены на право управления дирижаблем и выполнив небольшие самостоятельные полёты, стал об</w:t>
      </w:r>
      <w:r w:rsidRPr="00BE5F34">
        <w:rPr>
          <w:bCs/>
          <w:color w:val="002060"/>
          <w:sz w:val="16"/>
          <w:szCs w:val="16"/>
        </w:rPr>
        <w:softHyphen/>
        <w:t>ладателем удостоверения № 1 пилота-аэронавта дирижабля. С учётом выполненных 9 сентября 1910 г. подъёмов на змейковом аэростате и воз</w:t>
      </w:r>
      <w:r w:rsidRPr="00BE5F34">
        <w:rPr>
          <w:bCs/>
          <w:color w:val="002060"/>
          <w:sz w:val="16"/>
          <w:szCs w:val="16"/>
        </w:rPr>
        <w:softHyphen/>
        <w:t>душном змее конструкции С.А. Ульянина и по</w:t>
      </w:r>
      <w:r w:rsidRPr="00BE5F34">
        <w:rPr>
          <w:bCs/>
          <w:color w:val="002060"/>
          <w:sz w:val="16"/>
          <w:szCs w:val="16"/>
        </w:rPr>
        <w:softHyphen/>
        <w:t>лученного 25 июня 1911 г. диплома пилота-ави</w:t>
      </w:r>
      <w:r w:rsidRPr="00BE5F34">
        <w:rPr>
          <w:bCs/>
          <w:color w:val="002060"/>
          <w:sz w:val="16"/>
          <w:szCs w:val="16"/>
        </w:rPr>
        <w:softHyphen/>
        <w:t>атора № 24, он стал единственным гражданским лицом в России, умевшим пилотировать все типы летательных аппаратов того времени. В ка</w:t>
      </w:r>
      <w:r w:rsidRPr="00BE5F34">
        <w:rPr>
          <w:bCs/>
          <w:color w:val="002060"/>
          <w:sz w:val="16"/>
          <w:szCs w:val="16"/>
        </w:rPr>
        <w:softHyphen/>
        <w:t>честве пассажира Н.А. Рынин совершил также полёты на цеппелине и многомоторном самолёте «Илья Муромец» (20120).</w:t>
      </w:r>
    </w:p>
    <w:p w14:paraId="3F6D8EDD" w14:textId="77777777" w:rsidR="00770467" w:rsidRPr="00BE5F34" w:rsidRDefault="00770467" w:rsidP="003C1FA7">
      <w:pPr>
        <w:jc w:val="both"/>
        <w:rPr>
          <w:bCs/>
          <w:color w:val="002060"/>
          <w:sz w:val="16"/>
          <w:szCs w:val="16"/>
        </w:rPr>
      </w:pPr>
    </w:p>
    <w:p w14:paraId="690E8BE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Германии:</w:t>
      </w:r>
    </w:p>
    <w:p w14:paraId="6E18F72D" w14:textId="77777777" w:rsidR="00770467" w:rsidRPr="00BE5F34" w:rsidRDefault="00770467" w:rsidP="003C1FA7">
      <w:pPr>
        <w:shd w:val="clear" w:color="auto" w:fill="FFFFFF"/>
        <w:jc w:val="both"/>
        <w:rPr>
          <w:bCs/>
          <w:color w:val="002060"/>
          <w:sz w:val="16"/>
          <w:szCs w:val="16"/>
        </w:rPr>
      </w:pPr>
    </w:p>
    <w:p w14:paraId="4ECF5B47" w14:textId="243A442F" w:rsidR="00770467" w:rsidRPr="00BE5F34" w:rsidRDefault="00770467" w:rsidP="003C1FA7">
      <w:pPr>
        <w:jc w:val="both"/>
        <w:rPr>
          <w:bCs/>
          <w:color w:val="002060"/>
          <w:sz w:val="16"/>
          <w:szCs w:val="16"/>
        </w:rPr>
      </w:pPr>
      <w:r w:rsidRPr="00BE5F34">
        <w:rPr>
          <w:bCs/>
          <w:color w:val="002060"/>
          <w:sz w:val="16"/>
          <w:szCs w:val="16"/>
        </w:rPr>
        <w:t>4 (17) октября 1911</w:t>
      </w:r>
      <w:r w:rsidR="002A6484">
        <w:rPr>
          <w:bCs/>
          <w:color w:val="002060"/>
          <w:sz w:val="16"/>
          <w:szCs w:val="16"/>
        </w:rPr>
        <w:t xml:space="preserve"> </w:t>
      </w:r>
      <w:r w:rsidR="00257D24" w:rsidRPr="00BE5F34">
        <w:rPr>
          <w:bCs/>
          <w:color w:val="002060"/>
          <w:sz w:val="16"/>
          <w:szCs w:val="16"/>
        </w:rPr>
        <w:t>состоялся п</w:t>
      </w:r>
      <w:r w:rsidRPr="00BE5F34">
        <w:rPr>
          <w:bCs/>
          <w:color w:val="002060"/>
          <w:sz w:val="16"/>
          <w:szCs w:val="16"/>
        </w:rPr>
        <w:t>ервый полёт первого жесткого дирижабля с деревянным каркасом SL-1 немецкой фирмы Шюттэ-Ланц.</w:t>
      </w:r>
    </w:p>
    <w:p w14:paraId="03ED9C39" w14:textId="77777777" w:rsidR="00770467" w:rsidRPr="00BE5F34" w:rsidRDefault="00770467" w:rsidP="003C1FA7">
      <w:pPr>
        <w:jc w:val="both"/>
        <w:rPr>
          <w:bCs/>
          <w:color w:val="002060"/>
          <w:sz w:val="16"/>
          <w:szCs w:val="16"/>
        </w:rPr>
      </w:pPr>
      <w:r w:rsidRPr="00BE5F34">
        <w:rPr>
          <w:bCs/>
          <w:color w:val="002060"/>
          <w:sz w:val="16"/>
          <w:szCs w:val="16"/>
        </w:rPr>
        <w:t>Длина дирижабля 131 м , диаметр 18,4 м . Объём дирижабля SL-1 составлял 19 000 куб. м. Полезная нагрузка 3100 кг. Вес пустого дирижабля 17950 кг. До декабря 1912 SL-1 совершил 53 экспериментальных полёта. SL-1 установил рекорд скорости для дирижаблей - 38,3 км/ч и рекорд по продолжительности полёта - более 16 часов.</w:t>
      </w:r>
    </w:p>
    <w:p w14:paraId="4D8ED9A0" w14:textId="77777777" w:rsidR="00770467" w:rsidRPr="00BE5F34" w:rsidRDefault="00770467" w:rsidP="003C1FA7">
      <w:pPr>
        <w:jc w:val="both"/>
        <w:rPr>
          <w:bCs/>
          <w:color w:val="002060"/>
          <w:sz w:val="16"/>
          <w:szCs w:val="16"/>
        </w:rPr>
      </w:pPr>
      <w:r w:rsidRPr="00BE5F34">
        <w:rPr>
          <w:bCs/>
          <w:color w:val="002060"/>
          <w:sz w:val="16"/>
          <w:szCs w:val="16"/>
        </w:rPr>
        <w:t>В 1913 г. дирижабль будет уничтожен бурей в Шнейдемюле. Дирижабль стоял на якоре в открытом поле, когда налетевшим шквалом его сначала подняло вверх, затем ударило о землю. Причина аварии - отсутствие надёжных средств швартовки (22334).</w:t>
      </w:r>
    </w:p>
    <w:p w14:paraId="7C3F9B53" w14:textId="77777777" w:rsidR="00770467" w:rsidRPr="00BE5F34" w:rsidRDefault="00770467" w:rsidP="003C1FA7">
      <w:pPr>
        <w:jc w:val="both"/>
        <w:rPr>
          <w:bCs/>
          <w:color w:val="002060"/>
          <w:sz w:val="16"/>
          <w:szCs w:val="16"/>
        </w:rPr>
      </w:pPr>
    </w:p>
    <w:p w14:paraId="60C849B4" w14:textId="1DD55530" w:rsidR="00770467" w:rsidRPr="00BE5F34" w:rsidRDefault="00770467" w:rsidP="003C1FA7">
      <w:pPr>
        <w:jc w:val="both"/>
        <w:rPr>
          <w:bCs/>
          <w:color w:val="002060"/>
          <w:sz w:val="16"/>
          <w:szCs w:val="16"/>
        </w:rPr>
      </w:pPr>
      <w:r w:rsidRPr="00BE5F34">
        <w:rPr>
          <w:bCs/>
          <w:color w:val="002060"/>
          <w:sz w:val="16"/>
          <w:szCs w:val="16"/>
        </w:rPr>
        <w:t>4 (17) октября 1911 года</w:t>
      </w:r>
      <w:r w:rsidR="00257D24" w:rsidRPr="00BE5F34">
        <w:rPr>
          <w:bCs/>
          <w:color w:val="002060"/>
          <w:sz w:val="16"/>
          <w:szCs w:val="16"/>
        </w:rPr>
        <w:t xml:space="preserve"> первенец фирмы впервые поднялся в воздух</w:t>
      </w:r>
      <w:r w:rsidRPr="00BE5F34">
        <w:rPr>
          <w:bCs/>
          <w:color w:val="002060"/>
          <w:sz w:val="16"/>
          <w:szCs w:val="16"/>
        </w:rPr>
        <w:t xml:space="preserve">. Объем дирижабля SL-1 составлял 19 500 куб. м, в качестве силовой установки использовались два восьмицилиндровых двигателя «Мерседес» мощностью по 250 л. с. Длина дирижабля 131 м, диаметр 18,4 м. При собственном весе 17 950 кг вес полезной нагрузки был 3100 кг. </w:t>
      </w:r>
      <w:r w:rsidR="00257D24" w:rsidRPr="00BE5F34">
        <w:rPr>
          <w:bCs/>
          <w:color w:val="002060"/>
          <w:sz w:val="16"/>
          <w:szCs w:val="16"/>
        </w:rPr>
        <w:t xml:space="preserve">В первых кораблях «Шютте-Ланц» основные газовые баллоны имели шаровую форму; кроме основных баллонов в верхней части [87] каркаса в промежутках между шаровыми поверхностями этих баллонов и каркасом помещались еще дополнительные газовые камеры треугольной формы в поперечном сечении. </w:t>
      </w:r>
      <w:r w:rsidRPr="00BE5F34">
        <w:rPr>
          <w:bCs/>
          <w:color w:val="002060"/>
          <w:sz w:val="16"/>
          <w:szCs w:val="16"/>
        </w:rPr>
        <w:t xml:space="preserve">Своими изящными обтекаемыми формами и цельными рулевыми плоскостями SL-1 выгодно отличался от угловатых цеппелинов, хвосты которых украшали целые гроздья аэропланных крыльев. Вместе с тем не обошлось и без просчетов. Поверхность корпуса, состоящая из большого количества «площадок», была слишком неровной, что не позволяло развивать скорость более 71 км/ч. В первом полете дирижабль получил небольшое повреждение — разорвалась обшивка стабилизатора. Вблизи Вальдзее SL-1 совершил в открытом поле посадку, где повреждение было устранено, и на следующий день в полдень возвратился в Рейнау. Затем дирижабль выполнил более шестидесяти полетов почти над всей Германией, включая полеты в тяжелых штормовых условиях, пока 16 июля 1913 года его не постигла печальная участь в Шнейдемюле. Во время грозы его сорвало со стоянки и бросило на лес, находившийся на расстоянии одного километра. К счастью, экипажа в это время на борту не было. </w:t>
      </w:r>
    </w:p>
    <w:p w14:paraId="7EC07B84" w14:textId="77777777" w:rsidR="00770467" w:rsidRPr="00BE5F34" w:rsidRDefault="00770467" w:rsidP="003C1FA7">
      <w:pPr>
        <w:shd w:val="clear" w:color="auto" w:fill="FFFFFF"/>
        <w:jc w:val="both"/>
        <w:rPr>
          <w:bCs/>
          <w:color w:val="002060"/>
          <w:sz w:val="16"/>
          <w:szCs w:val="16"/>
        </w:rPr>
      </w:pPr>
    </w:p>
    <w:p w14:paraId="0A8E3FE1" w14:textId="004507F2" w:rsidR="00A91357" w:rsidRPr="00BE5F34" w:rsidRDefault="00A91357" w:rsidP="003C1FA7">
      <w:pPr>
        <w:jc w:val="both"/>
        <w:rPr>
          <w:bCs/>
          <w:color w:val="002060"/>
          <w:sz w:val="16"/>
          <w:szCs w:val="16"/>
        </w:rPr>
      </w:pPr>
      <w:r w:rsidRPr="00BE5F34">
        <w:rPr>
          <w:bCs/>
          <w:color w:val="002060"/>
          <w:sz w:val="16"/>
          <w:szCs w:val="16"/>
        </w:rPr>
        <w:t>4 (17) октября в 1911 году поднимается в воздух первый жесткий дирижабль с деревянным каркасом, SL1 немецкой фирмы «Шютте-Ланц» (14802).</w:t>
      </w:r>
    </w:p>
    <w:p w14:paraId="0E354813" w14:textId="77777777" w:rsidR="00A91357" w:rsidRPr="00BE5F34" w:rsidRDefault="00A91357" w:rsidP="003C1FA7">
      <w:pPr>
        <w:jc w:val="both"/>
        <w:rPr>
          <w:bCs/>
          <w:color w:val="002060"/>
          <w:sz w:val="16"/>
          <w:szCs w:val="16"/>
        </w:rPr>
      </w:pPr>
    </w:p>
    <w:p w14:paraId="2D1AB042" w14:textId="6AF6B56F" w:rsidR="00A91357" w:rsidRPr="00BE5F34" w:rsidRDefault="00A91357" w:rsidP="003C1FA7">
      <w:pPr>
        <w:jc w:val="both"/>
        <w:rPr>
          <w:rStyle w:val="ucoz-forum-post"/>
          <w:rFonts w:eastAsiaTheme="majorEastAsia"/>
          <w:bCs/>
          <w:color w:val="002060"/>
          <w:sz w:val="16"/>
          <w:szCs w:val="16"/>
        </w:rPr>
      </w:pPr>
      <w:r w:rsidRPr="00BE5F34">
        <w:rPr>
          <w:rStyle w:val="ucoz-forum-post"/>
          <w:rFonts w:eastAsiaTheme="majorEastAsia"/>
          <w:bCs/>
          <w:color w:val="002060"/>
          <w:sz w:val="16"/>
          <w:szCs w:val="16"/>
        </w:rPr>
        <w:t>4 (17) октября 1911 года состоялся первый полет первого жесткого дирижабля с деревянным каркасом SL - 1 немецкой фирмы Шютте-Ланц.</w:t>
      </w:r>
    </w:p>
    <w:p w14:paraId="73E8A605" w14:textId="77777777" w:rsidR="00A91357" w:rsidRPr="00BE5F34" w:rsidRDefault="00A91357" w:rsidP="003C1FA7">
      <w:pPr>
        <w:jc w:val="both"/>
        <w:rPr>
          <w:rStyle w:val="ucoz-forum-post"/>
          <w:rFonts w:eastAsiaTheme="majorEastAsia"/>
          <w:bCs/>
          <w:color w:val="002060"/>
          <w:sz w:val="16"/>
          <w:szCs w:val="16"/>
        </w:rPr>
      </w:pPr>
      <w:r w:rsidRPr="00BE5F34">
        <w:rPr>
          <w:rStyle w:val="ucoz-forum-post"/>
          <w:rFonts w:eastAsiaTheme="majorEastAsia"/>
          <w:bCs/>
          <w:color w:val="002060"/>
          <w:sz w:val="16"/>
          <w:szCs w:val="16"/>
        </w:rPr>
        <w:t>Длина дирижабля 131 м , диаметр 18,4 м . Объем дирижабля SL-1 составлял 19 000 куб. м. Полезная нагрузка 3100 кг. Вес пустого дирижабля 17950 кг. До декабря 1912 SL-1 совершил 53 экспериментальных полёта. SL-1 установил рекорд скорости для дирижаблей - 38,3 км/ч и рекорд по продолжительности полёта - более 16 часов.</w:t>
      </w:r>
    </w:p>
    <w:p w14:paraId="3F360A0C" w14:textId="77777777" w:rsidR="00A91357" w:rsidRPr="00BE5F34" w:rsidRDefault="00A91357" w:rsidP="003C1FA7">
      <w:pPr>
        <w:jc w:val="both"/>
        <w:rPr>
          <w:rStyle w:val="ucoz-forum-post"/>
          <w:rFonts w:eastAsiaTheme="majorEastAsia"/>
          <w:bCs/>
          <w:color w:val="002060"/>
          <w:sz w:val="16"/>
          <w:szCs w:val="16"/>
        </w:rPr>
      </w:pPr>
      <w:r w:rsidRPr="00BE5F34">
        <w:rPr>
          <w:rStyle w:val="ucoz-forum-post"/>
          <w:rFonts w:eastAsiaTheme="majorEastAsia"/>
          <w:bCs/>
          <w:color w:val="002060"/>
          <w:sz w:val="16"/>
          <w:szCs w:val="16"/>
        </w:rPr>
        <w:t>В 1913 г. дирижабль будет уничтожен бурей в Шнейдемюле. Дирижабль стоял на якоре в открытом поле, когда налетевшим шквалом его сначала подняло вверх, затем ударило о землю. Причина аварии - отсутствие надежных средств швартовки (14802).</w:t>
      </w:r>
    </w:p>
    <w:p w14:paraId="172C4E7F" w14:textId="77777777" w:rsidR="00A91357" w:rsidRPr="00BE5F34" w:rsidRDefault="00A91357" w:rsidP="003C1FA7">
      <w:pPr>
        <w:jc w:val="both"/>
        <w:rPr>
          <w:rStyle w:val="ucoz-forum-post"/>
          <w:rFonts w:eastAsiaTheme="majorEastAsia"/>
          <w:bCs/>
          <w:color w:val="002060"/>
          <w:sz w:val="16"/>
          <w:szCs w:val="16"/>
        </w:rPr>
      </w:pPr>
    </w:p>
    <w:p w14:paraId="553696F1" w14:textId="2500D469" w:rsidR="001E4266" w:rsidRPr="00BE5F34" w:rsidRDefault="001E4266" w:rsidP="003C1FA7">
      <w:pPr>
        <w:shd w:val="clear" w:color="auto" w:fill="FFFFFF"/>
        <w:jc w:val="both"/>
        <w:rPr>
          <w:bCs/>
          <w:color w:val="002060"/>
          <w:sz w:val="16"/>
          <w:szCs w:val="16"/>
        </w:rPr>
      </w:pPr>
      <w:r w:rsidRPr="00BE5F34">
        <w:rPr>
          <w:bCs/>
          <w:i/>
          <w:color w:val="002060"/>
          <w:sz w:val="16"/>
          <w:szCs w:val="16"/>
        </w:rPr>
        <w:t>Авиация и воздухоплавание Франции:</w:t>
      </w:r>
    </w:p>
    <w:p w14:paraId="2A498A99" w14:textId="77777777" w:rsidR="001E4266" w:rsidRPr="00BE5F34" w:rsidRDefault="001E4266" w:rsidP="003C1FA7">
      <w:pPr>
        <w:shd w:val="clear" w:color="auto" w:fill="FFFFFF"/>
        <w:jc w:val="both"/>
        <w:rPr>
          <w:bCs/>
          <w:color w:val="002060"/>
          <w:sz w:val="16"/>
          <w:szCs w:val="16"/>
        </w:rPr>
      </w:pPr>
    </w:p>
    <w:p w14:paraId="29D27A15" w14:textId="77777777" w:rsidR="001E4266" w:rsidRPr="00BE5F34" w:rsidRDefault="001E4266" w:rsidP="003C1FA7">
      <w:pPr>
        <w:jc w:val="both"/>
        <w:rPr>
          <w:bCs/>
          <w:color w:val="002060"/>
          <w:sz w:val="16"/>
          <w:szCs w:val="16"/>
        </w:rPr>
      </w:pPr>
      <w:r w:rsidRPr="00BE5F34">
        <w:rPr>
          <w:bCs/>
          <w:color w:val="002060"/>
          <w:sz w:val="16"/>
          <w:szCs w:val="16"/>
        </w:rPr>
        <w:t>7 (20) октября 1911 года воздушный крейсер «Адъютант Ру» установил международный рекорд продолжительности полета — 21 час 30 минут, при этом он достиг высоты 2150 м (11324).</w:t>
      </w:r>
    </w:p>
    <w:p w14:paraId="0AA24136" w14:textId="77777777" w:rsidR="001E4266" w:rsidRPr="00BE5F34" w:rsidRDefault="001E4266" w:rsidP="003C1FA7">
      <w:pPr>
        <w:shd w:val="clear" w:color="auto" w:fill="FFFFFF"/>
        <w:jc w:val="both"/>
        <w:rPr>
          <w:bCs/>
          <w:color w:val="002060"/>
          <w:sz w:val="16"/>
          <w:szCs w:val="16"/>
        </w:rPr>
      </w:pPr>
    </w:p>
    <w:p w14:paraId="19CC1357" w14:textId="77777777" w:rsidR="00A91357" w:rsidRPr="00BE5F34" w:rsidRDefault="00A91357" w:rsidP="003C1FA7">
      <w:pPr>
        <w:jc w:val="both"/>
        <w:rPr>
          <w:bCs/>
          <w:i/>
          <w:color w:val="002060"/>
          <w:sz w:val="16"/>
          <w:szCs w:val="16"/>
        </w:rPr>
      </w:pPr>
      <w:r w:rsidRPr="00BE5F34">
        <w:rPr>
          <w:bCs/>
          <w:i/>
          <w:color w:val="002060"/>
          <w:sz w:val="16"/>
          <w:szCs w:val="16"/>
        </w:rPr>
        <w:t>Авиация и воздухоплавание за рубежом:</w:t>
      </w:r>
    </w:p>
    <w:p w14:paraId="450EA2BC" w14:textId="77777777" w:rsidR="00A91357" w:rsidRPr="00BE5F34" w:rsidRDefault="00A91357" w:rsidP="003C1FA7">
      <w:pPr>
        <w:jc w:val="both"/>
        <w:rPr>
          <w:bCs/>
          <w:i/>
          <w:color w:val="002060"/>
          <w:sz w:val="16"/>
          <w:szCs w:val="16"/>
        </w:rPr>
      </w:pPr>
    </w:p>
    <w:p w14:paraId="5D85CDA1" w14:textId="2593AA07" w:rsidR="00A91357" w:rsidRPr="00BE5F34" w:rsidRDefault="00A91357" w:rsidP="003C1FA7">
      <w:pPr>
        <w:jc w:val="both"/>
        <w:rPr>
          <w:bCs/>
          <w:color w:val="002060"/>
          <w:sz w:val="16"/>
          <w:szCs w:val="16"/>
        </w:rPr>
      </w:pPr>
      <w:r w:rsidRPr="00BE5F34">
        <w:rPr>
          <w:bCs/>
          <w:color w:val="002060"/>
          <w:sz w:val="16"/>
          <w:szCs w:val="16"/>
        </w:rPr>
        <w:t>4 (17) октября в 1911 году Турция обещает Болгарии отвести войска от границы и объявить демобилизацию (14802).</w:t>
      </w:r>
    </w:p>
    <w:p w14:paraId="712E7054" w14:textId="77777777" w:rsidR="00A91357" w:rsidRPr="00BE5F34" w:rsidRDefault="00A91357" w:rsidP="003C1FA7">
      <w:pPr>
        <w:jc w:val="both"/>
        <w:rPr>
          <w:bCs/>
          <w:color w:val="002060"/>
          <w:sz w:val="16"/>
          <w:szCs w:val="16"/>
        </w:rPr>
      </w:pPr>
    </w:p>
    <w:p w14:paraId="394F843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3A8F34C7" w14:textId="77777777" w:rsidR="00770467" w:rsidRPr="00BE5F34" w:rsidRDefault="00770467" w:rsidP="003C1FA7">
      <w:pPr>
        <w:shd w:val="clear" w:color="auto" w:fill="FFFFFF"/>
        <w:jc w:val="both"/>
        <w:rPr>
          <w:bCs/>
          <w:color w:val="002060"/>
          <w:sz w:val="16"/>
          <w:szCs w:val="16"/>
        </w:rPr>
      </w:pPr>
    </w:p>
    <w:p w14:paraId="22E87C21" w14:textId="7D5D8A0B" w:rsidR="00770467" w:rsidRPr="00BE5F34" w:rsidRDefault="00770467" w:rsidP="003C1FA7">
      <w:pPr>
        <w:jc w:val="both"/>
        <w:rPr>
          <w:bCs/>
          <w:color w:val="002060"/>
          <w:sz w:val="16"/>
          <w:szCs w:val="16"/>
        </w:rPr>
      </w:pPr>
      <w:r w:rsidRPr="00BE5F34">
        <w:rPr>
          <w:bCs/>
          <w:color w:val="002060"/>
          <w:sz w:val="16"/>
          <w:szCs w:val="16"/>
        </w:rPr>
        <w:t xml:space="preserve">5 (18) октября 1911 </w:t>
      </w:r>
      <w:r w:rsidR="00257D24" w:rsidRPr="00BE5F34">
        <w:rPr>
          <w:bCs/>
          <w:color w:val="002060"/>
          <w:sz w:val="16"/>
          <w:szCs w:val="16"/>
        </w:rPr>
        <w:t>Сикорский, который уже совершил несколько показательных полетов в Белой Церкви</w:t>
      </w:r>
      <w:r w:rsidRPr="00BE5F34">
        <w:rPr>
          <w:bCs/>
          <w:color w:val="002060"/>
          <w:sz w:val="16"/>
          <w:szCs w:val="16"/>
        </w:rPr>
        <w:t xml:space="preserve">, как обычно, взлетел с городского ипподрома, который располагался в черте города и был окружен постройками и высокими деревьями. Рядом находилась железнодорожная станция. Взлет прошел нормально. Впереди виднелись препятствия, и нужно было строго выдержать режим. Когда Сикорский набрал 50 м, вдруг отказал двигатель. Вокруг - дома, впереди - станция. Казалось, деваться было некуда. Но тут пилот заметил свободный участок пути длиной метров 60 между товарным составом и каменной стеной. Выбора не было. Пришлось планировать туда. Сикорский намеренно совершил грубую посадку, чтобы снести шасси и сократить пробег. Самолет клюнул носом, затрещал и протащился до конца пути. Лобового удара удалось избежать (11230). В ожидании своих товарищей Сикорский осмотрел машину. Шасси полностью сломано, разбит пропеллер и некоторые части хвоста. Тем не менее самолет можно было восстановить. </w:t>
      </w:r>
      <w:r w:rsidRPr="00BE5F34">
        <w:rPr>
          <w:bCs/>
          <w:color w:val="002060"/>
          <w:sz w:val="16"/>
          <w:szCs w:val="16"/>
        </w:rPr>
        <w:lastRenderedPageBreak/>
        <w:t>Самое интересное - двигатель оказался в порядке. Где же дефект? Судя по характеру работы двигателя, перед остановкой бензин не поступал в карбюратор. Конструктор снял его и внимательно осмотрел, к своему изумлению, обнаружил, что в жиклер попал комар и перекрыл доступ бензина. Вот они мелочи авиации, которые приводят к авариям и катастрофам! Нет, мелочей не должно быть. Проблему надежности - на первое место (11230). Эта авария по такой пустяковой причине заставила конструктора задуматься и засесть за изучение мирового опыта катастроф. И вот уже 17 ноября 1911 г. в электротехнической аудитории КПИ И. И. Сикорский выступил с докладом на тему "Причины авиационных катастроф и возможности их устранения". Он скрупулезно разобрал имевшуюся достаточно полную информацию по этой проблеме и отметил, что наряду с распространением авиации стали учащаться и катастрофы. Если в 1908 г. погиб только один человек, то в 1909 было уже три катастрофы, в 1910 - 30, а за 10 месяцев 1911 г. число их достигло 73. Одна авиационная катастрофа приходилась в 1909 на 3 тыс. км, в 1910 г. - на 15,5 тыс. и в 1911 г. - на 50 тыс. км (11230).</w:t>
      </w:r>
    </w:p>
    <w:p w14:paraId="4BEEBC8E" w14:textId="77777777" w:rsidR="00770467" w:rsidRPr="00BE5F34" w:rsidRDefault="00770467" w:rsidP="003C1FA7">
      <w:pPr>
        <w:jc w:val="both"/>
        <w:rPr>
          <w:bCs/>
          <w:color w:val="002060"/>
          <w:sz w:val="16"/>
          <w:szCs w:val="16"/>
        </w:rPr>
      </w:pPr>
    </w:p>
    <w:p w14:paraId="407D5C39" w14:textId="3C1D1C50" w:rsidR="00564516" w:rsidRPr="00BE5F34" w:rsidRDefault="00564516" w:rsidP="003C1FA7">
      <w:pPr>
        <w:jc w:val="both"/>
        <w:rPr>
          <w:bCs/>
          <w:color w:val="002060"/>
          <w:sz w:val="16"/>
          <w:szCs w:val="16"/>
        </w:rPr>
      </w:pPr>
      <w:r w:rsidRPr="00BE5F34">
        <w:rPr>
          <w:bCs/>
          <w:color w:val="002060"/>
          <w:sz w:val="16"/>
          <w:szCs w:val="16"/>
        </w:rPr>
        <w:t>5 (18) октября 1911 г. в Белой церкви Сикорский, как обычно, взлетел на С-5 с городского ипподрома, который располагался в черте города и был окружен постройками и высокими деревь</w:t>
      </w:r>
      <w:r w:rsidRPr="00BE5F34">
        <w:rPr>
          <w:bCs/>
          <w:color w:val="002060"/>
          <w:sz w:val="16"/>
          <w:szCs w:val="16"/>
        </w:rPr>
        <w:softHyphen/>
        <w:t>ями. Рядом находилась железнодорожная станция. Взлет прошел нормально. Впереди виднелись препятст</w:t>
      </w:r>
      <w:r w:rsidRPr="00BE5F34">
        <w:rPr>
          <w:bCs/>
          <w:color w:val="002060"/>
          <w:sz w:val="16"/>
          <w:szCs w:val="16"/>
        </w:rPr>
        <w:softHyphen/>
        <w:t>вия, и нужно было строго выдержать режим. Когда Си</w:t>
      </w:r>
      <w:r w:rsidRPr="00BE5F34">
        <w:rPr>
          <w:bCs/>
          <w:color w:val="002060"/>
          <w:sz w:val="16"/>
          <w:szCs w:val="16"/>
        </w:rPr>
        <w:softHyphen/>
        <w:t>корский набрал 50 м, вдруг отказал двигатель. Вокруг — дома, впереди — станция. Казалось, деваться было некуда. Но тут пилот заметил свободный участок пути длиной метров 60 между товарным составом и каменной стеной. Выбора не было. Пришлось плани</w:t>
      </w:r>
      <w:r w:rsidRPr="00BE5F34">
        <w:rPr>
          <w:bCs/>
          <w:color w:val="002060"/>
          <w:sz w:val="16"/>
          <w:szCs w:val="16"/>
        </w:rPr>
        <w:softHyphen/>
        <w:t>ровать туда. Сикорский намеренно совершил грубую посадку чтобы снести шасси и сократить пробег. Самолет клюнул носом, затрещал и протащился до конца пути. Лобового удара удалось избежать.</w:t>
      </w:r>
    </w:p>
    <w:p w14:paraId="2447CAB4" w14:textId="77777777" w:rsidR="00564516" w:rsidRPr="00BE5F34" w:rsidRDefault="00564516" w:rsidP="003C1FA7">
      <w:pPr>
        <w:jc w:val="both"/>
        <w:rPr>
          <w:bCs/>
          <w:color w:val="002060"/>
          <w:sz w:val="16"/>
          <w:szCs w:val="16"/>
        </w:rPr>
      </w:pPr>
      <w:r w:rsidRPr="00BE5F34">
        <w:rPr>
          <w:bCs/>
          <w:color w:val="002060"/>
          <w:sz w:val="16"/>
          <w:szCs w:val="16"/>
        </w:rPr>
        <w:t>Шасси было полностью сломано, разбит пропеллер и некоторые части хвоста. Тем не менее самолет можно было восстановить. Самое интересное — двигатель оказался в порядке. Где же дефект? Судя по характеру работы двигателя, перед остановкой бензин не поступал в карбюратор. Конструктор снял его и внимательно ос</w:t>
      </w:r>
      <w:r w:rsidRPr="00BE5F34">
        <w:rPr>
          <w:bCs/>
          <w:color w:val="002060"/>
          <w:sz w:val="16"/>
          <w:szCs w:val="16"/>
        </w:rPr>
        <w:softHyphen/>
        <w:t>мотрел, к своему изумлению, обнаружил, что в жиклер попал комар и перекрыл доступ бензина (24177).</w:t>
      </w:r>
    </w:p>
    <w:p w14:paraId="7138269E" w14:textId="77777777" w:rsidR="00564516" w:rsidRPr="00BE5F34" w:rsidRDefault="00564516" w:rsidP="003C1FA7">
      <w:pPr>
        <w:jc w:val="both"/>
        <w:rPr>
          <w:bCs/>
          <w:color w:val="002060"/>
          <w:sz w:val="16"/>
          <w:szCs w:val="16"/>
          <w:lang w:bidi="ru-RU"/>
        </w:rPr>
      </w:pPr>
    </w:p>
    <w:p w14:paraId="20C460C4" w14:textId="77777777" w:rsidR="00770467" w:rsidRPr="00BE5F34" w:rsidRDefault="00770467" w:rsidP="003C1FA7">
      <w:pPr>
        <w:jc w:val="both"/>
        <w:rPr>
          <w:bCs/>
          <w:i/>
          <w:iCs/>
          <w:color w:val="002060"/>
          <w:sz w:val="16"/>
          <w:szCs w:val="16"/>
        </w:rPr>
      </w:pPr>
      <w:r w:rsidRPr="00BE5F34">
        <w:rPr>
          <w:bCs/>
          <w:i/>
          <w:iCs/>
          <w:color w:val="002060"/>
          <w:sz w:val="16"/>
          <w:szCs w:val="16"/>
        </w:rPr>
        <w:t>Авиация и воздухоплавание за рубежом:</w:t>
      </w:r>
    </w:p>
    <w:p w14:paraId="28C0F621" w14:textId="77777777" w:rsidR="00770467" w:rsidRPr="00BE5F34" w:rsidRDefault="00770467" w:rsidP="003C1FA7">
      <w:pPr>
        <w:jc w:val="both"/>
        <w:rPr>
          <w:bCs/>
          <w:i/>
          <w:iCs/>
          <w:color w:val="002060"/>
          <w:sz w:val="16"/>
          <w:szCs w:val="16"/>
        </w:rPr>
      </w:pPr>
    </w:p>
    <w:p w14:paraId="0DAF08F0" w14:textId="6ACAC485" w:rsidR="00770467" w:rsidRPr="00BE5F34" w:rsidRDefault="00770467" w:rsidP="003C1FA7">
      <w:pPr>
        <w:jc w:val="both"/>
        <w:rPr>
          <w:bCs/>
          <w:color w:val="002060"/>
          <w:sz w:val="16"/>
          <w:szCs w:val="16"/>
        </w:rPr>
      </w:pPr>
      <w:r w:rsidRPr="00BE5F34">
        <w:rPr>
          <w:bCs/>
          <w:color w:val="002060"/>
          <w:sz w:val="16"/>
          <w:szCs w:val="16"/>
        </w:rPr>
        <w:t xml:space="preserve">6 (19) октября 1911 года </w:t>
      </w:r>
      <w:r w:rsidR="00B00B68" w:rsidRPr="00BE5F34">
        <w:rPr>
          <w:bCs/>
          <w:color w:val="002060"/>
          <w:sz w:val="16"/>
          <w:szCs w:val="16"/>
        </w:rPr>
        <w:t xml:space="preserve">первым объектом бомбометания с самолетов </w:t>
      </w:r>
      <w:r w:rsidRPr="00BE5F34">
        <w:rPr>
          <w:bCs/>
          <w:color w:val="002060"/>
          <w:sz w:val="16"/>
          <w:szCs w:val="16"/>
        </w:rPr>
        <w:t xml:space="preserve">стал оазис Айн-Сара. </w:t>
      </w:r>
      <w:r w:rsidR="00B00B68" w:rsidRPr="00BE5F34">
        <w:rPr>
          <w:bCs/>
          <w:color w:val="002060"/>
          <w:sz w:val="16"/>
          <w:szCs w:val="16"/>
        </w:rPr>
        <w:t xml:space="preserve">В войне участвовало восемь самолетов "Ньюпор" и четыре самолета "Фарман". Для бомбометания было заготовлено 600 однокилограммовых бомб, снаряженных мелинитом. </w:t>
      </w:r>
      <w:r w:rsidRPr="00BE5F34">
        <w:rPr>
          <w:bCs/>
          <w:color w:val="002060"/>
          <w:sz w:val="16"/>
          <w:szCs w:val="16"/>
        </w:rPr>
        <w:t>Полеты самолетов проходили не без противодействия со стороны противника. Их обстреливали с земли групповым ружейным огнем. Русский журнал "Техника воздухоплавания в № 1 1912, оценивая боевое применение самолетов в Триполитанской кампании, высказал мысль об улучшении боевой живучести самолетов путем повышения высоты полета с 500-600 метров до 1000-1200м над целью и введения бронирования летчика и мотора. В этом же номере ТВ есть сведения, что кроме "Ньюпоров" и "Фарманов" в кампании принимал участие самолет "Анатра" русской постройки на одноименном заводе (Лапчинский).</w:t>
      </w:r>
    </w:p>
    <w:p w14:paraId="0EF69477" w14:textId="77777777" w:rsidR="00770467" w:rsidRPr="00BE5F34" w:rsidRDefault="00770467" w:rsidP="003C1FA7">
      <w:pPr>
        <w:shd w:val="clear" w:color="auto" w:fill="FFFFFF"/>
        <w:jc w:val="both"/>
        <w:rPr>
          <w:bCs/>
          <w:color w:val="002060"/>
          <w:sz w:val="16"/>
          <w:szCs w:val="16"/>
        </w:rPr>
      </w:pPr>
    </w:p>
    <w:p w14:paraId="24AA5254" w14:textId="77777777" w:rsidR="00770467" w:rsidRPr="00BE5F34" w:rsidRDefault="00770467" w:rsidP="003C1FA7">
      <w:pPr>
        <w:jc w:val="both"/>
        <w:rPr>
          <w:bCs/>
          <w:color w:val="002060"/>
          <w:sz w:val="16"/>
          <w:szCs w:val="16"/>
        </w:rPr>
      </w:pPr>
      <w:r w:rsidRPr="00BE5F34">
        <w:rPr>
          <w:bCs/>
          <w:color w:val="002060"/>
          <w:sz w:val="16"/>
          <w:szCs w:val="16"/>
        </w:rPr>
        <w:t>6 (19) октября 1911 во время демонстрации пилотажа в Маконе, штат Джорджия, пионер американской авиации Юджин Эли слишком поздно выходит из пикирования и врезается в землю, сломав себе шею. Он выпрыгивает из обломков, но через несколько минут умирает (20331).</w:t>
      </w:r>
    </w:p>
    <w:p w14:paraId="352523BA" w14:textId="77777777" w:rsidR="00770467" w:rsidRPr="00BE5F34" w:rsidRDefault="00770467" w:rsidP="003C1FA7">
      <w:pPr>
        <w:jc w:val="both"/>
        <w:rPr>
          <w:bCs/>
          <w:color w:val="002060"/>
          <w:sz w:val="16"/>
          <w:szCs w:val="16"/>
        </w:rPr>
      </w:pPr>
    </w:p>
    <w:p w14:paraId="6CD86DC9" w14:textId="77777777" w:rsidR="00770467" w:rsidRPr="00BE5F34" w:rsidRDefault="00770467" w:rsidP="003C1FA7">
      <w:pPr>
        <w:jc w:val="both"/>
        <w:rPr>
          <w:bCs/>
          <w:color w:val="002060"/>
          <w:sz w:val="16"/>
          <w:szCs w:val="16"/>
        </w:rPr>
      </w:pPr>
      <w:r w:rsidRPr="00BE5F34">
        <w:rPr>
          <w:bCs/>
          <w:color w:val="002060"/>
          <w:sz w:val="16"/>
          <w:szCs w:val="16"/>
        </w:rPr>
        <w:t>6 (19) октября 1911 Роберт Дж. Фаулер в ходе трансконтинентального перелета стал первым, поднявшим самолет с движущейся железнодорожной дрезины и взял в качестве пассажир Эдвард Шоу в Бомонте, штат Техас, что позволило Шоу снять первые воздушные кинофильмы и доставить лекарство по воздуху во время полета из Дженнингса в Эванджелин, штат Луизиана . За время путешествия Роберт Дж. Фаулер совершил 65 вынужденных посадок (20333).</w:t>
      </w:r>
    </w:p>
    <w:p w14:paraId="45F8A258" w14:textId="77777777" w:rsidR="00770467" w:rsidRPr="00BE5F34" w:rsidRDefault="00770467" w:rsidP="003C1FA7">
      <w:pPr>
        <w:jc w:val="both"/>
        <w:rPr>
          <w:bCs/>
          <w:color w:val="002060"/>
          <w:sz w:val="16"/>
          <w:szCs w:val="16"/>
        </w:rPr>
      </w:pPr>
    </w:p>
    <w:p w14:paraId="7F89C05F" w14:textId="77777777" w:rsidR="00B00B68" w:rsidRPr="00BE5F34" w:rsidRDefault="00B00B68" w:rsidP="003C1FA7">
      <w:pPr>
        <w:jc w:val="both"/>
        <w:rPr>
          <w:bCs/>
          <w:color w:val="002060"/>
          <w:sz w:val="16"/>
          <w:szCs w:val="16"/>
        </w:rPr>
      </w:pPr>
      <w:bookmarkStart w:id="33" w:name="_Hlk116231770"/>
      <w:r w:rsidRPr="00BE5F34">
        <w:rPr>
          <w:bCs/>
          <w:i/>
          <w:color w:val="002060"/>
          <w:sz w:val="16"/>
          <w:szCs w:val="16"/>
        </w:rPr>
        <w:t>Авиация и воздухоплавание Франции:</w:t>
      </w:r>
    </w:p>
    <w:p w14:paraId="62A5EE67" w14:textId="77777777" w:rsidR="00B00B68" w:rsidRPr="00BE5F34" w:rsidRDefault="00B00B68" w:rsidP="003C1FA7">
      <w:pPr>
        <w:jc w:val="both"/>
        <w:rPr>
          <w:bCs/>
          <w:color w:val="002060"/>
          <w:sz w:val="16"/>
          <w:szCs w:val="16"/>
        </w:rPr>
      </w:pPr>
    </w:p>
    <w:p w14:paraId="12B7C2DB" w14:textId="77777777" w:rsidR="00B00B68" w:rsidRPr="00BE5F34" w:rsidRDefault="00B00B68" w:rsidP="003C1FA7">
      <w:pPr>
        <w:jc w:val="both"/>
        <w:rPr>
          <w:bCs/>
          <w:color w:val="002060"/>
          <w:sz w:val="16"/>
          <w:szCs w:val="16"/>
        </w:rPr>
      </w:pPr>
      <w:r w:rsidRPr="00BE5F34">
        <w:rPr>
          <w:bCs/>
          <w:color w:val="002060"/>
          <w:sz w:val="16"/>
          <w:szCs w:val="16"/>
        </w:rPr>
        <w:t>7 (20) октября 1911 года воздушный крейсер – дирижабль «Адъютант Ру» установил международный рекорд продолжительности полета — 21 час 30 минут, при этом он достиг высоты 2150 м (11324).</w:t>
      </w:r>
    </w:p>
    <w:p w14:paraId="2EBB1271" w14:textId="77777777" w:rsidR="00B00B68" w:rsidRPr="00BE5F34" w:rsidRDefault="00B00B68" w:rsidP="003C1FA7">
      <w:pPr>
        <w:shd w:val="clear" w:color="auto" w:fill="FFFFFF"/>
        <w:jc w:val="both"/>
        <w:rPr>
          <w:bCs/>
          <w:color w:val="002060"/>
          <w:sz w:val="16"/>
          <w:szCs w:val="16"/>
        </w:rPr>
      </w:pPr>
    </w:p>
    <w:bookmarkEnd w:id="33"/>
    <w:p w14:paraId="6E78DA3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2D585E6D" w14:textId="77777777" w:rsidR="00770467" w:rsidRPr="00BE5F34" w:rsidRDefault="00770467" w:rsidP="003C1FA7">
      <w:pPr>
        <w:shd w:val="clear" w:color="auto" w:fill="FFFFFF"/>
        <w:jc w:val="both"/>
        <w:rPr>
          <w:bCs/>
          <w:color w:val="002060"/>
          <w:sz w:val="16"/>
          <w:szCs w:val="16"/>
        </w:rPr>
      </w:pPr>
    </w:p>
    <w:p w14:paraId="329D8B58"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В начале октября 1911 в военное ведомство от русских авиационных заводов поступили следующие предложения на постройку самолетов.</w:t>
      </w:r>
    </w:p>
    <w:tbl>
      <w:tblPr>
        <w:tblStyle w:val="aff4"/>
        <w:tblW w:w="0" w:type="auto"/>
        <w:tblLook w:val="04A0" w:firstRow="1" w:lastRow="0" w:firstColumn="1" w:lastColumn="0" w:noHBand="0" w:noVBand="1"/>
      </w:tblPr>
      <w:tblGrid>
        <w:gridCol w:w="1869"/>
        <w:gridCol w:w="1869"/>
        <w:gridCol w:w="1869"/>
        <w:gridCol w:w="1869"/>
      </w:tblGrid>
      <w:tr w:rsidR="00B00B68" w:rsidRPr="00BE5F34" w14:paraId="14BF89C1" w14:textId="77777777" w:rsidTr="00994546">
        <w:tc>
          <w:tcPr>
            <w:tcW w:w="1869" w:type="dxa"/>
          </w:tcPr>
          <w:p w14:paraId="60F789A1"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Предложения от заводов</w:t>
            </w:r>
          </w:p>
        </w:tc>
        <w:tc>
          <w:tcPr>
            <w:tcW w:w="1869" w:type="dxa"/>
          </w:tcPr>
          <w:p w14:paraId="1367DD74"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На постройку одного самолета</w:t>
            </w:r>
          </w:p>
        </w:tc>
        <w:tc>
          <w:tcPr>
            <w:tcW w:w="1869" w:type="dxa"/>
          </w:tcPr>
          <w:p w14:paraId="12A75734"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На постройку шести самолетов</w:t>
            </w:r>
          </w:p>
        </w:tc>
        <w:tc>
          <w:tcPr>
            <w:tcW w:w="1869" w:type="dxa"/>
          </w:tcPr>
          <w:p w14:paraId="38C911E0"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Срок изготовления одного/шести</w:t>
            </w:r>
          </w:p>
        </w:tc>
      </w:tr>
      <w:tr w:rsidR="00B00B68" w:rsidRPr="00BE5F34" w14:paraId="1DCDD322" w14:textId="77777777" w:rsidTr="00994546">
        <w:tc>
          <w:tcPr>
            <w:tcW w:w="1869" w:type="dxa"/>
          </w:tcPr>
          <w:p w14:paraId="1314809E"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1) РБВЗ (Рига)</w:t>
            </w:r>
          </w:p>
        </w:tc>
        <w:tc>
          <w:tcPr>
            <w:tcW w:w="1869" w:type="dxa"/>
          </w:tcPr>
          <w:p w14:paraId="1496D62A"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9500 р.</w:t>
            </w:r>
          </w:p>
        </w:tc>
        <w:tc>
          <w:tcPr>
            <w:tcW w:w="1869" w:type="dxa"/>
          </w:tcPr>
          <w:p w14:paraId="79A2B58A"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8500 р.</w:t>
            </w:r>
          </w:p>
        </w:tc>
        <w:tc>
          <w:tcPr>
            <w:tcW w:w="1869" w:type="dxa"/>
          </w:tcPr>
          <w:p w14:paraId="721B5662"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2,5 месяца/4—5 месяцев</w:t>
            </w:r>
          </w:p>
        </w:tc>
      </w:tr>
      <w:tr w:rsidR="00B00B68" w:rsidRPr="00BE5F34" w14:paraId="54A1052C" w14:textId="77777777" w:rsidTr="00994546">
        <w:tc>
          <w:tcPr>
            <w:tcW w:w="1869" w:type="dxa"/>
          </w:tcPr>
          <w:p w14:paraId="7C29779F"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2) «Дукс» (Москва)</w:t>
            </w:r>
          </w:p>
        </w:tc>
        <w:tc>
          <w:tcPr>
            <w:tcW w:w="1869" w:type="dxa"/>
          </w:tcPr>
          <w:p w14:paraId="5DDEF869"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8200 р.</w:t>
            </w:r>
          </w:p>
        </w:tc>
        <w:tc>
          <w:tcPr>
            <w:tcW w:w="1869" w:type="dxa"/>
          </w:tcPr>
          <w:p w14:paraId="4DECB27B"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7800 р.</w:t>
            </w:r>
          </w:p>
        </w:tc>
        <w:tc>
          <w:tcPr>
            <w:tcW w:w="1869" w:type="dxa"/>
          </w:tcPr>
          <w:p w14:paraId="0C87E676"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15 апреля 1912 г.</w:t>
            </w:r>
          </w:p>
        </w:tc>
      </w:tr>
      <w:tr w:rsidR="00B00B68" w:rsidRPr="00BE5F34" w14:paraId="39B7BE77" w14:textId="77777777" w:rsidTr="00994546">
        <w:tc>
          <w:tcPr>
            <w:tcW w:w="1869" w:type="dxa"/>
          </w:tcPr>
          <w:p w14:paraId="40504DB0"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3) ПРТВ (СПб)</w:t>
            </w:r>
          </w:p>
        </w:tc>
        <w:tc>
          <w:tcPr>
            <w:tcW w:w="1869" w:type="dxa"/>
          </w:tcPr>
          <w:p w14:paraId="63C13792"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9225 р.</w:t>
            </w:r>
          </w:p>
        </w:tc>
        <w:tc>
          <w:tcPr>
            <w:tcW w:w="1869" w:type="dxa"/>
          </w:tcPr>
          <w:p w14:paraId="067DC5B1"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9125 р.</w:t>
            </w:r>
          </w:p>
        </w:tc>
        <w:tc>
          <w:tcPr>
            <w:tcW w:w="1869" w:type="dxa"/>
          </w:tcPr>
          <w:p w14:paraId="2215CF20"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2 месяца/Последующие по 3 с-та в мес.</w:t>
            </w:r>
          </w:p>
        </w:tc>
      </w:tr>
      <w:tr w:rsidR="00B00B68" w:rsidRPr="00BE5F34" w14:paraId="04CC0EA4" w14:textId="77777777" w:rsidTr="00994546">
        <w:tc>
          <w:tcPr>
            <w:tcW w:w="1869" w:type="dxa"/>
          </w:tcPr>
          <w:p w14:paraId="5912ABC7"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4) Ломач и С° (СПб)</w:t>
            </w:r>
          </w:p>
        </w:tc>
        <w:tc>
          <w:tcPr>
            <w:tcW w:w="1869" w:type="dxa"/>
          </w:tcPr>
          <w:p w14:paraId="3C54D53F"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7900 р.</w:t>
            </w:r>
          </w:p>
        </w:tc>
        <w:tc>
          <w:tcPr>
            <w:tcW w:w="1869" w:type="dxa"/>
          </w:tcPr>
          <w:p w14:paraId="1D85B791"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7600 р.</w:t>
            </w:r>
          </w:p>
        </w:tc>
        <w:tc>
          <w:tcPr>
            <w:tcW w:w="1869" w:type="dxa"/>
          </w:tcPr>
          <w:p w14:paraId="2DDFFBCF"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2 месяца/5 месяцев</w:t>
            </w:r>
          </w:p>
        </w:tc>
      </w:tr>
      <w:tr w:rsidR="00B00B68" w:rsidRPr="00BE5F34" w14:paraId="00926398" w14:textId="77777777" w:rsidTr="00994546">
        <w:tc>
          <w:tcPr>
            <w:tcW w:w="1869" w:type="dxa"/>
          </w:tcPr>
          <w:p w14:paraId="235A6646"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5) «Авиата» (Варш.)</w:t>
            </w:r>
          </w:p>
        </w:tc>
        <w:tc>
          <w:tcPr>
            <w:tcW w:w="1869" w:type="dxa"/>
          </w:tcPr>
          <w:p w14:paraId="5E1243D9"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9200 р.</w:t>
            </w:r>
          </w:p>
        </w:tc>
        <w:tc>
          <w:tcPr>
            <w:tcW w:w="1869" w:type="dxa"/>
          </w:tcPr>
          <w:p w14:paraId="7DC1D36A"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8500 р.</w:t>
            </w:r>
          </w:p>
        </w:tc>
        <w:tc>
          <w:tcPr>
            <w:tcW w:w="1869" w:type="dxa"/>
          </w:tcPr>
          <w:p w14:paraId="0FD885D1"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2 месяца/Последующие по 2 с-та в мес.</w:t>
            </w:r>
          </w:p>
        </w:tc>
      </w:tr>
      <w:tr w:rsidR="00B00B68" w:rsidRPr="00BE5F34" w14:paraId="22D2143A" w14:textId="77777777" w:rsidTr="00994546">
        <w:tc>
          <w:tcPr>
            <w:tcW w:w="1869" w:type="dxa"/>
          </w:tcPr>
          <w:p w14:paraId="0B036855"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6) СПб арсенал</w:t>
            </w:r>
          </w:p>
        </w:tc>
        <w:tc>
          <w:tcPr>
            <w:tcW w:w="1869" w:type="dxa"/>
          </w:tcPr>
          <w:p w14:paraId="1CC63B81"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9500 р.</w:t>
            </w:r>
          </w:p>
        </w:tc>
        <w:tc>
          <w:tcPr>
            <w:tcW w:w="1869" w:type="dxa"/>
          </w:tcPr>
          <w:p w14:paraId="7BE592CC"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9500 р.</w:t>
            </w:r>
          </w:p>
        </w:tc>
        <w:tc>
          <w:tcPr>
            <w:tcW w:w="1869" w:type="dxa"/>
          </w:tcPr>
          <w:p w14:paraId="313D96E1"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9 месяцев</w:t>
            </w:r>
          </w:p>
        </w:tc>
      </w:tr>
    </w:tbl>
    <w:p w14:paraId="705EAA6B" w14:textId="77777777" w:rsidR="00B00B68" w:rsidRPr="00BE5F34" w:rsidRDefault="00B00B68" w:rsidP="003C1FA7">
      <w:pPr>
        <w:pStyle w:val="2"/>
        <w:spacing w:before="0" w:after="0"/>
        <w:jc w:val="both"/>
        <w:rPr>
          <w:b w:val="0"/>
          <w:bCs/>
          <w:color w:val="002060"/>
          <w:sz w:val="16"/>
          <w:szCs w:val="16"/>
        </w:rPr>
      </w:pPr>
      <w:r w:rsidRPr="00BE5F34">
        <w:rPr>
          <w:b w:val="0"/>
          <w:bCs/>
          <w:color w:val="002060"/>
          <w:sz w:val="16"/>
          <w:szCs w:val="16"/>
        </w:rPr>
        <w:t>Очевидно, что Меллер запросил самую низкую цену (ниже была только цена компании «Ломач», но они тогда еще не имели опыта постройки аэропланов, а 9 «Дукс» построил около 20). В итоге Хозяйственный комитет Электротехнической чабта инженерного ведомства, занимавшийся авиационными заказами, «признавая необходимым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(15464).</w:t>
      </w:r>
    </w:p>
    <w:p w14:paraId="7ABCB14B" w14:textId="77777777" w:rsidR="00B00B68" w:rsidRPr="00BE5F34" w:rsidRDefault="00B00B68" w:rsidP="003C1FA7">
      <w:pPr>
        <w:pStyle w:val="2"/>
        <w:spacing w:before="0" w:after="0"/>
        <w:jc w:val="both"/>
        <w:rPr>
          <w:b w:val="0"/>
          <w:bCs/>
          <w:color w:val="002060"/>
          <w:sz w:val="16"/>
          <w:szCs w:val="16"/>
        </w:rPr>
      </w:pPr>
    </w:p>
    <w:p w14:paraId="23BC0C06" w14:textId="0CABCFF2" w:rsidR="00770467" w:rsidRPr="00BE5F34" w:rsidRDefault="00B00B68" w:rsidP="003C1FA7">
      <w:pPr>
        <w:shd w:val="clear" w:color="auto" w:fill="FFFFFF"/>
        <w:jc w:val="both"/>
        <w:rPr>
          <w:bCs/>
          <w:color w:val="002060"/>
          <w:sz w:val="16"/>
          <w:szCs w:val="16"/>
        </w:rPr>
      </w:pPr>
      <w:r w:rsidRPr="00BE5F34">
        <w:rPr>
          <w:bCs/>
          <w:color w:val="002060"/>
          <w:sz w:val="16"/>
          <w:szCs w:val="16"/>
        </w:rPr>
        <w:t xml:space="preserve">В </w:t>
      </w:r>
      <w:r w:rsidR="00770467" w:rsidRPr="00BE5F34">
        <w:rPr>
          <w:bCs/>
          <w:color w:val="002060"/>
          <w:sz w:val="16"/>
          <w:szCs w:val="16"/>
        </w:rPr>
        <w:t xml:space="preserve">начале октября </w:t>
      </w:r>
      <w:r w:rsidRPr="00BE5F34">
        <w:rPr>
          <w:bCs/>
          <w:color w:val="002060"/>
          <w:sz w:val="16"/>
          <w:szCs w:val="16"/>
        </w:rPr>
        <w:t xml:space="preserve">1911 г. </w:t>
      </w:r>
      <w:r w:rsidR="00770467" w:rsidRPr="00BE5F34">
        <w:rPr>
          <w:bCs/>
          <w:color w:val="002060"/>
          <w:sz w:val="16"/>
          <w:szCs w:val="16"/>
        </w:rPr>
        <w:t>в военное ведомство от шести рус</w:t>
      </w:r>
      <w:r w:rsidR="00770467" w:rsidRPr="00BE5F34">
        <w:rPr>
          <w:bCs/>
          <w:color w:val="002060"/>
          <w:sz w:val="16"/>
          <w:szCs w:val="16"/>
        </w:rPr>
        <w:softHyphen/>
        <w:t>ских авиазаводов поступили предложения на постройку са</w:t>
      </w:r>
      <w:r w:rsidR="00770467" w:rsidRPr="00BE5F34">
        <w:rPr>
          <w:bCs/>
          <w:color w:val="002060"/>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00770467" w:rsidRPr="00BE5F34">
        <w:rPr>
          <w:bCs/>
          <w:color w:val="002060"/>
          <w:sz w:val="16"/>
          <w:szCs w:val="16"/>
        </w:rPr>
        <w:softHyphen/>
        <w:t>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Вып. 3. 1911. С. 119.)</w:t>
      </w:r>
      <w:r w:rsidR="00770467" w:rsidRPr="00BE5F34">
        <w:rPr>
          <w:bCs/>
          <w:color w:val="002060"/>
          <w:sz w:val="16"/>
          <w:szCs w:val="16"/>
          <w:vertAlign w:val="superscript"/>
        </w:rPr>
        <w:t>10</w:t>
      </w:r>
      <w:r w:rsidR="00770467" w:rsidRPr="00BE5F34">
        <w:rPr>
          <w:bCs/>
          <w:color w:val="002060"/>
          <w:sz w:val="16"/>
          <w:szCs w:val="16"/>
        </w:rPr>
        <w:t>.</w:t>
      </w:r>
    </w:p>
    <w:p w14:paraId="0026126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BE5F34">
        <w:rPr>
          <w:bCs/>
          <w:color w:val="002060"/>
          <w:sz w:val="16"/>
          <w:szCs w:val="16"/>
        </w:rPr>
        <w:softHyphen/>
        <w:t>бы военных аэропланов, а авиатор Ефимов особенно настойчиво указывал на необхо</w:t>
      </w:r>
      <w:r w:rsidRPr="00BE5F34">
        <w:rPr>
          <w:bCs/>
          <w:color w:val="002060"/>
          <w:sz w:val="16"/>
          <w:szCs w:val="16"/>
        </w:rPr>
        <w:softHyphen/>
        <w:t>димость получения моторов и винтов к ним из-за границы» (Аэро- и автомобильная жизнь. 1911. № 5.)</w:t>
      </w:r>
      <w:r w:rsidRPr="00BE5F34">
        <w:rPr>
          <w:bCs/>
          <w:color w:val="002060"/>
          <w:sz w:val="16"/>
          <w:szCs w:val="16"/>
          <w:vertAlign w:val="superscript"/>
        </w:rPr>
        <w:t>11</w:t>
      </w:r>
      <w:r w:rsidRPr="00BE5F34">
        <w:rPr>
          <w:bCs/>
          <w:color w:val="002060"/>
          <w:sz w:val="16"/>
          <w:szCs w:val="16"/>
        </w:rPr>
        <w:t>.</w:t>
      </w:r>
    </w:p>
    <w:p w14:paraId="4F9DCE0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своем докладе в Военный совет 16 ноября 1911 г. за № 2971 о заказе 36 самолё</w:t>
      </w:r>
      <w:r w:rsidRPr="00BE5F34">
        <w:rPr>
          <w:bCs/>
          <w:color w:val="002060"/>
          <w:sz w:val="16"/>
          <w:szCs w:val="16"/>
        </w:rPr>
        <w:softHyphen/>
        <w:t>тов и 12 запасных моторов для военного ведомства генерал Н.Ф. Александров предла</w:t>
      </w:r>
      <w:r w:rsidRPr="00BE5F34">
        <w:rPr>
          <w:bCs/>
          <w:color w:val="002060"/>
          <w:sz w:val="16"/>
          <w:szCs w:val="16"/>
        </w:rPr>
        <w:softHyphen/>
        <w:t>гал распределить по шесть «Фарманов-7» между ПРТВ, «Дуксом», РБВЗ и варшавской «Авиатой». Заказ на шесть «Блерио» поровну поделить между ПРТВ, «Дуксом», РБВЗ, а еще шесть «Блерио» и авиационные моторы «Гном» — заказать во Франции.</w:t>
      </w:r>
    </w:p>
    <w:p w14:paraId="73F64BC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19 ноября 1911 г. военный министр подал царю Николаю </w:t>
      </w:r>
      <w:r w:rsidRPr="00BE5F34">
        <w:rPr>
          <w:bCs/>
          <w:color w:val="002060"/>
          <w:sz w:val="16"/>
          <w:szCs w:val="16"/>
          <w:lang w:val="en-US"/>
        </w:rPr>
        <w:t>II</w:t>
      </w:r>
      <w:r w:rsidRPr="00BE5F34">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BE5F34">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BE5F34">
        <w:rPr>
          <w:bCs/>
          <w:color w:val="002060"/>
          <w:sz w:val="16"/>
          <w:szCs w:val="16"/>
        </w:rPr>
        <w:softHyphen/>
        <w:t>рения промышленности по строительству... главным образом самолётов, военному ве</w:t>
      </w:r>
      <w:r w:rsidRPr="00BE5F34">
        <w:rPr>
          <w:bCs/>
          <w:color w:val="002060"/>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BE5F34">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BE5F34">
        <w:rPr>
          <w:bCs/>
          <w:color w:val="002060"/>
          <w:sz w:val="16"/>
          <w:szCs w:val="16"/>
          <w:vertAlign w:val="superscript"/>
        </w:rPr>
        <w:t>12</w:t>
      </w:r>
      <w:r w:rsidRPr="00BE5F34">
        <w:rPr>
          <w:bCs/>
          <w:color w:val="002060"/>
          <w:sz w:val="16"/>
          <w:szCs w:val="16"/>
        </w:rPr>
        <w:t>.</w:t>
      </w:r>
    </w:p>
    <w:p w14:paraId="4AC6A42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На полях докладной есть резолюция Николая </w:t>
      </w:r>
      <w:r w:rsidRPr="00BE5F34">
        <w:rPr>
          <w:bCs/>
          <w:color w:val="002060"/>
          <w:sz w:val="16"/>
          <w:szCs w:val="16"/>
          <w:lang w:val="en-US"/>
        </w:rPr>
        <w:t>II</w:t>
      </w:r>
      <w:r w:rsidRPr="00BE5F34">
        <w:rPr>
          <w:bCs/>
          <w:color w:val="002060"/>
          <w:sz w:val="16"/>
          <w:szCs w:val="16"/>
        </w:rPr>
        <w:t>: «Общие предположения одобряю». Не</w:t>
      </w:r>
      <w:r w:rsidRPr="00BE5F34">
        <w:rPr>
          <w:bCs/>
          <w:color w:val="002060"/>
          <w:sz w:val="16"/>
          <w:szCs w:val="16"/>
        </w:rPr>
        <w:softHyphen/>
        <w:t>удивительно, что после такой резолюции 1 декабря 1911 г. Военный совет по докладу на</w:t>
      </w:r>
      <w:r w:rsidRPr="00BE5F34">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419369B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Обращают на себя внимание оперативность принятия решений в царской неразворот</w:t>
      </w:r>
      <w:r w:rsidRPr="00BE5F34">
        <w:rPr>
          <w:bCs/>
          <w:color w:val="002060"/>
          <w:sz w:val="16"/>
          <w:szCs w:val="16"/>
        </w:rPr>
        <w:softHyphen/>
        <w:t>ливой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4F4B889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BE5F34">
        <w:rPr>
          <w:bCs/>
          <w:color w:val="002060"/>
          <w:sz w:val="16"/>
          <w:szCs w:val="16"/>
        </w:rPr>
        <w:softHyphen/>
        <w:t>лю». Такими же темпами планировалось строительство аэропланов на РБВЗ, а 1-е то</w:t>
      </w:r>
      <w:r w:rsidRPr="00BE5F34">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BE5F34">
        <w:rPr>
          <w:bCs/>
          <w:color w:val="002060"/>
          <w:sz w:val="16"/>
          <w:szCs w:val="16"/>
        </w:rPr>
        <w:softHyphen/>
        <w:t>кими же темпами, начиная с 13 марта.</w:t>
      </w:r>
    </w:p>
    <w:p w14:paraId="1FC4E7E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1912 г. при подведении итогов 2-й Московской авиационной недели в прес</w:t>
      </w:r>
      <w:r w:rsidRPr="00BE5F34">
        <w:rPr>
          <w:bCs/>
          <w:color w:val="002060"/>
          <w:sz w:val="16"/>
          <w:szCs w:val="16"/>
        </w:rPr>
        <w:softHyphen/>
        <w:t>се сделали «отрадное заключение, что «русские» аэропланы уже теперь опередили многие лучшие заграничные».</w:t>
      </w:r>
    </w:p>
    <w:p w14:paraId="6001158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внимательно следило за новыми типами иностранных самолё</w:t>
      </w:r>
      <w:r w:rsidRPr="00BE5F34">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BE5F34">
        <w:rPr>
          <w:bCs/>
          <w:color w:val="002060"/>
          <w:sz w:val="16"/>
          <w:szCs w:val="16"/>
        </w:rPr>
        <w:softHyphen/>
        <w:t>щей цене 135000 руб., но с перспективой их освоения русскими заводами.</w:t>
      </w:r>
    </w:p>
    <w:p w14:paraId="24A2E37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1912 г. в докладе Н.Ф. Александрова помощнику военного министра А.А. По</w:t>
      </w:r>
      <w:r w:rsidRPr="00BE5F34">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BE5F34">
        <w:rPr>
          <w:bCs/>
          <w:color w:val="002060"/>
          <w:sz w:val="16"/>
          <w:szCs w:val="16"/>
          <w:vertAlign w:val="superscript"/>
        </w:rPr>
        <w:t>13</w:t>
      </w:r>
      <w:r w:rsidRPr="00BE5F34">
        <w:rPr>
          <w:bCs/>
          <w:color w:val="002060"/>
          <w:sz w:val="16"/>
          <w:szCs w:val="16"/>
        </w:rPr>
        <w:t>, составляла 160 аэропланов. К этому времени в России еще не по</w:t>
      </w:r>
      <w:r w:rsidRPr="00BE5F34">
        <w:rPr>
          <w:bCs/>
          <w:color w:val="002060"/>
          <w:sz w:val="16"/>
          <w:szCs w:val="16"/>
        </w:rPr>
        <w:softHyphen/>
        <w:t>строили ни одного «Ньюпора».</w:t>
      </w:r>
    </w:p>
    <w:p w14:paraId="17FDDBE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BE5F34">
        <w:rPr>
          <w:bCs/>
          <w:color w:val="002060"/>
          <w:sz w:val="16"/>
          <w:szCs w:val="16"/>
        </w:rPr>
        <w:softHyphen/>
        <w:t>дить по 100 штук в год, РБВЗ — по 2 самолёта в месяц, а первый из них через 2</w:t>
      </w:r>
      <w:r w:rsidRPr="00BE5F34">
        <w:rPr>
          <w:bCs/>
          <w:color w:val="002060"/>
          <w:sz w:val="16"/>
          <w:szCs w:val="16"/>
          <w:vertAlign w:val="superscript"/>
        </w:rPr>
        <w:t>1</w:t>
      </w:r>
      <w:r w:rsidRPr="00BE5F34">
        <w:rPr>
          <w:bCs/>
          <w:color w:val="002060"/>
          <w:sz w:val="16"/>
          <w:szCs w:val="16"/>
        </w:rPr>
        <w:t>/2 ме</w:t>
      </w:r>
      <w:r w:rsidRPr="00BE5F34">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BE5F34">
        <w:rPr>
          <w:bCs/>
          <w:color w:val="002060"/>
          <w:sz w:val="16"/>
          <w:szCs w:val="16"/>
          <w:vertAlign w:val="superscript"/>
        </w:rPr>
        <w:t>1</w:t>
      </w:r>
      <w:r w:rsidRPr="00BE5F34">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BE5F34">
        <w:rPr>
          <w:bCs/>
          <w:color w:val="002060"/>
          <w:sz w:val="16"/>
          <w:szCs w:val="16"/>
          <w:vertAlign w:val="superscript"/>
        </w:rPr>
        <w:t>1</w:t>
      </w:r>
      <w:r w:rsidRPr="00BE5F34">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00EAB85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докладе предлагалось заказать 103 «Ньюпора» во Франции, «обязав эту фирму сро</w:t>
      </w:r>
      <w:r w:rsidRPr="00BE5F34">
        <w:rPr>
          <w:bCs/>
          <w:color w:val="002060"/>
          <w:sz w:val="16"/>
          <w:szCs w:val="16"/>
        </w:rPr>
        <w:softHyphen/>
        <w:t>чным выполнением заказа и вместе с тем постройкой завода для изготовления аэропла</w:t>
      </w:r>
      <w:r w:rsidRPr="00BE5F34">
        <w:rPr>
          <w:bCs/>
          <w:color w:val="002060"/>
          <w:sz w:val="16"/>
          <w:szCs w:val="16"/>
        </w:rPr>
        <w:softHyphen/>
        <w:t>нов в Москве», а 57 «Ньюпоров» «заказать на русских заводах по получении из-за грани</w:t>
      </w:r>
      <w:r w:rsidRPr="00BE5F34">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BE5F34">
        <w:rPr>
          <w:bCs/>
          <w:color w:val="002060"/>
          <w:sz w:val="16"/>
          <w:szCs w:val="16"/>
        </w:rPr>
        <w:softHyphen/>
        <w:t>ми 50-сильными.</w:t>
      </w:r>
    </w:p>
    <w:p w14:paraId="47AE9FA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Но в конце апреля в ГИУ из Министерства торговли и промышленности поступило «раз</w:t>
      </w:r>
      <w:r w:rsidRPr="00BE5F34">
        <w:rPr>
          <w:bCs/>
          <w:color w:val="002060"/>
          <w:sz w:val="16"/>
          <w:szCs w:val="16"/>
        </w:rPr>
        <w:softHyphen/>
        <w:t>решение закупок авиационного имущества, кроме самолетов Ньюпор». В ответ на за</w:t>
      </w:r>
      <w:r w:rsidRPr="00BE5F34">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BE5F34">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112F661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BE5F34">
        <w:rPr>
          <w:bCs/>
          <w:color w:val="002060"/>
          <w:sz w:val="16"/>
          <w:szCs w:val="16"/>
          <w:vertAlign w:val="superscript"/>
        </w:rPr>
        <w:t>14</w:t>
      </w:r>
      <w:r w:rsidRPr="00BE5F34">
        <w:rPr>
          <w:bCs/>
          <w:color w:val="002060"/>
          <w:sz w:val="16"/>
          <w:szCs w:val="16"/>
        </w:rPr>
        <w:t>.</w:t>
      </w:r>
    </w:p>
    <w:p w14:paraId="626B796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октября 1911 г. в Государственную Думу внесли законопроект об организации авиа</w:t>
      </w:r>
      <w:r w:rsidRPr="00BE5F34">
        <w:rPr>
          <w:bCs/>
          <w:color w:val="002060"/>
          <w:sz w:val="16"/>
          <w:szCs w:val="16"/>
        </w:rPr>
        <w:softHyphen/>
        <w:t>ционной службы в армии. Его принятие обеспечило бы целевое финансирование раз</w:t>
      </w:r>
      <w:r w:rsidRPr="00BE5F34">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BE5F34">
        <w:rPr>
          <w:bCs/>
          <w:color w:val="002060"/>
          <w:sz w:val="16"/>
          <w:szCs w:val="16"/>
        </w:rPr>
        <w:softHyphen/>
        <w:t>ционных отрядах будет 108 аэропланов с необходимым числом летчиков для них».</w:t>
      </w:r>
    </w:p>
    <w:p w14:paraId="501D85D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самом деле формирование авиаотрядов шло не так быстро, как ГИУ информиро</w:t>
      </w:r>
      <w:r w:rsidRPr="00BE5F34">
        <w:rPr>
          <w:bCs/>
          <w:color w:val="002060"/>
          <w:sz w:val="16"/>
          <w:szCs w:val="16"/>
        </w:rPr>
        <w:softHyphen/>
        <w:t>вало Думу. Обещание ГИУ иметь к весне 1912 г. 36 самолетов выполнено не было.</w:t>
      </w:r>
    </w:p>
    <w:p w14:paraId="17A3602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Авиаотряды начали получать самолеты только в июне 1912 г., и лишь к сентябрю чис</w:t>
      </w:r>
      <w:r w:rsidRPr="00BE5F34">
        <w:rPr>
          <w:bCs/>
          <w:color w:val="002060"/>
          <w:sz w:val="16"/>
          <w:szCs w:val="16"/>
        </w:rPr>
        <w:softHyphen/>
        <w:t>ло летчиков в отрядах достигло 26 человек при 32 самолётах.</w:t>
      </w:r>
    </w:p>
    <w:p w14:paraId="71AC2E4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Низкие темпы формирования авиачастей обусловливались и нежеланием части офи</w:t>
      </w:r>
      <w:r w:rsidRPr="00BE5F34">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BE5F34">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7578348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этих условиях в военном ведомстве созрело решение о передаче авиационного де</w:t>
      </w:r>
      <w:r w:rsidRPr="00BE5F34">
        <w:rPr>
          <w:bCs/>
          <w:color w:val="002060"/>
          <w:sz w:val="16"/>
          <w:szCs w:val="16"/>
        </w:rPr>
        <w:softHyphen/>
        <w:t>ла из ГИУ в Главное управление Генерального штаба (ГУ ГШ). Военный министр докла</w:t>
      </w:r>
      <w:r w:rsidRPr="00BE5F34">
        <w:rPr>
          <w:bCs/>
          <w:color w:val="002060"/>
          <w:sz w:val="16"/>
          <w:szCs w:val="16"/>
        </w:rPr>
        <w:softHyphen/>
        <w:t xml:space="preserve">дывал Николаю </w:t>
      </w:r>
      <w:r w:rsidRPr="00BE5F34">
        <w:rPr>
          <w:bCs/>
          <w:color w:val="002060"/>
          <w:sz w:val="16"/>
          <w:szCs w:val="16"/>
          <w:lang w:val="en-US"/>
        </w:rPr>
        <w:t>II</w:t>
      </w:r>
      <w:r w:rsidRPr="00BE5F34">
        <w:rPr>
          <w:bCs/>
          <w:color w:val="002060"/>
          <w:sz w:val="16"/>
          <w:szCs w:val="16"/>
        </w:rPr>
        <w:t>: «В настоящее время ведение вопросами снабжения войск воздухо</w:t>
      </w:r>
      <w:r w:rsidRPr="00BE5F34">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BE5F34">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BE5F34">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1F841E0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Военное министерство взяло курс на создание Военного воздушно</w:t>
      </w:r>
      <w:r w:rsidRPr="00BE5F34">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BE5F34">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BE5F34">
        <w:rPr>
          <w:bCs/>
          <w:color w:val="002060"/>
          <w:sz w:val="16"/>
          <w:szCs w:val="16"/>
        </w:rPr>
        <w:softHyphen/>
        <w:t>ний между военным ведомством и зарождающейся авиапромышленностью. Тем не ме</w:t>
      </w:r>
      <w:r w:rsidRPr="00BE5F34">
        <w:rPr>
          <w:bCs/>
          <w:color w:val="002060"/>
          <w:sz w:val="16"/>
          <w:szCs w:val="16"/>
        </w:rPr>
        <w:softHyphen/>
        <w:t>нее, Воздухоплавательный отдел ГИУ сумел провести через Думу «Закон об организа</w:t>
      </w:r>
      <w:r w:rsidRPr="00BE5F34">
        <w:rPr>
          <w:bCs/>
          <w:color w:val="002060"/>
          <w:sz w:val="16"/>
          <w:szCs w:val="16"/>
        </w:rPr>
        <w:softHyphen/>
        <w:t>ции в России авиационной службы и ее финансировании», и через Военный Совет ре</w:t>
      </w:r>
      <w:r w:rsidRPr="00BE5F34">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BE5F34">
        <w:rPr>
          <w:bCs/>
          <w:color w:val="002060"/>
          <w:sz w:val="16"/>
          <w:szCs w:val="16"/>
        </w:rPr>
        <w:softHyphen/>
        <w:t>варе 1912 г. шесть офицеров в качестве наблюдающих от военно-инженерного ведом</w:t>
      </w:r>
      <w:r w:rsidRPr="00BE5F34">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BE5F34">
        <w:rPr>
          <w:bCs/>
          <w:color w:val="002060"/>
          <w:sz w:val="16"/>
          <w:szCs w:val="16"/>
        </w:rPr>
        <w:softHyphen/>
        <w:t>це 1912 г. из-за увеличения делопроизводства по приемке авиационной и воздухопла</w:t>
      </w:r>
      <w:r w:rsidRPr="00BE5F34">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BE5F34">
        <w:rPr>
          <w:bCs/>
          <w:color w:val="002060"/>
          <w:sz w:val="16"/>
          <w:szCs w:val="16"/>
          <w:vertAlign w:val="superscript"/>
        </w:rPr>
        <w:t>15</w:t>
      </w:r>
      <w:r w:rsidRPr="00BE5F34">
        <w:rPr>
          <w:bCs/>
          <w:color w:val="002060"/>
          <w:sz w:val="16"/>
          <w:szCs w:val="16"/>
        </w:rPr>
        <w:t>. В итоге в 1912г. Россия заняла второе ме</w:t>
      </w:r>
      <w:r w:rsidRPr="00BE5F34">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BE5F34">
        <w:rPr>
          <w:bCs/>
          <w:color w:val="002060"/>
          <w:sz w:val="16"/>
          <w:szCs w:val="16"/>
        </w:rPr>
        <w:softHyphen/>
        <w:t>ганизационное строительство военной авиации России... С. 23.)</w:t>
      </w:r>
      <w:r w:rsidRPr="00BE5F34">
        <w:rPr>
          <w:bCs/>
          <w:color w:val="002060"/>
          <w:sz w:val="16"/>
          <w:szCs w:val="16"/>
          <w:vertAlign w:val="superscript"/>
        </w:rPr>
        <w:t>16</w:t>
      </w:r>
      <w:r w:rsidRPr="00BE5F34">
        <w:rPr>
          <w:bCs/>
          <w:color w:val="002060"/>
          <w:sz w:val="16"/>
          <w:szCs w:val="16"/>
        </w:rPr>
        <w:t>.</w:t>
      </w:r>
    </w:p>
    <w:p w14:paraId="2A8187B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июля (12 августа н.с.) 1912 г. появился приказ № 397, по которому «в целях из</w:t>
      </w:r>
      <w:r w:rsidRPr="00BE5F34">
        <w:rPr>
          <w:bCs/>
          <w:color w:val="002060"/>
          <w:sz w:val="16"/>
          <w:szCs w:val="16"/>
        </w:rPr>
        <w:softHyphen/>
        <w:t>менения направления развития авиационной службы» все вопро</w:t>
      </w:r>
      <w:r w:rsidRPr="00BE5F34">
        <w:rPr>
          <w:bCs/>
          <w:color w:val="002060"/>
          <w:sz w:val="16"/>
          <w:szCs w:val="16"/>
        </w:rPr>
        <w:softHyphen/>
        <w:t>сы воздухоплавания и авиации передавались в ведение вновь образованной Воздухоплаватель</w:t>
      </w:r>
      <w:r w:rsidRPr="00BE5F34">
        <w:rPr>
          <w:bCs/>
          <w:color w:val="002060"/>
          <w:sz w:val="16"/>
          <w:szCs w:val="16"/>
        </w:rPr>
        <w:softHyphen/>
        <w:t>ной части ГУ ГШ, а спустя 10 дней Начальник ГИУ направил Помощ</w:t>
      </w:r>
      <w:r w:rsidRPr="00BE5F34">
        <w:rPr>
          <w:bCs/>
          <w:color w:val="002060"/>
          <w:sz w:val="16"/>
          <w:szCs w:val="16"/>
        </w:rPr>
        <w:softHyphen/>
        <w:t>нику Военного министра «План организации авиационной служ</w:t>
      </w:r>
      <w:r w:rsidRPr="00BE5F34">
        <w:rPr>
          <w:bCs/>
          <w:color w:val="002060"/>
          <w:sz w:val="16"/>
          <w:szCs w:val="16"/>
        </w:rPr>
        <w:softHyphen/>
        <w:t>бы в армии».</w:t>
      </w:r>
    </w:p>
    <w:p w14:paraId="463FD9F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Воздухоплавательная часть со</w:t>
      </w:r>
      <w:r w:rsidRPr="00BE5F34">
        <w:rPr>
          <w:bCs/>
          <w:color w:val="002060"/>
          <w:sz w:val="16"/>
          <w:szCs w:val="16"/>
        </w:rPr>
        <w:softHyphen/>
        <w:t>стояла из двух отделений: первое из них предназначалось для руко</w:t>
      </w:r>
      <w:r w:rsidRPr="00BE5F34">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BE5F34">
        <w:rPr>
          <w:bCs/>
          <w:color w:val="002060"/>
          <w:sz w:val="16"/>
          <w:szCs w:val="16"/>
        </w:rPr>
        <w:softHyphen/>
        <w:t>ров с военно-инженерным образованием и 7 писарей). Воздухоплавательную часть воз</w:t>
      </w:r>
      <w:r w:rsidRPr="00BE5F34">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BE5F34">
        <w:rPr>
          <w:bCs/>
          <w:color w:val="002060"/>
          <w:sz w:val="16"/>
          <w:szCs w:val="16"/>
          <w:vertAlign w:val="superscript"/>
        </w:rPr>
        <w:t>17</w:t>
      </w:r>
      <w:r w:rsidRPr="00BE5F34">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BE5F34">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1A99767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0C63046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BE5F34">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BE5F34">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BE5F34">
        <w:rPr>
          <w:bCs/>
          <w:color w:val="002060"/>
          <w:sz w:val="16"/>
          <w:szCs w:val="16"/>
          <w:vertAlign w:val="superscript"/>
        </w:rPr>
        <w:t>18</w:t>
      </w:r>
      <w:r w:rsidRPr="00BE5F34">
        <w:rPr>
          <w:bCs/>
          <w:color w:val="002060"/>
          <w:sz w:val="16"/>
          <w:szCs w:val="16"/>
        </w:rPr>
        <w:t>.</w:t>
      </w:r>
    </w:p>
    <w:p w14:paraId="4DADCF3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целью повышения престижности службы в авиации предлагалось офицерский со</w:t>
      </w:r>
      <w:r w:rsidRPr="00BE5F34">
        <w:rPr>
          <w:bCs/>
          <w:color w:val="002060"/>
          <w:sz w:val="16"/>
          <w:szCs w:val="16"/>
        </w:rPr>
        <w:softHyphen/>
        <w:t>став всех воздухоплавательных частей изъять из инженерных войск и передать в веде</w:t>
      </w:r>
      <w:r w:rsidRPr="00BE5F34">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1FF285D6" w14:textId="77777777" w:rsidR="00770467" w:rsidRPr="00BE5F34" w:rsidRDefault="00770467" w:rsidP="003C1FA7">
      <w:pPr>
        <w:shd w:val="clear" w:color="auto" w:fill="FFFFFF"/>
        <w:jc w:val="both"/>
        <w:rPr>
          <w:bCs/>
          <w:color w:val="002060"/>
          <w:sz w:val="16"/>
          <w:szCs w:val="16"/>
        </w:rPr>
      </w:pPr>
    </w:p>
    <w:p w14:paraId="44D02CD2"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lastRenderedPageBreak/>
        <w:t>Авиация:</w:t>
      </w:r>
    </w:p>
    <w:p w14:paraId="01544511" w14:textId="77777777" w:rsidR="00770467" w:rsidRPr="00BE5F34" w:rsidRDefault="00770467" w:rsidP="003C1FA7">
      <w:pPr>
        <w:shd w:val="clear" w:color="auto" w:fill="FFFFFF"/>
        <w:jc w:val="both"/>
        <w:rPr>
          <w:bCs/>
          <w:i/>
          <w:color w:val="002060"/>
          <w:sz w:val="16"/>
          <w:szCs w:val="16"/>
        </w:rPr>
      </w:pPr>
    </w:p>
    <w:p w14:paraId="18EA4950" w14:textId="77777777" w:rsidR="00770467" w:rsidRPr="00BE5F34" w:rsidRDefault="00770467" w:rsidP="003C1FA7">
      <w:pPr>
        <w:jc w:val="both"/>
        <w:rPr>
          <w:bCs/>
          <w:color w:val="002060"/>
          <w:sz w:val="16"/>
          <w:szCs w:val="16"/>
        </w:rPr>
      </w:pPr>
      <w:r w:rsidRPr="00BE5F34">
        <w:rPr>
          <w:bCs/>
          <w:color w:val="002060"/>
          <w:sz w:val="16"/>
          <w:szCs w:val="16"/>
        </w:rPr>
        <w:t>В начале октября 1911 г. в Думу был внесен законопроект об организации Авиационной службы в армии. Дума обратилась в ГИУ с соответствующим запросом. Отвечая на него, 4 ноября 1911 г. начальник воздухоплавательного отдела докладывал: «Организация Авиационной службы в армии выразилась в формировании авиационных отрядов при воздухоплавательных частях, число коих в 1912 г. предположено довести до 18, по числу воздухоплавательных рот» (19566).</w:t>
      </w:r>
    </w:p>
    <w:p w14:paraId="6F0B3503" w14:textId="77777777" w:rsidR="00770467" w:rsidRPr="00BE5F34" w:rsidRDefault="00770467" w:rsidP="003C1FA7">
      <w:pPr>
        <w:jc w:val="both"/>
        <w:rPr>
          <w:bCs/>
          <w:color w:val="002060"/>
          <w:sz w:val="16"/>
          <w:szCs w:val="16"/>
        </w:rPr>
      </w:pPr>
    </w:p>
    <w:p w14:paraId="1BFDAD37" w14:textId="77777777" w:rsidR="00770467" w:rsidRPr="00BE5F34" w:rsidRDefault="00770467" w:rsidP="003C1FA7">
      <w:pPr>
        <w:jc w:val="both"/>
        <w:rPr>
          <w:bCs/>
          <w:i/>
          <w:color w:val="002060"/>
          <w:sz w:val="16"/>
          <w:szCs w:val="16"/>
        </w:rPr>
      </w:pPr>
      <w:r w:rsidRPr="00BE5F34">
        <w:rPr>
          <w:bCs/>
          <w:i/>
          <w:color w:val="002060"/>
          <w:sz w:val="16"/>
          <w:szCs w:val="16"/>
        </w:rPr>
        <w:t>Самолетостроение:</w:t>
      </w:r>
    </w:p>
    <w:p w14:paraId="6DEACF40" w14:textId="77777777" w:rsidR="00770467" w:rsidRPr="00BE5F34" w:rsidRDefault="00770467" w:rsidP="003C1FA7">
      <w:pPr>
        <w:jc w:val="both"/>
        <w:rPr>
          <w:bCs/>
          <w:i/>
          <w:color w:val="002060"/>
          <w:sz w:val="16"/>
          <w:szCs w:val="16"/>
        </w:rPr>
      </w:pPr>
    </w:p>
    <w:p w14:paraId="75F5089D" w14:textId="77777777" w:rsidR="00B00B68" w:rsidRPr="00BE5F34" w:rsidRDefault="00B00B68" w:rsidP="003C1FA7">
      <w:pPr>
        <w:jc w:val="both"/>
        <w:rPr>
          <w:bCs/>
          <w:color w:val="002060"/>
          <w:sz w:val="16"/>
          <w:szCs w:val="16"/>
        </w:rPr>
      </w:pPr>
      <w:r w:rsidRPr="00BE5F34">
        <w:rPr>
          <w:bCs/>
          <w:color w:val="002060"/>
          <w:sz w:val="16"/>
          <w:szCs w:val="16"/>
        </w:rPr>
        <w:t>Не ранее 8 (21) октября 1911 г.</w:t>
      </w:r>
    </w:p>
    <w:p w14:paraId="641DB3E6" w14:textId="4DB3634B" w:rsidR="00770467" w:rsidRPr="00BE5F34" w:rsidRDefault="00770467" w:rsidP="003C1FA7">
      <w:pPr>
        <w:jc w:val="both"/>
        <w:rPr>
          <w:bCs/>
          <w:color w:val="002060"/>
          <w:sz w:val="16"/>
          <w:szCs w:val="16"/>
        </w:rPr>
      </w:pPr>
      <w:r w:rsidRPr="00BE5F34">
        <w:rPr>
          <w:bCs/>
          <w:color w:val="002060"/>
          <w:sz w:val="16"/>
          <w:szCs w:val="16"/>
        </w:rPr>
        <w:t>Заключение экспертной комиссии Общества им. Х.С. Леденцова об изобретении К.Э. Циолковского</w:t>
      </w:r>
    </w:p>
    <w:p w14:paraId="628B5CE3" w14:textId="77777777" w:rsidR="00770467" w:rsidRPr="00BE5F34" w:rsidRDefault="00770467" w:rsidP="003C1FA7">
      <w:pPr>
        <w:jc w:val="both"/>
        <w:rPr>
          <w:bCs/>
          <w:color w:val="002060"/>
          <w:sz w:val="16"/>
          <w:szCs w:val="16"/>
        </w:rPr>
      </w:pPr>
      <w:r w:rsidRPr="00BE5F34">
        <w:rPr>
          <w:bCs/>
          <w:color w:val="002060"/>
          <w:sz w:val="16"/>
          <w:szCs w:val="16"/>
        </w:rPr>
        <w:t>Не ранее 8 (21) октября 1911 г.</w:t>
      </w:r>
    </w:p>
    <w:p w14:paraId="1777649B" w14:textId="77777777" w:rsidR="00770467" w:rsidRPr="00BE5F34" w:rsidRDefault="00770467" w:rsidP="003C1FA7">
      <w:pPr>
        <w:jc w:val="both"/>
        <w:rPr>
          <w:bCs/>
          <w:color w:val="002060"/>
          <w:sz w:val="16"/>
          <w:szCs w:val="16"/>
        </w:rPr>
      </w:pPr>
      <w:r w:rsidRPr="00BE5F34">
        <w:rPr>
          <w:bCs/>
          <w:color w:val="002060"/>
          <w:sz w:val="16"/>
          <w:szCs w:val="16"/>
        </w:rPr>
        <w:t>г. Москва</w:t>
      </w:r>
    </w:p>
    <w:p w14:paraId="5A5B569D" w14:textId="77777777" w:rsidR="00770467" w:rsidRPr="00BE5F34" w:rsidRDefault="00770467" w:rsidP="003C1FA7">
      <w:pPr>
        <w:jc w:val="both"/>
        <w:rPr>
          <w:bCs/>
          <w:color w:val="002060"/>
          <w:sz w:val="16"/>
          <w:szCs w:val="16"/>
        </w:rPr>
      </w:pPr>
      <w:r w:rsidRPr="00BE5F34">
        <w:rPr>
          <w:bCs/>
          <w:color w:val="002060"/>
          <w:sz w:val="16"/>
          <w:szCs w:val="16"/>
        </w:rPr>
        <w:t>Дело К.Э. Циолковского поступило 19 сентября 1911 г. и было рассмотрено в экспертной комиссии, состоящей из председателя проф[ессора] Н.Е. Жуковского и члена эксп[ертной] комиссии Б.М. Бубекина 8 окт[ября] 1911 г.</w:t>
      </w:r>
    </w:p>
    <w:p w14:paraId="7D16A9BC" w14:textId="77777777" w:rsidR="00770467" w:rsidRPr="00BE5F34" w:rsidRDefault="00770467" w:rsidP="003C1FA7">
      <w:pPr>
        <w:jc w:val="both"/>
        <w:rPr>
          <w:bCs/>
          <w:color w:val="002060"/>
          <w:sz w:val="16"/>
          <w:szCs w:val="16"/>
        </w:rPr>
      </w:pPr>
      <w:r w:rsidRPr="00BE5F34">
        <w:rPr>
          <w:bCs/>
          <w:color w:val="002060"/>
          <w:sz w:val="16"/>
          <w:szCs w:val="16"/>
        </w:rPr>
        <w:t>Предмет исследования или изобретения: металлический складной мешок для оболочки управляемых и других целей.</w:t>
      </w:r>
    </w:p>
    <w:p w14:paraId="697A964B" w14:textId="77777777" w:rsidR="00770467" w:rsidRPr="00BE5F34" w:rsidRDefault="00770467" w:rsidP="003C1FA7">
      <w:pPr>
        <w:jc w:val="both"/>
        <w:rPr>
          <w:bCs/>
          <w:color w:val="002060"/>
          <w:sz w:val="16"/>
          <w:szCs w:val="16"/>
        </w:rPr>
      </w:pPr>
      <w:r w:rsidRPr="00BE5F34">
        <w:rPr>
          <w:bCs/>
          <w:color w:val="002060"/>
          <w:sz w:val="16"/>
          <w:szCs w:val="16"/>
        </w:rPr>
        <w:t>Сущность просьбы: выдать 1000 р. немедленно для уплаты пошлин по иностранным патентам. В крайнем же случае 200 р. для немедленного внесения по патентам, срок которых истекает.</w:t>
      </w:r>
    </w:p>
    <w:p w14:paraId="1EE4A4F9" w14:textId="77777777" w:rsidR="00770467" w:rsidRPr="00BE5F34" w:rsidRDefault="00770467" w:rsidP="003C1FA7">
      <w:pPr>
        <w:jc w:val="both"/>
        <w:rPr>
          <w:bCs/>
          <w:color w:val="002060"/>
          <w:sz w:val="16"/>
          <w:szCs w:val="16"/>
        </w:rPr>
      </w:pPr>
      <w:r w:rsidRPr="00BE5F34">
        <w:rPr>
          <w:bCs/>
          <w:color w:val="002060"/>
          <w:sz w:val="16"/>
          <w:szCs w:val="16"/>
        </w:rPr>
        <w:t>Соображения: дело Циолковского уже не раз рассматривалось в О[бщест]ве, и ему было выдано 400 р. как пособие для устройства модели. Вопрос же о патентах, особенно иностранных, комиссия считает менее важным, чем поддержка на устройство, которую изобретатель уже получил.</w:t>
      </w:r>
    </w:p>
    <w:p w14:paraId="4499A33F" w14:textId="77777777" w:rsidR="00770467" w:rsidRPr="00BE5F34" w:rsidRDefault="00770467" w:rsidP="003C1FA7">
      <w:pPr>
        <w:jc w:val="both"/>
        <w:rPr>
          <w:bCs/>
          <w:color w:val="002060"/>
          <w:sz w:val="16"/>
          <w:szCs w:val="16"/>
        </w:rPr>
      </w:pPr>
      <w:r w:rsidRPr="00BE5F34">
        <w:rPr>
          <w:bCs/>
          <w:color w:val="002060"/>
          <w:sz w:val="16"/>
          <w:szCs w:val="16"/>
        </w:rPr>
        <w:t>Заключение экспертной комиссии: комиссия, однако, находит желательным, чтобы изобретатель имел русский патент, на исхлопотание которого и может быть выдана соответственная сумма.</w:t>
      </w:r>
    </w:p>
    <w:p w14:paraId="551889F8" w14:textId="77777777" w:rsidR="00770467" w:rsidRPr="00BE5F34" w:rsidRDefault="00770467" w:rsidP="003C1FA7">
      <w:pPr>
        <w:jc w:val="both"/>
        <w:rPr>
          <w:bCs/>
          <w:color w:val="002060"/>
          <w:sz w:val="16"/>
          <w:szCs w:val="16"/>
        </w:rPr>
      </w:pPr>
      <w:r w:rsidRPr="00BE5F34">
        <w:rPr>
          <w:bCs/>
          <w:color w:val="002060"/>
          <w:sz w:val="16"/>
          <w:szCs w:val="16"/>
        </w:rPr>
        <w:t>Комиссия полагает, что на предстоящем в 1912 [г.] II Всероссийском съезде изобретение будет по достоинству оценено. За присылку брошюр желательно выразить автору благодарность.</w:t>
      </w:r>
    </w:p>
    <w:p w14:paraId="2971C005" w14:textId="77777777" w:rsidR="00770467" w:rsidRPr="00BE5F34" w:rsidRDefault="00770467" w:rsidP="003C1FA7">
      <w:pPr>
        <w:jc w:val="both"/>
        <w:rPr>
          <w:bCs/>
          <w:color w:val="002060"/>
          <w:sz w:val="16"/>
          <w:szCs w:val="16"/>
        </w:rPr>
      </w:pPr>
      <w:r w:rsidRPr="00BE5F34">
        <w:rPr>
          <w:bCs/>
          <w:color w:val="002060"/>
          <w:sz w:val="16"/>
          <w:szCs w:val="16"/>
        </w:rPr>
        <w:t>Постановление cовета Общества:</w:t>
      </w:r>
    </w:p>
    <w:p w14:paraId="0BE039E4" w14:textId="77777777" w:rsidR="00770467" w:rsidRPr="00BE5F34" w:rsidRDefault="00770467" w:rsidP="003C1FA7">
      <w:pPr>
        <w:jc w:val="both"/>
        <w:rPr>
          <w:bCs/>
          <w:color w:val="002060"/>
          <w:sz w:val="16"/>
          <w:szCs w:val="16"/>
        </w:rPr>
      </w:pPr>
      <w:r w:rsidRPr="00BE5F34">
        <w:rPr>
          <w:bCs/>
          <w:color w:val="002060"/>
          <w:sz w:val="16"/>
          <w:szCs w:val="16"/>
        </w:rPr>
        <w:t>1) Принимая во внимание, что изобретателю уже выдано 400 р. в виде пособия на устр[ойст]во модели, а с другой стороны, придерживаясь уже не раз подтвержденного cоветом мнения о том, что вопрос о патентовании - в особенности в других государствах - представляется менее важным по сравнению с поддержкой на устройство, которую в данном случае изобретатель уже имел, предложить изобретателю оплатить стоимость лишь русского патента, буде такового еще не имеется.</w:t>
      </w:r>
    </w:p>
    <w:p w14:paraId="34198A8A" w14:textId="77777777" w:rsidR="00770467" w:rsidRPr="00BE5F34" w:rsidRDefault="00770467" w:rsidP="003C1FA7">
      <w:pPr>
        <w:jc w:val="both"/>
        <w:rPr>
          <w:bCs/>
          <w:color w:val="002060"/>
          <w:sz w:val="16"/>
          <w:szCs w:val="16"/>
        </w:rPr>
      </w:pPr>
      <w:r w:rsidRPr="00BE5F34">
        <w:rPr>
          <w:bCs/>
          <w:color w:val="002060"/>
          <w:sz w:val="16"/>
          <w:szCs w:val="16"/>
        </w:rPr>
        <w:t>2) Сообщить изобретателю мнение экспертизы, что на предстоящем в 1912 г. II Всероссийском съезде воздухоплавания изобретение будет по достоинству оценено.</w:t>
      </w:r>
    </w:p>
    <w:p w14:paraId="52E49823" w14:textId="77777777" w:rsidR="00770467" w:rsidRPr="00BE5F34" w:rsidRDefault="00770467" w:rsidP="003C1FA7">
      <w:pPr>
        <w:jc w:val="both"/>
        <w:rPr>
          <w:bCs/>
          <w:color w:val="002060"/>
          <w:sz w:val="16"/>
          <w:szCs w:val="16"/>
        </w:rPr>
      </w:pPr>
      <w:r w:rsidRPr="00BE5F34">
        <w:rPr>
          <w:bCs/>
          <w:color w:val="002060"/>
          <w:sz w:val="16"/>
          <w:szCs w:val="16"/>
        </w:rPr>
        <w:t>3) За присылку в О[бщест]во брошюр выразить автору благодарность.</w:t>
      </w:r>
    </w:p>
    <w:p w14:paraId="26AD65E9" w14:textId="77777777" w:rsidR="00770467" w:rsidRPr="00BE5F34" w:rsidRDefault="00770467" w:rsidP="003C1FA7">
      <w:pPr>
        <w:jc w:val="both"/>
        <w:rPr>
          <w:bCs/>
          <w:color w:val="002060"/>
          <w:sz w:val="16"/>
          <w:szCs w:val="16"/>
        </w:rPr>
      </w:pPr>
      <w:r w:rsidRPr="00BE5F34">
        <w:rPr>
          <w:bCs/>
          <w:color w:val="002060"/>
          <w:sz w:val="16"/>
          <w:szCs w:val="16"/>
        </w:rPr>
        <w:t>ЦИАМ. Ф. 224. Оп.1. Д. 874. Л. 49 - 49 об. Черновик. Рукопись.</w:t>
      </w:r>
    </w:p>
    <w:p w14:paraId="652B6466" w14:textId="77777777" w:rsidR="00770467" w:rsidRPr="00BE5F34" w:rsidRDefault="00770467" w:rsidP="003C1FA7">
      <w:pPr>
        <w:shd w:val="clear" w:color="auto" w:fill="FFFFFF"/>
        <w:jc w:val="both"/>
        <w:rPr>
          <w:bCs/>
          <w:color w:val="002060"/>
          <w:sz w:val="16"/>
          <w:szCs w:val="16"/>
        </w:rPr>
      </w:pPr>
    </w:p>
    <w:p w14:paraId="74030BFE" w14:textId="67CD828C" w:rsidR="00BA493C" w:rsidRPr="00BE5F34" w:rsidRDefault="00BA493C" w:rsidP="00BA493C">
      <w:pPr>
        <w:shd w:val="clear" w:color="auto" w:fill="FFFFFF"/>
        <w:jc w:val="both"/>
        <w:rPr>
          <w:bCs/>
          <w:i/>
          <w:iCs/>
          <w:color w:val="002060"/>
          <w:sz w:val="16"/>
          <w:szCs w:val="16"/>
        </w:rPr>
      </w:pPr>
      <w:r w:rsidRPr="00BE5F34">
        <w:rPr>
          <w:bCs/>
          <w:i/>
          <w:iCs/>
          <w:color w:val="002060"/>
          <w:sz w:val="16"/>
          <w:szCs w:val="16"/>
        </w:rPr>
        <w:t>А</w:t>
      </w:r>
      <w:r>
        <w:rPr>
          <w:bCs/>
          <w:i/>
          <w:iCs/>
          <w:color w:val="002060"/>
          <w:sz w:val="16"/>
          <w:szCs w:val="16"/>
        </w:rPr>
        <w:t>виация и воздухоплавание за рубежом</w:t>
      </w:r>
      <w:r w:rsidRPr="00BE5F34">
        <w:rPr>
          <w:bCs/>
          <w:i/>
          <w:iCs/>
          <w:color w:val="002060"/>
          <w:sz w:val="16"/>
          <w:szCs w:val="16"/>
        </w:rPr>
        <w:t>:</w:t>
      </w:r>
    </w:p>
    <w:p w14:paraId="33F00A9B" w14:textId="77777777" w:rsidR="00BA493C" w:rsidRPr="00BE5F34" w:rsidRDefault="00BA493C" w:rsidP="00BA493C">
      <w:pPr>
        <w:shd w:val="clear" w:color="auto" w:fill="FFFFFF"/>
        <w:jc w:val="both"/>
        <w:rPr>
          <w:bCs/>
          <w:color w:val="002060"/>
          <w:sz w:val="16"/>
          <w:szCs w:val="16"/>
        </w:rPr>
      </w:pPr>
    </w:p>
    <w:p w14:paraId="2111025E" w14:textId="77777777" w:rsidR="00BA493C" w:rsidRPr="00B52707" w:rsidRDefault="00BA493C" w:rsidP="00BA493C">
      <w:pPr>
        <w:jc w:val="both"/>
        <w:rPr>
          <w:rStyle w:val="aff"/>
          <w:rFonts w:ascii="Times New Roman"/>
          <w:color w:val="0070C0"/>
          <w:spacing w:val="0"/>
          <w:szCs w:val="16"/>
        </w:rPr>
      </w:pPr>
      <w:r w:rsidRPr="00B52707">
        <w:rPr>
          <w:rStyle w:val="aff"/>
          <w:rFonts w:ascii="Times New Roman"/>
          <w:color w:val="0070C0"/>
          <w:spacing w:val="0"/>
          <w:szCs w:val="16"/>
        </w:rPr>
        <w:t>К 8 (21) октября 1911 г. итальянцами был разбит базовый авиационный лагерь в Ливии и тогда же был собран первый самолет «Блерио» XI для капитана Пьяццы, который его и облетал.</w:t>
      </w:r>
    </w:p>
    <w:p w14:paraId="249498FB" w14:textId="77777777" w:rsidR="00BA493C" w:rsidRPr="00B52707" w:rsidRDefault="00BA493C" w:rsidP="00BA493C">
      <w:pPr>
        <w:jc w:val="both"/>
        <w:rPr>
          <w:color w:val="0070C0"/>
          <w:sz w:val="16"/>
          <w:szCs w:val="16"/>
        </w:rPr>
      </w:pPr>
      <w:r w:rsidRPr="00B52707">
        <w:rPr>
          <w:rStyle w:val="aff"/>
          <w:rFonts w:ascii="Times New Roman"/>
          <w:color w:val="0070C0"/>
          <w:spacing w:val="0"/>
          <w:szCs w:val="16"/>
        </w:rPr>
        <w:t>22-го числа капитан Риккардо Мойцо на самолете «Ньюпор» IV впервые провел авиационную разведку крепостей Салтание и Зан- зур, фактически начав первую в мире воздушную операцию. Для турок и их арабских союзников данное событие стало новостью.</w:t>
      </w:r>
    </w:p>
    <w:p w14:paraId="73BD9DF0" w14:textId="77777777" w:rsidR="00BA493C" w:rsidRPr="00B52707" w:rsidRDefault="00BA493C" w:rsidP="00BA493C">
      <w:pPr>
        <w:jc w:val="both"/>
        <w:rPr>
          <w:color w:val="0070C0"/>
          <w:sz w:val="16"/>
          <w:szCs w:val="16"/>
        </w:rPr>
      </w:pPr>
      <w:r w:rsidRPr="00B52707">
        <w:rPr>
          <w:rStyle w:val="aff"/>
          <w:rFonts w:ascii="Times New Roman"/>
          <w:color w:val="0070C0"/>
          <w:spacing w:val="0"/>
          <w:szCs w:val="16"/>
        </w:rPr>
        <w:t>Уже на другой день, после турецкой контратаки, итальянский штаб попросил капитана Карло Пьяццу совершить новый разведывательный полет. Утром 23 октября его «Блерио» XI вылетел в сторону Азизии. Пролетая на высоте 270 м, он заметил вражеский лагерь в Айн-Заре и более крупный военный лагерь, расположенный южнее.</w:t>
      </w:r>
    </w:p>
    <w:p w14:paraId="4C60E856" w14:textId="77777777" w:rsidR="00BA493C" w:rsidRPr="00B52707" w:rsidRDefault="00BA493C" w:rsidP="00BA493C">
      <w:pPr>
        <w:jc w:val="both"/>
        <w:rPr>
          <w:color w:val="0070C0"/>
          <w:sz w:val="16"/>
          <w:szCs w:val="16"/>
        </w:rPr>
      </w:pPr>
      <w:r w:rsidRPr="00B52707">
        <w:rPr>
          <w:rStyle w:val="aff"/>
          <w:rFonts w:ascii="Times New Roman"/>
          <w:color w:val="0070C0"/>
          <w:spacing w:val="0"/>
          <w:szCs w:val="16"/>
        </w:rPr>
        <w:t>Капитан Пьяцца увиденное сумел зарисовать на своей кар</w:t>
      </w:r>
      <w:r w:rsidRPr="00B52707">
        <w:rPr>
          <w:rStyle w:val="aff"/>
          <w:rFonts w:ascii="Times New Roman"/>
          <w:color w:val="0070C0"/>
          <w:spacing w:val="0"/>
          <w:szCs w:val="16"/>
        </w:rPr>
        <w:softHyphen/>
        <w:t>те-схеме и вернулся в Триполи. Информация была настолько цен</w:t>
      </w:r>
      <w:r w:rsidRPr="00B52707">
        <w:rPr>
          <w:rStyle w:val="aff"/>
          <w:rFonts w:ascii="Times New Roman"/>
          <w:color w:val="0070C0"/>
          <w:spacing w:val="0"/>
          <w:szCs w:val="16"/>
        </w:rPr>
        <w:softHyphen/>
        <w:t>ной, что командование, незадолго до захода солнца, попросило его совершить еще один полет, от которого пилот отказался из-за не</w:t>
      </w:r>
      <w:r w:rsidRPr="00B52707">
        <w:rPr>
          <w:rStyle w:val="aff"/>
          <w:rFonts w:ascii="Times New Roman"/>
          <w:color w:val="0070C0"/>
          <w:spacing w:val="0"/>
          <w:szCs w:val="16"/>
        </w:rPr>
        <w:softHyphen/>
        <w:t>благоприятных погодных условий.</w:t>
      </w:r>
    </w:p>
    <w:p w14:paraId="3CBE17AA" w14:textId="77777777" w:rsidR="00BA493C" w:rsidRPr="00B52707" w:rsidRDefault="00BA493C" w:rsidP="00BA493C">
      <w:pPr>
        <w:jc w:val="both"/>
        <w:rPr>
          <w:color w:val="0070C0"/>
          <w:sz w:val="16"/>
          <w:szCs w:val="16"/>
        </w:rPr>
      </w:pPr>
      <w:r w:rsidRPr="00B52707">
        <w:rPr>
          <w:rStyle w:val="aff"/>
          <w:rFonts w:ascii="Times New Roman"/>
          <w:color w:val="0070C0"/>
          <w:spacing w:val="0"/>
          <w:szCs w:val="16"/>
        </w:rPr>
        <w:t>В течение следующих нескольких дней капитаны Пьяцца и Мойцо совершили новые разведывательные полеты, что силь</w:t>
      </w:r>
      <w:r w:rsidRPr="00B52707">
        <w:rPr>
          <w:rStyle w:val="aff"/>
          <w:rFonts w:ascii="Times New Roman"/>
          <w:color w:val="0070C0"/>
          <w:spacing w:val="0"/>
          <w:szCs w:val="16"/>
        </w:rPr>
        <w:softHyphen/>
        <w:t>но повлияло на отношение итальянского командования к аэропла</w:t>
      </w:r>
      <w:r w:rsidRPr="00B52707">
        <w:rPr>
          <w:rStyle w:val="aff"/>
          <w:rFonts w:ascii="Times New Roman"/>
          <w:color w:val="0070C0"/>
          <w:spacing w:val="0"/>
          <w:szCs w:val="16"/>
        </w:rPr>
        <w:softHyphen/>
        <w:t>нам и их пилотам, которые доставляли информацию, недоступную ни сухопутным, ни кавалерийским разведчикам (25674).</w:t>
      </w:r>
    </w:p>
    <w:p w14:paraId="639EA83A" w14:textId="77777777" w:rsidR="00BA493C" w:rsidRPr="00B52707" w:rsidRDefault="00BA493C" w:rsidP="00BA493C">
      <w:pPr>
        <w:jc w:val="both"/>
        <w:rPr>
          <w:color w:val="0070C0"/>
          <w:sz w:val="16"/>
          <w:szCs w:val="16"/>
        </w:rPr>
      </w:pPr>
    </w:p>
    <w:p w14:paraId="4CB78534"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Аэростатостроение:</w:t>
      </w:r>
    </w:p>
    <w:p w14:paraId="377E082A" w14:textId="77777777" w:rsidR="00770467" w:rsidRPr="00BE5F34" w:rsidRDefault="00770467" w:rsidP="003C1FA7">
      <w:pPr>
        <w:shd w:val="clear" w:color="auto" w:fill="FFFFFF"/>
        <w:jc w:val="both"/>
        <w:rPr>
          <w:bCs/>
          <w:color w:val="002060"/>
          <w:sz w:val="16"/>
          <w:szCs w:val="16"/>
        </w:rPr>
      </w:pPr>
    </w:p>
    <w:p w14:paraId="790BF8C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9 (22) октября 1911 в Киеве состоялся первый полет дирижабля "Киев" местного конструктора Федора Фердинандовича Андерса. "Киев" -спортивный дирижабль мягкой системы, объемом 890 м2 с двигателем Анзани в 40 л.с., рассчитанный на подъем трех пассажиров.Построен был на личные.средства конструктора. В 1912 году Андерс поднял на нем около 200 пассажиров, главным образом, с ознакомительной целью ("Киевлянин". 1911 г. 10 октября; "Вестник воздухоплава</w:t>
      </w:r>
      <w:r w:rsidRPr="00BE5F34">
        <w:rPr>
          <w:bCs/>
          <w:color w:val="002060"/>
          <w:sz w:val="16"/>
          <w:szCs w:val="16"/>
        </w:rPr>
        <w:softHyphen/>
        <w:t>ния" № 2, 1911).</w:t>
      </w:r>
    </w:p>
    <w:p w14:paraId="5B544CCD" w14:textId="77777777" w:rsidR="00770467" w:rsidRPr="00BE5F34" w:rsidRDefault="00770467" w:rsidP="003C1FA7">
      <w:pPr>
        <w:shd w:val="clear" w:color="auto" w:fill="FFFFFF"/>
        <w:jc w:val="both"/>
        <w:rPr>
          <w:bCs/>
          <w:color w:val="002060"/>
          <w:sz w:val="16"/>
          <w:szCs w:val="16"/>
        </w:rPr>
      </w:pPr>
    </w:p>
    <w:p w14:paraId="4C133235" w14:textId="77777777" w:rsidR="00770467" w:rsidRPr="00BE5F34" w:rsidRDefault="00770467" w:rsidP="003C1FA7">
      <w:pPr>
        <w:jc w:val="both"/>
        <w:rPr>
          <w:bCs/>
          <w:color w:val="002060"/>
          <w:sz w:val="16"/>
          <w:szCs w:val="16"/>
        </w:rPr>
      </w:pPr>
      <w:bookmarkStart w:id="34" w:name="_Hlk53162959"/>
      <w:r w:rsidRPr="00BE5F34">
        <w:rPr>
          <w:bCs/>
          <w:color w:val="002060"/>
          <w:sz w:val="16"/>
          <w:szCs w:val="16"/>
        </w:rPr>
        <w:t>9 (22) октября 1911 г. в 17.15 при полном безветрии Ф.Ф. Андерс и механик Вессер выполнили на «Киеве» первый публичный полёт над городом на высоте до 200 м (20120).</w:t>
      </w:r>
    </w:p>
    <w:p w14:paraId="1779FE03" w14:textId="6AF72F11" w:rsidR="00770467" w:rsidRPr="00BE5F34" w:rsidRDefault="00770467" w:rsidP="003C1FA7">
      <w:pPr>
        <w:jc w:val="both"/>
        <w:rPr>
          <w:bCs/>
          <w:color w:val="002060"/>
          <w:sz w:val="16"/>
          <w:szCs w:val="16"/>
        </w:rPr>
      </w:pPr>
    </w:p>
    <w:bookmarkEnd w:id="34"/>
    <w:p w14:paraId="3BCE1E4C" w14:textId="77777777" w:rsidR="00FA0627" w:rsidRPr="00BE5F34" w:rsidRDefault="00FA0627" w:rsidP="003C1FA7">
      <w:pPr>
        <w:jc w:val="both"/>
        <w:rPr>
          <w:bCs/>
          <w:color w:val="002060"/>
          <w:sz w:val="16"/>
          <w:szCs w:val="16"/>
        </w:rPr>
      </w:pPr>
      <w:r w:rsidRPr="00BE5F34">
        <w:rPr>
          <w:bCs/>
          <w:color w:val="002060"/>
          <w:sz w:val="16"/>
          <w:szCs w:val="16"/>
        </w:rPr>
        <w:t>9 (22) октября 1911 г. в Киеве состоялся первый полет дирижабля "Киев" местного кон</w:t>
      </w:r>
      <w:r w:rsidRPr="00BE5F34">
        <w:rPr>
          <w:bCs/>
          <w:color w:val="002060"/>
          <w:sz w:val="16"/>
          <w:szCs w:val="16"/>
        </w:rPr>
        <w:softHyphen/>
        <w:t>структора Федора Фердинандовича Андерса. "Киев" - дирижабль мяг</w:t>
      </w:r>
      <w:r w:rsidRPr="00BE5F34">
        <w:rPr>
          <w:bCs/>
          <w:color w:val="002060"/>
          <w:sz w:val="16"/>
          <w:szCs w:val="16"/>
        </w:rPr>
        <w:softHyphen/>
        <w:t>кой системы, объемом 890 м3 с мотором Анзани 40 л.с. Это был ciK:j| тивный дирижабль, рассчитанный на подъем трех пассажиров. Постро-1| ен на личные средства Андерса. В 1912 г. Андерс поднял на нем около 200 пассадиров, главным образом, с ознакомительной целью.</w:t>
      </w:r>
    </w:p>
    <w:p w14:paraId="6D6D2E89" w14:textId="77777777" w:rsidR="00FA0627" w:rsidRPr="00BE5F34" w:rsidRDefault="00FA0627" w:rsidP="003C1FA7">
      <w:pPr>
        <w:jc w:val="both"/>
        <w:rPr>
          <w:bCs/>
          <w:color w:val="002060"/>
          <w:sz w:val="16"/>
          <w:szCs w:val="16"/>
        </w:rPr>
      </w:pPr>
      <w:r w:rsidRPr="00BE5F34">
        <w:rPr>
          <w:bCs/>
          <w:color w:val="002060"/>
          <w:sz w:val="16"/>
          <w:szCs w:val="16"/>
        </w:rPr>
        <w:t>/"Киевлянин” за 10 окт.1911; “Вестник воэдухопл.“1911, № 2/ (23320).</w:t>
      </w:r>
    </w:p>
    <w:p w14:paraId="109F3150" w14:textId="77777777" w:rsidR="00FA0627" w:rsidRPr="00BE5F34" w:rsidRDefault="00FA0627" w:rsidP="003C1FA7">
      <w:pPr>
        <w:jc w:val="both"/>
        <w:rPr>
          <w:bCs/>
          <w:color w:val="002060"/>
          <w:sz w:val="16"/>
          <w:szCs w:val="16"/>
        </w:rPr>
      </w:pPr>
    </w:p>
    <w:p w14:paraId="3E127C0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662BEDB4" w14:textId="77777777" w:rsidR="00770467" w:rsidRPr="00BE5F34" w:rsidRDefault="00770467" w:rsidP="003C1FA7">
      <w:pPr>
        <w:shd w:val="clear" w:color="auto" w:fill="FFFFFF"/>
        <w:jc w:val="both"/>
        <w:rPr>
          <w:bCs/>
          <w:color w:val="002060"/>
          <w:sz w:val="16"/>
          <w:szCs w:val="16"/>
        </w:rPr>
      </w:pPr>
    </w:p>
    <w:p w14:paraId="201A0C99" w14:textId="2B25D6FE" w:rsidR="00564516" w:rsidRPr="00BE5F34" w:rsidRDefault="00564516" w:rsidP="003C1FA7">
      <w:pPr>
        <w:jc w:val="both"/>
        <w:rPr>
          <w:bCs/>
          <w:color w:val="002060"/>
          <w:sz w:val="16"/>
          <w:szCs w:val="16"/>
          <w:lang w:bidi="en-US"/>
        </w:rPr>
      </w:pPr>
      <w:r w:rsidRPr="00BE5F34">
        <w:rPr>
          <w:bCs/>
          <w:color w:val="002060"/>
          <w:sz w:val="16"/>
          <w:szCs w:val="16"/>
          <w:lang w:bidi="en-US"/>
        </w:rPr>
        <w:t>9 (22) октября 1911 года Военное министерство внесло в Государственную думу законопроект о выделении субсидии в размере 100 000 рублей в год в течение трех лет на продление обучения в Офицерской воздухоплавательной школе с началом субсидирования в следующем году.</w:t>
      </w:r>
    </w:p>
    <w:p w14:paraId="22621E41" w14:textId="77777777" w:rsidR="00564516" w:rsidRPr="00BE5F34" w:rsidRDefault="00564516" w:rsidP="003C1FA7">
      <w:pPr>
        <w:jc w:val="both"/>
        <w:rPr>
          <w:bCs/>
          <w:color w:val="002060"/>
          <w:sz w:val="16"/>
          <w:szCs w:val="16"/>
          <w:lang w:bidi="ru-RU"/>
        </w:rPr>
      </w:pPr>
    </w:p>
    <w:p w14:paraId="3E4B0D3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9 (22) октября 1911 летчик Севастопольской авиашколы поручик В.Ф.Гельгар установил новый всероссийский рекорд высоты полета, поднявшись на "Блерио-Х1" на высоту 2825 м и пролетев при этом над вершиной Ай-Петри ("Севастопольский авиационный иллюстрированный журнал", 1911).</w:t>
      </w:r>
    </w:p>
    <w:p w14:paraId="60462C33" w14:textId="77777777" w:rsidR="00770467" w:rsidRPr="00BE5F34" w:rsidRDefault="00770467" w:rsidP="003C1FA7">
      <w:pPr>
        <w:shd w:val="clear" w:color="auto" w:fill="FFFFFF"/>
        <w:jc w:val="both"/>
        <w:rPr>
          <w:bCs/>
          <w:color w:val="002060"/>
          <w:sz w:val="16"/>
          <w:szCs w:val="16"/>
        </w:rPr>
      </w:pPr>
    </w:p>
    <w:p w14:paraId="67BE20F7" w14:textId="77777777" w:rsidR="00FA0627" w:rsidRPr="00BE5F34" w:rsidRDefault="00FA0627" w:rsidP="003C1FA7">
      <w:pPr>
        <w:jc w:val="both"/>
        <w:rPr>
          <w:bCs/>
          <w:color w:val="002060"/>
          <w:sz w:val="16"/>
          <w:szCs w:val="16"/>
        </w:rPr>
      </w:pPr>
      <w:r w:rsidRPr="00BE5F34">
        <w:rPr>
          <w:bCs/>
          <w:color w:val="002060"/>
          <w:sz w:val="16"/>
          <w:szCs w:val="16"/>
        </w:rPr>
        <w:t>9 (22) октября 1911 г. летчик Севастопольской авиашколы поручик В.Ф.Гельгар установил всероссийский рекорд высоты полета, поднявшись на Блерио - XI на высоту 2825 м и пролетев при этом над вершиной Ай-Петри. Прежний рекорд 2500 м был установлен Д.Г.Андреади до 30 сент.</w:t>
      </w:r>
    </w:p>
    <w:p w14:paraId="0403988C" w14:textId="77777777" w:rsidR="00FA0627" w:rsidRPr="00BE5F34" w:rsidRDefault="00FA0627" w:rsidP="003C1FA7">
      <w:pPr>
        <w:jc w:val="both"/>
        <w:rPr>
          <w:bCs/>
          <w:color w:val="002060"/>
          <w:sz w:val="16"/>
          <w:szCs w:val="16"/>
        </w:rPr>
      </w:pPr>
      <w:r w:rsidRPr="00BE5F34">
        <w:rPr>
          <w:bCs/>
          <w:color w:val="002060"/>
          <w:sz w:val="16"/>
          <w:szCs w:val="16"/>
        </w:rPr>
        <w:t>/"Севастопольский авиационный иллюстрир. журнал", 1911 г./(23320).</w:t>
      </w:r>
    </w:p>
    <w:p w14:paraId="18FFED28" w14:textId="77777777" w:rsidR="00FA0627" w:rsidRPr="00BE5F34" w:rsidRDefault="00FA0627" w:rsidP="003C1FA7">
      <w:pPr>
        <w:jc w:val="both"/>
        <w:rPr>
          <w:bCs/>
          <w:color w:val="002060"/>
          <w:sz w:val="16"/>
          <w:szCs w:val="16"/>
        </w:rPr>
      </w:pPr>
    </w:p>
    <w:p w14:paraId="7F1A9616" w14:textId="77777777" w:rsidR="00770467" w:rsidRPr="00BE5F34" w:rsidRDefault="00770467" w:rsidP="003C1FA7">
      <w:pPr>
        <w:jc w:val="both"/>
        <w:rPr>
          <w:bCs/>
          <w:color w:val="002060"/>
          <w:sz w:val="16"/>
          <w:szCs w:val="16"/>
        </w:rPr>
      </w:pPr>
      <w:r w:rsidRPr="00BE5F34">
        <w:rPr>
          <w:bCs/>
          <w:color w:val="002060"/>
          <w:sz w:val="16"/>
          <w:szCs w:val="16"/>
        </w:rPr>
        <w:t xml:space="preserve">9 (22) октября поручик офицерской воздухоплавательной школы Е. В. Руднев, выделившийся так своими полетами во время Всероссийского праздника воздухоплавания, совершил замечательный полет. В 2 часа 26 минут пополудни он поднялся на аэроплане вместе со своим механиком рядовым Плотниковым с целью совершить перелет на Гатчинский военный аэродром. Чтобы не угрожать центральным, наиболее людным частям столицы возможностью падения, он направился ко взморью, у самого берега моря облетел город и смело направился в Гатчину. Через 56 минут полета он спустился уже на Гатчинском военном поле, сделав всего около 60 верст. Холодная погода дала знать себя смелому авиатору: он сошел с аэроплана полузамерзшим, несмотря на теплую одежду. </w:t>
      </w:r>
    </w:p>
    <w:p w14:paraId="39FCC9F8" w14:textId="77777777" w:rsidR="00770467" w:rsidRPr="00BE5F34" w:rsidRDefault="00770467" w:rsidP="003C1FA7">
      <w:pPr>
        <w:jc w:val="both"/>
        <w:rPr>
          <w:bCs/>
          <w:color w:val="002060"/>
          <w:sz w:val="16"/>
          <w:szCs w:val="16"/>
        </w:rPr>
      </w:pPr>
      <w:r w:rsidRPr="00BE5F34">
        <w:rPr>
          <w:bCs/>
          <w:color w:val="002060"/>
          <w:sz w:val="16"/>
          <w:szCs w:val="16"/>
        </w:rPr>
        <w:t>Честь и слава отважному военному авиатору! (11334).</w:t>
      </w:r>
    </w:p>
    <w:p w14:paraId="31DD123A" w14:textId="77777777" w:rsidR="00770467" w:rsidRPr="00BE5F34" w:rsidRDefault="00770467" w:rsidP="003C1FA7">
      <w:pPr>
        <w:shd w:val="clear" w:color="auto" w:fill="FFFFFF"/>
        <w:jc w:val="both"/>
        <w:rPr>
          <w:bCs/>
          <w:color w:val="002060"/>
          <w:sz w:val="16"/>
          <w:szCs w:val="16"/>
        </w:rPr>
      </w:pPr>
    </w:p>
    <w:p w14:paraId="0910FA7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9 (22) октября 1911 Всероссийский аэроклуб выдал диплом пилота-авиатора второй русской летчице - Любови Александровне Галанчиковой, окончившей авиашколу Первого Русского товарищества авиации в Гатчине. Л.А.Галанчикова по профессии артистка, В 1912 году, познакомившись с немецким летчиком А.Фоккером, уехала с ним в Германию, где освоила новый для нее самолет - моноплан Фоккера, же установила международный женский рекорд высоты.Вернувшись на родину, оставила свое увлечение авиацией ("К спорту". 1913, № 5; по материалам И.Е.Мосолова).</w:t>
      </w:r>
    </w:p>
    <w:p w14:paraId="6B654DF7" w14:textId="77777777" w:rsidR="00770467" w:rsidRPr="00BE5F34" w:rsidRDefault="00770467" w:rsidP="003C1FA7">
      <w:pPr>
        <w:shd w:val="clear" w:color="auto" w:fill="FFFFFF"/>
        <w:jc w:val="both"/>
        <w:rPr>
          <w:bCs/>
          <w:color w:val="002060"/>
          <w:sz w:val="16"/>
          <w:szCs w:val="16"/>
        </w:rPr>
      </w:pPr>
    </w:p>
    <w:p w14:paraId="135B4FB9" w14:textId="16F8BD66" w:rsidR="00B80CDF" w:rsidRPr="00BE5F34" w:rsidRDefault="00B80CDF" w:rsidP="003C1FA7">
      <w:pPr>
        <w:jc w:val="both"/>
        <w:rPr>
          <w:bCs/>
          <w:color w:val="002060"/>
          <w:sz w:val="16"/>
          <w:szCs w:val="16"/>
        </w:rPr>
      </w:pPr>
      <w:r w:rsidRPr="00BE5F34">
        <w:rPr>
          <w:bCs/>
          <w:color w:val="002060"/>
          <w:sz w:val="16"/>
          <w:szCs w:val="16"/>
        </w:rPr>
        <w:t>9 (22) октября 1911 г. Всероссийский аэроклуб выдал диплом пилота-авиатора второй русской летчице – Любови Адександровне Галанчиковой, окоичившей авиашколу Первого русского товарищества авиации в Гатчине. Л.А. Галанчикова по профессии - артистка,</w:t>
      </w:r>
      <w:r w:rsidR="002A6484">
        <w:rPr>
          <w:bCs/>
          <w:color w:val="002060"/>
          <w:sz w:val="16"/>
          <w:szCs w:val="16"/>
        </w:rPr>
        <w:t xml:space="preserve"> </w:t>
      </w:r>
      <w:r w:rsidRPr="00BE5F34">
        <w:rPr>
          <w:bCs/>
          <w:color w:val="002060"/>
          <w:sz w:val="16"/>
          <w:szCs w:val="16"/>
        </w:rPr>
        <w:t>примкнувшая к авиации главным образом из честолюбивых побуждений. Полетам обучалась на средства одного из своих поклонников .В 1912 году, познакомившись о немецким летчиком А.Фоккером, уехала с ним в Германию, где освоила новый для нее самолет - моноплан Фоккера и там же установила международ</w:t>
      </w:r>
      <w:r w:rsidRPr="00BE5F34">
        <w:rPr>
          <w:bCs/>
          <w:color w:val="002060"/>
          <w:sz w:val="16"/>
          <w:szCs w:val="16"/>
        </w:rPr>
        <w:softHyphen/>
        <w:t>ный женский рекорд высоты. Вернувшись на родину, оставила свое увле</w:t>
      </w:r>
      <w:r w:rsidRPr="00BE5F34">
        <w:rPr>
          <w:bCs/>
          <w:color w:val="002060"/>
          <w:sz w:val="16"/>
          <w:szCs w:val="16"/>
        </w:rPr>
        <w:softHyphen/>
        <w:t xml:space="preserve">чение авиацией </w:t>
      </w:r>
    </w:p>
    <w:p w14:paraId="310E2634" w14:textId="77777777" w:rsidR="00B80CDF" w:rsidRPr="00BE5F34" w:rsidRDefault="00B80CDF" w:rsidP="003C1FA7">
      <w:pPr>
        <w:jc w:val="both"/>
        <w:rPr>
          <w:bCs/>
          <w:color w:val="002060"/>
          <w:sz w:val="16"/>
          <w:szCs w:val="16"/>
        </w:rPr>
      </w:pPr>
      <w:r w:rsidRPr="00BE5F34">
        <w:rPr>
          <w:bCs/>
          <w:color w:val="002060"/>
          <w:sz w:val="16"/>
          <w:szCs w:val="16"/>
        </w:rPr>
        <w:t>/«К спорту», 1913 № 5: по материалам И.Е.Мосолова/ (23320).</w:t>
      </w:r>
    </w:p>
    <w:p w14:paraId="06DC6300" w14:textId="77777777" w:rsidR="00B80CDF" w:rsidRPr="00BE5F34" w:rsidRDefault="00B80CDF" w:rsidP="003C1FA7">
      <w:pPr>
        <w:jc w:val="both"/>
        <w:rPr>
          <w:bCs/>
          <w:color w:val="002060"/>
          <w:sz w:val="16"/>
          <w:szCs w:val="16"/>
        </w:rPr>
      </w:pPr>
    </w:p>
    <w:p w14:paraId="286CF96A"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77A91492" w14:textId="77777777" w:rsidR="00770467" w:rsidRPr="00BE5F34" w:rsidRDefault="00770467" w:rsidP="003C1FA7">
      <w:pPr>
        <w:jc w:val="both"/>
        <w:rPr>
          <w:bCs/>
          <w:color w:val="002060"/>
          <w:sz w:val="16"/>
          <w:szCs w:val="16"/>
        </w:rPr>
      </w:pPr>
    </w:p>
    <w:p w14:paraId="2C8726AB" w14:textId="77777777" w:rsidR="00770467" w:rsidRPr="00BE5F34" w:rsidRDefault="00770467" w:rsidP="003C1FA7">
      <w:pPr>
        <w:jc w:val="both"/>
        <w:rPr>
          <w:bCs/>
          <w:color w:val="002060"/>
          <w:sz w:val="16"/>
          <w:szCs w:val="16"/>
        </w:rPr>
      </w:pPr>
      <w:r w:rsidRPr="00BE5F34">
        <w:rPr>
          <w:bCs/>
          <w:color w:val="002060"/>
          <w:sz w:val="16"/>
          <w:szCs w:val="16"/>
        </w:rPr>
        <w:t>9 (22) октября 1911 военный самолет впервые совершает боевой полет, когда Blériot XI итальянской армии, пилотируемая капитаном Карло Пьяцца, вылетает из Триполи в Азизию для разведки позиций османской армии в Ливии во время итало-турецкой войны . Позже в тот же день итальянский Nieuport, управляемый капитаном Мойзо, становится первым самолетом, поврежденным вражескими силами в бою, когда он получает несколько попаданий от турецкого наземного огня (20331).</w:t>
      </w:r>
    </w:p>
    <w:p w14:paraId="57E32AE3" w14:textId="77777777" w:rsidR="00770467" w:rsidRPr="00BE5F34" w:rsidRDefault="00770467" w:rsidP="003C1FA7">
      <w:pPr>
        <w:jc w:val="both"/>
        <w:rPr>
          <w:bCs/>
          <w:color w:val="002060"/>
          <w:sz w:val="16"/>
          <w:szCs w:val="16"/>
        </w:rPr>
      </w:pPr>
    </w:p>
    <w:p w14:paraId="40F12C38" w14:textId="047F887A"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9 (22) октября 1911 </w:t>
      </w:r>
      <w:r w:rsidR="00A91357" w:rsidRPr="00BE5F34">
        <w:rPr>
          <w:bCs/>
          <w:color w:val="002060"/>
          <w:sz w:val="16"/>
          <w:szCs w:val="16"/>
        </w:rPr>
        <w:t>состоялось п</w:t>
      </w:r>
      <w:r w:rsidRPr="00BE5F34">
        <w:rPr>
          <w:bCs/>
          <w:color w:val="002060"/>
          <w:sz w:val="16"/>
          <w:szCs w:val="16"/>
        </w:rPr>
        <w:t>ервое применение авиации в войне: итальянский капитан Пьяцца произвел разведывательный полет над турецкими пози</w:t>
      </w:r>
      <w:r w:rsidRPr="00BE5F34">
        <w:rPr>
          <w:bCs/>
          <w:color w:val="002060"/>
          <w:sz w:val="16"/>
          <w:szCs w:val="16"/>
        </w:rPr>
        <w:softHyphen/>
        <w:t>циями вблизи Триполи на моноплане «Блерио» (1137).</w:t>
      </w:r>
    </w:p>
    <w:p w14:paraId="7F3A2D71" w14:textId="77777777" w:rsidR="00770467" w:rsidRPr="00BE5F34" w:rsidRDefault="00770467" w:rsidP="003C1FA7">
      <w:pPr>
        <w:shd w:val="clear" w:color="auto" w:fill="FFFFFF"/>
        <w:jc w:val="both"/>
        <w:rPr>
          <w:bCs/>
          <w:color w:val="002060"/>
          <w:sz w:val="16"/>
          <w:szCs w:val="16"/>
        </w:rPr>
      </w:pPr>
    </w:p>
    <w:p w14:paraId="75EE44BA" w14:textId="25C33655" w:rsidR="00770467" w:rsidRPr="00BE5F34" w:rsidRDefault="00770467" w:rsidP="003C1FA7">
      <w:pPr>
        <w:shd w:val="clear" w:color="auto" w:fill="FFFFFF"/>
        <w:jc w:val="both"/>
        <w:rPr>
          <w:bCs/>
          <w:color w:val="002060"/>
          <w:sz w:val="16"/>
          <w:szCs w:val="16"/>
        </w:rPr>
      </w:pPr>
      <w:r w:rsidRPr="00BE5F34">
        <w:rPr>
          <w:bCs/>
          <w:color w:val="002060"/>
          <w:sz w:val="16"/>
          <w:szCs w:val="16"/>
        </w:rPr>
        <w:t>9 (22) октября 1911 г. итальянским нилотом капитаном Пьсцца на аппарате Блерио</w:t>
      </w:r>
      <w:r w:rsidR="00A91357" w:rsidRPr="00BE5F34">
        <w:rPr>
          <w:bCs/>
          <w:color w:val="002060"/>
          <w:sz w:val="16"/>
          <w:szCs w:val="16"/>
        </w:rPr>
        <w:t xml:space="preserve"> была про</w:t>
      </w:r>
      <w:r w:rsidR="00A91357" w:rsidRPr="00BE5F34">
        <w:rPr>
          <w:bCs/>
          <w:color w:val="002060"/>
          <w:sz w:val="16"/>
          <w:szCs w:val="16"/>
        </w:rPr>
        <w:softHyphen/>
        <w:t xml:space="preserve">ведена первая рекогносцировка позиций противника с аэроплана </w:t>
      </w:r>
      <w:r w:rsidRPr="00BE5F34">
        <w:rPr>
          <w:bCs/>
          <w:color w:val="002060"/>
          <w:sz w:val="16"/>
          <w:szCs w:val="16"/>
        </w:rPr>
        <w:t>(11060).</w:t>
      </w:r>
    </w:p>
    <w:p w14:paraId="50CF9D5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Одна из первых бомбардировок с самолета была произ</w:t>
      </w:r>
      <w:r w:rsidRPr="00BE5F34">
        <w:rPr>
          <w:bCs/>
          <w:color w:val="002060"/>
          <w:sz w:val="16"/>
          <w:szCs w:val="16"/>
        </w:rPr>
        <w:softHyphen/>
        <w:t>ведена 18 октября (1 ноября) или 1 (14) ноября 1911 г. Джулио Гавотти сбросил со своего «Румплер-Таубе» 4 маленьких бомбы весом 2 кг на северо</w:t>
      </w:r>
      <w:r w:rsidRPr="00BE5F34">
        <w:rPr>
          <w:bCs/>
          <w:color w:val="002060"/>
          <w:sz w:val="16"/>
          <w:szCs w:val="16"/>
        </w:rPr>
        <w:softHyphen/>
        <w:t>африканские населенные пункты Тагуира и Айн Цара; он же обстрелял при этом скопление арабских войск из личного оружия. Однако результат бомбардировки всех разочаровал (11060).</w:t>
      </w:r>
    </w:p>
    <w:p w14:paraId="47D4D41F" w14:textId="77777777" w:rsidR="00770467" w:rsidRPr="00BE5F34" w:rsidRDefault="00770467" w:rsidP="003C1FA7">
      <w:pPr>
        <w:shd w:val="clear" w:color="auto" w:fill="FFFFFF"/>
        <w:jc w:val="both"/>
        <w:rPr>
          <w:bCs/>
          <w:color w:val="002060"/>
          <w:sz w:val="16"/>
          <w:szCs w:val="16"/>
        </w:rPr>
      </w:pPr>
    </w:p>
    <w:p w14:paraId="4ADA9336"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 и воздухоплавание за рубежом:</w:t>
      </w:r>
    </w:p>
    <w:p w14:paraId="3E4E5250" w14:textId="77777777" w:rsidR="00770467" w:rsidRPr="00BE5F34" w:rsidRDefault="00770467" w:rsidP="003C1FA7">
      <w:pPr>
        <w:shd w:val="clear" w:color="auto" w:fill="FFFFFF"/>
        <w:jc w:val="both"/>
        <w:rPr>
          <w:bCs/>
          <w:i/>
          <w:color w:val="002060"/>
          <w:sz w:val="16"/>
          <w:szCs w:val="16"/>
        </w:rPr>
      </w:pPr>
    </w:p>
    <w:p w14:paraId="5DB89CC7" w14:textId="7ED3F4CA" w:rsidR="00770467" w:rsidRPr="00BE5F34" w:rsidRDefault="00A91357" w:rsidP="003C1FA7">
      <w:pPr>
        <w:jc w:val="both"/>
        <w:rPr>
          <w:bCs/>
          <w:color w:val="002060"/>
          <w:sz w:val="16"/>
          <w:szCs w:val="16"/>
        </w:rPr>
      </w:pPr>
      <w:r w:rsidRPr="00BE5F34">
        <w:rPr>
          <w:bCs/>
          <w:color w:val="002060"/>
          <w:sz w:val="16"/>
          <w:szCs w:val="16"/>
        </w:rPr>
        <w:t>10 (</w:t>
      </w:r>
      <w:r w:rsidR="00770467" w:rsidRPr="00BE5F34">
        <w:rPr>
          <w:bCs/>
          <w:color w:val="002060"/>
          <w:sz w:val="16"/>
          <w:szCs w:val="16"/>
        </w:rPr>
        <w:t>23</w:t>
      </w:r>
      <w:r w:rsidRPr="00BE5F34">
        <w:rPr>
          <w:bCs/>
          <w:color w:val="002060"/>
          <w:sz w:val="16"/>
          <w:szCs w:val="16"/>
        </w:rPr>
        <w:t>)</w:t>
      </w:r>
      <w:r w:rsidR="00770467" w:rsidRPr="00BE5F34">
        <w:rPr>
          <w:bCs/>
          <w:color w:val="002060"/>
          <w:sz w:val="16"/>
          <w:szCs w:val="16"/>
        </w:rPr>
        <w:t xml:space="preserve"> октября 1911 года итальянский пилот пролетел над турецкими позициями с разведывательной миссией, а спустя неделю, 1 ноября, сбросил бомбу на турецкий отряд), то эта война стала первой, в которой авиация применялась достаточно массово и организованно.</w:t>
      </w:r>
    </w:p>
    <w:p w14:paraId="0E6376B5" w14:textId="2462EDA2" w:rsidR="00770467" w:rsidRPr="00BE5F34" w:rsidRDefault="00770467" w:rsidP="003C1FA7">
      <w:pPr>
        <w:jc w:val="both"/>
        <w:rPr>
          <w:bCs/>
          <w:color w:val="002060"/>
          <w:sz w:val="16"/>
          <w:szCs w:val="16"/>
        </w:rPr>
      </w:pPr>
      <w:r w:rsidRPr="00BE5F34">
        <w:rPr>
          <w:bCs/>
          <w:color w:val="002060"/>
          <w:sz w:val="16"/>
          <w:szCs w:val="16"/>
        </w:rPr>
        <w:t>Россия по дипломатическим причинам не могла оказать Болгарии прямую военную помощь, поэтому туда едут добровольцы, в том числе и отряд гражданских (частных) авиаторов под руководством С.С. Щетинина (издатель журнала «Вестник воздухоплавания», основатель Первого Российского Товарищества Воздухоплавания - завод ПРТВ, 1909-й год).</w:t>
      </w:r>
    </w:p>
    <w:p w14:paraId="18CDAD43" w14:textId="77777777" w:rsidR="00770467" w:rsidRPr="00BE5F34" w:rsidRDefault="00770467" w:rsidP="003C1FA7">
      <w:pPr>
        <w:jc w:val="both"/>
        <w:rPr>
          <w:bCs/>
          <w:color w:val="002060"/>
          <w:sz w:val="16"/>
          <w:szCs w:val="16"/>
        </w:rPr>
      </w:pPr>
      <w:r w:rsidRPr="00BE5F34">
        <w:rPr>
          <w:bCs/>
          <w:color w:val="002060"/>
          <w:sz w:val="16"/>
          <w:szCs w:val="16"/>
        </w:rPr>
        <w:t>Санкт-Петербург, осень 1912 года. С Николаевского железнодорожного вокзала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257C9CF6" w14:textId="77777777" w:rsidR="00770467" w:rsidRPr="00BE5F34" w:rsidRDefault="00770467" w:rsidP="003C1FA7">
      <w:pPr>
        <w:jc w:val="both"/>
        <w:rPr>
          <w:bCs/>
          <w:color w:val="002060"/>
          <w:sz w:val="16"/>
          <w:szCs w:val="16"/>
        </w:rPr>
      </w:pPr>
      <w:r w:rsidRPr="00BE5F34">
        <w:rPr>
          <w:bCs/>
          <w:color w:val="002060"/>
          <w:sz w:val="16"/>
          <w:szCs w:val="16"/>
        </w:rPr>
        <w:t>Поездом до Одессы, оттуда по Чёрному морю на пароходе «Николай Александрович» добровольцы добрались до устья Дуная, затем на малых судах до болгарского городка Рущук, по железной дороге до Тырново. 16 октября отряд прибыл на военный аэродром Тырново-Сеймен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из под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389E56FE" w14:textId="77777777" w:rsidR="00770467" w:rsidRPr="00BE5F34" w:rsidRDefault="00770467" w:rsidP="003C1FA7">
      <w:pPr>
        <w:jc w:val="both"/>
        <w:rPr>
          <w:bCs/>
          <w:color w:val="002060"/>
          <w:sz w:val="16"/>
          <w:szCs w:val="16"/>
        </w:rPr>
      </w:pPr>
      <w:r w:rsidRPr="00BE5F34">
        <w:rPr>
          <w:bCs/>
          <w:color w:val="002060"/>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2D7C2F02" w14:textId="77777777" w:rsidR="00770467" w:rsidRPr="00BE5F34" w:rsidRDefault="00770467" w:rsidP="003C1FA7">
      <w:pPr>
        <w:jc w:val="both"/>
        <w:rPr>
          <w:bCs/>
          <w:color w:val="002060"/>
          <w:sz w:val="16"/>
          <w:szCs w:val="16"/>
        </w:rPr>
      </w:pPr>
      <w:r w:rsidRPr="00BE5F34">
        <w:rPr>
          <w:bCs/>
          <w:color w:val="002060"/>
          <w:sz w:val="16"/>
          <w:szCs w:val="16"/>
        </w:rPr>
        <w:t>Из интервью Я.Седова: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10242650" w14:textId="77777777" w:rsidR="00770467" w:rsidRPr="00BE5F34" w:rsidRDefault="00770467" w:rsidP="003C1FA7">
      <w:pPr>
        <w:jc w:val="both"/>
        <w:rPr>
          <w:bCs/>
          <w:color w:val="002060"/>
          <w:sz w:val="16"/>
          <w:szCs w:val="16"/>
        </w:rPr>
      </w:pPr>
      <w:r w:rsidRPr="00BE5F34">
        <w:rPr>
          <w:bCs/>
          <w:color w:val="002060"/>
          <w:sz w:val="16"/>
          <w:szCs w:val="16"/>
        </w:rPr>
        <w:t>Если верить болгарским источникам, то Яков Серов совершил как минимум один боевой вылет: «От чужденците в бойни полети вземат участие само 8 души - Сабели, Хедли, Бюри,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55DE8295" w14:textId="77777777" w:rsidR="00770467" w:rsidRPr="00BE5F34" w:rsidRDefault="00770467" w:rsidP="003C1FA7">
      <w:pPr>
        <w:jc w:val="both"/>
        <w:rPr>
          <w:bCs/>
          <w:color w:val="002060"/>
          <w:sz w:val="16"/>
          <w:szCs w:val="16"/>
        </w:rPr>
      </w:pPr>
      <w:r w:rsidRPr="00BE5F34">
        <w:rPr>
          <w:bCs/>
          <w:color w:val="002060"/>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54447ED2" w14:textId="77777777" w:rsidR="00770467" w:rsidRPr="00BE5F34" w:rsidRDefault="00770467" w:rsidP="003C1FA7">
      <w:pPr>
        <w:jc w:val="both"/>
        <w:rPr>
          <w:bCs/>
          <w:color w:val="002060"/>
          <w:sz w:val="16"/>
          <w:szCs w:val="16"/>
        </w:rPr>
      </w:pPr>
      <w:r w:rsidRPr="00BE5F34">
        <w:rPr>
          <w:bCs/>
          <w:color w:val="002060"/>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62C21F52" w14:textId="77777777" w:rsidR="00770467" w:rsidRPr="00BE5F34" w:rsidRDefault="00770467" w:rsidP="003C1FA7">
      <w:pPr>
        <w:jc w:val="both"/>
        <w:rPr>
          <w:bCs/>
          <w:color w:val="002060"/>
          <w:sz w:val="16"/>
          <w:szCs w:val="16"/>
        </w:rPr>
      </w:pPr>
      <w:r w:rsidRPr="00BE5F34">
        <w:rPr>
          <w:bCs/>
          <w:color w:val="002060"/>
          <w:sz w:val="16"/>
          <w:szCs w:val="16"/>
        </w:rPr>
        <w:t>В конце февраля 1914 С.С.Щетинин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4C386F3F" w14:textId="77777777" w:rsidR="00770467" w:rsidRPr="00BE5F34" w:rsidRDefault="00770467" w:rsidP="003C1FA7">
      <w:pPr>
        <w:shd w:val="clear" w:color="auto" w:fill="FFFFFF"/>
        <w:jc w:val="both"/>
        <w:rPr>
          <w:bCs/>
          <w:i/>
          <w:color w:val="002060"/>
          <w:sz w:val="16"/>
          <w:szCs w:val="16"/>
        </w:rPr>
      </w:pPr>
    </w:p>
    <w:p w14:paraId="0C217423" w14:textId="77777777" w:rsidR="00FF54C3" w:rsidRPr="00BE5F34" w:rsidRDefault="00FF54C3" w:rsidP="003C1FA7">
      <w:pPr>
        <w:jc w:val="both"/>
        <w:rPr>
          <w:bCs/>
          <w:color w:val="002060"/>
          <w:sz w:val="16"/>
          <w:szCs w:val="16"/>
        </w:rPr>
      </w:pPr>
      <w:r w:rsidRPr="00BE5F34">
        <w:rPr>
          <w:bCs/>
          <w:color w:val="002060"/>
          <w:sz w:val="16"/>
          <w:szCs w:val="16"/>
        </w:rPr>
        <w:t>10 (23) октября 1911 года командиром Авиационного батальона итальянского экспедиционного корпуса капитан Карло Мария Пьяцца (Carlo Maria Pizza) на самолете Блерио XI и капитаном Риккардо Мойзо (Rikkardo Moizo) на самолете Ньюпор IV были выполнены первые в истории боевые вылеты. Поднявшись в воздух около 05:00, они обнаружили активное движение вражеской конницы против всей оборонительной позиции итальянских войск от Триполи до Шарашата. Итальянское командование считало, что враг дезорганизован и отступил далеко вглубь пустыни, не были даже выставлены передовые патрули, и только своевременное донесение летчиков лишило атаку внезапности и позволило отбить ее ружейно-пулеметным и орудийным огнем.</w:t>
      </w:r>
    </w:p>
    <w:p w14:paraId="7A71087A" w14:textId="77777777" w:rsidR="00FF54C3" w:rsidRPr="00BE5F34" w:rsidRDefault="00FF54C3" w:rsidP="003C1FA7">
      <w:pPr>
        <w:jc w:val="both"/>
        <w:rPr>
          <w:bCs/>
          <w:color w:val="002060"/>
          <w:sz w:val="16"/>
          <w:szCs w:val="16"/>
        </w:rPr>
      </w:pPr>
      <w:r w:rsidRPr="00BE5F34">
        <w:rPr>
          <w:bCs/>
          <w:color w:val="002060"/>
          <w:sz w:val="16"/>
          <w:szCs w:val="16"/>
        </w:rPr>
        <w:t>Наряду с Блерио XI, Ньюпор IV был первый самолет, который участвовал в боевых действиях в Триполитанской войне Италии против Турции, которая шла с 29 сентября 1911 по 18 октября 1912 гг., Авиационный батальон итальянского экспедиционного корпуса прибыл в район боевых действий в Триполи (современная Ливия, Северная Африка, в то время – территория Османской Империи).</w:t>
      </w:r>
    </w:p>
    <w:p w14:paraId="5D5F1F23" w14:textId="77777777" w:rsidR="00FF54C3" w:rsidRPr="00BE5F34" w:rsidRDefault="00FF54C3" w:rsidP="003C1FA7">
      <w:pPr>
        <w:jc w:val="both"/>
        <w:rPr>
          <w:bCs/>
          <w:color w:val="002060"/>
          <w:sz w:val="16"/>
          <w:szCs w:val="16"/>
        </w:rPr>
      </w:pPr>
      <w:r w:rsidRPr="00BE5F34">
        <w:rPr>
          <w:bCs/>
          <w:color w:val="002060"/>
          <w:sz w:val="16"/>
          <w:szCs w:val="16"/>
        </w:rPr>
        <w:t>За неделю до окончания войны (до прекращение огня – 15.10.12 г.) один самолет этого типа был сбит артиллерией противника, став, очевидно, и первой боевой потерей авиации.</w:t>
      </w:r>
    </w:p>
    <w:p w14:paraId="253A746F" w14:textId="77777777" w:rsidR="00FF54C3" w:rsidRPr="00BE5F34" w:rsidRDefault="00FF54C3" w:rsidP="003C1FA7">
      <w:pPr>
        <w:jc w:val="both"/>
        <w:rPr>
          <w:bCs/>
          <w:color w:val="002060"/>
          <w:sz w:val="16"/>
          <w:szCs w:val="16"/>
        </w:rPr>
      </w:pPr>
      <w:r w:rsidRPr="00BE5F34">
        <w:rPr>
          <w:bCs/>
          <w:color w:val="002060"/>
          <w:sz w:val="16"/>
          <w:szCs w:val="16"/>
        </w:rPr>
        <w:lastRenderedPageBreak/>
        <w:t>Основным способом применения самолета в этом военном конфликте были:</w:t>
      </w:r>
    </w:p>
    <w:p w14:paraId="4E917D52" w14:textId="77777777" w:rsidR="00FF54C3" w:rsidRPr="00BE5F34" w:rsidRDefault="00FF54C3" w:rsidP="003C1FA7">
      <w:pPr>
        <w:jc w:val="both"/>
        <w:rPr>
          <w:bCs/>
          <w:color w:val="002060"/>
          <w:sz w:val="16"/>
          <w:szCs w:val="16"/>
        </w:rPr>
      </w:pPr>
      <w:r w:rsidRPr="00BE5F34">
        <w:rPr>
          <w:bCs/>
          <w:color w:val="002060"/>
          <w:sz w:val="16"/>
          <w:szCs w:val="16"/>
        </w:rPr>
        <w:t>- воздушная разведка (в т.ч. на большую по меркам того времени глубину с полетами над пустыней);</w:t>
      </w:r>
    </w:p>
    <w:p w14:paraId="3E819911" w14:textId="77777777" w:rsidR="00FF54C3" w:rsidRPr="00BE5F34" w:rsidRDefault="00FF54C3" w:rsidP="003C1FA7">
      <w:pPr>
        <w:jc w:val="both"/>
        <w:rPr>
          <w:bCs/>
          <w:color w:val="002060"/>
          <w:sz w:val="16"/>
          <w:szCs w:val="16"/>
        </w:rPr>
      </w:pPr>
      <w:r w:rsidRPr="00BE5F34">
        <w:rPr>
          <w:bCs/>
          <w:color w:val="002060"/>
          <w:sz w:val="16"/>
          <w:szCs w:val="16"/>
        </w:rPr>
        <w:t>- воздушное наблюдение (патрулирование);</w:t>
      </w:r>
    </w:p>
    <w:p w14:paraId="0CD9F8B2" w14:textId="77777777" w:rsidR="00FF54C3" w:rsidRPr="00BE5F34" w:rsidRDefault="00FF54C3" w:rsidP="003C1FA7">
      <w:pPr>
        <w:jc w:val="both"/>
        <w:rPr>
          <w:bCs/>
          <w:color w:val="002060"/>
          <w:sz w:val="16"/>
          <w:szCs w:val="16"/>
        </w:rPr>
      </w:pPr>
      <w:r w:rsidRPr="00BE5F34">
        <w:rPr>
          <w:bCs/>
          <w:color w:val="002060"/>
          <w:sz w:val="16"/>
          <w:szCs w:val="16"/>
        </w:rPr>
        <w:t>- курьерская связь (доставка депеш) (23568).</w:t>
      </w:r>
    </w:p>
    <w:p w14:paraId="21267E23" w14:textId="77777777" w:rsidR="00FF54C3" w:rsidRPr="00BE5F34" w:rsidRDefault="00FF54C3" w:rsidP="003C1FA7">
      <w:pPr>
        <w:jc w:val="both"/>
        <w:rPr>
          <w:bCs/>
          <w:color w:val="002060"/>
          <w:sz w:val="16"/>
          <w:szCs w:val="16"/>
          <w:lang w:bidi="en-US"/>
        </w:rPr>
      </w:pPr>
    </w:p>
    <w:p w14:paraId="21E6887D" w14:textId="77777777" w:rsidR="00BA493C" w:rsidRPr="00B52707" w:rsidRDefault="00BA493C" w:rsidP="00BA493C">
      <w:pPr>
        <w:jc w:val="both"/>
        <w:rPr>
          <w:color w:val="0070C0"/>
          <w:sz w:val="16"/>
          <w:szCs w:val="16"/>
        </w:rPr>
      </w:pPr>
      <w:r w:rsidRPr="00B52707">
        <w:rPr>
          <w:color w:val="0070C0"/>
          <w:sz w:val="16"/>
          <w:szCs w:val="16"/>
        </w:rPr>
        <w:t>10 (23) октября 1911 г. около 05:00 командир Авиационного батальона итальянского экспедиционного корпуса капитан Карло Мария Пьяцца на Блерио XI и капитан Риккардо Мойзо на Ньюпоре IV поднялись в воздух и обнаружили движение вражеской конницы против всей оборонительной позиции итальянских войск от Триполи до Шарашата. Командование считало, что враг дезорганизован и отступил далеко вглубь пустыни, не были даже выставлены передовые караулы, и только своевременное донесение летчиков лишило атаку внезапности и позволило отбить ее ружейно-пулеметным и орудийным огнем (25025).</w:t>
      </w:r>
    </w:p>
    <w:p w14:paraId="240EF41D" w14:textId="77777777" w:rsidR="00BA493C" w:rsidRPr="00B52707" w:rsidRDefault="00BA493C" w:rsidP="00BA493C">
      <w:pPr>
        <w:jc w:val="both"/>
        <w:rPr>
          <w:color w:val="0070C0"/>
          <w:sz w:val="16"/>
          <w:szCs w:val="16"/>
        </w:rPr>
      </w:pPr>
    </w:p>
    <w:p w14:paraId="72EA74E1" w14:textId="3CFD5268" w:rsidR="00C60E27" w:rsidRPr="00BE5F34" w:rsidRDefault="00C60E27" w:rsidP="003C1FA7">
      <w:pPr>
        <w:shd w:val="clear" w:color="auto" w:fill="FFFFFF"/>
        <w:jc w:val="both"/>
        <w:rPr>
          <w:bCs/>
          <w:i/>
          <w:color w:val="002060"/>
          <w:sz w:val="16"/>
          <w:szCs w:val="16"/>
        </w:rPr>
      </w:pPr>
      <w:r w:rsidRPr="00BE5F34">
        <w:rPr>
          <w:bCs/>
          <w:i/>
          <w:color w:val="002060"/>
          <w:sz w:val="16"/>
          <w:szCs w:val="16"/>
        </w:rPr>
        <w:t>Армия:</w:t>
      </w:r>
    </w:p>
    <w:p w14:paraId="47998378" w14:textId="77777777" w:rsidR="00C60E27" w:rsidRPr="00BE5F34" w:rsidRDefault="00C60E27" w:rsidP="003C1FA7">
      <w:pPr>
        <w:shd w:val="clear" w:color="auto" w:fill="FFFFFF"/>
        <w:jc w:val="both"/>
        <w:rPr>
          <w:bCs/>
          <w:i/>
          <w:color w:val="002060"/>
          <w:sz w:val="16"/>
          <w:szCs w:val="16"/>
        </w:rPr>
      </w:pPr>
    </w:p>
    <w:p w14:paraId="5D4F3400" w14:textId="52438944" w:rsidR="00C60E27" w:rsidRPr="00BE5F34" w:rsidRDefault="00C60E27" w:rsidP="003C1FA7">
      <w:pPr>
        <w:jc w:val="both"/>
        <w:rPr>
          <w:bCs/>
          <w:color w:val="002060"/>
          <w:sz w:val="16"/>
          <w:szCs w:val="16"/>
        </w:rPr>
      </w:pPr>
      <w:r w:rsidRPr="00BE5F34">
        <w:rPr>
          <w:bCs/>
          <w:color w:val="002060"/>
          <w:sz w:val="16"/>
          <w:szCs w:val="16"/>
          <w:lang w:bidi="en-US"/>
        </w:rPr>
        <w:t>11 (24) октября 1911 г. начальник Генерального штаба ВМФ адмирал А. А. Эбергард был избран командующим Черноморским флотом. Его сменил на посту начальника Морского генерального штаба адмирал князь А. А. Ливен. Эбергард служил командующим Черноморским флотом до 11 июля 1916 года (23525).</w:t>
      </w:r>
    </w:p>
    <w:p w14:paraId="428AC422" w14:textId="77777777" w:rsidR="00C60E27" w:rsidRPr="00BE5F34" w:rsidRDefault="00C60E27" w:rsidP="003C1FA7">
      <w:pPr>
        <w:jc w:val="both"/>
        <w:rPr>
          <w:bCs/>
          <w:color w:val="002060"/>
          <w:sz w:val="16"/>
          <w:szCs w:val="16"/>
          <w:lang w:bidi="en-US"/>
        </w:rPr>
      </w:pPr>
    </w:p>
    <w:p w14:paraId="2C10914A" w14:textId="2792D8F2"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2A28FB7" w14:textId="77777777" w:rsidR="00770467" w:rsidRPr="00BE5F34" w:rsidRDefault="00770467" w:rsidP="003C1FA7">
      <w:pPr>
        <w:shd w:val="clear" w:color="auto" w:fill="FFFFFF"/>
        <w:jc w:val="both"/>
        <w:rPr>
          <w:bCs/>
          <w:color w:val="002060"/>
          <w:sz w:val="16"/>
          <w:szCs w:val="16"/>
        </w:rPr>
      </w:pPr>
    </w:p>
    <w:p w14:paraId="557EC1FC" w14:textId="2540965A"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11 (24) октября 1911 г. </w:t>
      </w:r>
      <w:r w:rsidR="00A91357" w:rsidRPr="00BE5F34">
        <w:rPr>
          <w:bCs/>
          <w:color w:val="002060"/>
          <w:sz w:val="16"/>
          <w:szCs w:val="16"/>
        </w:rPr>
        <w:t xml:space="preserve">Военным ведомством был издан приказ № 481 </w:t>
      </w:r>
      <w:r w:rsidRPr="00BE5F34">
        <w:rPr>
          <w:bCs/>
          <w:color w:val="002060"/>
          <w:sz w:val="16"/>
          <w:szCs w:val="16"/>
        </w:rPr>
        <w:t>об образовании первой врачебно-летной комиссии при Санкт-Петербургском клиническом военном госпитале, утвердивший "Расписание болезней и телесных недостатков, препятствующих службе офицеров, нижних чинов и вольнонаемных механиков в воздухоплавательных частях на аэростатах и аэропланах". Было введено ежегодное медицинское освидетельствование летчиков в специальных комиссиях и установлен предельный возраст для летчиков - 45 лет, а для аэронавтов - 58. В соответствии с этим приказом отбор летчиков проводится по общевойсковым приказам № 465 от 1906 г. и № 417 от 1907 г. Однако были введены 13 дополнительных более высоких требований к состоянию слуха, вестибулярной устойчивости, органа зрения, сердечно-сосудистой и нервной систем. Таким образом, было зарегистрировано создание врачебно-летной экспертизы в России.</w:t>
      </w:r>
    </w:p>
    <w:p w14:paraId="7AE4B72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основании опыта Первой мировой и Гражданской войн Военным Советом Республики в 1923г. был издан приказ №1262 "О регистрации аварий летчиков", в котором предусматривалась, в частности, необходимость фиксирования сведений, относящихся к предполетному нарушению режима членами летных экипажей, его физическому состоянию и индивидуальным особенностям. В связи с этим был введен медицинский отбор в авиацию (1924 г.). Включенные в него требования относились, главным образом, к остроте зрения, функции звукового и вестибулярного анализаторов, уровню физического развития претендентов и исключению у них физических дефектов, препятствующих профессиональной деятельности. О своевременности этой меры свидетельствует тот факт, что количество летных происшествий по медицинским причинам значительно сократилось - в 50 раз (Алпатов И.М.) (11877).</w:t>
      </w:r>
    </w:p>
    <w:p w14:paraId="33539F33" w14:textId="77777777" w:rsidR="00770467" w:rsidRPr="00BE5F34" w:rsidRDefault="00770467" w:rsidP="003C1FA7">
      <w:pPr>
        <w:jc w:val="both"/>
        <w:rPr>
          <w:bCs/>
          <w:color w:val="002060"/>
          <w:sz w:val="16"/>
          <w:szCs w:val="16"/>
        </w:rPr>
      </w:pPr>
    </w:p>
    <w:p w14:paraId="2272C252" w14:textId="77777777" w:rsidR="00D24B97" w:rsidRPr="00BE5F34" w:rsidRDefault="00D24B97" w:rsidP="003C1FA7">
      <w:pPr>
        <w:jc w:val="both"/>
        <w:rPr>
          <w:bCs/>
          <w:color w:val="002060"/>
          <w:sz w:val="16"/>
          <w:szCs w:val="16"/>
        </w:rPr>
      </w:pPr>
      <w:r w:rsidRPr="00BE5F34">
        <w:rPr>
          <w:bCs/>
          <w:color w:val="002060"/>
          <w:sz w:val="16"/>
          <w:szCs w:val="16"/>
        </w:rPr>
        <w:t>11 (24) октября 1911 года приказом по Военному ведомству № 481 было объявлено о предельном возрасте для службы в воздухоплавательных и авиационных частях и о расписании болезней, препятствующих службе в этих частях. Предельный возраст для службы офицерских чинов на аэропланах устанавливался - 45 лет (23327).</w:t>
      </w:r>
    </w:p>
    <w:p w14:paraId="2A0F3262" w14:textId="27957D30" w:rsidR="00D24B97" w:rsidRPr="00BE5F34" w:rsidRDefault="00D24B97" w:rsidP="003C1FA7">
      <w:pPr>
        <w:jc w:val="both"/>
        <w:rPr>
          <w:bCs/>
          <w:color w:val="002060"/>
          <w:sz w:val="16"/>
          <w:szCs w:val="16"/>
        </w:rPr>
      </w:pPr>
    </w:p>
    <w:p w14:paraId="466ABB0C" w14:textId="77777777" w:rsidR="00770467" w:rsidRPr="00BE5F34" w:rsidRDefault="00770467" w:rsidP="003C1FA7">
      <w:pPr>
        <w:jc w:val="both"/>
        <w:rPr>
          <w:bCs/>
          <w:i/>
          <w:iCs/>
          <w:color w:val="002060"/>
          <w:sz w:val="16"/>
          <w:szCs w:val="16"/>
        </w:rPr>
      </w:pPr>
      <w:r w:rsidRPr="00BE5F34">
        <w:rPr>
          <w:bCs/>
          <w:i/>
          <w:iCs/>
          <w:color w:val="002060"/>
          <w:sz w:val="16"/>
          <w:szCs w:val="16"/>
        </w:rPr>
        <w:t>Авиация и воздухоплавание за рубежом:</w:t>
      </w:r>
    </w:p>
    <w:p w14:paraId="240C9EB0" w14:textId="77777777" w:rsidR="00770467" w:rsidRPr="00BE5F34" w:rsidRDefault="00770467" w:rsidP="003C1FA7">
      <w:pPr>
        <w:jc w:val="both"/>
        <w:rPr>
          <w:bCs/>
          <w:i/>
          <w:iCs/>
          <w:color w:val="002060"/>
          <w:sz w:val="16"/>
          <w:szCs w:val="16"/>
        </w:rPr>
      </w:pPr>
    </w:p>
    <w:p w14:paraId="13308B8D" w14:textId="77777777" w:rsidR="00770467" w:rsidRPr="00BE5F34" w:rsidRDefault="00770467" w:rsidP="003C1FA7">
      <w:pPr>
        <w:jc w:val="both"/>
        <w:rPr>
          <w:bCs/>
          <w:color w:val="002060"/>
          <w:sz w:val="16"/>
          <w:szCs w:val="16"/>
        </w:rPr>
      </w:pPr>
      <w:r w:rsidRPr="00BE5F34">
        <w:rPr>
          <w:bCs/>
          <w:color w:val="002060"/>
          <w:sz w:val="16"/>
          <w:szCs w:val="16"/>
        </w:rPr>
        <w:t>11 (24) октября 1911 Орвилл Райт парит на планере 9 минут и 45 секунд над дюнами возле Китти-Хок, Северная Каролина (20331).</w:t>
      </w:r>
    </w:p>
    <w:p w14:paraId="486649E2" w14:textId="77777777" w:rsidR="00770467" w:rsidRPr="00BE5F34" w:rsidRDefault="00770467" w:rsidP="003C1FA7">
      <w:pPr>
        <w:jc w:val="both"/>
        <w:rPr>
          <w:bCs/>
          <w:color w:val="002060"/>
          <w:sz w:val="16"/>
          <w:szCs w:val="16"/>
        </w:rPr>
      </w:pPr>
    </w:p>
    <w:p w14:paraId="1F5834E2" w14:textId="77777777" w:rsidR="00AE2C4F" w:rsidRPr="00BE5F34" w:rsidRDefault="00AE2C4F" w:rsidP="003C1FA7">
      <w:pPr>
        <w:jc w:val="both"/>
        <w:rPr>
          <w:bCs/>
          <w:i/>
          <w:color w:val="002060"/>
          <w:sz w:val="16"/>
          <w:szCs w:val="16"/>
        </w:rPr>
      </w:pPr>
      <w:r w:rsidRPr="00BE5F34">
        <w:rPr>
          <w:bCs/>
          <w:i/>
          <w:color w:val="002060"/>
          <w:sz w:val="16"/>
          <w:szCs w:val="16"/>
        </w:rPr>
        <w:t>За рубежом:</w:t>
      </w:r>
    </w:p>
    <w:p w14:paraId="15F17BCD" w14:textId="77777777" w:rsidR="00AE2C4F" w:rsidRPr="00BE5F34" w:rsidRDefault="00AE2C4F" w:rsidP="003C1FA7">
      <w:pPr>
        <w:jc w:val="both"/>
        <w:rPr>
          <w:bCs/>
          <w:color w:val="002060"/>
          <w:sz w:val="16"/>
          <w:szCs w:val="16"/>
        </w:rPr>
      </w:pPr>
    </w:p>
    <w:p w14:paraId="6C2715B3" w14:textId="7E1C8F29" w:rsidR="00AE2C4F" w:rsidRPr="00BE5F34" w:rsidRDefault="00AE2C4F" w:rsidP="003C1FA7">
      <w:pPr>
        <w:jc w:val="both"/>
        <w:rPr>
          <w:bCs/>
          <w:color w:val="002060"/>
          <w:sz w:val="16"/>
          <w:szCs w:val="16"/>
        </w:rPr>
      </w:pPr>
      <w:r w:rsidRPr="00BE5F34">
        <w:rPr>
          <w:rStyle w:val="ucoz-forum-post"/>
          <w:rFonts w:eastAsiaTheme="majorEastAsia"/>
          <w:bCs/>
          <w:color w:val="002060"/>
          <w:sz w:val="16"/>
          <w:szCs w:val="16"/>
        </w:rPr>
        <w:t xml:space="preserve">11 (24) октября </w:t>
      </w:r>
      <w:r w:rsidRPr="00BE5F34">
        <w:rPr>
          <w:bCs/>
          <w:color w:val="002060"/>
          <w:sz w:val="16"/>
          <w:szCs w:val="16"/>
        </w:rPr>
        <w:t>в 1911 году с мыса Эванс отправляется в путь антарктическая экспедиция англичанина Роберта Фолкона Скотта в составе 12 человек с целью достичь Южного полюса Земли. Экспедицию будут постоянно преследовать неудачи: моторные сани вскоре сломаются, сопровождавших экспедицию пони придется пристрелить, а собачьи упряжки отослать назад. Потом будут вынуждены повернуть назад семеро членов экспедиции. Когда же в январе следующего года оставшаяся пятерка достигнет цели путешествия, окажется, что их опередил норвежец Роальд Амундсен. На обратном пути погодные условия станут еще хуже. Первым 17 февраля умрет Эдгар Эванс. Ровно через месяц уйдет в снежную бурю и исчезнет Оутс, не желающий быть обузой для своих товарищей. Оставшиеся трое пройдут еще 16 км, но их застигнет новая буря, которая будет продолжаться 9 дней. Без топлива и пищи они стоически вынесут все испытания, ожидая свою смерть. А до лагеря останется всего 18 км. 29 марта Скотт сделает последнюю запись в дневнике. Их палатку отыщут в ноябре (14809).</w:t>
      </w:r>
    </w:p>
    <w:p w14:paraId="32787701" w14:textId="77777777" w:rsidR="00AE2C4F" w:rsidRPr="00BE5F34" w:rsidRDefault="00AE2C4F" w:rsidP="003C1FA7">
      <w:pPr>
        <w:jc w:val="both"/>
        <w:rPr>
          <w:bCs/>
          <w:color w:val="002060"/>
          <w:sz w:val="16"/>
          <w:szCs w:val="16"/>
        </w:rPr>
      </w:pPr>
    </w:p>
    <w:p w14:paraId="16BCE3BA" w14:textId="0AEF8E52" w:rsidR="00F02B44" w:rsidRPr="00BE5F34" w:rsidRDefault="00F02B44" w:rsidP="003C1FA7">
      <w:pPr>
        <w:shd w:val="clear" w:color="auto" w:fill="FFFFFF"/>
        <w:jc w:val="both"/>
        <w:rPr>
          <w:bCs/>
          <w:i/>
          <w:color w:val="002060"/>
          <w:sz w:val="16"/>
          <w:szCs w:val="16"/>
        </w:rPr>
      </w:pPr>
      <w:r w:rsidRPr="00BE5F34">
        <w:rPr>
          <w:bCs/>
          <w:i/>
          <w:color w:val="002060"/>
          <w:sz w:val="16"/>
          <w:szCs w:val="16"/>
        </w:rPr>
        <w:t>Самолетостроение:</w:t>
      </w:r>
    </w:p>
    <w:p w14:paraId="2CDEB95D" w14:textId="77777777" w:rsidR="00F02B44" w:rsidRPr="00BE5F34" w:rsidRDefault="00F02B44" w:rsidP="003C1FA7">
      <w:pPr>
        <w:shd w:val="clear" w:color="auto" w:fill="FFFFFF"/>
        <w:jc w:val="both"/>
        <w:rPr>
          <w:bCs/>
          <w:i/>
          <w:color w:val="002060"/>
          <w:sz w:val="16"/>
          <w:szCs w:val="16"/>
        </w:rPr>
      </w:pPr>
    </w:p>
    <w:p w14:paraId="7779F99A" w14:textId="52872F12" w:rsidR="00F02B44" w:rsidRPr="00BE5F34" w:rsidRDefault="002E77E6" w:rsidP="003C1FA7">
      <w:pPr>
        <w:jc w:val="both"/>
        <w:rPr>
          <w:bCs/>
          <w:color w:val="002060"/>
          <w:sz w:val="16"/>
          <w:szCs w:val="16"/>
        </w:rPr>
      </w:pPr>
      <w:r w:rsidRPr="00BE5F34">
        <w:rPr>
          <w:bCs/>
          <w:color w:val="002060"/>
          <w:sz w:val="16"/>
          <w:szCs w:val="16"/>
          <w:lang w:bidi="en-US"/>
        </w:rPr>
        <w:t>11 (</w:t>
      </w:r>
      <w:r w:rsidR="00F02B44" w:rsidRPr="00BE5F34">
        <w:rPr>
          <w:bCs/>
          <w:color w:val="002060"/>
          <w:sz w:val="16"/>
          <w:szCs w:val="16"/>
          <w:lang w:bidi="en-US"/>
        </w:rPr>
        <w:t>25</w:t>
      </w:r>
      <w:r w:rsidRPr="00BE5F34">
        <w:rPr>
          <w:bCs/>
          <w:color w:val="002060"/>
          <w:sz w:val="16"/>
          <w:szCs w:val="16"/>
          <w:lang w:bidi="en-US"/>
        </w:rPr>
        <w:t>)</w:t>
      </w:r>
      <w:r w:rsidR="00F02B44" w:rsidRPr="00BE5F34">
        <w:rPr>
          <w:bCs/>
          <w:color w:val="002060"/>
          <w:sz w:val="16"/>
          <w:szCs w:val="16"/>
          <w:lang w:bidi="en-US"/>
        </w:rPr>
        <w:t xml:space="preserve"> сентября 1911 г. в Польше на варшавском аэродроме Мокотовский был продемонстрирован биплан конструкции Чеслава Зберанского и Станислава Цывинского, пилотируемый Михаилом Кампо де Сципо (23525).</w:t>
      </w:r>
    </w:p>
    <w:p w14:paraId="1D697A77" w14:textId="77777777" w:rsidR="00F02B44" w:rsidRPr="00BE5F34" w:rsidRDefault="00F02B44" w:rsidP="003C1FA7">
      <w:pPr>
        <w:jc w:val="both"/>
        <w:rPr>
          <w:bCs/>
          <w:color w:val="002060"/>
          <w:sz w:val="16"/>
          <w:szCs w:val="16"/>
          <w:lang w:bidi="en-US"/>
        </w:rPr>
      </w:pPr>
    </w:p>
    <w:p w14:paraId="7B45CA57" w14:textId="3983DA6E" w:rsidR="002E77E6" w:rsidRPr="00BE5F34" w:rsidRDefault="002E77E6" w:rsidP="003C1FA7">
      <w:pPr>
        <w:shd w:val="clear" w:color="auto" w:fill="FFFFFF"/>
        <w:jc w:val="both"/>
        <w:rPr>
          <w:bCs/>
          <w:i/>
          <w:color w:val="002060"/>
          <w:sz w:val="16"/>
          <w:szCs w:val="16"/>
        </w:rPr>
      </w:pPr>
      <w:r w:rsidRPr="00BE5F34">
        <w:rPr>
          <w:bCs/>
          <w:i/>
          <w:color w:val="002060"/>
          <w:sz w:val="16"/>
          <w:szCs w:val="16"/>
        </w:rPr>
        <w:t>Авиация:</w:t>
      </w:r>
    </w:p>
    <w:p w14:paraId="55F06103" w14:textId="77777777" w:rsidR="002E77E6" w:rsidRPr="00BE5F34" w:rsidRDefault="002E77E6" w:rsidP="003C1FA7">
      <w:pPr>
        <w:shd w:val="clear" w:color="auto" w:fill="FFFFFF"/>
        <w:jc w:val="both"/>
        <w:rPr>
          <w:bCs/>
          <w:i/>
          <w:color w:val="002060"/>
          <w:sz w:val="16"/>
          <w:szCs w:val="16"/>
        </w:rPr>
      </w:pPr>
    </w:p>
    <w:p w14:paraId="125F90B8" w14:textId="2A5A5CD5" w:rsidR="002E77E6" w:rsidRPr="00BE5F34" w:rsidRDefault="002E77E6" w:rsidP="003C1FA7">
      <w:pPr>
        <w:jc w:val="both"/>
        <w:rPr>
          <w:bCs/>
          <w:color w:val="002060"/>
          <w:sz w:val="16"/>
          <w:szCs w:val="16"/>
          <w:lang w:bidi="en-US"/>
        </w:rPr>
      </w:pPr>
      <w:r w:rsidRPr="00BE5F34">
        <w:rPr>
          <w:bCs/>
          <w:color w:val="002060"/>
          <w:sz w:val="16"/>
          <w:szCs w:val="16"/>
          <w:lang w:bidi="en-US"/>
        </w:rPr>
        <w:t>11 (25) сентября 1911 г. Главное инженерное управление приступило к оформлению планов создания первых авиационных отрядов (АО). Должно было быть двадцать пять корпусных АО (КАО) №№ 1-25, гвардейских КАО, 1-го, 2-го и 5-го Сибирских КАО, а также крепостных АО в Ковно, Гродно, Брест-Литовске, Новогеоргиевске, Осовце, Севастополе, Карсе и Владивостоке. , плюс один АО, подчиненный командованию 1-й армии. Составлены Таблицы и Регламенты собственности и порядок их подчинения (23525).</w:t>
      </w:r>
    </w:p>
    <w:p w14:paraId="773FA5C0" w14:textId="77777777" w:rsidR="002E77E6" w:rsidRPr="00BE5F34" w:rsidRDefault="002E77E6" w:rsidP="003C1FA7">
      <w:pPr>
        <w:jc w:val="both"/>
        <w:rPr>
          <w:bCs/>
          <w:color w:val="002060"/>
          <w:sz w:val="16"/>
          <w:szCs w:val="16"/>
        </w:rPr>
      </w:pPr>
    </w:p>
    <w:p w14:paraId="172D3CA5" w14:textId="3F706570" w:rsidR="00770467" w:rsidRPr="00BE5F34" w:rsidRDefault="00770467" w:rsidP="003C1FA7">
      <w:pPr>
        <w:shd w:val="clear" w:color="auto" w:fill="FFFFFF"/>
        <w:jc w:val="both"/>
        <w:rPr>
          <w:bCs/>
          <w:color w:val="002060"/>
          <w:sz w:val="16"/>
          <w:szCs w:val="16"/>
        </w:rPr>
      </w:pPr>
      <w:r w:rsidRPr="00BE5F34">
        <w:rPr>
          <w:bCs/>
          <w:i/>
          <w:color w:val="002060"/>
          <w:sz w:val="16"/>
          <w:szCs w:val="16"/>
        </w:rPr>
        <w:t>Воздухоплавание:</w:t>
      </w:r>
    </w:p>
    <w:p w14:paraId="3D7C3BBE" w14:textId="77777777" w:rsidR="00770467" w:rsidRPr="00BE5F34" w:rsidRDefault="00770467" w:rsidP="003C1FA7">
      <w:pPr>
        <w:shd w:val="clear" w:color="auto" w:fill="FFFFFF"/>
        <w:jc w:val="both"/>
        <w:rPr>
          <w:bCs/>
          <w:color w:val="002060"/>
          <w:sz w:val="16"/>
          <w:szCs w:val="16"/>
        </w:rPr>
      </w:pPr>
    </w:p>
    <w:p w14:paraId="620CAB88" w14:textId="1CCF85D8" w:rsidR="00770467" w:rsidRPr="00BE5F34" w:rsidRDefault="00770467" w:rsidP="003C1FA7">
      <w:pPr>
        <w:jc w:val="both"/>
        <w:rPr>
          <w:bCs/>
          <w:color w:val="002060"/>
          <w:sz w:val="16"/>
          <w:szCs w:val="16"/>
        </w:rPr>
      </w:pPr>
      <w:r w:rsidRPr="00BE5F34">
        <w:rPr>
          <w:bCs/>
          <w:color w:val="002060"/>
          <w:sz w:val="16"/>
          <w:szCs w:val="16"/>
        </w:rPr>
        <w:t xml:space="preserve">12 (25) октября </w:t>
      </w:r>
      <w:r w:rsidR="00A91357" w:rsidRPr="00BE5F34">
        <w:rPr>
          <w:bCs/>
          <w:color w:val="002060"/>
          <w:sz w:val="16"/>
          <w:szCs w:val="16"/>
        </w:rPr>
        <w:t xml:space="preserve">1911 г. </w:t>
      </w:r>
      <w:r w:rsidRPr="00BE5F34">
        <w:rPr>
          <w:bCs/>
          <w:color w:val="002060"/>
          <w:sz w:val="16"/>
          <w:szCs w:val="16"/>
        </w:rPr>
        <w:t>в офицерском собрании армии и флота подполковник Генерального штаба С. И. Одинцов прочел лекцию на тему: «О полете через Россию на воздушном шаре». Лектор в живых образах передал слушателям те впечатления, которые им были вынесены из неоднократно совершенных им полетов на воздушных шарах, и в особенности впечатления полетов, произведенных им на дальность расстояния. «Немного мужества, немного привычки, — начинает свою лекцию отважный пилот, — требуется для совершения полетов. В самый момент поднятия вверх становится несколько жутко; кажется, точно вся земля провалилась под ногами, но чем подымаешься выше, тем испытываешь все новые и новые ощущения. Чарующие, волшебные картины, открывающиеся сверху, сами собою изглаживают первые неприятные впечатления жуткости и страха. С запада точно на ладони виднеется Финский залив, к востоку — Ладожское озеро, точно рукой подать — Гатчина, Петергоф, Царское... Феерические картины открываются по вечерам...» (11334).</w:t>
      </w:r>
    </w:p>
    <w:p w14:paraId="1B1D7380" w14:textId="77777777" w:rsidR="00770467" w:rsidRPr="00BE5F34" w:rsidRDefault="00770467" w:rsidP="003C1FA7">
      <w:pPr>
        <w:jc w:val="both"/>
        <w:rPr>
          <w:bCs/>
          <w:color w:val="002060"/>
          <w:sz w:val="16"/>
          <w:szCs w:val="16"/>
        </w:rPr>
      </w:pPr>
    </w:p>
    <w:p w14:paraId="53E4A8FA" w14:textId="77777777" w:rsidR="00770467" w:rsidRPr="00BE5F34" w:rsidRDefault="00770467" w:rsidP="003C1FA7">
      <w:pPr>
        <w:jc w:val="both"/>
        <w:rPr>
          <w:bCs/>
          <w:i/>
          <w:iCs/>
          <w:color w:val="002060"/>
          <w:sz w:val="16"/>
          <w:szCs w:val="16"/>
        </w:rPr>
      </w:pPr>
      <w:r w:rsidRPr="00BE5F34">
        <w:rPr>
          <w:bCs/>
          <w:i/>
          <w:iCs/>
          <w:color w:val="002060"/>
          <w:sz w:val="16"/>
          <w:szCs w:val="16"/>
        </w:rPr>
        <w:t>Авиация и воздухоплавание за рубежом:</w:t>
      </w:r>
    </w:p>
    <w:p w14:paraId="0633507F" w14:textId="77777777" w:rsidR="00770467" w:rsidRPr="00BE5F34" w:rsidRDefault="00770467" w:rsidP="003C1FA7">
      <w:pPr>
        <w:jc w:val="both"/>
        <w:rPr>
          <w:bCs/>
          <w:i/>
          <w:iCs/>
          <w:color w:val="002060"/>
          <w:sz w:val="16"/>
          <w:szCs w:val="16"/>
        </w:rPr>
      </w:pPr>
    </w:p>
    <w:p w14:paraId="79A3CB29" w14:textId="09DD634C" w:rsidR="00770467" w:rsidRPr="00BE5F34" w:rsidRDefault="00A91357" w:rsidP="003C1FA7">
      <w:pPr>
        <w:jc w:val="both"/>
        <w:rPr>
          <w:bCs/>
          <w:color w:val="002060"/>
          <w:sz w:val="16"/>
          <w:szCs w:val="16"/>
        </w:rPr>
      </w:pPr>
      <w:bookmarkStart w:id="35" w:name="_Hlk116232353"/>
      <w:r w:rsidRPr="00BE5F34">
        <w:rPr>
          <w:bCs/>
          <w:color w:val="002060"/>
          <w:sz w:val="16"/>
          <w:szCs w:val="16"/>
        </w:rPr>
        <w:t>С</w:t>
      </w:r>
      <w:r w:rsidR="00770467" w:rsidRPr="00BE5F34">
        <w:rPr>
          <w:bCs/>
          <w:color w:val="002060"/>
          <w:sz w:val="16"/>
          <w:szCs w:val="16"/>
        </w:rPr>
        <w:t xml:space="preserve"> 12 по 18 (25 по 31) октября 1911 в Турине проходил V Международный воздухоплавательный конгресс. В докладе «Об испытании воздушных винтов» он подробно рассказал об аэродинамических испытаниях различных конструкций пропеллеров и о других теоретических и экспериментальных работах, которые проводились в аэромеханической лаборатории петербургского путейского института. Работа Рынина получила высокую оценку наравне с докладами известных зарубежных специалистов в области воздухоплавания (ЛГИА, ф. 381, д. 571а, л. 446.)</w:t>
      </w:r>
    </w:p>
    <w:p w14:paraId="1BB5D87C" w14:textId="77777777" w:rsidR="00770467" w:rsidRPr="00BE5F34" w:rsidRDefault="00770467" w:rsidP="003C1FA7">
      <w:pPr>
        <w:jc w:val="both"/>
        <w:rPr>
          <w:bCs/>
          <w:color w:val="002060"/>
          <w:sz w:val="16"/>
          <w:szCs w:val="16"/>
        </w:rPr>
      </w:pPr>
      <w:r w:rsidRPr="00BE5F34">
        <w:rPr>
          <w:bCs/>
          <w:color w:val="002060"/>
          <w:sz w:val="16"/>
          <w:szCs w:val="16"/>
        </w:rPr>
        <w:lastRenderedPageBreak/>
        <w:t>Вернулся Рынин из-за границы с новыми творческими идеями, планами и замыслами и с удвоеной энергией приступил к учебной и научной работе. В первую очередь он добивается строительства в лаборатории большой (диаметром 2.5 м) аэродинамической трубы. Совет института «с целью выяснить вопрос о наиболее рациональном устройстве большой аэродинамической трубы во вновь строющихся зданиях института» постановил поручить Рынину «устроить опытную трубу малого размера, подобную проектируемой большой, и выяснить ее работу»,</w:t>
      </w:r>
      <w:r w:rsidRPr="00BE5F34">
        <w:rPr>
          <w:bCs/>
          <w:color w:val="002060"/>
          <w:sz w:val="16"/>
          <w:szCs w:val="16"/>
          <w:vertAlign w:val="superscript"/>
        </w:rPr>
        <w:t>45</w:t>
      </w:r>
      <w:r w:rsidRPr="00BE5F34">
        <w:rPr>
          <w:bCs/>
          <w:color w:val="002060"/>
          <w:sz w:val="16"/>
          <w:szCs w:val="16"/>
        </w:rPr>
        <w:t xml:space="preserve"> ассигновав для этой цели 800 р. </w:t>
      </w:r>
    </w:p>
    <w:p w14:paraId="2A3ED8CD" w14:textId="77777777" w:rsidR="00770467" w:rsidRPr="00BE5F34" w:rsidRDefault="00770467" w:rsidP="003C1FA7">
      <w:pPr>
        <w:jc w:val="both"/>
        <w:rPr>
          <w:bCs/>
          <w:color w:val="002060"/>
          <w:sz w:val="16"/>
          <w:szCs w:val="16"/>
        </w:rPr>
      </w:pPr>
    </w:p>
    <w:bookmarkEnd w:id="35"/>
    <w:p w14:paraId="11D23374" w14:textId="77777777" w:rsidR="0002680D" w:rsidRPr="00BE5F34" w:rsidRDefault="0002680D" w:rsidP="003C1FA7">
      <w:pPr>
        <w:shd w:val="clear" w:color="auto" w:fill="FFFFFF"/>
        <w:jc w:val="both"/>
        <w:rPr>
          <w:bCs/>
          <w:color w:val="002060"/>
          <w:sz w:val="16"/>
          <w:szCs w:val="16"/>
        </w:rPr>
      </w:pPr>
      <w:r w:rsidRPr="00BE5F34">
        <w:rPr>
          <w:bCs/>
          <w:i/>
          <w:color w:val="002060"/>
          <w:sz w:val="16"/>
          <w:szCs w:val="16"/>
        </w:rPr>
        <w:t>Авиация:</w:t>
      </w:r>
    </w:p>
    <w:p w14:paraId="480CA216" w14:textId="77777777" w:rsidR="0002680D" w:rsidRPr="00BE5F34" w:rsidRDefault="0002680D" w:rsidP="003C1FA7">
      <w:pPr>
        <w:jc w:val="both"/>
        <w:rPr>
          <w:bCs/>
          <w:color w:val="002060"/>
          <w:sz w:val="16"/>
          <w:szCs w:val="16"/>
        </w:rPr>
      </w:pPr>
    </w:p>
    <w:p w14:paraId="27B301A2" w14:textId="77777777" w:rsidR="0002680D" w:rsidRPr="00BE5F34" w:rsidRDefault="0002680D" w:rsidP="003C1FA7">
      <w:pPr>
        <w:jc w:val="both"/>
        <w:rPr>
          <w:bCs/>
          <w:color w:val="002060"/>
          <w:sz w:val="16"/>
          <w:szCs w:val="16"/>
        </w:rPr>
      </w:pPr>
      <w:r w:rsidRPr="00BE5F34">
        <w:rPr>
          <w:bCs/>
          <w:color w:val="002060"/>
          <w:sz w:val="16"/>
          <w:szCs w:val="16"/>
        </w:rPr>
        <w:t>13 (26) октября 1911 г. Сибирское слово:</w:t>
      </w:r>
    </w:p>
    <w:p w14:paraId="19525CF3" w14:textId="77777777" w:rsidR="0002680D" w:rsidRPr="00BE5F34" w:rsidRDefault="0002680D" w:rsidP="003C1FA7">
      <w:pPr>
        <w:jc w:val="both"/>
        <w:rPr>
          <w:bCs/>
          <w:color w:val="002060"/>
          <w:sz w:val="16"/>
          <w:szCs w:val="16"/>
        </w:rPr>
      </w:pPr>
      <w:r w:rsidRPr="00BE5F34">
        <w:rPr>
          <w:bCs/>
          <w:color w:val="002060"/>
          <w:sz w:val="16"/>
          <w:szCs w:val="16"/>
        </w:rPr>
        <w:t>Студенты — члены воздухоплавательного кружка ПИПС под руководством Рынина принимали личное участие в полетах на воздушных шарах, аэростатах и аэропланах. 21 октября 1911 г. студенты В. Никольский и Д. Реховский совершили полеты на аэроплане «Фарман» в Гатчине, а студент М. Л. Григорашвили 15 июля 1911 г. получил звание пилота-аэронавта и затем демонстрировал несколько полетов на аэроплане «Блерио» в различных городах России (25 сентября 1911 г. — в Челябинске, 16 (29) октября 1911г. — в Томске, а затем в Эдинбурге близ Риги и др.).</w:t>
      </w:r>
      <w:r w:rsidRPr="00BE5F34">
        <w:rPr>
          <w:bCs/>
          <w:color w:val="002060"/>
          <w:sz w:val="16"/>
          <w:szCs w:val="16"/>
          <w:vertAlign w:val="superscript"/>
        </w:rPr>
        <w:t>15</w:t>
      </w:r>
    </w:p>
    <w:p w14:paraId="07C4997E" w14:textId="77777777" w:rsidR="0002680D" w:rsidRPr="00BE5F34" w:rsidRDefault="0002680D" w:rsidP="003C1FA7">
      <w:pPr>
        <w:jc w:val="both"/>
        <w:rPr>
          <w:bCs/>
          <w:color w:val="002060"/>
          <w:sz w:val="16"/>
          <w:szCs w:val="16"/>
        </w:rPr>
      </w:pPr>
      <w:r w:rsidRPr="00BE5F34">
        <w:rPr>
          <w:bCs/>
          <w:color w:val="002060"/>
          <w:sz w:val="16"/>
          <w:szCs w:val="16"/>
        </w:rPr>
        <w:t>Газета «Сибирское слово» подробно описала его первый полет и восторг зрителей после благополучного приземления: «...около ангара столпилась группа наиболее экспансивных зрителей, из которых каждый так или иначе стремится выразить авиатору свой восторг... Публика подхватывает авиатора на руки и несет его до экипажа. Так в сумраке осеннего вечера заканчивается первый полет М. Л. Григорашвили».</w:t>
      </w:r>
      <w:r w:rsidRPr="00BE5F34">
        <w:rPr>
          <w:bCs/>
          <w:color w:val="002060"/>
          <w:sz w:val="16"/>
          <w:szCs w:val="16"/>
          <w:vertAlign w:val="superscript"/>
        </w:rPr>
        <w:t>16</w:t>
      </w:r>
    </w:p>
    <w:p w14:paraId="1C4127A1" w14:textId="77777777" w:rsidR="0002680D" w:rsidRPr="00BE5F34" w:rsidRDefault="0002680D" w:rsidP="003C1FA7">
      <w:pPr>
        <w:jc w:val="both"/>
        <w:rPr>
          <w:bCs/>
          <w:color w:val="002060"/>
          <w:sz w:val="16"/>
          <w:szCs w:val="16"/>
        </w:rPr>
      </w:pPr>
      <w:r w:rsidRPr="00BE5F34">
        <w:rPr>
          <w:bCs/>
          <w:color w:val="002060"/>
          <w:sz w:val="16"/>
          <w:szCs w:val="16"/>
          <w:vertAlign w:val="superscript"/>
        </w:rPr>
        <w:t>13</w:t>
      </w:r>
      <w:r w:rsidRPr="00BE5F34">
        <w:rPr>
          <w:bCs/>
          <w:color w:val="002060"/>
          <w:sz w:val="16"/>
          <w:szCs w:val="16"/>
        </w:rPr>
        <w:t xml:space="preserve"> Там же. 1911. № 1. С. 3. </w:t>
      </w:r>
    </w:p>
    <w:p w14:paraId="0A9A0F74" w14:textId="77777777" w:rsidR="0002680D" w:rsidRPr="00BE5F34" w:rsidRDefault="0002680D" w:rsidP="003C1FA7">
      <w:pPr>
        <w:jc w:val="both"/>
        <w:rPr>
          <w:bCs/>
          <w:color w:val="002060"/>
          <w:sz w:val="16"/>
          <w:szCs w:val="16"/>
        </w:rPr>
      </w:pPr>
      <w:r w:rsidRPr="00BE5F34">
        <w:rPr>
          <w:bCs/>
          <w:color w:val="002060"/>
          <w:sz w:val="16"/>
          <w:szCs w:val="16"/>
          <w:vertAlign w:val="superscript"/>
        </w:rPr>
        <w:t xml:space="preserve">14 </w:t>
      </w:r>
      <w:r w:rsidRPr="00BE5F34">
        <w:rPr>
          <w:bCs/>
          <w:color w:val="002060"/>
          <w:sz w:val="16"/>
          <w:szCs w:val="16"/>
        </w:rPr>
        <w:t xml:space="preserve">Там же. 1912. № 2-3. С. 3-4. </w:t>
      </w:r>
    </w:p>
    <w:p w14:paraId="534F7EF3" w14:textId="77777777" w:rsidR="0002680D" w:rsidRPr="00BE5F34" w:rsidRDefault="0002680D" w:rsidP="003C1FA7">
      <w:pPr>
        <w:jc w:val="both"/>
        <w:rPr>
          <w:bCs/>
          <w:color w:val="002060"/>
          <w:sz w:val="16"/>
          <w:szCs w:val="16"/>
        </w:rPr>
      </w:pPr>
      <w:r w:rsidRPr="00BE5F34">
        <w:rPr>
          <w:bCs/>
          <w:color w:val="002060"/>
          <w:sz w:val="16"/>
          <w:szCs w:val="16"/>
          <w:vertAlign w:val="superscript"/>
        </w:rPr>
        <w:t>15</w:t>
      </w:r>
      <w:r w:rsidRPr="00BE5F34">
        <w:rPr>
          <w:bCs/>
          <w:color w:val="002060"/>
          <w:sz w:val="16"/>
          <w:szCs w:val="16"/>
        </w:rPr>
        <w:t xml:space="preserve"> Преподавание воздухоплавания и деятельность кружка для изучения воздухоплавания в Институте инженеров путей сообщения. СПб., 1914. С. 5-7. (Музей ЛИИЖТа, инв. № 6776/6). </w:t>
      </w:r>
    </w:p>
    <w:p w14:paraId="2BC617C1" w14:textId="77777777" w:rsidR="0002680D" w:rsidRPr="00BE5F34" w:rsidRDefault="0002680D" w:rsidP="003C1FA7">
      <w:pPr>
        <w:jc w:val="both"/>
        <w:rPr>
          <w:bCs/>
          <w:color w:val="002060"/>
          <w:sz w:val="16"/>
          <w:szCs w:val="16"/>
        </w:rPr>
      </w:pPr>
      <w:r w:rsidRPr="00BE5F34">
        <w:rPr>
          <w:bCs/>
          <w:color w:val="002060"/>
          <w:sz w:val="16"/>
          <w:szCs w:val="16"/>
          <w:vertAlign w:val="superscript"/>
        </w:rPr>
        <w:t>16</w:t>
      </w:r>
      <w:r w:rsidRPr="00BE5F34">
        <w:rPr>
          <w:bCs/>
          <w:color w:val="002060"/>
          <w:sz w:val="16"/>
          <w:szCs w:val="16"/>
        </w:rPr>
        <w:t xml:space="preserve"> Сибирское слово. 1911. 13 (26) октября. </w:t>
      </w:r>
    </w:p>
    <w:p w14:paraId="698A1B08" w14:textId="77777777" w:rsidR="0002680D" w:rsidRPr="00BE5F34" w:rsidRDefault="0002680D" w:rsidP="003C1FA7">
      <w:pPr>
        <w:shd w:val="clear" w:color="auto" w:fill="FFFFFF"/>
        <w:jc w:val="both"/>
        <w:rPr>
          <w:bCs/>
          <w:color w:val="002060"/>
          <w:sz w:val="16"/>
          <w:szCs w:val="16"/>
        </w:rPr>
      </w:pPr>
    </w:p>
    <w:p w14:paraId="480FFC73"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за рубежом:</w:t>
      </w:r>
    </w:p>
    <w:p w14:paraId="2854A8A9" w14:textId="77777777" w:rsidR="00770467" w:rsidRPr="00BE5F34" w:rsidRDefault="00770467" w:rsidP="003C1FA7">
      <w:pPr>
        <w:shd w:val="clear" w:color="auto" w:fill="FFFFFF"/>
        <w:jc w:val="both"/>
        <w:rPr>
          <w:bCs/>
          <w:color w:val="002060"/>
          <w:sz w:val="16"/>
          <w:szCs w:val="16"/>
        </w:rPr>
      </w:pPr>
    </w:p>
    <w:p w14:paraId="52D72FEA" w14:textId="77777777" w:rsidR="00770467" w:rsidRPr="00BE5F34" w:rsidRDefault="00770467" w:rsidP="003C1FA7">
      <w:pPr>
        <w:jc w:val="both"/>
        <w:rPr>
          <w:bCs/>
          <w:color w:val="002060"/>
          <w:sz w:val="16"/>
          <w:szCs w:val="16"/>
        </w:rPr>
      </w:pPr>
      <w:r w:rsidRPr="00BE5F34">
        <w:rPr>
          <w:bCs/>
          <w:color w:val="002060"/>
          <w:sz w:val="16"/>
          <w:szCs w:val="16"/>
        </w:rPr>
        <w:t>13 (26) октября 1911 самолет впервые корректирует артогонь с моря, когда итальянский Этрих Таубе под командованием капитана Карло Пьяцца и лейтенанта Джулио Гавотти наблюдает огонь броненосного крейсера Regia Marina (Королевский флот Италии) Карло Альберто, который стреляет по позициям Османской армии на берегу в Ливия (20331).</w:t>
      </w:r>
    </w:p>
    <w:p w14:paraId="2455F9A7" w14:textId="77777777" w:rsidR="00770467" w:rsidRPr="00BE5F34" w:rsidRDefault="00770467" w:rsidP="003C1FA7">
      <w:pPr>
        <w:jc w:val="both"/>
        <w:rPr>
          <w:bCs/>
          <w:color w:val="002060"/>
          <w:sz w:val="16"/>
          <w:szCs w:val="16"/>
        </w:rPr>
      </w:pPr>
    </w:p>
    <w:p w14:paraId="115746C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5C41E760" w14:textId="77777777" w:rsidR="00770467" w:rsidRPr="00BE5F34" w:rsidRDefault="00770467" w:rsidP="003C1FA7">
      <w:pPr>
        <w:shd w:val="clear" w:color="auto" w:fill="FFFFFF"/>
        <w:jc w:val="both"/>
        <w:rPr>
          <w:bCs/>
          <w:color w:val="002060"/>
          <w:sz w:val="16"/>
          <w:szCs w:val="16"/>
        </w:rPr>
      </w:pPr>
    </w:p>
    <w:p w14:paraId="67562D7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14 (27) октября 1911 г. № 1980</w:t>
      </w:r>
    </w:p>
    <w:p w14:paraId="701BBF3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Его высокопревосходительству господину начальнику Главного инженерного управления</w:t>
      </w:r>
    </w:p>
    <w:p w14:paraId="7382B02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Санкт - Петербург</w:t>
      </w:r>
    </w:p>
    <w:p w14:paraId="77AC19E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Ссылаясь на личные переговоры вашего высокопревосходительства с представителем нашим Иваном Казимировичем Зайончковским и в дополнение к заявлениям нашим от 4 сего октября за № 1961 и от 13 сего октября за № 1977, настоящим имеем честь сооб</w:t>
      </w:r>
      <w:r w:rsidRPr="00BE5F34">
        <w:rPr>
          <w:bCs/>
          <w:color w:val="002060"/>
          <w:sz w:val="16"/>
          <w:szCs w:val="16"/>
        </w:rPr>
        <w:softHyphen/>
        <w:t>щить, что мы вынуждены, как мы уже сообщали в заявлении от 13 сего октября, взять на себя постройку пяти аэропланов Фармана с моторами «Гном» в 50 НР по цене 7600 руб. за каждый, хотя эта цена на основании мотивов, подробно изложенных в заявлении нашем от 13 (26) сего октября, является явно убыточной и поставит наш завод в чрезвычайно трудное положение.</w:t>
      </w:r>
    </w:p>
    <w:p w14:paraId="206BE35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Требуемый уставом о казенных подрядах и поставках залог представить не можем, про</w:t>
      </w:r>
      <w:r w:rsidRPr="00BE5F34">
        <w:rPr>
          <w:bCs/>
          <w:color w:val="002060"/>
          <w:sz w:val="16"/>
          <w:szCs w:val="16"/>
        </w:rPr>
        <w:softHyphen/>
        <w:t>сим от внесения такового нас освободить (свидетельство о производительности завода будет представлено нами по первому требованию Главного инженерного управления).</w:t>
      </w:r>
    </w:p>
    <w:p w14:paraId="65FCF0F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Одновременно с сим имеем честь покорнейше просить ваше высокопревосходитель</w:t>
      </w:r>
      <w:r w:rsidRPr="00BE5F34">
        <w:rPr>
          <w:bCs/>
          <w:color w:val="002060"/>
          <w:sz w:val="16"/>
          <w:szCs w:val="16"/>
        </w:rPr>
        <w:softHyphen/>
        <w:t>ство исходатайствовать перед Военным советом выдачу нам аванса в размере 50 % общей стоимости заказа, на каковой аванс уже изъявлено согласие его высокопревосходитель</w:t>
      </w:r>
      <w:r w:rsidRPr="00BE5F34">
        <w:rPr>
          <w:bCs/>
          <w:color w:val="002060"/>
          <w:sz w:val="16"/>
          <w:szCs w:val="16"/>
        </w:rPr>
        <w:softHyphen/>
        <w:t>ством господином помощником военного министра, сообщенное нам отношением Глав</w:t>
      </w:r>
      <w:r w:rsidRPr="00BE5F34">
        <w:rPr>
          <w:bCs/>
          <w:color w:val="002060"/>
          <w:sz w:val="16"/>
          <w:szCs w:val="16"/>
        </w:rPr>
        <w:softHyphen/>
        <w:t>ного инженерного управления от 31 августа сего 1911 г. за № 5490.</w:t>
      </w:r>
    </w:p>
    <w:p w14:paraId="33B44F2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Цена, указанная в настоящем заявлении, распространяется только на аэропланы на</w:t>
      </w:r>
      <w:r w:rsidRPr="00BE5F34">
        <w:rPr>
          <w:bCs/>
          <w:color w:val="002060"/>
          <w:sz w:val="16"/>
          <w:szCs w:val="16"/>
        </w:rPr>
        <w:softHyphen/>
        <w:t>шей собственной постройки, образцовый же аэроплан, выписанный нами из-за грани</w:t>
      </w:r>
      <w:r w:rsidRPr="00BE5F34">
        <w:rPr>
          <w:bCs/>
          <w:color w:val="002060"/>
          <w:sz w:val="16"/>
          <w:szCs w:val="16"/>
        </w:rPr>
        <w:softHyphen/>
        <w:t>цы согласно запроса Главного инженерного управления от 20 сентября за № 5900 и при</w:t>
      </w:r>
      <w:r w:rsidRPr="00BE5F34">
        <w:rPr>
          <w:bCs/>
          <w:color w:val="002060"/>
          <w:sz w:val="16"/>
          <w:szCs w:val="16"/>
        </w:rPr>
        <w:softHyphen/>
        <w:t>бывающий в Санкт-Петербург к 1 ноября с. г., оплачен нами в Париже в сумме 22 400 франков и обойдется нам с доставкой в Петербург и уплатой пошлины, не считая расхо</w:t>
      </w:r>
      <w:r w:rsidRPr="00BE5F34">
        <w:rPr>
          <w:bCs/>
          <w:color w:val="002060"/>
          <w:sz w:val="16"/>
          <w:szCs w:val="16"/>
        </w:rPr>
        <w:softHyphen/>
        <w:t>дов по командировке за границу нашего инженера для его приобретения, в 9 тыс. рублей. Первое Российское товарищество воздухоплавания «С. С. Щетинин и К"»</w:t>
      </w:r>
    </w:p>
    <w:p w14:paraId="274E545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С. Щетинин, П. Евсюков За Аэротехническое товарищество М. А. Щербаков и К" «Гамаюн», инженер А. Зенгер</w:t>
      </w:r>
    </w:p>
    <w:p w14:paraId="0305F25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РГВИА. Ф. 802. Оп. 3. Д. 1290. Л. 236-240. Подлинники (10707).</w:t>
      </w:r>
    </w:p>
    <w:p w14:paraId="162E7C3A" w14:textId="77777777" w:rsidR="00770467" w:rsidRPr="00BE5F34" w:rsidRDefault="00770467" w:rsidP="003C1FA7">
      <w:pPr>
        <w:shd w:val="clear" w:color="auto" w:fill="FFFFFF"/>
        <w:jc w:val="both"/>
        <w:rPr>
          <w:bCs/>
          <w:color w:val="002060"/>
          <w:sz w:val="16"/>
          <w:szCs w:val="16"/>
        </w:rPr>
      </w:pPr>
    </w:p>
    <w:p w14:paraId="02E4DB0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14 (27) октября 1911 г. № 1980</w:t>
      </w:r>
    </w:p>
    <w:p w14:paraId="20B4680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Его высокопревосходительству господину начальнику Главного инженерного управления</w:t>
      </w:r>
    </w:p>
    <w:p w14:paraId="44069F8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Санкт - Петербург</w:t>
      </w:r>
    </w:p>
    <w:p w14:paraId="4D2281C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Ссылаясь на личные переговоры вашего высокопревосходительства с представителем нашим Иваном Казимировичем Зайончковским и в дополнение к заявлениям нашим от 4 сего октября за № 1961 и от 13 сего октября за № 1977, настоящим имеем честь сооб</w:t>
      </w:r>
      <w:r w:rsidRPr="00BE5F34">
        <w:rPr>
          <w:bCs/>
          <w:color w:val="002060"/>
          <w:sz w:val="16"/>
          <w:szCs w:val="16"/>
        </w:rPr>
        <w:softHyphen/>
        <w:t>щить, что мы вынуждены, как мы уже сообщали в заявлении от 13 сего октября, взять на себя постройку пяти аэропланов Фармана с моторами «Гном» в 50 НР по цене 7600 руб. за каждый, хотя эта цена на основании мотивов, подробно изложенных в заявлении нашем от 13 сего октября, является явно убыточной и поставит наш завод в чрезвычайно трудное положение.</w:t>
      </w:r>
    </w:p>
    <w:p w14:paraId="3FD9FF5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Требуемый уставом о казенных подрядах и поставках залог представить не можем, про</w:t>
      </w:r>
      <w:r w:rsidRPr="00BE5F34">
        <w:rPr>
          <w:bCs/>
          <w:color w:val="002060"/>
          <w:sz w:val="16"/>
          <w:szCs w:val="16"/>
        </w:rPr>
        <w:softHyphen/>
        <w:t>сим от внесения такового нас освободить (свидетельство о производительности завода будет представлено нами по первому требованию Главного инженерного управления).</w:t>
      </w:r>
    </w:p>
    <w:p w14:paraId="2926A2F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Одновременно с сим имеем честь покорнейше просить ваше высокопревосходитель</w:t>
      </w:r>
      <w:r w:rsidRPr="00BE5F34">
        <w:rPr>
          <w:bCs/>
          <w:color w:val="002060"/>
          <w:sz w:val="16"/>
          <w:szCs w:val="16"/>
        </w:rPr>
        <w:softHyphen/>
        <w:t>ство исходатайствовать перед Военным советом выдачу нам аванса в размере 50 % общей стоимости заказа, на каковой аванс уже изъявлено согласие его высокопревосходитель</w:t>
      </w:r>
      <w:r w:rsidRPr="00BE5F34">
        <w:rPr>
          <w:bCs/>
          <w:color w:val="002060"/>
          <w:sz w:val="16"/>
          <w:szCs w:val="16"/>
        </w:rPr>
        <w:softHyphen/>
        <w:t>ством господином помощником военного министра, сообщенное нам отношением Глав</w:t>
      </w:r>
      <w:r w:rsidRPr="00BE5F34">
        <w:rPr>
          <w:bCs/>
          <w:color w:val="002060"/>
          <w:sz w:val="16"/>
          <w:szCs w:val="16"/>
        </w:rPr>
        <w:softHyphen/>
        <w:t>ного инженерного управления от 31 августа сего 1911 г. за № 5490.</w:t>
      </w:r>
    </w:p>
    <w:p w14:paraId="4A460A0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Цена, указанная в настоящем заявлении, распространяется только на аэропланы на</w:t>
      </w:r>
      <w:r w:rsidRPr="00BE5F34">
        <w:rPr>
          <w:bCs/>
          <w:color w:val="002060"/>
          <w:sz w:val="16"/>
          <w:szCs w:val="16"/>
        </w:rPr>
        <w:softHyphen/>
        <w:t>шей собственной постройки, образцовый же аэроплан, выписанный нами из-за грани</w:t>
      </w:r>
      <w:r w:rsidRPr="00BE5F34">
        <w:rPr>
          <w:bCs/>
          <w:color w:val="002060"/>
          <w:sz w:val="16"/>
          <w:szCs w:val="16"/>
        </w:rPr>
        <w:softHyphen/>
        <w:t>цы согласно запроса Главного инженерного управления от 20 сентября за № 5900 и при</w:t>
      </w:r>
      <w:r w:rsidRPr="00BE5F34">
        <w:rPr>
          <w:bCs/>
          <w:color w:val="002060"/>
          <w:sz w:val="16"/>
          <w:szCs w:val="16"/>
        </w:rPr>
        <w:softHyphen/>
        <w:t>бывающий в Санкт-Петербург к 1 ноября с. г., оплачен нами в Париже в сумме 22 400 франков и обойдется нам с доставкой в Петербург и уплатой пошлины, не считая расхо</w:t>
      </w:r>
      <w:r w:rsidRPr="00BE5F34">
        <w:rPr>
          <w:bCs/>
          <w:color w:val="002060"/>
          <w:sz w:val="16"/>
          <w:szCs w:val="16"/>
        </w:rPr>
        <w:softHyphen/>
        <w:t>дов по командировке за границу нашего инженера для его приобретения, в 9 тыс. рублей. Первое Российское товарищество воздухоплавания «С. С. Щетинин и К"»</w:t>
      </w:r>
    </w:p>
    <w:p w14:paraId="7BFBD93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С. Щетинин, П. Евсюков За Аэротехническое товарищество М. А. Щербаков и К" «Гамаюн», инженер А. Зенгер</w:t>
      </w:r>
    </w:p>
    <w:p w14:paraId="07C97DB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РГВИА. Ф. 802. Оп. 3. Д. 1290. Л. 236-240. Подлинники (10707).</w:t>
      </w:r>
    </w:p>
    <w:p w14:paraId="57E94BEB" w14:textId="1B8B15D8" w:rsidR="00770467" w:rsidRPr="00BE5F34" w:rsidRDefault="00770467" w:rsidP="003C1FA7">
      <w:pPr>
        <w:shd w:val="clear" w:color="auto" w:fill="FFFFFF"/>
        <w:jc w:val="both"/>
        <w:rPr>
          <w:bCs/>
          <w:color w:val="002060"/>
          <w:sz w:val="16"/>
          <w:szCs w:val="16"/>
        </w:rPr>
      </w:pPr>
    </w:p>
    <w:p w14:paraId="41D1B8DD" w14:textId="22E891AD" w:rsidR="0002680D" w:rsidRPr="00BE5F34" w:rsidRDefault="0002680D" w:rsidP="003C1FA7">
      <w:pPr>
        <w:shd w:val="clear" w:color="auto" w:fill="FFFFFF"/>
        <w:jc w:val="both"/>
        <w:rPr>
          <w:bCs/>
          <w:i/>
          <w:iCs/>
          <w:color w:val="002060"/>
          <w:sz w:val="16"/>
          <w:szCs w:val="16"/>
        </w:rPr>
      </w:pPr>
      <w:r w:rsidRPr="00BE5F34">
        <w:rPr>
          <w:bCs/>
          <w:i/>
          <w:iCs/>
          <w:color w:val="002060"/>
          <w:sz w:val="16"/>
          <w:szCs w:val="16"/>
        </w:rPr>
        <w:t>Авиация:</w:t>
      </w:r>
    </w:p>
    <w:p w14:paraId="1A98A06F" w14:textId="77777777" w:rsidR="0002680D" w:rsidRPr="00BE5F34" w:rsidRDefault="0002680D" w:rsidP="003C1FA7">
      <w:pPr>
        <w:shd w:val="clear" w:color="auto" w:fill="FFFFFF"/>
        <w:jc w:val="both"/>
        <w:rPr>
          <w:bCs/>
          <w:i/>
          <w:iCs/>
          <w:color w:val="002060"/>
          <w:sz w:val="16"/>
          <w:szCs w:val="16"/>
        </w:rPr>
      </w:pPr>
    </w:p>
    <w:p w14:paraId="1417C2FA" w14:textId="77777777" w:rsidR="0002680D" w:rsidRPr="00BE5F34" w:rsidRDefault="0002680D" w:rsidP="003C1FA7">
      <w:pPr>
        <w:jc w:val="both"/>
        <w:rPr>
          <w:bCs/>
          <w:color w:val="002060"/>
          <w:sz w:val="16"/>
          <w:szCs w:val="16"/>
        </w:rPr>
      </w:pPr>
      <w:r w:rsidRPr="00BE5F34">
        <w:rPr>
          <w:bCs/>
          <w:color w:val="002060"/>
          <w:sz w:val="16"/>
          <w:szCs w:val="16"/>
        </w:rPr>
        <w:t>14 (27) ноября 1911 года сформирован первый в армии авиационный отряд при 4-й Сибирской воздухоплавательной роте в г. Чите (впоследствии был переименован в 23-й корпусный авиационный отряд). О его сформировании штаб Иркутского военного округа донес рапортом № 3 от 5(18) января 1912 года в Отдел по устройству и службе войск Главного управления Генерального штаба.</w:t>
      </w:r>
    </w:p>
    <w:p w14:paraId="6E9FBED1" w14:textId="77777777" w:rsidR="0002680D" w:rsidRPr="00BE5F34" w:rsidRDefault="0002680D" w:rsidP="003C1FA7">
      <w:pPr>
        <w:jc w:val="both"/>
        <w:rPr>
          <w:bCs/>
          <w:color w:val="002060"/>
          <w:sz w:val="16"/>
          <w:szCs w:val="16"/>
        </w:rPr>
      </w:pPr>
      <w:r w:rsidRPr="00BE5F34">
        <w:rPr>
          <w:bCs/>
          <w:color w:val="002060"/>
          <w:sz w:val="16"/>
          <w:szCs w:val="16"/>
        </w:rPr>
        <w:t>В конце 1911 года был сформирован еще один авиационный отряд - при Сибирском воздухоплавательном батальоне в с. Спасском Приамурского военного округа (впоследствии переименован в 1-й Сибирский корпусной авиационный отряд) и начато формирование еще четырех отрядов: в Петербургском, Варшавском, Виленском и Кавказском военных округах (23327).</w:t>
      </w:r>
    </w:p>
    <w:p w14:paraId="33774F7B" w14:textId="01685B81" w:rsidR="0002680D" w:rsidRPr="00BE5F34" w:rsidRDefault="0002680D" w:rsidP="003C1FA7">
      <w:pPr>
        <w:jc w:val="both"/>
        <w:rPr>
          <w:bCs/>
          <w:color w:val="002060"/>
          <w:sz w:val="16"/>
          <w:szCs w:val="16"/>
        </w:rPr>
      </w:pPr>
    </w:p>
    <w:p w14:paraId="0796A47D" w14:textId="77777777" w:rsidR="00A91357" w:rsidRPr="00BE5F34" w:rsidRDefault="00A91357" w:rsidP="003C1FA7">
      <w:pPr>
        <w:shd w:val="clear" w:color="auto" w:fill="FFFFFF"/>
        <w:jc w:val="both"/>
        <w:rPr>
          <w:bCs/>
          <w:color w:val="002060"/>
          <w:sz w:val="16"/>
          <w:szCs w:val="16"/>
        </w:rPr>
      </w:pPr>
      <w:r w:rsidRPr="00BE5F34">
        <w:rPr>
          <w:bCs/>
          <w:i/>
          <w:color w:val="002060"/>
          <w:sz w:val="16"/>
          <w:szCs w:val="16"/>
        </w:rPr>
        <w:t>Воздухоплавание:</w:t>
      </w:r>
    </w:p>
    <w:p w14:paraId="0330E8DF" w14:textId="77777777" w:rsidR="00A91357" w:rsidRPr="00BE5F34" w:rsidRDefault="00A91357" w:rsidP="003C1FA7">
      <w:pPr>
        <w:shd w:val="clear" w:color="auto" w:fill="FFFFFF"/>
        <w:jc w:val="both"/>
        <w:rPr>
          <w:bCs/>
          <w:color w:val="002060"/>
          <w:sz w:val="16"/>
          <w:szCs w:val="16"/>
        </w:rPr>
      </w:pPr>
    </w:p>
    <w:p w14:paraId="0662558F" w14:textId="77777777" w:rsidR="00A91357" w:rsidRPr="00BE5F34" w:rsidRDefault="00A91357" w:rsidP="003C1FA7">
      <w:pPr>
        <w:jc w:val="both"/>
        <w:rPr>
          <w:bCs/>
          <w:color w:val="002060"/>
          <w:sz w:val="16"/>
          <w:szCs w:val="16"/>
        </w:rPr>
      </w:pPr>
      <w:r w:rsidRPr="00BE5F34">
        <w:rPr>
          <w:bCs/>
          <w:color w:val="002060"/>
          <w:sz w:val="16"/>
          <w:szCs w:val="16"/>
        </w:rPr>
        <w:t>14 (27) октября 1911 г. Ф.Ф. Андерс обратился к военному министру с письмом, в котором просил разрешить ему совершить перелёт из Киева в С.-Петербург на своём дирижабле и по</w:t>
      </w:r>
      <w:r w:rsidRPr="00BE5F34">
        <w:rPr>
          <w:bCs/>
          <w:color w:val="002060"/>
          <w:sz w:val="16"/>
          <w:szCs w:val="16"/>
        </w:rPr>
        <w:softHyphen/>
        <w:t>ступить с ним на службу, но получил отказ, так как Военное ведомство уже располагало доста</w:t>
      </w:r>
      <w:r w:rsidRPr="00BE5F34">
        <w:rPr>
          <w:bCs/>
          <w:color w:val="002060"/>
          <w:sz w:val="16"/>
          <w:szCs w:val="16"/>
        </w:rPr>
        <w:softHyphen/>
        <w:t>точным числом более совершенных дирижа</w:t>
      </w:r>
      <w:r w:rsidRPr="00BE5F34">
        <w:rPr>
          <w:bCs/>
          <w:color w:val="002060"/>
          <w:sz w:val="16"/>
          <w:szCs w:val="16"/>
        </w:rPr>
        <w:softHyphen/>
        <w:t>блей (20120).</w:t>
      </w:r>
    </w:p>
    <w:p w14:paraId="0578F851" w14:textId="77777777" w:rsidR="00A91357" w:rsidRPr="00BE5F34" w:rsidRDefault="00A91357" w:rsidP="003C1FA7">
      <w:pPr>
        <w:jc w:val="both"/>
        <w:rPr>
          <w:bCs/>
          <w:color w:val="002060"/>
          <w:sz w:val="16"/>
          <w:szCs w:val="16"/>
        </w:rPr>
      </w:pPr>
    </w:p>
    <w:p w14:paraId="2C12602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58003DBE" w14:textId="77777777" w:rsidR="00770467" w:rsidRPr="00BE5F34" w:rsidRDefault="00770467" w:rsidP="003C1FA7">
      <w:pPr>
        <w:shd w:val="clear" w:color="auto" w:fill="FFFFFF"/>
        <w:jc w:val="both"/>
        <w:rPr>
          <w:bCs/>
          <w:color w:val="002060"/>
          <w:sz w:val="16"/>
          <w:szCs w:val="16"/>
        </w:rPr>
      </w:pPr>
    </w:p>
    <w:p w14:paraId="1C4D7FF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15 (28) октября 1911 года, на закате дня со скаковой дорожки ипподрома, в присутствии представителей ВО ХО РТО, Пшановский предпринял на «Ласточ</w:t>
      </w:r>
      <w:r w:rsidRPr="00BE5F34">
        <w:rPr>
          <w:bCs/>
          <w:color w:val="002060"/>
          <w:sz w:val="16"/>
          <w:szCs w:val="16"/>
        </w:rPr>
        <w:softHyphen/>
        <w:t>ке» попытку подняться в воздух. Зрители видели, как покачиваясь с боку на бок, самолет уверенно пошел вверх. Пролетев метров сто над полем, «Ласточка» вдруг, резко клюнув носом, врезалась в находившую</w:t>
      </w:r>
      <w:r w:rsidRPr="00BE5F34">
        <w:rPr>
          <w:bCs/>
          <w:color w:val="002060"/>
          <w:sz w:val="16"/>
          <w:szCs w:val="16"/>
        </w:rPr>
        <w:softHyphen/>
        <w:t>ся на горке судейскую будку. Летчик, к счастью, остался невредимым, но самолет был разбит. Как позже объяснил Пшановский, где-то на вы</w:t>
      </w:r>
      <w:r w:rsidRPr="00BE5F34">
        <w:rPr>
          <w:bCs/>
          <w:color w:val="002060"/>
          <w:sz w:val="16"/>
          <w:szCs w:val="16"/>
        </w:rPr>
        <w:softHyphen/>
        <w:t>соте двух метров отказал руль направления. Авиатор попытался было отключить мотор, но из-за корот</w:t>
      </w:r>
      <w:r w:rsidRPr="00BE5F34">
        <w:rPr>
          <w:bCs/>
          <w:color w:val="002060"/>
          <w:sz w:val="16"/>
          <w:szCs w:val="16"/>
        </w:rPr>
        <w:softHyphen/>
        <w:t>кого замыкания в магнето он продолжал работать, что и привело к катастрофе. Внешне спокойный Лелье стоял в стороне от того места, где грудой ле</w:t>
      </w:r>
      <w:r w:rsidRPr="00BE5F34">
        <w:rPr>
          <w:bCs/>
          <w:color w:val="002060"/>
          <w:sz w:val="16"/>
          <w:szCs w:val="16"/>
        </w:rPr>
        <w:softHyphen/>
        <w:t>жали обломки его детища. Неудачи, преследовавшие конструктора в течение последнего года, окончатель</w:t>
      </w:r>
      <w:r w:rsidRPr="00BE5F34">
        <w:rPr>
          <w:bCs/>
          <w:color w:val="002060"/>
          <w:sz w:val="16"/>
          <w:szCs w:val="16"/>
        </w:rPr>
        <w:softHyphen/>
        <w:t>но подорвали его веру в успех. И когда сочувствую</w:t>
      </w:r>
      <w:r w:rsidRPr="00BE5F34">
        <w:rPr>
          <w:bCs/>
          <w:color w:val="002060"/>
          <w:sz w:val="16"/>
          <w:szCs w:val="16"/>
        </w:rPr>
        <w:softHyphen/>
        <w:t>щие Лелье зрители покинули ипподром, он с отчая</w:t>
      </w:r>
      <w:r w:rsidRPr="00BE5F34">
        <w:rPr>
          <w:bCs/>
          <w:color w:val="002060"/>
          <w:sz w:val="16"/>
          <w:szCs w:val="16"/>
        </w:rPr>
        <w:softHyphen/>
        <w:t>ния приказал сжечь останки самолета. К авиации Лелье больше не возвращался и вскоре покинул Харь</w:t>
      </w:r>
      <w:r w:rsidRPr="00BE5F34">
        <w:rPr>
          <w:bCs/>
          <w:color w:val="002060"/>
          <w:sz w:val="16"/>
          <w:szCs w:val="16"/>
        </w:rPr>
        <w:softHyphen/>
        <w:t>ков, уехав к себе на родину, во Францию (553).</w:t>
      </w:r>
    </w:p>
    <w:p w14:paraId="6433B7D8" w14:textId="77777777" w:rsidR="00770467" w:rsidRPr="00BE5F34" w:rsidRDefault="00770467" w:rsidP="003C1FA7">
      <w:pPr>
        <w:shd w:val="clear" w:color="auto" w:fill="FFFFFF"/>
        <w:jc w:val="both"/>
        <w:rPr>
          <w:bCs/>
          <w:color w:val="002060"/>
          <w:sz w:val="16"/>
          <w:szCs w:val="16"/>
        </w:rPr>
      </w:pPr>
    </w:p>
    <w:p w14:paraId="40D85C0C" w14:textId="0C968D50" w:rsidR="00BA493C" w:rsidRPr="00BE5F34" w:rsidRDefault="00BA493C" w:rsidP="00BA493C">
      <w:pPr>
        <w:shd w:val="clear" w:color="auto" w:fill="FFFFFF"/>
        <w:jc w:val="both"/>
        <w:rPr>
          <w:bCs/>
          <w:color w:val="002060"/>
          <w:sz w:val="16"/>
          <w:szCs w:val="16"/>
        </w:rPr>
      </w:pPr>
      <w:r>
        <w:rPr>
          <w:bCs/>
          <w:i/>
          <w:color w:val="002060"/>
          <w:sz w:val="16"/>
          <w:szCs w:val="16"/>
        </w:rPr>
        <w:t>Другие оборонные отрасли</w:t>
      </w:r>
      <w:r w:rsidRPr="00BE5F34">
        <w:rPr>
          <w:bCs/>
          <w:i/>
          <w:color w:val="002060"/>
          <w:sz w:val="16"/>
          <w:szCs w:val="16"/>
        </w:rPr>
        <w:t>:</w:t>
      </w:r>
    </w:p>
    <w:p w14:paraId="47502049" w14:textId="77777777" w:rsidR="00BA493C" w:rsidRPr="00BE5F34" w:rsidRDefault="00BA493C" w:rsidP="00BA493C">
      <w:pPr>
        <w:shd w:val="clear" w:color="auto" w:fill="FFFFFF"/>
        <w:jc w:val="both"/>
        <w:rPr>
          <w:bCs/>
          <w:color w:val="002060"/>
          <w:sz w:val="16"/>
          <w:szCs w:val="16"/>
        </w:rPr>
      </w:pPr>
    </w:p>
    <w:p w14:paraId="08D29A49" w14:textId="77777777" w:rsidR="00BA493C" w:rsidRPr="00B52707" w:rsidRDefault="00BA493C" w:rsidP="00BA493C">
      <w:pPr>
        <w:jc w:val="both"/>
        <w:rPr>
          <w:rStyle w:val="aff"/>
          <w:rFonts w:ascii="Times New Roman"/>
          <w:color w:val="0070C0"/>
          <w:spacing w:val="0"/>
          <w:szCs w:val="16"/>
        </w:rPr>
      </w:pPr>
      <w:r w:rsidRPr="00B52707">
        <w:rPr>
          <w:rStyle w:val="aff"/>
          <w:rFonts w:ascii="Times New Roman"/>
          <w:color w:val="0070C0"/>
          <w:spacing w:val="0"/>
          <w:szCs w:val="16"/>
        </w:rPr>
        <w:t>16 (29) октября 1911 года Комиссия подвижного состава и тяги утвер</w:t>
      </w:r>
      <w:r w:rsidRPr="00B52707">
        <w:rPr>
          <w:rStyle w:val="aff"/>
          <w:rFonts w:ascii="Times New Roman"/>
          <w:color w:val="0070C0"/>
          <w:spacing w:val="0"/>
          <w:szCs w:val="16"/>
        </w:rPr>
        <w:softHyphen/>
        <w:t>дила рабочую документацию на паровоз тип 0-5-0.</w:t>
      </w:r>
    </w:p>
    <w:p w14:paraId="1275952D" w14:textId="77777777" w:rsidR="00BA493C" w:rsidRPr="00B52707" w:rsidRDefault="00BA493C" w:rsidP="00BA493C">
      <w:pPr>
        <w:jc w:val="both"/>
        <w:rPr>
          <w:rStyle w:val="aff"/>
          <w:rFonts w:ascii="Times New Roman"/>
          <w:color w:val="0070C0"/>
          <w:spacing w:val="0"/>
          <w:szCs w:val="16"/>
        </w:rPr>
      </w:pPr>
      <w:r w:rsidRPr="00B52707">
        <w:rPr>
          <w:rStyle w:val="aff"/>
          <w:rFonts w:ascii="Times New Roman"/>
          <w:color w:val="0070C0"/>
          <w:spacing w:val="0"/>
          <w:szCs w:val="16"/>
        </w:rPr>
        <w:t>Эскизный проект первого в России пятиосного локомотива (тип 0-5-0) был создан в 1909 году инженером В.И. Лопушинским совместно с начальником службы тяги Владикавказской железной дороги М.Е. Правосудовичем. По срав</w:t>
      </w:r>
      <w:r w:rsidRPr="00B52707">
        <w:rPr>
          <w:rStyle w:val="aff"/>
          <w:rFonts w:ascii="Times New Roman"/>
          <w:color w:val="0070C0"/>
          <w:spacing w:val="0"/>
          <w:szCs w:val="16"/>
        </w:rPr>
        <w:softHyphen/>
        <w:t>нению с паровозом типа 1-4-0 серии Щ новинка обладала лучшей маневренно</w:t>
      </w:r>
      <w:r w:rsidRPr="00B52707">
        <w:rPr>
          <w:rStyle w:val="aff"/>
          <w:rFonts w:ascii="Times New Roman"/>
          <w:color w:val="0070C0"/>
          <w:spacing w:val="0"/>
          <w:szCs w:val="16"/>
        </w:rPr>
        <w:softHyphen/>
        <w:t>стью, сцепной вес был увеличен на 25%.</w:t>
      </w:r>
    </w:p>
    <w:p w14:paraId="43E8A1BA" w14:textId="77777777" w:rsidR="00BA493C" w:rsidRPr="00B52707" w:rsidRDefault="00BA493C" w:rsidP="00BA493C">
      <w:pPr>
        <w:jc w:val="both"/>
        <w:rPr>
          <w:color w:val="0070C0"/>
          <w:sz w:val="16"/>
          <w:szCs w:val="16"/>
        </w:rPr>
      </w:pPr>
      <w:r w:rsidRPr="00B52707">
        <w:rPr>
          <w:rStyle w:val="aff"/>
          <w:rFonts w:ascii="Times New Roman"/>
          <w:color w:val="0070C0"/>
          <w:spacing w:val="0"/>
          <w:szCs w:val="16"/>
        </w:rPr>
        <w:t>В 1912 году Лу</w:t>
      </w:r>
      <w:r w:rsidRPr="00B52707">
        <w:rPr>
          <w:rStyle w:val="aff"/>
          <w:rFonts w:ascii="Times New Roman"/>
          <w:color w:val="0070C0"/>
          <w:spacing w:val="0"/>
          <w:szCs w:val="16"/>
        </w:rPr>
        <w:softHyphen/>
        <w:t>ганский паровозостроительный завод уже выпустил первые 15 локомотивов типа 0-5-0. Они получили обозначение «серия Э» (железнодорожники дали им прозвище «Эшаки» или «Эхо») и заводские номера от 901 до 915.</w:t>
      </w:r>
    </w:p>
    <w:p w14:paraId="4E91249D" w14:textId="77777777" w:rsidR="00BA493C" w:rsidRPr="00B52707" w:rsidRDefault="00BA493C" w:rsidP="00BA493C">
      <w:pPr>
        <w:jc w:val="both"/>
        <w:rPr>
          <w:color w:val="0070C0"/>
          <w:sz w:val="16"/>
          <w:szCs w:val="16"/>
        </w:rPr>
      </w:pPr>
      <w:r w:rsidRPr="00B52707">
        <w:rPr>
          <w:rStyle w:val="aff"/>
          <w:rFonts w:ascii="Times New Roman"/>
          <w:color w:val="0070C0"/>
          <w:spacing w:val="0"/>
          <w:szCs w:val="16"/>
        </w:rPr>
        <w:t>Эти паровозы оказались практически вечными. Самый первый Э.901 прора</w:t>
      </w:r>
      <w:r w:rsidRPr="00B52707">
        <w:rPr>
          <w:rStyle w:val="aff"/>
          <w:rFonts w:ascii="Times New Roman"/>
          <w:color w:val="0070C0"/>
          <w:spacing w:val="0"/>
          <w:szCs w:val="16"/>
        </w:rPr>
        <w:softHyphen/>
        <w:t>ботал на различных дорогах до 1 марта 1970 года, а последний «Эшак» эксплуа</w:t>
      </w:r>
      <w:r w:rsidRPr="00B52707">
        <w:rPr>
          <w:rStyle w:val="aff"/>
          <w:rFonts w:ascii="Times New Roman"/>
          <w:color w:val="0070C0"/>
          <w:spacing w:val="0"/>
          <w:szCs w:val="16"/>
        </w:rPr>
        <w:softHyphen/>
        <w:t>тировался на линии Питкяранта - Олонец в Карелии до 1986 года (25691).</w:t>
      </w:r>
    </w:p>
    <w:p w14:paraId="31367A7F" w14:textId="77777777" w:rsidR="00BA493C" w:rsidRPr="00B52707" w:rsidRDefault="00BA493C" w:rsidP="00BA493C">
      <w:pPr>
        <w:jc w:val="both"/>
        <w:rPr>
          <w:color w:val="0070C0"/>
          <w:sz w:val="16"/>
          <w:szCs w:val="16"/>
        </w:rPr>
      </w:pPr>
    </w:p>
    <w:p w14:paraId="2F20B66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5018A12" w14:textId="77777777" w:rsidR="00770467" w:rsidRPr="00BE5F34" w:rsidRDefault="00770467" w:rsidP="003C1FA7">
      <w:pPr>
        <w:shd w:val="clear" w:color="auto" w:fill="FFFFFF"/>
        <w:jc w:val="both"/>
        <w:rPr>
          <w:bCs/>
          <w:color w:val="002060"/>
          <w:sz w:val="16"/>
          <w:szCs w:val="16"/>
        </w:rPr>
      </w:pPr>
    </w:p>
    <w:p w14:paraId="771A9E6A" w14:textId="75664809" w:rsidR="00770467" w:rsidRPr="00BE5F34" w:rsidRDefault="00770467" w:rsidP="003C1FA7">
      <w:pPr>
        <w:jc w:val="both"/>
        <w:rPr>
          <w:bCs/>
          <w:color w:val="002060"/>
          <w:sz w:val="16"/>
          <w:szCs w:val="16"/>
        </w:rPr>
      </w:pPr>
      <w:r w:rsidRPr="00BE5F34">
        <w:rPr>
          <w:bCs/>
          <w:color w:val="002060"/>
          <w:sz w:val="16"/>
          <w:szCs w:val="16"/>
        </w:rPr>
        <w:t xml:space="preserve">16 (29) октября 1911г. </w:t>
      </w:r>
      <w:r w:rsidR="00A91357" w:rsidRPr="00BE5F34">
        <w:rPr>
          <w:bCs/>
          <w:color w:val="002060"/>
          <w:sz w:val="16"/>
          <w:szCs w:val="16"/>
        </w:rPr>
        <w:t>М. Л. Григорашвили летал</w:t>
      </w:r>
      <w:r w:rsidRPr="00BE5F34">
        <w:rPr>
          <w:bCs/>
          <w:color w:val="002060"/>
          <w:sz w:val="16"/>
          <w:szCs w:val="16"/>
        </w:rPr>
        <w:t xml:space="preserve"> в Томске, а затем в Эдинбурге близ Риги и др.).</w:t>
      </w:r>
      <w:r w:rsidRPr="00BE5F34">
        <w:rPr>
          <w:bCs/>
          <w:color w:val="002060"/>
          <w:sz w:val="16"/>
          <w:szCs w:val="16"/>
          <w:vertAlign w:val="superscript"/>
        </w:rPr>
        <w:t>15</w:t>
      </w:r>
    </w:p>
    <w:p w14:paraId="533C4C75" w14:textId="77777777" w:rsidR="00770467" w:rsidRPr="00BE5F34" w:rsidRDefault="00770467" w:rsidP="003C1FA7">
      <w:pPr>
        <w:jc w:val="both"/>
        <w:rPr>
          <w:bCs/>
          <w:color w:val="002060"/>
          <w:sz w:val="16"/>
          <w:szCs w:val="16"/>
        </w:rPr>
      </w:pPr>
      <w:r w:rsidRPr="00BE5F34">
        <w:rPr>
          <w:bCs/>
          <w:color w:val="002060"/>
          <w:sz w:val="16"/>
          <w:szCs w:val="16"/>
        </w:rPr>
        <w:t>Газета «Сибирское слово» подробно описала его первый полет и восторг зрителей после благополучного приземления: «...около ангара столпилась группа наиболее экспансивных зрителей, из которых каждый так или иначе стремится выразить авиатору свой восторг... Публика подхватывает авиатора на руки и несет его до экипажа. Так в сумраке осеннего вечера заканчивается первый полет М. Л. Григорашвили».</w:t>
      </w:r>
      <w:r w:rsidRPr="00BE5F34">
        <w:rPr>
          <w:bCs/>
          <w:color w:val="002060"/>
          <w:sz w:val="16"/>
          <w:szCs w:val="16"/>
          <w:vertAlign w:val="superscript"/>
        </w:rPr>
        <w:t>16</w:t>
      </w:r>
    </w:p>
    <w:p w14:paraId="4B4DF966" w14:textId="77777777" w:rsidR="00770467" w:rsidRPr="00BE5F34" w:rsidRDefault="00770467" w:rsidP="003C1FA7">
      <w:pPr>
        <w:jc w:val="both"/>
        <w:rPr>
          <w:bCs/>
          <w:color w:val="002060"/>
          <w:sz w:val="16"/>
          <w:szCs w:val="16"/>
        </w:rPr>
      </w:pPr>
      <w:r w:rsidRPr="00BE5F34">
        <w:rPr>
          <w:bCs/>
          <w:color w:val="002060"/>
          <w:sz w:val="16"/>
          <w:szCs w:val="16"/>
          <w:vertAlign w:val="superscript"/>
        </w:rPr>
        <w:t>13</w:t>
      </w:r>
      <w:r w:rsidRPr="00BE5F34">
        <w:rPr>
          <w:bCs/>
          <w:color w:val="002060"/>
          <w:sz w:val="16"/>
          <w:szCs w:val="16"/>
        </w:rPr>
        <w:t xml:space="preserve"> Там же. 1911. № 1. С. 3. </w:t>
      </w:r>
    </w:p>
    <w:p w14:paraId="0965902E" w14:textId="77777777" w:rsidR="00770467" w:rsidRPr="00BE5F34" w:rsidRDefault="00770467" w:rsidP="003C1FA7">
      <w:pPr>
        <w:jc w:val="both"/>
        <w:rPr>
          <w:bCs/>
          <w:color w:val="002060"/>
          <w:sz w:val="16"/>
          <w:szCs w:val="16"/>
        </w:rPr>
      </w:pPr>
      <w:r w:rsidRPr="00BE5F34">
        <w:rPr>
          <w:bCs/>
          <w:color w:val="002060"/>
          <w:sz w:val="16"/>
          <w:szCs w:val="16"/>
          <w:vertAlign w:val="superscript"/>
        </w:rPr>
        <w:t xml:space="preserve">14 </w:t>
      </w:r>
      <w:r w:rsidRPr="00BE5F34">
        <w:rPr>
          <w:bCs/>
          <w:color w:val="002060"/>
          <w:sz w:val="16"/>
          <w:szCs w:val="16"/>
        </w:rPr>
        <w:t xml:space="preserve">Там же. 1912. № 2-3. С. 3-4. </w:t>
      </w:r>
    </w:p>
    <w:p w14:paraId="1858EB30" w14:textId="77777777" w:rsidR="00770467" w:rsidRPr="00BE5F34" w:rsidRDefault="00770467" w:rsidP="003C1FA7">
      <w:pPr>
        <w:jc w:val="both"/>
        <w:rPr>
          <w:bCs/>
          <w:color w:val="002060"/>
          <w:sz w:val="16"/>
          <w:szCs w:val="16"/>
        </w:rPr>
      </w:pPr>
      <w:r w:rsidRPr="00BE5F34">
        <w:rPr>
          <w:bCs/>
          <w:color w:val="002060"/>
          <w:sz w:val="16"/>
          <w:szCs w:val="16"/>
          <w:vertAlign w:val="superscript"/>
        </w:rPr>
        <w:t>15</w:t>
      </w:r>
      <w:r w:rsidRPr="00BE5F34">
        <w:rPr>
          <w:bCs/>
          <w:color w:val="002060"/>
          <w:sz w:val="16"/>
          <w:szCs w:val="16"/>
        </w:rPr>
        <w:t xml:space="preserve"> Преподавание воздухоплавания и деятельность кружка для изучения воздухоплавания в Институте инженеров путей сообщения. СПб., 1914. С. 5-7. (Музей ЛИИЖТа, инв. № 6776/6). </w:t>
      </w:r>
    </w:p>
    <w:p w14:paraId="264345F0" w14:textId="77777777" w:rsidR="00770467" w:rsidRPr="00BE5F34" w:rsidRDefault="00770467" w:rsidP="003C1FA7">
      <w:pPr>
        <w:jc w:val="both"/>
        <w:rPr>
          <w:bCs/>
          <w:color w:val="002060"/>
          <w:sz w:val="16"/>
          <w:szCs w:val="16"/>
        </w:rPr>
      </w:pPr>
      <w:r w:rsidRPr="00BE5F34">
        <w:rPr>
          <w:bCs/>
          <w:color w:val="002060"/>
          <w:sz w:val="16"/>
          <w:szCs w:val="16"/>
          <w:vertAlign w:val="superscript"/>
        </w:rPr>
        <w:t>16</w:t>
      </w:r>
      <w:r w:rsidRPr="00BE5F34">
        <w:rPr>
          <w:bCs/>
          <w:color w:val="002060"/>
          <w:sz w:val="16"/>
          <w:szCs w:val="16"/>
        </w:rPr>
        <w:t xml:space="preserve"> Сибирское слово. 1911. 13 октября. </w:t>
      </w:r>
    </w:p>
    <w:p w14:paraId="7DDED62F" w14:textId="77777777" w:rsidR="00770467" w:rsidRPr="00BE5F34" w:rsidRDefault="00770467" w:rsidP="003C1FA7">
      <w:pPr>
        <w:shd w:val="clear" w:color="auto" w:fill="FFFFFF"/>
        <w:jc w:val="both"/>
        <w:rPr>
          <w:bCs/>
          <w:color w:val="002060"/>
          <w:sz w:val="16"/>
          <w:szCs w:val="16"/>
        </w:rPr>
      </w:pPr>
    </w:p>
    <w:p w14:paraId="6D742807" w14:textId="660465C4" w:rsidR="00A44637" w:rsidRPr="00BE5F34" w:rsidRDefault="00A44637" w:rsidP="003C1FA7">
      <w:pPr>
        <w:shd w:val="clear" w:color="auto" w:fill="FFFFFF"/>
        <w:jc w:val="both"/>
        <w:rPr>
          <w:bCs/>
          <w:i/>
          <w:color w:val="002060"/>
          <w:sz w:val="16"/>
          <w:szCs w:val="16"/>
        </w:rPr>
      </w:pPr>
      <w:r w:rsidRPr="00BE5F34">
        <w:rPr>
          <w:bCs/>
          <w:i/>
          <w:color w:val="002060"/>
          <w:sz w:val="16"/>
          <w:szCs w:val="16"/>
        </w:rPr>
        <w:t>Морская авиация:</w:t>
      </w:r>
    </w:p>
    <w:p w14:paraId="0E6B3946" w14:textId="77777777" w:rsidR="00A44637" w:rsidRPr="00BE5F34" w:rsidRDefault="00A44637" w:rsidP="003C1FA7">
      <w:pPr>
        <w:shd w:val="clear" w:color="auto" w:fill="FFFFFF"/>
        <w:jc w:val="both"/>
        <w:rPr>
          <w:bCs/>
          <w:i/>
          <w:color w:val="002060"/>
          <w:sz w:val="16"/>
          <w:szCs w:val="16"/>
        </w:rPr>
      </w:pPr>
    </w:p>
    <w:p w14:paraId="4280FD35" w14:textId="65865BC8" w:rsidR="00A44637" w:rsidRPr="00BE5F34" w:rsidRDefault="00A44637" w:rsidP="003C1FA7">
      <w:pPr>
        <w:jc w:val="both"/>
        <w:rPr>
          <w:bCs/>
          <w:color w:val="002060"/>
          <w:sz w:val="16"/>
          <w:szCs w:val="16"/>
          <w:lang w:bidi="en-US"/>
        </w:rPr>
      </w:pPr>
      <w:r w:rsidRPr="00BE5F34">
        <w:rPr>
          <w:bCs/>
          <w:color w:val="002060"/>
          <w:sz w:val="16"/>
          <w:szCs w:val="16"/>
          <w:lang w:bidi="en-US"/>
        </w:rPr>
        <w:t>16 (29) сентября 1911 г. Морское министерство утвердило закон о создании морской авиации для Службы связи и связи Черноморского флота. Вскоре после этого морской министр обратился в отдел Воздушного флота Специального комитета по укреплению военно-морского флота за счет добровольных пожертвований с просьбой подарить военно-морскому ведомству неких Мориса Фармана и некоего Бреге для проведения испытаний беспроводного телеграфа и организации группа лоцманов Службы связи и связи Балтийского флота (23525).</w:t>
      </w:r>
    </w:p>
    <w:p w14:paraId="697EBEBB" w14:textId="77777777" w:rsidR="00A44637" w:rsidRPr="00BE5F34" w:rsidRDefault="00A44637" w:rsidP="003C1FA7">
      <w:pPr>
        <w:jc w:val="both"/>
        <w:rPr>
          <w:bCs/>
          <w:color w:val="002060"/>
          <w:sz w:val="16"/>
          <w:szCs w:val="16"/>
        </w:rPr>
      </w:pPr>
    </w:p>
    <w:p w14:paraId="4E19B130" w14:textId="56F65C27" w:rsidR="00A44637" w:rsidRPr="00BE5F34" w:rsidRDefault="00A44637" w:rsidP="003C1FA7">
      <w:pPr>
        <w:shd w:val="clear" w:color="auto" w:fill="FFFFFF"/>
        <w:jc w:val="both"/>
        <w:rPr>
          <w:bCs/>
          <w:i/>
          <w:color w:val="002060"/>
          <w:sz w:val="16"/>
          <w:szCs w:val="16"/>
        </w:rPr>
      </w:pPr>
      <w:r w:rsidRPr="00BE5F34">
        <w:rPr>
          <w:bCs/>
          <w:i/>
          <w:color w:val="002060"/>
          <w:sz w:val="16"/>
          <w:szCs w:val="16"/>
        </w:rPr>
        <w:t>За рубежом:</w:t>
      </w:r>
    </w:p>
    <w:p w14:paraId="453EDD6E" w14:textId="77777777" w:rsidR="00A44637" w:rsidRPr="00BE5F34" w:rsidRDefault="00A44637" w:rsidP="003C1FA7">
      <w:pPr>
        <w:shd w:val="clear" w:color="auto" w:fill="FFFFFF"/>
        <w:jc w:val="both"/>
        <w:rPr>
          <w:bCs/>
          <w:i/>
          <w:color w:val="002060"/>
          <w:sz w:val="16"/>
          <w:szCs w:val="16"/>
        </w:rPr>
      </w:pPr>
    </w:p>
    <w:p w14:paraId="443A1BC2" w14:textId="40152C51" w:rsidR="00A44637" w:rsidRPr="00BE5F34" w:rsidRDefault="00A44637" w:rsidP="003C1FA7">
      <w:pPr>
        <w:jc w:val="both"/>
        <w:rPr>
          <w:bCs/>
          <w:color w:val="002060"/>
          <w:sz w:val="16"/>
          <w:szCs w:val="16"/>
          <w:lang w:bidi="en-US"/>
        </w:rPr>
      </w:pPr>
      <w:r w:rsidRPr="00BE5F34">
        <w:rPr>
          <w:bCs/>
          <w:color w:val="002060"/>
          <w:sz w:val="16"/>
          <w:szCs w:val="16"/>
          <w:lang w:bidi="en-US"/>
        </w:rPr>
        <w:t>16 (29) сентября 1911 года Италия объявила войну Османской империи и направила вооруженные силы для оккупации Триполитании. В течение октября и ноября прибыли две части с двенадцатью самолетами и шестнадцатью пилотами, а также отряд гражданских добровольцев. 23 октября был совершен первый в истории авиарейс военного времени. В декабре к силам добавились аэростат и два дирижабля ближнего действия. Они вступили в строй в марте 1912 года и использовались для бомбардировок, наблюдения и сброса листовок. В феврале и марте 1912 года итальянские летчики и аэронавты провели первую в мире аэрофотосъемку военного времени. У турок не было организованной авиации, чтобы противостоять итальянцам (23525).</w:t>
      </w:r>
    </w:p>
    <w:p w14:paraId="0447C848" w14:textId="77777777" w:rsidR="00A44637" w:rsidRPr="00BE5F34" w:rsidRDefault="00A44637" w:rsidP="003C1FA7">
      <w:pPr>
        <w:jc w:val="both"/>
        <w:rPr>
          <w:bCs/>
          <w:color w:val="002060"/>
          <w:sz w:val="16"/>
          <w:szCs w:val="16"/>
        </w:rPr>
      </w:pPr>
    </w:p>
    <w:p w14:paraId="68CBCCA5" w14:textId="4AAF6191"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6D76D4A5" w14:textId="77777777" w:rsidR="00770467" w:rsidRPr="00BE5F34" w:rsidRDefault="00770467" w:rsidP="003C1FA7">
      <w:pPr>
        <w:shd w:val="clear" w:color="auto" w:fill="FFFFFF"/>
        <w:jc w:val="both"/>
        <w:rPr>
          <w:bCs/>
          <w:color w:val="002060"/>
          <w:sz w:val="16"/>
          <w:szCs w:val="16"/>
        </w:rPr>
      </w:pPr>
    </w:p>
    <w:p w14:paraId="02C89DB4" w14:textId="45FCD4E2" w:rsidR="00770467" w:rsidRPr="00BE5F34" w:rsidRDefault="00770467" w:rsidP="003C1FA7">
      <w:pPr>
        <w:jc w:val="both"/>
        <w:rPr>
          <w:bCs/>
          <w:color w:val="002060"/>
          <w:sz w:val="16"/>
          <w:szCs w:val="16"/>
        </w:rPr>
      </w:pPr>
      <w:r w:rsidRPr="00BE5F34">
        <w:rPr>
          <w:bCs/>
          <w:color w:val="002060"/>
          <w:sz w:val="16"/>
          <w:szCs w:val="16"/>
        </w:rPr>
        <w:t xml:space="preserve">17 (30) ноября 1911 г. в электротехнической аудитории КПИ И. И. Сикорский выступил с докладом на тему "Причины авиационных катастроф и возможности их устранения". Он скрупулезно разобрал имевшуюся достаточно полную информацию по этой проблеме и отметил, что наряду с распространением авиации стали учащаться и катастрофы. Если в 1908 г. погиб только один человек, то в 1909 было уже три катастрофы, в 1910 - 30, а за 10 месяцев 1911 г. число их достигло 73. Одна авиационная катастрофа приходилась в 1909 на 3 тыс. км, в 1910 г. - на 15,5 тыс. и в 1911 г. - на 50 тыс. км (11230). Далее Сикорский детально проанализировал все катастрофы и разделил их причины на четыре категории: </w:t>
      </w:r>
    </w:p>
    <w:p w14:paraId="6556BB42" w14:textId="77777777" w:rsidR="00770467" w:rsidRPr="00BE5F34" w:rsidRDefault="00770467" w:rsidP="003C1FA7">
      <w:pPr>
        <w:jc w:val="both"/>
        <w:rPr>
          <w:bCs/>
          <w:color w:val="002060"/>
          <w:sz w:val="16"/>
          <w:szCs w:val="16"/>
        </w:rPr>
      </w:pPr>
      <w:r w:rsidRPr="00BE5F34">
        <w:rPr>
          <w:bCs/>
          <w:color w:val="002060"/>
          <w:sz w:val="16"/>
          <w:szCs w:val="16"/>
        </w:rPr>
        <w:t xml:space="preserve">I - недостатки конструкции; </w:t>
      </w:r>
    </w:p>
    <w:p w14:paraId="4B5ACE03" w14:textId="77777777" w:rsidR="00770467" w:rsidRPr="00BE5F34" w:rsidRDefault="00770467" w:rsidP="003C1FA7">
      <w:pPr>
        <w:jc w:val="both"/>
        <w:rPr>
          <w:bCs/>
          <w:color w:val="002060"/>
          <w:sz w:val="16"/>
          <w:szCs w:val="16"/>
        </w:rPr>
      </w:pPr>
      <w:r w:rsidRPr="00BE5F34">
        <w:rPr>
          <w:bCs/>
          <w:color w:val="002060"/>
          <w:sz w:val="16"/>
          <w:szCs w:val="16"/>
        </w:rPr>
        <w:t xml:space="preserve">II - вина пилота; </w:t>
      </w:r>
    </w:p>
    <w:p w14:paraId="759E1D4E" w14:textId="77777777" w:rsidR="00770467" w:rsidRPr="00BE5F34" w:rsidRDefault="00770467" w:rsidP="003C1FA7">
      <w:pPr>
        <w:jc w:val="both"/>
        <w:rPr>
          <w:bCs/>
          <w:color w:val="002060"/>
          <w:sz w:val="16"/>
          <w:szCs w:val="16"/>
        </w:rPr>
      </w:pPr>
      <w:r w:rsidRPr="00BE5F34">
        <w:rPr>
          <w:bCs/>
          <w:color w:val="002060"/>
          <w:sz w:val="16"/>
          <w:szCs w:val="16"/>
        </w:rPr>
        <w:t>III- атмосферные явления; &gt;</w:t>
      </w:r>
    </w:p>
    <w:p w14:paraId="4DD73FD5" w14:textId="77777777" w:rsidR="00770467" w:rsidRPr="00BE5F34" w:rsidRDefault="00770467" w:rsidP="003C1FA7">
      <w:pPr>
        <w:jc w:val="both"/>
        <w:rPr>
          <w:bCs/>
          <w:color w:val="002060"/>
          <w:sz w:val="16"/>
          <w:szCs w:val="16"/>
        </w:rPr>
      </w:pPr>
      <w:r w:rsidRPr="00BE5F34">
        <w:rPr>
          <w:bCs/>
          <w:color w:val="002060"/>
          <w:sz w:val="16"/>
          <w:szCs w:val="16"/>
        </w:rPr>
        <w:t>IV - случайные факторы (11230).</w:t>
      </w:r>
    </w:p>
    <w:p w14:paraId="55B8AA04" w14:textId="77777777" w:rsidR="00770467" w:rsidRPr="00BE5F34" w:rsidRDefault="00770467" w:rsidP="003C1FA7">
      <w:pPr>
        <w:jc w:val="both"/>
        <w:rPr>
          <w:bCs/>
          <w:color w:val="002060"/>
          <w:sz w:val="16"/>
          <w:szCs w:val="16"/>
        </w:rPr>
      </w:pPr>
      <w:r w:rsidRPr="00BE5F34">
        <w:rPr>
          <w:bCs/>
          <w:color w:val="002060"/>
          <w:sz w:val="16"/>
          <w:szCs w:val="16"/>
        </w:rPr>
        <w:t>В частности, докладчик отметил, что многие конструкторы, пытаясь выполнить требования заказчика, в погоне за скоростью поступались прочностью аппарата, надежностью двигателя и другими характеристиками аэроплана (11230).</w:t>
      </w:r>
    </w:p>
    <w:p w14:paraId="285F3AEA" w14:textId="77777777" w:rsidR="00770467" w:rsidRPr="00BE5F34" w:rsidRDefault="00770467" w:rsidP="003C1FA7">
      <w:pPr>
        <w:jc w:val="both"/>
        <w:rPr>
          <w:bCs/>
          <w:color w:val="002060"/>
          <w:sz w:val="16"/>
          <w:szCs w:val="16"/>
        </w:rPr>
      </w:pPr>
      <w:r w:rsidRPr="00BE5F34">
        <w:rPr>
          <w:bCs/>
          <w:color w:val="002060"/>
          <w:sz w:val="16"/>
          <w:szCs w:val="16"/>
        </w:rPr>
        <w:t>В конце своего выступления Сикорский коснулся и бытовавшего тогда мнения, что авиатором может стать далеко не каждый, для этого мол нужен "птичий инстинкт". Пилот, основываясь на собственном опыте, твердо заявил, что авиатору в такой же степени нужен "птичий инстинкт", как моряку "рыбий". Для пилотирования самолета нужно лишь иметь соответствующие технические знания, которые и позволят правильно действовать в различных ситуациях (11230).</w:t>
      </w:r>
    </w:p>
    <w:p w14:paraId="6863E637" w14:textId="77777777" w:rsidR="00770467" w:rsidRPr="00BE5F34" w:rsidRDefault="00770467" w:rsidP="003C1FA7">
      <w:pPr>
        <w:jc w:val="both"/>
        <w:rPr>
          <w:bCs/>
          <w:color w:val="002060"/>
          <w:sz w:val="16"/>
          <w:szCs w:val="16"/>
        </w:rPr>
      </w:pPr>
      <w:r w:rsidRPr="00BE5F34">
        <w:rPr>
          <w:bCs/>
          <w:color w:val="002060"/>
          <w:sz w:val="16"/>
          <w:szCs w:val="16"/>
        </w:rPr>
        <w:t>Видимо, уже тогда, разбирая этот печальный опыт других и собственный, Сикорский пришел к твердому убеждению, что нужно строить тяжелые машины, мало подверженные капризам воздушной стихии, с мощными и надежными двигателями. На эту тему конструктор пока публично не распространялся, считал, что нужно все хорошенько обдумать, но идея пока подсознательно, потихоньку начала вызревать, обретать свои формы. Впервые эти мысли Сикорский изложил в своем докладе, прочитанном 9 декабря 1911 г. в физической аудитории КПИ (11230).</w:t>
      </w:r>
    </w:p>
    <w:p w14:paraId="5B83C98F" w14:textId="77777777" w:rsidR="00770467" w:rsidRPr="00BE5F34" w:rsidRDefault="00770467" w:rsidP="003C1FA7">
      <w:pPr>
        <w:jc w:val="both"/>
        <w:rPr>
          <w:bCs/>
          <w:color w:val="002060"/>
          <w:sz w:val="16"/>
          <w:szCs w:val="16"/>
        </w:rPr>
      </w:pPr>
    </w:p>
    <w:p w14:paraId="69D85D45" w14:textId="77777777" w:rsidR="00770467" w:rsidRPr="00BE5F34" w:rsidRDefault="00770467" w:rsidP="003C1FA7">
      <w:pPr>
        <w:jc w:val="both"/>
        <w:rPr>
          <w:bCs/>
          <w:color w:val="002060"/>
          <w:sz w:val="16"/>
          <w:szCs w:val="16"/>
        </w:rPr>
      </w:pPr>
      <w:r w:rsidRPr="00BE5F34">
        <w:rPr>
          <w:bCs/>
          <w:i/>
          <w:color w:val="002060"/>
          <w:sz w:val="16"/>
          <w:szCs w:val="16"/>
        </w:rPr>
        <w:t>Другие оборонные отрасли:</w:t>
      </w:r>
    </w:p>
    <w:p w14:paraId="2C7F169B" w14:textId="77777777" w:rsidR="00770467" w:rsidRPr="00BE5F34" w:rsidRDefault="00770467" w:rsidP="003C1FA7">
      <w:pPr>
        <w:jc w:val="both"/>
        <w:rPr>
          <w:bCs/>
          <w:color w:val="002060"/>
          <w:sz w:val="16"/>
          <w:szCs w:val="16"/>
        </w:rPr>
      </w:pPr>
    </w:p>
    <w:p w14:paraId="2292F96C" w14:textId="6D2C2579" w:rsidR="00770467" w:rsidRPr="00BE5F34" w:rsidRDefault="00770467" w:rsidP="003C1FA7">
      <w:pPr>
        <w:pStyle w:val="ac"/>
        <w:jc w:val="both"/>
        <w:rPr>
          <w:bCs/>
          <w:i w:val="0"/>
          <w:color w:val="002060"/>
          <w:spacing w:val="0"/>
          <w:kern w:val="0"/>
          <w:position w:val="0"/>
          <w:sz w:val="16"/>
          <w:szCs w:val="16"/>
        </w:rPr>
      </w:pPr>
      <w:r w:rsidRPr="00BE5F34">
        <w:rPr>
          <w:rStyle w:val="18"/>
          <w:b w:val="0"/>
          <w:bCs/>
          <w:i w:val="0"/>
          <w:color w:val="002060"/>
          <w:spacing w:val="0"/>
          <w:kern w:val="0"/>
          <w:position w:val="0"/>
          <w:sz w:val="16"/>
          <w:szCs w:val="16"/>
        </w:rPr>
        <w:t xml:space="preserve">17 </w:t>
      </w:r>
      <w:r w:rsidR="00A91357" w:rsidRPr="00BE5F34">
        <w:rPr>
          <w:rStyle w:val="18"/>
          <w:b w:val="0"/>
          <w:bCs/>
          <w:i w:val="0"/>
          <w:color w:val="002060"/>
          <w:spacing w:val="0"/>
          <w:kern w:val="0"/>
          <w:position w:val="0"/>
          <w:sz w:val="16"/>
          <w:szCs w:val="16"/>
        </w:rPr>
        <w:t xml:space="preserve">(30) </w:t>
      </w:r>
      <w:r w:rsidRPr="00BE5F34">
        <w:rPr>
          <w:rStyle w:val="18"/>
          <w:b w:val="0"/>
          <w:bCs/>
          <w:i w:val="0"/>
          <w:color w:val="002060"/>
          <w:spacing w:val="0"/>
          <w:kern w:val="0"/>
          <w:position w:val="0"/>
          <w:sz w:val="16"/>
          <w:szCs w:val="16"/>
        </w:rPr>
        <w:t>октября 1911 г.</w:t>
      </w:r>
      <w:r w:rsidR="00A91357" w:rsidRPr="00BE5F34">
        <w:rPr>
          <w:rStyle w:val="18"/>
          <w:b w:val="0"/>
          <w:bCs/>
          <w:i w:val="0"/>
          <w:color w:val="002060"/>
          <w:spacing w:val="0"/>
          <w:kern w:val="0"/>
          <w:position w:val="0"/>
          <w:sz w:val="16"/>
          <w:szCs w:val="16"/>
        </w:rPr>
        <w:t xml:space="preserve"> н</w:t>
      </w:r>
      <w:r w:rsidRPr="00BE5F34">
        <w:rPr>
          <w:bCs/>
          <w:i w:val="0"/>
          <w:color w:val="002060"/>
          <w:spacing w:val="0"/>
          <w:kern w:val="0"/>
          <w:position w:val="0"/>
          <w:sz w:val="16"/>
          <w:szCs w:val="16"/>
        </w:rPr>
        <w:t xml:space="preserve">а судостроительной верфи «Руссуд» в городе Николаеве </w:t>
      </w:r>
      <w:r w:rsidR="00A91357" w:rsidRPr="00BE5F34">
        <w:rPr>
          <w:bCs/>
          <w:i w:val="0"/>
          <w:color w:val="002060"/>
          <w:spacing w:val="0"/>
          <w:kern w:val="0"/>
          <w:position w:val="0"/>
          <w:sz w:val="16"/>
          <w:szCs w:val="16"/>
        </w:rPr>
        <w:t xml:space="preserve">были </w:t>
      </w:r>
      <w:r w:rsidRPr="00BE5F34">
        <w:rPr>
          <w:bCs/>
          <w:i w:val="0"/>
          <w:color w:val="002060"/>
          <w:spacing w:val="0"/>
          <w:kern w:val="0"/>
          <w:position w:val="0"/>
          <w:sz w:val="16"/>
          <w:szCs w:val="16"/>
        </w:rPr>
        <w:t>заложены линкоры «Императрицы Мария», «Император Александр III » и «Импе­ратрица Екатерина Великая».</w:t>
      </w:r>
    </w:p>
    <w:p w14:paraId="7B777827" w14:textId="77777777" w:rsidR="00770467" w:rsidRPr="00BE5F34" w:rsidRDefault="00770467" w:rsidP="003C1FA7">
      <w:pPr>
        <w:jc w:val="both"/>
        <w:rPr>
          <w:bCs/>
          <w:color w:val="002060"/>
          <w:sz w:val="16"/>
          <w:szCs w:val="16"/>
        </w:rPr>
      </w:pPr>
    </w:p>
    <w:p w14:paraId="662CE381" w14:textId="4E22CA18" w:rsidR="00770467" w:rsidRPr="00BE5F34" w:rsidRDefault="00770467" w:rsidP="003C1FA7">
      <w:pPr>
        <w:jc w:val="both"/>
        <w:rPr>
          <w:bCs/>
          <w:color w:val="002060"/>
          <w:sz w:val="16"/>
          <w:szCs w:val="16"/>
        </w:rPr>
      </w:pPr>
      <w:r w:rsidRPr="00BE5F34">
        <w:rPr>
          <w:bCs/>
          <w:color w:val="002060"/>
          <w:sz w:val="16"/>
          <w:szCs w:val="16"/>
        </w:rPr>
        <w:t xml:space="preserve">17 </w:t>
      </w:r>
      <w:r w:rsidR="00A91357" w:rsidRPr="00BE5F34">
        <w:rPr>
          <w:bCs/>
          <w:color w:val="002060"/>
          <w:sz w:val="16"/>
          <w:szCs w:val="16"/>
        </w:rPr>
        <w:t xml:space="preserve">(30) </w:t>
      </w:r>
      <w:r w:rsidRPr="00BE5F34">
        <w:rPr>
          <w:bCs/>
          <w:color w:val="002060"/>
          <w:sz w:val="16"/>
          <w:szCs w:val="16"/>
        </w:rPr>
        <w:t xml:space="preserve">октября 1911 год на судостроительной верфи в городе Николаеве была проведена торжественная церемония по закладке сразу трех однотипных линкоров: «Императрица Мария», «Император Александр III» и «Императрица Екатерина Великая». </w:t>
      </w:r>
    </w:p>
    <w:p w14:paraId="6320A9D2" w14:textId="77777777" w:rsidR="00770467" w:rsidRPr="00BE5F34" w:rsidRDefault="00770467" w:rsidP="003C1FA7">
      <w:pPr>
        <w:jc w:val="both"/>
        <w:rPr>
          <w:bCs/>
          <w:color w:val="002060"/>
          <w:sz w:val="16"/>
          <w:szCs w:val="16"/>
        </w:rPr>
      </w:pPr>
      <w:r w:rsidRPr="00BE5F34">
        <w:rPr>
          <w:bCs/>
          <w:color w:val="002060"/>
          <w:sz w:val="16"/>
          <w:szCs w:val="16"/>
        </w:rPr>
        <w:t xml:space="preserve">Злой рок погубит впоследствии все эти три могучих дредноута в их ратной юности, и они не в полной мере выполнят, к несчастью для страны, предначертанную им миссию по укреплению и возвышению морского и государственного величия России. </w:t>
      </w:r>
    </w:p>
    <w:p w14:paraId="771FD4F2" w14:textId="77777777" w:rsidR="00770467" w:rsidRPr="00BE5F34" w:rsidRDefault="00770467" w:rsidP="003C1FA7">
      <w:pPr>
        <w:jc w:val="both"/>
        <w:rPr>
          <w:bCs/>
          <w:color w:val="002060"/>
          <w:sz w:val="16"/>
          <w:szCs w:val="16"/>
        </w:rPr>
      </w:pPr>
      <w:r w:rsidRPr="00BE5F34">
        <w:rPr>
          <w:bCs/>
          <w:color w:val="002060"/>
          <w:sz w:val="16"/>
          <w:szCs w:val="16"/>
        </w:rPr>
        <w:t>В печальной судьбе этих морских колоссов из стали и пороха с именами царственных особ на бронированных бортах видится мне поразительно много сходства с крушением земной жизни и духовным возвышением последнего нашего Императора Николая II и его семейства.</w:t>
      </w:r>
    </w:p>
    <w:p w14:paraId="1B394B31"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Богу было угодно, словно в фантастическом детективе, и в тоже время естественно, связать трагическую судьбу этих двух кораблей не только с судьбой русского флота, но и с сотнями, тысячами людей разных званий и достоинств: инженеров, корабелов, матросов, персон дворянского и духовного сословия, известнейших военных и гражданских фигур дореволюционной и Советской России, политиков мирового уровня, с потрясениями Гражданской, двух мировых войн, с событиями на десятке морей, в десятке стран Европы, связать так, что соединились корни прошлой славы нашего Отечества с ветвями патриотизма, проросшими в его будущее. </w:t>
      </w:r>
    </w:p>
    <w:p w14:paraId="00065346" w14:textId="77777777" w:rsidR="00770467" w:rsidRPr="00BE5F34" w:rsidRDefault="00770467" w:rsidP="003C1FA7">
      <w:pPr>
        <w:jc w:val="both"/>
        <w:rPr>
          <w:bCs/>
          <w:color w:val="002060"/>
          <w:sz w:val="16"/>
          <w:szCs w:val="16"/>
        </w:rPr>
      </w:pPr>
      <w:r w:rsidRPr="00BE5F34">
        <w:rPr>
          <w:bCs/>
          <w:color w:val="002060"/>
          <w:sz w:val="16"/>
          <w:szCs w:val="16"/>
        </w:rPr>
        <w:t xml:space="preserve">Через два года после закладки, 6 октября 1913 года, линкор «Императрица Мария» был спущен на воду. Двенадцать 305-мм орудий для его четырех трехорудийных башен были изготовлены на Обуховском заводе в Санкт-Петербурге. Сами башенные установки сооружались на Николаевских заводах по чертежам петербургского Металлического завода. </w:t>
      </w:r>
    </w:p>
    <w:p w14:paraId="0DB547F3" w14:textId="77777777" w:rsidR="00770467" w:rsidRPr="00BE5F34" w:rsidRDefault="00770467" w:rsidP="003C1FA7">
      <w:pPr>
        <w:jc w:val="both"/>
        <w:rPr>
          <w:bCs/>
          <w:color w:val="002060"/>
          <w:sz w:val="16"/>
          <w:szCs w:val="16"/>
        </w:rPr>
      </w:pPr>
      <w:r w:rsidRPr="00BE5F34">
        <w:rPr>
          <w:bCs/>
          <w:color w:val="002060"/>
          <w:sz w:val="16"/>
          <w:szCs w:val="16"/>
        </w:rPr>
        <w:t xml:space="preserve">28 мая 1915 года «Императрица Мария» вступила в строй и совместно с крейсером «Кагул» образовала 1-ю тактическую маневренную группу. 30 июня 1915 года линкор с таким нежным и звучным названием, излучающим столько человеческого тепла и благородства,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7E95EC7F" w14:textId="77777777" w:rsidR="00770467" w:rsidRPr="00BE5F34" w:rsidRDefault="00770467" w:rsidP="003C1FA7">
      <w:pPr>
        <w:jc w:val="both"/>
        <w:rPr>
          <w:bCs/>
          <w:color w:val="002060"/>
          <w:sz w:val="16"/>
          <w:szCs w:val="16"/>
        </w:rPr>
      </w:pPr>
      <w:r w:rsidRPr="00BE5F34">
        <w:rPr>
          <w:bCs/>
          <w:color w:val="002060"/>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589ECCF9" w14:textId="77777777" w:rsidR="00770467" w:rsidRPr="00BE5F34" w:rsidRDefault="00770467" w:rsidP="003C1FA7">
      <w:pPr>
        <w:jc w:val="both"/>
        <w:rPr>
          <w:bCs/>
          <w:color w:val="002060"/>
          <w:sz w:val="16"/>
          <w:szCs w:val="16"/>
        </w:rPr>
      </w:pPr>
      <w:r w:rsidRPr="00BE5F34">
        <w:rPr>
          <w:bCs/>
          <w:color w:val="002060"/>
          <w:sz w:val="16"/>
          <w:szCs w:val="16"/>
        </w:rPr>
        <w:t>С 13 по 15 октября 1915 года линкор прикрывал действия 2-й бригады линейных кораблей «Пантелеймон», «Иоаннн Златоуст» и «Евстафий». Со 2 по 4 и с 6 по 8 ноября 1915 года содействовал 2-й бригаде во время обстрела Варны и Евсинограда. С 5 февраля по 18 апреля 1916 года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5F2A586D" w14:textId="77777777" w:rsidR="00770467" w:rsidRPr="00BE5F34" w:rsidRDefault="00770467" w:rsidP="003C1FA7">
      <w:pPr>
        <w:pStyle w:val="ac"/>
        <w:jc w:val="both"/>
        <w:rPr>
          <w:bCs/>
          <w:i w:val="0"/>
          <w:color w:val="002060"/>
          <w:spacing w:val="0"/>
          <w:kern w:val="0"/>
          <w:position w:val="0"/>
          <w:sz w:val="16"/>
          <w:szCs w:val="16"/>
        </w:rPr>
      </w:pPr>
    </w:p>
    <w:p w14:paraId="768F43FB"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Англии:</w:t>
      </w:r>
    </w:p>
    <w:p w14:paraId="712FF415" w14:textId="77777777" w:rsidR="00770467" w:rsidRPr="00BE5F34" w:rsidRDefault="00770467" w:rsidP="003C1FA7">
      <w:pPr>
        <w:jc w:val="both"/>
        <w:rPr>
          <w:bCs/>
          <w:color w:val="002060"/>
          <w:sz w:val="16"/>
          <w:szCs w:val="16"/>
        </w:rPr>
      </w:pPr>
    </w:p>
    <w:p w14:paraId="57B3CC3A" w14:textId="27AFCD84" w:rsidR="00770467" w:rsidRPr="00BE5F34" w:rsidRDefault="00770467" w:rsidP="003C1FA7">
      <w:pPr>
        <w:jc w:val="both"/>
        <w:rPr>
          <w:bCs/>
          <w:color w:val="002060"/>
          <w:sz w:val="16"/>
          <w:szCs w:val="16"/>
        </w:rPr>
      </w:pPr>
      <w:r w:rsidRPr="00BE5F34">
        <w:rPr>
          <w:bCs/>
          <w:color w:val="002060"/>
          <w:sz w:val="16"/>
          <w:szCs w:val="16"/>
        </w:rPr>
        <w:t xml:space="preserve">17 (30) октября 1911 г. помощник государственного секретаря военного ведомства полк. Сили произнес речь, с которой начинается история английской военной авиации: </w:t>
      </w:r>
    </w:p>
    <w:p w14:paraId="27AEBDFD"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«Мы твердо решили поставить в государстве военно-авиационное дело на должную высоту... Правительство вполне сознает огромное значение и важность воздушной разведки во время войны. Ныне уже не существует сомнений насчет дееспособности аэропланов при более или менее благоприятной погоде и возможности наблюдения с них за большими массами войск. Наблюдение с аэропланов является жизненной потребностью каждой страны, имеющей армию. Военное и морское министерства, сознавая все значение этих вопросов, совместно работают над организацией правильной военной разведывательной службы. Правительство предпримет все возможное, чтобы поставить это военное дело на твердую почву...».</w:t>
      </w:r>
    </w:p>
    <w:p w14:paraId="75BB627B" w14:textId="77777777" w:rsidR="00770467" w:rsidRPr="00BE5F34" w:rsidRDefault="00770467" w:rsidP="003C1FA7">
      <w:pPr>
        <w:jc w:val="both"/>
        <w:rPr>
          <w:bCs/>
          <w:color w:val="002060"/>
          <w:sz w:val="16"/>
          <w:szCs w:val="16"/>
        </w:rPr>
      </w:pPr>
      <w:r w:rsidRPr="00BE5F34">
        <w:rPr>
          <w:bCs/>
          <w:color w:val="002060"/>
          <w:sz w:val="16"/>
          <w:szCs w:val="16"/>
        </w:rPr>
        <w:t xml:space="preserve">В декабре того же года майор Филипс опубликовал в одном из журналов статью, доказывавшую необходимость создания воздушного флота для Англии. </w:t>
      </w:r>
    </w:p>
    <w:p w14:paraId="30BE0524" w14:textId="77777777" w:rsidR="00770467" w:rsidRPr="00BE5F34" w:rsidRDefault="00770467" w:rsidP="003C1FA7">
      <w:pPr>
        <w:jc w:val="both"/>
        <w:rPr>
          <w:bCs/>
          <w:color w:val="002060"/>
          <w:sz w:val="16"/>
          <w:szCs w:val="16"/>
        </w:rPr>
      </w:pPr>
      <w:r w:rsidRPr="00BE5F34">
        <w:rPr>
          <w:bCs/>
          <w:color w:val="002060"/>
          <w:sz w:val="16"/>
          <w:szCs w:val="16"/>
        </w:rPr>
        <w:t xml:space="preserve">В 1911 г. бюджет по воздушному флоту Англии составлял 131 тыс. фунт. стерл., в 1912 г. — 311 тыс. и в 1913 г. — 500 тыс. </w:t>
      </w:r>
    </w:p>
    <w:p w14:paraId="04D804AF" w14:textId="77777777" w:rsidR="00770467" w:rsidRPr="00BE5F34" w:rsidRDefault="00770467" w:rsidP="003C1FA7">
      <w:pPr>
        <w:jc w:val="both"/>
        <w:rPr>
          <w:bCs/>
          <w:color w:val="002060"/>
          <w:sz w:val="16"/>
          <w:szCs w:val="16"/>
        </w:rPr>
      </w:pPr>
      <w:r w:rsidRPr="00BE5F34">
        <w:rPr>
          <w:bCs/>
          <w:color w:val="002060"/>
          <w:sz w:val="16"/>
          <w:szCs w:val="16"/>
        </w:rPr>
        <w:t xml:space="preserve">Особенное внимание авиации в то время уделял морской министр Уитстон Черчилль. В одной из своих речей в 1913 г. он говорил: </w:t>
      </w:r>
    </w:p>
    <w:p w14:paraId="6E384F7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«Мир будет обеспечен только в том случае, если мы увеличим как нашу морскую, так и сухопутную авиацию до такой пропорции по отношению к другим странам, чтобы господствовать в воздухе так же, как и на море». [44]</w:t>
      </w:r>
    </w:p>
    <w:p w14:paraId="014C7FCA" w14:textId="77777777" w:rsidR="00770467" w:rsidRPr="00BE5F34" w:rsidRDefault="00770467" w:rsidP="003C1FA7">
      <w:pPr>
        <w:jc w:val="both"/>
        <w:rPr>
          <w:bCs/>
          <w:color w:val="002060"/>
          <w:sz w:val="16"/>
          <w:szCs w:val="16"/>
        </w:rPr>
      </w:pPr>
      <w:r w:rsidRPr="00BE5F34">
        <w:rPr>
          <w:bCs/>
          <w:color w:val="002060"/>
          <w:sz w:val="16"/>
          <w:szCs w:val="16"/>
        </w:rPr>
        <w:t xml:space="preserve">В программу авиационного строительства было включено на 1914 г., в добавление к существовавшим, сооружение еще 3 гидростанций для обороны побережья. </w:t>
      </w:r>
    </w:p>
    <w:p w14:paraId="6ECF24D9" w14:textId="77777777" w:rsidR="00770467" w:rsidRPr="00BE5F34" w:rsidRDefault="00770467" w:rsidP="003C1FA7">
      <w:pPr>
        <w:jc w:val="both"/>
        <w:rPr>
          <w:bCs/>
          <w:color w:val="002060"/>
          <w:sz w:val="16"/>
          <w:szCs w:val="16"/>
        </w:rPr>
      </w:pPr>
    </w:p>
    <w:p w14:paraId="0967288A"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558AE1D1" w14:textId="77777777" w:rsidR="00770467" w:rsidRPr="00BE5F34" w:rsidRDefault="00770467" w:rsidP="003C1FA7">
      <w:pPr>
        <w:jc w:val="both"/>
        <w:rPr>
          <w:bCs/>
          <w:i/>
          <w:color w:val="002060"/>
          <w:sz w:val="16"/>
          <w:szCs w:val="16"/>
        </w:rPr>
      </w:pPr>
    </w:p>
    <w:p w14:paraId="4C05E4CB" w14:textId="572BF864" w:rsidR="00770467" w:rsidRPr="00BE5F34" w:rsidRDefault="00770467" w:rsidP="003C1FA7">
      <w:pPr>
        <w:jc w:val="both"/>
        <w:rPr>
          <w:bCs/>
          <w:color w:val="002060"/>
          <w:sz w:val="16"/>
          <w:szCs w:val="16"/>
        </w:rPr>
      </w:pPr>
      <w:r w:rsidRPr="00BE5F34">
        <w:rPr>
          <w:bCs/>
          <w:color w:val="002060"/>
          <w:sz w:val="16"/>
          <w:szCs w:val="16"/>
        </w:rPr>
        <w:t xml:space="preserve">18 </w:t>
      </w:r>
      <w:r w:rsidR="004C0E66" w:rsidRPr="00BE5F34">
        <w:rPr>
          <w:bCs/>
          <w:color w:val="002060"/>
          <w:sz w:val="16"/>
          <w:szCs w:val="16"/>
        </w:rPr>
        <w:t xml:space="preserve">(31) </w:t>
      </w:r>
      <w:r w:rsidRPr="00BE5F34">
        <w:rPr>
          <w:bCs/>
          <w:color w:val="002060"/>
          <w:sz w:val="16"/>
          <w:szCs w:val="16"/>
        </w:rPr>
        <w:t>октября 1911 г. состоялась первая бомбардировка с воздуха - сброс итальянским самолётом 4-х авиабомб на турецкие войска, а первой бомбардировкой с воздуха города в тылу противника – бомбардировка французской авиацией германского города Фрейбург 13 ноября 1915 г. (11165).</w:t>
      </w:r>
    </w:p>
    <w:p w14:paraId="19271FBB" w14:textId="77777777" w:rsidR="00770467" w:rsidRPr="00BE5F34" w:rsidRDefault="00770467" w:rsidP="003C1FA7">
      <w:pPr>
        <w:jc w:val="both"/>
        <w:rPr>
          <w:bCs/>
          <w:color w:val="002060"/>
          <w:sz w:val="16"/>
          <w:szCs w:val="16"/>
        </w:rPr>
      </w:pPr>
    </w:p>
    <w:p w14:paraId="0CF91690" w14:textId="25E4CA2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18 </w:t>
      </w:r>
      <w:r w:rsidR="004C0E66" w:rsidRPr="00BE5F34">
        <w:rPr>
          <w:bCs/>
          <w:color w:val="002060"/>
          <w:sz w:val="16"/>
          <w:szCs w:val="16"/>
        </w:rPr>
        <w:t xml:space="preserve">(31) </w:t>
      </w:r>
      <w:r w:rsidRPr="00BE5F34">
        <w:rPr>
          <w:bCs/>
          <w:color w:val="002060"/>
          <w:sz w:val="16"/>
          <w:szCs w:val="16"/>
        </w:rPr>
        <w:t xml:space="preserve">октября 1911 г. </w:t>
      </w:r>
      <w:r w:rsidR="00A91357" w:rsidRPr="00BE5F34">
        <w:rPr>
          <w:bCs/>
          <w:color w:val="002060"/>
          <w:sz w:val="16"/>
          <w:szCs w:val="16"/>
        </w:rPr>
        <w:t>была произ</w:t>
      </w:r>
      <w:r w:rsidR="00A91357" w:rsidRPr="00BE5F34">
        <w:rPr>
          <w:bCs/>
          <w:color w:val="002060"/>
          <w:sz w:val="16"/>
          <w:szCs w:val="16"/>
        </w:rPr>
        <w:softHyphen/>
        <w:t>ведена одна из первых бомбардировок с самолета</w:t>
      </w:r>
      <w:r w:rsidR="004C0E66" w:rsidRPr="00BE5F34">
        <w:rPr>
          <w:bCs/>
          <w:color w:val="002060"/>
          <w:sz w:val="16"/>
          <w:szCs w:val="16"/>
        </w:rPr>
        <w:t>.</w:t>
      </w:r>
      <w:r w:rsidR="00A91357" w:rsidRPr="00BE5F34">
        <w:rPr>
          <w:bCs/>
          <w:color w:val="002060"/>
          <w:sz w:val="16"/>
          <w:szCs w:val="16"/>
        </w:rPr>
        <w:t xml:space="preserve"> </w:t>
      </w:r>
      <w:r w:rsidRPr="00BE5F34">
        <w:rPr>
          <w:bCs/>
          <w:color w:val="002060"/>
          <w:sz w:val="16"/>
          <w:szCs w:val="16"/>
        </w:rPr>
        <w:t>Джулио Гавотти сбросил со своего «Румплер-Таубе» 4 маленьких бомбы весом 2 кг на северо</w:t>
      </w:r>
      <w:r w:rsidRPr="00BE5F34">
        <w:rPr>
          <w:bCs/>
          <w:color w:val="002060"/>
          <w:sz w:val="16"/>
          <w:szCs w:val="16"/>
        </w:rPr>
        <w:softHyphen/>
        <w:t>африканские населенные пункты Тагуира и Айн Цара; он же обстрелял при этом скопление арабских войск из личного оружия. Однако результат бомбардировки всех разочаровал (11060).</w:t>
      </w:r>
    </w:p>
    <w:p w14:paraId="4AE34CAE" w14:textId="77777777" w:rsidR="00770467" w:rsidRPr="00BE5F34" w:rsidRDefault="00770467" w:rsidP="003C1FA7">
      <w:pPr>
        <w:shd w:val="clear" w:color="auto" w:fill="FFFFFF"/>
        <w:jc w:val="both"/>
        <w:rPr>
          <w:bCs/>
          <w:color w:val="002060"/>
          <w:sz w:val="16"/>
          <w:szCs w:val="16"/>
        </w:rPr>
      </w:pPr>
    </w:p>
    <w:p w14:paraId="35E65FD8" w14:textId="44EF2D5F" w:rsidR="00452CC6" w:rsidRPr="00BE5F34" w:rsidRDefault="00452CC6" w:rsidP="003C1FA7">
      <w:pPr>
        <w:jc w:val="both"/>
        <w:rPr>
          <w:bCs/>
          <w:color w:val="002060"/>
          <w:sz w:val="16"/>
          <w:szCs w:val="16"/>
        </w:rPr>
      </w:pPr>
      <w:r w:rsidRPr="00BE5F34">
        <w:rPr>
          <w:bCs/>
          <w:color w:val="002060"/>
          <w:sz w:val="16"/>
          <w:szCs w:val="16"/>
        </w:rPr>
        <w:t>18 (31</w:t>
      </w:r>
      <w:r w:rsidR="00A35F35" w:rsidRPr="00BE5F34">
        <w:rPr>
          <w:bCs/>
          <w:color w:val="002060"/>
          <w:sz w:val="16"/>
          <w:szCs w:val="16"/>
        </w:rPr>
        <w:t>)</w:t>
      </w:r>
      <w:r w:rsidRPr="00BE5F34">
        <w:rPr>
          <w:bCs/>
          <w:color w:val="002060"/>
          <w:sz w:val="16"/>
          <w:szCs w:val="16"/>
        </w:rPr>
        <w:t xml:space="preserve"> октября 1911 г. в Триполи на взморье были произведены опыты по метанию бомб. Опыты были удачны, и 1 ноября поручик Гавотти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(11334). </w:t>
      </w:r>
    </w:p>
    <w:p w14:paraId="61F7A1AE" w14:textId="77777777" w:rsidR="00452CC6" w:rsidRPr="00BE5F34" w:rsidRDefault="00452CC6" w:rsidP="003C1FA7">
      <w:pPr>
        <w:jc w:val="both"/>
        <w:rPr>
          <w:bCs/>
          <w:color w:val="002060"/>
          <w:sz w:val="16"/>
          <w:szCs w:val="16"/>
        </w:rPr>
      </w:pPr>
    </w:p>
    <w:p w14:paraId="0D019C29" w14:textId="0D6613DF" w:rsidR="00770467" w:rsidRPr="00BE5F34" w:rsidRDefault="00770467" w:rsidP="003C1FA7">
      <w:pPr>
        <w:jc w:val="both"/>
        <w:rPr>
          <w:bCs/>
          <w:color w:val="002060"/>
          <w:sz w:val="16"/>
          <w:szCs w:val="16"/>
        </w:rPr>
      </w:pPr>
      <w:r w:rsidRPr="00BE5F34">
        <w:rPr>
          <w:bCs/>
          <w:color w:val="002060"/>
          <w:sz w:val="16"/>
          <w:szCs w:val="16"/>
        </w:rPr>
        <w:t xml:space="preserve">18 </w:t>
      </w:r>
      <w:r w:rsidR="004C0E66" w:rsidRPr="00BE5F34">
        <w:rPr>
          <w:bCs/>
          <w:color w:val="002060"/>
          <w:sz w:val="16"/>
          <w:szCs w:val="16"/>
        </w:rPr>
        <w:t xml:space="preserve">(31) </w:t>
      </w:r>
      <w:r w:rsidRPr="00BE5F34">
        <w:rPr>
          <w:bCs/>
          <w:color w:val="002060"/>
          <w:sz w:val="16"/>
          <w:szCs w:val="16"/>
        </w:rPr>
        <w:t>октября 1911 г. лейтенант Гавотти сбросил четыре гранаты по 4,4 фунта на турецкие войска в Ливии. Позднее на турецкие позиции посыпались бомбы в 10 кг с картечью в массивном корпусе. Бомбардировки продолжались и носили скорее символический характер, чем представляли реальную опасность, но вскоре итальянские летчики на себе вкусили все прелести будущих воздушных войн. 20 ноября пять итальянских пилотов сбросили по пять разрывных бомб. Из-за течи в бензопроводе лейтенант Дерадо опустился на вынужденную посадку на виду у неприятеля. Ремонт и взлет пришлось производить под обстрелом, самолет вернулся с пулевыми прострелами крыльев. Капитана Монти пулей контузило. С боевых заданий начали возвращаться экипажи, летчики которых были ранены. Некоторое время спустя турки выступили с протестом против негуманного способа ведения боевых действий, так как итальянцы якобы разбомбили военный госпиталь. Действительно ли этот случай имел место, не установлено, но итальянцы выступили в прессе с опровержением и резонно заявили, что против гораздо более опасного и разрушительного артобстрела с кораблей несколькими днями раньше у турок возражений не было. С тех пор и до настоящего времени в мире не утихает дискуссия, гуманны ли бомбардировки с воздуха во время боевых действий (11236).</w:t>
      </w:r>
    </w:p>
    <w:p w14:paraId="11D0886B" w14:textId="77777777" w:rsidR="00770467" w:rsidRPr="00BE5F34" w:rsidRDefault="00770467" w:rsidP="003C1FA7">
      <w:pPr>
        <w:jc w:val="both"/>
        <w:rPr>
          <w:bCs/>
          <w:color w:val="002060"/>
          <w:sz w:val="16"/>
          <w:szCs w:val="16"/>
        </w:rPr>
      </w:pPr>
    </w:p>
    <w:p w14:paraId="080E3B34" w14:textId="1C8AA198" w:rsidR="00770467" w:rsidRPr="00BE5F34" w:rsidRDefault="004C0E66" w:rsidP="003C1FA7">
      <w:pPr>
        <w:jc w:val="both"/>
        <w:rPr>
          <w:bCs/>
          <w:color w:val="002060"/>
          <w:sz w:val="16"/>
          <w:szCs w:val="16"/>
        </w:rPr>
      </w:pPr>
      <w:r w:rsidRPr="00BE5F34">
        <w:rPr>
          <w:bCs/>
          <w:color w:val="002060"/>
          <w:sz w:val="16"/>
          <w:szCs w:val="16"/>
        </w:rPr>
        <w:t>18 (31) октября</w:t>
      </w:r>
      <w:r w:rsidR="00770467" w:rsidRPr="00BE5F34">
        <w:rPr>
          <w:bCs/>
          <w:color w:val="002060"/>
          <w:sz w:val="16"/>
          <w:szCs w:val="16"/>
        </w:rPr>
        <w:t xml:space="preserve"> 1911 г. </w:t>
      </w:r>
      <w:r w:rsidRPr="00BE5F34">
        <w:rPr>
          <w:bCs/>
          <w:color w:val="002060"/>
          <w:sz w:val="16"/>
          <w:szCs w:val="16"/>
        </w:rPr>
        <w:t xml:space="preserve">была произведена одна из первых бомбардировок с самолета. </w:t>
      </w:r>
      <w:r w:rsidR="00770467" w:rsidRPr="00BE5F34">
        <w:rPr>
          <w:bCs/>
          <w:color w:val="002060"/>
          <w:sz w:val="16"/>
          <w:szCs w:val="16"/>
        </w:rPr>
        <w:t>Джудио Гавотти сбросил со своего "Румплер-Таубе" 4 маленьких бомбы весом 2 кг на североафриканские населенные пункты Тагуира и Айн Цара; он же обстрелял при этом скопление арабских войск из личного оружия. Однако результат бомбардировки всех разочаровал.</w:t>
      </w:r>
    </w:p>
    <w:p w14:paraId="2501F490" w14:textId="77777777" w:rsidR="00770467" w:rsidRPr="00BE5F34" w:rsidRDefault="00770467" w:rsidP="003C1FA7">
      <w:pPr>
        <w:jc w:val="both"/>
        <w:rPr>
          <w:bCs/>
          <w:color w:val="002060"/>
          <w:sz w:val="16"/>
          <w:szCs w:val="16"/>
        </w:rPr>
      </w:pPr>
      <w:r w:rsidRPr="00BE5F34">
        <w:rPr>
          <w:bCs/>
          <w:color w:val="002060"/>
          <w:sz w:val="16"/>
          <w:szCs w:val="16"/>
        </w:rPr>
        <w:t>В октябре 1912 п начались боевые действия на Балканах. Черногория, Сербия, Греция и Болгария объявили войну Турции. В этой войне участвовали уже не единичные самолеты, а целый авиаотряд с русскими летчиками-добровольцами. Под руководством С. Щетинина, одного из основателей Российского товарищества воздухоплавания, летчики Агафонов, Евсюков, Колчин и Костин составили первое в истории боевое подразделение русской авиации. Они много раз летали над осажденным Адрианополем, в котором засели турецкие войска, фотографировали вражеские позиции, сбрасывали бомбы и листовки.</w:t>
      </w:r>
    </w:p>
    <w:p w14:paraId="570FF467" w14:textId="77777777" w:rsidR="00770467" w:rsidRPr="00BE5F34" w:rsidRDefault="00770467" w:rsidP="003C1FA7">
      <w:pPr>
        <w:jc w:val="both"/>
        <w:rPr>
          <w:bCs/>
          <w:color w:val="002060"/>
          <w:sz w:val="16"/>
          <w:szCs w:val="16"/>
        </w:rPr>
      </w:pPr>
      <w:r w:rsidRPr="00BE5F34">
        <w:rPr>
          <w:bCs/>
          <w:color w:val="002060"/>
          <w:sz w:val="16"/>
          <w:szCs w:val="16"/>
        </w:rPr>
        <w:t>Вернувшись в Россию, Щетинин обстоятельно доложил о деятельности авиаотряда в Обществе ревнителей военных знаний. Он, в частности, отметил, что болгарская армия могла бы оказаться в затруднительном положении, если бы турки располагали хотя бы парой аэропланов. Осадив Адрианополь, болгары подвозили войскам снаряжение и провиант по единственному мосту через реку Марицу. Будь у турок авиация, они бы разбомбили мост и отрезали от тылов передовые войска противника (11999).</w:t>
      </w:r>
    </w:p>
    <w:p w14:paraId="1A20072F" w14:textId="77777777" w:rsidR="00770467" w:rsidRPr="00BE5F34" w:rsidRDefault="00770467" w:rsidP="003C1FA7">
      <w:pPr>
        <w:jc w:val="both"/>
        <w:rPr>
          <w:bCs/>
          <w:color w:val="002060"/>
          <w:sz w:val="16"/>
          <w:szCs w:val="16"/>
        </w:rPr>
      </w:pPr>
    </w:p>
    <w:p w14:paraId="4F1BE48D" w14:textId="77777777" w:rsidR="004C0E66" w:rsidRPr="00BE5F34" w:rsidRDefault="004C0E66" w:rsidP="003C1FA7">
      <w:pPr>
        <w:jc w:val="both"/>
        <w:rPr>
          <w:bCs/>
          <w:color w:val="002060"/>
          <w:sz w:val="16"/>
          <w:szCs w:val="16"/>
        </w:rPr>
      </w:pPr>
      <w:r w:rsidRPr="00BE5F34">
        <w:rPr>
          <w:bCs/>
          <w:color w:val="002060"/>
          <w:sz w:val="16"/>
          <w:szCs w:val="16"/>
        </w:rPr>
        <w:t xml:space="preserve">18 (31) октября 1911 г. в Триполи на взморье были произведены опыты по метанию бомб. Опыты были удачны, и 1 ноября поручик Гавотти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7C1BE623" w14:textId="77777777" w:rsidR="004C0E66" w:rsidRPr="00BE5F34" w:rsidRDefault="004C0E66" w:rsidP="003C1FA7">
      <w:pPr>
        <w:jc w:val="both"/>
        <w:rPr>
          <w:bCs/>
          <w:color w:val="002060"/>
          <w:sz w:val="16"/>
          <w:szCs w:val="16"/>
        </w:rPr>
      </w:pPr>
      <w:r w:rsidRPr="00BE5F34">
        <w:rPr>
          <w:bCs/>
          <w:color w:val="002060"/>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Монзо, покрывший за один день 250 км. </w:t>
      </w:r>
    </w:p>
    <w:p w14:paraId="5558D9A7" w14:textId="77777777" w:rsidR="004C0E66" w:rsidRPr="00BE5F34" w:rsidRDefault="004C0E66" w:rsidP="003C1FA7">
      <w:pPr>
        <w:jc w:val="both"/>
        <w:rPr>
          <w:bCs/>
          <w:color w:val="002060"/>
          <w:sz w:val="16"/>
          <w:szCs w:val="16"/>
        </w:rPr>
      </w:pPr>
      <w:r w:rsidRPr="00BE5F34">
        <w:rPr>
          <w:bCs/>
          <w:color w:val="002060"/>
          <w:sz w:val="16"/>
          <w:szCs w:val="16"/>
        </w:rPr>
        <w:lastRenderedPageBreak/>
        <w:t xml:space="preserve">Применялось также и фотографирование, причем фотографический аппарат помещался под сиденьем летчика. </w:t>
      </w:r>
    </w:p>
    <w:p w14:paraId="4CA2CF22" w14:textId="77777777" w:rsidR="004C0E66" w:rsidRPr="00BE5F34" w:rsidRDefault="004C0E66" w:rsidP="003C1FA7">
      <w:pPr>
        <w:jc w:val="both"/>
        <w:rPr>
          <w:bCs/>
          <w:color w:val="002060"/>
          <w:sz w:val="16"/>
          <w:szCs w:val="16"/>
        </w:rPr>
      </w:pPr>
      <w:r w:rsidRPr="00BE5F34">
        <w:rPr>
          <w:bCs/>
          <w:color w:val="002060"/>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1CF121AC" w14:textId="77777777" w:rsidR="004C0E66" w:rsidRPr="00BE5F34" w:rsidRDefault="004C0E66" w:rsidP="003C1FA7">
      <w:pPr>
        <w:jc w:val="both"/>
        <w:rPr>
          <w:bCs/>
          <w:color w:val="002060"/>
          <w:sz w:val="16"/>
          <w:szCs w:val="16"/>
        </w:rPr>
      </w:pPr>
      <w:r w:rsidRPr="00BE5F34">
        <w:rPr>
          <w:bCs/>
          <w:color w:val="002060"/>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69A5808C" w14:textId="77777777" w:rsidR="004C0E66" w:rsidRPr="00BE5F34" w:rsidRDefault="004C0E66" w:rsidP="003C1FA7">
      <w:pPr>
        <w:jc w:val="both"/>
        <w:rPr>
          <w:bCs/>
          <w:color w:val="002060"/>
          <w:sz w:val="16"/>
          <w:szCs w:val="16"/>
        </w:rPr>
      </w:pPr>
      <w:r w:rsidRPr="00BE5F34">
        <w:rPr>
          <w:bCs/>
          <w:color w:val="002060"/>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0D417C7D" w14:textId="77777777" w:rsidR="004C0E66" w:rsidRPr="00BE5F34" w:rsidRDefault="004C0E66" w:rsidP="003C1FA7">
      <w:pPr>
        <w:jc w:val="both"/>
        <w:rPr>
          <w:bCs/>
          <w:color w:val="002060"/>
          <w:sz w:val="16"/>
          <w:szCs w:val="16"/>
        </w:rPr>
      </w:pPr>
      <w:r w:rsidRPr="00BE5F34">
        <w:rPr>
          <w:bCs/>
          <w:color w:val="002060"/>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(11334).</w:t>
      </w:r>
    </w:p>
    <w:p w14:paraId="0B396C69" w14:textId="77777777" w:rsidR="00770467" w:rsidRPr="00BE5F34" w:rsidRDefault="00770467" w:rsidP="003C1FA7">
      <w:pPr>
        <w:jc w:val="both"/>
        <w:rPr>
          <w:bCs/>
          <w:color w:val="002060"/>
          <w:sz w:val="16"/>
          <w:szCs w:val="16"/>
        </w:rPr>
      </w:pPr>
    </w:p>
    <w:p w14:paraId="3500BBA8" w14:textId="77777777" w:rsidR="00770467" w:rsidRPr="00BE5F34" w:rsidRDefault="00770467" w:rsidP="003C1FA7">
      <w:pPr>
        <w:jc w:val="both"/>
        <w:rPr>
          <w:bCs/>
          <w:color w:val="002060"/>
          <w:sz w:val="16"/>
          <w:szCs w:val="16"/>
        </w:rPr>
      </w:pPr>
      <w:r w:rsidRPr="00BE5F34">
        <w:rPr>
          <w:bCs/>
          <w:color w:val="002060"/>
          <w:sz w:val="16"/>
          <w:szCs w:val="16"/>
        </w:rPr>
        <w:t>18 (31) октября 1911 Джон Монтгомери смертельно ранен в результате крушения его планера Evergreen недалеко от Сан-Хосе, Калифорния (20331).</w:t>
      </w:r>
    </w:p>
    <w:p w14:paraId="782BE8C1" w14:textId="77777777" w:rsidR="00770467" w:rsidRPr="00BE5F34" w:rsidRDefault="00770467" w:rsidP="003C1FA7">
      <w:pPr>
        <w:jc w:val="both"/>
        <w:rPr>
          <w:bCs/>
          <w:color w:val="002060"/>
          <w:sz w:val="16"/>
          <w:szCs w:val="16"/>
        </w:rPr>
      </w:pPr>
    </w:p>
    <w:p w14:paraId="4328D7AA" w14:textId="79270537" w:rsidR="003000D8" w:rsidRPr="00BE5F34" w:rsidRDefault="003000D8" w:rsidP="003C1FA7">
      <w:pPr>
        <w:shd w:val="clear" w:color="auto" w:fill="FFFFFF"/>
        <w:jc w:val="both"/>
        <w:rPr>
          <w:bCs/>
          <w:color w:val="002060"/>
          <w:sz w:val="16"/>
          <w:szCs w:val="16"/>
        </w:rPr>
      </w:pPr>
      <w:r w:rsidRPr="00BE5F34">
        <w:rPr>
          <w:bCs/>
          <w:color w:val="002060"/>
          <w:sz w:val="16"/>
          <w:szCs w:val="16"/>
        </w:rPr>
        <w:t>18 октября (1 ноября) 1911 г. была произ</w:t>
      </w:r>
      <w:r w:rsidRPr="00BE5F34">
        <w:rPr>
          <w:bCs/>
          <w:color w:val="002060"/>
          <w:sz w:val="16"/>
          <w:szCs w:val="16"/>
        </w:rPr>
        <w:softHyphen/>
        <w:t>ведена одна из первых бомбардировок с самолета. Джулио Гавотти сбросил со своего «Румплер-Таубе» 4 маленьких бомбы весом 2 кг на северо</w:t>
      </w:r>
      <w:r w:rsidRPr="00BE5F34">
        <w:rPr>
          <w:bCs/>
          <w:color w:val="002060"/>
          <w:sz w:val="16"/>
          <w:szCs w:val="16"/>
        </w:rPr>
        <w:softHyphen/>
        <w:t>африканские населенные пункты Тагуира и Айн Цара; он же обстрелял при этом скопление арабских войск из личного оружия. Однако результат бомбардировки всех разочаровал (11060).</w:t>
      </w:r>
    </w:p>
    <w:p w14:paraId="10E67B30" w14:textId="77777777" w:rsidR="003000D8" w:rsidRPr="00BE5F34" w:rsidRDefault="003000D8" w:rsidP="003C1FA7">
      <w:pPr>
        <w:shd w:val="clear" w:color="auto" w:fill="FFFFFF"/>
        <w:jc w:val="both"/>
        <w:rPr>
          <w:bCs/>
          <w:color w:val="002060"/>
          <w:sz w:val="16"/>
          <w:szCs w:val="16"/>
        </w:rPr>
      </w:pPr>
    </w:p>
    <w:p w14:paraId="5604C9E7" w14:textId="19D0E8B8" w:rsidR="003000D8" w:rsidRPr="00BE5F34" w:rsidRDefault="003000D8" w:rsidP="003C1FA7">
      <w:pPr>
        <w:jc w:val="both"/>
        <w:rPr>
          <w:bCs/>
          <w:color w:val="002060"/>
          <w:sz w:val="16"/>
          <w:szCs w:val="16"/>
        </w:rPr>
      </w:pPr>
      <w:r w:rsidRPr="00BE5F34">
        <w:rPr>
          <w:bCs/>
          <w:color w:val="002060"/>
          <w:sz w:val="16"/>
          <w:szCs w:val="16"/>
        </w:rPr>
        <w:t xml:space="preserve">18 октября (1 ноября) 1911 г.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Муазо и кап. Пиацца) донесли, что главная квартира арабо-турецких войск находится в Сук-Эль-Гиаме. 11 ноября кап. Пиацца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10C274E5" w14:textId="77777777" w:rsidR="003000D8" w:rsidRPr="00BE5F34" w:rsidRDefault="003000D8" w:rsidP="003C1FA7">
      <w:pPr>
        <w:jc w:val="both"/>
        <w:rPr>
          <w:bCs/>
          <w:color w:val="002060"/>
          <w:sz w:val="16"/>
          <w:szCs w:val="16"/>
        </w:rPr>
      </w:pPr>
      <w:r w:rsidRPr="00BE5F34">
        <w:rPr>
          <w:bCs/>
          <w:color w:val="002060"/>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0F0B1DBB" w14:textId="77777777" w:rsidR="003000D8" w:rsidRPr="00BE5F34" w:rsidRDefault="003000D8" w:rsidP="003C1FA7">
      <w:pPr>
        <w:jc w:val="both"/>
        <w:rPr>
          <w:bCs/>
          <w:color w:val="002060"/>
          <w:sz w:val="16"/>
          <w:szCs w:val="16"/>
        </w:rPr>
      </w:pPr>
      <w:r w:rsidRPr="00BE5F34">
        <w:rPr>
          <w:bCs/>
          <w:color w:val="002060"/>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Тархона, причем у оазиса Аин-Зара осталось около 20 палаток. </w:t>
      </w:r>
    </w:p>
    <w:p w14:paraId="38804CAD" w14:textId="77777777" w:rsidR="003000D8" w:rsidRPr="00BE5F34" w:rsidRDefault="003000D8" w:rsidP="003C1FA7">
      <w:pPr>
        <w:jc w:val="both"/>
        <w:rPr>
          <w:bCs/>
          <w:color w:val="002060"/>
          <w:sz w:val="16"/>
          <w:szCs w:val="16"/>
        </w:rPr>
      </w:pPr>
      <w:r w:rsidRPr="00BE5F34">
        <w:rPr>
          <w:bCs/>
          <w:color w:val="002060"/>
          <w:sz w:val="16"/>
          <w:szCs w:val="16"/>
        </w:rPr>
        <w:t xml:space="preserve">Результатом этой разведки был переход итальянцев в наступление. </w:t>
      </w:r>
    </w:p>
    <w:p w14:paraId="2D0A561A" w14:textId="77777777" w:rsidR="003000D8" w:rsidRPr="00BE5F34" w:rsidRDefault="003000D8" w:rsidP="003C1FA7">
      <w:pPr>
        <w:jc w:val="both"/>
        <w:rPr>
          <w:bCs/>
          <w:color w:val="002060"/>
          <w:sz w:val="16"/>
          <w:szCs w:val="16"/>
        </w:rPr>
      </w:pPr>
      <w:r w:rsidRPr="00BE5F34">
        <w:rPr>
          <w:bCs/>
          <w:color w:val="002060"/>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0095E157" w14:textId="77777777" w:rsidR="003000D8" w:rsidRPr="00BE5F34" w:rsidRDefault="003000D8" w:rsidP="003C1FA7">
      <w:pPr>
        <w:jc w:val="both"/>
        <w:rPr>
          <w:bCs/>
          <w:color w:val="002060"/>
          <w:sz w:val="16"/>
          <w:szCs w:val="16"/>
        </w:rPr>
      </w:pPr>
      <w:r w:rsidRPr="00BE5F34">
        <w:rPr>
          <w:bCs/>
          <w:color w:val="002060"/>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10F27B6F" w14:textId="77777777" w:rsidR="003000D8" w:rsidRPr="00BE5F34" w:rsidRDefault="003000D8" w:rsidP="003C1FA7">
      <w:pPr>
        <w:jc w:val="both"/>
        <w:rPr>
          <w:bCs/>
          <w:color w:val="002060"/>
          <w:sz w:val="16"/>
          <w:szCs w:val="16"/>
        </w:rPr>
      </w:pPr>
      <w:r w:rsidRPr="00BE5F34">
        <w:rPr>
          <w:bCs/>
          <w:color w:val="002060"/>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417606F9" w14:textId="77777777" w:rsidR="003000D8" w:rsidRPr="00BE5F34" w:rsidRDefault="003000D8" w:rsidP="003C1FA7">
      <w:pPr>
        <w:jc w:val="both"/>
        <w:rPr>
          <w:bCs/>
          <w:color w:val="002060"/>
          <w:sz w:val="16"/>
          <w:szCs w:val="16"/>
        </w:rPr>
      </w:pPr>
      <w:r w:rsidRPr="00BE5F34">
        <w:rPr>
          <w:bCs/>
          <w:color w:val="002060"/>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итти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67F665E5" w14:textId="77777777" w:rsidR="003000D8" w:rsidRPr="00BE5F34" w:rsidRDefault="003000D8" w:rsidP="003C1FA7">
      <w:pPr>
        <w:jc w:val="both"/>
        <w:rPr>
          <w:bCs/>
          <w:color w:val="002060"/>
          <w:sz w:val="16"/>
          <w:szCs w:val="16"/>
        </w:rPr>
      </w:pPr>
      <w:r w:rsidRPr="00BE5F34">
        <w:rPr>
          <w:bCs/>
          <w:color w:val="002060"/>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72AFE5D8" w14:textId="77777777" w:rsidR="003000D8" w:rsidRPr="00BE5F34" w:rsidRDefault="003000D8" w:rsidP="003C1FA7">
      <w:pPr>
        <w:jc w:val="both"/>
        <w:rPr>
          <w:bCs/>
          <w:color w:val="002060"/>
          <w:sz w:val="16"/>
          <w:szCs w:val="16"/>
        </w:rPr>
      </w:pPr>
      <w:r w:rsidRPr="00BE5F34">
        <w:rPr>
          <w:bCs/>
          <w:color w:val="002060"/>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61117FA2" w14:textId="77777777" w:rsidR="003000D8" w:rsidRPr="00BE5F34" w:rsidRDefault="003000D8" w:rsidP="003C1FA7">
      <w:pPr>
        <w:jc w:val="both"/>
        <w:rPr>
          <w:bCs/>
          <w:color w:val="002060"/>
          <w:sz w:val="16"/>
          <w:szCs w:val="16"/>
        </w:rPr>
      </w:pPr>
      <w:r w:rsidRPr="00BE5F34">
        <w:rPr>
          <w:bCs/>
          <w:color w:val="002060"/>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775A66E7" w14:textId="77777777" w:rsidR="003000D8" w:rsidRPr="00BE5F34" w:rsidRDefault="003000D8" w:rsidP="003C1FA7">
      <w:pPr>
        <w:jc w:val="both"/>
        <w:rPr>
          <w:bCs/>
          <w:color w:val="002060"/>
          <w:sz w:val="16"/>
          <w:szCs w:val="16"/>
        </w:rPr>
      </w:pPr>
      <w:r w:rsidRPr="00BE5F34">
        <w:rPr>
          <w:bCs/>
          <w:color w:val="002060"/>
          <w:sz w:val="16"/>
          <w:szCs w:val="16"/>
        </w:rPr>
        <w:t xml:space="preserve">Итальянцы применяли 2 типа бомб. Первый тип, предложенный еще в начале 900-х годов лейтенантом Чипелли, предназначался для применения в морской авиации. Чипелли служил на пороховых заводах Сан-Бартоломео и работал совместно со своим товарищем Мачио.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Мальчезе, работавшего совместно с поручиком Бонтемпелли.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622AB230" w14:textId="77777777" w:rsidR="003000D8" w:rsidRPr="00BE5F34" w:rsidRDefault="003000D8" w:rsidP="003C1FA7">
      <w:pPr>
        <w:jc w:val="both"/>
        <w:rPr>
          <w:bCs/>
          <w:color w:val="002060"/>
          <w:sz w:val="16"/>
          <w:szCs w:val="16"/>
        </w:rPr>
      </w:pPr>
      <w:r w:rsidRPr="00BE5F34">
        <w:rPr>
          <w:bCs/>
          <w:color w:val="002060"/>
          <w:sz w:val="16"/>
          <w:szCs w:val="16"/>
        </w:rPr>
        <w:t xml:space="preserve">31 октября 1911 г. в Триполи на взморье были произведены опыты по метанию бомб. Опыты были удачны, и 1 ноября поручик Гавотти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1B02C876" w14:textId="77777777" w:rsidR="003000D8" w:rsidRPr="00BE5F34" w:rsidRDefault="003000D8" w:rsidP="003C1FA7">
      <w:pPr>
        <w:jc w:val="both"/>
        <w:rPr>
          <w:bCs/>
          <w:color w:val="002060"/>
          <w:sz w:val="16"/>
          <w:szCs w:val="16"/>
        </w:rPr>
      </w:pPr>
      <w:r w:rsidRPr="00BE5F34">
        <w:rPr>
          <w:bCs/>
          <w:color w:val="002060"/>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Монзо, покрывший за один день 250 км. </w:t>
      </w:r>
    </w:p>
    <w:p w14:paraId="54D1155B" w14:textId="77777777" w:rsidR="003000D8" w:rsidRPr="00BE5F34" w:rsidRDefault="003000D8" w:rsidP="003C1FA7">
      <w:pPr>
        <w:jc w:val="both"/>
        <w:rPr>
          <w:bCs/>
          <w:color w:val="002060"/>
          <w:sz w:val="16"/>
          <w:szCs w:val="16"/>
        </w:rPr>
      </w:pPr>
      <w:r w:rsidRPr="00BE5F34">
        <w:rPr>
          <w:bCs/>
          <w:color w:val="002060"/>
          <w:sz w:val="16"/>
          <w:szCs w:val="16"/>
        </w:rPr>
        <w:t xml:space="preserve">Применялось также и фотографирование, причем фотографический аппарат помещался под сиденьем летчика. </w:t>
      </w:r>
    </w:p>
    <w:p w14:paraId="742D30A0" w14:textId="77777777" w:rsidR="003000D8" w:rsidRPr="00BE5F34" w:rsidRDefault="003000D8" w:rsidP="003C1FA7">
      <w:pPr>
        <w:jc w:val="both"/>
        <w:rPr>
          <w:bCs/>
          <w:color w:val="002060"/>
          <w:sz w:val="16"/>
          <w:szCs w:val="16"/>
        </w:rPr>
      </w:pPr>
      <w:r w:rsidRPr="00BE5F34">
        <w:rPr>
          <w:bCs/>
          <w:color w:val="002060"/>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04AF71E6" w14:textId="77777777" w:rsidR="003000D8" w:rsidRPr="00BE5F34" w:rsidRDefault="003000D8" w:rsidP="003C1FA7">
      <w:pPr>
        <w:jc w:val="both"/>
        <w:rPr>
          <w:bCs/>
          <w:color w:val="002060"/>
          <w:sz w:val="16"/>
          <w:szCs w:val="16"/>
        </w:rPr>
      </w:pPr>
      <w:r w:rsidRPr="00BE5F34">
        <w:rPr>
          <w:bCs/>
          <w:color w:val="002060"/>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59B13D20" w14:textId="77777777" w:rsidR="003000D8" w:rsidRPr="00BE5F34" w:rsidRDefault="003000D8" w:rsidP="003C1FA7">
      <w:pPr>
        <w:jc w:val="both"/>
        <w:rPr>
          <w:bCs/>
          <w:color w:val="002060"/>
          <w:sz w:val="16"/>
          <w:szCs w:val="16"/>
        </w:rPr>
      </w:pPr>
      <w:r w:rsidRPr="00BE5F34">
        <w:rPr>
          <w:bCs/>
          <w:color w:val="002060"/>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7F82D3C8" w14:textId="77777777" w:rsidR="003000D8" w:rsidRPr="00BE5F34" w:rsidRDefault="003000D8" w:rsidP="003C1FA7">
      <w:pPr>
        <w:jc w:val="both"/>
        <w:rPr>
          <w:bCs/>
          <w:color w:val="002060"/>
          <w:sz w:val="16"/>
          <w:szCs w:val="16"/>
        </w:rPr>
      </w:pPr>
      <w:r w:rsidRPr="00BE5F34">
        <w:rPr>
          <w:bCs/>
          <w:color w:val="002060"/>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(11335).</w:t>
      </w:r>
    </w:p>
    <w:p w14:paraId="590393B8" w14:textId="77777777" w:rsidR="003000D8" w:rsidRPr="00BE5F34" w:rsidRDefault="003000D8" w:rsidP="003C1FA7">
      <w:pPr>
        <w:jc w:val="both"/>
        <w:rPr>
          <w:bCs/>
          <w:color w:val="002060"/>
          <w:sz w:val="16"/>
          <w:szCs w:val="16"/>
        </w:rPr>
      </w:pPr>
    </w:p>
    <w:p w14:paraId="559B249B" w14:textId="77777777" w:rsidR="00D423E8" w:rsidRPr="00B52707" w:rsidRDefault="00D423E8" w:rsidP="00D423E8">
      <w:pPr>
        <w:jc w:val="both"/>
        <w:rPr>
          <w:rStyle w:val="aff"/>
          <w:rFonts w:ascii="Times New Roman"/>
          <w:color w:val="0070C0"/>
          <w:spacing w:val="0"/>
          <w:szCs w:val="16"/>
        </w:rPr>
      </w:pPr>
      <w:r w:rsidRPr="00B52707">
        <w:rPr>
          <w:rStyle w:val="aff"/>
          <w:rFonts w:ascii="Times New Roman"/>
          <w:color w:val="0070C0"/>
          <w:spacing w:val="0"/>
          <w:szCs w:val="16"/>
        </w:rPr>
        <w:lastRenderedPageBreak/>
        <w:t>18 (31) октября 1911 г. в Триполи на взморье были произведены опыты по метанию бомб. Они прошли удачно, а дальнейшие собы</w:t>
      </w:r>
      <w:r w:rsidRPr="00B52707">
        <w:rPr>
          <w:rStyle w:val="aff"/>
          <w:rFonts w:ascii="Times New Roman"/>
          <w:color w:val="0070C0"/>
          <w:spacing w:val="0"/>
          <w:szCs w:val="16"/>
        </w:rPr>
        <w:softHyphen/>
        <w:t>тия были зафиксированы в публикациях ряда европейских изда</w:t>
      </w:r>
      <w:r w:rsidRPr="00B52707">
        <w:rPr>
          <w:rStyle w:val="aff"/>
          <w:rFonts w:ascii="Times New Roman"/>
          <w:color w:val="0070C0"/>
          <w:spacing w:val="0"/>
          <w:szCs w:val="16"/>
        </w:rPr>
        <w:softHyphen/>
        <w:t>ний.</w:t>
      </w:r>
    </w:p>
    <w:p w14:paraId="3BD83230" w14:textId="77777777" w:rsidR="00D423E8" w:rsidRPr="00B52707" w:rsidRDefault="00D423E8" w:rsidP="00D423E8">
      <w:pPr>
        <w:jc w:val="both"/>
        <w:rPr>
          <w:color w:val="0070C0"/>
          <w:sz w:val="16"/>
          <w:szCs w:val="16"/>
        </w:rPr>
      </w:pPr>
      <w:r w:rsidRPr="00B52707">
        <w:rPr>
          <w:rStyle w:val="aff"/>
          <w:rFonts w:ascii="Times New Roman"/>
          <w:color w:val="0070C0"/>
          <w:spacing w:val="0"/>
          <w:szCs w:val="16"/>
        </w:rPr>
        <w:t>Журнал «</w:t>
      </w:r>
      <w:r w:rsidRPr="00B52707">
        <w:rPr>
          <w:rStyle w:val="aff"/>
          <w:rFonts w:ascii="Times New Roman"/>
          <w:color w:val="0070C0"/>
          <w:spacing w:val="0"/>
          <w:szCs w:val="16"/>
          <w:lang w:val="en-US"/>
        </w:rPr>
        <w:t>Flight</w:t>
      </w:r>
      <w:r w:rsidRPr="00B52707">
        <w:rPr>
          <w:rStyle w:val="aff"/>
          <w:rFonts w:ascii="Times New Roman"/>
          <w:color w:val="0070C0"/>
          <w:spacing w:val="0"/>
          <w:szCs w:val="16"/>
        </w:rPr>
        <w:t>» от И ноября 1911 г. опубликовал серию ре</w:t>
      </w:r>
      <w:r w:rsidRPr="00B52707">
        <w:rPr>
          <w:rStyle w:val="aff"/>
          <w:rFonts w:ascii="Times New Roman"/>
          <w:color w:val="0070C0"/>
          <w:spacing w:val="0"/>
          <w:szCs w:val="16"/>
        </w:rPr>
        <w:softHyphen/>
        <w:t>портажей Квинто Поджоли, итальянского летчика, который обучал</w:t>
      </w:r>
      <w:r w:rsidRPr="00B52707">
        <w:rPr>
          <w:rStyle w:val="aff"/>
          <w:rFonts w:ascii="Times New Roman"/>
          <w:color w:val="0070C0"/>
          <w:spacing w:val="0"/>
          <w:szCs w:val="16"/>
        </w:rPr>
        <w:softHyphen/>
        <w:t>ся в Англии. В статьях приведено следующее:</w:t>
      </w:r>
    </w:p>
    <w:p w14:paraId="700A3A25" w14:textId="77777777" w:rsidR="00D423E8" w:rsidRPr="00B52707" w:rsidRDefault="00D423E8" w:rsidP="00D423E8">
      <w:pPr>
        <w:jc w:val="both"/>
        <w:rPr>
          <w:color w:val="0070C0"/>
          <w:sz w:val="16"/>
          <w:szCs w:val="16"/>
        </w:rPr>
      </w:pPr>
      <w:r w:rsidRPr="00B52707">
        <w:rPr>
          <w:rStyle w:val="aff"/>
          <w:rFonts w:ascii="Times New Roman"/>
          <w:color w:val="0070C0"/>
          <w:spacing w:val="0"/>
          <w:szCs w:val="16"/>
        </w:rPr>
        <w:t>«1 ноября лейтенант Гавотти на Этрих «Таубе» пролетел над противником, неся с собой в сумке четыре бомбы.</w:t>
      </w:r>
    </w:p>
    <w:p w14:paraId="53658E0F" w14:textId="77777777" w:rsidR="00D423E8" w:rsidRPr="00B52707" w:rsidRDefault="00D423E8" w:rsidP="00D423E8">
      <w:pPr>
        <w:jc w:val="both"/>
        <w:rPr>
          <w:color w:val="0070C0"/>
          <w:sz w:val="16"/>
          <w:szCs w:val="16"/>
        </w:rPr>
      </w:pPr>
      <w:r w:rsidRPr="00B52707">
        <w:rPr>
          <w:rStyle w:val="aff"/>
          <w:rFonts w:ascii="Times New Roman"/>
          <w:color w:val="0070C0"/>
          <w:spacing w:val="0"/>
          <w:szCs w:val="16"/>
        </w:rPr>
        <w:t>Находясь над турецким лагерем, он взял бомбу на колени, подго</w:t>
      </w:r>
      <w:r w:rsidRPr="00B52707">
        <w:rPr>
          <w:rStyle w:val="aff"/>
          <w:rFonts w:ascii="Times New Roman"/>
          <w:color w:val="0070C0"/>
          <w:spacing w:val="0"/>
          <w:szCs w:val="16"/>
        </w:rPr>
        <w:softHyphen/>
        <w:t>товил ее и сбросил. Он мог наблюдать катастрофические резуль</w:t>
      </w:r>
      <w:r w:rsidRPr="00B52707">
        <w:rPr>
          <w:rStyle w:val="aff"/>
          <w:rFonts w:ascii="Times New Roman"/>
          <w:color w:val="0070C0"/>
          <w:spacing w:val="0"/>
          <w:szCs w:val="16"/>
        </w:rPr>
        <w:softHyphen/>
        <w:t>таты. Пилот вернулся и кружил над лагерем, пока не бросил остав</w:t>
      </w:r>
      <w:r w:rsidRPr="00B52707">
        <w:rPr>
          <w:rStyle w:val="aff"/>
          <w:rFonts w:ascii="Times New Roman"/>
          <w:color w:val="0070C0"/>
          <w:spacing w:val="0"/>
          <w:szCs w:val="16"/>
        </w:rPr>
        <w:softHyphen/>
        <w:t>шиеся три бомбы. Протяженность его полета составила в общей сложности около 100 км. Использованные бомбы типа «Чипелли» (</w:t>
      </w:r>
      <w:r w:rsidRPr="00B52707">
        <w:rPr>
          <w:rStyle w:val="aff"/>
          <w:rFonts w:ascii="Times New Roman"/>
          <w:color w:val="0070C0"/>
          <w:spacing w:val="0"/>
          <w:szCs w:val="16"/>
          <w:lang w:val="en-US"/>
        </w:rPr>
        <w:t>CipeLU</w:t>
      </w:r>
      <w:r w:rsidRPr="00B52707">
        <w:rPr>
          <w:rStyle w:val="aff"/>
          <w:rFonts w:ascii="Times New Roman"/>
          <w:color w:val="0070C0"/>
          <w:spacing w:val="0"/>
          <w:szCs w:val="16"/>
        </w:rPr>
        <w:t>) содержали пикрат калия».</w:t>
      </w:r>
    </w:p>
    <w:p w14:paraId="7A07AF96" w14:textId="77777777" w:rsidR="00D423E8" w:rsidRPr="00B52707" w:rsidRDefault="00D423E8" w:rsidP="00D423E8">
      <w:pPr>
        <w:jc w:val="both"/>
        <w:rPr>
          <w:color w:val="0070C0"/>
          <w:sz w:val="16"/>
          <w:szCs w:val="16"/>
        </w:rPr>
      </w:pPr>
      <w:r w:rsidRPr="00B52707">
        <w:rPr>
          <w:rStyle w:val="aff"/>
          <w:rFonts w:ascii="Times New Roman"/>
          <w:color w:val="0070C0"/>
          <w:spacing w:val="0"/>
          <w:szCs w:val="16"/>
        </w:rPr>
        <w:t>Из газеты «</w:t>
      </w:r>
      <w:r w:rsidRPr="00B52707">
        <w:rPr>
          <w:rStyle w:val="aff"/>
          <w:rFonts w:ascii="Times New Roman"/>
          <w:color w:val="0070C0"/>
          <w:spacing w:val="0"/>
          <w:szCs w:val="16"/>
          <w:lang w:val="en-US"/>
        </w:rPr>
        <w:t>Gazzetta</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del</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Popolo</w:t>
      </w:r>
      <w:r w:rsidRPr="00B52707">
        <w:rPr>
          <w:rStyle w:val="aff"/>
          <w:rFonts w:ascii="Times New Roman"/>
          <w:color w:val="0070C0"/>
          <w:spacing w:val="0"/>
          <w:szCs w:val="16"/>
        </w:rPr>
        <w:t>», пятница, 3 ноября 1911 года:</w:t>
      </w:r>
    </w:p>
    <w:p w14:paraId="13E7FB0A" w14:textId="77777777" w:rsidR="00D423E8" w:rsidRPr="00B52707" w:rsidRDefault="00D423E8" w:rsidP="00D423E8">
      <w:pPr>
        <w:jc w:val="both"/>
        <w:rPr>
          <w:color w:val="0070C0"/>
          <w:sz w:val="16"/>
          <w:szCs w:val="16"/>
        </w:rPr>
      </w:pPr>
      <w:r w:rsidRPr="00B52707">
        <w:rPr>
          <w:rStyle w:val="aff"/>
          <w:rFonts w:ascii="Times New Roman"/>
          <w:color w:val="0070C0"/>
          <w:spacing w:val="0"/>
          <w:szCs w:val="16"/>
        </w:rPr>
        <w:t>«Бомбы, которые лейтенант Гавотти сбросил со своего мо</w:t>
      </w:r>
      <w:r w:rsidRPr="00B52707">
        <w:rPr>
          <w:rStyle w:val="aff"/>
          <w:rFonts w:ascii="Times New Roman"/>
          <w:color w:val="0070C0"/>
          <w:spacing w:val="0"/>
          <w:szCs w:val="16"/>
        </w:rPr>
        <w:softHyphen/>
        <w:t>ноплана, относятся к типу, предназначенному для авиации Воен</w:t>
      </w:r>
      <w:r w:rsidRPr="00B52707">
        <w:rPr>
          <w:rStyle w:val="aff"/>
          <w:rFonts w:ascii="Times New Roman"/>
          <w:color w:val="0070C0"/>
          <w:spacing w:val="0"/>
          <w:szCs w:val="16"/>
        </w:rPr>
        <w:softHyphen/>
        <w:t>но-Морского Флота, и производятся в Специи. Они состоят из сфе</w:t>
      </w:r>
      <w:r w:rsidRPr="00B52707">
        <w:rPr>
          <w:rStyle w:val="aff"/>
          <w:rFonts w:ascii="Times New Roman"/>
          <w:color w:val="0070C0"/>
          <w:spacing w:val="0"/>
          <w:szCs w:val="16"/>
        </w:rPr>
        <w:softHyphen/>
        <w:t>рического стального корпуса размером чуть больше апельсина, на</w:t>
      </w:r>
      <w:r w:rsidRPr="00B52707">
        <w:rPr>
          <w:rStyle w:val="aff"/>
          <w:rFonts w:ascii="Times New Roman"/>
          <w:color w:val="0070C0"/>
          <w:spacing w:val="0"/>
          <w:szCs w:val="16"/>
        </w:rPr>
        <w:softHyphen/>
        <w:t>полненного взрывчатым веществом. Железный шар (ударный ме</w:t>
      </w:r>
      <w:r w:rsidRPr="00B52707">
        <w:rPr>
          <w:rStyle w:val="aff"/>
          <w:rFonts w:ascii="Times New Roman"/>
          <w:color w:val="0070C0"/>
          <w:spacing w:val="0"/>
          <w:szCs w:val="16"/>
        </w:rPr>
        <w:softHyphen/>
        <w:t>ханизм взрывателя - прим, авт.), оставленный свободным внутри, в нужный момент при падении бомбы на землю ударяется о бла</w:t>
      </w:r>
      <w:r w:rsidRPr="00B52707">
        <w:rPr>
          <w:rStyle w:val="aff"/>
          <w:rFonts w:ascii="Times New Roman"/>
          <w:color w:val="0070C0"/>
          <w:spacing w:val="0"/>
          <w:szCs w:val="16"/>
        </w:rPr>
        <w:softHyphen/>
        <w:t>стер, вызывая его взрыв. Этот шар удерживается пружинным предохранителем, который необходимо извлечь в момент броска, а давление руки сжимает малый круг, что удерживает шар непод</w:t>
      </w:r>
      <w:r w:rsidRPr="00B52707">
        <w:rPr>
          <w:rStyle w:val="aff"/>
          <w:rFonts w:ascii="Times New Roman"/>
          <w:color w:val="0070C0"/>
          <w:spacing w:val="0"/>
          <w:szCs w:val="16"/>
        </w:rPr>
        <w:softHyphen/>
        <w:t>вижным в тот краткий момент, который проходит между извле</w:t>
      </w:r>
      <w:r w:rsidRPr="00B52707">
        <w:rPr>
          <w:rStyle w:val="aff"/>
          <w:rFonts w:ascii="Times New Roman"/>
          <w:color w:val="0070C0"/>
          <w:spacing w:val="0"/>
          <w:szCs w:val="16"/>
        </w:rPr>
        <w:softHyphen/>
        <w:t>чением пружины и броском.</w:t>
      </w:r>
    </w:p>
    <w:p w14:paraId="459677B0" w14:textId="77777777" w:rsidR="00D423E8" w:rsidRPr="00B52707" w:rsidRDefault="00D423E8" w:rsidP="00D423E8">
      <w:pPr>
        <w:jc w:val="both"/>
        <w:rPr>
          <w:color w:val="0070C0"/>
          <w:sz w:val="16"/>
          <w:szCs w:val="16"/>
        </w:rPr>
      </w:pPr>
      <w:r w:rsidRPr="00B52707">
        <w:rPr>
          <w:rStyle w:val="aff"/>
          <w:rFonts w:ascii="Times New Roman"/>
          <w:color w:val="0070C0"/>
          <w:spacing w:val="0"/>
          <w:szCs w:val="16"/>
        </w:rPr>
        <w:t>Лейтенант Гавотти взял свою сумку и положил внутрь че</w:t>
      </w:r>
      <w:r w:rsidRPr="00B52707">
        <w:rPr>
          <w:rStyle w:val="aff"/>
          <w:rFonts w:ascii="Times New Roman"/>
          <w:color w:val="0070C0"/>
          <w:spacing w:val="0"/>
          <w:szCs w:val="16"/>
        </w:rPr>
        <w:softHyphen/>
        <w:t>тыре (на самом деле три - прим, ред.) гранаты. Закрепив её рем</w:t>
      </w:r>
      <w:r w:rsidRPr="00B52707">
        <w:rPr>
          <w:rStyle w:val="aff"/>
          <w:rFonts w:ascii="Times New Roman"/>
          <w:color w:val="0070C0"/>
          <w:spacing w:val="0"/>
          <w:szCs w:val="16"/>
        </w:rPr>
        <w:softHyphen/>
        <w:t>нем к фюзеляжу своего «Этриха», он положил в карман ещё одну бомбу... Затем он взлетел, пролетая над врагом. Оказавшись там, он взял бомбу и, поместив ее между коленями, вставил в нее дето</w:t>
      </w:r>
      <w:r w:rsidRPr="00B52707">
        <w:rPr>
          <w:rStyle w:val="aff"/>
          <w:rFonts w:ascii="Times New Roman"/>
          <w:color w:val="0070C0"/>
          <w:spacing w:val="0"/>
          <w:szCs w:val="16"/>
        </w:rPr>
        <w:softHyphen/>
        <w:t>натор и закрепил крышку. Ему пришлось работать одной рукой, по</w:t>
      </w:r>
      <w:r w:rsidRPr="00B52707">
        <w:rPr>
          <w:rStyle w:val="aff"/>
          <w:rFonts w:ascii="Times New Roman"/>
          <w:color w:val="0070C0"/>
          <w:spacing w:val="0"/>
          <w:szCs w:val="16"/>
        </w:rPr>
        <w:softHyphen/>
        <w:t>тому что неточное управление аэропланом заставляло его ухо</w:t>
      </w:r>
      <w:r w:rsidRPr="00B52707">
        <w:rPr>
          <w:rStyle w:val="aff"/>
          <w:rFonts w:ascii="Times New Roman"/>
          <w:color w:val="0070C0"/>
          <w:spacing w:val="0"/>
          <w:szCs w:val="16"/>
        </w:rPr>
        <w:softHyphen/>
        <w:t>дить с курса. Проходя над группой противника, он зубами вырвал предохранитель и перебросил бомбу через правое крыло. В течение двух секунд через целлулоидное днище самолета он следил за па</w:t>
      </w:r>
      <w:r w:rsidRPr="00B52707">
        <w:rPr>
          <w:rStyle w:val="aff"/>
          <w:rFonts w:ascii="Times New Roman"/>
          <w:color w:val="0070C0"/>
          <w:spacing w:val="0"/>
          <w:szCs w:val="16"/>
        </w:rPr>
        <w:softHyphen/>
        <w:t>дением гранаты, а сделав вираж он увидел большое черное облако и бегущих людей» (25674).</w:t>
      </w:r>
    </w:p>
    <w:p w14:paraId="387A7899" w14:textId="77777777" w:rsidR="00D423E8" w:rsidRPr="00B52707" w:rsidRDefault="00D423E8" w:rsidP="00D423E8">
      <w:pPr>
        <w:jc w:val="both"/>
        <w:rPr>
          <w:color w:val="0070C0"/>
          <w:sz w:val="16"/>
          <w:szCs w:val="16"/>
        </w:rPr>
      </w:pPr>
    </w:p>
    <w:p w14:paraId="7946E19E" w14:textId="25174370" w:rsidR="003000D8" w:rsidRPr="00BE5F34" w:rsidRDefault="003000D8" w:rsidP="003C1FA7">
      <w:pPr>
        <w:jc w:val="both"/>
        <w:rPr>
          <w:bCs/>
          <w:color w:val="002060"/>
          <w:sz w:val="16"/>
          <w:szCs w:val="16"/>
        </w:rPr>
      </w:pPr>
      <w:r w:rsidRPr="00BE5F34">
        <w:rPr>
          <w:bCs/>
          <w:color w:val="002060"/>
          <w:sz w:val="16"/>
          <w:szCs w:val="16"/>
        </w:rPr>
        <w:t>18 октября (1 ноября) 1911 г. в ходе итало-турецкой войны произошла первая бомбардировка с самолета. В этот день лейтенант Гавотти сбросил 4 гранаты весом по 4,4 фунта (1,8 кг) на турецкие войска в Ливии. В последующие дни итальянцы стали сбрасывать 10-кг бомбы, снаряженные готовыми поражающими элементами - шариками от картечи. Турки не растерялись и заявили, что бомбардировки с воздуха - негуманный способ ведения боевых действий, и что итальянцы ухитрились разбомбить турецкий госпиталь.</w:t>
      </w:r>
    </w:p>
    <w:p w14:paraId="2F4A5A31" w14:textId="77777777" w:rsidR="003000D8" w:rsidRPr="00BE5F34" w:rsidRDefault="003000D8" w:rsidP="003C1FA7">
      <w:pPr>
        <w:jc w:val="both"/>
        <w:rPr>
          <w:bCs/>
          <w:color w:val="002060"/>
          <w:sz w:val="16"/>
          <w:szCs w:val="16"/>
        </w:rPr>
      </w:pPr>
      <w:r w:rsidRPr="00BE5F34">
        <w:rPr>
          <w:bCs/>
          <w:color w:val="002060"/>
          <w:sz w:val="16"/>
          <w:szCs w:val="16"/>
        </w:rPr>
        <w:t>Однако применению авиабомб предшествовали довольно таки серьезные работы, которые велись в Италии до вйны. Лейтенант итальянской армии К. Ципелли одним из первых создал прообраз современной авиационной бомбы. Труднее всего оказалось разработать взрыватель. Он должен был обеспечить безопасность при погрузке, в полете и срабатывать до того, как авиабомба зароется глубоко в землю. Экспериментировали итальянцы с новым оружием на античном виадуке Альбоно. Взрыв одной из бомб стоил жизни самому изобретателю. Зато во время итало-турецкой войны в 1911 году итальянские пилоты смело сбрасывали со своих аэропланов начиненные картечью десятикилограммовые бомбы. И если потери турецких войск в живой силе от такого оружия были незначительны, морально-психологическое воздействие нового оружия компенсировало все издержки.</w:t>
      </w:r>
    </w:p>
    <w:p w14:paraId="5272E3F0" w14:textId="77777777" w:rsidR="003000D8" w:rsidRPr="00BE5F34" w:rsidRDefault="003000D8" w:rsidP="003C1FA7">
      <w:pPr>
        <w:jc w:val="both"/>
        <w:rPr>
          <w:bCs/>
          <w:color w:val="002060"/>
          <w:sz w:val="16"/>
          <w:szCs w:val="16"/>
        </w:rPr>
      </w:pPr>
      <w:r w:rsidRPr="00BE5F34">
        <w:rPr>
          <w:bCs/>
          <w:color w:val="002060"/>
          <w:sz w:val="16"/>
          <w:szCs w:val="16"/>
        </w:rPr>
        <w:t>В ходе балканских войн русские летчики, воевавшие на стороне славян, неоднократно производили бомбометания по турецким позициям. Понятно, что бомбы были кустарные, и эффект от их применения, в основном, был чисто психологический. Однако уже тогда новое оружие стало привлекать к себе внимание наиболее дальновидных специалистов Русской армии. После возращения на Родину С. Щетинин, бывший руководителем русского добровольческого авиаотряда, доложил о действиях этого авиаотряда на собрании Общества ревнителей военных знаний. По его мнению, болгарская армия могла бы оказаться в затруднительном положении, если бы турецкие войска имели хотя бы несколько аэропланов. Боеприпасы, снаряжение и провиант болгары подвозили своим войскам по единственному мосту через реку Марица. Разбомбить этот мост с воздуха не представляло никакого труда. В результате тылы болгарской армии оказались бы отрезанными от передовых войск.</w:t>
      </w:r>
    </w:p>
    <w:p w14:paraId="1C9F5BBC" w14:textId="77777777" w:rsidR="003000D8" w:rsidRPr="00BE5F34" w:rsidRDefault="003000D8" w:rsidP="003C1FA7">
      <w:pPr>
        <w:jc w:val="both"/>
        <w:rPr>
          <w:bCs/>
          <w:color w:val="002060"/>
          <w:sz w:val="16"/>
          <w:szCs w:val="16"/>
        </w:rPr>
      </w:pPr>
      <w:r w:rsidRPr="00BE5F34">
        <w:rPr>
          <w:bCs/>
          <w:color w:val="002060"/>
          <w:sz w:val="16"/>
          <w:szCs w:val="16"/>
        </w:rPr>
        <w:t>Однако к августу 1914 г. ни одна страна мира не имела серийных более или менее эффективных авиационных бомб.</w:t>
      </w:r>
    </w:p>
    <w:p w14:paraId="288F0434" w14:textId="77777777" w:rsidR="003000D8" w:rsidRPr="00BE5F34" w:rsidRDefault="003000D8" w:rsidP="003C1FA7">
      <w:pPr>
        <w:jc w:val="both"/>
        <w:rPr>
          <w:bCs/>
          <w:color w:val="002060"/>
          <w:sz w:val="16"/>
          <w:szCs w:val="16"/>
        </w:rPr>
      </w:pPr>
      <w:r w:rsidRPr="00BE5F34">
        <w:rPr>
          <w:bCs/>
          <w:color w:val="002060"/>
          <w:sz w:val="16"/>
          <w:szCs w:val="16"/>
        </w:rPr>
        <w:t xml:space="preserve">В 1914-1915 гг. в основном применялись самодельные бомбы цилиндрической и сферической формы, но со временем их вытеснили бомбы каплевидной формы. </w:t>
      </w:r>
    </w:p>
    <w:p w14:paraId="11A10E9E" w14:textId="77777777" w:rsidR="003000D8" w:rsidRPr="00BE5F34" w:rsidRDefault="003000D8" w:rsidP="003C1FA7">
      <w:pPr>
        <w:jc w:val="both"/>
        <w:rPr>
          <w:bCs/>
          <w:color w:val="002060"/>
          <w:sz w:val="16"/>
          <w:szCs w:val="16"/>
        </w:rPr>
      </w:pPr>
      <w:r w:rsidRPr="00BE5F34">
        <w:rPr>
          <w:bCs/>
          <w:color w:val="002060"/>
          <w:sz w:val="16"/>
          <w:szCs w:val="16"/>
        </w:rPr>
        <w:t xml:space="preserve">Во всех воюющих странах пытались также использовать в качестве авиационных бомб артиллерийские снаряды калибра 75 мм и выше. В частности, в России в 1914 г. полковник Печенкин снабдил 42-линейные (122-мм) гаубичные снаряды специальной ударной трубкой. Для устойчивости в падении к снарядам прикреплялся стабилизатор. Но эти первые авиационные бомбы не отвечали требованиям воздушного бомбометания. Устойчивость бомбы была недостаточна, очень часто они падали боком, и поэтому взрыватели не действовали. </w:t>
      </w:r>
    </w:p>
    <w:p w14:paraId="6ABA8110" w14:textId="77777777" w:rsidR="003000D8" w:rsidRPr="00BE5F34" w:rsidRDefault="003000D8" w:rsidP="003C1FA7">
      <w:pPr>
        <w:jc w:val="both"/>
        <w:rPr>
          <w:bCs/>
          <w:color w:val="002060"/>
          <w:sz w:val="16"/>
          <w:szCs w:val="16"/>
        </w:rPr>
      </w:pPr>
      <w:r w:rsidRPr="00BE5F34">
        <w:rPr>
          <w:bCs/>
          <w:color w:val="002060"/>
          <w:sz w:val="16"/>
          <w:szCs w:val="16"/>
        </w:rPr>
        <w:t>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 Однако с учетом стоимости артиллерийского снаряда, это было слишком дорогим удовольствием. Исключение представляла ситуация, когда в авиабомбы переделывались снаряды, снятые с артиллерийского вооружения.</w:t>
      </w:r>
    </w:p>
    <w:p w14:paraId="0FF62F76" w14:textId="77777777" w:rsidR="003000D8" w:rsidRPr="00BE5F34" w:rsidRDefault="003000D8" w:rsidP="003C1FA7">
      <w:pPr>
        <w:jc w:val="both"/>
        <w:rPr>
          <w:bCs/>
          <w:color w:val="002060"/>
          <w:sz w:val="16"/>
          <w:szCs w:val="16"/>
        </w:rPr>
      </w:pPr>
      <w:r w:rsidRPr="00BE5F34">
        <w:rPr>
          <w:bCs/>
          <w:color w:val="002060"/>
          <w:sz w:val="16"/>
          <w:szCs w:val="16"/>
        </w:rPr>
        <w:t>В любом случае, вопрос создания пригодных для вооружения самолетов авиабомб оставался открытым.</w:t>
      </w:r>
    </w:p>
    <w:p w14:paraId="728783E0" w14:textId="77777777" w:rsidR="003000D8" w:rsidRPr="00BE5F34" w:rsidRDefault="003000D8" w:rsidP="003C1FA7">
      <w:pPr>
        <w:jc w:val="both"/>
        <w:rPr>
          <w:bCs/>
          <w:color w:val="002060"/>
          <w:sz w:val="16"/>
          <w:szCs w:val="16"/>
        </w:rPr>
      </w:pPr>
      <w:r w:rsidRPr="00BE5F34">
        <w:rPr>
          <w:bCs/>
          <w:color w:val="002060"/>
          <w:sz w:val="16"/>
          <w:szCs w:val="16"/>
        </w:rPr>
        <w:t xml:space="preserve">Уже первые боевые полеты самолета "Илья Муромец" в глубокий тыл противника сопровождались сбрасыванием бомб на военные объекты. Эти самолеты в то время брали 15- 20 бомб, в основном пудовых и 25-фунтовых. Возможности бомбометания ограничивало отсутствие авиабомб достаточной мощности и прицелов. Россия располагала разработанными капитаном Толмачевым каплевидными бомбами для сбрасывания с дирижаблей. Но практика бомбометания показала, что для тяжелых самолетов типа "Илья Муромец" нужны авиабомбы крупного калибра. Военное ведомство поставило перед учеными и специалистами задачу создания фугасных, осколочных и зажигательных бомб. К разрешению этой задачи был привлечен и профессор Н. Е. Жуковский. А пока не появились специальные авиабомбы, практики летного дела осуществляли бомбардировки неприятеля с помощью примитивных авиабомб и специальных стрел. </w:t>
      </w:r>
    </w:p>
    <w:p w14:paraId="53DB298D" w14:textId="77777777" w:rsidR="003000D8" w:rsidRPr="00BE5F34" w:rsidRDefault="003000D8" w:rsidP="003C1FA7">
      <w:pPr>
        <w:jc w:val="both"/>
        <w:rPr>
          <w:bCs/>
          <w:color w:val="002060"/>
          <w:sz w:val="16"/>
          <w:szCs w:val="16"/>
        </w:rPr>
      </w:pPr>
      <w:r w:rsidRPr="00BE5F34">
        <w:rPr>
          <w:bCs/>
          <w:color w:val="002060"/>
          <w:sz w:val="16"/>
          <w:szCs w:val="16"/>
        </w:rPr>
        <w:t xml:space="preserve">Полковнику Печенкину удалось разработать специальные ударные трубки и применить их к 42-линейным гаубичным снарядам, которые сбрасывались с аэропланов взамен авиабомб. Воздухоплавательное отделение ГВТУ отмечало, что это усовершенствование "дало возможность в первое время войны, когда других снарядов не имелось, производить бомбометание с аэропланов". Одновременно в мастерских авиационных отрядов началось изготовление специальных пуль для поражения кавалерии и пехоты противника. Эти пули применялись наряду с трофейными стальными стрелами. Пули и стрелы размещались в специальных кассетах, которые подвешивались под фюзеляжем самолета, и выбрасывались на цели из ячеек кассеты пачками. Падение пуль и стрел сопровождалось резким свистом, действовавшим на психику противника. </w:t>
      </w:r>
    </w:p>
    <w:p w14:paraId="19D5E5C2" w14:textId="77777777" w:rsidR="003000D8" w:rsidRPr="00BE5F34" w:rsidRDefault="003000D8" w:rsidP="003C1FA7">
      <w:pPr>
        <w:jc w:val="both"/>
        <w:rPr>
          <w:bCs/>
          <w:color w:val="002060"/>
          <w:sz w:val="16"/>
          <w:szCs w:val="16"/>
        </w:rPr>
      </w:pPr>
      <w:r w:rsidRPr="00BE5F34">
        <w:rPr>
          <w:bCs/>
          <w:color w:val="002060"/>
          <w:sz w:val="16"/>
          <w:szCs w:val="16"/>
        </w:rPr>
        <w:t xml:space="preserve">Даже в 1917 г. военное ведомство в массовом количестве заготовляло такие пули. Акционерному обществу "Дека" (бывшее товарищество "Дюфлон-Константинович и К°") в начале этого Года было заказано 400 тыс. "пуль для метания с аэропланов" 2. Завод к июлю сдал этот заказ армии. </w:t>
      </w:r>
    </w:p>
    <w:p w14:paraId="3DDC0DA8" w14:textId="77777777" w:rsidR="003000D8" w:rsidRPr="00BE5F34" w:rsidRDefault="003000D8" w:rsidP="003C1FA7">
      <w:pPr>
        <w:jc w:val="both"/>
        <w:rPr>
          <w:bCs/>
          <w:color w:val="002060"/>
          <w:sz w:val="16"/>
          <w:szCs w:val="16"/>
        </w:rPr>
      </w:pPr>
      <w:r w:rsidRPr="00BE5F34">
        <w:rPr>
          <w:bCs/>
          <w:color w:val="002060"/>
          <w:sz w:val="16"/>
          <w:szCs w:val="16"/>
        </w:rPr>
        <w:t xml:space="preserve">Уже и начале воины русские летчики, имея на вооружен in. примитивные авиабомбы, нанесли военным объектам противник;: немалый урон. Например, в ноябре 1914 г. Брест-Литовский кре постной и 24-й корпусной авиаотряды сбросили на крепость, Перемышль 23 бомбы общей массой 470 кг 1. По сведениям, полученным штабом 11-й армии путем опроса пленных, выяснено, что бомбы причинили повреждения электрической станции, казармам уланского полка, обозам, попали в орудийный склад, склады снарядов, место расположения сферического аэростата, произвели много пожаров. </w:t>
      </w:r>
    </w:p>
    <w:p w14:paraId="3E04B921" w14:textId="77777777" w:rsidR="003000D8" w:rsidRPr="00BE5F34" w:rsidRDefault="003000D8" w:rsidP="003C1FA7">
      <w:pPr>
        <w:jc w:val="both"/>
        <w:rPr>
          <w:bCs/>
          <w:color w:val="002060"/>
          <w:sz w:val="16"/>
          <w:szCs w:val="16"/>
        </w:rPr>
      </w:pPr>
      <w:r w:rsidRPr="00BE5F34">
        <w:rPr>
          <w:bCs/>
          <w:color w:val="002060"/>
          <w:sz w:val="16"/>
          <w:szCs w:val="16"/>
        </w:rPr>
        <w:t xml:space="preserve">Война показала эффективность зажигательных бомб. Их изготовлением занимались многие фронтовые летчики и военные инженеры. Одну из них изобрел подполковник Калиновский Неплохой зажигательный снаряд для метания с аэропланов удалось изготовить в 1915 г. прапорщику Голубу. Первые зажигательные бомбы изготовлялись с применением белого фосфора Острый дефицит этого химического элемента заставил искать заменители. Для самолетов "Илья Муромец" изобретатель П. А. Архипенко предложил зажигательный снаряд в виде бочки, наполненной бензином с прибавлением небольшого количества эфира которая, по мысли изобретателя, должна была подвешиваться на специальном тросе под самолетом. Предполагалось, что сброшенная на неприятельские колонны бочка с подожженной жидкостью разобьется и море огня от горящих газов бензина произведет в рядах неприятеля огромное опустошение и замешательство. Воспламенение бензина в этом снаряде обеспечивалось также с помощью фосфора. Это обстоятельство заставило военное ведомство отказаться от предложения изобретателя. </w:t>
      </w:r>
    </w:p>
    <w:p w14:paraId="563EEB52" w14:textId="77777777" w:rsidR="003000D8" w:rsidRPr="00BE5F34" w:rsidRDefault="003000D8" w:rsidP="003C1FA7">
      <w:pPr>
        <w:jc w:val="both"/>
        <w:rPr>
          <w:bCs/>
          <w:color w:val="002060"/>
          <w:sz w:val="16"/>
          <w:szCs w:val="16"/>
        </w:rPr>
      </w:pPr>
      <w:r w:rsidRPr="00BE5F34">
        <w:rPr>
          <w:bCs/>
          <w:color w:val="002060"/>
          <w:sz w:val="16"/>
          <w:szCs w:val="16"/>
        </w:rPr>
        <w:t xml:space="preserve">Заведующий авиацией и воздухоплаванием в действующей армии в июле 1915 г. обратился к профессору Н. Е. Жуковскому с просьбой изыскать способы изготовления зажигательных авиабомб малого и большого калибров. Для организации опытов1 ГВТУ отпустило в его распоряжение 1500 руб. К решению задачи Н. Е. Жуковский привлек своих учеников Б. Н. Юрьева, Б. С. Стечкина, В. П. Ветчинкина и других. В короткий срок в аэродинамической лаборатории МВТУ были изготовлены и испытаны зажигательные бомбы. 14 сентября 1915 г. Н. Е. Жуковский составил для военного ведомства отчет об этих испытаниях 5, к которому прилагались протокол испытания и два чертежа. </w:t>
      </w:r>
    </w:p>
    <w:p w14:paraId="46D69BCE" w14:textId="77777777" w:rsidR="003000D8" w:rsidRPr="00BE5F34" w:rsidRDefault="003000D8" w:rsidP="003C1FA7">
      <w:pPr>
        <w:jc w:val="both"/>
        <w:rPr>
          <w:bCs/>
          <w:color w:val="002060"/>
          <w:sz w:val="16"/>
          <w:szCs w:val="16"/>
        </w:rPr>
      </w:pPr>
      <w:r w:rsidRPr="00BE5F34">
        <w:rPr>
          <w:bCs/>
          <w:color w:val="002060"/>
          <w:sz w:val="16"/>
          <w:szCs w:val="16"/>
        </w:rPr>
        <w:t xml:space="preserve">Эти документы свидетельствуют, что ученым удалось создать весьма эффективные зажигательные снаряды. Из нескольких систем, испытанных при лаборатории, наиболее удачными были малые авиабомбы, спроектированные Б. Н. Юрьевым и Б. С. Стечкиным. Зажигательный снаряд прапорщика Б. </w:t>
      </w:r>
      <w:r w:rsidRPr="00BE5F34">
        <w:rPr>
          <w:bCs/>
          <w:color w:val="002060"/>
          <w:sz w:val="16"/>
          <w:szCs w:val="16"/>
        </w:rPr>
        <w:lastRenderedPageBreak/>
        <w:t xml:space="preserve">Н. Юрьева "Стрела" состоял из тонкостенного сосуда и специального приспособления для разбрызгивания горючего. "Стрела" сбрасывалась с крыши МВТУ и, как свидетельствует Н. Е. Жуковский, давала большой радиус зажигательного района". </w:t>
      </w:r>
    </w:p>
    <w:p w14:paraId="322400B5" w14:textId="77777777" w:rsidR="003000D8" w:rsidRPr="00BE5F34" w:rsidRDefault="003000D8" w:rsidP="003C1FA7">
      <w:pPr>
        <w:jc w:val="both"/>
        <w:rPr>
          <w:bCs/>
          <w:color w:val="002060"/>
          <w:sz w:val="16"/>
          <w:szCs w:val="16"/>
        </w:rPr>
      </w:pPr>
      <w:r w:rsidRPr="00BE5F34">
        <w:rPr>
          <w:bCs/>
          <w:color w:val="002060"/>
          <w:sz w:val="16"/>
          <w:szCs w:val="16"/>
        </w:rPr>
        <w:t xml:space="preserve">Однако сбрасывание стрел с незначительной высоты не давало 1:олной картины испытаний. Н. Е. Жуковскому удалось добиться прикомандирования для проведения опытов летчика Гулевича с самолетом "Ньюпор" 1. После того как зажигательные снаряды были сброшены с самолета, Н. Е. Жуковский пришел к выводу, "что горючая жидкость, падая на землю с большой высоты в тонкостенных сосудах, сама весьма хорошо разбрызгивается, потому специальных приспособлений для разбрызгивания, как это было в стреле Б. Н. Юрьева, нет надобности применять". </w:t>
      </w:r>
    </w:p>
    <w:p w14:paraId="2A3BF58C" w14:textId="77777777" w:rsidR="003000D8" w:rsidRPr="00BE5F34" w:rsidRDefault="003000D8" w:rsidP="003C1FA7">
      <w:pPr>
        <w:jc w:val="both"/>
        <w:rPr>
          <w:bCs/>
          <w:color w:val="002060"/>
          <w:sz w:val="16"/>
          <w:szCs w:val="16"/>
        </w:rPr>
      </w:pPr>
      <w:r w:rsidRPr="00BE5F34">
        <w:rPr>
          <w:bCs/>
          <w:color w:val="002060"/>
          <w:sz w:val="16"/>
          <w:szCs w:val="16"/>
        </w:rPr>
        <w:t xml:space="preserve">Зажигательный снаряд Б. С. Стечкина и Синягина состоял из бычьего пузыря, наполненного паклей, бензином и нефтяными остатками. Воспламенителем служили две стеклянные пробирки, вставленные одна в другую. В одной находилась серная кислота, в другой - вата, осыпанная марганцовокислым калием. При падении пробирки разбивались, и смесь воспламенялась. Как утверждал Н. Е. Жуковский, "при сбрасывании с аэроплана зажигательных бомб Б. С. Стечкина (около 20 штук) не было ни одного отказа"2. Снаряд студента А. А. Микулина относился к бомбам тяжелого типа. Он состоял из жестяного корпуса, наполненного паклей, нефтью и бензином. Бомба в своей верхней части была снабжена четырехлопастным стабилизатором. В нижней части находился ударный воспламенитель с предохранительной чекой и воздушным винтом, заимствованный из взрывателя, разработанного для фугасных авиабомб капитаном Орановским. При ударе снаряда о землю на жало ударника садился патрон с дымным порохом. Вспышка пороха воспламеняла содержание авиабомбы. </w:t>
      </w:r>
    </w:p>
    <w:p w14:paraId="5947D4DF" w14:textId="77777777" w:rsidR="003000D8" w:rsidRPr="00BE5F34" w:rsidRDefault="003000D8" w:rsidP="003C1FA7">
      <w:pPr>
        <w:jc w:val="both"/>
        <w:rPr>
          <w:bCs/>
          <w:color w:val="002060"/>
          <w:sz w:val="16"/>
          <w:szCs w:val="16"/>
        </w:rPr>
      </w:pPr>
      <w:r w:rsidRPr="00BE5F34">
        <w:rPr>
          <w:bCs/>
          <w:color w:val="002060"/>
          <w:sz w:val="16"/>
          <w:szCs w:val="16"/>
        </w:rPr>
        <w:t xml:space="preserve">Аэродинамическая лаборатория МВТУ изготовила 15 бомб системы Стечкина и 20 бомб системы Микулина для испытания в боевых условиях в авиаотряде, находившемся в крепости Иван-город. В испытаниях участвовал полковник Вегенер, командовавший там воздухоплавательной ротой. </w:t>
      </w:r>
    </w:p>
    <w:p w14:paraId="33BE671F" w14:textId="77777777" w:rsidR="003000D8" w:rsidRPr="00BE5F34" w:rsidRDefault="003000D8" w:rsidP="003C1FA7">
      <w:pPr>
        <w:jc w:val="both"/>
        <w:rPr>
          <w:bCs/>
          <w:color w:val="002060"/>
          <w:sz w:val="16"/>
          <w:szCs w:val="16"/>
        </w:rPr>
      </w:pPr>
      <w:r w:rsidRPr="00BE5F34">
        <w:rPr>
          <w:bCs/>
          <w:color w:val="002060"/>
          <w:sz w:val="16"/>
          <w:szCs w:val="16"/>
        </w:rPr>
        <w:t xml:space="preserve">Технический комитет ГВТУ под председательством военного инженера генерал-лейтенанта Н. Л. Кирпичева 21 сентября 1915 г. Рассмотрел предложенные Н. Е. Жуковским зажигательные бомбы. Комитет отметил, что снаряд, разработанный Стечкиным и Синягиным, "является опасным в обращении, так как его воспламенитель при попадании в него пули может загореться на аэроплане". Что касается авиабомбы Микулина, то было принято следующее решение: "зажигательный снаряд студента Микулина своему назначению удовлетворяет и может быть допущен на снабжение авиационных частей. </w:t>
      </w:r>
    </w:p>
    <w:p w14:paraId="2A86F09F" w14:textId="77777777" w:rsidR="003000D8" w:rsidRPr="00BE5F34" w:rsidRDefault="003000D8" w:rsidP="003C1FA7">
      <w:pPr>
        <w:jc w:val="both"/>
        <w:rPr>
          <w:bCs/>
          <w:color w:val="002060"/>
          <w:sz w:val="16"/>
          <w:szCs w:val="16"/>
        </w:rPr>
      </w:pPr>
      <w:r w:rsidRPr="00BE5F34">
        <w:rPr>
          <w:bCs/>
          <w:color w:val="002060"/>
          <w:sz w:val="16"/>
          <w:szCs w:val="16"/>
        </w:rPr>
        <w:t xml:space="preserve">Таким образом, в результате работы коллектива МВТУ под руководством Н. Е. Жуковского в короткие сроки создана зажигательная авиабомба большой мощности. Однако вопрос о зажигательные калибра не был решен, в них на фронте ощущалась нужда. </w:t>
      </w:r>
    </w:p>
    <w:p w14:paraId="15C9CDDE" w14:textId="77777777" w:rsidR="003000D8" w:rsidRPr="00BE5F34" w:rsidRDefault="003000D8" w:rsidP="003C1FA7">
      <w:pPr>
        <w:jc w:val="both"/>
        <w:rPr>
          <w:bCs/>
          <w:color w:val="002060"/>
          <w:sz w:val="16"/>
          <w:szCs w:val="16"/>
        </w:rPr>
      </w:pPr>
      <w:r w:rsidRPr="00BE5F34">
        <w:rPr>
          <w:bCs/>
          <w:color w:val="002060"/>
          <w:sz w:val="16"/>
          <w:szCs w:val="16"/>
        </w:rPr>
        <w:t xml:space="preserve">Во 2-м армейском авиационном отряде, которым командовал Е. Н. Крутень, в ноябре 1915 г. была испытана зажигательная бомба, изобретенная подполковником В. И. Горчинским. Ее металлический корпус имел в головной части утяжеление из 1000-1200 г. свинца. Бомба наполнялась бензином. Взрывателем, смонтированным по принципу артиллерийского, служил фосфористый терочный состав. Снаряд имел массу 4 кг, был снабжен стабилизатором. На самолет брали 12-16 таких бомб. Летчик Шебалин при опытах c6pосил их с высоты 200-250 м. Испытание показало падении глубоко уходит в грунт, бензин не paспыляется по поверхности, а быстро сгорает в воронке. В отряде пришли к следующему заключению: "Бомба вполне безопасна и имеет надежный воспламенитель, но требует развития горючего состава для снаряжения и изменения наружной формы, после чего необходимо произвести еще испытание" . </w:t>
      </w:r>
    </w:p>
    <w:p w14:paraId="79EB89C6" w14:textId="77777777" w:rsidR="003000D8" w:rsidRPr="00BE5F34" w:rsidRDefault="003000D8" w:rsidP="003C1FA7">
      <w:pPr>
        <w:jc w:val="both"/>
        <w:rPr>
          <w:bCs/>
          <w:color w:val="002060"/>
          <w:sz w:val="16"/>
          <w:szCs w:val="16"/>
        </w:rPr>
      </w:pPr>
      <w:r w:rsidRPr="00BE5F34">
        <w:rPr>
          <w:bCs/>
          <w:color w:val="002060"/>
          <w:sz w:val="16"/>
          <w:szCs w:val="16"/>
        </w:rPr>
        <w:t xml:space="preserve">Командиры авиационных отрядов, пытаясь ускорить peшение вопроса о зажигательных бомбах небольшой массы оброщались в Авиаканцелярию, последняя ставила этот вопрос перед Военно-техническим управлением и Военно-промышленным комитетом. </w:t>
      </w:r>
    </w:p>
    <w:p w14:paraId="5C115FBF" w14:textId="77777777" w:rsidR="003000D8" w:rsidRPr="00BE5F34" w:rsidRDefault="003000D8" w:rsidP="003C1FA7">
      <w:pPr>
        <w:jc w:val="both"/>
        <w:rPr>
          <w:bCs/>
          <w:color w:val="002060"/>
          <w:sz w:val="16"/>
          <w:szCs w:val="16"/>
        </w:rPr>
      </w:pPr>
      <w:r w:rsidRPr="00BE5F34">
        <w:rPr>
          <w:bCs/>
          <w:color w:val="002060"/>
          <w:sz w:val="16"/>
          <w:szCs w:val="16"/>
        </w:rPr>
        <w:t xml:space="preserve">Промышленный комитет Москвы обратился к приват-доценту Московского университета Е. И. Шпитальскому с просьбой изыскать возможность получения белого фосфора из красно </w:t>
      </w:r>
    </w:p>
    <w:p w14:paraId="2193151B" w14:textId="77777777" w:rsidR="003000D8" w:rsidRPr="00BE5F34" w:rsidRDefault="003000D8" w:rsidP="003C1FA7">
      <w:pPr>
        <w:jc w:val="both"/>
        <w:rPr>
          <w:bCs/>
          <w:color w:val="002060"/>
          <w:sz w:val="16"/>
          <w:szCs w:val="16"/>
        </w:rPr>
      </w:pPr>
      <w:r w:rsidRPr="00BE5F34">
        <w:rPr>
          <w:bCs/>
          <w:color w:val="002060"/>
          <w:sz w:val="16"/>
          <w:szCs w:val="16"/>
        </w:rPr>
        <w:t xml:space="preserve">В результате упорного труда многочисленных изобретателей была найдена наиболее рациональная форма зажигательной бомбы. До конца войны на вооружении состояли различные типы таких бомб, проверенных в процессе боевой практики. </w:t>
      </w:r>
    </w:p>
    <w:p w14:paraId="229D63CF" w14:textId="77777777" w:rsidR="003000D8" w:rsidRPr="00BE5F34" w:rsidRDefault="003000D8" w:rsidP="003C1FA7">
      <w:pPr>
        <w:jc w:val="both"/>
        <w:rPr>
          <w:bCs/>
          <w:color w:val="002060"/>
          <w:sz w:val="16"/>
          <w:szCs w:val="16"/>
        </w:rPr>
      </w:pPr>
      <w:r w:rsidRPr="00BE5F34">
        <w:rPr>
          <w:bCs/>
          <w:color w:val="002060"/>
          <w:sz w:val="16"/>
          <w:szCs w:val="16"/>
        </w:rPr>
        <w:t xml:space="preserve">Одновременно осуществлялось усовершенствование фугасных и осколочных бомб. В начале 1915 г. в штаб верховного главнокомандующего стали поступать сведения о немецких авиабомбах, дающих большое количество осколков. После одного из налетов эскадры самолетов "Илья Муромец" на аэродром в Яблонне генерал-майор В. Шидловский доносил в Ставку: "Наши бомбы, насколько позволил судить опыт последних бомбометаний, имея значительные фугасные действия, почти не дают осколков, что значительно уменьшает сферу поражаемого пространства". В. Шидловский особенно подчеркивал необходимость "снабжения воздушной эскадры снарядами, дающими большее количество осколков, и, наконец, желая еще больше развить активные боевые действия нашего воздушного флота, ходатайствую о присылке для опыта бомб с зарядами в 10, 15, 25 пудов тротила в бомбе, не менее двух снарядов каждого типа". </w:t>
      </w:r>
    </w:p>
    <w:p w14:paraId="0B0ABC1E" w14:textId="77777777" w:rsidR="003000D8" w:rsidRPr="00BE5F34" w:rsidRDefault="003000D8" w:rsidP="003C1FA7">
      <w:pPr>
        <w:jc w:val="both"/>
        <w:rPr>
          <w:bCs/>
          <w:color w:val="002060"/>
          <w:sz w:val="16"/>
          <w:szCs w:val="16"/>
        </w:rPr>
      </w:pPr>
      <w:r w:rsidRPr="00BE5F34">
        <w:rPr>
          <w:bCs/>
          <w:color w:val="002060"/>
          <w:sz w:val="16"/>
          <w:szCs w:val="16"/>
        </w:rPr>
        <w:t xml:space="preserve">Под давлением фронта ГВТУ приступило к срочной разработке специального типа авиационных бомб фугасного и осколочного действия. К середине 1915 г. капитану Орановскому удалось сконструировать вполне удовлетворительный тип авиационной бомбы, которая была принята на вооружение. Фугасные бомбы Орановского имели металлический корпус каплевидной формы и начинялись тротилом. Детонатором являлся небольшой заряд тетрила. Бомба снабжалась стабилизатором. Взрыватель донного типа с замедлением 0,13 с. имел ветрянку, которая предохраняла бомбу от преждевременного взрыва. После сброса бомбы ветрянка силою воздушного потока вывертывалась и освобождала ударник. Бомбы с таким взрывателем действовали безотказно. </w:t>
      </w:r>
    </w:p>
    <w:p w14:paraId="35DF7C0D" w14:textId="77777777" w:rsidR="003000D8" w:rsidRPr="00BE5F34" w:rsidRDefault="003000D8" w:rsidP="003C1FA7">
      <w:pPr>
        <w:jc w:val="both"/>
        <w:rPr>
          <w:bCs/>
          <w:color w:val="002060"/>
          <w:sz w:val="16"/>
          <w:szCs w:val="16"/>
        </w:rPr>
      </w:pPr>
      <w:r w:rsidRPr="00BE5F34">
        <w:rPr>
          <w:bCs/>
          <w:color w:val="002060"/>
          <w:sz w:val="16"/>
          <w:szCs w:val="16"/>
        </w:rPr>
        <w:t>Бомбы системы Орановского калибра 10 и 16 кг.</w:t>
      </w:r>
    </w:p>
    <w:p w14:paraId="59A6DE8E" w14:textId="77777777" w:rsidR="003000D8" w:rsidRPr="00BE5F34" w:rsidRDefault="003000D8" w:rsidP="003C1FA7">
      <w:pPr>
        <w:jc w:val="both"/>
        <w:rPr>
          <w:bCs/>
          <w:color w:val="002060"/>
          <w:sz w:val="16"/>
          <w:szCs w:val="16"/>
        </w:rPr>
      </w:pPr>
      <w:r w:rsidRPr="00BE5F34">
        <w:rPr>
          <w:bCs/>
          <w:color w:val="002060"/>
          <w:sz w:val="16"/>
          <w:szCs w:val="16"/>
        </w:rPr>
        <w:t xml:space="preserve">На фронте корпусные и армейские авиаотряды применяли фугасные бомбы системы Орановского массой 4, 6, 10, 16, 32 кг. Они сбрасывались в основном с самолетов "Вуазен" и "Фарман". Бомбы массой 48, 80, 160, 240 и 400 кг поступали в эскадру воздушных кораблей и сбрасывались на важные военные объекты противника. В начале 1916 г. на Балтийском судостроительном заводе были изготовлены авиабомбы массой 640 кг, предназначавшиеся для бомбардирования с самолетов "Илья Муромец" германской базы подводных лодок в оккупированной Либаве. Создание бомб такой массы было крупным достижением. </w:t>
      </w:r>
    </w:p>
    <w:p w14:paraId="71B4D3A3" w14:textId="77777777" w:rsidR="003000D8" w:rsidRPr="00BE5F34" w:rsidRDefault="003000D8" w:rsidP="003C1FA7">
      <w:pPr>
        <w:jc w:val="both"/>
        <w:rPr>
          <w:bCs/>
          <w:color w:val="002060"/>
          <w:sz w:val="16"/>
          <w:szCs w:val="16"/>
        </w:rPr>
      </w:pPr>
      <w:r w:rsidRPr="00BE5F34">
        <w:rPr>
          <w:bCs/>
          <w:color w:val="002060"/>
          <w:sz w:val="16"/>
          <w:szCs w:val="16"/>
        </w:rPr>
        <w:t xml:space="preserve">Были созданы также и осколочные авиабомбы массой 4 и 10кг с взрывателем того же типа, что и для фугасных авиабомб. В носок снаряда ввертывался упорный стержень длиною около Уз м. на конце которого находилась круглая пластинка, препятствовавшая углублению бомбы в землю. Это обеспечивало поверхностный разрыв и хорошее рассеивание осколков. </w:t>
      </w:r>
    </w:p>
    <w:p w14:paraId="4127FD31" w14:textId="77777777" w:rsidR="003000D8" w:rsidRPr="00BE5F34" w:rsidRDefault="003000D8" w:rsidP="003C1FA7">
      <w:pPr>
        <w:jc w:val="both"/>
        <w:rPr>
          <w:bCs/>
          <w:color w:val="002060"/>
          <w:sz w:val="16"/>
          <w:szCs w:val="16"/>
        </w:rPr>
      </w:pPr>
      <w:r w:rsidRPr="00BE5F34">
        <w:rPr>
          <w:bCs/>
          <w:color w:val="002060"/>
          <w:sz w:val="16"/>
          <w:szCs w:val="16"/>
        </w:rPr>
        <w:t xml:space="preserve">В лаборатории при МВТУ Н. Е. Жуковский орган и изучение аэродинамических свойств принятых на вооружение авиационных бомб. С этой целью проводились испытания и определение предельной скорости десяти типов бомб массой 409 кг. Активное участие в работах принимали К А Г. М. Мусинянц и Г. И. Лукьянов. Опыты показали, что скорость падения возрастает с величиной бомб. Для 409 кг. она составляла 296 м/с. При падении с высот, превышающих 800 м, колебания крупных бомб прекращаются. "Бомба, в вертикальном направлении, отмечал Н. Е. Жуковский, будет двигаться так, как будто бы она ниспадала по вертикальной линии". Этим самым было опровергнуто распространенное среди специалистов мнение, что колебания авиабомб служат причиной отказа ударных приспособлений. </w:t>
      </w:r>
    </w:p>
    <w:p w14:paraId="362906B6" w14:textId="77777777" w:rsidR="003000D8" w:rsidRPr="00BE5F34" w:rsidRDefault="003000D8" w:rsidP="003C1FA7">
      <w:pPr>
        <w:jc w:val="both"/>
        <w:rPr>
          <w:bCs/>
          <w:color w:val="002060"/>
          <w:sz w:val="16"/>
          <w:szCs w:val="16"/>
        </w:rPr>
      </w:pPr>
      <w:r w:rsidRPr="00BE5F34">
        <w:rPr>
          <w:bCs/>
          <w:color w:val="002060"/>
          <w:sz w:val="16"/>
          <w:szCs w:val="16"/>
        </w:rPr>
        <w:t xml:space="preserve">Свое исследование Н. Е. Жуковский представил в Технический комитет ГВТУ, который 16 ноября 1915 г. постановил: </w:t>
      </w:r>
    </w:p>
    <w:p w14:paraId="5EF339A6" w14:textId="77777777" w:rsidR="003000D8" w:rsidRPr="00BE5F34" w:rsidRDefault="003000D8" w:rsidP="003C1FA7">
      <w:pPr>
        <w:jc w:val="both"/>
        <w:rPr>
          <w:bCs/>
          <w:color w:val="002060"/>
          <w:sz w:val="16"/>
          <w:szCs w:val="16"/>
        </w:rPr>
      </w:pPr>
      <w:r w:rsidRPr="00BE5F34">
        <w:rPr>
          <w:bCs/>
          <w:color w:val="002060"/>
          <w:sz w:val="16"/>
          <w:szCs w:val="16"/>
        </w:rPr>
        <w:t xml:space="preserve">"1) исследование заслуженного профессора Жуковского о затухании колебаний больших аэропланных бомб принять к сведению; </w:t>
      </w:r>
    </w:p>
    <w:p w14:paraId="33F784B9" w14:textId="77777777" w:rsidR="003000D8" w:rsidRPr="00BE5F34" w:rsidRDefault="003000D8" w:rsidP="003C1FA7">
      <w:pPr>
        <w:jc w:val="both"/>
        <w:rPr>
          <w:bCs/>
          <w:color w:val="002060"/>
          <w:sz w:val="16"/>
          <w:szCs w:val="16"/>
        </w:rPr>
      </w:pPr>
      <w:r w:rsidRPr="00BE5F34">
        <w:rPr>
          <w:bCs/>
          <w:color w:val="002060"/>
          <w:sz w:val="16"/>
          <w:szCs w:val="16"/>
        </w:rPr>
        <w:t xml:space="preserve">2) выразить профессору Жуковскому благодарность комитета за доставление интересного для военного воздухоплавания исследования". </w:t>
      </w:r>
    </w:p>
    <w:p w14:paraId="39AB8ADE" w14:textId="77777777" w:rsidR="003000D8" w:rsidRPr="00BE5F34" w:rsidRDefault="003000D8" w:rsidP="003C1FA7">
      <w:pPr>
        <w:jc w:val="both"/>
        <w:rPr>
          <w:bCs/>
          <w:color w:val="002060"/>
          <w:sz w:val="16"/>
          <w:szCs w:val="16"/>
        </w:rPr>
      </w:pPr>
      <w:r w:rsidRPr="00BE5F34">
        <w:rPr>
          <w:bCs/>
          <w:color w:val="002060"/>
          <w:sz w:val="16"/>
          <w:szCs w:val="16"/>
        </w:rPr>
        <w:t xml:space="preserve">Выводы ученого позволили вскоре перейти к производству авиабомб нового типа с уменьшенным стабилизатором. </w:t>
      </w:r>
    </w:p>
    <w:p w14:paraId="04FB4271" w14:textId="77777777" w:rsidR="003000D8" w:rsidRPr="00BE5F34" w:rsidRDefault="003000D8" w:rsidP="003C1FA7">
      <w:pPr>
        <w:jc w:val="both"/>
        <w:rPr>
          <w:bCs/>
          <w:color w:val="002060"/>
          <w:sz w:val="16"/>
          <w:szCs w:val="16"/>
        </w:rPr>
      </w:pPr>
      <w:r w:rsidRPr="00BE5F34">
        <w:rPr>
          <w:bCs/>
          <w:color w:val="002060"/>
          <w:sz w:val="16"/>
          <w:szCs w:val="16"/>
        </w:rPr>
        <w:t xml:space="preserve">Над усовершенствованием бомб в течение всей войны трудилась большая группа изобретателей. Особенно их занимала проблема дистанционного взрывателя. Изобретатель С. Ф. Дашкевич 25 сентября 1915 г. писал начальнику штаба Кавказского военного округа о том, что им изобретена "модель приспособления, при помощи которого каждая бомба, метаемая с аэроплана, может быть взорвана на желаемой высоте от места назначения независимо от высоты, с которой она брошена". К сожалению, чертежи этого приспособления обнаружить не удалось, но по некоторым данным можно предположить, что С. Ф. Дашкевич сконструировал прибор, действовавший по барометрическому принципу. Капсюль авиабомбы разбивался механизмом, срабатывавшим от анероидной коробки на заранее установленной высоте, независимо от высоты сбрасывания бомбы. Как утверждал изобретатель, предварительные испытания устройства дали удовлетворительные результаты. Проект "дистанционной аэрошрапнели" был разработан Н. Д. Анощенко. </w:t>
      </w:r>
    </w:p>
    <w:p w14:paraId="363089B8" w14:textId="77777777" w:rsidR="003000D8" w:rsidRPr="00BE5F34" w:rsidRDefault="003000D8" w:rsidP="003C1FA7">
      <w:pPr>
        <w:jc w:val="both"/>
        <w:rPr>
          <w:bCs/>
          <w:color w:val="002060"/>
          <w:sz w:val="16"/>
          <w:szCs w:val="16"/>
        </w:rPr>
      </w:pPr>
      <w:r w:rsidRPr="00BE5F34">
        <w:rPr>
          <w:bCs/>
          <w:color w:val="002060"/>
          <w:sz w:val="16"/>
          <w:szCs w:val="16"/>
        </w:rPr>
        <w:t xml:space="preserve">Благодаря исследованиям Н. Е. Жуковского и его учеников, работам Орановского, Калиновского и других изобретателей отечественная авиация получила на вооружение эффективные и надежные бомбы. Были изобретены также и термитные авиабомбы массой 8 кг и выше. </w:t>
      </w:r>
    </w:p>
    <w:p w14:paraId="7F20392C" w14:textId="77777777" w:rsidR="003000D8" w:rsidRPr="00BE5F34" w:rsidRDefault="003000D8" w:rsidP="003C1FA7">
      <w:pPr>
        <w:jc w:val="both"/>
        <w:rPr>
          <w:bCs/>
          <w:color w:val="002060"/>
          <w:sz w:val="16"/>
          <w:szCs w:val="16"/>
        </w:rPr>
      </w:pPr>
      <w:r w:rsidRPr="00BE5F34">
        <w:rPr>
          <w:bCs/>
          <w:color w:val="002060"/>
          <w:sz w:val="16"/>
          <w:szCs w:val="16"/>
        </w:rPr>
        <w:t xml:space="preserve">Русское общество по изготовлению снарядов и военных припасов освоило на своих заводах изготовление крупнокалиберных авиабомб. Например, в начале 1916 г. оно сдало военному ведомству 57 аэропланных бомб, в том числе массой 160 кг - 25, 240 кг - 15, 400 кг - 15, 640 кг - 2. Военный приемщик доносил 7 апреля, что бомбы "приняты и как годные своему назначению приготовлены к отправке". </w:t>
      </w:r>
    </w:p>
    <w:p w14:paraId="123E4B51" w14:textId="77777777" w:rsidR="003000D8" w:rsidRPr="00BE5F34" w:rsidRDefault="003000D8" w:rsidP="003C1FA7">
      <w:pPr>
        <w:jc w:val="both"/>
        <w:rPr>
          <w:bCs/>
          <w:color w:val="002060"/>
          <w:sz w:val="16"/>
          <w:szCs w:val="16"/>
        </w:rPr>
      </w:pPr>
      <w:r w:rsidRPr="00BE5F34">
        <w:rPr>
          <w:bCs/>
          <w:color w:val="002060"/>
          <w:sz w:val="16"/>
          <w:szCs w:val="16"/>
        </w:rPr>
        <w:t xml:space="preserve">Но в целом производство авиабомб отставало от потребностей фронта. Военным ведомством были установлены нормы "метательных снарядов с аэропланов". На каждый военный самолет армейского и корпусного типа полагалось 3200 кг бомб на год, на самолет "Илья Муромец" - 8000 кг. Общая потребность в авиабомбах в суммарной массе исчислялась на полтора года, начиная с 1 января 1917 г., в 3300 т. Между тем на складах было только 400 </w:t>
      </w:r>
      <w:r w:rsidRPr="00BE5F34">
        <w:rPr>
          <w:bCs/>
          <w:color w:val="002060"/>
          <w:sz w:val="16"/>
          <w:szCs w:val="16"/>
        </w:rPr>
        <w:lastRenderedPageBreak/>
        <w:t>т бомб. Заводы срывали их поставку в установленные сроки. Все это ставило русские авиационные отряды в неравное положение по сравнению с противником, который не испытывал дефицита в авиабомбах.</w:t>
      </w:r>
    </w:p>
    <w:p w14:paraId="7ADC1F7D" w14:textId="77777777" w:rsidR="003000D8" w:rsidRPr="00BE5F34" w:rsidRDefault="003000D8" w:rsidP="003C1FA7">
      <w:pPr>
        <w:jc w:val="both"/>
        <w:rPr>
          <w:bCs/>
          <w:color w:val="002060"/>
          <w:sz w:val="16"/>
          <w:szCs w:val="16"/>
        </w:rPr>
      </w:pPr>
      <w:r w:rsidRPr="00BE5F34">
        <w:rPr>
          <w:bCs/>
          <w:color w:val="002060"/>
          <w:sz w:val="16"/>
          <w:szCs w:val="16"/>
        </w:rPr>
        <w:t>В целом производство авиабомб не являлось сложным для стран с развитой промышленностью, поскольку применялись дешевые материалы, простые технологии. Основные проблемы представляла отработка взрывателя и аэродинамики бомбы. Война всегда вызывает резкий скачок в развитии военной техники. К 1918 г. в Англии, Франции и Германии были созданы достаточно эффективные осколочные, фугасные, бронебойные, химические и дымовые бомбы. Эти бомбы снабжались крыльевыми или кольцевыми стабилизаторами и имели вполне "современный" вид.</w:t>
      </w:r>
    </w:p>
    <w:p w14:paraId="69B10009" w14:textId="77777777" w:rsidR="003000D8" w:rsidRPr="00BE5F34" w:rsidRDefault="003000D8" w:rsidP="003C1FA7">
      <w:pPr>
        <w:jc w:val="both"/>
        <w:rPr>
          <w:bCs/>
          <w:color w:val="002060"/>
          <w:sz w:val="16"/>
          <w:szCs w:val="16"/>
        </w:rPr>
      </w:pPr>
      <w:r w:rsidRPr="00BE5F34">
        <w:rPr>
          <w:bCs/>
          <w:color w:val="002060"/>
          <w:sz w:val="16"/>
          <w:szCs w:val="16"/>
        </w:rPr>
        <w:t>Среди оригинальных разработок союзников стоит отметить появление в конце войны во Франции "двухкамерных бомб".</w:t>
      </w:r>
    </w:p>
    <w:p w14:paraId="465B3C66" w14:textId="77777777" w:rsidR="003000D8" w:rsidRPr="00BE5F34" w:rsidRDefault="003000D8" w:rsidP="003C1FA7">
      <w:pPr>
        <w:jc w:val="both"/>
        <w:rPr>
          <w:bCs/>
          <w:color w:val="002060"/>
          <w:sz w:val="16"/>
          <w:szCs w:val="16"/>
        </w:rPr>
      </w:pPr>
      <w:r w:rsidRPr="00BE5F34">
        <w:rPr>
          <w:bCs/>
          <w:color w:val="002060"/>
          <w:sz w:val="16"/>
          <w:szCs w:val="16"/>
        </w:rPr>
        <w:t xml:space="preserve">Двухкамерные бомбы изготавливались весом 10, 15 и 20 кг с диаметром соответственно 120, 155 и 180 мм. Корпус бомбы состоял из двух частей, соединенных между собой по наибольшему диаметру. В плоскости стыков обеих частей была укреплена внутренняя перегородка из тонкой жести, делившая бомбу на 2 отдельные камеры. Нижняя камера наполнялась мононитробензолом, а верхняя - азотной кислотой. </w:t>
      </w:r>
    </w:p>
    <w:p w14:paraId="3528FACF" w14:textId="77777777" w:rsidR="003000D8" w:rsidRPr="00BE5F34" w:rsidRDefault="003000D8" w:rsidP="003C1FA7">
      <w:pPr>
        <w:jc w:val="both"/>
        <w:rPr>
          <w:bCs/>
          <w:color w:val="002060"/>
          <w:sz w:val="16"/>
          <w:szCs w:val="16"/>
        </w:rPr>
      </w:pPr>
      <w:r w:rsidRPr="00BE5F34">
        <w:rPr>
          <w:bCs/>
          <w:color w:val="002060"/>
          <w:sz w:val="16"/>
          <w:szCs w:val="16"/>
        </w:rPr>
        <w:t xml:space="preserve">Стабилизатор бомбы состоял из четырех продольных лопастей. В донной части устанавливался взрыватель, снабженный крыльчатым предохранителем. В нижней камере бомбы была укреплена труба, в которой помещался ударник с сильной спиральной пружиной. </w:t>
      </w:r>
    </w:p>
    <w:p w14:paraId="002AA44E" w14:textId="77777777" w:rsidR="003000D8" w:rsidRPr="00BE5F34" w:rsidRDefault="003000D8" w:rsidP="003C1FA7">
      <w:pPr>
        <w:jc w:val="both"/>
        <w:rPr>
          <w:bCs/>
          <w:color w:val="002060"/>
          <w:sz w:val="16"/>
          <w:szCs w:val="16"/>
        </w:rPr>
      </w:pPr>
      <w:r w:rsidRPr="00BE5F34">
        <w:rPr>
          <w:bCs/>
          <w:color w:val="002060"/>
          <w:sz w:val="16"/>
          <w:szCs w:val="16"/>
        </w:rPr>
        <w:t>Устройство 2-камерной бомбы дало возможность применять высокобризантное взрывчатое вещество без опасности взрыва при простреле бомбы пулей. Но вместе с этим бомба имела существенный недостаток - она не допускала продолжительного хранения, так как азотная кислота разъедала тонкую перегородку, и жидкости смешивались. Образовавшийся тринитротолуол представлял большую опасность из-за своей высокой чувствительности (11237).</w:t>
      </w:r>
    </w:p>
    <w:p w14:paraId="7EEDF449" w14:textId="77777777" w:rsidR="003000D8" w:rsidRPr="00BE5F34" w:rsidRDefault="003000D8" w:rsidP="003C1FA7">
      <w:pPr>
        <w:jc w:val="both"/>
        <w:rPr>
          <w:bCs/>
          <w:color w:val="002060"/>
          <w:sz w:val="16"/>
          <w:szCs w:val="16"/>
        </w:rPr>
      </w:pPr>
    </w:p>
    <w:p w14:paraId="478D3451"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0F1CD92D" w14:textId="77777777" w:rsidR="00770467" w:rsidRPr="00BE5F34" w:rsidRDefault="00770467" w:rsidP="003C1FA7">
      <w:pPr>
        <w:jc w:val="both"/>
        <w:rPr>
          <w:bCs/>
          <w:i/>
          <w:color w:val="002060"/>
          <w:sz w:val="16"/>
          <w:szCs w:val="16"/>
        </w:rPr>
      </w:pPr>
    </w:p>
    <w:p w14:paraId="60C44D57" w14:textId="04C36819" w:rsidR="00770467" w:rsidRPr="00BE5F34" w:rsidRDefault="00770467" w:rsidP="003C1FA7">
      <w:pPr>
        <w:jc w:val="both"/>
        <w:rPr>
          <w:bCs/>
          <w:color w:val="002060"/>
          <w:sz w:val="16"/>
          <w:szCs w:val="16"/>
        </w:rPr>
      </w:pPr>
      <w:r w:rsidRPr="00BE5F34">
        <w:rPr>
          <w:rStyle w:val="ucoz-forum-post"/>
          <w:bCs/>
          <w:color w:val="002060"/>
          <w:sz w:val="16"/>
          <w:szCs w:val="16"/>
        </w:rPr>
        <w:t xml:space="preserve">19 октября (1 ноября) </w:t>
      </w:r>
      <w:r w:rsidRPr="00BE5F34">
        <w:rPr>
          <w:bCs/>
          <w:color w:val="002060"/>
          <w:sz w:val="16"/>
          <w:szCs w:val="16"/>
        </w:rPr>
        <w:t xml:space="preserve">в 1911 году </w:t>
      </w:r>
      <w:r w:rsidR="004C0E66" w:rsidRPr="00BE5F34">
        <w:rPr>
          <w:bCs/>
          <w:color w:val="002060"/>
          <w:sz w:val="16"/>
          <w:szCs w:val="16"/>
        </w:rPr>
        <w:t xml:space="preserve">прошла </w:t>
      </w:r>
      <w:r w:rsidRPr="00BE5F34">
        <w:rPr>
          <w:bCs/>
          <w:color w:val="002060"/>
          <w:sz w:val="16"/>
          <w:szCs w:val="16"/>
        </w:rPr>
        <w:t>первая бомбардировка с воздуха. Итальянский поручик Дж.Гавотти с высоты 700 м сбросил первые 4 бомбы (ручные гранаты) на неприятельские позиции - одна в районе Аин Зара и три над оазисом Тагиура (14817).</w:t>
      </w:r>
    </w:p>
    <w:p w14:paraId="65D7F312" w14:textId="77777777" w:rsidR="00770467" w:rsidRPr="00BE5F34" w:rsidRDefault="00770467" w:rsidP="003C1FA7">
      <w:pPr>
        <w:jc w:val="both"/>
        <w:rPr>
          <w:bCs/>
          <w:color w:val="002060"/>
          <w:sz w:val="16"/>
          <w:szCs w:val="16"/>
        </w:rPr>
      </w:pPr>
    </w:p>
    <w:p w14:paraId="33D97830" w14:textId="77777777" w:rsidR="00972BD1" w:rsidRPr="00BE5F34" w:rsidRDefault="00972BD1" w:rsidP="003C1FA7">
      <w:pPr>
        <w:shd w:val="clear" w:color="auto" w:fill="FFFFFF"/>
        <w:jc w:val="both"/>
        <w:rPr>
          <w:bCs/>
          <w:color w:val="002060"/>
          <w:sz w:val="16"/>
          <w:szCs w:val="16"/>
        </w:rPr>
      </w:pPr>
      <w:r w:rsidRPr="00BE5F34">
        <w:rPr>
          <w:bCs/>
          <w:color w:val="002060"/>
          <w:sz w:val="16"/>
          <w:szCs w:val="16"/>
        </w:rPr>
        <w:t>19 октября (1 ноября) 1911 г. в ходе итало-турецкой войны произошла первая в мировой истории бомбардировка с самолета. В этот день лейтенант Гавотти сбросил 4 гранаты весом по 4,4 фунта (1,8 кг) на турецкие войска в Ливии. В последующие дни итальянцы стали сбрасывать 10-килограммовые бомбы, снаряженные шариками от картечи. Турки не растерялись и заявили, что бомбардировки с воздуха — негуманный способ ведения боевых действий и что итальянцы разбомбили турецкий госпиталь.</w:t>
      </w:r>
    </w:p>
    <w:p w14:paraId="38E49198" w14:textId="77777777" w:rsidR="00972BD1" w:rsidRPr="00BE5F34" w:rsidRDefault="00972BD1" w:rsidP="003C1FA7">
      <w:pPr>
        <w:shd w:val="clear" w:color="auto" w:fill="FFFFFF"/>
        <w:jc w:val="both"/>
        <w:rPr>
          <w:bCs/>
          <w:color w:val="002060"/>
          <w:sz w:val="16"/>
          <w:szCs w:val="16"/>
        </w:rPr>
      </w:pPr>
    </w:p>
    <w:p w14:paraId="2894EC08" w14:textId="77777777" w:rsidR="00770467" w:rsidRPr="00BE5F34" w:rsidRDefault="00770467" w:rsidP="003C1FA7">
      <w:pPr>
        <w:jc w:val="both"/>
        <w:rPr>
          <w:bCs/>
          <w:color w:val="002060"/>
          <w:sz w:val="16"/>
          <w:szCs w:val="16"/>
        </w:rPr>
      </w:pPr>
      <w:r w:rsidRPr="00BE5F34">
        <w:rPr>
          <w:bCs/>
          <w:color w:val="002060"/>
          <w:sz w:val="16"/>
          <w:szCs w:val="16"/>
        </w:rPr>
        <w:t>19 октября (1 ноября) 1911 г. в ходе итало-турецкой войны произошла первая бомбардировка с самолета. В этот день лейтенант Гавотти сбросил 4 гранаты весом по 4,4 фунта (1,8 кг) на турецкие войска в Ливии. В последующие дни итальянцы стали сбрасывать 10-кг бомбы, снаряженные готовыми поражающими элементами - шариками от картечи. Турки не растерялись и заявили, что бомбардировки с воздуха - негуманный способ ведения боевых действий, и что итальянцы ухитрились разбомбить турецкий госпиталь.</w:t>
      </w:r>
    </w:p>
    <w:p w14:paraId="742FB75C" w14:textId="77777777" w:rsidR="00770467" w:rsidRPr="00BE5F34" w:rsidRDefault="00770467" w:rsidP="003C1FA7">
      <w:pPr>
        <w:jc w:val="both"/>
        <w:rPr>
          <w:bCs/>
          <w:color w:val="002060"/>
          <w:sz w:val="16"/>
          <w:szCs w:val="16"/>
        </w:rPr>
      </w:pPr>
      <w:r w:rsidRPr="00BE5F34">
        <w:rPr>
          <w:bCs/>
          <w:color w:val="002060"/>
          <w:sz w:val="16"/>
          <w:szCs w:val="16"/>
        </w:rPr>
        <w:t>Однако применению авиабомб предшествовали довольно таки серьезные работы, которые велись в Италии до вйны. Лейтенант итальянской армии К. Ципелли одним из первых создал прообраз современной авиационной бомбы. Труднее всего оказалось разработать взрыватель. Он должен был обеспечить безопасность при погрузке, в полете и срабатывать до того, как авиабомба зароется глубоко в землю. Экспериментировали итальянцы с новым оружием на античном виадуке Альбоно. Взрыв одной из бомб стоил жизни самому изобретателю. Зато во время итало-турецкой войны в 1911 году итальянские пилоты смело сбрасывали со своих аэропланов начиненные картечью десятикилограммовые бомбы. И если потери турецких войск в живой силе от такого оружия были незначительны, морально-психологическое воздействие нового оружия компенсировало все издержки (18738).</w:t>
      </w:r>
    </w:p>
    <w:p w14:paraId="659A370F" w14:textId="77777777" w:rsidR="00770467" w:rsidRPr="00BE5F34" w:rsidRDefault="00770467" w:rsidP="003C1FA7">
      <w:pPr>
        <w:shd w:val="clear" w:color="auto" w:fill="FFFFFF"/>
        <w:jc w:val="both"/>
        <w:rPr>
          <w:bCs/>
          <w:i/>
          <w:color w:val="002060"/>
          <w:sz w:val="16"/>
          <w:szCs w:val="16"/>
        </w:rPr>
      </w:pPr>
    </w:p>
    <w:p w14:paraId="683F375A" w14:textId="77777777" w:rsidR="00770467" w:rsidRPr="00BE5F34" w:rsidRDefault="00770467" w:rsidP="003C1FA7">
      <w:pPr>
        <w:jc w:val="both"/>
        <w:rPr>
          <w:bCs/>
          <w:color w:val="002060"/>
          <w:sz w:val="16"/>
          <w:szCs w:val="16"/>
        </w:rPr>
      </w:pPr>
      <w:r w:rsidRPr="00BE5F34">
        <w:rPr>
          <w:bCs/>
          <w:color w:val="002060"/>
          <w:sz w:val="16"/>
          <w:szCs w:val="16"/>
        </w:rPr>
        <w:t>19 октября (1 ноября) 1911 самолет впервые выполняет бомбардировку во время войны, когда итальянский лейтенант Джулио Гавотти , летающий на моноплане Etrich Таубе моноплан сбрасывает четыре 2 кг (4,5 фунта) бомбы на позиции османской армии в Айн Зара и Тажуре около Триполи, Ливия во время итало-турецкой войны (20331).</w:t>
      </w:r>
    </w:p>
    <w:p w14:paraId="5C3B7007" w14:textId="77777777" w:rsidR="00770467" w:rsidRPr="00BE5F34" w:rsidRDefault="00770467" w:rsidP="003C1FA7">
      <w:pPr>
        <w:jc w:val="both"/>
        <w:rPr>
          <w:bCs/>
          <w:color w:val="002060"/>
          <w:sz w:val="16"/>
          <w:szCs w:val="16"/>
        </w:rPr>
      </w:pPr>
    </w:p>
    <w:p w14:paraId="1728E966" w14:textId="06AAC8BA" w:rsidR="00BF4093" w:rsidRPr="00BE5F34" w:rsidRDefault="00BF4093" w:rsidP="003C1FA7">
      <w:pPr>
        <w:jc w:val="both"/>
        <w:rPr>
          <w:bCs/>
          <w:color w:val="002060"/>
          <w:sz w:val="16"/>
          <w:szCs w:val="16"/>
        </w:rPr>
      </w:pPr>
      <w:r w:rsidRPr="00BE5F34">
        <w:rPr>
          <w:bCs/>
          <w:color w:val="002060"/>
          <w:sz w:val="16"/>
          <w:szCs w:val="16"/>
        </w:rPr>
        <w:t xml:space="preserve">19 октября (1 ноября) 1911 г. поручик Гавотти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(11334). </w:t>
      </w:r>
    </w:p>
    <w:p w14:paraId="178EAEDF" w14:textId="77777777" w:rsidR="00BF4093" w:rsidRPr="00BE5F34" w:rsidRDefault="00BF4093" w:rsidP="003C1FA7">
      <w:pPr>
        <w:jc w:val="both"/>
        <w:rPr>
          <w:bCs/>
          <w:color w:val="002060"/>
          <w:sz w:val="16"/>
          <w:szCs w:val="16"/>
        </w:rPr>
      </w:pPr>
    </w:p>
    <w:p w14:paraId="09F899FE" w14:textId="77777777" w:rsidR="00D423E8" w:rsidRPr="00B52707" w:rsidRDefault="00D423E8" w:rsidP="00D423E8">
      <w:pPr>
        <w:jc w:val="both"/>
        <w:rPr>
          <w:color w:val="0070C0"/>
          <w:sz w:val="16"/>
          <w:szCs w:val="16"/>
        </w:rPr>
      </w:pPr>
      <w:r w:rsidRPr="00B52707">
        <w:rPr>
          <w:color w:val="0070C0"/>
          <w:sz w:val="16"/>
          <w:szCs w:val="16"/>
        </w:rPr>
        <w:t>19 октября (1 ноября) 1911 г. в Ливии младший лейтенант Гавоти сбросил со своего самолета четыре ручные грана</w:t>
      </w:r>
      <w:r w:rsidRPr="00B52707">
        <w:rPr>
          <w:color w:val="0070C0"/>
          <w:sz w:val="16"/>
          <w:szCs w:val="16"/>
        </w:rPr>
        <w:softHyphen/>
        <w:t>ты на позиции турецких войск. Так состоялась пер</w:t>
      </w:r>
      <w:r w:rsidRPr="00B52707">
        <w:rPr>
          <w:color w:val="0070C0"/>
          <w:sz w:val="16"/>
          <w:szCs w:val="16"/>
        </w:rPr>
        <w:softHyphen/>
        <w:t>вая авиационная бомбардировка (24992).</w:t>
      </w:r>
    </w:p>
    <w:p w14:paraId="21384977" w14:textId="77777777" w:rsidR="00D423E8" w:rsidRPr="00B52707" w:rsidRDefault="00D423E8" w:rsidP="00D423E8">
      <w:pPr>
        <w:jc w:val="both"/>
        <w:rPr>
          <w:color w:val="0070C0"/>
          <w:sz w:val="16"/>
          <w:szCs w:val="16"/>
        </w:rPr>
      </w:pPr>
    </w:p>
    <w:p w14:paraId="7B806931" w14:textId="0A6EF172" w:rsidR="00BF4093" w:rsidRPr="00BE5F34" w:rsidRDefault="00BF4093" w:rsidP="003C1FA7">
      <w:pPr>
        <w:jc w:val="both"/>
        <w:rPr>
          <w:bCs/>
          <w:color w:val="002060"/>
          <w:sz w:val="16"/>
          <w:szCs w:val="16"/>
        </w:rPr>
      </w:pPr>
      <w:r w:rsidRPr="00BE5F34">
        <w:rPr>
          <w:bCs/>
          <w:color w:val="002060"/>
          <w:sz w:val="16"/>
          <w:szCs w:val="16"/>
        </w:rPr>
        <w:t xml:space="preserve">19 октября (1 ноября) 1911 г.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Муазо и кап. Пиацца) донесли, что главная квартира арабо-турецких войск находится в Сук-Эль-Гиаме. 11 ноября кап. Пиацца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0850675A" w14:textId="77777777" w:rsidR="00BF4093" w:rsidRPr="00BE5F34" w:rsidRDefault="00BF4093" w:rsidP="003C1FA7">
      <w:pPr>
        <w:jc w:val="both"/>
        <w:rPr>
          <w:bCs/>
          <w:color w:val="002060"/>
          <w:sz w:val="16"/>
          <w:szCs w:val="16"/>
        </w:rPr>
      </w:pPr>
      <w:r w:rsidRPr="00BE5F34">
        <w:rPr>
          <w:bCs/>
          <w:color w:val="002060"/>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0F99A690" w14:textId="77777777" w:rsidR="00BF4093" w:rsidRPr="00BE5F34" w:rsidRDefault="00BF4093" w:rsidP="003C1FA7">
      <w:pPr>
        <w:jc w:val="both"/>
        <w:rPr>
          <w:bCs/>
          <w:color w:val="002060"/>
          <w:sz w:val="16"/>
          <w:szCs w:val="16"/>
        </w:rPr>
      </w:pPr>
      <w:r w:rsidRPr="00BE5F34">
        <w:rPr>
          <w:bCs/>
          <w:color w:val="002060"/>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Тархона, причем у оазиса Аин-Зара осталось около 20 палаток. </w:t>
      </w:r>
    </w:p>
    <w:p w14:paraId="1497A500" w14:textId="77777777" w:rsidR="00BF4093" w:rsidRPr="00BE5F34" w:rsidRDefault="00BF4093" w:rsidP="003C1FA7">
      <w:pPr>
        <w:jc w:val="both"/>
        <w:rPr>
          <w:bCs/>
          <w:color w:val="002060"/>
          <w:sz w:val="16"/>
          <w:szCs w:val="16"/>
        </w:rPr>
      </w:pPr>
      <w:r w:rsidRPr="00BE5F34">
        <w:rPr>
          <w:bCs/>
          <w:color w:val="002060"/>
          <w:sz w:val="16"/>
          <w:szCs w:val="16"/>
        </w:rPr>
        <w:t xml:space="preserve">Результатом этой разведки был переход итальянцев в наступление. </w:t>
      </w:r>
    </w:p>
    <w:p w14:paraId="18A1BDCE" w14:textId="77777777" w:rsidR="00BF4093" w:rsidRPr="00BE5F34" w:rsidRDefault="00BF4093" w:rsidP="003C1FA7">
      <w:pPr>
        <w:jc w:val="both"/>
        <w:rPr>
          <w:bCs/>
          <w:color w:val="002060"/>
          <w:sz w:val="16"/>
          <w:szCs w:val="16"/>
        </w:rPr>
      </w:pPr>
      <w:r w:rsidRPr="00BE5F34">
        <w:rPr>
          <w:bCs/>
          <w:color w:val="002060"/>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0FFB4249" w14:textId="77777777" w:rsidR="00BF4093" w:rsidRPr="00BE5F34" w:rsidRDefault="00BF4093" w:rsidP="003C1FA7">
      <w:pPr>
        <w:jc w:val="both"/>
        <w:rPr>
          <w:bCs/>
          <w:color w:val="002060"/>
          <w:sz w:val="16"/>
          <w:szCs w:val="16"/>
        </w:rPr>
      </w:pPr>
      <w:r w:rsidRPr="00BE5F34">
        <w:rPr>
          <w:bCs/>
          <w:color w:val="002060"/>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352A91B5" w14:textId="77777777" w:rsidR="00BF4093" w:rsidRPr="00BE5F34" w:rsidRDefault="00BF4093" w:rsidP="003C1FA7">
      <w:pPr>
        <w:jc w:val="both"/>
        <w:rPr>
          <w:bCs/>
          <w:color w:val="002060"/>
          <w:sz w:val="16"/>
          <w:szCs w:val="16"/>
        </w:rPr>
      </w:pPr>
      <w:r w:rsidRPr="00BE5F34">
        <w:rPr>
          <w:bCs/>
          <w:color w:val="002060"/>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3D24A685" w14:textId="77777777" w:rsidR="00BF4093" w:rsidRPr="00BE5F34" w:rsidRDefault="00BF4093" w:rsidP="003C1FA7">
      <w:pPr>
        <w:jc w:val="both"/>
        <w:rPr>
          <w:bCs/>
          <w:color w:val="002060"/>
          <w:sz w:val="16"/>
          <w:szCs w:val="16"/>
        </w:rPr>
      </w:pPr>
      <w:r w:rsidRPr="00BE5F34">
        <w:rPr>
          <w:bCs/>
          <w:color w:val="002060"/>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итти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42150705" w14:textId="77777777" w:rsidR="00BF4093" w:rsidRPr="00BE5F34" w:rsidRDefault="00BF4093" w:rsidP="003C1FA7">
      <w:pPr>
        <w:jc w:val="both"/>
        <w:rPr>
          <w:bCs/>
          <w:color w:val="002060"/>
          <w:sz w:val="16"/>
          <w:szCs w:val="16"/>
        </w:rPr>
      </w:pPr>
      <w:r w:rsidRPr="00BE5F34">
        <w:rPr>
          <w:bCs/>
          <w:color w:val="002060"/>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3BBB2854" w14:textId="77777777" w:rsidR="00BF4093" w:rsidRPr="00BE5F34" w:rsidRDefault="00BF4093" w:rsidP="003C1FA7">
      <w:pPr>
        <w:jc w:val="both"/>
        <w:rPr>
          <w:bCs/>
          <w:color w:val="002060"/>
          <w:sz w:val="16"/>
          <w:szCs w:val="16"/>
        </w:rPr>
      </w:pPr>
      <w:r w:rsidRPr="00BE5F34">
        <w:rPr>
          <w:bCs/>
          <w:color w:val="002060"/>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1606EC5E" w14:textId="77777777" w:rsidR="00BF4093" w:rsidRPr="00BE5F34" w:rsidRDefault="00BF4093" w:rsidP="003C1FA7">
      <w:pPr>
        <w:jc w:val="both"/>
        <w:rPr>
          <w:bCs/>
          <w:color w:val="002060"/>
          <w:sz w:val="16"/>
          <w:szCs w:val="16"/>
        </w:rPr>
      </w:pPr>
      <w:r w:rsidRPr="00BE5F34">
        <w:rPr>
          <w:bCs/>
          <w:color w:val="002060"/>
          <w:sz w:val="16"/>
          <w:szCs w:val="16"/>
        </w:rPr>
        <w:lastRenderedPageBreak/>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22A6A16D" w14:textId="77777777" w:rsidR="00BF4093" w:rsidRPr="00BE5F34" w:rsidRDefault="00BF4093" w:rsidP="003C1FA7">
      <w:pPr>
        <w:jc w:val="both"/>
        <w:rPr>
          <w:bCs/>
          <w:color w:val="002060"/>
          <w:sz w:val="16"/>
          <w:szCs w:val="16"/>
        </w:rPr>
      </w:pPr>
      <w:r w:rsidRPr="00BE5F34">
        <w:rPr>
          <w:bCs/>
          <w:color w:val="002060"/>
          <w:sz w:val="16"/>
          <w:szCs w:val="16"/>
        </w:rPr>
        <w:t xml:space="preserve">Итальянцы применяли 2 типа бомб. Первый тип, предложенный еще в начале 900-х годов лейтенантом Чипелли, предназначался для применения в морской авиации. Чипелли служил на пороховых заводах Сан-Бартоломео и работал совместно со своим товарищем Мачио.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Мальчезе, работавшего совместно с поручиком Бонтемпелли.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(11334). </w:t>
      </w:r>
    </w:p>
    <w:p w14:paraId="1DA60CF0" w14:textId="77777777" w:rsidR="00BF4093" w:rsidRPr="00BE5F34" w:rsidRDefault="00BF4093" w:rsidP="003C1FA7">
      <w:pPr>
        <w:jc w:val="both"/>
        <w:rPr>
          <w:bCs/>
          <w:i/>
          <w:color w:val="002060"/>
          <w:sz w:val="16"/>
          <w:szCs w:val="16"/>
        </w:rPr>
      </w:pPr>
    </w:p>
    <w:p w14:paraId="6F45B1CE" w14:textId="6D8B8CD1" w:rsidR="00770467" w:rsidRPr="00BE5F34" w:rsidRDefault="00770467" w:rsidP="003C1FA7">
      <w:pPr>
        <w:jc w:val="both"/>
        <w:rPr>
          <w:bCs/>
          <w:i/>
          <w:color w:val="002060"/>
          <w:sz w:val="16"/>
          <w:szCs w:val="16"/>
        </w:rPr>
      </w:pPr>
      <w:r w:rsidRPr="00BE5F34">
        <w:rPr>
          <w:bCs/>
          <w:i/>
          <w:color w:val="002060"/>
          <w:sz w:val="16"/>
          <w:szCs w:val="16"/>
        </w:rPr>
        <w:t>За рубежом:</w:t>
      </w:r>
    </w:p>
    <w:p w14:paraId="5FC30FF0" w14:textId="77777777" w:rsidR="00770467" w:rsidRPr="00BE5F34" w:rsidRDefault="00770467" w:rsidP="003C1FA7">
      <w:pPr>
        <w:jc w:val="both"/>
        <w:rPr>
          <w:bCs/>
          <w:color w:val="002060"/>
          <w:sz w:val="16"/>
          <w:szCs w:val="16"/>
        </w:rPr>
      </w:pPr>
    </w:p>
    <w:p w14:paraId="59475DCD" w14:textId="39DFA9FC" w:rsidR="00770467" w:rsidRPr="00BE5F34" w:rsidRDefault="00770467" w:rsidP="003C1FA7">
      <w:pPr>
        <w:jc w:val="both"/>
        <w:rPr>
          <w:bCs/>
          <w:color w:val="002060"/>
          <w:sz w:val="16"/>
          <w:szCs w:val="16"/>
        </w:rPr>
      </w:pPr>
      <w:r w:rsidRPr="00BE5F34">
        <w:rPr>
          <w:rStyle w:val="ucoz-forum-post"/>
          <w:bCs/>
          <w:color w:val="002060"/>
          <w:sz w:val="16"/>
          <w:szCs w:val="16"/>
        </w:rPr>
        <w:t xml:space="preserve">19 октября (1 ноября) </w:t>
      </w:r>
      <w:r w:rsidRPr="00BE5F34">
        <w:rPr>
          <w:bCs/>
          <w:color w:val="002060"/>
          <w:sz w:val="16"/>
          <w:szCs w:val="16"/>
        </w:rPr>
        <w:t xml:space="preserve">в 1911 году </w:t>
      </w:r>
      <w:r w:rsidR="00AE2C4F" w:rsidRPr="00BE5F34">
        <w:rPr>
          <w:bCs/>
          <w:color w:val="002060"/>
          <w:sz w:val="16"/>
          <w:szCs w:val="16"/>
        </w:rPr>
        <w:t xml:space="preserve">произошло </w:t>
      </w:r>
      <w:r w:rsidRPr="00BE5F34">
        <w:rPr>
          <w:bCs/>
          <w:color w:val="002060"/>
          <w:sz w:val="16"/>
          <w:szCs w:val="16"/>
        </w:rPr>
        <w:t>слияние британский компаний «Лондон дженерал омнибус», «Метрополитен энд дистрикт рейлуэй» и «Андеграунд электрик рейлуэйз» (14817).</w:t>
      </w:r>
    </w:p>
    <w:p w14:paraId="21E665BB" w14:textId="77777777" w:rsidR="00770467" w:rsidRPr="00BE5F34" w:rsidRDefault="00770467" w:rsidP="003C1FA7">
      <w:pPr>
        <w:jc w:val="both"/>
        <w:rPr>
          <w:bCs/>
          <w:color w:val="002060"/>
          <w:sz w:val="16"/>
          <w:szCs w:val="16"/>
        </w:rPr>
      </w:pPr>
    </w:p>
    <w:p w14:paraId="1ED96BC3"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1607CD7E" w14:textId="77777777" w:rsidR="00770467" w:rsidRPr="00BE5F34" w:rsidRDefault="00770467" w:rsidP="003C1FA7">
      <w:pPr>
        <w:jc w:val="both"/>
        <w:rPr>
          <w:bCs/>
          <w:i/>
          <w:color w:val="002060"/>
          <w:sz w:val="16"/>
          <w:szCs w:val="16"/>
        </w:rPr>
      </w:pPr>
    </w:p>
    <w:p w14:paraId="44631059" w14:textId="77777777" w:rsidR="00770467" w:rsidRPr="00BE5F34" w:rsidRDefault="00770467" w:rsidP="003C1FA7">
      <w:pPr>
        <w:jc w:val="both"/>
        <w:rPr>
          <w:bCs/>
          <w:color w:val="002060"/>
          <w:sz w:val="16"/>
          <w:szCs w:val="16"/>
        </w:rPr>
      </w:pPr>
      <w:r w:rsidRPr="00BE5F34">
        <w:rPr>
          <w:bCs/>
          <w:color w:val="002060"/>
          <w:sz w:val="16"/>
          <w:szCs w:val="16"/>
        </w:rPr>
        <w:t>20 октября (2 ноября) 1911 Калбрейт Роджерс и Роберт Г. Фаулер пытаются совершить первый перелет от побережья к побережью через континентальную часть Соединенных Штатов - Роджерс в западном направлении и Фаулер в восточном направлении - встречаются в Тусоне, территория Аризоны, где оба делают промежуточную остановку (20331).</w:t>
      </w:r>
    </w:p>
    <w:p w14:paraId="2776FB4D" w14:textId="77777777" w:rsidR="00770467" w:rsidRPr="00BE5F34" w:rsidRDefault="00770467" w:rsidP="003C1FA7">
      <w:pPr>
        <w:jc w:val="both"/>
        <w:rPr>
          <w:bCs/>
          <w:color w:val="002060"/>
          <w:sz w:val="16"/>
          <w:szCs w:val="16"/>
        </w:rPr>
      </w:pPr>
    </w:p>
    <w:p w14:paraId="1A93921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A574887" w14:textId="77777777" w:rsidR="00770467" w:rsidRPr="00BE5F34" w:rsidRDefault="00770467" w:rsidP="003C1FA7">
      <w:pPr>
        <w:shd w:val="clear" w:color="auto" w:fill="FFFFFF"/>
        <w:jc w:val="both"/>
        <w:rPr>
          <w:bCs/>
          <w:color w:val="002060"/>
          <w:sz w:val="16"/>
          <w:szCs w:val="16"/>
        </w:rPr>
      </w:pPr>
    </w:p>
    <w:p w14:paraId="71863F47" w14:textId="677C52B3" w:rsidR="00770467" w:rsidRPr="00BE5F34" w:rsidRDefault="00770467" w:rsidP="003C1FA7">
      <w:pPr>
        <w:jc w:val="both"/>
        <w:rPr>
          <w:bCs/>
          <w:color w:val="002060"/>
          <w:sz w:val="16"/>
          <w:szCs w:val="16"/>
        </w:rPr>
      </w:pPr>
      <w:r w:rsidRPr="00BE5F34">
        <w:rPr>
          <w:bCs/>
          <w:color w:val="002060"/>
          <w:sz w:val="16"/>
          <w:szCs w:val="16"/>
        </w:rPr>
        <w:t>21 октября (3 ноября) 1911 г. студенты В. Никольский и Д. Реховский совершили полеты на аэроплане «Фарман» в Гатчине, а студент М. Л. Григорашвили 15 июля 1911 г. получил звание пилота-аэронавта и затем демонстрировал несколько полетов на аэроплане «Блерио» в различных городах России (25 сентября 1911 г. — в Челябинске, 16 октября 1911г. — в Томске, а затем в Эдинбурге близ Риги и др.).</w:t>
      </w:r>
      <w:r w:rsidRPr="00BE5F34">
        <w:rPr>
          <w:bCs/>
          <w:color w:val="002060"/>
          <w:sz w:val="16"/>
          <w:szCs w:val="16"/>
          <w:vertAlign w:val="superscript"/>
        </w:rPr>
        <w:t>15</w:t>
      </w:r>
    </w:p>
    <w:p w14:paraId="463677A3" w14:textId="77777777" w:rsidR="00770467" w:rsidRPr="00BE5F34" w:rsidRDefault="00770467" w:rsidP="003C1FA7">
      <w:pPr>
        <w:jc w:val="both"/>
        <w:rPr>
          <w:bCs/>
          <w:color w:val="002060"/>
          <w:sz w:val="16"/>
          <w:szCs w:val="16"/>
        </w:rPr>
      </w:pPr>
      <w:r w:rsidRPr="00BE5F34">
        <w:rPr>
          <w:bCs/>
          <w:color w:val="002060"/>
          <w:sz w:val="16"/>
          <w:szCs w:val="16"/>
        </w:rPr>
        <w:t>Газета «Сибирское слово» подробно описала его первый полет и восторг зрителей после благополучного приземления: «...около ангара столпилась группа наиболее экспансивных зрителей, из которых каждый так или иначе стремится выразить авиатору свой восторг... Публика подхватывает авиатора на руки и несет его до экипажа. Так в сумраке осеннего вечера заканчивается первый полет М. Л. Григорашвили».</w:t>
      </w:r>
      <w:r w:rsidRPr="00BE5F34">
        <w:rPr>
          <w:bCs/>
          <w:color w:val="002060"/>
          <w:sz w:val="16"/>
          <w:szCs w:val="16"/>
          <w:vertAlign w:val="superscript"/>
        </w:rPr>
        <w:t>16</w:t>
      </w:r>
    </w:p>
    <w:p w14:paraId="329870F9" w14:textId="77777777" w:rsidR="00770467" w:rsidRPr="00BE5F34" w:rsidRDefault="00770467" w:rsidP="003C1FA7">
      <w:pPr>
        <w:jc w:val="both"/>
        <w:rPr>
          <w:bCs/>
          <w:color w:val="002060"/>
          <w:sz w:val="16"/>
          <w:szCs w:val="16"/>
        </w:rPr>
      </w:pPr>
      <w:r w:rsidRPr="00BE5F34">
        <w:rPr>
          <w:bCs/>
          <w:color w:val="002060"/>
          <w:sz w:val="16"/>
          <w:szCs w:val="16"/>
          <w:vertAlign w:val="superscript"/>
        </w:rPr>
        <w:t>13</w:t>
      </w:r>
      <w:r w:rsidRPr="00BE5F34">
        <w:rPr>
          <w:bCs/>
          <w:color w:val="002060"/>
          <w:sz w:val="16"/>
          <w:szCs w:val="16"/>
        </w:rPr>
        <w:t xml:space="preserve"> Там же. 1911. № 1. С. 3. </w:t>
      </w:r>
    </w:p>
    <w:p w14:paraId="1D32C23F" w14:textId="77777777" w:rsidR="00770467" w:rsidRPr="00BE5F34" w:rsidRDefault="00770467" w:rsidP="003C1FA7">
      <w:pPr>
        <w:jc w:val="both"/>
        <w:rPr>
          <w:bCs/>
          <w:color w:val="002060"/>
          <w:sz w:val="16"/>
          <w:szCs w:val="16"/>
        </w:rPr>
      </w:pPr>
      <w:r w:rsidRPr="00BE5F34">
        <w:rPr>
          <w:bCs/>
          <w:color w:val="002060"/>
          <w:sz w:val="16"/>
          <w:szCs w:val="16"/>
          <w:vertAlign w:val="superscript"/>
        </w:rPr>
        <w:t xml:space="preserve">14 </w:t>
      </w:r>
      <w:r w:rsidRPr="00BE5F34">
        <w:rPr>
          <w:bCs/>
          <w:color w:val="002060"/>
          <w:sz w:val="16"/>
          <w:szCs w:val="16"/>
        </w:rPr>
        <w:t xml:space="preserve">Там же. 1912. № 2-3. С. 3-4. </w:t>
      </w:r>
    </w:p>
    <w:p w14:paraId="3F52B0CC" w14:textId="77777777" w:rsidR="00770467" w:rsidRPr="00BE5F34" w:rsidRDefault="00770467" w:rsidP="003C1FA7">
      <w:pPr>
        <w:jc w:val="both"/>
        <w:rPr>
          <w:bCs/>
          <w:color w:val="002060"/>
          <w:sz w:val="16"/>
          <w:szCs w:val="16"/>
        </w:rPr>
      </w:pPr>
      <w:r w:rsidRPr="00BE5F34">
        <w:rPr>
          <w:bCs/>
          <w:color w:val="002060"/>
          <w:sz w:val="16"/>
          <w:szCs w:val="16"/>
          <w:vertAlign w:val="superscript"/>
        </w:rPr>
        <w:t>15</w:t>
      </w:r>
      <w:r w:rsidRPr="00BE5F34">
        <w:rPr>
          <w:bCs/>
          <w:color w:val="002060"/>
          <w:sz w:val="16"/>
          <w:szCs w:val="16"/>
        </w:rPr>
        <w:t xml:space="preserve"> Преподавание воздухоплавания и деятельность кружка для изучения воздухоплавания в Институте инженеров путей сообщения. СПб., 1914. С. 5-7. (Музей ЛИИЖТа, инв. № 6776/6). </w:t>
      </w:r>
    </w:p>
    <w:p w14:paraId="625547A4" w14:textId="77777777" w:rsidR="00770467" w:rsidRPr="00BE5F34" w:rsidRDefault="00770467" w:rsidP="003C1FA7">
      <w:pPr>
        <w:jc w:val="both"/>
        <w:rPr>
          <w:bCs/>
          <w:color w:val="002060"/>
          <w:sz w:val="16"/>
          <w:szCs w:val="16"/>
        </w:rPr>
      </w:pPr>
      <w:r w:rsidRPr="00BE5F34">
        <w:rPr>
          <w:bCs/>
          <w:color w:val="002060"/>
          <w:sz w:val="16"/>
          <w:szCs w:val="16"/>
          <w:vertAlign w:val="superscript"/>
        </w:rPr>
        <w:t>16</w:t>
      </w:r>
      <w:r w:rsidRPr="00BE5F34">
        <w:rPr>
          <w:bCs/>
          <w:color w:val="002060"/>
          <w:sz w:val="16"/>
          <w:szCs w:val="16"/>
        </w:rPr>
        <w:t xml:space="preserve"> Сибирское слово. 1911. 13 октября. </w:t>
      </w:r>
    </w:p>
    <w:p w14:paraId="7CAA4DFE" w14:textId="77777777" w:rsidR="00770467" w:rsidRPr="00BE5F34" w:rsidRDefault="00770467" w:rsidP="003C1FA7">
      <w:pPr>
        <w:shd w:val="clear" w:color="auto" w:fill="FFFFFF"/>
        <w:jc w:val="both"/>
        <w:rPr>
          <w:bCs/>
          <w:color w:val="002060"/>
          <w:sz w:val="16"/>
          <w:szCs w:val="16"/>
        </w:rPr>
      </w:pPr>
    </w:p>
    <w:p w14:paraId="2C7F0D4C"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212DF88C" w14:textId="77777777" w:rsidR="00770467" w:rsidRPr="00BE5F34" w:rsidRDefault="00770467" w:rsidP="003C1FA7">
      <w:pPr>
        <w:jc w:val="both"/>
        <w:rPr>
          <w:bCs/>
          <w:color w:val="002060"/>
          <w:sz w:val="16"/>
          <w:szCs w:val="16"/>
        </w:rPr>
      </w:pPr>
    </w:p>
    <w:p w14:paraId="7BA4E7D3" w14:textId="77777777" w:rsidR="00770467" w:rsidRPr="00BE5F34" w:rsidRDefault="00770467" w:rsidP="003C1FA7">
      <w:pPr>
        <w:jc w:val="both"/>
        <w:rPr>
          <w:bCs/>
          <w:color w:val="002060"/>
          <w:sz w:val="16"/>
          <w:szCs w:val="16"/>
        </w:rPr>
      </w:pPr>
      <w:r w:rsidRPr="00BE5F34">
        <w:rPr>
          <w:rStyle w:val="ucoz-forum-post"/>
          <w:bCs/>
          <w:color w:val="002060"/>
          <w:sz w:val="16"/>
          <w:szCs w:val="16"/>
        </w:rPr>
        <w:t xml:space="preserve">21 октября (3 ноября) </w:t>
      </w:r>
      <w:r w:rsidRPr="00BE5F34">
        <w:rPr>
          <w:bCs/>
          <w:color w:val="002060"/>
          <w:sz w:val="16"/>
          <w:szCs w:val="16"/>
        </w:rPr>
        <w:t>в 1911 году в Детройте была зарегистрирована торговая марка «Шевроле». Компания была основана бизнесменом Уильямом Дурантом (1861–1947), а имя ей дал швейцарский гонщик Луи Шевроле (1878–1941). Первый автомобиль этой марки, «Шевроле-Классик Сикс», традиционная американская 4-местная машина с 6-цилиндровым двигателем мощностью 30 л. с., не имела успеха из-за слишком высокой цены. Настоящая слава к фирме пришла только в 1915 году с выпуском дешевого и надежного «Шевроле-490» (14819).</w:t>
      </w:r>
    </w:p>
    <w:p w14:paraId="005E891C" w14:textId="77777777" w:rsidR="00770467" w:rsidRPr="00BE5F34" w:rsidRDefault="00770467" w:rsidP="003C1FA7">
      <w:pPr>
        <w:jc w:val="both"/>
        <w:rPr>
          <w:bCs/>
          <w:color w:val="002060"/>
          <w:sz w:val="16"/>
          <w:szCs w:val="16"/>
        </w:rPr>
      </w:pPr>
    </w:p>
    <w:p w14:paraId="45BEA999" w14:textId="77777777" w:rsidR="00770467" w:rsidRPr="00BE5F34" w:rsidRDefault="00770467" w:rsidP="003C1FA7">
      <w:pPr>
        <w:jc w:val="both"/>
        <w:rPr>
          <w:bCs/>
          <w:i/>
          <w:color w:val="002060"/>
          <w:sz w:val="16"/>
          <w:szCs w:val="16"/>
        </w:rPr>
      </w:pPr>
      <w:r w:rsidRPr="00BE5F34">
        <w:rPr>
          <w:bCs/>
          <w:i/>
          <w:color w:val="002060"/>
          <w:sz w:val="16"/>
          <w:szCs w:val="16"/>
        </w:rPr>
        <w:t>Самолетостроение:</w:t>
      </w:r>
    </w:p>
    <w:p w14:paraId="3E7D35CA" w14:textId="77777777" w:rsidR="00770467" w:rsidRPr="00BE5F34" w:rsidRDefault="00770467" w:rsidP="003C1FA7">
      <w:pPr>
        <w:jc w:val="both"/>
        <w:rPr>
          <w:bCs/>
          <w:i/>
          <w:color w:val="002060"/>
          <w:sz w:val="16"/>
          <w:szCs w:val="16"/>
        </w:rPr>
      </w:pPr>
    </w:p>
    <w:p w14:paraId="64855B20" w14:textId="13DB8874" w:rsidR="00770467" w:rsidRPr="00BE5F34" w:rsidRDefault="00770467" w:rsidP="003C1FA7">
      <w:pPr>
        <w:jc w:val="both"/>
        <w:rPr>
          <w:rStyle w:val="ucoz-forum-post"/>
          <w:rFonts w:eastAsiaTheme="majorEastAsia"/>
          <w:bCs/>
          <w:color w:val="002060"/>
          <w:sz w:val="16"/>
          <w:szCs w:val="16"/>
        </w:rPr>
      </w:pPr>
      <w:r w:rsidRPr="00BE5F34">
        <w:rPr>
          <w:rStyle w:val="ucoz-forum-post"/>
          <w:rFonts w:eastAsiaTheme="majorEastAsia"/>
          <w:bCs/>
          <w:color w:val="002060"/>
          <w:sz w:val="16"/>
          <w:szCs w:val="16"/>
        </w:rPr>
        <w:t xml:space="preserve">22 октября </w:t>
      </w:r>
      <w:r w:rsidR="00AE2C4F" w:rsidRPr="00BE5F34">
        <w:rPr>
          <w:rStyle w:val="ucoz-forum-post"/>
          <w:rFonts w:eastAsiaTheme="majorEastAsia"/>
          <w:bCs/>
          <w:color w:val="002060"/>
          <w:sz w:val="16"/>
          <w:szCs w:val="16"/>
        </w:rPr>
        <w:t xml:space="preserve">(4 ноября) </w:t>
      </w:r>
      <w:r w:rsidRPr="00BE5F34">
        <w:rPr>
          <w:rStyle w:val="ucoz-forum-post"/>
          <w:rFonts w:eastAsiaTheme="majorEastAsia"/>
          <w:bCs/>
          <w:color w:val="002060"/>
          <w:sz w:val="16"/>
          <w:szCs w:val="16"/>
        </w:rPr>
        <w:t>1911 года В Гатчине инженер-подполковник Д. М. Колокольцев осуществил первую в России радиопередачу с самолета (14807).</w:t>
      </w:r>
    </w:p>
    <w:p w14:paraId="6B05C52C" w14:textId="77777777" w:rsidR="00770467" w:rsidRPr="00BE5F34" w:rsidRDefault="00770467" w:rsidP="003C1FA7">
      <w:pPr>
        <w:jc w:val="both"/>
        <w:rPr>
          <w:rStyle w:val="ucoz-forum-post"/>
          <w:rFonts w:eastAsiaTheme="majorEastAsia"/>
          <w:bCs/>
          <w:color w:val="002060"/>
          <w:sz w:val="16"/>
          <w:szCs w:val="16"/>
        </w:rPr>
      </w:pPr>
    </w:p>
    <w:p w14:paraId="576A0E10" w14:textId="743DEAD6"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22 октября </w:t>
      </w:r>
      <w:r w:rsidR="00AE2C4F" w:rsidRPr="00BE5F34">
        <w:rPr>
          <w:rStyle w:val="ucoz-forum-post"/>
          <w:rFonts w:eastAsiaTheme="majorEastAsia"/>
          <w:bCs/>
          <w:color w:val="002060"/>
          <w:sz w:val="16"/>
          <w:szCs w:val="16"/>
        </w:rPr>
        <w:t xml:space="preserve">(4 ноября) </w:t>
      </w:r>
      <w:r w:rsidRPr="00BE5F34">
        <w:rPr>
          <w:bCs/>
          <w:color w:val="002060"/>
          <w:sz w:val="16"/>
          <w:szCs w:val="16"/>
        </w:rPr>
        <w:t>в 1911 году в Гатчине инженер-подполковник Д.М.Колокольцев осуществил первую в России радиопередачу с самолета.</w:t>
      </w:r>
    </w:p>
    <w:p w14:paraId="1AAA5701" w14:textId="77777777" w:rsidR="00770467" w:rsidRPr="00BE5F34" w:rsidRDefault="00770467" w:rsidP="003C1FA7">
      <w:pPr>
        <w:jc w:val="both"/>
        <w:rPr>
          <w:bCs/>
          <w:color w:val="002060"/>
          <w:sz w:val="16"/>
          <w:szCs w:val="16"/>
        </w:rPr>
      </w:pPr>
      <w:r w:rsidRPr="00BE5F34">
        <w:rPr>
          <w:bCs/>
          <w:color w:val="002060"/>
          <w:sz w:val="16"/>
          <w:szCs w:val="16"/>
        </w:rPr>
        <w:t>в 1911 году состоялось первое применение авиации в войне: итальянский капитан Пьяцца произвел разведывательный полет над турецкими позициями вблизи Триполи на моноплане "Блерио" (14807).</w:t>
      </w:r>
    </w:p>
    <w:p w14:paraId="13D87704" w14:textId="77777777" w:rsidR="00770467" w:rsidRPr="00BE5F34" w:rsidRDefault="00770467" w:rsidP="003C1FA7">
      <w:pPr>
        <w:jc w:val="both"/>
        <w:rPr>
          <w:bCs/>
          <w:color w:val="002060"/>
          <w:sz w:val="16"/>
          <w:szCs w:val="16"/>
        </w:rPr>
      </w:pPr>
    </w:p>
    <w:p w14:paraId="725A8A06"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166E0384" w14:textId="77777777" w:rsidR="00770467" w:rsidRPr="00BE5F34" w:rsidRDefault="00770467" w:rsidP="003C1FA7">
      <w:pPr>
        <w:jc w:val="both"/>
        <w:rPr>
          <w:bCs/>
          <w:i/>
          <w:color w:val="002060"/>
          <w:sz w:val="16"/>
          <w:szCs w:val="16"/>
        </w:rPr>
      </w:pPr>
    </w:p>
    <w:p w14:paraId="158991D5" w14:textId="77777777" w:rsidR="00770467" w:rsidRPr="00BE5F34" w:rsidRDefault="00770467" w:rsidP="003C1FA7">
      <w:pPr>
        <w:jc w:val="both"/>
        <w:rPr>
          <w:bCs/>
          <w:color w:val="002060"/>
          <w:sz w:val="16"/>
          <w:szCs w:val="16"/>
        </w:rPr>
      </w:pPr>
      <w:r w:rsidRPr="00BE5F34">
        <w:rPr>
          <w:bCs/>
          <w:color w:val="002060"/>
          <w:sz w:val="16"/>
          <w:szCs w:val="16"/>
        </w:rPr>
        <w:t>22 октября (4 ноября) 1911 г. в Атлантик-сити начались лётные испы</w:t>
      </w:r>
      <w:r w:rsidRPr="00BE5F34">
        <w:rPr>
          <w:bCs/>
          <w:color w:val="002060"/>
          <w:sz w:val="16"/>
          <w:szCs w:val="16"/>
        </w:rPr>
        <w:softHyphen/>
        <w:t>тания дирижабля"</w:t>
      </w:r>
      <w:r w:rsidRPr="00BE5F34">
        <w:rPr>
          <w:bCs/>
          <w:color w:val="002060"/>
          <w:sz w:val="16"/>
          <w:szCs w:val="16"/>
          <w:lang w:val="en-US"/>
        </w:rPr>
        <w:t>Akron</w:t>
      </w:r>
      <w:r w:rsidRPr="00BE5F34">
        <w:rPr>
          <w:bCs/>
          <w:color w:val="002060"/>
          <w:sz w:val="16"/>
          <w:szCs w:val="16"/>
        </w:rPr>
        <w:t>", также предназначенного для трансатлантического перелета.</w:t>
      </w:r>
    </w:p>
    <w:p w14:paraId="59AC58AB" w14:textId="77777777" w:rsidR="00770467" w:rsidRPr="00BE5F34" w:rsidRDefault="00770467" w:rsidP="003C1FA7">
      <w:pPr>
        <w:jc w:val="both"/>
        <w:rPr>
          <w:bCs/>
          <w:color w:val="002060"/>
          <w:sz w:val="16"/>
          <w:szCs w:val="16"/>
        </w:rPr>
      </w:pPr>
      <w:r w:rsidRPr="00BE5F34">
        <w:rPr>
          <w:bCs/>
          <w:color w:val="002060"/>
          <w:sz w:val="16"/>
          <w:szCs w:val="16"/>
        </w:rPr>
        <w:t xml:space="preserve">Дирижабль по проекту Вейнимэна построила фирма </w:t>
      </w:r>
      <w:r w:rsidRPr="00BE5F34">
        <w:rPr>
          <w:bCs/>
          <w:color w:val="002060"/>
          <w:sz w:val="16"/>
          <w:szCs w:val="16"/>
          <w:lang w:val="en-US"/>
        </w:rPr>
        <w:t>Googyear</w:t>
      </w:r>
      <w:r w:rsidRPr="00BE5F34">
        <w:rPr>
          <w:bCs/>
          <w:color w:val="002060"/>
          <w:sz w:val="16"/>
          <w:szCs w:val="16"/>
        </w:rPr>
        <w:t>. Аппарат, полу</w:t>
      </w:r>
      <w:r w:rsidRPr="00BE5F34">
        <w:rPr>
          <w:bCs/>
          <w:color w:val="002060"/>
          <w:sz w:val="16"/>
          <w:szCs w:val="16"/>
        </w:rPr>
        <w:softHyphen/>
        <w:t>чивший название «</w:t>
      </w:r>
      <w:r w:rsidRPr="00BE5F34">
        <w:rPr>
          <w:bCs/>
          <w:color w:val="002060"/>
          <w:sz w:val="16"/>
          <w:szCs w:val="16"/>
          <w:lang w:val="en-US"/>
        </w:rPr>
        <w:t>Akron</w:t>
      </w:r>
      <w:r w:rsidRPr="00BE5F34">
        <w:rPr>
          <w:bCs/>
          <w:color w:val="002060"/>
          <w:sz w:val="16"/>
          <w:szCs w:val="16"/>
        </w:rPr>
        <w:t>", был чуть больше "Америки" - объём 9800 куб.м., длина 82 м, диаметр 14 м. Оболочку и пару баллонетов внутри неё изготовили из многослойной прорезиненной ткани. Расположенная под оболочкой киль-балка имела длину 56,4 м. Каркас киль-балки из стальных труб, обшивка из водонепроницаемой ткани. В балке располагались кабина экипажа и силовые установки.</w:t>
      </w:r>
    </w:p>
    <w:p w14:paraId="43D26C1E" w14:textId="77777777" w:rsidR="00770467" w:rsidRPr="00BE5F34" w:rsidRDefault="00770467" w:rsidP="003C1FA7">
      <w:pPr>
        <w:jc w:val="both"/>
        <w:rPr>
          <w:bCs/>
          <w:color w:val="002060"/>
          <w:sz w:val="16"/>
          <w:szCs w:val="16"/>
        </w:rPr>
      </w:pPr>
      <w:r w:rsidRPr="00BE5F34">
        <w:rPr>
          <w:bCs/>
          <w:color w:val="002060"/>
          <w:sz w:val="16"/>
          <w:szCs w:val="16"/>
        </w:rPr>
        <w:t xml:space="preserve">Пара двигателей </w:t>
      </w:r>
      <w:r w:rsidRPr="00BE5F34">
        <w:rPr>
          <w:bCs/>
          <w:color w:val="002060"/>
          <w:sz w:val="16"/>
          <w:szCs w:val="16"/>
          <w:lang w:val="en-US"/>
        </w:rPr>
        <w:t>Knight</w:t>
      </w:r>
      <w:r w:rsidRPr="00BE5F34">
        <w:rPr>
          <w:bCs/>
          <w:color w:val="002060"/>
          <w:sz w:val="16"/>
          <w:szCs w:val="16"/>
        </w:rPr>
        <w:t xml:space="preserve"> по 105 л.с. и один в 80 л.с. приводили во вращение винты. Поворотные двухлопастные винты располагались по бортам киль-балки в её средней и хвостовой части. Они были изготовлены по заказу Вейнимэна во Франции. Вспомогатель</w:t>
      </w:r>
      <w:r w:rsidRPr="00BE5F34">
        <w:rPr>
          <w:bCs/>
          <w:color w:val="002060"/>
          <w:sz w:val="16"/>
          <w:szCs w:val="16"/>
        </w:rPr>
        <w:softHyphen/>
        <w:t>ный двигатель в 17 л.с. осуществлял наддув двух баллонетов и приводил во вращение электрогенератор. Топливный бак из оцинкованной стали располагался в нижней части киль-балки. Запас топлива 3630 кг (5040 л).</w:t>
      </w:r>
    </w:p>
    <w:p w14:paraId="7A8A8620" w14:textId="77777777" w:rsidR="00770467" w:rsidRPr="00BE5F34" w:rsidRDefault="00770467" w:rsidP="003C1FA7">
      <w:pPr>
        <w:jc w:val="both"/>
        <w:rPr>
          <w:bCs/>
          <w:color w:val="002060"/>
          <w:sz w:val="16"/>
          <w:szCs w:val="16"/>
        </w:rPr>
      </w:pPr>
      <w:r w:rsidRPr="00BE5F34">
        <w:rPr>
          <w:bCs/>
          <w:color w:val="002060"/>
          <w:sz w:val="16"/>
          <w:szCs w:val="16"/>
        </w:rPr>
        <w:t>В качестве балласта использовалась вода. Балансировка осуществлялась рулями вы</w:t>
      </w:r>
      <w:r w:rsidRPr="00BE5F34">
        <w:rPr>
          <w:bCs/>
          <w:color w:val="002060"/>
          <w:sz w:val="16"/>
          <w:szCs w:val="16"/>
        </w:rPr>
        <w:softHyphen/>
        <w:t>соты. Ниже киль-балки подвешивалась та же самая шлюпка, на которой спаслась экспе</w:t>
      </w:r>
      <w:r w:rsidRPr="00BE5F34">
        <w:rPr>
          <w:bCs/>
          <w:color w:val="002060"/>
          <w:sz w:val="16"/>
          <w:szCs w:val="16"/>
        </w:rPr>
        <w:softHyphen/>
        <w:t>диция "Америки".</w:t>
      </w:r>
    </w:p>
    <w:p w14:paraId="2F48618D" w14:textId="77777777" w:rsidR="00770467" w:rsidRPr="00BE5F34" w:rsidRDefault="00770467" w:rsidP="003C1FA7">
      <w:pPr>
        <w:jc w:val="both"/>
        <w:rPr>
          <w:bCs/>
          <w:color w:val="002060"/>
          <w:sz w:val="16"/>
          <w:szCs w:val="16"/>
        </w:rPr>
      </w:pPr>
      <w:r w:rsidRPr="00BE5F34">
        <w:rPr>
          <w:bCs/>
          <w:color w:val="002060"/>
          <w:sz w:val="16"/>
          <w:szCs w:val="16"/>
        </w:rPr>
        <w:t>"</w:t>
      </w:r>
      <w:r w:rsidRPr="00BE5F34">
        <w:rPr>
          <w:bCs/>
          <w:color w:val="002060"/>
          <w:sz w:val="16"/>
          <w:szCs w:val="16"/>
          <w:lang w:val="en-US"/>
        </w:rPr>
        <w:t>Akron</w:t>
      </w:r>
      <w:r w:rsidRPr="00BE5F34">
        <w:rPr>
          <w:bCs/>
          <w:color w:val="002060"/>
          <w:sz w:val="16"/>
          <w:szCs w:val="16"/>
        </w:rPr>
        <w:t>" в разобранном виде доставили в Атлантик-Сити.</w:t>
      </w:r>
    </w:p>
    <w:p w14:paraId="06D335AB" w14:textId="77777777" w:rsidR="00770467" w:rsidRPr="00BE5F34" w:rsidRDefault="00770467" w:rsidP="003C1FA7">
      <w:pPr>
        <w:jc w:val="both"/>
        <w:rPr>
          <w:bCs/>
          <w:color w:val="002060"/>
          <w:sz w:val="16"/>
          <w:szCs w:val="16"/>
        </w:rPr>
      </w:pPr>
      <w:r w:rsidRPr="00BE5F34">
        <w:rPr>
          <w:bCs/>
          <w:color w:val="002060"/>
          <w:sz w:val="16"/>
          <w:szCs w:val="16"/>
        </w:rPr>
        <w:t>В ходе испытаний был выявлен ряд недостатков, потребовавших доработки аппарата. Испытания возобновились в 1912 г. и продолжались до 2 июля 1912 г., когда в полёте произошёл взрыв. При падении дирижабля Мелвин Вейнимэн и остальные 4 члена экипажа - Келвин Вейнимэн (</w:t>
      </w:r>
      <w:r w:rsidRPr="00BE5F34">
        <w:rPr>
          <w:bCs/>
          <w:color w:val="002060"/>
          <w:sz w:val="16"/>
          <w:szCs w:val="16"/>
          <w:lang w:val="en-US"/>
        </w:rPr>
        <w:t>CalvinVaniman</w:t>
      </w:r>
      <w:r w:rsidRPr="00BE5F34">
        <w:rPr>
          <w:bCs/>
          <w:color w:val="002060"/>
          <w:sz w:val="16"/>
          <w:szCs w:val="16"/>
        </w:rPr>
        <w:t>), Фред Элмер (</w:t>
      </w:r>
      <w:r w:rsidRPr="00BE5F34">
        <w:rPr>
          <w:bCs/>
          <w:color w:val="002060"/>
          <w:sz w:val="16"/>
          <w:szCs w:val="16"/>
          <w:lang w:val="en-US"/>
        </w:rPr>
        <w:t>FredElmer</w:t>
      </w:r>
      <w:r w:rsidRPr="00BE5F34">
        <w:rPr>
          <w:bCs/>
          <w:color w:val="002060"/>
          <w:sz w:val="16"/>
          <w:szCs w:val="16"/>
        </w:rPr>
        <w:t>), Уолтер Гест (</w:t>
      </w:r>
      <w:r w:rsidRPr="00BE5F34">
        <w:rPr>
          <w:bCs/>
          <w:color w:val="002060"/>
          <w:sz w:val="16"/>
          <w:szCs w:val="16"/>
          <w:lang w:val="en-US"/>
        </w:rPr>
        <w:t>WalterGuest</w:t>
      </w:r>
      <w:r w:rsidRPr="00BE5F34">
        <w:rPr>
          <w:bCs/>
          <w:color w:val="002060"/>
          <w:sz w:val="16"/>
          <w:szCs w:val="16"/>
        </w:rPr>
        <w:t>) и Джордж Буртильон (</w:t>
      </w:r>
      <w:r w:rsidRPr="00BE5F34">
        <w:rPr>
          <w:bCs/>
          <w:color w:val="002060"/>
          <w:sz w:val="16"/>
          <w:szCs w:val="16"/>
          <w:lang w:val="en-US"/>
        </w:rPr>
        <w:t>GeorgeBourtillon</w:t>
      </w:r>
      <w:r w:rsidRPr="00BE5F34">
        <w:rPr>
          <w:bCs/>
          <w:color w:val="002060"/>
          <w:sz w:val="16"/>
          <w:szCs w:val="16"/>
        </w:rPr>
        <w:t>), погибли. Причиной катастрофы, скорее всего, была недостаточная пропускная способность клапанов оболочки (15834).</w:t>
      </w:r>
    </w:p>
    <w:p w14:paraId="6FBE939F" w14:textId="77777777" w:rsidR="00770467" w:rsidRPr="00BE5F34" w:rsidRDefault="00770467" w:rsidP="003C1FA7">
      <w:pPr>
        <w:jc w:val="both"/>
        <w:rPr>
          <w:bCs/>
          <w:color w:val="002060"/>
          <w:sz w:val="16"/>
          <w:szCs w:val="16"/>
        </w:rPr>
      </w:pPr>
    </w:p>
    <w:p w14:paraId="7D3224EF"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07BFCD81" w14:textId="77777777" w:rsidR="00770467" w:rsidRPr="00BE5F34" w:rsidRDefault="00770467" w:rsidP="003C1FA7">
      <w:pPr>
        <w:jc w:val="both"/>
        <w:rPr>
          <w:bCs/>
          <w:i/>
          <w:color w:val="002060"/>
          <w:sz w:val="16"/>
          <w:szCs w:val="16"/>
        </w:rPr>
      </w:pPr>
    </w:p>
    <w:p w14:paraId="05666809" w14:textId="7297A3DE" w:rsidR="00D423E8" w:rsidRPr="00B52707" w:rsidRDefault="00D423E8" w:rsidP="00D423E8">
      <w:pPr>
        <w:jc w:val="both"/>
        <w:rPr>
          <w:color w:val="0070C0"/>
          <w:sz w:val="16"/>
          <w:szCs w:val="16"/>
        </w:rPr>
      </w:pPr>
      <w:r w:rsidRPr="00B52707">
        <w:rPr>
          <w:rStyle w:val="aff"/>
          <w:rFonts w:ascii="Times New Roman"/>
          <w:color w:val="0070C0"/>
          <w:spacing w:val="0"/>
          <w:szCs w:val="16"/>
        </w:rPr>
        <w:t>2</w:t>
      </w:r>
      <w:r>
        <w:rPr>
          <w:rStyle w:val="aff"/>
          <w:rFonts w:ascii="Times New Roman"/>
          <w:color w:val="0070C0"/>
          <w:spacing w:val="0"/>
          <w:szCs w:val="16"/>
        </w:rPr>
        <w:t>3</w:t>
      </w:r>
      <w:r w:rsidRPr="00B52707">
        <w:rPr>
          <w:rStyle w:val="aff"/>
          <w:rFonts w:ascii="Times New Roman"/>
          <w:color w:val="0070C0"/>
          <w:spacing w:val="0"/>
          <w:szCs w:val="16"/>
        </w:rPr>
        <w:t xml:space="preserve"> октября (5 ноября) 1911 года итальянский штаб в Триполи выпустил пер</w:t>
      </w:r>
      <w:r w:rsidRPr="00B52707">
        <w:rPr>
          <w:rStyle w:val="aff"/>
          <w:rFonts w:ascii="Times New Roman"/>
          <w:color w:val="0070C0"/>
          <w:spacing w:val="0"/>
          <w:szCs w:val="16"/>
        </w:rPr>
        <w:softHyphen/>
        <w:t>вый официальный документ относительно использования авиации в данной войне. Текст, в частности, гласит следующее:</w:t>
      </w:r>
    </w:p>
    <w:p w14:paraId="44B1E142" w14:textId="77777777" w:rsidR="00D423E8" w:rsidRPr="00B52707" w:rsidRDefault="00D423E8" w:rsidP="00D423E8">
      <w:pPr>
        <w:jc w:val="both"/>
        <w:rPr>
          <w:color w:val="0070C0"/>
          <w:sz w:val="16"/>
          <w:szCs w:val="16"/>
        </w:rPr>
      </w:pPr>
      <w:r w:rsidRPr="00B52707">
        <w:rPr>
          <w:rStyle w:val="aff"/>
          <w:rFonts w:ascii="Times New Roman"/>
          <w:color w:val="0070C0"/>
          <w:spacing w:val="0"/>
          <w:szCs w:val="16"/>
        </w:rPr>
        <w:t>«Вчера, капитаны Мойцо, Пьяцца и де Рада выполнили разве</w:t>
      </w:r>
      <w:r w:rsidRPr="00B52707">
        <w:rPr>
          <w:rStyle w:val="aff"/>
          <w:rFonts w:ascii="Times New Roman"/>
          <w:color w:val="0070C0"/>
          <w:spacing w:val="0"/>
          <w:szCs w:val="16"/>
        </w:rPr>
        <w:softHyphen/>
        <w:t>дывательные полеты. Де Рада успешно опробовал в полете новый военный биплан типа «Анри Фарман». Капитан Мойцо, после на</w:t>
      </w:r>
      <w:r w:rsidRPr="00B52707">
        <w:rPr>
          <w:rStyle w:val="aff"/>
          <w:rFonts w:ascii="Times New Roman"/>
          <w:color w:val="0070C0"/>
          <w:spacing w:val="0"/>
          <w:szCs w:val="16"/>
        </w:rPr>
        <w:softHyphen/>
        <w:t>хождения артиллерийской батареи противника, произвел бомбо</w:t>
      </w:r>
      <w:r w:rsidRPr="00B52707">
        <w:rPr>
          <w:rStyle w:val="aff"/>
          <w:rFonts w:ascii="Times New Roman"/>
          <w:color w:val="0070C0"/>
          <w:spacing w:val="0"/>
          <w:szCs w:val="16"/>
        </w:rPr>
        <w:softHyphen/>
        <w:t>метание двумя бомбами по арабскому лагерю Айн-Зара. Он обнару</w:t>
      </w:r>
      <w:r w:rsidRPr="00B52707">
        <w:rPr>
          <w:rStyle w:val="aff"/>
          <w:rFonts w:ascii="Times New Roman"/>
          <w:color w:val="0070C0"/>
          <w:spacing w:val="0"/>
          <w:szCs w:val="16"/>
        </w:rPr>
        <w:softHyphen/>
        <w:t xml:space="preserve">жил, что численность врагов значительно уменьшилась с тех пор, как он видел их в последний раз. Капитан Карло Мария Пьяцца </w:t>
      </w:r>
      <w:r w:rsidRPr="00B52707">
        <w:rPr>
          <w:rStyle w:val="aff"/>
          <w:rFonts w:ascii="Times New Roman"/>
          <w:color w:val="0070C0"/>
          <w:spacing w:val="0"/>
          <w:szCs w:val="16"/>
        </w:rPr>
        <w:lastRenderedPageBreak/>
        <w:t>сбро</w:t>
      </w:r>
      <w:r w:rsidRPr="00B52707">
        <w:rPr>
          <w:rStyle w:val="aff"/>
          <w:rFonts w:ascii="Times New Roman"/>
          <w:color w:val="0070C0"/>
          <w:spacing w:val="0"/>
          <w:szCs w:val="16"/>
        </w:rPr>
        <w:softHyphen/>
        <w:t>сил две бомбы на противника с большим эффектом. При этом объ</w:t>
      </w:r>
      <w:r w:rsidRPr="00B52707">
        <w:rPr>
          <w:rStyle w:val="aff"/>
          <w:rFonts w:ascii="Times New Roman"/>
          <w:color w:val="0070C0"/>
          <w:spacing w:val="0"/>
          <w:szCs w:val="16"/>
        </w:rPr>
        <w:softHyphen/>
        <w:t>ектом его разведки были штабы арабской и турецкой группировок в оазисе Сук эль-Джомаа» (25674).</w:t>
      </w:r>
    </w:p>
    <w:p w14:paraId="771B7F75" w14:textId="77777777" w:rsidR="00D423E8" w:rsidRPr="00B52707" w:rsidRDefault="00D423E8" w:rsidP="00D423E8">
      <w:pPr>
        <w:jc w:val="both"/>
        <w:rPr>
          <w:color w:val="0070C0"/>
          <w:sz w:val="16"/>
          <w:szCs w:val="16"/>
        </w:rPr>
      </w:pPr>
    </w:p>
    <w:p w14:paraId="643B77E5" w14:textId="77777777" w:rsidR="00770467" w:rsidRPr="00BE5F34" w:rsidRDefault="00770467" w:rsidP="003C1FA7">
      <w:pPr>
        <w:jc w:val="both"/>
        <w:rPr>
          <w:bCs/>
          <w:color w:val="002060"/>
          <w:sz w:val="16"/>
          <w:szCs w:val="16"/>
        </w:rPr>
      </w:pPr>
      <w:r w:rsidRPr="00BE5F34">
        <w:rPr>
          <w:bCs/>
          <w:color w:val="002060"/>
          <w:sz w:val="16"/>
          <w:szCs w:val="16"/>
        </w:rPr>
        <w:t>23 октября (5 ноября) в 1911 году пилот С.П.Роджерс совершил на самолёте Wright EX первый трансконтинентальный перелёт из Нью-Йорка в Лонг-Бич (дальность 6437 км). Этот путь он проделал за 49 суток с 17 сентября по 5 ноября с 69 промежуточными посадками</w:t>
      </w:r>
    </w:p>
    <w:p w14:paraId="58738892" w14:textId="77777777" w:rsidR="00770467" w:rsidRPr="00BE5F34" w:rsidRDefault="00770467" w:rsidP="003C1FA7">
      <w:pPr>
        <w:jc w:val="both"/>
        <w:rPr>
          <w:bCs/>
          <w:color w:val="002060"/>
          <w:sz w:val="16"/>
          <w:szCs w:val="16"/>
        </w:rPr>
      </w:pPr>
    </w:p>
    <w:p w14:paraId="634B36F5" w14:textId="77777777"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23 октября (5 ноября) </w:t>
      </w:r>
      <w:r w:rsidRPr="00BE5F34">
        <w:rPr>
          <w:bCs/>
          <w:color w:val="002060"/>
          <w:sz w:val="16"/>
          <w:szCs w:val="16"/>
        </w:rPr>
        <w:t>в 1911 году первое в истории Балкан применение самолета для решения боевых задач (визуальная разведка). Во время войны между Италией и Турцией (1911-1912 гг.) капитан Карло Мария Пиаца на самолете „Блерио“, и через несколько минут и капитан Рикардо Моидзо отправляются в полет, продолжительности около час на малой высоте над войсками противника около Триполи (14808).</w:t>
      </w:r>
    </w:p>
    <w:p w14:paraId="578840C0" w14:textId="77777777" w:rsidR="00770467" w:rsidRPr="00BE5F34" w:rsidRDefault="00770467" w:rsidP="003C1FA7">
      <w:pPr>
        <w:jc w:val="both"/>
        <w:rPr>
          <w:bCs/>
          <w:color w:val="002060"/>
          <w:sz w:val="16"/>
          <w:szCs w:val="16"/>
        </w:rPr>
      </w:pPr>
    </w:p>
    <w:p w14:paraId="2128E73C" w14:textId="77777777" w:rsidR="00770467" w:rsidRPr="00BE5F34" w:rsidRDefault="00770467" w:rsidP="003C1FA7">
      <w:pPr>
        <w:jc w:val="both"/>
        <w:rPr>
          <w:bCs/>
          <w:color w:val="002060"/>
          <w:sz w:val="16"/>
          <w:szCs w:val="16"/>
        </w:rPr>
      </w:pPr>
      <w:r w:rsidRPr="00BE5F34">
        <w:rPr>
          <w:bCs/>
          <w:color w:val="002060"/>
          <w:sz w:val="16"/>
          <w:szCs w:val="16"/>
        </w:rPr>
        <w:t>23 октября (5 ноября) 1911 Кэлбрейт Роджерс совершает первый рейс на самолете по направлению от побережья к побережью через континентальную часть Соединенных Штатов в программе Vin Fiz Flyer. Путешествие занимает 49 дней, в пути было несколько аварий (20331).</w:t>
      </w:r>
    </w:p>
    <w:p w14:paraId="393BA856" w14:textId="77777777" w:rsidR="00770467" w:rsidRPr="00BE5F34" w:rsidRDefault="00770467" w:rsidP="003C1FA7">
      <w:pPr>
        <w:jc w:val="both"/>
        <w:rPr>
          <w:bCs/>
          <w:color w:val="002060"/>
          <w:sz w:val="16"/>
          <w:szCs w:val="16"/>
        </w:rPr>
      </w:pPr>
    </w:p>
    <w:p w14:paraId="40B5C648"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1884863C" w14:textId="77777777" w:rsidR="00770467" w:rsidRPr="00BE5F34" w:rsidRDefault="00770467" w:rsidP="003C1FA7">
      <w:pPr>
        <w:jc w:val="both"/>
        <w:rPr>
          <w:bCs/>
          <w:color w:val="002060"/>
          <w:sz w:val="16"/>
          <w:szCs w:val="16"/>
        </w:rPr>
      </w:pPr>
    </w:p>
    <w:p w14:paraId="2F1E699D" w14:textId="77777777" w:rsidR="00770467" w:rsidRPr="00BE5F34" w:rsidRDefault="00770467" w:rsidP="003C1FA7">
      <w:pPr>
        <w:jc w:val="both"/>
        <w:rPr>
          <w:bCs/>
          <w:color w:val="002060"/>
          <w:sz w:val="16"/>
          <w:szCs w:val="16"/>
        </w:rPr>
      </w:pPr>
      <w:r w:rsidRPr="00BE5F34">
        <w:rPr>
          <w:bCs/>
          <w:color w:val="002060"/>
          <w:sz w:val="16"/>
          <w:szCs w:val="16"/>
        </w:rPr>
        <w:t>23 октября (5 ноября) в 1911 году Италия проводит аннексию Триполи и Киренаики (14821).</w:t>
      </w:r>
    </w:p>
    <w:p w14:paraId="3CC68041" w14:textId="77777777" w:rsidR="00770467" w:rsidRPr="00BE5F34" w:rsidRDefault="00770467" w:rsidP="003C1FA7">
      <w:pPr>
        <w:jc w:val="both"/>
        <w:rPr>
          <w:bCs/>
          <w:color w:val="002060"/>
          <w:sz w:val="16"/>
          <w:szCs w:val="16"/>
        </w:rPr>
      </w:pPr>
    </w:p>
    <w:p w14:paraId="26331DC0"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120903F4" w14:textId="77777777" w:rsidR="00770467" w:rsidRPr="00BE5F34" w:rsidRDefault="00770467" w:rsidP="003C1FA7">
      <w:pPr>
        <w:shd w:val="clear" w:color="auto" w:fill="FFFFFF"/>
        <w:jc w:val="both"/>
        <w:rPr>
          <w:bCs/>
          <w:i/>
          <w:color w:val="002060"/>
          <w:sz w:val="16"/>
          <w:szCs w:val="16"/>
        </w:rPr>
      </w:pPr>
    </w:p>
    <w:p w14:paraId="7EE959C4" w14:textId="0F1A621A"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24 октября </w:t>
      </w:r>
      <w:r w:rsidR="00AE2C4F" w:rsidRPr="00BE5F34">
        <w:rPr>
          <w:rStyle w:val="ucoz-forum-post"/>
          <w:rFonts w:eastAsiaTheme="majorEastAsia"/>
          <w:bCs/>
          <w:color w:val="002060"/>
          <w:sz w:val="16"/>
          <w:szCs w:val="16"/>
        </w:rPr>
        <w:t xml:space="preserve">(6 ноября) </w:t>
      </w:r>
      <w:r w:rsidRPr="00BE5F34">
        <w:rPr>
          <w:bCs/>
          <w:color w:val="002060"/>
          <w:sz w:val="16"/>
          <w:szCs w:val="16"/>
        </w:rPr>
        <w:t xml:space="preserve">в 1911 году в России введена врачебно-летная экспертиза; </w:t>
      </w:r>
    </w:p>
    <w:p w14:paraId="5925A1E6" w14:textId="77777777" w:rsidR="00770467" w:rsidRPr="00BE5F34" w:rsidRDefault="00770467" w:rsidP="003C1FA7">
      <w:pPr>
        <w:jc w:val="both"/>
        <w:rPr>
          <w:bCs/>
          <w:color w:val="002060"/>
          <w:sz w:val="16"/>
          <w:szCs w:val="16"/>
        </w:rPr>
      </w:pPr>
    </w:p>
    <w:p w14:paraId="41C5CB65"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5C18C040" w14:textId="77777777" w:rsidR="00770467" w:rsidRPr="00BE5F34" w:rsidRDefault="00770467" w:rsidP="003C1FA7">
      <w:pPr>
        <w:jc w:val="both"/>
        <w:rPr>
          <w:bCs/>
          <w:color w:val="002060"/>
          <w:sz w:val="16"/>
          <w:szCs w:val="16"/>
        </w:rPr>
      </w:pPr>
    </w:p>
    <w:p w14:paraId="3C9439EE" w14:textId="11C6CA91"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26 октября </w:t>
      </w:r>
      <w:r w:rsidR="00164611" w:rsidRPr="00BE5F34">
        <w:rPr>
          <w:bCs/>
          <w:color w:val="002060"/>
          <w:sz w:val="16"/>
          <w:szCs w:val="16"/>
        </w:rPr>
        <w:t>(</w:t>
      </w:r>
      <w:r w:rsidR="007D311F" w:rsidRPr="00BE5F34">
        <w:rPr>
          <w:bCs/>
          <w:color w:val="002060"/>
          <w:sz w:val="16"/>
          <w:szCs w:val="16"/>
        </w:rPr>
        <w:t>8</w:t>
      </w:r>
      <w:r w:rsidR="00164611" w:rsidRPr="00BE5F34">
        <w:rPr>
          <w:bCs/>
          <w:color w:val="002060"/>
          <w:sz w:val="16"/>
          <w:szCs w:val="16"/>
        </w:rPr>
        <w:t xml:space="preserve"> ноября) </w:t>
      </w:r>
      <w:r w:rsidRPr="00BE5F34">
        <w:rPr>
          <w:bCs/>
          <w:color w:val="002060"/>
          <w:sz w:val="16"/>
          <w:szCs w:val="16"/>
        </w:rPr>
        <w:t xml:space="preserve">1911 г. </w:t>
      </w:r>
      <w:r w:rsidR="00164611" w:rsidRPr="00BE5F34">
        <w:rPr>
          <w:bCs/>
          <w:color w:val="002060"/>
          <w:sz w:val="16"/>
          <w:szCs w:val="16"/>
        </w:rPr>
        <w:t>была т</w:t>
      </w:r>
      <w:r w:rsidRPr="00BE5F34">
        <w:rPr>
          <w:bCs/>
          <w:color w:val="002060"/>
          <w:sz w:val="16"/>
          <w:szCs w:val="16"/>
        </w:rPr>
        <w:t>елеграмма Первого российского товарищества воздухоплавания и. о. военного министра генералу от инфантерии А. А. Поливанову с ходатайством о заказе на аэропланы</w:t>
      </w:r>
    </w:p>
    <w:p w14:paraId="1D7F41C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октябре с. г. специальной воздухоплавательной комиссией инженерного ведомства при участии военных летчиков всесторонне рассматривался вопрос о степени подготов</w:t>
      </w:r>
      <w:r w:rsidRPr="00BE5F34">
        <w:rPr>
          <w:bCs/>
          <w:color w:val="002060"/>
          <w:sz w:val="16"/>
          <w:szCs w:val="16"/>
        </w:rPr>
        <w:softHyphen/>
        <w:t>ленности русской воздухоплавательной промышленности к выполнению заказа на 12 аэро</w:t>
      </w:r>
      <w:r w:rsidRPr="00BE5F34">
        <w:rPr>
          <w:bCs/>
          <w:color w:val="002060"/>
          <w:sz w:val="16"/>
          <w:szCs w:val="16"/>
        </w:rPr>
        <w:softHyphen/>
        <w:t>планов типа Блерио</w:t>
      </w:r>
      <w:r w:rsidRPr="00BE5F34">
        <w:rPr>
          <w:bCs/>
          <w:color w:val="002060"/>
          <w:sz w:val="16"/>
          <w:szCs w:val="16"/>
          <w:vertAlign w:val="superscript"/>
        </w:rPr>
        <w:t>ш</w:t>
      </w:r>
      <w:r w:rsidRPr="00BE5F34">
        <w:rPr>
          <w:bCs/>
          <w:color w:val="002060"/>
          <w:sz w:val="16"/>
          <w:szCs w:val="16"/>
        </w:rPr>
        <w:t xml:space="preserve"> для нужд армии. Большинство комиссии, ссылаясь на двухлетний опыт нашего завода, сочло возможным передать этот заказ к выполнению в России, со</w:t>
      </w:r>
      <w:r w:rsidRPr="00BE5F34">
        <w:rPr>
          <w:bCs/>
          <w:color w:val="002060"/>
          <w:sz w:val="16"/>
          <w:szCs w:val="16"/>
        </w:rPr>
        <w:softHyphen/>
        <w:t>гласно с чем нами был получен соответствующий запрос инженерного ведомства, на кото</w:t>
      </w:r>
      <w:r w:rsidRPr="00BE5F34">
        <w:rPr>
          <w:bCs/>
          <w:color w:val="002060"/>
          <w:sz w:val="16"/>
          <w:szCs w:val="16"/>
        </w:rPr>
        <w:softHyphen/>
        <w:t>рый мы и ответили, назначая цены, сроки и гарантии, вполне конкурирующие с загра ничными. Кроме того, при словесных переговорах представителю нашему в инженерном управлении заявлено было, что назначаемые нами сроки вполне соответствуют нуждам ведомства. На основании сказанного выше, желая в точности соблюсти исключительно короткие сроки, нами предложенные, мы немедленно приступили к изготовлению частей аэропланов Блерио, имея в виду получение нами заказа на все 12 аэропланов, так как в России единственно наш завод фактически строит аэропланы такого типа. В настоящее же время, заготовив уже части на несколько аэропланов, мы узнали, что упомянутый заказ решено все-таки передать за границу. Подобное решение является для нас в высокой сте</w:t>
      </w:r>
      <w:r w:rsidRPr="00BE5F34">
        <w:rPr>
          <w:bCs/>
          <w:color w:val="002060"/>
          <w:sz w:val="16"/>
          <w:szCs w:val="16"/>
        </w:rPr>
        <w:softHyphen/>
        <w:t>пени неожиданным и обидным. Наш завод, один из первых в мире, первый и пока един</w:t>
      </w:r>
      <w:r w:rsidRPr="00BE5F34">
        <w:rPr>
          <w:bCs/>
          <w:color w:val="002060"/>
          <w:sz w:val="16"/>
          <w:szCs w:val="16"/>
        </w:rPr>
        <w:softHyphen/>
        <w:t>ственный в России образцово поставленный специальный завод для постройки летатель</w:t>
      </w:r>
      <w:r w:rsidRPr="00BE5F34">
        <w:rPr>
          <w:bCs/>
          <w:color w:val="002060"/>
          <w:sz w:val="16"/>
          <w:szCs w:val="16"/>
        </w:rPr>
        <w:softHyphen/>
        <w:t>ных машин, за два года своего существования получил целый ряд наград за насаждение воздухоплавательной промышленности в России, за образцовую постановку дела на заво</w:t>
      </w:r>
      <w:r w:rsidRPr="00BE5F34">
        <w:rPr>
          <w:bCs/>
          <w:color w:val="002060"/>
          <w:sz w:val="16"/>
          <w:szCs w:val="16"/>
        </w:rPr>
        <w:softHyphen/>
        <w:t>де, за образцовую постройку аэропланов в России и т. д. В число наград входят высшая награда — большая золотая медаль военного ведомства, первый пассажирский приз пере</w:t>
      </w:r>
      <w:r w:rsidRPr="00BE5F34">
        <w:rPr>
          <w:bCs/>
          <w:color w:val="002060"/>
          <w:sz w:val="16"/>
          <w:szCs w:val="16"/>
        </w:rPr>
        <w:softHyphen/>
        <w:t>лета Петербург-Москва, первый конструкторский приз военного ведомства. Аэропланы наши во время последних маневров обнаружили высокие качества в смысле не только по</w:t>
      </w:r>
      <w:r w:rsidRPr="00BE5F34">
        <w:rPr>
          <w:bCs/>
          <w:color w:val="002060"/>
          <w:sz w:val="16"/>
          <w:szCs w:val="16"/>
        </w:rPr>
        <w:softHyphen/>
        <w:t>стройки, но и быстроты и грузоподъемности, превзойдя в этом отношении английские и немецкие аэропланы и сравнившись с французскими. По личному заявлению нашему директору-распорядителю его императорского высочества великого князя Александра Михайловича, аэроплан нашей постройки № 26 показал себя лучшим изо всех имеющих</w:t>
      </w:r>
      <w:r w:rsidRPr="00BE5F34">
        <w:rPr>
          <w:bCs/>
          <w:color w:val="002060"/>
          <w:sz w:val="16"/>
          <w:szCs w:val="16"/>
        </w:rPr>
        <w:softHyphen/>
        <w:t>ся в отделе воздушного флота подобного типа. Такие быстрые и реальные успехи нашего дела следует считать крупной победой не только русской воздухоплавательной промыш</w:t>
      </w:r>
      <w:r w:rsidRPr="00BE5F34">
        <w:rPr>
          <w:bCs/>
          <w:color w:val="002060"/>
          <w:sz w:val="16"/>
          <w:szCs w:val="16"/>
        </w:rPr>
        <w:softHyphen/>
        <w:t>ленности, но и русской промышленности вообще, так как не бывало еще до сих пор слу</w:t>
      </w:r>
      <w:r w:rsidRPr="00BE5F34">
        <w:rPr>
          <w:bCs/>
          <w:color w:val="002060"/>
          <w:sz w:val="16"/>
          <w:szCs w:val="16"/>
        </w:rPr>
        <w:softHyphen/>
        <w:t>чая, чтобы какая-либо отрасль отечественной промышленности в столь короткий срок сравнивалась бы с промышленностью заграничною. Всю тяжесть этой победы, однако, пришлось вынести на своих плечах исключительно нашему молодому делу. С громадными затратами как энергии, так и средств достигли мы сказанных результатов. Наша трудная деятельность совершается безо всякой определенной правительственной поддержки, на которую, ввиду совершенно исключительного государственного значения нашего пред</w:t>
      </w:r>
      <w:r w:rsidRPr="00BE5F34">
        <w:rPr>
          <w:bCs/>
          <w:color w:val="002060"/>
          <w:sz w:val="16"/>
          <w:szCs w:val="16"/>
        </w:rPr>
        <w:softHyphen/>
        <w:t>приятия, казалось бы, мы могли рассчитывать.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w:t>
      </w:r>
      <w:r w:rsidRPr="00BE5F34">
        <w:rPr>
          <w:bCs/>
          <w:color w:val="002060"/>
          <w:sz w:val="16"/>
          <w:szCs w:val="16"/>
        </w:rPr>
        <w:softHyphen/>
        <w:t>зом вопрос о постройке аэропланов. Мы просим еще раз проверить всю нашу деятель</w:t>
      </w:r>
      <w:r w:rsidRPr="00BE5F34">
        <w:rPr>
          <w:bCs/>
          <w:color w:val="002060"/>
          <w:sz w:val="16"/>
          <w:szCs w:val="16"/>
        </w:rPr>
        <w:softHyphen/>
        <w:t>ность, подробнейшим образом осмотреть завод наш и произведенные нами подготови</w:t>
      </w:r>
      <w:r w:rsidRPr="00BE5F34">
        <w:rPr>
          <w:bCs/>
          <w:color w:val="002060"/>
          <w:sz w:val="16"/>
          <w:szCs w:val="16"/>
        </w:rPr>
        <w:softHyphen/>
        <w:t>тельные работы, опросить военных авиаторов, из коих на наших Блерио летали лейтенант Дыбовский</w:t>
      </w:r>
      <w:r w:rsidRPr="00BE5F34">
        <w:rPr>
          <w:bCs/>
          <w:color w:val="002060"/>
          <w:sz w:val="16"/>
          <w:szCs w:val="16"/>
          <w:vertAlign w:val="superscript"/>
        </w:rPr>
        <w:t>149</w:t>
      </w:r>
      <w:r w:rsidRPr="00BE5F34">
        <w:rPr>
          <w:bCs/>
          <w:color w:val="002060"/>
          <w:sz w:val="16"/>
          <w:szCs w:val="16"/>
        </w:rPr>
        <w:t xml:space="preserve"> и авиатор Ефимов</w:t>
      </w:r>
      <w:r w:rsidRPr="00BE5F34">
        <w:rPr>
          <w:bCs/>
          <w:color w:val="002060"/>
          <w:sz w:val="16"/>
          <w:szCs w:val="16"/>
          <w:vertAlign w:val="superscript"/>
        </w:rPr>
        <w:t>150</w:t>
      </w:r>
      <w:r w:rsidRPr="00BE5F34">
        <w:rPr>
          <w:bCs/>
          <w:color w:val="002060"/>
          <w:sz w:val="16"/>
          <w:szCs w:val="16"/>
        </w:rPr>
        <w:t>. Заранее уверенные в результатах ознакомления с на</w:t>
      </w:r>
      <w:r w:rsidRPr="00BE5F34">
        <w:rPr>
          <w:bCs/>
          <w:color w:val="002060"/>
          <w:sz w:val="16"/>
          <w:szCs w:val="16"/>
        </w:rPr>
        <w:softHyphen/>
        <w:t>шей подготовленностью к исполнению аэропланов типа Блерио, мы настоящим убеди</w:t>
      </w:r>
      <w:r w:rsidRPr="00BE5F34">
        <w:rPr>
          <w:bCs/>
          <w:color w:val="002060"/>
          <w:sz w:val="16"/>
          <w:szCs w:val="16"/>
        </w:rPr>
        <w:softHyphen/>
        <w:t>тельно просим ваши высокопревосходительства и ваше превосходительство во имя спра</w:t>
      </w:r>
      <w:r w:rsidRPr="00BE5F34">
        <w:rPr>
          <w:bCs/>
          <w:color w:val="002060"/>
          <w:sz w:val="16"/>
          <w:szCs w:val="16"/>
        </w:rPr>
        <w:softHyphen/>
        <w:t>ведливости задержать решение вопроса о передаче заказа за границу.</w:t>
      </w:r>
    </w:p>
    <w:p w14:paraId="360AE20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совершенным почтением и таковой же преданностью Первое российское товарищество воздухоплавания.</w:t>
      </w:r>
    </w:p>
    <w:p w14:paraId="5A8E20F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Резолюция: «Главному инженерному управлению. Мне лично заказ за границей 12 Блерио несимпатичен, и я пойду на него только в том случае, если в России к весне изготовить нельзя. Но может быть, можно часть заказать в России, т. е. ту часть, которую успеют сделать. Меня поддерживает в этой мысли сочувствие летчиков заказу в России. Поливанов. 27/10».</w:t>
      </w:r>
    </w:p>
    <w:p w14:paraId="1993E90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Резолюция А. П. Вернандера: «Исполнить согласно доклада моего помощнику воен</w:t>
      </w:r>
      <w:r w:rsidRPr="00BE5F34">
        <w:rPr>
          <w:bCs/>
          <w:color w:val="002060"/>
          <w:sz w:val="16"/>
          <w:szCs w:val="16"/>
        </w:rPr>
        <w:softHyphen/>
        <w:t>ного министра, заказав на 3 аэроплана Блерио. 3 — Щетинину 1 - Дукс</w:t>
      </w:r>
    </w:p>
    <w:p w14:paraId="5A5F224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1 - Русско-Балтийский завод 1- ПТА [Итого] 6</w:t>
      </w:r>
    </w:p>
    <w:p w14:paraId="0EB215B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Выработать условия обеспечения заказа и задатков. 29 октября».</w:t>
      </w:r>
    </w:p>
    <w:p w14:paraId="60F8023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РГВИА. Ф. 802. Оп. 3. Д. 1290. Л. 247-252. Телегр. Бланки (11707).</w:t>
      </w:r>
    </w:p>
    <w:p w14:paraId="2579F809" w14:textId="77777777" w:rsidR="00770467" w:rsidRPr="00BE5F34" w:rsidRDefault="00770467" w:rsidP="003C1FA7">
      <w:pPr>
        <w:shd w:val="clear" w:color="auto" w:fill="FFFFFF"/>
        <w:jc w:val="both"/>
        <w:rPr>
          <w:bCs/>
          <w:color w:val="002060"/>
          <w:sz w:val="16"/>
          <w:szCs w:val="16"/>
        </w:rPr>
      </w:pPr>
    </w:p>
    <w:p w14:paraId="532D3501"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08574900" w14:textId="77777777" w:rsidR="00770467" w:rsidRPr="00BE5F34" w:rsidRDefault="00770467" w:rsidP="003C1FA7">
      <w:pPr>
        <w:jc w:val="both"/>
        <w:rPr>
          <w:bCs/>
          <w:i/>
          <w:color w:val="002060"/>
          <w:sz w:val="16"/>
          <w:szCs w:val="16"/>
        </w:rPr>
      </w:pPr>
    </w:p>
    <w:p w14:paraId="17982C1E" w14:textId="63AC5B01" w:rsidR="00770467" w:rsidRPr="00BE5F34" w:rsidRDefault="00770467" w:rsidP="003C1FA7">
      <w:pPr>
        <w:jc w:val="both"/>
        <w:rPr>
          <w:bCs/>
          <w:color w:val="002060"/>
          <w:sz w:val="16"/>
          <w:szCs w:val="16"/>
        </w:rPr>
      </w:pPr>
      <w:r w:rsidRPr="00BE5F34">
        <w:rPr>
          <w:bCs/>
          <w:color w:val="002060"/>
          <w:sz w:val="16"/>
          <w:szCs w:val="16"/>
        </w:rPr>
        <w:t xml:space="preserve">26 октября </w:t>
      </w:r>
      <w:r w:rsidR="007D311F" w:rsidRPr="00BE5F34">
        <w:rPr>
          <w:bCs/>
          <w:color w:val="002060"/>
          <w:sz w:val="16"/>
          <w:szCs w:val="16"/>
        </w:rPr>
        <w:t xml:space="preserve">(8 октября) </w:t>
      </w:r>
      <w:r w:rsidRPr="00BE5F34">
        <w:rPr>
          <w:bCs/>
          <w:color w:val="002060"/>
          <w:sz w:val="16"/>
          <w:szCs w:val="16"/>
        </w:rPr>
        <w:t>1911 г. РОБТиТ на чрезвычайном общем собрании акционеров проводит решение о приобретении привилегий английского «Общества беспроволочного телеграфа Маркони», следствием чего стало дополнительная эмиссия акций РОБТиТ, приобретенных Г. Маркони в уплату за предоставленные патенты. В результате уставной капитал общества был увеличен до 1,8 млн. руб., а состав правления расширился до семи членов, среди которых трое теперь были иностранцы. Под контролем иностранного капитала оказалось и 53,04% акций РОБТиТ. Проведенная реорганизация русской фирмы дала основание исследователям говорить о ее превращении в филиал фирмы «Маркони», или, более обобщенно, о ее поглощении английским концерном «Маркони». Не углубляясь в тонкости экономико-юридической терминологии и исходя из контекста проводимого исследования, следует отметить что это не так (18297).</w:t>
      </w:r>
    </w:p>
    <w:p w14:paraId="43E12755" w14:textId="77777777" w:rsidR="00770467" w:rsidRPr="00BE5F34" w:rsidRDefault="00770467" w:rsidP="003C1FA7">
      <w:pPr>
        <w:jc w:val="both"/>
        <w:rPr>
          <w:bCs/>
          <w:color w:val="002060"/>
          <w:sz w:val="16"/>
          <w:szCs w:val="16"/>
        </w:rPr>
      </w:pPr>
    </w:p>
    <w:p w14:paraId="2FAEB6B4"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5CA3F486" w14:textId="77777777" w:rsidR="00770467" w:rsidRPr="00BE5F34" w:rsidRDefault="00770467" w:rsidP="003C1FA7">
      <w:pPr>
        <w:jc w:val="both"/>
        <w:rPr>
          <w:bCs/>
          <w:color w:val="002060"/>
          <w:sz w:val="16"/>
          <w:szCs w:val="16"/>
        </w:rPr>
      </w:pPr>
    </w:p>
    <w:p w14:paraId="18E8B06B" w14:textId="6F689FE4" w:rsidR="00770467" w:rsidRPr="00BE5F34" w:rsidRDefault="00770467" w:rsidP="003C1FA7">
      <w:pPr>
        <w:jc w:val="both"/>
        <w:rPr>
          <w:bCs/>
          <w:color w:val="002060"/>
          <w:sz w:val="16"/>
          <w:szCs w:val="16"/>
        </w:rPr>
      </w:pPr>
      <w:r w:rsidRPr="00BE5F34">
        <w:rPr>
          <w:rStyle w:val="ucoz-forum-post"/>
          <w:rFonts w:eastAsiaTheme="majorEastAsia"/>
          <w:bCs/>
          <w:color w:val="002060"/>
          <w:sz w:val="16"/>
          <w:szCs w:val="16"/>
        </w:rPr>
        <w:t xml:space="preserve">26 октября </w:t>
      </w:r>
      <w:r w:rsidR="007D311F" w:rsidRPr="00BE5F34">
        <w:rPr>
          <w:rStyle w:val="ucoz-forum-post"/>
          <w:rFonts w:eastAsiaTheme="majorEastAsia"/>
          <w:bCs/>
          <w:color w:val="002060"/>
          <w:sz w:val="16"/>
          <w:szCs w:val="16"/>
        </w:rPr>
        <w:t xml:space="preserve">(8 октября) </w:t>
      </w:r>
      <w:r w:rsidRPr="00BE5F34">
        <w:rPr>
          <w:bCs/>
          <w:color w:val="002060"/>
          <w:sz w:val="16"/>
          <w:szCs w:val="16"/>
        </w:rPr>
        <w:t>в 1911 году состоялся первый выпуск в Севастопольской военной авиашколе. Капитаны 2-го ранга Недрин и Дмитриев, поручики Макеев и Гельгар, лейтенанты Дрожинский, Буксгевден, Дыбовский, Подгурский первыми из офицеров флота получили официальное звание военного летчика (14811).</w:t>
      </w:r>
    </w:p>
    <w:p w14:paraId="31C4B663" w14:textId="77777777" w:rsidR="00770467" w:rsidRPr="00BE5F34" w:rsidRDefault="00770467" w:rsidP="003C1FA7">
      <w:pPr>
        <w:jc w:val="both"/>
        <w:rPr>
          <w:bCs/>
          <w:color w:val="002060"/>
          <w:sz w:val="16"/>
          <w:szCs w:val="16"/>
        </w:rPr>
      </w:pPr>
    </w:p>
    <w:p w14:paraId="6295D2A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26 октября (8 ноября) 1911 Состоялся первый выпуск летчиков,окончивших Севастопольскую военную авиашколу. Звание военного летчика по</w:t>
      </w:r>
      <w:r w:rsidRPr="00BE5F34">
        <w:rPr>
          <w:bCs/>
          <w:color w:val="002060"/>
          <w:sz w:val="16"/>
          <w:szCs w:val="16"/>
        </w:rPr>
        <w:softHyphen/>
        <w:t>лучили 14 человек: подполковник Макутин, капитаны Кедрин Дмит</w:t>
      </w:r>
      <w:r w:rsidRPr="00BE5F34">
        <w:rPr>
          <w:bCs/>
          <w:color w:val="002060"/>
          <w:sz w:val="16"/>
          <w:szCs w:val="16"/>
        </w:rPr>
        <w:softHyphen/>
        <w:t>риев, штабс-капитаны Быстрицкий, Виктор-Берченко,поручики Макеев, Гельгар, Ильин, Самойло, лейтенанты Подгурский, Дороганский, корнет Бахмутов (ЦГВИА. ф.326, оп.1, д.12; Иллюстрированный очерк дея</w:t>
      </w:r>
      <w:r w:rsidRPr="00BE5F34">
        <w:rPr>
          <w:bCs/>
          <w:color w:val="002060"/>
          <w:sz w:val="16"/>
          <w:szCs w:val="16"/>
        </w:rPr>
        <w:softHyphen/>
        <w:t>тельности Особого Комитета, 1912).</w:t>
      </w:r>
    </w:p>
    <w:p w14:paraId="28C0011A" w14:textId="77777777" w:rsidR="00770467" w:rsidRPr="00BE5F34" w:rsidRDefault="00770467" w:rsidP="003C1FA7">
      <w:pPr>
        <w:shd w:val="clear" w:color="auto" w:fill="FFFFFF"/>
        <w:jc w:val="both"/>
        <w:rPr>
          <w:bCs/>
          <w:color w:val="002060"/>
          <w:sz w:val="16"/>
          <w:szCs w:val="16"/>
        </w:rPr>
      </w:pPr>
    </w:p>
    <w:p w14:paraId="68F71C82" w14:textId="77777777" w:rsidR="00770467" w:rsidRPr="00BE5F34" w:rsidRDefault="00770467" w:rsidP="003C1FA7">
      <w:pPr>
        <w:jc w:val="both"/>
        <w:rPr>
          <w:bCs/>
          <w:color w:val="002060"/>
          <w:sz w:val="16"/>
          <w:szCs w:val="16"/>
        </w:rPr>
      </w:pPr>
      <w:r w:rsidRPr="00BE5F34">
        <w:rPr>
          <w:bCs/>
          <w:color w:val="002060"/>
          <w:sz w:val="16"/>
          <w:szCs w:val="16"/>
        </w:rPr>
        <w:lastRenderedPageBreak/>
        <w:t>26 октября (8 ноября) 1911 г. в Севастопольской военной авиационной школе состоялся первый выпуск. "Капитаны 2 ранга Кедрин и Дмитриев, поручики Макеев и Гельгар, лейтенанты Дорожинский, Буксгевден, Дыбовский, Подгурский первыми из офицеров флота получили официальное звание военного летчика". По этому случаю император Николай II подарил школе часы, которые дожили до наших дней и исправно ходили в Качинском высшем военном училище летчиков Военно-Воздушных Сил Российской Федерации во второй половине 1990-х гг. Вообще, государь император с большим вниманием относился к Севастопольской авиационной школе и имел обыкновение принимать офицеров-выпускников в Ливадии. В Севастополе школа просуществовала до конца 1912 г., а затем была переведена на Качу. К тому времени Морской генеральный штаб стал уделять большое внимание вопросам организации авиационных подразделений на Флоте. В формируемый в Севастополе отряд из числа первых выпускников школы ОРФ получили назначение лейтенанты Дорожинский, Дыбовский, мичманы Лучанинов, Качинский, Коведяев, Утгоф, Фриде и Эссен.</w:t>
      </w:r>
    </w:p>
    <w:p w14:paraId="6B0D8DCD" w14:textId="77777777" w:rsidR="00770467" w:rsidRPr="00BE5F34" w:rsidRDefault="00770467" w:rsidP="003C1FA7">
      <w:pPr>
        <w:jc w:val="both"/>
        <w:rPr>
          <w:bCs/>
          <w:color w:val="002060"/>
          <w:sz w:val="16"/>
          <w:szCs w:val="16"/>
        </w:rPr>
      </w:pPr>
    </w:p>
    <w:p w14:paraId="25A21C5D" w14:textId="77777777" w:rsidR="00B80CDF" w:rsidRPr="00BE5F34" w:rsidRDefault="00B80CDF" w:rsidP="003C1FA7">
      <w:pPr>
        <w:pStyle w:val="Blockquote"/>
        <w:spacing w:before="0" w:after="0"/>
        <w:ind w:left="0" w:right="0"/>
        <w:jc w:val="both"/>
        <w:rPr>
          <w:bCs/>
          <w:color w:val="002060"/>
          <w:sz w:val="16"/>
          <w:szCs w:val="16"/>
        </w:rPr>
      </w:pPr>
      <w:r w:rsidRPr="00BE5F34">
        <w:rPr>
          <w:bCs/>
          <w:color w:val="002060"/>
          <w:sz w:val="16"/>
          <w:szCs w:val="16"/>
        </w:rPr>
        <w:t>26 октября (8 ноября) 1911 г. в Ливадии Государю Императору имели счастье представиться прибывшие из Севастополя офицеры школы авиации ОВФ в числе 23 офицеров и руководителя Ефимова. При представлении находились Великий князь Александр Михайлович и управляющий делами отдела капитан 2-го ранга Фогель. Царь обходил офицеров, задавал вопросы, благодарил за усердие и прилежный труд в пользу русской авиации и пожелал им полного успеха в этом новом деле. По окончании представления Государь снялся [179] с офицерами в общей группе. После этого Великий князь Александр Михайлович пригласил всех представлявшихся на завтрак в свое имение «Ай-Тодор» (11334).</w:t>
      </w:r>
    </w:p>
    <w:p w14:paraId="5726D3AE" w14:textId="77777777" w:rsidR="00B80CDF" w:rsidRPr="00BE5F34" w:rsidRDefault="00B80CDF" w:rsidP="003C1FA7">
      <w:pPr>
        <w:shd w:val="clear" w:color="auto" w:fill="FFFFFF"/>
        <w:jc w:val="both"/>
        <w:rPr>
          <w:bCs/>
          <w:color w:val="002060"/>
          <w:sz w:val="16"/>
          <w:szCs w:val="16"/>
        </w:rPr>
      </w:pPr>
    </w:p>
    <w:p w14:paraId="0205E4DE" w14:textId="253EF103" w:rsidR="00770467" w:rsidRPr="00BE5F34" w:rsidRDefault="00770467" w:rsidP="003C1FA7">
      <w:pPr>
        <w:shd w:val="clear" w:color="auto" w:fill="FFFFFF"/>
        <w:jc w:val="both"/>
        <w:rPr>
          <w:bCs/>
          <w:color w:val="002060"/>
          <w:sz w:val="16"/>
          <w:szCs w:val="16"/>
        </w:rPr>
      </w:pPr>
      <w:r w:rsidRPr="00BE5F34">
        <w:rPr>
          <w:bCs/>
          <w:color w:val="002060"/>
          <w:sz w:val="16"/>
          <w:szCs w:val="16"/>
        </w:rPr>
        <w:t>26 октября (8 ноября) 1911 года</w:t>
      </w:r>
      <w:r w:rsidR="007D311F" w:rsidRPr="00BE5F34">
        <w:rPr>
          <w:bCs/>
          <w:color w:val="002060"/>
          <w:sz w:val="16"/>
          <w:szCs w:val="16"/>
        </w:rPr>
        <w:t xml:space="preserve"> состоялся </w:t>
      </w:r>
      <w:r w:rsidR="007D311F" w:rsidRPr="00BE5F34">
        <w:rPr>
          <w:bCs/>
          <w:color w:val="002060"/>
          <w:sz w:val="16"/>
          <w:szCs w:val="16"/>
          <w:lang w:val="en-US"/>
        </w:rPr>
        <w:t>d</w:t>
      </w:r>
      <w:r w:rsidR="007D311F" w:rsidRPr="00BE5F34">
        <w:rPr>
          <w:bCs/>
          <w:color w:val="002060"/>
          <w:sz w:val="16"/>
          <w:szCs w:val="16"/>
        </w:rPr>
        <w:t>ыпуск четырнадцати «доста</w:t>
      </w:r>
      <w:r w:rsidR="007D311F" w:rsidRPr="00BE5F34">
        <w:rPr>
          <w:bCs/>
          <w:color w:val="002060"/>
          <w:sz w:val="16"/>
          <w:szCs w:val="16"/>
        </w:rPr>
        <w:softHyphen/>
        <w:t>точно обученных» военных пилотов</w:t>
      </w:r>
      <w:r w:rsidRPr="00BE5F34">
        <w:rPr>
          <w:bCs/>
          <w:color w:val="002060"/>
          <w:sz w:val="16"/>
          <w:szCs w:val="16"/>
        </w:rPr>
        <w:t>. Среди них были капитаны 2 ранга В. Кедрин и И. Дмит</w:t>
      </w:r>
      <w:r w:rsidRPr="00BE5F34">
        <w:rPr>
          <w:bCs/>
          <w:color w:val="002060"/>
          <w:sz w:val="16"/>
          <w:szCs w:val="16"/>
        </w:rPr>
        <w:softHyphen/>
        <w:t>риев, лейтенанты С. Дорожинский и В. Дыбовский. Пройдут годы военных и революционных испытаний, пути-дороги ра</w:t>
      </w:r>
      <w:r w:rsidRPr="00BE5F34">
        <w:rPr>
          <w:bCs/>
          <w:color w:val="002060"/>
          <w:sz w:val="16"/>
          <w:szCs w:val="16"/>
        </w:rPr>
        <w:softHyphen/>
        <w:t>зойдутся. Иван Николаевич Дмитриев станет первым началь</w:t>
      </w:r>
      <w:r w:rsidRPr="00BE5F34">
        <w:rPr>
          <w:bCs/>
          <w:color w:val="002060"/>
          <w:sz w:val="16"/>
          <w:szCs w:val="16"/>
        </w:rPr>
        <w:softHyphen/>
        <w:t>ником Управления морской авиации Рабоче-Крестьянского Красного Флота и получит звание контр-адмирала. Следы дру</w:t>
      </w:r>
      <w:r w:rsidRPr="00BE5F34">
        <w:rPr>
          <w:bCs/>
          <w:color w:val="002060"/>
          <w:sz w:val="16"/>
          <w:szCs w:val="16"/>
        </w:rPr>
        <w:softHyphen/>
        <w:t>гих офицеров затерялись в эмиграции (11283).</w:t>
      </w:r>
    </w:p>
    <w:p w14:paraId="3729C1A3" w14:textId="77777777" w:rsidR="00770467" w:rsidRPr="00BE5F34" w:rsidRDefault="00770467" w:rsidP="003C1FA7">
      <w:pPr>
        <w:shd w:val="clear" w:color="auto" w:fill="FFFFFF"/>
        <w:jc w:val="both"/>
        <w:rPr>
          <w:bCs/>
          <w:color w:val="002060"/>
          <w:sz w:val="16"/>
          <w:szCs w:val="16"/>
        </w:rPr>
      </w:pPr>
    </w:p>
    <w:p w14:paraId="0C93E32F" w14:textId="77777777" w:rsidR="00B80CDF" w:rsidRPr="00BE5F34" w:rsidRDefault="00B80CDF" w:rsidP="003C1FA7">
      <w:pPr>
        <w:jc w:val="both"/>
        <w:rPr>
          <w:bCs/>
          <w:color w:val="002060"/>
          <w:sz w:val="16"/>
          <w:szCs w:val="16"/>
        </w:rPr>
      </w:pPr>
      <w:r w:rsidRPr="00BE5F34">
        <w:rPr>
          <w:bCs/>
          <w:color w:val="002060"/>
          <w:sz w:val="16"/>
          <w:szCs w:val="16"/>
        </w:rPr>
        <w:t>26 октября (8 ноября) 1911 г. состоялся первый выпуск летчиков, окончивших Севастопольскую военную авиашколу. Звание военного летчика получило 14 че</w:t>
      </w:r>
      <w:r w:rsidRPr="00BE5F34">
        <w:rPr>
          <w:bCs/>
          <w:color w:val="002060"/>
          <w:sz w:val="16"/>
          <w:szCs w:val="16"/>
        </w:rPr>
        <w:softHyphen/>
        <w:t>ловек подполковник Маку тин, капитаны Кедрин, Дмитриев .штабс-капитаны Быстрицкий, Виктор-Берченко, поручики Макеев, Гельгар, Ильин, Самойлов, лейтенанты Подгурский Дорожинский, Букгсведен, Дыбовский, корнет Бах</w:t>
      </w:r>
      <w:r w:rsidRPr="00BE5F34">
        <w:rPr>
          <w:bCs/>
          <w:color w:val="002060"/>
          <w:sz w:val="16"/>
          <w:szCs w:val="16"/>
        </w:rPr>
        <w:softHyphen/>
        <w:t>мутов.</w:t>
      </w:r>
    </w:p>
    <w:p w14:paraId="207F4A28" w14:textId="77777777" w:rsidR="00B80CDF" w:rsidRPr="00BE5F34" w:rsidRDefault="00B80CDF" w:rsidP="003C1FA7">
      <w:pPr>
        <w:jc w:val="both"/>
        <w:rPr>
          <w:bCs/>
          <w:color w:val="002060"/>
          <w:sz w:val="16"/>
          <w:szCs w:val="16"/>
        </w:rPr>
      </w:pPr>
      <w:r w:rsidRPr="00BE5F34">
        <w:rPr>
          <w:bCs/>
          <w:color w:val="002060"/>
          <w:sz w:val="16"/>
          <w:szCs w:val="16"/>
        </w:rPr>
        <w:t>/ЦГВИА, ф. 326, оп. 1, Д. 12/ (23320).</w:t>
      </w:r>
    </w:p>
    <w:p w14:paraId="4E4CB054" w14:textId="77777777" w:rsidR="00B80CDF" w:rsidRPr="00BE5F34" w:rsidRDefault="00B80CDF" w:rsidP="003C1FA7">
      <w:pPr>
        <w:jc w:val="both"/>
        <w:rPr>
          <w:bCs/>
          <w:color w:val="002060"/>
          <w:sz w:val="16"/>
          <w:szCs w:val="16"/>
        </w:rPr>
      </w:pPr>
    </w:p>
    <w:p w14:paraId="2D10099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5B4D05FA" w14:textId="77777777" w:rsidR="00770467" w:rsidRPr="00BE5F34" w:rsidRDefault="00770467" w:rsidP="003C1FA7">
      <w:pPr>
        <w:shd w:val="clear" w:color="auto" w:fill="FFFFFF"/>
        <w:jc w:val="both"/>
        <w:rPr>
          <w:bCs/>
          <w:color w:val="002060"/>
          <w:sz w:val="16"/>
          <w:szCs w:val="16"/>
        </w:rPr>
      </w:pPr>
    </w:p>
    <w:p w14:paraId="34EB2807" w14:textId="7535B340"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27 октября (9 ноября) 1911 </w:t>
      </w:r>
      <w:r w:rsidR="007D311F" w:rsidRPr="00BE5F34">
        <w:rPr>
          <w:bCs/>
          <w:color w:val="002060"/>
          <w:sz w:val="16"/>
          <w:szCs w:val="16"/>
        </w:rPr>
        <w:t>з</w:t>
      </w:r>
      <w:r w:rsidRPr="00BE5F34">
        <w:rPr>
          <w:bCs/>
          <w:color w:val="002060"/>
          <w:sz w:val="16"/>
          <w:szCs w:val="16"/>
        </w:rPr>
        <w:t>аявку на ранцевый парашют подал Г. Е. Котельников (1137).</w:t>
      </w:r>
    </w:p>
    <w:p w14:paraId="3C6B7713" w14:textId="77777777" w:rsidR="00770467" w:rsidRPr="00BE5F34" w:rsidRDefault="00770467" w:rsidP="003C1FA7">
      <w:pPr>
        <w:shd w:val="clear" w:color="auto" w:fill="FFFFFF"/>
        <w:jc w:val="both"/>
        <w:rPr>
          <w:bCs/>
          <w:color w:val="002060"/>
          <w:sz w:val="16"/>
          <w:szCs w:val="16"/>
        </w:rPr>
      </w:pPr>
    </w:p>
    <w:p w14:paraId="01C3E847" w14:textId="414ED3C8"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27 октября </w:t>
      </w:r>
      <w:r w:rsidR="007D311F" w:rsidRPr="00BE5F34">
        <w:rPr>
          <w:bCs/>
          <w:color w:val="002060"/>
          <w:sz w:val="16"/>
          <w:szCs w:val="16"/>
        </w:rPr>
        <w:t xml:space="preserve">(9 ноября) </w:t>
      </w:r>
      <w:r w:rsidRPr="00BE5F34">
        <w:rPr>
          <w:bCs/>
          <w:color w:val="002060"/>
          <w:sz w:val="16"/>
          <w:szCs w:val="16"/>
        </w:rPr>
        <w:t xml:space="preserve">1911 </w:t>
      </w:r>
      <w:r w:rsidR="007D311F" w:rsidRPr="00BE5F34">
        <w:rPr>
          <w:bCs/>
          <w:color w:val="002060"/>
          <w:sz w:val="16"/>
          <w:szCs w:val="16"/>
        </w:rPr>
        <w:t>з</w:t>
      </w:r>
      <w:r w:rsidRPr="00BE5F34">
        <w:rPr>
          <w:bCs/>
          <w:color w:val="002060"/>
          <w:sz w:val="16"/>
          <w:szCs w:val="16"/>
        </w:rPr>
        <w:t>аявку на ранцевый парашют подал Г. Е. Котельников (11425).</w:t>
      </w:r>
    </w:p>
    <w:p w14:paraId="53B28D23" w14:textId="77777777" w:rsidR="00770467" w:rsidRPr="00BE5F34" w:rsidRDefault="00770467" w:rsidP="003C1FA7">
      <w:pPr>
        <w:shd w:val="clear" w:color="auto" w:fill="FFFFFF"/>
        <w:jc w:val="both"/>
        <w:rPr>
          <w:bCs/>
          <w:color w:val="002060"/>
          <w:sz w:val="16"/>
          <w:szCs w:val="16"/>
        </w:rPr>
      </w:pPr>
    </w:p>
    <w:p w14:paraId="03DD4B0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27 октября (9 ноября) 1911 отставной артиллерийский офицер Глеб Евгеньевич Котельников подал заявку на изобретенный им "ранец-парашют", купол которого в отличие от воздухоплавательного парашюта поме</w:t>
      </w:r>
      <w:r w:rsidRPr="00BE5F34">
        <w:rPr>
          <w:bCs/>
          <w:color w:val="002060"/>
          <w:sz w:val="16"/>
          <w:szCs w:val="16"/>
        </w:rPr>
        <w:softHyphen/>
        <w:t>щался в особом ранце за спиной парашютиста и раскрывался по желанию последнего. Патент был выдан 9 ноября эяого же года. Это был парашют свободного действия, по своему удобству и надеж</w:t>
      </w:r>
      <w:r w:rsidRPr="00BE5F34">
        <w:rPr>
          <w:bCs/>
          <w:color w:val="002060"/>
          <w:sz w:val="16"/>
          <w:szCs w:val="16"/>
        </w:rPr>
        <w:softHyphen/>
        <w:t>ности действия превосходивший все известные до того конструкции парашютов (ЦГВИА. ф.2000, оп. 7, д. 132, лл. 131-132).</w:t>
      </w:r>
    </w:p>
    <w:p w14:paraId="5B948883" w14:textId="77777777" w:rsidR="00770467" w:rsidRPr="00BE5F34" w:rsidRDefault="00770467" w:rsidP="003C1FA7">
      <w:pPr>
        <w:shd w:val="clear" w:color="auto" w:fill="FFFFFF"/>
        <w:jc w:val="both"/>
        <w:rPr>
          <w:bCs/>
          <w:color w:val="002060"/>
          <w:sz w:val="16"/>
          <w:szCs w:val="16"/>
        </w:rPr>
      </w:pPr>
    </w:p>
    <w:p w14:paraId="6C45E72C" w14:textId="38F820A8" w:rsidR="00770467" w:rsidRPr="00BE5F34" w:rsidRDefault="00770467" w:rsidP="003C1FA7">
      <w:pPr>
        <w:jc w:val="both"/>
        <w:rPr>
          <w:bCs/>
          <w:color w:val="002060"/>
          <w:sz w:val="16"/>
          <w:szCs w:val="16"/>
        </w:rPr>
      </w:pPr>
      <w:r w:rsidRPr="00BE5F34">
        <w:rPr>
          <w:bCs/>
          <w:color w:val="002060"/>
          <w:sz w:val="16"/>
          <w:szCs w:val="16"/>
        </w:rPr>
        <w:t>27 октября (</w:t>
      </w:r>
      <w:r w:rsidR="007D311F" w:rsidRPr="00BE5F34">
        <w:rPr>
          <w:bCs/>
          <w:color w:val="002060"/>
          <w:sz w:val="16"/>
          <w:szCs w:val="16"/>
        </w:rPr>
        <w:t>9</w:t>
      </w:r>
      <w:r w:rsidRPr="00BE5F34">
        <w:rPr>
          <w:bCs/>
          <w:color w:val="002060"/>
          <w:sz w:val="16"/>
          <w:szCs w:val="16"/>
        </w:rPr>
        <w:t xml:space="preserve"> ноября) 1911 года Глеб Евгеньевич Котельников подал в Комитет по изобретениям заявку на патент. Патент на свое изобретение Котельников также не получил. Зарегистрировать парашют ему удалось во Франции 20 марта 1912 года. Изобретатель решил добиться испытания парашюта в России. Новый опытный образец обошелся ему в несколько сотен рублей. Не имея поддержки от правительства, Котельников залез в долги, отношения на основной службе испортились, поскольку он все меньше и меньше времени мог уделять работе (19958).</w:t>
      </w:r>
    </w:p>
    <w:p w14:paraId="50C27E2A" w14:textId="77777777" w:rsidR="00770467" w:rsidRPr="00BE5F34" w:rsidRDefault="00770467" w:rsidP="003C1FA7">
      <w:pPr>
        <w:jc w:val="both"/>
        <w:rPr>
          <w:bCs/>
          <w:color w:val="002060"/>
          <w:sz w:val="16"/>
          <w:szCs w:val="16"/>
        </w:rPr>
      </w:pPr>
    </w:p>
    <w:p w14:paraId="761AF4AD" w14:textId="1A408663" w:rsidR="000378B0" w:rsidRPr="00BE5F34" w:rsidRDefault="000378B0" w:rsidP="003C1FA7">
      <w:pPr>
        <w:jc w:val="both"/>
        <w:rPr>
          <w:bCs/>
          <w:color w:val="002060"/>
          <w:sz w:val="16"/>
          <w:szCs w:val="16"/>
        </w:rPr>
      </w:pPr>
      <w:r w:rsidRPr="00BE5F34">
        <w:rPr>
          <w:bCs/>
          <w:color w:val="002060"/>
          <w:sz w:val="16"/>
          <w:szCs w:val="16"/>
        </w:rPr>
        <w:t>27 октября (9 ноября) 1911 г. отставной артиллерийский офицер Глеб Евгеньевич Котельников подал заявку на изобретенный им ранец-парашют, купол кото</w:t>
      </w:r>
      <w:r w:rsidRPr="00BE5F34">
        <w:rPr>
          <w:bCs/>
          <w:color w:val="002060"/>
          <w:sz w:val="16"/>
          <w:szCs w:val="16"/>
        </w:rPr>
        <w:softHyphen/>
        <w:t>рого в отличие от воздухоплавательного парашюта помещался в особом ранце за спиной парашютиста и раскрывался по желанию последнего. Па</w:t>
      </w:r>
      <w:r w:rsidRPr="00BE5F34">
        <w:rPr>
          <w:bCs/>
          <w:color w:val="002060"/>
          <w:sz w:val="16"/>
          <w:szCs w:val="16"/>
        </w:rPr>
        <w:softHyphen/>
        <w:t>тент был выдан 9 ноября этого же года. Это был парашют свободного действия, по своему удобству и надежности действия превосходивший все известные до того конструкции парашютов,</w:t>
      </w:r>
    </w:p>
    <w:p w14:paraId="0329949D" w14:textId="77777777" w:rsidR="000378B0" w:rsidRPr="00BE5F34" w:rsidRDefault="000378B0" w:rsidP="003C1FA7">
      <w:pPr>
        <w:jc w:val="both"/>
        <w:rPr>
          <w:bCs/>
          <w:color w:val="002060"/>
          <w:sz w:val="16"/>
          <w:szCs w:val="16"/>
        </w:rPr>
      </w:pPr>
      <w:r w:rsidRPr="00BE5F34">
        <w:rPr>
          <w:bCs/>
          <w:color w:val="002060"/>
          <w:sz w:val="16"/>
          <w:szCs w:val="16"/>
        </w:rPr>
        <w:t>/ЦГВИА, Ф. 2000, оп. 7, д. 132, лл. 131-132/ (23320).</w:t>
      </w:r>
    </w:p>
    <w:p w14:paraId="6D36FB5D" w14:textId="77777777" w:rsidR="000378B0" w:rsidRPr="00BE5F34" w:rsidRDefault="000378B0" w:rsidP="003C1FA7">
      <w:pPr>
        <w:jc w:val="both"/>
        <w:rPr>
          <w:bCs/>
          <w:color w:val="002060"/>
          <w:sz w:val="16"/>
          <w:szCs w:val="16"/>
        </w:rPr>
      </w:pPr>
    </w:p>
    <w:p w14:paraId="506F02C6"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4DCA46E3" w14:textId="77777777" w:rsidR="00770467" w:rsidRPr="00BE5F34" w:rsidRDefault="00770467" w:rsidP="003C1FA7">
      <w:pPr>
        <w:jc w:val="both"/>
        <w:rPr>
          <w:bCs/>
          <w:i/>
          <w:color w:val="002060"/>
          <w:sz w:val="16"/>
          <w:szCs w:val="16"/>
        </w:rPr>
      </w:pPr>
    </w:p>
    <w:p w14:paraId="640E4DF3" w14:textId="50936594" w:rsidR="00770467" w:rsidRPr="00BE5F34" w:rsidRDefault="00770467" w:rsidP="003C1FA7">
      <w:pPr>
        <w:pStyle w:val="aff0"/>
        <w:spacing w:before="0" w:beforeAutospacing="0" w:after="0" w:afterAutospacing="0"/>
        <w:jc w:val="both"/>
        <w:rPr>
          <w:bCs/>
          <w:color w:val="002060"/>
          <w:sz w:val="16"/>
          <w:szCs w:val="16"/>
        </w:rPr>
      </w:pPr>
      <w:r w:rsidRPr="00BE5F34">
        <w:rPr>
          <w:bCs/>
          <w:color w:val="002060"/>
          <w:sz w:val="16"/>
          <w:szCs w:val="16"/>
        </w:rPr>
        <w:t xml:space="preserve">27 октября </w:t>
      </w:r>
      <w:r w:rsidR="007D311F" w:rsidRPr="00BE5F34">
        <w:rPr>
          <w:bCs/>
          <w:color w:val="002060"/>
          <w:sz w:val="16"/>
          <w:szCs w:val="16"/>
        </w:rPr>
        <w:t xml:space="preserve">(9 ноября) </w:t>
      </w:r>
      <w:r w:rsidRPr="00BE5F34">
        <w:rPr>
          <w:bCs/>
          <w:color w:val="002060"/>
          <w:sz w:val="16"/>
          <w:szCs w:val="16"/>
        </w:rPr>
        <w:t>1911 г.</w:t>
      </w:r>
      <w:r w:rsidR="007D311F" w:rsidRPr="00BE5F34">
        <w:rPr>
          <w:bCs/>
          <w:color w:val="002060"/>
          <w:sz w:val="16"/>
          <w:szCs w:val="16"/>
        </w:rPr>
        <w:t xml:space="preserve"> </w:t>
      </w:r>
      <w:r w:rsidRPr="00BE5F34">
        <w:rPr>
          <w:bCs/>
          <w:color w:val="002060"/>
          <w:sz w:val="16"/>
          <w:szCs w:val="16"/>
        </w:rPr>
        <w:t>спустя два года после принятия решения Госдумой – Совет Министров России, возглавляемый В.Н. Коковцевым, рассмотрел вопрос о строительстве Центральной НТЛ ВВ.</w:t>
      </w:r>
    </w:p>
    <w:p w14:paraId="13D15B2A" w14:textId="77777777" w:rsidR="00770467" w:rsidRPr="00BE5F34" w:rsidRDefault="00770467" w:rsidP="003C1FA7">
      <w:pPr>
        <w:pStyle w:val="aff0"/>
        <w:spacing w:before="0" w:beforeAutospacing="0" w:after="0" w:afterAutospacing="0"/>
        <w:jc w:val="both"/>
        <w:rPr>
          <w:bCs/>
          <w:color w:val="002060"/>
          <w:sz w:val="16"/>
          <w:szCs w:val="16"/>
        </w:rPr>
      </w:pPr>
      <w:r w:rsidRPr="00BE5F34">
        <w:rPr>
          <w:bCs/>
          <w:color w:val="002060"/>
          <w:sz w:val="16"/>
          <w:szCs w:val="16"/>
        </w:rPr>
        <w:t>Председателем хозяйственно-строительной комиссии по ее постройке 7 декабря 1912 г. был назначен генерал-лейтенант профессор Г.А. Забудский, а еще восемь месяцев спустя, 13 августа 1913 г., Военный совет Военного министерства рассмотрел проекты штата и положения. В самом преддверии войны, 29 июля 1914 года, императором были утверждены, а 30 июня 1914 г. Военным советом Военного ведомства введены в действие с 1 июля 1914 года временные штат и положение о ЦНТЛ ВВ. Г.А. Забудский 3 августа 1914 г. был назначен начальником ЦНТЛ ВВ, и только 26 августа 1914 г. военный министр В.А. Сухомлинов подписал Приказ № 551 об открытии ЦНТЛ (15736).</w:t>
      </w:r>
    </w:p>
    <w:p w14:paraId="61A325B5" w14:textId="1BA20675" w:rsidR="00770467" w:rsidRPr="00BE5F34" w:rsidRDefault="00770467" w:rsidP="003C1FA7">
      <w:pPr>
        <w:pStyle w:val="aff0"/>
        <w:spacing w:before="0" w:beforeAutospacing="0" w:after="0" w:afterAutospacing="0"/>
        <w:jc w:val="both"/>
        <w:rPr>
          <w:bCs/>
          <w:color w:val="002060"/>
          <w:sz w:val="16"/>
          <w:szCs w:val="16"/>
        </w:rPr>
      </w:pPr>
    </w:p>
    <w:p w14:paraId="31DE7200" w14:textId="606E3FA5" w:rsidR="007D311F" w:rsidRPr="00BE5F34" w:rsidRDefault="007D311F" w:rsidP="003C1FA7">
      <w:pPr>
        <w:pStyle w:val="aff0"/>
        <w:spacing w:before="0" w:beforeAutospacing="0" w:after="0" w:afterAutospacing="0"/>
        <w:jc w:val="both"/>
        <w:rPr>
          <w:bCs/>
          <w:i/>
          <w:iCs/>
          <w:color w:val="002060"/>
          <w:sz w:val="16"/>
          <w:szCs w:val="16"/>
        </w:rPr>
      </w:pPr>
      <w:r w:rsidRPr="00BE5F34">
        <w:rPr>
          <w:bCs/>
          <w:i/>
          <w:iCs/>
          <w:color w:val="002060"/>
          <w:sz w:val="16"/>
          <w:szCs w:val="16"/>
        </w:rPr>
        <w:t>Авиация:</w:t>
      </w:r>
    </w:p>
    <w:p w14:paraId="6AEE3C9C" w14:textId="77777777" w:rsidR="007D311F" w:rsidRPr="00BE5F34" w:rsidRDefault="007D311F" w:rsidP="003C1FA7">
      <w:pPr>
        <w:shd w:val="clear" w:color="auto" w:fill="FFFFFF"/>
        <w:jc w:val="both"/>
        <w:rPr>
          <w:bCs/>
          <w:color w:val="002060"/>
          <w:sz w:val="16"/>
          <w:szCs w:val="16"/>
        </w:rPr>
      </w:pPr>
    </w:p>
    <w:p w14:paraId="01257F20" w14:textId="50980F5A" w:rsidR="007D311F" w:rsidRPr="00BE5F34" w:rsidRDefault="007D311F" w:rsidP="003C1FA7">
      <w:pPr>
        <w:shd w:val="clear" w:color="auto" w:fill="FFFFFF"/>
        <w:jc w:val="both"/>
        <w:rPr>
          <w:bCs/>
          <w:color w:val="002060"/>
          <w:sz w:val="16"/>
          <w:szCs w:val="16"/>
        </w:rPr>
      </w:pPr>
      <w:r w:rsidRPr="00BE5F34">
        <w:rPr>
          <w:bCs/>
          <w:color w:val="002060"/>
          <w:sz w:val="16"/>
          <w:szCs w:val="16"/>
        </w:rPr>
        <w:t>27 октября (9 ноября) 1911 года, на основании статьи 96 Основных государственных законов и со</w:t>
      </w:r>
      <w:r w:rsidRPr="00BE5F34">
        <w:rPr>
          <w:bCs/>
          <w:color w:val="002060"/>
          <w:sz w:val="16"/>
          <w:szCs w:val="16"/>
        </w:rPr>
        <w:softHyphen/>
        <w:t>стоявшегося по сему делу положения Военного совета по журналу испрашивает: Отпустить Военному министерству из государственного казначей</w:t>
      </w:r>
      <w:r w:rsidRPr="00BE5F34">
        <w:rPr>
          <w:bCs/>
          <w:color w:val="002060"/>
          <w:sz w:val="16"/>
          <w:szCs w:val="16"/>
        </w:rPr>
        <w:softHyphen/>
        <w:t>ства в 1912 г. на расходы по устройству конкурса летательных аппаратов 70 тыс. рублей.</w:t>
      </w:r>
    </w:p>
    <w:p w14:paraId="168AAEEB" w14:textId="77777777" w:rsidR="007D311F" w:rsidRPr="00BE5F34" w:rsidRDefault="007D311F" w:rsidP="003C1FA7">
      <w:pPr>
        <w:shd w:val="clear" w:color="auto" w:fill="FFFFFF"/>
        <w:jc w:val="both"/>
        <w:rPr>
          <w:bCs/>
          <w:color w:val="002060"/>
          <w:sz w:val="16"/>
          <w:szCs w:val="16"/>
        </w:rPr>
      </w:pPr>
      <w:r w:rsidRPr="00BE5F34">
        <w:rPr>
          <w:bCs/>
          <w:color w:val="002060"/>
          <w:sz w:val="16"/>
          <w:szCs w:val="16"/>
        </w:rPr>
        <w:t>За военного министра генерал от инфантерии Поливанов Начальник Главного инженерного управления инженер-генерал Александров</w:t>
      </w:r>
    </w:p>
    <w:p w14:paraId="61651B00" w14:textId="77777777" w:rsidR="007D311F" w:rsidRPr="00BE5F34" w:rsidRDefault="007D311F" w:rsidP="003C1FA7">
      <w:pPr>
        <w:shd w:val="clear" w:color="auto" w:fill="FFFFFF"/>
        <w:jc w:val="both"/>
        <w:rPr>
          <w:bCs/>
          <w:color w:val="002060"/>
          <w:sz w:val="16"/>
          <w:szCs w:val="16"/>
        </w:rPr>
      </w:pPr>
      <w:r w:rsidRPr="00BE5F34">
        <w:rPr>
          <w:bCs/>
          <w:color w:val="002060"/>
          <w:sz w:val="16"/>
          <w:szCs w:val="16"/>
        </w:rPr>
        <w:t>Помета: «Постановлением Государственной думы от 1 ноября 1911 г. в Комиссию по государственной обороне и на заключение бюджетной».</w:t>
      </w:r>
    </w:p>
    <w:p w14:paraId="7EC9CC17" w14:textId="77777777" w:rsidR="007D311F" w:rsidRPr="00BE5F34" w:rsidRDefault="007D311F" w:rsidP="003C1FA7">
      <w:pPr>
        <w:shd w:val="clear" w:color="auto" w:fill="FFFFFF"/>
        <w:jc w:val="both"/>
        <w:rPr>
          <w:bCs/>
          <w:color w:val="002060"/>
          <w:sz w:val="16"/>
          <w:szCs w:val="16"/>
        </w:rPr>
      </w:pPr>
      <w:r w:rsidRPr="00BE5F34">
        <w:rPr>
          <w:bCs/>
          <w:color w:val="002060"/>
          <w:sz w:val="16"/>
          <w:szCs w:val="16"/>
        </w:rPr>
        <w:t>РГИА. Ф. 1278. Оп. 2. Д. 1984. Л. 3-4 об. Подлинник (10707).</w:t>
      </w:r>
    </w:p>
    <w:p w14:paraId="1EA784E5" w14:textId="77777777" w:rsidR="007D311F" w:rsidRPr="00BE5F34" w:rsidRDefault="007D311F" w:rsidP="003C1FA7">
      <w:pPr>
        <w:jc w:val="both"/>
        <w:rPr>
          <w:bCs/>
          <w:color w:val="002060"/>
          <w:sz w:val="16"/>
          <w:szCs w:val="16"/>
        </w:rPr>
      </w:pPr>
    </w:p>
    <w:p w14:paraId="06456EBA" w14:textId="0FB27865" w:rsidR="00D423E8" w:rsidRPr="00BE5F34" w:rsidRDefault="00D423E8" w:rsidP="00D423E8">
      <w:pPr>
        <w:jc w:val="both"/>
        <w:rPr>
          <w:bCs/>
          <w:color w:val="002060"/>
          <w:sz w:val="16"/>
          <w:szCs w:val="16"/>
        </w:rPr>
      </w:pPr>
      <w:r w:rsidRPr="00BE5F34">
        <w:rPr>
          <w:bCs/>
          <w:color w:val="002060"/>
          <w:sz w:val="16"/>
          <w:szCs w:val="16"/>
          <w:lang w:bidi="en-US"/>
        </w:rPr>
        <w:t>2</w:t>
      </w:r>
      <w:r>
        <w:rPr>
          <w:bCs/>
          <w:color w:val="002060"/>
          <w:sz w:val="16"/>
          <w:szCs w:val="16"/>
          <w:lang w:bidi="en-US"/>
        </w:rPr>
        <w:t>7</w:t>
      </w:r>
      <w:r w:rsidRPr="00BE5F34">
        <w:rPr>
          <w:bCs/>
          <w:color w:val="002060"/>
          <w:sz w:val="16"/>
          <w:szCs w:val="16"/>
          <w:lang w:bidi="en-US"/>
        </w:rPr>
        <w:t xml:space="preserve"> октября (9 ноября) 1911 г. появилось новое Положение. Оба были окончательно утверждены царем 8 июля 1912 г. В составе 4-й воздухоплавательной роты началось формирование АО, который (9 апреля 1913 г.) было выведен из состава роты и переименовано в АО «Ковенская крепость». . В составе 6-й воздухоплавательной роты началось формирование АО, которая в апреле 1913 г. была выведена из состава роты и переименована в АО «Островецкая крепость». В составе 11-й воздухоплавательной роты, которая в апреле 1913 г. была выведена из состава роты и переименована в Новогеоргиевск, был образован АО. Крепость АО.</w:t>
      </w:r>
    </w:p>
    <w:p w14:paraId="30B58959" w14:textId="77777777" w:rsidR="00D423E8" w:rsidRPr="00BE5F34" w:rsidRDefault="00D423E8" w:rsidP="00D423E8">
      <w:pPr>
        <w:jc w:val="both"/>
        <w:rPr>
          <w:bCs/>
          <w:color w:val="002060"/>
          <w:sz w:val="16"/>
          <w:szCs w:val="16"/>
        </w:rPr>
      </w:pPr>
      <w:r w:rsidRPr="00BE5F34">
        <w:rPr>
          <w:bCs/>
          <w:color w:val="002060"/>
          <w:sz w:val="16"/>
          <w:szCs w:val="16"/>
          <w:lang w:bidi="en-US"/>
        </w:rPr>
        <w:t>В составе 1-й Кавказской воздухоплавательной роты было образовано АО, которое в апреле 1913 г. было выведено из состава роты и переименовано в АО «Карсская крепость». В составе 5-й воздухоплавательной роты была образована АО, которая в апреле 1913 г. была выделена из состава роты и переименована в 19-ю КАО). В составе 7-й воздухоплавательной роты был образован АО, который в апреле 1913 г. был выведен из состава роты и переименован в 3-й полевой АО. АО было сформировано в составе 4-й Сибирской воздухоплавательной роты, которая в апреле 1913 г. была выведена из состава роты и переименована в 23-ю КАО. В составе Сибирского воздухоплавательного батальона был сформирован АО, который в апреле 1913 г. был переименован в 1-й Сибирский КАО (23525).</w:t>
      </w:r>
    </w:p>
    <w:p w14:paraId="3F62E284" w14:textId="77777777" w:rsidR="00D423E8" w:rsidRPr="00BE5F34" w:rsidRDefault="00D423E8" w:rsidP="00D423E8">
      <w:pPr>
        <w:jc w:val="both"/>
        <w:rPr>
          <w:bCs/>
          <w:color w:val="002060"/>
          <w:sz w:val="16"/>
          <w:szCs w:val="16"/>
          <w:lang w:bidi="en-US"/>
        </w:rPr>
      </w:pPr>
    </w:p>
    <w:p w14:paraId="4F98AADC" w14:textId="355E45C4" w:rsidR="00D423E8" w:rsidRPr="00BE5F34" w:rsidRDefault="00D423E8" w:rsidP="00D423E8">
      <w:pPr>
        <w:jc w:val="both"/>
        <w:rPr>
          <w:bCs/>
          <w:color w:val="002060"/>
          <w:sz w:val="16"/>
          <w:szCs w:val="16"/>
          <w:lang w:bidi="en-US"/>
        </w:rPr>
      </w:pPr>
      <w:r w:rsidRPr="00BE5F34">
        <w:rPr>
          <w:bCs/>
          <w:color w:val="002060"/>
          <w:sz w:val="16"/>
          <w:szCs w:val="16"/>
          <w:lang w:bidi="en-US"/>
        </w:rPr>
        <w:t>2</w:t>
      </w:r>
      <w:r>
        <w:rPr>
          <w:bCs/>
          <w:color w:val="002060"/>
          <w:sz w:val="16"/>
          <w:szCs w:val="16"/>
          <w:lang w:bidi="en-US"/>
        </w:rPr>
        <w:t>7</w:t>
      </w:r>
      <w:r w:rsidRPr="00BE5F34">
        <w:rPr>
          <w:bCs/>
          <w:color w:val="002060"/>
          <w:sz w:val="16"/>
          <w:szCs w:val="16"/>
          <w:lang w:bidi="en-US"/>
        </w:rPr>
        <w:t xml:space="preserve"> октября (9 ноября) 1911 г. военное министерство приказало увеличить количество КАО и крепостных АО и начало формирование первой из шести авиационных рот, в которой люди набирались из существующих отрядов аэростатов (23525).</w:t>
      </w:r>
    </w:p>
    <w:p w14:paraId="2EDF89A6" w14:textId="77777777" w:rsidR="00D423E8" w:rsidRPr="00BE5F34" w:rsidRDefault="00D423E8" w:rsidP="00D423E8">
      <w:pPr>
        <w:jc w:val="both"/>
        <w:rPr>
          <w:bCs/>
          <w:color w:val="002060"/>
          <w:sz w:val="16"/>
          <w:szCs w:val="16"/>
        </w:rPr>
      </w:pPr>
    </w:p>
    <w:p w14:paraId="50B062F8" w14:textId="77777777" w:rsidR="00D423E8" w:rsidRPr="00BE5F34" w:rsidRDefault="00D423E8" w:rsidP="00D423E8">
      <w:pPr>
        <w:shd w:val="clear" w:color="auto" w:fill="FFFFFF"/>
        <w:jc w:val="both"/>
        <w:rPr>
          <w:bCs/>
          <w:color w:val="002060"/>
          <w:sz w:val="16"/>
          <w:szCs w:val="16"/>
        </w:rPr>
      </w:pPr>
      <w:r w:rsidRPr="00BE5F34">
        <w:rPr>
          <w:bCs/>
          <w:color w:val="002060"/>
          <w:sz w:val="16"/>
          <w:szCs w:val="16"/>
        </w:rPr>
        <w:t xml:space="preserve">«27 сего октября (9 ноября) 1911 г. в 4 час. 30 мин. дня штабс-капитан князь Музури во время учебного полета на самолете АФ-3, вследствие того, что подошел несколько круто к земле и не выключил своевременно контшег»—упал с самолета и получил следующие повреждения...». Дальше обстоятельно </w:t>
      </w:r>
      <w:r w:rsidRPr="00BE5F34">
        <w:rPr>
          <w:bCs/>
          <w:color w:val="002060"/>
          <w:sz w:val="16"/>
          <w:szCs w:val="16"/>
        </w:rPr>
        <w:lastRenderedPageBreak/>
        <w:t xml:space="preserve">перечисляется такое количество ушибов и увечий этого самого князя Музури, что просто удивляешься, как сей вышеназванный «король воздуха» вообще остался жив. И лишь дальнейшие довольно частые упоминания о нем в связи со все новыми и новыми «подвигами» позволяют успокоиться на этот счет.» </w:t>
      </w:r>
    </w:p>
    <w:p w14:paraId="19D1B0BE" w14:textId="77777777" w:rsidR="00D423E8" w:rsidRPr="00BE5F34" w:rsidRDefault="00D423E8" w:rsidP="00D423E8">
      <w:pPr>
        <w:shd w:val="clear" w:color="auto" w:fill="FFFFFF"/>
        <w:jc w:val="both"/>
        <w:rPr>
          <w:bCs/>
          <w:color w:val="002060"/>
          <w:sz w:val="16"/>
          <w:szCs w:val="16"/>
        </w:rPr>
      </w:pPr>
      <w:r w:rsidRPr="00BE5F34">
        <w:rPr>
          <w:bCs/>
          <w:color w:val="002060"/>
          <w:sz w:val="16"/>
          <w:szCs w:val="16"/>
        </w:rPr>
        <w:t>Аварии и катастрофы в офицерской школе насчитывались в большом количестве. Для борьбы с ними началь</w:t>
      </w:r>
      <w:r w:rsidRPr="00BE5F34">
        <w:rPr>
          <w:bCs/>
          <w:color w:val="002060"/>
          <w:sz w:val="16"/>
          <w:szCs w:val="16"/>
        </w:rPr>
        <w:softHyphen/>
        <w:t>ство школы вынуждено было разработать специальное учебно-методическое руководство. О практической ценно</w:t>
      </w:r>
      <w:r w:rsidRPr="00BE5F34">
        <w:rPr>
          <w:bCs/>
          <w:color w:val="002060"/>
          <w:sz w:val="16"/>
          <w:szCs w:val="16"/>
        </w:rPr>
        <w:softHyphen/>
        <w:t>сти этого смехотворного документа можно судить по сле</w:t>
      </w:r>
      <w:r w:rsidRPr="00BE5F34">
        <w:rPr>
          <w:bCs/>
          <w:color w:val="002060"/>
          <w:sz w:val="16"/>
          <w:szCs w:val="16"/>
        </w:rPr>
        <w:softHyphen/>
        <w:t>дующим выдержкам:</w:t>
      </w:r>
    </w:p>
    <w:p w14:paraId="1C762B0A" w14:textId="77777777" w:rsidR="00D423E8" w:rsidRPr="00BE5F34" w:rsidRDefault="00D423E8" w:rsidP="00D423E8">
      <w:pPr>
        <w:shd w:val="clear" w:color="auto" w:fill="FFFFFF"/>
        <w:jc w:val="both"/>
        <w:rPr>
          <w:bCs/>
          <w:color w:val="002060"/>
          <w:sz w:val="16"/>
          <w:szCs w:val="16"/>
        </w:rPr>
      </w:pPr>
      <w:r w:rsidRPr="00BE5F34">
        <w:rPr>
          <w:bCs/>
          <w:color w:val="002060"/>
          <w:sz w:val="16"/>
          <w:szCs w:val="16"/>
        </w:rPr>
        <w:t>«...Весьма важно, чтобы у летчика была надета каска я чтобы он твердо знал, что при полете на АП при спуске, при малейшем треске аппарата ему надлежит поднять ноги вверх; многие случаи падения с самолетами показывали, что исполнявшие указанные правила точно никогда не получали тяжелых повреждений...»</w:t>
      </w:r>
    </w:p>
    <w:p w14:paraId="7C5DD314" w14:textId="77777777" w:rsidR="00D423E8" w:rsidRPr="00BE5F34" w:rsidRDefault="00D423E8" w:rsidP="00D423E8">
      <w:pPr>
        <w:shd w:val="clear" w:color="auto" w:fill="FFFFFF"/>
        <w:jc w:val="both"/>
        <w:rPr>
          <w:bCs/>
          <w:color w:val="002060"/>
          <w:sz w:val="16"/>
          <w:szCs w:val="16"/>
        </w:rPr>
      </w:pPr>
      <w:r w:rsidRPr="00BE5F34">
        <w:rPr>
          <w:bCs/>
          <w:color w:val="002060"/>
          <w:sz w:val="16"/>
          <w:szCs w:val="16"/>
        </w:rPr>
        <w:t>или:</w:t>
      </w:r>
    </w:p>
    <w:p w14:paraId="3677AC2A" w14:textId="77777777" w:rsidR="00D423E8" w:rsidRPr="00BE5F34" w:rsidRDefault="00D423E8" w:rsidP="00D423E8">
      <w:pPr>
        <w:shd w:val="clear" w:color="auto" w:fill="FFFFFF"/>
        <w:jc w:val="both"/>
        <w:rPr>
          <w:bCs/>
          <w:color w:val="002060"/>
          <w:sz w:val="16"/>
          <w:szCs w:val="16"/>
        </w:rPr>
      </w:pPr>
      <w:r w:rsidRPr="00BE5F34">
        <w:rPr>
          <w:bCs/>
          <w:color w:val="002060"/>
          <w:sz w:val="16"/>
          <w:szCs w:val="16"/>
        </w:rPr>
        <w:t>«За последнее время было несколько случаев, когда летчик при спуске на самолете «Блерио» довоеного типа, видя, что его наносит на какие-нибудь местные предметы, на ходу выскакивал из самолета, и причем каждый, раз летчики получали тяжелые увечья (штабс-капитан Горшков, Васильев и др.). Между тем практика школы показала, что при ударах о местные предметы ломаются самолеты, но летчики остаются невредимыми, поэтому безусловно воспрещаю господам офи</w:t>
      </w:r>
      <w:r w:rsidRPr="00BE5F34">
        <w:rPr>
          <w:bCs/>
          <w:color w:val="002060"/>
          <w:sz w:val="16"/>
          <w:szCs w:val="16"/>
        </w:rPr>
        <w:softHyphen/>
        <w:t>церам на ходу выскакивать из самолетов». (Приказ № 146 от 24 октя</w:t>
      </w:r>
      <w:r w:rsidRPr="00BE5F34">
        <w:rPr>
          <w:bCs/>
          <w:color w:val="002060"/>
          <w:sz w:val="16"/>
          <w:szCs w:val="16"/>
        </w:rPr>
        <w:softHyphen/>
        <w:t>бря 1910 г.) (11097).</w:t>
      </w:r>
    </w:p>
    <w:p w14:paraId="28149183" w14:textId="77777777" w:rsidR="00D423E8" w:rsidRPr="00BE5F34" w:rsidRDefault="00D423E8" w:rsidP="00D423E8">
      <w:pPr>
        <w:jc w:val="both"/>
        <w:rPr>
          <w:bCs/>
          <w:color w:val="002060"/>
          <w:sz w:val="16"/>
          <w:szCs w:val="16"/>
        </w:rPr>
      </w:pPr>
    </w:p>
    <w:p w14:paraId="118BF66F" w14:textId="77777777" w:rsidR="00D423E8" w:rsidRPr="00BE5F34" w:rsidRDefault="00D423E8" w:rsidP="00D423E8">
      <w:pPr>
        <w:jc w:val="both"/>
        <w:rPr>
          <w:bCs/>
          <w:i/>
          <w:color w:val="002060"/>
          <w:sz w:val="16"/>
          <w:szCs w:val="16"/>
        </w:rPr>
      </w:pPr>
      <w:r w:rsidRPr="00BE5F34">
        <w:rPr>
          <w:bCs/>
          <w:i/>
          <w:color w:val="002060"/>
          <w:sz w:val="16"/>
          <w:szCs w:val="16"/>
        </w:rPr>
        <w:t>За рубежом:</w:t>
      </w:r>
    </w:p>
    <w:p w14:paraId="4179BC58" w14:textId="77777777" w:rsidR="00D423E8" w:rsidRPr="00BE5F34" w:rsidRDefault="00D423E8" w:rsidP="00D423E8">
      <w:pPr>
        <w:jc w:val="both"/>
        <w:rPr>
          <w:bCs/>
          <w:color w:val="002060"/>
          <w:sz w:val="16"/>
          <w:szCs w:val="16"/>
        </w:rPr>
      </w:pPr>
    </w:p>
    <w:p w14:paraId="763B4266" w14:textId="77777777" w:rsidR="00D423E8" w:rsidRPr="00BE5F34" w:rsidRDefault="00D423E8" w:rsidP="00D423E8">
      <w:pPr>
        <w:jc w:val="both"/>
        <w:rPr>
          <w:bCs/>
          <w:color w:val="002060"/>
          <w:sz w:val="16"/>
          <w:szCs w:val="16"/>
        </w:rPr>
      </w:pPr>
      <w:r w:rsidRPr="00BE5F34">
        <w:rPr>
          <w:rStyle w:val="ucoz-forum-post"/>
          <w:bCs/>
          <w:color w:val="002060"/>
          <w:sz w:val="16"/>
          <w:szCs w:val="16"/>
        </w:rPr>
        <w:t xml:space="preserve">27 октября (9 ноября) </w:t>
      </w:r>
      <w:r w:rsidRPr="00BE5F34">
        <w:rPr>
          <w:bCs/>
          <w:color w:val="002060"/>
          <w:sz w:val="16"/>
          <w:szCs w:val="16"/>
        </w:rPr>
        <w:t>в 1911 году парижанин Жорж Клод патентует неоновую рекламу (14825).</w:t>
      </w:r>
    </w:p>
    <w:p w14:paraId="5A6F395D" w14:textId="77777777" w:rsidR="00D423E8" w:rsidRPr="00BE5F34" w:rsidRDefault="00D423E8" w:rsidP="00D423E8">
      <w:pPr>
        <w:jc w:val="both"/>
        <w:rPr>
          <w:bCs/>
          <w:color w:val="002060"/>
          <w:sz w:val="16"/>
          <w:szCs w:val="16"/>
        </w:rPr>
      </w:pPr>
    </w:p>
    <w:p w14:paraId="4AEA8D96"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23467E7F" w14:textId="77777777" w:rsidR="00770467" w:rsidRPr="00BE5F34" w:rsidRDefault="00770467" w:rsidP="003C1FA7">
      <w:pPr>
        <w:jc w:val="both"/>
        <w:rPr>
          <w:bCs/>
          <w:color w:val="002060"/>
          <w:sz w:val="16"/>
          <w:szCs w:val="16"/>
        </w:rPr>
      </w:pPr>
    </w:p>
    <w:p w14:paraId="626FA128" w14:textId="5955B002"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28 октября (10 ноября) 1911 г. </w:t>
      </w:r>
      <w:r w:rsidR="007D311F" w:rsidRPr="00BE5F34">
        <w:rPr>
          <w:bCs/>
          <w:color w:val="002060"/>
          <w:sz w:val="16"/>
          <w:szCs w:val="16"/>
        </w:rPr>
        <w:t>было</w:t>
      </w:r>
      <w:r w:rsidRPr="00BE5F34">
        <w:rPr>
          <w:bCs/>
          <w:color w:val="002060"/>
          <w:sz w:val="16"/>
          <w:szCs w:val="16"/>
        </w:rPr>
        <w:t xml:space="preserve"> Представление Военного министерства в Государственную думу об отпуске средств на устройство конкурса летательных аппаратов № 20716</w:t>
      </w:r>
    </w:p>
    <w:p w14:paraId="6F865F4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Полеты на аэропланах, состоявшиеся в минувшем и текущем годах у нас в России и во многих городах Европы и Америки, показали, что за последнее время авиация достигла блестящих результатов и что аэропланы в настоящее время могут явиться уже серьезным боевым средством, заставляющим все государства внимательно следить за всяким новым усовершенствованием в деле летания на аппаратах, тяжелейших воздуха. Несмотря, од</w:t>
      </w:r>
      <w:r w:rsidRPr="00BE5F34">
        <w:rPr>
          <w:bCs/>
          <w:color w:val="002060"/>
          <w:sz w:val="16"/>
          <w:szCs w:val="16"/>
        </w:rPr>
        <w:softHyphen/>
        <w:t>нако, на прекрасные результаты, достигнутые при полетах на аппаратах последней кон</w:t>
      </w:r>
      <w:r w:rsidRPr="00BE5F34">
        <w:rPr>
          <w:bCs/>
          <w:color w:val="002060"/>
          <w:sz w:val="16"/>
          <w:szCs w:val="16"/>
        </w:rPr>
        <w:softHyphen/>
        <w:t>струкции, не все они пригодны для военного дела, так как специальные задачи и условия службы, а также исключительная обстановка, в которой придется действовать военному аэроплану, заставляют предъявлять к нему особенные требования, как, например, воз</w:t>
      </w:r>
      <w:r w:rsidRPr="00BE5F34">
        <w:rPr>
          <w:bCs/>
          <w:color w:val="002060"/>
          <w:sz w:val="16"/>
          <w:szCs w:val="16"/>
        </w:rPr>
        <w:softHyphen/>
        <w:t>можность спуска на неподготовленном для сего месте, удобство укладки, перевозки и прочее.</w:t>
      </w:r>
    </w:p>
    <w:p w14:paraId="11015E1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целях развития отечественной промышленности и усовершенствования дела авиа</w:t>
      </w:r>
      <w:r w:rsidRPr="00BE5F34">
        <w:rPr>
          <w:bCs/>
          <w:color w:val="002060"/>
          <w:sz w:val="16"/>
          <w:szCs w:val="16"/>
        </w:rPr>
        <w:softHyphen/>
        <w:t>ции в применении к специальным военным требованиям иностранные государства, из которых на первом месте стоит Франция, принимают все зависящие от них меры и не жалеют средств на субсидирование изобретателей и конструкторов и на выдачу поощри</w:t>
      </w:r>
      <w:r w:rsidRPr="00BE5F34">
        <w:rPr>
          <w:bCs/>
          <w:color w:val="002060"/>
          <w:sz w:val="16"/>
          <w:szCs w:val="16"/>
        </w:rPr>
        <w:softHyphen/>
        <w:t>тельных премий заводам, изготовляющим и разрабатывающим новые типы аэропланов.</w:t>
      </w:r>
    </w:p>
    <w:p w14:paraId="7C84512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России вопрос о снабжении армии аэропланами вследствие мало развитой у нас отечественной воздухоплавательной промышленности находится в исключительно не</w:t>
      </w:r>
      <w:r w:rsidRPr="00BE5F34">
        <w:rPr>
          <w:bCs/>
          <w:color w:val="002060"/>
          <w:sz w:val="16"/>
          <w:szCs w:val="16"/>
        </w:rPr>
        <w:softHyphen/>
        <w:t>благоприятных условиях, почему Военное министерство поставило себе задачею приня</w:t>
      </w:r>
      <w:r w:rsidRPr="00BE5F34">
        <w:rPr>
          <w:bCs/>
          <w:color w:val="002060"/>
          <w:sz w:val="16"/>
          <w:szCs w:val="16"/>
        </w:rPr>
        <w:softHyphen/>
        <w:t>тие мер к насаждению и развитию производства аэропланов в России из русских матери</w:t>
      </w:r>
      <w:r w:rsidRPr="00BE5F34">
        <w:rPr>
          <w:bCs/>
          <w:color w:val="002060"/>
          <w:sz w:val="16"/>
          <w:szCs w:val="16"/>
        </w:rPr>
        <w:softHyphen/>
        <w:t>алов и русскими рабочими с тем, чтобы при предстоящем снабжении аэропланами воз</w:t>
      </w:r>
      <w:r w:rsidRPr="00BE5F34">
        <w:rPr>
          <w:bCs/>
          <w:color w:val="002060"/>
          <w:sz w:val="16"/>
          <w:szCs w:val="16"/>
        </w:rPr>
        <w:softHyphen/>
        <w:t>духоплавательных частей не зависеть, по возможности, от иностранных фирм и в то же время получать вполне пригодные и современные типы аэропланов.</w:t>
      </w:r>
    </w:p>
    <w:p w14:paraId="7B2B38F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этой целью Военное министерство в текущем году оказало содействие организо</w:t>
      </w:r>
      <w:r w:rsidRPr="00BE5F34">
        <w:rPr>
          <w:bCs/>
          <w:color w:val="002060"/>
          <w:sz w:val="16"/>
          <w:szCs w:val="16"/>
        </w:rPr>
        <w:softHyphen/>
        <w:t>ванному несколькими частными обществами перелету Петербург — Москва, испросив необходимые на его устройство средства, и выработало условия, которым должен удов</w:t>
      </w:r>
      <w:r w:rsidRPr="00BE5F34">
        <w:rPr>
          <w:bCs/>
          <w:color w:val="002060"/>
          <w:sz w:val="16"/>
          <w:szCs w:val="16"/>
        </w:rPr>
        <w:softHyphen/>
        <w:t>летворять аппарат военного типа. Вместе с тем для военных аппаратов, изготовленных в России, было установлено три премии, из которых одна и была выдана конструктору аппарата, в наибольшей степени выполнившему поставленные требования.</w:t>
      </w:r>
    </w:p>
    <w:p w14:paraId="44351AE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сентябре этого года военное ведомство само организовало конкурс летательных ап</w:t>
      </w:r>
      <w:r w:rsidRPr="00BE5F34">
        <w:rPr>
          <w:bCs/>
          <w:color w:val="002060"/>
          <w:sz w:val="16"/>
          <w:szCs w:val="16"/>
        </w:rPr>
        <w:softHyphen/>
        <w:t>паратов, на который, согласно выработанным и распубликованным правилам, допуска</w:t>
      </w:r>
      <w:r w:rsidRPr="00BE5F34">
        <w:rPr>
          <w:bCs/>
          <w:color w:val="002060"/>
          <w:sz w:val="16"/>
          <w:szCs w:val="16"/>
        </w:rPr>
        <w:softHyphen/>
        <w:t>лись аппараты, изготовленные только в России, из русских материалов и русскими рабо</w:t>
      </w:r>
      <w:r w:rsidRPr="00BE5F34">
        <w:rPr>
          <w:bCs/>
          <w:color w:val="002060"/>
          <w:sz w:val="16"/>
          <w:szCs w:val="16"/>
        </w:rPr>
        <w:softHyphen/>
        <w:t>чими, причем участникам были поставлены более повышенные требования, примени</w:t>
      </w:r>
      <w:r w:rsidRPr="00BE5F34">
        <w:rPr>
          <w:bCs/>
          <w:color w:val="002060"/>
          <w:sz w:val="16"/>
          <w:szCs w:val="16"/>
        </w:rPr>
        <w:softHyphen/>
        <w:t>тельно к особенностям и специальным условиям военного воздухоплавания. Из 10 запи</w:t>
      </w:r>
      <w:r w:rsidRPr="00BE5F34">
        <w:rPr>
          <w:bCs/>
          <w:color w:val="002060"/>
          <w:sz w:val="16"/>
          <w:szCs w:val="16"/>
        </w:rPr>
        <w:softHyphen/>
        <w:t>савшихся аппаратов фактически приняли участие только три, но и те, к сожалению, не могли полностью выполнить программу конкурса, так как два аппарата были разбиты, а третий не закончил требуемых испытаний, и призы, таким образом, остались неразыг</w:t>
      </w:r>
      <w:r w:rsidRPr="00BE5F34">
        <w:rPr>
          <w:bCs/>
          <w:color w:val="002060"/>
          <w:sz w:val="16"/>
          <w:szCs w:val="16"/>
        </w:rPr>
        <w:softHyphen/>
        <w:t>ранными. Во всяком случае как перелет Петербург—Москва, так и сентябрьский конкурс военных аппаратов доказали, что со стороны русских фирм и заводов было приложено много труда и энергии к разрешению поставленных военным ведомством задач и что русская воздухоплавательная промышленность в настоящее время может конкурировать с иностранной, при условии, однако, поддержки ее со стороны правительства. Чтобы не останавливаться в [движении к] намеченной цели — выработке типа аэроплана, отвечаю</w:t>
      </w:r>
      <w:r w:rsidRPr="00BE5F34">
        <w:rPr>
          <w:bCs/>
          <w:color w:val="002060"/>
          <w:sz w:val="16"/>
          <w:szCs w:val="16"/>
        </w:rPr>
        <w:softHyphen/>
        <w:t>щего условиям военной службы, — Военное министерство полагало бы и в дальнейшем идти на помощь русским изобретателям и организовать с этой целью в 1912 г. конкурс летательных аппаратов применительно к программе, принятой французским военным ведомством для конкурса, назначенного им на осень этого года.</w:t>
      </w:r>
    </w:p>
    <w:p w14:paraId="4455A1D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этой целью Военное министерство для предположенного конкурса полагало бы установить следующие три премии:</w:t>
      </w:r>
    </w:p>
    <w:p w14:paraId="242E054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Первая премия: конструктору 10 тыс. руб. и заводу заказать 4 аппарата по 17 тыс. руб., всего премия на сумму 78 тыс. рублей.</w:t>
      </w:r>
    </w:p>
    <w:p w14:paraId="148E392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Вторая премия: конструктору 6 тыс. руб. и заводу заказать 2 аппарата по 17 тыс. руб., всего на сумму 40 тыс. рублей.</w:t>
      </w:r>
    </w:p>
    <w:p w14:paraId="2F3399B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Третья премия: заводу заказать 2 аппарата по 17 тыс. руб., всего на сумму 34 тыс. рублей.</w:t>
      </w:r>
    </w:p>
    <w:p w14:paraId="699D91D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расходы по устройству самого конкурса оставить в распоряжении Главного инже</w:t>
      </w:r>
      <w:r w:rsidRPr="00BE5F34">
        <w:rPr>
          <w:bCs/>
          <w:color w:val="002060"/>
          <w:sz w:val="16"/>
          <w:szCs w:val="16"/>
        </w:rPr>
        <w:softHyphen/>
        <w:t>нерного управления 6 тыс. рублей. Таким образом, на устройство конкурса потребуется всего 158 тыс. руб., но ввиду того, что путем устройства конкурса на означенных основа</w:t>
      </w:r>
      <w:r w:rsidRPr="00BE5F34">
        <w:rPr>
          <w:bCs/>
          <w:color w:val="002060"/>
          <w:sz w:val="16"/>
          <w:szCs w:val="16"/>
        </w:rPr>
        <w:softHyphen/>
        <w:t>ниях военное ведомство приобретает вместе с тем 8 аппаратов на сумму, по табельной стоимости, в 88 тыс. руб., которые будут назначены в имущество авиационных отрядов, является возможность часть потребного для конкурса расхода, именно 88 тыс. руб., от</w:t>
      </w:r>
      <w:r w:rsidRPr="00BE5F34">
        <w:rPr>
          <w:bCs/>
          <w:color w:val="002060"/>
          <w:sz w:val="16"/>
          <w:szCs w:val="16"/>
        </w:rPr>
        <w:softHyphen/>
        <w:t>нести на кредит, испрашиваемый по чрезвычайной смете на 1912 г. на приобретение аэропланов в счет общего кредита, исчисленного Военным министерством по ведомости чрезвычайных расходов на пополнение и ремонт материальной части артиллерии и на усовершенствование обороны государства, а остальные 70 тыс. руб. испросить к допол</w:t>
      </w:r>
      <w:r w:rsidRPr="00BE5F34">
        <w:rPr>
          <w:bCs/>
          <w:color w:val="002060"/>
          <w:sz w:val="16"/>
          <w:szCs w:val="16"/>
        </w:rPr>
        <w:softHyphen/>
        <w:t>нительному отпуску. Сумма эта занесена к условному отпуску на 1912 г. в смету Главного инженерного управления по § 3 статьи 6.</w:t>
      </w:r>
    </w:p>
    <w:p w14:paraId="5CF0EF6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Ввиду изложенного, на основании статьи 96 Основных государственных законов и со</w:t>
      </w:r>
      <w:r w:rsidRPr="00BE5F34">
        <w:rPr>
          <w:bCs/>
          <w:color w:val="002060"/>
          <w:sz w:val="16"/>
          <w:szCs w:val="16"/>
        </w:rPr>
        <w:softHyphen/>
        <w:t>стоявшегося по сему делу положения Военного совета по журналу 27 октября 1911 года, испрашивается: Отпустить Военному министерству из государственного казначей</w:t>
      </w:r>
      <w:r w:rsidRPr="00BE5F34">
        <w:rPr>
          <w:bCs/>
          <w:color w:val="002060"/>
          <w:sz w:val="16"/>
          <w:szCs w:val="16"/>
        </w:rPr>
        <w:softHyphen/>
        <w:t>ства в 1912 г. на расходы по устройству конкурса летательных аппаратов 70 тыс. рублей.</w:t>
      </w:r>
    </w:p>
    <w:p w14:paraId="221DE7E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За военного министра генерал от инфантерии Поливанов Начальник Главного инженерного управления инженер-генерал Александров</w:t>
      </w:r>
    </w:p>
    <w:p w14:paraId="7056C22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Помета: «Постановлением Государственной думы от 1 ноября 1911 г. в Комиссию по государственной обороне и на заключение бюджетной».</w:t>
      </w:r>
    </w:p>
    <w:p w14:paraId="4B62B98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РГИА. Ф. 1278. Оп. 2. Д. 1984. Л. 3-4 об. Подлинник (10707).</w:t>
      </w:r>
    </w:p>
    <w:p w14:paraId="2573E016" w14:textId="77777777" w:rsidR="00770467" w:rsidRPr="00BE5F34" w:rsidRDefault="00770467" w:rsidP="003C1FA7">
      <w:pPr>
        <w:jc w:val="both"/>
        <w:rPr>
          <w:bCs/>
          <w:color w:val="002060"/>
          <w:sz w:val="16"/>
          <w:szCs w:val="16"/>
        </w:rPr>
      </w:pPr>
    </w:p>
    <w:p w14:paraId="006F40A3" w14:textId="4C8A4C2D" w:rsidR="00C60E27" w:rsidRPr="00BE5F34" w:rsidRDefault="00C60E27" w:rsidP="003C1FA7">
      <w:pPr>
        <w:jc w:val="both"/>
        <w:rPr>
          <w:bCs/>
          <w:i/>
          <w:color w:val="002060"/>
          <w:sz w:val="16"/>
          <w:szCs w:val="16"/>
        </w:rPr>
      </w:pPr>
      <w:r w:rsidRPr="00BE5F34">
        <w:rPr>
          <w:bCs/>
          <w:i/>
          <w:color w:val="002060"/>
          <w:sz w:val="16"/>
          <w:szCs w:val="16"/>
        </w:rPr>
        <w:t>Авиация и воздухоплавание за рубежом:</w:t>
      </w:r>
    </w:p>
    <w:p w14:paraId="30E3DBAB" w14:textId="77777777" w:rsidR="00C60E27" w:rsidRPr="00BE5F34" w:rsidRDefault="00C60E27" w:rsidP="003C1FA7">
      <w:pPr>
        <w:jc w:val="both"/>
        <w:rPr>
          <w:bCs/>
          <w:i/>
          <w:color w:val="002060"/>
          <w:sz w:val="16"/>
          <w:szCs w:val="16"/>
        </w:rPr>
      </w:pPr>
    </w:p>
    <w:p w14:paraId="2B7EFB1E" w14:textId="77777777" w:rsidR="00D423E8" w:rsidRPr="00B52707" w:rsidRDefault="00D423E8" w:rsidP="00D423E8">
      <w:pPr>
        <w:jc w:val="both"/>
        <w:rPr>
          <w:color w:val="0070C0"/>
          <w:sz w:val="16"/>
          <w:szCs w:val="16"/>
        </w:rPr>
      </w:pPr>
      <w:r w:rsidRPr="00B52707">
        <w:rPr>
          <w:rStyle w:val="aff"/>
          <w:rFonts w:ascii="Times New Roman"/>
          <w:color w:val="0070C0"/>
          <w:spacing w:val="0"/>
          <w:szCs w:val="16"/>
        </w:rPr>
        <w:t>28 октября (10 ноября) 1911 года капитан Мойцо сбросил две бомбы на ла</w:t>
      </w:r>
      <w:r w:rsidRPr="00B52707">
        <w:rPr>
          <w:rStyle w:val="aff"/>
          <w:rFonts w:ascii="Times New Roman"/>
          <w:color w:val="0070C0"/>
          <w:spacing w:val="0"/>
          <w:szCs w:val="16"/>
        </w:rPr>
        <w:softHyphen/>
        <w:t>герь Айн-Зара. Данный эпизод турецкое командование попыталось использовать в пропагандистских целях, обвинив итальянцев в на</w:t>
      </w:r>
      <w:r w:rsidRPr="00B52707">
        <w:rPr>
          <w:rStyle w:val="aff"/>
          <w:rFonts w:ascii="Times New Roman"/>
          <w:color w:val="0070C0"/>
          <w:spacing w:val="0"/>
          <w:szCs w:val="16"/>
        </w:rPr>
        <w:softHyphen/>
        <w:t>рушении правил ведения войны. Они подали официальный про</w:t>
      </w:r>
      <w:r w:rsidRPr="00B52707">
        <w:rPr>
          <w:rStyle w:val="aff"/>
          <w:rFonts w:ascii="Times New Roman"/>
          <w:color w:val="0070C0"/>
          <w:spacing w:val="0"/>
          <w:szCs w:val="16"/>
        </w:rPr>
        <w:softHyphen/>
        <w:t>тест итальянскому правительству, утверждая, что капитан Мой</w:t>
      </w:r>
      <w:r w:rsidRPr="00B52707">
        <w:rPr>
          <w:rStyle w:val="aff"/>
          <w:rFonts w:ascii="Times New Roman"/>
          <w:color w:val="0070C0"/>
          <w:spacing w:val="0"/>
          <w:szCs w:val="16"/>
        </w:rPr>
        <w:softHyphen/>
        <w:t>цо сбросил бомбы на военный госпиталь в лагере Айн-Зара. Пре</w:t>
      </w:r>
      <w:r w:rsidRPr="00B52707">
        <w:rPr>
          <w:rStyle w:val="aff"/>
          <w:rFonts w:ascii="Times New Roman"/>
          <w:color w:val="0070C0"/>
          <w:spacing w:val="0"/>
          <w:szCs w:val="16"/>
        </w:rPr>
        <w:softHyphen/>
        <w:t>мьер-министр Королевства Италия Джованни Джолитти 23 ноября направил срочную телеграмму главнокомандующему итальянски</w:t>
      </w:r>
      <w:r w:rsidRPr="00B52707">
        <w:rPr>
          <w:rStyle w:val="aff"/>
          <w:rFonts w:ascii="Times New Roman"/>
          <w:color w:val="0070C0"/>
          <w:spacing w:val="0"/>
          <w:szCs w:val="16"/>
        </w:rPr>
        <w:softHyphen/>
        <w:t>ми войсками генералу Карло Каневе с вопросом, правдивы ли об</w:t>
      </w:r>
      <w:r w:rsidRPr="00B52707">
        <w:rPr>
          <w:rStyle w:val="aff"/>
          <w:rFonts w:ascii="Times New Roman"/>
          <w:color w:val="0070C0"/>
          <w:spacing w:val="0"/>
          <w:szCs w:val="16"/>
        </w:rPr>
        <w:softHyphen/>
        <w:t>винения. Надо отметить, что Канева был генералом со здоровым пренебрежением к политикам. На присланную телеграмму он отве</w:t>
      </w:r>
      <w:r w:rsidRPr="00B52707">
        <w:rPr>
          <w:rStyle w:val="aff"/>
          <w:rFonts w:ascii="Times New Roman"/>
          <w:color w:val="0070C0"/>
          <w:spacing w:val="0"/>
          <w:szCs w:val="16"/>
        </w:rPr>
        <w:softHyphen/>
        <w:t>тил, что Айн-Зара был вооруженным лагерем, в котором невозмож</w:t>
      </w:r>
      <w:r w:rsidRPr="00B52707">
        <w:rPr>
          <w:rStyle w:val="aff"/>
          <w:rFonts w:ascii="Times New Roman"/>
          <w:color w:val="0070C0"/>
          <w:spacing w:val="0"/>
          <w:szCs w:val="16"/>
        </w:rPr>
        <w:softHyphen/>
        <w:t>но было установить, есть ли там военный госпиталь, а если он там и был, то не был четко обозначен. Генерал Канева также задавал</w:t>
      </w:r>
      <w:r w:rsidRPr="00B52707">
        <w:rPr>
          <w:rStyle w:val="aff"/>
          <w:rFonts w:ascii="Times New Roman"/>
          <w:color w:val="0070C0"/>
          <w:spacing w:val="0"/>
          <w:szCs w:val="16"/>
        </w:rPr>
        <w:softHyphen/>
        <w:t>ся вопросом, почему турки должны утверждать, что госпиталь под</w:t>
      </w:r>
      <w:r w:rsidRPr="00B52707">
        <w:rPr>
          <w:rStyle w:val="aff"/>
          <w:rFonts w:ascii="Times New Roman"/>
          <w:color w:val="0070C0"/>
          <w:spacing w:val="0"/>
          <w:szCs w:val="16"/>
        </w:rPr>
        <w:softHyphen/>
        <w:t>вергся бомбардировкам с воздуха, когда лагерь в течение неко</w:t>
      </w:r>
      <w:r w:rsidRPr="00B52707">
        <w:rPr>
          <w:rStyle w:val="aff"/>
          <w:rFonts w:ascii="Times New Roman"/>
          <w:color w:val="0070C0"/>
          <w:spacing w:val="0"/>
          <w:szCs w:val="16"/>
        </w:rPr>
        <w:softHyphen/>
        <w:t>торого времени находился под постоянным артиллерийским об</w:t>
      </w:r>
      <w:r w:rsidRPr="00B52707">
        <w:rPr>
          <w:rStyle w:val="aff"/>
          <w:rFonts w:ascii="Times New Roman"/>
          <w:color w:val="0070C0"/>
          <w:spacing w:val="0"/>
          <w:szCs w:val="16"/>
        </w:rPr>
        <w:softHyphen/>
        <w:t>стрелом, да и итальянский флот обстреливал данный лагерь с моря без каких-либо жалоб (25674).</w:t>
      </w:r>
    </w:p>
    <w:p w14:paraId="4174833E" w14:textId="77777777" w:rsidR="00D423E8" w:rsidRPr="00B52707" w:rsidRDefault="00D423E8" w:rsidP="00D423E8">
      <w:pPr>
        <w:jc w:val="both"/>
        <w:rPr>
          <w:color w:val="0070C0"/>
          <w:sz w:val="16"/>
          <w:szCs w:val="16"/>
        </w:rPr>
      </w:pPr>
    </w:p>
    <w:p w14:paraId="306F067D" w14:textId="5FA0B494" w:rsidR="00C60E27" w:rsidRPr="00BE5F34" w:rsidRDefault="001B0D41" w:rsidP="003C1FA7">
      <w:pPr>
        <w:jc w:val="both"/>
        <w:rPr>
          <w:bCs/>
          <w:color w:val="002060"/>
          <w:sz w:val="16"/>
          <w:szCs w:val="16"/>
          <w:lang w:bidi="en-US"/>
        </w:rPr>
      </w:pPr>
      <w:r w:rsidRPr="00BE5F34">
        <w:rPr>
          <w:bCs/>
          <w:color w:val="002060"/>
          <w:sz w:val="16"/>
          <w:szCs w:val="16"/>
          <w:lang w:bidi="en-US"/>
        </w:rPr>
        <w:t>28 октября (</w:t>
      </w:r>
      <w:r w:rsidR="00C60E27" w:rsidRPr="00BE5F34">
        <w:rPr>
          <w:bCs/>
          <w:color w:val="002060"/>
          <w:sz w:val="16"/>
          <w:szCs w:val="16"/>
          <w:lang w:bidi="en-US"/>
        </w:rPr>
        <w:t>10 ноября</w:t>
      </w:r>
      <w:r w:rsidRPr="00BE5F34">
        <w:rPr>
          <w:bCs/>
          <w:color w:val="002060"/>
          <w:sz w:val="16"/>
          <w:szCs w:val="16"/>
          <w:lang w:bidi="en-US"/>
        </w:rPr>
        <w:t>)</w:t>
      </w:r>
      <w:r w:rsidR="00C60E27" w:rsidRPr="00BE5F34">
        <w:rPr>
          <w:bCs/>
          <w:color w:val="002060"/>
          <w:sz w:val="16"/>
          <w:szCs w:val="16"/>
          <w:lang w:bidi="en-US"/>
        </w:rPr>
        <w:t xml:space="preserve"> 1911 года в Румынии на аэродроме Котрочени, недалеко от Бухареста, была открыта школа пилотов. Этому способствовал успех шести румынских пилотов, принимавших участие в военных маневрах в начале октября (23525).</w:t>
      </w:r>
    </w:p>
    <w:p w14:paraId="2E58BB4F" w14:textId="77777777" w:rsidR="00C60E27" w:rsidRPr="00BE5F34" w:rsidRDefault="00C60E27" w:rsidP="003C1FA7">
      <w:pPr>
        <w:jc w:val="both"/>
        <w:rPr>
          <w:bCs/>
          <w:color w:val="002060"/>
          <w:sz w:val="16"/>
          <w:szCs w:val="16"/>
        </w:rPr>
      </w:pPr>
    </w:p>
    <w:p w14:paraId="3A37B6D2" w14:textId="470F4C03" w:rsidR="00770467" w:rsidRPr="00BE5F34" w:rsidRDefault="00770467" w:rsidP="003C1FA7">
      <w:pPr>
        <w:jc w:val="both"/>
        <w:rPr>
          <w:bCs/>
          <w:i/>
          <w:color w:val="002060"/>
          <w:sz w:val="16"/>
          <w:szCs w:val="16"/>
        </w:rPr>
      </w:pPr>
      <w:r w:rsidRPr="00BE5F34">
        <w:rPr>
          <w:bCs/>
          <w:i/>
          <w:color w:val="002060"/>
          <w:sz w:val="16"/>
          <w:szCs w:val="16"/>
        </w:rPr>
        <w:t>За рубежом:</w:t>
      </w:r>
    </w:p>
    <w:p w14:paraId="066D571B" w14:textId="77777777" w:rsidR="00770467" w:rsidRPr="00BE5F34" w:rsidRDefault="00770467" w:rsidP="003C1FA7">
      <w:pPr>
        <w:jc w:val="both"/>
        <w:rPr>
          <w:bCs/>
          <w:color w:val="002060"/>
          <w:sz w:val="16"/>
          <w:szCs w:val="16"/>
        </w:rPr>
      </w:pPr>
    </w:p>
    <w:p w14:paraId="2BB35EDB" w14:textId="77777777" w:rsidR="00770467" w:rsidRPr="00BE5F34" w:rsidRDefault="00770467" w:rsidP="003C1FA7">
      <w:pPr>
        <w:jc w:val="both"/>
        <w:rPr>
          <w:bCs/>
          <w:color w:val="002060"/>
          <w:sz w:val="16"/>
          <w:szCs w:val="16"/>
        </w:rPr>
      </w:pPr>
      <w:r w:rsidRPr="00BE5F34">
        <w:rPr>
          <w:rStyle w:val="ucoz-forum-post"/>
          <w:bCs/>
          <w:color w:val="002060"/>
          <w:sz w:val="16"/>
          <w:szCs w:val="16"/>
        </w:rPr>
        <w:lastRenderedPageBreak/>
        <w:t xml:space="preserve">28 октября (10 ноября) </w:t>
      </w:r>
      <w:r w:rsidRPr="00BE5F34">
        <w:rPr>
          <w:bCs/>
          <w:color w:val="002060"/>
          <w:sz w:val="16"/>
          <w:szCs w:val="16"/>
        </w:rPr>
        <w:t>в 1911 году от залива Мак-Мердо в направлении Южного полюса на нартах двинулась небольшая группа английского исследователя Антарктиды Роберта Фолкона Скотта. Продвижение сильно замедлял рыхлый снег и сильный мороз, из-за которого вскоре погибли собаки и пони. 18 января 1912 года Скотт и его спутники достигли Южного полюса. Но, как выяснилось, норвежская экспедиция Руаля Амундсена (1872–1928) опередила их на 33 дня. На обратном пути в 18 км от последнего лагеря Роберт Скотт и его товарищи попали в ураган и погибли. Точная дата трагедии неизвестна, однако последнюю запись в дневнике Скотт сделал 29 марта 1912 года. Последняя стоянка экспедиции была обнаружена спасательным отрядом 12 ноября 1912 года (14817).</w:t>
      </w:r>
    </w:p>
    <w:p w14:paraId="1B4ACC4E" w14:textId="77777777" w:rsidR="00770467" w:rsidRPr="00BE5F34" w:rsidRDefault="00770467" w:rsidP="003C1FA7">
      <w:pPr>
        <w:jc w:val="both"/>
        <w:rPr>
          <w:bCs/>
          <w:color w:val="002060"/>
          <w:sz w:val="16"/>
          <w:szCs w:val="16"/>
        </w:rPr>
      </w:pPr>
    </w:p>
    <w:p w14:paraId="1F8C9086"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6E912364" w14:textId="77777777" w:rsidR="00770467" w:rsidRPr="00BE5F34" w:rsidRDefault="00770467" w:rsidP="003C1FA7">
      <w:pPr>
        <w:jc w:val="both"/>
        <w:rPr>
          <w:bCs/>
          <w:i/>
          <w:color w:val="002060"/>
          <w:sz w:val="16"/>
          <w:szCs w:val="16"/>
        </w:rPr>
      </w:pPr>
    </w:p>
    <w:p w14:paraId="5107B4CE" w14:textId="44580AB8"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30 октября </w:t>
      </w:r>
      <w:r w:rsidR="00CC0052" w:rsidRPr="00BE5F34">
        <w:rPr>
          <w:b w:val="0"/>
          <w:bCs/>
          <w:color w:val="002060"/>
          <w:sz w:val="16"/>
          <w:szCs w:val="16"/>
        </w:rPr>
        <w:t xml:space="preserve">(12 ноября) </w:t>
      </w:r>
      <w:r w:rsidRPr="00BE5F34">
        <w:rPr>
          <w:b w:val="0"/>
          <w:bCs/>
          <w:color w:val="002060"/>
          <w:sz w:val="16"/>
          <w:szCs w:val="16"/>
        </w:rPr>
        <w:t>1911 Государственная Дума утвердила план создания специального государственного научно- технического центра для выполнения различных научно-исследовательских работ — Центральной научно-технической лаборатории (ЦНТЛ) Военного ведомства. и началось строительство первого в России авиационного научно-исследовательского учреждения. К началу войны ЦНТЛ развернула работу восьми отделений, выполнявших многочисленные заказы для военной авиации. С учетом ее интенсивного развития в конце 1913 г. армейское руководство реорганизовало Воздухоплавательную часть ГУ ГШ и объединило управление военной авиацией в специальном воздухоплавательном отделении вновь сформированного Главного военно-технического управления (ГВТУ). При нем образовали вышеупомянутый Технический комитет «для рассмотрения изобретения, руководства опытами и исследованиями по испытанию самолетов, моторов, материалов, разработок технических условий на поставляемое авиационное и воздухоплавательное имущество и применение» (15464).</w:t>
      </w:r>
    </w:p>
    <w:p w14:paraId="2FB017E2" w14:textId="77777777" w:rsidR="00770467" w:rsidRPr="00BE5F34" w:rsidRDefault="00770467" w:rsidP="003C1FA7">
      <w:pPr>
        <w:pStyle w:val="2"/>
        <w:spacing w:before="0" w:after="0"/>
        <w:jc w:val="both"/>
        <w:rPr>
          <w:b w:val="0"/>
          <w:bCs/>
          <w:color w:val="002060"/>
          <w:sz w:val="16"/>
          <w:szCs w:val="16"/>
        </w:rPr>
      </w:pPr>
    </w:p>
    <w:p w14:paraId="1190F2C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00BF50B5" w14:textId="77777777" w:rsidR="00770467" w:rsidRPr="00BE5F34" w:rsidRDefault="00770467" w:rsidP="003C1FA7">
      <w:pPr>
        <w:shd w:val="clear" w:color="auto" w:fill="FFFFFF"/>
        <w:jc w:val="both"/>
        <w:rPr>
          <w:bCs/>
          <w:color w:val="002060"/>
          <w:sz w:val="16"/>
          <w:szCs w:val="16"/>
        </w:rPr>
      </w:pPr>
    </w:p>
    <w:p w14:paraId="4687E600" w14:textId="4E72EC8D" w:rsidR="00770467" w:rsidRPr="00BE5F34" w:rsidRDefault="00770467" w:rsidP="003C1FA7">
      <w:pPr>
        <w:jc w:val="both"/>
        <w:rPr>
          <w:bCs/>
          <w:color w:val="002060"/>
          <w:sz w:val="16"/>
          <w:szCs w:val="16"/>
        </w:rPr>
      </w:pPr>
      <w:r w:rsidRPr="00BE5F34">
        <w:rPr>
          <w:bCs/>
          <w:color w:val="002060"/>
          <w:sz w:val="16"/>
          <w:szCs w:val="16"/>
        </w:rPr>
        <w:t>30 октября (12 ноября) 1911 г. между Уточкиным и Хиони было проведено соревнование на скорость полета. По условиям соревнований они должны были одновременно взлететь с ипподрома, пролететь по маршруту до села Кляйнлибенталь и вернуться на ипподром. В этом "залете" победил Хиони, а у самолета Уточкина отказал мотор.</w:t>
      </w:r>
    </w:p>
    <w:p w14:paraId="668F7B52" w14:textId="77777777" w:rsidR="00770467" w:rsidRPr="00BE5F34" w:rsidRDefault="00770467" w:rsidP="003C1FA7">
      <w:pPr>
        <w:jc w:val="both"/>
        <w:rPr>
          <w:bCs/>
          <w:color w:val="002060"/>
          <w:sz w:val="16"/>
          <w:szCs w:val="16"/>
        </w:rPr>
      </w:pPr>
    </w:p>
    <w:p w14:paraId="297ADE9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69BB2777" w14:textId="77777777" w:rsidR="00770467" w:rsidRPr="00BE5F34" w:rsidRDefault="00770467" w:rsidP="003C1FA7">
      <w:pPr>
        <w:shd w:val="clear" w:color="auto" w:fill="FFFFFF"/>
        <w:jc w:val="both"/>
        <w:rPr>
          <w:bCs/>
          <w:color w:val="002060"/>
          <w:sz w:val="16"/>
          <w:szCs w:val="16"/>
        </w:rPr>
      </w:pPr>
    </w:p>
    <w:p w14:paraId="4BE5F8CA"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октябре 1911, узнав, что заказ на постройку «Блерио» решено передать заказ иностранцам, С.С.Щетннин и М.А.Щербаков послали председателю Совета Министров длиннейшую телеграмму, буквально умоляя передать им этот заказ: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образом вопрос о постройке аэропланов (15464).</w:t>
      </w:r>
    </w:p>
    <w:p w14:paraId="50864130" w14:textId="77777777" w:rsidR="00770467" w:rsidRPr="00BE5F34" w:rsidRDefault="00770467" w:rsidP="003C1FA7">
      <w:pPr>
        <w:pStyle w:val="2"/>
        <w:spacing w:before="0" w:after="0"/>
        <w:jc w:val="both"/>
        <w:rPr>
          <w:b w:val="0"/>
          <w:bCs/>
          <w:color w:val="002060"/>
          <w:sz w:val="16"/>
          <w:szCs w:val="16"/>
        </w:rPr>
      </w:pPr>
    </w:p>
    <w:p w14:paraId="497FA62E" w14:textId="51C288D5" w:rsidR="00770467" w:rsidRPr="00BE5F34" w:rsidRDefault="00CC0052"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октябре 1911 г. </w:t>
      </w:r>
      <w:r w:rsidRPr="00BE5F34">
        <w:rPr>
          <w:bCs/>
          <w:color w:val="002060"/>
          <w:sz w:val="16"/>
          <w:szCs w:val="16"/>
        </w:rPr>
        <w:t>б</w:t>
      </w:r>
      <w:r w:rsidR="00770467" w:rsidRPr="00BE5F34">
        <w:rPr>
          <w:bCs/>
          <w:color w:val="002060"/>
          <w:sz w:val="16"/>
          <w:szCs w:val="16"/>
        </w:rPr>
        <w:t>удучи до</w:t>
      </w:r>
      <w:r w:rsidR="00770467" w:rsidRPr="00BE5F34">
        <w:rPr>
          <w:bCs/>
          <w:color w:val="002060"/>
          <w:sz w:val="16"/>
          <w:szCs w:val="16"/>
        </w:rPr>
        <w:softHyphen/>
        <w:t xml:space="preserve">вольно известной актрисой, выступавшей под псевдонимом Мили Моле, </w:t>
      </w:r>
      <w:r w:rsidRPr="00BE5F34">
        <w:rPr>
          <w:bCs/>
          <w:color w:val="002060"/>
          <w:sz w:val="16"/>
          <w:szCs w:val="16"/>
        </w:rPr>
        <w:t>Л.А. Галанчикова</w:t>
      </w:r>
      <w:r w:rsidR="00770467" w:rsidRPr="00BE5F34">
        <w:rPr>
          <w:bCs/>
          <w:color w:val="002060"/>
          <w:sz w:val="16"/>
          <w:szCs w:val="16"/>
        </w:rPr>
        <w:t xml:space="preserve">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w:t>
      </w:r>
      <w:r w:rsidR="00770467" w:rsidRPr="00BE5F34">
        <w:rPr>
          <w:bCs/>
          <w:color w:val="002060"/>
          <w:sz w:val="16"/>
          <w:szCs w:val="16"/>
        </w:rPr>
        <w:softHyphen/>
        <w:t>го рекорда высоты полета для женщин ее пригласил на свою фирму в качестве шеф-пилота Антони Фоккер. Вернувшись в Рос</w:t>
      </w:r>
      <w:r w:rsidR="00770467" w:rsidRPr="00BE5F34">
        <w:rPr>
          <w:bCs/>
          <w:color w:val="002060"/>
          <w:sz w:val="16"/>
          <w:szCs w:val="16"/>
        </w:rPr>
        <w:softHyphen/>
        <w:t>сию, Галанчикова 1 декабря 1913 г. заключи</w:t>
      </w:r>
      <w:r w:rsidR="00770467" w:rsidRPr="00BE5F34">
        <w:rPr>
          <w:bCs/>
          <w:color w:val="002060"/>
          <w:sz w:val="16"/>
          <w:szCs w:val="16"/>
        </w:rPr>
        <w:softHyphen/>
        <w:t>ла с Терещенко контракт, в котором содер</w:t>
      </w:r>
      <w:r w:rsidR="00770467" w:rsidRPr="00BE5F34">
        <w:rPr>
          <w:bCs/>
          <w:color w:val="002060"/>
          <w:sz w:val="16"/>
          <w:szCs w:val="16"/>
        </w:rPr>
        <w:softHyphen/>
        <w:t>жались весьма интересные пункты. Напри</w:t>
      </w:r>
      <w:r w:rsidR="00770467" w:rsidRPr="00BE5F34">
        <w:rPr>
          <w:bCs/>
          <w:color w:val="002060"/>
          <w:sz w:val="16"/>
          <w:szCs w:val="16"/>
        </w:rPr>
        <w:softHyphen/>
        <w:t>мер, она обязалась в течение года «летать на аппаратах, которые мне будут даны фир</w:t>
      </w:r>
      <w:r w:rsidR="00770467" w:rsidRPr="00BE5F34">
        <w:rPr>
          <w:bCs/>
          <w:color w:val="002060"/>
          <w:sz w:val="16"/>
          <w:szCs w:val="16"/>
        </w:rPr>
        <w:softHyphen/>
        <w:t>мой Червоннской аэропланной мастерской, на других же аппаратах производить полеты не предоставлю себе права». И далее: «... принимаю на себя полную ответствен</w:t>
      </w:r>
      <w:r w:rsidR="00770467" w:rsidRPr="00BE5F34">
        <w:rPr>
          <w:bCs/>
          <w:color w:val="002060"/>
          <w:sz w:val="16"/>
          <w:szCs w:val="16"/>
        </w:rPr>
        <w:softHyphen/>
        <w:t>ность в случае могущих произойти со мной несчастных случаях, не дай Бог, во время полетов. При полетах с пассажирами я... должна брать от них подписки о том, что они риски принимают на свой страх...» Галанчи-ковой полагалась ежемесячная зарплата в 500 руб., квартира в Червонном и «стол» (11217).</w:t>
      </w:r>
    </w:p>
    <w:p w14:paraId="41170116" w14:textId="77777777" w:rsidR="00770467" w:rsidRPr="00BE5F34" w:rsidRDefault="00770467" w:rsidP="003C1FA7">
      <w:pPr>
        <w:shd w:val="clear" w:color="auto" w:fill="FFFFFF"/>
        <w:jc w:val="both"/>
        <w:rPr>
          <w:bCs/>
          <w:color w:val="002060"/>
          <w:sz w:val="16"/>
          <w:szCs w:val="16"/>
        </w:rPr>
      </w:pPr>
    </w:p>
    <w:p w14:paraId="2B4F3750" w14:textId="3561B669"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октябре </w:t>
      </w:r>
      <w:r w:rsidR="00CC0052" w:rsidRPr="00BE5F34">
        <w:rPr>
          <w:bCs/>
          <w:color w:val="002060"/>
          <w:sz w:val="16"/>
          <w:szCs w:val="16"/>
        </w:rPr>
        <w:t xml:space="preserve">1911 г </w:t>
      </w:r>
      <w:r w:rsidRPr="00BE5F34">
        <w:rPr>
          <w:bCs/>
          <w:color w:val="002060"/>
          <w:sz w:val="16"/>
          <w:szCs w:val="16"/>
        </w:rPr>
        <w:t>специальной воздухоплавательной комиссией инженерного ведомства при участии военных летчиков всесторонне рассматривался вопрос о степени подготов</w:t>
      </w:r>
      <w:r w:rsidRPr="00BE5F34">
        <w:rPr>
          <w:bCs/>
          <w:color w:val="002060"/>
          <w:sz w:val="16"/>
          <w:szCs w:val="16"/>
        </w:rPr>
        <w:softHyphen/>
        <w:t>ленности русской воздухоплавательной промышленности к выполнению заказа на 12 аэро</w:t>
      </w:r>
      <w:r w:rsidRPr="00BE5F34">
        <w:rPr>
          <w:bCs/>
          <w:color w:val="002060"/>
          <w:sz w:val="16"/>
          <w:szCs w:val="16"/>
        </w:rPr>
        <w:softHyphen/>
        <w:t>планов типа Блерио</w:t>
      </w:r>
      <w:r w:rsidRPr="00BE5F34">
        <w:rPr>
          <w:bCs/>
          <w:color w:val="002060"/>
          <w:sz w:val="16"/>
          <w:szCs w:val="16"/>
          <w:vertAlign w:val="superscript"/>
        </w:rPr>
        <w:t>ш</w:t>
      </w:r>
      <w:r w:rsidRPr="00BE5F34">
        <w:rPr>
          <w:bCs/>
          <w:color w:val="002060"/>
          <w:sz w:val="16"/>
          <w:szCs w:val="16"/>
        </w:rPr>
        <w:t xml:space="preserve"> для нужд армии. Большинство комиссии, ссылаясь на двухлетний опыт нашего завода, сочло возможным передать этот заказ к выполнению в России, со</w:t>
      </w:r>
      <w:r w:rsidRPr="00BE5F34">
        <w:rPr>
          <w:bCs/>
          <w:color w:val="002060"/>
          <w:sz w:val="16"/>
          <w:szCs w:val="16"/>
        </w:rPr>
        <w:softHyphen/>
        <w:t>гласно с чем нами был получен соответствующий запрос инженерного ведомства, на кото</w:t>
      </w:r>
      <w:r w:rsidRPr="00BE5F34">
        <w:rPr>
          <w:bCs/>
          <w:color w:val="002060"/>
          <w:sz w:val="16"/>
          <w:szCs w:val="16"/>
        </w:rPr>
        <w:softHyphen/>
        <w:t>рый мы и ответили, назначая цены, сроки и гарантии, вполне конкурирующие с загра ничными. Кроме того, при словесных переговорах представителю нашему в инженерном управлении заявлено было, что назначаемые нами сроки вполне соответствуют нуждам ведомства. На основании сказанного выше, желая в точности соблюсти исключительно короткие сроки, нами предложенные, мы немедленно приступили к изготовлению частей аэропланов Блерио, имея в виду получение нами заказа на все 12 аэропланов, так как в России единственно наш завод фактически строит аэропланы такого типа. В настоящее же время, заготовив уже части на несколько аэропланов, мы узнали, что упомянутый заказ решено все-таки передать за границу. Подобное решение является для нас в высокой сте</w:t>
      </w:r>
      <w:r w:rsidRPr="00BE5F34">
        <w:rPr>
          <w:bCs/>
          <w:color w:val="002060"/>
          <w:sz w:val="16"/>
          <w:szCs w:val="16"/>
        </w:rPr>
        <w:softHyphen/>
        <w:t>пени неожиданным и обидным. Наш завод, один из первых в мире, первый и пока един</w:t>
      </w:r>
      <w:r w:rsidRPr="00BE5F34">
        <w:rPr>
          <w:bCs/>
          <w:color w:val="002060"/>
          <w:sz w:val="16"/>
          <w:szCs w:val="16"/>
        </w:rPr>
        <w:softHyphen/>
        <w:t>ственный в России образцово поставленный специальный завод для постройки летатель</w:t>
      </w:r>
      <w:r w:rsidRPr="00BE5F34">
        <w:rPr>
          <w:bCs/>
          <w:color w:val="002060"/>
          <w:sz w:val="16"/>
          <w:szCs w:val="16"/>
        </w:rPr>
        <w:softHyphen/>
        <w:t>ных машин, за два года своего существования получил целый ряд наград за насаждение воздухоплавательной промышленности в России, за образцовую постановку дела на заво</w:t>
      </w:r>
      <w:r w:rsidRPr="00BE5F34">
        <w:rPr>
          <w:bCs/>
          <w:color w:val="002060"/>
          <w:sz w:val="16"/>
          <w:szCs w:val="16"/>
        </w:rPr>
        <w:softHyphen/>
        <w:t>де, за образцовую постройку аэропланов в России и т. д. В число наград входят высшая награда — большая золотая медаль военного ведомства, первый пассажирский приз пере</w:t>
      </w:r>
      <w:r w:rsidRPr="00BE5F34">
        <w:rPr>
          <w:bCs/>
          <w:color w:val="002060"/>
          <w:sz w:val="16"/>
          <w:szCs w:val="16"/>
        </w:rPr>
        <w:softHyphen/>
        <w:t>лета Петербург-Москва, первый конструкторский приз военного ведомства. Аэропланы наши во время последних маневров обнаружили высокие качества в смысле не только по</w:t>
      </w:r>
      <w:r w:rsidRPr="00BE5F34">
        <w:rPr>
          <w:bCs/>
          <w:color w:val="002060"/>
          <w:sz w:val="16"/>
          <w:szCs w:val="16"/>
        </w:rPr>
        <w:softHyphen/>
        <w:t>стройки, но и быстроты и грузоподъемности, превзойдя в этом отношении английские и немецкие аэропланы и сравнившись с французскими. По личному заявлению нашему директору-распорядителю его императорского высочества великого князя Александра Михайловича, аэроплан нашей постройки № 26 показал себя лучшим изо всех имеющих</w:t>
      </w:r>
      <w:r w:rsidRPr="00BE5F34">
        <w:rPr>
          <w:bCs/>
          <w:color w:val="002060"/>
          <w:sz w:val="16"/>
          <w:szCs w:val="16"/>
        </w:rPr>
        <w:softHyphen/>
        <w:t>ся в отделе воздушного флота подобного типа. Такие быстрые и реальные успехи нашего дела следует считать крупной победой не только русской воздухоплавательной промыш</w:t>
      </w:r>
      <w:r w:rsidRPr="00BE5F34">
        <w:rPr>
          <w:bCs/>
          <w:color w:val="002060"/>
          <w:sz w:val="16"/>
          <w:szCs w:val="16"/>
        </w:rPr>
        <w:softHyphen/>
        <w:t>ленности, но и русской промышленности вообще, так как не бывало еще до сих пор слу</w:t>
      </w:r>
      <w:r w:rsidRPr="00BE5F34">
        <w:rPr>
          <w:bCs/>
          <w:color w:val="002060"/>
          <w:sz w:val="16"/>
          <w:szCs w:val="16"/>
        </w:rPr>
        <w:softHyphen/>
        <w:t>чая, чтобы какая-либо отрасль отечественной промышленности в столь короткий срок сравнивалась бы с промышленностью заграничною. Всю тяжесть этой победы, однако, пришлось вынести на своих плечах исключительно нашему молодому делу. С громадными затратами как энергии, так и средств достигли мы сказанных результатов. Наша трудная деятельность совершается безо всякой определенной правительственной поддержки, на которую, ввиду совершенно исключительного государственного значения нашего пред</w:t>
      </w:r>
      <w:r w:rsidRPr="00BE5F34">
        <w:rPr>
          <w:bCs/>
          <w:color w:val="002060"/>
          <w:sz w:val="16"/>
          <w:szCs w:val="16"/>
        </w:rPr>
        <w:softHyphen/>
        <w:t>приятия, казалось бы, мы могли рассчитывать.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w:t>
      </w:r>
      <w:r w:rsidRPr="00BE5F34">
        <w:rPr>
          <w:bCs/>
          <w:color w:val="002060"/>
          <w:sz w:val="16"/>
          <w:szCs w:val="16"/>
        </w:rPr>
        <w:softHyphen/>
        <w:t>зом вопрос о постройке аэропланов. Мы просим еще раз проверить всю нашу деятель</w:t>
      </w:r>
      <w:r w:rsidRPr="00BE5F34">
        <w:rPr>
          <w:bCs/>
          <w:color w:val="002060"/>
          <w:sz w:val="16"/>
          <w:szCs w:val="16"/>
        </w:rPr>
        <w:softHyphen/>
        <w:t>ность, подробнейшим образом осмотреть завод наш и произведенные нами подготови</w:t>
      </w:r>
      <w:r w:rsidRPr="00BE5F34">
        <w:rPr>
          <w:bCs/>
          <w:color w:val="002060"/>
          <w:sz w:val="16"/>
          <w:szCs w:val="16"/>
        </w:rPr>
        <w:softHyphen/>
        <w:t>тельные работы, опросить военных авиаторов, из коих на наших Блерио летали лейтенант Дыбовский</w:t>
      </w:r>
      <w:r w:rsidRPr="00BE5F34">
        <w:rPr>
          <w:bCs/>
          <w:color w:val="002060"/>
          <w:sz w:val="16"/>
          <w:szCs w:val="16"/>
          <w:vertAlign w:val="superscript"/>
        </w:rPr>
        <w:t>149</w:t>
      </w:r>
      <w:r w:rsidRPr="00BE5F34">
        <w:rPr>
          <w:bCs/>
          <w:color w:val="002060"/>
          <w:sz w:val="16"/>
          <w:szCs w:val="16"/>
        </w:rPr>
        <w:t xml:space="preserve"> и авиатор Ефимов</w:t>
      </w:r>
      <w:r w:rsidRPr="00BE5F34">
        <w:rPr>
          <w:bCs/>
          <w:color w:val="002060"/>
          <w:sz w:val="16"/>
          <w:szCs w:val="16"/>
          <w:vertAlign w:val="superscript"/>
        </w:rPr>
        <w:t>150</w:t>
      </w:r>
      <w:r w:rsidRPr="00BE5F34">
        <w:rPr>
          <w:bCs/>
          <w:color w:val="002060"/>
          <w:sz w:val="16"/>
          <w:szCs w:val="16"/>
        </w:rPr>
        <w:t>. Заранее уверенные в результатах ознакомления с на</w:t>
      </w:r>
      <w:r w:rsidRPr="00BE5F34">
        <w:rPr>
          <w:bCs/>
          <w:color w:val="002060"/>
          <w:sz w:val="16"/>
          <w:szCs w:val="16"/>
        </w:rPr>
        <w:softHyphen/>
        <w:t>шей подготовленностью к исполнению аэропланов типа Блерио, мы настоящим убеди</w:t>
      </w:r>
      <w:r w:rsidRPr="00BE5F34">
        <w:rPr>
          <w:bCs/>
          <w:color w:val="002060"/>
          <w:sz w:val="16"/>
          <w:szCs w:val="16"/>
        </w:rPr>
        <w:softHyphen/>
        <w:t>тельно просим ваши высокопревосходительства и ваше превосходительство во имя спра</w:t>
      </w:r>
      <w:r w:rsidRPr="00BE5F34">
        <w:rPr>
          <w:bCs/>
          <w:color w:val="002060"/>
          <w:sz w:val="16"/>
          <w:szCs w:val="16"/>
        </w:rPr>
        <w:softHyphen/>
        <w:t>ведливости задержать решение вопроса о передаче заказа за границу.</w:t>
      </w:r>
    </w:p>
    <w:p w14:paraId="1909B35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совершенным почтением и таковой же преданностью Первое российское товарищество воздухоплавания.</w:t>
      </w:r>
    </w:p>
    <w:p w14:paraId="2431915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Резолюция: «Главному инженерному управлению. Мне лично заказ за границей 12 Блерио несимпатичен, и я пойду на него только в том случае, если в России к весне изготовить нельзя. Но может быть, можно часть заказать в России, т. е. ту часть, которую успеют сделать. Меня поддерживает в этой мысли сочувствие летчиков заказу в России. Поливанов. 27/10».</w:t>
      </w:r>
    </w:p>
    <w:p w14:paraId="1CA222D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Резолюция А. П. Вернандера: «Исполнить согласно доклада моего помощнику воен</w:t>
      </w:r>
      <w:r w:rsidRPr="00BE5F34">
        <w:rPr>
          <w:bCs/>
          <w:color w:val="002060"/>
          <w:sz w:val="16"/>
          <w:szCs w:val="16"/>
        </w:rPr>
        <w:softHyphen/>
        <w:t>ного министра, заказав на 3 аэроплана Блерио. 3 — Щетинину 1 - Дукс, 1 - Русско-Балтийский завод 1- ПТА [Итого] 6</w:t>
      </w:r>
    </w:p>
    <w:p w14:paraId="131FFA6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Выработать условия обеспечения заказа и задатков. 29 октября».</w:t>
      </w:r>
    </w:p>
    <w:p w14:paraId="4CD55EB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РГВИА. Ф. 802. Оп. 3. Д. 1290. Л. 247-252. Телегр. Бланки (11707).</w:t>
      </w:r>
    </w:p>
    <w:p w14:paraId="30A04A09" w14:textId="77777777" w:rsidR="00770467" w:rsidRPr="00BE5F34" w:rsidRDefault="00770467" w:rsidP="003C1FA7">
      <w:pPr>
        <w:shd w:val="clear" w:color="auto" w:fill="FFFFFF"/>
        <w:jc w:val="both"/>
        <w:rPr>
          <w:bCs/>
          <w:color w:val="002060"/>
          <w:sz w:val="16"/>
          <w:szCs w:val="16"/>
        </w:rPr>
      </w:pPr>
    </w:p>
    <w:p w14:paraId="1044F8CA" w14:textId="6B7D7390" w:rsidR="00770467" w:rsidRPr="00BE5F34" w:rsidRDefault="00770467" w:rsidP="003C1FA7">
      <w:pPr>
        <w:jc w:val="both"/>
        <w:rPr>
          <w:bCs/>
          <w:color w:val="002060"/>
          <w:sz w:val="16"/>
          <w:szCs w:val="16"/>
        </w:rPr>
      </w:pPr>
      <w:r w:rsidRPr="00BE5F34">
        <w:rPr>
          <w:bCs/>
          <w:color w:val="002060"/>
          <w:sz w:val="16"/>
          <w:szCs w:val="16"/>
        </w:rPr>
        <w:t xml:space="preserve">В октябре 1911 г. </w:t>
      </w:r>
      <w:r w:rsidR="00CC0052" w:rsidRPr="00BE5F34">
        <w:rPr>
          <w:bCs/>
          <w:color w:val="002060"/>
          <w:sz w:val="16"/>
          <w:szCs w:val="16"/>
        </w:rPr>
        <w:t>С.И.Бухало</w:t>
      </w:r>
      <w:r w:rsidRPr="00BE5F34">
        <w:rPr>
          <w:bCs/>
          <w:color w:val="002060"/>
          <w:sz w:val="16"/>
          <w:szCs w:val="16"/>
        </w:rPr>
        <w:t xml:space="preserve"> ушел с фабрики</w:t>
      </w:r>
      <w:r w:rsidR="00CC0052" w:rsidRPr="00BE5F34">
        <w:rPr>
          <w:bCs/>
          <w:color w:val="002060"/>
          <w:sz w:val="16"/>
          <w:szCs w:val="16"/>
        </w:rPr>
        <w:t xml:space="preserve"> Роберта Боша в Штутгарте на фабрику</w:t>
      </w:r>
      <w:r w:rsidRPr="00BE5F34">
        <w:rPr>
          <w:bCs/>
          <w:color w:val="002060"/>
          <w:sz w:val="16"/>
          <w:szCs w:val="16"/>
        </w:rPr>
        <w:t xml:space="preserve">, увидев "контракт - без участия в прибылях" и обозвав хозяев фабрики жуликами. </w:t>
      </w:r>
      <w:r w:rsidR="00CC0052" w:rsidRPr="00BE5F34">
        <w:rPr>
          <w:bCs/>
          <w:color w:val="002060"/>
          <w:sz w:val="16"/>
          <w:szCs w:val="16"/>
        </w:rPr>
        <w:t xml:space="preserve">После окончания финансирования своих работ в России он поступил чертежником за 5 марок в день, но уже через 4 месяца работал инженером и получил обещание на "контракт с участием в прибылях, даваемых его изобретениями". </w:t>
      </w:r>
      <w:r w:rsidRPr="00BE5F34">
        <w:rPr>
          <w:bCs/>
          <w:color w:val="002060"/>
          <w:sz w:val="16"/>
          <w:szCs w:val="16"/>
        </w:rPr>
        <w:t>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w:t>
      </w:r>
    </w:p>
    <w:p w14:paraId="410915BB" w14:textId="77777777" w:rsidR="00770467" w:rsidRPr="00BE5F34" w:rsidRDefault="00770467" w:rsidP="003C1FA7">
      <w:pPr>
        <w:jc w:val="both"/>
        <w:rPr>
          <w:bCs/>
          <w:color w:val="002060"/>
          <w:sz w:val="16"/>
          <w:szCs w:val="16"/>
        </w:rPr>
      </w:pPr>
    </w:p>
    <w:p w14:paraId="4A48A50C" w14:textId="049D9DA6" w:rsidR="00F1742A" w:rsidRPr="00BE5F34" w:rsidRDefault="00F1742A" w:rsidP="003C1FA7">
      <w:pPr>
        <w:shd w:val="clear" w:color="auto" w:fill="FFFFFF"/>
        <w:jc w:val="both"/>
        <w:rPr>
          <w:bCs/>
          <w:color w:val="002060"/>
          <w:sz w:val="16"/>
          <w:szCs w:val="16"/>
        </w:rPr>
      </w:pPr>
      <w:r w:rsidRPr="00BE5F34">
        <w:rPr>
          <w:bCs/>
          <w:color w:val="002060"/>
          <w:sz w:val="16"/>
          <w:szCs w:val="16"/>
        </w:rPr>
        <w:lastRenderedPageBreak/>
        <w:t>В октябре 1911 года в мастерской была закончена боль</w:t>
      </w:r>
      <w:r w:rsidRPr="00BE5F34">
        <w:rPr>
          <w:bCs/>
          <w:color w:val="002060"/>
          <w:sz w:val="16"/>
          <w:szCs w:val="16"/>
        </w:rPr>
        <w:softHyphen/>
        <w:t>шая модель будущего самолета Повалишина: длина 2 м, размах крыльев 1,5 м, высота 1 м. Угол стреловид</w:t>
      </w:r>
      <w:r w:rsidRPr="00BE5F34">
        <w:rPr>
          <w:bCs/>
          <w:color w:val="002060"/>
          <w:sz w:val="16"/>
          <w:szCs w:val="16"/>
        </w:rPr>
        <w:softHyphen/>
        <w:t>ности крыла, имевшего в плане форму ромба, дости</w:t>
      </w:r>
      <w:r w:rsidRPr="00BE5F34">
        <w:rPr>
          <w:bCs/>
          <w:color w:val="002060"/>
          <w:sz w:val="16"/>
          <w:szCs w:val="16"/>
        </w:rPr>
        <w:softHyphen/>
        <w:t>гал 40°. Испытания модели Повалишин решил проводить в Харькове в присутствии специально созданной ко</w:t>
      </w:r>
      <w:r w:rsidRPr="00BE5F34">
        <w:rPr>
          <w:bCs/>
          <w:color w:val="002060"/>
          <w:sz w:val="16"/>
          <w:szCs w:val="16"/>
        </w:rPr>
        <w:softHyphen/>
        <w:t>миссии Воздухоплавательного отдела.</w:t>
      </w:r>
    </w:p>
    <w:p w14:paraId="5FF0885C" w14:textId="77777777" w:rsidR="00F1742A" w:rsidRPr="00BE5F34" w:rsidRDefault="00F1742A" w:rsidP="003C1FA7">
      <w:pPr>
        <w:shd w:val="clear" w:color="auto" w:fill="FFFFFF"/>
        <w:jc w:val="both"/>
        <w:rPr>
          <w:bCs/>
          <w:color w:val="002060"/>
          <w:sz w:val="16"/>
          <w:szCs w:val="16"/>
        </w:rPr>
      </w:pPr>
    </w:p>
    <w:p w14:paraId="1493713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776A1880" w14:textId="77777777" w:rsidR="00770467" w:rsidRPr="00BE5F34" w:rsidRDefault="00770467" w:rsidP="003C1FA7">
      <w:pPr>
        <w:shd w:val="clear" w:color="auto" w:fill="FFFFFF"/>
        <w:jc w:val="both"/>
        <w:rPr>
          <w:bCs/>
          <w:color w:val="002060"/>
          <w:sz w:val="16"/>
          <w:szCs w:val="16"/>
        </w:rPr>
      </w:pPr>
    </w:p>
    <w:p w14:paraId="3C3ACD14" w14:textId="77777777" w:rsidR="00770467" w:rsidRPr="00BE5F34" w:rsidRDefault="00770467" w:rsidP="003C1FA7">
      <w:pPr>
        <w:jc w:val="both"/>
        <w:rPr>
          <w:bCs/>
          <w:color w:val="002060"/>
          <w:sz w:val="16"/>
          <w:szCs w:val="16"/>
        </w:rPr>
      </w:pPr>
      <w:r w:rsidRPr="00BE5F34">
        <w:rPr>
          <w:bCs/>
          <w:color w:val="002060"/>
          <w:sz w:val="16"/>
          <w:szCs w:val="16"/>
        </w:rPr>
        <w:t>В октябре 1911 г. РОБТиТ заключило соглашение с фирмой Маркони (18297).</w:t>
      </w:r>
    </w:p>
    <w:p w14:paraId="36DA455E" w14:textId="77777777" w:rsidR="00770467" w:rsidRPr="00BE5F34" w:rsidRDefault="00770467" w:rsidP="003C1FA7">
      <w:pPr>
        <w:jc w:val="both"/>
        <w:rPr>
          <w:bCs/>
          <w:color w:val="002060"/>
          <w:sz w:val="16"/>
          <w:szCs w:val="16"/>
        </w:rPr>
      </w:pPr>
    </w:p>
    <w:p w14:paraId="7D7DC7CB" w14:textId="74D97806" w:rsidR="00770467" w:rsidRPr="00BE5F34" w:rsidRDefault="00CC0052"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октябре 1911 года </w:t>
      </w:r>
      <w:r w:rsidRPr="00BE5F34">
        <w:rPr>
          <w:bCs/>
          <w:color w:val="002060"/>
          <w:sz w:val="16"/>
          <w:szCs w:val="16"/>
        </w:rPr>
        <w:t xml:space="preserve">ОБТиТ </w:t>
      </w:r>
      <w:r w:rsidR="00770467" w:rsidRPr="00BE5F34">
        <w:rPr>
          <w:bCs/>
          <w:color w:val="002060"/>
          <w:sz w:val="16"/>
          <w:szCs w:val="16"/>
        </w:rPr>
        <w:t>был заключен договор с Лондонской компанией Маркони, который предусмат</w:t>
      </w:r>
      <w:r w:rsidR="00770467" w:rsidRPr="00BE5F34">
        <w:rPr>
          <w:bCs/>
          <w:color w:val="002060"/>
          <w:sz w:val="16"/>
          <w:szCs w:val="16"/>
        </w:rPr>
        <w:softHyphen/>
        <w:t>ривал покупку этой компанией дополнительно выпущенных ак</w:t>
      </w:r>
      <w:r w:rsidR="00770467" w:rsidRPr="00BE5F34">
        <w:rPr>
          <w:bCs/>
          <w:color w:val="002060"/>
          <w:sz w:val="16"/>
          <w:szCs w:val="16"/>
        </w:rPr>
        <w:softHyphen/>
        <w:t>ций. Это обеспечивало приток новых капиталов в дело, подни</w:t>
      </w:r>
      <w:r w:rsidR="00770467" w:rsidRPr="00BE5F34">
        <w:rPr>
          <w:bCs/>
          <w:color w:val="002060"/>
          <w:sz w:val="16"/>
          <w:szCs w:val="16"/>
        </w:rPr>
        <w:softHyphen/>
        <w:t>мало авторитет Общества за счет привлечения в партнеры опыт</w:t>
      </w:r>
      <w:r w:rsidR="00770467" w:rsidRPr="00BE5F34">
        <w:rPr>
          <w:bCs/>
          <w:color w:val="002060"/>
          <w:sz w:val="16"/>
          <w:szCs w:val="16"/>
        </w:rPr>
        <w:softHyphen/>
        <w:t>ной фирмы, обладавшей многолетней практикой оборудования регулярных линий дальней радиосвязи. Кроме того, договор спо</w:t>
      </w:r>
      <w:r w:rsidR="00770467" w:rsidRPr="00BE5F34">
        <w:rPr>
          <w:bCs/>
          <w:color w:val="002060"/>
          <w:sz w:val="16"/>
          <w:szCs w:val="16"/>
        </w:rPr>
        <w:softHyphen/>
        <w:t>собствовал сглаживанию конкуренции и взаимному использова</w:t>
      </w:r>
      <w:r w:rsidR="00770467" w:rsidRPr="00BE5F34">
        <w:rPr>
          <w:bCs/>
          <w:color w:val="002060"/>
          <w:sz w:val="16"/>
          <w:szCs w:val="16"/>
        </w:rPr>
        <w:softHyphen/>
        <w:t>нию патентов Маркони в России и патентов Айзенштейна в Ан</w:t>
      </w:r>
      <w:r w:rsidR="00770467" w:rsidRPr="00BE5F34">
        <w:rPr>
          <w:bCs/>
          <w:color w:val="002060"/>
          <w:sz w:val="16"/>
          <w:szCs w:val="16"/>
        </w:rPr>
        <w:softHyphen/>
        <w:t>глии. По количеству приобретенных акций компания Маркони получала право иметь в Правлении Общества своих представи</w:t>
      </w:r>
      <w:r w:rsidR="00770467" w:rsidRPr="00BE5F34">
        <w:rPr>
          <w:bCs/>
          <w:color w:val="002060"/>
          <w:sz w:val="16"/>
          <w:szCs w:val="16"/>
        </w:rPr>
        <w:softHyphen/>
        <w:t>телей, в том числе самого Г. Маркони.</w:t>
      </w:r>
    </w:p>
    <w:p w14:paraId="5D66B2D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Вложения компании Маркони лежали в русле предвоенной эко</w:t>
      </w:r>
      <w:r w:rsidRPr="00BE5F34">
        <w:rPr>
          <w:bCs/>
          <w:color w:val="002060"/>
          <w:sz w:val="16"/>
          <w:szCs w:val="16"/>
        </w:rPr>
        <w:softHyphen/>
        <w:t>номической политики правительства по привлечению иностранных инвестиций в промышленность. Помимо компании Маркони часть акций была куплена частными лицами, в основном англичанами, тес</w:t>
      </w:r>
      <w:r w:rsidRPr="00BE5F34">
        <w:rPr>
          <w:bCs/>
          <w:color w:val="002060"/>
          <w:sz w:val="16"/>
          <w:szCs w:val="16"/>
        </w:rPr>
        <w:softHyphen/>
        <w:t>но связанными с этой компанией. Однако управление обществом в целом оставалось в руках отечественных представителей. Так, СМ. Айзенштейн остался не только директором правления Об</w:t>
      </w:r>
      <w:r w:rsidRPr="00BE5F34">
        <w:rPr>
          <w:bCs/>
          <w:color w:val="002060"/>
          <w:sz w:val="16"/>
          <w:szCs w:val="16"/>
        </w:rPr>
        <w:softHyphen/>
        <w:t>щества, но и директором завода РОБТиТ. Председателем Прав</w:t>
      </w:r>
      <w:r w:rsidRPr="00BE5F34">
        <w:rPr>
          <w:bCs/>
          <w:color w:val="002060"/>
          <w:sz w:val="16"/>
          <w:szCs w:val="16"/>
        </w:rPr>
        <w:softHyphen/>
        <w:t>ления по 1912г. оставался Ю.М. Тищенко. Затем его сменил быв</w:t>
      </w:r>
      <w:r w:rsidRPr="00BE5F34">
        <w:rPr>
          <w:bCs/>
          <w:color w:val="002060"/>
          <w:sz w:val="16"/>
          <w:szCs w:val="16"/>
        </w:rPr>
        <w:softHyphen/>
        <w:t>ший товарищ (заместитель) морского министра Иван Федоро</w:t>
      </w:r>
      <w:r w:rsidRPr="00BE5F34">
        <w:rPr>
          <w:bCs/>
          <w:color w:val="002060"/>
          <w:sz w:val="16"/>
          <w:szCs w:val="16"/>
        </w:rPr>
        <w:softHyphen/>
        <w:t>вич Бострем. Степень финансового влияния компании Маркони на деятельность общества видна из таблицы 1.</w:t>
      </w:r>
    </w:p>
    <w:p w14:paraId="47E7411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Таблица 1 Вложения иностранного капитала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1536"/>
        <w:gridCol w:w="1296"/>
        <w:gridCol w:w="1248"/>
        <w:gridCol w:w="1296"/>
      </w:tblGrid>
      <w:tr w:rsidR="00770467" w:rsidRPr="00BE5F34" w14:paraId="02F627EF" w14:textId="77777777" w:rsidTr="004C66D3">
        <w:trPr>
          <w:trHeight w:hRule="exact" w:val="1162"/>
        </w:trPr>
        <w:tc>
          <w:tcPr>
            <w:tcW w:w="854" w:type="dxa"/>
            <w:shd w:val="clear" w:color="auto" w:fill="FFFFFF"/>
          </w:tcPr>
          <w:p w14:paraId="0DB7D8A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Год 1910</w:t>
            </w:r>
          </w:p>
        </w:tc>
        <w:tc>
          <w:tcPr>
            <w:tcW w:w="1536" w:type="dxa"/>
            <w:shd w:val="clear" w:color="auto" w:fill="FFFFFF"/>
          </w:tcPr>
          <w:p w14:paraId="61006B3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Основной капитал РОБТиТ (в руб.)</w:t>
            </w:r>
          </w:p>
          <w:p w14:paraId="681D2AC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1.200.000</w:t>
            </w:r>
          </w:p>
        </w:tc>
        <w:tc>
          <w:tcPr>
            <w:tcW w:w="1296" w:type="dxa"/>
            <w:shd w:val="clear" w:color="auto" w:fill="FFFFFF"/>
          </w:tcPr>
          <w:p w14:paraId="41FF681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Компания Маркони</w:t>
            </w:r>
          </w:p>
          <w:p w14:paraId="7E4A0D7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руб.)</w:t>
            </w:r>
          </w:p>
        </w:tc>
        <w:tc>
          <w:tcPr>
            <w:tcW w:w="1248" w:type="dxa"/>
            <w:shd w:val="clear" w:color="auto" w:fill="FFFFFF"/>
          </w:tcPr>
          <w:p w14:paraId="79F4059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Суммарно ( в руб.)</w:t>
            </w:r>
          </w:p>
        </w:tc>
        <w:tc>
          <w:tcPr>
            <w:tcW w:w="1296" w:type="dxa"/>
            <w:shd w:val="clear" w:color="auto" w:fill="FFFFFF"/>
          </w:tcPr>
          <w:p w14:paraId="21867C7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к основному капиталу</w:t>
            </w:r>
          </w:p>
          <w:p w14:paraId="3F60E32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0,0</w:t>
            </w:r>
          </w:p>
        </w:tc>
      </w:tr>
      <w:tr w:rsidR="00770467" w:rsidRPr="00BE5F34" w14:paraId="0EBA85E7" w14:textId="77777777" w:rsidTr="004C66D3">
        <w:trPr>
          <w:trHeight w:hRule="exact" w:val="326"/>
        </w:trPr>
        <w:tc>
          <w:tcPr>
            <w:tcW w:w="854" w:type="dxa"/>
            <w:shd w:val="clear" w:color="auto" w:fill="FFFFFF"/>
          </w:tcPr>
          <w:p w14:paraId="38669F1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1911</w:t>
            </w:r>
          </w:p>
        </w:tc>
        <w:tc>
          <w:tcPr>
            <w:tcW w:w="1536" w:type="dxa"/>
            <w:shd w:val="clear" w:color="auto" w:fill="FFFFFF"/>
          </w:tcPr>
          <w:p w14:paraId="53F30A9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1.500.000</w:t>
            </w:r>
          </w:p>
        </w:tc>
        <w:tc>
          <w:tcPr>
            <w:tcW w:w="1296" w:type="dxa"/>
            <w:shd w:val="clear" w:color="auto" w:fill="FFFFFF"/>
          </w:tcPr>
          <w:p w14:paraId="2DE9C7F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180.000</w:t>
            </w:r>
          </w:p>
        </w:tc>
        <w:tc>
          <w:tcPr>
            <w:tcW w:w="1248" w:type="dxa"/>
            <w:shd w:val="clear" w:color="auto" w:fill="FFFFFF"/>
          </w:tcPr>
          <w:p w14:paraId="7CA89C9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300.000</w:t>
            </w:r>
          </w:p>
        </w:tc>
        <w:tc>
          <w:tcPr>
            <w:tcW w:w="1296" w:type="dxa"/>
            <w:shd w:val="clear" w:color="auto" w:fill="FFFFFF"/>
          </w:tcPr>
          <w:p w14:paraId="6B8CAC4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20,0</w:t>
            </w:r>
          </w:p>
        </w:tc>
      </w:tr>
      <w:tr w:rsidR="00770467" w:rsidRPr="00BE5F34" w14:paraId="3E63D702" w14:textId="77777777" w:rsidTr="004C66D3">
        <w:trPr>
          <w:trHeight w:hRule="exact" w:val="307"/>
        </w:trPr>
        <w:tc>
          <w:tcPr>
            <w:tcW w:w="854" w:type="dxa"/>
            <w:shd w:val="clear" w:color="auto" w:fill="FFFFFF"/>
          </w:tcPr>
          <w:p w14:paraId="24AF9B8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1914</w:t>
            </w:r>
          </w:p>
        </w:tc>
        <w:tc>
          <w:tcPr>
            <w:tcW w:w="1536" w:type="dxa"/>
            <w:shd w:val="clear" w:color="auto" w:fill="FFFFFF"/>
          </w:tcPr>
          <w:p w14:paraId="7FED5A4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3.000.000</w:t>
            </w:r>
          </w:p>
        </w:tc>
        <w:tc>
          <w:tcPr>
            <w:tcW w:w="1296" w:type="dxa"/>
            <w:shd w:val="clear" w:color="auto" w:fill="FFFFFF"/>
          </w:tcPr>
          <w:p w14:paraId="4FAC913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300.000</w:t>
            </w:r>
          </w:p>
        </w:tc>
        <w:tc>
          <w:tcPr>
            <w:tcW w:w="1248" w:type="dxa"/>
            <w:shd w:val="clear" w:color="auto" w:fill="FFFFFF"/>
          </w:tcPr>
          <w:p w14:paraId="2A4C7CF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1.560.000</w:t>
            </w:r>
          </w:p>
        </w:tc>
        <w:tc>
          <w:tcPr>
            <w:tcW w:w="1296" w:type="dxa"/>
            <w:shd w:val="clear" w:color="auto" w:fill="FFFFFF"/>
          </w:tcPr>
          <w:p w14:paraId="5364001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52,0</w:t>
            </w:r>
          </w:p>
        </w:tc>
      </w:tr>
      <w:tr w:rsidR="00770467" w:rsidRPr="00BE5F34" w14:paraId="3CBB278F" w14:textId="77777777" w:rsidTr="004C66D3">
        <w:trPr>
          <w:trHeight w:hRule="exact" w:val="240"/>
        </w:trPr>
        <w:tc>
          <w:tcPr>
            <w:tcW w:w="854" w:type="dxa"/>
            <w:shd w:val="clear" w:color="auto" w:fill="FFFFFF"/>
          </w:tcPr>
          <w:p w14:paraId="173C361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1916</w:t>
            </w:r>
          </w:p>
        </w:tc>
        <w:tc>
          <w:tcPr>
            <w:tcW w:w="1536" w:type="dxa"/>
            <w:shd w:val="clear" w:color="auto" w:fill="FFFFFF"/>
          </w:tcPr>
          <w:p w14:paraId="7BF45D2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3.000.000</w:t>
            </w:r>
          </w:p>
        </w:tc>
        <w:tc>
          <w:tcPr>
            <w:tcW w:w="1296" w:type="dxa"/>
            <w:shd w:val="clear" w:color="auto" w:fill="FFFFFF"/>
          </w:tcPr>
          <w:p w14:paraId="68A5CB73" w14:textId="77777777" w:rsidR="00770467" w:rsidRPr="00BE5F34" w:rsidRDefault="00770467" w:rsidP="003C1FA7">
            <w:pPr>
              <w:shd w:val="clear" w:color="auto" w:fill="FFFFFF"/>
              <w:jc w:val="both"/>
              <w:rPr>
                <w:bCs/>
                <w:color w:val="002060"/>
                <w:sz w:val="16"/>
                <w:szCs w:val="16"/>
              </w:rPr>
            </w:pPr>
          </w:p>
        </w:tc>
        <w:tc>
          <w:tcPr>
            <w:tcW w:w="1248" w:type="dxa"/>
            <w:shd w:val="clear" w:color="auto" w:fill="FFFFFF"/>
          </w:tcPr>
          <w:p w14:paraId="3B7ADC6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1.340.000</w:t>
            </w:r>
          </w:p>
        </w:tc>
        <w:tc>
          <w:tcPr>
            <w:tcW w:w="1296" w:type="dxa"/>
            <w:shd w:val="clear" w:color="auto" w:fill="FFFFFF"/>
          </w:tcPr>
          <w:p w14:paraId="7366759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44.7 (11481)</w:t>
            </w:r>
          </w:p>
        </w:tc>
      </w:tr>
    </w:tbl>
    <w:p w14:paraId="3B83D803" w14:textId="77777777" w:rsidR="00B03D4C" w:rsidRPr="00BE5F34" w:rsidRDefault="00B03D4C" w:rsidP="003C1FA7">
      <w:pPr>
        <w:jc w:val="both"/>
        <w:rPr>
          <w:bCs/>
          <w:color w:val="002060"/>
          <w:sz w:val="16"/>
          <w:szCs w:val="16"/>
        </w:rPr>
      </w:pPr>
    </w:p>
    <w:p w14:paraId="5A35CDB0" w14:textId="3BEE2EBD" w:rsidR="00770467" w:rsidRPr="00BE5F34" w:rsidRDefault="00B03D4C"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октябре 1911 г. </w:t>
      </w:r>
      <w:r w:rsidRPr="00BE5F34">
        <w:rPr>
          <w:bCs/>
          <w:color w:val="002060"/>
          <w:sz w:val="16"/>
          <w:szCs w:val="16"/>
        </w:rPr>
        <w:t xml:space="preserve">для укрепления финансового состояния предприятия и его позиций на рынке </w:t>
      </w:r>
      <w:r w:rsidR="00770467" w:rsidRPr="00BE5F34">
        <w:rPr>
          <w:bCs/>
          <w:color w:val="002060"/>
          <w:sz w:val="16"/>
          <w:szCs w:val="16"/>
        </w:rPr>
        <w:t>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5D20AD01" w14:textId="77777777" w:rsidR="00770467" w:rsidRPr="00BE5F34" w:rsidRDefault="00770467" w:rsidP="003C1FA7">
      <w:pPr>
        <w:jc w:val="both"/>
        <w:rPr>
          <w:bCs/>
          <w:color w:val="002060"/>
          <w:sz w:val="16"/>
          <w:szCs w:val="16"/>
        </w:rPr>
      </w:pPr>
      <w:r w:rsidRPr="00BE5F34">
        <w:rPr>
          <w:bCs/>
          <w:color w:val="002060"/>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4999F7EC" w14:textId="77777777" w:rsidR="00770467" w:rsidRPr="00BE5F34" w:rsidRDefault="00770467" w:rsidP="003C1FA7">
      <w:pPr>
        <w:jc w:val="both"/>
        <w:rPr>
          <w:bCs/>
          <w:color w:val="002060"/>
          <w:sz w:val="16"/>
          <w:szCs w:val="16"/>
        </w:rPr>
      </w:pPr>
      <w:r w:rsidRPr="00BE5F34">
        <w:rPr>
          <w:bCs/>
          <w:color w:val="002060"/>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32C8FC8A" w14:textId="77777777" w:rsidR="00770467" w:rsidRPr="00BE5F34" w:rsidRDefault="00770467" w:rsidP="003C1FA7">
      <w:pPr>
        <w:jc w:val="both"/>
        <w:rPr>
          <w:bCs/>
          <w:color w:val="002060"/>
          <w:sz w:val="16"/>
          <w:szCs w:val="16"/>
        </w:rPr>
      </w:pPr>
      <w:r w:rsidRPr="00BE5F34">
        <w:rPr>
          <w:bCs/>
          <w:color w:val="002060"/>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638D11DF" w14:textId="77777777" w:rsidR="00770467" w:rsidRPr="00BE5F34" w:rsidRDefault="00770467" w:rsidP="003C1FA7">
      <w:pPr>
        <w:jc w:val="both"/>
        <w:rPr>
          <w:bCs/>
          <w:color w:val="002060"/>
          <w:sz w:val="16"/>
          <w:szCs w:val="16"/>
        </w:rPr>
      </w:pPr>
      <w:r w:rsidRPr="00BE5F34">
        <w:rPr>
          <w:bCs/>
          <w:color w:val="002060"/>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35F38CC0" w14:textId="77777777" w:rsidR="00770467" w:rsidRPr="00BE5F34" w:rsidRDefault="00770467" w:rsidP="003C1FA7">
      <w:pPr>
        <w:jc w:val="both"/>
        <w:rPr>
          <w:bCs/>
          <w:color w:val="002060"/>
          <w:sz w:val="16"/>
          <w:szCs w:val="16"/>
        </w:rPr>
      </w:pPr>
      <w:r w:rsidRPr="00BE5F34">
        <w:rPr>
          <w:bCs/>
          <w:color w:val="002060"/>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5B6B7B70" w14:textId="77777777" w:rsidR="00770467" w:rsidRPr="00BE5F34" w:rsidRDefault="00770467" w:rsidP="003C1FA7">
      <w:pPr>
        <w:jc w:val="both"/>
        <w:rPr>
          <w:bCs/>
          <w:color w:val="002060"/>
          <w:sz w:val="16"/>
          <w:szCs w:val="16"/>
        </w:rPr>
      </w:pPr>
      <w:r w:rsidRPr="00BE5F34">
        <w:rPr>
          <w:bCs/>
          <w:color w:val="002060"/>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456B61C9" w14:textId="77777777" w:rsidR="00770467" w:rsidRPr="00BE5F34" w:rsidRDefault="00770467" w:rsidP="003C1FA7">
      <w:pPr>
        <w:jc w:val="both"/>
        <w:rPr>
          <w:bCs/>
          <w:color w:val="002060"/>
          <w:sz w:val="16"/>
          <w:szCs w:val="16"/>
        </w:rPr>
      </w:pPr>
      <w:r w:rsidRPr="00BE5F34">
        <w:rPr>
          <w:bCs/>
          <w:color w:val="002060"/>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43933DA7" w14:textId="77777777" w:rsidR="00770467" w:rsidRPr="00BE5F34" w:rsidRDefault="00770467" w:rsidP="003C1FA7">
      <w:pPr>
        <w:jc w:val="both"/>
        <w:rPr>
          <w:bCs/>
          <w:color w:val="002060"/>
          <w:sz w:val="16"/>
          <w:szCs w:val="16"/>
        </w:rPr>
      </w:pPr>
      <w:r w:rsidRPr="00BE5F34">
        <w:rPr>
          <w:bCs/>
          <w:color w:val="002060"/>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02B0FD26" w14:textId="77777777" w:rsidR="00770467" w:rsidRPr="00BE5F34" w:rsidRDefault="00770467" w:rsidP="003C1FA7">
      <w:pPr>
        <w:jc w:val="both"/>
        <w:rPr>
          <w:bCs/>
          <w:color w:val="002060"/>
          <w:sz w:val="16"/>
          <w:szCs w:val="16"/>
        </w:rPr>
      </w:pPr>
      <w:r w:rsidRPr="00BE5F34">
        <w:rPr>
          <w:bCs/>
          <w:color w:val="002060"/>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5AEC473C" w14:textId="77777777" w:rsidR="00770467" w:rsidRPr="00BE5F34" w:rsidRDefault="00770467" w:rsidP="003C1FA7">
      <w:pPr>
        <w:jc w:val="both"/>
        <w:rPr>
          <w:bCs/>
          <w:color w:val="002060"/>
          <w:sz w:val="16"/>
          <w:szCs w:val="16"/>
        </w:rPr>
      </w:pPr>
      <w:r w:rsidRPr="00BE5F34">
        <w:rPr>
          <w:bCs/>
          <w:color w:val="002060"/>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3575BDFD" w14:textId="77777777" w:rsidR="00770467" w:rsidRPr="00BE5F34" w:rsidRDefault="00770467" w:rsidP="003C1FA7">
      <w:pPr>
        <w:jc w:val="both"/>
        <w:rPr>
          <w:bCs/>
          <w:color w:val="002060"/>
          <w:sz w:val="16"/>
          <w:szCs w:val="16"/>
        </w:rPr>
      </w:pPr>
      <w:r w:rsidRPr="00BE5F34">
        <w:rPr>
          <w:bCs/>
          <w:color w:val="002060"/>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010660B1" w14:textId="77777777" w:rsidR="00770467" w:rsidRPr="00BE5F34" w:rsidRDefault="00770467" w:rsidP="003C1FA7">
      <w:pPr>
        <w:jc w:val="both"/>
        <w:rPr>
          <w:bCs/>
          <w:color w:val="002060"/>
          <w:sz w:val="16"/>
          <w:szCs w:val="16"/>
        </w:rPr>
      </w:pPr>
      <w:r w:rsidRPr="00BE5F34">
        <w:rPr>
          <w:bCs/>
          <w:color w:val="002060"/>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6CB8083E" w14:textId="77777777" w:rsidR="00770467" w:rsidRPr="00BE5F34" w:rsidRDefault="00770467" w:rsidP="003C1FA7">
      <w:pPr>
        <w:jc w:val="both"/>
        <w:rPr>
          <w:bCs/>
          <w:color w:val="002060"/>
          <w:sz w:val="16"/>
          <w:szCs w:val="16"/>
        </w:rPr>
      </w:pPr>
      <w:r w:rsidRPr="00BE5F34">
        <w:rPr>
          <w:bCs/>
          <w:color w:val="002060"/>
          <w:sz w:val="16"/>
          <w:szCs w:val="16"/>
        </w:rPr>
        <w:t xml:space="preserve">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w:t>
      </w:r>
      <w:r w:rsidRPr="00BE5F34">
        <w:rPr>
          <w:bCs/>
          <w:color w:val="002060"/>
          <w:sz w:val="16"/>
          <w:szCs w:val="16"/>
        </w:rPr>
        <w:lastRenderedPageBreak/>
        <w:t>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6B21173A" w14:textId="77777777" w:rsidR="00770467" w:rsidRPr="00BE5F34" w:rsidRDefault="00770467" w:rsidP="003C1FA7">
      <w:pPr>
        <w:jc w:val="both"/>
        <w:rPr>
          <w:bCs/>
          <w:color w:val="002060"/>
          <w:sz w:val="16"/>
          <w:szCs w:val="16"/>
        </w:rPr>
      </w:pPr>
      <w:r w:rsidRPr="00BE5F34">
        <w:rPr>
          <w:bCs/>
          <w:color w:val="002060"/>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6F84F63E" w14:textId="77777777" w:rsidR="00770467" w:rsidRPr="00BE5F34" w:rsidRDefault="00770467" w:rsidP="003C1FA7">
      <w:pPr>
        <w:jc w:val="both"/>
        <w:rPr>
          <w:bCs/>
          <w:color w:val="002060"/>
          <w:sz w:val="16"/>
          <w:szCs w:val="16"/>
        </w:rPr>
      </w:pPr>
      <w:r w:rsidRPr="00BE5F34">
        <w:rPr>
          <w:bCs/>
          <w:color w:val="002060"/>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5AE79132" w14:textId="77777777" w:rsidR="00770467" w:rsidRPr="00BE5F34" w:rsidRDefault="00770467" w:rsidP="003C1FA7">
      <w:pPr>
        <w:jc w:val="both"/>
        <w:rPr>
          <w:bCs/>
          <w:color w:val="002060"/>
          <w:sz w:val="16"/>
          <w:szCs w:val="16"/>
        </w:rPr>
      </w:pPr>
      <w:r w:rsidRPr="00BE5F34">
        <w:rPr>
          <w:bCs/>
          <w:color w:val="002060"/>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00BA21EE" w14:textId="77777777" w:rsidR="00770467" w:rsidRPr="00BE5F34" w:rsidRDefault="00770467" w:rsidP="003C1FA7">
      <w:pPr>
        <w:jc w:val="both"/>
        <w:rPr>
          <w:bCs/>
          <w:color w:val="002060"/>
          <w:sz w:val="16"/>
          <w:szCs w:val="16"/>
        </w:rPr>
      </w:pPr>
      <w:r w:rsidRPr="00BE5F34">
        <w:rPr>
          <w:bCs/>
          <w:color w:val="002060"/>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7FB4571D" w14:textId="77777777" w:rsidR="00770467" w:rsidRPr="00BE5F34" w:rsidRDefault="00770467" w:rsidP="003C1FA7">
      <w:pPr>
        <w:jc w:val="both"/>
        <w:rPr>
          <w:bCs/>
          <w:color w:val="002060"/>
          <w:sz w:val="16"/>
          <w:szCs w:val="16"/>
        </w:rPr>
      </w:pPr>
      <w:r w:rsidRPr="00BE5F34">
        <w:rPr>
          <w:bCs/>
          <w:color w:val="002060"/>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447EE175" w14:textId="77777777" w:rsidR="00770467" w:rsidRPr="00BE5F34" w:rsidRDefault="00770467" w:rsidP="003C1FA7">
      <w:pPr>
        <w:jc w:val="both"/>
        <w:rPr>
          <w:bCs/>
          <w:color w:val="002060"/>
          <w:sz w:val="16"/>
          <w:szCs w:val="16"/>
        </w:rPr>
      </w:pPr>
      <w:r w:rsidRPr="00BE5F34">
        <w:rPr>
          <w:bCs/>
          <w:color w:val="002060"/>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529C1680" w14:textId="77777777" w:rsidR="00770467" w:rsidRPr="00BE5F34" w:rsidRDefault="00770467" w:rsidP="003C1FA7">
      <w:pPr>
        <w:jc w:val="both"/>
        <w:rPr>
          <w:bCs/>
          <w:color w:val="002060"/>
          <w:sz w:val="16"/>
          <w:szCs w:val="16"/>
        </w:rPr>
      </w:pPr>
      <w:r w:rsidRPr="00BE5F34">
        <w:rPr>
          <w:bCs/>
          <w:color w:val="002060"/>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491813E7" w14:textId="77777777" w:rsidR="00770467" w:rsidRPr="00BE5F34" w:rsidRDefault="00770467" w:rsidP="003C1FA7">
      <w:pPr>
        <w:jc w:val="both"/>
        <w:rPr>
          <w:bCs/>
          <w:color w:val="002060"/>
          <w:sz w:val="16"/>
          <w:szCs w:val="16"/>
        </w:rPr>
      </w:pPr>
      <w:r w:rsidRPr="00BE5F34">
        <w:rPr>
          <w:bCs/>
          <w:color w:val="002060"/>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3BC051DF" w14:textId="77777777" w:rsidR="00770467" w:rsidRPr="00BE5F34" w:rsidRDefault="00770467" w:rsidP="003C1FA7">
      <w:pPr>
        <w:jc w:val="both"/>
        <w:rPr>
          <w:bCs/>
          <w:color w:val="002060"/>
          <w:sz w:val="16"/>
          <w:szCs w:val="16"/>
        </w:rPr>
      </w:pPr>
      <w:r w:rsidRPr="00BE5F34">
        <w:rPr>
          <w:bCs/>
          <w:color w:val="002060"/>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5C11A064" w14:textId="77777777" w:rsidR="00770467" w:rsidRPr="00BE5F34" w:rsidRDefault="00770467" w:rsidP="003C1FA7">
      <w:pPr>
        <w:jc w:val="both"/>
        <w:rPr>
          <w:bCs/>
          <w:color w:val="002060"/>
          <w:sz w:val="16"/>
          <w:szCs w:val="16"/>
        </w:rPr>
      </w:pPr>
      <w:r w:rsidRPr="00BE5F34">
        <w:rPr>
          <w:bCs/>
          <w:color w:val="002060"/>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2B430800" w14:textId="77777777" w:rsidR="00770467" w:rsidRPr="00BE5F34" w:rsidRDefault="00770467" w:rsidP="003C1FA7">
      <w:pPr>
        <w:jc w:val="both"/>
        <w:rPr>
          <w:bCs/>
          <w:color w:val="002060"/>
          <w:sz w:val="16"/>
          <w:szCs w:val="16"/>
        </w:rPr>
      </w:pPr>
      <w:r w:rsidRPr="00BE5F34">
        <w:rPr>
          <w:bCs/>
          <w:color w:val="002060"/>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4596C283" w14:textId="77777777" w:rsidR="00770467" w:rsidRPr="00BE5F34" w:rsidRDefault="00770467" w:rsidP="003C1FA7">
      <w:pPr>
        <w:jc w:val="both"/>
        <w:rPr>
          <w:bCs/>
          <w:color w:val="002060"/>
          <w:sz w:val="16"/>
          <w:szCs w:val="16"/>
        </w:rPr>
      </w:pPr>
      <w:r w:rsidRPr="00BE5F34">
        <w:rPr>
          <w:bCs/>
          <w:color w:val="002060"/>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43B1059D" w14:textId="77777777" w:rsidR="00770467" w:rsidRPr="00BE5F34" w:rsidRDefault="00770467" w:rsidP="003C1FA7">
      <w:pPr>
        <w:jc w:val="both"/>
        <w:rPr>
          <w:bCs/>
          <w:color w:val="002060"/>
          <w:sz w:val="16"/>
          <w:szCs w:val="16"/>
        </w:rPr>
      </w:pPr>
      <w:r w:rsidRPr="00BE5F34">
        <w:rPr>
          <w:bCs/>
          <w:color w:val="002060"/>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793132B2" w14:textId="77777777" w:rsidR="00770467" w:rsidRPr="00BE5F34" w:rsidRDefault="00770467" w:rsidP="003C1FA7">
      <w:pPr>
        <w:jc w:val="both"/>
        <w:rPr>
          <w:bCs/>
          <w:color w:val="002060"/>
          <w:sz w:val="16"/>
          <w:szCs w:val="16"/>
        </w:rPr>
      </w:pPr>
    </w:p>
    <w:p w14:paraId="5DAA8AFC" w14:textId="77777777" w:rsidR="00B16523" w:rsidRPr="00BE5F34" w:rsidRDefault="00B16523" w:rsidP="003C1FA7">
      <w:pPr>
        <w:jc w:val="both"/>
        <w:rPr>
          <w:rFonts w:eastAsia="Times-Roman"/>
          <w:bCs/>
          <w:color w:val="002060"/>
          <w:sz w:val="16"/>
          <w:szCs w:val="16"/>
        </w:rPr>
      </w:pPr>
      <w:r w:rsidRPr="00BE5F34">
        <w:rPr>
          <w:rFonts w:eastAsia="TimesNewRoman"/>
          <w:bCs/>
          <w:color w:val="002060"/>
          <w:sz w:val="16"/>
          <w:szCs w:val="16"/>
        </w:rPr>
        <w:t xml:space="preserve">В октябре </w:t>
      </w:r>
      <w:r w:rsidRPr="00BE5F34">
        <w:rPr>
          <w:rFonts w:eastAsia="Times-Roman"/>
          <w:bCs/>
          <w:color w:val="002060"/>
          <w:sz w:val="16"/>
          <w:szCs w:val="16"/>
        </w:rPr>
        <w:t xml:space="preserve">1911 </w:t>
      </w:r>
      <w:r w:rsidRPr="00BE5F34">
        <w:rPr>
          <w:rFonts w:eastAsia="TimesNewRoman"/>
          <w:bCs/>
          <w:color w:val="002060"/>
          <w:sz w:val="16"/>
          <w:szCs w:val="16"/>
        </w:rPr>
        <w:t xml:space="preserve">года Морское министерство с разрешения Совета Министров представило в Государственную думу законопроект об ассигновании кредитов на изготовление самодвижущихся мин для вооружения строящихся </w:t>
      </w:r>
      <w:r w:rsidRPr="00BE5F34">
        <w:rPr>
          <w:rFonts w:eastAsia="Times-Roman"/>
          <w:bCs/>
          <w:color w:val="002060"/>
          <w:sz w:val="16"/>
          <w:szCs w:val="16"/>
        </w:rPr>
        <w:t xml:space="preserve">7 </w:t>
      </w:r>
      <w:r w:rsidRPr="00BE5F34">
        <w:rPr>
          <w:rFonts w:eastAsia="TimesNewRoman"/>
          <w:bCs/>
          <w:color w:val="002060"/>
          <w:sz w:val="16"/>
          <w:szCs w:val="16"/>
        </w:rPr>
        <w:t>линкоров</w:t>
      </w:r>
      <w:r w:rsidRPr="00BE5F34">
        <w:rPr>
          <w:rFonts w:eastAsia="Times-Roman"/>
          <w:bCs/>
          <w:color w:val="002060"/>
          <w:sz w:val="16"/>
          <w:szCs w:val="16"/>
        </w:rPr>
        <w:t xml:space="preserve">, 10 </w:t>
      </w:r>
      <w:r w:rsidRPr="00BE5F34">
        <w:rPr>
          <w:rFonts w:eastAsia="TimesNewRoman"/>
          <w:bCs/>
          <w:color w:val="002060"/>
          <w:sz w:val="16"/>
          <w:szCs w:val="16"/>
        </w:rPr>
        <w:t xml:space="preserve">эскадренных миноносцев и </w:t>
      </w:r>
      <w:r w:rsidRPr="00BE5F34">
        <w:rPr>
          <w:rFonts w:eastAsia="Times-Roman"/>
          <w:bCs/>
          <w:color w:val="002060"/>
          <w:sz w:val="16"/>
          <w:szCs w:val="16"/>
        </w:rPr>
        <w:t xml:space="preserve">6 </w:t>
      </w:r>
      <w:r w:rsidRPr="00BE5F34">
        <w:rPr>
          <w:rFonts w:eastAsia="TimesNewRoman"/>
          <w:bCs/>
          <w:color w:val="002060"/>
          <w:sz w:val="16"/>
          <w:szCs w:val="16"/>
        </w:rPr>
        <w:t>подводных лодок</w:t>
      </w:r>
      <w:r w:rsidRPr="00BE5F34">
        <w:rPr>
          <w:rFonts w:eastAsia="Times-Roman"/>
          <w:bCs/>
          <w:color w:val="002060"/>
          <w:sz w:val="16"/>
          <w:szCs w:val="16"/>
        </w:rPr>
        <w:t xml:space="preserve">. </w:t>
      </w:r>
      <w:r w:rsidRPr="00BE5F34">
        <w:rPr>
          <w:rFonts w:eastAsia="TimesNewRoman"/>
          <w:bCs/>
          <w:color w:val="002060"/>
          <w:sz w:val="16"/>
          <w:szCs w:val="16"/>
        </w:rPr>
        <w:t>Нужные для перечисленных судов мины предполагалось построить по последнему</w:t>
      </w:r>
      <w:r w:rsidRPr="00BE5F34">
        <w:rPr>
          <w:rFonts w:eastAsia="Times-Roman"/>
          <w:bCs/>
          <w:color w:val="002060"/>
          <w:sz w:val="16"/>
          <w:szCs w:val="16"/>
        </w:rPr>
        <w:t xml:space="preserve">, </w:t>
      </w:r>
      <w:r w:rsidRPr="00BE5F34">
        <w:rPr>
          <w:rFonts w:eastAsia="TimesNewRoman"/>
          <w:bCs/>
          <w:color w:val="002060"/>
          <w:sz w:val="16"/>
          <w:szCs w:val="16"/>
        </w:rPr>
        <w:t>принятому в Российском Императорском флоте</w:t>
      </w:r>
      <w:r w:rsidRPr="00BE5F34">
        <w:rPr>
          <w:rFonts w:eastAsia="Times-Roman"/>
          <w:bCs/>
          <w:color w:val="002060"/>
          <w:sz w:val="16"/>
          <w:szCs w:val="16"/>
        </w:rPr>
        <w:t xml:space="preserve">, </w:t>
      </w:r>
      <w:r w:rsidRPr="00BE5F34">
        <w:rPr>
          <w:rFonts w:eastAsia="TimesNewRoman"/>
          <w:bCs/>
          <w:color w:val="002060"/>
          <w:sz w:val="16"/>
          <w:szCs w:val="16"/>
        </w:rPr>
        <w:t xml:space="preserve">образцу </w:t>
      </w:r>
      <w:r w:rsidRPr="00BE5F34">
        <w:rPr>
          <w:rFonts w:eastAsia="Times-Roman"/>
          <w:bCs/>
          <w:color w:val="002060"/>
          <w:sz w:val="16"/>
          <w:szCs w:val="16"/>
        </w:rPr>
        <w:t xml:space="preserve">1910 </w:t>
      </w:r>
      <w:r w:rsidRPr="00BE5F34">
        <w:rPr>
          <w:rFonts w:eastAsia="TimesNewRoman"/>
          <w:bCs/>
          <w:color w:val="002060"/>
          <w:sz w:val="16"/>
          <w:szCs w:val="16"/>
        </w:rPr>
        <w:t>года (20240)</w:t>
      </w:r>
      <w:r w:rsidRPr="00BE5F34">
        <w:rPr>
          <w:rFonts w:eastAsia="Times-Roman"/>
          <w:bCs/>
          <w:color w:val="002060"/>
          <w:sz w:val="16"/>
          <w:szCs w:val="16"/>
        </w:rPr>
        <w:t>.</w:t>
      </w:r>
    </w:p>
    <w:p w14:paraId="72A2DF01" w14:textId="77777777" w:rsidR="00B16523" w:rsidRPr="00BE5F34" w:rsidRDefault="00B16523" w:rsidP="003C1FA7">
      <w:pPr>
        <w:jc w:val="both"/>
        <w:rPr>
          <w:rFonts w:eastAsia="Times-Roman"/>
          <w:bCs/>
          <w:color w:val="002060"/>
          <w:sz w:val="16"/>
          <w:szCs w:val="16"/>
        </w:rPr>
      </w:pPr>
    </w:p>
    <w:p w14:paraId="6F72CE9F"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26DA2A0" w14:textId="77777777" w:rsidR="00770467" w:rsidRPr="00BE5F34" w:rsidRDefault="00770467" w:rsidP="003C1FA7">
      <w:pPr>
        <w:shd w:val="clear" w:color="auto" w:fill="FFFFFF"/>
        <w:jc w:val="both"/>
        <w:rPr>
          <w:bCs/>
          <w:color w:val="002060"/>
          <w:sz w:val="16"/>
          <w:szCs w:val="16"/>
        </w:rPr>
      </w:pPr>
    </w:p>
    <w:p w14:paraId="6304872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октябре 1911 при Петербургском политехническом институте открылись теоретические воздухоплавательные курсы имени В.В.Захарова, организованные Отделом воздушного флота для подготовки будущих летчиков. Курсы содержались на проценты с капитала в 180 тысяч рублей, пожертвованного капиталистом В.В.Захаровым для этой цели. (Отчет Особого комитета за 8 лет с 6,2.1904 по 1.2.1912 г. ЦГВИА. ф.493, оп.8, д.84, лл.44-45).</w:t>
      </w:r>
    </w:p>
    <w:p w14:paraId="3FC1B165" w14:textId="77777777" w:rsidR="00770467" w:rsidRPr="00BE5F34" w:rsidRDefault="00770467" w:rsidP="003C1FA7">
      <w:pPr>
        <w:shd w:val="clear" w:color="auto" w:fill="FFFFFF"/>
        <w:jc w:val="both"/>
        <w:rPr>
          <w:bCs/>
          <w:color w:val="002060"/>
          <w:sz w:val="16"/>
          <w:szCs w:val="16"/>
        </w:rPr>
      </w:pPr>
    </w:p>
    <w:p w14:paraId="694DD353" w14:textId="77777777" w:rsidR="000378B0" w:rsidRPr="00BE5F34" w:rsidRDefault="000378B0" w:rsidP="003C1FA7">
      <w:pPr>
        <w:jc w:val="both"/>
        <w:rPr>
          <w:bCs/>
          <w:color w:val="002060"/>
          <w:sz w:val="16"/>
          <w:szCs w:val="16"/>
        </w:rPr>
      </w:pPr>
      <w:r w:rsidRPr="00BE5F34">
        <w:rPr>
          <w:bCs/>
          <w:color w:val="002060"/>
          <w:sz w:val="16"/>
          <w:szCs w:val="16"/>
        </w:rPr>
        <w:t>В октябре 1911 г при Петербургском политехническом институте открылись теоретические воздухоплавательные курсы имени В.В.Захарова, организованные Отделом воздушного флота для подготовки будущих летчико. Курен содержались на процента с капитала, пожертвованного капита</w:t>
      </w:r>
      <w:r w:rsidRPr="00BE5F34">
        <w:rPr>
          <w:bCs/>
          <w:color w:val="002060"/>
          <w:sz w:val="16"/>
          <w:szCs w:val="16"/>
        </w:rPr>
        <w:softHyphen/>
        <w:t>листом В.В.Захаровым для этой целя в сумме 180 тысяч рублей».</w:t>
      </w:r>
    </w:p>
    <w:p w14:paraId="69B10E10" w14:textId="77777777" w:rsidR="000378B0" w:rsidRPr="00BE5F34" w:rsidRDefault="000378B0" w:rsidP="003C1FA7">
      <w:pPr>
        <w:jc w:val="both"/>
        <w:rPr>
          <w:bCs/>
          <w:color w:val="002060"/>
          <w:sz w:val="16"/>
          <w:szCs w:val="16"/>
        </w:rPr>
      </w:pPr>
      <w:r w:rsidRPr="00BE5F34">
        <w:rPr>
          <w:bCs/>
          <w:color w:val="002060"/>
          <w:sz w:val="16"/>
          <w:szCs w:val="16"/>
        </w:rPr>
        <w:t>/Отчет Особого комитета за 8 лет с 6.2.1904 по 1.2.1912 г./ (23320).</w:t>
      </w:r>
    </w:p>
    <w:p w14:paraId="48755FC4" w14:textId="77777777" w:rsidR="000378B0" w:rsidRPr="00BE5F34" w:rsidRDefault="000378B0" w:rsidP="003C1FA7">
      <w:pPr>
        <w:jc w:val="both"/>
        <w:rPr>
          <w:bCs/>
          <w:color w:val="002060"/>
          <w:sz w:val="16"/>
          <w:szCs w:val="16"/>
        </w:rPr>
      </w:pPr>
    </w:p>
    <w:p w14:paraId="04BF3B73" w14:textId="2214B0AC"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октябре 1911 г. при ППИ </w:t>
      </w:r>
      <w:r w:rsidR="00B03D4C" w:rsidRPr="00BE5F34">
        <w:rPr>
          <w:bCs/>
          <w:color w:val="002060"/>
          <w:sz w:val="16"/>
          <w:szCs w:val="16"/>
        </w:rPr>
        <w:t xml:space="preserve">имени Петра Первого </w:t>
      </w:r>
      <w:r w:rsidRPr="00BE5F34">
        <w:rPr>
          <w:bCs/>
          <w:color w:val="002060"/>
          <w:sz w:val="16"/>
          <w:szCs w:val="16"/>
        </w:rPr>
        <w:t>были открыты воз</w:t>
      </w:r>
      <w:r w:rsidRPr="00BE5F34">
        <w:rPr>
          <w:bCs/>
          <w:color w:val="002060"/>
          <w:sz w:val="16"/>
          <w:szCs w:val="16"/>
        </w:rPr>
        <w:softHyphen/>
        <w:t>духоплавательные теоретические курсы Отдела воздушного флота. С целью ускорения начала занятий решили, с согласия правления ин</w:t>
      </w:r>
      <w:r w:rsidRPr="00BE5F34">
        <w:rPr>
          <w:bCs/>
          <w:color w:val="002060"/>
          <w:sz w:val="16"/>
          <w:szCs w:val="16"/>
        </w:rPr>
        <w:softHyphen/>
        <w:t>ститута, воспользоваться уже суще</w:t>
      </w:r>
      <w:r w:rsidRPr="00BE5F34">
        <w:rPr>
          <w:bCs/>
          <w:color w:val="002060"/>
          <w:sz w:val="16"/>
          <w:szCs w:val="16"/>
        </w:rPr>
        <w:softHyphen/>
        <w:t>ствующими при нем помещениями курсов воздухоплавания и вместе с тем отпустить в распоряжение прав</w:t>
      </w:r>
      <w:r w:rsidRPr="00BE5F34">
        <w:rPr>
          <w:bCs/>
          <w:color w:val="002060"/>
          <w:sz w:val="16"/>
          <w:szCs w:val="16"/>
        </w:rPr>
        <w:softHyphen/>
        <w:t>ления из сумм комитета 25 тысяч рублей на постройку и оборудова</w:t>
      </w:r>
      <w:r w:rsidRPr="00BE5F34">
        <w:rPr>
          <w:bCs/>
          <w:color w:val="002060"/>
          <w:sz w:val="16"/>
          <w:szCs w:val="16"/>
        </w:rPr>
        <w:softHyphen/>
        <w:t>ние зданий под лаборатории и ма</w:t>
      </w:r>
      <w:r w:rsidRPr="00BE5F34">
        <w:rPr>
          <w:bCs/>
          <w:color w:val="002060"/>
          <w:sz w:val="16"/>
          <w:szCs w:val="16"/>
        </w:rPr>
        <w:softHyphen/>
        <w:t>стерские курсов Отдела воздушно</w:t>
      </w:r>
      <w:r w:rsidRPr="00BE5F34">
        <w:rPr>
          <w:bCs/>
          <w:color w:val="002060"/>
          <w:sz w:val="16"/>
          <w:szCs w:val="16"/>
        </w:rPr>
        <w:softHyphen/>
        <w:t>го флота. На содержание курсов комитет расходовал проценты с ка</w:t>
      </w:r>
      <w:r w:rsidRPr="00BE5F34">
        <w:rPr>
          <w:bCs/>
          <w:color w:val="002060"/>
          <w:sz w:val="16"/>
          <w:szCs w:val="16"/>
        </w:rPr>
        <w:softHyphen/>
        <w:t>питала, пожертвованного на эту цель доктором прав В.В. Захаровым в процентных бумагах на сумму 180 тысяч рублей. На курсах читались лекции, в лабораториях, мастерс</w:t>
      </w:r>
      <w:r w:rsidRPr="00BE5F34">
        <w:rPr>
          <w:bCs/>
          <w:color w:val="002060"/>
          <w:sz w:val="16"/>
          <w:szCs w:val="16"/>
        </w:rPr>
        <w:softHyphen/>
        <w:t>ких и ангарах под руководством преподавателей производятся прак</w:t>
      </w:r>
      <w:r w:rsidRPr="00BE5F34">
        <w:rPr>
          <w:bCs/>
          <w:color w:val="002060"/>
          <w:sz w:val="16"/>
          <w:szCs w:val="16"/>
        </w:rPr>
        <w:softHyphen/>
        <w:t>тические работы. В число теорети</w:t>
      </w:r>
      <w:r w:rsidRPr="00BE5F34">
        <w:rPr>
          <w:bCs/>
          <w:color w:val="002060"/>
          <w:sz w:val="16"/>
          <w:szCs w:val="16"/>
        </w:rPr>
        <w:softHyphen/>
        <w:t>ческих предметов включили: крат</w:t>
      </w:r>
      <w:r w:rsidRPr="00BE5F34">
        <w:rPr>
          <w:bCs/>
          <w:color w:val="002060"/>
          <w:sz w:val="16"/>
          <w:szCs w:val="16"/>
        </w:rPr>
        <w:softHyphen/>
        <w:t>кие сведения по истории воздухо</w:t>
      </w:r>
      <w:r w:rsidRPr="00BE5F34">
        <w:rPr>
          <w:bCs/>
          <w:color w:val="002060"/>
          <w:sz w:val="16"/>
          <w:szCs w:val="16"/>
        </w:rPr>
        <w:softHyphen/>
        <w:t>плавания и авиации, краткий курс метеорологии (аэрология), курс авиации, сведения по аэромехани</w:t>
      </w:r>
      <w:r w:rsidRPr="00BE5F34">
        <w:rPr>
          <w:bCs/>
          <w:color w:val="002060"/>
          <w:sz w:val="16"/>
          <w:szCs w:val="16"/>
        </w:rPr>
        <w:softHyphen/>
        <w:t>ке, данные аэропланов всех систем, изучение воздушных винтов, сведе</w:t>
      </w:r>
      <w:r w:rsidRPr="00BE5F34">
        <w:rPr>
          <w:bCs/>
          <w:color w:val="002060"/>
          <w:sz w:val="16"/>
          <w:szCs w:val="16"/>
        </w:rPr>
        <w:softHyphen/>
        <w:t>ния по теории двигателей внутрен</w:t>
      </w:r>
      <w:r w:rsidRPr="00BE5F34">
        <w:rPr>
          <w:bCs/>
          <w:color w:val="002060"/>
          <w:sz w:val="16"/>
          <w:szCs w:val="16"/>
        </w:rPr>
        <w:softHyphen/>
        <w:t>него сгорания, описание двигате</w:t>
      </w:r>
      <w:r w:rsidRPr="00BE5F34">
        <w:rPr>
          <w:bCs/>
          <w:color w:val="002060"/>
          <w:sz w:val="16"/>
          <w:szCs w:val="16"/>
        </w:rPr>
        <w:softHyphen/>
        <w:t>лей, порядок осмотра перед поле</w:t>
      </w:r>
      <w:r w:rsidRPr="00BE5F34">
        <w:rPr>
          <w:bCs/>
          <w:color w:val="002060"/>
          <w:sz w:val="16"/>
          <w:szCs w:val="16"/>
        </w:rPr>
        <w:softHyphen/>
        <w:t>тами (регулировка).</w:t>
      </w:r>
    </w:p>
    <w:p w14:paraId="3758506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Появившиеся в 1910 - 1912 гг. аналогичные курсы при других ву</w:t>
      </w:r>
      <w:r w:rsidRPr="00BE5F34">
        <w:rPr>
          <w:bCs/>
          <w:color w:val="002060"/>
          <w:sz w:val="16"/>
          <w:szCs w:val="16"/>
        </w:rPr>
        <w:softHyphen/>
        <w:t>зах носили факультативный харак</w:t>
      </w:r>
      <w:r w:rsidRPr="00BE5F34">
        <w:rPr>
          <w:bCs/>
          <w:color w:val="002060"/>
          <w:sz w:val="16"/>
          <w:szCs w:val="16"/>
        </w:rPr>
        <w:softHyphen/>
        <w:t>тер. В Москве высшее авиацион</w:t>
      </w:r>
      <w:r w:rsidRPr="00BE5F34">
        <w:rPr>
          <w:bCs/>
          <w:color w:val="002060"/>
          <w:sz w:val="16"/>
          <w:szCs w:val="16"/>
        </w:rPr>
        <w:softHyphen/>
        <w:t>ное образование можно было по</w:t>
      </w:r>
      <w:r w:rsidRPr="00BE5F34">
        <w:rPr>
          <w:bCs/>
          <w:color w:val="002060"/>
          <w:sz w:val="16"/>
          <w:szCs w:val="16"/>
        </w:rPr>
        <w:softHyphen/>
        <w:t>лучить в Высшем техническом учи</w:t>
      </w:r>
      <w:r w:rsidRPr="00BE5F34">
        <w:rPr>
          <w:bCs/>
          <w:color w:val="002060"/>
          <w:sz w:val="16"/>
          <w:szCs w:val="16"/>
        </w:rPr>
        <w:softHyphen/>
        <w:t>лище (МВТУ). Её авиационное подразделение представляли Н.Е. Жу</w:t>
      </w:r>
      <w:r w:rsidRPr="00BE5F34">
        <w:rPr>
          <w:bCs/>
          <w:color w:val="002060"/>
          <w:sz w:val="16"/>
          <w:szCs w:val="16"/>
        </w:rPr>
        <w:softHyphen/>
        <w:t>ковский и С.А. Чаплыгин - крупней</w:t>
      </w:r>
      <w:r w:rsidRPr="00BE5F34">
        <w:rPr>
          <w:bCs/>
          <w:color w:val="002060"/>
          <w:sz w:val="16"/>
          <w:szCs w:val="16"/>
        </w:rPr>
        <w:softHyphen/>
        <w:t>шие ученые с мировой известнос</w:t>
      </w:r>
      <w:r w:rsidRPr="00BE5F34">
        <w:rPr>
          <w:bCs/>
          <w:color w:val="002060"/>
          <w:sz w:val="16"/>
          <w:szCs w:val="16"/>
        </w:rPr>
        <w:softHyphen/>
        <w:t>тью. В 1912 г. для теоретической подготовки офицеров, изъявивших желание стать военными летчика</w:t>
      </w:r>
      <w:r w:rsidRPr="00BE5F34">
        <w:rPr>
          <w:bCs/>
          <w:color w:val="002060"/>
          <w:sz w:val="16"/>
          <w:szCs w:val="16"/>
        </w:rPr>
        <w:softHyphen/>
        <w:t>ми, при том же кораблестроитель</w:t>
      </w:r>
      <w:r w:rsidRPr="00BE5F34">
        <w:rPr>
          <w:bCs/>
          <w:color w:val="002060"/>
          <w:sz w:val="16"/>
          <w:szCs w:val="16"/>
        </w:rPr>
        <w:softHyphen/>
        <w:t>ном отделении ППИ открыли офи</w:t>
      </w:r>
      <w:r w:rsidRPr="00BE5F34">
        <w:rPr>
          <w:bCs/>
          <w:color w:val="002060"/>
          <w:sz w:val="16"/>
          <w:szCs w:val="16"/>
        </w:rPr>
        <w:softHyphen/>
        <w:t>церские теоретические курсы авиа</w:t>
      </w:r>
      <w:r w:rsidRPr="00BE5F34">
        <w:rPr>
          <w:bCs/>
          <w:color w:val="002060"/>
          <w:sz w:val="16"/>
          <w:szCs w:val="16"/>
        </w:rPr>
        <w:softHyphen/>
        <w:t>ции и воздухоплавания. После на</w:t>
      </w:r>
      <w:r w:rsidRPr="00BE5F34">
        <w:rPr>
          <w:bCs/>
          <w:color w:val="002060"/>
          <w:sz w:val="16"/>
          <w:szCs w:val="16"/>
        </w:rPr>
        <w:softHyphen/>
        <w:t>чала Первой мировой войны откры</w:t>
      </w:r>
      <w:r w:rsidRPr="00BE5F34">
        <w:rPr>
          <w:bCs/>
          <w:color w:val="002060"/>
          <w:sz w:val="16"/>
          <w:szCs w:val="16"/>
        </w:rPr>
        <w:softHyphen/>
        <w:t>ли курсы авиации и воздухоплава-нья для теоретической подготовки будущих летчиков из числа добро</w:t>
      </w:r>
      <w:r w:rsidRPr="00BE5F34">
        <w:rPr>
          <w:bCs/>
          <w:color w:val="002060"/>
          <w:sz w:val="16"/>
          <w:szCs w:val="16"/>
        </w:rPr>
        <w:softHyphen/>
        <w:t>вольцев, так называемых "охотни</w:t>
      </w:r>
      <w:r w:rsidRPr="00BE5F34">
        <w:rPr>
          <w:bCs/>
          <w:color w:val="002060"/>
          <w:sz w:val="16"/>
          <w:szCs w:val="16"/>
        </w:rPr>
        <w:softHyphen/>
        <w:t>ков". В 1915 г. на этих курсах по</w:t>
      </w:r>
      <w:r w:rsidRPr="00BE5F34">
        <w:rPr>
          <w:bCs/>
          <w:color w:val="002060"/>
          <w:sz w:val="16"/>
          <w:szCs w:val="16"/>
        </w:rPr>
        <w:softHyphen/>
        <w:t>явилось специализированное отде</w:t>
      </w:r>
      <w:r w:rsidRPr="00BE5F34">
        <w:rPr>
          <w:bCs/>
          <w:color w:val="002060"/>
          <w:sz w:val="16"/>
          <w:szCs w:val="16"/>
        </w:rPr>
        <w:softHyphen/>
        <w:t>ление - курсы гидроавиации, учи</w:t>
      </w:r>
      <w:r w:rsidRPr="00BE5F34">
        <w:rPr>
          <w:bCs/>
          <w:color w:val="002060"/>
          <w:sz w:val="16"/>
          <w:szCs w:val="16"/>
        </w:rPr>
        <w:softHyphen/>
        <w:t>тывавшие морскую специфику. Однако, как и ожидалось, камнем преткновения стал вопрос финан</w:t>
      </w:r>
      <w:r w:rsidRPr="00BE5F34">
        <w:rPr>
          <w:bCs/>
          <w:color w:val="002060"/>
          <w:sz w:val="16"/>
          <w:szCs w:val="16"/>
        </w:rPr>
        <w:softHyphen/>
        <w:t>сирования развития авиации, но удалось найти и выход из создав</w:t>
      </w:r>
      <w:r w:rsidRPr="00BE5F34">
        <w:rPr>
          <w:bCs/>
          <w:color w:val="002060"/>
          <w:sz w:val="16"/>
          <w:szCs w:val="16"/>
        </w:rPr>
        <w:softHyphen/>
        <w:t>шегося положения (11753).</w:t>
      </w:r>
    </w:p>
    <w:p w14:paraId="5210ED36" w14:textId="77777777" w:rsidR="00770467" w:rsidRPr="00BE5F34" w:rsidRDefault="00770467" w:rsidP="003C1FA7">
      <w:pPr>
        <w:pStyle w:val="af5"/>
        <w:spacing w:before="0" w:after="0"/>
        <w:jc w:val="both"/>
        <w:rPr>
          <w:bCs/>
          <w:color w:val="002060"/>
          <w:sz w:val="16"/>
          <w:szCs w:val="16"/>
        </w:rPr>
      </w:pPr>
    </w:p>
    <w:p w14:paraId="2FC5D85F" w14:textId="77777777" w:rsidR="00B03D4C" w:rsidRPr="00BE5F34" w:rsidRDefault="00B03D4C" w:rsidP="003C1FA7">
      <w:pPr>
        <w:jc w:val="both"/>
        <w:rPr>
          <w:bCs/>
          <w:color w:val="002060"/>
          <w:sz w:val="16"/>
          <w:szCs w:val="16"/>
        </w:rPr>
      </w:pPr>
      <w:r w:rsidRPr="00BE5F34">
        <w:rPr>
          <w:bCs/>
          <w:color w:val="002060"/>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w:t>
      </w:r>
      <w:r w:rsidRPr="00BE5F34">
        <w:rPr>
          <w:bCs/>
          <w:color w:val="002060"/>
          <w:sz w:val="16"/>
          <w:szCs w:val="16"/>
        </w:rPr>
        <w:lastRenderedPageBreak/>
        <w:t xml:space="preserve">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540A733A" w14:textId="77777777" w:rsidR="00B03D4C" w:rsidRPr="00BE5F34" w:rsidRDefault="00B03D4C" w:rsidP="003C1FA7">
      <w:pPr>
        <w:jc w:val="both"/>
        <w:rPr>
          <w:bCs/>
          <w:color w:val="002060"/>
          <w:sz w:val="16"/>
          <w:szCs w:val="16"/>
        </w:rPr>
      </w:pPr>
      <w:r w:rsidRPr="00BE5F34">
        <w:rPr>
          <w:bCs/>
          <w:color w:val="002060"/>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2FF3532F" w14:textId="77777777" w:rsidR="00B03D4C" w:rsidRPr="00BE5F34" w:rsidRDefault="00B03D4C" w:rsidP="003C1FA7">
      <w:pPr>
        <w:jc w:val="both"/>
        <w:rPr>
          <w:bCs/>
          <w:color w:val="002060"/>
          <w:sz w:val="16"/>
          <w:szCs w:val="16"/>
        </w:rPr>
      </w:pPr>
      <w:r w:rsidRPr="00BE5F34">
        <w:rPr>
          <w:bCs/>
          <w:color w:val="002060"/>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управление содержимых на эти доходы курсов, а также, в случае надобности, право замены входящих в состав капитала бумаг другими государственными 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24CB071F" w14:textId="77777777" w:rsidR="00B03D4C" w:rsidRPr="00BE5F34" w:rsidRDefault="00B03D4C" w:rsidP="003C1FA7">
      <w:pPr>
        <w:jc w:val="both"/>
        <w:rPr>
          <w:bCs/>
          <w:color w:val="002060"/>
          <w:sz w:val="16"/>
          <w:szCs w:val="16"/>
        </w:rPr>
      </w:pPr>
      <w:r w:rsidRPr="00BE5F34">
        <w:rPr>
          <w:bCs/>
          <w:color w:val="002060"/>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1BDCE9F6" w14:textId="77777777" w:rsidR="00B03D4C" w:rsidRPr="00BE5F34" w:rsidRDefault="00B03D4C" w:rsidP="003C1FA7">
      <w:pPr>
        <w:jc w:val="both"/>
        <w:rPr>
          <w:bCs/>
          <w:color w:val="002060"/>
          <w:sz w:val="16"/>
          <w:szCs w:val="16"/>
        </w:rPr>
      </w:pPr>
      <w:r w:rsidRPr="00BE5F34">
        <w:rPr>
          <w:bCs/>
          <w:color w:val="002060"/>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0508309A" w14:textId="77777777" w:rsidR="00B03D4C" w:rsidRPr="00BE5F34" w:rsidRDefault="00B03D4C" w:rsidP="003C1FA7">
      <w:pPr>
        <w:jc w:val="both"/>
        <w:rPr>
          <w:bCs/>
          <w:color w:val="002060"/>
          <w:sz w:val="16"/>
          <w:szCs w:val="16"/>
        </w:rPr>
      </w:pPr>
      <w:r w:rsidRPr="00BE5F34">
        <w:rPr>
          <w:bCs/>
          <w:color w:val="002060"/>
          <w:sz w:val="16"/>
          <w:szCs w:val="16"/>
        </w:rPr>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263D3A32" w14:textId="77777777" w:rsidR="00B03D4C" w:rsidRPr="00BE5F34" w:rsidRDefault="00B03D4C" w:rsidP="003C1FA7">
      <w:pPr>
        <w:jc w:val="both"/>
        <w:rPr>
          <w:bCs/>
          <w:color w:val="002060"/>
          <w:sz w:val="16"/>
          <w:szCs w:val="16"/>
        </w:rPr>
      </w:pPr>
      <w:r w:rsidRPr="00BE5F34">
        <w:rPr>
          <w:bCs/>
          <w:color w:val="002060"/>
          <w:sz w:val="16"/>
          <w:szCs w:val="16"/>
        </w:rPr>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Андреади — Севастополь — Одесса — Петербург и лейтенанта Дыбовского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15EE5720" w14:textId="77777777" w:rsidR="00B03D4C" w:rsidRPr="00BE5F34" w:rsidRDefault="00B03D4C" w:rsidP="003C1FA7">
      <w:pPr>
        <w:jc w:val="both"/>
        <w:rPr>
          <w:bCs/>
          <w:color w:val="002060"/>
          <w:sz w:val="16"/>
          <w:szCs w:val="16"/>
        </w:rPr>
      </w:pPr>
      <w:r w:rsidRPr="00BE5F34">
        <w:rPr>
          <w:bCs/>
          <w:color w:val="002060"/>
          <w:sz w:val="16"/>
          <w:szCs w:val="16"/>
        </w:rPr>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73911A9F" w14:textId="77777777" w:rsidR="00B03D4C" w:rsidRPr="00BE5F34" w:rsidRDefault="00B03D4C" w:rsidP="003C1FA7">
      <w:pPr>
        <w:jc w:val="both"/>
        <w:rPr>
          <w:bCs/>
          <w:color w:val="002060"/>
          <w:sz w:val="16"/>
          <w:szCs w:val="16"/>
        </w:rPr>
      </w:pPr>
      <w:r w:rsidRPr="00BE5F34">
        <w:rPr>
          <w:bCs/>
          <w:color w:val="002060"/>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и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20B74837" w14:textId="77777777" w:rsidR="00B03D4C" w:rsidRPr="00BE5F34" w:rsidRDefault="00B03D4C" w:rsidP="003C1FA7">
      <w:pPr>
        <w:jc w:val="both"/>
        <w:rPr>
          <w:bCs/>
          <w:color w:val="002060"/>
          <w:sz w:val="16"/>
          <w:szCs w:val="16"/>
        </w:rPr>
      </w:pPr>
      <w:r w:rsidRPr="00BE5F34">
        <w:rPr>
          <w:bCs/>
          <w:color w:val="002060"/>
          <w:sz w:val="16"/>
          <w:szCs w:val="16"/>
        </w:rPr>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325A2299" w14:textId="77777777" w:rsidR="00B03D4C" w:rsidRPr="00BE5F34" w:rsidRDefault="00B03D4C" w:rsidP="003C1FA7">
      <w:pPr>
        <w:jc w:val="both"/>
        <w:rPr>
          <w:bCs/>
          <w:color w:val="002060"/>
          <w:sz w:val="16"/>
          <w:szCs w:val="16"/>
        </w:rPr>
      </w:pPr>
      <w:r w:rsidRPr="00BE5F34">
        <w:rPr>
          <w:bCs/>
          <w:color w:val="002060"/>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46EE1F66" w14:textId="77777777" w:rsidR="00B03D4C" w:rsidRPr="00BE5F34" w:rsidRDefault="00B03D4C" w:rsidP="003C1FA7">
      <w:pPr>
        <w:jc w:val="both"/>
        <w:rPr>
          <w:bCs/>
          <w:color w:val="002060"/>
          <w:sz w:val="16"/>
          <w:szCs w:val="16"/>
        </w:rPr>
      </w:pPr>
      <w:r w:rsidRPr="00BE5F34">
        <w:rPr>
          <w:bCs/>
          <w:color w:val="002060"/>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Мациевич; 18 апреля 1911 года при полете в Севастополе погиб штабс-капитан Бронислав Витольдович Матыевич-Мацеевич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Яниш; 9 марта 1912 года при дальнем полете погибли около станции Сарабуз Южных дорог подпоручик Владимир Александрович Альбокринов и рядовой Александр Сонин, и 2 июля 1912 года при полете в Александро-Михайловском лагере на реке Каче погиб поручик Александр Васильевич Закуцкий. </w:t>
      </w:r>
    </w:p>
    <w:p w14:paraId="38376166" w14:textId="77777777" w:rsidR="00B03D4C" w:rsidRPr="00BE5F34" w:rsidRDefault="00B03D4C" w:rsidP="003C1FA7">
      <w:pPr>
        <w:jc w:val="both"/>
        <w:rPr>
          <w:bCs/>
          <w:color w:val="002060"/>
          <w:sz w:val="16"/>
          <w:szCs w:val="16"/>
        </w:rPr>
      </w:pPr>
      <w:r w:rsidRPr="00BE5F34">
        <w:rPr>
          <w:bCs/>
          <w:color w:val="002060"/>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(Воздухоплаватель. 1913) (11334).</w:t>
      </w:r>
    </w:p>
    <w:p w14:paraId="3FA05BA0" w14:textId="77777777" w:rsidR="00B03D4C" w:rsidRPr="00BE5F34" w:rsidRDefault="00B03D4C" w:rsidP="003C1FA7">
      <w:pPr>
        <w:shd w:val="clear" w:color="auto" w:fill="FFFFFF"/>
        <w:jc w:val="both"/>
        <w:rPr>
          <w:bCs/>
          <w:color w:val="002060"/>
          <w:sz w:val="16"/>
          <w:szCs w:val="16"/>
        </w:rPr>
      </w:pPr>
    </w:p>
    <w:p w14:paraId="38ACA602" w14:textId="77777777" w:rsidR="00704665" w:rsidRPr="00BE5F34" w:rsidRDefault="00704665" w:rsidP="003C1FA7">
      <w:pPr>
        <w:jc w:val="both"/>
        <w:rPr>
          <w:bCs/>
          <w:color w:val="002060"/>
          <w:sz w:val="16"/>
          <w:szCs w:val="16"/>
        </w:rPr>
      </w:pPr>
      <w:r w:rsidRPr="00BE5F34">
        <w:rPr>
          <w:bCs/>
          <w:i/>
          <w:color w:val="002060"/>
          <w:sz w:val="16"/>
          <w:szCs w:val="16"/>
        </w:rPr>
        <w:t>Авиация и воздухоплавание Германии:</w:t>
      </w:r>
    </w:p>
    <w:p w14:paraId="52695DF0" w14:textId="77777777" w:rsidR="00704665" w:rsidRPr="00BE5F34" w:rsidRDefault="00704665" w:rsidP="003C1FA7">
      <w:pPr>
        <w:jc w:val="both"/>
        <w:rPr>
          <w:bCs/>
          <w:color w:val="002060"/>
          <w:sz w:val="16"/>
          <w:szCs w:val="16"/>
        </w:rPr>
      </w:pPr>
    </w:p>
    <w:p w14:paraId="7734BEA3" w14:textId="620EBD74" w:rsidR="00704665" w:rsidRPr="00BE5F34" w:rsidRDefault="00704665" w:rsidP="003C1FA7">
      <w:pPr>
        <w:jc w:val="both"/>
        <w:rPr>
          <w:bCs/>
          <w:color w:val="002060"/>
          <w:sz w:val="16"/>
          <w:szCs w:val="16"/>
        </w:rPr>
      </w:pPr>
      <w:r w:rsidRPr="00BE5F34">
        <w:rPr>
          <w:bCs/>
          <w:color w:val="002060"/>
          <w:sz w:val="16"/>
          <w:szCs w:val="16"/>
        </w:rPr>
        <w:t xml:space="preserve">В октябре 1911 года (в то время как заводской номер цеппелина достиг LZ-9); аналогично появился и [71] в январе 1913 года Z-I (заводской номер — LZ-15). Z-I, так согласно армейскому стандарту обозначили бывший LZ-3, доработанный и увеличенный до объема 12 200 куб. м. Армейская система обозначения цеппелинов была достаточно запутанной. Когда более ранние дирижабли выходили из строя по причине аварий, заменявшим их присваивали «освободившееся» обозначение. Z-II поэтому появился еще раз Такая же судьба ожидала и другие армейские дирижабли, от Z-III до Z-VIII, постепенно поставленных до начала войны. Таким образом, до 1914 года нумерация армейских цеппелинов дошла лишь до восьми, хотя на службе их побывало 11. </w:t>
      </w:r>
    </w:p>
    <w:p w14:paraId="3D826D80" w14:textId="77777777" w:rsidR="00704665" w:rsidRPr="00BE5F34" w:rsidRDefault="00704665" w:rsidP="003C1FA7">
      <w:pPr>
        <w:shd w:val="clear" w:color="auto" w:fill="FFFFFF"/>
        <w:jc w:val="both"/>
        <w:rPr>
          <w:bCs/>
          <w:color w:val="002060"/>
          <w:sz w:val="16"/>
          <w:szCs w:val="16"/>
        </w:rPr>
      </w:pPr>
    </w:p>
    <w:p w14:paraId="6E5BF877"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Франции:</w:t>
      </w:r>
    </w:p>
    <w:p w14:paraId="5957E171" w14:textId="77777777" w:rsidR="00770467" w:rsidRPr="00BE5F34" w:rsidRDefault="00770467" w:rsidP="003C1FA7">
      <w:pPr>
        <w:shd w:val="clear" w:color="auto" w:fill="FFFFFF"/>
        <w:jc w:val="both"/>
        <w:rPr>
          <w:bCs/>
          <w:i/>
          <w:iCs/>
          <w:color w:val="002060"/>
          <w:sz w:val="16"/>
          <w:szCs w:val="16"/>
        </w:rPr>
      </w:pPr>
    </w:p>
    <w:p w14:paraId="1B70A1C4" w14:textId="77777777" w:rsidR="00770467" w:rsidRPr="00BE5F34" w:rsidRDefault="00770467" w:rsidP="003C1FA7">
      <w:pPr>
        <w:jc w:val="both"/>
        <w:rPr>
          <w:bCs/>
          <w:color w:val="002060"/>
          <w:sz w:val="16"/>
          <w:szCs w:val="16"/>
        </w:rPr>
      </w:pPr>
      <w:r w:rsidRPr="00BE5F34">
        <w:rPr>
          <w:bCs/>
          <w:color w:val="002060"/>
          <w:sz w:val="16"/>
          <w:szCs w:val="16"/>
        </w:rPr>
        <w:t>В октябре 1911 г. братья Леон и Робер Моран и Раймонд Солнье зарегистрировали фирму Aéroplanes Morane-Saulnier. Ее базой стало прежнее расположение фирмы «Моран-Борэл-Солнье» в г. Пюто. Там была построена серия самолетов, которые были проданы как во Франции, так и за рубеж (23132).</w:t>
      </w:r>
    </w:p>
    <w:p w14:paraId="4AFA9D64" w14:textId="77777777" w:rsidR="00770467" w:rsidRPr="00BE5F34" w:rsidRDefault="00770467" w:rsidP="003C1FA7">
      <w:pPr>
        <w:jc w:val="both"/>
        <w:rPr>
          <w:bCs/>
          <w:color w:val="002060"/>
          <w:sz w:val="16"/>
          <w:szCs w:val="16"/>
        </w:rPr>
      </w:pPr>
    </w:p>
    <w:p w14:paraId="7765A632" w14:textId="77777777" w:rsidR="004122A8" w:rsidRPr="00B52707" w:rsidRDefault="004122A8" w:rsidP="004122A8">
      <w:pPr>
        <w:jc w:val="both"/>
        <w:rPr>
          <w:color w:val="0070C0"/>
          <w:sz w:val="16"/>
          <w:szCs w:val="16"/>
        </w:rPr>
      </w:pPr>
      <w:r w:rsidRPr="00B52707">
        <w:rPr>
          <w:color w:val="0070C0"/>
          <w:sz w:val="16"/>
          <w:szCs w:val="16"/>
        </w:rPr>
        <w:t>В октябре 1911 г. национальный конкурс военных аэропланов в Реймсе Депердюссен Тип В «Милитёр» провалил из-за «двухрядного Гнома» – его пришлось заменить менее мощным «Анзани» в 80 л.с., пожертвовав скоростью. Но именно на базе «Милитёра» решили строить военный Тип Т, в чем участвовал и молодой голландский инженер Фредерик Колховен. Облетали опытную машину новой конструкции в 1912 г., и уже в декабре этого года первые шесть таких самолетов с усиленным фюзеляжем, увеличенным запасом топлива и менее мощным, но сравнительно дешевым и доступным «Гномом» в 80 сил сдали эскадрилье D4 французской военной авиации. Фюзеляж удлинили, а крыло уменьшили и, как оказалось, неудачно, три аппарата построили одноместными и три – двухместными (25025).</w:t>
      </w:r>
    </w:p>
    <w:p w14:paraId="11A5C148" w14:textId="77777777" w:rsidR="004122A8" w:rsidRPr="00B52707" w:rsidRDefault="004122A8" w:rsidP="004122A8">
      <w:pPr>
        <w:jc w:val="both"/>
        <w:rPr>
          <w:color w:val="0070C0"/>
          <w:sz w:val="16"/>
          <w:szCs w:val="16"/>
        </w:rPr>
      </w:pPr>
    </w:p>
    <w:p w14:paraId="1EF4970A" w14:textId="77777777" w:rsidR="004122A8" w:rsidRPr="00B52707" w:rsidRDefault="004122A8" w:rsidP="004122A8">
      <w:pPr>
        <w:jc w:val="both"/>
        <w:rPr>
          <w:color w:val="0070C0"/>
          <w:sz w:val="16"/>
          <w:szCs w:val="16"/>
        </w:rPr>
      </w:pPr>
      <w:r w:rsidRPr="00B52707">
        <w:rPr>
          <w:color w:val="0070C0"/>
          <w:sz w:val="16"/>
          <w:szCs w:val="16"/>
        </w:rPr>
        <w:t>В октябре 1911 года Леон и Робер Моран с Раймондом Солнье, с которым были знакомы еще по работе у Луи Блерио, основали фирму «Общество с ограниченной ответственностью самолеты Моран-Борэл-Солнье» (Société anonyme des aéroplanes Morane-Borel-Saulnier). Имя «Борэл» на вывеске присутствовало, но сам он, больше пилот и спортсмен, чем инженер, производственник и предприниматель, в делах участвовал все меньше и меньше. Следующий проект Моран – Борэл Тип В, предназначенный для 600-километрового перелета из Парижа в По на юго-западе Франции (потому его еще именовали типом РР – Paris-Pau) делался уже в основном силами братьев Моран, пока Габриэль Борэл занимался собственным «монопланом образца 1911 г.», но главным образом – разными соревнованиями и гастролями.</w:t>
      </w:r>
    </w:p>
    <w:p w14:paraId="285310BC" w14:textId="77777777" w:rsidR="004122A8" w:rsidRPr="00B52707" w:rsidRDefault="004122A8" w:rsidP="004122A8">
      <w:pPr>
        <w:jc w:val="both"/>
        <w:rPr>
          <w:color w:val="0070C0"/>
          <w:sz w:val="16"/>
          <w:szCs w:val="16"/>
        </w:rPr>
      </w:pPr>
      <w:r w:rsidRPr="00B52707">
        <w:rPr>
          <w:color w:val="0070C0"/>
          <w:sz w:val="16"/>
          <w:szCs w:val="16"/>
        </w:rPr>
        <w:t>Одним из первых покупателей аэроплана Моран-Борэл Тип А стал французский авиатор-любитель Андре Фрэ, который занял 3-е место в гонке Париж – Рим. Самолеты по ходу выпуска при сохранении базовой конструкции претерпевали значительные изменения. В частности, на них стали ставить более мощный 7-цилиндровый мотор Гном «Лямбда» 7 в 70-80 сил, площадь зашивки фюзеляжа полотном увеличили – на последних изделиях без этого оставались только две задние «клетки» фермы. Нарастили и вертикальное оперение вниз, благо, высокие костыли шасси это позволяли, при этом новую часть, предположительно, сделали неподвижной только для улучшения устойчивости. Наконец, деревянные брусья основных стоек шасси заменили металлическими трубами (25615).</w:t>
      </w:r>
    </w:p>
    <w:p w14:paraId="15B5B552" w14:textId="77777777" w:rsidR="004122A8" w:rsidRPr="00B52707" w:rsidRDefault="004122A8" w:rsidP="004122A8">
      <w:pPr>
        <w:jc w:val="both"/>
        <w:rPr>
          <w:color w:val="0070C0"/>
          <w:sz w:val="16"/>
          <w:szCs w:val="16"/>
        </w:rPr>
      </w:pPr>
    </w:p>
    <w:p w14:paraId="0B74E038"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Англии:</w:t>
      </w:r>
    </w:p>
    <w:p w14:paraId="1DCA847C" w14:textId="77777777" w:rsidR="00770467" w:rsidRPr="00BE5F34" w:rsidRDefault="00770467" w:rsidP="003C1FA7">
      <w:pPr>
        <w:shd w:val="clear" w:color="auto" w:fill="FFFFFF"/>
        <w:jc w:val="both"/>
        <w:rPr>
          <w:bCs/>
          <w:i/>
          <w:iCs/>
          <w:color w:val="002060"/>
          <w:sz w:val="16"/>
          <w:szCs w:val="16"/>
        </w:rPr>
      </w:pPr>
    </w:p>
    <w:p w14:paraId="7D494F1A" w14:textId="77777777" w:rsidR="00770467" w:rsidRPr="00BE5F34" w:rsidRDefault="00770467" w:rsidP="003C1FA7">
      <w:pPr>
        <w:jc w:val="both"/>
        <w:rPr>
          <w:bCs/>
          <w:color w:val="002060"/>
          <w:sz w:val="16"/>
          <w:szCs w:val="16"/>
        </w:rPr>
      </w:pPr>
      <w:r w:rsidRPr="00BE5F34">
        <w:rPr>
          <w:bCs/>
          <w:color w:val="002060"/>
          <w:sz w:val="16"/>
          <w:szCs w:val="16"/>
        </w:rPr>
        <w:t>В октябре 1911 г. аппарат, названный В.Е.1, в котором от оригинального Блерио остался только мотор «Вулсели» в 60 сил, радиатор (водяное охлаждение имели его клапаны, а цилиндры обдувались воздухом) и несколько металлических крепежных деталей и по воле Де Невиленда превратился в классический полутораплан с тянущим винтом, выкатили на аэродром. Все первые попытки подняться оказались неудачными. Лишь 4 декабря де Хэвилленд смог выполнить на нем полет по кругу, получив за это 12,5 пенса — не слишком много, учитывая смертность среди летчиков-испытателей в то время. Самолет был сдан заказчику 11 марта 1912 г. и прослужил в RFC как минимум до конца июля 1916 г. Он не блистал высокими летными данными, зато хорошо управлялся и стал прототипом одного из самых массовых аэропланов того времени — RAF B.E.2. (22734).</w:t>
      </w:r>
    </w:p>
    <w:p w14:paraId="006C9248" w14:textId="77777777" w:rsidR="00770467" w:rsidRPr="00BE5F34" w:rsidRDefault="00770467" w:rsidP="003C1FA7">
      <w:pPr>
        <w:jc w:val="both"/>
        <w:rPr>
          <w:bCs/>
          <w:color w:val="002060"/>
          <w:sz w:val="16"/>
          <w:szCs w:val="16"/>
        </w:rPr>
      </w:pPr>
    </w:p>
    <w:p w14:paraId="14EF70E6" w14:textId="77777777" w:rsidR="004122A8" w:rsidRPr="00B52707" w:rsidRDefault="004122A8" w:rsidP="004122A8">
      <w:pPr>
        <w:jc w:val="both"/>
        <w:rPr>
          <w:color w:val="0070C0"/>
          <w:sz w:val="16"/>
          <w:szCs w:val="16"/>
        </w:rPr>
      </w:pPr>
      <w:r w:rsidRPr="00B52707">
        <w:rPr>
          <w:color w:val="0070C0"/>
          <w:sz w:val="16"/>
          <w:szCs w:val="16"/>
        </w:rPr>
        <w:t>В октябре 1911 г. машину В.Е.1, в которой оригинала (разбитый подарка герцога Вестминстерского британской армии – аэроплана «Вуазен») остался только мотор Вулсели Тип С в 60 сил, радиатор (водяное охлаждение имели его клапаны, а цилиндры обдувались воздухом) и несколько металлических крепежных деталей и самолет де Хэвиленд превратил в классический полутораплан с тянущим винтом, выкатили на аэродром но все первые попытки подняться оказались неудачны. Только 4 декабря де Хэвилленд смог выполнить на нем полет по кругу, получив за это 12,5 пенса – не слишком много, учитывая смертность среди летчиков-испытателей в то время. Самолет сдали заказчику 11 марта 1912 г. и он прослужил в RFC как минимум до конца июля 1916 г. Он не блистал высокими летными данными, зато хорошо управлялся и стал прототипом одного из самых массовых аэропланов того времени – RAF B.E.2. (25679).</w:t>
      </w:r>
    </w:p>
    <w:p w14:paraId="40CAD377" w14:textId="77777777" w:rsidR="004122A8" w:rsidRPr="00B52707" w:rsidRDefault="004122A8" w:rsidP="004122A8">
      <w:pPr>
        <w:jc w:val="both"/>
        <w:rPr>
          <w:color w:val="0070C0"/>
          <w:sz w:val="16"/>
          <w:szCs w:val="16"/>
        </w:rPr>
      </w:pPr>
    </w:p>
    <w:p w14:paraId="171F1CA5" w14:textId="77777777" w:rsidR="00B03D4C" w:rsidRPr="00BE5F34" w:rsidRDefault="00B03D4C"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1F9AB657" w14:textId="77777777" w:rsidR="00B03D4C" w:rsidRPr="00BE5F34" w:rsidRDefault="00B03D4C" w:rsidP="003C1FA7">
      <w:pPr>
        <w:shd w:val="clear" w:color="auto" w:fill="FFFFFF"/>
        <w:jc w:val="both"/>
        <w:rPr>
          <w:bCs/>
          <w:i/>
          <w:iCs/>
          <w:color w:val="002060"/>
          <w:sz w:val="16"/>
          <w:szCs w:val="16"/>
        </w:rPr>
      </w:pPr>
    </w:p>
    <w:p w14:paraId="0D51FDA0" w14:textId="77777777" w:rsidR="00B03D4C" w:rsidRPr="00BE5F34" w:rsidRDefault="00B03D4C" w:rsidP="003C1FA7">
      <w:pPr>
        <w:jc w:val="both"/>
        <w:rPr>
          <w:bCs/>
          <w:color w:val="002060"/>
          <w:sz w:val="16"/>
          <w:szCs w:val="16"/>
        </w:rPr>
      </w:pPr>
      <w:r w:rsidRPr="00BE5F34">
        <w:rPr>
          <w:bCs/>
          <w:color w:val="002060"/>
          <w:sz w:val="16"/>
          <w:szCs w:val="16"/>
        </w:rPr>
        <w:t>В октябре 1911 г. был образован штаб Императорских и Королевских воздушных войск Австро-Венгрии, который возглавил майор Милан (Эмиль) Узелац. Однако недостаток финансирования привел к тому, что на момент начала войны Австро-Венгрии с Россией, Сербией и Черногорией в составе вооруженных сил числилось всего 39 самолетов трех типов (монопланы «Таубе» в двух вариантах, а также бипланы Лонэр «Пфейль»), один управляемый дирижабль и 10 аэростатов. В штате было 85 пилотов, сведенных в девять летных рот — Fliegerkompanie, сокращенно Flik (22479).</w:t>
      </w:r>
    </w:p>
    <w:p w14:paraId="1D7BAAAF" w14:textId="77777777" w:rsidR="00B03D4C" w:rsidRPr="00BE5F34" w:rsidRDefault="00B03D4C" w:rsidP="003C1FA7">
      <w:pPr>
        <w:jc w:val="both"/>
        <w:rPr>
          <w:bCs/>
          <w:color w:val="002060"/>
          <w:sz w:val="16"/>
          <w:szCs w:val="16"/>
        </w:rPr>
      </w:pPr>
    </w:p>
    <w:p w14:paraId="2C784AEF" w14:textId="77777777" w:rsidR="004122A8" w:rsidRPr="00B52707" w:rsidRDefault="004122A8" w:rsidP="004122A8">
      <w:pPr>
        <w:jc w:val="both"/>
        <w:rPr>
          <w:color w:val="0070C0"/>
          <w:sz w:val="16"/>
          <w:szCs w:val="16"/>
        </w:rPr>
      </w:pPr>
      <w:r w:rsidRPr="00B52707">
        <w:rPr>
          <w:color w:val="0070C0"/>
          <w:sz w:val="16"/>
          <w:szCs w:val="16"/>
        </w:rPr>
        <w:t>В октябре 1911 г. в Австро-Венгрии был организован штаб Императорских и Королевских воздушных войск Австро-Венгрии, который с 24 мая 1912 г. по представлению фон Кробатина возглавил майор Милан Эмиль Узелац – в свои сорок пять лет он счел необходимым для соответствия новой должности освоить пилотирование самолета.</w:t>
      </w:r>
    </w:p>
    <w:p w14:paraId="1DDF79B5" w14:textId="77777777" w:rsidR="004122A8" w:rsidRPr="00B52707" w:rsidRDefault="004122A8" w:rsidP="004122A8">
      <w:pPr>
        <w:jc w:val="both"/>
        <w:rPr>
          <w:color w:val="0070C0"/>
          <w:sz w:val="16"/>
          <w:szCs w:val="16"/>
        </w:rPr>
      </w:pPr>
      <w:r w:rsidRPr="00B52707">
        <w:rPr>
          <w:color w:val="0070C0"/>
          <w:sz w:val="16"/>
          <w:szCs w:val="16"/>
        </w:rPr>
        <w:t>Закупал матчасть Авиационный арсенал и передавал ее трем территориальным авиапаркам, а те – ротам комплектов летных принадлежностей, которые снабжали всем необходимым роты летные. Первые аэропланы австро-венгерской военной авиации Этрих «Таубе» и Лёнер «Пфайльфлигер» вскоре приняли участие в армейских маневрах, но бедность страны не способствовала дальнейшему развитию нового рода войск (25724).</w:t>
      </w:r>
    </w:p>
    <w:p w14:paraId="214CE827" w14:textId="77777777" w:rsidR="004122A8" w:rsidRPr="00B52707" w:rsidRDefault="004122A8" w:rsidP="004122A8">
      <w:pPr>
        <w:jc w:val="both"/>
        <w:rPr>
          <w:color w:val="0070C0"/>
          <w:sz w:val="16"/>
          <w:szCs w:val="16"/>
        </w:rPr>
      </w:pPr>
    </w:p>
    <w:p w14:paraId="20615981" w14:textId="77777777" w:rsidR="00A73640" w:rsidRPr="00BE5F34" w:rsidRDefault="00A73640" w:rsidP="003C1FA7">
      <w:pPr>
        <w:jc w:val="both"/>
        <w:rPr>
          <w:bCs/>
          <w:color w:val="002060"/>
          <w:sz w:val="16"/>
          <w:szCs w:val="16"/>
        </w:rPr>
      </w:pPr>
      <w:r w:rsidRPr="00BE5F34">
        <w:rPr>
          <w:bCs/>
          <w:color w:val="002060"/>
          <w:sz w:val="16"/>
          <w:szCs w:val="16"/>
        </w:rPr>
        <w:t xml:space="preserve">В октябре 1911 г. возможность начать действия воздушного флота открылась только после перехода в руки итальянцев ряда прибрежных пунктов. Для оборудования базы было выбрано место около города Триполи. Выбор места был не совсем удачен. Место было выбрано [36] вблизи моря, хотя и удобное, так как этой близостью к морю облегчалась доставка всей материальной части, и база была более или менее обеспечена от покушений со стороны противника, но совершенно незащищенное от сильных ветров Триполитании. </w:t>
      </w:r>
    </w:p>
    <w:p w14:paraId="51B37910" w14:textId="77777777" w:rsidR="00A73640" w:rsidRPr="00BE5F34" w:rsidRDefault="00A73640" w:rsidP="003C1FA7">
      <w:pPr>
        <w:jc w:val="both"/>
        <w:rPr>
          <w:bCs/>
          <w:color w:val="002060"/>
          <w:sz w:val="16"/>
          <w:szCs w:val="16"/>
        </w:rPr>
      </w:pPr>
      <w:r w:rsidRPr="00BE5F34">
        <w:rPr>
          <w:bCs/>
          <w:color w:val="002060"/>
          <w:sz w:val="16"/>
          <w:szCs w:val="16"/>
        </w:rPr>
        <w:t xml:space="preserve">Доставка всей материальной части производилась морским транспортом после специальных испытаний в Бриндизи, производившихся перед самым отправлением. </w:t>
      </w:r>
    </w:p>
    <w:p w14:paraId="6D38346D" w14:textId="77777777" w:rsidR="00A73640" w:rsidRPr="00BE5F34" w:rsidRDefault="00A73640" w:rsidP="003C1FA7">
      <w:pPr>
        <w:jc w:val="both"/>
        <w:rPr>
          <w:bCs/>
          <w:color w:val="002060"/>
          <w:sz w:val="16"/>
          <w:szCs w:val="16"/>
        </w:rPr>
      </w:pPr>
      <w:r w:rsidRPr="00BE5F34">
        <w:rPr>
          <w:bCs/>
          <w:color w:val="002060"/>
          <w:sz w:val="16"/>
          <w:szCs w:val="16"/>
        </w:rPr>
        <w:t xml:space="preserve">Для доставки ее к месту оборудования базы от места выгрузки была проведена узкоколейная железная дорога с паровой тягой, причем возле воздухоплавательного городка был развит небольшой железнодорожный узел с запасными путями, на которые ставились неразгруженные вагонетки с различными прибывающими из Италии грузами. В нескольких местах впервые были наведены специальные понтонные мосты для облегчения выгрузки. В состав экспедиционного корпуса вошли: </w:t>
      </w:r>
    </w:p>
    <w:p w14:paraId="20401CBB" w14:textId="77777777" w:rsidR="00A73640" w:rsidRPr="00BE5F34" w:rsidRDefault="00A73640" w:rsidP="003C1FA7">
      <w:pPr>
        <w:jc w:val="both"/>
        <w:rPr>
          <w:bCs/>
          <w:color w:val="002060"/>
          <w:sz w:val="16"/>
          <w:szCs w:val="16"/>
        </w:rPr>
      </w:pPr>
      <w:r w:rsidRPr="00BE5F34">
        <w:rPr>
          <w:bCs/>
          <w:color w:val="002060"/>
          <w:sz w:val="16"/>
          <w:szCs w:val="16"/>
        </w:rPr>
        <w:t xml:space="preserve">1) специальный воздухоплавательный отряд из двух дирижаблей Р2 и Р3 («Piecolо» — малый, 3 200 куб. м); </w:t>
      </w:r>
    </w:p>
    <w:p w14:paraId="569AF166" w14:textId="77777777" w:rsidR="00A73640" w:rsidRPr="00BE5F34" w:rsidRDefault="00A73640" w:rsidP="003C1FA7">
      <w:pPr>
        <w:jc w:val="both"/>
        <w:rPr>
          <w:bCs/>
          <w:color w:val="002060"/>
          <w:sz w:val="16"/>
          <w:szCs w:val="16"/>
        </w:rPr>
      </w:pPr>
      <w:r w:rsidRPr="00BE5F34">
        <w:rPr>
          <w:bCs/>
          <w:color w:val="002060"/>
          <w:sz w:val="16"/>
          <w:szCs w:val="16"/>
        </w:rPr>
        <w:t xml:space="preserve">2) три авиационных отряда; </w:t>
      </w:r>
    </w:p>
    <w:p w14:paraId="112BAA21" w14:textId="77777777" w:rsidR="00A73640" w:rsidRPr="00BE5F34" w:rsidRDefault="00A73640" w:rsidP="003C1FA7">
      <w:pPr>
        <w:jc w:val="both"/>
        <w:rPr>
          <w:bCs/>
          <w:color w:val="002060"/>
          <w:sz w:val="16"/>
          <w:szCs w:val="16"/>
        </w:rPr>
      </w:pPr>
      <w:r w:rsidRPr="00BE5F34">
        <w:rPr>
          <w:bCs/>
          <w:color w:val="002060"/>
          <w:sz w:val="16"/>
          <w:szCs w:val="16"/>
        </w:rPr>
        <w:t xml:space="preserve">3) два змейковых аэростата системы Парсеваль-Зитсфельд, поднимаемых на особых судах для производства наблюдений с целью корректирования стрельбы своих броненосцев и батарей (11335). </w:t>
      </w:r>
    </w:p>
    <w:p w14:paraId="532A5FD2" w14:textId="77777777" w:rsidR="00A73640" w:rsidRPr="00BE5F34" w:rsidRDefault="00A73640" w:rsidP="003C1FA7">
      <w:pPr>
        <w:jc w:val="both"/>
        <w:rPr>
          <w:bCs/>
          <w:color w:val="002060"/>
          <w:sz w:val="16"/>
          <w:szCs w:val="16"/>
        </w:rPr>
      </w:pPr>
    </w:p>
    <w:p w14:paraId="2C4FC0F6" w14:textId="77777777" w:rsidR="00B03D4C" w:rsidRPr="00BE5F34" w:rsidRDefault="00B03D4C" w:rsidP="003C1FA7">
      <w:pPr>
        <w:jc w:val="both"/>
        <w:rPr>
          <w:bCs/>
          <w:color w:val="002060"/>
          <w:sz w:val="16"/>
          <w:szCs w:val="16"/>
        </w:rPr>
      </w:pPr>
      <w:r w:rsidRPr="00BE5F34">
        <w:rPr>
          <w:bCs/>
          <w:color w:val="002060"/>
          <w:sz w:val="16"/>
          <w:szCs w:val="16"/>
        </w:rPr>
        <w:t xml:space="preserve">В октябре 1911 г. некоторые из летчиков пробовали свои силы, вылетая из расположения своих войск на 5–6 км, причем неприятельских войск обнаружено не было. Вскоре воздушная разведка стала приносить ощутительную пользу. Оккупационная армия подвергалась постоянным нападениям со стороны турок и арабов, особенно у города Триполи, невдалеке от которого находился оазис Аин-Зара, примыкавший к итальянским окопам. Пересеченная местность и преимущество арабской конницы делали сторожевое охранение ненадежным. Неприятель постоянно тревожил итальянцев, неожиданно «вырастая из земли». Самолеты производили разведки утром и вечером и обнаруживали угрозы нападения заблаговременно. 1 ноября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Муазо и кап. Пиацца) донесли, что главная квартира арабо-турецких войск находится в Сук-Эль-Гиаме. 11 ноября кап. Пиацца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0AAA587D" w14:textId="77777777" w:rsidR="00B03D4C" w:rsidRPr="00BE5F34" w:rsidRDefault="00B03D4C" w:rsidP="003C1FA7">
      <w:pPr>
        <w:jc w:val="both"/>
        <w:rPr>
          <w:bCs/>
          <w:color w:val="002060"/>
          <w:sz w:val="16"/>
          <w:szCs w:val="16"/>
        </w:rPr>
      </w:pPr>
      <w:r w:rsidRPr="00BE5F34">
        <w:rPr>
          <w:bCs/>
          <w:color w:val="002060"/>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441172F3" w14:textId="77777777" w:rsidR="00B03D4C" w:rsidRPr="00BE5F34" w:rsidRDefault="00B03D4C" w:rsidP="003C1FA7">
      <w:pPr>
        <w:jc w:val="both"/>
        <w:rPr>
          <w:bCs/>
          <w:color w:val="002060"/>
          <w:sz w:val="16"/>
          <w:szCs w:val="16"/>
        </w:rPr>
      </w:pPr>
      <w:r w:rsidRPr="00BE5F34">
        <w:rPr>
          <w:bCs/>
          <w:color w:val="002060"/>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Тархона, причем у оазиса Аин-Зара осталось около 20 палаток. </w:t>
      </w:r>
    </w:p>
    <w:p w14:paraId="6C73AF50" w14:textId="77777777" w:rsidR="00B03D4C" w:rsidRPr="00BE5F34" w:rsidRDefault="00B03D4C" w:rsidP="003C1FA7">
      <w:pPr>
        <w:jc w:val="both"/>
        <w:rPr>
          <w:bCs/>
          <w:color w:val="002060"/>
          <w:sz w:val="16"/>
          <w:szCs w:val="16"/>
        </w:rPr>
      </w:pPr>
      <w:r w:rsidRPr="00BE5F34">
        <w:rPr>
          <w:bCs/>
          <w:color w:val="002060"/>
          <w:sz w:val="16"/>
          <w:szCs w:val="16"/>
        </w:rPr>
        <w:t xml:space="preserve">Результатом этой разведки был переход итальянцев в наступление. </w:t>
      </w:r>
    </w:p>
    <w:p w14:paraId="2D198481" w14:textId="77777777" w:rsidR="00B03D4C" w:rsidRPr="00BE5F34" w:rsidRDefault="00B03D4C" w:rsidP="003C1FA7">
      <w:pPr>
        <w:jc w:val="both"/>
        <w:rPr>
          <w:bCs/>
          <w:color w:val="002060"/>
          <w:sz w:val="16"/>
          <w:szCs w:val="16"/>
        </w:rPr>
      </w:pPr>
      <w:r w:rsidRPr="00BE5F34">
        <w:rPr>
          <w:bCs/>
          <w:color w:val="002060"/>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46FD06D4" w14:textId="77777777" w:rsidR="00B03D4C" w:rsidRPr="00BE5F34" w:rsidRDefault="00B03D4C" w:rsidP="003C1FA7">
      <w:pPr>
        <w:jc w:val="both"/>
        <w:rPr>
          <w:bCs/>
          <w:color w:val="002060"/>
          <w:sz w:val="16"/>
          <w:szCs w:val="16"/>
        </w:rPr>
      </w:pPr>
      <w:r w:rsidRPr="00BE5F34">
        <w:rPr>
          <w:bCs/>
          <w:color w:val="002060"/>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73FBD52B" w14:textId="77777777" w:rsidR="00B03D4C" w:rsidRPr="00BE5F34" w:rsidRDefault="00B03D4C" w:rsidP="003C1FA7">
      <w:pPr>
        <w:jc w:val="both"/>
        <w:rPr>
          <w:bCs/>
          <w:color w:val="002060"/>
          <w:sz w:val="16"/>
          <w:szCs w:val="16"/>
        </w:rPr>
      </w:pPr>
      <w:r w:rsidRPr="00BE5F34">
        <w:rPr>
          <w:bCs/>
          <w:color w:val="002060"/>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1F2DD0E1" w14:textId="77777777" w:rsidR="00B03D4C" w:rsidRPr="00BE5F34" w:rsidRDefault="00B03D4C" w:rsidP="003C1FA7">
      <w:pPr>
        <w:jc w:val="both"/>
        <w:rPr>
          <w:bCs/>
          <w:color w:val="002060"/>
          <w:sz w:val="16"/>
          <w:szCs w:val="16"/>
        </w:rPr>
      </w:pPr>
      <w:r w:rsidRPr="00BE5F34">
        <w:rPr>
          <w:bCs/>
          <w:color w:val="002060"/>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итти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3BB2FDC3" w14:textId="77777777" w:rsidR="00B03D4C" w:rsidRPr="00BE5F34" w:rsidRDefault="00B03D4C" w:rsidP="003C1FA7">
      <w:pPr>
        <w:jc w:val="both"/>
        <w:rPr>
          <w:bCs/>
          <w:color w:val="002060"/>
          <w:sz w:val="16"/>
          <w:szCs w:val="16"/>
        </w:rPr>
      </w:pPr>
      <w:r w:rsidRPr="00BE5F34">
        <w:rPr>
          <w:bCs/>
          <w:color w:val="002060"/>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5CBDFA41" w14:textId="77777777" w:rsidR="00B03D4C" w:rsidRPr="00BE5F34" w:rsidRDefault="00B03D4C" w:rsidP="003C1FA7">
      <w:pPr>
        <w:jc w:val="both"/>
        <w:rPr>
          <w:bCs/>
          <w:color w:val="002060"/>
          <w:sz w:val="16"/>
          <w:szCs w:val="16"/>
        </w:rPr>
      </w:pPr>
      <w:r w:rsidRPr="00BE5F34">
        <w:rPr>
          <w:bCs/>
          <w:color w:val="002060"/>
          <w:sz w:val="16"/>
          <w:szCs w:val="16"/>
        </w:rPr>
        <w:t xml:space="preserve">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w:t>
      </w:r>
      <w:r w:rsidRPr="00BE5F34">
        <w:rPr>
          <w:bCs/>
          <w:color w:val="002060"/>
          <w:sz w:val="16"/>
          <w:szCs w:val="16"/>
        </w:rPr>
        <w:lastRenderedPageBreak/>
        <w:t>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7F367656" w14:textId="77777777" w:rsidR="00B03D4C" w:rsidRPr="00BE5F34" w:rsidRDefault="00B03D4C" w:rsidP="003C1FA7">
      <w:pPr>
        <w:jc w:val="both"/>
        <w:rPr>
          <w:bCs/>
          <w:color w:val="002060"/>
          <w:sz w:val="16"/>
          <w:szCs w:val="16"/>
        </w:rPr>
      </w:pPr>
      <w:r w:rsidRPr="00BE5F34">
        <w:rPr>
          <w:bCs/>
          <w:color w:val="002060"/>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6766C291" w14:textId="77777777" w:rsidR="00B03D4C" w:rsidRPr="00BE5F34" w:rsidRDefault="00B03D4C" w:rsidP="003C1FA7">
      <w:pPr>
        <w:jc w:val="both"/>
        <w:rPr>
          <w:bCs/>
          <w:color w:val="002060"/>
          <w:sz w:val="16"/>
          <w:szCs w:val="16"/>
        </w:rPr>
      </w:pPr>
      <w:r w:rsidRPr="00BE5F34">
        <w:rPr>
          <w:bCs/>
          <w:color w:val="002060"/>
          <w:sz w:val="16"/>
          <w:szCs w:val="16"/>
        </w:rPr>
        <w:t xml:space="preserve">Итальянцы применяли 2 типа бомб. Первый тип, предложенный еще в начале 900-х годов лейтенантом Чипелли, предназначался для применения в морской авиации. Чипелли служил на пороховых заводах Сан-Бартоломео и работал совместно со своим товарищем Мачио.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Мальчезе, работавшего совместно с поручиком Бонтемпелли.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6C43224B" w14:textId="77777777" w:rsidR="00B03D4C" w:rsidRPr="00BE5F34" w:rsidRDefault="00B03D4C" w:rsidP="003C1FA7">
      <w:pPr>
        <w:jc w:val="both"/>
        <w:rPr>
          <w:bCs/>
          <w:color w:val="002060"/>
          <w:sz w:val="16"/>
          <w:szCs w:val="16"/>
        </w:rPr>
      </w:pPr>
      <w:r w:rsidRPr="00BE5F34">
        <w:rPr>
          <w:bCs/>
          <w:color w:val="002060"/>
          <w:sz w:val="16"/>
          <w:szCs w:val="16"/>
        </w:rPr>
        <w:t xml:space="preserve">31 октября 1911 г. в Триполи на взморье были произведены опыты по метанию бомб. Опыты были удачны, и 1 ноября поручик Гавотти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66878D7B" w14:textId="77777777" w:rsidR="00B03D4C" w:rsidRPr="00BE5F34" w:rsidRDefault="00B03D4C" w:rsidP="003C1FA7">
      <w:pPr>
        <w:jc w:val="both"/>
        <w:rPr>
          <w:bCs/>
          <w:color w:val="002060"/>
          <w:sz w:val="16"/>
          <w:szCs w:val="16"/>
        </w:rPr>
      </w:pPr>
      <w:r w:rsidRPr="00BE5F34">
        <w:rPr>
          <w:bCs/>
          <w:color w:val="002060"/>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Монзо, покрывший за один день 250 км. </w:t>
      </w:r>
    </w:p>
    <w:p w14:paraId="794B99CC" w14:textId="77777777" w:rsidR="00B03D4C" w:rsidRPr="00BE5F34" w:rsidRDefault="00B03D4C" w:rsidP="003C1FA7">
      <w:pPr>
        <w:jc w:val="both"/>
        <w:rPr>
          <w:bCs/>
          <w:color w:val="002060"/>
          <w:sz w:val="16"/>
          <w:szCs w:val="16"/>
        </w:rPr>
      </w:pPr>
      <w:r w:rsidRPr="00BE5F34">
        <w:rPr>
          <w:bCs/>
          <w:color w:val="002060"/>
          <w:sz w:val="16"/>
          <w:szCs w:val="16"/>
        </w:rPr>
        <w:t xml:space="preserve">Применялось также и фотографирование, причем фотографический аппарат помещался под сиденьем летчика. </w:t>
      </w:r>
    </w:p>
    <w:p w14:paraId="64581973" w14:textId="77777777" w:rsidR="00B03D4C" w:rsidRPr="00BE5F34" w:rsidRDefault="00B03D4C" w:rsidP="003C1FA7">
      <w:pPr>
        <w:jc w:val="both"/>
        <w:rPr>
          <w:bCs/>
          <w:color w:val="002060"/>
          <w:sz w:val="16"/>
          <w:szCs w:val="16"/>
        </w:rPr>
      </w:pPr>
      <w:r w:rsidRPr="00BE5F34">
        <w:rPr>
          <w:bCs/>
          <w:color w:val="002060"/>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22D531D0" w14:textId="77777777" w:rsidR="00B03D4C" w:rsidRPr="00BE5F34" w:rsidRDefault="00B03D4C" w:rsidP="003C1FA7">
      <w:pPr>
        <w:jc w:val="both"/>
        <w:rPr>
          <w:bCs/>
          <w:color w:val="002060"/>
          <w:sz w:val="16"/>
          <w:szCs w:val="16"/>
        </w:rPr>
      </w:pPr>
      <w:r w:rsidRPr="00BE5F34">
        <w:rPr>
          <w:bCs/>
          <w:color w:val="002060"/>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67E4B4A7" w14:textId="77777777" w:rsidR="00B03D4C" w:rsidRPr="00BE5F34" w:rsidRDefault="00B03D4C" w:rsidP="003C1FA7">
      <w:pPr>
        <w:jc w:val="both"/>
        <w:rPr>
          <w:bCs/>
          <w:color w:val="002060"/>
          <w:sz w:val="16"/>
          <w:szCs w:val="16"/>
        </w:rPr>
      </w:pPr>
      <w:r w:rsidRPr="00BE5F34">
        <w:rPr>
          <w:bCs/>
          <w:color w:val="002060"/>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4BF35E6F" w14:textId="77777777" w:rsidR="00B03D4C" w:rsidRPr="00BE5F34" w:rsidRDefault="00B03D4C" w:rsidP="003C1FA7">
      <w:pPr>
        <w:jc w:val="both"/>
        <w:rPr>
          <w:bCs/>
          <w:color w:val="002060"/>
          <w:sz w:val="16"/>
          <w:szCs w:val="16"/>
        </w:rPr>
      </w:pPr>
      <w:r w:rsidRPr="00BE5F34">
        <w:rPr>
          <w:bCs/>
          <w:color w:val="002060"/>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(11334).</w:t>
      </w:r>
    </w:p>
    <w:p w14:paraId="527A9427" w14:textId="77777777" w:rsidR="00B03D4C" w:rsidRPr="00BE5F34" w:rsidRDefault="00B03D4C" w:rsidP="003C1FA7">
      <w:pPr>
        <w:jc w:val="both"/>
        <w:rPr>
          <w:bCs/>
          <w:color w:val="002060"/>
          <w:sz w:val="16"/>
          <w:szCs w:val="16"/>
        </w:rPr>
      </w:pPr>
    </w:p>
    <w:p w14:paraId="7B9E6350" w14:textId="77777777" w:rsidR="00D24B97" w:rsidRPr="00BE5F34" w:rsidRDefault="00D24B97" w:rsidP="003C1FA7">
      <w:pPr>
        <w:jc w:val="both"/>
        <w:rPr>
          <w:bCs/>
          <w:color w:val="002060"/>
          <w:sz w:val="16"/>
          <w:szCs w:val="16"/>
        </w:rPr>
      </w:pPr>
      <w:r w:rsidRPr="00BE5F34">
        <w:rPr>
          <w:bCs/>
          <w:color w:val="002060"/>
          <w:sz w:val="16"/>
          <w:szCs w:val="16"/>
        </w:rPr>
        <w:t xml:space="preserve">В октябре 1911 г. было положено начало авиационной разведке, когда некоторые из летчиков пробовали свои силы, вылетая из расположения своих войск на 5–6 км, причем неприятельских войск обнаружено не было. Вскоре воздушная разведка стала приносить ощутительную пользу. Оккупационная армия подвергалась постоянным нападениям со стороны турок и арабов, особенно у города Триполи, невдалеке от которого находился оазис Аин-Зара, примыкавший к итальянским окопам. Пересеченная местность и преимущество арабской конницы делали сторожевое охранение ненадежным. Неприятель постоянно тревожил итальянцев, неожиданно «вырастая из земли». Самолеты производили разведки утром и вечером и обнаруживали угрозы нападения заблаговременно. 1 ноября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Муазо и кап. Пиацца) донесли, что главная квартира арабо-турецких войск находится в Сук-Эль-Гиаме. 11 ноября кап. Пиацца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0654E97B" w14:textId="77777777" w:rsidR="00D24B97" w:rsidRPr="00BE5F34" w:rsidRDefault="00D24B97" w:rsidP="003C1FA7">
      <w:pPr>
        <w:jc w:val="both"/>
        <w:rPr>
          <w:bCs/>
          <w:color w:val="002060"/>
          <w:sz w:val="16"/>
          <w:szCs w:val="16"/>
        </w:rPr>
      </w:pPr>
      <w:r w:rsidRPr="00BE5F34">
        <w:rPr>
          <w:bCs/>
          <w:color w:val="002060"/>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028DB914" w14:textId="77777777" w:rsidR="00D24B97" w:rsidRPr="00BE5F34" w:rsidRDefault="00D24B97" w:rsidP="003C1FA7">
      <w:pPr>
        <w:jc w:val="both"/>
        <w:rPr>
          <w:bCs/>
          <w:color w:val="002060"/>
          <w:sz w:val="16"/>
          <w:szCs w:val="16"/>
        </w:rPr>
      </w:pPr>
      <w:r w:rsidRPr="00BE5F34">
        <w:rPr>
          <w:bCs/>
          <w:color w:val="002060"/>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Тархона, причем у оазиса Аин-Зара осталось около 20 палаток. </w:t>
      </w:r>
    </w:p>
    <w:p w14:paraId="1201D9E2" w14:textId="77777777" w:rsidR="00D24B97" w:rsidRPr="00BE5F34" w:rsidRDefault="00D24B97" w:rsidP="003C1FA7">
      <w:pPr>
        <w:jc w:val="both"/>
        <w:rPr>
          <w:bCs/>
          <w:color w:val="002060"/>
          <w:sz w:val="16"/>
          <w:szCs w:val="16"/>
        </w:rPr>
      </w:pPr>
      <w:r w:rsidRPr="00BE5F34">
        <w:rPr>
          <w:bCs/>
          <w:color w:val="002060"/>
          <w:sz w:val="16"/>
          <w:szCs w:val="16"/>
        </w:rPr>
        <w:t xml:space="preserve">Результатом этой разведки был переход итальянцев в наступление. </w:t>
      </w:r>
    </w:p>
    <w:p w14:paraId="6C106D9F" w14:textId="77777777" w:rsidR="00D24B97" w:rsidRPr="00BE5F34" w:rsidRDefault="00D24B97" w:rsidP="003C1FA7">
      <w:pPr>
        <w:jc w:val="both"/>
        <w:rPr>
          <w:bCs/>
          <w:color w:val="002060"/>
          <w:sz w:val="16"/>
          <w:szCs w:val="16"/>
        </w:rPr>
      </w:pPr>
      <w:r w:rsidRPr="00BE5F34">
        <w:rPr>
          <w:bCs/>
          <w:color w:val="002060"/>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4D4A5849" w14:textId="77777777" w:rsidR="00D24B97" w:rsidRPr="00BE5F34" w:rsidRDefault="00D24B97" w:rsidP="003C1FA7">
      <w:pPr>
        <w:jc w:val="both"/>
        <w:rPr>
          <w:bCs/>
          <w:color w:val="002060"/>
          <w:sz w:val="16"/>
          <w:szCs w:val="16"/>
        </w:rPr>
      </w:pPr>
      <w:r w:rsidRPr="00BE5F34">
        <w:rPr>
          <w:bCs/>
          <w:color w:val="002060"/>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3829B52C" w14:textId="77777777" w:rsidR="00D24B97" w:rsidRPr="00BE5F34" w:rsidRDefault="00D24B97" w:rsidP="003C1FA7">
      <w:pPr>
        <w:jc w:val="both"/>
        <w:rPr>
          <w:bCs/>
          <w:color w:val="002060"/>
          <w:sz w:val="16"/>
          <w:szCs w:val="16"/>
        </w:rPr>
      </w:pPr>
      <w:r w:rsidRPr="00BE5F34">
        <w:rPr>
          <w:bCs/>
          <w:color w:val="002060"/>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33182BDB" w14:textId="77777777" w:rsidR="00D24B97" w:rsidRPr="00BE5F34" w:rsidRDefault="00D24B97" w:rsidP="003C1FA7">
      <w:pPr>
        <w:jc w:val="both"/>
        <w:rPr>
          <w:bCs/>
          <w:color w:val="002060"/>
          <w:sz w:val="16"/>
          <w:szCs w:val="16"/>
        </w:rPr>
      </w:pPr>
      <w:r w:rsidRPr="00BE5F34">
        <w:rPr>
          <w:bCs/>
          <w:color w:val="002060"/>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итти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4157465A" w14:textId="77777777" w:rsidR="00D24B97" w:rsidRPr="00BE5F34" w:rsidRDefault="00D24B97" w:rsidP="003C1FA7">
      <w:pPr>
        <w:jc w:val="both"/>
        <w:rPr>
          <w:bCs/>
          <w:color w:val="002060"/>
          <w:sz w:val="16"/>
          <w:szCs w:val="16"/>
        </w:rPr>
      </w:pPr>
      <w:r w:rsidRPr="00BE5F34">
        <w:rPr>
          <w:bCs/>
          <w:color w:val="002060"/>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4C32C3B6" w14:textId="77777777" w:rsidR="00D24B97" w:rsidRPr="00BE5F34" w:rsidRDefault="00D24B97" w:rsidP="003C1FA7">
      <w:pPr>
        <w:jc w:val="both"/>
        <w:rPr>
          <w:bCs/>
          <w:color w:val="002060"/>
          <w:sz w:val="16"/>
          <w:szCs w:val="16"/>
        </w:rPr>
      </w:pPr>
      <w:r w:rsidRPr="00BE5F34">
        <w:rPr>
          <w:bCs/>
          <w:color w:val="002060"/>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528AEEDD" w14:textId="77777777" w:rsidR="00D24B97" w:rsidRPr="00BE5F34" w:rsidRDefault="00D24B97" w:rsidP="003C1FA7">
      <w:pPr>
        <w:jc w:val="both"/>
        <w:rPr>
          <w:bCs/>
          <w:color w:val="002060"/>
          <w:sz w:val="16"/>
          <w:szCs w:val="16"/>
        </w:rPr>
      </w:pPr>
      <w:r w:rsidRPr="00BE5F34">
        <w:rPr>
          <w:bCs/>
          <w:color w:val="002060"/>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36FA74A5" w14:textId="77777777" w:rsidR="00D24B97" w:rsidRPr="00BE5F34" w:rsidRDefault="00D24B97" w:rsidP="003C1FA7">
      <w:pPr>
        <w:jc w:val="both"/>
        <w:rPr>
          <w:bCs/>
          <w:color w:val="002060"/>
          <w:sz w:val="16"/>
          <w:szCs w:val="16"/>
        </w:rPr>
      </w:pPr>
      <w:r w:rsidRPr="00BE5F34">
        <w:rPr>
          <w:bCs/>
          <w:color w:val="002060"/>
          <w:sz w:val="16"/>
          <w:szCs w:val="16"/>
        </w:rPr>
        <w:t xml:space="preserve">Итальянцы применяли 2 типа бомб. Первый тип, предложенный еще в начале 900-х годов лейтенантом Чипелли, предназначался для применения в морской авиации. Чипелли служил на пороховых заводах Сан-Бартоломео и работал совместно со своим товарищем Мачио.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w:t>
      </w:r>
      <w:r w:rsidRPr="00BE5F34">
        <w:rPr>
          <w:bCs/>
          <w:color w:val="002060"/>
          <w:sz w:val="16"/>
          <w:szCs w:val="16"/>
        </w:rPr>
        <w:lastRenderedPageBreak/>
        <w:t xml:space="preserve">цели неудовлетворительно. Поэтому итальянцы предпочли бомбу кап. Мальчезе, работавшего совместно с поручиком Бонтемпелли.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4159A80C" w14:textId="77777777" w:rsidR="00D24B97" w:rsidRPr="00BE5F34" w:rsidRDefault="00D24B97" w:rsidP="003C1FA7">
      <w:pPr>
        <w:jc w:val="both"/>
        <w:rPr>
          <w:bCs/>
          <w:color w:val="002060"/>
          <w:sz w:val="16"/>
          <w:szCs w:val="16"/>
        </w:rPr>
      </w:pPr>
    </w:p>
    <w:p w14:paraId="6034951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5C498C3F" w14:textId="77777777" w:rsidR="00770467" w:rsidRPr="00BE5F34" w:rsidRDefault="00770467" w:rsidP="003C1FA7">
      <w:pPr>
        <w:shd w:val="clear" w:color="auto" w:fill="FFFFFF"/>
        <w:jc w:val="both"/>
        <w:rPr>
          <w:bCs/>
          <w:color w:val="002060"/>
          <w:sz w:val="16"/>
          <w:szCs w:val="16"/>
        </w:rPr>
      </w:pPr>
    </w:p>
    <w:p w14:paraId="0C9624DB" w14:textId="77777777" w:rsidR="00770467" w:rsidRPr="00BE5F34" w:rsidRDefault="00770467" w:rsidP="003C1FA7">
      <w:pPr>
        <w:jc w:val="both"/>
        <w:rPr>
          <w:bCs/>
          <w:color w:val="002060"/>
          <w:sz w:val="16"/>
          <w:szCs w:val="16"/>
        </w:rPr>
      </w:pPr>
      <w:r w:rsidRPr="00BE5F34">
        <w:rPr>
          <w:bCs/>
          <w:color w:val="002060"/>
          <w:sz w:val="16"/>
          <w:szCs w:val="16"/>
        </w:rPr>
        <w:t xml:space="preserve">К ноябрю 1910 года было закончено оборудование школы авиации и аэродрома в Севастополе, было доставлено потребное количество самолетов и началось обучение. </w:t>
      </w:r>
    </w:p>
    <w:p w14:paraId="7710A279" w14:textId="77777777" w:rsidR="00770467" w:rsidRPr="00BE5F34" w:rsidRDefault="00770467" w:rsidP="003C1FA7">
      <w:pPr>
        <w:jc w:val="both"/>
        <w:rPr>
          <w:bCs/>
          <w:color w:val="002060"/>
          <w:sz w:val="16"/>
          <w:szCs w:val="16"/>
        </w:rPr>
      </w:pPr>
      <w:r w:rsidRPr="00BE5F34">
        <w:rPr>
          <w:bCs/>
          <w:color w:val="002060"/>
          <w:sz w:val="16"/>
          <w:szCs w:val="16"/>
        </w:rPr>
        <w:t xml:space="preserve">Первыми учителями в Севастопольской школе были офицеры, возвратившиеся из Франции: на аппаратах «Блерио» — Матыевич-Мацеевич и Пиотровский, на «Антуанетт» — Зеленский и Комаров и на «Фармане» вместо погибшего Мациевича — поручик Руднев, а вместо капитана Ульянина, назначенного в воздухоплавательную школу военно-инженерного ведомства, был приглашен в качестве учителя по вольному найму известный русский летчик М. Ефимов. </w:t>
      </w:r>
    </w:p>
    <w:p w14:paraId="5435EFA5" w14:textId="77777777" w:rsidR="00770467" w:rsidRPr="00BE5F34" w:rsidRDefault="00770467" w:rsidP="003C1FA7">
      <w:pPr>
        <w:jc w:val="both"/>
        <w:rPr>
          <w:bCs/>
          <w:color w:val="002060"/>
          <w:sz w:val="16"/>
          <w:szCs w:val="16"/>
        </w:rPr>
      </w:pPr>
      <w:r w:rsidRPr="00BE5F34">
        <w:rPr>
          <w:bCs/>
          <w:color w:val="002060"/>
          <w:sz w:val="16"/>
          <w:szCs w:val="16"/>
        </w:rPr>
        <w:t xml:space="preserve">Первое время председателем совета школы был капитан 2-го ранга Н. Ф. Фогель, с переводом же школы в Севастополь таковым был [209] назначен капитан 2-го ранга В. В. Кедрин. В мае 1911 года начальником школы был назначен полковник Генерального штаба С. И. Одинцов, а в настоящее время в этой должности состоит с 8 ноября 1912 года подполковник Генерального штаба князь А. А. Мурузи. </w:t>
      </w:r>
    </w:p>
    <w:p w14:paraId="3437782A" w14:textId="77777777" w:rsidR="00770467" w:rsidRPr="00BE5F34" w:rsidRDefault="00770467" w:rsidP="003C1FA7">
      <w:pPr>
        <w:jc w:val="both"/>
        <w:rPr>
          <w:bCs/>
          <w:color w:val="002060"/>
          <w:sz w:val="16"/>
          <w:szCs w:val="16"/>
        </w:rPr>
      </w:pPr>
      <w:r w:rsidRPr="00BE5F34">
        <w:rPr>
          <w:bCs/>
          <w:color w:val="002060"/>
          <w:sz w:val="16"/>
          <w:szCs w:val="16"/>
        </w:rPr>
        <w:t xml:space="preserve">К открытию действия школы распоряжением военного и морского ведомств в обучающийся состав школы было послано 10 офицеров и 20 нижних чинов; кроме того, при школе были оставлены кондукторы флота и нижние члены, подготовлявшиеся за границей. </w:t>
      </w:r>
    </w:p>
    <w:p w14:paraId="4F09BA53" w14:textId="77777777" w:rsidR="00770467" w:rsidRPr="00BE5F34" w:rsidRDefault="00770467" w:rsidP="003C1FA7">
      <w:pPr>
        <w:jc w:val="both"/>
        <w:rPr>
          <w:bCs/>
          <w:color w:val="002060"/>
          <w:sz w:val="16"/>
          <w:szCs w:val="16"/>
        </w:rPr>
      </w:pPr>
      <w:r w:rsidRPr="00BE5F34">
        <w:rPr>
          <w:bCs/>
          <w:color w:val="002060"/>
          <w:sz w:val="16"/>
          <w:szCs w:val="16"/>
        </w:rPr>
        <w:t xml:space="preserve">К апрелю выяснилось, что приобретенные самолеты «Антуанетт» являются непригодными для службы в армии, вследствие чего было решено прекратить в школе обучение полетам на самолетах этого образца, а имевшиеся налицо два самолета «Антуанетт» передать морскому ведомству, имевшему один такой самолет и двух обученных на нем летчиков: лейтенанта Дорожинского и поручика Комарова. </w:t>
      </w:r>
    </w:p>
    <w:p w14:paraId="433DDE8A" w14:textId="77777777" w:rsidR="00770467" w:rsidRPr="00BE5F34" w:rsidRDefault="00770467" w:rsidP="003C1FA7">
      <w:pPr>
        <w:jc w:val="both"/>
        <w:rPr>
          <w:bCs/>
          <w:color w:val="002060"/>
          <w:sz w:val="16"/>
          <w:szCs w:val="16"/>
        </w:rPr>
      </w:pPr>
      <w:r w:rsidRPr="00BE5F34">
        <w:rPr>
          <w:bCs/>
          <w:color w:val="002060"/>
          <w:sz w:val="16"/>
          <w:szCs w:val="16"/>
        </w:rPr>
        <w:t xml:space="preserve">Таким образом, обучение в школе производилось на биплане Фармана и моноплане Блерио. </w:t>
      </w:r>
    </w:p>
    <w:p w14:paraId="378F2C8D" w14:textId="77777777" w:rsidR="00770467" w:rsidRPr="00BE5F34" w:rsidRDefault="00770467" w:rsidP="003C1FA7">
      <w:pPr>
        <w:jc w:val="both"/>
        <w:rPr>
          <w:bCs/>
          <w:color w:val="002060"/>
          <w:sz w:val="16"/>
          <w:szCs w:val="16"/>
        </w:rPr>
      </w:pPr>
      <w:r w:rsidRPr="00BE5F34">
        <w:rPr>
          <w:bCs/>
          <w:color w:val="002060"/>
          <w:sz w:val="16"/>
          <w:szCs w:val="16"/>
        </w:rPr>
        <w:t xml:space="preserve">Первоначальное обучение велось по программе, выработанной советом школы, а управление — на основании Положения о школе, утвержденного Отделом воздушного флота 14 сентября 1910 года; но впоследствии, с быстрым развитием техники воздухоплавания и постепенным расширением школы, явилась неотложная необходимость в создании более разработанной программы и нового Положения о школе, которое бы вполне отвечало чисто военному направлению школы. </w:t>
      </w:r>
    </w:p>
    <w:p w14:paraId="0AACDD97" w14:textId="77777777" w:rsidR="00770467" w:rsidRPr="00BE5F34" w:rsidRDefault="00770467" w:rsidP="003C1FA7">
      <w:pPr>
        <w:jc w:val="both"/>
        <w:rPr>
          <w:bCs/>
          <w:color w:val="002060"/>
          <w:sz w:val="16"/>
          <w:szCs w:val="16"/>
        </w:rPr>
      </w:pPr>
      <w:r w:rsidRPr="00BE5F34">
        <w:rPr>
          <w:bCs/>
          <w:color w:val="002060"/>
          <w:sz w:val="16"/>
          <w:szCs w:val="16"/>
        </w:rPr>
        <w:t xml:space="preserve">Для этой цели, по предложению августейшего председателя, в феврале 1911 года выехала в Севастополь Особая комиссия под непосредственным председательством Его Императорского Высочества Великого князя Александра Михайловича. Ознакомившись на месте с постановкой дела и ходом обучения, комиссия выработала новое Положение об Отделе воздушного флота и его учреждениях и о воздушном флоте, сооружаемом на добровольные пожертвования, утвержденное Отделом воздушного флота 14 марта 1911 года и посланное на заключение военному министру. </w:t>
      </w:r>
    </w:p>
    <w:p w14:paraId="24BD9E75" w14:textId="77777777" w:rsidR="00770467" w:rsidRPr="00BE5F34" w:rsidRDefault="00770467" w:rsidP="003C1FA7">
      <w:pPr>
        <w:jc w:val="both"/>
        <w:rPr>
          <w:bCs/>
          <w:color w:val="002060"/>
          <w:sz w:val="16"/>
          <w:szCs w:val="16"/>
        </w:rPr>
      </w:pPr>
      <w:r w:rsidRPr="00BE5F34">
        <w:rPr>
          <w:bCs/>
          <w:color w:val="002060"/>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1974B59D" w14:textId="77777777" w:rsidR="00770467" w:rsidRPr="00BE5F34" w:rsidRDefault="00770467" w:rsidP="003C1FA7">
      <w:pPr>
        <w:jc w:val="both"/>
        <w:rPr>
          <w:bCs/>
          <w:color w:val="002060"/>
          <w:sz w:val="16"/>
          <w:szCs w:val="16"/>
        </w:rPr>
      </w:pPr>
      <w:r w:rsidRPr="00BE5F34">
        <w:rPr>
          <w:bCs/>
          <w:color w:val="002060"/>
          <w:sz w:val="16"/>
          <w:szCs w:val="16"/>
        </w:rPr>
        <w:t xml:space="preserve">С марта 1911 года занятия в школе 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 </w:t>
      </w:r>
    </w:p>
    <w:p w14:paraId="2D6809F9" w14:textId="77777777" w:rsidR="00770467" w:rsidRPr="00BE5F34" w:rsidRDefault="00770467" w:rsidP="003C1FA7">
      <w:pPr>
        <w:jc w:val="both"/>
        <w:rPr>
          <w:bCs/>
          <w:color w:val="002060"/>
          <w:sz w:val="16"/>
          <w:szCs w:val="16"/>
        </w:rPr>
      </w:pPr>
      <w:r w:rsidRPr="00BE5F34">
        <w:rPr>
          <w:bCs/>
          <w:color w:val="002060"/>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0B53694E" w14:textId="77777777" w:rsidR="00770467" w:rsidRPr="00BE5F34" w:rsidRDefault="00770467" w:rsidP="003C1FA7">
      <w:pPr>
        <w:jc w:val="both"/>
        <w:rPr>
          <w:bCs/>
          <w:color w:val="002060"/>
          <w:sz w:val="16"/>
          <w:szCs w:val="16"/>
        </w:rPr>
      </w:pPr>
      <w:r w:rsidRPr="00BE5F34">
        <w:rPr>
          <w:bCs/>
          <w:color w:val="002060"/>
          <w:sz w:val="16"/>
          <w:szCs w:val="16"/>
        </w:rPr>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19FB92A1" w14:textId="77777777" w:rsidR="00770467" w:rsidRPr="00BE5F34" w:rsidRDefault="00770467" w:rsidP="003C1FA7">
      <w:pPr>
        <w:jc w:val="both"/>
        <w:rPr>
          <w:bCs/>
          <w:color w:val="002060"/>
          <w:sz w:val="16"/>
          <w:szCs w:val="16"/>
        </w:rPr>
      </w:pPr>
      <w:r w:rsidRPr="00BE5F34">
        <w:rPr>
          <w:bCs/>
          <w:color w:val="002060"/>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763D12EF" w14:textId="77777777" w:rsidR="00B03D4C" w:rsidRPr="00BE5F34" w:rsidRDefault="00B03D4C" w:rsidP="003C1FA7">
      <w:pPr>
        <w:shd w:val="clear" w:color="auto" w:fill="FFFFFF"/>
        <w:jc w:val="both"/>
        <w:rPr>
          <w:bCs/>
          <w:color w:val="002060"/>
          <w:sz w:val="16"/>
          <w:szCs w:val="16"/>
        </w:rPr>
      </w:pPr>
    </w:p>
    <w:p w14:paraId="799CCCFA" w14:textId="77777777" w:rsidR="00A61F06" w:rsidRPr="00BE5F34" w:rsidRDefault="00A61F06" w:rsidP="003C1FA7">
      <w:pPr>
        <w:shd w:val="clear" w:color="auto" w:fill="FFFFFF"/>
        <w:jc w:val="both"/>
        <w:rPr>
          <w:bCs/>
          <w:color w:val="002060"/>
          <w:sz w:val="16"/>
          <w:szCs w:val="16"/>
        </w:rPr>
      </w:pPr>
      <w:r w:rsidRPr="00BE5F34">
        <w:rPr>
          <w:bCs/>
          <w:i/>
          <w:color w:val="002060"/>
          <w:sz w:val="16"/>
          <w:szCs w:val="16"/>
        </w:rPr>
        <w:t>Морская авиация:</w:t>
      </w:r>
    </w:p>
    <w:p w14:paraId="0F7088B0" w14:textId="77777777" w:rsidR="00A61F06" w:rsidRPr="00BE5F34" w:rsidRDefault="00A61F06" w:rsidP="003C1FA7">
      <w:pPr>
        <w:shd w:val="clear" w:color="auto" w:fill="FFFFFF"/>
        <w:jc w:val="both"/>
        <w:rPr>
          <w:bCs/>
          <w:color w:val="002060"/>
          <w:sz w:val="16"/>
          <w:szCs w:val="16"/>
        </w:rPr>
      </w:pPr>
    </w:p>
    <w:p w14:paraId="6B3870C5" w14:textId="4CF073E9" w:rsidR="00A61F06" w:rsidRPr="00BE5F34" w:rsidRDefault="00A61F06" w:rsidP="003C1FA7">
      <w:pPr>
        <w:shd w:val="clear" w:color="auto" w:fill="FFFFFF"/>
        <w:jc w:val="both"/>
        <w:rPr>
          <w:bCs/>
          <w:color w:val="002060"/>
          <w:sz w:val="16"/>
          <w:szCs w:val="16"/>
        </w:rPr>
      </w:pPr>
      <w:r w:rsidRPr="00BE5F34">
        <w:rPr>
          <w:bCs/>
          <w:color w:val="002060"/>
          <w:sz w:val="16"/>
          <w:szCs w:val="16"/>
        </w:rPr>
        <w:t>2 (15) но</w:t>
      </w:r>
      <w:r w:rsidRPr="00BE5F34">
        <w:rPr>
          <w:bCs/>
          <w:color w:val="002060"/>
          <w:sz w:val="16"/>
          <w:szCs w:val="16"/>
        </w:rPr>
        <w:softHyphen/>
        <w:t>ября 1911 г. Дорожинский</w:t>
      </w:r>
      <w:r w:rsidR="002A6484">
        <w:rPr>
          <w:bCs/>
          <w:color w:val="002060"/>
          <w:sz w:val="16"/>
          <w:szCs w:val="16"/>
        </w:rPr>
        <w:t xml:space="preserve"> </w:t>
      </w:r>
      <w:r w:rsidRPr="00BE5F34">
        <w:rPr>
          <w:bCs/>
          <w:color w:val="002060"/>
          <w:sz w:val="16"/>
          <w:szCs w:val="16"/>
        </w:rPr>
        <w:t>на самолете «Вуазен-Канар»он потерпел аварию, о которой через два дня доложил начальнику связи Чёрного моря телеграммой, а 12 февраля 1912 г. представил письменный рапорт. Дорожинский объясняет аварию следующим: «Причина падения зак</w:t>
      </w:r>
      <w:r w:rsidRPr="00BE5F34">
        <w:rPr>
          <w:bCs/>
          <w:color w:val="002060"/>
          <w:sz w:val="16"/>
          <w:szCs w:val="16"/>
        </w:rPr>
        <w:softHyphen/>
        <w:t>лючается в конструктивных недочё</w:t>
      </w:r>
      <w:r w:rsidRPr="00BE5F34">
        <w:rPr>
          <w:bCs/>
          <w:color w:val="002060"/>
          <w:sz w:val="16"/>
          <w:szCs w:val="16"/>
        </w:rPr>
        <w:softHyphen/>
        <w:t>тах аппарата «Вуазен-Канар». Са</w:t>
      </w:r>
      <w:r w:rsidRPr="00BE5F34">
        <w:rPr>
          <w:bCs/>
          <w:color w:val="002060"/>
          <w:sz w:val="16"/>
          <w:szCs w:val="16"/>
        </w:rPr>
        <w:softHyphen/>
        <w:t>мый существенный заключается в том, что руль глубины, каковым яв</w:t>
      </w:r>
      <w:r w:rsidRPr="00BE5F34">
        <w:rPr>
          <w:bCs/>
          <w:color w:val="002060"/>
          <w:sz w:val="16"/>
          <w:szCs w:val="16"/>
        </w:rPr>
        <w:softHyphen/>
        <w:t>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катастрофе, когда, пролетая при спуске над не</w:t>
      </w:r>
      <w:r w:rsidRPr="00BE5F34">
        <w:rPr>
          <w:bCs/>
          <w:color w:val="002060"/>
          <w:sz w:val="16"/>
          <w:szCs w:val="16"/>
        </w:rPr>
        <w:softHyphen/>
        <w:t>ровностью почвы, я взял руль на подъём, а аппарат резко пошёл вниз. Такое устройство рулевого меха</w:t>
      </w:r>
      <w:r w:rsidRPr="00BE5F34">
        <w:rPr>
          <w:bCs/>
          <w:color w:val="002060"/>
          <w:sz w:val="16"/>
          <w:szCs w:val="16"/>
        </w:rPr>
        <w:softHyphen/>
        <w:t>низма следует считать очень неудов</w:t>
      </w:r>
      <w:r w:rsidRPr="00BE5F34">
        <w:rPr>
          <w:bCs/>
          <w:color w:val="002060"/>
          <w:sz w:val="16"/>
          <w:szCs w:val="16"/>
        </w:rPr>
        <w:softHyphen/>
        <w:t>летворительным. После этой катас-</w:t>
      </w:r>
    </w:p>
    <w:p w14:paraId="6F4B358B" w14:textId="77777777" w:rsidR="00A61F06" w:rsidRPr="00BE5F34" w:rsidRDefault="00A61F06" w:rsidP="003C1FA7">
      <w:pPr>
        <w:shd w:val="clear" w:color="auto" w:fill="FFFFFF"/>
        <w:jc w:val="both"/>
        <w:rPr>
          <w:bCs/>
          <w:color w:val="002060"/>
          <w:sz w:val="16"/>
          <w:szCs w:val="16"/>
        </w:rPr>
      </w:pPr>
      <w:r w:rsidRPr="00BE5F34">
        <w:rPr>
          <w:bCs/>
          <w:color w:val="002060"/>
          <w:sz w:val="16"/>
          <w:szCs w:val="16"/>
        </w:rPr>
        <w:t>трофы фирма «Вуазен» внесла в конструкцию существенные измене</w:t>
      </w:r>
      <w:r w:rsidRPr="00BE5F34">
        <w:rPr>
          <w:bCs/>
          <w:color w:val="002060"/>
          <w:sz w:val="16"/>
          <w:szCs w:val="16"/>
        </w:rPr>
        <w:softHyphen/>
        <w:t>ния, оставив в передней части ап</w:t>
      </w:r>
      <w:r w:rsidRPr="00BE5F34">
        <w:rPr>
          <w:bCs/>
          <w:color w:val="002060"/>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BE5F34">
        <w:rPr>
          <w:bCs/>
          <w:color w:val="002060"/>
          <w:sz w:val="16"/>
          <w:szCs w:val="16"/>
        </w:rPr>
        <w:softHyphen/>
        <w:t>перь тоже несущей с постоянным углом. Опыты, сделанные в период испытаний и сдачи, дали фирме «Вуазен» возможность выполнить ряд условий, оговоренных в кон</w:t>
      </w:r>
      <w:r w:rsidRPr="00BE5F34">
        <w:rPr>
          <w:bCs/>
          <w:color w:val="002060"/>
          <w:sz w:val="16"/>
          <w:szCs w:val="16"/>
        </w:rPr>
        <w:softHyphen/>
        <w:t>тракте но серьёзных опытов не было сделано с новой конструкцией, так что надёжность и целесообраз</w:t>
      </w:r>
      <w:r w:rsidRPr="00BE5F34">
        <w:rPr>
          <w:bCs/>
          <w:color w:val="002060"/>
          <w:sz w:val="16"/>
          <w:szCs w:val="16"/>
        </w:rPr>
        <w:softHyphen/>
        <w:t>ность её являются совершенно не</w:t>
      </w:r>
      <w:r w:rsidRPr="00BE5F34">
        <w:rPr>
          <w:bCs/>
          <w:color w:val="002060"/>
          <w:sz w:val="16"/>
          <w:szCs w:val="16"/>
        </w:rPr>
        <w:softHyphen/>
        <w:t>доказанными; кроме того, среди специалистов авиации существует недоверие к боковой устойчивос</w:t>
      </w:r>
      <w:r w:rsidRPr="00BE5F34">
        <w:rPr>
          <w:bCs/>
          <w:color w:val="002060"/>
          <w:sz w:val="16"/>
          <w:szCs w:val="16"/>
        </w:rPr>
        <w:softHyphen/>
        <w:t>ти аэропланов «Вуазен-Канар»; за отсутствием опытов трудно решить этот вопрос определённо......</w:t>
      </w:r>
    </w:p>
    <w:p w14:paraId="3351F8A1" w14:textId="77777777" w:rsidR="00A61F06" w:rsidRPr="00BE5F34" w:rsidRDefault="00A61F06" w:rsidP="003C1FA7">
      <w:pPr>
        <w:shd w:val="clear" w:color="auto" w:fill="FFFFFF"/>
        <w:jc w:val="both"/>
        <w:rPr>
          <w:bCs/>
          <w:color w:val="002060"/>
          <w:sz w:val="16"/>
          <w:szCs w:val="16"/>
        </w:rPr>
      </w:pPr>
      <w:r w:rsidRPr="00BE5F34">
        <w:rPr>
          <w:bCs/>
          <w:color w:val="002060"/>
          <w:sz w:val="16"/>
          <w:szCs w:val="16"/>
        </w:rPr>
        <w:t>Из приведенного следует, что основными причинами аварии До</w:t>
      </w:r>
      <w:r w:rsidRPr="00BE5F34">
        <w:rPr>
          <w:bCs/>
          <w:color w:val="002060"/>
          <w:sz w:val="16"/>
          <w:szCs w:val="16"/>
        </w:rPr>
        <w:softHyphen/>
        <w:t>рожинского можно считать две: первая - это конструктивный недо</w:t>
      </w:r>
      <w:r w:rsidRPr="00BE5F34">
        <w:rPr>
          <w:bCs/>
          <w:color w:val="002060"/>
          <w:sz w:val="16"/>
          <w:szCs w:val="16"/>
        </w:rPr>
        <w:softHyphen/>
        <w:t>статок управления самолётом, впос</w:t>
      </w:r>
      <w:r w:rsidRPr="00BE5F34">
        <w:rPr>
          <w:bCs/>
          <w:color w:val="002060"/>
          <w:sz w:val="16"/>
          <w:szCs w:val="16"/>
        </w:rPr>
        <w:softHyphen/>
        <w:t>ледствии он получит название «пе</w:t>
      </w:r>
      <w:r w:rsidRPr="00BE5F34">
        <w:rPr>
          <w:bCs/>
          <w:color w:val="002060"/>
          <w:sz w:val="16"/>
          <w:szCs w:val="16"/>
        </w:rPr>
        <w:softHyphen/>
        <w:t>ребалансировка рулей» и вторая - перерыв в полётах более двух месяцев, что при его скромном опы</w:t>
      </w:r>
      <w:r w:rsidRPr="00BE5F34">
        <w:rPr>
          <w:bCs/>
          <w:color w:val="002060"/>
          <w:sz w:val="16"/>
          <w:szCs w:val="16"/>
        </w:rPr>
        <w:softHyphen/>
        <w:t>те могло способствовать происше</w:t>
      </w:r>
      <w:r w:rsidRPr="00BE5F34">
        <w:rPr>
          <w:bCs/>
          <w:color w:val="002060"/>
          <w:sz w:val="16"/>
          <w:szCs w:val="16"/>
        </w:rPr>
        <w:softHyphen/>
        <w:t>ствию (11754).</w:t>
      </w:r>
    </w:p>
    <w:p w14:paraId="6ABBF7F3" w14:textId="77777777" w:rsidR="00A61F06" w:rsidRPr="00BE5F34" w:rsidRDefault="00A61F06" w:rsidP="003C1FA7">
      <w:pPr>
        <w:shd w:val="clear" w:color="auto" w:fill="FFFFFF"/>
        <w:jc w:val="both"/>
        <w:rPr>
          <w:bCs/>
          <w:color w:val="002060"/>
          <w:sz w:val="16"/>
          <w:szCs w:val="16"/>
        </w:rPr>
      </w:pPr>
    </w:p>
    <w:p w14:paraId="754347A5" w14:textId="77777777" w:rsidR="00DB2101" w:rsidRPr="00BE5F34" w:rsidRDefault="00DB2101" w:rsidP="003C1FA7">
      <w:pPr>
        <w:jc w:val="both"/>
        <w:rPr>
          <w:bCs/>
          <w:i/>
          <w:color w:val="002060"/>
          <w:sz w:val="16"/>
          <w:szCs w:val="16"/>
        </w:rPr>
      </w:pPr>
      <w:r w:rsidRPr="00BE5F34">
        <w:rPr>
          <w:bCs/>
          <w:i/>
          <w:color w:val="002060"/>
          <w:sz w:val="16"/>
          <w:szCs w:val="16"/>
        </w:rPr>
        <w:t>Жизнь и внутренняя политика:</w:t>
      </w:r>
    </w:p>
    <w:p w14:paraId="31208332" w14:textId="77777777" w:rsidR="00DB2101" w:rsidRPr="00BE5F34" w:rsidRDefault="00DB2101" w:rsidP="003C1FA7">
      <w:pPr>
        <w:jc w:val="both"/>
        <w:rPr>
          <w:bCs/>
          <w:i/>
          <w:color w:val="002060"/>
          <w:sz w:val="16"/>
          <w:szCs w:val="16"/>
        </w:rPr>
      </w:pPr>
    </w:p>
    <w:p w14:paraId="4755F18D" w14:textId="77777777" w:rsidR="00DB2101" w:rsidRPr="00BE5F34" w:rsidRDefault="00DB2101" w:rsidP="003C1FA7">
      <w:pPr>
        <w:jc w:val="both"/>
        <w:rPr>
          <w:bCs/>
          <w:color w:val="002060"/>
          <w:sz w:val="16"/>
          <w:szCs w:val="16"/>
        </w:rPr>
      </w:pPr>
      <w:r w:rsidRPr="00BE5F34">
        <w:rPr>
          <w:rStyle w:val="ucoz-forum-post"/>
          <w:bCs/>
          <w:color w:val="002060"/>
          <w:sz w:val="16"/>
          <w:szCs w:val="16"/>
        </w:rPr>
        <w:t xml:space="preserve">2 (15) ноября </w:t>
      </w:r>
      <w:r w:rsidRPr="00BE5F34">
        <w:rPr>
          <w:bCs/>
          <w:color w:val="002060"/>
          <w:sz w:val="16"/>
          <w:szCs w:val="16"/>
        </w:rPr>
        <w:t>в 1911 году на квартире С.М.Городецкого на Фонтанке, 143 прошло учредительное собрание «Цеха Поэтов». Эта литературная организация стала центром акмеизма - нового течения в литературе. Участниками «Цеха» были О.Мандельштам, Н.Гумилев, С.Городецкий, А.Ахматова, М.Лозинский. «Цех» выпускал свой журнал - «Гиперборей», книги и сборники стихов (14818).</w:t>
      </w:r>
    </w:p>
    <w:p w14:paraId="472086A3" w14:textId="77777777" w:rsidR="00DB2101" w:rsidRPr="00BE5F34" w:rsidRDefault="00DB2101" w:rsidP="003C1FA7">
      <w:pPr>
        <w:jc w:val="both"/>
        <w:rPr>
          <w:bCs/>
          <w:color w:val="002060"/>
          <w:sz w:val="16"/>
          <w:szCs w:val="16"/>
        </w:rPr>
      </w:pPr>
    </w:p>
    <w:p w14:paraId="45DA01F1" w14:textId="0B81D9A9" w:rsidR="00DB2101" w:rsidRPr="00BE5F34" w:rsidRDefault="00DB2101" w:rsidP="003C1FA7">
      <w:pPr>
        <w:shd w:val="clear" w:color="auto" w:fill="FFFFFF"/>
        <w:jc w:val="both"/>
        <w:rPr>
          <w:bCs/>
          <w:color w:val="002060"/>
          <w:sz w:val="16"/>
          <w:szCs w:val="16"/>
        </w:rPr>
      </w:pPr>
      <w:r w:rsidRPr="00BE5F34">
        <w:rPr>
          <w:bCs/>
          <w:i/>
          <w:color w:val="002060"/>
          <w:sz w:val="16"/>
          <w:szCs w:val="16"/>
        </w:rPr>
        <w:t>Морская авиация:</w:t>
      </w:r>
    </w:p>
    <w:p w14:paraId="57895583" w14:textId="77777777" w:rsidR="00DB2101" w:rsidRPr="00BE5F34" w:rsidRDefault="00DB2101" w:rsidP="003C1FA7">
      <w:pPr>
        <w:shd w:val="clear" w:color="auto" w:fill="FFFFFF"/>
        <w:jc w:val="both"/>
        <w:rPr>
          <w:bCs/>
          <w:color w:val="002060"/>
          <w:sz w:val="16"/>
          <w:szCs w:val="16"/>
        </w:rPr>
      </w:pPr>
    </w:p>
    <w:p w14:paraId="4AA2700F" w14:textId="0AF8C855" w:rsidR="00DB2101" w:rsidRPr="00BE5F34" w:rsidRDefault="00DB2101" w:rsidP="003C1FA7">
      <w:pPr>
        <w:pStyle w:val="Blockquote"/>
        <w:spacing w:before="0" w:after="0"/>
        <w:ind w:left="0" w:right="0"/>
        <w:jc w:val="both"/>
        <w:rPr>
          <w:bCs/>
          <w:color w:val="002060"/>
          <w:sz w:val="16"/>
          <w:szCs w:val="16"/>
        </w:rPr>
      </w:pPr>
      <w:r w:rsidRPr="00BE5F34">
        <w:rPr>
          <w:bCs/>
          <w:color w:val="002060"/>
          <w:sz w:val="16"/>
          <w:szCs w:val="16"/>
        </w:rPr>
        <w:t>3 (17) ноября 1911 г. Ливадия. Телеграмма министра двора.</w:t>
      </w:r>
    </w:p>
    <w:p w14:paraId="54B1D7C0" w14:textId="77777777" w:rsidR="00DB2101" w:rsidRPr="00BE5F34" w:rsidRDefault="00DB2101" w:rsidP="003C1FA7">
      <w:pPr>
        <w:pStyle w:val="Blockquote"/>
        <w:spacing w:before="0" w:after="0"/>
        <w:ind w:left="0" w:right="0"/>
        <w:jc w:val="both"/>
        <w:rPr>
          <w:bCs/>
          <w:color w:val="002060"/>
          <w:sz w:val="16"/>
          <w:szCs w:val="16"/>
        </w:rPr>
      </w:pPr>
      <w:r w:rsidRPr="00BE5F34">
        <w:rPr>
          <w:bCs/>
          <w:color w:val="002060"/>
          <w:sz w:val="16"/>
          <w:szCs w:val="16"/>
        </w:rPr>
        <w:t>26 октября в Ливадии Государю Императору имели счастье представиться прибывшие из Севастополя офицеры школы авиации ОВФ в числе 23 офицеров и руководителя Ефимова. При представлении находились Великий князь Александр Михайлович и управляющий делами отдела капитан 2-го ранга Фогель. Царь обходил офицеров, задавал вопросы, благодарил за усердие и прилежный труд в пользу русской авиации и пожелал им полного успеха в этом новом деле. По окончании представления Государь снялся [179] с офицерами в общей группе. После этого Великий князь Александр Михайлович пригласил всех представлявшихся на завтрак в свое имение «Ай-Тодор» (11334).</w:t>
      </w:r>
    </w:p>
    <w:p w14:paraId="45AEB498" w14:textId="77777777" w:rsidR="00DB2101" w:rsidRPr="00BE5F34" w:rsidRDefault="00DB2101" w:rsidP="003C1FA7">
      <w:pPr>
        <w:shd w:val="clear" w:color="auto" w:fill="FFFFFF"/>
        <w:jc w:val="both"/>
        <w:rPr>
          <w:bCs/>
          <w:color w:val="002060"/>
          <w:sz w:val="16"/>
          <w:szCs w:val="16"/>
        </w:rPr>
      </w:pPr>
    </w:p>
    <w:p w14:paraId="0D77D55E" w14:textId="77777777" w:rsidR="00A61F06" w:rsidRPr="00BE5F34" w:rsidRDefault="00A61F06" w:rsidP="003C1FA7">
      <w:pPr>
        <w:shd w:val="clear" w:color="auto" w:fill="FFFFFF"/>
        <w:jc w:val="both"/>
        <w:rPr>
          <w:bCs/>
          <w:color w:val="002060"/>
          <w:sz w:val="16"/>
          <w:szCs w:val="16"/>
        </w:rPr>
      </w:pPr>
      <w:r w:rsidRPr="00BE5F34">
        <w:rPr>
          <w:bCs/>
          <w:i/>
          <w:color w:val="002060"/>
          <w:sz w:val="16"/>
          <w:szCs w:val="16"/>
        </w:rPr>
        <w:t>Морская авиация:</w:t>
      </w:r>
    </w:p>
    <w:p w14:paraId="4941326B" w14:textId="77777777" w:rsidR="00A61F06" w:rsidRPr="00BE5F34" w:rsidRDefault="00A61F06" w:rsidP="003C1FA7">
      <w:pPr>
        <w:shd w:val="clear" w:color="auto" w:fill="FFFFFF"/>
        <w:jc w:val="both"/>
        <w:rPr>
          <w:bCs/>
          <w:color w:val="002060"/>
          <w:sz w:val="16"/>
          <w:szCs w:val="16"/>
        </w:rPr>
      </w:pPr>
    </w:p>
    <w:p w14:paraId="65380058" w14:textId="20BF9E76" w:rsidR="00A61F06" w:rsidRPr="00BE5F34" w:rsidRDefault="00A61F06" w:rsidP="003C1FA7">
      <w:pPr>
        <w:shd w:val="clear" w:color="auto" w:fill="FFFFFF"/>
        <w:jc w:val="both"/>
        <w:rPr>
          <w:bCs/>
          <w:color w:val="002060"/>
          <w:sz w:val="16"/>
          <w:szCs w:val="16"/>
        </w:rPr>
      </w:pPr>
      <w:r w:rsidRPr="00BE5F34">
        <w:rPr>
          <w:bCs/>
          <w:color w:val="002060"/>
          <w:sz w:val="16"/>
          <w:szCs w:val="16"/>
        </w:rPr>
        <w:t>4 (17) но</w:t>
      </w:r>
      <w:r w:rsidRPr="00BE5F34">
        <w:rPr>
          <w:bCs/>
          <w:color w:val="002060"/>
          <w:sz w:val="16"/>
          <w:szCs w:val="16"/>
        </w:rPr>
        <w:softHyphen/>
        <w:t xml:space="preserve">ября 1911 г. Дорожинский доложил </w:t>
      </w:r>
      <w:r w:rsidR="00DB2101" w:rsidRPr="00BE5F34">
        <w:rPr>
          <w:bCs/>
          <w:color w:val="002060"/>
          <w:sz w:val="16"/>
          <w:szCs w:val="16"/>
        </w:rPr>
        <w:t xml:space="preserve">об аварии </w:t>
      </w:r>
      <w:r w:rsidRPr="00BE5F34">
        <w:rPr>
          <w:bCs/>
          <w:color w:val="002060"/>
          <w:sz w:val="16"/>
          <w:szCs w:val="16"/>
        </w:rPr>
        <w:t>начальнику связи Чёрного моря телеграммой, а 12 февраля 1912 г. представил письменный рапорт. Дорожинский объясняет аварию следующим: «Причина падения зак</w:t>
      </w:r>
      <w:r w:rsidRPr="00BE5F34">
        <w:rPr>
          <w:bCs/>
          <w:color w:val="002060"/>
          <w:sz w:val="16"/>
          <w:szCs w:val="16"/>
        </w:rPr>
        <w:softHyphen/>
        <w:t>лючается в конструктивных недочё</w:t>
      </w:r>
      <w:r w:rsidRPr="00BE5F34">
        <w:rPr>
          <w:bCs/>
          <w:color w:val="002060"/>
          <w:sz w:val="16"/>
          <w:szCs w:val="16"/>
        </w:rPr>
        <w:softHyphen/>
        <w:t>тах аппарата «Вуазен-Канар». Са</w:t>
      </w:r>
      <w:r w:rsidRPr="00BE5F34">
        <w:rPr>
          <w:bCs/>
          <w:color w:val="002060"/>
          <w:sz w:val="16"/>
          <w:szCs w:val="16"/>
        </w:rPr>
        <w:softHyphen/>
        <w:t>мый существенный заключается в том, что руль глубины, каковым яв</w:t>
      </w:r>
      <w:r w:rsidRPr="00BE5F34">
        <w:rPr>
          <w:bCs/>
          <w:color w:val="002060"/>
          <w:sz w:val="16"/>
          <w:szCs w:val="16"/>
        </w:rPr>
        <w:softHyphen/>
        <w:t xml:space="preserve">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w:t>
      </w:r>
      <w:r w:rsidRPr="00BE5F34">
        <w:rPr>
          <w:bCs/>
          <w:color w:val="002060"/>
          <w:sz w:val="16"/>
          <w:szCs w:val="16"/>
        </w:rPr>
        <w:lastRenderedPageBreak/>
        <w:t>катастрофе, когда, пролетая при спуске над не</w:t>
      </w:r>
      <w:r w:rsidRPr="00BE5F34">
        <w:rPr>
          <w:bCs/>
          <w:color w:val="002060"/>
          <w:sz w:val="16"/>
          <w:szCs w:val="16"/>
        </w:rPr>
        <w:softHyphen/>
        <w:t>ровностью почвы, я взял руль на подъём, а аппарат резко пошёл вниз. Такое устройство рулевого меха</w:t>
      </w:r>
      <w:r w:rsidRPr="00BE5F34">
        <w:rPr>
          <w:bCs/>
          <w:color w:val="002060"/>
          <w:sz w:val="16"/>
          <w:szCs w:val="16"/>
        </w:rPr>
        <w:softHyphen/>
        <w:t>низма следует считать очень неудов</w:t>
      </w:r>
      <w:r w:rsidRPr="00BE5F34">
        <w:rPr>
          <w:bCs/>
          <w:color w:val="002060"/>
          <w:sz w:val="16"/>
          <w:szCs w:val="16"/>
        </w:rPr>
        <w:softHyphen/>
        <w:t>летворительным. После этой катас-</w:t>
      </w:r>
    </w:p>
    <w:p w14:paraId="30722921" w14:textId="77777777" w:rsidR="00A61F06" w:rsidRPr="00BE5F34" w:rsidRDefault="00A61F06" w:rsidP="003C1FA7">
      <w:pPr>
        <w:shd w:val="clear" w:color="auto" w:fill="FFFFFF"/>
        <w:jc w:val="both"/>
        <w:rPr>
          <w:bCs/>
          <w:color w:val="002060"/>
          <w:sz w:val="16"/>
          <w:szCs w:val="16"/>
        </w:rPr>
      </w:pPr>
      <w:r w:rsidRPr="00BE5F34">
        <w:rPr>
          <w:bCs/>
          <w:color w:val="002060"/>
          <w:sz w:val="16"/>
          <w:szCs w:val="16"/>
        </w:rPr>
        <w:t>трофы фирма «Вуазен» внесла в конструкцию существенные измене</w:t>
      </w:r>
      <w:r w:rsidRPr="00BE5F34">
        <w:rPr>
          <w:bCs/>
          <w:color w:val="002060"/>
          <w:sz w:val="16"/>
          <w:szCs w:val="16"/>
        </w:rPr>
        <w:softHyphen/>
        <w:t>ния, оставив в передней части ап</w:t>
      </w:r>
      <w:r w:rsidRPr="00BE5F34">
        <w:rPr>
          <w:bCs/>
          <w:color w:val="002060"/>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BE5F34">
        <w:rPr>
          <w:bCs/>
          <w:color w:val="002060"/>
          <w:sz w:val="16"/>
          <w:szCs w:val="16"/>
        </w:rPr>
        <w:softHyphen/>
        <w:t>перь тоже несущей с постоянным углом. Опыты, сделанные в период испытаний и сдачи, дали фирме «Вуазен» возможность выполнить ряд условий, оговоренных в кон</w:t>
      </w:r>
      <w:r w:rsidRPr="00BE5F34">
        <w:rPr>
          <w:bCs/>
          <w:color w:val="002060"/>
          <w:sz w:val="16"/>
          <w:szCs w:val="16"/>
        </w:rPr>
        <w:softHyphen/>
        <w:t>тракте но серьёзных опытов не было сделано с новой конструкцией, так что надёжность и целесообраз</w:t>
      </w:r>
      <w:r w:rsidRPr="00BE5F34">
        <w:rPr>
          <w:bCs/>
          <w:color w:val="002060"/>
          <w:sz w:val="16"/>
          <w:szCs w:val="16"/>
        </w:rPr>
        <w:softHyphen/>
        <w:t>ность её являются совершенно не</w:t>
      </w:r>
      <w:r w:rsidRPr="00BE5F34">
        <w:rPr>
          <w:bCs/>
          <w:color w:val="002060"/>
          <w:sz w:val="16"/>
          <w:szCs w:val="16"/>
        </w:rPr>
        <w:softHyphen/>
        <w:t>доказанными; кроме того, среди специалистов авиации существует недоверие к боковой устойчивос</w:t>
      </w:r>
      <w:r w:rsidRPr="00BE5F34">
        <w:rPr>
          <w:bCs/>
          <w:color w:val="002060"/>
          <w:sz w:val="16"/>
          <w:szCs w:val="16"/>
        </w:rPr>
        <w:softHyphen/>
        <w:t>ти аэропланов «Вуазен-Канар»; за отсутствием опытов трудно решить этот вопрос определённо......</w:t>
      </w:r>
    </w:p>
    <w:p w14:paraId="26A0A5D1" w14:textId="77777777" w:rsidR="00A61F06" w:rsidRPr="00BE5F34" w:rsidRDefault="00A61F06" w:rsidP="003C1FA7">
      <w:pPr>
        <w:shd w:val="clear" w:color="auto" w:fill="FFFFFF"/>
        <w:jc w:val="both"/>
        <w:rPr>
          <w:bCs/>
          <w:color w:val="002060"/>
          <w:sz w:val="16"/>
          <w:szCs w:val="16"/>
        </w:rPr>
      </w:pPr>
      <w:r w:rsidRPr="00BE5F34">
        <w:rPr>
          <w:bCs/>
          <w:color w:val="002060"/>
          <w:sz w:val="16"/>
          <w:szCs w:val="16"/>
        </w:rPr>
        <w:t>Из приведенного следует, что основными причинами аварии До</w:t>
      </w:r>
      <w:r w:rsidRPr="00BE5F34">
        <w:rPr>
          <w:bCs/>
          <w:color w:val="002060"/>
          <w:sz w:val="16"/>
          <w:szCs w:val="16"/>
        </w:rPr>
        <w:softHyphen/>
        <w:t>рожинского можно считать две: первая - это конструктивный недо</w:t>
      </w:r>
      <w:r w:rsidRPr="00BE5F34">
        <w:rPr>
          <w:bCs/>
          <w:color w:val="002060"/>
          <w:sz w:val="16"/>
          <w:szCs w:val="16"/>
        </w:rPr>
        <w:softHyphen/>
        <w:t>статок управления самолётом, впос</w:t>
      </w:r>
      <w:r w:rsidRPr="00BE5F34">
        <w:rPr>
          <w:bCs/>
          <w:color w:val="002060"/>
          <w:sz w:val="16"/>
          <w:szCs w:val="16"/>
        </w:rPr>
        <w:softHyphen/>
        <w:t>ледствии он получит название «пе</w:t>
      </w:r>
      <w:r w:rsidRPr="00BE5F34">
        <w:rPr>
          <w:bCs/>
          <w:color w:val="002060"/>
          <w:sz w:val="16"/>
          <w:szCs w:val="16"/>
        </w:rPr>
        <w:softHyphen/>
        <w:t>ребалансировка рулей» и вторая - перерыв в полётах более двух месяцев, что при его скромном опы</w:t>
      </w:r>
      <w:r w:rsidRPr="00BE5F34">
        <w:rPr>
          <w:bCs/>
          <w:color w:val="002060"/>
          <w:sz w:val="16"/>
          <w:szCs w:val="16"/>
        </w:rPr>
        <w:softHyphen/>
        <w:t>те могло способствовать происше</w:t>
      </w:r>
      <w:r w:rsidRPr="00BE5F34">
        <w:rPr>
          <w:bCs/>
          <w:color w:val="002060"/>
          <w:sz w:val="16"/>
          <w:szCs w:val="16"/>
        </w:rPr>
        <w:softHyphen/>
        <w:t>ствию (11754).</w:t>
      </w:r>
    </w:p>
    <w:p w14:paraId="7C05F9B2" w14:textId="77777777" w:rsidR="00A61F06" w:rsidRPr="00BE5F34" w:rsidRDefault="00A61F06" w:rsidP="003C1FA7">
      <w:pPr>
        <w:shd w:val="clear" w:color="auto" w:fill="FFFFFF"/>
        <w:jc w:val="both"/>
        <w:rPr>
          <w:bCs/>
          <w:color w:val="002060"/>
          <w:sz w:val="16"/>
          <w:szCs w:val="16"/>
        </w:rPr>
      </w:pPr>
    </w:p>
    <w:p w14:paraId="4E6E28F1" w14:textId="77777777" w:rsidR="00770467" w:rsidRPr="00BE5F34" w:rsidRDefault="00770467" w:rsidP="003C1FA7">
      <w:pPr>
        <w:jc w:val="both"/>
        <w:rPr>
          <w:bCs/>
          <w:i/>
          <w:iCs/>
          <w:color w:val="002060"/>
          <w:sz w:val="16"/>
          <w:szCs w:val="16"/>
        </w:rPr>
      </w:pPr>
      <w:r w:rsidRPr="00BE5F34">
        <w:rPr>
          <w:bCs/>
          <w:i/>
          <w:iCs/>
          <w:color w:val="002060"/>
          <w:sz w:val="16"/>
          <w:szCs w:val="16"/>
        </w:rPr>
        <w:t>Авиация и воздухоплавание за рубежом:</w:t>
      </w:r>
    </w:p>
    <w:p w14:paraId="73257619" w14:textId="77777777" w:rsidR="00770467" w:rsidRPr="00BE5F34" w:rsidRDefault="00770467" w:rsidP="003C1FA7">
      <w:pPr>
        <w:jc w:val="both"/>
        <w:rPr>
          <w:bCs/>
          <w:i/>
          <w:iCs/>
          <w:color w:val="002060"/>
          <w:sz w:val="16"/>
          <w:szCs w:val="16"/>
        </w:rPr>
      </w:pPr>
    </w:p>
    <w:p w14:paraId="086FACEB" w14:textId="097FDEA5" w:rsidR="00770467" w:rsidRPr="00BE5F34" w:rsidRDefault="00770467" w:rsidP="003C1FA7">
      <w:pPr>
        <w:jc w:val="both"/>
        <w:rPr>
          <w:bCs/>
          <w:color w:val="002060"/>
          <w:sz w:val="16"/>
          <w:szCs w:val="16"/>
        </w:rPr>
      </w:pPr>
      <w:r w:rsidRPr="00BE5F34">
        <w:rPr>
          <w:bCs/>
          <w:color w:val="002060"/>
          <w:sz w:val="16"/>
          <w:szCs w:val="16"/>
        </w:rPr>
        <w:t xml:space="preserve">4 </w:t>
      </w:r>
      <w:r w:rsidR="003000D8" w:rsidRPr="00BE5F34">
        <w:rPr>
          <w:bCs/>
          <w:color w:val="002060"/>
          <w:sz w:val="16"/>
          <w:szCs w:val="16"/>
        </w:rPr>
        <w:t xml:space="preserve">(17) </w:t>
      </w:r>
      <w:r w:rsidRPr="00BE5F34">
        <w:rPr>
          <w:bCs/>
          <w:color w:val="002060"/>
          <w:sz w:val="16"/>
          <w:szCs w:val="16"/>
        </w:rPr>
        <w:t>ноября</w:t>
      </w:r>
      <w:r w:rsidR="003000D8" w:rsidRPr="00BE5F34">
        <w:rPr>
          <w:bCs/>
          <w:color w:val="002060"/>
          <w:sz w:val="16"/>
          <w:szCs w:val="16"/>
        </w:rPr>
        <w:t xml:space="preserve"> 1911 г</w:t>
      </w:r>
      <w:r w:rsidRPr="00BE5F34">
        <w:rPr>
          <w:bCs/>
          <w:color w:val="002060"/>
          <w:sz w:val="16"/>
          <w:szCs w:val="16"/>
        </w:rPr>
        <w:t xml:space="preserve"> летчики (кап. Муазо и кап. Пиацца) донесли, что главная квартира арабо-турецких войск находится в Сук-Эль-Гиаме. 11 ноября кап. Пиацца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3F495DDB" w14:textId="77777777" w:rsidR="00770467" w:rsidRPr="00BE5F34" w:rsidRDefault="00770467" w:rsidP="003C1FA7">
      <w:pPr>
        <w:jc w:val="both"/>
        <w:rPr>
          <w:bCs/>
          <w:color w:val="002060"/>
          <w:sz w:val="16"/>
          <w:szCs w:val="16"/>
        </w:rPr>
      </w:pPr>
      <w:r w:rsidRPr="00BE5F34">
        <w:rPr>
          <w:bCs/>
          <w:color w:val="002060"/>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7CA27405" w14:textId="77777777" w:rsidR="00770467" w:rsidRPr="00BE5F34" w:rsidRDefault="00770467" w:rsidP="003C1FA7">
      <w:pPr>
        <w:jc w:val="both"/>
        <w:rPr>
          <w:bCs/>
          <w:color w:val="002060"/>
          <w:sz w:val="16"/>
          <w:szCs w:val="16"/>
        </w:rPr>
      </w:pPr>
      <w:r w:rsidRPr="00BE5F34">
        <w:rPr>
          <w:bCs/>
          <w:color w:val="002060"/>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Тархона, причем у оазиса Аин-Зара осталось около 20 палаток. </w:t>
      </w:r>
    </w:p>
    <w:p w14:paraId="7F49DF5F" w14:textId="77777777" w:rsidR="00770467" w:rsidRPr="00BE5F34" w:rsidRDefault="00770467" w:rsidP="003C1FA7">
      <w:pPr>
        <w:jc w:val="both"/>
        <w:rPr>
          <w:bCs/>
          <w:color w:val="002060"/>
          <w:sz w:val="16"/>
          <w:szCs w:val="16"/>
        </w:rPr>
      </w:pPr>
      <w:r w:rsidRPr="00BE5F34">
        <w:rPr>
          <w:bCs/>
          <w:color w:val="002060"/>
          <w:sz w:val="16"/>
          <w:szCs w:val="16"/>
        </w:rPr>
        <w:t xml:space="preserve">Результатом этой разведки был переход итальянцев в наступление. </w:t>
      </w:r>
    </w:p>
    <w:p w14:paraId="500B2D95" w14:textId="77777777" w:rsidR="00770467" w:rsidRPr="00BE5F34" w:rsidRDefault="00770467" w:rsidP="003C1FA7">
      <w:pPr>
        <w:jc w:val="both"/>
        <w:rPr>
          <w:bCs/>
          <w:color w:val="002060"/>
          <w:sz w:val="16"/>
          <w:szCs w:val="16"/>
        </w:rPr>
      </w:pPr>
      <w:r w:rsidRPr="00BE5F34">
        <w:rPr>
          <w:bCs/>
          <w:color w:val="002060"/>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57E08086" w14:textId="77777777" w:rsidR="00770467" w:rsidRPr="00BE5F34" w:rsidRDefault="00770467" w:rsidP="003C1FA7">
      <w:pPr>
        <w:jc w:val="both"/>
        <w:rPr>
          <w:bCs/>
          <w:color w:val="002060"/>
          <w:sz w:val="16"/>
          <w:szCs w:val="16"/>
        </w:rPr>
      </w:pPr>
      <w:r w:rsidRPr="00BE5F34">
        <w:rPr>
          <w:bCs/>
          <w:color w:val="002060"/>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5AAF74E3" w14:textId="77777777" w:rsidR="00770467" w:rsidRPr="00BE5F34" w:rsidRDefault="00770467" w:rsidP="003C1FA7">
      <w:pPr>
        <w:jc w:val="both"/>
        <w:rPr>
          <w:bCs/>
          <w:color w:val="002060"/>
          <w:sz w:val="16"/>
          <w:szCs w:val="16"/>
        </w:rPr>
      </w:pPr>
      <w:r w:rsidRPr="00BE5F34">
        <w:rPr>
          <w:bCs/>
          <w:color w:val="002060"/>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18240B00" w14:textId="77777777" w:rsidR="00770467" w:rsidRPr="00BE5F34" w:rsidRDefault="00770467" w:rsidP="003C1FA7">
      <w:pPr>
        <w:jc w:val="both"/>
        <w:rPr>
          <w:bCs/>
          <w:color w:val="002060"/>
          <w:sz w:val="16"/>
          <w:szCs w:val="16"/>
        </w:rPr>
      </w:pPr>
      <w:r w:rsidRPr="00BE5F34">
        <w:rPr>
          <w:bCs/>
          <w:color w:val="002060"/>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итти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39C6AD02" w14:textId="77777777" w:rsidR="00770467" w:rsidRPr="00BE5F34" w:rsidRDefault="00770467" w:rsidP="003C1FA7">
      <w:pPr>
        <w:jc w:val="both"/>
        <w:rPr>
          <w:bCs/>
          <w:color w:val="002060"/>
          <w:sz w:val="16"/>
          <w:szCs w:val="16"/>
        </w:rPr>
      </w:pPr>
      <w:r w:rsidRPr="00BE5F34">
        <w:rPr>
          <w:bCs/>
          <w:color w:val="002060"/>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15E7ED70" w14:textId="77777777" w:rsidR="00770467" w:rsidRPr="00BE5F34" w:rsidRDefault="00770467" w:rsidP="003C1FA7">
      <w:pPr>
        <w:jc w:val="both"/>
        <w:rPr>
          <w:bCs/>
          <w:color w:val="002060"/>
          <w:sz w:val="16"/>
          <w:szCs w:val="16"/>
        </w:rPr>
      </w:pPr>
      <w:r w:rsidRPr="00BE5F34">
        <w:rPr>
          <w:bCs/>
          <w:color w:val="002060"/>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7D8C8EA4" w14:textId="77777777" w:rsidR="00770467" w:rsidRPr="00BE5F34" w:rsidRDefault="00770467" w:rsidP="003C1FA7">
      <w:pPr>
        <w:jc w:val="both"/>
        <w:rPr>
          <w:bCs/>
          <w:color w:val="002060"/>
          <w:sz w:val="16"/>
          <w:szCs w:val="16"/>
        </w:rPr>
      </w:pPr>
      <w:r w:rsidRPr="00BE5F34">
        <w:rPr>
          <w:bCs/>
          <w:color w:val="002060"/>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1449292F" w14:textId="77777777" w:rsidR="00770467" w:rsidRPr="00BE5F34" w:rsidRDefault="00770467" w:rsidP="003C1FA7">
      <w:pPr>
        <w:jc w:val="both"/>
        <w:rPr>
          <w:bCs/>
          <w:color w:val="002060"/>
          <w:sz w:val="16"/>
          <w:szCs w:val="16"/>
        </w:rPr>
      </w:pPr>
      <w:r w:rsidRPr="00BE5F34">
        <w:rPr>
          <w:bCs/>
          <w:color w:val="002060"/>
          <w:sz w:val="16"/>
          <w:szCs w:val="16"/>
        </w:rPr>
        <w:t xml:space="preserve">Итальянцы применяли 2 типа бомб. Первый тип, предложенный еще в начале 900-х годов лейтенантом Чипелли, предназначался для применения в морской авиации. Чипелли служил на пороховых заводах Сан-Бартоломео и работал совместно со своим товарищем Мачио.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Мальчезе, работавшего совместно с поручиком Бонтемпелли.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55BDB070" w14:textId="77777777" w:rsidR="00770467" w:rsidRPr="00BE5F34" w:rsidRDefault="00770467" w:rsidP="003C1FA7">
      <w:pPr>
        <w:jc w:val="both"/>
        <w:rPr>
          <w:bCs/>
          <w:color w:val="002060"/>
          <w:sz w:val="16"/>
          <w:szCs w:val="16"/>
        </w:rPr>
      </w:pPr>
      <w:r w:rsidRPr="00BE5F34">
        <w:rPr>
          <w:bCs/>
          <w:color w:val="002060"/>
          <w:sz w:val="16"/>
          <w:szCs w:val="16"/>
        </w:rPr>
        <w:t xml:space="preserve">31 октября 1911 г. в Триполи на взморье были произведены опыты по метанию бомб. Опыты были удачны, и 1 ноября поручик Гавотти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692693A6" w14:textId="77777777" w:rsidR="00770467" w:rsidRPr="00BE5F34" w:rsidRDefault="00770467" w:rsidP="003C1FA7">
      <w:pPr>
        <w:jc w:val="both"/>
        <w:rPr>
          <w:bCs/>
          <w:color w:val="002060"/>
          <w:sz w:val="16"/>
          <w:szCs w:val="16"/>
        </w:rPr>
      </w:pPr>
      <w:r w:rsidRPr="00BE5F34">
        <w:rPr>
          <w:bCs/>
          <w:color w:val="002060"/>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Монзо, покрывший за один день 250 км. </w:t>
      </w:r>
    </w:p>
    <w:p w14:paraId="07FB34C7" w14:textId="77777777" w:rsidR="00770467" w:rsidRPr="00BE5F34" w:rsidRDefault="00770467" w:rsidP="003C1FA7">
      <w:pPr>
        <w:jc w:val="both"/>
        <w:rPr>
          <w:bCs/>
          <w:color w:val="002060"/>
          <w:sz w:val="16"/>
          <w:szCs w:val="16"/>
        </w:rPr>
      </w:pPr>
      <w:r w:rsidRPr="00BE5F34">
        <w:rPr>
          <w:bCs/>
          <w:color w:val="002060"/>
          <w:sz w:val="16"/>
          <w:szCs w:val="16"/>
        </w:rPr>
        <w:t xml:space="preserve">Применялось также и фотографирование, причем фотографический аппарат помещался под сиденьем летчика. </w:t>
      </w:r>
    </w:p>
    <w:p w14:paraId="4B24783B" w14:textId="77777777" w:rsidR="00770467" w:rsidRPr="00BE5F34" w:rsidRDefault="00770467" w:rsidP="003C1FA7">
      <w:pPr>
        <w:jc w:val="both"/>
        <w:rPr>
          <w:bCs/>
          <w:color w:val="002060"/>
          <w:sz w:val="16"/>
          <w:szCs w:val="16"/>
        </w:rPr>
      </w:pPr>
      <w:r w:rsidRPr="00BE5F34">
        <w:rPr>
          <w:bCs/>
          <w:color w:val="002060"/>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51254347" w14:textId="77777777" w:rsidR="00770467" w:rsidRPr="00BE5F34" w:rsidRDefault="00770467" w:rsidP="003C1FA7">
      <w:pPr>
        <w:jc w:val="both"/>
        <w:rPr>
          <w:bCs/>
          <w:color w:val="002060"/>
          <w:sz w:val="16"/>
          <w:szCs w:val="16"/>
        </w:rPr>
      </w:pPr>
      <w:r w:rsidRPr="00BE5F34">
        <w:rPr>
          <w:bCs/>
          <w:color w:val="002060"/>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1D92DE73" w14:textId="77777777" w:rsidR="00770467" w:rsidRPr="00BE5F34" w:rsidRDefault="00770467" w:rsidP="003C1FA7">
      <w:pPr>
        <w:jc w:val="both"/>
        <w:rPr>
          <w:bCs/>
          <w:color w:val="002060"/>
          <w:sz w:val="16"/>
          <w:szCs w:val="16"/>
        </w:rPr>
      </w:pPr>
      <w:r w:rsidRPr="00BE5F34">
        <w:rPr>
          <w:bCs/>
          <w:color w:val="002060"/>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266CAB95" w14:textId="023A980D" w:rsidR="00770467" w:rsidRPr="00BE5F34" w:rsidRDefault="00770467" w:rsidP="003C1FA7">
      <w:pPr>
        <w:jc w:val="both"/>
        <w:rPr>
          <w:bCs/>
          <w:color w:val="002060"/>
          <w:sz w:val="16"/>
          <w:szCs w:val="16"/>
        </w:rPr>
      </w:pPr>
      <w:r w:rsidRPr="00BE5F34">
        <w:rPr>
          <w:bCs/>
          <w:color w:val="002060"/>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(11335).</w:t>
      </w:r>
    </w:p>
    <w:p w14:paraId="31FF49BF" w14:textId="77777777" w:rsidR="00770467" w:rsidRPr="00BE5F34" w:rsidRDefault="00770467" w:rsidP="003C1FA7">
      <w:pPr>
        <w:jc w:val="both"/>
        <w:rPr>
          <w:bCs/>
          <w:color w:val="002060"/>
          <w:sz w:val="16"/>
          <w:szCs w:val="16"/>
        </w:rPr>
      </w:pPr>
    </w:p>
    <w:p w14:paraId="3F04DB83" w14:textId="201C8187" w:rsidR="005F6B6D" w:rsidRPr="00BE5F34" w:rsidRDefault="005F6B6D" w:rsidP="003C1FA7">
      <w:pPr>
        <w:jc w:val="both"/>
        <w:rPr>
          <w:bCs/>
          <w:color w:val="002060"/>
          <w:sz w:val="16"/>
          <w:szCs w:val="16"/>
        </w:rPr>
      </w:pPr>
      <w:r w:rsidRPr="00BE5F34">
        <w:rPr>
          <w:bCs/>
          <w:color w:val="002060"/>
          <w:sz w:val="16"/>
          <w:szCs w:val="16"/>
        </w:rPr>
        <w:t xml:space="preserve">4 (17) декабря были установлены 6 стальных арок эллинга и для Р2. Но в этот же день ураганом эллинги были превращены в груды обломков. [37] </w:t>
      </w:r>
    </w:p>
    <w:p w14:paraId="38661452" w14:textId="5DB574B2" w:rsidR="005F6B6D" w:rsidRPr="00BE5F34" w:rsidRDefault="005F6B6D" w:rsidP="003C1FA7">
      <w:pPr>
        <w:jc w:val="both"/>
        <w:rPr>
          <w:bCs/>
          <w:color w:val="002060"/>
          <w:sz w:val="16"/>
          <w:szCs w:val="16"/>
        </w:rPr>
      </w:pPr>
      <w:r w:rsidRPr="00BE5F34">
        <w:rPr>
          <w:bCs/>
          <w:color w:val="002060"/>
          <w:sz w:val="16"/>
          <w:szCs w:val="16"/>
        </w:rPr>
        <w:t>Потребовалось еще 3 месяца упорной работы, чтобы залечить раны, нанесенные стихией дирижаблям. Первые разведывательные действия их начались лишь в марте 1912 г.</w:t>
      </w:r>
    </w:p>
    <w:p w14:paraId="3F265E90" w14:textId="154ACB8D" w:rsidR="005F6B6D" w:rsidRPr="00BE5F34" w:rsidRDefault="005F6B6D" w:rsidP="003C1FA7">
      <w:pPr>
        <w:jc w:val="both"/>
        <w:rPr>
          <w:bCs/>
          <w:color w:val="002060"/>
          <w:sz w:val="16"/>
          <w:szCs w:val="16"/>
        </w:rPr>
      </w:pPr>
      <w:r w:rsidRPr="00BE5F34">
        <w:rPr>
          <w:bCs/>
          <w:color w:val="002060"/>
          <w:sz w:val="16"/>
          <w:szCs w:val="16"/>
        </w:rPr>
        <w:t xml:space="preserve">Змейковые аэростаты поднимались с судов. Судно с аэростатом подводилось к нужному месту, затем становилось на якорь и уже только тогда становилось неподвижной платформой (11335). </w:t>
      </w:r>
    </w:p>
    <w:p w14:paraId="3E068CCF" w14:textId="77777777" w:rsidR="005F6B6D" w:rsidRPr="00BE5F34" w:rsidRDefault="005F6B6D" w:rsidP="003C1FA7">
      <w:pPr>
        <w:jc w:val="both"/>
        <w:rPr>
          <w:bCs/>
          <w:color w:val="002060"/>
          <w:sz w:val="16"/>
          <w:szCs w:val="16"/>
        </w:rPr>
      </w:pPr>
    </w:p>
    <w:p w14:paraId="63AB0E39"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lastRenderedPageBreak/>
        <w:t>Другие оборонные отрасли:</w:t>
      </w:r>
    </w:p>
    <w:p w14:paraId="344D8EA1" w14:textId="77777777" w:rsidR="00770467" w:rsidRPr="00BE5F34" w:rsidRDefault="00770467" w:rsidP="003C1FA7">
      <w:pPr>
        <w:shd w:val="clear" w:color="auto" w:fill="FFFFFF"/>
        <w:jc w:val="both"/>
        <w:rPr>
          <w:bCs/>
          <w:color w:val="002060"/>
          <w:sz w:val="16"/>
          <w:szCs w:val="16"/>
        </w:rPr>
      </w:pPr>
    </w:p>
    <w:p w14:paraId="68B5F6AC" w14:textId="4BAD6A46" w:rsidR="00770467" w:rsidRPr="00BE5F34" w:rsidRDefault="00770467" w:rsidP="003C1FA7">
      <w:pPr>
        <w:jc w:val="both"/>
        <w:rPr>
          <w:bCs/>
          <w:color w:val="002060"/>
          <w:sz w:val="16"/>
          <w:szCs w:val="16"/>
        </w:rPr>
      </w:pPr>
      <w:r w:rsidRPr="00BE5F34">
        <w:rPr>
          <w:bCs/>
          <w:color w:val="002060"/>
          <w:sz w:val="16"/>
          <w:szCs w:val="16"/>
        </w:rPr>
        <w:t>5</w:t>
      </w:r>
      <w:r w:rsidR="00704665" w:rsidRPr="00BE5F34">
        <w:rPr>
          <w:bCs/>
          <w:color w:val="002060"/>
          <w:sz w:val="16"/>
          <w:szCs w:val="16"/>
        </w:rPr>
        <w:t xml:space="preserve"> (18) ноября </w:t>
      </w:r>
      <w:r w:rsidRPr="00BE5F34">
        <w:rPr>
          <w:bCs/>
          <w:color w:val="002060"/>
          <w:sz w:val="16"/>
          <w:szCs w:val="16"/>
        </w:rPr>
        <w:t xml:space="preserve">1911 г. </w:t>
      </w:r>
      <w:r w:rsidR="00704665" w:rsidRPr="00BE5F34">
        <w:rPr>
          <w:bCs/>
          <w:color w:val="002060"/>
          <w:sz w:val="16"/>
          <w:szCs w:val="16"/>
        </w:rPr>
        <w:t xml:space="preserve">был утвержден Устав частного завода «Руссуд». </w:t>
      </w:r>
      <w:r w:rsidRPr="00BE5F34">
        <w:rPr>
          <w:bCs/>
          <w:color w:val="002060"/>
          <w:sz w:val="16"/>
          <w:szCs w:val="16"/>
        </w:rPr>
        <w:t>К 05.1913 г. было завершено строительство первой очереди верфи: построены 3 стапеля (2- для линкоров по 200 м), главная судостроительная, механическая и литейная мастерские, электростанция. Имелись также: Серебряный док, в котором была оборудована площадка для постройки малых судов; Мортонов эллинг; достроечный причал, вдоль которого размещались такелажная, малярная, плотницко-столярная и механическая мастерские, кузница и медницкий цех. В 1915 г. завод «Руссуд» был объединен с ОНЗиВ в трест «Наваль-Руссуд». «Руссуд» начал специализироваться на производстве корпусных работ, а ОНЗиВ- на изготовлении судовых механизмов. В 1916 г. завод получил заказ на постройку 8 ГШ по пр. Голланда и «Фиат».</w:t>
      </w:r>
    </w:p>
    <w:p w14:paraId="27C525E3" w14:textId="77777777" w:rsidR="00770467" w:rsidRPr="00BE5F34" w:rsidRDefault="00770467" w:rsidP="003C1FA7">
      <w:pPr>
        <w:jc w:val="both"/>
        <w:rPr>
          <w:bCs/>
          <w:color w:val="002060"/>
          <w:sz w:val="16"/>
          <w:szCs w:val="16"/>
        </w:rPr>
      </w:pPr>
      <w:r w:rsidRPr="00BE5F34">
        <w:rPr>
          <w:bCs/>
          <w:color w:val="002060"/>
          <w:sz w:val="16"/>
          <w:szCs w:val="16"/>
        </w:rPr>
        <w:t xml:space="preserve">В 1911 г. существовало техническое бюро завода, размещавшееся в помещениях ГУ кораблестроения Морского министерства. Там к 11.1911 г. под руководством </w:t>
      </w:r>
      <w:r w:rsidRPr="00BE5F34">
        <w:rPr>
          <w:bCs/>
          <w:color w:val="002060"/>
          <w:sz w:val="16"/>
          <w:szCs w:val="16"/>
          <w:lang w:val="en-US"/>
        </w:rPr>
        <w:t>JI</w:t>
      </w:r>
      <w:r w:rsidRPr="00BE5F34">
        <w:rPr>
          <w:bCs/>
          <w:color w:val="002060"/>
          <w:sz w:val="16"/>
          <w:szCs w:val="16"/>
        </w:rPr>
        <w:t>.</w:t>
      </w:r>
      <w:r w:rsidRPr="00BE5F34">
        <w:rPr>
          <w:bCs/>
          <w:color w:val="002060"/>
          <w:sz w:val="16"/>
          <w:szCs w:val="16"/>
          <w:lang w:val="en-US"/>
        </w:rPr>
        <w:t>JI</w:t>
      </w:r>
      <w:r w:rsidRPr="00BE5F34">
        <w:rPr>
          <w:bCs/>
          <w:color w:val="002060"/>
          <w:sz w:val="16"/>
          <w:szCs w:val="16"/>
        </w:rPr>
        <w:t>. Коромальди и М.И. Сасиновского разработан проект линкора для Черного моря. В 1913 г. завод участвовал в конкурсе на проект легкого крйсера, в 1915 г. - в конкурсе на эскадренную ПЛ.</w:t>
      </w:r>
    </w:p>
    <w:p w14:paraId="514B438A" w14:textId="77777777" w:rsidR="00770467" w:rsidRPr="00BE5F34" w:rsidRDefault="00770467" w:rsidP="003C1FA7">
      <w:pPr>
        <w:jc w:val="both"/>
        <w:rPr>
          <w:bCs/>
          <w:color w:val="002060"/>
          <w:sz w:val="16"/>
          <w:szCs w:val="16"/>
        </w:rPr>
      </w:pPr>
      <w:r w:rsidRPr="00BE5F34">
        <w:rPr>
          <w:bCs/>
          <w:color w:val="002060"/>
          <w:sz w:val="16"/>
          <w:szCs w:val="16"/>
        </w:rPr>
        <w:t>30.04.1913 г. ОНЗиВ и «Руссуд» образовали совместный Центральный комитет по проектированию и постройке легких крейсеров.</w:t>
      </w:r>
    </w:p>
    <w:p w14:paraId="4F6AE950" w14:textId="77777777" w:rsidR="00770467" w:rsidRPr="00BE5F34" w:rsidRDefault="00770467" w:rsidP="003C1FA7">
      <w:pPr>
        <w:jc w:val="both"/>
        <w:rPr>
          <w:bCs/>
          <w:color w:val="002060"/>
          <w:sz w:val="16"/>
          <w:szCs w:val="16"/>
        </w:rPr>
      </w:pPr>
      <w:r w:rsidRPr="00BE5F34">
        <w:rPr>
          <w:bCs/>
          <w:color w:val="002060"/>
          <w:sz w:val="16"/>
          <w:szCs w:val="16"/>
        </w:rPr>
        <w:t>В 1912 г. на территории завода на правом берегу р. Ингул открыто Николаевское отделение Невского завода, где осуществлась достройка двух эсминцев и ПЛ. Тогда же здесь было открыто отделение Балтийского завода. Произведен ремонт старых стапелей и зданий.</w:t>
      </w:r>
    </w:p>
    <w:p w14:paraId="53857648" w14:textId="77777777" w:rsidR="00770467" w:rsidRPr="00BE5F34" w:rsidRDefault="00770467" w:rsidP="003C1FA7">
      <w:pPr>
        <w:jc w:val="both"/>
        <w:rPr>
          <w:bCs/>
          <w:color w:val="002060"/>
          <w:sz w:val="16"/>
          <w:szCs w:val="16"/>
        </w:rPr>
      </w:pPr>
      <w:r w:rsidRPr="00BE5F34">
        <w:rPr>
          <w:bCs/>
          <w:color w:val="002060"/>
          <w:sz w:val="16"/>
          <w:szCs w:val="16"/>
        </w:rPr>
        <w:t xml:space="preserve">В 1918 г. «Руссуд» был национализирован, объединен с заводами «Ремсуд» и «Тэмвод» и получил название «Тремсуд». В 1920 г. создано объединенное правление заводов «Наваль» им. А. Марти и «Тремсуд», которые затем получили название Николаевские государственные заводы им. А. Марти. По решению ВСНХ от 08.1922 г. завод вошел в состав Южного машиностроительного треста. Затем «Руссуд» выведен из состава «Тремсуда» и подчинен Южному судостроительному тресту (ЮСТ). С 1.04.1923 г. завод переведен на режим консервации (по 1930 г.), а судостроительный цех преобразован в отделение завода «Наваль». С 1930 г. - в ведении Союзверфи ВСНХ. В 02.1930 г. завод «Руссуд» переименован в судостроительный завод им. «61» {в честь 61 жителя Николаева (в основном, богатых), взятых в заложники и расстрелянных деникинцами в 1919 г.). В 1933 г. передан из Союзверфи в подчинение Главморпрому НКТП. По пр. НКОП № Обсс от 30.12.1936 г. Николаевский государственный завод им. «61» переименован в завод № 200 им. «61». В 02.1937 г. завод - в ведении 2ГУ </w:t>
      </w:r>
      <w:r w:rsidRPr="00BE5F34">
        <w:rPr>
          <w:bCs/>
          <w:color w:val="002060"/>
          <w:sz w:val="16"/>
          <w:szCs w:val="16"/>
          <w:lang w:val="en-US"/>
        </w:rPr>
        <w:t>HKOII</w:t>
      </w:r>
      <w:r w:rsidRPr="00BE5F34">
        <w:rPr>
          <w:bCs/>
          <w:color w:val="002060"/>
          <w:sz w:val="16"/>
          <w:szCs w:val="16"/>
        </w:rPr>
        <w:t>, приказом № 136 от 11.04.1937 г. утвержден Устав завода. В 02.1939 г. из 2ГУ НКОП передан в состав 2ГУ НКСП.</w:t>
      </w:r>
    </w:p>
    <w:p w14:paraId="4217884A" w14:textId="77777777" w:rsidR="00770467" w:rsidRPr="00BE5F34" w:rsidRDefault="00770467" w:rsidP="003C1FA7">
      <w:pPr>
        <w:jc w:val="both"/>
        <w:rPr>
          <w:bCs/>
          <w:color w:val="002060"/>
          <w:sz w:val="16"/>
          <w:szCs w:val="16"/>
        </w:rPr>
      </w:pPr>
      <w:r w:rsidRPr="00BE5F34">
        <w:rPr>
          <w:bCs/>
          <w:color w:val="002060"/>
          <w:sz w:val="16"/>
          <w:szCs w:val="16"/>
        </w:rPr>
        <w:t>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Ремсуд.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В соответствии с пост,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1BD45A73" w14:textId="77777777" w:rsidR="00770467" w:rsidRPr="00BE5F34" w:rsidRDefault="00770467" w:rsidP="003C1FA7">
      <w:pPr>
        <w:jc w:val="both"/>
        <w:rPr>
          <w:bCs/>
          <w:color w:val="002060"/>
          <w:sz w:val="16"/>
          <w:szCs w:val="16"/>
        </w:rPr>
      </w:pPr>
      <w:r w:rsidRPr="00BE5F34">
        <w:rPr>
          <w:bCs/>
          <w:color w:val="002060"/>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3C9E9FE8" w14:textId="77777777" w:rsidR="00770467" w:rsidRPr="00BE5F34" w:rsidRDefault="00770467" w:rsidP="003C1FA7">
      <w:pPr>
        <w:jc w:val="both"/>
        <w:rPr>
          <w:bCs/>
          <w:color w:val="002060"/>
          <w:sz w:val="16"/>
          <w:szCs w:val="16"/>
        </w:rPr>
      </w:pPr>
      <w:r w:rsidRPr="00BE5F34">
        <w:rPr>
          <w:bCs/>
          <w:color w:val="002060"/>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2C694E9D" w14:textId="77777777" w:rsidR="00770467" w:rsidRPr="00BE5F34" w:rsidRDefault="00770467" w:rsidP="003C1FA7">
      <w:pPr>
        <w:jc w:val="both"/>
        <w:rPr>
          <w:bCs/>
          <w:color w:val="002060"/>
          <w:sz w:val="16"/>
          <w:szCs w:val="16"/>
        </w:rPr>
      </w:pPr>
      <w:r w:rsidRPr="00BE5F34">
        <w:rPr>
          <w:bCs/>
          <w:color w:val="002060"/>
          <w:sz w:val="16"/>
          <w:szCs w:val="16"/>
        </w:rPr>
        <w:t>После освобождения Николаева в 03.1944 г. до конца 1945 г. шло восстановление завода, которому был присвоен № 445.</w:t>
      </w:r>
      <w:r w:rsidRPr="00BE5F34">
        <w:rPr>
          <w:bCs/>
          <w:color w:val="002060"/>
          <w:sz w:val="16"/>
          <w:szCs w:val="16"/>
          <w:vertAlign w:val="superscript"/>
        </w:rPr>
        <w:t>61</w:t>
      </w:r>
    </w:p>
    <w:p w14:paraId="5EF9B3E0" w14:textId="77777777" w:rsidR="00770467" w:rsidRPr="00BE5F34" w:rsidRDefault="00770467" w:rsidP="003C1FA7">
      <w:pPr>
        <w:jc w:val="both"/>
        <w:rPr>
          <w:bCs/>
          <w:color w:val="002060"/>
          <w:sz w:val="16"/>
          <w:szCs w:val="16"/>
        </w:rPr>
      </w:pPr>
      <w:r w:rsidRPr="00BE5F34">
        <w:rPr>
          <w:bCs/>
          <w:color w:val="002060"/>
          <w:sz w:val="16"/>
          <w:szCs w:val="16"/>
        </w:rPr>
        <w:t>Численность персонала (1818 г.)- около 1500 чел., (04.1920 г.)- 500 чел., (1937 г.)- 7423 чел., (06.1941 г.)- 10.800 чел.</w:t>
      </w:r>
    </w:p>
    <w:p w14:paraId="2C768639" w14:textId="77777777" w:rsidR="00770467" w:rsidRPr="00BE5F34" w:rsidRDefault="00770467" w:rsidP="003C1FA7">
      <w:pPr>
        <w:jc w:val="both"/>
        <w:rPr>
          <w:bCs/>
          <w:color w:val="002060"/>
          <w:sz w:val="16"/>
          <w:szCs w:val="16"/>
        </w:rPr>
      </w:pPr>
      <w:r w:rsidRPr="00BE5F34">
        <w:rPr>
          <w:bCs/>
          <w:color w:val="002060"/>
          <w:sz w:val="16"/>
          <w:szCs w:val="16"/>
        </w:rPr>
        <w:t>Директор (-1913-16 г.-)- Н.И. Дмитриев, (-07-29.08.1937 г.)- Н.В. Щербина; и.о. (29.08-21.09.1937 г.)- И. Г. Миляшкин; (21.09.1937-09.1938 г.-)- И. Г. Миляшкин.</w:t>
      </w:r>
    </w:p>
    <w:p w14:paraId="5A07F71F" w14:textId="507BE09A" w:rsidR="00770467" w:rsidRPr="00BE5F34" w:rsidRDefault="00770467" w:rsidP="003C1FA7">
      <w:pPr>
        <w:jc w:val="both"/>
        <w:rPr>
          <w:bCs/>
          <w:color w:val="002060"/>
          <w:sz w:val="16"/>
          <w:szCs w:val="16"/>
        </w:rPr>
      </w:pPr>
      <w:r w:rsidRPr="00BE5F34">
        <w:rPr>
          <w:bCs/>
          <w:color w:val="002060"/>
          <w:sz w:val="16"/>
          <w:szCs w:val="16"/>
        </w:rPr>
        <w:t>Управляющий (1913 г.)- К. Г. Ващалов. Зам. директора (21.09.1937 г.-)-</w:t>
      </w:r>
      <w:r w:rsidR="002A6484">
        <w:rPr>
          <w:bCs/>
          <w:color w:val="002060"/>
          <w:sz w:val="16"/>
          <w:szCs w:val="16"/>
        </w:rPr>
        <w:t xml:space="preserve"> </w:t>
      </w:r>
      <w:r w:rsidRPr="00BE5F34">
        <w:rPr>
          <w:bCs/>
          <w:color w:val="002060"/>
          <w:sz w:val="16"/>
          <w:szCs w:val="16"/>
        </w:rPr>
        <w:t>Г.В. Бабенко. 2-й зам. директора (21.09.1937 г.-)- В.И. Кузнецов. Помощник директора по найму и увольнению (19.07.1937-09.1938 г.-)- Е.М. Гервиц.</w:t>
      </w:r>
    </w:p>
    <w:p w14:paraId="7EA045DC" w14:textId="12F1BF38" w:rsidR="00770467" w:rsidRPr="00BE5F34" w:rsidRDefault="00770467" w:rsidP="003C1FA7">
      <w:pPr>
        <w:jc w:val="both"/>
        <w:rPr>
          <w:bCs/>
          <w:color w:val="002060"/>
          <w:sz w:val="16"/>
          <w:szCs w:val="16"/>
        </w:rPr>
      </w:pPr>
      <w:r w:rsidRPr="00BE5F34">
        <w:rPr>
          <w:bCs/>
          <w:color w:val="002060"/>
          <w:sz w:val="16"/>
          <w:szCs w:val="16"/>
        </w:rPr>
        <w:t>Гл. корабельный инженер (-1914-16 г.-)- Л.Л. Коромальди. Гл. инженер (-05-07.1937 г.-)- А.И. Павлов, (29.08- 21.09.1937 г.)- И. Г. Миляшкин, (21.09.1937 г.-)-</w:t>
      </w:r>
      <w:r w:rsidR="002A6484">
        <w:rPr>
          <w:bCs/>
          <w:color w:val="002060"/>
          <w:sz w:val="16"/>
          <w:szCs w:val="16"/>
        </w:rPr>
        <w:t xml:space="preserve"> </w:t>
      </w:r>
      <w:r w:rsidRPr="00BE5F34">
        <w:rPr>
          <w:bCs/>
          <w:color w:val="002060"/>
          <w:sz w:val="16"/>
          <w:szCs w:val="16"/>
        </w:rPr>
        <w:t>Г.В. Бабенко.</w:t>
      </w:r>
    </w:p>
    <w:p w14:paraId="65A514D0" w14:textId="6FB828F3" w:rsidR="00770467" w:rsidRPr="00BE5F34" w:rsidRDefault="00770467" w:rsidP="003C1FA7">
      <w:pPr>
        <w:jc w:val="both"/>
        <w:rPr>
          <w:bCs/>
          <w:color w:val="002060"/>
          <w:sz w:val="16"/>
          <w:szCs w:val="16"/>
        </w:rPr>
      </w:pPr>
      <w:r w:rsidRPr="00BE5F34">
        <w:rPr>
          <w:bCs/>
          <w:color w:val="002060"/>
          <w:sz w:val="16"/>
          <w:szCs w:val="16"/>
        </w:rPr>
        <w:t>Гл. строители: (-1896-1904 г.-)- А.Э. Шотт, (1939 г.-)-</w:t>
      </w:r>
      <w:r w:rsidR="002A6484">
        <w:rPr>
          <w:bCs/>
          <w:color w:val="002060"/>
          <w:sz w:val="16"/>
          <w:szCs w:val="16"/>
        </w:rPr>
        <w:t xml:space="preserve"> </w:t>
      </w:r>
      <w:r w:rsidRPr="00BE5F34">
        <w:rPr>
          <w:bCs/>
          <w:color w:val="002060"/>
          <w:sz w:val="16"/>
          <w:szCs w:val="16"/>
        </w:rPr>
        <w:t>Г.В. Бабенко (пр. 69).</w:t>
      </w:r>
    </w:p>
    <w:p w14:paraId="091C4E33" w14:textId="77777777" w:rsidR="00770467" w:rsidRPr="00BE5F34" w:rsidRDefault="00770467" w:rsidP="003C1FA7">
      <w:pPr>
        <w:jc w:val="both"/>
        <w:rPr>
          <w:bCs/>
          <w:color w:val="002060"/>
          <w:sz w:val="16"/>
          <w:szCs w:val="16"/>
        </w:rPr>
      </w:pPr>
      <w:r w:rsidRPr="00BE5F34">
        <w:rPr>
          <w:bCs/>
          <w:color w:val="002060"/>
          <w:sz w:val="16"/>
          <w:szCs w:val="16"/>
        </w:rPr>
        <w:t xml:space="preserve">Начальники цехов: корпусного (05.1937 г.)- </w:t>
      </w:r>
      <w:r w:rsidRPr="00BE5F34">
        <w:rPr>
          <w:bCs/>
          <w:color w:val="002060"/>
          <w:sz w:val="16"/>
          <w:szCs w:val="16"/>
          <w:lang w:val="en-US"/>
        </w:rPr>
        <w:t>A</w:t>
      </w:r>
      <w:r w:rsidRPr="00BE5F34">
        <w:rPr>
          <w:bCs/>
          <w:color w:val="002060"/>
          <w:sz w:val="16"/>
          <w:szCs w:val="16"/>
        </w:rPr>
        <w:t>.</w:t>
      </w:r>
      <w:r w:rsidRPr="00BE5F34">
        <w:rPr>
          <w:bCs/>
          <w:color w:val="002060"/>
          <w:sz w:val="16"/>
          <w:szCs w:val="16"/>
          <w:lang w:val="en-US"/>
        </w:rPr>
        <w:t>M</w:t>
      </w:r>
      <w:r w:rsidRPr="00BE5F34">
        <w:rPr>
          <w:bCs/>
          <w:color w:val="002060"/>
          <w:sz w:val="16"/>
          <w:szCs w:val="16"/>
        </w:rPr>
        <w:t>. Челпаков.</w:t>
      </w:r>
    </w:p>
    <w:p w14:paraId="1DF0BDD1" w14:textId="77777777" w:rsidR="00770467" w:rsidRPr="00BE5F34" w:rsidRDefault="00770467" w:rsidP="003C1FA7">
      <w:pPr>
        <w:jc w:val="both"/>
        <w:rPr>
          <w:bCs/>
          <w:color w:val="002060"/>
          <w:sz w:val="16"/>
          <w:szCs w:val="16"/>
        </w:rPr>
      </w:pPr>
      <w:r w:rsidRPr="00BE5F34">
        <w:rPr>
          <w:bCs/>
          <w:color w:val="002060"/>
          <w:sz w:val="16"/>
          <w:szCs w:val="16"/>
        </w:rPr>
        <w:t>Начальники отделов: технического (1911 г.)- А.Н. Прохоров; ПЭО (01.1938 г.)- Коревицкий.</w:t>
      </w:r>
    </w:p>
    <w:p w14:paraId="37AEB2C0" w14:textId="77777777" w:rsidR="00770467" w:rsidRPr="00BE5F34" w:rsidRDefault="00770467" w:rsidP="003C1FA7">
      <w:pPr>
        <w:jc w:val="both"/>
        <w:rPr>
          <w:bCs/>
          <w:color w:val="002060"/>
          <w:sz w:val="16"/>
          <w:szCs w:val="16"/>
        </w:rPr>
      </w:pPr>
      <w:r w:rsidRPr="00BE5F34">
        <w:rPr>
          <w:bCs/>
          <w:color w:val="002060"/>
          <w:sz w:val="16"/>
          <w:szCs w:val="16"/>
        </w:rPr>
        <w:t>Начальник технического бюро (1914 г.)- Л.Л. Коромальди, (1916 г.)- М.И. Сасиновский.</w:t>
      </w:r>
    </w:p>
    <w:p w14:paraId="440C2F97" w14:textId="77777777" w:rsidR="00770467" w:rsidRPr="00BE5F34" w:rsidRDefault="00770467" w:rsidP="003C1FA7">
      <w:pPr>
        <w:jc w:val="both"/>
        <w:rPr>
          <w:bCs/>
          <w:color w:val="002060"/>
          <w:sz w:val="16"/>
          <w:szCs w:val="16"/>
        </w:rPr>
      </w:pPr>
      <w:r w:rsidRPr="00BE5F34">
        <w:rPr>
          <w:bCs/>
          <w:color w:val="002060"/>
          <w:sz w:val="16"/>
          <w:szCs w:val="16"/>
        </w:rPr>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228A8468" w14:textId="77777777" w:rsidR="00770467" w:rsidRPr="00BE5F34" w:rsidRDefault="00770467" w:rsidP="003C1FA7">
      <w:pPr>
        <w:jc w:val="both"/>
        <w:rPr>
          <w:bCs/>
          <w:color w:val="002060"/>
          <w:sz w:val="16"/>
          <w:szCs w:val="16"/>
        </w:rPr>
      </w:pPr>
      <w:r w:rsidRPr="00BE5F34">
        <w:rPr>
          <w:bCs/>
          <w:color w:val="002060"/>
          <w:sz w:val="16"/>
          <w:szCs w:val="16"/>
        </w:rPr>
        <w:t xml:space="preserve">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w:t>
      </w:r>
      <w:r w:rsidRPr="00BE5F34">
        <w:rPr>
          <w:bCs/>
          <w:color w:val="002060"/>
          <w:sz w:val="16"/>
          <w:szCs w:val="16"/>
        </w:rPr>
        <w:lastRenderedPageBreak/>
        <w:t>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37064760" w14:textId="77777777" w:rsidR="00770467" w:rsidRPr="00BE5F34" w:rsidRDefault="00770467" w:rsidP="003C1FA7">
      <w:pPr>
        <w:jc w:val="both"/>
        <w:rPr>
          <w:bCs/>
          <w:color w:val="002060"/>
          <w:sz w:val="16"/>
          <w:szCs w:val="16"/>
        </w:rPr>
      </w:pPr>
      <w:r w:rsidRPr="00BE5F34">
        <w:rPr>
          <w:bCs/>
          <w:color w:val="002060"/>
          <w:sz w:val="16"/>
          <w:szCs w:val="16"/>
        </w:rPr>
        <w:t>Спасская верфь / г. Николаев/</w:t>
      </w:r>
    </w:p>
    <w:p w14:paraId="06ECED31" w14:textId="77777777" w:rsidR="00770467" w:rsidRPr="00BE5F34" w:rsidRDefault="00770467" w:rsidP="003C1FA7">
      <w:pPr>
        <w:jc w:val="both"/>
        <w:rPr>
          <w:bCs/>
          <w:color w:val="002060"/>
          <w:sz w:val="16"/>
          <w:szCs w:val="16"/>
        </w:rPr>
      </w:pPr>
      <w:r w:rsidRPr="00BE5F34">
        <w:rPr>
          <w:bCs/>
          <w:color w:val="002060"/>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4A5436EF" w14:textId="77777777" w:rsidR="00770467" w:rsidRPr="00BE5F34" w:rsidRDefault="00770467" w:rsidP="003C1FA7">
      <w:pPr>
        <w:jc w:val="both"/>
        <w:rPr>
          <w:bCs/>
          <w:color w:val="002060"/>
          <w:sz w:val="16"/>
          <w:szCs w:val="16"/>
        </w:rPr>
      </w:pPr>
      <w:r w:rsidRPr="00BE5F34">
        <w:rPr>
          <w:bCs/>
          <w:color w:val="002060"/>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1BCC4944" w14:textId="77777777" w:rsidR="00770467" w:rsidRPr="00BE5F34" w:rsidRDefault="00770467" w:rsidP="003C1FA7">
      <w:pPr>
        <w:shd w:val="clear" w:color="auto" w:fill="FFFFFF"/>
        <w:jc w:val="both"/>
        <w:rPr>
          <w:bCs/>
          <w:color w:val="002060"/>
          <w:sz w:val="16"/>
          <w:szCs w:val="16"/>
        </w:rPr>
      </w:pPr>
    </w:p>
    <w:p w14:paraId="07237266"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Самолетостроение:</w:t>
      </w:r>
    </w:p>
    <w:p w14:paraId="75E86B79" w14:textId="77777777" w:rsidR="00770467" w:rsidRPr="00BE5F34" w:rsidRDefault="00770467" w:rsidP="003C1FA7">
      <w:pPr>
        <w:shd w:val="clear" w:color="auto" w:fill="FFFFFF"/>
        <w:jc w:val="both"/>
        <w:rPr>
          <w:bCs/>
          <w:i/>
          <w:iCs/>
          <w:color w:val="002060"/>
          <w:sz w:val="16"/>
          <w:szCs w:val="16"/>
        </w:rPr>
      </w:pPr>
    </w:p>
    <w:p w14:paraId="706FF88A" w14:textId="77777777" w:rsidR="00770467" w:rsidRPr="00BE5F34" w:rsidRDefault="00770467" w:rsidP="003C1FA7">
      <w:pPr>
        <w:jc w:val="both"/>
        <w:rPr>
          <w:bCs/>
          <w:color w:val="002060"/>
          <w:sz w:val="16"/>
          <w:szCs w:val="16"/>
        </w:rPr>
      </w:pPr>
      <w:r w:rsidRPr="00BE5F34">
        <w:rPr>
          <w:bCs/>
          <w:color w:val="002060"/>
          <w:sz w:val="16"/>
          <w:szCs w:val="16"/>
        </w:rPr>
        <w:t>В начале ноября 1911 Котельников с запиской заместителя военного министра в руках появился в Инженерном замке. Генерал фон Рооп назначил для рассмотрения изобретения Котельникова особую комиссию под председательством генерала Александра Кованько, являвшегося начальником Воздухоплавательной службы. Комиссия забраковала замечательное устройство, наложив резолюцию «За ненадобностью» (19958).</w:t>
      </w:r>
    </w:p>
    <w:p w14:paraId="129EC271" w14:textId="77777777" w:rsidR="00770467" w:rsidRPr="00BE5F34" w:rsidRDefault="00770467" w:rsidP="003C1FA7">
      <w:pPr>
        <w:jc w:val="both"/>
        <w:rPr>
          <w:bCs/>
          <w:color w:val="002060"/>
          <w:sz w:val="16"/>
          <w:szCs w:val="16"/>
        </w:rPr>
      </w:pPr>
    </w:p>
    <w:p w14:paraId="6F9629B6"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 и воздухоплавание за рубежом:</w:t>
      </w:r>
    </w:p>
    <w:p w14:paraId="6ECB21F3" w14:textId="77777777" w:rsidR="00770467" w:rsidRPr="00BE5F34" w:rsidRDefault="00770467" w:rsidP="003C1FA7">
      <w:pPr>
        <w:shd w:val="clear" w:color="auto" w:fill="FFFFFF"/>
        <w:jc w:val="both"/>
        <w:rPr>
          <w:bCs/>
          <w:color w:val="002060"/>
          <w:sz w:val="16"/>
          <w:szCs w:val="16"/>
        </w:rPr>
      </w:pPr>
    </w:p>
    <w:p w14:paraId="01E26AC8" w14:textId="63F8ADEF" w:rsidR="00770467" w:rsidRPr="00BE5F34" w:rsidRDefault="00770467" w:rsidP="003C1FA7">
      <w:pPr>
        <w:jc w:val="both"/>
        <w:rPr>
          <w:bCs/>
          <w:color w:val="002060"/>
          <w:sz w:val="16"/>
          <w:szCs w:val="16"/>
        </w:rPr>
      </w:pPr>
      <w:r w:rsidRPr="00BE5F34">
        <w:rPr>
          <w:bCs/>
          <w:color w:val="002060"/>
          <w:sz w:val="16"/>
          <w:szCs w:val="16"/>
        </w:rPr>
        <w:t xml:space="preserve">7 (20) ноября 1911 </w:t>
      </w:r>
      <w:r w:rsidR="00DB2101" w:rsidRPr="00BE5F34">
        <w:rPr>
          <w:bCs/>
          <w:color w:val="002060"/>
          <w:sz w:val="16"/>
          <w:szCs w:val="16"/>
        </w:rPr>
        <w:t xml:space="preserve">г. </w:t>
      </w:r>
      <w:r w:rsidRPr="00BE5F34">
        <w:rPr>
          <w:bCs/>
          <w:color w:val="002060"/>
          <w:sz w:val="16"/>
          <w:szCs w:val="16"/>
        </w:rPr>
        <w:t>пять итальянских пилотов сбросили по пять разрывных бомб. Из-за течи в бензопроводе лейтенант Дерадо опустился на вынужденную посадку на виду у неприятеля. Ремонт и взлет пришлось производить под обстрелом, самолет вернулся с пулевыми прострелами крыльев. Капитана Монти пулей контузило. С боевых заданий начали возвращаться экипажи, летчики которых были ранены. Некоторое время спустя турки выступили с протестом против негуманного способа ведения боевых действий, так как итальянцы якобы разбомбили военный госпиталь. Действительно ли этот случай имел место, не установлено, но итальянцы выступили в прессе с опровержением и резонно заявили, что против гораздо более опасного и разрушительного артобстрела с кораблей несколькими днями раньше у турок возражений не было. С тех пор и до настоящего времени в мире не утихает дискуссия, гуманны ли бомбардировки с воздуха во время боевых действий (11236).</w:t>
      </w:r>
    </w:p>
    <w:p w14:paraId="662725BD" w14:textId="77777777" w:rsidR="00770467" w:rsidRPr="00BE5F34" w:rsidRDefault="00770467" w:rsidP="003C1FA7">
      <w:pPr>
        <w:jc w:val="both"/>
        <w:rPr>
          <w:bCs/>
          <w:color w:val="002060"/>
          <w:sz w:val="16"/>
          <w:szCs w:val="16"/>
        </w:rPr>
      </w:pPr>
    </w:p>
    <w:p w14:paraId="52416F2E" w14:textId="77777777" w:rsidR="004122A8" w:rsidRPr="00BE5F34" w:rsidRDefault="004122A8" w:rsidP="004122A8">
      <w:pPr>
        <w:jc w:val="both"/>
        <w:rPr>
          <w:bCs/>
          <w:i/>
          <w:color w:val="002060"/>
          <w:sz w:val="16"/>
          <w:szCs w:val="16"/>
        </w:rPr>
      </w:pPr>
      <w:r w:rsidRPr="00BE5F34">
        <w:rPr>
          <w:bCs/>
          <w:i/>
          <w:color w:val="002060"/>
          <w:sz w:val="16"/>
          <w:szCs w:val="16"/>
        </w:rPr>
        <w:t>Авиация и воздухоплавание за рубежом:</w:t>
      </w:r>
    </w:p>
    <w:p w14:paraId="33531992" w14:textId="77777777" w:rsidR="004122A8" w:rsidRPr="00BE5F34" w:rsidRDefault="004122A8" w:rsidP="004122A8">
      <w:pPr>
        <w:jc w:val="both"/>
        <w:rPr>
          <w:bCs/>
          <w:i/>
          <w:color w:val="002060"/>
          <w:sz w:val="16"/>
          <w:szCs w:val="16"/>
        </w:rPr>
      </w:pPr>
    </w:p>
    <w:p w14:paraId="4663FAF9" w14:textId="77777777" w:rsidR="004122A8" w:rsidRPr="00B52707" w:rsidRDefault="004122A8" w:rsidP="004122A8">
      <w:pPr>
        <w:jc w:val="both"/>
        <w:rPr>
          <w:color w:val="0070C0"/>
          <w:sz w:val="16"/>
          <w:szCs w:val="16"/>
        </w:rPr>
      </w:pPr>
      <w:r w:rsidRPr="00B52707">
        <w:rPr>
          <w:rStyle w:val="aff"/>
          <w:rFonts w:ascii="Times New Roman"/>
          <w:color w:val="0070C0"/>
          <w:spacing w:val="0"/>
          <w:szCs w:val="16"/>
        </w:rPr>
        <w:t>К 7 (20) ноября 1912 г. новый небольшой авиаотряд был создан для размещения в Бенгази под командованием капитана Альфредо Куццо-Крея в составе аэропланов «Фарман» IV, «Блерио» XI и итальянского биплана «Астерия» № 2.22 ноября авиационная группа покинула Неаполь, а 25-го числа она уже прибыла в Дерну и ещё через три дня - в Тобрук.</w:t>
      </w:r>
    </w:p>
    <w:p w14:paraId="049FE9DE" w14:textId="77777777" w:rsidR="004122A8" w:rsidRPr="00B52707" w:rsidRDefault="004122A8" w:rsidP="004122A8">
      <w:pPr>
        <w:jc w:val="both"/>
        <w:rPr>
          <w:color w:val="0070C0"/>
          <w:sz w:val="16"/>
          <w:szCs w:val="16"/>
        </w:rPr>
      </w:pPr>
      <w:r w:rsidRPr="00B52707">
        <w:rPr>
          <w:rStyle w:val="aff"/>
          <w:rFonts w:ascii="Times New Roman"/>
          <w:color w:val="0070C0"/>
          <w:spacing w:val="0"/>
          <w:szCs w:val="16"/>
        </w:rPr>
        <w:t>В качестве личного состава новой авиагруппы выступали добровольцы из «Гражданской Добровольческой Летной Эскадрильи» (</w:t>
      </w:r>
      <w:r w:rsidRPr="00B52707">
        <w:rPr>
          <w:rStyle w:val="aff"/>
          <w:rFonts w:ascii="Times New Roman"/>
          <w:color w:val="0070C0"/>
          <w:spacing w:val="0"/>
          <w:szCs w:val="16"/>
          <w:lang w:val="en-US"/>
        </w:rPr>
        <w:t>Flotiglia</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Aviatori</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Voluntari</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Civili</w:t>
      </w:r>
      <w:r w:rsidRPr="00B52707">
        <w:rPr>
          <w:rStyle w:val="aff"/>
          <w:rFonts w:ascii="Times New Roman"/>
          <w:color w:val="0070C0"/>
          <w:spacing w:val="0"/>
          <w:szCs w:val="16"/>
        </w:rPr>
        <w:t>), созданной на волне огромного энтузиазма, раздуваемого популярной прессой, особенно еженедельным спортивным журналом «</w:t>
      </w:r>
      <w:r w:rsidRPr="00B52707">
        <w:rPr>
          <w:rStyle w:val="aff"/>
          <w:rFonts w:ascii="Times New Roman"/>
          <w:color w:val="0070C0"/>
          <w:spacing w:val="0"/>
          <w:szCs w:val="16"/>
          <w:lang w:val="en-US"/>
        </w:rPr>
        <w:t>La</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Stampa</w:t>
      </w:r>
      <w:r w:rsidRPr="00B52707">
        <w:rPr>
          <w:rStyle w:val="aff"/>
          <w:rFonts w:ascii="Times New Roman"/>
          <w:color w:val="0070C0"/>
          <w:spacing w:val="0"/>
          <w:szCs w:val="16"/>
        </w:rPr>
        <w:t xml:space="preserve"> </w:t>
      </w:r>
      <w:r w:rsidRPr="00B52707">
        <w:rPr>
          <w:rStyle w:val="aff"/>
          <w:rFonts w:ascii="Times New Roman"/>
          <w:color w:val="0070C0"/>
          <w:spacing w:val="0"/>
          <w:szCs w:val="16"/>
          <w:lang w:val="en-US"/>
        </w:rPr>
        <w:t>Sportiva</w:t>
      </w:r>
      <w:r w:rsidRPr="00B52707">
        <w:rPr>
          <w:rStyle w:val="aff"/>
          <w:rFonts w:ascii="Times New Roman"/>
          <w:color w:val="0070C0"/>
          <w:spacing w:val="0"/>
          <w:szCs w:val="16"/>
        </w:rPr>
        <w:t>». Энтузиазм в обществе было таков, что член Палаты депутатов Италии Карло Монту, известный поклонник авиации, начал кампанию по формированию ещё двух добровольческих групп пилотов для поездки в Северную Африку с целью поддержки армии. Разрешение на формирование было получено от военного министра, которое подразумевало проведение ускоренного курса подготовки, включающего основы военной службы и разведки. Авиагруппы были оснащены монопланами «Блерио» XI, «Депердюссен» и бипланами «Фарман», а по итогам прохождения курса пилотам были присвоены воинские звания. Монту, будучи офицером запаса, стал капитаном, а другие пилоты - младшими лейтенантами. Вскоре в сопровождении механиков, имеющих воинское звание рядовой, и трех кадровых офицеров данные авиагруппы смогли отплыть к месту назначения (25674).</w:t>
      </w:r>
    </w:p>
    <w:p w14:paraId="05DBA119" w14:textId="77777777" w:rsidR="004122A8" w:rsidRPr="00B52707" w:rsidRDefault="004122A8" w:rsidP="004122A8">
      <w:pPr>
        <w:jc w:val="both"/>
        <w:rPr>
          <w:rStyle w:val="aff"/>
          <w:rFonts w:ascii="Times New Roman"/>
          <w:color w:val="0070C0"/>
          <w:spacing w:val="0"/>
          <w:szCs w:val="16"/>
        </w:rPr>
      </w:pPr>
    </w:p>
    <w:p w14:paraId="06DFAE84"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4E36A2D1" w14:textId="77777777" w:rsidR="00770467" w:rsidRPr="00BE5F34" w:rsidRDefault="00770467" w:rsidP="003C1FA7">
      <w:pPr>
        <w:jc w:val="both"/>
        <w:rPr>
          <w:bCs/>
          <w:i/>
          <w:color w:val="002060"/>
          <w:sz w:val="16"/>
          <w:szCs w:val="16"/>
        </w:rPr>
      </w:pPr>
    </w:p>
    <w:p w14:paraId="18F9E3FD" w14:textId="31F6A00E" w:rsidR="00770467" w:rsidRPr="00BE5F34" w:rsidRDefault="00770467" w:rsidP="003C1FA7">
      <w:pPr>
        <w:jc w:val="both"/>
        <w:rPr>
          <w:bCs/>
          <w:color w:val="002060"/>
          <w:sz w:val="16"/>
          <w:szCs w:val="16"/>
        </w:rPr>
      </w:pPr>
      <w:r w:rsidRPr="00BE5F34">
        <w:rPr>
          <w:bCs/>
          <w:color w:val="002060"/>
          <w:sz w:val="16"/>
          <w:szCs w:val="16"/>
        </w:rPr>
        <w:t xml:space="preserve">8 (21) ноября </w:t>
      </w:r>
      <w:r w:rsidR="00DB2101" w:rsidRPr="00BE5F34">
        <w:rPr>
          <w:bCs/>
          <w:color w:val="002060"/>
          <w:sz w:val="16"/>
          <w:szCs w:val="16"/>
        </w:rPr>
        <w:t xml:space="preserve">1911 г. был поднят один из итальянских аэростатов </w:t>
      </w:r>
      <w:r w:rsidRPr="00BE5F34">
        <w:rPr>
          <w:bCs/>
          <w:color w:val="002060"/>
          <w:sz w:val="16"/>
          <w:szCs w:val="16"/>
        </w:rPr>
        <w:t xml:space="preserve">и весь день корректировал стрельбу батарей, находившихся у Сиди-Месери и стрелявших по турецкой артиллерии, расположенной между оазисом и Аин-Зарой, и по караванам, находившимся в этом же районе. В тот же день около 14 час. с броненосца «Карл Альберт» началась стрельба по Аин-Русса, причем с змейкового аэростата давались самые точные указания о попаданиях снарядов. Через несколько времени огонь был перенесен на неприятельский лагерь к югу от Мелока, результатом чего явилось отступление арабов из Аин-Русса к Бен-Сайду и Ханни к Бу-Арна. Огонь с «Карла Альберта» был немедленно перенесен по Бен-Сайду, что принудило неприятеля оставить и эту позицию, сосредоточившись у Бу-Арна. Во все это время броненосец продолжал обстреливать отступавших и благодаря указаниям с аэростата наносил им значительные потери. </w:t>
      </w:r>
    </w:p>
    <w:p w14:paraId="45AC0E18" w14:textId="77777777" w:rsidR="00770467" w:rsidRPr="00BE5F34" w:rsidRDefault="00770467" w:rsidP="003C1FA7">
      <w:pPr>
        <w:jc w:val="both"/>
        <w:rPr>
          <w:bCs/>
          <w:color w:val="002060"/>
          <w:sz w:val="16"/>
          <w:szCs w:val="16"/>
        </w:rPr>
      </w:pPr>
      <w:r w:rsidRPr="00BE5F34">
        <w:rPr>
          <w:bCs/>
          <w:color w:val="002060"/>
          <w:sz w:val="16"/>
          <w:szCs w:val="16"/>
        </w:rPr>
        <w:t xml:space="preserve">До середины декабря аэростат служил отличным наблюдательным пунктом экспедиционного отряда, но буря 17 декабря прервала его деятельность. Он был сорван и унесен ветром. Лишь на 3-й день оболочка его была найдена в одном из оазисов, находившихся в расположении итальянцев. </w:t>
      </w:r>
    </w:p>
    <w:p w14:paraId="74A5767F" w14:textId="77777777" w:rsidR="00770467" w:rsidRPr="00BE5F34" w:rsidRDefault="00770467" w:rsidP="003C1FA7">
      <w:pPr>
        <w:jc w:val="both"/>
        <w:rPr>
          <w:bCs/>
          <w:color w:val="002060"/>
          <w:sz w:val="16"/>
          <w:szCs w:val="16"/>
        </w:rPr>
      </w:pPr>
      <w:r w:rsidRPr="00BE5F34">
        <w:rPr>
          <w:bCs/>
          <w:color w:val="002060"/>
          <w:sz w:val="16"/>
          <w:szCs w:val="16"/>
        </w:rPr>
        <w:t xml:space="preserve">Начало авиационной разведке было положено в октябре, когда некоторые из летчиков пробовали свои силы, вылетая из расположения своих войск на 5–6 км, причем неприятельских войск обнаружено не было. Вскоре воздушная разведка стала приносить ощутительную пользу. Оккупационная армия подвергалась постоянным нападениям со стороны турок и арабов, особенно у города Триполи, невдалеке от которого находился оазис Аин-Зара, примыкавший к итальянским окопам. Пересеченная местность и преимущество арабской конницы делали сторожевое охранение ненадежным. Неприятель постоянно тревожил итальянцев, неожиданно «вырастая из земли». Самолеты производили разведки утром и вечером и обнаруживали угрозы нападения заблаговременно. 1 ноября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Муазо и кап. Пиацца) донесли, что главная квартира арабо-турецких войск находится в Сук-Эль-Гиаме. 11 ноября кап. Пиацца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0ABFE6CB" w14:textId="77777777" w:rsidR="00770467" w:rsidRPr="00BE5F34" w:rsidRDefault="00770467" w:rsidP="003C1FA7">
      <w:pPr>
        <w:jc w:val="both"/>
        <w:rPr>
          <w:bCs/>
          <w:color w:val="002060"/>
          <w:sz w:val="16"/>
          <w:szCs w:val="16"/>
        </w:rPr>
      </w:pPr>
      <w:r w:rsidRPr="00BE5F34">
        <w:rPr>
          <w:bCs/>
          <w:color w:val="002060"/>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7F05A893" w14:textId="77777777" w:rsidR="00770467" w:rsidRPr="00BE5F34" w:rsidRDefault="00770467" w:rsidP="003C1FA7">
      <w:pPr>
        <w:jc w:val="both"/>
        <w:rPr>
          <w:bCs/>
          <w:color w:val="002060"/>
          <w:sz w:val="16"/>
          <w:szCs w:val="16"/>
        </w:rPr>
      </w:pPr>
      <w:r w:rsidRPr="00BE5F34">
        <w:rPr>
          <w:bCs/>
          <w:color w:val="002060"/>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Тархона, причем у оазиса Аин-Зара осталось около 20 палаток. </w:t>
      </w:r>
    </w:p>
    <w:p w14:paraId="1720FD66" w14:textId="77777777" w:rsidR="00770467" w:rsidRPr="00BE5F34" w:rsidRDefault="00770467" w:rsidP="003C1FA7">
      <w:pPr>
        <w:jc w:val="both"/>
        <w:rPr>
          <w:bCs/>
          <w:color w:val="002060"/>
          <w:sz w:val="16"/>
          <w:szCs w:val="16"/>
        </w:rPr>
      </w:pPr>
      <w:r w:rsidRPr="00BE5F34">
        <w:rPr>
          <w:bCs/>
          <w:color w:val="002060"/>
          <w:sz w:val="16"/>
          <w:szCs w:val="16"/>
        </w:rPr>
        <w:t xml:space="preserve">Результатом этой разведки был переход итальянцев в наступление. </w:t>
      </w:r>
    </w:p>
    <w:p w14:paraId="67A5FE68" w14:textId="77777777" w:rsidR="00770467" w:rsidRPr="00BE5F34" w:rsidRDefault="00770467" w:rsidP="003C1FA7">
      <w:pPr>
        <w:jc w:val="both"/>
        <w:rPr>
          <w:bCs/>
          <w:color w:val="002060"/>
          <w:sz w:val="16"/>
          <w:szCs w:val="16"/>
        </w:rPr>
      </w:pPr>
      <w:r w:rsidRPr="00BE5F34">
        <w:rPr>
          <w:bCs/>
          <w:color w:val="002060"/>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661DB924" w14:textId="77777777" w:rsidR="00770467" w:rsidRPr="00BE5F34" w:rsidRDefault="00770467" w:rsidP="003C1FA7">
      <w:pPr>
        <w:jc w:val="both"/>
        <w:rPr>
          <w:bCs/>
          <w:color w:val="002060"/>
          <w:sz w:val="16"/>
          <w:szCs w:val="16"/>
        </w:rPr>
      </w:pPr>
      <w:r w:rsidRPr="00BE5F34">
        <w:rPr>
          <w:bCs/>
          <w:color w:val="002060"/>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1D54805C" w14:textId="77777777" w:rsidR="00770467" w:rsidRPr="00BE5F34" w:rsidRDefault="00770467" w:rsidP="003C1FA7">
      <w:pPr>
        <w:jc w:val="both"/>
        <w:rPr>
          <w:bCs/>
          <w:color w:val="002060"/>
          <w:sz w:val="16"/>
          <w:szCs w:val="16"/>
        </w:rPr>
      </w:pPr>
      <w:r w:rsidRPr="00BE5F34">
        <w:rPr>
          <w:bCs/>
          <w:color w:val="002060"/>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4DCCFA93" w14:textId="77777777" w:rsidR="00770467" w:rsidRPr="00BE5F34" w:rsidRDefault="00770467" w:rsidP="003C1FA7">
      <w:pPr>
        <w:jc w:val="both"/>
        <w:rPr>
          <w:bCs/>
          <w:color w:val="002060"/>
          <w:sz w:val="16"/>
          <w:szCs w:val="16"/>
        </w:rPr>
      </w:pPr>
      <w:r w:rsidRPr="00BE5F34">
        <w:rPr>
          <w:bCs/>
          <w:color w:val="002060"/>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итти только по пути </w:t>
      </w:r>
      <w:r w:rsidRPr="00BE5F34">
        <w:rPr>
          <w:bCs/>
          <w:color w:val="002060"/>
          <w:sz w:val="16"/>
          <w:szCs w:val="16"/>
        </w:rPr>
        <w:lastRenderedPageBreak/>
        <w:t xml:space="preserve">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4BB5B93C" w14:textId="77777777" w:rsidR="00770467" w:rsidRPr="00BE5F34" w:rsidRDefault="00770467" w:rsidP="003C1FA7">
      <w:pPr>
        <w:jc w:val="both"/>
        <w:rPr>
          <w:bCs/>
          <w:color w:val="002060"/>
          <w:sz w:val="16"/>
          <w:szCs w:val="16"/>
        </w:rPr>
      </w:pPr>
      <w:r w:rsidRPr="00BE5F34">
        <w:rPr>
          <w:bCs/>
          <w:color w:val="002060"/>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159018DA" w14:textId="77777777" w:rsidR="00770467" w:rsidRPr="00BE5F34" w:rsidRDefault="00770467" w:rsidP="003C1FA7">
      <w:pPr>
        <w:jc w:val="both"/>
        <w:rPr>
          <w:bCs/>
          <w:color w:val="002060"/>
          <w:sz w:val="16"/>
          <w:szCs w:val="16"/>
        </w:rPr>
      </w:pPr>
      <w:r w:rsidRPr="00BE5F34">
        <w:rPr>
          <w:bCs/>
          <w:color w:val="002060"/>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541625CE" w14:textId="77777777" w:rsidR="00770467" w:rsidRPr="00BE5F34" w:rsidRDefault="00770467" w:rsidP="003C1FA7">
      <w:pPr>
        <w:jc w:val="both"/>
        <w:rPr>
          <w:bCs/>
          <w:color w:val="002060"/>
          <w:sz w:val="16"/>
          <w:szCs w:val="16"/>
        </w:rPr>
      </w:pPr>
      <w:r w:rsidRPr="00BE5F34">
        <w:rPr>
          <w:bCs/>
          <w:color w:val="002060"/>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70B53C08" w14:textId="77777777" w:rsidR="00770467" w:rsidRPr="00BE5F34" w:rsidRDefault="00770467" w:rsidP="003C1FA7">
      <w:pPr>
        <w:jc w:val="both"/>
        <w:rPr>
          <w:bCs/>
          <w:color w:val="002060"/>
          <w:sz w:val="16"/>
          <w:szCs w:val="16"/>
        </w:rPr>
      </w:pPr>
      <w:r w:rsidRPr="00BE5F34">
        <w:rPr>
          <w:bCs/>
          <w:color w:val="002060"/>
          <w:sz w:val="16"/>
          <w:szCs w:val="16"/>
        </w:rPr>
        <w:t xml:space="preserve">Итальянцы применяли 2 типа бомб. Первый тип, предложенный еще в начале 900-х годов лейтенантом Чипелли, предназначался для применения в морской авиации. Чипелли служил на пороховых заводах Сан-Бартоломео и работал совместно со своим товарищем Мачио.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Мальчезе, работавшего совместно с поручиком Бонтемпелли.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73CCE3D5" w14:textId="77777777" w:rsidR="00770467" w:rsidRPr="00BE5F34" w:rsidRDefault="00770467" w:rsidP="003C1FA7">
      <w:pPr>
        <w:jc w:val="both"/>
        <w:rPr>
          <w:bCs/>
          <w:color w:val="002060"/>
          <w:sz w:val="16"/>
          <w:szCs w:val="16"/>
        </w:rPr>
      </w:pPr>
      <w:r w:rsidRPr="00BE5F34">
        <w:rPr>
          <w:bCs/>
          <w:color w:val="002060"/>
          <w:sz w:val="16"/>
          <w:szCs w:val="16"/>
        </w:rPr>
        <w:t xml:space="preserve">31 октября 1911 г. в Триполи на взморье были произведены опыты по метанию бомб. Опыты были удачны, и 1 ноября поручик Гавотти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164D55FF" w14:textId="77777777" w:rsidR="00770467" w:rsidRPr="00BE5F34" w:rsidRDefault="00770467" w:rsidP="003C1FA7">
      <w:pPr>
        <w:jc w:val="both"/>
        <w:rPr>
          <w:bCs/>
          <w:color w:val="002060"/>
          <w:sz w:val="16"/>
          <w:szCs w:val="16"/>
        </w:rPr>
      </w:pPr>
      <w:r w:rsidRPr="00BE5F34">
        <w:rPr>
          <w:bCs/>
          <w:color w:val="002060"/>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Монзо, покрывший за один день 250 км. </w:t>
      </w:r>
    </w:p>
    <w:p w14:paraId="2FE8D59B" w14:textId="77777777" w:rsidR="00770467" w:rsidRPr="00BE5F34" w:rsidRDefault="00770467" w:rsidP="003C1FA7">
      <w:pPr>
        <w:jc w:val="both"/>
        <w:rPr>
          <w:bCs/>
          <w:color w:val="002060"/>
          <w:sz w:val="16"/>
          <w:szCs w:val="16"/>
        </w:rPr>
      </w:pPr>
      <w:r w:rsidRPr="00BE5F34">
        <w:rPr>
          <w:bCs/>
          <w:color w:val="002060"/>
          <w:sz w:val="16"/>
          <w:szCs w:val="16"/>
        </w:rPr>
        <w:t xml:space="preserve">Применялось также и фотографирование, причем фотографический аппарат помещался под сиденьем летчика. </w:t>
      </w:r>
    </w:p>
    <w:p w14:paraId="1257571B" w14:textId="77777777" w:rsidR="00770467" w:rsidRPr="00BE5F34" w:rsidRDefault="00770467" w:rsidP="003C1FA7">
      <w:pPr>
        <w:jc w:val="both"/>
        <w:rPr>
          <w:bCs/>
          <w:color w:val="002060"/>
          <w:sz w:val="16"/>
          <w:szCs w:val="16"/>
        </w:rPr>
      </w:pPr>
      <w:r w:rsidRPr="00BE5F34">
        <w:rPr>
          <w:bCs/>
          <w:color w:val="002060"/>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3BB55856" w14:textId="77777777" w:rsidR="00770467" w:rsidRPr="00BE5F34" w:rsidRDefault="00770467" w:rsidP="003C1FA7">
      <w:pPr>
        <w:jc w:val="both"/>
        <w:rPr>
          <w:bCs/>
          <w:color w:val="002060"/>
          <w:sz w:val="16"/>
          <w:szCs w:val="16"/>
        </w:rPr>
      </w:pPr>
      <w:r w:rsidRPr="00BE5F34">
        <w:rPr>
          <w:bCs/>
          <w:color w:val="002060"/>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370AB78E" w14:textId="77777777" w:rsidR="00770467" w:rsidRPr="00BE5F34" w:rsidRDefault="00770467" w:rsidP="003C1FA7">
      <w:pPr>
        <w:jc w:val="both"/>
        <w:rPr>
          <w:bCs/>
          <w:color w:val="002060"/>
          <w:sz w:val="16"/>
          <w:szCs w:val="16"/>
        </w:rPr>
      </w:pPr>
      <w:r w:rsidRPr="00BE5F34">
        <w:rPr>
          <w:bCs/>
          <w:color w:val="002060"/>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31309409" w14:textId="77777777" w:rsidR="00770467" w:rsidRPr="00BE5F34" w:rsidRDefault="00770467" w:rsidP="003C1FA7">
      <w:pPr>
        <w:jc w:val="both"/>
        <w:rPr>
          <w:bCs/>
          <w:color w:val="002060"/>
          <w:sz w:val="16"/>
          <w:szCs w:val="16"/>
        </w:rPr>
      </w:pPr>
      <w:r w:rsidRPr="00BE5F34">
        <w:rPr>
          <w:bCs/>
          <w:color w:val="002060"/>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(11334).</w:t>
      </w:r>
    </w:p>
    <w:p w14:paraId="2FABE1C1" w14:textId="77777777" w:rsidR="00770467" w:rsidRPr="00BE5F34" w:rsidRDefault="00770467" w:rsidP="003C1FA7">
      <w:pPr>
        <w:jc w:val="both"/>
        <w:rPr>
          <w:bCs/>
          <w:color w:val="002060"/>
          <w:sz w:val="16"/>
          <w:szCs w:val="16"/>
        </w:rPr>
      </w:pPr>
    </w:p>
    <w:p w14:paraId="700083B3"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5EC95B05" w14:textId="77777777" w:rsidR="00770467" w:rsidRPr="00BE5F34" w:rsidRDefault="00770467" w:rsidP="003C1FA7">
      <w:pPr>
        <w:jc w:val="both"/>
        <w:rPr>
          <w:bCs/>
          <w:color w:val="002060"/>
          <w:sz w:val="16"/>
          <w:szCs w:val="16"/>
        </w:rPr>
      </w:pPr>
    </w:p>
    <w:p w14:paraId="6DB5A55B" w14:textId="0F6B071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9 (22) ноября 1911 </w:t>
      </w:r>
      <w:r w:rsidR="006377DB" w:rsidRPr="00BE5F34">
        <w:rPr>
          <w:bCs/>
          <w:color w:val="002060"/>
          <w:sz w:val="16"/>
          <w:szCs w:val="16"/>
        </w:rPr>
        <w:t>г</w:t>
      </w:r>
      <w:r w:rsidR="00DD030A" w:rsidRPr="00BE5F34">
        <w:rPr>
          <w:bCs/>
          <w:color w:val="002060"/>
          <w:sz w:val="16"/>
          <w:szCs w:val="16"/>
        </w:rPr>
        <w:t>.</w:t>
      </w:r>
      <w:r w:rsidR="006377DB" w:rsidRPr="00BE5F34">
        <w:rPr>
          <w:bCs/>
          <w:color w:val="002060"/>
          <w:sz w:val="16"/>
          <w:szCs w:val="16"/>
        </w:rPr>
        <w:t xml:space="preserve"> </w:t>
      </w:r>
      <w:r w:rsidR="00DB2101" w:rsidRPr="00BE5F34">
        <w:rPr>
          <w:bCs/>
          <w:color w:val="002060"/>
          <w:sz w:val="16"/>
          <w:szCs w:val="16"/>
        </w:rPr>
        <w:t>п</w:t>
      </w:r>
      <w:r w:rsidRPr="00BE5F34">
        <w:rPr>
          <w:bCs/>
          <w:color w:val="002060"/>
          <w:sz w:val="16"/>
          <w:szCs w:val="16"/>
        </w:rPr>
        <w:t>ервая в России радиопередача с самолета осуществлена инже</w:t>
      </w:r>
      <w:r w:rsidRPr="00BE5F34">
        <w:rPr>
          <w:bCs/>
          <w:color w:val="002060"/>
          <w:sz w:val="16"/>
          <w:szCs w:val="16"/>
        </w:rPr>
        <w:softHyphen/>
        <w:t xml:space="preserve">нер-подполковником Д. М. Сокольцевым в Гатчине. Изданы лекции Н. Е. Жуковского «Теоретические основы воздухоплавания» (1137). </w:t>
      </w:r>
    </w:p>
    <w:p w14:paraId="6C958C64" w14:textId="77777777" w:rsidR="00770467" w:rsidRPr="00BE5F34" w:rsidRDefault="00770467" w:rsidP="003C1FA7">
      <w:pPr>
        <w:jc w:val="both"/>
        <w:rPr>
          <w:bCs/>
          <w:color w:val="002060"/>
          <w:sz w:val="16"/>
          <w:szCs w:val="16"/>
        </w:rPr>
      </w:pPr>
    </w:p>
    <w:p w14:paraId="4037CDBE" w14:textId="77777777" w:rsidR="00770467" w:rsidRPr="00BE5F34" w:rsidRDefault="00770467" w:rsidP="003C1FA7">
      <w:pPr>
        <w:jc w:val="both"/>
        <w:rPr>
          <w:bCs/>
          <w:color w:val="002060"/>
          <w:sz w:val="16"/>
          <w:szCs w:val="16"/>
        </w:rPr>
      </w:pPr>
      <w:r w:rsidRPr="00BE5F34">
        <w:rPr>
          <w:bCs/>
          <w:color w:val="002060"/>
          <w:sz w:val="16"/>
          <w:szCs w:val="16"/>
        </w:rPr>
        <w:t>9 (22) ноября в 1911 году русский летчик полковник Д.И.Сокольцев из Офицерской радиотехнической школы успешно испытал сконструированную им первую самолетную радиостанцию, передав сообщение с борта самолета на землю (14837).</w:t>
      </w:r>
    </w:p>
    <w:p w14:paraId="37DCBDC7" w14:textId="77777777" w:rsidR="00770467" w:rsidRPr="00BE5F34" w:rsidRDefault="00770467" w:rsidP="003C1FA7">
      <w:pPr>
        <w:jc w:val="both"/>
        <w:rPr>
          <w:bCs/>
          <w:color w:val="002060"/>
          <w:sz w:val="16"/>
          <w:szCs w:val="16"/>
        </w:rPr>
      </w:pPr>
    </w:p>
    <w:p w14:paraId="2A694746" w14:textId="0E15B430" w:rsidR="00770467" w:rsidRPr="00BE5F34" w:rsidRDefault="00770467" w:rsidP="003C1FA7">
      <w:pPr>
        <w:shd w:val="clear" w:color="auto" w:fill="FFFFFF"/>
        <w:jc w:val="both"/>
        <w:rPr>
          <w:bCs/>
          <w:color w:val="002060"/>
          <w:sz w:val="16"/>
          <w:szCs w:val="16"/>
        </w:rPr>
      </w:pPr>
      <w:r w:rsidRPr="00BE5F34">
        <w:rPr>
          <w:bCs/>
          <w:color w:val="002060"/>
          <w:sz w:val="16"/>
          <w:szCs w:val="16"/>
        </w:rPr>
        <w:t>9 (22) ноября 1911 г. в Петер</w:t>
      </w:r>
      <w:r w:rsidRPr="00BE5F34">
        <w:rPr>
          <w:bCs/>
          <w:color w:val="002060"/>
          <w:sz w:val="16"/>
          <w:szCs w:val="16"/>
        </w:rPr>
        <w:softHyphen/>
        <w:t>бурге</w:t>
      </w:r>
      <w:r w:rsidR="00DB2101" w:rsidRPr="00BE5F34">
        <w:rPr>
          <w:bCs/>
          <w:color w:val="002060"/>
          <w:sz w:val="16"/>
          <w:szCs w:val="16"/>
        </w:rPr>
        <w:t xml:space="preserve"> состоялась первая радиопередача с самолета на землю в России. </w:t>
      </w:r>
      <w:r w:rsidRPr="00BE5F34">
        <w:rPr>
          <w:bCs/>
          <w:color w:val="002060"/>
          <w:sz w:val="16"/>
          <w:szCs w:val="16"/>
        </w:rPr>
        <w:t>Подполковник Сокольцев установил на самолет радиопере</w:t>
      </w:r>
      <w:r w:rsidRPr="00BE5F34">
        <w:rPr>
          <w:bCs/>
          <w:color w:val="002060"/>
          <w:sz w:val="16"/>
          <w:szCs w:val="16"/>
        </w:rPr>
        <w:softHyphen/>
        <w:t>датчик своей конструкции, и его сигналы принимались на земле. Однако дальнейшее развитие событий показало, что радиосвязь на самолетах — дело далеко не такое простое, как казалось (1085).</w:t>
      </w:r>
    </w:p>
    <w:p w14:paraId="23E002F3" w14:textId="77777777" w:rsidR="00770467" w:rsidRPr="00BE5F34" w:rsidRDefault="00770467" w:rsidP="003C1FA7">
      <w:pPr>
        <w:shd w:val="clear" w:color="auto" w:fill="FFFFFF"/>
        <w:jc w:val="both"/>
        <w:rPr>
          <w:bCs/>
          <w:color w:val="002060"/>
          <w:sz w:val="16"/>
          <w:szCs w:val="16"/>
        </w:rPr>
      </w:pPr>
    </w:p>
    <w:p w14:paraId="1A85B06C" w14:textId="5BE2DF6C" w:rsidR="00770467" w:rsidRPr="00BE5F34" w:rsidRDefault="00770467" w:rsidP="003C1FA7">
      <w:pPr>
        <w:shd w:val="clear" w:color="auto" w:fill="FFFFFF"/>
        <w:jc w:val="both"/>
        <w:rPr>
          <w:bCs/>
          <w:color w:val="002060"/>
          <w:sz w:val="16"/>
          <w:szCs w:val="16"/>
        </w:rPr>
      </w:pPr>
      <w:r w:rsidRPr="00BE5F34">
        <w:rPr>
          <w:bCs/>
          <w:color w:val="002060"/>
          <w:sz w:val="16"/>
          <w:szCs w:val="16"/>
        </w:rPr>
        <w:t>9 (2</w:t>
      </w:r>
      <w:r w:rsidR="00DD030A" w:rsidRPr="00BE5F34">
        <w:rPr>
          <w:bCs/>
          <w:color w:val="002060"/>
          <w:sz w:val="16"/>
          <w:szCs w:val="16"/>
        </w:rPr>
        <w:t>2</w:t>
      </w:r>
      <w:r w:rsidRPr="00BE5F34">
        <w:rPr>
          <w:bCs/>
          <w:color w:val="002060"/>
          <w:sz w:val="16"/>
          <w:szCs w:val="16"/>
        </w:rPr>
        <w:t xml:space="preserve">) ноября 1911 </w:t>
      </w:r>
      <w:r w:rsidR="006377DB" w:rsidRPr="00BE5F34">
        <w:rPr>
          <w:bCs/>
          <w:color w:val="002060"/>
          <w:sz w:val="16"/>
          <w:szCs w:val="16"/>
        </w:rPr>
        <w:t xml:space="preserve">г. </w:t>
      </w:r>
      <w:r w:rsidRPr="00BE5F34">
        <w:rPr>
          <w:bCs/>
          <w:color w:val="002060"/>
          <w:sz w:val="16"/>
          <w:szCs w:val="16"/>
        </w:rPr>
        <w:t>в Петербурге состоялась первая в России радио</w:t>
      </w:r>
      <w:r w:rsidRPr="00BE5F34">
        <w:rPr>
          <w:bCs/>
          <w:color w:val="002060"/>
          <w:sz w:val="16"/>
          <w:szCs w:val="16"/>
        </w:rPr>
        <w:softHyphen/>
        <w:t>передача с самолета на землю. Радиопередачу вел конструктор радиоустановки подполковник Дмитрий Михайлович Сокольцов с самолета "Фарман-7", пилотируемого летчиком Алексеем Васильевичем Панкратьевым. Было произведено три полета ("Вестник воздухоплавания". 1911, № 20).</w:t>
      </w:r>
    </w:p>
    <w:p w14:paraId="15CDEE36" w14:textId="77777777" w:rsidR="00770467" w:rsidRPr="00BE5F34" w:rsidRDefault="00770467" w:rsidP="003C1FA7">
      <w:pPr>
        <w:shd w:val="clear" w:color="auto" w:fill="FFFFFF"/>
        <w:jc w:val="both"/>
        <w:rPr>
          <w:bCs/>
          <w:color w:val="002060"/>
          <w:sz w:val="16"/>
          <w:szCs w:val="16"/>
        </w:rPr>
      </w:pPr>
    </w:p>
    <w:p w14:paraId="7E398391" w14:textId="49FDB7D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9 </w:t>
      </w:r>
      <w:r w:rsidR="006377DB" w:rsidRPr="00BE5F34">
        <w:rPr>
          <w:bCs/>
          <w:color w:val="002060"/>
          <w:sz w:val="16"/>
          <w:szCs w:val="16"/>
        </w:rPr>
        <w:t>(2</w:t>
      </w:r>
      <w:r w:rsidR="00DD030A" w:rsidRPr="00BE5F34">
        <w:rPr>
          <w:bCs/>
          <w:color w:val="002060"/>
          <w:sz w:val="16"/>
          <w:szCs w:val="16"/>
        </w:rPr>
        <w:t>2</w:t>
      </w:r>
      <w:r w:rsidR="006377DB" w:rsidRPr="00BE5F34">
        <w:rPr>
          <w:bCs/>
          <w:color w:val="002060"/>
          <w:sz w:val="16"/>
          <w:szCs w:val="16"/>
        </w:rPr>
        <w:t xml:space="preserve">) </w:t>
      </w:r>
      <w:r w:rsidRPr="00BE5F34">
        <w:rPr>
          <w:bCs/>
          <w:color w:val="002060"/>
          <w:sz w:val="16"/>
          <w:szCs w:val="16"/>
        </w:rPr>
        <w:t xml:space="preserve">ноября 1911 </w:t>
      </w:r>
      <w:r w:rsidR="006377DB" w:rsidRPr="00BE5F34">
        <w:rPr>
          <w:bCs/>
          <w:color w:val="002060"/>
          <w:sz w:val="16"/>
          <w:szCs w:val="16"/>
        </w:rPr>
        <w:t>г. п</w:t>
      </w:r>
      <w:r w:rsidRPr="00BE5F34">
        <w:rPr>
          <w:bCs/>
          <w:color w:val="002060"/>
          <w:sz w:val="16"/>
          <w:szCs w:val="16"/>
        </w:rPr>
        <w:t>ервая в России радиопередача с самолёта осуществлена инженер-подполковником Д. М. Сокольцевым в Гатчине (11425).</w:t>
      </w:r>
    </w:p>
    <w:p w14:paraId="7F794FB4" w14:textId="77777777" w:rsidR="00770467" w:rsidRPr="00BE5F34" w:rsidRDefault="00770467" w:rsidP="003C1FA7">
      <w:pPr>
        <w:shd w:val="clear" w:color="auto" w:fill="FFFFFF"/>
        <w:jc w:val="both"/>
        <w:rPr>
          <w:bCs/>
          <w:color w:val="002060"/>
          <w:sz w:val="16"/>
          <w:szCs w:val="16"/>
        </w:rPr>
      </w:pPr>
    </w:p>
    <w:p w14:paraId="1D047F6D" w14:textId="77777777" w:rsidR="003B5FD6" w:rsidRPr="00BE5F34" w:rsidRDefault="003B5FD6" w:rsidP="003C1FA7">
      <w:pPr>
        <w:jc w:val="both"/>
        <w:rPr>
          <w:bCs/>
          <w:color w:val="002060"/>
          <w:sz w:val="16"/>
          <w:szCs w:val="16"/>
        </w:rPr>
      </w:pPr>
      <w:r w:rsidRPr="00BE5F34">
        <w:rPr>
          <w:bCs/>
          <w:color w:val="002060"/>
          <w:sz w:val="16"/>
          <w:szCs w:val="16"/>
        </w:rPr>
        <w:t>9 (22) ноября 1911 г. в Петербурге состоялась первая в Россия радиопередача с самолета на землю. Радиопередачу вел конструктор радиоустановки подполковник Дмитрий Михаилович Сокольцов с самолета Фарман-4, пи</w:t>
      </w:r>
      <w:r w:rsidRPr="00BE5F34">
        <w:rPr>
          <w:bCs/>
          <w:color w:val="002060"/>
          <w:sz w:val="16"/>
          <w:szCs w:val="16"/>
        </w:rPr>
        <w:softHyphen/>
        <w:t>лотируемом летчиком Алексеем Васильевичем Панкратьевым. Было сде</w:t>
      </w:r>
      <w:r w:rsidRPr="00BE5F34">
        <w:rPr>
          <w:bCs/>
          <w:color w:val="002060"/>
          <w:sz w:val="16"/>
          <w:szCs w:val="16"/>
        </w:rPr>
        <w:softHyphen/>
        <w:t>лано три полета общей продолжительностью около одного часа. Опытпая радиосвязь выявила много конструктивных недостатков.</w:t>
      </w:r>
    </w:p>
    <w:p w14:paraId="50992DA5" w14:textId="77777777" w:rsidR="003B5FD6" w:rsidRPr="00BE5F34" w:rsidRDefault="003B5FD6" w:rsidP="003C1FA7">
      <w:pPr>
        <w:jc w:val="both"/>
        <w:rPr>
          <w:bCs/>
          <w:color w:val="002060"/>
          <w:sz w:val="16"/>
          <w:szCs w:val="16"/>
        </w:rPr>
      </w:pPr>
      <w:r w:rsidRPr="00BE5F34">
        <w:rPr>
          <w:bCs/>
          <w:color w:val="002060"/>
          <w:sz w:val="16"/>
          <w:szCs w:val="16"/>
        </w:rPr>
        <w:t>/«Вестник воздухоплавания», 1911, № 20/ (23320).</w:t>
      </w:r>
    </w:p>
    <w:p w14:paraId="0095DE80" w14:textId="77777777" w:rsidR="003B5FD6" w:rsidRPr="00BE5F34" w:rsidRDefault="003B5FD6" w:rsidP="003C1FA7">
      <w:pPr>
        <w:jc w:val="both"/>
        <w:rPr>
          <w:rStyle w:val="ucoz-forum-post"/>
          <w:bCs/>
          <w:color w:val="002060"/>
          <w:sz w:val="16"/>
          <w:szCs w:val="16"/>
        </w:rPr>
      </w:pPr>
    </w:p>
    <w:p w14:paraId="6BF39A4F" w14:textId="3536D158" w:rsidR="00770467" w:rsidRPr="00BE5F34" w:rsidRDefault="00770467" w:rsidP="003C1FA7">
      <w:pPr>
        <w:jc w:val="both"/>
        <w:rPr>
          <w:bCs/>
          <w:color w:val="002060"/>
          <w:sz w:val="16"/>
          <w:szCs w:val="16"/>
        </w:rPr>
      </w:pPr>
      <w:r w:rsidRPr="00BE5F34">
        <w:rPr>
          <w:rStyle w:val="ucoz-forum-post"/>
          <w:bCs/>
          <w:color w:val="002060"/>
          <w:sz w:val="16"/>
          <w:szCs w:val="16"/>
        </w:rPr>
        <w:t xml:space="preserve">9 </w:t>
      </w:r>
      <w:r w:rsidR="006377DB" w:rsidRPr="00BE5F34">
        <w:rPr>
          <w:rStyle w:val="ucoz-forum-post"/>
          <w:bCs/>
          <w:color w:val="002060"/>
          <w:sz w:val="16"/>
          <w:szCs w:val="16"/>
        </w:rPr>
        <w:t>(2</w:t>
      </w:r>
      <w:r w:rsidR="00DD030A" w:rsidRPr="00BE5F34">
        <w:rPr>
          <w:rStyle w:val="ucoz-forum-post"/>
          <w:bCs/>
          <w:color w:val="002060"/>
          <w:sz w:val="16"/>
          <w:szCs w:val="16"/>
        </w:rPr>
        <w:t>2</w:t>
      </w:r>
      <w:r w:rsidR="006377DB" w:rsidRPr="00BE5F34">
        <w:rPr>
          <w:rStyle w:val="ucoz-forum-post"/>
          <w:bCs/>
          <w:color w:val="002060"/>
          <w:sz w:val="16"/>
          <w:szCs w:val="16"/>
        </w:rPr>
        <w:t xml:space="preserve">) </w:t>
      </w:r>
      <w:r w:rsidRPr="00BE5F34">
        <w:rPr>
          <w:rStyle w:val="ucoz-forum-post"/>
          <w:bCs/>
          <w:color w:val="002060"/>
          <w:sz w:val="16"/>
          <w:szCs w:val="16"/>
        </w:rPr>
        <w:t xml:space="preserve">ноября </w:t>
      </w:r>
      <w:r w:rsidRPr="00BE5F34">
        <w:rPr>
          <w:bCs/>
          <w:color w:val="002060"/>
          <w:sz w:val="16"/>
          <w:szCs w:val="16"/>
        </w:rPr>
        <w:t xml:space="preserve">в 1911 году состоялось успешное испытание первого в мире ранцевого парашюта РК-1. Осенью 1910 года Глеб Котельников, находясь на трибуне Комендантского аэродрома в Санкт-Петербурге, наблюдал, как во время демонстративного полета из неожиданно развалившегося в воздухе аэроплана вывалился и камнем устремился к земле капитан Лев Мациевич. Парашюта, способного спасти авиатора в такой ситуации, в то время не существовало. Котельников был до такой степени потрясен, что тут же начал придумывать средство спасения. Первым делом конструктор сформулировал принципы будущего изобретения: на протяжении всего полета парашют должен быть при авиаторе, не мешая ему в случае, если понадобится срочно покинуть аэроплан, и обязан раскрываться автоматически, потому что при аварии летчик может быть без сознания. Изобретателя мучила только одна проблема: парашют должен быть компактным, брезентовый такой громоздкий, что для пилота места не хватает. А если пилота нет, то кого спасать-то? Помог случай - Глеб Евгеньевич увидел, как дама извлекла из сумочки шелковый комочек, превратившийся в шаль. "Купол надо шить из шелка, а вместо сумочки использовать легко открываемый ранец!" - осенило Котельникова. Закипела работа. В тот год артист Котельников сыграл 80 спектаклей, по утрам репетировал, а ночами вместе с женой кроил клинья для куполов и просиживал за швейной машинкой. Наконец опытный парашют был готов. Он имел круглую форму и укладывался в металлический ранец, расположенный на летчике при помощи подвесной системы. На дне ранца располагались пружины, которые выбрасывали купол в поток после того как прыгающий выдергивал вытяжное кольцо (уже потом жесткий ранец был заменен мягким, а на его дне появились соты для укладки в них строп). Глеб Евгеньевич представил изобретение высокой государственной комиссии, но руководство Главного инженерного управления особого энтузиазма не проявило и проект отвергло, а командующий Российскими Воздушными силами Великий князь Александр Михайлович недвусмысленно высказался: "Парашют в авиации - вещь вредная, так как летчики при малейшей опасности будут спасаться на парашютах, предоставляя самолеты гибели". Не получив патента в России, Котельников сделал заявку на парашют во Франции и 20 марта 1912 года </w:t>
      </w:r>
      <w:r w:rsidRPr="00BE5F34">
        <w:rPr>
          <w:bCs/>
          <w:color w:val="002060"/>
          <w:sz w:val="16"/>
          <w:szCs w:val="16"/>
        </w:rPr>
        <w:lastRenderedPageBreak/>
        <w:t>получил патент за № 438612. Вначале изобретение было названо спасательным прибором, потом появилось название ранец-парашют, позже «РК-1» (Русский, Котельников, модель первая) (14825).</w:t>
      </w:r>
    </w:p>
    <w:p w14:paraId="7B73B485" w14:textId="77777777" w:rsidR="00770467" w:rsidRPr="00BE5F34" w:rsidRDefault="00770467" w:rsidP="003C1FA7">
      <w:pPr>
        <w:jc w:val="both"/>
        <w:rPr>
          <w:bCs/>
          <w:color w:val="002060"/>
          <w:sz w:val="16"/>
          <w:szCs w:val="16"/>
        </w:rPr>
      </w:pPr>
    </w:p>
    <w:p w14:paraId="40EEC9C1" w14:textId="26A43138" w:rsidR="00DD030A" w:rsidRPr="00BE5F34" w:rsidRDefault="00DD030A" w:rsidP="003C1FA7">
      <w:pPr>
        <w:jc w:val="both"/>
        <w:rPr>
          <w:bCs/>
          <w:color w:val="002060"/>
          <w:sz w:val="16"/>
          <w:szCs w:val="16"/>
        </w:rPr>
      </w:pPr>
      <w:r w:rsidRPr="00BE5F34">
        <w:rPr>
          <w:bCs/>
          <w:color w:val="002060"/>
          <w:sz w:val="16"/>
          <w:szCs w:val="16"/>
        </w:rPr>
        <w:t>9 (22) ноября 1911 г. в Петербурге состоялась первая в России радиопередача с самолета на землю. Под</w:t>
      </w:r>
      <w:r w:rsidRPr="00BE5F34">
        <w:rPr>
          <w:bCs/>
          <w:color w:val="002060"/>
          <w:sz w:val="16"/>
          <w:szCs w:val="16"/>
        </w:rPr>
        <w:softHyphen/>
        <w:t>полковник Сокольцев установил на самолет радиопередатчик своей конструкции, и его сигналы прини</w:t>
      </w:r>
      <w:r w:rsidRPr="00BE5F34">
        <w:rPr>
          <w:bCs/>
          <w:color w:val="002060"/>
          <w:sz w:val="16"/>
          <w:szCs w:val="16"/>
        </w:rPr>
        <w:softHyphen/>
        <w:t>мались на земле. Однако дальней</w:t>
      </w:r>
      <w:r w:rsidRPr="00BE5F34">
        <w:rPr>
          <w:bCs/>
          <w:color w:val="002060"/>
          <w:sz w:val="16"/>
          <w:szCs w:val="16"/>
        </w:rPr>
        <w:softHyphen/>
        <w:t>шее развитие событий показало, что радиосвязь на самолетах - дело далеко не такое простое, как каза</w:t>
      </w:r>
      <w:r w:rsidRPr="00BE5F34">
        <w:rPr>
          <w:bCs/>
          <w:color w:val="002060"/>
          <w:sz w:val="16"/>
          <w:szCs w:val="16"/>
        </w:rPr>
        <w:softHyphen/>
        <w:t>лось. В сентябре 1913 г. командую</w:t>
      </w:r>
      <w:r w:rsidRPr="00BE5F34">
        <w:rPr>
          <w:bCs/>
          <w:color w:val="002060"/>
          <w:sz w:val="16"/>
          <w:szCs w:val="16"/>
        </w:rPr>
        <w:softHyphen/>
        <w:t>щий Черноморским флотом обра</w:t>
      </w:r>
      <w:r w:rsidRPr="00BE5F34">
        <w:rPr>
          <w:bCs/>
          <w:color w:val="002060"/>
          <w:sz w:val="16"/>
          <w:szCs w:val="16"/>
        </w:rPr>
        <w:softHyphen/>
        <w:t>тился в Морской генеральный штаб с просьбой заказать радиостанции для гидросамолетов (к этому вре</w:t>
      </w:r>
      <w:r w:rsidRPr="00BE5F34">
        <w:rPr>
          <w:bCs/>
          <w:color w:val="002060"/>
          <w:sz w:val="16"/>
          <w:szCs w:val="16"/>
        </w:rPr>
        <w:softHyphen/>
        <w:t>мени был проведен не один успеш</w:t>
      </w:r>
      <w:r w:rsidRPr="00BE5F34">
        <w:rPr>
          <w:bCs/>
          <w:color w:val="002060"/>
          <w:sz w:val="16"/>
          <w:szCs w:val="16"/>
        </w:rPr>
        <w:softHyphen/>
        <w:t>ный эксперимент по радиотелегра</w:t>
      </w:r>
      <w:r w:rsidRPr="00BE5F34">
        <w:rPr>
          <w:bCs/>
          <w:color w:val="002060"/>
          <w:sz w:val="16"/>
          <w:szCs w:val="16"/>
        </w:rPr>
        <w:softHyphen/>
        <w:t>фированию с гидросамолетов). Вес</w:t>
      </w:r>
      <w:r w:rsidRPr="00BE5F34">
        <w:rPr>
          <w:bCs/>
          <w:color w:val="002060"/>
          <w:sz w:val="16"/>
          <w:szCs w:val="16"/>
        </w:rPr>
        <w:softHyphen/>
        <w:t>ной 1914 г. опыты по установке на самолетах радиотелеграфа стали проводиться в более широких мас</w:t>
      </w:r>
      <w:r w:rsidRPr="00BE5F34">
        <w:rPr>
          <w:bCs/>
          <w:color w:val="002060"/>
          <w:sz w:val="16"/>
          <w:szCs w:val="16"/>
        </w:rPr>
        <w:softHyphen/>
        <w:t>штабах, осуществлялись некоторые доработки, изучалась возможность замены выпускной антенны замкну</w:t>
      </w:r>
      <w:r w:rsidRPr="00BE5F34">
        <w:rPr>
          <w:bCs/>
          <w:color w:val="002060"/>
          <w:sz w:val="16"/>
          <w:szCs w:val="16"/>
        </w:rPr>
        <w:softHyphen/>
        <w:t>тым контуром. Дальнейшие собы</w:t>
      </w:r>
      <w:r w:rsidRPr="00BE5F34">
        <w:rPr>
          <w:bCs/>
          <w:color w:val="002060"/>
          <w:sz w:val="16"/>
          <w:szCs w:val="16"/>
        </w:rPr>
        <w:softHyphen/>
        <w:t>тия с установкой оборудования на самолеты развивались по непонят</w:t>
      </w:r>
      <w:r w:rsidRPr="00BE5F34">
        <w:rPr>
          <w:bCs/>
          <w:color w:val="002060"/>
          <w:sz w:val="16"/>
          <w:szCs w:val="16"/>
        </w:rPr>
        <w:softHyphen/>
        <w:t>ным канонам.</w:t>
      </w:r>
    </w:p>
    <w:p w14:paraId="23BEB719" w14:textId="77777777" w:rsidR="00DD030A" w:rsidRPr="00BE5F34" w:rsidRDefault="00DD030A" w:rsidP="003C1FA7">
      <w:pPr>
        <w:jc w:val="both"/>
        <w:rPr>
          <w:bCs/>
          <w:color w:val="002060"/>
          <w:sz w:val="16"/>
          <w:szCs w:val="16"/>
        </w:rPr>
      </w:pPr>
      <w:r w:rsidRPr="00BE5F34">
        <w:rPr>
          <w:bCs/>
          <w:color w:val="002060"/>
          <w:sz w:val="16"/>
          <w:szCs w:val="16"/>
        </w:rPr>
        <w:t>В мае 1915 г. военно-морской атташе в США предложил приоб</w:t>
      </w:r>
      <w:r w:rsidRPr="00BE5F34">
        <w:rPr>
          <w:bCs/>
          <w:color w:val="002060"/>
          <w:sz w:val="16"/>
          <w:szCs w:val="16"/>
        </w:rPr>
        <w:softHyphen/>
        <w:t>рести радиостанции «Де Фореста» и «Маркони». Решение никто не принял. В свою очередь торговый дом «Яков Прозоров с сыном» выс</w:t>
      </w:r>
      <w:r w:rsidRPr="00BE5F34">
        <w:rPr>
          <w:bCs/>
          <w:color w:val="002060"/>
          <w:sz w:val="16"/>
          <w:szCs w:val="16"/>
        </w:rPr>
        <w:softHyphen/>
        <w:t>тупил посредником в приобретении аппаратов Рузе. Через военно-мор</w:t>
      </w:r>
      <w:r w:rsidRPr="00BE5F34">
        <w:rPr>
          <w:bCs/>
          <w:color w:val="002060"/>
          <w:sz w:val="16"/>
          <w:szCs w:val="16"/>
        </w:rPr>
        <w:softHyphen/>
        <w:t>ского атташе во Франции аппара</w:t>
      </w:r>
      <w:r w:rsidRPr="00BE5F34">
        <w:rPr>
          <w:bCs/>
          <w:color w:val="002060"/>
          <w:sz w:val="16"/>
          <w:szCs w:val="16"/>
        </w:rPr>
        <w:softHyphen/>
        <w:t>ты этого типа были закуплены. Ис</w:t>
      </w:r>
      <w:r w:rsidRPr="00BE5F34">
        <w:rPr>
          <w:bCs/>
          <w:color w:val="002060"/>
          <w:sz w:val="16"/>
          <w:szCs w:val="16"/>
        </w:rPr>
        <w:softHyphen/>
        <w:t>пытания, проведенные в Ревеле, дали неплохие результаты. Морс</w:t>
      </w:r>
      <w:r w:rsidRPr="00BE5F34">
        <w:rPr>
          <w:bCs/>
          <w:color w:val="002060"/>
          <w:sz w:val="16"/>
          <w:szCs w:val="16"/>
        </w:rPr>
        <w:softHyphen/>
        <w:t>кой генеральный штаб разрешил устанавливать их на самолеты, мощ</w:t>
      </w:r>
      <w:r w:rsidRPr="00BE5F34">
        <w:rPr>
          <w:bCs/>
          <w:color w:val="002060"/>
          <w:sz w:val="16"/>
          <w:szCs w:val="16"/>
        </w:rPr>
        <w:softHyphen/>
        <w:t>ность двигателей у которых «150 сил и более». Но постоянно что-то ме</w:t>
      </w:r>
      <w:r w:rsidRPr="00BE5F34">
        <w:rPr>
          <w:bCs/>
          <w:color w:val="002060"/>
          <w:sz w:val="16"/>
          <w:szCs w:val="16"/>
        </w:rPr>
        <w:softHyphen/>
        <w:t>шало осуществить задуманное. И пройдет почти сорок лет, когда самолеты смогут надежно связы</w:t>
      </w:r>
      <w:r w:rsidRPr="00BE5F34">
        <w:rPr>
          <w:bCs/>
          <w:color w:val="002060"/>
          <w:sz w:val="16"/>
          <w:szCs w:val="16"/>
        </w:rPr>
        <w:softHyphen/>
        <w:t>ваться между собой и с наземными абонентами (11872).</w:t>
      </w:r>
    </w:p>
    <w:p w14:paraId="66830695" w14:textId="77777777" w:rsidR="00DD030A" w:rsidRPr="00BE5F34" w:rsidRDefault="00DD030A" w:rsidP="003C1FA7">
      <w:pPr>
        <w:jc w:val="both"/>
        <w:rPr>
          <w:bCs/>
          <w:color w:val="002060"/>
          <w:sz w:val="16"/>
          <w:szCs w:val="16"/>
        </w:rPr>
      </w:pPr>
    </w:p>
    <w:p w14:paraId="20E13AD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B9B32ED" w14:textId="77777777" w:rsidR="00770467" w:rsidRPr="00BE5F34" w:rsidRDefault="00770467" w:rsidP="003C1FA7">
      <w:pPr>
        <w:shd w:val="clear" w:color="auto" w:fill="FFFFFF"/>
        <w:jc w:val="both"/>
        <w:rPr>
          <w:bCs/>
          <w:color w:val="002060"/>
          <w:sz w:val="16"/>
          <w:szCs w:val="16"/>
        </w:rPr>
      </w:pPr>
    </w:p>
    <w:p w14:paraId="0BFDB2B9" w14:textId="15236983"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11 </w:t>
      </w:r>
      <w:r w:rsidR="006377DB" w:rsidRPr="00BE5F34">
        <w:rPr>
          <w:b w:val="0"/>
          <w:bCs/>
          <w:color w:val="002060"/>
          <w:sz w:val="16"/>
          <w:szCs w:val="16"/>
        </w:rPr>
        <w:t xml:space="preserve">(24) </w:t>
      </w:r>
      <w:r w:rsidRPr="00BE5F34">
        <w:rPr>
          <w:b w:val="0"/>
          <w:bCs/>
          <w:color w:val="002060"/>
          <w:sz w:val="16"/>
          <w:szCs w:val="16"/>
        </w:rPr>
        <w:t>ноября 1911 г., узнав о передаче заказа на монопланы Блерио во Францию, член Государственного Совета Н.С.Авдаков вошел к военному министру В.А.Сухомлииову с ходатайством о распределении этого заказа между русскими заводами. Генерал Н.Ф.Александров в своем докладе Военному Совету 16 ноября 1911 г. о заказе 36 самолетов и 12 запасных моторов для военного ведомства предлагал распределить заказ следующим образом: по шесть «Фарманов-VII» и два «Блерио» заказать «Дуксу», ПРТВ и РБВЗ, Товариществу «Авиата» дать заказ только на шесть «Фарманов-VII», а еще шесть «Блерио» и авиационные моторы «Гном» заказать во Франции (15464).</w:t>
      </w:r>
    </w:p>
    <w:p w14:paraId="1EBE2A2B" w14:textId="77777777" w:rsidR="00770467" w:rsidRPr="00BE5F34" w:rsidRDefault="00770467" w:rsidP="003C1FA7">
      <w:pPr>
        <w:pStyle w:val="2"/>
        <w:spacing w:before="0" w:after="0"/>
        <w:jc w:val="both"/>
        <w:rPr>
          <w:b w:val="0"/>
          <w:bCs/>
          <w:color w:val="002060"/>
          <w:sz w:val="16"/>
          <w:szCs w:val="16"/>
        </w:rPr>
      </w:pPr>
    </w:p>
    <w:p w14:paraId="056006E6" w14:textId="7146CAD1"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11 </w:t>
      </w:r>
      <w:r w:rsidR="006377DB" w:rsidRPr="00BE5F34">
        <w:rPr>
          <w:bCs/>
          <w:color w:val="002060"/>
          <w:sz w:val="16"/>
          <w:szCs w:val="16"/>
        </w:rPr>
        <w:t xml:space="preserve">(24) </w:t>
      </w:r>
      <w:r w:rsidRPr="00BE5F34">
        <w:rPr>
          <w:bCs/>
          <w:color w:val="002060"/>
          <w:sz w:val="16"/>
          <w:szCs w:val="16"/>
        </w:rPr>
        <w:t>ноября 1911 г. член Государственного Совета Н.С. Авдаков вошел к военному министру Сухомлинову с ходатайст</w:t>
      </w:r>
      <w:r w:rsidRPr="00BE5F34">
        <w:rPr>
          <w:bCs/>
          <w:color w:val="002060"/>
          <w:sz w:val="16"/>
          <w:szCs w:val="16"/>
        </w:rPr>
        <w:softHyphen/>
        <w:t>вом о распределении этого заказа между русскими завода</w:t>
      </w:r>
      <w:r w:rsidRPr="00BE5F34">
        <w:rPr>
          <w:bCs/>
          <w:color w:val="002060"/>
          <w:sz w:val="16"/>
          <w:szCs w:val="16"/>
        </w:rPr>
        <w:softHyphen/>
        <w:t>ми. Еще в начале октября в военное ведомство от шести рус</w:t>
      </w:r>
      <w:r w:rsidRPr="00BE5F34">
        <w:rPr>
          <w:bCs/>
          <w:color w:val="002060"/>
          <w:sz w:val="16"/>
          <w:szCs w:val="16"/>
        </w:rPr>
        <w:softHyphen/>
        <w:t>ских авиазаводов поступили предложения на постройку са</w:t>
      </w:r>
      <w:r w:rsidRPr="00BE5F34">
        <w:rPr>
          <w:bCs/>
          <w:color w:val="002060"/>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BE5F34">
        <w:rPr>
          <w:bCs/>
          <w:color w:val="002060"/>
          <w:sz w:val="16"/>
          <w:szCs w:val="16"/>
        </w:rPr>
        <w:softHyphen/>
        <w:t>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Вып. 3. 1911. С. 119.)</w:t>
      </w:r>
      <w:r w:rsidRPr="00BE5F34">
        <w:rPr>
          <w:bCs/>
          <w:color w:val="002060"/>
          <w:sz w:val="16"/>
          <w:szCs w:val="16"/>
          <w:vertAlign w:val="superscript"/>
        </w:rPr>
        <w:t>10</w:t>
      </w:r>
      <w:r w:rsidRPr="00BE5F34">
        <w:rPr>
          <w:bCs/>
          <w:color w:val="002060"/>
          <w:sz w:val="16"/>
          <w:szCs w:val="16"/>
        </w:rPr>
        <w:t>.</w:t>
      </w:r>
    </w:p>
    <w:p w14:paraId="4FF553D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BE5F34">
        <w:rPr>
          <w:bCs/>
          <w:color w:val="002060"/>
          <w:sz w:val="16"/>
          <w:szCs w:val="16"/>
        </w:rPr>
        <w:softHyphen/>
        <w:t>бы военных аэропланов, а авиатор Ефимов особенно настойчиво указывал на необхо</w:t>
      </w:r>
      <w:r w:rsidRPr="00BE5F34">
        <w:rPr>
          <w:bCs/>
          <w:color w:val="002060"/>
          <w:sz w:val="16"/>
          <w:szCs w:val="16"/>
        </w:rPr>
        <w:softHyphen/>
        <w:t>димость получения моторов и винтов к ним из-за границы» (Аэро- и автомобильная жизнь. 1911. № 5.)</w:t>
      </w:r>
      <w:r w:rsidRPr="00BE5F34">
        <w:rPr>
          <w:bCs/>
          <w:color w:val="002060"/>
          <w:sz w:val="16"/>
          <w:szCs w:val="16"/>
          <w:vertAlign w:val="superscript"/>
        </w:rPr>
        <w:t>11</w:t>
      </w:r>
      <w:r w:rsidRPr="00BE5F34">
        <w:rPr>
          <w:bCs/>
          <w:color w:val="002060"/>
          <w:sz w:val="16"/>
          <w:szCs w:val="16"/>
        </w:rPr>
        <w:t>.</w:t>
      </w:r>
    </w:p>
    <w:p w14:paraId="119F028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своем докладе в Военный совет 16 ноября 1911 г. за № 2971 о заказе 36 самолё</w:t>
      </w:r>
      <w:r w:rsidRPr="00BE5F34">
        <w:rPr>
          <w:bCs/>
          <w:color w:val="002060"/>
          <w:sz w:val="16"/>
          <w:szCs w:val="16"/>
        </w:rPr>
        <w:softHyphen/>
        <w:t>тов и 12 запасных моторов для военного ведомства генерал Н.Ф. Александров предла</w:t>
      </w:r>
      <w:r w:rsidRPr="00BE5F34">
        <w:rPr>
          <w:bCs/>
          <w:color w:val="002060"/>
          <w:sz w:val="16"/>
          <w:szCs w:val="16"/>
        </w:rPr>
        <w:softHyphen/>
        <w:t>гал распределить по шесть «Фарманов-7» между ПРТВ, «Дуксом», РБВЗ и варшавской «Авиатой». Заказ на шесть «Блерио» поровну поделить между ПРТВ, «Дуксом», РБВЗ, а еще шесть «Блерио» и авиационные моторы «Гном» — заказать во Франции.</w:t>
      </w:r>
    </w:p>
    <w:p w14:paraId="1C2FD1B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19 ноября 1911 г. военный министр подал царю Николаю </w:t>
      </w:r>
      <w:r w:rsidRPr="00BE5F34">
        <w:rPr>
          <w:bCs/>
          <w:color w:val="002060"/>
          <w:sz w:val="16"/>
          <w:szCs w:val="16"/>
          <w:lang w:val="en-US"/>
        </w:rPr>
        <w:t>II</w:t>
      </w:r>
      <w:r w:rsidRPr="00BE5F34">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BE5F34">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BE5F34">
        <w:rPr>
          <w:bCs/>
          <w:color w:val="002060"/>
          <w:sz w:val="16"/>
          <w:szCs w:val="16"/>
        </w:rPr>
        <w:softHyphen/>
        <w:t>рения промышленности по строительству... главным образом самолётов, военному ве</w:t>
      </w:r>
      <w:r w:rsidRPr="00BE5F34">
        <w:rPr>
          <w:bCs/>
          <w:color w:val="002060"/>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BE5F34">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BE5F34">
        <w:rPr>
          <w:bCs/>
          <w:color w:val="002060"/>
          <w:sz w:val="16"/>
          <w:szCs w:val="16"/>
          <w:vertAlign w:val="superscript"/>
        </w:rPr>
        <w:t>12</w:t>
      </w:r>
      <w:r w:rsidRPr="00BE5F34">
        <w:rPr>
          <w:bCs/>
          <w:color w:val="002060"/>
          <w:sz w:val="16"/>
          <w:szCs w:val="16"/>
        </w:rPr>
        <w:t>.</w:t>
      </w:r>
    </w:p>
    <w:p w14:paraId="718C9AC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На полях докладной есть резолюция Николая </w:t>
      </w:r>
      <w:r w:rsidRPr="00BE5F34">
        <w:rPr>
          <w:bCs/>
          <w:color w:val="002060"/>
          <w:sz w:val="16"/>
          <w:szCs w:val="16"/>
          <w:lang w:val="en-US"/>
        </w:rPr>
        <w:t>II</w:t>
      </w:r>
      <w:r w:rsidRPr="00BE5F34">
        <w:rPr>
          <w:bCs/>
          <w:color w:val="002060"/>
          <w:sz w:val="16"/>
          <w:szCs w:val="16"/>
        </w:rPr>
        <w:t>: «Общие предположения одобряю». Не</w:t>
      </w:r>
      <w:r w:rsidRPr="00BE5F34">
        <w:rPr>
          <w:bCs/>
          <w:color w:val="002060"/>
          <w:sz w:val="16"/>
          <w:szCs w:val="16"/>
        </w:rPr>
        <w:softHyphen/>
        <w:t>удивительно, что после такой резолюции 1 декабря 1911 г. Военный совет по докладу на</w:t>
      </w:r>
      <w:r w:rsidRPr="00BE5F34">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3A1A29C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Обращают на себя внимание оперативность принятия решений в царской неразворот</w:t>
      </w:r>
      <w:r w:rsidRPr="00BE5F34">
        <w:rPr>
          <w:bCs/>
          <w:color w:val="002060"/>
          <w:sz w:val="16"/>
          <w:szCs w:val="16"/>
        </w:rPr>
        <w:softHyphen/>
        <w:t>ливой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18C1390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BE5F34">
        <w:rPr>
          <w:bCs/>
          <w:color w:val="002060"/>
          <w:sz w:val="16"/>
          <w:szCs w:val="16"/>
        </w:rPr>
        <w:softHyphen/>
        <w:t>лю». Такими же темпами планировалось строительство аэропланов на РБВЗ, а 1-е то</w:t>
      </w:r>
      <w:r w:rsidRPr="00BE5F34">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BE5F34">
        <w:rPr>
          <w:bCs/>
          <w:color w:val="002060"/>
          <w:sz w:val="16"/>
          <w:szCs w:val="16"/>
        </w:rPr>
        <w:softHyphen/>
        <w:t>кими же темпами, начиная с 13 марта.</w:t>
      </w:r>
    </w:p>
    <w:p w14:paraId="47B52F1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1912 г. при подведении итогов 2-й Московской авиационной недели в прес</w:t>
      </w:r>
      <w:r w:rsidRPr="00BE5F34">
        <w:rPr>
          <w:bCs/>
          <w:color w:val="002060"/>
          <w:sz w:val="16"/>
          <w:szCs w:val="16"/>
        </w:rPr>
        <w:softHyphen/>
        <w:t>се сделали «отрадное заключение, что «русские» аэропланы уже теперь опередили многие лучшие заграничные».</w:t>
      </w:r>
    </w:p>
    <w:p w14:paraId="0CDD2B2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внимательно следило за новыми типами иностранных самолё</w:t>
      </w:r>
      <w:r w:rsidRPr="00BE5F34">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BE5F34">
        <w:rPr>
          <w:bCs/>
          <w:color w:val="002060"/>
          <w:sz w:val="16"/>
          <w:szCs w:val="16"/>
        </w:rPr>
        <w:softHyphen/>
        <w:t>щей цене 135000 руб., но с перспективой их освоения русскими заводами.</w:t>
      </w:r>
    </w:p>
    <w:p w14:paraId="1BCD32D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1912 г. в докладе Н.Ф. Александрова помощнику военного министра А.А. По</w:t>
      </w:r>
      <w:r w:rsidRPr="00BE5F34">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BE5F34">
        <w:rPr>
          <w:bCs/>
          <w:color w:val="002060"/>
          <w:sz w:val="16"/>
          <w:szCs w:val="16"/>
          <w:vertAlign w:val="superscript"/>
        </w:rPr>
        <w:t>13</w:t>
      </w:r>
      <w:r w:rsidRPr="00BE5F34">
        <w:rPr>
          <w:bCs/>
          <w:color w:val="002060"/>
          <w:sz w:val="16"/>
          <w:szCs w:val="16"/>
        </w:rPr>
        <w:t>, составляла 160 аэропланов. К этому времени в России еще не по</w:t>
      </w:r>
      <w:r w:rsidRPr="00BE5F34">
        <w:rPr>
          <w:bCs/>
          <w:color w:val="002060"/>
          <w:sz w:val="16"/>
          <w:szCs w:val="16"/>
        </w:rPr>
        <w:softHyphen/>
        <w:t>строили ни одного «Ньюпора».</w:t>
      </w:r>
    </w:p>
    <w:p w14:paraId="2A231F8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BE5F34">
        <w:rPr>
          <w:bCs/>
          <w:color w:val="002060"/>
          <w:sz w:val="16"/>
          <w:szCs w:val="16"/>
        </w:rPr>
        <w:softHyphen/>
        <w:t>дить по 100 штук в год, РБВЗ — по 2 самолёта в месяц, а первый из них через 2</w:t>
      </w:r>
      <w:r w:rsidRPr="00BE5F34">
        <w:rPr>
          <w:bCs/>
          <w:color w:val="002060"/>
          <w:sz w:val="16"/>
          <w:szCs w:val="16"/>
          <w:vertAlign w:val="superscript"/>
        </w:rPr>
        <w:t>1</w:t>
      </w:r>
      <w:r w:rsidRPr="00BE5F34">
        <w:rPr>
          <w:bCs/>
          <w:color w:val="002060"/>
          <w:sz w:val="16"/>
          <w:szCs w:val="16"/>
        </w:rPr>
        <w:t>/2 ме</w:t>
      </w:r>
      <w:r w:rsidRPr="00BE5F34">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BE5F34">
        <w:rPr>
          <w:bCs/>
          <w:color w:val="002060"/>
          <w:sz w:val="16"/>
          <w:szCs w:val="16"/>
          <w:vertAlign w:val="superscript"/>
        </w:rPr>
        <w:t>1</w:t>
      </w:r>
      <w:r w:rsidRPr="00BE5F34">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BE5F34">
        <w:rPr>
          <w:bCs/>
          <w:color w:val="002060"/>
          <w:sz w:val="16"/>
          <w:szCs w:val="16"/>
          <w:vertAlign w:val="superscript"/>
        </w:rPr>
        <w:t>1</w:t>
      </w:r>
      <w:r w:rsidRPr="00BE5F34">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207CEF8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докладе предлагалось заказать 103 «Ньюпора» во Франции, «обязав эту фирму сро</w:t>
      </w:r>
      <w:r w:rsidRPr="00BE5F34">
        <w:rPr>
          <w:bCs/>
          <w:color w:val="002060"/>
          <w:sz w:val="16"/>
          <w:szCs w:val="16"/>
        </w:rPr>
        <w:softHyphen/>
        <w:t>чным выполнением заказа и вместе с тем постройкой завода для изготовления аэропла</w:t>
      </w:r>
      <w:r w:rsidRPr="00BE5F34">
        <w:rPr>
          <w:bCs/>
          <w:color w:val="002060"/>
          <w:sz w:val="16"/>
          <w:szCs w:val="16"/>
        </w:rPr>
        <w:softHyphen/>
        <w:t>нов в Москве», а 57 «Ньюпоров» «заказать на русских заводах по получении из-за грани</w:t>
      </w:r>
      <w:r w:rsidRPr="00BE5F34">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BE5F34">
        <w:rPr>
          <w:bCs/>
          <w:color w:val="002060"/>
          <w:sz w:val="16"/>
          <w:szCs w:val="16"/>
        </w:rPr>
        <w:softHyphen/>
        <w:t>ми 50-сильными.</w:t>
      </w:r>
    </w:p>
    <w:p w14:paraId="73FD1EE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Но в конце апреля в ГИУ из Министерства торговли и промышленности поступило «раз</w:t>
      </w:r>
      <w:r w:rsidRPr="00BE5F34">
        <w:rPr>
          <w:bCs/>
          <w:color w:val="002060"/>
          <w:sz w:val="16"/>
          <w:szCs w:val="16"/>
        </w:rPr>
        <w:softHyphen/>
        <w:t>решение закупок авиационного имущества, кроме самолетов Ньюпор». В ответ на за</w:t>
      </w:r>
      <w:r w:rsidRPr="00BE5F34">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BE5F34">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509835A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BE5F34">
        <w:rPr>
          <w:bCs/>
          <w:color w:val="002060"/>
          <w:sz w:val="16"/>
          <w:szCs w:val="16"/>
          <w:vertAlign w:val="superscript"/>
        </w:rPr>
        <w:t>14</w:t>
      </w:r>
      <w:r w:rsidRPr="00BE5F34">
        <w:rPr>
          <w:bCs/>
          <w:color w:val="002060"/>
          <w:sz w:val="16"/>
          <w:szCs w:val="16"/>
        </w:rPr>
        <w:t>.</w:t>
      </w:r>
    </w:p>
    <w:p w14:paraId="7A4E188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4 октября 1911 г. в Государственную Думу внесли законопроект об организации авиа</w:t>
      </w:r>
      <w:r w:rsidRPr="00BE5F34">
        <w:rPr>
          <w:bCs/>
          <w:color w:val="002060"/>
          <w:sz w:val="16"/>
          <w:szCs w:val="16"/>
        </w:rPr>
        <w:softHyphen/>
        <w:t>ционной службы в армии. Его принятие обеспечило бы целевое финансирование раз</w:t>
      </w:r>
      <w:r w:rsidRPr="00BE5F34">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BE5F34">
        <w:rPr>
          <w:bCs/>
          <w:color w:val="002060"/>
          <w:sz w:val="16"/>
          <w:szCs w:val="16"/>
        </w:rPr>
        <w:softHyphen/>
        <w:t>ционных отрядах будет 108 аэропланов с необходимым числом летчиков для них».</w:t>
      </w:r>
    </w:p>
    <w:p w14:paraId="2111133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самом деле формирование авиаотрядов шло не так быстро, как ГИУ информиро</w:t>
      </w:r>
      <w:r w:rsidRPr="00BE5F34">
        <w:rPr>
          <w:bCs/>
          <w:color w:val="002060"/>
          <w:sz w:val="16"/>
          <w:szCs w:val="16"/>
        </w:rPr>
        <w:softHyphen/>
        <w:t>вало Думу. Обещание ГИУ иметь к весне 1912 г. 36 самолетов выполнено не было.</w:t>
      </w:r>
    </w:p>
    <w:p w14:paraId="271A38B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Авиаотряды начали получать самолеты только в июне 1912 г., и лишь к сентябрю чис</w:t>
      </w:r>
      <w:r w:rsidRPr="00BE5F34">
        <w:rPr>
          <w:bCs/>
          <w:color w:val="002060"/>
          <w:sz w:val="16"/>
          <w:szCs w:val="16"/>
        </w:rPr>
        <w:softHyphen/>
        <w:t>ло летчиков в отрядах достигло 26 человек при 32 самолётах.</w:t>
      </w:r>
    </w:p>
    <w:p w14:paraId="33FE65E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Низкие темпы формирования авиачастей обусловливались и нежеланием части офи</w:t>
      </w:r>
      <w:r w:rsidRPr="00BE5F34">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BE5F34">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419802D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этих условиях в военном ведомстве созрело решение о передаче авиационного де</w:t>
      </w:r>
      <w:r w:rsidRPr="00BE5F34">
        <w:rPr>
          <w:bCs/>
          <w:color w:val="002060"/>
          <w:sz w:val="16"/>
          <w:szCs w:val="16"/>
        </w:rPr>
        <w:softHyphen/>
        <w:t>ла из ГИУ в Главное управление Генерального штаба (ГУ ГШ). Военный министр докла</w:t>
      </w:r>
      <w:r w:rsidRPr="00BE5F34">
        <w:rPr>
          <w:bCs/>
          <w:color w:val="002060"/>
          <w:sz w:val="16"/>
          <w:szCs w:val="16"/>
        </w:rPr>
        <w:softHyphen/>
        <w:t xml:space="preserve">дывал Николаю </w:t>
      </w:r>
      <w:r w:rsidRPr="00BE5F34">
        <w:rPr>
          <w:bCs/>
          <w:color w:val="002060"/>
          <w:sz w:val="16"/>
          <w:szCs w:val="16"/>
          <w:lang w:val="en-US"/>
        </w:rPr>
        <w:t>II</w:t>
      </w:r>
      <w:r w:rsidRPr="00BE5F34">
        <w:rPr>
          <w:bCs/>
          <w:color w:val="002060"/>
          <w:sz w:val="16"/>
          <w:szCs w:val="16"/>
        </w:rPr>
        <w:t>: «В настоящее время ведение вопросами снабжения войск воздухо</w:t>
      </w:r>
      <w:r w:rsidRPr="00BE5F34">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BE5F34">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BE5F34">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7FB1ED9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Военное министерство взяло курс на создание Военного воздушно</w:t>
      </w:r>
      <w:r w:rsidRPr="00BE5F34">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BE5F34">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BE5F34">
        <w:rPr>
          <w:bCs/>
          <w:color w:val="002060"/>
          <w:sz w:val="16"/>
          <w:szCs w:val="16"/>
        </w:rPr>
        <w:softHyphen/>
        <w:t>ний между военным ведомством и зарождающейся авиапромышленностью. Тем не ме</w:t>
      </w:r>
      <w:r w:rsidRPr="00BE5F34">
        <w:rPr>
          <w:bCs/>
          <w:color w:val="002060"/>
          <w:sz w:val="16"/>
          <w:szCs w:val="16"/>
        </w:rPr>
        <w:softHyphen/>
        <w:t>нее, Воздухоплавательный отдел ГИУ сумел провести через Думу «Закон об организа</w:t>
      </w:r>
      <w:r w:rsidRPr="00BE5F34">
        <w:rPr>
          <w:bCs/>
          <w:color w:val="002060"/>
          <w:sz w:val="16"/>
          <w:szCs w:val="16"/>
        </w:rPr>
        <w:softHyphen/>
        <w:t>ции в России авиационной службы и ее финансировании», и через Военный Совет ре</w:t>
      </w:r>
      <w:r w:rsidRPr="00BE5F34">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BE5F34">
        <w:rPr>
          <w:bCs/>
          <w:color w:val="002060"/>
          <w:sz w:val="16"/>
          <w:szCs w:val="16"/>
        </w:rPr>
        <w:softHyphen/>
        <w:t>варе 1912 г. шесть офицеров в качестве наблюдающих от военно-инженерного ведом</w:t>
      </w:r>
      <w:r w:rsidRPr="00BE5F34">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BE5F34">
        <w:rPr>
          <w:bCs/>
          <w:color w:val="002060"/>
          <w:sz w:val="16"/>
          <w:szCs w:val="16"/>
        </w:rPr>
        <w:softHyphen/>
        <w:t>це 1912 г. из-за увеличения делопроизводства по приемке авиационной и воздухопла</w:t>
      </w:r>
      <w:r w:rsidRPr="00BE5F34">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BE5F34">
        <w:rPr>
          <w:bCs/>
          <w:color w:val="002060"/>
          <w:sz w:val="16"/>
          <w:szCs w:val="16"/>
          <w:vertAlign w:val="superscript"/>
        </w:rPr>
        <w:t>15</w:t>
      </w:r>
      <w:r w:rsidRPr="00BE5F34">
        <w:rPr>
          <w:bCs/>
          <w:color w:val="002060"/>
          <w:sz w:val="16"/>
          <w:szCs w:val="16"/>
        </w:rPr>
        <w:t>. В итоге в 1912г. Россия заняла второе ме</w:t>
      </w:r>
      <w:r w:rsidRPr="00BE5F34">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BE5F34">
        <w:rPr>
          <w:bCs/>
          <w:color w:val="002060"/>
          <w:sz w:val="16"/>
          <w:szCs w:val="16"/>
        </w:rPr>
        <w:softHyphen/>
        <w:t>ганизационное строительство военной авиации России... С. 23.)</w:t>
      </w:r>
      <w:r w:rsidRPr="00BE5F34">
        <w:rPr>
          <w:bCs/>
          <w:color w:val="002060"/>
          <w:sz w:val="16"/>
          <w:szCs w:val="16"/>
          <w:vertAlign w:val="superscript"/>
        </w:rPr>
        <w:t>16</w:t>
      </w:r>
      <w:r w:rsidRPr="00BE5F34">
        <w:rPr>
          <w:bCs/>
          <w:color w:val="002060"/>
          <w:sz w:val="16"/>
          <w:szCs w:val="16"/>
        </w:rPr>
        <w:t>.</w:t>
      </w:r>
    </w:p>
    <w:p w14:paraId="67F47A8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июля (12 августа н.с.) 1912 г. появился приказ № 397, по которому «в целях из</w:t>
      </w:r>
      <w:r w:rsidRPr="00BE5F34">
        <w:rPr>
          <w:bCs/>
          <w:color w:val="002060"/>
          <w:sz w:val="16"/>
          <w:szCs w:val="16"/>
        </w:rPr>
        <w:softHyphen/>
        <w:t>менения направления развития авиационной службы» все вопро</w:t>
      </w:r>
      <w:r w:rsidRPr="00BE5F34">
        <w:rPr>
          <w:bCs/>
          <w:color w:val="002060"/>
          <w:sz w:val="16"/>
          <w:szCs w:val="16"/>
        </w:rPr>
        <w:softHyphen/>
        <w:t>сы воздухоплавания и авиации передавались в ведение вновь образованной Воздухоплаватель</w:t>
      </w:r>
      <w:r w:rsidRPr="00BE5F34">
        <w:rPr>
          <w:bCs/>
          <w:color w:val="002060"/>
          <w:sz w:val="16"/>
          <w:szCs w:val="16"/>
        </w:rPr>
        <w:softHyphen/>
        <w:t>ной части ГУ ГШ, а спустя 10 дней Начальник ГИУ направил Помощ</w:t>
      </w:r>
      <w:r w:rsidRPr="00BE5F34">
        <w:rPr>
          <w:bCs/>
          <w:color w:val="002060"/>
          <w:sz w:val="16"/>
          <w:szCs w:val="16"/>
        </w:rPr>
        <w:softHyphen/>
        <w:t>нику Военного министра «План организации авиационной служ</w:t>
      </w:r>
      <w:r w:rsidRPr="00BE5F34">
        <w:rPr>
          <w:bCs/>
          <w:color w:val="002060"/>
          <w:sz w:val="16"/>
          <w:szCs w:val="16"/>
        </w:rPr>
        <w:softHyphen/>
        <w:t>бы в армии».</w:t>
      </w:r>
    </w:p>
    <w:p w14:paraId="290D10D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Воздухоплавательная часть со</w:t>
      </w:r>
      <w:r w:rsidRPr="00BE5F34">
        <w:rPr>
          <w:bCs/>
          <w:color w:val="002060"/>
          <w:sz w:val="16"/>
          <w:szCs w:val="16"/>
        </w:rPr>
        <w:softHyphen/>
        <w:t>стояла из двух отделений: первое из них предназначалось для руко</w:t>
      </w:r>
      <w:r w:rsidRPr="00BE5F34">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BE5F34">
        <w:rPr>
          <w:bCs/>
          <w:color w:val="002060"/>
          <w:sz w:val="16"/>
          <w:szCs w:val="16"/>
        </w:rPr>
        <w:softHyphen/>
        <w:t>ров с военно-инженерным образованием и 7 писарей). Воздухоплавательную часть воз</w:t>
      </w:r>
      <w:r w:rsidRPr="00BE5F34">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BE5F34">
        <w:rPr>
          <w:bCs/>
          <w:color w:val="002060"/>
          <w:sz w:val="16"/>
          <w:szCs w:val="16"/>
          <w:vertAlign w:val="superscript"/>
        </w:rPr>
        <w:t>17</w:t>
      </w:r>
      <w:r w:rsidRPr="00BE5F34">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BE5F34">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754CD23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1F2A53D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BE5F34">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BE5F34">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BE5F34">
        <w:rPr>
          <w:bCs/>
          <w:color w:val="002060"/>
          <w:sz w:val="16"/>
          <w:szCs w:val="16"/>
          <w:vertAlign w:val="superscript"/>
        </w:rPr>
        <w:t>18</w:t>
      </w:r>
      <w:r w:rsidRPr="00BE5F34">
        <w:rPr>
          <w:bCs/>
          <w:color w:val="002060"/>
          <w:sz w:val="16"/>
          <w:szCs w:val="16"/>
        </w:rPr>
        <w:t>.</w:t>
      </w:r>
    </w:p>
    <w:p w14:paraId="35DF255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целью повышения престижности службы в авиации предлагалось офицерский со</w:t>
      </w:r>
      <w:r w:rsidRPr="00BE5F34">
        <w:rPr>
          <w:bCs/>
          <w:color w:val="002060"/>
          <w:sz w:val="16"/>
          <w:szCs w:val="16"/>
        </w:rPr>
        <w:softHyphen/>
        <w:t>став всех воздухоплавательных частей изъять из инженерных войск и передать в веде</w:t>
      </w:r>
      <w:r w:rsidRPr="00BE5F34">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4CA74F78" w14:textId="77777777" w:rsidR="00770467" w:rsidRPr="00BE5F34" w:rsidRDefault="00770467" w:rsidP="003C1FA7">
      <w:pPr>
        <w:shd w:val="clear" w:color="auto" w:fill="FFFFFF"/>
        <w:jc w:val="both"/>
        <w:rPr>
          <w:bCs/>
          <w:color w:val="002060"/>
          <w:sz w:val="16"/>
          <w:szCs w:val="16"/>
        </w:rPr>
      </w:pPr>
    </w:p>
    <w:p w14:paraId="75C2A91A" w14:textId="7DFDA19C" w:rsidR="004122A8" w:rsidRPr="00BE5F34" w:rsidRDefault="004122A8" w:rsidP="004122A8">
      <w:pPr>
        <w:shd w:val="clear" w:color="auto" w:fill="FFFFFF"/>
        <w:jc w:val="both"/>
        <w:rPr>
          <w:bCs/>
          <w:color w:val="002060"/>
          <w:sz w:val="16"/>
          <w:szCs w:val="16"/>
        </w:rPr>
      </w:pPr>
      <w:r>
        <w:rPr>
          <w:bCs/>
          <w:i/>
          <w:color w:val="002060"/>
          <w:sz w:val="16"/>
          <w:szCs w:val="16"/>
        </w:rPr>
        <w:t>А</w:t>
      </w:r>
      <w:r w:rsidRPr="00BE5F34">
        <w:rPr>
          <w:bCs/>
          <w:i/>
          <w:color w:val="002060"/>
          <w:sz w:val="16"/>
          <w:szCs w:val="16"/>
        </w:rPr>
        <w:t>виация:</w:t>
      </w:r>
    </w:p>
    <w:p w14:paraId="47DE41BB" w14:textId="77777777" w:rsidR="004122A8" w:rsidRPr="00BE5F34" w:rsidRDefault="004122A8" w:rsidP="004122A8">
      <w:pPr>
        <w:shd w:val="clear" w:color="auto" w:fill="FFFFFF"/>
        <w:jc w:val="both"/>
        <w:rPr>
          <w:bCs/>
          <w:color w:val="002060"/>
          <w:sz w:val="16"/>
          <w:szCs w:val="16"/>
        </w:rPr>
      </w:pPr>
    </w:p>
    <w:p w14:paraId="24C86ABD" w14:textId="77777777" w:rsidR="004122A8" w:rsidRPr="00B52707" w:rsidRDefault="004122A8" w:rsidP="004122A8">
      <w:pPr>
        <w:jc w:val="both"/>
        <w:rPr>
          <w:color w:val="0070C0"/>
          <w:sz w:val="16"/>
          <w:szCs w:val="16"/>
        </w:rPr>
      </w:pPr>
      <w:r w:rsidRPr="00B52707">
        <w:rPr>
          <w:color w:val="0070C0"/>
          <w:sz w:val="16"/>
          <w:szCs w:val="16"/>
        </w:rPr>
        <w:t>11 (24) ноября 1911 г. в Российской Им</w:t>
      </w:r>
      <w:r w:rsidRPr="00B52707">
        <w:rPr>
          <w:color w:val="0070C0"/>
          <w:sz w:val="16"/>
          <w:szCs w:val="16"/>
        </w:rPr>
        <w:softHyphen/>
        <w:t>перии был сформирован самый первый авиаотряд при 4-й Сибирской авиароте в Чите (правда, без самолетов, которые поступили только 27 ноября 1911 г.), из</w:t>
      </w:r>
      <w:r w:rsidRPr="00B52707">
        <w:rPr>
          <w:color w:val="0070C0"/>
          <w:sz w:val="16"/>
          <w:szCs w:val="16"/>
        </w:rPr>
        <w:softHyphen/>
        <w:t>вестный впоследствии как 23-й КАО. Чуть позже, 31 декабря 1911 г. был сформиро</w:t>
      </w:r>
      <w:r w:rsidRPr="00B52707">
        <w:rPr>
          <w:color w:val="0070C0"/>
          <w:sz w:val="16"/>
          <w:szCs w:val="16"/>
        </w:rPr>
        <w:softHyphen/>
        <w:t>ван второй авиаотряд - при Сибирском воздухоплавательном батальоне в с. Спас</w:t>
      </w:r>
      <w:r w:rsidRPr="00B52707">
        <w:rPr>
          <w:color w:val="0070C0"/>
          <w:sz w:val="16"/>
          <w:szCs w:val="16"/>
        </w:rPr>
        <w:softHyphen/>
        <w:t>ское, на Дальнем Востоке, известный впо</w:t>
      </w:r>
      <w:r w:rsidRPr="00B52707">
        <w:rPr>
          <w:color w:val="0070C0"/>
          <w:sz w:val="16"/>
          <w:szCs w:val="16"/>
        </w:rPr>
        <w:softHyphen/>
        <w:t>следствии как 1-й Сибирский КАО (РГВИА. Фонд 802 опись 3 дело 1081) (24962).</w:t>
      </w:r>
    </w:p>
    <w:p w14:paraId="37B3AC41" w14:textId="77777777" w:rsidR="004122A8" w:rsidRPr="00B52707" w:rsidRDefault="004122A8" w:rsidP="004122A8">
      <w:pPr>
        <w:jc w:val="both"/>
        <w:rPr>
          <w:color w:val="0070C0"/>
          <w:sz w:val="16"/>
          <w:szCs w:val="16"/>
        </w:rPr>
      </w:pPr>
    </w:p>
    <w:p w14:paraId="165AE452" w14:textId="77777777" w:rsidR="008A49D8" w:rsidRPr="00BE5F34" w:rsidRDefault="008A49D8" w:rsidP="003C1FA7">
      <w:pPr>
        <w:shd w:val="clear" w:color="auto" w:fill="FFFFFF"/>
        <w:jc w:val="both"/>
        <w:rPr>
          <w:bCs/>
          <w:color w:val="002060"/>
          <w:sz w:val="16"/>
          <w:szCs w:val="16"/>
        </w:rPr>
      </w:pPr>
      <w:r w:rsidRPr="00BE5F34">
        <w:rPr>
          <w:bCs/>
          <w:i/>
          <w:color w:val="002060"/>
          <w:sz w:val="16"/>
          <w:szCs w:val="16"/>
        </w:rPr>
        <w:t>Морская авиация:</w:t>
      </w:r>
    </w:p>
    <w:p w14:paraId="37F5CABF" w14:textId="77777777" w:rsidR="008A49D8" w:rsidRPr="00BE5F34" w:rsidRDefault="008A49D8" w:rsidP="003C1FA7">
      <w:pPr>
        <w:shd w:val="clear" w:color="auto" w:fill="FFFFFF"/>
        <w:jc w:val="both"/>
        <w:rPr>
          <w:bCs/>
          <w:color w:val="002060"/>
          <w:sz w:val="16"/>
          <w:szCs w:val="16"/>
        </w:rPr>
      </w:pPr>
    </w:p>
    <w:p w14:paraId="6B6FDAA0" w14:textId="77777777" w:rsidR="008A49D8" w:rsidRPr="00BE5F34" w:rsidRDefault="008A49D8" w:rsidP="003C1FA7">
      <w:pPr>
        <w:shd w:val="clear" w:color="auto" w:fill="FFFFFF"/>
        <w:jc w:val="both"/>
        <w:rPr>
          <w:bCs/>
          <w:color w:val="002060"/>
          <w:sz w:val="16"/>
          <w:szCs w:val="16"/>
        </w:rPr>
      </w:pPr>
      <w:r w:rsidRPr="00BE5F34">
        <w:rPr>
          <w:bCs/>
          <w:color w:val="002060"/>
          <w:sz w:val="16"/>
          <w:szCs w:val="16"/>
        </w:rPr>
        <w:t>12 (25) но</w:t>
      </w:r>
      <w:r w:rsidRPr="00BE5F34">
        <w:rPr>
          <w:bCs/>
          <w:color w:val="002060"/>
          <w:sz w:val="16"/>
          <w:szCs w:val="16"/>
        </w:rPr>
        <w:softHyphen/>
        <w:t>ября 1911 г. Дорожинский представил письменный рапорт. Дорожинский объясняет аварию следующим: «Причина падения зак</w:t>
      </w:r>
      <w:r w:rsidRPr="00BE5F34">
        <w:rPr>
          <w:bCs/>
          <w:color w:val="002060"/>
          <w:sz w:val="16"/>
          <w:szCs w:val="16"/>
        </w:rPr>
        <w:softHyphen/>
        <w:t>лючается в конструктивных недочё</w:t>
      </w:r>
      <w:r w:rsidRPr="00BE5F34">
        <w:rPr>
          <w:bCs/>
          <w:color w:val="002060"/>
          <w:sz w:val="16"/>
          <w:szCs w:val="16"/>
        </w:rPr>
        <w:softHyphen/>
        <w:t>тах аппарата «Вуазен-Канар». Са</w:t>
      </w:r>
      <w:r w:rsidRPr="00BE5F34">
        <w:rPr>
          <w:bCs/>
          <w:color w:val="002060"/>
          <w:sz w:val="16"/>
          <w:szCs w:val="16"/>
        </w:rPr>
        <w:softHyphen/>
        <w:t>мый существенный заключается в том, что руль глубины, каковым яв</w:t>
      </w:r>
      <w:r w:rsidRPr="00BE5F34">
        <w:rPr>
          <w:bCs/>
          <w:color w:val="002060"/>
          <w:sz w:val="16"/>
          <w:szCs w:val="16"/>
        </w:rPr>
        <w:softHyphen/>
        <w:t>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катастрофе, когда, пролетая при спуске над не</w:t>
      </w:r>
      <w:r w:rsidRPr="00BE5F34">
        <w:rPr>
          <w:bCs/>
          <w:color w:val="002060"/>
          <w:sz w:val="16"/>
          <w:szCs w:val="16"/>
        </w:rPr>
        <w:softHyphen/>
        <w:t>ровностью почвы, я взял руль на подъём, а аппарат резко пошёл вниз. Такое устройство рулевого меха</w:t>
      </w:r>
      <w:r w:rsidRPr="00BE5F34">
        <w:rPr>
          <w:bCs/>
          <w:color w:val="002060"/>
          <w:sz w:val="16"/>
          <w:szCs w:val="16"/>
        </w:rPr>
        <w:softHyphen/>
        <w:t>низма следует считать очень неудов</w:t>
      </w:r>
      <w:r w:rsidRPr="00BE5F34">
        <w:rPr>
          <w:bCs/>
          <w:color w:val="002060"/>
          <w:sz w:val="16"/>
          <w:szCs w:val="16"/>
        </w:rPr>
        <w:softHyphen/>
        <w:t>летворительным. После этой катас-</w:t>
      </w:r>
    </w:p>
    <w:p w14:paraId="3D2312C7" w14:textId="77777777" w:rsidR="008A49D8" w:rsidRPr="00BE5F34" w:rsidRDefault="008A49D8" w:rsidP="003C1FA7">
      <w:pPr>
        <w:shd w:val="clear" w:color="auto" w:fill="FFFFFF"/>
        <w:jc w:val="both"/>
        <w:rPr>
          <w:bCs/>
          <w:color w:val="002060"/>
          <w:sz w:val="16"/>
          <w:szCs w:val="16"/>
        </w:rPr>
      </w:pPr>
      <w:r w:rsidRPr="00BE5F34">
        <w:rPr>
          <w:bCs/>
          <w:color w:val="002060"/>
          <w:sz w:val="16"/>
          <w:szCs w:val="16"/>
        </w:rPr>
        <w:t>трофы фирма «Вуазен» внесла в конструкцию существенные измене</w:t>
      </w:r>
      <w:r w:rsidRPr="00BE5F34">
        <w:rPr>
          <w:bCs/>
          <w:color w:val="002060"/>
          <w:sz w:val="16"/>
          <w:szCs w:val="16"/>
        </w:rPr>
        <w:softHyphen/>
        <w:t>ния, оставив в передней части ап</w:t>
      </w:r>
      <w:r w:rsidRPr="00BE5F34">
        <w:rPr>
          <w:bCs/>
          <w:color w:val="002060"/>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BE5F34">
        <w:rPr>
          <w:bCs/>
          <w:color w:val="002060"/>
          <w:sz w:val="16"/>
          <w:szCs w:val="16"/>
        </w:rPr>
        <w:softHyphen/>
        <w:t>перь тоже несущей с постоянным углом. Опыты, сделанные в период испытаний и сдачи, дали фирме «Вуазен» возможность выполнить ряд условий, оговоренных в кон</w:t>
      </w:r>
      <w:r w:rsidRPr="00BE5F34">
        <w:rPr>
          <w:bCs/>
          <w:color w:val="002060"/>
          <w:sz w:val="16"/>
          <w:szCs w:val="16"/>
        </w:rPr>
        <w:softHyphen/>
        <w:t>тракте но серьёзных опытов не было сделано с новой конструкцией, так что надёжность и целесообраз</w:t>
      </w:r>
      <w:r w:rsidRPr="00BE5F34">
        <w:rPr>
          <w:bCs/>
          <w:color w:val="002060"/>
          <w:sz w:val="16"/>
          <w:szCs w:val="16"/>
        </w:rPr>
        <w:softHyphen/>
        <w:t>ность её являются совершенно не</w:t>
      </w:r>
      <w:r w:rsidRPr="00BE5F34">
        <w:rPr>
          <w:bCs/>
          <w:color w:val="002060"/>
          <w:sz w:val="16"/>
          <w:szCs w:val="16"/>
        </w:rPr>
        <w:softHyphen/>
        <w:t>доказанными; кроме того, среди специалистов авиации существует недоверие к боковой устойчивос</w:t>
      </w:r>
      <w:r w:rsidRPr="00BE5F34">
        <w:rPr>
          <w:bCs/>
          <w:color w:val="002060"/>
          <w:sz w:val="16"/>
          <w:szCs w:val="16"/>
        </w:rPr>
        <w:softHyphen/>
        <w:t>ти аэропланов «Вуазен-Канар»; за отсутствием опытов трудно решить этот вопрос определённо......</w:t>
      </w:r>
    </w:p>
    <w:p w14:paraId="05943071" w14:textId="77777777" w:rsidR="008A49D8" w:rsidRPr="00BE5F34" w:rsidRDefault="008A49D8" w:rsidP="003C1FA7">
      <w:pPr>
        <w:shd w:val="clear" w:color="auto" w:fill="FFFFFF"/>
        <w:jc w:val="both"/>
        <w:rPr>
          <w:bCs/>
          <w:color w:val="002060"/>
          <w:sz w:val="16"/>
          <w:szCs w:val="16"/>
        </w:rPr>
      </w:pPr>
      <w:r w:rsidRPr="00BE5F34">
        <w:rPr>
          <w:bCs/>
          <w:color w:val="002060"/>
          <w:sz w:val="16"/>
          <w:szCs w:val="16"/>
        </w:rPr>
        <w:t>Из приведенного следует, что основными причинами аварии До</w:t>
      </w:r>
      <w:r w:rsidRPr="00BE5F34">
        <w:rPr>
          <w:bCs/>
          <w:color w:val="002060"/>
          <w:sz w:val="16"/>
          <w:szCs w:val="16"/>
        </w:rPr>
        <w:softHyphen/>
        <w:t>рожинского можно считать две: первая - это конструктивный недо</w:t>
      </w:r>
      <w:r w:rsidRPr="00BE5F34">
        <w:rPr>
          <w:bCs/>
          <w:color w:val="002060"/>
          <w:sz w:val="16"/>
          <w:szCs w:val="16"/>
        </w:rPr>
        <w:softHyphen/>
        <w:t>статок управления самолётом, впос</w:t>
      </w:r>
      <w:r w:rsidRPr="00BE5F34">
        <w:rPr>
          <w:bCs/>
          <w:color w:val="002060"/>
          <w:sz w:val="16"/>
          <w:szCs w:val="16"/>
        </w:rPr>
        <w:softHyphen/>
        <w:t>ледствии он получит название «пе</w:t>
      </w:r>
      <w:r w:rsidRPr="00BE5F34">
        <w:rPr>
          <w:bCs/>
          <w:color w:val="002060"/>
          <w:sz w:val="16"/>
          <w:szCs w:val="16"/>
        </w:rPr>
        <w:softHyphen/>
        <w:t>ребалансировка рулей» и вторая - перерыв в полётах более двух месяцев, что при его скромном опы</w:t>
      </w:r>
      <w:r w:rsidRPr="00BE5F34">
        <w:rPr>
          <w:bCs/>
          <w:color w:val="002060"/>
          <w:sz w:val="16"/>
          <w:szCs w:val="16"/>
        </w:rPr>
        <w:softHyphen/>
        <w:t>те могло способствовать происше</w:t>
      </w:r>
      <w:r w:rsidRPr="00BE5F34">
        <w:rPr>
          <w:bCs/>
          <w:color w:val="002060"/>
          <w:sz w:val="16"/>
          <w:szCs w:val="16"/>
        </w:rPr>
        <w:softHyphen/>
        <w:t>ствию (11754).</w:t>
      </w:r>
    </w:p>
    <w:p w14:paraId="211311DB" w14:textId="77777777" w:rsidR="008A49D8" w:rsidRPr="00BE5F34" w:rsidRDefault="008A49D8" w:rsidP="003C1FA7">
      <w:pPr>
        <w:shd w:val="clear" w:color="auto" w:fill="FFFFFF"/>
        <w:jc w:val="both"/>
        <w:rPr>
          <w:bCs/>
          <w:color w:val="002060"/>
          <w:sz w:val="16"/>
          <w:szCs w:val="16"/>
        </w:rPr>
      </w:pPr>
    </w:p>
    <w:p w14:paraId="49A08D8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2F625334" w14:textId="77777777" w:rsidR="00770467" w:rsidRPr="00BE5F34" w:rsidRDefault="00770467" w:rsidP="003C1FA7">
      <w:pPr>
        <w:shd w:val="clear" w:color="auto" w:fill="FFFFFF"/>
        <w:jc w:val="both"/>
        <w:rPr>
          <w:bCs/>
          <w:color w:val="002060"/>
          <w:sz w:val="16"/>
          <w:szCs w:val="16"/>
        </w:rPr>
      </w:pPr>
    </w:p>
    <w:p w14:paraId="27FCF14D" w14:textId="4A2D4955" w:rsidR="00770467" w:rsidRPr="00BE5F34" w:rsidRDefault="00770467" w:rsidP="003C1FA7">
      <w:pPr>
        <w:jc w:val="both"/>
        <w:rPr>
          <w:bCs/>
          <w:color w:val="002060"/>
          <w:sz w:val="16"/>
          <w:szCs w:val="16"/>
        </w:rPr>
      </w:pPr>
      <w:r w:rsidRPr="00BE5F34">
        <w:rPr>
          <w:bCs/>
          <w:color w:val="002060"/>
          <w:sz w:val="16"/>
          <w:szCs w:val="16"/>
        </w:rPr>
        <w:t>14</w:t>
      </w:r>
      <w:r w:rsidR="008A49D8" w:rsidRPr="00BE5F34">
        <w:rPr>
          <w:bCs/>
          <w:color w:val="002060"/>
          <w:sz w:val="16"/>
          <w:szCs w:val="16"/>
        </w:rPr>
        <w:t xml:space="preserve"> </w:t>
      </w:r>
      <w:r w:rsidRPr="00BE5F34">
        <w:rPr>
          <w:bCs/>
          <w:color w:val="002060"/>
          <w:sz w:val="16"/>
          <w:szCs w:val="16"/>
        </w:rPr>
        <w:t>(2</w:t>
      </w:r>
      <w:r w:rsidR="008A49D8" w:rsidRPr="00BE5F34">
        <w:rPr>
          <w:bCs/>
          <w:color w:val="002060"/>
          <w:sz w:val="16"/>
          <w:szCs w:val="16"/>
        </w:rPr>
        <w:t>7</w:t>
      </w:r>
      <w:r w:rsidRPr="00BE5F34">
        <w:rPr>
          <w:bCs/>
          <w:color w:val="002060"/>
          <w:sz w:val="16"/>
          <w:szCs w:val="16"/>
        </w:rPr>
        <w:t>)</w:t>
      </w:r>
      <w:r w:rsidR="008A49D8" w:rsidRPr="00BE5F34">
        <w:rPr>
          <w:bCs/>
          <w:color w:val="002060"/>
          <w:sz w:val="16"/>
          <w:szCs w:val="16"/>
        </w:rPr>
        <w:t xml:space="preserve"> ноября </w:t>
      </w:r>
      <w:r w:rsidRPr="00BE5F34">
        <w:rPr>
          <w:bCs/>
          <w:color w:val="002060"/>
          <w:sz w:val="16"/>
          <w:szCs w:val="16"/>
        </w:rPr>
        <w:t xml:space="preserve">1911 </w:t>
      </w:r>
      <w:r w:rsidR="008A49D8" w:rsidRPr="00BE5F34">
        <w:rPr>
          <w:bCs/>
          <w:color w:val="002060"/>
          <w:sz w:val="16"/>
          <w:szCs w:val="16"/>
        </w:rPr>
        <w:t xml:space="preserve">г. </w:t>
      </w:r>
      <w:r w:rsidRPr="00BE5F34">
        <w:rPr>
          <w:bCs/>
          <w:color w:val="002060"/>
          <w:sz w:val="16"/>
          <w:szCs w:val="16"/>
        </w:rPr>
        <w:t xml:space="preserve">штаб Иркутского ВО доложил в центр. Формирование отряда стало точкой отсчета в истории военной авиации не только Заб., но и всей страны. Летом 1912 в отряд поступили 6 самолетов фр. производства «Фарман». До авг. 1914 в отряде проводилось интенсивное обучение летного и техн. состава, освоение авиационной техники и тактики ее применения. С нач. 1-й мировой войны авиаотряд переименован в 6-ю авиационную роту. </w:t>
      </w:r>
    </w:p>
    <w:p w14:paraId="2DC1E546" w14:textId="77777777" w:rsidR="00770467" w:rsidRPr="00BE5F34" w:rsidRDefault="00770467" w:rsidP="003C1FA7">
      <w:pPr>
        <w:jc w:val="both"/>
        <w:rPr>
          <w:bCs/>
          <w:color w:val="002060"/>
          <w:sz w:val="16"/>
          <w:szCs w:val="16"/>
        </w:rPr>
      </w:pPr>
      <w:r w:rsidRPr="00BE5F34">
        <w:rPr>
          <w:bCs/>
          <w:color w:val="002060"/>
          <w:sz w:val="16"/>
          <w:szCs w:val="16"/>
        </w:rPr>
        <w:t>Лит.: Родиков Б. Г. Крылатый век Заб. – Чита, 2003.» (11701)</w:t>
      </w:r>
    </w:p>
    <w:p w14:paraId="02858128" w14:textId="77777777" w:rsidR="00770467" w:rsidRPr="00BE5F34" w:rsidRDefault="00770467" w:rsidP="003C1FA7">
      <w:pPr>
        <w:jc w:val="both"/>
        <w:rPr>
          <w:bCs/>
          <w:color w:val="002060"/>
          <w:sz w:val="16"/>
          <w:szCs w:val="16"/>
        </w:rPr>
      </w:pPr>
    </w:p>
    <w:p w14:paraId="56B87D06" w14:textId="7BF4DBFD" w:rsidR="00770467" w:rsidRPr="00BE5F34" w:rsidRDefault="00770467" w:rsidP="003C1FA7">
      <w:pPr>
        <w:jc w:val="both"/>
        <w:rPr>
          <w:bCs/>
          <w:color w:val="002060"/>
          <w:sz w:val="16"/>
          <w:szCs w:val="16"/>
        </w:rPr>
      </w:pPr>
      <w:r w:rsidRPr="00BE5F34">
        <w:rPr>
          <w:bCs/>
          <w:color w:val="002060"/>
          <w:sz w:val="16"/>
          <w:szCs w:val="16"/>
        </w:rPr>
        <w:t xml:space="preserve">14 </w:t>
      </w:r>
      <w:r w:rsidR="008A49D8" w:rsidRPr="00BE5F34">
        <w:rPr>
          <w:bCs/>
          <w:color w:val="002060"/>
          <w:sz w:val="16"/>
          <w:szCs w:val="16"/>
        </w:rPr>
        <w:t xml:space="preserve">(27) </w:t>
      </w:r>
      <w:r w:rsidRPr="00BE5F34">
        <w:rPr>
          <w:bCs/>
          <w:color w:val="002060"/>
          <w:sz w:val="16"/>
          <w:szCs w:val="16"/>
        </w:rPr>
        <w:t xml:space="preserve">ноября 1911 г. в г. Чите появился первый в России авиационный отряд, а 31 декабря 1911 г. в селе Спасское – второй. В это время военное ведомство располагало, помимо инструкторов Авиационного отдела, лишь 16 военными летчиками. Обещание ГИУ перед Думой иметь к весне 1912 г. 36 самолетов не было выполнено. Авиаотряды начали получать самолеты только в июне 1912 г., и лишь к сентябрю число летчиков в отрядах достигло </w:t>
      </w:r>
      <w:r w:rsidRPr="00BE5F34">
        <w:rPr>
          <w:bCs/>
          <w:color w:val="002060"/>
          <w:sz w:val="16"/>
          <w:szCs w:val="16"/>
        </w:rPr>
        <w:lastRenderedPageBreak/>
        <w:t>26 человек при 32 самолетах. В это время планировалось заменить воздухоплавательные роты, где сначала формировались авиаотряды, авиационными ротами, которые должны были стать пунктами сосредоточения авиаотрядов. В военное время рота превращалась в тыловую базу авиаотрядов, выдвинутых к фронту. В авиароте, по замыслу Генштаба, «производится ремонт самолетов, эвакуированных с фронтовых аэродромов, и через роту отряды снабжаются авиатехникой от заводов». Планировалось создать авиаотряды армейские, корпусные, крепостные и особого назначения. Всего намечалось сформировать 10 армейских, 37 корпусных и 8 крепостных авиаотрядов, из расчета по одному отряду на каждые армию, корпус и крепость, а также 8 отрядов особого назначения. Все отряды, кроме крепостных, должны были группироваться вокруг девяти авиарот. Некоторые из воздухоплавательных рот планировалось упразднить, а их личный состав и материальную базу использовать для формирования авиационных рот и отрядов.</w:t>
      </w:r>
    </w:p>
    <w:p w14:paraId="7EA1306F" w14:textId="77777777" w:rsidR="00770467" w:rsidRPr="00BE5F34" w:rsidRDefault="00770467" w:rsidP="003C1FA7">
      <w:pPr>
        <w:jc w:val="both"/>
        <w:rPr>
          <w:bCs/>
          <w:color w:val="002060"/>
          <w:sz w:val="16"/>
          <w:szCs w:val="16"/>
        </w:rPr>
      </w:pPr>
      <w:r w:rsidRPr="00BE5F34">
        <w:rPr>
          <w:bCs/>
          <w:color w:val="002060"/>
          <w:sz w:val="16"/>
          <w:szCs w:val="16"/>
        </w:rPr>
        <w:t xml:space="preserve">Для повышения престижности службы в авиации предлагалось офицерский состав всех воздухоплавательных частей изъять из инженерных войск и передать в ведение Генерального штаба, ввести новые должности на всех ступенях служебной иерархии и, таким образом, создать для офицерского состава возможность продвижения по службе и в Воздушном флоте. </w:t>
      </w:r>
    </w:p>
    <w:p w14:paraId="08CC20B1" w14:textId="77777777" w:rsidR="00770467" w:rsidRPr="00BE5F34" w:rsidRDefault="00770467" w:rsidP="003C1FA7">
      <w:pPr>
        <w:jc w:val="both"/>
        <w:rPr>
          <w:bCs/>
          <w:color w:val="002060"/>
          <w:sz w:val="16"/>
          <w:szCs w:val="16"/>
        </w:rPr>
      </w:pPr>
      <w:r w:rsidRPr="00BE5F34">
        <w:rPr>
          <w:bCs/>
          <w:color w:val="002060"/>
          <w:sz w:val="16"/>
          <w:szCs w:val="16"/>
        </w:rPr>
        <w:t>(РГВИА. Ф. 2000. Оп. 8. Д. 13. Л. 248; Оп. 2. Т. 1. Д. 242. Л. 323 и Д. 520. Л. 25.</w:t>
      </w:r>
    </w:p>
    <w:p w14:paraId="1A0EDE46" w14:textId="77777777" w:rsidR="00770467" w:rsidRPr="00BE5F34" w:rsidRDefault="00770467" w:rsidP="003C1FA7">
      <w:pPr>
        <w:jc w:val="both"/>
        <w:rPr>
          <w:bCs/>
          <w:color w:val="002060"/>
          <w:sz w:val="16"/>
          <w:szCs w:val="16"/>
        </w:rPr>
      </w:pPr>
      <w:r w:rsidRPr="00BE5F34">
        <w:rPr>
          <w:bCs/>
          <w:color w:val="002060"/>
          <w:sz w:val="16"/>
          <w:szCs w:val="16"/>
        </w:rPr>
        <w:t>РГВИА. Ф. 802. Оп. 3. Д. 1081. Л. 70. 3 РГВИА. Ф. 802. Оп. 3. Д. 1346. Л. 201, 203.</w:t>
      </w:r>
    </w:p>
    <w:p w14:paraId="4771F135" w14:textId="77777777" w:rsidR="00770467" w:rsidRPr="00BE5F34" w:rsidRDefault="00770467" w:rsidP="003C1FA7">
      <w:pPr>
        <w:jc w:val="both"/>
        <w:rPr>
          <w:bCs/>
          <w:color w:val="002060"/>
          <w:sz w:val="16"/>
          <w:szCs w:val="16"/>
        </w:rPr>
      </w:pPr>
      <w:r w:rsidRPr="00BE5F34">
        <w:rPr>
          <w:bCs/>
          <w:color w:val="002060"/>
          <w:sz w:val="16"/>
          <w:szCs w:val="16"/>
        </w:rPr>
        <w:t>РГВИА. Ф. 2000. Оп. 7. Д. 231. Л. 12. 5 РГВИА. Ф. 2000. Оп. 7. Д. 231. Л. 13 – 14.) (19566).</w:t>
      </w:r>
    </w:p>
    <w:p w14:paraId="793F468E" w14:textId="77777777" w:rsidR="00770467" w:rsidRPr="00BE5F34" w:rsidRDefault="00770467" w:rsidP="003C1FA7">
      <w:pPr>
        <w:jc w:val="both"/>
        <w:rPr>
          <w:bCs/>
          <w:color w:val="002060"/>
          <w:sz w:val="16"/>
          <w:szCs w:val="16"/>
        </w:rPr>
      </w:pPr>
    </w:p>
    <w:p w14:paraId="0B82C0A8" w14:textId="5BEEB611" w:rsidR="00770467" w:rsidRPr="00BE5F34" w:rsidRDefault="009B4E12" w:rsidP="003C1FA7">
      <w:pPr>
        <w:jc w:val="both"/>
        <w:rPr>
          <w:bCs/>
          <w:color w:val="002060"/>
          <w:sz w:val="16"/>
          <w:szCs w:val="16"/>
        </w:rPr>
      </w:pPr>
      <w:r w:rsidRPr="00BE5F34">
        <w:rPr>
          <w:rStyle w:val="ucoz-forum-post"/>
          <w:bCs/>
          <w:color w:val="002060"/>
          <w:sz w:val="16"/>
          <w:szCs w:val="16"/>
        </w:rPr>
        <w:t>14 (</w:t>
      </w:r>
      <w:r w:rsidR="00770467" w:rsidRPr="00BE5F34">
        <w:rPr>
          <w:rStyle w:val="ucoz-forum-post"/>
          <w:bCs/>
          <w:color w:val="002060"/>
          <w:sz w:val="16"/>
          <w:szCs w:val="16"/>
        </w:rPr>
        <w:t>27</w:t>
      </w:r>
      <w:r w:rsidR="008A49D8" w:rsidRPr="00BE5F34">
        <w:rPr>
          <w:rStyle w:val="ucoz-forum-post"/>
          <w:bCs/>
          <w:color w:val="002060"/>
          <w:sz w:val="16"/>
          <w:szCs w:val="16"/>
        </w:rPr>
        <w:t xml:space="preserve">) </w:t>
      </w:r>
      <w:r w:rsidR="00770467" w:rsidRPr="00BE5F34">
        <w:rPr>
          <w:rStyle w:val="ucoz-forum-post"/>
          <w:bCs/>
          <w:color w:val="002060"/>
          <w:sz w:val="16"/>
          <w:szCs w:val="16"/>
        </w:rPr>
        <w:t xml:space="preserve">ноября </w:t>
      </w:r>
      <w:r w:rsidR="00770467" w:rsidRPr="00BE5F34">
        <w:rPr>
          <w:bCs/>
          <w:color w:val="002060"/>
          <w:sz w:val="16"/>
          <w:szCs w:val="16"/>
        </w:rPr>
        <w:t>в 1911 году в соответствии с решением Военного министерства при 4-й Сибирской воздухоплавательной роте (Чита) сформирован 1-й авиационный отряд- 4-ая воздухоплавательная рота была сформирована по распоряжению императора Николая II в феврале 1904 года в Чите в связи с начавшейся русско-японской войной для усиления боевого потенциала русских войск на востоке. Первым командиром назначен капитан Боресков. В начале 1910 года на базе роты создана школа по подготовке мотористов-механиков для воздухоплавания — 1-ое в Забайкалье авиационное учебное заведение, позволившее организовать обучение авиационных специалистов для восточных районов страны (14842).</w:t>
      </w:r>
    </w:p>
    <w:p w14:paraId="3225A54E" w14:textId="77777777" w:rsidR="00770467" w:rsidRPr="00BE5F34" w:rsidRDefault="00770467" w:rsidP="003C1FA7">
      <w:pPr>
        <w:jc w:val="both"/>
        <w:rPr>
          <w:bCs/>
          <w:color w:val="002060"/>
          <w:sz w:val="16"/>
          <w:szCs w:val="16"/>
        </w:rPr>
      </w:pPr>
    </w:p>
    <w:p w14:paraId="41E86F69" w14:textId="1BE0AB75" w:rsidR="00DB219B" w:rsidRPr="00BE5F34" w:rsidRDefault="00DB219B" w:rsidP="003C1FA7">
      <w:pPr>
        <w:pStyle w:val="DefinitionList"/>
        <w:ind w:left="0"/>
        <w:jc w:val="both"/>
        <w:rPr>
          <w:bCs/>
          <w:color w:val="002060"/>
          <w:sz w:val="16"/>
          <w:szCs w:val="16"/>
        </w:rPr>
      </w:pPr>
      <w:r w:rsidRPr="00BE5F34">
        <w:rPr>
          <w:bCs/>
          <w:color w:val="002060"/>
          <w:sz w:val="16"/>
          <w:szCs w:val="16"/>
        </w:rPr>
        <w:t>14 (27) ноября 1911 г. в г. Чите был сформирован первый в русской армии авиационный отряд при 4-й Сибирской воздухоплавательной роте, преобразованный, в дальнейшем, в 23-й корпусной авиаотряд (11039).</w:t>
      </w:r>
    </w:p>
    <w:p w14:paraId="0D06F9C5" w14:textId="77777777" w:rsidR="00DB219B" w:rsidRPr="00BE5F34" w:rsidRDefault="00DB219B" w:rsidP="003C1FA7">
      <w:pPr>
        <w:jc w:val="both"/>
        <w:rPr>
          <w:bCs/>
          <w:color w:val="002060"/>
          <w:sz w:val="16"/>
          <w:szCs w:val="16"/>
        </w:rPr>
      </w:pPr>
    </w:p>
    <w:p w14:paraId="0477DBD6" w14:textId="77777777" w:rsidR="00BD0D7D" w:rsidRPr="00BE5F34" w:rsidRDefault="00BD0D7D" w:rsidP="003C1FA7">
      <w:pPr>
        <w:jc w:val="both"/>
        <w:rPr>
          <w:bCs/>
          <w:color w:val="002060"/>
          <w:sz w:val="16"/>
          <w:szCs w:val="16"/>
          <w:lang w:bidi="en-US"/>
        </w:rPr>
      </w:pPr>
      <w:r w:rsidRPr="00BE5F34">
        <w:rPr>
          <w:bCs/>
          <w:color w:val="002060"/>
          <w:sz w:val="16"/>
          <w:szCs w:val="16"/>
          <w:lang w:bidi="en-US"/>
        </w:rPr>
        <w:t>14 (27) ноября 1911 г. в составе 4-й Сибирской воздухоплавательной компании в Чите было создано Читинское АО. Позднее в 1913 году Читинский АО стал 23-м КАО (23525).</w:t>
      </w:r>
    </w:p>
    <w:p w14:paraId="05395618" w14:textId="77777777" w:rsidR="00BD0D7D" w:rsidRPr="00BE5F34" w:rsidRDefault="00BD0D7D" w:rsidP="003C1FA7">
      <w:pPr>
        <w:jc w:val="both"/>
        <w:rPr>
          <w:bCs/>
          <w:color w:val="002060"/>
          <w:sz w:val="16"/>
          <w:szCs w:val="16"/>
        </w:rPr>
      </w:pPr>
    </w:p>
    <w:p w14:paraId="6943649F"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597805F2" w14:textId="77777777" w:rsidR="00770467" w:rsidRPr="00BE5F34" w:rsidRDefault="00770467" w:rsidP="003C1FA7">
      <w:pPr>
        <w:shd w:val="clear" w:color="auto" w:fill="FFFFFF"/>
        <w:jc w:val="both"/>
        <w:rPr>
          <w:bCs/>
          <w:color w:val="002060"/>
          <w:sz w:val="16"/>
          <w:szCs w:val="16"/>
        </w:rPr>
      </w:pPr>
    </w:p>
    <w:p w14:paraId="6C88FB1D" w14:textId="1328D26E"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15 </w:t>
      </w:r>
      <w:r w:rsidR="009B4E12" w:rsidRPr="00BE5F34">
        <w:rPr>
          <w:b w:val="0"/>
          <w:bCs/>
          <w:color w:val="002060"/>
          <w:sz w:val="16"/>
          <w:szCs w:val="16"/>
        </w:rPr>
        <w:t xml:space="preserve">(28) </w:t>
      </w:r>
      <w:r w:rsidRPr="00BE5F34">
        <w:rPr>
          <w:b w:val="0"/>
          <w:bCs/>
          <w:color w:val="002060"/>
          <w:sz w:val="16"/>
          <w:szCs w:val="16"/>
        </w:rPr>
        <w:t xml:space="preserve">ноября 1911 </w:t>
      </w:r>
      <w:r w:rsidR="009B4E12" w:rsidRPr="00BE5F34">
        <w:rPr>
          <w:b w:val="0"/>
          <w:bCs/>
          <w:color w:val="002060"/>
          <w:sz w:val="16"/>
          <w:szCs w:val="16"/>
        </w:rPr>
        <w:t xml:space="preserve">г. </w:t>
      </w:r>
      <w:r w:rsidRPr="00BE5F34">
        <w:rPr>
          <w:b w:val="0"/>
          <w:bCs/>
          <w:color w:val="002060"/>
          <w:sz w:val="16"/>
          <w:szCs w:val="16"/>
        </w:rPr>
        <w:t>Лобанов вновь обратился в Общество Леденцова «о назначении комиссии для осмотра самолета, находящегося на аэродроме МОВ, и определении степени его годности». Он просил ускорить решение о покупке двигателя: «Покорнейше прошу также купить этот мотор возможно скорее, так как я желаю испытать аэроплан не только при обыкновенных условиях — летом, но и при тяжелых условиях нашего климата, т.е. зимой», хотя об установке зимних лыж речь пока еще не шла. По заключению экспертной комиссии — Жуковского и Бубекина, Совет Общества попросил эту же комиссию осмотреть аэроплан, а «в отношении двигателя.— иметь в виду особый доклад комиссии о соглашении с фирмами на предоставление двигателей во временное пользование для испытаний аэропланов.»</w:t>
      </w:r>
    </w:p>
    <w:p w14:paraId="5E167E72"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Лобанов был первым, предложившим предоставлять конструкторам моторы «во временное пользование на льготных условиях», но к концу 1911 г. заявления от многочисленных изобретателей в комиссию Жуковского с ходатайствами «о приобретении для них двигателей для испытания уже выполненных летательных машин или их пропеллеров» пошли таким потоком, что сам ученый 27 ноября обратился в Совет Общества Леденцова с любопытным предложением: «Не покупая двигателя, что сопряжено с большим расходом по его приобретению и эксплуатации, а также с риском его поломки, вступить в соглашение с заводом летательных машин «Дукс» Ю.А. Меллера о предоставлении во временное пользование изобретателям двигателей с соответствующими принадлежностями под надзором опытного механика. Соглашение может бьггь устанавливаемо для каждого отдельного случая. Также желательно было бы войти в соглашение с вышеупомянутой фабрикой о временном пользовании целыми аэропланами с механиками и пилотами для испытания отдельных органов аэропланов и приспособлений для автоматической устойчивости и пр.» (15464).</w:t>
      </w:r>
    </w:p>
    <w:p w14:paraId="1FFDBF72" w14:textId="77777777" w:rsidR="00770467" w:rsidRPr="00BE5F34" w:rsidRDefault="00770467" w:rsidP="003C1FA7">
      <w:pPr>
        <w:pStyle w:val="2"/>
        <w:spacing w:before="0" w:after="0"/>
        <w:jc w:val="both"/>
        <w:rPr>
          <w:b w:val="0"/>
          <w:bCs/>
          <w:color w:val="002060"/>
          <w:sz w:val="16"/>
          <w:szCs w:val="16"/>
        </w:rPr>
      </w:pPr>
    </w:p>
    <w:p w14:paraId="64A63EB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58C01B0A" w14:textId="77777777" w:rsidR="00770467" w:rsidRPr="00BE5F34" w:rsidRDefault="00770467" w:rsidP="003C1FA7">
      <w:pPr>
        <w:shd w:val="clear" w:color="auto" w:fill="FFFFFF"/>
        <w:jc w:val="both"/>
        <w:rPr>
          <w:bCs/>
          <w:color w:val="002060"/>
          <w:sz w:val="16"/>
          <w:szCs w:val="16"/>
        </w:rPr>
      </w:pPr>
    </w:p>
    <w:p w14:paraId="717E8EAD" w14:textId="46DFB3F3"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16 </w:t>
      </w:r>
      <w:r w:rsidR="009B4E12" w:rsidRPr="00BE5F34">
        <w:rPr>
          <w:bCs/>
          <w:color w:val="002060"/>
          <w:sz w:val="16"/>
          <w:szCs w:val="16"/>
        </w:rPr>
        <w:t xml:space="preserve">(29) </w:t>
      </w:r>
      <w:r w:rsidRPr="00BE5F34">
        <w:rPr>
          <w:bCs/>
          <w:color w:val="002060"/>
          <w:sz w:val="16"/>
          <w:szCs w:val="16"/>
        </w:rPr>
        <w:t xml:space="preserve">ноября 1911 г. </w:t>
      </w:r>
      <w:r w:rsidR="009B4E12" w:rsidRPr="00BE5F34">
        <w:rPr>
          <w:bCs/>
          <w:color w:val="002060"/>
          <w:sz w:val="16"/>
          <w:szCs w:val="16"/>
        </w:rPr>
        <w:t xml:space="preserve">в своем докладе в Военный совет </w:t>
      </w:r>
      <w:r w:rsidRPr="00BE5F34">
        <w:rPr>
          <w:bCs/>
          <w:color w:val="002060"/>
          <w:sz w:val="16"/>
          <w:szCs w:val="16"/>
        </w:rPr>
        <w:t>за № 2971 о заказе 36 самолё</w:t>
      </w:r>
      <w:r w:rsidRPr="00BE5F34">
        <w:rPr>
          <w:bCs/>
          <w:color w:val="002060"/>
          <w:sz w:val="16"/>
          <w:szCs w:val="16"/>
        </w:rPr>
        <w:softHyphen/>
        <w:t>тов и 12 запасных моторов для военного ведомства генерал Н.Ф. Александров предла</w:t>
      </w:r>
      <w:r w:rsidRPr="00BE5F34">
        <w:rPr>
          <w:bCs/>
          <w:color w:val="002060"/>
          <w:sz w:val="16"/>
          <w:szCs w:val="16"/>
        </w:rPr>
        <w:softHyphen/>
        <w:t>гал распределить по шесть «Фарманов-7» между ПРТВ, «Дуксом», РБВЗ и варшавской «Авиатой». Заказ на шесть «Блерио» поровну поделить между ПРТВ, «Дуксом», РБВЗ, а еще шесть «Блерио» и авиационные моторы «Гном» — заказать во Франции.</w:t>
      </w:r>
    </w:p>
    <w:p w14:paraId="1F3477F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19 ноября 1911 г. военный министр подал царю Николаю </w:t>
      </w:r>
      <w:r w:rsidRPr="00BE5F34">
        <w:rPr>
          <w:bCs/>
          <w:color w:val="002060"/>
          <w:sz w:val="16"/>
          <w:szCs w:val="16"/>
          <w:lang w:val="en-US"/>
        </w:rPr>
        <w:t>II</w:t>
      </w:r>
      <w:r w:rsidRPr="00BE5F34">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BE5F34">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BE5F34">
        <w:rPr>
          <w:bCs/>
          <w:color w:val="002060"/>
          <w:sz w:val="16"/>
          <w:szCs w:val="16"/>
        </w:rPr>
        <w:softHyphen/>
        <w:t>рения промышленности по строительству... главным образом самолётов, военному ве</w:t>
      </w:r>
      <w:r w:rsidRPr="00BE5F34">
        <w:rPr>
          <w:bCs/>
          <w:color w:val="002060"/>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BE5F34">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BE5F34">
        <w:rPr>
          <w:bCs/>
          <w:color w:val="002060"/>
          <w:sz w:val="16"/>
          <w:szCs w:val="16"/>
          <w:vertAlign w:val="superscript"/>
        </w:rPr>
        <w:t>12</w:t>
      </w:r>
      <w:r w:rsidRPr="00BE5F34">
        <w:rPr>
          <w:bCs/>
          <w:color w:val="002060"/>
          <w:sz w:val="16"/>
          <w:szCs w:val="16"/>
        </w:rPr>
        <w:t>.</w:t>
      </w:r>
    </w:p>
    <w:p w14:paraId="3AEAEE9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На полях докладной есть резолюция Николая </w:t>
      </w:r>
      <w:r w:rsidRPr="00BE5F34">
        <w:rPr>
          <w:bCs/>
          <w:color w:val="002060"/>
          <w:sz w:val="16"/>
          <w:szCs w:val="16"/>
          <w:lang w:val="en-US"/>
        </w:rPr>
        <w:t>II</w:t>
      </w:r>
      <w:r w:rsidRPr="00BE5F34">
        <w:rPr>
          <w:bCs/>
          <w:color w:val="002060"/>
          <w:sz w:val="16"/>
          <w:szCs w:val="16"/>
        </w:rPr>
        <w:t>: «Общие предположения одобряю». Не</w:t>
      </w:r>
      <w:r w:rsidRPr="00BE5F34">
        <w:rPr>
          <w:bCs/>
          <w:color w:val="002060"/>
          <w:sz w:val="16"/>
          <w:szCs w:val="16"/>
        </w:rPr>
        <w:softHyphen/>
        <w:t>удивительно, что после такой резолюции 1 декабря 1911 г. Военный совет по докладу на</w:t>
      </w:r>
      <w:r w:rsidRPr="00BE5F34">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61D0B32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Обращают на себя внимание оперативность принятия решений в царской неразворот</w:t>
      </w:r>
      <w:r w:rsidRPr="00BE5F34">
        <w:rPr>
          <w:bCs/>
          <w:color w:val="002060"/>
          <w:sz w:val="16"/>
          <w:szCs w:val="16"/>
        </w:rPr>
        <w:softHyphen/>
        <w:t>ливой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1E74FEB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BE5F34">
        <w:rPr>
          <w:bCs/>
          <w:color w:val="002060"/>
          <w:sz w:val="16"/>
          <w:szCs w:val="16"/>
        </w:rPr>
        <w:softHyphen/>
        <w:t>лю». Такими же темпами планировалось строительство аэропланов на РБВЗ, а 1-е то</w:t>
      </w:r>
      <w:r w:rsidRPr="00BE5F34">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BE5F34">
        <w:rPr>
          <w:bCs/>
          <w:color w:val="002060"/>
          <w:sz w:val="16"/>
          <w:szCs w:val="16"/>
        </w:rPr>
        <w:softHyphen/>
        <w:t>кими же темпами, начиная с 13 марта.</w:t>
      </w:r>
    </w:p>
    <w:p w14:paraId="095D54E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1912 г. при подведении итогов 2-й Московской авиационной недели в прес</w:t>
      </w:r>
      <w:r w:rsidRPr="00BE5F34">
        <w:rPr>
          <w:bCs/>
          <w:color w:val="002060"/>
          <w:sz w:val="16"/>
          <w:szCs w:val="16"/>
        </w:rPr>
        <w:softHyphen/>
        <w:t>се сделали «отрадное заключение, что «русские» аэропланы уже теперь опередили многие лучшие заграничные».</w:t>
      </w:r>
    </w:p>
    <w:p w14:paraId="5C8EFD4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внимательно следило за новыми типами иностранных самолё</w:t>
      </w:r>
      <w:r w:rsidRPr="00BE5F34">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BE5F34">
        <w:rPr>
          <w:bCs/>
          <w:color w:val="002060"/>
          <w:sz w:val="16"/>
          <w:szCs w:val="16"/>
        </w:rPr>
        <w:softHyphen/>
        <w:t>щей цене 135000 руб., но с перспективой их освоения русскими заводами.</w:t>
      </w:r>
    </w:p>
    <w:p w14:paraId="7496908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1912 г. в докладе Н.Ф. Александрова помощнику военного министра А.А. По</w:t>
      </w:r>
      <w:r w:rsidRPr="00BE5F34">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BE5F34">
        <w:rPr>
          <w:bCs/>
          <w:color w:val="002060"/>
          <w:sz w:val="16"/>
          <w:szCs w:val="16"/>
          <w:vertAlign w:val="superscript"/>
        </w:rPr>
        <w:t>13</w:t>
      </w:r>
      <w:r w:rsidRPr="00BE5F34">
        <w:rPr>
          <w:bCs/>
          <w:color w:val="002060"/>
          <w:sz w:val="16"/>
          <w:szCs w:val="16"/>
        </w:rPr>
        <w:t>, составляла 160 аэропланов. К этому времени в России еще не по</w:t>
      </w:r>
      <w:r w:rsidRPr="00BE5F34">
        <w:rPr>
          <w:bCs/>
          <w:color w:val="002060"/>
          <w:sz w:val="16"/>
          <w:szCs w:val="16"/>
        </w:rPr>
        <w:softHyphen/>
        <w:t>строили ни одного «Ньюпора».</w:t>
      </w:r>
    </w:p>
    <w:p w14:paraId="4F34B80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BE5F34">
        <w:rPr>
          <w:bCs/>
          <w:color w:val="002060"/>
          <w:sz w:val="16"/>
          <w:szCs w:val="16"/>
        </w:rPr>
        <w:softHyphen/>
        <w:t>дить по 100 штук в год, РБВЗ — по 2 самолёта в месяц, а первый из них через 2</w:t>
      </w:r>
      <w:r w:rsidRPr="00BE5F34">
        <w:rPr>
          <w:bCs/>
          <w:color w:val="002060"/>
          <w:sz w:val="16"/>
          <w:szCs w:val="16"/>
          <w:vertAlign w:val="superscript"/>
        </w:rPr>
        <w:t>1</w:t>
      </w:r>
      <w:r w:rsidRPr="00BE5F34">
        <w:rPr>
          <w:bCs/>
          <w:color w:val="002060"/>
          <w:sz w:val="16"/>
          <w:szCs w:val="16"/>
        </w:rPr>
        <w:t>/2 ме</w:t>
      </w:r>
      <w:r w:rsidRPr="00BE5F34">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BE5F34">
        <w:rPr>
          <w:bCs/>
          <w:color w:val="002060"/>
          <w:sz w:val="16"/>
          <w:szCs w:val="16"/>
          <w:vertAlign w:val="superscript"/>
        </w:rPr>
        <w:t>1</w:t>
      </w:r>
      <w:r w:rsidRPr="00BE5F34">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BE5F34">
        <w:rPr>
          <w:bCs/>
          <w:color w:val="002060"/>
          <w:sz w:val="16"/>
          <w:szCs w:val="16"/>
          <w:vertAlign w:val="superscript"/>
        </w:rPr>
        <w:t>1</w:t>
      </w:r>
      <w:r w:rsidRPr="00BE5F34">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3483FA8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докладе предлагалось заказать 103 «Ньюпора» во Франции, «обязав эту фирму сро</w:t>
      </w:r>
      <w:r w:rsidRPr="00BE5F34">
        <w:rPr>
          <w:bCs/>
          <w:color w:val="002060"/>
          <w:sz w:val="16"/>
          <w:szCs w:val="16"/>
        </w:rPr>
        <w:softHyphen/>
        <w:t>чным выполнением заказа и вместе с тем постройкой завода для изготовления аэропла</w:t>
      </w:r>
      <w:r w:rsidRPr="00BE5F34">
        <w:rPr>
          <w:bCs/>
          <w:color w:val="002060"/>
          <w:sz w:val="16"/>
          <w:szCs w:val="16"/>
        </w:rPr>
        <w:softHyphen/>
        <w:t>нов в Москве», а 57 «Ньюпоров» «заказать на русских заводах по получении из-за грани</w:t>
      </w:r>
      <w:r w:rsidRPr="00BE5F34">
        <w:rPr>
          <w:bCs/>
          <w:color w:val="002060"/>
          <w:sz w:val="16"/>
          <w:szCs w:val="16"/>
        </w:rPr>
        <w:softHyphen/>
        <w:t xml:space="preserve">цы первых усовершенствованных </w:t>
      </w:r>
      <w:r w:rsidRPr="00BE5F34">
        <w:rPr>
          <w:bCs/>
          <w:color w:val="002060"/>
          <w:sz w:val="16"/>
          <w:szCs w:val="16"/>
        </w:rPr>
        <w:lastRenderedPageBreak/>
        <w:t>аппаратов». Одновременно для срочности собирались заменить на улучшенных «Ньюпорах» более мощные 60-сильные Гномы более надежны</w:t>
      </w:r>
      <w:r w:rsidRPr="00BE5F34">
        <w:rPr>
          <w:bCs/>
          <w:color w:val="002060"/>
          <w:sz w:val="16"/>
          <w:szCs w:val="16"/>
        </w:rPr>
        <w:softHyphen/>
        <w:t>ми 50-сильными.</w:t>
      </w:r>
    </w:p>
    <w:p w14:paraId="462E995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Но в конце апреля в ГИУ из Министерства торговли и промышленности поступило «раз</w:t>
      </w:r>
      <w:r w:rsidRPr="00BE5F34">
        <w:rPr>
          <w:bCs/>
          <w:color w:val="002060"/>
          <w:sz w:val="16"/>
          <w:szCs w:val="16"/>
        </w:rPr>
        <w:softHyphen/>
        <w:t>решение закупок авиационного имущества, кроме самолетов Ньюпор». В ответ на за</w:t>
      </w:r>
      <w:r w:rsidRPr="00BE5F34">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BE5F34">
        <w:rPr>
          <w:bCs/>
          <w:color w:val="002060"/>
          <w:sz w:val="16"/>
          <w:szCs w:val="16"/>
        </w:rPr>
        <w:softHyphen/>
        <w:t>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Ньюпора на сумму 550.000 руб.</w:t>
      </w:r>
    </w:p>
    <w:p w14:paraId="04BD23A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BE5F34">
        <w:rPr>
          <w:bCs/>
          <w:color w:val="002060"/>
          <w:sz w:val="16"/>
          <w:szCs w:val="16"/>
          <w:vertAlign w:val="superscript"/>
        </w:rPr>
        <w:t>14</w:t>
      </w:r>
      <w:r w:rsidRPr="00BE5F34">
        <w:rPr>
          <w:bCs/>
          <w:color w:val="002060"/>
          <w:sz w:val="16"/>
          <w:szCs w:val="16"/>
        </w:rPr>
        <w:t>.</w:t>
      </w:r>
    </w:p>
    <w:p w14:paraId="670C917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октября 1911 г. в Государственную Думу внесли законопроект об организации авиа</w:t>
      </w:r>
      <w:r w:rsidRPr="00BE5F34">
        <w:rPr>
          <w:bCs/>
          <w:color w:val="002060"/>
          <w:sz w:val="16"/>
          <w:szCs w:val="16"/>
        </w:rPr>
        <w:softHyphen/>
        <w:t>ционной службы в армии. Его принятие обеспечило бы целевое финансирование раз</w:t>
      </w:r>
      <w:r w:rsidRPr="00BE5F34">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BE5F34">
        <w:rPr>
          <w:bCs/>
          <w:color w:val="002060"/>
          <w:sz w:val="16"/>
          <w:szCs w:val="16"/>
        </w:rPr>
        <w:softHyphen/>
        <w:t>ционных отрядах будет 108 аэропланов с необходимым числом летчиков для них».</w:t>
      </w:r>
    </w:p>
    <w:p w14:paraId="68360C2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самом деле формирование авиаотрядов шло не так быстро, как ГИУ информиро</w:t>
      </w:r>
      <w:r w:rsidRPr="00BE5F34">
        <w:rPr>
          <w:bCs/>
          <w:color w:val="002060"/>
          <w:sz w:val="16"/>
          <w:szCs w:val="16"/>
        </w:rPr>
        <w:softHyphen/>
        <w:t>вало Думу. Обещание ГИУ иметь к весне 1912 г. 36 самолетов выполнено не было.</w:t>
      </w:r>
    </w:p>
    <w:p w14:paraId="7C7D004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Авиаотряды начали получать самолеты только в июне 1912 г., и лишь к сентябрю чис</w:t>
      </w:r>
      <w:r w:rsidRPr="00BE5F34">
        <w:rPr>
          <w:bCs/>
          <w:color w:val="002060"/>
          <w:sz w:val="16"/>
          <w:szCs w:val="16"/>
        </w:rPr>
        <w:softHyphen/>
        <w:t>ло летчиков в отрядах достигло 26 человек при 32 самолётах.</w:t>
      </w:r>
    </w:p>
    <w:p w14:paraId="62812C1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Низкие темпы формирования авиачастей обусловливались и нежеланием части офи</w:t>
      </w:r>
      <w:r w:rsidRPr="00BE5F34">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BE5F34">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1084548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этих условиях в военном ведомстве созрело решение о передаче авиационного де</w:t>
      </w:r>
      <w:r w:rsidRPr="00BE5F34">
        <w:rPr>
          <w:bCs/>
          <w:color w:val="002060"/>
          <w:sz w:val="16"/>
          <w:szCs w:val="16"/>
        </w:rPr>
        <w:softHyphen/>
        <w:t>ла из ГИУ в Главное управление Генерального штаба (ГУ ГШ). Военный министр докла</w:t>
      </w:r>
      <w:r w:rsidRPr="00BE5F34">
        <w:rPr>
          <w:bCs/>
          <w:color w:val="002060"/>
          <w:sz w:val="16"/>
          <w:szCs w:val="16"/>
        </w:rPr>
        <w:softHyphen/>
        <w:t xml:space="preserve">дывал Николаю </w:t>
      </w:r>
      <w:r w:rsidRPr="00BE5F34">
        <w:rPr>
          <w:bCs/>
          <w:color w:val="002060"/>
          <w:sz w:val="16"/>
          <w:szCs w:val="16"/>
          <w:lang w:val="en-US"/>
        </w:rPr>
        <w:t>II</w:t>
      </w:r>
      <w:r w:rsidRPr="00BE5F34">
        <w:rPr>
          <w:bCs/>
          <w:color w:val="002060"/>
          <w:sz w:val="16"/>
          <w:szCs w:val="16"/>
        </w:rPr>
        <w:t>: «В настоящее время ведение вопросами снабжения войск воздухо</w:t>
      </w:r>
      <w:r w:rsidRPr="00BE5F34">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BE5F34">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BE5F34">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3FAB9C6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Военное министерство взяло курс на создание Военного воздушно</w:t>
      </w:r>
      <w:r w:rsidRPr="00BE5F34">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BE5F34">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BE5F34">
        <w:rPr>
          <w:bCs/>
          <w:color w:val="002060"/>
          <w:sz w:val="16"/>
          <w:szCs w:val="16"/>
        </w:rPr>
        <w:softHyphen/>
        <w:t>ний между военным ведомством и зарождающейся авиапромышленностью. Тем не ме</w:t>
      </w:r>
      <w:r w:rsidRPr="00BE5F34">
        <w:rPr>
          <w:bCs/>
          <w:color w:val="002060"/>
          <w:sz w:val="16"/>
          <w:szCs w:val="16"/>
        </w:rPr>
        <w:softHyphen/>
        <w:t>нее, Воздухоплавательный отдел ГИУ сумел провести через Думу «Закон об организа</w:t>
      </w:r>
      <w:r w:rsidRPr="00BE5F34">
        <w:rPr>
          <w:bCs/>
          <w:color w:val="002060"/>
          <w:sz w:val="16"/>
          <w:szCs w:val="16"/>
        </w:rPr>
        <w:softHyphen/>
        <w:t>ции в России авиационной службы и ее финансировании», и через Военный Совет ре</w:t>
      </w:r>
      <w:r w:rsidRPr="00BE5F34">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BE5F34">
        <w:rPr>
          <w:bCs/>
          <w:color w:val="002060"/>
          <w:sz w:val="16"/>
          <w:szCs w:val="16"/>
        </w:rPr>
        <w:softHyphen/>
        <w:t>варе 1912 г. шесть офицеров в качестве наблюдающих от военно-инженерного ведом</w:t>
      </w:r>
      <w:r w:rsidRPr="00BE5F34">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BE5F34">
        <w:rPr>
          <w:bCs/>
          <w:color w:val="002060"/>
          <w:sz w:val="16"/>
          <w:szCs w:val="16"/>
        </w:rPr>
        <w:softHyphen/>
        <w:t>це 1912 г. из-за увеличения делопроизводства по приемке авиационной и воздухопла</w:t>
      </w:r>
      <w:r w:rsidRPr="00BE5F34">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BE5F34">
        <w:rPr>
          <w:bCs/>
          <w:color w:val="002060"/>
          <w:sz w:val="16"/>
          <w:szCs w:val="16"/>
          <w:vertAlign w:val="superscript"/>
        </w:rPr>
        <w:t>15</w:t>
      </w:r>
      <w:r w:rsidRPr="00BE5F34">
        <w:rPr>
          <w:bCs/>
          <w:color w:val="002060"/>
          <w:sz w:val="16"/>
          <w:szCs w:val="16"/>
        </w:rPr>
        <w:t>. В итоге в 1912г. Россия заняла второе ме</w:t>
      </w:r>
      <w:r w:rsidRPr="00BE5F34">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BE5F34">
        <w:rPr>
          <w:bCs/>
          <w:color w:val="002060"/>
          <w:sz w:val="16"/>
          <w:szCs w:val="16"/>
        </w:rPr>
        <w:softHyphen/>
        <w:t>ганизационное строительство военной авиации России... С. 23.)</w:t>
      </w:r>
      <w:r w:rsidRPr="00BE5F34">
        <w:rPr>
          <w:bCs/>
          <w:color w:val="002060"/>
          <w:sz w:val="16"/>
          <w:szCs w:val="16"/>
          <w:vertAlign w:val="superscript"/>
        </w:rPr>
        <w:t>16</w:t>
      </w:r>
      <w:r w:rsidRPr="00BE5F34">
        <w:rPr>
          <w:bCs/>
          <w:color w:val="002060"/>
          <w:sz w:val="16"/>
          <w:szCs w:val="16"/>
        </w:rPr>
        <w:t>.</w:t>
      </w:r>
    </w:p>
    <w:p w14:paraId="359C01B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июля (12 августа н.с.) 1912 г. появился приказ № 397, по которому «в целях из</w:t>
      </w:r>
      <w:r w:rsidRPr="00BE5F34">
        <w:rPr>
          <w:bCs/>
          <w:color w:val="002060"/>
          <w:sz w:val="16"/>
          <w:szCs w:val="16"/>
        </w:rPr>
        <w:softHyphen/>
        <w:t>менения направления развития авиационной службы» все вопро</w:t>
      </w:r>
      <w:r w:rsidRPr="00BE5F34">
        <w:rPr>
          <w:bCs/>
          <w:color w:val="002060"/>
          <w:sz w:val="16"/>
          <w:szCs w:val="16"/>
        </w:rPr>
        <w:softHyphen/>
        <w:t>сы воздухоплавания и авиации передавались в ведение вновь образованной Воздухоплаватель</w:t>
      </w:r>
      <w:r w:rsidRPr="00BE5F34">
        <w:rPr>
          <w:bCs/>
          <w:color w:val="002060"/>
          <w:sz w:val="16"/>
          <w:szCs w:val="16"/>
        </w:rPr>
        <w:softHyphen/>
        <w:t>ной части ГУ ГШ, а спустя 10 дней Начальник ГИУ направил Помощ</w:t>
      </w:r>
      <w:r w:rsidRPr="00BE5F34">
        <w:rPr>
          <w:bCs/>
          <w:color w:val="002060"/>
          <w:sz w:val="16"/>
          <w:szCs w:val="16"/>
        </w:rPr>
        <w:softHyphen/>
        <w:t>нику Военного министра «План организации авиационной служ</w:t>
      </w:r>
      <w:r w:rsidRPr="00BE5F34">
        <w:rPr>
          <w:bCs/>
          <w:color w:val="002060"/>
          <w:sz w:val="16"/>
          <w:szCs w:val="16"/>
        </w:rPr>
        <w:softHyphen/>
        <w:t>бы в армии».</w:t>
      </w:r>
    </w:p>
    <w:p w14:paraId="3CF9E12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Воздухоплавательная часть со</w:t>
      </w:r>
      <w:r w:rsidRPr="00BE5F34">
        <w:rPr>
          <w:bCs/>
          <w:color w:val="002060"/>
          <w:sz w:val="16"/>
          <w:szCs w:val="16"/>
        </w:rPr>
        <w:softHyphen/>
        <w:t>стояла из двух отделений: первое из них предназначалось для руко</w:t>
      </w:r>
      <w:r w:rsidRPr="00BE5F34">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BE5F34">
        <w:rPr>
          <w:bCs/>
          <w:color w:val="002060"/>
          <w:sz w:val="16"/>
          <w:szCs w:val="16"/>
        </w:rPr>
        <w:softHyphen/>
        <w:t>ров с военно-инженерным образованием и 7 писарей). Воздухоплавательную часть воз</w:t>
      </w:r>
      <w:r w:rsidRPr="00BE5F34">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BE5F34">
        <w:rPr>
          <w:bCs/>
          <w:color w:val="002060"/>
          <w:sz w:val="16"/>
          <w:szCs w:val="16"/>
          <w:vertAlign w:val="superscript"/>
        </w:rPr>
        <w:t>17</w:t>
      </w:r>
      <w:r w:rsidRPr="00BE5F34">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BE5F34">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5940818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1AB6978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BE5F34">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BE5F34">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BE5F34">
        <w:rPr>
          <w:bCs/>
          <w:color w:val="002060"/>
          <w:sz w:val="16"/>
          <w:szCs w:val="16"/>
          <w:vertAlign w:val="superscript"/>
        </w:rPr>
        <w:t>18</w:t>
      </w:r>
      <w:r w:rsidRPr="00BE5F34">
        <w:rPr>
          <w:bCs/>
          <w:color w:val="002060"/>
          <w:sz w:val="16"/>
          <w:szCs w:val="16"/>
        </w:rPr>
        <w:t>.</w:t>
      </w:r>
    </w:p>
    <w:p w14:paraId="69E0BED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целью повышения престижности службы в авиации предлагалось офицерский со</w:t>
      </w:r>
      <w:r w:rsidRPr="00BE5F34">
        <w:rPr>
          <w:bCs/>
          <w:color w:val="002060"/>
          <w:sz w:val="16"/>
          <w:szCs w:val="16"/>
        </w:rPr>
        <w:softHyphen/>
        <w:t>став всех воздухоплавательных частей изъять из инженерных войск и передать в веде</w:t>
      </w:r>
      <w:r w:rsidRPr="00BE5F34">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E05DD93" w14:textId="77777777" w:rsidR="00770467" w:rsidRPr="00BE5F34" w:rsidRDefault="00770467" w:rsidP="003C1FA7">
      <w:pPr>
        <w:shd w:val="clear" w:color="auto" w:fill="FFFFFF"/>
        <w:jc w:val="both"/>
        <w:rPr>
          <w:bCs/>
          <w:color w:val="002060"/>
          <w:sz w:val="16"/>
          <w:szCs w:val="16"/>
        </w:rPr>
      </w:pPr>
    </w:p>
    <w:p w14:paraId="647838E7" w14:textId="5205630F" w:rsidR="005E28C8" w:rsidRPr="00BE5F34" w:rsidRDefault="005E28C8"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16 (29) ноября 1911 г. Военный воздухоплавательный комитет ГИУ под руководством известно</w:t>
      </w:r>
      <w:r w:rsidRPr="00BE5F34">
        <w:rPr>
          <w:bCs/>
          <w:color w:val="002060"/>
          <w:sz w:val="16"/>
          <w:szCs w:val="16"/>
        </w:rPr>
        <w:softHyphen/>
        <w:t>го ученого генерал-лейтенанта Нила Львовича Кирпичева и при участии дру</w:t>
      </w:r>
      <w:r w:rsidRPr="00BE5F34">
        <w:rPr>
          <w:bCs/>
          <w:color w:val="002060"/>
          <w:sz w:val="16"/>
          <w:szCs w:val="16"/>
        </w:rPr>
        <w:softHyphen/>
        <w:t>гих видных специалистов рассмотрел предложение Г. А. Ботезата. Перспективы, обещанные молодым ученым, были за</w:t>
      </w:r>
      <w:r w:rsidRPr="00BE5F34">
        <w:rPr>
          <w:bCs/>
          <w:color w:val="002060"/>
          <w:sz w:val="16"/>
          <w:szCs w:val="16"/>
        </w:rPr>
        <w:softHyphen/>
        <w:t>хватывающими, но смущала запрашиваемая сумма (211 тыс. руб.). Компромисс был найден. Комитет для сбережения средств разумно постановил для начала произвести некоторые предварительные опыты на моделях в аэродинамической трубе, чтобы экспериментально проверить все «явления, эксплуатируемые в аэро</w:t>
      </w:r>
      <w:r w:rsidRPr="00BE5F34">
        <w:rPr>
          <w:bCs/>
          <w:color w:val="002060"/>
          <w:sz w:val="16"/>
          <w:szCs w:val="16"/>
        </w:rPr>
        <w:softHyphen/>
        <w:t>плане системы Г. А. Ботезата».</w:t>
      </w:r>
    </w:p>
    <w:p w14:paraId="732BD719" w14:textId="77777777" w:rsidR="005E28C8" w:rsidRPr="00BE5F34" w:rsidRDefault="005E28C8"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В решении комиссии говорилось: «Эти опыты должны иметь своей целью:</w:t>
      </w:r>
    </w:p>
    <w:p w14:paraId="73E7CA79" w14:textId="77777777" w:rsidR="005E28C8" w:rsidRPr="00BE5F34" w:rsidRDefault="005E28C8" w:rsidP="003C1FA7">
      <w:pPr>
        <w:pStyle w:val="1d"/>
        <w:shd w:val="clear" w:color="auto" w:fill="auto"/>
        <w:tabs>
          <w:tab w:val="left" w:pos="547"/>
        </w:tabs>
        <w:spacing w:before="0" w:line="240" w:lineRule="auto"/>
        <w:ind w:firstLine="0"/>
        <w:jc w:val="both"/>
        <w:rPr>
          <w:bCs/>
          <w:color w:val="002060"/>
          <w:sz w:val="16"/>
          <w:szCs w:val="16"/>
        </w:rPr>
      </w:pPr>
      <w:r w:rsidRPr="00BE5F34">
        <w:rPr>
          <w:bCs/>
          <w:color w:val="002060"/>
          <w:sz w:val="16"/>
          <w:szCs w:val="16"/>
        </w:rPr>
        <w:t>1) проверить, что действительно существует столь сильное явление пога</w:t>
      </w:r>
      <w:r w:rsidRPr="00BE5F34">
        <w:rPr>
          <w:bCs/>
          <w:color w:val="002060"/>
          <w:sz w:val="16"/>
          <w:szCs w:val="16"/>
        </w:rPr>
        <w:softHyphen/>
        <w:t>шения стабилизирующих поверхностей, что нижняя часть аэроплана систе</w:t>
      </w:r>
      <w:r w:rsidRPr="00BE5F34">
        <w:rPr>
          <w:bCs/>
          <w:color w:val="002060"/>
          <w:sz w:val="16"/>
          <w:szCs w:val="16"/>
        </w:rPr>
        <w:softHyphen/>
        <w:t>мы Г. А. Ботезата может быть сделана вполне апериодичной;</w:t>
      </w:r>
    </w:p>
    <w:p w14:paraId="1E4F6F7B" w14:textId="77777777" w:rsidR="005E28C8" w:rsidRPr="00BE5F34" w:rsidRDefault="005E28C8" w:rsidP="003C1FA7">
      <w:pPr>
        <w:pStyle w:val="1d"/>
        <w:shd w:val="clear" w:color="auto" w:fill="auto"/>
        <w:tabs>
          <w:tab w:val="left" w:pos="542"/>
        </w:tabs>
        <w:spacing w:before="0" w:line="240" w:lineRule="auto"/>
        <w:ind w:firstLine="0"/>
        <w:jc w:val="both"/>
        <w:rPr>
          <w:bCs/>
          <w:color w:val="002060"/>
          <w:sz w:val="16"/>
          <w:szCs w:val="16"/>
        </w:rPr>
      </w:pPr>
      <w:r w:rsidRPr="00BE5F34">
        <w:rPr>
          <w:bCs/>
          <w:color w:val="002060"/>
          <w:sz w:val="16"/>
          <w:szCs w:val="16"/>
        </w:rPr>
        <w:t>2) проверить, что верхняя часть аэроплана системы Г. А. Ботезата, несмот</w:t>
      </w:r>
      <w:r w:rsidRPr="00BE5F34">
        <w:rPr>
          <w:bCs/>
          <w:color w:val="002060"/>
          <w:sz w:val="16"/>
          <w:szCs w:val="16"/>
        </w:rPr>
        <w:softHyphen/>
        <w:t>ря на то, что она просто свободно соединена с нижней частью, все же находит</w:t>
      </w:r>
      <w:r w:rsidRPr="00BE5F34">
        <w:rPr>
          <w:bCs/>
          <w:color w:val="002060"/>
          <w:sz w:val="16"/>
          <w:szCs w:val="16"/>
        </w:rPr>
        <w:softHyphen/>
        <w:t>ся во вполне устойчивом состоянии равновесия»</w:t>
      </w:r>
      <w:r w:rsidRPr="00BE5F34">
        <w:rPr>
          <w:bCs/>
          <w:color w:val="002060"/>
          <w:sz w:val="16"/>
          <w:szCs w:val="16"/>
          <w:vertAlign w:val="superscript"/>
        </w:rPr>
        <w:t>78</w:t>
      </w:r>
      <w:r w:rsidRPr="00BE5F34">
        <w:rPr>
          <w:bCs/>
          <w:color w:val="002060"/>
          <w:sz w:val="16"/>
          <w:szCs w:val="16"/>
        </w:rPr>
        <w:t>.</w:t>
      </w:r>
    </w:p>
    <w:p w14:paraId="68748E55" w14:textId="77777777" w:rsidR="005E28C8" w:rsidRPr="00BE5F34" w:rsidRDefault="005E28C8"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Ботезат разработал «общую смету расходов для производства предвари</w:t>
      </w:r>
      <w:r w:rsidRPr="00BE5F34">
        <w:rPr>
          <w:bCs/>
          <w:color w:val="002060"/>
          <w:sz w:val="16"/>
          <w:szCs w:val="16"/>
        </w:rPr>
        <w:softHyphen/>
        <w:t>тельных изысканий и опытов для выяснения и проверки основных явлений, эксплуатируемых в абсолютно устойчивом самолете системы Г. А. Ботезата» и попросил сравнительно небольшую по тому времени сумму, чтобы постро</w:t>
      </w:r>
      <w:r w:rsidRPr="00BE5F34">
        <w:rPr>
          <w:bCs/>
          <w:color w:val="002060"/>
          <w:sz w:val="16"/>
          <w:szCs w:val="16"/>
        </w:rPr>
        <w:softHyphen/>
        <w:t>ить:</w:t>
      </w:r>
    </w:p>
    <w:p w14:paraId="5A854C1D" w14:textId="77777777" w:rsidR="005E28C8" w:rsidRPr="00BE5F34" w:rsidRDefault="005E28C8"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«1) модель нижней части аппарата; причем эта модель будет сконструиро</w:t>
      </w:r>
      <w:r w:rsidRPr="00BE5F34">
        <w:rPr>
          <w:bCs/>
          <w:color w:val="002060"/>
          <w:sz w:val="16"/>
          <w:szCs w:val="16"/>
        </w:rPr>
        <w:softHyphen/>
        <w:t>вана, имея в виду ее специальную цель испытания и установки, так что она будет так построена, чтобы ее можно было подвергнуть широкой регулировке в смысле нормирования погашающего момента;</w:t>
      </w:r>
    </w:p>
    <w:p w14:paraId="46C5CA54" w14:textId="77777777" w:rsidR="005E28C8" w:rsidRPr="00BE5F34" w:rsidRDefault="005E28C8" w:rsidP="003C1FA7">
      <w:pPr>
        <w:pStyle w:val="1d"/>
        <w:shd w:val="clear" w:color="auto" w:fill="auto"/>
        <w:tabs>
          <w:tab w:val="left" w:pos="538"/>
        </w:tabs>
        <w:spacing w:before="0" w:line="240" w:lineRule="auto"/>
        <w:ind w:firstLine="0"/>
        <w:jc w:val="both"/>
        <w:rPr>
          <w:bCs/>
          <w:color w:val="002060"/>
          <w:sz w:val="16"/>
          <w:szCs w:val="16"/>
        </w:rPr>
      </w:pPr>
      <w:r w:rsidRPr="00BE5F34">
        <w:rPr>
          <w:bCs/>
          <w:color w:val="002060"/>
          <w:sz w:val="16"/>
          <w:szCs w:val="16"/>
        </w:rPr>
        <w:t>2) модель верхней части аппарата системы Г. А. Ботезата в том же масшта</w:t>
      </w:r>
      <w:r w:rsidRPr="00BE5F34">
        <w:rPr>
          <w:bCs/>
          <w:color w:val="002060"/>
          <w:sz w:val="16"/>
          <w:szCs w:val="16"/>
        </w:rPr>
        <w:softHyphen/>
        <w:t>бе, что и нижняя часть, также имея в виду возможность регулировки действия ее различных частей; в этой верхней части придется нормировать не только погашающий момент, но еще и стабилизирующий эффект;</w:t>
      </w:r>
    </w:p>
    <w:p w14:paraId="2CEFD188" w14:textId="77777777" w:rsidR="005E28C8" w:rsidRPr="00BE5F34" w:rsidRDefault="005E28C8" w:rsidP="003C1FA7">
      <w:pPr>
        <w:pStyle w:val="1d"/>
        <w:shd w:val="clear" w:color="auto" w:fill="auto"/>
        <w:tabs>
          <w:tab w:val="left" w:pos="542"/>
        </w:tabs>
        <w:spacing w:before="0" w:line="240" w:lineRule="auto"/>
        <w:ind w:firstLine="0"/>
        <w:jc w:val="both"/>
        <w:rPr>
          <w:bCs/>
          <w:color w:val="002060"/>
          <w:sz w:val="16"/>
          <w:szCs w:val="16"/>
        </w:rPr>
      </w:pPr>
      <w:r w:rsidRPr="00BE5F34">
        <w:rPr>
          <w:bCs/>
          <w:color w:val="002060"/>
          <w:sz w:val="16"/>
          <w:szCs w:val="16"/>
        </w:rPr>
        <w:t>3) специальный станок для испытания обеих частей аппарата в трубе; ста</w:t>
      </w:r>
      <w:r w:rsidRPr="00BE5F34">
        <w:rPr>
          <w:bCs/>
          <w:color w:val="002060"/>
          <w:sz w:val="16"/>
          <w:szCs w:val="16"/>
        </w:rPr>
        <w:softHyphen/>
        <w:t>нок этот будет в общих частях состоять из горизонтальной оси, установлен</w:t>
      </w:r>
      <w:r w:rsidRPr="00BE5F34">
        <w:rPr>
          <w:bCs/>
          <w:color w:val="002060"/>
          <w:sz w:val="16"/>
          <w:szCs w:val="16"/>
        </w:rPr>
        <w:softHyphen/>
        <w:t>ной на двух салазках, могущих свободно кататься по рельсам. Так что всей оси можно будет легко придавать чувствительные горизонтальные ускорения; к этой оси и будут свободно подвешиваться испытываемые части аппарата...</w:t>
      </w:r>
    </w:p>
    <w:p w14:paraId="07462028" w14:textId="77777777" w:rsidR="005E28C8" w:rsidRPr="00BE5F34" w:rsidRDefault="005E28C8"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...Модели будут так сконструированы, чтобы можно было проделывать с ними различные комбинации различных плоскостей и других ее частей, счи</w:t>
      </w:r>
      <w:r w:rsidRPr="00BE5F34">
        <w:rPr>
          <w:bCs/>
          <w:color w:val="002060"/>
          <w:sz w:val="16"/>
          <w:szCs w:val="16"/>
        </w:rPr>
        <w:softHyphen/>
        <w:t>таясь в то же время и с тем обстоятельством, что модель всегда должна отве</w:t>
      </w:r>
      <w:r w:rsidRPr="00BE5F34">
        <w:rPr>
          <w:bCs/>
          <w:color w:val="002060"/>
          <w:sz w:val="16"/>
          <w:szCs w:val="16"/>
        </w:rPr>
        <w:softHyphen/>
        <w:t>чать особым условиям, кроме тех, которым отвечает действительный аппарат, дабы иметь возможность иллюстрировать явление, которое от нее ожидается.</w:t>
      </w:r>
    </w:p>
    <w:p w14:paraId="284C5887" w14:textId="77777777" w:rsidR="005E28C8" w:rsidRPr="00BE5F34" w:rsidRDefault="005E28C8"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lastRenderedPageBreak/>
        <w:t>Испытания придется вести так, чтобы не только проверить, действительно ли осуществят обе части аппарата все предсказанные им свойства, но чтобы из самого испытания этих частей получить возможно больше указаний для постройки действительного аппарата»</w:t>
      </w:r>
      <w:r w:rsidRPr="00BE5F34">
        <w:rPr>
          <w:bCs/>
          <w:color w:val="002060"/>
          <w:sz w:val="16"/>
          <w:szCs w:val="16"/>
          <w:vertAlign w:val="superscript"/>
        </w:rPr>
        <w:t>78</w:t>
      </w:r>
      <w:r w:rsidRPr="00BE5F34">
        <w:rPr>
          <w:bCs/>
          <w:color w:val="002060"/>
          <w:sz w:val="16"/>
          <w:szCs w:val="16"/>
        </w:rPr>
        <w:t>.</w:t>
      </w:r>
    </w:p>
    <w:p w14:paraId="13ECFD26" w14:textId="77777777" w:rsidR="005E28C8" w:rsidRPr="00BE5F34" w:rsidRDefault="005E28C8"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Руководство ГИУ поддержало ходатайство Воздухоплавательного коми</w:t>
      </w:r>
      <w:r w:rsidRPr="00BE5F34">
        <w:rPr>
          <w:bCs/>
          <w:color w:val="002060"/>
          <w:sz w:val="16"/>
          <w:szCs w:val="16"/>
        </w:rPr>
        <w:softHyphen/>
        <w:t>тета, а профессора Политехнического института К. П. Боклевский и А. П. Фан- дер-Флит предложили провести указанные опыты в институтской аэродина</w:t>
      </w:r>
      <w:r w:rsidRPr="00BE5F34">
        <w:rPr>
          <w:bCs/>
          <w:color w:val="002060"/>
          <w:sz w:val="16"/>
          <w:szCs w:val="16"/>
        </w:rPr>
        <w:softHyphen/>
        <w:t>мической лаборатории. Положением Военного совета от 8 марта 1912 г. Ботезату было выделено первое ассигнование «на опыты по выработке аэроплана с автоматической и абсолютной устойчивостью»</w:t>
      </w:r>
      <w:r w:rsidRPr="00BE5F34">
        <w:rPr>
          <w:bCs/>
          <w:color w:val="002060"/>
          <w:sz w:val="16"/>
          <w:szCs w:val="16"/>
          <w:vertAlign w:val="superscript"/>
        </w:rPr>
        <w:t>79</w:t>
      </w:r>
      <w:r w:rsidRPr="00BE5F34">
        <w:rPr>
          <w:bCs/>
          <w:color w:val="002060"/>
          <w:sz w:val="16"/>
          <w:szCs w:val="16"/>
        </w:rPr>
        <w:t>. В прессе появилось сле</w:t>
      </w:r>
      <w:r w:rsidRPr="00BE5F34">
        <w:rPr>
          <w:bCs/>
          <w:color w:val="002060"/>
          <w:sz w:val="16"/>
          <w:szCs w:val="16"/>
        </w:rPr>
        <w:softHyphen/>
        <w:t>дующее сообщение: «...имея в виду важное значение выработки типа устойчи</w:t>
      </w:r>
      <w:r w:rsidRPr="00BE5F34">
        <w:rPr>
          <w:bCs/>
          <w:color w:val="002060"/>
          <w:sz w:val="16"/>
          <w:szCs w:val="16"/>
        </w:rPr>
        <w:softHyphen/>
        <w:t>вого аэроплана, инженеру Ботезату была выдана субсидия в 8000 рублей на производство первоначальных опытов и на составление проекта аппарата его системы... и на обеспечение его привилегиями в заграничных государствах (15740).</w:t>
      </w:r>
    </w:p>
    <w:p w14:paraId="05B866F0" w14:textId="77777777" w:rsidR="005E28C8" w:rsidRPr="00BE5F34" w:rsidRDefault="005E28C8" w:rsidP="003C1FA7">
      <w:pPr>
        <w:pStyle w:val="1d"/>
        <w:shd w:val="clear" w:color="auto" w:fill="auto"/>
        <w:spacing w:before="0" w:line="240" w:lineRule="auto"/>
        <w:ind w:firstLine="0"/>
        <w:jc w:val="both"/>
        <w:rPr>
          <w:bCs/>
          <w:color w:val="002060"/>
          <w:sz w:val="16"/>
          <w:szCs w:val="16"/>
        </w:rPr>
      </w:pPr>
    </w:p>
    <w:p w14:paraId="72123554" w14:textId="7AD3D84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16 </w:t>
      </w:r>
      <w:r w:rsidR="005E28C8" w:rsidRPr="00BE5F34">
        <w:rPr>
          <w:b w:val="0"/>
          <w:bCs/>
          <w:color w:val="002060"/>
          <w:sz w:val="16"/>
          <w:szCs w:val="16"/>
        </w:rPr>
        <w:t xml:space="preserve">(29) </w:t>
      </w:r>
      <w:r w:rsidRPr="00BE5F34">
        <w:rPr>
          <w:b w:val="0"/>
          <w:bCs/>
          <w:color w:val="002060"/>
          <w:sz w:val="16"/>
          <w:szCs w:val="16"/>
        </w:rPr>
        <w:t>ноября 1911 г. Генерал Н.Ф.Александров в своем докладе Военному Совету о заказе 36 самолетов и 12 запасных моторов для военного ведомства предлагал распределить заказ следующим образом: по шесть «Фарманов-VII» и два «Блерио» заказать «Дуксу», ПРТВ и РБВЗ, Товариществу «Авиата» дать заказ только на шесть «Фарманов-VII», а еще шесть «Блерио» и авиационные моторы «Гном» заказать во Франции (15464).</w:t>
      </w:r>
    </w:p>
    <w:p w14:paraId="3F94CB21" w14:textId="77777777" w:rsidR="00770467" w:rsidRPr="00BE5F34" w:rsidRDefault="00770467" w:rsidP="003C1FA7">
      <w:pPr>
        <w:pStyle w:val="2"/>
        <w:spacing w:before="0" w:after="0"/>
        <w:jc w:val="both"/>
        <w:rPr>
          <w:b w:val="0"/>
          <w:bCs/>
          <w:color w:val="002060"/>
          <w:sz w:val="16"/>
          <w:szCs w:val="16"/>
        </w:rPr>
      </w:pPr>
    </w:p>
    <w:p w14:paraId="4A41955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510A2695" w14:textId="77777777" w:rsidR="00770467" w:rsidRPr="00BE5F34" w:rsidRDefault="00770467" w:rsidP="003C1FA7">
      <w:pPr>
        <w:shd w:val="clear" w:color="auto" w:fill="FFFFFF"/>
        <w:jc w:val="both"/>
        <w:rPr>
          <w:bCs/>
          <w:color w:val="002060"/>
          <w:sz w:val="16"/>
          <w:szCs w:val="16"/>
        </w:rPr>
      </w:pPr>
    </w:p>
    <w:p w14:paraId="02880F06" w14:textId="16B533CE" w:rsidR="00770467" w:rsidRPr="00BE5F34" w:rsidRDefault="00770467" w:rsidP="003C1FA7">
      <w:pPr>
        <w:jc w:val="both"/>
        <w:rPr>
          <w:bCs/>
          <w:color w:val="002060"/>
          <w:sz w:val="16"/>
          <w:szCs w:val="16"/>
        </w:rPr>
      </w:pPr>
      <w:r w:rsidRPr="00BE5F34">
        <w:rPr>
          <w:bCs/>
          <w:color w:val="002060"/>
          <w:sz w:val="16"/>
          <w:szCs w:val="16"/>
        </w:rPr>
        <w:t xml:space="preserve">16 </w:t>
      </w:r>
      <w:r w:rsidR="009B4E12" w:rsidRPr="00BE5F34">
        <w:rPr>
          <w:bCs/>
          <w:color w:val="002060"/>
          <w:sz w:val="16"/>
          <w:szCs w:val="16"/>
        </w:rPr>
        <w:t xml:space="preserve">(29) </w:t>
      </w:r>
      <w:r w:rsidRPr="00BE5F34">
        <w:rPr>
          <w:bCs/>
          <w:color w:val="002060"/>
          <w:sz w:val="16"/>
          <w:szCs w:val="16"/>
        </w:rPr>
        <w:t xml:space="preserve">ноября </w:t>
      </w:r>
      <w:r w:rsidR="009B4E12" w:rsidRPr="00BE5F34">
        <w:rPr>
          <w:bCs/>
          <w:color w:val="002060"/>
          <w:sz w:val="16"/>
          <w:szCs w:val="16"/>
        </w:rPr>
        <w:t>1911</w:t>
      </w:r>
      <w:r w:rsidRPr="00BE5F34">
        <w:rPr>
          <w:bCs/>
          <w:color w:val="002060"/>
          <w:sz w:val="16"/>
          <w:szCs w:val="16"/>
        </w:rPr>
        <w:t xml:space="preserve"> года </w:t>
      </w:r>
      <w:r w:rsidR="009B4E12" w:rsidRPr="00BE5F34">
        <w:rPr>
          <w:bCs/>
          <w:color w:val="002060"/>
          <w:sz w:val="16"/>
          <w:szCs w:val="16"/>
        </w:rPr>
        <w:t xml:space="preserve">было утверждено </w:t>
      </w:r>
      <w:r w:rsidRPr="00BE5F34">
        <w:rPr>
          <w:bCs/>
          <w:color w:val="002060"/>
          <w:sz w:val="16"/>
          <w:szCs w:val="16"/>
        </w:rPr>
        <w:t>«Положени</w:t>
      </w:r>
      <w:r w:rsidR="009B4E12" w:rsidRPr="00BE5F34">
        <w:rPr>
          <w:bCs/>
          <w:color w:val="002060"/>
          <w:sz w:val="16"/>
          <w:szCs w:val="16"/>
        </w:rPr>
        <w:t>е</w:t>
      </w:r>
      <w:r w:rsidRPr="00BE5F34">
        <w:rPr>
          <w:bCs/>
          <w:color w:val="002060"/>
          <w:sz w:val="16"/>
          <w:szCs w:val="16"/>
        </w:rPr>
        <w:t>»</w:t>
      </w:r>
      <w:r w:rsidR="009B4E12" w:rsidRPr="00BE5F34">
        <w:rPr>
          <w:bCs/>
          <w:color w:val="002060"/>
          <w:sz w:val="16"/>
          <w:szCs w:val="16"/>
        </w:rPr>
        <w:t xml:space="preserve"> о «Поверочном отделеним» - </w:t>
      </w:r>
      <w:r w:rsidRPr="00BE5F34">
        <w:rPr>
          <w:bCs/>
          <w:color w:val="002060"/>
          <w:sz w:val="16"/>
          <w:szCs w:val="16"/>
        </w:rPr>
        <w:t>перв</w:t>
      </w:r>
      <w:r w:rsidR="009B4E12" w:rsidRPr="00BE5F34">
        <w:rPr>
          <w:bCs/>
          <w:color w:val="002060"/>
          <w:sz w:val="16"/>
          <w:szCs w:val="16"/>
        </w:rPr>
        <w:t>ой</w:t>
      </w:r>
      <w:r w:rsidRPr="00BE5F34">
        <w:rPr>
          <w:bCs/>
          <w:color w:val="002060"/>
          <w:sz w:val="16"/>
          <w:szCs w:val="16"/>
        </w:rPr>
        <w:t xml:space="preserve"> промышленн</w:t>
      </w:r>
      <w:r w:rsidR="009B4E12" w:rsidRPr="00BE5F34">
        <w:rPr>
          <w:bCs/>
          <w:color w:val="002060"/>
          <w:sz w:val="16"/>
          <w:szCs w:val="16"/>
        </w:rPr>
        <w:t>ой</w:t>
      </w:r>
      <w:r w:rsidRPr="00BE5F34">
        <w:rPr>
          <w:bCs/>
          <w:color w:val="002060"/>
          <w:sz w:val="16"/>
          <w:szCs w:val="16"/>
        </w:rPr>
        <w:t xml:space="preserve"> радиолаборатори</w:t>
      </w:r>
      <w:r w:rsidR="009B4E12" w:rsidRPr="00BE5F34">
        <w:rPr>
          <w:bCs/>
          <w:color w:val="002060"/>
          <w:sz w:val="16"/>
          <w:szCs w:val="16"/>
        </w:rPr>
        <w:t>и</w:t>
      </w:r>
      <w:r w:rsidRPr="00BE5F34">
        <w:rPr>
          <w:bCs/>
          <w:color w:val="002060"/>
          <w:sz w:val="16"/>
          <w:szCs w:val="16"/>
        </w:rPr>
        <w:t xml:space="preserve"> </w:t>
      </w:r>
      <w:r w:rsidR="009B4E12" w:rsidRPr="00BE5F34">
        <w:rPr>
          <w:bCs/>
          <w:color w:val="002060"/>
          <w:sz w:val="16"/>
          <w:szCs w:val="16"/>
        </w:rPr>
        <w:t>России</w:t>
      </w:r>
      <w:r w:rsidRPr="00BE5F34">
        <w:rPr>
          <w:bCs/>
          <w:color w:val="002060"/>
          <w:sz w:val="16"/>
          <w:szCs w:val="16"/>
        </w:rPr>
        <w:t>.</w:t>
      </w:r>
    </w:p>
    <w:p w14:paraId="38B50BE8" w14:textId="77777777" w:rsidR="00770467" w:rsidRPr="00BE5F34" w:rsidRDefault="00770467" w:rsidP="003C1FA7">
      <w:pPr>
        <w:jc w:val="both"/>
        <w:rPr>
          <w:bCs/>
          <w:color w:val="002060"/>
          <w:sz w:val="16"/>
          <w:szCs w:val="16"/>
        </w:rPr>
      </w:pPr>
      <w:r w:rsidRPr="00BE5F34">
        <w:rPr>
          <w:bCs/>
          <w:color w:val="002060"/>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14969C00" w14:textId="5250BF82" w:rsidR="00770467" w:rsidRPr="00BE5F34" w:rsidRDefault="00770467" w:rsidP="003C1FA7">
      <w:pPr>
        <w:jc w:val="both"/>
        <w:rPr>
          <w:bCs/>
          <w:color w:val="002060"/>
          <w:sz w:val="16"/>
          <w:szCs w:val="16"/>
        </w:rPr>
      </w:pPr>
      <w:r w:rsidRPr="00BE5F34">
        <w:rPr>
          <w:bCs/>
          <w:color w:val="002060"/>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 диовооружения флота здесь занимались крупнейшие отечественные радиоспе циалисты: М.В. Шулейкин (с осени 1914 г. по март 1918 г. – начальник лабора</w:t>
      </w:r>
      <w:r w:rsidR="002A6484">
        <w:rPr>
          <w:bCs/>
          <w:color w:val="002060"/>
          <w:sz w:val="16"/>
          <w:szCs w:val="16"/>
        </w:rPr>
        <w:t xml:space="preserve"> </w:t>
      </w:r>
      <w:r w:rsidRPr="00BE5F34">
        <w:rPr>
          <w:bCs/>
          <w:color w:val="002060"/>
          <w:sz w:val="16"/>
          <w:szCs w:val="16"/>
        </w:rPr>
        <w:t>тории завода), Н.Н. Циклинский, А.А. Петровский, Л.Д. Исаков, В.А. Габель, В.И. Волынкин и др (Михаил Васильевич Шулейкин: Сб. статей / Под ред. Б.А. Введенского. - М.: Сов.радио, 1952. С. 25.).</w:t>
      </w:r>
    </w:p>
    <w:p w14:paraId="70EB78E0" w14:textId="77777777" w:rsidR="00770467" w:rsidRPr="00BE5F34" w:rsidRDefault="00770467" w:rsidP="003C1FA7">
      <w:pPr>
        <w:jc w:val="both"/>
        <w:rPr>
          <w:bCs/>
          <w:color w:val="002060"/>
          <w:sz w:val="16"/>
          <w:szCs w:val="16"/>
        </w:rPr>
      </w:pPr>
      <w:r w:rsidRPr="00BE5F34">
        <w:rPr>
          <w:bCs/>
          <w:color w:val="002060"/>
          <w:sz w:val="16"/>
          <w:szCs w:val="16"/>
        </w:rPr>
        <w:t>В годы Первой мировой войны завод осуществлял снабжение и вооруже 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14891127" w14:textId="77777777" w:rsidR="00770467" w:rsidRPr="00BE5F34" w:rsidRDefault="00770467" w:rsidP="003C1FA7">
      <w:pPr>
        <w:jc w:val="both"/>
        <w:rPr>
          <w:bCs/>
          <w:color w:val="002060"/>
          <w:sz w:val="16"/>
          <w:szCs w:val="16"/>
        </w:rPr>
      </w:pPr>
      <w:r w:rsidRPr="00BE5F34">
        <w:rPr>
          <w:bCs/>
          <w:color w:val="002060"/>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6963CEAC" w14:textId="77777777" w:rsidR="00770467" w:rsidRPr="00BE5F34" w:rsidRDefault="00770467" w:rsidP="003C1FA7">
      <w:pPr>
        <w:jc w:val="both"/>
        <w:rPr>
          <w:bCs/>
          <w:color w:val="002060"/>
          <w:sz w:val="16"/>
          <w:szCs w:val="16"/>
        </w:rPr>
      </w:pPr>
      <w:r w:rsidRPr="00BE5F34">
        <w:rPr>
          <w:bCs/>
          <w:color w:val="002060"/>
          <w:sz w:val="16"/>
          <w:szCs w:val="16"/>
        </w:rPr>
        <w:t>Организатором еще одного отечественного радиотехнического предпри 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34FC7D98" w14:textId="77777777" w:rsidR="00770467" w:rsidRPr="00BE5F34" w:rsidRDefault="00770467" w:rsidP="003C1FA7">
      <w:pPr>
        <w:jc w:val="both"/>
        <w:rPr>
          <w:bCs/>
          <w:color w:val="002060"/>
          <w:sz w:val="16"/>
          <w:szCs w:val="16"/>
        </w:rPr>
      </w:pPr>
      <w:r w:rsidRPr="00BE5F34">
        <w:rPr>
          <w:bCs/>
          <w:color w:val="002060"/>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556AF347" w14:textId="77777777" w:rsidR="00770467" w:rsidRPr="00BE5F34" w:rsidRDefault="00770467" w:rsidP="003C1FA7">
      <w:pPr>
        <w:jc w:val="both"/>
        <w:rPr>
          <w:bCs/>
          <w:color w:val="002060"/>
          <w:sz w:val="16"/>
          <w:szCs w:val="16"/>
        </w:rPr>
      </w:pPr>
      <w:r w:rsidRPr="00BE5F34">
        <w:rPr>
          <w:bCs/>
          <w:color w:val="002060"/>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0303DA71" w14:textId="77777777" w:rsidR="00770467" w:rsidRPr="00BE5F34" w:rsidRDefault="00770467" w:rsidP="003C1FA7">
      <w:pPr>
        <w:jc w:val="both"/>
        <w:rPr>
          <w:bCs/>
          <w:color w:val="002060"/>
          <w:sz w:val="16"/>
          <w:szCs w:val="16"/>
        </w:rPr>
      </w:pPr>
      <w:r w:rsidRPr="00BE5F34">
        <w:rPr>
          <w:bCs/>
          <w:color w:val="002060"/>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45DFC6E4" w14:textId="77777777" w:rsidR="00770467" w:rsidRPr="00BE5F34" w:rsidRDefault="00770467" w:rsidP="003C1FA7">
      <w:pPr>
        <w:jc w:val="both"/>
        <w:rPr>
          <w:bCs/>
          <w:color w:val="002060"/>
          <w:sz w:val="16"/>
          <w:szCs w:val="16"/>
        </w:rPr>
      </w:pPr>
      <w:r w:rsidRPr="00BE5F34">
        <w:rPr>
          <w:bCs/>
          <w:color w:val="002060"/>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34DDE841" w14:textId="77777777" w:rsidR="00770467" w:rsidRPr="00BE5F34" w:rsidRDefault="00770467" w:rsidP="003C1FA7">
      <w:pPr>
        <w:jc w:val="both"/>
        <w:rPr>
          <w:bCs/>
          <w:color w:val="002060"/>
          <w:sz w:val="16"/>
          <w:szCs w:val="16"/>
        </w:rPr>
      </w:pPr>
      <w:r w:rsidRPr="00BE5F34">
        <w:rPr>
          <w:bCs/>
          <w:color w:val="002060"/>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4023E4C6" w14:textId="77777777" w:rsidR="00770467" w:rsidRPr="00BE5F34" w:rsidRDefault="00770467" w:rsidP="003C1FA7">
      <w:pPr>
        <w:jc w:val="both"/>
        <w:rPr>
          <w:bCs/>
          <w:color w:val="002060"/>
          <w:sz w:val="16"/>
          <w:szCs w:val="16"/>
        </w:rPr>
      </w:pPr>
      <w:r w:rsidRPr="00BE5F34">
        <w:rPr>
          <w:bCs/>
          <w:color w:val="002060"/>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3C0C4DA2" w14:textId="77777777" w:rsidR="00770467" w:rsidRPr="00BE5F34" w:rsidRDefault="00770467" w:rsidP="003C1FA7">
      <w:pPr>
        <w:jc w:val="both"/>
        <w:rPr>
          <w:bCs/>
          <w:color w:val="002060"/>
          <w:sz w:val="16"/>
          <w:szCs w:val="16"/>
        </w:rPr>
      </w:pPr>
      <w:r w:rsidRPr="00BE5F34">
        <w:rPr>
          <w:bCs/>
          <w:color w:val="002060"/>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3F0B0130" w14:textId="77777777" w:rsidR="00770467" w:rsidRPr="00BE5F34" w:rsidRDefault="00770467" w:rsidP="003C1FA7">
      <w:pPr>
        <w:jc w:val="both"/>
        <w:rPr>
          <w:bCs/>
          <w:color w:val="002060"/>
          <w:sz w:val="16"/>
          <w:szCs w:val="16"/>
        </w:rPr>
      </w:pPr>
      <w:r w:rsidRPr="00BE5F34">
        <w:rPr>
          <w:bCs/>
          <w:color w:val="002060"/>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24397744" w14:textId="77777777" w:rsidR="00770467" w:rsidRPr="00BE5F34" w:rsidRDefault="00770467" w:rsidP="003C1FA7">
      <w:pPr>
        <w:jc w:val="both"/>
        <w:rPr>
          <w:bCs/>
          <w:color w:val="002060"/>
          <w:sz w:val="16"/>
          <w:szCs w:val="16"/>
        </w:rPr>
      </w:pPr>
      <w:r w:rsidRPr="00BE5F34">
        <w:rPr>
          <w:bCs/>
          <w:color w:val="002060"/>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4BA12399" w14:textId="77777777" w:rsidR="00770467" w:rsidRPr="00BE5F34" w:rsidRDefault="00770467" w:rsidP="003C1FA7">
      <w:pPr>
        <w:jc w:val="both"/>
        <w:rPr>
          <w:bCs/>
          <w:color w:val="002060"/>
          <w:sz w:val="16"/>
          <w:szCs w:val="16"/>
        </w:rPr>
      </w:pPr>
      <w:r w:rsidRPr="00BE5F34">
        <w:rPr>
          <w:bCs/>
          <w:color w:val="002060"/>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FDF91C0" w14:textId="77777777" w:rsidR="00770467" w:rsidRPr="00BE5F34" w:rsidRDefault="00770467" w:rsidP="003C1FA7">
      <w:pPr>
        <w:jc w:val="both"/>
        <w:rPr>
          <w:bCs/>
          <w:color w:val="002060"/>
          <w:sz w:val="16"/>
          <w:szCs w:val="16"/>
        </w:rPr>
      </w:pPr>
      <w:r w:rsidRPr="00BE5F34">
        <w:rPr>
          <w:bCs/>
          <w:color w:val="002060"/>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3EE7658A" w14:textId="77777777" w:rsidR="00770467" w:rsidRPr="00BE5F34" w:rsidRDefault="00770467" w:rsidP="003C1FA7">
      <w:pPr>
        <w:jc w:val="both"/>
        <w:rPr>
          <w:bCs/>
          <w:color w:val="002060"/>
          <w:sz w:val="16"/>
          <w:szCs w:val="16"/>
        </w:rPr>
      </w:pPr>
      <w:r w:rsidRPr="00BE5F34">
        <w:rPr>
          <w:bCs/>
          <w:color w:val="002060"/>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4E2F4376" w14:textId="77777777" w:rsidR="00770467" w:rsidRPr="00BE5F34" w:rsidRDefault="00770467" w:rsidP="003C1FA7">
      <w:pPr>
        <w:jc w:val="both"/>
        <w:rPr>
          <w:bCs/>
          <w:color w:val="002060"/>
          <w:sz w:val="16"/>
          <w:szCs w:val="16"/>
        </w:rPr>
      </w:pPr>
      <w:r w:rsidRPr="00BE5F34">
        <w:rPr>
          <w:bCs/>
          <w:color w:val="002060"/>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063BE807" w14:textId="77777777" w:rsidR="00770467" w:rsidRPr="00BE5F34" w:rsidRDefault="00770467" w:rsidP="003C1FA7">
      <w:pPr>
        <w:jc w:val="both"/>
        <w:rPr>
          <w:bCs/>
          <w:color w:val="002060"/>
          <w:sz w:val="16"/>
          <w:szCs w:val="16"/>
        </w:rPr>
      </w:pPr>
      <w:r w:rsidRPr="00BE5F34">
        <w:rPr>
          <w:bCs/>
          <w:color w:val="002060"/>
          <w:sz w:val="16"/>
          <w:szCs w:val="16"/>
        </w:rPr>
        <w:t xml:space="preserve">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w:t>
      </w:r>
      <w:r w:rsidRPr="00BE5F34">
        <w:rPr>
          <w:bCs/>
          <w:color w:val="002060"/>
          <w:sz w:val="16"/>
          <w:szCs w:val="16"/>
        </w:rPr>
        <w:lastRenderedPageBreak/>
        <w:t>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43410612" w14:textId="77777777" w:rsidR="00770467" w:rsidRPr="00BE5F34" w:rsidRDefault="00770467" w:rsidP="003C1FA7">
      <w:pPr>
        <w:jc w:val="both"/>
        <w:rPr>
          <w:bCs/>
          <w:color w:val="002060"/>
          <w:sz w:val="16"/>
          <w:szCs w:val="16"/>
        </w:rPr>
      </w:pPr>
      <w:r w:rsidRPr="00BE5F34">
        <w:rPr>
          <w:bCs/>
          <w:color w:val="002060"/>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3092BCDA" w14:textId="77777777" w:rsidR="00770467" w:rsidRPr="00BE5F34" w:rsidRDefault="00770467" w:rsidP="003C1FA7">
      <w:pPr>
        <w:jc w:val="both"/>
        <w:rPr>
          <w:bCs/>
          <w:color w:val="002060"/>
          <w:sz w:val="16"/>
          <w:szCs w:val="16"/>
        </w:rPr>
      </w:pPr>
      <w:r w:rsidRPr="00BE5F34">
        <w:rPr>
          <w:bCs/>
          <w:color w:val="002060"/>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0863C8A5" w14:textId="77777777" w:rsidR="00770467" w:rsidRPr="00BE5F34" w:rsidRDefault="00770467" w:rsidP="003C1FA7">
      <w:pPr>
        <w:jc w:val="both"/>
        <w:rPr>
          <w:bCs/>
          <w:color w:val="002060"/>
          <w:sz w:val="16"/>
          <w:szCs w:val="16"/>
        </w:rPr>
      </w:pPr>
      <w:r w:rsidRPr="00BE5F34">
        <w:rPr>
          <w:bCs/>
          <w:color w:val="002060"/>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7715266C" w14:textId="77777777" w:rsidR="00770467" w:rsidRPr="00BE5F34" w:rsidRDefault="00770467" w:rsidP="003C1FA7">
      <w:pPr>
        <w:jc w:val="both"/>
        <w:rPr>
          <w:bCs/>
          <w:color w:val="002060"/>
          <w:sz w:val="16"/>
          <w:szCs w:val="16"/>
        </w:rPr>
      </w:pPr>
      <w:r w:rsidRPr="00BE5F34">
        <w:rPr>
          <w:bCs/>
          <w:color w:val="002060"/>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016FFE31" w14:textId="77777777" w:rsidR="00770467" w:rsidRPr="00BE5F34" w:rsidRDefault="00770467" w:rsidP="003C1FA7">
      <w:pPr>
        <w:jc w:val="both"/>
        <w:rPr>
          <w:bCs/>
          <w:color w:val="002060"/>
          <w:sz w:val="16"/>
          <w:szCs w:val="16"/>
        </w:rPr>
      </w:pPr>
      <w:r w:rsidRPr="00BE5F34">
        <w:rPr>
          <w:bCs/>
          <w:color w:val="002060"/>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40774224" w14:textId="77777777" w:rsidR="00770467" w:rsidRPr="00BE5F34" w:rsidRDefault="00770467" w:rsidP="003C1FA7">
      <w:pPr>
        <w:jc w:val="both"/>
        <w:rPr>
          <w:bCs/>
          <w:color w:val="002060"/>
          <w:sz w:val="16"/>
          <w:szCs w:val="16"/>
        </w:rPr>
      </w:pPr>
      <w:r w:rsidRPr="00BE5F34">
        <w:rPr>
          <w:bCs/>
          <w:color w:val="002060"/>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3A313C97" w14:textId="77777777" w:rsidR="00770467" w:rsidRPr="00BE5F34" w:rsidRDefault="00770467" w:rsidP="003C1FA7">
      <w:pPr>
        <w:jc w:val="both"/>
        <w:rPr>
          <w:bCs/>
          <w:color w:val="002060"/>
          <w:sz w:val="16"/>
          <w:szCs w:val="16"/>
        </w:rPr>
      </w:pPr>
      <w:r w:rsidRPr="00BE5F34">
        <w:rPr>
          <w:bCs/>
          <w:color w:val="002060"/>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0DEE462C" w14:textId="77777777" w:rsidR="00770467" w:rsidRPr="00BE5F34" w:rsidRDefault="00770467" w:rsidP="003C1FA7">
      <w:pPr>
        <w:jc w:val="both"/>
        <w:rPr>
          <w:bCs/>
          <w:color w:val="002060"/>
          <w:sz w:val="16"/>
          <w:szCs w:val="16"/>
        </w:rPr>
      </w:pPr>
      <w:r w:rsidRPr="00BE5F34">
        <w:rPr>
          <w:bCs/>
          <w:color w:val="002060"/>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0906CD3F" w14:textId="77777777" w:rsidR="00770467" w:rsidRPr="00BE5F34" w:rsidRDefault="00770467" w:rsidP="003C1FA7">
      <w:pPr>
        <w:jc w:val="both"/>
        <w:rPr>
          <w:bCs/>
          <w:color w:val="002060"/>
          <w:sz w:val="16"/>
          <w:szCs w:val="16"/>
        </w:rPr>
      </w:pPr>
      <w:r w:rsidRPr="00BE5F34">
        <w:rPr>
          <w:bCs/>
          <w:color w:val="002060"/>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64FC9365" w14:textId="77777777" w:rsidR="00770467" w:rsidRPr="00BE5F34" w:rsidRDefault="00770467" w:rsidP="003C1FA7">
      <w:pPr>
        <w:jc w:val="both"/>
        <w:rPr>
          <w:bCs/>
          <w:color w:val="002060"/>
          <w:sz w:val="16"/>
          <w:szCs w:val="16"/>
        </w:rPr>
      </w:pPr>
      <w:r w:rsidRPr="00BE5F34">
        <w:rPr>
          <w:bCs/>
          <w:color w:val="002060"/>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48AF7BA8" w14:textId="77777777" w:rsidR="00770467" w:rsidRPr="00BE5F34" w:rsidRDefault="00770467" w:rsidP="003C1FA7">
      <w:pPr>
        <w:jc w:val="both"/>
        <w:rPr>
          <w:bCs/>
          <w:color w:val="002060"/>
          <w:sz w:val="16"/>
          <w:szCs w:val="16"/>
        </w:rPr>
      </w:pPr>
      <w:r w:rsidRPr="00BE5F34">
        <w:rPr>
          <w:bCs/>
          <w:color w:val="002060"/>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0F27C070" w14:textId="77777777" w:rsidR="00770467" w:rsidRPr="00BE5F34" w:rsidRDefault="00770467" w:rsidP="003C1FA7">
      <w:pPr>
        <w:jc w:val="both"/>
        <w:rPr>
          <w:bCs/>
          <w:color w:val="002060"/>
          <w:sz w:val="16"/>
          <w:szCs w:val="16"/>
        </w:rPr>
      </w:pPr>
      <w:r w:rsidRPr="00BE5F34">
        <w:rPr>
          <w:bCs/>
          <w:color w:val="002060"/>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030E4B74" w14:textId="77777777" w:rsidR="00770467" w:rsidRPr="00BE5F34" w:rsidRDefault="00770467" w:rsidP="003C1FA7">
      <w:pPr>
        <w:jc w:val="both"/>
        <w:rPr>
          <w:bCs/>
          <w:color w:val="002060"/>
          <w:sz w:val="16"/>
          <w:szCs w:val="16"/>
        </w:rPr>
      </w:pPr>
      <w:r w:rsidRPr="00BE5F34">
        <w:rPr>
          <w:bCs/>
          <w:color w:val="002060"/>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56714E8C" w14:textId="77777777" w:rsidR="00770467" w:rsidRPr="00BE5F34" w:rsidRDefault="00770467" w:rsidP="003C1FA7">
      <w:pPr>
        <w:jc w:val="both"/>
        <w:rPr>
          <w:bCs/>
          <w:color w:val="002060"/>
          <w:sz w:val="16"/>
          <w:szCs w:val="16"/>
        </w:rPr>
      </w:pPr>
      <w:r w:rsidRPr="00BE5F34">
        <w:rPr>
          <w:bCs/>
          <w:color w:val="002060"/>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53DF2D8C" w14:textId="77777777" w:rsidR="00770467" w:rsidRPr="00BE5F34" w:rsidRDefault="00770467" w:rsidP="003C1FA7">
      <w:pPr>
        <w:jc w:val="both"/>
        <w:rPr>
          <w:bCs/>
          <w:color w:val="002060"/>
          <w:sz w:val="16"/>
          <w:szCs w:val="16"/>
        </w:rPr>
      </w:pPr>
      <w:r w:rsidRPr="00BE5F34">
        <w:rPr>
          <w:bCs/>
          <w:color w:val="002060"/>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33E338CA" w14:textId="77777777" w:rsidR="00770467" w:rsidRPr="00BE5F34" w:rsidRDefault="00770467" w:rsidP="003C1FA7">
      <w:pPr>
        <w:jc w:val="both"/>
        <w:rPr>
          <w:bCs/>
          <w:color w:val="002060"/>
          <w:sz w:val="16"/>
          <w:szCs w:val="16"/>
        </w:rPr>
      </w:pPr>
    </w:p>
    <w:p w14:paraId="4BF8561B" w14:textId="6F6A07D6" w:rsidR="00770467" w:rsidRPr="00BE5F34" w:rsidRDefault="00770467" w:rsidP="003C1FA7">
      <w:pPr>
        <w:jc w:val="both"/>
        <w:rPr>
          <w:bCs/>
          <w:color w:val="002060"/>
          <w:sz w:val="16"/>
          <w:szCs w:val="16"/>
        </w:rPr>
      </w:pPr>
      <w:r w:rsidRPr="00BE5F34">
        <w:rPr>
          <w:bCs/>
          <w:color w:val="002060"/>
          <w:sz w:val="16"/>
          <w:szCs w:val="16"/>
        </w:rPr>
        <w:t>16</w:t>
      </w:r>
      <w:r w:rsidR="009B4E12" w:rsidRPr="00BE5F34">
        <w:rPr>
          <w:bCs/>
          <w:color w:val="002060"/>
          <w:sz w:val="16"/>
          <w:szCs w:val="16"/>
        </w:rPr>
        <w:t xml:space="preserve"> </w:t>
      </w:r>
      <w:r w:rsidRPr="00BE5F34">
        <w:rPr>
          <w:bCs/>
          <w:color w:val="002060"/>
          <w:sz w:val="16"/>
          <w:szCs w:val="16"/>
        </w:rPr>
        <w:t>(29)</w:t>
      </w:r>
      <w:r w:rsidR="009B4E12" w:rsidRPr="00BE5F34">
        <w:rPr>
          <w:bCs/>
          <w:color w:val="002060"/>
          <w:sz w:val="16"/>
          <w:szCs w:val="16"/>
        </w:rPr>
        <w:t xml:space="preserve"> ноября </w:t>
      </w:r>
      <w:r w:rsidRPr="00BE5F34">
        <w:rPr>
          <w:bCs/>
          <w:color w:val="002060"/>
          <w:sz w:val="16"/>
          <w:szCs w:val="16"/>
        </w:rPr>
        <w:t xml:space="preserve">1911 г. </w:t>
      </w:r>
      <w:r w:rsidR="009B4E12" w:rsidRPr="00BE5F34">
        <w:rPr>
          <w:bCs/>
          <w:color w:val="002060"/>
          <w:sz w:val="16"/>
          <w:szCs w:val="16"/>
        </w:rPr>
        <w:t xml:space="preserve">была </w:t>
      </w:r>
      <w:r w:rsidRPr="00BE5F34">
        <w:rPr>
          <w:bCs/>
          <w:color w:val="002060"/>
          <w:sz w:val="16"/>
          <w:szCs w:val="16"/>
        </w:rPr>
        <w:t>учреждена Научно-исследовательская промышленная лаборатория (НИПЛ). На базе НИПЛ и мастерской образована «Радиотелеграфная лаборатория» (или «Радиотелеграфное депо») в подчинении минного отдела ГУ кораблестроения Морского ведомства, размещалась в бывшем пироксилиновом заводе. Лаборатория помимо исследовательских работ разрабатывала радиостанции для ВМФ, авиации, подвижные армейские радиостанции. 25.05. 1915 г. депо преобразовано в Радиотелеграфный завод. Производство радиостанций мощностью 10 и 25 кВт, радиоприемников и радиопеленгаторов, электронных ламп.</w:t>
      </w:r>
    </w:p>
    <w:p w14:paraId="110C2573" w14:textId="77777777" w:rsidR="00770467" w:rsidRPr="00BE5F34" w:rsidRDefault="00770467" w:rsidP="003C1FA7">
      <w:pPr>
        <w:jc w:val="both"/>
        <w:rPr>
          <w:bCs/>
          <w:color w:val="002060"/>
          <w:sz w:val="16"/>
          <w:szCs w:val="16"/>
        </w:rPr>
      </w:pPr>
      <w:r w:rsidRPr="00BE5F34">
        <w:rPr>
          <w:bCs/>
          <w:color w:val="002060"/>
          <w:sz w:val="16"/>
          <w:szCs w:val="16"/>
        </w:rPr>
        <w:t>Пост, президиума ВСНХ от 18.01.1919 г. Радиотелеграфный завод передан в ведение СНХ Северного района, тогда же предполагалось передать его в ведение Петроградского отделения Гособъединения радиотелеграфных заводов ВСНХ. 21.02.1921 г. переименован в Петроградский государственный радиотелеграфный завод им. Коминтерна, в 1920-24 г. - в ведении «Севзапвоенпрома»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BE5F34">
        <w:rPr>
          <w:bCs/>
          <w:color w:val="002060"/>
          <w:sz w:val="16"/>
          <w:szCs w:val="16"/>
          <w:vertAlign w:val="superscript"/>
        </w:rPr>
        <w:t>101</w:t>
      </w:r>
      <w:r w:rsidRPr="00BE5F34">
        <w:rPr>
          <w:bCs/>
          <w:color w:val="002060"/>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BE5F34">
        <w:rPr>
          <w:bCs/>
          <w:color w:val="002060"/>
          <w:sz w:val="16"/>
          <w:szCs w:val="16"/>
          <w:vertAlign w:val="superscript"/>
        </w:rPr>
        <w:t>39</w:t>
      </w:r>
      <w:r w:rsidRPr="00BE5F34">
        <w:rPr>
          <w:bCs/>
          <w:color w:val="002060"/>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1A0565E0" w14:textId="77777777" w:rsidR="00770467" w:rsidRPr="00BE5F34" w:rsidRDefault="00770467" w:rsidP="003C1FA7">
      <w:pPr>
        <w:jc w:val="both"/>
        <w:rPr>
          <w:bCs/>
          <w:color w:val="002060"/>
          <w:sz w:val="16"/>
          <w:szCs w:val="16"/>
        </w:rPr>
      </w:pPr>
      <w:r w:rsidRPr="00BE5F34">
        <w:rPr>
          <w:bCs/>
          <w:color w:val="002060"/>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5C220596" w14:textId="77777777" w:rsidR="00770467" w:rsidRPr="00BE5F34" w:rsidRDefault="00770467" w:rsidP="003C1FA7">
      <w:pPr>
        <w:jc w:val="both"/>
        <w:rPr>
          <w:bCs/>
          <w:color w:val="002060"/>
          <w:sz w:val="16"/>
          <w:szCs w:val="16"/>
        </w:rPr>
      </w:pPr>
      <w:r w:rsidRPr="00BE5F34">
        <w:rPr>
          <w:bCs/>
          <w:color w:val="002060"/>
          <w:sz w:val="16"/>
          <w:szCs w:val="16"/>
        </w:rPr>
        <w:t>Имелись лаборатории: Военно-морская (1932-34 г.), кварцевая (1937 г.), отраслевая радиолаборатория измерительных устройств (1937 г.).</w:t>
      </w:r>
    </w:p>
    <w:p w14:paraId="203D22B6" w14:textId="77777777" w:rsidR="00770467" w:rsidRPr="00BE5F34" w:rsidRDefault="00770467" w:rsidP="003C1FA7">
      <w:pPr>
        <w:jc w:val="both"/>
        <w:rPr>
          <w:bCs/>
          <w:color w:val="002060"/>
          <w:sz w:val="16"/>
          <w:szCs w:val="16"/>
        </w:rPr>
      </w:pPr>
      <w:r w:rsidRPr="00BE5F34">
        <w:rPr>
          <w:bCs/>
          <w:color w:val="002060"/>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64696413" w14:textId="77777777" w:rsidR="00770467" w:rsidRPr="00BE5F34" w:rsidRDefault="00770467" w:rsidP="003C1FA7">
      <w:pPr>
        <w:jc w:val="both"/>
        <w:rPr>
          <w:bCs/>
          <w:color w:val="002060"/>
          <w:sz w:val="16"/>
          <w:szCs w:val="16"/>
        </w:rPr>
      </w:pPr>
      <w:r w:rsidRPr="00BE5F34">
        <w:rPr>
          <w:bCs/>
          <w:color w:val="002060"/>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BE5F34">
        <w:rPr>
          <w:bCs/>
          <w:color w:val="002060"/>
          <w:sz w:val="16"/>
          <w:szCs w:val="16"/>
          <w:lang w:val="en-US"/>
        </w:rPr>
        <w:t>KB</w:t>
      </w:r>
      <w:r w:rsidRPr="00BE5F34">
        <w:rPr>
          <w:bCs/>
          <w:color w:val="002060"/>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3A312371" w14:textId="77777777" w:rsidR="00770467" w:rsidRPr="00BE5F34" w:rsidRDefault="00770467" w:rsidP="003C1FA7">
      <w:pPr>
        <w:jc w:val="both"/>
        <w:rPr>
          <w:bCs/>
          <w:color w:val="002060"/>
          <w:sz w:val="16"/>
          <w:szCs w:val="16"/>
        </w:rPr>
      </w:pPr>
      <w:r w:rsidRPr="00BE5F34">
        <w:rPr>
          <w:bCs/>
          <w:color w:val="002060"/>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A29672B" w14:textId="77777777" w:rsidR="00770467" w:rsidRPr="00BE5F34" w:rsidRDefault="00770467" w:rsidP="003C1FA7">
      <w:pPr>
        <w:jc w:val="both"/>
        <w:rPr>
          <w:bCs/>
          <w:color w:val="002060"/>
          <w:sz w:val="16"/>
          <w:szCs w:val="16"/>
        </w:rPr>
      </w:pPr>
      <w:r w:rsidRPr="00BE5F34">
        <w:rPr>
          <w:bCs/>
          <w:color w:val="002060"/>
          <w:sz w:val="16"/>
          <w:szCs w:val="16"/>
        </w:rPr>
        <w:t>В 1937 г. строилась радиостанция им. Косиора ( г. Киев). В 06.1941 г. изготовлен войсковой подвижный РЛ комплекс «Редут» (РУС-2).</w:t>
      </w:r>
    </w:p>
    <w:p w14:paraId="71678A2D" w14:textId="77777777" w:rsidR="00770467" w:rsidRPr="00BE5F34" w:rsidRDefault="00770467" w:rsidP="003C1FA7">
      <w:pPr>
        <w:jc w:val="both"/>
        <w:rPr>
          <w:bCs/>
          <w:color w:val="002060"/>
          <w:sz w:val="16"/>
          <w:szCs w:val="16"/>
        </w:rPr>
      </w:pPr>
      <w:r w:rsidRPr="00BE5F34">
        <w:rPr>
          <w:bCs/>
          <w:color w:val="002060"/>
          <w:sz w:val="16"/>
          <w:szCs w:val="16"/>
        </w:rPr>
        <w:lastRenderedPageBreak/>
        <w:t>По пр. № 151 от 19.04.1938 г. заводу требовалось сдать к 25.04.1938 г. строительству № 11 ( г. Алма-Ата) передатчик мощностью 150 кВт.</w:t>
      </w:r>
    </w:p>
    <w:p w14:paraId="2C2CCAF9" w14:textId="77777777" w:rsidR="00770467" w:rsidRPr="00BE5F34" w:rsidRDefault="00770467" w:rsidP="003C1FA7">
      <w:pPr>
        <w:jc w:val="both"/>
        <w:rPr>
          <w:bCs/>
          <w:color w:val="002060"/>
          <w:sz w:val="16"/>
          <w:szCs w:val="16"/>
        </w:rPr>
      </w:pPr>
      <w:r w:rsidRPr="00BE5F34">
        <w:rPr>
          <w:bCs/>
          <w:color w:val="002060"/>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4D737837" w14:textId="77777777" w:rsidR="00770467" w:rsidRPr="00BE5F34" w:rsidRDefault="00770467" w:rsidP="003C1FA7">
      <w:pPr>
        <w:jc w:val="both"/>
        <w:rPr>
          <w:bCs/>
          <w:color w:val="002060"/>
          <w:sz w:val="16"/>
          <w:szCs w:val="16"/>
        </w:rPr>
      </w:pPr>
      <w:r w:rsidRPr="00BE5F34">
        <w:rPr>
          <w:bCs/>
          <w:color w:val="002060"/>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BE5F34">
        <w:rPr>
          <w:bCs/>
          <w:color w:val="002060"/>
          <w:sz w:val="16"/>
          <w:szCs w:val="16"/>
          <w:vertAlign w:val="superscript"/>
        </w:rPr>
        <w:t>149</w:t>
      </w:r>
    </w:p>
    <w:p w14:paraId="61D7B3F0" w14:textId="77777777" w:rsidR="00770467" w:rsidRPr="00BE5F34" w:rsidRDefault="00770467" w:rsidP="003C1FA7">
      <w:pPr>
        <w:jc w:val="both"/>
        <w:rPr>
          <w:bCs/>
          <w:color w:val="002060"/>
          <w:sz w:val="16"/>
          <w:szCs w:val="16"/>
        </w:rPr>
      </w:pPr>
      <w:r w:rsidRPr="00BE5F34">
        <w:rPr>
          <w:bCs/>
          <w:color w:val="002060"/>
          <w:sz w:val="16"/>
          <w:szCs w:val="16"/>
        </w:rPr>
        <w:t>Выпускал мощные радиостанции (единственный завод в СССР). В годы войны создана антенная лаборатория (П.П. Кузнецов).</w:t>
      </w:r>
    </w:p>
    <w:p w14:paraId="2B1EF5D9" w14:textId="77777777" w:rsidR="00770467" w:rsidRPr="00BE5F34" w:rsidRDefault="00770467" w:rsidP="003C1FA7">
      <w:pPr>
        <w:jc w:val="both"/>
        <w:rPr>
          <w:bCs/>
          <w:color w:val="002060"/>
          <w:sz w:val="16"/>
          <w:szCs w:val="16"/>
        </w:rPr>
      </w:pPr>
      <w:r w:rsidRPr="00BE5F34">
        <w:rPr>
          <w:bCs/>
          <w:color w:val="002060"/>
          <w:sz w:val="16"/>
          <w:szCs w:val="16"/>
        </w:rPr>
        <w:t>В Ленинграде на базе оставшегося оборудования по пр. № 325с от 27.10.1941 г. организован новый завод</w:t>
      </w:r>
    </w:p>
    <w:p w14:paraId="5DCA62BE" w14:textId="77777777" w:rsidR="00770467" w:rsidRPr="00BE5F34" w:rsidRDefault="00770467" w:rsidP="003C1FA7">
      <w:pPr>
        <w:jc w:val="both"/>
        <w:rPr>
          <w:bCs/>
          <w:color w:val="002060"/>
          <w:sz w:val="16"/>
          <w:szCs w:val="16"/>
        </w:rPr>
      </w:pPr>
      <w:r w:rsidRPr="00BE5F34">
        <w:rPr>
          <w:bCs/>
          <w:color w:val="002060"/>
          <w:sz w:val="16"/>
          <w:szCs w:val="16"/>
        </w:rPr>
        <w:t>№615.</w:t>
      </w:r>
    </w:p>
    <w:p w14:paraId="383AF5DB" w14:textId="02A14CAB" w:rsidR="00770467" w:rsidRPr="00BE5F34" w:rsidRDefault="00770467" w:rsidP="003C1FA7">
      <w:pPr>
        <w:jc w:val="both"/>
        <w:rPr>
          <w:bCs/>
          <w:color w:val="002060"/>
          <w:sz w:val="16"/>
          <w:szCs w:val="16"/>
        </w:rPr>
      </w:pPr>
      <w:r w:rsidRPr="00BE5F34">
        <w:rPr>
          <w:bCs/>
          <w:color w:val="002060"/>
          <w:sz w:val="16"/>
          <w:szCs w:val="16"/>
        </w:rPr>
        <w:t xml:space="preserve">В соответствии с пост. ГКО № 3686сс от 4.07.1943 г. завод № 208 передан в ведение созданного ГУ </w:t>
      </w:r>
      <w:r w:rsidRPr="00BE5F34">
        <w:rPr>
          <w:bCs/>
          <w:color w:val="002060"/>
          <w:sz w:val="16"/>
          <w:szCs w:val="16"/>
          <w:lang w:val="en-US"/>
        </w:rPr>
        <w:t>PJI</w:t>
      </w:r>
      <w:r w:rsidRPr="00BE5F34">
        <w:rPr>
          <w:bCs/>
          <w:color w:val="002060"/>
          <w:sz w:val="16"/>
          <w:szCs w:val="16"/>
        </w:rPr>
        <w:t xml:space="preserve"> промышленности НКЭП. В 1960-е</w:t>
      </w:r>
      <w:r w:rsidR="002A6484">
        <w:rPr>
          <w:bCs/>
          <w:color w:val="002060"/>
          <w:sz w:val="16"/>
          <w:szCs w:val="16"/>
        </w:rPr>
        <w:t xml:space="preserve"> </w:t>
      </w:r>
      <w:r w:rsidRPr="00BE5F34">
        <w:rPr>
          <w:bCs/>
          <w:color w:val="002060"/>
          <w:sz w:val="16"/>
          <w:szCs w:val="16"/>
        </w:rPr>
        <w:t>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48F69C70" w14:textId="04393A35" w:rsidR="00770467" w:rsidRPr="00BE5F34" w:rsidRDefault="00770467" w:rsidP="003C1FA7">
      <w:pPr>
        <w:jc w:val="both"/>
        <w:rPr>
          <w:bCs/>
          <w:color w:val="002060"/>
          <w:sz w:val="16"/>
          <w:szCs w:val="16"/>
        </w:rPr>
      </w:pPr>
      <w:r w:rsidRPr="00BE5F34">
        <w:rPr>
          <w:bCs/>
          <w:color w:val="002060"/>
          <w:sz w:val="16"/>
          <w:szCs w:val="16"/>
        </w:rPr>
        <w:t>В 1960-е</w:t>
      </w:r>
      <w:r w:rsidR="002A6484">
        <w:rPr>
          <w:bCs/>
          <w:color w:val="002060"/>
          <w:sz w:val="16"/>
          <w:szCs w:val="16"/>
        </w:rPr>
        <w:t xml:space="preserve"> </w:t>
      </w:r>
      <w:r w:rsidRPr="00BE5F34">
        <w:rPr>
          <w:bCs/>
          <w:color w:val="002060"/>
          <w:sz w:val="16"/>
          <w:szCs w:val="16"/>
        </w:rPr>
        <w:t>г. выпускал станции обнаружения и целеуказания.</w:t>
      </w:r>
      <w:r w:rsidRPr="00BE5F34">
        <w:rPr>
          <w:bCs/>
          <w:color w:val="002060"/>
          <w:sz w:val="16"/>
          <w:szCs w:val="16"/>
          <w:vertAlign w:val="superscript"/>
        </w:rPr>
        <w:t>80</w:t>
      </w:r>
    </w:p>
    <w:p w14:paraId="37DC5246" w14:textId="567EF61C" w:rsidR="00770467" w:rsidRPr="00BE5F34" w:rsidRDefault="00770467" w:rsidP="003C1FA7">
      <w:pPr>
        <w:jc w:val="both"/>
        <w:rPr>
          <w:bCs/>
          <w:color w:val="002060"/>
          <w:sz w:val="16"/>
          <w:szCs w:val="16"/>
        </w:rPr>
      </w:pPr>
      <w:r w:rsidRPr="00BE5F34">
        <w:rPr>
          <w:bCs/>
          <w:color w:val="002060"/>
          <w:sz w:val="16"/>
          <w:szCs w:val="16"/>
        </w:rPr>
        <w:t>В 1979 г. создан Тувинский филиал завода (с 1980-х</w:t>
      </w:r>
      <w:r w:rsidR="002A6484">
        <w:rPr>
          <w:bCs/>
          <w:color w:val="002060"/>
          <w:sz w:val="16"/>
          <w:szCs w:val="16"/>
        </w:rPr>
        <w:t xml:space="preserve"> </w:t>
      </w:r>
      <w:r w:rsidRPr="00BE5F34">
        <w:rPr>
          <w:bCs/>
          <w:color w:val="002060"/>
          <w:sz w:val="16"/>
          <w:szCs w:val="16"/>
        </w:rPr>
        <w:t>г. - Тувинский машиностроительный завод).</w:t>
      </w:r>
    </w:p>
    <w:p w14:paraId="1A4D1C40" w14:textId="77777777" w:rsidR="00770467" w:rsidRPr="00BE5F34" w:rsidRDefault="00770467" w:rsidP="003C1FA7">
      <w:pPr>
        <w:jc w:val="both"/>
        <w:rPr>
          <w:bCs/>
          <w:color w:val="002060"/>
          <w:sz w:val="16"/>
          <w:szCs w:val="16"/>
        </w:rPr>
      </w:pPr>
      <w:r w:rsidRPr="00BE5F34">
        <w:rPr>
          <w:bCs/>
          <w:color w:val="002060"/>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B418E68" w14:textId="77777777" w:rsidR="00770467" w:rsidRPr="00BE5F34" w:rsidRDefault="00770467" w:rsidP="003C1FA7">
      <w:pPr>
        <w:jc w:val="both"/>
        <w:rPr>
          <w:bCs/>
          <w:color w:val="002060"/>
          <w:sz w:val="16"/>
          <w:szCs w:val="16"/>
        </w:rPr>
      </w:pPr>
      <w:r w:rsidRPr="00BE5F34">
        <w:rPr>
          <w:bCs/>
          <w:color w:val="002060"/>
          <w:sz w:val="16"/>
          <w:szCs w:val="16"/>
        </w:rPr>
        <w:t>Численность персонала (1915 г.)- около 300 чел.</w:t>
      </w:r>
    </w:p>
    <w:p w14:paraId="3D00E660" w14:textId="2A02C7DB" w:rsidR="00770467" w:rsidRPr="00BE5F34" w:rsidRDefault="00770467" w:rsidP="003C1FA7">
      <w:pPr>
        <w:jc w:val="both"/>
        <w:rPr>
          <w:bCs/>
          <w:color w:val="002060"/>
          <w:sz w:val="16"/>
          <w:szCs w:val="16"/>
        </w:rPr>
      </w:pPr>
      <w:r w:rsidRPr="00BE5F34">
        <w:rPr>
          <w:bCs/>
          <w:color w:val="002060"/>
          <w:sz w:val="16"/>
          <w:szCs w:val="16"/>
        </w:rPr>
        <w:t>Директор (-01-14.07.1937 г.)- М.А. Гущин, (14.07.1937-17.12.1938 г.)- А.И. Васильев, (17.12.1938 г.-)- В.П. Виноградов. И.О. Гендиректора (2007 г.)-</w:t>
      </w:r>
      <w:r w:rsidR="002A6484">
        <w:rPr>
          <w:bCs/>
          <w:color w:val="002060"/>
          <w:sz w:val="16"/>
          <w:szCs w:val="16"/>
        </w:rPr>
        <w:t xml:space="preserve"> </w:t>
      </w:r>
      <w:r w:rsidRPr="00BE5F34">
        <w:rPr>
          <w:bCs/>
          <w:color w:val="002060"/>
          <w:sz w:val="16"/>
          <w:szCs w:val="16"/>
        </w:rPr>
        <w:t>Г.Н. Голубев.</w:t>
      </w:r>
    </w:p>
    <w:p w14:paraId="6692CC5C" w14:textId="77777777" w:rsidR="00770467" w:rsidRPr="00BE5F34" w:rsidRDefault="00770467" w:rsidP="003C1FA7">
      <w:pPr>
        <w:jc w:val="both"/>
        <w:rPr>
          <w:bCs/>
          <w:color w:val="002060"/>
          <w:sz w:val="16"/>
          <w:szCs w:val="16"/>
        </w:rPr>
      </w:pPr>
      <w:r w:rsidRPr="00BE5F34">
        <w:rPr>
          <w:bCs/>
          <w:color w:val="002060"/>
          <w:sz w:val="16"/>
          <w:szCs w:val="16"/>
        </w:rPr>
        <w:t xml:space="preserve">Зам. директора (01.1937 г.)- </w:t>
      </w:r>
      <w:r w:rsidRPr="00BE5F34">
        <w:rPr>
          <w:bCs/>
          <w:color w:val="002060"/>
          <w:sz w:val="16"/>
          <w:szCs w:val="16"/>
          <w:lang w:val="en-US"/>
        </w:rPr>
        <w:t>A</w:t>
      </w:r>
      <w:r w:rsidRPr="00BE5F34">
        <w:rPr>
          <w:bCs/>
          <w:color w:val="002060"/>
          <w:sz w:val="16"/>
          <w:szCs w:val="16"/>
        </w:rPr>
        <w:t>.</w:t>
      </w:r>
      <w:r w:rsidRPr="00BE5F34">
        <w:rPr>
          <w:bCs/>
          <w:color w:val="002060"/>
          <w:sz w:val="16"/>
          <w:szCs w:val="16"/>
          <w:lang w:val="en-US"/>
        </w:rPr>
        <w:t>JI</w:t>
      </w:r>
      <w:r w:rsidRPr="00BE5F34">
        <w:rPr>
          <w:bCs/>
          <w:color w:val="002060"/>
          <w:sz w:val="16"/>
          <w:szCs w:val="16"/>
        </w:rPr>
        <w:t xml:space="preserve">. Минц, (-27.03.1937; 16.05.1937 г.-)- </w:t>
      </w:r>
      <w:r w:rsidRPr="00BE5F34">
        <w:rPr>
          <w:bCs/>
          <w:color w:val="002060"/>
          <w:sz w:val="16"/>
          <w:szCs w:val="16"/>
          <w:lang w:val="en-US"/>
        </w:rPr>
        <w:t>B</w:t>
      </w:r>
      <w:r w:rsidRPr="00BE5F34">
        <w:rPr>
          <w:bCs/>
          <w:color w:val="002060"/>
          <w:sz w:val="16"/>
          <w:szCs w:val="16"/>
        </w:rPr>
        <w:t>.</w:t>
      </w:r>
      <w:r w:rsidRPr="00BE5F34">
        <w:rPr>
          <w:bCs/>
          <w:color w:val="002060"/>
          <w:sz w:val="16"/>
          <w:szCs w:val="16"/>
          <w:lang w:val="en-US"/>
        </w:rPr>
        <w:t>C</w:t>
      </w:r>
      <w:r w:rsidRPr="00BE5F34">
        <w:rPr>
          <w:bCs/>
          <w:color w:val="002060"/>
          <w:sz w:val="16"/>
          <w:szCs w:val="16"/>
        </w:rPr>
        <w:t>. Курков. Помощник директора по найму и увольнению (28.09.1938 г.-)- А.Е. Фомичев.</w:t>
      </w:r>
    </w:p>
    <w:p w14:paraId="28B6DD4F" w14:textId="77777777" w:rsidR="00770467" w:rsidRPr="00BE5F34" w:rsidRDefault="00770467" w:rsidP="003C1FA7">
      <w:pPr>
        <w:jc w:val="both"/>
        <w:rPr>
          <w:bCs/>
          <w:color w:val="002060"/>
          <w:sz w:val="16"/>
          <w:szCs w:val="16"/>
        </w:rPr>
      </w:pPr>
      <w:r w:rsidRPr="00BE5F34">
        <w:rPr>
          <w:bCs/>
          <w:color w:val="002060"/>
          <w:sz w:val="16"/>
          <w:szCs w:val="16"/>
        </w:rPr>
        <w:t>Гл. инженер (-01-27.03.1937 г.)- А.Л. Минц, (27.03-05.1937 г.-)- А.И. Васильев, (02.1938 г.)- Н.А. Романов, (1948-50 г.)- ЯЛ. Беликов.</w:t>
      </w:r>
    </w:p>
    <w:p w14:paraId="0A54EB28" w14:textId="77777777" w:rsidR="00770467" w:rsidRPr="00BE5F34" w:rsidRDefault="00770467" w:rsidP="003C1FA7">
      <w:pPr>
        <w:jc w:val="both"/>
        <w:rPr>
          <w:bCs/>
          <w:color w:val="002060"/>
          <w:sz w:val="16"/>
          <w:szCs w:val="16"/>
        </w:rPr>
      </w:pPr>
      <w:r w:rsidRPr="00BE5F34">
        <w:rPr>
          <w:bCs/>
          <w:color w:val="002060"/>
          <w:sz w:val="16"/>
          <w:szCs w:val="16"/>
        </w:rPr>
        <w:t>Зам. гл. инженера (1928 г.-)- А.Л. Минц, В.Е. Гайслер.</w:t>
      </w:r>
    </w:p>
    <w:p w14:paraId="76CE0DA2" w14:textId="77777777" w:rsidR="00770467" w:rsidRPr="00BE5F34" w:rsidRDefault="00770467" w:rsidP="003C1FA7">
      <w:pPr>
        <w:jc w:val="both"/>
        <w:rPr>
          <w:bCs/>
          <w:color w:val="002060"/>
          <w:sz w:val="16"/>
          <w:szCs w:val="16"/>
        </w:rPr>
      </w:pPr>
      <w:r w:rsidRPr="00BE5F34">
        <w:rPr>
          <w:bCs/>
          <w:color w:val="002060"/>
          <w:sz w:val="16"/>
          <w:szCs w:val="16"/>
        </w:rPr>
        <w:t>Заведующий производством (1930-е)- А. Г. Громов.</w:t>
      </w:r>
    </w:p>
    <w:p w14:paraId="59EDF138" w14:textId="77777777" w:rsidR="00770467" w:rsidRPr="00BE5F34" w:rsidRDefault="00770467" w:rsidP="003C1FA7">
      <w:pPr>
        <w:jc w:val="both"/>
        <w:rPr>
          <w:bCs/>
          <w:color w:val="002060"/>
          <w:sz w:val="16"/>
          <w:szCs w:val="16"/>
        </w:rPr>
      </w:pPr>
      <w:r w:rsidRPr="00BE5F34">
        <w:rPr>
          <w:bCs/>
          <w:color w:val="002060"/>
          <w:sz w:val="16"/>
          <w:szCs w:val="16"/>
        </w:rPr>
        <w:t>Научный руководитель (1936 г.-)- А.Л. Минц.</w:t>
      </w:r>
    </w:p>
    <w:p w14:paraId="184BC471" w14:textId="77777777" w:rsidR="00770467" w:rsidRPr="00BE5F34" w:rsidRDefault="00770467" w:rsidP="003C1FA7">
      <w:pPr>
        <w:jc w:val="both"/>
        <w:rPr>
          <w:bCs/>
          <w:color w:val="002060"/>
          <w:sz w:val="16"/>
          <w:szCs w:val="16"/>
        </w:rPr>
      </w:pPr>
      <w:r w:rsidRPr="00BE5F34">
        <w:rPr>
          <w:bCs/>
          <w:color w:val="002060"/>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2DBBE763" w14:textId="77777777" w:rsidR="00770467" w:rsidRPr="00BE5F34" w:rsidRDefault="00770467" w:rsidP="003C1FA7">
      <w:pPr>
        <w:jc w:val="both"/>
        <w:rPr>
          <w:bCs/>
          <w:color w:val="002060"/>
          <w:sz w:val="16"/>
          <w:szCs w:val="16"/>
        </w:rPr>
      </w:pPr>
      <w:r w:rsidRPr="00BE5F34">
        <w:rPr>
          <w:bCs/>
          <w:color w:val="002060"/>
          <w:sz w:val="16"/>
          <w:szCs w:val="16"/>
        </w:rPr>
        <w:t>Зам. начальника цеха: (-1945 г.)- А.В. Загорянский.</w:t>
      </w:r>
    </w:p>
    <w:p w14:paraId="1CA88D9E" w14:textId="77777777" w:rsidR="00770467" w:rsidRPr="00BE5F34" w:rsidRDefault="00770467" w:rsidP="003C1FA7">
      <w:pPr>
        <w:jc w:val="both"/>
        <w:rPr>
          <w:bCs/>
          <w:color w:val="002060"/>
          <w:sz w:val="16"/>
          <w:szCs w:val="16"/>
        </w:rPr>
      </w:pPr>
      <w:r w:rsidRPr="00BE5F34">
        <w:rPr>
          <w:bCs/>
          <w:color w:val="002060"/>
          <w:sz w:val="16"/>
          <w:szCs w:val="16"/>
        </w:rPr>
        <w:t>Начальники отделов: радиовещательных передатчиков (1937 г.)- З.И. Модель; (1925-26 г.)- А.Ф. Шорин, (-1935 г.)- А.А. Форштер, А.А. Пистолькорс.</w:t>
      </w:r>
    </w:p>
    <w:p w14:paraId="094DB946" w14:textId="77777777" w:rsidR="00770467" w:rsidRPr="00BE5F34" w:rsidRDefault="00770467" w:rsidP="003C1FA7">
      <w:pPr>
        <w:jc w:val="both"/>
        <w:rPr>
          <w:bCs/>
          <w:color w:val="002060"/>
          <w:sz w:val="16"/>
          <w:szCs w:val="16"/>
        </w:rPr>
      </w:pPr>
      <w:r w:rsidRPr="00BE5F34">
        <w:rPr>
          <w:bCs/>
          <w:color w:val="002060"/>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BE5F34">
        <w:rPr>
          <w:bCs/>
          <w:color w:val="002060"/>
          <w:sz w:val="16"/>
          <w:szCs w:val="16"/>
          <w:lang w:val="en-US"/>
        </w:rPr>
        <w:t>BOB</w:t>
      </w:r>
      <w:r w:rsidRPr="00BE5F34">
        <w:rPr>
          <w:bCs/>
          <w:color w:val="002060"/>
          <w:sz w:val="16"/>
          <w:szCs w:val="16"/>
        </w:rPr>
        <w:t>)- А.В. Загорянский, (1950-е; 1981-92 г.)- В.В. Райзберг, (-1941 г.)- И.Л. Эристов.</w:t>
      </w:r>
    </w:p>
    <w:p w14:paraId="05C961DD" w14:textId="77777777" w:rsidR="00770467" w:rsidRPr="00BE5F34" w:rsidRDefault="00770467" w:rsidP="003C1FA7">
      <w:pPr>
        <w:jc w:val="both"/>
        <w:rPr>
          <w:bCs/>
          <w:color w:val="002060"/>
          <w:sz w:val="16"/>
          <w:szCs w:val="16"/>
        </w:rPr>
      </w:pPr>
      <w:r w:rsidRPr="00BE5F34">
        <w:rPr>
          <w:bCs/>
          <w:color w:val="002060"/>
          <w:sz w:val="16"/>
          <w:szCs w:val="16"/>
        </w:rPr>
        <w:t>Начальники бюро: проектно-монтажного (-1936 г.)- А.А. Пистолькорс.</w:t>
      </w:r>
    </w:p>
    <w:p w14:paraId="19BC0DF0" w14:textId="77777777" w:rsidR="00770467" w:rsidRPr="00BE5F34" w:rsidRDefault="00770467" w:rsidP="003C1FA7">
      <w:pPr>
        <w:jc w:val="both"/>
        <w:rPr>
          <w:bCs/>
          <w:color w:val="002060"/>
          <w:sz w:val="16"/>
          <w:szCs w:val="16"/>
        </w:rPr>
      </w:pPr>
      <w:r w:rsidRPr="00BE5F34">
        <w:rPr>
          <w:bCs/>
          <w:color w:val="002060"/>
          <w:sz w:val="16"/>
          <w:szCs w:val="16"/>
        </w:rPr>
        <w:t>Руководители групп: по проектированию радиостанции им. Косиора (1937 г.)- В.Д. Селивохин.</w:t>
      </w:r>
    </w:p>
    <w:p w14:paraId="5E6F81EF" w14:textId="77777777" w:rsidR="00770467" w:rsidRPr="00BE5F34" w:rsidRDefault="00770467" w:rsidP="003C1FA7">
      <w:pPr>
        <w:jc w:val="both"/>
        <w:rPr>
          <w:bCs/>
          <w:color w:val="002060"/>
          <w:sz w:val="16"/>
          <w:szCs w:val="16"/>
        </w:rPr>
      </w:pPr>
      <w:r w:rsidRPr="00BE5F34">
        <w:rPr>
          <w:bCs/>
          <w:color w:val="002060"/>
          <w:sz w:val="16"/>
          <w:szCs w:val="16"/>
        </w:rPr>
        <w:t>Начальник строительства радиостанции им. Косиора (1937 г.)- В.Д. Селивохин.</w:t>
      </w:r>
    </w:p>
    <w:p w14:paraId="76D88E2E" w14:textId="77777777" w:rsidR="00770467" w:rsidRPr="00BE5F34" w:rsidRDefault="00770467" w:rsidP="003C1FA7">
      <w:pPr>
        <w:jc w:val="both"/>
        <w:rPr>
          <w:bCs/>
          <w:color w:val="002060"/>
          <w:sz w:val="16"/>
          <w:szCs w:val="16"/>
        </w:rPr>
      </w:pPr>
      <w:r w:rsidRPr="00BE5F34">
        <w:rPr>
          <w:bCs/>
          <w:color w:val="002060"/>
          <w:sz w:val="16"/>
          <w:szCs w:val="16"/>
        </w:rPr>
        <w:t>Зам. начальника строительства по техчасти радиостанции им. Косиора (1937 г.)- В.А. Енютин.</w:t>
      </w:r>
    </w:p>
    <w:p w14:paraId="6CD36B2D" w14:textId="77777777" w:rsidR="00770467" w:rsidRPr="00BE5F34" w:rsidRDefault="00770467" w:rsidP="003C1FA7">
      <w:pPr>
        <w:jc w:val="both"/>
        <w:rPr>
          <w:bCs/>
          <w:color w:val="002060"/>
          <w:sz w:val="16"/>
          <w:szCs w:val="16"/>
        </w:rPr>
      </w:pPr>
      <w:r w:rsidRPr="00BE5F34">
        <w:rPr>
          <w:bCs/>
          <w:color w:val="002060"/>
          <w:sz w:val="16"/>
          <w:szCs w:val="16"/>
        </w:rPr>
        <w:t>Создано: радиолокатор наведения луча прожектора на самолеты РАП-150 (1948).</w:t>
      </w:r>
    </w:p>
    <w:p w14:paraId="05C38FEB" w14:textId="77777777" w:rsidR="00770467" w:rsidRPr="00BE5F34" w:rsidRDefault="00770467" w:rsidP="003C1FA7">
      <w:pPr>
        <w:jc w:val="both"/>
        <w:rPr>
          <w:bCs/>
          <w:color w:val="002060"/>
          <w:sz w:val="16"/>
          <w:szCs w:val="16"/>
        </w:rPr>
      </w:pPr>
      <w:r w:rsidRPr="00BE5F34">
        <w:rPr>
          <w:bCs/>
          <w:color w:val="002060"/>
          <w:sz w:val="16"/>
          <w:szCs w:val="16"/>
        </w:rPr>
        <w:t>Производство: первый отечественный триод ЛЭ-1 (1922-);</w:t>
      </w:r>
      <w:r w:rsidRPr="00BE5F34">
        <w:rPr>
          <w:bCs/>
          <w:color w:val="002060"/>
          <w:sz w:val="16"/>
          <w:szCs w:val="16"/>
          <w:vertAlign w:val="superscript"/>
        </w:rPr>
        <w:t>103</w:t>
      </w:r>
      <w:r w:rsidRPr="00BE5F34">
        <w:rPr>
          <w:bCs/>
          <w:color w:val="002060"/>
          <w:sz w:val="16"/>
          <w:szCs w:val="16"/>
        </w:rPr>
        <w:t xml:space="preserve"> радиопеленгаторы: «Градус», для ПЛ «Пассат», типа «Телефункен» (1937); объект «Норд» (1938); РЛС: «Редут» РУС-2, 5Н64, 1С 12 для ЗРК «Круг», П-40;</w:t>
      </w:r>
      <w:r w:rsidRPr="00BE5F34">
        <w:rPr>
          <w:bCs/>
          <w:color w:val="002060"/>
          <w:sz w:val="16"/>
          <w:szCs w:val="16"/>
          <w:vertAlign w:val="superscript"/>
        </w:rPr>
        <w:t xml:space="preserve">130 </w:t>
      </w:r>
      <w:r w:rsidRPr="00BE5F34">
        <w:rPr>
          <w:bCs/>
          <w:color w:val="002060"/>
          <w:sz w:val="16"/>
          <w:szCs w:val="16"/>
        </w:rPr>
        <w:t>радиодальномер 1РЛ111Д; изделия 1Л23-6, 1Л24, 76Е6 системы опознавания «Пароль»; радиоприемник ФЭБ (11982).</w:t>
      </w:r>
    </w:p>
    <w:p w14:paraId="3A74D382" w14:textId="77777777" w:rsidR="00770467" w:rsidRPr="00BE5F34" w:rsidRDefault="00770467" w:rsidP="003C1FA7">
      <w:pPr>
        <w:jc w:val="both"/>
        <w:rPr>
          <w:bCs/>
          <w:color w:val="002060"/>
          <w:sz w:val="16"/>
          <w:szCs w:val="16"/>
        </w:rPr>
      </w:pPr>
    </w:p>
    <w:p w14:paraId="2EE2F15A" w14:textId="4383C080" w:rsidR="00770467" w:rsidRPr="00BE5F34" w:rsidRDefault="00770467" w:rsidP="003C1FA7">
      <w:pPr>
        <w:jc w:val="both"/>
        <w:rPr>
          <w:bCs/>
          <w:color w:val="002060"/>
          <w:sz w:val="16"/>
          <w:szCs w:val="16"/>
        </w:rPr>
      </w:pPr>
      <w:r w:rsidRPr="00BE5F34">
        <w:rPr>
          <w:bCs/>
          <w:color w:val="002060"/>
          <w:sz w:val="16"/>
          <w:szCs w:val="16"/>
        </w:rPr>
        <w:t xml:space="preserve">16 </w:t>
      </w:r>
      <w:r w:rsidR="009B4E12" w:rsidRPr="00BE5F34">
        <w:rPr>
          <w:bCs/>
          <w:color w:val="002060"/>
          <w:sz w:val="16"/>
          <w:szCs w:val="16"/>
        </w:rPr>
        <w:t xml:space="preserve">(29) </w:t>
      </w:r>
      <w:r w:rsidRPr="00BE5F34">
        <w:rPr>
          <w:bCs/>
          <w:color w:val="002060"/>
          <w:sz w:val="16"/>
          <w:szCs w:val="16"/>
        </w:rPr>
        <w:t>ноября 1911 г. Адмиралтейств-советом был одобрен проект организации лаборатории - центрального органа, способного объединить лучшие национальные научные силы для решения актуальных задач военно-морской радиосвязи, а приказом по Главному управлению кораблестроения (ГУК) от 22 декабря 1911 г. она была передана в подчинение Минного отдела. На должность начальника радиолаборатории был приглашен А.А. Петровский5, которого после его перехода в Военно-морскую академию сменил в начале 1913 г. бывший инспектор Главной палаты мер и весов Л.Д. Исаков6. Однако в законодательном порядке эти начинания Морского ведомства так и не были одобрены, что послужило основанием к составлению нового проекта – проекта положения о Радиотелеграфном депо Морского ведомства в составе мастерской и лаборатории и с подчинением его также Минному отделу ГУК. 24 мая 1912 г. эти предложения были одобрены межведомственным совещанием1, после длительных согласований в различных инстанциях только в апреле 1914 г. в виде законопроекта были направлены в Государственную думу, где их рассмотрение затянулось более чем на два года (18297).</w:t>
      </w:r>
    </w:p>
    <w:p w14:paraId="5351DC57" w14:textId="77777777" w:rsidR="00770467" w:rsidRPr="00BE5F34" w:rsidRDefault="00770467" w:rsidP="003C1FA7">
      <w:pPr>
        <w:jc w:val="both"/>
        <w:rPr>
          <w:bCs/>
          <w:color w:val="002060"/>
          <w:sz w:val="16"/>
          <w:szCs w:val="16"/>
        </w:rPr>
      </w:pPr>
    </w:p>
    <w:p w14:paraId="610174BD" w14:textId="610D22E5" w:rsidR="00067B46" w:rsidRPr="00BE5F34" w:rsidRDefault="00067B46" w:rsidP="003C1FA7">
      <w:pPr>
        <w:shd w:val="clear" w:color="auto" w:fill="FFFFFF"/>
        <w:jc w:val="both"/>
        <w:rPr>
          <w:bCs/>
          <w:i/>
          <w:color w:val="002060"/>
          <w:sz w:val="16"/>
          <w:szCs w:val="16"/>
        </w:rPr>
      </w:pPr>
      <w:r w:rsidRPr="00BE5F34">
        <w:rPr>
          <w:bCs/>
          <w:i/>
          <w:color w:val="002060"/>
          <w:sz w:val="16"/>
          <w:szCs w:val="16"/>
        </w:rPr>
        <w:t>Самолетостроение:</w:t>
      </w:r>
    </w:p>
    <w:p w14:paraId="61DA6856" w14:textId="77777777" w:rsidR="00067B46" w:rsidRPr="00BE5F34" w:rsidRDefault="00067B46" w:rsidP="003C1FA7">
      <w:pPr>
        <w:shd w:val="clear" w:color="auto" w:fill="FFFFFF"/>
        <w:jc w:val="both"/>
        <w:rPr>
          <w:bCs/>
          <w:i/>
          <w:color w:val="002060"/>
          <w:sz w:val="16"/>
          <w:szCs w:val="16"/>
        </w:rPr>
      </w:pPr>
    </w:p>
    <w:p w14:paraId="12E1A7B3" w14:textId="7BA8991E" w:rsidR="00067B46" w:rsidRPr="00BE5F34" w:rsidRDefault="00067B46" w:rsidP="003C1FA7">
      <w:pPr>
        <w:jc w:val="both"/>
        <w:rPr>
          <w:bCs/>
          <w:color w:val="002060"/>
          <w:sz w:val="16"/>
          <w:szCs w:val="16"/>
        </w:rPr>
      </w:pPr>
      <w:r w:rsidRPr="00BE5F34">
        <w:rPr>
          <w:bCs/>
          <w:color w:val="002060"/>
          <w:sz w:val="16"/>
          <w:szCs w:val="16"/>
        </w:rPr>
        <w:t>17 (30) ноября 1911 г. в элек</w:t>
      </w:r>
      <w:r w:rsidRPr="00BE5F34">
        <w:rPr>
          <w:bCs/>
          <w:color w:val="002060"/>
          <w:sz w:val="16"/>
          <w:szCs w:val="16"/>
        </w:rPr>
        <w:softHyphen/>
        <w:t>тротехнической аудитории КПИ И. И. Сикорский выступил с докладом на тему «Причины авиационных катастроф и возможности их устранения». Он скрупу</w:t>
      </w:r>
      <w:r w:rsidRPr="00BE5F34">
        <w:rPr>
          <w:bCs/>
          <w:color w:val="002060"/>
          <w:sz w:val="16"/>
          <w:szCs w:val="16"/>
        </w:rPr>
        <w:softHyphen/>
        <w:t>лезно разобрал имевшуюся достаточно полную инфор</w:t>
      </w:r>
      <w:r w:rsidRPr="00BE5F34">
        <w:rPr>
          <w:bCs/>
          <w:color w:val="002060"/>
          <w:sz w:val="16"/>
          <w:szCs w:val="16"/>
        </w:rPr>
        <w:softHyphen/>
        <w:t>мацию по этой проблеме и отметил, что наряду с распространением авиации стали учащаться и катаст</w:t>
      </w:r>
      <w:r w:rsidRPr="00BE5F34">
        <w:rPr>
          <w:bCs/>
          <w:color w:val="002060"/>
          <w:sz w:val="16"/>
          <w:szCs w:val="16"/>
        </w:rPr>
        <w:softHyphen/>
        <w:t>рофы. Если в 1908 г. погиб только один человек, то в 1909 было уже три катастрофы, в 1910 — 30, а за 10 месяцев 1911 г. число их достигло 73. Одна авиацион</w:t>
      </w:r>
      <w:r w:rsidRPr="00BE5F34">
        <w:rPr>
          <w:bCs/>
          <w:color w:val="002060"/>
          <w:sz w:val="16"/>
          <w:szCs w:val="16"/>
        </w:rPr>
        <w:softHyphen/>
        <w:t>ная катастрофа приходилась в 1909 на 3 тыс. км, в 1910 г. — на 15,5 тыс. и в 1911 г. — на 50 тыс. км.</w:t>
      </w:r>
    </w:p>
    <w:p w14:paraId="75EB4C8D" w14:textId="77777777" w:rsidR="00067B46" w:rsidRPr="00BE5F34" w:rsidRDefault="00067B46" w:rsidP="003C1FA7">
      <w:pPr>
        <w:jc w:val="both"/>
        <w:rPr>
          <w:bCs/>
          <w:color w:val="002060"/>
          <w:sz w:val="16"/>
          <w:szCs w:val="16"/>
        </w:rPr>
      </w:pPr>
      <w:r w:rsidRPr="00BE5F34">
        <w:rPr>
          <w:bCs/>
          <w:color w:val="002060"/>
          <w:sz w:val="16"/>
          <w:szCs w:val="16"/>
        </w:rPr>
        <w:t>Далее Сикорский детально проанализировал все ката</w:t>
      </w:r>
      <w:r w:rsidRPr="00BE5F34">
        <w:rPr>
          <w:bCs/>
          <w:color w:val="002060"/>
          <w:sz w:val="16"/>
          <w:szCs w:val="16"/>
        </w:rPr>
        <w:softHyphen/>
        <w:t>строфы и разделил их причины на четыре категории:</w:t>
      </w:r>
    </w:p>
    <w:p w14:paraId="5EE4A4D9" w14:textId="77777777" w:rsidR="00067B46" w:rsidRPr="00BE5F34" w:rsidRDefault="00067B46" w:rsidP="003C1FA7">
      <w:pPr>
        <w:jc w:val="both"/>
        <w:rPr>
          <w:bCs/>
          <w:color w:val="002060"/>
          <w:sz w:val="16"/>
          <w:szCs w:val="16"/>
        </w:rPr>
      </w:pPr>
      <w:r w:rsidRPr="00BE5F34">
        <w:rPr>
          <w:bCs/>
          <w:color w:val="002060"/>
          <w:sz w:val="16"/>
          <w:szCs w:val="16"/>
        </w:rPr>
        <w:t>1 недостатки конструкции;</w:t>
      </w:r>
    </w:p>
    <w:p w14:paraId="0494FAC4" w14:textId="77777777" w:rsidR="00067B46" w:rsidRPr="00BE5F34" w:rsidRDefault="00067B46" w:rsidP="003C1FA7">
      <w:pPr>
        <w:jc w:val="both"/>
        <w:rPr>
          <w:bCs/>
          <w:color w:val="002060"/>
          <w:sz w:val="16"/>
          <w:szCs w:val="16"/>
        </w:rPr>
      </w:pPr>
      <w:r w:rsidRPr="00BE5F34">
        <w:rPr>
          <w:bCs/>
          <w:color w:val="002060"/>
          <w:sz w:val="16"/>
          <w:szCs w:val="16"/>
        </w:rPr>
        <w:t>2. вина пилота;</w:t>
      </w:r>
    </w:p>
    <w:p w14:paraId="6264F430" w14:textId="77777777" w:rsidR="00067B46" w:rsidRPr="00BE5F34" w:rsidRDefault="00067B46" w:rsidP="003C1FA7">
      <w:pPr>
        <w:jc w:val="both"/>
        <w:rPr>
          <w:bCs/>
          <w:color w:val="002060"/>
          <w:sz w:val="16"/>
          <w:szCs w:val="16"/>
        </w:rPr>
      </w:pPr>
      <w:r w:rsidRPr="00BE5F34">
        <w:rPr>
          <w:bCs/>
          <w:color w:val="002060"/>
          <w:sz w:val="16"/>
          <w:szCs w:val="16"/>
        </w:rPr>
        <w:t>3. атмосферные явления;</w:t>
      </w:r>
    </w:p>
    <w:p w14:paraId="55F8BE1C" w14:textId="77777777" w:rsidR="00067B46" w:rsidRPr="00BE5F34" w:rsidRDefault="00067B46" w:rsidP="003C1FA7">
      <w:pPr>
        <w:jc w:val="both"/>
        <w:rPr>
          <w:bCs/>
          <w:color w:val="002060"/>
          <w:sz w:val="16"/>
          <w:szCs w:val="16"/>
        </w:rPr>
      </w:pPr>
      <w:r w:rsidRPr="00BE5F34">
        <w:rPr>
          <w:bCs/>
          <w:color w:val="002060"/>
          <w:sz w:val="16"/>
          <w:szCs w:val="16"/>
        </w:rPr>
        <w:t>4. случайные факторы.</w:t>
      </w:r>
    </w:p>
    <w:p w14:paraId="42A22EDC" w14:textId="77777777" w:rsidR="00067B46" w:rsidRPr="00BE5F34" w:rsidRDefault="00067B46" w:rsidP="003C1FA7">
      <w:pPr>
        <w:jc w:val="both"/>
        <w:rPr>
          <w:bCs/>
          <w:color w:val="002060"/>
          <w:sz w:val="16"/>
          <w:szCs w:val="16"/>
        </w:rPr>
      </w:pPr>
      <w:r w:rsidRPr="00BE5F34">
        <w:rPr>
          <w:bCs/>
          <w:color w:val="002060"/>
          <w:sz w:val="16"/>
          <w:szCs w:val="16"/>
        </w:rPr>
        <w:t>В частности, докладчик отметил, что многие конст</w:t>
      </w:r>
      <w:r w:rsidRPr="00BE5F34">
        <w:rPr>
          <w:bCs/>
          <w:color w:val="002060"/>
          <w:sz w:val="16"/>
          <w:szCs w:val="16"/>
        </w:rPr>
        <w:softHyphen/>
        <w:t>рукторы, пытаясь выполнить требования заказчика, в погоне за скоростью поступались прочностью аппарата, надежностью двигателя и другими характеристиками.</w:t>
      </w:r>
    </w:p>
    <w:p w14:paraId="62EC7CF8" w14:textId="77777777" w:rsidR="00067B46" w:rsidRPr="00BE5F34" w:rsidRDefault="00067B46" w:rsidP="003C1FA7">
      <w:pPr>
        <w:jc w:val="both"/>
        <w:rPr>
          <w:bCs/>
          <w:color w:val="002060"/>
          <w:sz w:val="16"/>
          <w:szCs w:val="16"/>
        </w:rPr>
      </w:pPr>
      <w:r w:rsidRPr="00BE5F34">
        <w:rPr>
          <w:bCs/>
          <w:color w:val="002060"/>
          <w:sz w:val="16"/>
          <w:szCs w:val="16"/>
        </w:rPr>
        <w:t>В конце своего выступления Сикорскии коснулся и бытовавшего тогда мнения, что авиатором может стать далеко не каждый, для этого мол нужен «птичий инс</w:t>
      </w:r>
      <w:r w:rsidRPr="00BE5F34">
        <w:rPr>
          <w:bCs/>
          <w:color w:val="002060"/>
          <w:sz w:val="16"/>
          <w:szCs w:val="16"/>
        </w:rPr>
        <w:softHyphen/>
        <w:t>тинкт». Пилот, основываясь на собственном опыте, твердо заявил, что авиатору в такой же степени нужен «птичий инстинкт», как моряку «рыбий». Для пилоти</w:t>
      </w:r>
      <w:r w:rsidRPr="00BE5F34">
        <w:rPr>
          <w:bCs/>
          <w:color w:val="002060"/>
          <w:sz w:val="16"/>
          <w:szCs w:val="16"/>
        </w:rPr>
        <w:softHyphen/>
        <w:t>рования самолета нужно лишь иметь соответствующие технические знания, которые и позволят правильно действовать в различных ситуациях (24177).</w:t>
      </w:r>
    </w:p>
    <w:p w14:paraId="25832823" w14:textId="77777777" w:rsidR="00067B46" w:rsidRPr="00BE5F34" w:rsidRDefault="00067B46" w:rsidP="003C1FA7">
      <w:pPr>
        <w:jc w:val="both"/>
        <w:rPr>
          <w:bCs/>
          <w:color w:val="002060"/>
          <w:sz w:val="16"/>
          <w:szCs w:val="16"/>
        </w:rPr>
      </w:pPr>
    </w:p>
    <w:p w14:paraId="54AF0C90" w14:textId="30CD2E04" w:rsidR="0031714E" w:rsidRPr="00BE5F34" w:rsidRDefault="0031714E" w:rsidP="003C1FA7">
      <w:pPr>
        <w:shd w:val="clear" w:color="auto" w:fill="FFFFFF"/>
        <w:jc w:val="both"/>
        <w:rPr>
          <w:bCs/>
          <w:i/>
          <w:color w:val="002060"/>
          <w:sz w:val="16"/>
          <w:szCs w:val="16"/>
        </w:rPr>
      </w:pPr>
      <w:r w:rsidRPr="00BE5F34">
        <w:rPr>
          <w:bCs/>
          <w:i/>
          <w:color w:val="002060"/>
          <w:sz w:val="16"/>
          <w:szCs w:val="16"/>
        </w:rPr>
        <w:t>Авиация:</w:t>
      </w:r>
    </w:p>
    <w:p w14:paraId="42C74E39" w14:textId="77777777" w:rsidR="0031714E" w:rsidRPr="00BE5F34" w:rsidRDefault="0031714E" w:rsidP="003C1FA7">
      <w:pPr>
        <w:shd w:val="clear" w:color="auto" w:fill="FFFFFF"/>
        <w:jc w:val="both"/>
        <w:rPr>
          <w:bCs/>
          <w:i/>
          <w:color w:val="002060"/>
          <w:sz w:val="16"/>
          <w:szCs w:val="16"/>
        </w:rPr>
      </w:pPr>
    </w:p>
    <w:p w14:paraId="7310C974" w14:textId="2372A6F1" w:rsidR="0031714E" w:rsidRPr="00BE5F34" w:rsidRDefault="0031714E" w:rsidP="003C1FA7">
      <w:pPr>
        <w:jc w:val="both"/>
        <w:rPr>
          <w:bCs/>
          <w:color w:val="002060"/>
          <w:sz w:val="16"/>
          <w:szCs w:val="16"/>
          <w:lang w:bidi="en-US"/>
        </w:rPr>
      </w:pPr>
      <w:r w:rsidRPr="00BE5F34">
        <w:rPr>
          <w:bCs/>
          <w:color w:val="002060"/>
          <w:sz w:val="16"/>
          <w:szCs w:val="16"/>
          <w:lang w:bidi="en-US"/>
        </w:rPr>
        <w:t xml:space="preserve">18 ноября (1 декабря) 1911 г. царь Николай </w:t>
      </w:r>
      <w:r w:rsidRPr="00BE5F34">
        <w:rPr>
          <w:bCs/>
          <w:color w:val="002060"/>
          <w:sz w:val="16"/>
          <w:szCs w:val="16"/>
          <w:lang w:val="en-US" w:bidi="en-US"/>
        </w:rPr>
        <w:t>II</w:t>
      </w:r>
      <w:r w:rsidRPr="00BE5F34">
        <w:rPr>
          <w:bCs/>
          <w:color w:val="002060"/>
          <w:sz w:val="16"/>
          <w:szCs w:val="16"/>
          <w:lang w:bidi="en-US"/>
        </w:rPr>
        <w:t xml:space="preserve"> утвердил просьбу военного министра генерала Сухомлинова о формировании восемнадцати АО по шесть самолетов в каждом (23525).</w:t>
      </w:r>
    </w:p>
    <w:p w14:paraId="660D64CB" w14:textId="77777777" w:rsidR="0031714E" w:rsidRPr="00BE5F34" w:rsidRDefault="0031714E" w:rsidP="003C1FA7">
      <w:pPr>
        <w:jc w:val="both"/>
        <w:rPr>
          <w:bCs/>
          <w:color w:val="002060"/>
          <w:sz w:val="16"/>
          <w:szCs w:val="16"/>
        </w:rPr>
      </w:pPr>
    </w:p>
    <w:p w14:paraId="067EDCDC" w14:textId="5A81DB4F"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Англии:</w:t>
      </w:r>
    </w:p>
    <w:p w14:paraId="4BEBA2F0" w14:textId="77777777" w:rsidR="00770467" w:rsidRPr="00BE5F34" w:rsidRDefault="00770467" w:rsidP="003C1FA7">
      <w:pPr>
        <w:shd w:val="clear" w:color="auto" w:fill="FFFFFF"/>
        <w:jc w:val="both"/>
        <w:rPr>
          <w:bCs/>
          <w:color w:val="002060"/>
          <w:sz w:val="16"/>
          <w:szCs w:val="16"/>
        </w:rPr>
      </w:pPr>
    </w:p>
    <w:p w14:paraId="29D6A1D0" w14:textId="1CDE38BC" w:rsidR="00770467" w:rsidRPr="00BE5F34" w:rsidRDefault="00770467" w:rsidP="003C1FA7">
      <w:pPr>
        <w:jc w:val="both"/>
        <w:rPr>
          <w:bCs/>
          <w:color w:val="002060"/>
          <w:sz w:val="16"/>
          <w:szCs w:val="16"/>
        </w:rPr>
      </w:pPr>
      <w:r w:rsidRPr="00BE5F34">
        <w:rPr>
          <w:bCs/>
          <w:color w:val="002060"/>
          <w:sz w:val="16"/>
          <w:szCs w:val="16"/>
        </w:rPr>
        <w:t>1</w:t>
      </w:r>
      <w:r w:rsidR="009B4E12" w:rsidRPr="00BE5F34">
        <w:rPr>
          <w:bCs/>
          <w:color w:val="002060"/>
          <w:sz w:val="16"/>
          <w:szCs w:val="16"/>
        </w:rPr>
        <w:t xml:space="preserve">8 </w:t>
      </w:r>
      <w:r w:rsidRPr="00BE5F34">
        <w:rPr>
          <w:bCs/>
          <w:color w:val="002060"/>
          <w:sz w:val="16"/>
          <w:szCs w:val="16"/>
        </w:rPr>
        <w:t>ноября (1 декабря) 1911 лейтенант Королевского флота Артур Лонгмор приземляется на оборудованном поплавками Short Improved S.27 на реке Медуэй, став первым человеком в Соединенном Королевстве, который взлетел с земли и совершил успешную посадку на воду (20331).</w:t>
      </w:r>
    </w:p>
    <w:p w14:paraId="2A0A6D20" w14:textId="77777777" w:rsidR="00770467" w:rsidRPr="00BE5F34" w:rsidRDefault="00770467" w:rsidP="003C1FA7">
      <w:pPr>
        <w:jc w:val="both"/>
        <w:rPr>
          <w:bCs/>
          <w:color w:val="002060"/>
          <w:sz w:val="16"/>
          <w:szCs w:val="16"/>
        </w:rPr>
      </w:pPr>
    </w:p>
    <w:p w14:paraId="20D17355" w14:textId="0BC1355A" w:rsidR="009B4E12" w:rsidRPr="00BE5F34" w:rsidRDefault="009B4E12" w:rsidP="003C1FA7">
      <w:pPr>
        <w:shd w:val="clear" w:color="auto" w:fill="FFFFFF"/>
        <w:jc w:val="both"/>
        <w:rPr>
          <w:bCs/>
          <w:i/>
          <w:color w:val="002060"/>
          <w:sz w:val="16"/>
          <w:szCs w:val="16"/>
        </w:rPr>
      </w:pPr>
      <w:r w:rsidRPr="00BE5F34">
        <w:rPr>
          <w:bCs/>
          <w:i/>
          <w:color w:val="002060"/>
          <w:sz w:val="16"/>
          <w:szCs w:val="16"/>
        </w:rPr>
        <w:t>Самолетостроение:</w:t>
      </w:r>
    </w:p>
    <w:p w14:paraId="6E2FC5C5" w14:textId="77777777" w:rsidR="009B4E12" w:rsidRPr="00BE5F34" w:rsidRDefault="009B4E12" w:rsidP="003C1FA7">
      <w:pPr>
        <w:shd w:val="clear" w:color="auto" w:fill="FFFFFF"/>
        <w:jc w:val="both"/>
        <w:rPr>
          <w:bCs/>
          <w:i/>
          <w:color w:val="002060"/>
          <w:sz w:val="16"/>
          <w:szCs w:val="16"/>
        </w:rPr>
      </w:pPr>
    </w:p>
    <w:p w14:paraId="2B5BF33F"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19 ноября (2 декабря) 1911 г. было Письмо военного министра генерала от кавалерии В. А. Сухомлинова</w:t>
      </w:r>
      <w:r w:rsidRPr="00BE5F34">
        <w:rPr>
          <w:bCs/>
          <w:color w:val="002060"/>
          <w:sz w:val="16"/>
          <w:szCs w:val="16"/>
          <w:vertAlign w:val="superscript"/>
        </w:rPr>
        <w:t>151</w:t>
      </w:r>
      <w:r w:rsidRPr="00BE5F34">
        <w:rPr>
          <w:bCs/>
          <w:color w:val="002060"/>
          <w:sz w:val="16"/>
          <w:szCs w:val="16"/>
        </w:rPr>
        <w:t xml:space="preserve"> председателю Совета министров В. Н. Коковцову о заказе аэропланов Первому российскому товариществу воздухоплавания № 22283</w:t>
      </w:r>
    </w:p>
    <w:p w14:paraId="018F837E"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Милостивый государь, Владимир Николаевич.</w:t>
      </w:r>
    </w:p>
    <w:p w14:paraId="79B436D0"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lastRenderedPageBreak/>
        <w:t>Вследствие письма вашего высокопревосходительства по поводу ходатайства 1 -го Рос</w:t>
      </w:r>
      <w:r w:rsidRPr="00BE5F34">
        <w:rPr>
          <w:bCs/>
          <w:color w:val="002060"/>
          <w:sz w:val="16"/>
          <w:szCs w:val="16"/>
        </w:rPr>
        <w:softHyphen/>
        <w:t>сийского товарищества воздухоплавания о передаче ему заказа военного ведомства на 12 аэропланов Блерио имею честь уведомить, что военное ведомство принимает все меры к тому, чтобы по возможности все заказы по обеспечению боевой готовности нашей ар</w:t>
      </w:r>
      <w:r w:rsidRPr="00BE5F34">
        <w:rPr>
          <w:bCs/>
          <w:color w:val="002060"/>
          <w:sz w:val="16"/>
          <w:szCs w:val="16"/>
        </w:rPr>
        <w:softHyphen/>
        <w:t>мии производились в России, если только это явно не идет в ущерб качествам аппаратов, обеспечивающих эту готовность. Так, с 1910 г. в России были построены 4 малых и один большой управляемые аэростаты, 2 складных эллинга, 2 тыс. труб для сжатого водорода, змейковые аэростаты и проч. принадлежности, изготовлявшиеся до сего времени только за границей.</w:t>
      </w:r>
    </w:p>
    <w:p w14:paraId="11A7B2B1"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В частности, по вопросу о постройке в России аэропланов и моторов для них считаю долгом уведомить, что с развитием авиации за границей во всех государствах в надежде на большой спрос образовался ряд заводов и мастерских для изготовления летательных аппаратов. Надежды эти не оправдались, и большинство этих заводов, за исключением более крупных мастерских, например, Фармана и Блерио и некоторых других, закрылись.</w:t>
      </w:r>
    </w:p>
    <w:p w14:paraId="697EE952"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В России тоже образовался ряд предприятий по посмтройке летательных аппаратов.</w:t>
      </w:r>
    </w:p>
    <w:p w14:paraId="44C9D165"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Одни из них, составляя отделы уже существующих заводов, имеют наибольшие шансы на дальнейшее развитие, т.к. по мере поступления заказов они могут увеличивать и уменьшать производство без заметного для себя ущерба. Само производство на этих заводжах обходится дешевле, т.к. накладных расходов меньше. К таковым заводам относятся Русско-Балтийский вагонный завод в Риге</w:t>
      </w:r>
      <w:r w:rsidRPr="00BE5F34">
        <w:rPr>
          <w:bCs/>
          <w:color w:val="002060"/>
          <w:sz w:val="16"/>
          <w:szCs w:val="16"/>
          <w:vertAlign w:val="superscript"/>
        </w:rPr>
        <w:t>153</w:t>
      </w:r>
      <w:r w:rsidRPr="00BE5F34">
        <w:rPr>
          <w:bCs/>
          <w:color w:val="002060"/>
          <w:sz w:val="16"/>
          <w:szCs w:val="16"/>
        </w:rPr>
        <w:t>, велосипедный завод акционерного общества Дукс в Москве'</w:t>
      </w:r>
      <w:r w:rsidRPr="00BE5F34">
        <w:rPr>
          <w:bCs/>
          <w:color w:val="002060"/>
          <w:sz w:val="16"/>
          <w:szCs w:val="16"/>
          <w:vertAlign w:val="superscript"/>
        </w:rPr>
        <w:t>34</w:t>
      </w:r>
      <w:r w:rsidRPr="00BE5F34">
        <w:rPr>
          <w:bCs/>
          <w:color w:val="002060"/>
          <w:sz w:val="16"/>
          <w:szCs w:val="16"/>
        </w:rPr>
        <w:t>, «Мотор» в Риге</w:t>
      </w:r>
      <w:r w:rsidRPr="00BE5F34">
        <w:rPr>
          <w:bCs/>
          <w:color w:val="002060"/>
          <w:sz w:val="16"/>
          <w:szCs w:val="16"/>
          <w:vertAlign w:val="superscript"/>
        </w:rPr>
        <w:t>1</w:t>
      </w:r>
      <w:r w:rsidRPr="00BE5F34">
        <w:rPr>
          <w:bCs/>
          <w:color w:val="002060"/>
          <w:sz w:val="16"/>
          <w:szCs w:val="16"/>
        </w:rPr>
        <w:t>" и отча</w:t>
      </w:r>
      <w:r w:rsidRPr="00BE5F34">
        <w:rPr>
          <w:bCs/>
          <w:color w:val="002060"/>
          <w:sz w:val="16"/>
          <w:szCs w:val="16"/>
        </w:rPr>
        <w:softHyphen/>
        <w:t>сти Товарищество «Авиата» в Варшаве</w:t>
      </w:r>
      <w:r w:rsidRPr="00BE5F34">
        <w:rPr>
          <w:bCs/>
          <w:color w:val="002060"/>
          <w:sz w:val="16"/>
          <w:szCs w:val="16"/>
          <w:vertAlign w:val="superscript"/>
        </w:rPr>
        <w:t>156</w:t>
      </w:r>
      <w:r w:rsidRPr="00BE5F34">
        <w:rPr>
          <w:bCs/>
          <w:color w:val="002060"/>
          <w:sz w:val="16"/>
          <w:szCs w:val="16"/>
        </w:rPr>
        <w:t>.</w:t>
      </w:r>
    </w:p>
    <w:p w14:paraId="0D72EB08"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Первое российское товарищество воздухоплавания в Петербурге устроило специаль</w:t>
      </w:r>
      <w:r w:rsidRPr="00BE5F34">
        <w:rPr>
          <w:bCs/>
          <w:color w:val="002060"/>
          <w:sz w:val="16"/>
          <w:szCs w:val="16"/>
        </w:rPr>
        <w:softHyphen/>
        <w:t>ный завод для постройки аэропланов. При полном почти отсутствии частных заказов и не имея оборотного капитала, завод этот даже при поддержке казенными заказами вряд ли будет в состоянии конкурировать с упомянутыми выше заводами.</w:t>
      </w:r>
    </w:p>
    <w:p w14:paraId="0CAF557F"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Наконец, имеется ряд небольших аэропланных мастерских. Эти мастерские в случае получения заказов открываются и по выполнении их прекращают свое существование.</w:t>
      </w:r>
    </w:p>
    <w:p w14:paraId="3D6F9678"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Для обеспечения снабжения армии летательными аппаратами главное значение име</w:t>
      </w:r>
      <w:r w:rsidRPr="00BE5F34">
        <w:rPr>
          <w:bCs/>
          <w:color w:val="002060"/>
          <w:sz w:val="16"/>
          <w:szCs w:val="16"/>
        </w:rPr>
        <w:softHyphen/>
        <w:t>ет установление производства этих аппаратов на крупных заводах, имеющих особые от</w:t>
      </w:r>
      <w:r w:rsidRPr="00BE5F34">
        <w:rPr>
          <w:bCs/>
          <w:color w:val="002060"/>
          <w:sz w:val="16"/>
          <w:szCs w:val="16"/>
        </w:rPr>
        <w:softHyphen/>
        <w:t>делы по воздухоплаванию. Сверх того, военное ведомство разрабатывает вопрос о пост</w:t>
      </w:r>
      <w:r w:rsidRPr="00BE5F34">
        <w:rPr>
          <w:bCs/>
          <w:color w:val="002060"/>
          <w:sz w:val="16"/>
          <w:szCs w:val="16"/>
        </w:rPr>
        <w:softHyphen/>
        <w:t>ройке летательных аппаратов в арсеналах артиллерийского ведомства.</w:t>
      </w:r>
    </w:p>
    <w:p w14:paraId="7CEC4F4F"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Вышеозначенные заводы изготовляют лишь некоторые части аэропланов и произво</w:t>
      </w:r>
      <w:r w:rsidRPr="00BE5F34">
        <w:rPr>
          <w:bCs/>
          <w:color w:val="002060"/>
          <w:sz w:val="16"/>
          <w:szCs w:val="16"/>
        </w:rPr>
        <w:softHyphen/>
        <w:t xml:space="preserve">дят их сборку, что же касается до моторов, то таковых до настоящего времени в России не строилось, и лишь в последнее время по предложению военного ведомства был построен мотор, по образцу «Гном», заводом «Мотор» </w:t>
      </w:r>
      <w:r w:rsidRPr="00BE5F34">
        <w:rPr>
          <w:bCs/>
          <w:color w:val="002060"/>
          <w:sz w:val="16"/>
          <w:szCs w:val="16"/>
          <w:vertAlign w:val="superscript"/>
        </w:rPr>
        <w:t>157</w:t>
      </w:r>
      <w:r w:rsidRPr="00BE5F34">
        <w:rPr>
          <w:bCs/>
          <w:color w:val="002060"/>
          <w:sz w:val="16"/>
          <w:szCs w:val="16"/>
        </w:rPr>
        <w:t xml:space="preserve"> в Риге, испытанный в Офицерской возду</w:t>
      </w:r>
      <w:r w:rsidRPr="00BE5F34">
        <w:rPr>
          <w:bCs/>
          <w:color w:val="002060"/>
          <w:sz w:val="16"/>
          <w:szCs w:val="16"/>
        </w:rPr>
        <w:softHyphen/>
        <w:t>хоплавательной школе</w:t>
      </w:r>
      <w:r w:rsidRPr="00BE5F34">
        <w:rPr>
          <w:bCs/>
          <w:color w:val="002060"/>
          <w:sz w:val="16"/>
          <w:szCs w:val="16"/>
          <w:vertAlign w:val="superscript"/>
        </w:rPr>
        <w:t>158</w:t>
      </w:r>
      <w:r w:rsidRPr="00BE5F34">
        <w:rPr>
          <w:bCs/>
          <w:color w:val="002060"/>
          <w:sz w:val="16"/>
          <w:szCs w:val="16"/>
        </w:rPr>
        <w:t xml:space="preserve"> и давший удовлетворительные результаты; после дальнейшего усовершенствования производства, по-видимому, окажется возможным впоследствии строить эти моторы в России. Постройку моторов для авиации намерено установить и акционерное общество Дукс в Москве</w:t>
      </w:r>
      <w:r w:rsidRPr="00BE5F34">
        <w:rPr>
          <w:bCs/>
          <w:color w:val="002060"/>
          <w:sz w:val="16"/>
          <w:szCs w:val="16"/>
          <w:vertAlign w:val="superscript"/>
        </w:rPr>
        <w:t>159</w:t>
      </w:r>
      <w:r w:rsidRPr="00BE5F34">
        <w:rPr>
          <w:bCs/>
          <w:color w:val="002060"/>
          <w:sz w:val="16"/>
          <w:szCs w:val="16"/>
        </w:rPr>
        <w:t>.</w:t>
      </w:r>
    </w:p>
    <w:p w14:paraId="10AB821D"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В настоящее время военным ведомством заготовляются 24 аэроплана Фармана и 12 аэропланов Блерио, назначенных для снабжения авиационных отрядов воздухоплава</w:t>
      </w:r>
      <w:r w:rsidRPr="00BE5F34">
        <w:rPr>
          <w:bCs/>
          <w:color w:val="002060"/>
          <w:sz w:val="16"/>
          <w:szCs w:val="16"/>
        </w:rPr>
        <w:softHyphen/>
        <w:t>тельных частей. По обсуждении вопроса о заготовке этих аппаратов в воздухоплаватель</w:t>
      </w:r>
      <w:r w:rsidRPr="00BE5F34">
        <w:rPr>
          <w:bCs/>
          <w:color w:val="002060"/>
          <w:sz w:val="16"/>
          <w:szCs w:val="16"/>
        </w:rPr>
        <w:softHyphen/>
        <w:t>ном комитете с участием специалистов-летчиков было признано возможным 24 аэро</w:t>
      </w:r>
      <w:r w:rsidRPr="00BE5F34">
        <w:rPr>
          <w:bCs/>
          <w:color w:val="002060"/>
          <w:sz w:val="16"/>
          <w:szCs w:val="16"/>
        </w:rPr>
        <w:softHyphen/>
        <w:t>плана Фармана построить на русских заводах, за исключением моторов и винтов, а 12 аэропланов Блерио, отличающихся сложной и ответственной конструкцией, признано необходимым строить на заводе Блерио во Франции. Тем не менее, признавая необходи</w:t>
      </w:r>
      <w:r w:rsidRPr="00BE5F34">
        <w:rPr>
          <w:bCs/>
          <w:color w:val="002060"/>
          <w:sz w:val="16"/>
          <w:szCs w:val="16"/>
        </w:rPr>
        <w:softHyphen/>
        <w:t>мым установить в России производство аэропланов всех систем, военное ведомство име</w:t>
      </w:r>
      <w:r w:rsidRPr="00BE5F34">
        <w:rPr>
          <w:bCs/>
          <w:color w:val="002060"/>
          <w:sz w:val="16"/>
          <w:szCs w:val="16"/>
        </w:rPr>
        <w:softHyphen/>
        <w:t>ет в виду заказать на русских заводах, кроме 24 аэропланов Фармана, еще 6 аэропланов Блерио, приобретая за границей лишь остальные 6 аэропланов Блерио, чтобы, таким образом, в каждом авиационном отряде иметь по одному надежному аэроплану Блерио, построенному под наблюдением самого г. Блерио, и по одной копии с него, построен</w:t>
      </w:r>
      <w:r w:rsidRPr="00BE5F34">
        <w:rPr>
          <w:bCs/>
          <w:color w:val="002060"/>
          <w:sz w:val="16"/>
          <w:szCs w:val="16"/>
        </w:rPr>
        <w:softHyphen/>
        <w:t>ной на русских заводах.</w:t>
      </w:r>
    </w:p>
    <w:p w14:paraId="1EAB421E"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Из числа подлежащих заготовке 36 аэропланов по разверстке предположено заказать Первому российскому товариществу воздухоплавания 6 аэропланов Фармана и 2 Блерио</w:t>
      </w:r>
      <w:r w:rsidRPr="00BE5F34">
        <w:rPr>
          <w:bCs/>
          <w:color w:val="002060"/>
          <w:sz w:val="16"/>
          <w:szCs w:val="16"/>
          <w:vertAlign w:val="superscript"/>
        </w:rPr>
        <w:t>160</w:t>
      </w:r>
      <w:r w:rsidRPr="00BE5F34">
        <w:rPr>
          <w:bCs/>
          <w:color w:val="002060"/>
          <w:sz w:val="16"/>
          <w:szCs w:val="16"/>
        </w:rPr>
        <w:t>.</w:t>
      </w:r>
    </w:p>
    <w:p w14:paraId="2B14397D" w14:textId="77777777" w:rsidR="009B4E12" w:rsidRPr="00BE5F34" w:rsidRDefault="009B4E12" w:rsidP="003C1FA7">
      <w:pPr>
        <w:shd w:val="clear" w:color="auto" w:fill="FFFFFF"/>
        <w:jc w:val="both"/>
        <w:rPr>
          <w:bCs/>
          <w:color w:val="002060"/>
          <w:sz w:val="16"/>
          <w:szCs w:val="16"/>
        </w:rPr>
      </w:pPr>
      <w:r w:rsidRPr="00BE5F34">
        <w:rPr>
          <w:bCs/>
          <w:color w:val="002060"/>
          <w:sz w:val="16"/>
          <w:szCs w:val="16"/>
        </w:rPr>
        <w:t>РГИА. Ф. 1276. Оп. 7. Д.169. Л. 10-11 об. Подлинник.</w:t>
      </w:r>
    </w:p>
    <w:p w14:paraId="41EE39EA" w14:textId="77777777" w:rsidR="009B4E12" w:rsidRPr="00BE5F34" w:rsidRDefault="009B4E12" w:rsidP="003C1FA7">
      <w:pPr>
        <w:shd w:val="clear" w:color="auto" w:fill="FFFFFF"/>
        <w:jc w:val="both"/>
        <w:rPr>
          <w:bCs/>
          <w:color w:val="002060"/>
          <w:sz w:val="16"/>
          <w:szCs w:val="16"/>
        </w:rPr>
      </w:pPr>
    </w:p>
    <w:p w14:paraId="6D091FD1" w14:textId="1E423D20"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21681CD" w14:textId="77777777" w:rsidR="00770467" w:rsidRPr="00BE5F34" w:rsidRDefault="00770467" w:rsidP="003C1FA7">
      <w:pPr>
        <w:shd w:val="clear" w:color="auto" w:fill="FFFFFF"/>
        <w:jc w:val="both"/>
        <w:rPr>
          <w:bCs/>
          <w:color w:val="002060"/>
          <w:sz w:val="16"/>
          <w:szCs w:val="16"/>
        </w:rPr>
      </w:pPr>
    </w:p>
    <w:p w14:paraId="047E461B" w14:textId="0DD8B258" w:rsidR="00770467" w:rsidRPr="00BE5F34" w:rsidRDefault="00770467" w:rsidP="003C1FA7">
      <w:pPr>
        <w:shd w:val="clear" w:color="auto" w:fill="FFFFFF"/>
        <w:jc w:val="both"/>
        <w:rPr>
          <w:bCs/>
          <w:color w:val="002060"/>
          <w:sz w:val="16"/>
          <w:szCs w:val="16"/>
        </w:rPr>
      </w:pPr>
      <w:r w:rsidRPr="00BE5F34">
        <w:rPr>
          <w:bCs/>
          <w:color w:val="002060"/>
          <w:sz w:val="16"/>
          <w:szCs w:val="16"/>
        </w:rPr>
        <w:t>19 нояб</w:t>
      </w:r>
      <w:r w:rsidRPr="00BE5F34">
        <w:rPr>
          <w:bCs/>
          <w:color w:val="002060"/>
          <w:sz w:val="16"/>
          <w:szCs w:val="16"/>
        </w:rPr>
        <w:softHyphen/>
        <w:t xml:space="preserve">ря (2 декабря) 1911 г. </w:t>
      </w:r>
      <w:r w:rsidR="009B4E12" w:rsidRPr="00BE5F34">
        <w:rPr>
          <w:bCs/>
          <w:color w:val="002060"/>
          <w:sz w:val="16"/>
          <w:szCs w:val="16"/>
        </w:rPr>
        <w:t xml:space="preserve">Военный министр Сухомлинов в своем докладе царю </w:t>
      </w:r>
      <w:r w:rsidRPr="00BE5F34">
        <w:rPr>
          <w:bCs/>
          <w:color w:val="002060"/>
          <w:sz w:val="16"/>
          <w:szCs w:val="16"/>
        </w:rPr>
        <w:t>подчеркнул, что «Военное ведомство должно направить ныне все свои усилия для скорейшего снабжения армии самоле</w:t>
      </w:r>
      <w:r w:rsidRPr="00BE5F34">
        <w:rPr>
          <w:bCs/>
          <w:color w:val="002060"/>
          <w:sz w:val="16"/>
          <w:szCs w:val="16"/>
        </w:rPr>
        <w:softHyphen/>
        <w:t>тами» (11042,200).</w:t>
      </w:r>
    </w:p>
    <w:p w14:paraId="7B5428DC" w14:textId="77777777" w:rsidR="00770467" w:rsidRPr="00BE5F34" w:rsidRDefault="00770467" w:rsidP="003C1FA7">
      <w:pPr>
        <w:shd w:val="clear" w:color="auto" w:fill="FFFFFF"/>
        <w:jc w:val="both"/>
        <w:rPr>
          <w:bCs/>
          <w:color w:val="002060"/>
          <w:sz w:val="16"/>
          <w:szCs w:val="16"/>
        </w:rPr>
      </w:pPr>
    </w:p>
    <w:p w14:paraId="68F7FEDF" w14:textId="04B70C3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19 ноября </w:t>
      </w:r>
      <w:r w:rsidR="009B4E12" w:rsidRPr="00BE5F34">
        <w:rPr>
          <w:bCs/>
          <w:color w:val="002060"/>
          <w:sz w:val="16"/>
          <w:szCs w:val="16"/>
        </w:rPr>
        <w:t xml:space="preserve">(2 декабря) </w:t>
      </w:r>
      <w:r w:rsidRPr="00BE5F34">
        <w:rPr>
          <w:bCs/>
          <w:color w:val="002060"/>
          <w:sz w:val="16"/>
          <w:szCs w:val="16"/>
        </w:rPr>
        <w:t xml:space="preserve">1911 г. военный министр подал царю Николаю </w:t>
      </w:r>
      <w:r w:rsidRPr="00BE5F34">
        <w:rPr>
          <w:bCs/>
          <w:color w:val="002060"/>
          <w:sz w:val="16"/>
          <w:szCs w:val="16"/>
          <w:lang w:val="en-US"/>
        </w:rPr>
        <w:t>II</w:t>
      </w:r>
      <w:r w:rsidRPr="00BE5F34">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BE5F34">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BE5F34">
        <w:rPr>
          <w:bCs/>
          <w:color w:val="002060"/>
          <w:sz w:val="16"/>
          <w:szCs w:val="16"/>
        </w:rPr>
        <w:softHyphen/>
        <w:t>рения промышленности по строительству... главным образом самолётов, военному ве</w:t>
      </w:r>
      <w:r w:rsidRPr="00BE5F34">
        <w:rPr>
          <w:bCs/>
          <w:color w:val="002060"/>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BE5F34">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BE5F34">
        <w:rPr>
          <w:bCs/>
          <w:color w:val="002060"/>
          <w:sz w:val="16"/>
          <w:szCs w:val="16"/>
          <w:vertAlign w:val="superscript"/>
        </w:rPr>
        <w:t>12</w:t>
      </w:r>
      <w:r w:rsidRPr="00BE5F34">
        <w:rPr>
          <w:bCs/>
          <w:color w:val="002060"/>
          <w:sz w:val="16"/>
          <w:szCs w:val="16"/>
        </w:rPr>
        <w:t>.</w:t>
      </w:r>
    </w:p>
    <w:p w14:paraId="0CF99E3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На полях докладной есть резолюция Николая </w:t>
      </w:r>
      <w:r w:rsidRPr="00BE5F34">
        <w:rPr>
          <w:bCs/>
          <w:color w:val="002060"/>
          <w:sz w:val="16"/>
          <w:szCs w:val="16"/>
          <w:lang w:val="en-US"/>
        </w:rPr>
        <w:t>II</w:t>
      </w:r>
      <w:r w:rsidRPr="00BE5F34">
        <w:rPr>
          <w:bCs/>
          <w:color w:val="002060"/>
          <w:sz w:val="16"/>
          <w:szCs w:val="16"/>
        </w:rPr>
        <w:t>: «Общие предположения одобряю». Не</w:t>
      </w:r>
      <w:r w:rsidRPr="00BE5F34">
        <w:rPr>
          <w:bCs/>
          <w:color w:val="002060"/>
          <w:sz w:val="16"/>
          <w:szCs w:val="16"/>
        </w:rPr>
        <w:softHyphen/>
        <w:t>удивительно, что после такой резолюции 1 декабря 1911 г. Военный совет по докладу на</w:t>
      </w:r>
      <w:r w:rsidRPr="00BE5F34">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5F363D8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Обращают на себя внимание оперативность принятия решений в царской неразворот</w:t>
      </w:r>
      <w:r w:rsidRPr="00BE5F34">
        <w:rPr>
          <w:bCs/>
          <w:color w:val="002060"/>
          <w:sz w:val="16"/>
          <w:szCs w:val="16"/>
        </w:rPr>
        <w:softHyphen/>
        <w:t>ливой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3EE23BD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BE5F34">
        <w:rPr>
          <w:bCs/>
          <w:color w:val="002060"/>
          <w:sz w:val="16"/>
          <w:szCs w:val="16"/>
        </w:rPr>
        <w:softHyphen/>
        <w:t>лю». Такими же темпами планировалось строительство аэропланов на РБВЗ, а 1-е то</w:t>
      </w:r>
      <w:r w:rsidRPr="00BE5F34">
        <w:rPr>
          <w:bCs/>
          <w:color w:val="002060"/>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BE5F34">
        <w:rPr>
          <w:bCs/>
          <w:color w:val="002060"/>
          <w:sz w:val="16"/>
          <w:szCs w:val="16"/>
        </w:rPr>
        <w:softHyphen/>
        <w:t>кими же темпами, начиная с 13 марта.</w:t>
      </w:r>
    </w:p>
    <w:p w14:paraId="081E162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Весной 1912 г. при подведении итогов 2-й Московской авиационной недели в прес</w:t>
      </w:r>
      <w:r w:rsidRPr="00BE5F34">
        <w:rPr>
          <w:bCs/>
          <w:color w:val="002060"/>
          <w:sz w:val="16"/>
          <w:szCs w:val="16"/>
        </w:rPr>
        <w:softHyphen/>
        <w:t>се сделали «отрадное заключение, что «русские» аэропланы уже теперь опередили многие лучшие заграничные».</w:t>
      </w:r>
    </w:p>
    <w:p w14:paraId="05456DE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внимательно следило за новыми типами иностранных самолё</w:t>
      </w:r>
      <w:r w:rsidRPr="00BE5F34">
        <w:rPr>
          <w:bCs/>
          <w:color w:val="002060"/>
          <w:sz w:val="16"/>
          <w:szCs w:val="16"/>
        </w:rPr>
        <w:softHyphen/>
        <w:t>тов, «давшими по литературным сведениям хорошие результаты». Когда в 1912 г. во Франции появился моноплан «Ньюпор», сразу же 12 новых двухместных «Ньюпоров» с 50-сильными моторами «Гном» и два учебных решили заказать во Франции по об</w:t>
      </w:r>
      <w:r w:rsidRPr="00BE5F34">
        <w:rPr>
          <w:bCs/>
          <w:color w:val="002060"/>
          <w:sz w:val="16"/>
          <w:szCs w:val="16"/>
        </w:rPr>
        <w:softHyphen/>
        <w:t>щей цене 135000 руб., но с перспективой их освоения русскими заводами.</w:t>
      </w:r>
    </w:p>
    <w:p w14:paraId="539506B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апреле 1912 г. в докладе Н.Ф. Александрова помощнику военного министра А.А. По</w:t>
      </w:r>
      <w:r w:rsidRPr="00BE5F34">
        <w:rPr>
          <w:bCs/>
          <w:color w:val="002060"/>
          <w:sz w:val="16"/>
          <w:szCs w:val="16"/>
        </w:rPr>
        <w:softHyphen/>
        <w:t>ливанову о заказах «Ньюпоров» с моторами «Гном» для вновь формируемых авиаотрядов отмечалось, что все они должны иметь на вооружении только «Ньюпоры» с моторами в 50 л.с. Общая потребность в «Ньюпорах»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Ньюпор[ов] ( в том числе 5 учебных)» (Авиация и воздухоплавание в России в 1907-1914 гг. Вып. 4. 1912. С. 56.)</w:t>
      </w:r>
      <w:r w:rsidRPr="00BE5F34">
        <w:rPr>
          <w:bCs/>
          <w:color w:val="002060"/>
          <w:sz w:val="16"/>
          <w:szCs w:val="16"/>
          <w:vertAlign w:val="superscript"/>
        </w:rPr>
        <w:t>13</w:t>
      </w:r>
      <w:r w:rsidRPr="00BE5F34">
        <w:rPr>
          <w:bCs/>
          <w:color w:val="002060"/>
          <w:sz w:val="16"/>
          <w:szCs w:val="16"/>
        </w:rPr>
        <w:t>, составляла 160 аэропланов. К этому времени в России еще не по</w:t>
      </w:r>
      <w:r w:rsidRPr="00BE5F34">
        <w:rPr>
          <w:bCs/>
          <w:color w:val="002060"/>
          <w:sz w:val="16"/>
          <w:szCs w:val="16"/>
        </w:rPr>
        <w:softHyphen/>
        <w:t>строили ни одного «Ньюпора».</w:t>
      </w:r>
    </w:p>
    <w:p w14:paraId="172E5F6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ведомство опросило самолетостроительные фирмы в России, Франции и Германии на предмет постройки «Ньюпоров». Выяснилось, что ПРТВ готово произво</w:t>
      </w:r>
      <w:r w:rsidRPr="00BE5F34">
        <w:rPr>
          <w:bCs/>
          <w:color w:val="002060"/>
          <w:sz w:val="16"/>
          <w:szCs w:val="16"/>
        </w:rPr>
        <w:softHyphen/>
        <w:t>дить по 100 штук в год, РБВЗ — по 2 самолёта в месяц, а первый из них через 2</w:t>
      </w:r>
      <w:r w:rsidRPr="00BE5F34">
        <w:rPr>
          <w:bCs/>
          <w:color w:val="002060"/>
          <w:sz w:val="16"/>
          <w:szCs w:val="16"/>
          <w:vertAlign w:val="superscript"/>
        </w:rPr>
        <w:t>1</w:t>
      </w:r>
      <w:r w:rsidRPr="00BE5F34">
        <w:rPr>
          <w:bCs/>
          <w:color w:val="002060"/>
          <w:sz w:val="16"/>
          <w:szCs w:val="16"/>
        </w:rPr>
        <w:t>/2 ме</w:t>
      </w:r>
      <w:r w:rsidRPr="00BE5F34">
        <w:rPr>
          <w:bCs/>
          <w:color w:val="002060"/>
          <w:sz w:val="16"/>
          <w:szCs w:val="16"/>
        </w:rPr>
        <w:softHyphen/>
        <w:t>сяца со дня заключения контракта. Общество «Ньюпор» во Франции сообщило, что из-за границы оно поставит 10 аппаратов за три месяца; при сборке в России из французских частей — 10 аппаратов через 5</w:t>
      </w:r>
      <w:r w:rsidRPr="00BE5F34">
        <w:rPr>
          <w:bCs/>
          <w:color w:val="002060"/>
          <w:sz w:val="16"/>
          <w:szCs w:val="16"/>
          <w:vertAlign w:val="superscript"/>
        </w:rPr>
        <w:t>1</w:t>
      </w:r>
      <w:r w:rsidRPr="00BE5F34">
        <w:rPr>
          <w:bCs/>
          <w:color w:val="002060"/>
          <w:sz w:val="16"/>
          <w:szCs w:val="16"/>
        </w:rPr>
        <w:t>/2 месяцев со дня заказа; при постройке в России по 7 аппаратов в месяц, причем первый аппарат будет изготовлен через 7</w:t>
      </w:r>
      <w:r w:rsidRPr="00BE5F34">
        <w:rPr>
          <w:bCs/>
          <w:color w:val="002060"/>
          <w:sz w:val="16"/>
          <w:szCs w:val="16"/>
          <w:vertAlign w:val="superscript"/>
        </w:rPr>
        <w:t>1</w:t>
      </w:r>
      <w:r w:rsidRPr="00BE5F34">
        <w:rPr>
          <w:bCs/>
          <w:color w:val="002060"/>
          <w:sz w:val="16"/>
          <w:szCs w:val="16"/>
        </w:rPr>
        <w:t>/2 месяцев со дня заказа. Общество воздушных сообщений в Германии предлагало собрать в России из германских частей 20 «Ньюпоров» в пятимесячный срок со дня заказа.</w:t>
      </w:r>
    </w:p>
    <w:p w14:paraId="690E1D7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докладе предлагалось заказать 103 «Ньюпора» во Франции, «обязав эту фирму сро</w:t>
      </w:r>
      <w:r w:rsidRPr="00BE5F34">
        <w:rPr>
          <w:bCs/>
          <w:color w:val="002060"/>
          <w:sz w:val="16"/>
          <w:szCs w:val="16"/>
        </w:rPr>
        <w:softHyphen/>
        <w:t>чным выполнением заказа и вместе с тем постройкой завода для изготовления аэропла</w:t>
      </w:r>
      <w:r w:rsidRPr="00BE5F34">
        <w:rPr>
          <w:bCs/>
          <w:color w:val="002060"/>
          <w:sz w:val="16"/>
          <w:szCs w:val="16"/>
        </w:rPr>
        <w:softHyphen/>
        <w:t>нов в Москве», а 57 «Ньюпоров» «заказать на русских заводах по получении из-за грани</w:t>
      </w:r>
      <w:r w:rsidRPr="00BE5F34">
        <w:rPr>
          <w:bCs/>
          <w:color w:val="002060"/>
          <w:sz w:val="16"/>
          <w:szCs w:val="16"/>
        </w:rPr>
        <w:softHyphen/>
        <w:t>цы первых усовершенствованных аппаратов». Одновременно для срочности собирались заменить на улучшенных «Ньюпорах» более мощные 60-сильные Гномы более надежны</w:t>
      </w:r>
      <w:r w:rsidRPr="00BE5F34">
        <w:rPr>
          <w:bCs/>
          <w:color w:val="002060"/>
          <w:sz w:val="16"/>
          <w:szCs w:val="16"/>
        </w:rPr>
        <w:softHyphen/>
        <w:t>ми 50-сильными.</w:t>
      </w:r>
    </w:p>
    <w:p w14:paraId="5D8C9F5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Но в конце апреля в ГИУ из Министерства торговли и промышленности поступило «раз</w:t>
      </w:r>
      <w:r w:rsidRPr="00BE5F34">
        <w:rPr>
          <w:bCs/>
          <w:color w:val="002060"/>
          <w:sz w:val="16"/>
          <w:szCs w:val="16"/>
        </w:rPr>
        <w:softHyphen/>
        <w:t>решение закупок авиационного имущества, кроме самолетов Ньюпор». В ответ на за</w:t>
      </w:r>
      <w:r w:rsidRPr="00BE5F34">
        <w:rPr>
          <w:bCs/>
          <w:color w:val="002060"/>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BE5F34">
        <w:rPr>
          <w:bCs/>
          <w:color w:val="002060"/>
          <w:sz w:val="16"/>
          <w:szCs w:val="16"/>
        </w:rPr>
        <w:softHyphen/>
        <w:t xml:space="preserve">мышленности, его высокопревосходительство не встретил препятствий к передаче за границу заказа на все </w:t>
      </w:r>
      <w:r w:rsidRPr="00BE5F34">
        <w:rPr>
          <w:bCs/>
          <w:color w:val="002060"/>
          <w:sz w:val="16"/>
          <w:szCs w:val="16"/>
        </w:rPr>
        <w:lastRenderedPageBreak/>
        <w:t>вышеозначенные предметы авиационного имущества (на общую сумму около 1.748.000 руб.), за исключением аэропланов Ньюпора на сумму 550.000 руб.</w:t>
      </w:r>
    </w:p>
    <w:p w14:paraId="76CAA3C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Вып. 4. 1912. С. 56.)</w:t>
      </w:r>
      <w:r w:rsidRPr="00BE5F34">
        <w:rPr>
          <w:bCs/>
          <w:color w:val="002060"/>
          <w:sz w:val="16"/>
          <w:szCs w:val="16"/>
          <w:vertAlign w:val="superscript"/>
        </w:rPr>
        <w:t>14</w:t>
      </w:r>
      <w:r w:rsidRPr="00BE5F34">
        <w:rPr>
          <w:bCs/>
          <w:color w:val="002060"/>
          <w:sz w:val="16"/>
          <w:szCs w:val="16"/>
        </w:rPr>
        <w:t>.</w:t>
      </w:r>
    </w:p>
    <w:p w14:paraId="56F9DFD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4 октября 1911 г. в Государственную Думу внесли законопроект об организации авиа</w:t>
      </w:r>
      <w:r w:rsidRPr="00BE5F34">
        <w:rPr>
          <w:bCs/>
          <w:color w:val="002060"/>
          <w:sz w:val="16"/>
          <w:szCs w:val="16"/>
        </w:rPr>
        <w:softHyphen/>
        <w:t>ционной службы в армии. Его принятие обеспечило бы целевое финансирование раз</w:t>
      </w:r>
      <w:r w:rsidRPr="00BE5F34">
        <w:rPr>
          <w:bCs/>
          <w:color w:val="002060"/>
          <w:sz w:val="16"/>
          <w:szCs w:val="16"/>
        </w:rPr>
        <w:softHyphen/>
        <w:t>вития авиации. Отвечая на запрос Думы, начальник Воздухоплавательного отдела ГИУ полковник В.А. Семковский 4 ноября 1911 г. доложил, что «к концу 1912 года в авиа</w:t>
      </w:r>
      <w:r w:rsidRPr="00BE5F34">
        <w:rPr>
          <w:bCs/>
          <w:color w:val="002060"/>
          <w:sz w:val="16"/>
          <w:szCs w:val="16"/>
        </w:rPr>
        <w:softHyphen/>
        <w:t>ционных отрядах будет 108 аэропланов с необходимым числом летчиков для них».</w:t>
      </w:r>
    </w:p>
    <w:p w14:paraId="4B0CE6C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самом деле формирование авиаотрядов шло не так быстро, как ГИУ информиро</w:t>
      </w:r>
      <w:r w:rsidRPr="00BE5F34">
        <w:rPr>
          <w:bCs/>
          <w:color w:val="002060"/>
          <w:sz w:val="16"/>
          <w:szCs w:val="16"/>
        </w:rPr>
        <w:softHyphen/>
        <w:t>вало Думу. Обещание ГИУ иметь к весне 1912 г. 36 самолетов выполнено не было.</w:t>
      </w:r>
    </w:p>
    <w:p w14:paraId="48FEA94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Авиаотряды начали получать самолеты только в июне 1912 г., и лишь к сентябрю чис</w:t>
      </w:r>
      <w:r w:rsidRPr="00BE5F34">
        <w:rPr>
          <w:bCs/>
          <w:color w:val="002060"/>
          <w:sz w:val="16"/>
          <w:szCs w:val="16"/>
        </w:rPr>
        <w:softHyphen/>
        <w:t>ло летчиков в отрядах достигло 26 человек при 32 самолётах.</w:t>
      </w:r>
    </w:p>
    <w:p w14:paraId="6CAFDC3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Низкие темпы формирования авиачастей обусловливались и нежеланием части офи</w:t>
      </w:r>
      <w:r w:rsidRPr="00BE5F34">
        <w:rPr>
          <w:bCs/>
          <w:color w:val="002060"/>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BE5F34">
        <w:rPr>
          <w:bCs/>
          <w:color w:val="002060"/>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31A0B76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этих условиях в военном ведомстве созрело решение о передаче авиационного де</w:t>
      </w:r>
      <w:r w:rsidRPr="00BE5F34">
        <w:rPr>
          <w:bCs/>
          <w:color w:val="002060"/>
          <w:sz w:val="16"/>
          <w:szCs w:val="16"/>
        </w:rPr>
        <w:softHyphen/>
        <w:t>ла из ГИУ в Главное управление Генерального штаба (ГУ ГШ). Военный министр докла</w:t>
      </w:r>
      <w:r w:rsidRPr="00BE5F34">
        <w:rPr>
          <w:bCs/>
          <w:color w:val="002060"/>
          <w:sz w:val="16"/>
          <w:szCs w:val="16"/>
        </w:rPr>
        <w:softHyphen/>
        <w:t xml:space="preserve">дывал Николаю </w:t>
      </w:r>
      <w:r w:rsidRPr="00BE5F34">
        <w:rPr>
          <w:bCs/>
          <w:color w:val="002060"/>
          <w:sz w:val="16"/>
          <w:szCs w:val="16"/>
          <w:lang w:val="en-US"/>
        </w:rPr>
        <w:t>II</w:t>
      </w:r>
      <w:r w:rsidRPr="00BE5F34">
        <w:rPr>
          <w:bCs/>
          <w:color w:val="002060"/>
          <w:sz w:val="16"/>
          <w:szCs w:val="16"/>
        </w:rPr>
        <w:t>: «В настоящее время ведение вопросами снабжения войск воздухо</w:t>
      </w:r>
      <w:r w:rsidRPr="00BE5F34">
        <w:rPr>
          <w:bCs/>
          <w:color w:val="002060"/>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BE5F34">
        <w:rPr>
          <w:bCs/>
          <w:color w:val="002060"/>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BE5F34">
        <w:rPr>
          <w:bCs/>
          <w:color w:val="002060"/>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7DA98AF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Военное министерство взяло курс на создание Военного воздушно</w:t>
      </w:r>
      <w:r w:rsidRPr="00BE5F34">
        <w:rPr>
          <w:bCs/>
          <w:color w:val="002060"/>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BE5F34">
        <w:rPr>
          <w:bCs/>
          <w:color w:val="002060"/>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BE5F34">
        <w:rPr>
          <w:bCs/>
          <w:color w:val="002060"/>
          <w:sz w:val="16"/>
          <w:szCs w:val="16"/>
        </w:rPr>
        <w:softHyphen/>
        <w:t>ний между военным ведомством и зарождающейся авиапромышленностью. Тем не ме</w:t>
      </w:r>
      <w:r w:rsidRPr="00BE5F34">
        <w:rPr>
          <w:bCs/>
          <w:color w:val="002060"/>
          <w:sz w:val="16"/>
          <w:szCs w:val="16"/>
        </w:rPr>
        <w:softHyphen/>
        <w:t>нее, Воздухоплавательный отдел ГИУ сумел провести через Думу «Закон об организа</w:t>
      </w:r>
      <w:r w:rsidRPr="00BE5F34">
        <w:rPr>
          <w:bCs/>
          <w:color w:val="002060"/>
          <w:sz w:val="16"/>
          <w:szCs w:val="16"/>
        </w:rPr>
        <w:softHyphen/>
        <w:t>ции в России авиационной службы и ее финансировании», и через Военный Совет ре</w:t>
      </w:r>
      <w:r w:rsidRPr="00BE5F34">
        <w:rPr>
          <w:bCs/>
          <w:color w:val="002060"/>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BE5F34">
        <w:rPr>
          <w:bCs/>
          <w:color w:val="002060"/>
          <w:sz w:val="16"/>
          <w:szCs w:val="16"/>
        </w:rPr>
        <w:softHyphen/>
        <w:t>варе 1912 г. шесть офицеров в качестве наблюдающих от военно-инженерного ведом</w:t>
      </w:r>
      <w:r w:rsidRPr="00BE5F34">
        <w:rPr>
          <w:bCs/>
          <w:color w:val="002060"/>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BE5F34">
        <w:rPr>
          <w:bCs/>
          <w:color w:val="002060"/>
          <w:sz w:val="16"/>
          <w:szCs w:val="16"/>
        </w:rPr>
        <w:softHyphen/>
        <w:t>це 1912 г. из-за увеличения делопроизводства по приемке авиационной и воздухопла</w:t>
      </w:r>
      <w:r w:rsidRPr="00BE5F34">
        <w:rPr>
          <w:bCs/>
          <w:color w:val="002060"/>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BE5F34">
        <w:rPr>
          <w:bCs/>
          <w:color w:val="002060"/>
          <w:sz w:val="16"/>
          <w:szCs w:val="16"/>
          <w:vertAlign w:val="superscript"/>
        </w:rPr>
        <w:t>15</w:t>
      </w:r>
      <w:r w:rsidRPr="00BE5F34">
        <w:rPr>
          <w:bCs/>
          <w:color w:val="002060"/>
          <w:sz w:val="16"/>
          <w:szCs w:val="16"/>
        </w:rPr>
        <w:t>. В итоге в 1912г. Россия заняла второе ме</w:t>
      </w:r>
      <w:r w:rsidRPr="00BE5F34">
        <w:rPr>
          <w:bCs/>
          <w:color w:val="002060"/>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BE5F34">
        <w:rPr>
          <w:bCs/>
          <w:color w:val="002060"/>
          <w:sz w:val="16"/>
          <w:szCs w:val="16"/>
        </w:rPr>
        <w:softHyphen/>
        <w:t>ганизационное строительство военной авиации России... С. 23.)</w:t>
      </w:r>
      <w:r w:rsidRPr="00BE5F34">
        <w:rPr>
          <w:bCs/>
          <w:color w:val="002060"/>
          <w:sz w:val="16"/>
          <w:szCs w:val="16"/>
          <w:vertAlign w:val="superscript"/>
        </w:rPr>
        <w:t>16</w:t>
      </w:r>
      <w:r w:rsidRPr="00BE5F34">
        <w:rPr>
          <w:bCs/>
          <w:color w:val="002060"/>
          <w:sz w:val="16"/>
          <w:szCs w:val="16"/>
        </w:rPr>
        <w:t>.</w:t>
      </w:r>
    </w:p>
    <w:p w14:paraId="6C4512A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30 июля (12 августа н.с.) 1912 г. появился приказ № 397, по которому «в целях из</w:t>
      </w:r>
      <w:r w:rsidRPr="00BE5F34">
        <w:rPr>
          <w:bCs/>
          <w:color w:val="002060"/>
          <w:sz w:val="16"/>
          <w:szCs w:val="16"/>
        </w:rPr>
        <w:softHyphen/>
        <w:t>менения направления развития авиационной службы» все вопро</w:t>
      </w:r>
      <w:r w:rsidRPr="00BE5F34">
        <w:rPr>
          <w:bCs/>
          <w:color w:val="002060"/>
          <w:sz w:val="16"/>
          <w:szCs w:val="16"/>
        </w:rPr>
        <w:softHyphen/>
        <w:t>сы воздухоплавания и авиации передавались в ведение вновь образованной Воздухоплаватель</w:t>
      </w:r>
      <w:r w:rsidRPr="00BE5F34">
        <w:rPr>
          <w:bCs/>
          <w:color w:val="002060"/>
          <w:sz w:val="16"/>
          <w:szCs w:val="16"/>
        </w:rPr>
        <w:softHyphen/>
        <w:t>ной части ГУ ГШ, а спустя 10 дней Начальник ГИУ направил Помощ</w:t>
      </w:r>
      <w:r w:rsidRPr="00BE5F34">
        <w:rPr>
          <w:bCs/>
          <w:color w:val="002060"/>
          <w:sz w:val="16"/>
          <w:szCs w:val="16"/>
        </w:rPr>
        <w:softHyphen/>
        <w:t>нику Военного министра «План организации авиационной служ</w:t>
      </w:r>
      <w:r w:rsidRPr="00BE5F34">
        <w:rPr>
          <w:bCs/>
          <w:color w:val="002060"/>
          <w:sz w:val="16"/>
          <w:szCs w:val="16"/>
        </w:rPr>
        <w:softHyphen/>
        <w:t>бы в армии».</w:t>
      </w:r>
    </w:p>
    <w:p w14:paraId="30EA54E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Воздухоплавательная часть со</w:t>
      </w:r>
      <w:r w:rsidRPr="00BE5F34">
        <w:rPr>
          <w:bCs/>
          <w:color w:val="002060"/>
          <w:sz w:val="16"/>
          <w:szCs w:val="16"/>
        </w:rPr>
        <w:softHyphen/>
        <w:t>стояла из двух отделений: первое из них предназначалось для руко</w:t>
      </w:r>
      <w:r w:rsidRPr="00BE5F34">
        <w:rPr>
          <w:bCs/>
          <w:color w:val="002060"/>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BE5F34">
        <w:rPr>
          <w:bCs/>
          <w:color w:val="002060"/>
          <w:sz w:val="16"/>
          <w:szCs w:val="16"/>
        </w:rPr>
        <w:softHyphen/>
        <w:t>ров с военно-инженерным образованием и 7 писарей). Воздухоплавательную часть воз</w:t>
      </w:r>
      <w:r w:rsidRPr="00BE5F34">
        <w:rPr>
          <w:bCs/>
          <w:color w:val="002060"/>
          <w:sz w:val="16"/>
          <w:szCs w:val="16"/>
        </w:rPr>
        <w:softHyphen/>
        <w:t>главил генерал-майор М.И. Шишкевич, принимавший в 1911-1912 гг. активное участие в развитии авиации в Московском военном округе (Более подробно о М.И. Шишкевиче см. соответствующую статью в настоящем сборнике.)</w:t>
      </w:r>
      <w:r w:rsidRPr="00BE5F34">
        <w:rPr>
          <w:bCs/>
          <w:color w:val="002060"/>
          <w:sz w:val="16"/>
          <w:szCs w:val="16"/>
          <w:vertAlign w:val="superscript"/>
        </w:rPr>
        <w:t>17</w:t>
      </w:r>
      <w:r w:rsidRPr="00BE5F34">
        <w:rPr>
          <w:bCs/>
          <w:color w:val="002060"/>
          <w:sz w:val="16"/>
          <w:szCs w:val="16"/>
        </w:rPr>
        <w:t>. Свою работу Воздухоплавательная часть начала с разработки нового «Общего плана организации воздухоплавания и авиа</w:t>
      </w:r>
      <w:r w:rsidRPr="00BE5F34">
        <w:rPr>
          <w:bCs/>
          <w:color w:val="002060"/>
          <w:sz w:val="16"/>
          <w:szCs w:val="16"/>
        </w:rPr>
        <w:softHyphen/>
        <w:t>ции в армии». В его основу положили «План организации авиационной службы в армии», подготовленный в свое время ГИУ.</w:t>
      </w:r>
    </w:p>
    <w:p w14:paraId="28C73A7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7E19E0C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BE5F34">
        <w:rPr>
          <w:bCs/>
          <w:color w:val="002060"/>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BE5F34">
        <w:rPr>
          <w:bCs/>
          <w:color w:val="002060"/>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BE5F34">
        <w:rPr>
          <w:bCs/>
          <w:color w:val="002060"/>
          <w:sz w:val="16"/>
          <w:szCs w:val="16"/>
          <w:vertAlign w:val="superscript"/>
        </w:rPr>
        <w:t>18</w:t>
      </w:r>
      <w:r w:rsidRPr="00BE5F34">
        <w:rPr>
          <w:bCs/>
          <w:color w:val="002060"/>
          <w:sz w:val="16"/>
          <w:szCs w:val="16"/>
        </w:rPr>
        <w:t>.</w:t>
      </w:r>
    </w:p>
    <w:p w14:paraId="41D2444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целью повышения престижности службы в авиации предлагалось офицерский со</w:t>
      </w:r>
      <w:r w:rsidRPr="00BE5F34">
        <w:rPr>
          <w:bCs/>
          <w:color w:val="002060"/>
          <w:sz w:val="16"/>
          <w:szCs w:val="16"/>
        </w:rPr>
        <w:softHyphen/>
        <w:t>став всех воздухоплавательных частей изъять из инженерных войск и передать в веде</w:t>
      </w:r>
      <w:r w:rsidRPr="00BE5F34">
        <w:rPr>
          <w:bCs/>
          <w:color w:val="002060"/>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3A926B54" w14:textId="77777777" w:rsidR="00770467" w:rsidRPr="00BE5F34" w:rsidRDefault="00770467" w:rsidP="003C1FA7">
      <w:pPr>
        <w:shd w:val="clear" w:color="auto" w:fill="FFFFFF"/>
        <w:jc w:val="both"/>
        <w:rPr>
          <w:bCs/>
          <w:color w:val="002060"/>
          <w:sz w:val="16"/>
          <w:szCs w:val="16"/>
        </w:rPr>
      </w:pPr>
    </w:p>
    <w:p w14:paraId="1E2C41F2" w14:textId="78D91BAB"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19 ноября </w:t>
      </w:r>
      <w:r w:rsidR="009B4E12" w:rsidRPr="00BE5F34">
        <w:rPr>
          <w:b w:val="0"/>
          <w:bCs/>
          <w:color w:val="002060"/>
          <w:sz w:val="16"/>
          <w:szCs w:val="16"/>
        </w:rPr>
        <w:t xml:space="preserve">(2 декабря) </w:t>
      </w:r>
      <w:r w:rsidRPr="00BE5F34">
        <w:rPr>
          <w:b w:val="0"/>
          <w:bCs/>
          <w:color w:val="002060"/>
          <w:sz w:val="16"/>
          <w:szCs w:val="16"/>
        </w:rPr>
        <w:t>1911 г. военный министр В.А.Сухомлинов подал царю Николаю II докладную записку «о предположениях постановки и развития воздухоплавательного дела в русской армии» с упором на авиацию, а не на воздухоплавание: «Не отказываясь совершенно от управляемых аэростатов... военное ведомство должно направить ныне все свои усилия для скорейшего снабжения армии самолетами. С целью развития и поощрения промышленности по строительству... главным образом самолетов, военному ведомству должно быть предоставлено право заказывать эти аппараты преимущественно на отечественных заводах, хотя бы и по более дорогим ценам, чем за границей, само собой разумеется, при условии обязательства заводов поставлять аппараты последней наиболее совершенной конструкции.»</w:t>
      </w:r>
    </w:p>
    <w:p w14:paraId="22EA9EE2"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Согласно докладной Сухомлинова, на первом этапе планировали создать 18 авиационных отрядов, в дальнейшем собирались снабдить ими все армейские корпуса и создать для полевых армий до 45 авиационных отрядов, всего 540 самолетов, и для крепостей 8 крепостных авиаотрядов. На полях докладной есть резолюция Николая II: «Общие предположения одобряю». После такой резолюции 1 декабря 1911 г. Военный совет по докладу, начальника ГНУ решил заказать ПРТВ 12 «Фарманов» и 4 «Блерио», РБВЗ и «Дуксу» — по~6«Фарманов» и 4 «Блерио», а «о заказе моторов войти с новым представлением». Обращают на себя внимание оперативность принятая решений в царской неразворотливой «бюрократической военно-государственной машине». Контракты на поставку со всеми тремя заводами подписали в январе 1912 г., менее чем за два месяца. Первым, 16 января, подписали контракт № 376 с «Дуксом». По п.2 с 7 мая 1912 г. к сдаче должны были предъявлять не менее трех аппаратов в неделю. Такими же темпами планировали строить аэропланы на РБВЗ, а ПРТВ обязывалось первый «Блерио» предъявить к сдаче 15 февраля, и далее по одному каждые 10 дней. С 13 марта такими же темпами собирались строить «Фарманы» (15464).</w:t>
      </w:r>
    </w:p>
    <w:p w14:paraId="1DDDFFE6" w14:textId="77777777" w:rsidR="00770467" w:rsidRPr="00BE5F34" w:rsidRDefault="00770467" w:rsidP="003C1FA7">
      <w:pPr>
        <w:pStyle w:val="2"/>
        <w:spacing w:before="0" w:after="0"/>
        <w:jc w:val="both"/>
        <w:rPr>
          <w:b w:val="0"/>
          <w:bCs/>
          <w:color w:val="002060"/>
          <w:sz w:val="16"/>
          <w:szCs w:val="16"/>
        </w:rPr>
      </w:pPr>
    </w:p>
    <w:p w14:paraId="46762B3C" w14:textId="369AAAD3" w:rsidR="00923CA2" w:rsidRPr="00BE5F34" w:rsidRDefault="00923CA2" w:rsidP="003C1FA7">
      <w:pPr>
        <w:shd w:val="clear" w:color="auto" w:fill="FFFFFF"/>
        <w:jc w:val="both"/>
        <w:rPr>
          <w:bCs/>
          <w:color w:val="002060"/>
          <w:sz w:val="16"/>
          <w:szCs w:val="16"/>
        </w:rPr>
      </w:pPr>
      <w:r w:rsidRPr="00BE5F34">
        <w:rPr>
          <w:bCs/>
          <w:color w:val="002060"/>
          <w:sz w:val="16"/>
          <w:szCs w:val="16"/>
        </w:rPr>
        <w:t xml:space="preserve">19 ноября (2 декабря) 1911 г. военный министр подал царю Николаю </w:t>
      </w:r>
      <w:r w:rsidRPr="00BE5F34">
        <w:rPr>
          <w:bCs/>
          <w:color w:val="002060"/>
          <w:sz w:val="16"/>
          <w:szCs w:val="16"/>
          <w:lang w:val="en-US"/>
        </w:rPr>
        <w:t>II</w:t>
      </w:r>
      <w:r w:rsidRPr="00BE5F34">
        <w:rPr>
          <w:bCs/>
          <w:color w:val="002060"/>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BE5F34">
        <w:rPr>
          <w:bCs/>
          <w:color w:val="002060"/>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BE5F34">
        <w:rPr>
          <w:bCs/>
          <w:color w:val="002060"/>
          <w:sz w:val="16"/>
          <w:szCs w:val="16"/>
        </w:rPr>
        <w:softHyphen/>
        <w:t>рения промышленности по строительству... главным образом самолётов, военному ве</w:t>
      </w:r>
      <w:r w:rsidRPr="00BE5F34">
        <w:rPr>
          <w:bCs/>
          <w:color w:val="002060"/>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BE5F34">
        <w:rPr>
          <w:bCs/>
          <w:color w:val="002060"/>
          <w:sz w:val="16"/>
          <w:szCs w:val="16"/>
        </w:rPr>
        <w:softHyphen/>
        <w:t>параты последней наиболее совершенной конструкции» (Авиация и воздухоплавание в России в 1907-1914 гг. Вып. 3. 1911. С. 119.)</w:t>
      </w:r>
      <w:r w:rsidRPr="00BE5F34">
        <w:rPr>
          <w:bCs/>
          <w:color w:val="002060"/>
          <w:sz w:val="16"/>
          <w:szCs w:val="16"/>
          <w:vertAlign w:val="superscript"/>
        </w:rPr>
        <w:t>12</w:t>
      </w:r>
      <w:r w:rsidRPr="00BE5F34">
        <w:rPr>
          <w:bCs/>
          <w:color w:val="002060"/>
          <w:sz w:val="16"/>
          <w:szCs w:val="16"/>
        </w:rPr>
        <w:t>.</w:t>
      </w:r>
    </w:p>
    <w:p w14:paraId="3E65749E" w14:textId="77777777" w:rsidR="00923CA2" w:rsidRPr="00BE5F34" w:rsidRDefault="00923CA2" w:rsidP="003C1FA7">
      <w:pPr>
        <w:shd w:val="clear" w:color="auto" w:fill="FFFFFF"/>
        <w:jc w:val="both"/>
        <w:rPr>
          <w:bCs/>
          <w:color w:val="002060"/>
          <w:sz w:val="16"/>
          <w:szCs w:val="16"/>
        </w:rPr>
      </w:pPr>
      <w:r w:rsidRPr="00BE5F34">
        <w:rPr>
          <w:bCs/>
          <w:color w:val="002060"/>
          <w:sz w:val="16"/>
          <w:szCs w:val="16"/>
        </w:rPr>
        <w:t xml:space="preserve">На полях докладной есть резолюция Николая </w:t>
      </w:r>
      <w:r w:rsidRPr="00BE5F34">
        <w:rPr>
          <w:bCs/>
          <w:color w:val="002060"/>
          <w:sz w:val="16"/>
          <w:szCs w:val="16"/>
          <w:lang w:val="en-US"/>
        </w:rPr>
        <w:t>II</w:t>
      </w:r>
      <w:r w:rsidRPr="00BE5F34">
        <w:rPr>
          <w:bCs/>
          <w:color w:val="002060"/>
          <w:sz w:val="16"/>
          <w:szCs w:val="16"/>
        </w:rPr>
        <w:t>: «Общие предположения одобряю». Не</w:t>
      </w:r>
      <w:r w:rsidRPr="00BE5F34">
        <w:rPr>
          <w:bCs/>
          <w:color w:val="002060"/>
          <w:sz w:val="16"/>
          <w:szCs w:val="16"/>
        </w:rPr>
        <w:softHyphen/>
        <w:t>удивительно, что после такой резолюции 1 декабря 1911 г. Военный совет по докладу на</w:t>
      </w:r>
      <w:r w:rsidRPr="00BE5F34">
        <w:rPr>
          <w:bCs/>
          <w:color w:val="002060"/>
          <w:sz w:val="16"/>
          <w:szCs w:val="16"/>
        </w:rPr>
        <w:softHyphen/>
        <w:t>чальника ГИУ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55379761" w14:textId="77777777" w:rsidR="00923CA2" w:rsidRPr="00BE5F34" w:rsidRDefault="00923CA2" w:rsidP="003C1FA7">
      <w:pPr>
        <w:shd w:val="clear" w:color="auto" w:fill="FFFFFF"/>
        <w:jc w:val="both"/>
        <w:rPr>
          <w:bCs/>
          <w:color w:val="002060"/>
          <w:sz w:val="16"/>
          <w:szCs w:val="16"/>
        </w:rPr>
      </w:pPr>
      <w:r w:rsidRPr="00BE5F34">
        <w:rPr>
          <w:bCs/>
          <w:color w:val="002060"/>
          <w:sz w:val="16"/>
          <w:szCs w:val="16"/>
        </w:rPr>
        <w:t>Обращают на себя внимание оперативность принятия решений в царской неразворот</w:t>
      </w:r>
      <w:r w:rsidRPr="00BE5F34">
        <w:rPr>
          <w:bCs/>
          <w:color w:val="002060"/>
          <w:sz w:val="16"/>
          <w:szCs w:val="16"/>
        </w:rPr>
        <w:softHyphen/>
        <w:t xml:space="preserve">ливой «бюрократической военно-государственной машине» (11696). </w:t>
      </w:r>
    </w:p>
    <w:p w14:paraId="50B7571A" w14:textId="77777777" w:rsidR="00923CA2" w:rsidRPr="00BE5F34" w:rsidRDefault="00923CA2" w:rsidP="003C1FA7">
      <w:pPr>
        <w:shd w:val="clear" w:color="auto" w:fill="FFFFFF"/>
        <w:jc w:val="both"/>
        <w:rPr>
          <w:bCs/>
          <w:color w:val="002060"/>
          <w:sz w:val="16"/>
          <w:szCs w:val="16"/>
        </w:rPr>
      </w:pPr>
    </w:p>
    <w:p w14:paraId="68AECC1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4D81DF2" w14:textId="77777777" w:rsidR="00770467" w:rsidRPr="00BE5F34" w:rsidRDefault="00770467" w:rsidP="003C1FA7">
      <w:pPr>
        <w:shd w:val="clear" w:color="auto" w:fill="FFFFFF"/>
        <w:jc w:val="both"/>
        <w:rPr>
          <w:bCs/>
          <w:color w:val="002060"/>
          <w:sz w:val="16"/>
          <w:szCs w:val="16"/>
        </w:rPr>
      </w:pPr>
    </w:p>
    <w:p w14:paraId="420177FF" w14:textId="77777777" w:rsidR="00770467" w:rsidRPr="00BE5F34" w:rsidRDefault="00770467" w:rsidP="003C1FA7">
      <w:pPr>
        <w:jc w:val="both"/>
        <w:rPr>
          <w:bCs/>
          <w:color w:val="002060"/>
          <w:sz w:val="16"/>
          <w:szCs w:val="16"/>
        </w:rPr>
      </w:pPr>
      <w:r w:rsidRPr="00BE5F34">
        <w:rPr>
          <w:bCs/>
          <w:color w:val="002060"/>
          <w:sz w:val="16"/>
          <w:szCs w:val="16"/>
        </w:rPr>
        <w:t xml:space="preserve">21 ноября (4 декабря) 1911 г. в Чите при 4-й Сибирской воздухоплавательной роте был сформирован первый авиационный отряд русской армии (впоследствии 23-й корпусной авиационный отряд). </w:t>
      </w:r>
    </w:p>
    <w:p w14:paraId="4D655C7C" w14:textId="77777777" w:rsidR="00770467" w:rsidRPr="00BE5F34" w:rsidRDefault="00770467" w:rsidP="003C1FA7">
      <w:pPr>
        <w:pStyle w:val="DefinitionList"/>
        <w:ind w:left="0"/>
        <w:jc w:val="both"/>
        <w:rPr>
          <w:bCs/>
          <w:color w:val="002060"/>
          <w:sz w:val="16"/>
          <w:szCs w:val="16"/>
        </w:rPr>
      </w:pPr>
    </w:p>
    <w:p w14:paraId="4499DBA3"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5D8BC6D8" w14:textId="77777777" w:rsidR="00770467" w:rsidRPr="00BE5F34" w:rsidRDefault="00770467" w:rsidP="003C1FA7">
      <w:pPr>
        <w:jc w:val="both"/>
        <w:rPr>
          <w:bCs/>
          <w:color w:val="002060"/>
          <w:sz w:val="16"/>
          <w:szCs w:val="16"/>
        </w:rPr>
      </w:pPr>
    </w:p>
    <w:p w14:paraId="5658230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22 ноября (5 декабря) 1911 владелец рижского завода "Мотор" Федор Георгие</w:t>
      </w:r>
      <w:r w:rsidRPr="00BE5F34">
        <w:rPr>
          <w:bCs/>
          <w:color w:val="002060"/>
          <w:sz w:val="16"/>
          <w:szCs w:val="16"/>
        </w:rPr>
        <w:softHyphen/>
        <w:t>вич Калеп запатентовал сконструированный им совместно с инжене</w:t>
      </w:r>
      <w:r w:rsidRPr="00BE5F34">
        <w:rPr>
          <w:bCs/>
          <w:color w:val="002060"/>
          <w:sz w:val="16"/>
          <w:szCs w:val="16"/>
        </w:rPr>
        <w:softHyphen/>
        <w:t>ром М.С.Шухгалтером ротативный авиадвигатель мощностью в 60 л.с. Двигатель "Калеп" был сконструирован по типу известного семицилиндрового двигателя Гном в 50 л.с., но с некоторыми тех</w:t>
      </w:r>
      <w:r w:rsidRPr="00BE5F34">
        <w:rPr>
          <w:bCs/>
          <w:color w:val="002060"/>
          <w:sz w:val="16"/>
          <w:szCs w:val="16"/>
        </w:rPr>
        <w:softHyphen/>
        <w:t>нологическими улучшениями. Первая партия двигателей была готова в феврале 1912 г. Испытания показали преимущество их перед фран</w:t>
      </w:r>
      <w:r w:rsidRPr="00BE5F34">
        <w:rPr>
          <w:bCs/>
          <w:color w:val="002060"/>
          <w:sz w:val="16"/>
          <w:szCs w:val="16"/>
        </w:rPr>
        <w:softHyphen/>
        <w:t>цузским Гномом , но в эксплуатацию они внедрялись с трудом в силу тогдашнего предпочтения иностранной техники (История воздухоплавания и авиации в СССР. 1944, стр. 499).</w:t>
      </w:r>
    </w:p>
    <w:p w14:paraId="0E43FC11" w14:textId="77777777" w:rsidR="00770467" w:rsidRPr="00BE5F34" w:rsidRDefault="00770467" w:rsidP="003C1FA7">
      <w:pPr>
        <w:shd w:val="clear" w:color="auto" w:fill="FFFFFF"/>
        <w:jc w:val="both"/>
        <w:rPr>
          <w:bCs/>
          <w:color w:val="002060"/>
          <w:sz w:val="16"/>
          <w:szCs w:val="16"/>
        </w:rPr>
      </w:pPr>
    </w:p>
    <w:p w14:paraId="7BC5CC54" w14:textId="0B618D28" w:rsidR="00770467" w:rsidRPr="00BE5F34" w:rsidRDefault="00770467" w:rsidP="003C1FA7">
      <w:pPr>
        <w:jc w:val="both"/>
        <w:rPr>
          <w:bCs/>
          <w:color w:val="002060"/>
          <w:sz w:val="16"/>
          <w:szCs w:val="16"/>
        </w:rPr>
      </w:pPr>
      <w:r w:rsidRPr="00BE5F34">
        <w:rPr>
          <w:bCs/>
          <w:color w:val="002060"/>
          <w:sz w:val="16"/>
          <w:szCs w:val="16"/>
        </w:rPr>
        <w:t xml:space="preserve">22 ноября </w:t>
      </w:r>
      <w:r w:rsidR="00DB219B" w:rsidRPr="00BE5F34">
        <w:rPr>
          <w:bCs/>
          <w:color w:val="002060"/>
          <w:sz w:val="16"/>
          <w:szCs w:val="16"/>
        </w:rPr>
        <w:t xml:space="preserve">(5 декабря) </w:t>
      </w:r>
      <w:r w:rsidRPr="00BE5F34">
        <w:rPr>
          <w:bCs/>
          <w:color w:val="002060"/>
          <w:sz w:val="16"/>
          <w:szCs w:val="16"/>
        </w:rPr>
        <w:t xml:space="preserve">1911 г. Т.Г. Калеп подал заявку за № 50497 на получение патента на авиационный двигатель «внутреннего горения с радиально укрепленными на кривошипной камере вращающимися цилиндрами», которая была удовлетворена, и автор получил патент на этот двигатель за № 25057. </w:t>
      </w:r>
    </w:p>
    <w:p w14:paraId="6E3CB1F7" w14:textId="77777777" w:rsidR="00770467" w:rsidRPr="00BE5F34" w:rsidRDefault="00770467" w:rsidP="003C1FA7">
      <w:pPr>
        <w:jc w:val="both"/>
        <w:rPr>
          <w:bCs/>
          <w:color w:val="002060"/>
          <w:sz w:val="16"/>
          <w:szCs w:val="16"/>
        </w:rPr>
      </w:pPr>
      <w:r w:rsidRPr="00BE5F34">
        <w:rPr>
          <w:bCs/>
          <w:color w:val="002060"/>
          <w:sz w:val="16"/>
          <w:szCs w:val="16"/>
        </w:rPr>
        <w:t xml:space="preserve">Калеп разработал двигатель, который по надежности, эксплуатационным свойствам, весовым характеристикам и технологичности существенно превосходил французский «Гном». Достаточно сказать, что число деталей, необходимых для сборки каждого мотора, уменьшилось на 85 единиц. В феврале 1912 года на заводе «Мотор» была выпущена небольшая серия (семь штук) авиационных моторов «Калеп» мощностью в 60 л.с. Начались сравнительные испытания моторов «Гном» и «Калеп», которые подтвердили лучшие качества отечественного авиационного двигателя. Летные испытания мотора «Калеп» в Севастопольской школе авиации прошли также успешно. В акте испытаний от 22 декабря 1912 г. было записано, что «в полете мотор работал хорошо, давал 1100 и более оборотов и вообще мощность его немного больше «Гнома» [1.4]. </w:t>
      </w:r>
    </w:p>
    <w:p w14:paraId="29844FE3" w14:textId="77777777" w:rsidR="00770467" w:rsidRPr="00BE5F34" w:rsidRDefault="00770467" w:rsidP="003C1FA7">
      <w:pPr>
        <w:jc w:val="both"/>
        <w:rPr>
          <w:bCs/>
          <w:color w:val="002060"/>
          <w:sz w:val="16"/>
          <w:szCs w:val="16"/>
        </w:rPr>
      </w:pPr>
      <w:r w:rsidRPr="00BE5F34">
        <w:rPr>
          <w:bCs/>
          <w:color w:val="002060"/>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«Калеп»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«Калеп»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53F97461" w14:textId="77777777" w:rsidR="00770467" w:rsidRPr="00BE5F34" w:rsidRDefault="00770467" w:rsidP="003C1FA7">
      <w:pPr>
        <w:jc w:val="both"/>
        <w:rPr>
          <w:bCs/>
          <w:color w:val="002060"/>
          <w:sz w:val="16"/>
          <w:szCs w:val="16"/>
        </w:rPr>
      </w:pPr>
      <w:r w:rsidRPr="00BE5F34">
        <w:rPr>
          <w:bCs/>
          <w:color w:val="002060"/>
          <w:sz w:val="16"/>
          <w:szCs w:val="16"/>
        </w:rPr>
        <w:t xml:space="preserve">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«Калеп».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23F2A0EE" w14:textId="77777777" w:rsidR="00770467" w:rsidRPr="00BE5F34" w:rsidRDefault="00770467" w:rsidP="003C1FA7">
      <w:pPr>
        <w:jc w:val="both"/>
        <w:rPr>
          <w:bCs/>
          <w:color w:val="002060"/>
          <w:sz w:val="16"/>
          <w:szCs w:val="16"/>
        </w:rPr>
      </w:pPr>
      <w:r w:rsidRPr="00BE5F34">
        <w:rPr>
          <w:bCs/>
          <w:color w:val="002060"/>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2E148F52" w14:textId="77777777" w:rsidR="00770467" w:rsidRPr="00BE5F34" w:rsidRDefault="00770467" w:rsidP="003C1FA7">
      <w:pPr>
        <w:jc w:val="both"/>
        <w:rPr>
          <w:bCs/>
          <w:color w:val="002060"/>
          <w:sz w:val="16"/>
          <w:szCs w:val="16"/>
        </w:rPr>
      </w:pPr>
    </w:p>
    <w:p w14:paraId="3E19B650" w14:textId="77777777" w:rsidR="00D422E3" w:rsidRPr="00BE5F34" w:rsidRDefault="00D422E3" w:rsidP="003C1FA7">
      <w:pPr>
        <w:jc w:val="both"/>
        <w:rPr>
          <w:bCs/>
          <w:color w:val="002060"/>
          <w:sz w:val="16"/>
          <w:szCs w:val="16"/>
        </w:rPr>
      </w:pPr>
      <w:r w:rsidRPr="00BE5F34">
        <w:rPr>
          <w:bCs/>
          <w:color w:val="002060"/>
          <w:sz w:val="16"/>
          <w:szCs w:val="16"/>
        </w:rPr>
        <w:t>22 ноября (декабря) 1911 г. владелец рижского завода "Мотор" Федор Георгиевич Калеп запатентовал сконструированный им совместно с инженером М.С Шухгальтером ротативный авиамотор мощностью 60 л.с. Мотор «Калеп» сконструирован по типу известного семицилиндрового "Гном" 50 л.с., во с некоторыми технологическими изменениями в лучшую сторону» Первая партия моторов была готова в феврале 1912 г. Испытания показали преимущество моторов "Калеп" над французским гномом, но в эк</w:t>
      </w:r>
      <w:r w:rsidRPr="00BE5F34">
        <w:rPr>
          <w:bCs/>
          <w:color w:val="002060"/>
          <w:sz w:val="16"/>
          <w:szCs w:val="16"/>
        </w:rPr>
        <w:softHyphen/>
        <w:t>сплуатацию внедрялись с трудом в силу тогдашнего предпочтения иностранным моторам.</w:t>
      </w:r>
    </w:p>
    <w:p w14:paraId="7B73F280" w14:textId="77777777" w:rsidR="00D422E3" w:rsidRPr="00BE5F34" w:rsidRDefault="00D422E3" w:rsidP="003C1FA7">
      <w:pPr>
        <w:jc w:val="both"/>
        <w:rPr>
          <w:bCs/>
          <w:color w:val="002060"/>
          <w:sz w:val="16"/>
          <w:szCs w:val="16"/>
        </w:rPr>
      </w:pPr>
      <w:r w:rsidRPr="00BE5F34">
        <w:rPr>
          <w:bCs/>
          <w:color w:val="002060"/>
          <w:sz w:val="16"/>
          <w:szCs w:val="16"/>
        </w:rPr>
        <w:t>/П.Д.Дузь. История воздухоплавания и авиации в СССР, 1944, стр. 499/ (23320).</w:t>
      </w:r>
    </w:p>
    <w:p w14:paraId="2A2B17BB" w14:textId="77777777" w:rsidR="00D422E3" w:rsidRPr="00BE5F34" w:rsidRDefault="00D422E3" w:rsidP="003C1FA7">
      <w:pPr>
        <w:jc w:val="both"/>
        <w:rPr>
          <w:bCs/>
          <w:color w:val="002060"/>
          <w:sz w:val="16"/>
          <w:szCs w:val="16"/>
        </w:rPr>
      </w:pPr>
    </w:p>
    <w:p w14:paraId="65CB13DB"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w:t>
      </w:r>
    </w:p>
    <w:p w14:paraId="3AC594F2" w14:textId="77777777" w:rsidR="00770467" w:rsidRPr="00BE5F34" w:rsidRDefault="00770467" w:rsidP="003C1FA7">
      <w:pPr>
        <w:shd w:val="clear" w:color="auto" w:fill="FFFFFF"/>
        <w:jc w:val="both"/>
        <w:rPr>
          <w:bCs/>
          <w:i/>
          <w:color w:val="002060"/>
          <w:sz w:val="16"/>
          <w:szCs w:val="16"/>
        </w:rPr>
      </w:pPr>
    </w:p>
    <w:p w14:paraId="48EFE054" w14:textId="7E4174F5" w:rsidR="00770467" w:rsidRPr="00BE5F34" w:rsidRDefault="00770467" w:rsidP="003C1FA7">
      <w:pPr>
        <w:jc w:val="both"/>
        <w:rPr>
          <w:bCs/>
          <w:color w:val="002060"/>
          <w:sz w:val="16"/>
          <w:szCs w:val="16"/>
        </w:rPr>
      </w:pPr>
      <w:r w:rsidRPr="00BE5F34">
        <w:rPr>
          <w:bCs/>
          <w:color w:val="002060"/>
          <w:sz w:val="16"/>
          <w:szCs w:val="16"/>
        </w:rPr>
        <w:t xml:space="preserve">22 ноября </w:t>
      </w:r>
      <w:r w:rsidR="00DB219B" w:rsidRPr="00BE5F34">
        <w:rPr>
          <w:bCs/>
          <w:color w:val="002060"/>
          <w:sz w:val="16"/>
          <w:szCs w:val="16"/>
        </w:rPr>
        <w:t xml:space="preserve">(5 декабря) </w:t>
      </w:r>
      <w:r w:rsidRPr="00BE5F34">
        <w:rPr>
          <w:bCs/>
          <w:color w:val="002060"/>
          <w:sz w:val="16"/>
          <w:szCs w:val="16"/>
        </w:rPr>
        <w:t>в 1911 году Л.А.Галанчикова, на самолете известного авиаконструктора Фоккера, поднялась на высоту 2200 метров, в три раза превысив мировой рекорд высотных полетов, установленный Мелли Безе — 820 метров (14837).</w:t>
      </w:r>
    </w:p>
    <w:p w14:paraId="357DDD3E" w14:textId="77777777" w:rsidR="00770467" w:rsidRPr="00BE5F34" w:rsidRDefault="00770467" w:rsidP="003C1FA7">
      <w:pPr>
        <w:jc w:val="both"/>
        <w:rPr>
          <w:bCs/>
          <w:color w:val="002060"/>
          <w:sz w:val="16"/>
          <w:szCs w:val="16"/>
        </w:rPr>
      </w:pPr>
    </w:p>
    <w:p w14:paraId="691BCD21" w14:textId="77777777" w:rsidR="00DD030A" w:rsidRPr="00BE5F34" w:rsidRDefault="00DD030A" w:rsidP="003C1FA7">
      <w:pPr>
        <w:jc w:val="both"/>
        <w:rPr>
          <w:bCs/>
          <w:color w:val="002060"/>
          <w:sz w:val="16"/>
          <w:szCs w:val="16"/>
        </w:rPr>
      </w:pPr>
      <w:r w:rsidRPr="00BE5F34">
        <w:rPr>
          <w:bCs/>
          <w:color w:val="002060"/>
          <w:sz w:val="16"/>
          <w:szCs w:val="16"/>
        </w:rPr>
        <w:t>22 ноября (5 декабря) 1911 г. в Петербурге состоялась первая в России радиопередача с самолета на землю. Под</w:t>
      </w:r>
      <w:r w:rsidRPr="00BE5F34">
        <w:rPr>
          <w:bCs/>
          <w:color w:val="002060"/>
          <w:sz w:val="16"/>
          <w:szCs w:val="16"/>
        </w:rPr>
        <w:softHyphen/>
        <w:t>полковник Сокольцев установил на самолет радиопередатчик своей конструкции, и его сигналы прини</w:t>
      </w:r>
      <w:r w:rsidRPr="00BE5F34">
        <w:rPr>
          <w:bCs/>
          <w:color w:val="002060"/>
          <w:sz w:val="16"/>
          <w:szCs w:val="16"/>
        </w:rPr>
        <w:softHyphen/>
        <w:t>мались на земле. Однако дальней</w:t>
      </w:r>
      <w:r w:rsidRPr="00BE5F34">
        <w:rPr>
          <w:bCs/>
          <w:color w:val="002060"/>
          <w:sz w:val="16"/>
          <w:szCs w:val="16"/>
        </w:rPr>
        <w:softHyphen/>
        <w:t>шее развитие событий показало, что радиосвязь на самолетах - дело далеко не такое простое, как каза</w:t>
      </w:r>
      <w:r w:rsidRPr="00BE5F34">
        <w:rPr>
          <w:bCs/>
          <w:color w:val="002060"/>
          <w:sz w:val="16"/>
          <w:szCs w:val="16"/>
        </w:rPr>
        <w:softHyphen/>
        <w:t>лось. В сентябре 1913 г. командую</w:t>
      </w:r>
      <w:r w:rsidRPr="00BE5F34">
        <w:rPr>
          <w:bCs/>
          <w:color w:val="002060"/>
          <w:sz w:val="16"/>
          <w:szCs w:val="16"/>
        </w:rPr>
        <w:softHyphen/>
        <w:t>щий Черноморским флотом обра</w:t>
      </w:r>
      <w:r w:rsidRPr="00BE5F34">
        <w:rPr>
          <w:bCs/>
          <w:color w:val="002060"/>
          <w:sz w:val="16"/>
          <w:szCs w:val="16"/>
        </w:rPr>
        <w:softHyphen/>
        <w:t>тился в Морской генеральный штаб с просьбой заказать радиостанции для гидросамолетов (к этому вре</w:t>
      </w:r>
      <w:r w:rsidRPr="00BE5F34">
        <w:rPr>
          <w:bCs/>
          <w:color w:val="002060"/>
          <w:sz w:val="16"/>
          <w:szCs w:val="16"/>
        </w:rPr>
        <w:softHyphen/>
        <w:t>мени был проведен не один успеш</w:t>
      </w:r>
      <w:r w:rsidRPr="00BE5F34">
        <w:rPr>
          <w:bCs/>
          <w:color w:val="002060"/>
          <w:sz w:val="16"/>
          <w:szCs w:val="16"/>
        </w:rPr>
        <w:softHyphen/>
        <w:t>ный эксперимент по радиотелегра</w:t>
      </w:r>
      <w:r w:rsidRPr="00BE5F34">
        <w:rPr>
          <w:bCs/>
          <w:color w:val="002060"/>
          <w:sz w:val="16"/>
          <w:szCs w:val="16"/>
        </w:rPr>
        <w:softHyphen/>
        <w:t>фированию с гидросамолетов). Вес</w:t>
      </w:r>
      <w:r w:rsidRPr="00BE5F34">
        <w:rPr>
          <w:bCs/>
          <w:color w:val="002060"/>
          <w:sz w:val="16"/>
          <w:szCs w:val="16"/>
        </w:rPr>
        <w:softHyphen/>
        <w:t>ной 1914 г. опыты по установке на самолетах радиотелеграфа стали проводиться в более широких мас</w:t>
      </w:r>
      <w:r w:rsidRPr="00BE5F34">
        <w:rPr>
          <w:bCs/>
          <w:color w:val="002060"/>
          <w:sz w:val="16"/>
          <w:szCs w:val="16"/>
        </w:rPr>
        <w:softHyphen/>
        <w:t>штабах, осуществлялись некоторые доработки, изучалась возможность замены выпускной антенны замкну</w:t>
      </w:r>
      <w:r w:rsidRPr="00BE5F34">
        <w:rPr>
          <w:bCs/>
          <w:color w:val="002060"/>
          <w:sz w:val="16"/>
          <w:szCs w:val="16"/>
        </w:rPr>
        <w:softHyphen/>
        <w:t>тым контуром. Дальнейшие собы</w:t>
      </w:r>
      <w:r w:rsidRPr="00BE5F34">
        <w:rPr>
          <w:bCs/>
          <w:color w:val="002060"/>
          <w:sz w:val="16"/>
          <w:szCs w:val="16"/>
        </w:rPr>
        <w:softHyphen/>
        <w:t>тия с установкой оборудования на самолеты развивались по непонят</w:t>
      </w:r>
      <w:r w:rsidRPr="00BE5F34">
        <w:rPr>
          <w:bCs/>
          <w:color w:val="002060"/>
          <w:sz w:val="16"/>
          <w:szCs w:val="16"/>
        </w:rPr>
        <w:softHyphen/>
        <w:t>ным канонам.</w:t>
      </w:r>
    </w:p>
    <w:p w14:paraId="6A99698A" w14:textId="77777777" w:rsidR="00DD030A" w:rsidRPr="00BE5F34" w:rsidRDefault="00DD030A" w:rsidP="003C1FA7">
      <w:pPr>
        <w:jc w:val="both"/>
        <w:rPr>
          <w:bCs/>
          <w:color w:val="002060"/>
          <w:sz w:val="16"/>
          <w:szCs w:val="16"/>
        </w:rPr>
      </w:pPr>
      <w:r w:rsidRPr="00BE5F34">
        <w:rPr>
          <w:bCs/>
          <w:color w:val="002060"/>
          <w:sz w:val="16"/>
          <w:szCs w:val="16"/>
        </w:rPr>
        <w:t>В мае 1915 г. военно-морской атташе в США предложил приоб</w:t>
      </w:r>
      <w:r w:rsidRPr="00BE5F34">
        <w:rPr>
          <w:bCs/>
          <w:color w:val="002060"/>
          <w:sz w:val="16"/>
          <w:szCs w:val="16"/>
        </w:rPr>
        <w:softHyphen/>
        <w:t>рести радиостанции «Де Фореста» и «Маркони». Решение никто не принял. В свою очередь торговый дом «Яков Прозоров с сыном» выс</w:t>
      </w:r>
      <w:r w:rsidRPr="00BE5F34">
        <w:rPr>
          <w:bCs/>
          <w:color w:val="002060"/>
          <w:sz w:val="16"/>
          <w:szCs w:val="16"/>
        </w:rPr>
        <w:softHyphen/>
        <w:t>тупил посредником в приобретении аппаратов Рузе. Через военно-мор</w:t>
      </w:r>
      <w:r w:rsidRPr="00BE5F34">
        <w:rPr>
          <w:bCs/>
          <w:color w:val="002060"/>
          <w:sz w:val="16"/>
          <w:szCs w:val="16"/>
        </w:rPr>
        <w:softHyphen/>
        <w:t>ского атташе во Франции аппара</w:t>
      </w:r>
      <w:r w:rsidRPr="00BE5F34">
        <w:rPr>
          <w:bCs/>
          <w:color w:val="002060"/>
          <w:sz w:val="16"/>
          <w:szCs w:val="16"/>
        </w:rPr>
        <w:softHyphen/>
        <w:t>ты этого типа были закуплены. Ис</w:t>
      </w:r>
      <w:r w:rsidRPr="00BE5F34">
        <w:rPr>
          <w:bCs/>
          <w:color w:val="002060"/>
          <w:sz w:val="16"/>
          <w:szCs w:val="16"/>
        </w:rPr>
        <w:softHyphen/>
        <w:t>пытания, проведенные в Ревеле, дали неплохие результаты. Морс</w:t>
      </w:r>
      <w:r w:rsidRPr="00BE5F34">
        <w:rPr>
          <w:bCs/>
          <w:color w:val="002060"/>
          <w:sz w:val="16"/>
          <w:szCs w:val="16"/>
        </w:rPr>
        <w:softHyphen/>
        <w:t>кой генеральный штаб разрешил устанавливать их на самолеты, мощ</w:t>
      </w:r>
      <w:r w:rsidRPr="00BE5F34">
        <w:rPr>
          <w:bCs/>
          <w:color w:val="002060"/>
          <w:sz w:val="16"/>
          <w:szCs w:val="16"/>
        </w:rPr>
        <w:softHyphen/>
        <w:t>ность двигателей у которых «150 сил и более». Но постоянно что-то ме</w:t>
      </w:r>
      <w:r w:rsidRPr="00BE5F34">
        <w:rPr>
          <w:bCs/>
          <w:color w:val="002060"/>
          <w:sz w:val="16"/>
          <w:szCs w:val="16"/>
        </w:rPr>
        <w:softHyphen/>
        <w:t>шало осуществить задуманное. И пройдет почти сорок лет, когда самолеты смогут надежно связы</w:t>
      </w:r>
      <w:r w:rsidRPr="00BE5F34">
        <w:rPr>
          <w:bCs/>
          <w:color w:val="002060"/>
          <w:sz w:val="16"/>
          <w:szCs w:val="16"/>
        </w:rPr>
        <w:softHyphen/>
        <w:t>ваться между собой и с наземными абонентами (11872).</w:t>
      </w:r>
    </w:p>
    <w:p w14:paraId="1A72CB52" w14:textId="77777777" w:rsidR="00DD030A" w:rsidRPr="00BE5F34" w:rsidRDefault="00DD030A" w:rsidP="003C1FA7">
      <w:pPr>
        <w:jc w:val="both"/>
        <w:rPr>
          <w:bCs/>
          <w:color w:val="002060"/>
          <w:sz w:val="16"/>
          <w:szCs w:val="16"/>
        </w:rPr>
      </w:pPr>
    </w:p>
    <w:p w14:paraId="2675694C" w14:textId="295438E1" w:rsidR="0031714E" w:rsidRPr="00BE5F34" w:rsidRDefault="0031714E" w:rsidP="003C1FA7">
      <w:pPr>
        <w:jc w:val="both"/>
        <w:rPr>
          <w:bCs/>
          <w:color w:val="002060"/>
          <w:sz w:val="16"/>
          <w:szCs w:val="16"/>
          <w:lang w:bidi="en-US"/>
        </w:rPr>
      </w:pPr>
      <w:r w:rsidRPr="00BE5F34">
        <w:rPr>
          <w:bCs/>
          <w:color w:val="002060"/>
          <w:sz w:val="16"/>
          <w:szCs w:val="16"/>
          <w:lang w:bidi="en-US"/>
        </w:rPr>
        <w:t xml:space="preserve">22 ноября (5 декабря) 1911 г. первые в России испытания радиопередачи с «Фармана </w:t>
      </w:r>
      <w:r w:rsidRPr="00BE5F34">
        <w:rPr>
          <w:bCs/>
          <w:color w:val="002060"/>
          <w:sz w:val="16"/>
          <w:szCs w:val="16"/>
          <w:lang w:val="en-US" w:bidi="en-US"/>
        </w:rPr>
        <w:t>VII</w:t>
      </w:r>
      <w:r w:rsidRPr="00BE5F34">
        <w:rPr>
          <w:bCs/>
          <w:color w:val="002060"/>
          <w:sz w:val="16"/>
          <w:szCs w:val="16"/>
          <w:lang w:bidi="en-US"/>
        </w:rPr>
        <w:t>» в Гатчине провели инженер Полковник Д.М. Сокольцев с летчиком С.В. Панкратьевым. Полковник Немченко присутствовал на испытаниях, но так и не понял их возможной боевой ценности (23525).</w:t>
      </w:r>
    </w:p>
    <w:p w14:paraId="01555B12" w14:textId="77777777" w:rsidR="0031714E" w:rsidRPr="00BE5F34" w:rsidRDefault="0031714E" w:rsidP="003C1FA7">
      <w:pPr>
        <w:jc w:val="both"/>
        <w:rPr>
          <w:bCs/>
          <w:color w:val="002060"/>
          <w:sz w:val="16"/>
          <w:szCs w:val="16"/>
        </w:rPr>
      </w:pPr>
    </w:p>
    <w:p w14:paraId="389D6E7D"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0AA47885" w14:textId="77777777" w:rsidR="00770467" w:rsidRPr="00BE5F34" w:rsidRDefault="00770467" w:rsidP="003C1FA7">
      <w:pPr>
        <w:jc w:val="both"/>
        <w:rPr>
          <w:bCs/>
          <w:i/>
          <w:color w:val="002060"/>
          <w:sz w:val="16"/>
          <w:szCs w:val="16"/>
        </w:rPr>
      </w:pPr>
    </w:p>
    <w:p w14:paraId="62B04840" w14:textId="4BEE3233" w:rsidR="00770467" w:rsidRPr="00BE5F34" w:rsidRDefault="00770467" w:rsidP="003C1FA7">
      <w:pPr>
        <w:pStyle w:val="aff0"/>
        <w:spacing w:before="0" w:beforeAutospacing="0" w:after="0" w:afterAutospacing="0"/>
        <w:jc w:val="both"/>
        <w:rPr>
          <w:bCs/>
          <w:color w:val="002060"/>
          <w:sz w:val="16"/>
          <w:szCs w:val="16"/>
        </w:rPr>
      </w:pPr>
      <w:r w:rsidRPr="00BE5F34">
        <w:rPr>
          <w:bCs/>
          <w:color w:val="002060"/>
          <w:sz w:val="16"/>
          <w:szCs w:val="16"/>
        </w:rPr>
        <w:t xml:space="preserve">24 ноября </w:t>
      </w:r>
      <w:r w:rsidR="00DB219B" w:rsidRPr="00BE5F34">
        <w:rPr>
          <w:bCs/>
          <w:color w:val="002060"/>
          <w:sz w:val="16"/>
          <w:szCs w:val="16"/>
        </w:rPr>
        <w:t xml:space="preserve">(7 декабря) </w:t>
      </w:r>
      <w:r w:rsidRPr="00BE5F34">
        <w:rPr>
          <w:bCs/>
          <w:color w:val="002060"/>
          <w:sz w:val="16"/>
          <w:szCs w:val="16"/>
        </w:rPr>
        <w:t>1911 г. главный российский радиотехник А.А. Реммерт становится исполняющим дела Начальника минного отдела Главного управления кораблестроения (ГУКа), и его усилиями мастерская постепенно преобразуется в достаточно мощное казенное предприятие – Радиотеграфное депо морского ведомства для выпуска современных радиостанций. В январе 1913 г. состоялось освящение нового завода, и во вступительной речи А.А. Реммерт отметил: «После сделанного Александром Степановичем Поповым открытия практического применения теоретических работ Максвелла и Герца наш славный и глубоко симпатичный учитель начал хлопотать об устройстве мастерской для выделки радиотелеграфных приборов…» (15736).</w:t>
      </w:r>
    </w:p>
    <w:p w14:paraId="1FD0B976" w14:textId="77777777" w:rsidR="00770467" w:rsidRPr="00BE5F34" w:rsidRDefault="00770467" w:rsidP="003C1FA7">
      <w:pPr>
        <w:pStyle w:val="aff0"/>
        <w:spacing w:before="0" w:beforeAutospacing="0" w:after="0" w:afterAutospacing="0"/>
        <w:jc w:val="both"/>
        <w:rPr>
          <w:bCs/>
          <w:color w:val="002060"/>
          <w:sz w:val="16"/>
          <w:szCs w:val="16"/>
        </w:rPr>
      </w:pPr>
    </w:p>
    <w:p w14:paraId="2567A129"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139E6BB4" w14:textId="77777777" w:rsidR="00770467" w:rsidRPr="00BE5F34" w:rsidRDefault="00770467" w:rsidP="003C1FA7">
      <w:pPr>
        <w:jc w:val="both"/>
        <w:rPr>
          <w:bCs/>
          <w:color w:val="002060"/>
          <w:sz w:val="16"/>
          <w:szCs w:val="16"/>
        </w:rPr>
      </w:pPr>
    </w:p>
    <w:p w14:paraId="3F9688A5" w14:textId="18B7F662" w:rsidR="00770467" w:rsidRPr="00BE5F34" w:rsidRDefault="00770467" w:rsidP="003C1FA7">
      <w:pPr>
        <w:shd w:val="clear" w:color="auto" w:fill="FFFFFF"/>
        <w:jc w:val="both"/>
        <w:rPr>
          <w:bCs/>
          <w:color w:val="002060"/>
          <w:sz w:val="16"/>
          <w:szCs w:val="16"/>
        </w:rPr>
      </w:pPr>
      <w:r w:rsidRPr="00BE5F34">
        <w:rPr>
          <w:bCs/>
          <w:color w:val="002060"/>
          <w:sz w:val="16"/>
          <w:szCs w:val="16"/>
        </w:rPr>
        <w:t>27 ноября (10 декабря) 1911 года</w:t>
      </w:r>
      <w:r w:rsidR="00DB219B" w:rsidRPr="00BE5F34">
        <w:rPr>
          <w:bCs/>
          <w:color w:val="002060"/>
          <w:sz w:val="16"/>
          <w:szCs w:val="16"/>
        </w:rPr>
        <w:t xml:space="preserve"> Журнал «Тяже</w:t>
      </w:r>
      <w:r w:rsidR="00DB219B" w:rsidRPr="00BE5F34">
        <w:rPr>
          <w:bCs/>
          <w:color w:val="002060"/>
          <w:sz w:val="16"/>
          <w:szCs w:val="16"/>
        </w:rPr>
        <w:softHyphen/>
        <w:t>лее воздуха» описывал испытания так:</w:t>
      </w:r>
      <w:r w:rsidRPr="00BE5F34">
        <w:rPr>
          <w:bCs/>
          <w:color w:val="002060"/>
          <w:sz w:val="16"/>
          <w:szCs w:val="16"/>
        </w:rPr>
        <w:t>, за городом по Сумскому шоссе, было про</w:t>
      </w:r>
      <w:r w:rsidRPr="00BE5F34">
        <w:rPr>
          <w:bCs/>
          <w:color w:val="002060"/>
          <w:sz w:val="16"/>
          <w:szCs w:val="16"/>
        </w:rPr>
        <w:softHyphen/>
        <w:t>изведено испытание модели летательной машины. В 11 часов утра, после сборки, модель была запущена на шнурке, распущенном на 200 саженей. Модель дала хороший подъем, достигавший иногда 90-100 саже</w:t>
      </w:r>
      <w:r w:rsidRPr="00BE5F34">
        <w:rPr>
          <w:bCs/>
          <w:color w:val="002060"/>
          <w:sz w:val="16"/>
          <w:szCs w:val="16"/>
        </w:rPr>
        <w:softHyphen/>
        <w:t>ней (180-210 метров). Пробы на «аварию» дали вполне удовлетворительные результаты: модель бы</w:t>
      </w:r>
      <w:r w:rsidRPr="00BE5F34">
        <w:rPr>
          <w:bCs/>
          <w:color w:val="002060"/>
          <w:sz w:val="16"/>
          <w:szCs w:val="16"/>
        </w:rPr>
        <w:softHyphen/>
        <w:t xml:space="preserve">стро </w:t>
      </w:r>
      <w:r w:rsidRPr="00BE5F34">
        <w:rPr>
          <w:bCs/>
          <w:color w:val="002060"/>
          <w:sz w:val="16"/>
          <w:szCs w:val="16"/>
        </w:rPr>
        <w:lastRenderedPageBreak/>
        <w:t>выравнивалась. Опыты со спуском (с перере</w:t>
      </w:r>
      <w:r w:rsidRPr="00BE5F34">
        <w:rPr>
          <w:bCs/>
          <w:color w:val="002060"/>
          <w:sz w:val="16"/>
          <w:szCs w:val="16"/>
        </w:rPr>
        <w:softHyphen/>
        <w:t>занной веревкой) также были вполне удовлетворитель</w:t>
      </w:r>
      <w:r w:rsidRPr="00BE5F34">
        <w:rPr>
          <w:bCs/>
          <w:color w:val="002060"/>
          <w:sz w:val="16"/>
          <w:szCs w:val="16"/>
        </w:rPr>
        <w:softHyphen/>
        <w:t>ны. Модель плавно, сохраняя горизонтальное поло</w:t>
      </w:r>
      <w:r w:rsidRPr="00BE5F34">
        <w:rPr>
          <w:bCs/>
          <w:color w:val="002060"/>
          <w:sz w:val="16"/>
          <w:szCs w:val="16"/>
        </w:rPr>
        <w:softHyphen/>
        <w:t>жение, по наклонной опускалась на землю». Результаты первых опытов превзошли все ожи</w:t>
      </w:r>
      <w:r w:rsidRPr="00BE5F34">
        <w:rPr>
          <w:bCs/>
          <w:color w:val="002060"/>
          <w:sz w:val="16"/>
          <w:szCs w:val="16"/>
        </w:rPr>
        <w:softHyphen/>
        <w:t>дания. Модель прекрасно летала, имея хорошую ус</w:t>
      </w:r>
      <w:r w:rsidRPr="00BE5F34">
        <w:rPr>
          <w:bCs/>
          <w:color w:val="002060"/>
          <w:sz w:val="16"/>
          <w:szCs w:val="16"/>
        </w:rPr>
        <w:softHyphen/>
        <w:t>тойчивость. Но для создания реального самолета тре</w:t>
      </w:r>
      <w:r w:rsidRPr="00BE5F34">
        <w:rPr>
          <w:bCs/>
          <w:color w:val="002060"/>
          <w:sz w:val="16"/>
          <w:szCs w:val="16"/>
        </w:rPr>
        <w:softHyphen/>
        <w:t>бовалось проведение практических расчетов по аэро</w:t>
      </w:r>
      <w:r w:rsidRPr="00BE5F34">
        <w:rPr>
          <w:bCs/>
          <w:color w:val="002060"/>
          <w:sz w:val="16"/>
          <w:szCs w:val="16"/>
        </w:rPr>
        <w:softHyphen/>
        <w:t>динамике. Ни Воздухоплавательный отдел, ни Аэросекция ХТИ, где Проскура в то время присту</w:t>
      </w:r>
      <w:r w:rsidRPr="00BE5F34">
        <w:rPr>
          <w:bCs/>
          <w:color w:val="002060"/>
          <w:sz w:val="16"/>
          <w:szCs w:val="16"/>
        </w:rPr>
        <w:softHyphen/>
        <w:t>пил к постройке аэродинамической трубы, такими возможностями еще не располагали. Поэтому, по рекомендации Проскуры, в апреле 1912 года, взяв модель и все свои расчеты, Повалишин отправился в Москву (553).</w:t>
      </w:r>
    </w:p>
    <w:p w14:paraId="0D04FAE2" w14:textId="77777777" w:rsidR="00770467" w:rsidRPr="00BE5F34" w:rsidRDefault="00770467" w:rsidP="003C1FA7">
      <w:pPr>
        <w:shd w:val="clear" w:color="auto" w:fill="FFFFFF"/>
        <w:jc w:val="both"/>
        <w:rPr>
          <w:bCs/>
          <w:color w:val="002060"/>
          <w:sz w:val="16"/>
          <w:szCs w:val="16"/>
        </w:rPr>
      </w:pPr>
    </w:p>
    <w:p w14:paraId="13197AE2" w14:textId="1BB6B628"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27 ноября </w:t>
      </w:r>
      <w:r w:rsidR="00DB219B" w:rsidRPr="00BE5F34">
        <w:rPr>
          <w:b w:val="0"/>
          <w:bCs/>
          <w:color w:val="002060"/>
          <w:sz w:val="16"/>
          <w:szCs w:val="16"/>
        </w:rPr>
        <w:t xml:space="preserve">(10 декабря) </w:t>
      </w:r>
      <w:r w:rsidRPr="00BE5F34">
        <w:rPr>
          <w:b w:val="0"/>
          <w:bCs/>
          <w:color w:val="002060"/>
          <w:sz w:val="16"/>
          <w:szCs w:val="16"/>
        </w:rPr>
        <w:t xml:space="preserve">1911 </w:t>
      </w:r>
      <w:r w:rsidR="00DB219B" w:rsidRPr="00BE5F34">
        <w:rPr>
          <w:b w:val="0"/>
          <w:bCs/>
          <w:color w:val="002060"/>
          <w:sz w:val="16"/>
          <w:szCs w:val="16"/>
        </w:rPr>
        <w:t xml:space="preserve">г. </w:t>
      </w:r>
      <w:r w:rsidRPr="00BE5F34">
        <w:rPr>
          <w:b w:val="0"/>
          <w:bCs/>
          <w:color w:val="002060"/>
          <w:sz w:val="16"/>
          <w:szCs w:val="16"/>
        </w:rPr>
        <w:t>Н.Е.Жуковский обратился в Совет Общества Леденцова с любопытным предложением: «Не покупая двигателя, что сопряжено с большим расходом по его приобретению и эксплуатации, а также с риском его поломки, вступить в соглашение с заводом летательных машин «Дукс» Ю.А. Меллера о предоставлении во временное пользование изобретателям двигателей с соответствующими принадлежностями под надзором опытного механика. Соглашение может бьггь устанавливаемо для каждого отдельного случая. Также желательно было бы войти в соглашение с вышеупомянутой фабрикой о временном пользовании целыми аэропланами с механиками и пилотами для испытания отдельных органов аэропланов и приспособлений для автоматической устойчивости и пр.».</w:t>
      </w:r>
    </w:p>
    <w:p w14:paraId="538BEE37"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Переговоры с Меллером шли долго, о результатах Жуковский сообщил в Совет Общества лишь в сентябре 1912 г. Хозяин «Дукса» не согласился ставить на аэропланы изобретателей свои двигатели «и принять на себя риск их поломок, но согласился принять на себя хранение двигателя, уход, установку и организацию пробных полетов со своим летчиком и механиком.» Председатель комиссии предложил приобрести в собственность Общества Леденцова три мотора — «Анзани» в 25 л.с., «Гном» в 50 л.с. и «Аргус» в 100 л.с. Предприимчивый Меллер предлагал купить все три подержанных, но годных для испытаний двигателя за 2000—3000 руб.22 23 октября Совет Общества ассигновал 1500 руб. на покупку одного мотора.</w:t>
      </w:r>
    </w:p>
    <w:p w14:paraId="3A3EA413"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Неясно, какой мотор в итоге приобрели у Меллера. Самолет Лобанова без двигателя простоял всю весну 1912 г., и не смог принять участие в Московской авиационной неделе. Затем на него сначала установили мотор ENW в 40 л.с., позднее «Гном» в 50 л.с. с четырехлопастным винтом конструкции самого изобретателя. Впоследствии Лобанов с друзьями совершил на своем самолете до сотни полетов (15464).</w:t>
      </w:r>
    </w:p>
    <w:p w14:paraId="10293C8E" w14:textId="77777777" w:rsidR="00770467" w:rsidRPr="00BE5F34" w:rsidRDefault="00770467" w:rsidP="003C1FA7">
      <w:pPr>
        <w:pStyle w:val="2"/>
        <w:spacing w:before="0" w:after="0"/>
        <w:jc w:val="both"/>
        <w:rPr>
          <w:b w:val="0"/>
          <w:bCs/>
          <w:color w:val="002060"/>
          <w:sz w:val="16"/>
          <w:szCs w:val="16"/>
        </w:rPr>
      </w:pPr>
    </w:p>
    <w:p w14:paraId="00566FA2"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0F053BF2" w14:textId="77777777" w:rsidR="00770467" w:rsidRPr="00BE5F34" w:rsidRDefault="00770467" w:rsidP="003C1FA7">
      <w:pPr>
        <w:jc w:val="both"/>
        <w:rPr>
          <w:bCs/>
          <w:color w:val="002060"/>
          <w:sz w:val="16"/>
          <w:szCs w:val="16"/>
        </w:rPr>
      </w:pPr>
    </w:p>
    <w:p w14:paraId="56D97F31" w14:textId="77777777" w:rsidR="00770467" w:rsidRPr="00BE5F34" w:rsidRDefault="00770467" w:rsidP="003C1FA7">
      <w:pPr>
        <w:jc w:val="both"/>
        <w:rPr>
          <w:bCs/>
          <w:color w:val="002060"/>
          <w:sz w:val="16"/>
          <w:szCs w:val="16"/>
        </w:rPr>
      </w:pPr>
      <w:r w:rsidRPr="00BE5F34">
        <w:rPr>
          <w:bCs/>
          <w:color w:val="002060"/>
          <w:sz w:val="16"/>
          <w:szCs w:val="16"/>
        </w:rPr>
        <w:t>В конце ноября 1911 г. начались летные испытания С-6. Первые результаты обескуражили конструктора. Скорость была больше, чем у С-5, но длина разбега и взлетной дистанции значительно превысила ожидаемые. Выше оказалась и скорость отрыва. Потолок и скороподъемность ниже, чем у С-5, несмотря на удвоенную мощность двигателя. Посадочная скорость была также выше, кроме того, самолет требовал особого внимания при посадке (11230).</w:t>
      </w:r>
    </w:p>
    <w:p w14:paraId="70F15F8F" w14:textId="77777777" w:rsidR="00770467" w:rsidRPr="00BE5F34" w:rsidRDefault="00770467" w:rsidP="003C1FA7">
      <w:pPr>
        <w:jc w:val="both"/>
        <w:rPr>
          <w:bCs/>
          <w:color w:val="002060"/>
          <w:sz w:val="16"/>
          <w:szCs w:val="16"/>
        </w:rPr>
      </w:pPr>
      <w:r w:rsidRPr="00BE5F34">
        <w:rPr>
          <w:bCs/>
          <w:color w:val="002060"/>
          <w:sz w:val="16"/>
          <w:szCs w:val="16"/>
        </w:rPr>
        <w:t>Конструктор решил приостановить испытания, обработать полученные данные и заняться улучшением машины. В первую очередь был необходим анализ аэродинамических качеств самолета. Чтобы иметь по крайней мере сравнительные данные по аэродинамическому сопротивлению узлов и деталей, Сикорский создал простую коловратную установку, которая позволяла получать не только сравнительные, но и количественные данные путем замера установившихся скоростей вращения диска с закрепленной на нем испытываемой деталью. Это был грубый, но зато эффективный метод, который позволил в короткий срок сделать необходимые выводы. Размах верхнего крыла был увеличен на 3 м, и удлинение теперь составляло 9,67. Консоли имели подкосы с минимальным лобовым сопротивлением, проволочные расчалки сделаны парными с вложенными между ними деревянными планками с общей обмоткой тесьмой. Сопротивление расчалок от этого уменьшилось вдвое. Элероны на нижнем крыле упразднены. Фюзеляж обшит фанерой, закрывались также фанерой кабина и мотогондола. К концу декабря доработанный самолет был готов и получил название С-6Л. При испытаниях летные качества превзошли все ожидания: самолет легко взлетал, хорошо набирал высоту, был прост в управлении. После нескольких ознакомительных полетов Сикорский взял на борт сначала одного, а потом и двух пассажиров. 29 декабря 1911 г. на этом самолете с тремя людьми на борту был установлен мировой рекорд скорости - 111 км/ч, а 14 марта 1912 г, Сикорский совершил рекордный полет с пятью людьми на борту и достиг при этом скорости 106 км/ч.</w:t>
      </w:r>
    </w:p>
    <w:p w14:paraId="76EBDE6B" w14:textId="593B95BA" w:rsidR="00770467" w:rsidRPr="00BE5F34" w:rsidRDefault="00770467" w:rsidP="003C1FA7">
      <w:pPr>
        <w:jc w:val="both"/>
        <w:rPr>
          <w:bCs/>
          <w:color w:val="002060"/>
          <w:sz w:val="16"/>
          <w:szCs w:val="16"/>
        </w:rPr>
      </w:pPr>
    </w:p>
    <w:p w14:paraId="55577561" w14:textId="77777777" w:rsidR="00BD0D7D" w:rsidRPr="00BE5F34" w:rsidRDefault="00BD0D7D" w:rsidP="003C1FA7">
      <w:pPr>
        <w:jc w:val="both"/>
        <w:rPr>
          <w:bCs/>
          <w:color w:val="002060"/>
          <w:sz w:val="16"/>
          <w:szCs w:val="16"/>
        </w:rPr>
      </w:pPr>
      <w:r w:rsidRPr="00BE5F34">
        <w:rPr>
          <w:bCs/>
          <w:color w:val="002060"/>
          <w:sz w:val="16"/>
          <w:szCs w:val="16"/>
        </w:rPr>
        <w:t>В конце ноября 1911 г. начались летные испытания С-6 Сикорского. Первые результаты обескуражили конструктора. Скорость была больше, чем у С-5, но длина разбега и взлетной дистанции значительно превысила ожидае</w:t>
      </w:r>
      <w:r w:rsidRPr="00BE5F34">
        <w:rPr>
          <w:bCs/>
          <w:color w:val="002060"/>
          <w:sz w:val="16"/>
          <w:szCs w:val="16"/>
        </w:rPr>
        <w:softHyphen/>
        <w:t>мые. Выше оказалась и скорость отрыва. Потолок и скороподъемность были ниже, чем у С-5, несмотря на удвоен</w:t>
      </w:r>
      <w:r w:rsidRPr="00BE5F34">
        <w:rPr>
          <w:bCs/>
          <w:color w:val="002060"/>
          <w:sz w:val="16"/>
          <w:szCs w:val="16"/>
        </w:rPr>
        <w:softHyphen/>
        <w:t>ную мощность двигателя. Посадочная скорость была также выше, кроме того, самолет требовал особого вни</w:t>
      </w:r>
      <w:r w:rsidRPr="00BE5F34">
        <w:rPr>
          <w:bCs/>
          <w:color w:val="002060"/>
          <w:sz w:val="16"/>
          <w:szCs w:val="16"/>
        </w:rPr>
        <w:softHyphen/>
        <w:t>мания при посадке.</w:t>
      </w:r>
    </w:p>
    <w:p w14:paraId="173EEF78" w14:textId="77777777" w:rsidR="00BD0D7D" w:rsidRPr="00BE5F34" w:rsidRDefault="00BD0D7D" w:rsidP="003C1FA7">
      <w:pPr>
        <w:jc w:val="both"/>
        <w:rPr>
          <w:bCs/>
          <w:color w:val="002060"/>
          <w:sz w:val="16"/>
          <w:szCs w:val="16"/>
        </w:rPr>
      </w:pPr>
      <w:r w:rsidRPr="00BE5F34">
        <w:rPr>
          <w:bCs/>
          <w:color w:val="002060"/>
          <w:sz w:val="16"/>
          <w:szCs w:val="16"/>
        </w:rPr>
        <w:t>Хотя на этом самолете 29 декабря 1911 г. был уста</w:t>
      </w:r>
      <w:r w:rsidRPr="00BE5F34">
        <w:rPr>
          <w:bCs/>
          <w:color w:val="002060"/>
          <w:sz w:val="16"/>
          <w:szCs w:val="16"/>
        </w:rPr>
        <w:softHyphen/>
        <w:t>новлен мировой рекорд скорости 111 км/ч для двух авиаторов на борту, конструктор решил приостановить испытания, обработать полученные данные и заняться улучшением машины. Негладким путем проб и ошибок он пришел к простой и ясной мысли, что самолет дол</w:t>
      </w:r>
      <w:r w:rsidRPr="00BE5F34">
        <w:rPr>
          <w:bCs/>
          <w:color w:val="002060"/>
          <w:sz w:val="16"/>
          <w:szCs w:val="16"/>
        </w:rPr>
        <w:softHyphen/>
        <w:t>жен быть цельным и оптимальным созданием, т.е. каж</w:t>
      </w:r>
      <w:r w:rsidRPr="00BE5F34">
        <w:rPr>
          <w:bCs/>
          <w:color w:val="002060"/>
          <w:sz w:val="16"/>
          <w:szCs w:val="16"/>
        </w:rPr>
        <w:softHyphen/>
        <w:t>дая его часть должна вытекать из другой, соответствовать друг другу. Можно сделать прекрасные крылья, красивый и прочный фюзеляж, удобное управ</w:t>
      </w:r>
      <w:r w:rsidRPr="00BE5F34">
        <w:rPr>
          <w:bCs/>
          <w:color w:val="002060"/>
          <w:sz w:val="16"/>
          <w:szCs w:val="16"/>
        </w:rPr>
        <w:softHyphen/>
        <w:t>ление, удачно подобрать силовую установку, а машина окажется негодной. Теперь стало ясно — в первую оче</w:t>
      </w:r>
      <w:r w:rsidRPr="00BE5F34">
        <w:rPr>
          <w:bCs/>
          <w:color w:val="002060"/>
          <w:sz w:val="16"/>
          <w:szCs w:val="16"/>
        </w:rPr>
        <w:softHyphen/>
        <w:t>редь необходим анализ аэродинамических качеств С-6. Чтобы иметь по крайней мере сравнительные данные по аэродинамическому сопротивлению узлов и деталей, Сикорский создал простую коловратную установку, ко</w:t>
      </w:r>
      <w:r w:rsidRPr="00BE5F34">
        <w:rPr>
          <w:bCs/>
          <w:color w:val="002060"/>
          <w:sz w:val="16"/>
          <w:szCs w:val="16"/>
        </w:rPr>
        <w:softHyphen/>
        <w:t>торая позволяла получать не только сравнительные, но и количественные данные путем замера установившихся скоростей вращения диска с закрепленной на нем ис</w:t>
      </w:r>
      <w:r w:rsidRPr="00BE5F34">
        <w:rPr>
          <w:bCs/>
          <w:color w:val="002060"/>
          <w:sz w:val="16"/>
          <w:szCs w:val="16"/>
        </w:rPr>
        <w:softHyphen/>
        <w:t>пытываемой деталью. Это был грубый, но зато эффек</w:t>
      </w:r>
      <w:r w:rsidRPr="00BE5F34">
        <w:rPr>
          <w:bCs/>
          <w:color w:val="002060"/>
          <w:sz w:val="16"/>
          <w:szCs w:val="16"/>
        </w:rPr>
        <w:softHyphen/>
        <w:t>тивный метод, который позволил в короткий срок сделать необходимые выводы.</w:t>
      </w:r>
    </w:p>
    <w:p w14:paraId="64759147" w14:textId="77777777" w:rsidR="00BD0D7D" w:rsidRPr="00BE5F34" w:rsidRDefault="00BD0D7D" w:rsidP="003C1FA7">
      <w:pPr>
        <w:jc w:val="both"/>
        <w:rPr>
          <w:bCs/>
          <w:color w:val="002060"/>
          <w:sz w:val="16"/>
          <w:szCs w:val="16"/>
        </w:rPr>
      </w:pPr>
      <w:r w:rsidRPr="00BE5F34">
        <w:rPr>
          <w:bCs/>
          <w:color w:val="002060"/>
          <w:sz w:val="16"/>
          <w:szCs w:val="16"/>
        </w:rPr>
        <w:t>Размах верхнего крыла был увеличен на 3 м, удлинение теперь составляло 9,67. Консоли имели подкосы с минимальным лобовым сопротивлением, проволочные расчалки сделаны парными с вложенными между ними деревянными профильными планками с общей обмоткой тесьмой. Сопротивление расчалок от этого уменьшилось вдвое. Элероны на нижнем крыле были упразднены. Фюзеляж обшивался фанерой, закрывались также фанерой кабина, мотогондола и часть вере</w:t>
      </w:r>
      <w:r w:rsidRPr="00BE5F34">
        <w:rPr>
          <w:bCs/>
          <w:color w:val="002060"/>
          <w:sz w:val="16"/>
          <w:szCs w:val="16"/>
        </w:rPr>
        <w:softHyphen/>
        <w:t>тенообразного хвоста. Радиатор площадью 7 м2 помещался под фюзеляжем. В марте доработанный са</w:t>
      </w:r>
      <w:r w:rsidRPr="00BE5F34">
        <w:rPr>
          <w:bCs/>
          <w:color w:val="002060"/>
          <w:sz w:val="16"/>
          <w:szCs w:val="16"/>
        </w:rPr>
        <w:softHyphen/>
        <w:t>молет был готов и получил название С-6А (24177).</w:t>
      </w:r>
    </w:p>
    <w:p w14:paraId="0D5343F6" w14:textId="77777777" w:rsidR="00BD0D7D" w:rsidRPr="00BE5F34" w:rsidRDefault="00BD0D7D" w:rsidP="003C1FA7">
      <w:pPr>
        <w:jc w:val="both"/>
        <w:rPr>
          <w:bCs/>
          <w:color w:val="002060"/>
          <w:sz w:val="16"/>
          <w:szCs w:val="16"/>
          <w:lang w:bidi="en-US"/>
        </w:rPr>
      </w:pPr>
    </w:p>
    <w:p w14:paraId="5DEBD730" w14:textId="52991C8A" w:rsidR="008343DD" w:rsidRPr="00BE5F34" w:rsidRDefault="008343DD" w:rsidP="003C1FA7">
      <w:pPr>
        <w:jc w:val="both"/>
        <w:rPr>
          <w:bCs/>
          <w:i/>
          <w:iCs/>
          <w:color w:val="002060"/>
          <w:sz w:val="16"/>
          <w:szCs w:val="16"/>
        </w:rPr>
      </w:pPr>
      <w:r w:rsidRPr="00BE5F34">
        <w:rPr>
          <w:bCs/>
          <w:i/>
          <w:iCs/>
          <w:color w:val="002060"/>
          <w:sz w:val="16"/>
          <w:szCs w:val="16"/>
        </w:rPr>
        <w:t>Авиация и воздухоплавание за рубежом:</w:t>
      </w:r>
    </w:p>
    <w:p w14:paraId="2FC5C505" w14:textId="77777777" w:rsidR="008343DD" w:rsidRPr="00BE5F34" w:rsidRDefault="008343DD" w:rsidP="003C1FA7">
      <w:pPr>
        <w:jc w:val="both"/>
        <w:rPr>
          <w:bCs/>
          <w:i/>
          <w:iCs/>
          <w:color w:val="002060"/>
          <w:sz w:val="16"/>
          <w:szCs w:val="16"/>
        </w:rPr>
      </w:pPr>
    </w:p>
    <w:p w14:paraId="2D030D29" w14:textId="77777777" w:rsidR="008343DD" w:rsidRPr="00BE5F34" w:rsidRDefault="008343DD" w:rsidP="003C1FA7">
      <w:pPr>
        <w:jc w:val="both"/>
        <w:rPr>
          <w:bCs/>
          <w:color w:val="002060"/>
          <w:sz w:val="16"/>
          <w:szCs w:val="16"/>
        </w:rPr>
      </w:pPr>
      <w:r w:rsidRPr="00BE5F34">
        <w:rPr>
          <w:bCs/>
          <w:color w:val="002060"/>
          <w:sz w:val="16"/>
          <w:szCs w:val="16"/>
        </w:rPr>
        <w:t xml:space="preserve">К концу ноября 1911 г. Италия транспортировала в Триполитанию всего 9 самолетов: 6 в Триполи и 3 в Бенгази. </w:t>
      </w:r>
    </w:p>
    <w:p w14:paraId="691C9E41" w14:textId="77777777" w:rsidR="008343DD" w:rsidRPr="00BE5F34" w:rsidRDefault="008343DD" w:rsidP="003C1FA7">
      <w:pPr>
        <w:jc w:val="both"/>
        <w:rPr>
          <w:bCs/>
          <w:color w:val="002060"/>
          <w:sz w:val="16"/>
          <w:szCs w:val="16"/>
        </w:rPr>
      </w:pPr>
      <w:r w:rsidRPr="00BE5F34">
        <w:rPr>
          <w:bCs/>
          <w:color w:val="002060"/>
          <w:sz w:val="16"/>
          <w:szCs w:val="16"/>
        </w:rPr>
        <w:t xml:space="preserve">Триполийская группа состояла из: 1 Фармана (двухместный аппарат), 1 Ньюпора, 2 Блерио, 1 Этриха и 1 резервного Ньюпора (одноместные аппараты). </w:t>
      </w:r>
    </w:p>
    <w:p w14:paraId="09F024F1" w14:textId="77777777" w:rsidR="008343DD" w:rsidRPr="00BE5F34" w:rsidRDefault="008343DD" w:rsidP="003C1FA7">
      <w:pPr>
        <w:jc w:val="both"/>
        <w:rPr>
          <w:bCs/>
          <w:color w:val="002060"/>
          <w:sz w:val="16"/>
          <w:szCs w:val="16"/>
        </w:rPr>
      </w:pPr>
      <w:r w:rsidRPr="00BE5F34">
        <w:rPr>
          <w:bCs/>
          <w:color w:val="002060"/>
          <w:sz w:val="16"/>
          <w:szCs w:val="16"/>
        </w:rPr>
        <w:t xml:space="preserve">Группа в Бенгази состояла из: 1 Фармана и 1 Астории (двухместные аппараты), 1 Блерио (одноместный аппарат). </w:t>
      </w:r>
    </w:p>
    <w:p w14:paraId="5CC5F8A8" w14:textId="77777777" w:rsidR="008343DD" w:rsidRPr="00BE5F34" w:rsidRDefault="008343DD" w:rsidP="003C1FA7">
      <w:pPr>
        <w:jc w:val="both"/>
        <w:rPr>
          <w:bCs/>
          <w:color w:val="002060"/>
          <w:sz w:val="16"/>
          <w:szCs w:val="16"/>
        </w:rPr>
      </w:pPr>
      <w:r w:rsidRPr="00BE5F34">
        <w:rPr>
          <w:bCs/>
          <w:color w:val="002060"/>
          <w:sz w:val="16"/>
          <w:szCs w:val="16"/>
        </w:rPr>
        <w:t xml:space="preserve">К концу войны в Триполитании было 28 действующих самолетов (11335). </w:t>
      </w:r>
    </w:p>
    <w:p w14:paraId="31E12D55" w14:textId="77777777" w:rsidR="008343DD" w:rsidRPr="00BE5F34" w:rsidRDefault="008343DD" w:rsidP="003C1FA7">
      <w:pPr>
        <w:jc w:val="both"/>
        <w:rPr>
          <w:bCs/>
          <w:color w:val="002060"/>
          <w:sz w:val="16"/>
          <w:szCs w:val="16"/>
        </w:rPr>
      </w:pPr>
      <w:r w:rsidRPr="00BE5F34">
        <w:rPr>
          <w:bCs/>
          <w:color w:val="002060"/>
          <w:sz w:val="16"/>
          <w:szCs w:val="16"/>
        </w:rPr>
        <w:t xml:space="preserve">Работа авиации началась тотчас же по прибытии первых самолетов в октябре 1911 г. </w:t>
      </w:r>
    </w:p>
    <w:p w14:paraId="2694E9BA" w14:textId="77777777" w:rsidR="008343DD" w:rsidRPr="00BE5F34" w:rsidRDefault="008343DD" w:rsidP="003C1FA7">
      <w:pPr>
        <w:jc w:val="both"/>
        <w:rPr>
          <w:bCs/>
          <w:color w:val="002060"/>
          <w:sz w:val="16"/>
          <w:szCs w:val="16"/>
        </w:rPr>
      </w:pPr>
      <w:r w:rsidRPr="00BE5F34">
        <w:rPr>
          <w:bCs/>
          <w:color w:val="002060"/>
          <w:sz w:val="16"/>
          <w:szCs w:val="16"/>
        </w:rPr>
        <w:t xml:space="preserve">Распределение работы предположено было такое: самолеты, главным образом, должны были вести разведку и вместе с тем производить опыты по бомбардированию. </w:t>
      </w:r>
    </w:p>
    <w:p w14:paraId="39D741DD" w14:textId="77777777" w:rsidR="008343DD" w:rsidRPr="00BE5F34" w:rsidRDefault="008343DD" w:rsidP="003C1FA7">
      <w:pPr>
        <w:jc w:val="both"/>
        <w:rPr>
          <w:bCs/>
          <w:color w:val="002060"/>
          <w:sz w:val="16"/>
          <w:szCs w:val="16"/>
        </w:rPr>
      </w:pPr>
      <w:r w:rsidRPr="00BE5F34">
        <w:rPr>
          <w:bCs/>
          <w:color w:val="002060"/>
          <w:sz w:val="16"/>
          <w:szCs w:val="16"/>
        </w:rPr>
        <w:t xml:space="preserve">Большие надежды возлагались на бомбардирование с дирижаблей, вследствие их значительной грузоподъемности. Кроме того, дирижабли должны были применяться для дальней разведки. </w:t>
      </w:r>
    </w:p>
    <w:p w14:paraId="12068518" w14:textId="77777777" w:rsidR="008343DD" w:rsidRPr="00BE5F34" w:rsidRDefault="008343DD" w:rsidP="003C1FA7">
      <w:pPr>
        <w:jc w:val="both"/>
        <w:rPr>
          <w:bCs/>
          <w:color w:val="002060"/>
          <w:sz w:val="16"/>
          <w:szCs w:val="16"/>
        </w:rPr>
      </w:pPr>
      <w:r w:rsidRPr="00BE5F34">
        <w:rPr>
          <w:bCs/>
          <w:color w:val="002060"/>
          <w:sz w:val="16"/>
          <w:szCs w:val="16"/>
        </w:rPr>
        <w:t xml:space="preserve">Змейковые аэростаты должны были служить для наблюдения в интересах артиллерии. </w:t>
      </w:r>
    </w:p>
    <w:p w14:paraId="273FE4DC" w14:textId="77777777" w:rsidR="008343DD" w:rsidRPr="00BE5F34" w:rsidRDefault="008343DD" w:rsidP="003C1FA7">
      <w:pPr>
        <w:jc w:val="both"/>
        <w:rPr>
          <w:bCs/>
          <w:i/>
          <w:color w:val="002060"/>
          <w:sz w:val="16"/>
          <w:szCs w:val="16"/>
        </w:rPr>
      </w:pPr>
    </w:p>
    <w:p w14:paraId="51C0973F" w14:textId="7C6419D4"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647726C6" w14:textId="77777777" w:rsidR="00770467" w:rsidRPr="00BE5F34" w:rsidRDefault="00770467" w:rsidP="003C1FA7">
      <w:pPr>
        <w:jc w:val="both"/>
        <w:rPr>
          <w:bCs/>
          <w:color w:val="002060"/>
          <w:sz w:val="16"/>
          <w:szCs w:val="16"/>
        </w:rPr>
      </w:pPr>
    </w:p>
    <w:p w14:paraId="4A17606E" w14:textId="77777777" w:rsidR="00770467" w:rsidRPr="00BE5F34" w:rsidRDefault="00770467" w:rsidP="003C1FA7">
      <w:pPr>
        <w:jc w:val="both"/>
        <w:rPr>
          <w:bCs/>
          <w:color w:val="002060"/>
          <w:sz w:val="16"/>
          <w:szCs w:val="16"/>
        </w:rPr>
      </w:pPr>
      <w:r w:rsidRPr="00BE5F34">
        <w:rPr>
          <w:bCs/>
          <w:color w:val="002060"/>
          <w:sz w:val="16"/>
          <w:szCs w:val="16"/>
        </w:rPr>
        <w:t>В ноябре 1911 года военный министр В.А. Сухомлинов докладывал царю: «С целью развития и поощрения промышленности по строительству воздухоплавательных аппаратов, главным образом, самолетов, военному ведомству должно быть предоставлено право заказывать эти аппараты преимущественно на отечественных заводах, хотя бы и по более дорогим ценам, чем за границей, само собой разумеется, при условии обязательства заводов поставлять аппараты последней наиболее совершенной конструкции» (20121).</w:t>
      </w:r>
    </w:p>
    <w:p w14:paraId="7DDB4861" w14:textId="77777777" w:rsidR="00770467" w:rsidRPr="00BE5F34" w:rsidRDefault="00770467" w:rsidP="003C1FA7">
      <w:pPr>
        <w:jc w:val="both"/>
        <w:rPr>
          <w:bCs/>
          <w:color w:val="002060"/>
          <w:sz w:val="16"/>
          <w:szCs w:val="16"/>
        </w:rPr>
      </w:pPr>
    </w:p>
    <w:p w14:paraId="3612725F" w14:textId="77777777" w:rsidR="00A90FE3" w:rsidRPr="00B52707" w:rsidRDefault="00A90FE3" w:rsidP="00A90FE3">
      <w:pPr>
        <w:jc w:val="both"/>
        <w:rPr>
          <w:color w:val="0070C0"/>
          <w:sz w:val="16"/>
          <w:szCs w:val="16"/>
        </w:rPr>
      </w:pPr>
      <w:r w:rsidRPr="00B52707">
        <w:rPr>
          <w:color w:val="0070C0"/>
          <w:sz w:val="16"/>
          <w:szCs w:val="16"/>
        </w:rPr>
        <w:t>В ноябре 1911 г. военный министр Владимир Александрович Сухомлинов докладывал царю:</w:t>
      </w:r>
    </w:p>
    <w:p w14:paraId="7CBA8418" w14:textId="77777777" w:rsidR="00A90FE3" w:rsidRPr="00B52707" w:rsidRDefault="00A90FE3" w:rsidP="00A90FE3">
      <w:pPr>
        <w:jc w:val="both"/>
        <w:rPr>
          <w:color w:val="0070C0"/>
          <w:sz w:val="16"/>
          <w:szCs w:val="16"/>
        </w:rPr>
      </w:pPr>
      <w:r w:rsidRPr="00B52707">
        <w:rPr>
          <w:color w:val="0070C0"/>
          <w:sz w:val="16"/>
          <w:szCs w:val="16"/>
        </w:rPr>
        <w:t>«С целью развития и поощрения промышленно</w:t>
      </w:r>
      <w:r w:rsidRPr="00B52707">
        <w:rPr>
          <w:color w:val="0070C0"/>
          <w:sz w:val="16"/>
          <w:szCs w:val="16"/>
        </w:rPr>
        <w:softHyphen/>
        <w:t>сти по строительству воздухоплавательных аппара</w:t>
      </w:r>
      <w:r w:rsidRPr="00B52707">
        <w:rPr>
          <w:color w:val="0070C0"/>
          <w:sz w:val="16"/>
          <w:szCs w:val="16"/>
        </w:rPr>
        <w:softHyphen/>
        <w:t>тов, главным образом, самолетов, военному ведом</w:t>
      </w:r>
      <w:r w:rsidRPr="00B52707">
        <w:rPr>
          <w:color w:val="0070C0"/>
          <w:sz w:val="16"/>
          <w:szCs w:val="16"/>
        </w:rPr>
        <w:softHyphen/>
        <w:t>ству должно быть предоставлено право заказывать эти аппараты преимущественно на отечественных заводах, хотя бы и по более высоким ценам, чем за границей, само собой разумеется, при условии обя</w:t>
      </w:r>
      <w:r w:rsidRPr="00B52707">
        <w:rPr>
          <w:color w:val="0070C0"/>
          <w:sz w:val="16"/>
          <w:szCs w:val="16"/>
        </w:rPr>
        <w:softHyphen/>
        <w:t>зательства заводов поставлять аппараты последней наиболее совершенной конструкции» (24966).</w:t>
      </w:r>
    </w:p>
    <w:p w14:paraId="1A6A87E7" w14:textId="77777777" w:rsidR="00A90FE3" w:rsidRPr="00B52707" w:rsidRDefault="00A90FE3" w:rsidP="00A90FE3">
      <w:pPr>
        <w:jc w:val="both"/>
        <w:rPr>
          <w:color w:val="0070C0"/>
          <w:sz w:val="16"/>
          <w:szCs w:val="16"/>
        </w:rPr>
      </w:pPr>
    </w:p>
    <w:p w14:paraId="6074AB12"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lastRenderedPageBreak/>
        <w:t>В ноябре 1911 г. Московский аэродром инспектировал подполковник Немченко, из отчета которого видно, как Н.Е.Жуковский с коллегами планировали вести научно-исследовательскую работу по проектированию и созданию летательных аппаратов: «Выяснился путь по которому этим обществом предложено следовать при разработке и постройке научно-сконструированного русского аэроплана. Для этого намечено следующее:</w:t>
      </w:r>
    </w:p>
    <w:p w14:paraId="76D3B8DD"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а/ вычисление теоретическим путем каждой части аэроплана и установления наиболее выгодного очертания этих частей, </w:t>
      </w:r>
    </w:p>
    <w:p w14:paraId="3367E2A2"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б/ поверка построенных на основании расчета частей и винтов аэроплана опытным путем в аэродинамических лабораториях Московского университета и московского инженерного училища, и, если представится возможность, то в соответственных лабораториях учебных заведений гор. С.Петербурга, </w:t>
      </w:r>
    </w:p>
    <w:p w14:paraId="336E2D81"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проверка построенных и собранных частей и винта аэроплана на открытом воздухе в условиях, близких к действительному полету аэроплана». Далее в отчете шло описание «натурного эксперимента»: «Для этой цели, как выяснилось, можно будет воспользоваться предоставляемым городом Москвой участком трамвайного пути длиною 1,1 версты проложенным в местности, относительно мало заселенной (около Петровского дворца). Рельсовый путь и телефон, на которых можно будет производить испытания, при достижении поступательной скорости 50—80 верст в час предоставлены будут городом для упомянутой цели с января месяца по ночам от 12 часов ночи до 6-ти часов утра. Кроме того, город предоставляет обществу материал (рельсы) для прокладки специального кругового пути на Ходынском поле для производства таких же испытаний.» (15464).</w:t>
      </w:r>
    </w:p>
    <w:p w14:paraId="24D480BC" w14:textId="77777777" w:rsidR="00770467" w:rsidRPr="00BE5F34" w:rsidRDefault="00770467" w:rsidP="003C1FA7">
      <w:pPr>
        <w:pStyle w:val="2"/>
        <w:spacing w:before="0" w:after="0"/>
        <w:jc w:val="both"/>
        <w:rPr>
          <w:b w:val="0"/>
          <w:bCs/>
          <w:color w:val="002060"/>
          <w:sz w:val="16"/>
          <w:szCs w:val="16"/>
        </w:rPr>
      </w:pPr>
    </w:p>
    <w:p w14:paraId="3F4570D7" w14:textId="77777777" w:rsidR="00F90A2D" w:rsidRPr="00BE5F34" w:rsidRDefault="00F90A2D" w:rsidP="003C1FA7">
      <w:pPr>
        <w:jc w:val="both"/>
        <w:rPr>
          <w:bCs/>
          <w:color w:val="002060"/>
          <w:sz w:val="16"/>
          <w:szCs w:val="16"/>
        </w:rPr>
      </w:pPr>
      <w:r w:rsidRPr="00BE5F34">
        <w:rPr>
          <w:bCs/>
          <w:color w:val="002060"/>
          <w:sz w:val="16"/>
          <w:szCs w:val="16"/>
        </w:rPr>
        <w:t>В ноябре 1911 г. был закончен С-6, начатый постройкой в августе. Его постройке предшествовали первые аэродинамические опыты по определению лобового сопротивления частей и деталей самолета, произведенные И. И. Сикорским на самодельной коловратной установке.</w:t>
      </w:r>
    </w:p>
    <w:p w14:paraId="6606B25B" w14:textId="77777777" w:rsidR="00F90A2D" w:rsidRPr="00BE5F34" w:rsidRDefault="00F90A2D" w:rsidP="003C1FA7">
      <w:pPr>
        <w:jc w:val="both"/>
        <w:rPr>
          <w:bCs/>
          <w:color w:val="002060"/>
          <w:sz w:val="16"/>
          <w:szCs w:val="16"/>
        </w:rPr>
      </w:pPr>
      <w:r w:rsidRPr="00BE5F34">
        <w:rPr>
          <w:bCs/>
          <w:color w:val="002060"/>
          <w:sz w:val="16"/>
          <w:szCs w:val="16"/>
        </w:rPr>
        <w:t>Конструктор принял меры к тому, чтобы высокие качества русских авиационных конструкций завоевали всеобщее признание. После самолета С-5 имя И. И. Сикорского стало известным в России, и все-таки самолет С-5 оставался только промежуточным типом, нужен был самолет с более высокими, рекордными показателями. Самолет С-6 по схеме и размерам пйчти совпадал с С-5, но отличался от него трехместной гондолой (летчик помещался сзади) и более тщательной отделкой. Бензобаки были сделаны обтекаемыми и подтянуты непосредственно к верхнему крылу, спицы колес закрыты алюминиевыми дисками, обшивка была тщательно отлакирована, а фанерная гондола и стойки отполированы. Радиатор длиной в 2,5 м был сделан из алюминиевых трубок, впрессованных концами в коллекторы, и установлен вдоль верхних поясов хвостовой фермы; он давал очень малое сопротивление. Двигатель — “Аргус” в 100 л. с.</w:t>
      </w:r>
    </w:p>
    <w:p w14:paraId="29F54D7D" w14:textId="77777777" w:rsidR="00F90A2D" w:rsidRPr="00BE5F34" w:rsidRDefault="00F90A2D" w:rsidP="003C1FA7">
      <w:pPr>
        <w:jc w:val="both"/>
        <w:rPr>
          <w:bCs/>
          <w:color w:val="002060"/>
          <w:sz w:val="16"/>
          <w:szCs w:val="16"/>
        </w:rPr>
      </w:pPr>
    </w:p>
    <w:p w14:paraId="0DD2DC0C" w14:textId="77777777" w:rsidR="00A90FE3" w:rsidRPr="00B52707" w:rsidRDefault="00A90FE3" w:rsidP="00A90FE3">
      <w:pPr>
        <w:jc w:val="both"/>
        <w:rPr>
          <w:color w:val="0070C0"/>
          <w:sz w:val="16"/>
          <w:szCs w:val="16"/>
        </w:rPr>
      </w:pPr>
      <w:r w:rsidRPr="00B52707">
        <w:rPr>
          <w:color w:val="0070C0"/>
          <w:sz w:val="16"/>
          <w:szCs w:val="16"/>
        </w:rPr>
        <w:t>В ноябре 1911 г. новый трехместный С-6 Сикорского был готов к испытанию (24965).</w:t>
      </w:r>
    </w:p>
    <w:p w14:paraId="6D5078CC" w14:textId="77777777" w:rsidR="00A90FE3" w:rsidRPr="00B52707" w:rsidRDefault="00A90FE3" w:rsidP="00A90FE3">
      <w:pPr>
        <w:jc w:val="both"/>
        <w:rPr>
          <w:color w:val="0070C0"/>
          <w:sz w:val="16"/>
          <w:szCs w:val="16"/>
        </w:rPr>
      </w:pPr>
    </w:p>
    <w:p w14:paraId="2CD0BA89" w14:textId="28720685" w:rsidR="00770467" w:rsidRPr="00BE5F34" w:rsidRDefault="00770467" w:rsidP="003C1FA7">
      <w:pPr>
        <w:shd w:val="clear" w:color="auto" w:fill="FFFFFF"/>
        <w:jc w:val="both"/>
        <w:rPr>
          <w:bCs/>
          <w:color w:val="002060"/>
          <w:sz w:val="16"/>
          <w:szCs w:val="16"/>
        </w:rPr>
      </w:pPr>
      <w:r w:rsidRPr="00BE5F34">
        <w:rPr>
          <w:bCs/>
          <w:color w:val="002060"/>
          <w:sz w:val="16"/>
          <w:szCs w:val="16"/>
        </w:rPr>
        <w:t>В ноябре 1911 года Е.И. Касяненко сделал в Воздухо</w:t>
      </w:r>
      <w:r w:rsidRPr="00BE5F34">
        <w:rPr>
          <w:bCs/>
          <w:color w:val="002060"/>
          <w:sz w:val="16"/>
          <w:szCs w:val="16"/>
        </w:rPr>
        <w:softHyphen/>
        <w:t>плавательном кружке КПИ доклад об «оживленных» крыльях. Под этим названием понимались крылья, меняющие угол установки в, полете, для осуществле</w:t>
      </w:r>
      <w:r w:rsidRPr="00BE5F34">
        <w:rPr>
          <w:bCs/>
          <w:color w:val="002060"/>
          <w:sz w:val="16"/>
          <w:szCs w:val="16"/>
        </w:rPr>
        <w:softHyphen/>
        <w:t>ния поперечного управления самолетом без перека</w:t>
      </w:r>
      <w:r w:rsidRPr="00BE5F34">
        <w:rPr>
          <w:bCs/>
          <w:color w:val="002060"/>
          <w:sz w:val="16"/>
          <w:szCs w:val="16"/>
        </w:rPr>
        <w:softHyphen/>
        <w:t>шивания концов крыльев или элеронов. По своей инициативе и на свои средства братья Касяненко предприняли постройку такого самолета-биплана, у которого обе полукоробки крыльев могли менять угол установки одна относительно другой. Предполагалось, что «оживленные» крылья обеспе</w:t>
      </w:r>
      <w:r w:rsidRPr="00BE5F34">
        <w:rPr>
          <w:bCs/>
          <w:color w:val="002060"/>
          <w:sz w:val="16"/>
          <w:szCs w:val="16"/>
        </w:rPr>
        <w:softHyphen/>
        <w:t>чат автоматическую поперечную устойчивость. Схема самолета — четырехстоечный биплан с уз</w:t>
      </w:r>
      <w:r w:rsidRPr="00BE5F34">
        <w:rPr>
          <w:bCs/>
          <w:color w:val="002060"/>
          <w:sz w:val="16"/>
          <w:szCs w:val="16"/>
        </w:rPr>
        <w:softHyphen/>
        <w:t>ким трехгранным форменным расчалочным фюзеля</w:t>
      </w:r>
      <w:r w:rsidRPr="00BE5F34">
        <w:rPr>
          <w:bCs/>
          <w:color w:val="002060"/>
          <w:sz w:val="16"/>
          <w:szCs w:val="16"/>
        </w:rPr>
        <w:softHyphen/>
        <w:t>жем, с двигателем «Эрликон» в 50 л.с., вращавшим посредством цепных передач два тянущих винта, уста</w:t>
      </w:r>
      <w:r w:rsidRPr="00BE5F34">
        <w:rPr>
          <w:bCs/>
          <w:color w:val="002060"/>
          <w:sz w:val="16"/>
          <w:szCs w:val="16"/>
        </w:rPr>
        <w:softHyphen/>
        <w:t>новленных посредине между крыльями, чуть впереди их носков. Винты вращались в разные стороны. Ко</w:t>
      </w:r>
      <w:r w:rsidRPr="00BE5F34">
        <w:rPr>
          <w:bCs/>
          <w:color w:val="002060"/>
          <w:sz w:val="16"/>
          <w:szCs w:val="16"/>
        </w:rPr>
        <w:softHyphen/>
        <w:t>робка крыльев имела восемь пар стоек, между перед</w:t>
      </w:r>
      <w:r w:rsidRPr="00BE5F34">
        <w:rPr>
          <w:bCs/>
          <w:color w:val="002060"/>
          <w:sz w:val="16"/>
          <w:szCs w:val="16"/>
        </w:rPr>
        <w:softHyphen/>
        <w:t>ними и задними стойками К-образные раскосы от, концов передних стоек к середине задних стоек. Полу</w:t>
      </w:r>
      <w:r w:rsidRPr="00BE5F34">
        <w:rPr>
          <w:bCs/>
          <w:color w:val="002060"/>
          <w:sz w:val="16"/>
          <w:szCs w:val="16"/>
        </w:rPr>
        <w:softHyphen/>
        <w:t>коробки крыльев могли менять угол установки путем вращения передних лонжеронов. Хвостовое оперение бипланное. Постройка «Касяненко-3» велась в Петербурге и была закончена к осени 1912 года — ко времени про</w:t>
      </w:r>
      <w:r w:rsidRPr="00BE5F34">
        <w:rPr>
          <w:bCs/>
          <w:color w:val="002060"/>
          <w:sz w:val="16"/>
          <w:szCs w:val="16"/>
        </w:rPr>
        <w:softHyphen/>
        <w:t>ведения конкурса военных самолетов. Аэроплан, при</w:t>
      </w:r>
      <w:r w:rsidRPr="00BE5F34">
        <w:rPr>
          <w:bCs/>
          <w:color w:val="002060"/>
          <w:sz w:val="16"/>
          <w:szCs w:val="16"/>
        </w:rPr>
        <w:softHyphen/>
        <w:t>нимавший участие в конкурсе, в ходе летных испы</w:t>
      </w:r>
      <w:r w:rsidRPr="00BE5F34">
        <w:rPr>
          <w:bCs/>
          <w:color w:val="002060"/>
          <w:sz w:val="16"/>
          <w:szCs w:val="16"/>
        </w:rPr>
        <w:softHyphen/>
        <w:t>таний 28 октября потерпел аварию (553).</w:t>
      </w:r>
    </w:p>
    <w:p w14:paraId="5E90E931" w14:textId="77777777" w:rsidR="00770467" w:rsidRPr="00BE5F34" w:rsidRDefault="00770467" w:rsidP="003C1FA7">
      <w:pPr>
        <w:shd w:val="clear" w:color="auto" w:fill="FFFFFF"/>
        <w:jc w:val="both"/>
        <w:rPr>
          <w:bCs/>
          <w:color w:val="002060"/>
          <w:sz w:val="16"/>
          <w:szCs w:val="16"/>
        </w:rPr>
      </w:pPr>
    </w:p>
    <w:p w14:paraId="784EEB51" w14:textId="3B9637AC" w:rsidR="00770467" w:rsidRPr="00BE5F34" w:rsidRDefault="00F90A2D"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ноябре 1911 г. Е. И. Касяненко сделал доклад в Воздухоплавательном кружке Киевского политехнического института. Под “оживленными” понимались крылья самолета, меняющие угол установки в полете для достижения поперечного управления самолетом без перекашивания (гоширования) и без элеронов.</w:t>
      </w:r>
    </w:p>
    <w:p w14:paraId="06A67F8F" w14:textId="77777777" w:rsidR="00770467" w:rsidRPr="00BE5F34" w:rsidRDefault="00770467" w:rsidP="003C1FA7">
      <w:pPr>
        <w:pStyle w:val="Blockquote"/>
        <w:spacing w:before="0" w:after="0"/>
        <w:ind w:left="0" w:right="0"/>
        <w:jc w:val="both"/>
        <w:rPr>
          <w:bCs/>
          <w:color w:val="002060"/>
          <w:sz w:val="16"/>
          <w:szCs w:val="16"/>
        </w:rPr>
      </w:pPr>
    </w:p>
    <w:p w14:paraId="3C78519D" w14:textId="5357FFE7" w:rsidR="00770467" w:rsidRPr="00BE5F34" w:rsidRDefault="00F90A2D"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ноябре 1911 г. в Гатчине</w:t>
      </w:r>
      <w:r w:rsidRPr="00BE5F34">
        <w:rPr>
          <w:bCs/>
          <w:color w:val="002060"/>
          <w:sz w:val="16"/>
          <w:szCs w:val="16"/>
        </w:rPr>
        <w:t xml:space="preserve"> инженер-подполковник Д. М. Сокольцов осуществил первую в России радиопередачу с самолета, пилотируемого А. В. Панкратьевым</w:t>
      </w:r>
      <w:r w:rsidR="00770467" w:rsidRPr="00BE5F34">
        <w:rPr>
          <w:bCs/>
          <w:color w:val="002060"/>
          <w:sz w:val="16"/>
          <w:szCs w:val="16"/>
        </w:rPr>
        <w:t>. Аппаратура состояла из закрепленного на груди передатчика, отдельного приемника и установленного под сиденьем электромотора. Антенной служил спущенный с хвоста самолета оголенный провод длиной 35 м, заканчивавшийся металлическим кругом метрового диаметра. Общий вес системы составлял около 30 кг. (11236).</w:t>
      </w:r>
    </w:p>
    <w:p w14:paraId="6EDFC481" w14:textId="77777777" w:rsidR="00770467" w:rsidRPr="00BE5F34" w:rsidRDefault="00770467" w:rsidP="003C1FA7">
      <w:pPr>
        <w:jc w:val="both"/>
        <w:rPr>
          <w:bCs/>
          <w:color w:val="002060"/>
          <w:sz w:val="16"/>
          <w:szCs w:val="16"/>
        </w:rPr>
      </w:pPr>
    </w:p>
    <w:p w14:paraId="24F89F56" w14:textId="77777777" w:rsidR="00F90A2D" w:rsidRPr="00BE5F34" w:rsidRDefault="00F90A2D" w:rsidP="003C1FA7">
      <w:pPr>
        <w:jc w:val="both"/>
        <w:rPr>
          <w:bCs/>
          <w:color w:val="002060"/>
          <w:sz w:val="16"/>
          <w:szCs w:val="16"/>
        </w:rPr>
      </w:pPr>
      <w:r w:rsidRPr="00BE5F34">
        <w:rPr>
          <w:bCs/>
          <w:color w:val="002060"/>
          <w:sz w:val="16"/>
          <w:szCs w:val="16"/>
        </w:rPr>
        <w:t>В ноябре 1911 года в Гатчине состоялись испытания первой отечественной авиационной радиостанции, которая была разработана подполковником ГИУ Н.М. Сокольцовым. Однако дальше этого первого опыта отечественная промышленность не пошла (18297).</w:t>
      </w:r>
    </w:p>
    <w:p w14:paraId="71057AFC" w14:textId="77777777" w:rsidR="00F90A2D" w:rsidRPr="00BE5F34" w:rsidRDefault="00F90A2D" w:rsidP="003C1FA7">
      <w:pPr>
        <w:jc w:val="both"/>
        <w:rPr>
          <w:bCs/>
          <w:color w:val="002060"/>
          <w:sz w:val="16"/>
          <w:szCs w:val="16"/>
        </w:rPr>
      </w:pPr>
    </w:p>
    <w:p w14:paraId="53EBD2D0" w14:textId="77777777" w:rsidR="002C4A3E" w:rsidRPr="00BE5F34" w:rsidRDefault="002C4A3E" w:rsidP="003C1FA7">
      <w:pPr>
        <w:shd w:val="clear" w:color="auto" w:fill="FFFFFF"/>
        <w:jc w:val="both"/>
        <w:rPr>
          <w:bCs/>
          <w:color w:val="002060"/>
          <w:sz w:val="16"/>
          <w:szCs w:val="16"/>
        </w:rPr>
      </w:pPr>
      <w:r w:rsidRPr="00BE5F34">
        <w:rPr>
          <w:bCs/>
          <w:color w:val="002060"/>
          <w:sz w:val="16"/>
          <w:szCs w:val="16"/>
        </w:rPr>
        <w:t>В ноябре 1911 г. полковник Сокольцев оборудовал самолет радиопередат</w:t>
      </w:r>
      <w:r w:rsidRPr="00BE5F34">
        <w:rPr>
          <w:bCs/>
          <w:color w:val="002060"/>
          <w:sz w:val="16"/>
          <w:szCs w:val="16"/>
        </w:rPr>
        <w:softHyphen/>
        <w:t>чиком и добился надежной односторонней радиосвязи с землей на расстоянии до 20 км. Ни в одной стране в мире таких опытов тогда еще не проводилось.</w:t>
      </w:r>
    </w:p>
    <w:p w14:paraId="31D758E8" w14:textId="77777777" w:rsidR="002C4A3E" w:rsidRPr="00BE5F34" w:rsidRDefault="002C4A3E" w:rsidP="003C1FA7">
      <w:pPr>
        <w:jc w:val="both"/>
        <w:rPr>
          <w:bCs/>
          <w:i/>
          <w:color w:val="002060"/>
          <w:sz w:val="16"/>
          <w:szCs w:val="16"/>
        </w:rPr>
      </w:pPr>
    </w:p>
    <w:p w14:paraId="19828C37" w14:textId="6EC280EE" w:rsidR="00770467" w:rsidRPr="00BE5F34" w:rsidRDefault="00F90A2D" w:rsidP="003C1FA7">
      <w:pPr>
        <w:shd w:val="clear" w:color="auto" w:fill="FFFFFF"/>
        <w:jc w:val="both"/>
        <w:rPr>
          <w:bCs/>
          <w:color w:val="002060"/>
          <w:sz w:val="16"/>
          <w:szCs w:val="16"/>
        </w:rPr>
      </w:pPr>
      <w:r w:rsidRPr="00BE5F34">
        <w:rPr>
          <w:bCs/>
          <w:color w:val="002060"/>
          <w:sz w:val="16"/>
          <w:szCs w:val="16"/>
        </w:rPr>
        <w:t xml:space="preserve">В </w:t>
      </w:r>
      <w:r w:rsidR="00770467" w:rsidRPr="00BE5F34">
        <w:rPr>
          <w:bCs/>
          <w:color w:val="002060"/>
          <w:sz w:val="16"/>
          <w:szCs w:val="16"/>
        </w:rPr>
        <w:t>ноябр</w:t>
      </w:r>
      <w:r w:rsidRPr="00BE5F34">
        <w:rPr>
          <w:bCs/>
          <w:color w:val="002060"/>
          <w:sz w:val="16"/>
          <w:szCs w:val="16"/>
        </w:rPr>
        <w:t>е</w:t>
      </w:r>
      <w:r w:rsidR="00770467" w:rsidRPr="00BE5F34">
        <w:rPr>
          <w:bCs/>
          <w:color w:val="002060"/>
          <w:sz w:val="16"/>
          <w:szCs w:val="16"/>
        </w:rPr>
        <w:t xml:space="preserve"> 1911 А.Н. Вегенер построил самолёт бипланной схемы с закрытым обтекателем местом для ученика и инструктора (устроенное впервые в мире) (11425).</w:t>
      </w:r>
    </w:p>
    <w:p w14:paraId="4049DD7E" w14:textId="77777777" w:rsidR="00770467" w:rsidRPr="00BE5F34" w:rsidRDefault="00770467" w:rsidP="003C1FA7">
      <w:pPr>
        <w:shd w:val="clear" w:color="auto" w:fill="FFFFFF"/>
        <w:jc w:val="both"/>
        <w:rPr>
          <w:bCs/>
          <w:color w:val="002060"/>
          <w:sz w:val="16"/>
          <w:szCs w:val="16"/>
        </w:rPr>
      </w:pPr>
    </w:p>
    <w:p w14:paraId="0E9DC358" w14:textId="0C330B0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ноябре </w:t>
      </w:r>
      <w:r w:rsidR="00F90A2D" w:rsidRPr="00BE5F34">
        <w:rPr>
          <w:bCs/>
          <w:color w:val="002060"/>
          <w:sz w:val="16"/>
          <w:szCs w:val="16"/>
        </w:rPr>
        <w:t>1911</w:t>
      </w:r>
      <w:r w:rsidRPr="00BE5F34">
        <w:rPr>
          <w:bCs/>
          <w:color w:val="002060"/>
          <w:sz w:val="16"/>
          <w:szCs w:val="16"/>
        </w:rPr>
        <w:t xml:space="preserve"> года </w:t>
      </w:r>
      <w:r w:rsidR="00F90A2D" w:rsidRPr="00BE5F34">
        <w:rPr>
          <w:bCs/>
          <w:color w:val="002060"/>
          <w:sz w:val="16"/>
          <w:szCs w:val="16"/>
        </w:rPr>
        <w:t xml:space="preserve">Уфимцев </w:t>
      </w:r>
      <w:r w:rsidRPr="00BE5F34">
        <w:rPr>
          <w:bCs/>
          <w:color w:val="002060"/>
          <w:sz w:val="16"/>
          <w:szCs w:val="16"/>
        </w:rPr>
        <w:t>подал новую за</w:t>
      </w:r>
      <w:r w:rsidRPr="00BE5F34">
        <w:rPr>
          <w:bCs/>
          <w:color w:val="002060"/>
          <w:sz w:val="16"/>
          <w:szCs w:val="16"/>
        </w:rPr>
        <w:softHyphen/>
        <w:t>явку на мотор, который мог работать как ротативный или биротативный. В последнем случае, по расчетам, мощность могла достигнуть 80-90 л.с. В биротативном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555BB25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Был изготовлен и опробован на земле и 6-цилиндровый мотор. Инте</w:t>
      </w:r>
      <w:r w:rsidRPr="00BE5F34">
        <w:rPr>
          <w:bCs/>
          <w:color w:val="002060"/>
          <w:sz w:val="16"/>
          <w:szCs w:val="16"/>
        </w:rPr>
        <w:softHyphen/>
        <w:t>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w:t>
      </w:r>
    </w:p>
    <w:p w14:paraId="39D6070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С.В. Гризодубов в Харькове сначала создал копию известного двигате</w:t>
      </w:r>
      <w:r w:rsidRPr="00BE5F34">
        <w:rPr>
          <w:bCs/>
          <w:color w:val="002060"/>
          <w:sz w:val="16"/>
          <w:szCs w:val="16"/>
        </w:rPr>
        <w:softHyphen/>
        <w:t>ля Эно-Пельтри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BE5F34">
        <w:rPr>
          <w:bCs/>
          <w:color w:val="002060"/>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BE5F34">
        <w:rPr>
          <w:bCs/>
          <w:color w:val="002060"/>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BE5F34">
        <w:rPr>
          <w:bCs/>
          <w:color w:val="002060"/>
          <w:sz w:val="16"/>
          <w:szCs w:val="16"/>
        </w:rPr>
        <w:softHyphen/>
        <w:t>молетах, но ни один из них не смог оторваться от земли.</w:t>
      </w:r>
    </w:p>
    <w:p w14:paraId="62D96E30" w14:textId="77777777" w:rsidR="00770467" w:rsidRPr="00BE5F34" w:rsidRDefault="00770467" w:rsidP="003C1FA7">
      <w:pPr>
        <w:jc w:val="both"/>
        <w:rPr>
          <w:bCs/>
          <w:color w:val="002060"/>
          <w:sz w:val="16"/>
          <w:szCs w:val="16"/>
        </w:rPr>
      </w:pPr>
      <w:r w:rsidRPr="00BE5F34">
        <w:rPr>
          <w:bCs/>
          <w:color w:val="002060"/>
          <w:sz w:val="16"/>
          <w:szCs w:val="16"/>
        </w:rPr>
        <w:t>В 1909 г. русский инженер Б.Г. Луцкой, работавший в Германии, по</w:t>
      </w:r>
      <w:r w:rsidRPr="00BE5F34">
        <w:rPr>
          <w:bCs/>
          <w:color w:val="002060"/>
          <w:sz w:val="16"/>
          <w:szCs w:val="16"/>
        </w:rPr>
        <w:softHyphen/>
        <w:t>строил самолет «Луцкой-1» с двумя моторами собственной конструкции.</w:t>
      </w:r>
    </w:p>
    <w:p w14:paraId="4A6519E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Известно, что это были рядные двигатели водяного охлаждения мощно</w:t>
      </w:r>
      <w:r w:rsidRPr="00BE5F34">
        <w:rPr>
          <w:bCs/>
          <w:color w:val="002060"/>
          <w:sz w:val="16"/>
          <w:szCs w:val="16"/>
        </w:rPr>
        <w:softHyphen/>
        <w:t>стью 50-60 л.с. Самолет проходил испытания в конце 1909 г. (11852).</w:t>
      </w:r>
    </w:p>
    <w:p w14:paraId="23A087EB" w14:textId="77777777" w:rsidR="00770467" w:rsidRPr="00BE5F34" w:rsidRDefault="00770467" w:rsidP="003C1FA7">
      <w:pPr>
        <w:shd w:val="clear" w:color="auto" w:fill="FFFFFF"/>
        <w:jc w:val="both"/>
        <w:rPr>
          <w:bCs/>
          <w:color w:val="002060"/>
          <w:sz w:val="16"/>
          <w:szCs w:val="16"/>
        </w:rPr>
      </w:pPr>
    </w:p>
    <w:p w14:paraId="608B0EA5"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51BDCCB2" w14:textId="77777777" w:rsidR="00770467" w:rsidRPr="00BE5F34" w:rsidRDefault="00770467" w:rsidP="003C1FA7">
      <w:pPr>
        <w:jc w:val="both"/>
        <w:rPr>
          <w:bCs/>
          <w:color w:val="002060"/>
          <w:sz w:val="16"/>
          <w:szCs w:val="16"/>
        </w:rPr>
      </w:pPr>
    </w:p>
    <w:p w14:paraId="2788B782" w14:textId="77777777" w:rsidR="0007581C" w:rsidRPr="00BE5F34" w:rsidRDefault="0007581C" w:rsidP="003C1FA7">
      <w:pPr>
        <w:jc w:val="both"/>
        <w:rPr>
          <w:bCs/>
          <w:color w:val="002060"/>
          <w:sz w:val="16"/>
          <w:szCs w:val="16"/>
        </w:rPr>
      </w:pPr>
      <w:r w:rsidRPr="00BE5F34">
        <w:rPr>
          <w:bCs/>
          <w:color w:val="002060"/>
          <w:sz w:val="16"/>
          <w:szCs w:val="16"/>
        </w:rPr>
        <w:t>В ноябре 1911 г. на запрос военного министра "почему летчики-офицеры не желают итти в формируемые авиаотряды?" начальник Севастопольской авиашколы доложил, что существует «глубокая уверенность всех в не</w:t>
      </w:r>
      <w:r w:rsidRPr="00BE5F34">
        <w:rPr>
          <w:bCs/>
          <w:color w:val="002060"/>
          <w:sz w:val="16"/>
          <w:szCs w:val="16"/>
        </w:rPr>
        <w:softHyphen/>
        <w:t>возможности довести благополучно дело до конца, если авиация оста</w:t>
      </w:r>
      <w:r w:rsidRPr="00BE5F34">
        <w:rPr>
          <w:bCs/>
          <w:color w:val="002060"/>
          <w:sz w:val="16"/>
          <w:szCs w:val="16"/>
        </w:rPr>
        <w:softHyphen/>
        <w:t>нется в руках инженерного ведомства». Подобное отношение летчиков к авиаотрядам способствовало выделению авиации из инженерного ве</w:t>
      </w:r>
      <w:r w:rsidRPr="00BE5F34">
        <w:rPr>
          <w:bCs/>
          <w:color w:val="002060"/>
          <w:sz w:val="16"/>
          <w:szCs w:val="16"/>
        </w:rPr>
        <w:softHyphen/>
        <w:t>домства.</w:t>
      </w:r>
    </w:p>
    <w:p w14:paraId="42F4CDF8" w14:textId="77777777" w:rsidR="0007581C" w:rsidRPr="00BE5F34" w:rsidRDefault="0007581C" w:rsidP="003C1FA7">
      <w:pPr>
        <w:jc w:val="both"/>
        <w:rPr>
          <w:bCs/>
          <w:color w:val="002060"/>
          <w:sz w:val="16"/>
          <w:szCs w:val="16"/>
        </w:rPr>
      </w:pPr>
      <w:r w:rsidRPr="00BE5F34">
        <w:rPr>
          <w:bCs/>
          <w:color w:val="002060"/>
          <w:sz w:val="16"/>
          <w:szCs w:val="16"/>
        </w:rPr>
        <w:t>/ЦГВИА, Ф. 2000, оп. 3, д. 274, лл. 224, 237/ (23320).</w:t>
      </w:r>
    </w:p>
    <w:p w14:paraId="448E7178" w14:textId="77777777" w:rsidR="0007581C" w:rsidRPr="00BE5F34" w:rsidRDefault="0007581C" w:rsidP="003C1FA7">
      <w:pPr>
        <w:jc w:val="both"/>
        <w:rPr>
          <w:bCs/>
          <w:color w:val="002060"/>
          <w:sz w:val="16"/>
          <w:szCs w:val="16"/>
        </w:rPr>
      </w:pPr>
    </w:p>
    <w:p w14:paraId="6D09D70F" w14:textId="77777777" w:rsidR="0031714E" w:rsidRPr="00BE5F34" w:rsidRDefault="0031714E" w:rsidP="003C1FA7">
      <w:pPr>
        <w:jc w:val="both"/>
        <w:rPr>
          <w:bCs/>
          <w:color w:val="002060"/>
          <w:sz w:val="16"/>
          <w:szCs w:val="16"/>
        </w:rPr>
      </w:pPr>
      <w:r w:rsidRPr="00BE5F34">
        <w:rPr>
          <w:bCs/>
          <w:color w:val="002060"/>
          <w:sz w:val="16"/>
          <w:szCs w:val="16"/>
          <w:lang w:bidi="en-US"/>
        </w:rPr>
        <w:t>На ноябрьском 1911 г. собрании ИВАК в Петербурге было предложено сформировать добровольческий экспериментальный отряд и внести идею на утверждение в Думу. План был одобрен, и в конечном итоге было сформировано Добровольное АО. 15 мая 1915 года он станет 34-м КАО (23525).</w:t>
      </w:r>
    </w:p>
    <w:p w14:paraId="2D8C4EBD" w14:textId="77777777" w:rsidR="0031714E" w:rsidRPr="00BE5F34" w:rsidRDefault="0031714E" w:rsidP="003C1FA7">
      <w:pPr>
        <w:jc w:val="both"/>
        <w:rPr>
          <w:bCs/>
          <w:color w:val="002060"/>
          <w:sz w:val="16"/>
          <w:szCs w:val="16"/>
        </w:rPr>
      </w:pPr>
    </w:p>
    <w:p w14:paraId="7AB57EE6" w14:textId="77777777" w:rsidR="0031714E" w:rsidRPr="00BE5F34" w:rsidRDefault="0031714E" w:rsidP="003C1FA7">
      <w:pPr>
        <w:jc w:val="both"/>
        <w:rPr>
          <w:bCs/>
          <w:color w:val="002060"/>
          <w:sz w:val="16"/>
          <w:szCs w:val="16"/>
        </w:rPr>
      </w:pPr>
      <w:r w:rsidRPr="00BE5F34">
        <w:rPr>
          <w:bCs/>
          <w:color w:val="002060"/>
          <w:sz w:val="16"/>
          <w:szCs w:val="16"/>
        </w:rPr>
        <w:t>В ноябре 1911 г. военный министр В.А. Сухомлинов докладывал царю: «С целью развития и поощрения промышленности по строительству воздухоплавательных аппаратов, главным образом самолетов, военному ведомству должно быть предоставлено право заказывать эти аппараты преимущественно на отечественных заводах, хотя бы и по более дорогим ценам, чем за границей, само собой разумеется, при условии обязательства заводов поставлять аппараты последней наиболее совершенной конструкции» (23472).</w:t>
      </w:r>
    </w:p>
    <w:p w14:paraId="1FD24062" w14:textId="77777777" w:rsidR="0031714E" w:rsidRPr="00BE5F34" w:rsidRDefault="0031714E" w:rsidP="003C1FA7">
      <w:pPr>
        <w:jc w:val="both"/>
        <w:rPr>
          <w:bCs/>
          <w:color w:val="002060"/>
          <w:sz w:val="16"/>
          <w:szCs w:val="16"/>
        </w:rPr>
      </w:pPr>
    </w:p>
    <w:p w14:paraId="28D634F1" w14:textId="77777777" w:rsidR="00F322F7" w:rsidRPr="00B52707" w:rsidRDefault="00F322F7" w:rsidP="00F322F7">
      <w:pPr>
        <w:jc w:val="both"/>
        <w:rPr>
          <w:color w:val="0070C0"/>
          <w:sz w:val="16"/>
          <w:szCs w:val="16"/>
        </w:rPr>
      </w:pPr>
      <w:r w:rsidRPr="00B52707">
        <w:rPr>
          <w:color w:val="0070C0"/>
          <w:sz w:val="16"/>
          <w:szCs w:val="16"/>
        </w:rPr>
        <w:lastRenderedPageBreak/>
        <w:t>В ноябре 1911 г. при Комитете Обороны Великобритании был создан подкомитет для поиска недорогих и эффективных методов корректировки огня с борта линкоров, линейных и броненосных крейсеров, а также стрельбы дальнобойной полевой и крепостной артиллерии. В феврале 1912 г. этот орган предложил для этого использовать аэропланы, учредив авиационные соединения Сухопутных войск и Флота, которые получили название «крыльев» – Wings, и Центральную летную школу – Central Flying School, CFS. Отныне только это государственное учреждение имело право допускать военных к управлению казенными аэропланами, а работавшие за деньги клиента общественные аэроклубы и школы частные такой «кормушки» лишались (25679).</w:t>
      </w:r>
    </w:p>
    <w:p w14:paraId="3CB9D625" w14:textId="77777777" w:rsidR="00F322F7" w:rsidRPr="00B52707" w:rsidRDefault="00F322F7" w:rsidP="00F322F7">
      <w:pPr>
        <w:jc w:val="both"/>
        <w:rPr>
          <w:color w:val="0070C0"/>
          <w:sz w:val="16"/>
          <w:szCs w:val="16"/>
        </w:rPr>
      </w:pPr>
    </w:p>
    <w:p w14:paraId="7962B30F" w14:textId="77777777" w:rsidR="00770467" w:rsidRPr="00BE5F34" w:rsidRDefault="00770467" w:rsidP="003C1FA7">
      <w:pPr>
        <w:jc w:val="both"/>
        <w:rPr>
          <w:bCs/>
          <w:color w:val="002060"/>
          <w:sz w:val="16"/>
          <w:szCs w:val="16"/>
        </w:rPr>
      </w:pPr>
      <w:r w:rsidRPr="00BE5F34">
        <w:rPr>
          <w:bCs/>
          <w:color w:val="002060"/>
          <w:sz w:val="16"/>
          <w:szCs w:val="16"/>
        </w:rPr>
        <w:t>В ноябре 1911 г. отчете Инженерного комитета ГИУ были подведены годовые итоги по военному воздухоплаванию и говорилось, что «полеты на аэропланах производились лишь во временном авиационном отделе (...) на Гатчинском военном поле» и на маневрах (19566).</w:t>
      </w:r>
    </w:p>
    <w:p w14:paraId="5A7C43F4" w14:textId="77777777" w:rsidR="00770467" w:rsidRPr="00BE5F34" w:rsidRDefault="00770467" w:rsidP="003C1FA7">
      <w:pPr>
        <w:jc w:val="both"/>
        <w:rPr>
          <w:bCs/>
          <w:color w:val="002060"/>
          <w:sz w:val="16"/>
          <w:szCs w:val="16"/>
        </w:rPr>
      </w:pPr>
    </w:p>
    <w:p w14:paraId="6C47CB11" w14:textId="0E40E95A" w:rsidR="00770467" w:rsidRPr="00BE5F34" w:rsidRDefault="00770467" w:rsidP="003C1FA7">
      <w:pPr>
        <w:jc w:val="both"/>
        <w:rPr>
          <w:bCs/>
          <w:color w:val="002060"/>
          <w:sz w:val="16"/>
          <w:szCs w:val="16"/>
        </w:rPr>
      </w:pPr>
      <w:r w:rsidRPr="00BE5F34">
        <w:rPr>
          <w:bCs/>
          <w:color w:val="002060"/>
          <w:sz w:val="16"/>
          <w:szCs w:val="16"/>
        </w:rPr>
        <w:t xml:space="preserve">В нояб. 1911 в соответствии с решением Военного министерства при 4-й С. в. р. сформирован 1-й авиационный отряд. </w:t>
      </w:r>
    </w:p>
    <w:p w14:paraId="19464CCE" w14:textId="77777777" w:rsidR="00770467" w:rsidRPr="00BE5F34" w:rsidRDefault="00770467" w:rsidP="003C1FA7">
      <w:pPr>
        <w:jc w:val="both"/>
        <w:rPr>
          <w:bCs/>
          <w:color w:val="002060"/>
          <w:sz w:val="16"/>
          <w:szCs w:val="16"/>
        </w:rPr>
      </w:pPr>
      <w:r w:rsidRPr="00BE5F34">
        <w:rPr>
          <w:bCs/>
          <w:color w:val="002060"/>
          <w:sz w:val="16"/>
          <w:szCs w:val="16"/>
        </w:rPr>
        <w:t xml:space="preserve">Лит.: История авиации ордена Ленина ЗабВО. — Чита, 1977; Военно-воздушные силы России 1912—2002. — М., 2002; Родиков Б. Г. Крылатый век Заб. — Чита, 2003. </w:t>
      </w:r>
    </w:p>
    <w:p w14:paraId="38FD379B" w14:textId="77777777" w:rsidR="00770467" w:rsidRPr="00BE5F34" w:rsidRDefault="00770467" w:rsidP="003C1FA7">
      <w:pPr>
        <w:jc w:val="both"/>
        <w:rPr>
          <w:bCs/>
          <w:color w:val="002060"/>
          <w:sz w:val="16"/>
          <w:szCs w:val="16"/>
        </w:rPr>
      </w:pPr>
    </w:p>
    <w:p w14:paraId="08F94322" w14:textId="77777777" w:rsidR="00A73640" w:rsidRPr="00BE5F34" w:rsidRDefault="00A73640" w:rsidP="003C1FA7">
      <w:pPr>
        <w:shd w:val="clear" w:color="auto" w:fill="FFFFFF"/>
        <w:jc w:val="both"/>
        <w:rPr>
          <w:bCs/>
          <w:color w:val="002060"/>
          <w:sz w:val="16"/>
          <w:szCs w:val="16"/>
        </w:rPr>
      </w:pPr>
      <w:r w:rsidRPr="00BE5F34">
        <w:rPr>
          <w:bCs/>
          <w:color w:val="002060"/>
          <w:sz w:val="16"/>
          <w:szCs w:val="16"/>
        </w:rPr>
        <w:t>В ноябре 1911 г. состоялся первый выпуск (30 человек) офице</w:t>
      </w:r>
      <w:r w:rsidRPr="00BE5F34">
        <w:rPr>
          <w:bCs/>
          <w:color w:val="002060"/>
          <w:sz w:val="16"/>
          <w:szCs w:val="16"/>
        </w:rPr>
        <w:softHyphen/>
        <w:t>ров-летчиков. В феврале 1912 г. основной состав школы переведен на новый аэродром на речке Кача, где с 6 марта начались полеты. 3 мая 1916 г. школа переименована в Севастопольскую военную авиационную школу. Имела отделения в Симферополе и Бельбеке (1137).</w:t>
      </w:r>
    </w:p>
    <w:p w14:paraId="5D912526" w14:textId="77777777" w:rsidR="00A73640" w:rsidRPr="00BE5F34" w:rsidRDefault="00A73640" w:rsidP="003C1FA7">
      <w:pPr>
        <w:shd w:val="clear" w:color="auto" w:fill="FFFFFF"/>
        <w:jc w:val="both"/>
        <w:rPr>
          <w:bCs/>
          <w:color w:val="002060"/>
          <w:sz w:val="16"/>
          <w:szCs w:val="16"/>
        </w:rPr>
      </w:pPr>
    </w:p>
    <w:p w14:paraId="30D9220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ноябре 1911 г. в Москву для участия в заседаниях МОВ и для инспектирования аэ</w:t>
      </w:r>
      <w:r w:rsidRPr="00BE5F34">
        <w:rPr>
          <w:bCs/>
          <w:color w:val="002060"/>
          <w:sz w:val="16"/>
          <w:szCs w:val="16"/>
        </w:rPr>
        <w:softHyphen/>
        <w:t>родрома командировали полковника Найденова и делопроизводителя Воздухоплава</w:t>
      </w:r>
      <w:r w:rsidRPr="00BE5F34">
        <w:rPr>
          <w:bCs/>
          <w:color w:val="002060"/>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BE5F34">
        <w:rPr>
          <w:bCs/>
          <w:color w:val="002060"/>
          <w:sz w:val="16"/>
          <w:szCs w:val="16"/>
        </w:rPr>
        <w:softHyphen/>
        <w:t>га генерал-майор Шишкевич (В оригинале документа фамилия Шишкевича указана неверно — Шишков.)</w:t>
      </w:r>
      <w:r w:rsidRPr="00BE5F34">
        <w:rPr>
          <w:bCs/>
          <w:color w:val="002060"/>
          <w:sz w:val="16"/>
          <w:szCs w:val="16"/>
          <w:vertAlign w:val="superscript"/>
        </w:rPr>
        <w:t>3</w:t>
      </w:r>
      <w:r w:rsidRPr="00BE5F34">
        <w:rPr>
          <w:bCs/>
          <w:color w:val="002060"/>
          <w:sz w:val="16"/>
          <w:szCs w:val="16"/>
        </w:rPr>
        <w:t>, под наблюдением которого велось обучение полетам офицеров... Обучено уже полетам около 7-ми человек и число их, по словам генерал-майора Шишкевича, будет еще в этом году увеличено...»</w:t>
      </w:r>
    </w:p>
    <w:p w14:paraId="14FACEF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Далее в отчете отмечалось об участии двух «Фарманов«, принадлежавших военному и спортивному комитету МОВ, в осенних военных манёврах МВО. Летали Габер-Влын</w:t>
      </w:r>
      <w:r w:rsidRPr="00BE5F34">
        <w:rPr>
          <w:bCs/>
          <w:color w:val="002060"/>
          <w:sz w:val="16"/>
          <w:szCs w:val="16"/>
        </w:rPr>
        <w:softHyphen/>
        <w:t>ский и Юнгмейстер, а «наблюдателями были офицеры Генерального штаба, причем одним из них генерал-майор Шишкевич,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Вып. 3. 1911. С. 109-110.)</w:t>
      </w:r>
      <w:r w:rsidRPr="00BE5F34">
        <w:rPr>
          <w:bCs/>
          <w:color w:val="002060"/>
          <w:sz w:val="16"/>
          <w:szCs w:val="16"/>
          <w:vertAlign w:val="superscript"/>
        </w:rPr>
        <w:t xml:space="preserve">4 </w:t>
      </w:r>
      <w:r w:rsidRPr="00BE5F34">
        <w:rPr>
          <w:bCs/>
          <w:color w:val="002060"/>
          <w:sz w:val="16"/>
          <w:szCs w:val="16"/>
        </w:rPr>
        <w:t>(11696).</w:t>
      </w:r>
    </w:p>
    <w:p w14:paraId="74E1C512" w14:textId="77777777" w:rsidR="00770467" w:rsidRPr="00BE5F34" w:rsidRDefault="00770467" w:rsidP="003C1FA7">
      <w:pPr>
        <w:shd w:val="clear" w:color="auto" w:fill="FFFFFF"/>
        <w:jc w:val="both"/>
        <w:rPr>
          <w:bCs/>
          <w:color w:val="002060"/>
          <w:sz w:val="16"/>
          <w:szCs w:val="16"/>
        </w:rPr>
      </w:pPr>
    </w:p>
    <w:p w14:paraId="1452355C"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30D5BA9A" w14:textId="77777777" w:rsidR="00770467" w:rsidRPr="00BE5F34" w:rsidRDefault="00770467" w:rsidP="003C1FA7">
      <w:pPr>
        <w:jc w:val="both"/>
        <w:rPr>
          <w:bCs/>
          <w:color w:val="002060"/>
          <w:sz w:val="16"/>
          <w:szCs w:val="16"/>
        </w:rPr>
      </w:pPr>
    </w:p>
    <w:p w14:paraId="126477EC" w14:textId="1F2F5FDE" w:rsidR="00770467" w:rsidRPr="00BE5F34" w:rsidRDefault="000B6BBE" w:rsidP="003C1FA7">
      <w:pPr>
        <w:pStyle w:val="6"/>
        <w:shd w:val="clear" w:color="auto" w:fill="auto"/>
        <w:spacing w:line="240" w:lineRule="auto"/>
        <w:jc w:val="both"/>
        <w:rPr>
          <w:rFonts w:ascii="Times New Roman" w:hAnsi="Times New Roman"/>
          <w:bCs/>
          <w:i w:val="0"/>
          <w:noProof w:val="0"/>
          <w:color w:val="002060"/>
          <w:sz w:val="16"/>
          <w:szCs w:val="16"/>
        </w:rPr>
      </w:pPr>
      <w:r w:rsidRPr="00BE5F34">
        <w:rPr>
          <w:rStyle w:val="62"/>
          <w:rFonts w:ascii="Times New Roman" w:hAnsi="Times New Roman"/>
          <w:bCs/>
          <w:noProof w:val="0"/>
          <w:color w:val="002060"/>
          <w:sz w:val="16"/>
          <w:szCs w:val="16"/>
        </w:rPr>
        <w:t>В</w:t>
      </w:r>
      <w:r w:rsidR="00770467" w:rsidRPr="00BE5F34">
        <w:rPr>
          <w:rStyle w:val="62"/>
          <w:rFonts w:ascii="Times New Roman" w:hAnsi="Times New Roman"/>
          <w:bCs/>
          <w:noProof w:val="0"/>
          <w:color w:val="002060"/>
          <w:sz w:val="16"/>
          <w:szCs w:val="16"/>
        </w:rPr>
        <w:t xml:space="preserve"> ноябре 1911 г. </w:t>
      </w:r>
      <w:r w:rsidRPr="00BE5F34">
        <w:rPr>
          <w:rStyle w:val="62"/>
          <w:rFonts w:ascii="Times New Roman" w:hAnsi="Times New Roman"/>
          <w:bCs/>
          <w:noProof w:val="0"/>
          <w:color w:val="002060"/>
          <w:sz w:val="16"/>
          <w:szCs w:val="16"/>
        </w:rPr>
        <w:t xml:space="preserve">Ткачев закончил Севастопольскую школу </w:t>
      </w:r>
      <w:r w:rsidR="00770467" w:rsidRPr="00BE5F34">
        <w:rPr>
          <w:rStyle w:val="62"/>
          <w:rFonts w:ascii="Times New Roman" w:hAnsi="Times New Roman"/>
          <w:bCs/>
          <w:noProof w:val="0"/>
          <w:color w:val="002060"/>
          <w:sz w:val="16"/>
          <w:szCs w:val="16"/>
        </w:rPr>
        <w:t>и о происходящем мог судить вполне квалифицированно:</w:t>
      </w:r>
      <w:r w:rsidR="00770467" w:rsidRPr="00BE5F34">
        <w:rPr>
          <w:rFonts w:ascii="Times New Roman" w:hAnsi="Times New Roman"/>
          <w:bCs/>
          <w:i w:val="0"/>
          <w:noProof w:val="0"/>
          <w:color w:val="002060"/>
          <w:sz w:val="16"/>
          <w:szCs w:val="16"/>
        </w:rPr>
        <w:t xml:space="preserve"> «Обучение по</w:t>
      </w:r>
      <w:r w:rsidR="00770467" w:rsidRPr="00BE5F34">
        <w:rPr>
          <w:rFonts w:ascii="Times New Roman" w:hAnsi="Times New Roman"/>
          <w:bCs/>
          <w:i w:val="0"/>
          <w:noProof w:val="0"/>
          <w:color w:val="002060"/>
          <w:sz w:val="16"/>
          <w:szCs w:val="16"/>
        </w:rPr>
        <w:softHyphen/>
        <w:t>лётам велось без всяких объясне</w:t>
      </w:r>
      <w:r w:rsidR="00770467" w:rsidRPr="00BE5F34">
        <w:rPr>
          <w:rFonts w:ascii="Times New Roman" w:hAnsi="Times New Roman"/>
          <w:bCs/>
          <w:i w:val="0"/>
          <w:noProof w:val="0"/>
          <w:color w:val="002060"/>
          <w:sz w:val="16"/>
          <w:szCs w:val="16"/>
        </w:rPr>
        <w:softHyphen/>
        <w:t>ний: до всего надо было доходить своим умом и ощущениями... К со</w:t>
      </w:r>
      <w:r w:rsidR="00770467" w:rsidRPr="00BE5F34">
        <w:rPr>
          <w:rFonts w:ascii="Times New Roman" w:hAnsi="Times New Roman"/>
          <w:bCs/>
          <w:i w:val="0"/>
          <w:noProof w:val="0"/>
          <w:color w:val="002060"/>
          <w:sz w:val="16"/>
          <w:szCs w:val="16"/>
        </w:rPr>
        <w:softHyphen/>
        <w:t>жалению, никто в Севастопольской не занялся анализом и обобщени</w:t>
      </w:r>
      <w:r w:rsidR="00770467" w:rsidRPr="00BE5F34">
        <w:rPr>
          <w:rFonts w:ascii="Times New Roman" w:hAnsi="Times New Roman"/>
          <w:bCs/>
          <w:i w:val="0"/>
          <w:noProof w:val="0"/>
          <w:color w:val="002060"/>
          <w:sz w:val="16"/>
          <w:szCs w:val="16"/>
        </w:rPr>
        <w:softHyphen/>
        <w:t>ем опыта, накопленного русской авиацией. Продуманного и систе</w:t>
      </w:r>
      <w:r w:rsidR="00770467" w:rsidRPr="00BE5F34">
        <w:rPr>
          <w:rFonts w:ascii="Times New Roman" w:hAnsi="Times New Roman"/>
          <w:bCs/>
          <w:i w:val="0"/>
          <w:noProof w:val="0"/>
          <w:color w:val="002060"/>
          <w:sz w:val="16"/>
          <w:szCs w:val="16"/>
        </w:rPr>
        <w:softHyphen/>
        <w:t>матизированного метода обучения полётам в школе не существовало, инструкторы действовали, «кто во что горазд». Вместо того, чтобы идти по строгому пути созидания авиа</w:t>
      </w:r>
      <w:r w:rsidR="00770467" w:rsidRPr="00BE5F34">
        <w:rPr>
          <w:rFonts w:ascii="Times New Roman" w:hAnsi="Times New Roman"/>
          <w:bCs/>
          <w:i w:val="0"/>
          <w:noProof w:val="0"/>
          <w:color w:val="002060"/>
          <w:sz w:val="16"/>
          <w:szCs w:val="16"/>
        </w:rPr>
        <w:softHyphen/>
        <w:t>ции, Школа иногда даже занима</w:t>
      </w:r>
      <w:r w:rsidR="00770467" w:rsidRPr="00BE5F34">
        <w:rPr>
          <w:rFonts w:ascii="Times New Roman" w:hAnsi="Times New Roman"/>
          <w:bCs/>
          <w:i w:val="0"/>
          <w:noProof w:val="0"/>
          <w:color w:val="002060"/>
          <w:sz w:val="16"/>
          <w:szCs w:val="16"/>
        </w:rPr>
        <w:softHyphen/>
        <w:t>лась очковтирательством. Неспо</w:t>
      </w:r>
      <w:r w:rsidR="00770467" w:rsidRPr="00BE5F34">
        <w:rPr>
          <w:rFonts w:ascii="Times New Roman" w:hAnsi="Times New Roman"/>
          <w:bCs/>
          <w:i w:val="0"/>
          <w:noProof w:val="0"/>
          <w:color w:val="002060"/>
          <w:sz w:val="16"/>
          <w:szCs w:val="16"/>
        </w:rPr>
        <w:softHyphen/>
        <w:t>собных учеников не отчисляли, а посылали в крепостные авиацион</w:t>
      </w:r>
      <w:r w:rsidR="00770467" w:rsidRPr="00BE5F34">
        <w:rPr>
          <w:rFonts w:ascii="Times New Roman" w:hAnsi="Times New Roman"/>
          <w:bCs/>
          <w:i w:val="0"/>
          <w:noProof w:val="0"/>
          <w:color w:val="002060"/>
          <w:sz w:val="16"/>
          <w:szCs w:val="16"/>
        </w:rPr>
        <w:softHyphen/>
        <w:t>ные отряды... Неуверенность, неиз</w:t>
      </w:r>
      <w:r w:rsidR="00770467" w:rsidRPr="00BE5F34">
        <w:rPr>
          <w:rFonts w:ascii="Times New Roman" w:hAnsi="Times New Roman"/>
          <w:bCs/>
          <w:i w:val="0"/>
          <w:noProof w:val="0"/>
          <w:color w:val="002060"/>
          <w:sz w:val="16"/>
          <w:szCs w:val="16"/>
        </w:rPr>
        <w:softHyphen/>
        <w:t>веданность и неизвестность порож</w:t>
      </w:r>
      <w:r w:rsidR="00770467" w:rsidRPr="00BE5F34">
        <w:rPr>
          <w:rFonts w:ascii="Times New Roman" w:hAnsi="Times New Roman"/>
          <w:bCs/>
          <w:i w:val="0"/>
          <w:noProof w:val="0"/>
          <w:color w:val="002060"/>
          <w:sz w:val="16"/>
          <w:szCs w:val="16"/>
        </w:rPr>
        <w:softHyphen/>
        <w:t>дали у немалого числа лётчиков страх перед полётом... наши лётчи</w:t>
      </w:r>
      <w:r w:rsidR="00770467" w:rsidRPr="00BE5F34">
        <w:rPr>
          <w:rFonts w:ascii="Times New Roman" w:hAnsi="Times New Roman"/>
          <w:bCs/>
          <w:i w:val="0"/>
          <w:noProof w:val="0"/>
          <w:color w:val="002060"/>
          <w:sz w:val="16"/>
          <w:szCs w:val="16"/>
        </w:rPr>
        <w:softHyphen/>
        <w:t>ки выпускались из школы в отряды недоученными и недовоспитанными».</w:t>
      </w:r>
    </w:p>
    <w:p w14:paraId="33594146" w14:textId="23E94C4D" w:rsidR="00770467" w:rsidRPr="00BE5F34" w:rsidRDefault="00770467" w:rsidP="003C1FA7">
      <w:pPr>
        <w:pStyle w:val="a3"/>
        <w:rPr>
          <w:bCs/>
          <w:color w:val="002060"/>
          <w:sz w:val="16"/>
          <w:szCs w:val="16"/>
          <w:lang w:val="ru-RU"/>
        </w:rPr>
      </w:pPr>
      <w:r w:rsidRPr="00BE5F34">
        <w:rPr>
          <w:bCs/>
          <w:color w:val="002060"/>
          <w:sz w:val="16"/>
          <w:szCs w:val="16"/>
          <w:lang w:val="ru-RU"/>
        </w:rPr>
        <w:t>Особая комиссия под председа</w:t>
      </w:r>
      <w:r w:rsidRPr="00BE5F34">
        <w:rPr>
          <w:bCs/>
          <w:color w:val="002060"/>
          <w:sz w:val="16"/>
          <w:szCs w:val="16"/>
          <w:lang w:val="ru-RU"/>
        </w:rPr>
        <w:softHyphen/>
        <w:t>тельством великого князя Алексан</w:t>
      </w:r>
      <w:r w:rsidRPr="00BE5F34">
        <w:rPr>
          <w:bCs/>
          <w:color w:val="002060"/>
          <w:sz w:val="16"/>
          <w:szCs w:val="16"/>
          <w:lang w:val="ru-RU"/>
        </w:rPr>
        <w:softHyphen/>
        <w:t>дра Михайловича выработала ут</w:t>
      </w:r>
      <w:r w:rsidRPr="00BE5F34">
        <w:rPr>
          <w:bCs/>
          <w:color w:val="002060"/>
          <w:sz w:val="16"/>
          <w:szCs w:val="16"/>
          <w:lang w:val="ru-RU"/>
        </w:rPr>
        <w:softHyphen/>
        <w:t>верждённое 14 марта 1911 г. оче</w:t>
      </w:r>
      <w:r w:rsidRPr="00BE5F34">
        <w:rPr>
          <w:bCs/>
          <w:color w:val="002060"/>
          <w:sz w:val="16"/>
          <w:szCs w:val="16"/>
          <w:lang w:val="ru-RU"/>
        </w:rPr>
        <w:softHyphen/>
        <w:t>редное Положение об отделе Воз</w:t>
      </w:r>
      <w:r w:rsidRPr="00BE5F34">
        <w:rPr>
          <w:bCs/>
          <w:color w:val="002060"/>
          <w:sz w:val="16"/>
          <w:szCs w:val="16"/>
          <w:lang w:val="ru-RU"/>
        </w:rPr>
        <w:softHyphen/>
        <w:t>душного флота. Для получения сви</w:t>
      </w:r>
      <w:r w:rsidRPr="00BE5F34">
        <w:rPr>
          <w:bCs/>
          <w:color w:val="002060"/>
          <w:sz w:val="16"/>
          <w:szCs w:val="16"/>
          <w:lang w:val="ru-RU"/>
        </w:rPr>
        <w:softHyphen/>
        <w:t>детельства военного летчика про</w:t>
      </w:r>
      <w:r w:rsidRPr="00BE5F34">
        <w:rPr>
          <w:bCs/>
          <w:color w:val="002060"/>
          <w:sz w:val="16"/>
          <w:szCs w:val="16"/>
          <w:lang w:val="ru-RU"/>
        </w:rPr>
        <w:softHyphen/>
        <w:t>должительность полёта увеличили до 6 часов, дальность 400 верст, предъявлялось требование уметь выполнять полёт выше рельефа ме</w:t>
      </w:r>
      <w:r w:rsidRPr="00BE5F34">
        <w:rPr>
          <w:bCs/>
          <w:color w:val="002060"/>
          <w:sz w:val="16"/>
          <w:szCs w:val="16"/>
          <w:lang w:val="ru-RU"/>
        </w:rPr>
        <w:softHyphen/>
        <w:t>стности на 1500 м, а также в ту</w:t>
      </w:r>
      <w:r w:rsidRPr="00BE5F34">
        <w:rPr>
          <w:bCs/>
          <w:color w:val="002060"/>
          <w:sz w:val="16"/>
          <w:szCs w:val="16"/>
          <w:lang w:val="ru-RU"/>
        </w:rPr>
        <w:softHyphen/>
        <w:t>ман, в дождь, ночью и при ветре более 8 метров в секунду. В связи с более осознанным пониманием значения военной авиации количе</w:t>
      </w:r>
      <w:r w:rsidRPr="00BE5F34">
        <w:rPr>
          <w:bCs/>
          <w:color w:val="002060"/>
          <w:sz w:val="16"/>
          <w:szCs w:val="16"/>
          <w:lang w:val="ru-RU"/>
        </w:rPr>
        <w:softHyphen/>
        <w:t>ство обучающихся в школе офице</w:t>
      </w:r>
      <w:r w:rsidRPr="00BE5F34">
        <w:rPr>
          <w:bCs/>
          <w:color w:val="002060"/>
          <w:sz w:val="16"/>
          <w:szCs w:val="16"/>
          <w:lang w:val="ru-RU"/>
        </w:rPr>
        <w:softHyphen/>
        <w:t>ров увеличили до 60, а на теорети</w:t>
      </w:r>
      <w:r w:rsidRPr="00BE5F34">
        <w:rPr>
          <w:bCs/>
          <w:color w:val="002060"/>
          <w:sz w:val="16"/>
          <w:szCs w:val="16"/>
          <w:lang w:val="ru-RU"/>
        </w:rPr>
        <w:softHyphen/>
        <w:t>ческих курсах до 30, и заказали самолеты новейших образцов. Осо</w:t>
      </w:r>
      <w:r w:rsidRPr="00BE5F34">
        <w:rPr>
          <w:bCs/>
          <w:color w:val="002060"/>
          <w:sz w:val="16"/>
          <w:szCs w:val="16"/>
          <w:lang w:val="ru-RU"/>
        </w:rPr>
        <w:softHyphen/>
        <w:t>бое внимание обратили на аппа</w:t>
      </w:r>
      <w:r w:rsidRPr="00BE5F34">
        <w:rPr>
          <w:bCs/>
          <w:color w:val="002060"/>
          <w:sz w:val="16"/>
          <w:szCs w:val="16"/>
          <w:lang w:val="ru-RU"/>
        </w:rPr>
        <w:softHyphen/>
        <w:t>раты системы «Ньюпор», обладав</w:t>
      </w:r>
      <w:r w:rsidRPr="00BE5F34">
        <w:rPr>
          <w:bCs/>
          <w:color w:val="002060"/>
          <w:sz w:val="16"/>
          <w:szCs w:val="16"/>
          <w:lang w:val="ru-RU"/>
        </w:rPr>
        <w:softHyphen/>
        <w:t>шие скоростью свыше 100 верст в час. Полагали, что благодаря проч</w:t>
      </w:r>
      <w:r w:rsidRPr="00BE5F34">
        <w:rPr>
          <w:bCs/>
          <w:color w:val="002060"/>
          <w:sz w:val="16"/>
          <w:szCs w:val="16"/>
          <w:lang w:val="ru-RU"/>
        </w:rPr>
        <w:softHyphen/>
        <w:t>ной конструкции они наиболее безопасны из всех существовавших самолётов. Решено было заказать 12 боевых и 2 учебных самолета этого типа. Увеличение посадочной и взлетной скоростей новых типов аэропланов и необходимость рас</w:t>
      </w:r>
      <w:r w:rsidRPr="00BE5F34">
        <w:rPr>
          <w:bCs/>
          <w:color w:val="002060"/>
          <w:sz w:val="16"/>
          <w:szCs w:val="16"/>
          <w:lang w:val="ru-RU"/>
        </w:rPr>
        <w:softHyphen/>
        <w:t>ширения зданий школы заставили администрацию подыскивать другое место. Подходящее поле нашли в 12 верстах от Севастополя в доли</w:t>
      </w:r>
      <w:r w:rsidRPr="00BE5F34">
        <w:rPr>
          <w:bCs/>
          <w:color w:val="002060"/>
          <w:sz w:val="16"/>
          <w:szCs w:val="16"/>
          <w:lang w:val="ru-RU"/>
        </w:rPr>
        <w:softHyphen/>
        <w:t>не реки Качи, близ деревни Мамшай. Необходимая площадь земли была определена в 650 десятин, а средства, необходимые для покуп</w:t>
      </w:r>
      <w:r w:rsidRPr="00BE5F34">
        <w:rPr>
          <w:bCs/>
          <w:color w:val="002060"/>
          <w:sz w:val="16"/>
          <w:szCs w:val="16"/>
          <w:lang w:val="ru-RU"/>
        </w:rPr>
        <w:softHyphen/>
        <w:t>ки земли и возведения построек, оценены суммой в размере 1 050 000 рублей. Казна отпустила Комитету 400 000 рублей.</w:t>
      </w:r>
    </w:p>
    <w:p w14:paraId="0229D82D" w14:textId="77777777" w:rsidR="00770467" w:rsidRPr="00BE5F34" w:rsidRDefault="00770467" w:rsidP="003C1FA7">
      <w:pPr>
        <w:pStyle w:val="a3"/>
        <w:rPr>
          <w:bCs/>
          <w:color w:val="002060"/>
          <w:sz w:val="16"/>
          <w:szCs w:val="16"/>
          <w:lang w:val="ru-RU"/>
        </w:rPr>
      </w:pPr>
      <w:r w:rsidRPr="00BE5F34">
        <w:rPr>
          <w:bCs/>
          <w:color w:val="002060"/>
          <w:sz w:val="16"/>
          <w:szCs w:val="16"/>
          <w:lang w:val="ru-RU"/>
        </w:rPr>
        <w:t>Подготовка лётчиков для морс</w:t>
      </w:r>
      <w:r w:rsidRPr="00BE5F34">
        <w:rPr>
          <w:bCs/>
          <w:color w:val="002060"/>
          <w:sz w:val="16"/>
          <w:szCs w:val="16"/>
          <w:lang w:val="ru-RU"/>
        </w:rPr>
        <w:softHyphen/>
        <w:t>кого ведомства имела свои особен</w:t>
      </w:r>
      <w:r w:rsidRPr="00BE5F34">
        <w:rPr>
          <w:bCs/>
          <w:color w:val="002060"/>
          <w:sz w:val="16"/>
          <w:szCs w:val="16"/>
          <w:lang w:val="ru-RU"/>
        </w:rPr>
        <w:softHyphen/>
        <w:t>ности и проходила в два этапа. Начальную подготовку они получа</w:t>
      </w:r>
      <w:r w:rsidRPr="00BE5F34">
        <w:rPr>
          <w:bCs/>
          <w:color w:val="002060"/>
          <w:sz w:val="16"/>
          <w:szCs w:val="16"/>
          <w:lang w:val="ru-RU"/>
        </w:rPr>
        <w:softHyphen/>
        <w:t>ли в школе ОВФ на самолётах «Бле- рио» или «Фарман-4». После при</w:t>
      </w:r>
      <w:r w:rsidRPr="00BE5F34">
        <w:rPr>
          <w:bCs/>
          <w:color w:val="002060"/>
          <w:sz w:val="16"/>
          <w:szCs w:val="16"/>
          <w:lang w:val="ru-RU"/>
        </w:rPr>
        <w:softHyphen/>
        <w:t>своения звания лётчики направля</w:t>
      </w:r>
      <w:r w:rsidRPr="00BE5F34">
        <w:rPr>
          <w:bCs/>
          <w:color w:val="002060"/>
          <w:sz w:val="16"/>
          <w:szCs w:val="16"/>
          <w:lang w:val="ru-RU"/>
        </w:rPr>
        <w:softHyphen/>
        <w:t>лись в части, где переучивались на самолёты, которыми те были воо</w:t>
      </w:r>
      <w:r w:rsidRPr="00BE5F34">
        <w:rPr>
          <w:bCs/>
          <w:color w:val="002060"/>
          <w:sz w:val="16"/>
          <w:szCs w:val="16"/>
          <w:lang w:val="ru-RU"/>
        </w:rPr>
        <w:softHyphen/>
        <w:t>ружены.</w:t>
      </w:r>
    </w:p>
    <w:p w14:paraId="1A56DD3D" w14:textId="77777777" w:rsidR="00770467" w:rsidRPr="00BE5F34" w:rsidRDefault="00770467" w:rsidP="003C1FA7">
      <w:pPr>
        <w:pStyle w:val="afe"/>
        <w:shd w:val="clear" w:color="auto" w:fill="auto"/>
        <w:spacing w:line="240" w:lineRule="auto"/>
        <w:ind w:firstLine="0"/>
        <w:jc w:val="both"/>
        <w:rPr>
          <w:rFonts w:ascii="Times New Roman" w:hAnsi="Times New Roman"/>
          <w:b w:val="0"/>
          <w:bCs/>
          <w:noProof w:val="0"/>
          <w:color w:val="002060"/>
          <w:sz w:val="16"/>
          <w:szCs w:val="16"/>
        </w:rPr>
      </w:pPr>
      <w:r w:rsidRPr="00BE5F34">
        <w:rPr>
          <w:rFonts w:ascii="Times New Roman" w:hAnsi="Times New Roman"/>
          <w:b w:val="0"/>
          <w:bCs/>
          <w:noProof w:val="0"/>
          <w:color w:val="002060"/>
          <w:sz w:val="16"/>
          <w:szCs w:val="16"/>
        </w:rPr>
        <w:t>Не отрицая ценности единых методик лётного обучения, черно</w:t>
      </w:r>
      <w:r w:rsidRPr="00BE5F34">
        <w:rPr>
          <w:rFonts w:ascii="Times New Roman" w:hAnsi="Times New Roman"/>
          <w:b w:val="0"/>
          <w:bCs/>
          <w:noProof w:val="0"/>
          <w:color w:val="002060"/>
          <w:sz w:val="16"/>
          <w:szCs w:val="16"/>
        </w:rPr>
        <w:softHyphen/>
        <w:t>морцы предложили отказаться от обучения в школе ОВФ и органи</w:t>
      </w:r>
      <w:r w:rsidRPr="00BE5F34">
        <w:rPr>
          <w:rFonts w:ascii="Times New Roman" w:hAnsi="Times New Roman"/>
          <w:b w:val="0"/>
          <w:bCs/>
          <w:noProof w:val="0"/>
          <w:color w:val="002060"/>
          <w:sz w:val="16"/>
          <w:szCs w:val="16"/>
        </w:rPr>
        <w:softHyphen/>
        <w:t>зовать обучение летчиков своими силами, имея в виду гидросамоле</w:t>
      </w:r>
      <w:r w:rsidRPr="00BE5F34">
        <w:rPr>
          <w:rFonts w:ascii="Times New Roman" w:hAnsi="Times New Roman"/>
          <w:b w:val="0"/>
          <w:bCs/>
          <w:noProof w:val="0"/>
          <w:color w:val="002060"/>
          <w:sz w:val="16"/>
          <w:szCs w:val="16"/>
        </w:rPr>
        <w:softHyphen/>
        <w:t>ты. Своё предложение они обосно</w:t>
      </w:r>
      <w:r w:rsidRPr="00BE5F34">
        <w:rPr>
          <w:rFonts w:ascii="Times New Roman" w:hAnsi="Times New Roman"/>
          <w:b w:val="0"/>
          <w:bCs/>
          <w:noProof w:val="0"/>
          <w:color w:val="002060"/>
          <w:sz w:val="16"/>
          <w:szCs w:val="16"/>
        </w:rPr>
        <w:softHyphen/>
        <w:t>вывали возможностью сократить сроки подготовки на три - четыре месяца и снижением затрат (тео</w:t>
      </w:r>
      <w:r w:rsidRPr="00BE5F34">
        <w:rPr>
          <w:rFonts w:ascii="Times New Roman" w:hAnsi="Times New Roman"/>
          <w:b w:val="0"/>
          <w:bCs/>
          <w:noProof w:val="0"/>
          <w:color w:val="002060"/>
          <w:sz w:val="16"/>
          <w:szCs w:val="16"/>
        </w:rPr>
        <w:softHyphen/>
        <w:t>ретическое обучение на курсах в Петербурге не исключалось). Довод относительно снижения затрат на обучение и исключение этапа под</w:t>
      </w:r>
      <w:r w:rsidRPr="00BE5F34">
        <w:rPr>
          <w:rFonts w:ascii="Times New Roman" w:hAnsi="Times New Roman"/>
          <w:b w:val="0"/>
          <w:bCs/>
          <w:noProof w:val="0"/>
          <w:color w:val="002060"/>
          <w:sz w:val="16"/>
          <w:szCs w:val="16"/>
        </w:rPr>
        <w:softHyphen/>
        <w:t>готовки на сухопутных самолётах безусловно заслуживал внимания. Об этом и доложил в январе 1913 г. начальник Морского генерально</w:t>
      </w:r>
      <w:r w:rsidRPr="00BE5F34">
        <w:rPr>
          <w:rFonts w:ascii="Times New Roman" w:hAnsi="Times New Roman"/>
          <w:b w:val="0"/>
          <w:bCs/>
          <w:noProof w:val="0"/>
          <w:color w:val="002060"/>
          <w:sz w:val="16"/>
          <w:szCs w:val="16"/>
        </w:rPr>
        <w:softHyphen/>
        <w:t>го штаба вице-адмирал А.А Ливен морскому министру адмиралу И.К. Григоровичу. Одновременно возник вопрос о подготовке «нижних чи</w:t>
      </w:r>
      <w:r w:rsidRPr="00BE5F34">
        <w:rPr>
          <w:rFonts w:ascii="Times New Roman" w:hAnsi="Times New Roman"/>
          <w:b w:val="0"/>
          <w:bCs/>
          <w:noProof w:val="0"/>
          <w:color w:val="002060"/>
          <w:sz w:val="16"/>
          <w:szCs w:val="16"/>
        </w:rPr>
        <w:softHyphen/>
        <w:t>нов-специалистов». По опыту Служ</w:t>
      </w:r>
      <w:r w:rsidRPr="00BE5F34">
        <w:rPr>
          <w:rFonts w:ascii="Times New Roman" w:hAnsi="Times New Roman"/>
          <w:b w:val="0"/>
          <w:bCs/>
          <w:noProof w:val="0"/>
          <w:color w:val="002060"/>
          <w:sz w:val="16"/>
          <w:szCs w:val="16"/>
        </w:rPr>
        <w:softHyphen/>
        <w:t>бы связи Балтийского моря на обу</w:t>
      </w:r>
      <w:r w:rsidRPr="00BE5F34">
        <w:rPr>
          <w:rFonts w:ascii="Times New Roman" w:hAnsi="Times New Roman"/>
          <w:b w:val="0"/>
          <w:bCs/>
          <w:noProof w:val="0"/>
          <w:color w:val="002060"/>
          <w:sz w:val="16"/>
          <w:szCs w:val="16"/>
        </w:rPr>
        <w:softHyphen/>
        <w:t>чение этой категории личного со</w:t>
      </w:r>
      <w:r w:rsidRPr="00BE5F34">
        <w:rPr>
          <w:rFonts w:ascii="Times New Roman" w:hAnsi="Times New Roman"/>
          <w:b w:val="0"/>
          <w:bCs/>
          <w:noProof w:val="0"/>
          <w:color w:val="002060"/>
          <w:sz w:val="16"/>
          <w:szCs w:val="16"/>
        </w:rPr>
        <w:softHyphen/>
        <w:t>става затрачивалось три - четыре месяца. Непременное условие - направлять на эти курсы желающих из специалистов, в частности сверх</w:t>
      </w:r>
      <w:r w:rsidRPr="00BE5F34">
        <w:rPr>
          <w:rFonts w:ascii="Times New Roman" w:hAnsi="Times New Roman"/>
          <w:b w:val="0"/>
          <w:bCs/>
          <w:noProof w:val="0"/>
          <w:color w:val="002060"/>
          <w:sz w:val="16"/>
          <w:szCs w:val="16"/>
        </w:rPr>
        <w:softHyphen/>
        <w:t>срочнослужащих. Морской министр согласился с организацией подго</w:t>
      </w:r>
      <w:r w:rsidRPr="00BE5F34">
        <w:rPr>
          <w:rFonts w:ascii="Times New Roman" w:hAnsi="Times New Roman"/>
          <w:b w:val="0"/>
          <w:bCs/>
          <w:noProof w:val="0"/>
          <w:color w:val="002060"/>
          <w:sz w:val="16"/>
          <w:szCs w:val="16"/>
        </w:rPr>
        <w:softHyphen/>
        <w:t>товки морских лётчиков на Чёрном море. Если не вдаваться в формаль</w:t>
      </w:r>
      <w:r w:rsidRPr="00BE5F34">
        <w:rPr>
          <w:rFonts w:ascii="Times New Roman" w:hAnsi="Times New Roman"/>
          <w:b w:val="0"/>
          <w:bCs/>
          <w:noProof w:val="0"/>
          <w:color w:val="002060"/>
          <w:sz w:val="16"/>
          <w:szCs w:val="16"/>
        </w:rPr>
        <w:softHyphen/>
        <w:t>ную сторону, то это фактически разрешение на организацию первой школы морской авиации! Не исключено, что черноморцы дога</w:t>
      </w:r>
      <w:r w:rsidRPr="00BE5F34">
        <w:rPr>
          <w:rFonts w:ascii="Times New Roman" w:hAnsi="Times New Roman"/>
          <w:b w:val="0"/>
          <w:bCs/>
          <w:noProof w:val="0"/>
          <w:color w:val="002060"/>
          <w:sz w:val="16"/>
          <w:szCs w:val="16"/>
        </w:rPr>
        <w:softHyphen/>
        <w:t>дывались о назревающем конфлик</w:t>
      </w:r>
      <w:r w:rsidRPr="00BE5F34">
        <w:rPr>
          <w:rFonts w:ascii="Times New Roman" w:hAnsi="Times New Roman"/>
          <w:b w:val="0"/>
          <w:bCs/>
          <w:noProof w:val="0"/>
          <w:color w:val="002060"/>
          <w:sz w:val="16"/>
          <w:szCs w:val="16"/>
        </w:rPr>
        <w:softHyphen/>
        <w:t>те с руководством севастопольской школы ОВФ и не ошиблись в своих предположениях (11924).</w:t>
      </w:r>
    </w:p>
    <w:p w14:paraId="11722B0E" w14:textId="77777777" w:rsidR="00770467" w:rsidRPr="00BE5F34" w:rsidRDefault="00770467" w:rsidP="003C1FA7">
      <w:pPr>
        <w:pStyle w:val="a3"/>
        <w:rPr>
          <w:bCs/>
          <w:color w:val="002060"/>
          <w:sz w:val="16"/>
          <w:szCs w:val="16"/>
          <w:lang w:val="ru-RU"/>
        </w:rPr>
      </w:pPr>
    </w:p>
    <w:p w14:paraId="63EA83E9" w14:textId="77777777" w:rsidR="00770467" w:rsidRPr="00BE5F34" w:rsidRDefault="00770467" w:rsidP="003C1FA7">
      <w:pPr>
        <w:jc w:val="both"/>
        <w:rPr>
          <w:bCs/>
          <w:i/>
          <w:color w:val="002060"/>
          <w:sz w:val="16"/>
          <w:szCs w:val="16"/>
        </w:rPr>
      </w:pPr>
      <w:r w:rsidRPr="00BE5F34">
        <w:rPr>
          <w:bCs/>
          <w:i/>
          <w:color w:val="002060"/>
          <w:sz w:val="16"/>
          <w:szCs w:val="16"/>
        </w:rPr>
        <w:t>Внешняя политика:</w:t>
      </w:r>
    </w:p>
    <w:p w14:paraId="36D37AF4" w14:textId="77777777" w:rsidR="00770467" w:rsidRPr="00BE5F34" w:rsidRDefault="00770467" w:rsidP="003C1FA7">
      <w:pPr>
        <w:jc w:val="both"/>
        <w:rPr>
          <w:bCs/>
          <w:i/>
          <w:color w:val="002060"/>
          <w:sz w:val="16"/>
          <w:szCs w:val="16"/>
        </w:rPr>
      </w:pPr>
    </w:p>
    <w:p w14:paraId="6A20BF66" w14:textId="77777777" w:rsidR="00770467" w:rsidRPr="00BE5F34" w:rsidRDefault="00770467" w:rsidP="003C1FA7">
      <w:pPr>
        <w:jc w:val="both"/>
        <w:rPr>
          <w:bCs/>
          <w:color w:val="002060"/>
          <w:sz w:val="16"/>
          <w:szCs w:val="16"/>
        </w:rPr>
      </w:pPr>
      <w:r w:rsidRPr="00BE5F34">
        <w:rPr>
          <w:bCs/>
          <w:color w:val="002060"/>
          <w:sz w:val="16"/>
          <w:szCs w:val="16"/>
        </w:rPr>
        <w:t>В ноябре 1911 года, когда шла итало-турецкая война, Уточкин предложил турецкому военному министерству свои услуги по созданию школы авиаторов. У него были в то время два собственных «Фармана» и один «Блерио». Надо полагать, не столько турки отказались от его услуг, но российские власти, что зарились на проливы и не желали победы и усиления Турции, запретили Уточкину эту авантюру.</w:t>
      </w:r>
    </w:p>
    <w:p w14:paraId="055BA751" w14:textId="77777777" w:rsidR="00770467" w:rsidRPr="00BE5F34" w:rsidRDefault="00770467" w:rsidP="003C1FA7">
      <w:pPr>
        <w:jc w:val="both"/>
        <w:rPr>
          <w:bCs/>
          <w:color w:val="002060"/>
          <w:sz w:val="16"/>
          <w:szCs w:val="16"/>
        </w:rPr>
      </w:pPr>
    </w:p>
    <w:p w14:paraId="282E7A30"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Англии:</w:t>
      </w:r>
    </w:p>
    <w:p w14:paraId="1A1239EA" w14:textId="77777777" w:rsidR="00770467" w:rsidRPr="00BE5F34" w:rsidRDefault="00770467" w:rsidP="003C1FA7">
      <w:pPr>
        <w:jc w:val="both"/>
        <w:rPr>
          <w:bCs/>
          <w:i/>
          <w:color w:val="002060"/>
          <w:sz w:val="16"/>
          <w:szCs w:val="16"/>
        </w:rPr>
      </w:pPr>
    </w:p>
    <w:p w14:paraId="48447B82" w14:textId="77777777" w:rsidR="00770467" w:rsidRPr="00BE5F34" w:rsidRDefault="00770467" w:rsidP="003C1FA7">
      <w:pPr>
        <w:jc w:val="both"/>
        <w:rPr>
          <w:bCs/>
          <w:color w:val="002060"/>
          <w:sz w:val="16"/>
          <w:szCs w:val="16"/>
        </w:rPr>
      </w:pPr>
      <w:r w:rsidRPr="00BE5F34">
        <w:rPr>
          <w:bCs/>
          <w:color w:val="002060"/>
          <w:sz w:val="16"/>
          <w:szCs w:val="16"/>
        </w:rPr>
        <w:t>В ноябре 1911 г. при Комитете обороны Велиеобритании был создан подкомитет для поиска недорогих и эффективных методов корректировки огня с борта линкоров, линейных и броненосных крейсеров, а также стрельбы дальнобойной полевой и крепостной артиллерии. В феврале 1912 г. он предложил для этого использовать аэропланы, учредив авиационные соединения Сухопутных войск и Флота, которые получили название «крыльев» — Wings, и Центральную летную школу (22734).</w:t>
      </w:r>
    </w:p>
    <w:p w14:paraId="0642F83B" w14:textId="77777777" w:rsidR="00770467" w:rsidRPr="00BE5F34" w:rsidRDefault="00770467" w:rsidP="003C1FA7">
      <w:pPr>
        <w:jc w:val="both"/>
        <w:rPr>
          <w:bCs/>
          <w:color w:val="002060"/>
          <w:sz w:val="16"/>
          <w:szCs w:val="16"/>
        </w:rPr>
      </w:pPr>
    </w:p>
    <w:p w14:paraId="5239A648"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08ACF080" w14:textId="77777777" w:rsidR="00770467" w:rsidRPr="00BE5F34" w:rsidRDefault="00770467" w:rsidP="003C1FA7">
      <w:pPr>
        <w:jc w:val="both"/>
        <w:rPr>
          <w:bCs/>
          <w:i/>
          <w:color w:val="002060"/>
          <w:sz w:val="16"/>
          <w:szCs w:val="16"/>
        </w:rPr>
      </w:pPr>
    </w:p>
    <w:p w14:paraId="6D9317E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ноябре 1911 года в ходе Итало-турецкой войны младший лейтенант Гавоти совершил первую в мире воздушную бомбардировку, сбросив на турков 4 ручные гранаты (впрочем, еще в 1849 году австрийцы бомбардировали Венецию с воздуха при помощи непилотируемых аэростатов). Итальянская армия начала строить дирижабли специфической полужесткой конструкции еще в 1908 году. Всего в Итало-турецкой войне 1911–1912 годов принимали участие три воздушных корабля – два над Триполитанией и один над Киренаикой. Команда каждого дирижабля состояла из четырех добровольцев, а его бомбовая нагрузка достигала 100 килограммов. В ходе боевых действий экипажи итальянских дирижаблей сбросили на противника 330 бомб и сделали около 300 фотографий (15797).</w:t>
      </w:r>
    </w:p>
    <w:p w14:paraId="3F088B47" w14:textId="77777777" w:rsidR="00770467" w:rsidRPr="00BE5F34" w:rsidRDefault="00770467" w:rsidP="003C1FA7">
      <w:pPr>
        <w:pStyle w:val="1d"/>
        <w:shd w:val="clear" w:color="auto" w:fill="auto"/>
        <w:spacing w:before="0" w:line="240" w:lineRule="auto"/>
        <w:ind w:firstLine="0"/>
        <w:jc w:val="both"/>
        <w:rPr>
          <w:bCs/>
          <w:color w:val="002060"/>
          <w:sz w:val="16"/>
          <w:szCs w:val="16"/>
        </w:rPr>
      </w:pPr>
    </w:p>
    <w:p w14:paraId="62B073D3" w14:textId="77777777" w:rsidR="00F322F7" w:rsidRPr="00BE5F34" w:rsidRDefault="00F322F7" w:rsidP="00F322F7">
      <w:pPr>
        <w:jc w:val="both"/>
        <w:rPr>
          <w:bCs/>
          <w:i/>
          <w:color w:val="002060"/>
          <w:sz w:val="16"/>
          <w:szCs w:val="16"/>
        </w:rPr>
      </w:pPr>
      <w:r w:rsidRPr="00BE5F34">
        <w:rPr>
          <w:bCs/>
          <w:i/>
          <w:color w:val="002060"/>
          <w:sz w:val="16"/>
          <w:szCs w:val="16"/>
        </w:rPr>
        <w:t>Авиация и воздухоплавание за рубежом:</w:t>
      </w:r>
    </w:p>
    <w:p w14:paraId="26584869" w14:textId="77777777" w:rsidR="00F322F7" w:rsidRPr="00BE5F34" w:rsidRDefault="00F322F7" w:rsidP="00F322F7">
      <w:pPr>
        <w:jc w:val="both"/>
        <w:rPr>
          <w:bCs/>
          <w:i/>
          <w:color w:val="002060"/>
          <w:sz w:val="16"/>
          <w:szCs w:val="16"/>
        </w:rPr>
      </w:pPr>
    </w:p>
    <w:p w14:paraId="7C372393" w14:textId="77777777" w:rsidR="00F322F7" w:rsidRPr="00B52707" w:rsidRDefault="00F322F7" w:rsidP="00F322F7">
      <w:pPr>
        <w:jc w:val="both"/>
        <w:rPr>
          <w:color w:val="0070C0"/>
          <w:sz w:val="16"/>
          <w:szCs w:val="16"/>
        </w:rPr>
      </w:pPr>
      <w:r w:rsidRPr="00B52707">
        <w:rPr>
          <w:rStyle w:val="aff"/>
          <w:rFonts w:ascii="Times New Roman"/>
          <w:color w:val="0070C0"/>
          <w:spacing w:val="0"/>
          <w:szCs w:val="16"/>
        </w:rPr>
        <w:lastRenderedPageBreak/>
        <w:t>К декабрю 1911 года были сформированы новые итальянские авиагруппы в Ливии - в трех местах: в Бенгази с военными летчиками под командованием капитана Куццо-Крея и добровольческие авиаотряды в Дерне и в Тобруке. К полетам новые авиачасти приступили незамедлительно (25674).</w:t>
      </w:r>
    </w:p>
    <w:p w14:paraId="6A5CB623" w14:textId="77777777" w:rsidR="00F322F7" w:rsidRPr="00B52707" w:rsidRDefault="00F322F7" w:rsidP="00F322F7">
      <w:pPr>
        <w:jc w:val="both"/>
        <w:rPr>
          <w:rStyle w:val="aff"/>
          <w:rFonts w:ascii="Times New Roman"/>
          <w:color w:val="0070C0"/>
          <w:spacing w:val="0"/>
          <w:szCs w:val="16"/>
        </w:rPr>
      </w:pPr>
    </w:p>
    <w:p w14:paraId="45D3E99A"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6DB5855F" w14:textId="77777777" w:rsidR="00770467" w:rsidRPr="00BE5F34" w:rsidRDefault="00770467" w:rsidP="003C1FA7">
      <w:pPr>
        <w:jc w:val="both"/>
        <w:rPr>
          <w:bCs/>
          <w:color w:val="002060"/>
          <w:sz w:val="16"/>
          <w:szCs w:val="16"/>
        </w:rPr>
      </w:pPr>
    </w:p>
    <w:p w14:paraId="3D70AF52" w14:textId="4FFFBD1C"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 xml:space="preserve">1 </w:t>
      </w:r>
      <w:r w:rsidR="000B6BBE" w:rsidRPr="00BE5F34">
        <w:rPr>
          <w:b w:val="0"/>
          <w:bCs/>
          <w:color w:val="002060"/>
          <w:sz w:val="16"/>
          <w:szCs w:val="16"/>
        </w:rPr>
        <w:t xml:space="preserve">(14) </w:t>
      </w:r>
      <w:r w:rsidRPr="00BE5F34">
        <w:rPr>
          <w:b w:val="0"/>
          <w:bCs/>
          <w:color w:val="002060"/>
          <w:sz w:val="16"/>
          <w:szCs w:val="16"/>
        </w:rPr>
        <w:t>декабря 1911 г. Военный совет по докладу, начальника ГНУ решил заказать ПРТВ 12 «Фарманов» и 4 «Блерио», РБВЗ и «Дуксу» — по~6«Фарманов» и 4 «Блерио», а «о заказе моторов войти с новым представлением». Обращают на себя внимание оперативность принятая решений в царской неразворотливой «бюрократической военно-государственной машине». Контракты на поставку со всеми тремя заводами подписали в январе 1912 г., менее чем за два месяца. Первым, 16 января, подписали контракт № 376 с «Дуксом». По п.2 с 7 мая 1912 г. к сдаче должны были предъявлять не менее трех аппаратов в неделю. Такими же темпами планировали строить аэропланы на РБВЗ, а ПРТВ обязывалось первый «Блерио» предъявить к сдаче 15 февраля, и далее по одному каждые 10 дней. С 13 марта такими же темпами собирались строить «Фарманы» (15464).</w:t>
      </w:r>
    </w:p>
    <w:p w14:paraId="2702A65F" w14:textId="77777777" w:rsidR="00770467" w:rsidRPr="00BE5F34" w:rsidRDefault="00770467" w:rsidP="003C1FA7">
      <w:pPr>
        <w:pStyle w:val="2"/>
        <w:spacing w:before="0" w:after="0"/>
        <w:jc w:val="both"/>
        <w:rPr>
          <w:b w:val="0"/>
          <w:bCs/>
          <w:color w:val="002060"/>
          <w:sz w:val="16"/>
          <w:szCs w:val="16"/>
        </w:rPr>
      </w:pPr>
    </w:p>
    <w:p w14:paraId="2BB54C3A" w14:textId="67A76F4B"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1 </w:t>
      </w:r>
      <w:r w:rsidR="000B6BBE" w:rsidRPr="00BE5F34">
        <w:rPr>
          <w:rFonts w:ascii="Times New Roman" w:hAnsi="Times New Roman" w:cs="Times New Roman"/>
          <w:bCs/>
          <w:color w:val="002060"/>
          <w:sz w:val="16"/>
          <w:szCs w:val="16"/>
        </w:rPr>
        <w:t xml:space="preserve">(14) </w:t>
      </w:r>
      <w:r w:rsidRPr="00BE5F34">
        <w:rPr>
          <w:rFonts w:ascii="Times New Roman" w:hAnsi="Times New Roman" w:cs="Times New Roman"/>
          <w:bCs/>
          <w:color w:val="002060"/>
          <w:sz w:val="16"/>
          <w:szCs w:val="16"/>
        </w:rPr>
        <w:t>декабря 1911 г. Военный совет по док</w:t>
      </w:r>
      <w:r w:rsidRPr="00BE5F34">
        <w:rPr>
          <w:rFonts w:ascii="Times New Roman" w:hAnsi="Times New Roman" w:cs="Times New Roman"/>
          <w:bCs/>
          <w:color w:val="002060"/>
          <w:sz w:val="16"/>
          <w:szCs w:val="16"/>
        </w:rPr>
        <w:softHyphen/>
      </w:r>
      <w:r w:rsidRPr="00BE5F34">
        <w:rPr>
          <w:rStyle w:val="115pt0pt"/>
          <w:rFonts w:ascii="Times New Roman" w:hAnsi="Times New Roman" w:cs="Times New Roman"/>
          <w:b w:val="0"/>
          <w:color w:val="002060"/>
          <w:spacing w:val="0"/>
          <w:sz w:val="16"/>
          <w:szCs w:val="16"/>
        </w:rPr>
        <w:t>ладу</w:t>
      </w:r>
      <w:r w:rsidRPr="00BE5F34">
        <w:rPr>
          <w:rFonts w:ascii="Times New Roman" w:hAnsi="Times New Roman" w:cs="Times New Roman"/>
          <w:bCs/>
          <w:color w:val="002060"/>
          <w:sz w:val="16"/>
          <w:szCs w:val="16"/>
        </w:rPr>
        <w:t xml:space="preserve"> начальника ГИУ решил заказать «Дуксу» шесть «Фарманов» и четыре «Блерио» (15761).</w:t>
      </w:r>
    </w:p>
    <w:p w14:paraId="653A0C02"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p>
    <w:p w14:paraId="5CE5A03A" w14:textId="3CD87433" w:rsidR="00923CA2" w:rsidRPr="00BE5F34" w:rsidRDefault="00923CA2" w:rsidP="003C1FA7">
      <w:pPr>
        <w:shd w:val="clear" w:color="auto" w:fill="FFFFFF"/>
        <w:jc w:val="both"/>
        <w:rPr>
          <w:bCs/>
          <w:color w:val="002060"/>
          <w:sz w:val="16"/>
          <w:szCs w:val="16"/>
        </w:rPr>
      </w:pPr>
      <w:r w:rsidRPr="00BE5F34">
        <w:rPr>
          <w:bCs/>
          <w:color w:val="002060"/>
          <w:sz w:val="16"/>
          <w:szCs w:val="16"/>
        </w:rPr>
        <w:t>1 (14) декабря 1911 г. Военный совет по докладу на</w:t>
      </w:r>
      <w:r w:rsidRPr="00BE5F34">
        <w:rPr>
          <w:bCs/>
          <w:color w:val="002060"/>
          <w:sz w:val="16"/>
          <w:szCs w:val="16"/>
        </w:rPr>
        <w:softHyphen/>
        <w:t xml:space="preserve">чальника ГИУ с резолюцией Николая </w:t>
      </w:r>
      <w:r w:rsidRPr="00BE5F34">
        <w:rPr>
          <w:bCs/>
          <w:color w:val="002060"/>
          <w:sz w:val="16"/>
          <w:szCs w:val="16"/>
          <w:lang w:val="en-US"/>
        </w:rPr>
        <w:t>II</w:t>
      </w:r>
      <w:r w:rsidRPr="00BE5F34">
        <w:rPr>
          <w:bCs/>
          <w:color w:val="002060"/>
          <w:sz w:val="16"/>
          <w:szCs w:val="16"/>
        </w:rPr>
        <w:t>: «Общие предположения одобряю». решил: «1. Заказать 1-му т-ву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7040ACA1" w14:textId="77777777" w:rsidR="00923CA2" w:rsidRPr="00BE5F34" w:rsidRDefault="00923CA2" w:rsidP="003C1FA7">
      <w:pPr>
        <w:shd w:val="clear" w:color="auto" w:fill="FFFFFF"/>
        <w:jc w:val="both"/>
        <w:rPr>
          <w:bCs/>
          <w:color w:val="002060"/>
          <w:sz w:val="16"/>
          <w:szCs w:val="16"/>
        </w:rPr>
      </w:pPr>
      <w:r w:rsidRPr="00BE5F34">
        <w:rPr>
          <w:bCs/>
          <w:color w:val="002060"/>
          <w:sz w:val="16"/>
          <w:szCs w:val="16"/>
        </w:rPr>
        <w:t>Обращают на себя внимание оперативность принятия решений в царской неразворот</w:t>
      </w:r>
      <w:r w:rsidRPr="00BE5F34">
        <w:rPr>
          <w:bCs/>
          <w:color w:val="002060"/>
          <w:sz w:val="16"/>
          <w:szCs w:val="16"/>
        </w:rPr>
        <w:softHyphen/>
        <w:t xml:space="preserve">ливой «бюрократической военно-государственной машине» (11696). </w:t>
      </w:r>
    </w:p>
    <w:p w14:paraId="7C2B9B57" w14:textId="77777777" w:rsidR="00923CA2" w:rsidRPr="00BE5F34" w:rsidRDefault="00923CA2" w:rsidP="003C1FA7">
      <w:pPr>
        <w:shd w:val="clear" w:color="auto" w:fill="FFFFFF"/>
        <w:jc w:val="both"/>
        <w:rPr>
          <w:bCs/>
          <w:color w:val="002060"/>
          <w:sz w:val="16"/>
          <w:szCs w:val="16"/>
        </w:rPr>
      </w:pPr>
    </w:p>
    <w:p w14:paraId="7EEB98BE"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2F4FA012" w14:textId="77777777" w:rsidR="00770467" w:rsidRPr="00BE5F34" w:rsidRDefault="00770467" w:rsidP="003C1FA7">
      <w:pPr>
        <w:jc w:val="both"/>
        <w:rPr>
          <w:bCs/>
          <w:color w:val="002060"/>
          <w:sz w:val="16"/>
          <w:szCs w:val="16"/>
        </w:rPr>
      </w:pPr>
    </w:p>
    <w:p w14:paraId="1CBC8D83" w14:textId="77777777" w:rsidR="00770467" w:rsidRPr="00BE5F34" w:rsidRDefault="00770467" w:rsidP="003C1FA7">
      <w:pPr>
        <w:jc w:val="both"/>
        <w:rPr>
          <w:bCs/>
          <w:color w:val="002060"/>
          <w:sz w:val="16"/>
          <w:szCs w:val="16"/>
        </w:rPr>
      </w:pPr>
      <w:r w:rsidRPr="00BE5F34">
        <w:rPr>
          <w:bCs/>
          <w:color w:val="002060"/>
          <w:sz w:val="16"/>
          <w:szCs w:val="16"/>
        </w:rPr>
        <w:t>1 (14) декабря в 1911 году норвежский полярный исследователь Роальд Амундсен первым достигает Южного полюса Земли – на 35 дней раньше капитана Скотта (14860).</w:t>
      </w:r>
    </w:p>
    <w:p w14:paraId="088D8C32" w14:textId="77777777" w:rsidR="00770467" w:rsidRPr="00BE5F34" w:rsidRDefault="00770467" w:rsidP="003C1FA7">
      <w:pPr>
        <w:jc w:val="both"/>
        <w:rPr>
          <w:bCs/>
          <w:color w:val="002060"/>
          <w:sz w:val="16"/>
          <w:szCs w:val="16"/>
        </w:rPr>
      </w:pPr>
    </w:p>
    <w:p w14:paraId="39481715"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1DAA4DF5" w14:textId="77777777" w:rsidR="00770467" w:rsidRPr="00BE5F34" w:rsidRDefault="00770467" w:rsidP="003C1FA7">
      <w:pPr>
        <w:jc w:val="both"/>
        <w:rPr>
          <w:bCs/>
          <w:color w:val="002060"/>
          <w:sz w:val="16"/>
          <w:szCs w:val="16"/>
        </w:rPr>
      </w:pPr>
    </w:p>
    <w:p w14:paraId="297D74DD" w14:textId="77777777" w:rsidR="00770467" w:rsidRPr="00BE5F34" w:rsidRDefault="00770467" w:rsidP="003C1FA7">
      <w:pPr>
        <w:jc w:val="both"/>
        <w:rPr>
          <w:bCs/>
          <w:color w:val="002060"/>
          <w:sz w:val="16"/>
          <w:szCs w:val="16"/>
        </w:rPr>
      </w:pPr>
      <w:r w:rsidRPr="00BE5F34">
        <w:rPr>
          <w:bCs/>
          <w:color w:val="002060"/>
          <w:sz w:val="16"/>
          <w:szCs w:val="16"/>
        </w:rPr>
        <w:t xml:space="preserve">2 (15) декабря 1911 военный министр подал Государю записку «О предложении постановки и развития воздухоплавательного дела в русской армии». Предлагалось сформировать 45 авиаотрядов (по 12 машин). </w:t>
      </w:r>
    </w:p>
    <w:p w14:paraId="4CF9195A" w14:textId="77777777" w:rsidR="00770467" w:rsidRPr="00BE5F34" w:rsidRDefault="00770467" w:rsidP="003C1FA7">
      <w:pPr>
        <w:jc w:val="both"/>
        <w:rPr>
          <w:bCs/>
          <w:color w:val="002060"/>
          <w:sz w:val="16"/>
          <w:szCs w:val="16"/>
        </w:rPr>
      </w:pPr>
    </w:p>
    <w:p w14:paraId="0B4E6E16" w14:textId="7E6DBBB1" w:rsidR="00770467" w:rsidRPr="00BE5F34" w:rsidRDefault="00770467" w:rsidP="003C1FA7">
      <w:pPr>
        <w:pStyle w:val="DefinitionList"/>
        <w:ind w:left="0"/>
        <w:jc w:val="both"/>
        <w:rPr>
          <w:bCs/>
          <w:color w:val="002060"/>
          <w:sz w:val="16"/>
          <w:szCs w:val="16"/>
        </w:rPr>
      </w:pPr>
      <w:r w:rsidRPr="00BE5F34">
        <w:rPr>
          <w:bCs/>
          <w:color w:val="002060"/>
          <w:sz w:val="16"/>
          <w:szCs w:val="16"/>
        </w:rPr>
        <w:t xml:space="preserve">2 (15) декабря 1911 года </w:t>
      </w:r>
      <w:r w:rsidR="00962894" w:rsidRPr="00BE5F34">
        <w:rPr>
          <w:bCs/>
          <w:color w:val="002060"/>
          <w:sz w:val="16"/>
          <w:szCs w:val="16"/>
        </w:rPr>
        <w:t xml:space="preserve">замысел, учитывающий опыт использования авиации в зарубежных государствах и войсковых маневров русской армии с применением воздухоплавательных средств и аэропланов, в частности, был изложен </w:t>
      </w:r>
      <w:r w:rsidRPr="00BE5F34">
        <w:rPr>
          <w:bCs/>
          <w:color w:val="002060"/>
          <w:sz w:val="16"/>
          <w:szCs w:val="16"/>
        </w:rPr>
        <w:t>военным министром В.А. Сухомлиновым Государю Императору Николаю II в докладной записке "О предложениях постановки и развития воздухоплавательного дела в русской армии". Суть его сводилась к следующему: "Не отказываясь совершенно от управляемых аэростатов... военное ведомство должно направить ныне все свои усилия для скорейшего снабжения армии аэропланами" (11039).</w:t>
      </w:r>
    </w:p>
    <w:p w14:paraId="5AE1F40B" w14:textId="77777777" w:rsidR="00770467" w:rsidRPr="00BE5F34" w:rsidRDefault="00770467" w:rsidP="003C1FA7">
      <w:pPr>
        <w:pStyle w:val="DefinitionList"/>
        <w:ind w:left="0"/>
        <w:jc w:val="both"/>
        <w:rPr>
          <w:bCs/>
          <w:color w:val="002060"/>
          <w:sz w:val="16"/>
          <w:szCs w:val="16"/>
        </w:rPr>
      </w:pPr>
      <w:r w:rsidRPr="00BE5F34">
        <w:rPr>
          <w:bCs/>
          <w:color w:val="002060"/>
          <w:sz w:val="16"/>
          <w:szCs w:val="16"/>
        </w:rPr>
        <w:t>В общем, предполагалось создать в России в полевых армиях до 45 авиационных отрядов и иметь в каждом из них по 12 летательных аппаратов, т.е. всего 540 аэропланов (11039).</w:t>
      </w:r>
    </w:p>
    <w:p w14:paraId="295C30B9" w14:textId="77777777" w:rsidR="00770467" w:rsidRPr="00BE5F34" w:rsidRDefault="00770467" w:rsidP="003C1FA7">
      <w:pPr>
        <w:pStyle w:val="DefinitionList"/>
        <w:ind w:left="0"/>
        <w:jc w:val="both"/>
        <w:rPr>
          <w:bCs/>
          <w:color w:val="002060"/>
          <w:sz w:val="16"/>
          <w:szCs w:val="16"/>
        </w:rPr>
      </w:pPr>
    </w:p>
    <w:p w14:paraId="4478586F" w14:textId="3D6C7916" w:rsidR="0031714E" w:rsidRPr="00BE5F34" w:rsidRDefault="0031714E" w:rsidP="003C1FA7">
      <w:pPr>
        <w:jc w:val="both"/>
        <w:rPr>
          <w:bCs/>
          <w:color w:val="002060"/>
          <w:sz w:val="16"/>
          <w:szCs w:val="16"/>
          <w:lang w:bidi="en-US"/>
        </w:rPr>
      </w:pPr>
      <w:r w:rsidRPr="00BE5F34">
        <w:rPr>
          <w:bCs/>
          <w:color w:val="002060"/>
          <w:sz w:val="16"/>
          <w:szCs w:val="16"/>
          <w:lang w:bidi="en-US"/>
        </w:rPr>
        <w:t>2 (15) декабря 1911 г. российское военное министерство сообщило царю, что воздушные корабли будут иметь ограниченную полезность. 19-го царь назначил военного министра генерала Сухомлинова в Государственный совет обороны (23525).</w:t>
      </w:r>
    </w:p>
    <w:p w14:paraId="57E585FF" w14:textId="77777777" w:rsidR="0031714E" w:rsidRPr="00BE5F34" w:rsidRDefault="0031714E" w:rsidP="003C1FA7">
      <w:pPr>
        <w:jc w:val="both"/>
        <w:rPr>
          <w:bCs/>
          <w:color w:val="002060"/>
          <w:sz w:val="16"/>
          <w:szCs w:val="16"/>
          <w:lang w:bidi="en-US"/>
        </w:rPr>
      </w:pPr>
    </w:p>
    <w:p w14:paraId="750D20BE" w14:textId="1B8E2F40" w:rsidR="00F322F7" w:rsidRPr="00BE5F34" w:rsidRDefault="00F322F7" w:rsidP="00F322F7">
      <w:pPr>
        <w:jc w:val="both"/>
        <w:rPr>
          <w:bCs/>
          <w:color w:val="002060"/>
          <w:sz w:val="16"/>
          <w:szCs w:val="16"/>
        </w:rPr>
      </w:pPr>
      <w:r w:rsidRPr="00BE5F34">
        <w:rPr>
          <w:bCs/>
          <w:i/>
          <w:color w:val="002060"/>
          <w:sz w:val="16"/>
          <w:szCs w:val="16"/>
        </w:rPr>
        <w:t xml:space="preserve">Авиация и воздухоплавание </w:t>
      </w:r>
      <w:r>
        <w:rPr>
          <w:bCs/>
          <w:i/>
          <w:color w:val="002060"/>
          <w:sz w:val="16"/>
          <w:szCs w:val="16"/>
        </w:rPr>
        <w:t>за рубежом</w:t>
      </w:r>
      <w:r w:rsidRPr="00BE5F34">
        <w:rPr>
          <w:bCs/>
          <w:i/>
          <w:color w:val="002060"/>
          <w:sz w:val="16"/>
          <w:szCs w:val="16"/>
        </w:rPr>
        <w:t>:</w:t>
      </w:r>
    </w:p>
    <w:p w14:paraId="13AE225F" w14:textId="77777777" w:rsidR="00F322F7" w:rsidRPr="00BE5F34" w:rsidRDefault="00F322F7" w:rsidP="00F322F7">
      <w:pPr>
        <w:jc w:val="both"/>
        <w:rPr>
          <w:bCs/>
          <w:color w:val="002060"/>
          <w:sz w:val="16"/>
          <w:szCs w:val="16"/>
        </w:rPr>
      </w:pPr>
    </w:p>
    <w:p w14:paraId="4D362B6D" w14:textId="77777777" w:rsidR="00F322F7" w:rsidRPr="00B52707" w:rsidRDefault="00F322F7" w:rsidP="00F322F7">
      <w:pPr>
        <w:jc w:val="both"/>
        <w:rPr>
          <w:color w:val="0070C0"/>
          <w:sz w:val="16"/>
          <w:szCs w:val="16"/>
        </w:rPr>
      </w:pPr>
      <w:r w:rsidRPr="00B52707">
        <w:rPr>
          <w:rStyle w:val="aff"/>
          <w:rFonts w:ascii="Times New Roman"/>
          <w:color w:val="0070C0"/>
          <w:spacing w:val="0"/>
          <w:szCs w:val="16"/>
        </w:rPr>
        <w:t>2 (15) декабря 1911 г. старший лейтенант военно-морского флота Франческо Роберти совершил полет над турецкими позициями, когда внезапно подвергся ружейному огню с земли. Турки быстро научились стрелять залпом по воздушным целям. Роберти, возможно, и не приходило в голову, что он стал первым военным летчиком, который на себе почувствовал, что такое плотный зенитный огонь (25674).</w:t>
      </w:r>
    </w:p>
    <w:p w14:paraId="322CDD93" w14:textId="77777777" w:rsidR="00F322F7" w:rsidRPr="00B52707" w:rsidRDefault="00F322F7" w:rsidP="00F322F7">
      <w:pPr>
        <w:jc w:val="both"/>
        <w:rPr>
          <w:rStyle w:val="aff"/>
          <w:rFonts w:ascii="Times New Roman"/>
          <w:color w:val="0070C0"/>
          <w:spacing w:val="0"/>
          <w:szCs w:val="16"/>
        </w:rPr>
      </w:pPr>
    </w:p>
    <w:p w14:paraId="69A101A7"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Франции:</w:t>
      </w:r>
    </w:p>
    <w:p w14:paraId="60C95DE0" w14:textId="77777777" w:rsidR="00770467" w:rsidRPr="00BE5F34" w:rsidRDefault="00770467" w:rsidP="003C1FA7">
      <w:pPr>
        <w:jc w:val="both"/>
        <w:rPr>
          <w:bCs/>
          <w:color w:val="002060"/>
          <w:sz w:val="16"/>
          <w:szCs w:val="16"/>
        </w:rPr>
      </w:pPr>
    </w:p>
    <w:p w14:paraId="28233E08" w14:textId="77777777" w:rsidR="00770467" w:rsidRPr="00BE5F34" w:rsidRDefault="00770467" w:rsidP="003C1FA7">
      <w:pPr>
        <w:jc w:val="both"/>
        <w:rPr>
          <w:bCs/>
          <w:color w:val="002060"/>
          <w:sz w:val="16"/>
          <w:szCs w:val="16"/>
        </w:rPr>
      </w:pPr>
      <w:r w:rsidRPr="00BE5F34">
        <w:rPr>
          <w:bCs/>
          <w:color w:val="002060"/>
          <w:sz w:val="16"/>
          <w:szCs w:val="16"/>
        </w:rPr>
        <w:t>3 (16) декабря 1911 г. – на третьем Парижском авиасалоне продемонстрирован первый цельнометаллический аэроплан (моноплан “Тюбавион”), построенный французами Понше и Примаром.</w:t>
      </w:r>
    </w:p>
    <w:p w14:paraId="6B0F82B5" w14:textId="77777777" w:rsidR="00770467" w:rsidRPr="00BE5F34" w:rsidRDefault="00770467" w:rsidP="003C1FA7">
      <w:pPr>
        <w:jc w:val="both"/>
        <w:rPr>
          <w:bCs/>
          <w:color w:val="002060"/>
          <w:sz w:val="16"/>
          <w:szCs w:val="16"/>
        </w:rPr>
      </w:pPr>
    </w:p>
    <w:p w14:paraId="4D1656BC" w14:textId="77777777" w:rsidR="00770467" w:rsidRPr="00BE5F34" w:rsidRDefault="00770467" w:rsidP="003C1FA7">
      <w:pPr>
        <w:jc w:val="both"/>
        <w:rPr>
          <w:rStyle w:val="ucoz-forum-post"/>
          <w:bCs/>
          <w:color w:val="002060"/>
          <w:sz w:val="16"/>
          <w:szCs w:val="16"/>
        </w:rPr>
      </w:pPr>
      <w:r w:rsidRPr="00BE5F34">
        <w:rPr>
          <w:rStyle w:val="ucoz-forum-post"/>
          <w:bCs/>
          <w:color w:val="002060"/>
          <w:sz w:val="16"/>
          <w:szCs w:val="16"/>
        </w:rPr>
        <w:t>3 (16) декабря 1911 года На третьем Парижском Воздухоплавательном салоне демонстрируется первый цельнометаллический аэроплан – моноплан «Тюбавион», построенный французами Понше и Примаром. Были построены две машины этого типа (14862).</w:t>
      </w:r>
    </w:p>
    <w:p w14:paraId="6D0A433C" w14:textId="77777777" w:rsidR="00770467" w:rsidRPr="00BE5F34" w:rsidRDefault="00770467" w:rsidP="003C1FA7">
      <w:pPr>
        <w:jc w:val="both"/>
        <w:rPr>
          <w:rStyle w:val="ucoz-forum-post"/>
          <w:bCs/>
          <w:color w:val="002060"/>
          <w:sz w:val="16"/>
          <w:szCs w:val="16"/>
        </w:rPr>
      </w:pPr>
    </w:p>
    <w:p w14:paraId="3DC245F0" w14:textId="77777777" w:rsidR="00770467" w:rsidRPr="00BE5F34" w:rsidRDefault="00770467" w:rsidP="003C1FA7">
      <w:pPr>
        <w:jc w:val="both"/>
        <w:rPr>
          <w:bCs/>
          <w:color w:val="002060"/>
          <w:sz w:val="16"/>
          <w:szCs w:val="16"/>
        </w:rPr>
      </w:pPr>
      <w:r w:rsidRPr="00BE5F34">
        <w:rPr>
          <w:bCs/>
          <w:color w:val="002060"/>
          <w:sz w:val="16"/>
          <w:szCs w:val="16"/>
        </w:rPr>
        <w:t>3 (16) декабря 1911 - На третьем Парижском Воздухоплавательном салоне демонстрируется первый цельнометаллический аэроплан – моноплан «Тюбавион» (Tubeavion), построенный французами Понше и Примаром. Были построены две машины этого типа (22701).</w:t>
      </w:r>
    </w:p>
    <w:p w14:paraId="6101ECD1" w14:textId="77777777" w:rsidR="00770467" w:rsidRPr="00BE5F34" w:rsidRDefault="00770467" w:rsidP="003C1FA7">
      <w:pPr>
        <w:jc w:val="both"/>
        <w:rPr>
          <w:bCs/>
          <w:color w:val="002060"/>
          <w:sz w:val="16"/>
          <w:szCs w:val="16"/>
        </w:rPr>
      </w:pPr>
    </w:p>
    <w:p w14:paraId="21E6E598"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3202BFA0" w14:textId="77777777" w:rsidR="00770467" w:rsidRPr="00BE5F34" w:rsidRDefault="00770467" w:rsidP="003C1FA7">
      <w:pPr>
        <w:jc w:val="both"/>
        <w:rPr>
          <w:bCs/>
          <w:color w:val="002060"/>
          <w:sz w:val="16"/>
          <w:szCs w:val="16"/>
        </w:rPr>
      </w:pPr>
    </w:p>
    <w:p w14:paraId="444887F2" w14:textId="7D755452" w:rsidR="00770467" w:rsidRPr="00BE5F34" w:rsidRDefault="00770467" w:rsidP="003C1FA7">
      <w:pPr>
        <w:jc w:val="both"/>
        <w:rPr>
          <w:bCs/>
          <w:color w:val="002060"/>
          <w:sz w:val="16"/>
          <w:szCs w:val="16"/>
        </w:rPr>
      </w:pPr>
      <w:bookmarkStart w:id="36" w:name="_Hlk116289596"/>
      <w:r w:rsidRPr="00BE5F34">
        <w:rPr>
          <w:bCs/>
          <w:color w:val="002060"/>
          <w:sz w:val="16"/>
          <w:szCs w:val="16"/>
        </w:rPr>
        <w:t xml:space="preserve">4 (17) декабря </w:t>
      </w:r>
      <w:r w:rsidR="00962894" w:rsidRPr="00BE5F34">
        <w:rPr>
          <w:bCs/>
          <w:color w:val="002060"/>
          <w:sz w:val="16"/>
          <w:szCs w:val="16"/>
        </w:rPr>
        <w:t xml:space="preserve">1911 ш. буря </w:t>
      </w:r>
      <w:r w:rsidRPr="00BE5F34">
        <w:rPr>
          <w:bCs/>
          <w:color w:val="002060"/>
          <w:sz w:val="16"/>
          <w:szCs w:val="16"/>
        </w:rPr>
        <w:t>прервала деятельность</w:t>
      </w:r>
      <w:r w:rsidR="00962894" w:rsidRPr="00BE5F34">
        <w:rPr>
          <w:bCs/>
          <w:color w:val="002060"/>
          <w:sz w:val="16"/>
          <w:szCs w:val="16"/>
        </w:rPr>
        <w:t xml:space="preserve"> итальянского аэростата, который до середины декабря служил отличным наблюдательным пунктом экспедиционного отряда</w:t>
      </w:r>
      <w:r w:rsidRPr="00BE5F34">
        <w:rPr>
          <w:bCs/>
          <w:color w:val="002060"/>
          <w:sz w:val="16"/>
          <w:szCs w:val="16"/>
        </w:rPr>
        <w:t>. Он был сорван и унесен ветром. Лишь на 3-й день оболочка его была найдена в одном из оазисов, находившихся в расположении итальянцев</w:t>
      </w:r>
      <w:bookmarkEnd w:id="36"/>
      <w:r w:rsidR="00962894" w:rsidRPr="00BE5F34">
        <w:rPr>
          <w:bCs/>
          <w:color w:val="002060"/>
          <w:sz w:val="16"/>
          <w:szCs w:val="16"/>
        </w:rPr>
        <w:t xml:space="preserve"> </w:t>
      </w:r>
      <w:r w:rsidRPr="00BE5F34">
        <w:rPr>
          <w:bCs/>
          <w:color w:val="002060"/>
          <w:sz w:val="16"/>
          <w:szCs w:val="16"/>
        </w:rPr>
        <w:t>(11334).</w:t>
      </w:r>
    </w:p>
    <w:p w14:paraId="2D943531" w14:textId="77777777" w:rsidR="00770467" w:rsidRPr="00BE5F34" w:rsidRDefault="00770467" w:rsidP="003C1FA7">
      <w:pPr>
        <w:jc w:val="both"/>
        <w:rPr>
          <w:bCs/>
          <w:color w:val="002060"/>
          <w:sz w:val="16"/>
          <w:szCs w:val="16"/>
        </w:rPr>
      </w:pPr>
    </w:p>
    <w:p w14:paraId="29C97052"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2FE6B343" w14:textId="77777777" w:rsidR="00770467" w:rsidRPr="00BE5F34" w:rsidRDefault="00770467" w:rsidP="003C1FA7">
      <w:pPr>
        <w:jc w:val="both"/>
        <w:rPr>
          <w:bCs/>
          <w:color w:val="002060"/>
          <w:sz w:val="16"/>
          <w:szCs w:val="16"/>
        </w:rPr>
      </w:pPr>
    </w:p>
    <w:p w14:paraId="45FAEC04" w14:textId="4753277D" w:rsidR="00770467" w:rsidRPr="00BE5F34" w:rsidRDefault="00770467" w:rsidP="003C1FA7">
      <w:pPr>
        <w:jc w:val="both"/>
        <w:rPr>
          <w:bCs/>
          <w:color w:val="002060"/>
          <w:sz w:val="16"/>
          <w:szCs w:val="16"/>
        </w:rPr>
      </w:pPr>
      <w:r w:rsidRPr="00BE5F34">
        <w:rPr>
          <w:bCs/>
          <w:color w:val="002060"/>
          <w:sz w:val="16"/>
          <w:szCs w:val="16"/>
        </w:rPr>
        <w:t xml:space="preserve">9 (21) декабря 1911 г. в физической аудитории КПИ </w:t>
      </w:r>
      <w:r w:rsidR="008E08FF" w:rsidRPr="00BE5F34">
        <w:rPr>
          <w:bCs/>
          <w:color w:val="002060"/>
          <w:sz w:val="16"/>
          <w:szCs w:val="16"/>
        </w:rPr>
        <w:t xml:space="preserve">Сикорский изложил в своем докладе свои идеи, что нужно строить тяжелые машины, мало подверженные капризам воздушной стихии, с мощными и надежными двигателями </w:t>
      </w:r>
      <w:r w:rsidRPr="00BE5F34">
        <w:rPr>
          <w:bCs/>
          <w:color w:val="002060"/>
          <w:sz w:val="16"/>
          <w:szCs w:val="16"/>
        </w:rPr>
        <w:t>(11230).</w:t>
      </w:r>
    </w:p>
    <w:p w14:paraId="463D34FD" w14:textId="77777777" w:rsidR="00770467" w:rsidRPr="00BE5F34" w:rsidRDefault="00770467" w:rsidP="003C1FA7">
      <w:pPr>
        <w:jc w:val="both"/>
        <w:rPr>
          <w:bCs/>
          <w:color w:val="002060"/>
          <w:sz w:val="16"/>
          <w:szCs w:val="16"/>
        </w:rPr>
      </w:pPr>
    </w:p>
    <w:p w14:paraId="35269817"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Англии:</w:t>
      </w:r>
    </w:p>
    <w:p w14:paraId="24A57D74" w14:textId="77777777" w:rsidR="00770467" w:rsidRPr="00BE5F34" w:rsidRDefault="00770467" w:rsidP="003C1FA7">
      <w:pPr>
        <w:shd w:val="clear" w:color="auto" w:fill="FFFFFF"/>
        <w:jc w:val="both"/>
        <w:rPr>
          <w:bCs/>
          <w:i/>
          <w:iCs/>
          <w:color w:val="002060"/>
          <w:sz w:val="16"/>
          <w:szCs w:val="16"/>
        </w:rPr>
      </w:pPr>
    </w:p>
    <w:p w14:paraId="7BCA8F79" w14:textId="77777777" w:rsidR="00770467" w:rsidRPr="00BE5F34" w:rsidRDefault="00770467" w:rsidP="003C1FA7">
      <w:pPr>
        <w:jc w:val="both"/>
        <w:rPr>
          <w:bCs/>
          <w:color w:val="002060"/>
          <w:sz w:val="16"/>
          <w:szCs w:val="16"/>
        </w:rPr>
      </w:pPr>
      <w:r w:rsidRPr="00BE5F34">
        <w:rPr>
          <w:bCs/>
          <w:color w:val="002060"/>
          <w:sz w:val="16"/>
          <w:szCs w:val="16"/>
        </w:rPr>
        <w:t>15 (28) декабря 1911 (10 января 1912) лейтенант-командир Чарльз Самсон взлетел на Short Improved S.27 No. 38 с платформы, построенной над палубой линкора HMS Africa, пришвартованного на реке Медуэй , Англия. Это первый взлет на самолете с корабля в Соединенном Королевстве (10333).</w:t>
      </w:r>
    </w:p>
    <w:p w14:paraId="24EF07F9" w14:textId="77777777" w:rsidR="00770467" w:rsidRPr="00BE5F34" w:rsidRDefault="00770467" w:rsidP="003C1FA7">
      <w:pPr>
        <w:jc w:val="both"/>
        <w:rPr>
          <w:bCs/>
          <w:color w:val="002060"/>
          <w:sz w:val="16"/>
          <w:szCs w:val="16"/>
        </w:rPr>
      </w:pPr>
    </w:p>
    <w:p w14:paraId="0111AE68" w14:textId="77777777" w:rsidR="00770467" w:rsidRPr="00BE5F34" w:rsidRDefault="00770467" w:rsidP="003C1FA7">
      <w:pPr>
        <w:jc w:val="both"/>
        <w:rPr>
          <w:bCs/>
          <w:color w:val="002060"/>
          <w:sz w:val="16"/>
          <w:szCs w:val="16"/>
        </w:rPr>
      </w:pPr>
      <w:r w:rsidRPr="00BE5F34">
        <w:rPr>
          <w:bCs/>
          <w:color w:val="002060"/>
          <w:sz w:val="16"/>
          <w:szCs w:val="16"/>
        </w:rPr>
        <w:t>15 (28) декабря 1911 (10 января 1912) взлетел Шорт S.36 (20333).</w:t>
      </w:r>
    </w:p>
    <w:p w14:paraId="1E5C822E" w14:textId="77777777" w:rsidR="00770467" w:rsidRPr="00BE5F34" w:rsidRDefault="00770467" w:rsidP="003C1FA7">
      <w:pPr>
        <w:jc w:val="both"/>
        <w:rPr>
          <w:bCs/>
          <w:color w:val="002060"/>
          <w:sz w:val="16"/>
          <w:szCs w:val="16"/>
        </w:rPr>
      </w:pPr>
    </w:p>
    <w:p w14:paraId="53C09974" w14:textId="77777777" w:rsidR="00801FA8" w:rsidRPr="00B52707" w:rsidRDefault="00801FA8" w:rsidP="00801FA8">
      <w:pPr>
        <w:jc w:val="both"/>
        <w:rPr>
          <w:color w:val="0070C0"/>
          <w:sz w:val="16"/>
          <w:szCs w:val="16"/>
        </w:rPr>
      </w:pPr>
      <w:bookmarkStart w:id="37" w:name="_Hlk116289672"/>
      <w:r w:rsidRPr="00B52707">
        <w:rPr>
          <w:rStyle w:val="aff"/>
          <w:rFonts w:ascii="Times New Roman"/>
          <w:color w:val="0070C0"/>
          <w:spacing w:val="0"/>
          <w:szCs w:val="16"/>
        </w:rPr>
        <w:t>15 (28) декабря 1911 года капитан Мойцо провел последний полет в Ливии в текущем году, проведя разведку в интересах полка берсальеров (элитной легкой пехоты) к югу от лагеря Айн-Зара. По результатам полета пилот представил командованию подробную карту, показывающую положение противника. Командир первого особого корпуса генерал Пьетро Фругони был поражен, получив столь подробную информацию менее чем за 24 часа после изданного боевого распоряжения (25674).</w:t>
      </w:r>
    </w:p>
    <w:p w14:paraId="1ECBC717" w14:textId="77777777" w:rsidR="00801FA8" w:rsidRPr="00B52707" w:rsidRDefault="00801FA8" w:rsidP="00801FA8">
      <w:pPr>
        <w:jc w:val="both"/>
        <w:rPr>
          <w:color w:val="0070C0"/>
          <w:sz w:val="16"/>
          <w:szCs w:val="16"/>
        </w:rPr>
      </w:pPr>
    </w:p>
    <w:p w14:paraId="2F74870A" w14:textId="1793E4FF" w:rsidR="00DA0FC1" w:rsidRPr="00BE5F34" w:rsidRDefault="00DA0FC1"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246D49A6" w14:textId="77777777" w:rsidR="00DA0FC1" w:rsidRPr="00BE5F34" w:rsidRDefault="00DA0FC1" w:rsidP="003C1FA7">
      <w:pPr>
        <w:shd w:val="clear" w:color="auto" w:fill="FFFFFF"/>
        <w:jc w:val="both"/>
        <w:rPr>
          <w:bCs/>
          <w:i/>
          <w:iCs/>
          <w:color w:val="002060"/>
          <w:sz w:val="16"/>
          <w:szCs w:val="16"/>
        </w:rPr>
      </w:pPr>
    </w:p>
    <w:p w14:paraId="442BB0B8" w14:textId="77777777" w:rsidR="00DA0FC1" w:rsidRPr="00BE5F34" w:rsidRDefault="00DA0FC1" w:rsidP="003C1FA7">
      <w:pPr>
        <w:jc w:val="both"/>
        <w:rPr>
          <w:bCs/>
          <w:color w:val="002060"/>
          <w:sz w:val="16"/>
          <w:szCs w:val="16"/>
        </w:rPr>
      </w:pPr>
      <w:r w:rsidRPr="00BE5F34">
        <w:rPr>
          <w:bCs/>
          <w:color w:val="002060"/>
          <w:sz w:val="16"/>
          <w:szCs w:val="16"/>
        </w:rPr>
        <w:lastRenderedPageBreak/>
        <w:t>До середины декабря аэростат служил отличным наблюдательным пунктом экспедиционного отряда</w:t>
      </w:r>
      <w:bookmarkEnd w:id="37"/>
      <w:r w:rsidRPr="00BE5F34">
        <w:rPr>
          <w:bCs/>
          <w:color w:val="002060"/>
          <w:sz w:val="16"/>
          <w:szCs w:val="16"/>
        </w:rPr>
        <w:t xml:space="preserve">, но буря 4 (17) декабря 1911 ш. буря прервала его деятельность. Он был сорван и унесен ветром. Лишь на 3-й день оболочка его была найдена в одном из оазисов, находившихся в расположении итальянцев (11334). </w:t>
      </w:r>
    </w:p>
    <w:p w14:paraId="5B275257" w14:textId="77777777" w:rsidR="00DA0FC1" w:rsidRPr="00BE5F34" w:rsidRDefault="00DA0FC1" w:rsidP="003C1FA7">
      <w:pPr>
        <w:shd w:val="clear" w:color="auto" w:fill="FFFFFF"/>
        <w:jc w:val="both"/>
        <w:rPr>
          <w:bCs/>
          <w:color w:val="002060"/>
          <w:sz w:val="16"/>
          <w:szCs w:val="16"/>
        </w:rPr>
      </w:pPr>
    </w:p>
    <w:p w14:paraId="314FCF47" w14:textId="2A409CD3" w:rsidR="0031714E" w:rsidRPr="00BE5F34" w:rsidRDefault="0031714E" w:rsidP="003C1FA7">
      <w:pPr>
        <w:jc w:val="both"/>
        <w:rPr>
          <w:bCs/>
          <w:color w:val="002060"/>
          <w:sz w:val="16"/>
          <w:szCs w:val="16"/>
        </w:rPr>
      </w:pPr>
      <w:r w:rsidRPr="00BE5F34">
        <w:rPr>
          <w:bCs/>
          <w:color w:val="002060"/>
          <w:sz w:val="16"/>
          <w:szCs w:val="16"/>
        </w:rPr>
        <w:t>17 (30) декабря 1911 г. «Новое время» с от</w:t>
      </w:r>
      <w:r w:rsidRPr="00BE5F34">
        <w:rPr>
          <w:bCs/>
          <w:color w:val="002060"/>
          <w:sz w:val="16"/>
          <w:szCs w:val="16"/>
        </w:rPr>
        <w:softHyphen/>
        <w:t>четом о действиях русских войск при вторжении в Персию, писала: «Венцом дела будет, ко</w:t>
      </w:r>
      <w:r w:rsidRPr="00BE5F34">
        <w:rPr>
          <w:bCs/>
          <w:color w:val="002060"/>
          <w:sz w:val="16"/>
          <w:szCs w:val="16"/>
        </w:rPr>
        <w:softHyphen/>
        <w:t>нечно, устройство военно-автомобильного завода в России, не менее нужного, чем судостроительные, иначе мы будем в зависимости от европейских фирм» (23452).</w:t>
      </w:r>
    </w:p>
    <w:p w14:paraId="5DCFB7AC" w14:textId="77777777" w:rsidR="0031714E" w:rsidRPr="00BE5F34" w:rsidRDefault="0031714E" w:rsidP="003C1FA7">
      <w:pPr>
        <w:jc w:val="both"/>
        <w:rPr>
          <w:bCs/>
          <w:color w:val="002060"/>
          <w:sz w:val="16"/>
          <w:szCs w:val="16"/>
          <w:lang w:bidi="ru-RU"/>
        </w:rPr>
      </w:pPr>
    </w:p>
    <w:p w14:paraId="5DFAF39B" w14:textId="77777777" w:rsidR="00770467" w:rsidRPr="00BE5F34" w:rsidRDefault="00770467" w:rsidP="003C1FA7">
      <w:pPr>
        <w:jc w:val="both"/>
        <w:rPr>
          <w:bCs/>
          <w:color w:val="002060"/>
          <w:sz w:val="16"/>
          <w:szCs w:val="16"/>
        </w:rPr>
      </w:pPr>
      <w:r w:rsidRPr="00BE5F34">
        <w:rPr>
          <w:bCs/>
          <w:i/>
          <w:color w:val="002060"/>
          <w:sz w:val="16"/>
          <w:szCs w:val="16"/>
        </w:rPr>
        <w:t>Самолетостроение:</w:t>
      </w:r>
    </w:p>
    <w:p w14:paraId="7F605EEE" w14:textId="77777777" w:rsidR="00770467" w:rsidRPr="00BE5F34" w:rsidRDefault="00770467" w:rsidP="003C1FA7">
      <w:pPr>
        <w:jc w:val="both"/>
        <w:rPr>
          <w:bCs/>
          <w:color w:val="002060"/>
          <w:sz w:val="16"/>
          <w:szCs w:val="16"/>
        </w:rPr>
      </w:pPr>
    </w:p>
    <w:p w14:paraId="2F26BBE9" w14:textId="539CC705"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17 и 18 </w:t>
      </w:r>
      <w:r w:rsidR="00594D3F" w:rsidRPr="00BE5F34">
        <w:rPr>
          <w:bCs/>
          <w:color w:val="002060"/>
          <w:sz w:val="16"/>
          <w:szCs w:val="16"/>
        </w:rPr>
        <w:t xml:space="preserve">(30-31) </w:t>
      </w:r>
      <w:r w:rsidRPr="00BE5F34">
        <w:rPr>
          <w:bCs/>
          <w:color w:val="002060"/>
          <w:sz w:val="16"/>
          <w:szCs w:val="16"/>
        </w:rPr>
        <w:t>декабря 1911 г.</w:t>
      </w:r>
      <w:r w:rsidR="00594D3F" w:rsidRPr="00BE5F34">
        <w:rPr>
          <w:bCs/>
          <w:color w:val="002060"/>
          <w:sz w:val="16"/>
          <w:szCs w:val="16"/>
        </w:rPr>
        <w:t>,</w:t>
      </w:r>
      <w:r w:rsidRPr="00BE5F34">
        <w:rPr>
          <w:bCs/>
          <w:color w:val="002060"/>
          <w:sz w:val="16"/>
          <w:szCs w:val="16"/>
        </w:rPr>
        <w:t xml:space="preserve"> </w:t>
      </w:r>
      <w:r w:rsidR="008E08FF" w:rsidRPr="00BE5F34">
        <w:rPr>
          <w:bCs/>
          <w:color w:val="002060"/>
          <w:sz w:val="16"/>
          <w:szCs w:val="16"/>
        </w:rPr>
        <w:t xml:space="preserve">25 ноября 1910 г., </w:t>
      </w:r>
      <w:r w:rsidRPr="00BE5F34">
        <w:rPr>
          <w:bCs/>
          <w:color w:val="002060"/>
          <w:sz w:val="16"/>
          <w:szCs w:val="16"/>
        </w:rPr>
        <w:t>8 февраля 1913г. и 12 ноября 1916 г. подпи</w:t>
      </w:r>
      <w:r w:rsidRPr="00BE5F34">
        <w:rPr>
          <w:bCs/>
          <w:color w:val="002060"/>
          <w:sz w:val="16"/>
          <w:szCs w:val="16"/>
        </w:rPr>
        <w:softHyphen/>
        <w:t>сывалось и пересматривалось официальное соглашение между С. С. Щетининым и М. А. Щербаковым В результате вносимых изменений ПРТВ все больше переходило в собственность Щетинина и в соответствии с последней из перечисленных договоренностей ему доставались исключи</w:t>
      </w:r>
      <w:r w:rsidRPr="00BE5F34">
        <w:rPr>
          <w:bCs/>
          <w:color w:val="002060"/>
          <w:sz w:val="16"/>
          <w:szCs w:val="16"/>
        </w:rPr>
        <w:softHyphen/>
        <w:t>тельные права в управлении компанией, с получением 80% прибыли от работы всех ее производств; М. А. Щербакову причитались оставшиеся 20% (2807).</w:t>
      </w:r>
    </w:p>
    <w:p w14:paraId="7C039F66" w14:textId="77777777" w:rsidR="00770467" w:rsidRPr="00BE5F34" w:rsidRDefault="00770467" w:rsidP="003C1FA7">
      <w:pPr>
        <w:shd w:val="clear" w:color="auto" w:fill="FFFFFF"/>
        <w:jc w:val="both"/>
        <w:rPr>
          <w:bCs/>
          <w:color w:val="002060"/>
          <w:sz w:val="16"/>
          <w:szCs w:val="16"/>
        </w:rPr>
      </w:pPr>
    </w:p>
    <w:p w14:paraId="5385EE9A" w14:textId="457026C5" w:rsidR="00770467" w:rsidRPr="00BE5F34" w:rsidRDefault="00770467" w:rsidP="003C1FA7">
      <w:pPr>
        <w:shd w:val="clear" w:color="auto" w:fill="FFFFFF"/>
        <w:jc w:val="both"/>
        <w:rPr>
          <w:bCs/>
          <w:color w:val="002060"/>
          <w:sz w:val="16"/>
          <w:szCs w:val="16"/>
        </w:rPr>
      </w:pPr>
      <w:r w:rsidRPr="00BE5F34">
        <w:rPr>
          <w:bCs/>
          <w:i/>
          <w:color w:val="002060"/>
          <w:sz w:val="16"/>
          <w:szCs w:val="16"/>
        </w:rPr>
        <w:t>А</w:t>
      </w:r>
      <w:r w:rsidR="008E08FF" w:rsidRPr="00BE5F34">
        <w:rPr>
          <w:bCs/>
          <w:i/>
          <w:color w:val="002060"/>
          <w:sz w:val="16"/>
          <w:szCs w:val="16"/>
        </w:rPr>
        <w:t>рмия</w:t>
      </w:r>
      <w:r w:rsidRPr="00BE5F34">
        <w:rPr>
          <w:bCs/>
          <w:i/>
          <w:color w:val="002060"/>
          <w:sz w:val="16"/>
          <w:szCs w:val="16"/>
        </w:rPr>
        <w:t>:</w:t>
      </w:r>
    </w:p>
    <w:p w14:paraId="541F655B" w14:textId="77777777" w:rsidR="00770467" w:rsidRPr="00BE5F34" w:rsidRDefault="00770467" w:rsidP="003C1FA7">
      <w:pPr>
        <w:shd w:val="clear" w:color="auto" w:fill="FFFFFF"/>
        <w:jc w:val="both"/>
        <w:rPr>
          <w:bCs/>
          <w:color w:val="002060"/>
          <w:sz w:val="16"/>
          <w:szCs w:val="16"/>
        </w:rPr>
      </w:pPr>
    </w:p>
    <w:p w14:paraId="538044FA" w14:textId="2C077C04" w:rsidR="00770467" w:rsidRPr="00BE5F34" w:rsidRDefault="00770467" w:rsidP="003C1FA7">
      <w:pPr>
        <w:jc w:val="both"/>
        <w:rPr>
          <w:bCs/>
          <w:color w:val="002060"/>
          <w:sz w:val="16"/>
          <w:szCs w:val="16"/>
        </w:rPr>
      </w:pPr>
      <w:r w:rsidRPr="00BE5F34">
        <w:rPr>
          <w:bCs/>
          <w:color w:val="002060"/>
          <w:sz w:val="16"/>
          <w:szCs w:val="16"/>
        </w:rPr>
        <w:t xml:space="preserve">18 </w:t>
      </w:r>
      <w:r w:rsidR="00594D3F" w:rsidRPr="00BE5F34">
        <w:rPr>
          <w:bCs/>
          <w:color w:val="002060"/>
          <w:sz w:val="16"/>
          <w:szCs w:val="16"/>
        </w:rPr>
        <w:t xml:space="preserve">(31) </w:t>
      </w:r>
      <w:r w:rsidRPr="00BE5F34">
        <w:rPr>
          <w:bCs/>
          <w:color w:val="002060"/>
          <w:sz w:val="16"/>
          <w:szCs w:val="16"/>
        </w:rPr>
        <w:t xml:space="preserve">декабря </w:t>
      </w:r>
      <w:r w:rsidR="008E08FF" w:rsidRPr="00BE5F34">
        <w:rPr>
          <w:bCs/>
          <w:color w:val="002060"/>
          <w:sz w:val="16"/>
          <w:szCs w:val="16"/>
        </w:rPr>
        <w:t>1911 г.</w:t>
      </w:r>
      <w:r w:rsidRPr="00BE5F34">
        <w:rPr>
          <w:bCs/>
          <w:color w:val="002060"/>
          <w:sz w:val="16"/>
          <w:szCs w:val="16"/>
        </w:rPr>
        <w:t xml:space="preserve"> Интендантский курс преобразуется в Интендантскую академию. На торжественном мероприятии, посвящённом этому событию, присутствуют военный министр, начальник Генерального штаба, Главный интендант, начальники Императорской военной, юридической, Николаевской инженерной, артиллерийской и других академий. В адрес нового военно-учебного заведения поступает телеграмма и от Николая II с благодарностью и пожеланием плодотворной работы на пользу родной армии.</w:t>
      </w:r>
    </w:p>
    <w:p w14:paraId="7AE2FA64" w14:textId="77777777" w:rsidR="00770467" w:rsidRPr="00BE5F34" w:rsidRDefault="00770467" w:rsidP="003C1FA7">
      <w:pPr>
        <w:jc w:val="both"/>
        <w:rPr>
          <w:bCs/>
          <w:color w:val="002060"/>
          <w:sz w:val="16"/>
          <w:szCs w:val="16"/>
        </w:rPr>
      </w:pPr>
      <w:r w:rsidRPr="00BE5F34">
        <w:rPr>
          <w:bCs/>
          <w:color w:val="002060"/>
          <w:sz w:val="16"/>
          <w:szCs w:val="16"/>
        </w:rPr>
        <w:t>Новое военное учебное заведение отвечало всем требованиями, предъявляемыми к высшей школе: тщательно анализируется и обобщается опыт научной и педагогической деятельности в области подготовки специалистов военного хозяйства; организуются и проводятся исследования по проблемам обеспечения войск (в то время не существовало научно–исследовательских центров в системе органов военного управления); практикуется приглашение видных учёных и педагогов из других военных академий для чтения лекций и проведения практических занятий; создаются качественно новые уставные и другие руководящие документы по обеспечению жизнедеятельности войск; развиваются теория и практика тыловой подготовки армии и флота в мирное и военное время; положено начало выступлениям в печати представителей интендантства — в «Военном сборнике» (издавался с 1858 года), «Интендантском журнале» (издавался с 1899 года), военной газете «Русский инвалид» (выпускалась в 1813—1917 гг.).</w:t>
      </w:r>
    </w:p>
    <w:p w14:paraId="70ACCAC8" w14:textId="77777777" w:rsidR="00770467" w:rsidRPr="00BE5F34" w:rsidRDefault="00770467" w:rsidP="003C1FA7">
      <w:pPr>
        <w:jc w:val="both"/>
        <w:rPr>
          <w:bCs/>
          <w:color w:val="002060"/>
          <w:sz w:val="16"/>
          <w:szCs w:val="16"/>
        </w:rPr>
      </w:pPr>
      <w:r w:rsidRPr="00BE5F34">
        <w:rPr>
          <w:bCs/>
          <w:color w:val="002060"/>
          <w:sz w:val="16"/>
          <w:szCs w:val="16"/>
        </w:rPr>
        <w:t>В 1912 году Интендантская академия произвела свой первый выпуск, направив в войска 47 человек, из них в пехоту — 40, артиллерию — 2, инженерные войска — 1, кавалерию — 1, интендантское ведомство — 3. Выпускники академии имели следующие воинские звания: капитан — 2, штабс-капитан — 32, поручик — 13.</w:t>
      </w:r>
    </w:p>
    <w:p w14:paraId="2FEC4F9F" w14:textId="77777777" w:rsidR="00770467" w:rsidRPr="00BE5F34" w:rsidRDefault="00770467" w:rsidP="003C1FA7">
      <w:pPr>
        <w:jc w:val="both"/>
        <w:rPr>
          <w:bCs/>
          <w:color w:val="002060"/>
          <w:sz w:val="16"/>
          <w:szCs w:val="16"/>
        </w:rPr>
      </w:pPr>
      <w:r w:rsidRPr="00BE5F34">
        <w:rPr>
          <w:bCs/>
          <w:color w:val="002060"/>
          <w:sz w:val="16"/>
          <w:szCs w:val="16"/>
        </w:rPr>
        <w:t>Развитие преподавания экономических и финансовых дисциплин сопровождалось появлением новых форм учебно-методической работы. Традиционная лекционная система дополняется различными видами практических занятий; поощряется научное творчество слушателей в написании рефератов и работ, носящих характер самостоятельных исследований; расширяется изучение экономической теории — всё это способствует формированию высокообразованного офицерского корпуса, способного мыслить не только военными, но и экономическими категориями.</w:t>
      </w:r>
    </w:p>
    <w:p w14:paraId="17B74F12" w14:textId="77777777" w:rsidR="00770467" w:rsidRPr="00BE5F34" w:rsidRDefault="00770467" w:rsidP="003C1FA7">
      <w:pPr>
        <w:jc w:val="both"/>
        <w:rPr>
          <w:bCs/>
          <w:color w:val="002060"/>
          <w:sz w:val="16"/>
          <w:szCs w:val="16"/>
        </w:rPr>
      </w:pPr>
      <w:r w:rsidRPr="00BE5F34">
        <w:rPr>
          <w:bCs/>
          <w:color w:val="002060"/>
          <w:sz w:val="16"/>
          <w:szCs w:val="16"/>
        </w:rPr>
        <w:t>Важнейшим этапом в развитии экономического и военно-экономического образования становится курс «Военное хозяйство», подготовленный профессором Ф.А. Макшеевым на базе его фундаментального труда «Военное хозяйство в мирное время в армиях: русской, германской, австрийской и французской (сравнительный очерк современного устройства)». Сочинение охватывает вопросы подготовки к войне, а также основы снабжения и обеспечения войск различными видами довольствия. Свой учебный курс Ф.А. Макшеев начинает с изучения военных финансов: на вооружённую силу расходуется очень крупная часть государственных средств, поэтому правильное определение цифры этого расхода и составляет первую задачу военного хозяйства.То есть основная проблема, по мнению автора, заключается в нахождении оптимальной цифры ежегодных расходов на армию и флот. Кроме того, заслугой учёного является и то, что им предложена система показателей, которая позволила сравнить расходы на вооружённые силы стран, различающихся по величине территории, численности населения, размеру национального бюджета и другим параметрам: процентное соотношение военных расходов к общегосударственным расходам; размер военных расходов на душу населения; среднегодовая стоимость содержания одного военнослужащего; соотношение обыкновенных (текущее содержание армии) и единовременных расходов (по современной терминологии — научно–исследовательские и опытно-конструкторские работы, закупка вооружения, военной и специальной техники);</w:t>
      </w:r>
    </w:p>
    <w:p w14:paraId="6E6123E0" w14:textId="77777777" w:rsidR="00770467" w:rsidRPr="00BE5F34" w:rsidRDefault="00770467" w:rsidP="003C1FA7">
      <w:pPr>
        <w:jc w:val="both"/>
        <w:rPr>
          <w:bCs/>
          <w:color w:val="002060"/>
          <w:sz w:val="16"/>
          <w:szCs w:val="16"/>
        </w:rPr>
      </w:pPr>
      <w:r w:rsidRPr="00BE5F34">
        <w:rPr>
          <w:bCs/>
          <w:color w:val="002060"/>
          <w:sz w:val="16"/>
          <w:szCs w:val="16"/>
        </w:rPr>
        <w:t>Проведя глубокий анализ цифрового материала, Ф.А. Макшеев делает следующие выводы:</w:t>
      </w:r>
    </w:p>
    <w:p w14:paraId="1FAA4D60" w14:textId="77777777" w:rsidR="00770467" w:rsidRPr="00BE5F34" w:rsidRDefault="00770467" w:rsidP="003C1FA7">
      <w:pPr>
        <w:tabs>
          <w:tab w:val="left" w:pos="360"/>
        </w:tabs>
        <w:jc w:val="both"/>
        <w:rPr>
          <w:bCs/>
          <w:color w:val="002060"/>
          <w:sz w:val="16"/>
          <w:szCs w:val="16"/>
        </w:rPr>
      </w:pPr>
      <w:r w:rsidRPr="00BE5F34">
        <w:rPr>
          <w:bCs/>
          <w:color w:val="002060"/>
          <w:sz w:val="16"/>
          <w:szCs w:val="16"/>
        </w:rPr>
        <w:t xml:space="preserve">Несмотря на то, что русская армия самая большая в мире (в то время около 1200,0 тыс. чел.) размер её содержания сопоставим с расходами на армию таких стран, как Германия, Франция, США и составляет 23 проц. от общегосударственных. Это достаточно невысокая цифра — при огромном различии в территории и населении для Германии данный показатель составил 38 проц.; </w:t>
      </w:r>
    </w:p>
    <w:p w14:paraId="63671F3C" w14:textId="77777777" w:rsidR="00770467" w:rsidRPr="00BE5F34" w:rsidRDefault="00770467" w:rsidP="003C1FA7">
      <w:pPr>
        <w:tabs>
          <w:tab w:val="left" w:pos="360"/>
        </w:tabs>
        <w:jc w:val="both"/>
        <w:rPr>
          <w:bCs/>
          <w:color w:val="002060"/>
          <w:sz w:val="16"/>
          <w:szCs w:val="16"/>
        </w:rPr>
      </w:pPr>
      <w:r w:rsidRPr="00BE5F34">
        <w:rPr>
          <w:bCs/>
          <w:color w:val="002060"/>
          <w:sz w:val="16"/>
          <w:szCs w:val="16"/>
        </w:rPr>
        <w:t xml:space="preserve">Размер военных расходов на душу населения (3,2 руб. в год) сравним с Данией, Бельгией и Грецией; </w:t>
      </w:r>
    </w:p>
    <w:p w14:paraId="062625F4" w14:textId="77777777" w:rsidR="00770467" w:rsidRPr="00BE5F34" w:rsidRDefault="00770467" w:rsidP="003C1FA7">
      <w:pPr>
        <w:tabs>
          <w:tab w:val="left" w:pos="360"/>
        </w:tabs>
        <w:jc w:val="both"/>
        <w:rPr>
          <w:bCs/>
          <w:color w:val="002060"/>
          <w:sz w:val="16"/>
          <w:szCs w:val="16"/>
        </w:rPr>
      </w:pPr>
      <w:r w:rsidRPr="00BE5F34">
        <w:rPr>
          <w:bCs/>
          <w:color w:val="002060"/>
          <w:sz w:val="16"/>
          <w:szCs w:val="16"/>
        </w:rPr>
        <w:t>Среднегодовая стоимость содержания одного военнослужащего в России чрезвычайно низка, составляет 295 руб. в год и несравнима ни с одной армией мира (от 414 руб. во Франции до 3000 руб. в США); соотношение обыкновенных и единовременных военных расходов в нашей стране составляло соответственно 93 проц. и 7 проц., а в Германии – 74 проц. и 26 проц.</w:t>
      </w:r>
    </w:p>
    <w:p w14:paraId="008ABD5D" w14:textId="77777777" w:rsidR="00770467" w:rsidRPr="00BE5F34" w:rsidRDefault="00770467" w:rsidP="003C1FA7">
      <w:pPr>
        <w:jc w:val="both"/>
        <w:rPr>
          <w:bCs/>
          <w:color w:val="002060"/>
          <w:sz w:val="16"/>
          <w:szCs w:val="16"/>
        </w:rPr>
      </w:pPr>
      <w:r w:rsidRPr="00BE5F34">
        <w:rPr>
          <w:bCs/>
          <w:color w:val="002060"/>
          <w:sz w:val="16"/>
          <w:szCs w:val="16"/>
        </w:rPr>
        <w:t xml:space="preserve">Первая мировая война предъявила к экономике куда более высокие требования, чем те, которыми руководствовались генеральные штабы воюющих держав. В приложении к рассматриваемому труду — «Главнейшие изменения, происшедшие во время печатания этой книги» — автор уточняет вопрос о назначении и ассигновании денег на мобилизацию и на войну; о различных деталях денежного довольствия, введённых в 1914 – 1915 гг., и чётко выделяет в военной экономике две части: одна заключена в хозяйстве страны (производство), другую представляет хозяйство вооружённых сил. В нём также намечены два звена, которые по функциональному назначению можно обозначить как распределительное звено и звено, обслуживающее непосредственное потребление конечной военной продукции. Так, хозяйство по интендантскому довольствию разделено на интендантское хозяйство (по линии тыловых учреждений) и войсковое хозяйство. Это разделение позже послужило Ф.А. Макшееву обоснованием мысли о необходимости создания, наряду с курсом военного хозяйства, курса военной экономики.Но данную задачу он адресует уже не интендантам: — по мнению учёного, она лежит на экономистах (финансовая подготовка государства к войне, финансирование войны) и политэкономах (экономическая подготовка государства к войне и организация национального хозяйства во время войны). </w:t>
      </w:r>
    </w:p>
    <w:p w14:paraId="658F4358" w14:textId="77777777" w:rsidR="00770467" w:rsidRPr="00BE5F34" w:rsidRDefault="00770467" w:rsidP="003C1FA7">
      <w:pPr>
        <w:jc w:val="both"/>
        <w:rPr>
          <w:bCs/>
          <w:color w:val="002060"/>
          <w:sz w:val="16"/>
          <w:szCs w:val="16"/>
        </w:rPr>
      </w:pPr>
      <w:r w:rsidRPr="00BE5F34">
        <w:rPr>
          <w:bCs/>
          <w:color w:val="002060"/>
          <w:sz w:val="16"/>
          <w:szCs w:val="16"/>
        </w:rPr>
        <w:t xml:space="preserve">Таким образом, завершающийся процесс консолидации отдельных звеньев военной экономики в систему военно–экономических знаний позволяет заключить, что для исследуемого периода характерен повышенный интерес к сущности, содержанию, структуре новых учебных предметов, их месту в науке, взаимоотношению с другими дисциплинами. Происходит систематизация теории и опыта, сведение в единый учебный курс военного хозяйства, отдельных, содержащихся в различных науках, в действующих законоположениях и в повседневной практике суждений, норм и правил, относящихся к экономическому обеспечению оборонного строительства. Практическое же внедрение этих положений в образовательный процесс военных учебных заведений началось с создания в 1832 году академии Генерального штаба. Именно тогда формируется профессорско-преподавательский состав, активно исследующий военно–экономическую проблематику, а военная наука и образование приобретают системный характер. </w:t>
      </w:r>
    </w:p>
    <w:p w14:paraId="44176767" w14:textId="77777777" w:rsidR="00770467" w:rsidRPr="00BE5F34" w:rsidRDefault="00770467" w:rsidP="003C1FA7">
      <w:pPr>
        <w:jc w:val="both"/>
        <w:rPr>
          <w:bCs/>
          <w:color w:val="002060"/>
          <w:sz w:val="16"/>
          <w:szCs w:val="16"/>
        </w:rPr>
      </w:pPr>
      <w:r w:rsidRPr="00BE5F34">
        <w:rPr>
          <w:bCs/>
          <w:color w:val="002060"/>
          <w:sz w:val="16"/>
          <w:szCs w:val="16"/>
        </w:rPr>
        <w:t>Понятно, что появление новых идей и их теоретическое осмысление преобразовали имеющиеся знания и вывели военно–экономическую науку и военное образование на качественно новый уровень. Однако их развитие имело свои особенности, ибо опиралось не на коллективный разум общества, а на гениальность и одарённость отдельных личностей, посвятивших свою жизнь научным исследованиям и воспитанию будущего поколения страны.</w:t>
      </w:r>
    </w:p>
    <w:p w14:paraId="50E6B6F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Оценивая прошлое, следует признать, что система экономического и военно-экономического образования офицерских кадров приобрела богатейший опыт, на основе которого выработались устойчивые традиции и были подготовлены высокопрофессиональные преподавательские кадры. Именно эти качества помогали выстоять ей в трудных испытаниях и, будем надеяться, позволят совершенствоваться в XXI веке (11169).</w:t>
      </w:r>
    </w:p>
    <w:p w14:paraId="3E0594FE" w14:textId="77777777" w:rsidR="00770467" w:rsidRPr="00BE5F34" w:rsidRDefault="00770467" w:rsidP="003C1FA7">
      <w:pPr>
        <w:shd w:val="clear" w:color="auto" w:fill="FFFFFF"/>
        <w:jc w:val="both"/>
        <w:rPr>
          <w:bCs/>
          <w:color w:val="002060"/>
          <w:sz w:val="16"/>
          <w:szCs w:val="16"/>
        </w:rPr>
      </w:pPr>
    </w:p>
    <w:p w14:paraId="7731B2C1"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48A39830" w14:textId="77777777" w:rsidR="00770467" w:rsidRPr="00BE5F34" w:rsidRDefault="00770467" w:rsidP="003C1FA7">
      <w:pPr>
        <w:jc w:val="both"/>
        <w:rPr>
          <w:bCs/>
          <w:i/>
          <w:color w:val="002060"/>
          <w:sz w:val="16"/>
          <w:szCs w:val="16"/>
        </w:rPr>
      </w:pPr>
    </w:p>
    <w:p w14:paraId="47124FDD" w14:textId="3742C6A5" w:rsidR="00770467" w:rsidRPr="00BE5F34" w:rsidRDefault="00770467" w:rsidP="003C1FA7">
      <w:pPr>
        <w:jc w:val="both"/>
        <w:rPr>
          <w:bCs/>
          <w:color w:val="002060"/>
          <w:sz w:val="16"/>
          <w:szCs w:val="16"/>
        </w:rPr>
      </w:pPr>
      <w:r w:rsidRPr="00BE5F34">
        <w:rPr>
          <w:bCs/>
          <w:color w:val="002060"/>
          <w:sz w:val="16"/>
          <w:szCs w:val="16"/>
        </w:rPr>
        <w:t xml:space="preserve">19 декабря 1911 (1 января в 1912) году </w:t>
      </w:r>
      <w:r w:rsidR="008E08FF" w:rsidRPr="00BE5F34">
        <w:rPr>
          <w:bCs/>
          <w:color w:val="002060"/>
          <w:sz w:val="16"/>
          <w:szCs w:val="16"/>
        </w:rPr>
        <w:t xml:space="preserve">состоялся </w:t>
      </w:r>
      <w:r w:rsidRPr="00BE5F34">
        <w:rPr>
          <w:bCs/>
          <w:color w:val="002060"/>
          <w:sz w:val="16"/>
          <w:szCs w:val="16"/>
        </w:rPr>
        <w:t xml:space="preserve">первый полет вертолета с циклическим управлением шага винта. Радиальный двигатель на вертолете конструкции датского инженера Якоба Эллехаммера мощностью 36 л.с. приводил в действие вращающиеся в противоположных направлениях винты. Винты были представляли собой два кольца, вращавшихся в противоположных направлениях. На кольцах были укреплены шесть лопастей длиной 1.5 </w:t>
      </w:r>
      <w:r w:rsidRPr="00BE5F34">
        <w:rPr>
          <w:bCs/>
          <w:color w:val="002060"/>
          <w:sz w:val="16"/>
          <w:szCs w:val="16"/>
        </w:rPr>
        <w:lastRenderedPageBreak/>
        <w:t>метра, которые могли поворачиваться в горизонтальной плоскости. Винты приводились в движение с помощью редуктора, разработанного самим Эллехаммером (14996).</w:t>
      </w:r>
    </w:p>
    <w:p w14:paraId="248EB6BD" w14:textId="77777777" w:rsidR="00770467" w:rsidRPr="00BE5F34" w:rsidRDefault="00770467" w:rsidP="003C1FA7">
      <w:pPr>
        <w:jc w:val="both"/>
        <w:rPr>
          <w:bCs/>
          <w:color w:val="002060"/>
          <w:sz w:val="16"/>
          <w:szCs w:val="16"/>
        </w:rPr>
      </w:pPr>
    </w:p>
    <w:p w14:paraId="12054841" w14:textId="18E116CD" w:rsidR="00770467" w:rsidRPr="00BE5F34" w:rsidRDefault="00770467" w:rsidP="003C1FA7">
      <w:pPr>
        <w:jc w:val="both"/>
        <w:rPr>
          <w:bCs/>
          <w:color w:val="002060"/>
          <w:sz w:val="16"/>
          <w:szCs w:val="16"/>
        </w:rPr>
      </w:pPr>
      <w:r w:rsidRPr="00BE5F34">
        <w:rPr>
          <w:bCs/>
          <w:color w:val="002060"/>
          <w:sz w:val="16"/>
          <w:szCs w:val="16"/>
        </w:rPr>
        <w:t>19 декабря 1911 (1 января 1912) </w:t>
      </w:r>
      <w:r w:rsidR="008E08FF" w:rsidRPr="00BE5F34">
        <w:rPr>
          <w:bCs/>
          <w:color w:val="002060"/>
          <w:sz w:val="16"/>
          <w:szCs w:val="16"/>
        </w:rPr>
        <w:t>состоялся</w:t>
      </w:r>
      <w:r w:rsidRPr="00BE5F34">
        <w:rPr>
          <w:bCs/>
          <w:color w:val="002060"/>
          <w:sz w:val="16"/>
          <w:szCs w:val="16"/>
        </w:rPr>
        <w:t xml:space="preserve"> </w:t>
      </w:r>
      <w:r w:rsidR="008E08FF" w:rsidRPr="00BE5F34">
        <w:rPr>
          <w:bCs/>
          <w:color w:val="002060"/>
          <w:sz w:val="16"/>
          <w:szCs w:val="16"/>
        </w:rPr>
        <w:t>п</w:t>
      </w:r>
      <w:r w:rsidRPr="00BE5F34">
        <w:rPr>
          <w:bCs/>
          <w:color w:val="002060"/>
          <w:sz w:val="16"/>
          <w:szCs w:val="16"/>
        </w:rPr>
        <w:t>ервый полет вертолета с циклическим управлением шага винта. Радиальный двигатель на вертолете конструкции датского инженера Якоба Эллехаммера мощностью 36 л.с. приводил в действие вращающиеся в противоположных направлениях винты. Винты были представляли собой два кольца, вращавшихся в противоположных направлениях. На кольцах были укреплены шесть лопастей длиной 1.5 метра, которые могли поворачиваться в горизонтальной плоскости. Винты приводились в движение с помощью редуктора, разработанного самим Эллехаммером;</w:t>
      </w:r>
    </w:p>
    <w:p w14:paraId="6FB1A60D" w14:textId="77777777" w:rsidR="00770467" w:rsidRPr="00BE5F34" w:rsidRDefault="00770467" w:rsidP="003C1FA7">
      <w:pPr>
        <w:jc w:val="both"/>
        <w:rPr>
          <w:bCs/>
          <w:color w:val="002060"/>
          <w:sz w:val="16"/>
          <w:szCs w:val="16"/>
        </w:rPr>
      </w:pPr>
    </w:p>
    <w:p w14:paraId="0D3C22A8"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Франции:</w:t>
      </w:r>
    </w:p>
    <w:p w14:paraId="570A4A17" w14:textId="77777777" w:rsidR="00770467" w:rsidRPr="00BE5F34" w:rsidRDefault="00770467" w:rsidP="003C1FA7">
      <w:pPr>
        <w:jc w:val="both"/>
        <w:rPr>
          <w:bCs/>
          <w:i/>
          <w:color w:val="002060"/>
          <w:sz w:val="16"/>
          <w:szCs w:val="16"/>
        </w:rPr>
      </w:pPr>
    </w:p>
    <w:p w14:paraId="40C94400" w14:textId="7D6A5DF3" w:rsidR="00770467" w:rsidRPr="00BE5F34" w:rsidRDefault="00770467" w:rsidP="003C1FA7">
      <w:pPr>
        <w:jc w:val="both"/>
        <w:rPr>
          <w:bCs/>
          <w:color w:val="002060"/>
          <w:sz w:val="16"/>
          <w:szCs w:val="16"/>
        </w:rPr>
      </w:pPr>
      <w:r w:rsidRPr="00BE5F34">
        <w:rPr>
          <w:bCs/>
          <w:color w:val="002060"/>
          <w:sz w:val="16"/>
          <w:szCs w:val="16"/>
        </w:rPr>
        <w:t>20 декабря 1911 (2 января 1912) документально зарегистрирован полет первый полет Депердюссен тип С («Монокок» тип 1912 г., Депердюссен «Гоночный» тип 1912 г.) экз. № 1, спортивный (гоночный) самолет.</w:t>
      </w:r>
      <w:r w:rsidR="002A6484">
        <w:rPr>
          <w:bCs/>
          <w:color w:val="002060"/>
          <w:sz w:val="16"/>
          <w:szCs w:val="16"/>
        </w:rPr>
        <w:t xml:space="preserve"> </w:t>
      </w:r>
      <w:r w:rsidRPr="00BE5F34">
        <w:rPr>
          <w:bCs/>
          <w:color w:val="002060"/>
          <w:sz w:val="16"/>
          <w:szCs w:val="16"/>
        </w:rPr>
        <w:t xml:space="preserve"> Построен в соответствии с первоначальным проектом заводом «Депердюссен» ) в г. Бетани (Bethany – р-н г. Реймс, ныне – Шампань-Арденны, северо-восток Франции). Этот полет был заявлен как «скоростной», но побить мировой рекорд, что было его целью, не удалось.</w:t>
      </w:r>
      <w:r w:rsidR="002A6484">
        <w:rPr>
          <w:bCs/>
          <w:color w:val="002060"/>
          <w:sz w:val="16"/>
          <w:szCs w:val="16"/>
        </w:rPr>
        <w:t xml:space="preserve"> </w:t>
      </w:r>
      <w:r w:rsidRPr="00BE5F34">
        <w:rPr>
          <w:bCs/>
          <w:color w:val="002060"/>
          <w:sz w:val="16"/>
          <w:szCs w:val="16"/>
        </w:rPr>
        <w:t xml:space="preserve"> На самолете на этом этапе эксплуатации мотор уже был заменен на новый ротативный двухрядный 14-цилиндровый Гном «Дубль Лямбда» (Gnome Double Lambda), 140 л.с.</w:t>
      </w:r>
      <w:r w:rsidR="002A6484">
        <w:rPr>
          <w:bCs/>
          <w:color w:val="002060"/>
          <w:sz w:val="16"/>
          <w:szCs w:val="16"/>
        </w:rPr>
        <w:t xml:space="preserve"> </w:t>
      </w:r>
      <w:r w:rsidRPr="00BE5F34">
        <w:rPr>
          <w:bCs/>
          <w:color w:val="002060"/>
          <w:sz w:val="16"/>
          <w:szCs w:val="16"/>
        </w:rPr>
        <w:t xml:space="preserve"> 22.02.12 г. Жуль Ведрин достиг средней скорости 169,7 км/ч, пролетев 200 км по замкнутому маршруту за 1 ч 15 мин. и 20,8 с, побив мировой рекорд.</w:t>
      </w:r>
      <w:r w:rsidR="002A6484">
        <w:rPr>
          <w:bCs/>
          <w:color w:val="002060"/>
          <w:sz w:val="16"/>
          <w:szCs w:val="16"/>
        </w:rPr>
        <w:t xml:space="preserve"> </w:t>
      </w:r>
      <w:r w:rsidRPr="00BE5F34">
        <w:rPr>
          <w:bCs/>
          <w:color w:val="002060"/>
          <w:sz w:val="16"/>
          <w:szCs w:val="16"/>
        </w:rPr>
        <w:t xml:space="preserve"> Вскоре он показал среднюю скорость 167,910 км/ч на том же маршруте.</w:t>
      </w:r>
      <w:r w:rsidR="002A6484">
        <w:rPr>
          <w:bCs/>
          <w:color w:val="002060"/>
          <w:sz w:val="16"/>
          <w:szCs w:val="16"/>
        </w:rPr>
        <w:t xml:space="preserve"> </w:t>
      </w:r>
      <w:r w:rsidRPr="00BE5F34">
        <w:rPr>
          <w:bCs/>
          <w:color w:val="002060"/>
          <w:sz w:val="16"/>
          <w:szCs w:val="16"/>
        </w:rPr>
        <w:t xml:space="preserve"> Имеется неподтвержденная информация, что при попытке перелета из Брюсселя в Мадрид за один день 29.04.12 г.</w:t>
      </w:r>
      <w:r w:rsidR="002A6484">
        <w:rPr>
          <w:bCs/>
          <w:color w:val="002060"/>
          <w:sz w:val="16"/>
          <w:szCs w:val="16"/>
        </w:rPr>
        <w:t xml:space="preserve"> </w:t>
      </w:r>
      <w:r w:rsidRPr="00BE5F34">
        <w:rPr>
          <w:bCs/>
          <w:color w:val="002060"/>
          <w:sz w:val="16"/>
          <w:szCs w:val="16"/>
        </w:rPr>
        <w:t xml:space="preserve"> Пилот Ведрин потерпел аварию на этом самолете у г. Эпине-сюр-Сен (Épinay-sur-Seine, ныне департамент Сен-Сен-Дени, север Франции) (23100).</w:t>
      </w:r>
    </w:p>
    <w:p w14:paraId="04428035" w14:textId="77777777" w:rsidR="00770467" w:rsidRPr="00BE5F34" w:rsidRDefault="00770467" w:rsidP="003C1FA7">
      <w:pPr>
        <w:jc w:val="both"/>
        <w:rPr>
          <w:bCs/>
          <w:color w:val="002060"/>
          <w:sz w:val="16"/>
          <w:szCs w:val="16"/>
        </w:rPr>
      </w:pPr>
    </w:p>
    <w:p w14:paraId="51450F16" w14:textId="77777777" w:rsidR="00801FA8" w:rsidRPr="00B52707" w:rsidRDefault="00801FA8" w:rsidP="00801FA8">
      <w:pPr>
        <w:jc w:val="both"/>
        <w:rPr>
          <w:color w:val="0070C0"/>
          <w:sz w:val="16"/>
          <w:szCs w:val="16"/>
        </w:rPr>
      </w:pPr>
      <w:r w:rsidRPr="00B52707">
        <w:rPr>
          <w:color w:val="0070C0"/>
          <w:sz w:val="16"/>
          <w:szCs w:val="16"/>
        </w:rPr>
        <w:t>20 декабря 1911 (2 января 1912 г.) был заявлен как «скоростной» полет Депердюссен Тип С, который проводился в присутствии комиссаров Аэроклуба Франции и Международной федерации аэронавтики ФАИ. Побить действующий мировой рекорд не удалось (25025).</w:t>
      </w:r>
    </w:p>
    <w:p w14:paraId="61609070" w14:textId="77777777" w:rsidR="00801FA8" w:rsidRPr="00B52707" w:rsidRDefault="00801FA8" w:rsidP="00801FA8">
      <w:pPr>
        <w:jc w:val="both"/>
        <w:rPr>
          <w:color w:val="0070C0"/>
          <w:sz w:val="16"/>
          <w:szCs w:val="16"/>
        </w:rPr>
      </w:pPr>
    </w:p>
    <w:p w14:paraId="063D1A52"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1275D94" w14:textId="77777777" w:rsidR="00770467" w:rsidRPr="00BE5F34" w:rsidRDefault="00770467" w:rsidP="003C1FA7">
      <w:pPr>
        <w:shd w:val="clear" w:color="auto" w:fill="FFFFFF"/>
        <w:jc w:val="both"/>
        <w:rPr>
          <w:bCs/>
          <w:color w:val="002060"/>
          <w:sz w:val="16"/>
          <w:szCs w:val="16"/>
        </w:rPr>
      </w:pPr>
    </w:p>
    <w:p w14:paraId="359757D1" w14:textId="1231659C" w:rsidR="00770467" w:rsidRPr="00BE5F34" w:rsidRDefault="00770467" w:rsidP="003C1FA7">
      <w:pPr>
        <w:shd w:val="clear" w:color="auto" w:fill="FFFFFF"/>
        <w:jc w:val="both"/>
        <w:rPr>
          <w:bCs/>
          <w:color w:val="002060"/>
          <w:sz w:val="16"/>
          <w:szCs w:val="16"/>
        </w:rPr>
      </w:pPr>
      <w:r w:rsidRPr="00BE5F34">
        <w:rPr>
          <w:bCs/>
          <w:color w:val="002060"/>
          <w:sz w:val="16"/>
          <w:szCs w:val="16"/>
        </w:rPr>
        <w:t>22 декабря 1911 года (4 января 1912</w:t>
      </w:r>
      <w:r w:rsidR="008E08FF" w:rsidRPr="00BE5F34">
        <w:rPr>
          <w:bCs/>
          <w:color w:val="002060"/>
          <w:sz w:val="16"/>
          <w:szCs w:val="16"/>
        </w:rPr>
        <w:t xml:space="preserve"> г.</w:t>
      </w:r>
      <w:r w:rsidRPr="00BE5F34">
        <w:rPr>
          <w:bCs/>
          <w:color w:val="002060"/>
          <w:sz w:val="16"/>
          <w:szCs w:val="16"/>
        </w:rPr>
        <w:t>)</w:t>
      </w:r>
      <w:r w:rsidR="008E08FF" w:rsidRPr="00BE5F34">
        <w:rPr>
          <w:bCs/>
          <w:color w:val="002060"/>
          <w:sz w:val="16"/>
          <w:szCs w:val="16"/>
        </w:rPr>
        <w:t xml:space="preserve"> в Главный морской штаб была направлена</w:t>
      </w:r>
      <w:r w:rsidRPr="00BE5F34">
        <w:rPr>
          <w:bCs/>
          <w:color w:val="002060"/>
          <w:sz w:val="16"/>
          <w:szCs w:val="16"/>
        </w:rPr>
        <w:t xml:space="preserve"> служебн</w:t>
      </w:r>
      <w:r w:rsidR="008E08FF" w:rsidRPr="00BE5F34">
        <w:rPr>
          <w:bCs/>
          <w:color w:val="002060"/>
          <w:sz w:val="16"/>
          <w:szCs w:val="16"/>
        </w:rPr>
        <w:t>ая</w:t>
      </w:r>
      <w:r w:rsidRPr="00BE5F34">
        <w:rPr>
          <w:bCs/>
          <w:color w:val="002060"/>
          <w:sz w:val="16"/>
          <w:szCs w:val="16"/>
        </w:rPr>
        <w:t xml:space="preserve"> записк</w:t>
      </w:r>
      <w:r w:rsidR="008E08FF" w:rsidRPr="00BE5F34">
        <w:rPr>
          <w:bCs/>
          <w:color w:val="002060"/>
          <w:sz w:val="16"/>
          <w:szCs w:val="16"/>
        </w:rPr>
        <w:t>а</w:t>
      </w:r>
      <w:r w:rsidRPr="00BE5F34">
        <w:rPr>
          <w:bCs/>
          <w:color w:val="002060"/>
          <w:sz w:val="16"/>
          <w:szCs w:val="16"/>
        </w:rPr>
        <w:t xml:space="preserve"> начальника штаба Мор</w:t>
      </w:r>
      <w:r w:rsidRPr="00BE5F34">
        <w:rPr>
          <w:bCs/>
          <w:color w:val="002060"/>
          <w:sz w:val="16"/>
          <w:szCs w:val="16"/>
        </w:rPr>
        <w:softHyphen/>
        <w:t>ских сил Черного моря контр-адмирала А. Данилевского</w:t>
      </w:r>
      <w:r w:rsidR="008E08FF" w:rsidRPr="00BE5F34">
        <w:rPr>
          <w:bCs/>
          <w:color w:val="002060"/>
          <w:sz w:val="16"/>
          <w:szCs w:val="16"/>
        </w:rPr>
        <w:t xml:space="preserve"> о том</w:t>
      </w:r>
      <w:r w:rsidRPr="00BE5F34">
        <w:rPr>
          <w:bCs/>
          <w:color w:val="002060"/>
          <w:sz w:val="16"/>
          <w:szCs w:val="16"/>
        </w:rPr>
        <w:t xml:space="preserve">, </w:t>
      </w:r>
      <w:r w:rsidR="008E08FF" w:rsidRPr="00BE5F34">
        <w:rPr>
          <w:bCs/>
          <w:color w:val="002060"/>
          <w:sz w:val="16"/>
          <w:szCs w:val="16"/>
        </w:rPr>
        <w:t xml:space="preserve">что </w:t>
      </w:r>
      <w:r w:rsidRPr="00BE5F34">
        <w:rPr>
          <w:bCs/>
          <w:color w:val="002060"/>
          <w:sz w:val="16"/>
          <w:szCs w:val="16"/>
        </w:rPr>
        <w:t>обес</w:t>
      </w:r>
      <w:r w:rsidRPr="00BE5F34">
        <w:rPr>
          <w:bCs/>
          <w:color w:val="002060"/>
          <w:sz w:val="16"/>
          <w:szCs w:val="16"/>
        </w:rPr>
        <w:softHyphen/>
        <w:t>печить доставку импортных грузов из Марселя в Севастополь кратчайшим путем ему не удалось. «Непомерные поборы» Севастопольской таможни воспрепятствовали этому.</w:t>
      </w:r>
    </w:p>
    <w:p w14:paraId="6A62CA39" w14:textId="77777777" w:rsidR="008E08FF" w:rsidRPr="00BE5F34" w:rsidRDefault="008E08FF" w:rsidP="003C1FA7">
      <w:pPr>
        <w:shd w:val="clear" w:color="auto" w:fill="FFFFFF"/>
        <w:jc w:val="both"/>
        <w:rPr>
          <w:bCs/>
          <w:color w:val="002060"/>
          <w:sz w:val="16"/>
          <w:szCs w:val="16"/>
        </w:rPr>
      </w:pPr>
      <w:r w:rsidRPr="00BE5F34">
        <w:rPr>
          <w:bCs/>
          <w:color w:val="002060"/>
          <w:sz w:val="16"/>
          <w:szCs w:val="16"/>
        </w:rPr>
        <w:t>Наряду с приобретением гидроаэроплана фирмы «Вуазен». черноморские посланцы заказали лондонскому филиалу аме</w:t>
      </w:r>
      <w:r w:rsidRPr="00BE5F34">
        <w:rPr>
          <w:bCs/>
          <w:color w:val="002060"/>
          <w:sz w:val="16"/>
          <w:szCs w:val="16"/>
        </w:rPr>
        <w:softHyphen/>
        <w:t>риканской фирмы «Кертисс» 2 летающие лодки разных моди</w:t>
      </w:r>
      <w:r w:rsidRPr="00BE5F34">
        <w:rPr>
          <w:bCs/>
          <w:color w:val="002060"/>
          <w:sz w:val="16"/>
          <w:szCs w:val="16"/>
        </w:rPr>
        <w:softHyphen/>
        <w:t>фикаций. После того, по распоряжению свыше, для нужд обоих флотов они купили еще б аэропланов, 2 автомобиля, 4 разбор</w:t>
      </w:r>
      <w:r w:rsidRPr="00BE5F34">
        <w:rPr>
          <w:bCs/>
          <w:color w:val="002060"/>
          <w:sz w:val="16"/>
          <w:szCs w:val="16"/>
        </w:rPr>
        <w:softHyphen/>
        <w:t>ных ангара и 12 бараков, другие предметы снабжения.</w:t>
      </w:r>
    </w:p>
    <w:p w14:paraId="6AF4E0B2" w14:textId="77777777" w:rsidR="008E08FF" w:rsidRPr="00BE5F34" w:rsidRDefault="008E08FF" w:rsidP="003C1FA7">
      <w:pPr>
        <w:shd w:val="clear" w:color="auto" w:fill="FFFFFF"/>
        <w:jc w:val="both"/>
        <w:rPr>
          <w:bCs/>
          <w:color w:val="002060"/>
          <w:sz w:val="16"/>
          <w:szCs w:val="16"/>
        </w:rPr>
      </w:pPr>
      <w:r w:rsidRPr="00BE5F34">
        <w:rPr>
          <w:bCs/>
          <w:color w:val="002060"/>
          <w:sz w:val="16"/>
          <w:szCs w:val="16"/>
        </w:rPr>
        <w:t>При провозе через русскую границу первой части этих гру</w:t>
      </w:r>
      <w:r w:rsidRPr="00BE5F34">
        <w:rPr>
          <w:bCs/>
          <w:color w:val="002060"/>
          <w:sz w:val="16"/>
          <w:szCs w:val="16"/>
        </w:rPr>
        <w:softHyphen/>
        <w:t>зов встретились непредвиденные осложнения, вызванные дей</w:t>
      </w:r>
      <w:r w:rsidRPr="00BE5F34">
        <w:rPr>
          <w:bCs/>
          <w:color w:val="002060"/>
          <w:sz w:val="16"/>
          <w:szCs w:val="16"/>
        </w:rPr>
        <w:softHyphen/>
        <w:t>ствовавшими таможенными правилами. Так, например, за раз</w:t>
      </w:r>
      <w:r w:rsidRPr="00BE5F34">
        <w:rPr>
          <w:bCs/>
          <w:color w:val="002060"/>
          <w:sz w:val="16"/>
          <w:szCs w:val="16"/>
        </w:rPr>
        <w:softHyphen/>
        <w:t>борный барак стоимостью 1000 рублей требовалось уплатить пошлину в сумме 850 рублей! Между учреждениями Морского министерства и Министерства торговли и промышленности началась затяжная переписка о разрешении беспошлинного ввоза авиатехники военного назначении.</w:t>
      </w:r>
    </w:p>
    <w:p w14:paraId="0A10CA11" w14:textId="77777777" w:rsidR="00770467" w:rsidRPr="00BE5F34" w:rsidRDefault="00770467" w:rsidP="003C1FA7">
      <w:pPr>
        <w:pStyle w:val="ac"/>
        <w:jc w:val="both"/>
        <w:rPr>
          <w:bCs/>
          <w:i w:val="0"/>
          <w:color w:val="002060"/>
          <w:spacing w:val="0"/>
          <w:sz w:val="16"/>
          <w:szCs w:val="16"/>
        </w:rPr>
      </w:pPr>
      <w:r w:rsidRPr="00BE5F34">
        <w:rPr>
          <w:bCs/>
          <w:i w:val="0"/>
          <w:color w:val="002060"/>
          <w:spacing w:val="0"/>
          <w:sz w:val="16"/>
          <w:szCs w:val="16"/>
        </w:rPr>
        <w:t>В результате приобретенную авиатехнику доставили в Греб</w:t>
      </w:r>
      <w:r w:rsidRPr="00BE5F34">
        <w:rPr>
          <w:bCs/>
          <w:i w:val="0"/>
          <w:color w:val="002060"/>
          <w:spacing w:val="0"/>
          <w:sz w:val="16"/>
          <w:szCs w:val="16"/>
        </w:rPr>
        <w:softHyphen/>
        <w:t>ной порт столицы с опозданием. Из Петербурга в Севастополь по железной дороге ее привезли лишь весной 1912 года. После сборки аппаратов и регулировки моторов в акватории Севас</w:t>
      </w:r>
      <w:r w:rsidRPr="00BE5F34">
        <w:rPr>
          <w:bCs/>
          <w:i w:val="0"/>
          <w:color w:val="002060"/>
          <w:spacing w:val="0"/>
          <w:sz w:val="16"/>
          <w:szCs w:val="16"/>
        </w:rPr>
        <w:softHyphen/>
        <w:t>топольской бухты 7 мая начались пробные взлеты и посадки. Первый продолжительный полет над внешними рейдами был совершен четыре дня спустя, что стало наглядным подтверж</w:t>
      </w:r>
      <w:r w:rsidRPr="00BE5F34">
        <w:rPr>
          <w:bCs/>
          <w:i w:val="0"/>
          <w:color w:val="002060"/>
          <w:spacing w:val="0"/>
          <w:sz w:val="16"/>
          <w:szCs w:val="16"/>
        </w:rPr>
        <w:softHyphen/>
        <w:t>дением сбывшейся мечты энтузиастов создания будущей мор</w:t>
      </w:r>
      <w:r w:rsidRPr="00BE5F34">
        <w:rPr>
          <w:bCs/>
          <w:i w:val="0"/>
          <w:color w:val="002060"/>
          <w:spacing w:val="0"/>
          <w:sz w:val="16"/>
          <w:szCs w:val="16"/>
        </w:rPr>
        <w:softHyphen/>
        <w:t>ской авиации (11283).</w:t>
      </w:r>
    </w:p>
    <w:p w14:paraId="4124992F" w14:textId="77777777" w:rsidR="00770467" w:rsidRPr="00BE5F34" w:rsidRDefault="00770467" w:rsidP="003C1FA7">
      <w:pPr>
        <w:pStyle w:val="ac"/>
        <w:jc w:val="both"/>
        <w:rPr>
          <w:bCs/>
          <w:i w:val="0"/>
          <w:color w:val="002060"/>
          <w:spacing w:val="0"/>
          <w:sz w:val="16"/>
          <w:szCs w:val="16"/>
        </w:rPr>
      </w:pPr>
    </w:p>
    <w:p w14:paraId="2C9B40DD" w14:textId="15840553" w:rsidR="0031714E" w:rsidRPr="00BE5F34" w:rsidRDefault="0031714E" w:rsidP="003C1FA7">
      <w:pPr>
        <w:jc w:val="both"/>
        <w:rPr>
          <w:bCs/>
          <w:color w:val="002060"/>
          <w:sz w:val="16"/>
          <w:szCs w:val="16"/>
        </w:rPr>
      </w:pPr>
      <w:r w:rsidRPr="00BE5F34">
        <w:rPr>
          <w:bCs/>
          <w:color w:val="002060"/>
          <w:sz w:val="16"/>
          <w:szCs w:val="16"/>
        </w:rPr>
        <w:t>22 декабря 1911 г. (4 января 1912 г.) Военное министерство заказало шесть машин «Русско-Балтийскому заводу». Завод взялся (контракт от 15 февраля 1912г.) сдать первые два гру</w:t>
      </w:r>
      <w:r w:rsidRPr="00BE5F34">
        <w:rPr>
          <w:bCs/>
          <w:color w:val="002060"/>
          <w:sz w:val="16"/>
          <w:szCs w:val="16"/>
        </w:rPr>
        <w:softHyphen/>
        <w:t>зовика в январе 1913 г., а остальные не позже мая. «Однако до сего времени, — отмечало ГАУ 30 ноября 1913 г., — на</w:t>
      </w:r>
      <w:r w:rsidRPr="00BE5F34">
        <w:rPr>
          <w:bCs/>
          <w:color w:val="002060"/>
          <w:sz w:val="16"/>
          <w:szCs w:val="16"/>
        </w:rPr>
        <w:softHyphen/>
        <w:t>званный завод В мае 1911г. артиллерийское ведомство для перевозки ми</w:t>
      </w:r>
      <w:r w:rsidRPr="00BE5F34">
        <w:rPr>
          <w:bCs/>
          <w:color w:val="002060"/>
          <w:sz w:val="16"/>
          <w:szCs w:val="16"/>
        </w:rPr>
        <w:softHyphen/>
        <w:t>шеней на полигоне под Лугой решило обзавестись грузо</w:t>
      </w:r>
      <w:r w:rsidRPr="00BE5F34">
        <w:rPr>
          <w:bCs/>
          <w:color w:val="002060"/>
          <w:sz w:val="16"/>
          <w:szCs w:val="16"/>
        </w:rPr>
        <w:softHyphen/>
        <w:t>виками и запросило Министерство торговли и промышлен</w:t>
      </w:r>
      <w:r w:rsidRPr="00BE5F34">
        <w:rPr>
          <w:bCs/>
          <w:color w:val="002060"/>
          <w:sz w:val="16"/>
          <w:szCs w:val="16"/>
        </w:rPr>
        <w:softHyphen/>
        <w:t>ности: каким русским заводам следует дать заказ на эти автомобили. Ответ гласил, что министр «не встречает пре</w:t>
      </w:r>
      <w:r w:rsidRPr="00BE5F34">
        <w:rPr>
          <w:bCs/>
          <w:color w:val="002060"/>
          <w:sz w:val="16"/>
          <w:szCs w:val="16"/>
        </w:rPr>
        <w:softHyphen/>
        <w:t>пятствий к приобретению автомобилей грузового типа за гра</w:t>
      </w:r>
      <w:r w:rsidRPr="00BE5F34">
        <w:rPr>
          <w:bCs/>
          <w:color w:val="002060"/>
          <w:sz w:val="16"/>
          <w:szCs w:val="16"/>
        </w:rPr>
        <w:softHyphen/>
        <w:t>ницей». И все же 22 декабря 1911 г. Военное министерство заказало шесть машин «Русско-Балтийскому заводу». Завод взялся (контракт от 15 февраля 1912г.) сдать первые два гру</w:t>
      </w:r>
      <w:r w:rsidRPr="00BE5F34">
        <w:rPr>
          <w:bCs/>
          <w:color w:val="002060"/>
          <w:sz w:val="16"/>
          <w:szCs w:val="16"/>
        </w:rPr>
        <w:softHyphen/>
        <w:t>зовика в январе 1913 г., а остальные не позже мая. «Однако до сего времени, — отмечало ГАУ 30 ноября 1913 г., — на</w:t>
      </w:r>
      <w:r w:rsidRPr="00BE5F34">
        <w:rPr>
          <w:bCs/>
          <w:color w:val="002060"/>
          <w:sz w:val="16"/>
          <w:szCs w:val="16"/>
        </w:rPr>
        <w:softHyphen/>
        <w:t>званный завод (23452).</w:t>
      </w:r>
    </w:p>
    <w:p w14:paraId="5B142697" w14:textId="77777777" w:rsidR="0031714E" w:rsidRPr="00BE5F34" w:rsidRDefault="0031714E" w:rsidP="003C1FA7">
      <w:pPr>
        <w:jc w:val="both"/>
        <w:rPr>
          <w:bCs/>
          <w:color w:val="002060"/>
          <w:sz w:val="16"/>
          <w:szCs w:val="16"/>
        </w:rPr>
      </w:pPr>
    </w:p>
    <w:p w14:paraId="341583F4"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3874065A" w14:textId="77777777" w:rsidR="00770467" w:rsidRPr="00BE5F34" w:rsidRDefault="00770467" w:rsidP="003C1FA7">
      <w:pPr>
        <w:jc w:val="both"/>
        <w:rPr>
          <w:bCs/>
          <w:i/>
          <w:color w:val="002060"/>
          <w:sz w:val="16"/>
          <w:szCs w:val="16"/>
        </w:rPr>
      </w:pPr>
    </w:p>
    <w:p w14:paraId="562474F3" w14:textId="0F8F4EC5"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 xml:space="preserve">22 декабря 1911 г. </w:t>
      </w:r>
      <w:r w:rsidR="00314C3B" w:rsidRPr="00BE5F34">
        <w:rPr>
          <w:bCs/>
          <w:color w:val="002060"/>
          <w:sz w:val="16"/>
          <w:szCs w:val="16"/>
        </w:rPr>
        <w:t>(</w:t>
      </w:r>
      <w:r w:rsidR="008E08FF" w:rsidRPr="00BE5F34">
        <w:rPr>
          <w:bCs/>
          <w:color w:val="002060"/>
          <w:sz w:val="16"/>
          <w:szCs w:val="16"/>
        </w:rPr>
        <w:t xml:space="preserve">4 января 1912 г.) </w:t>
      </w:r>
      <w:r w:rsidRPr="00BE5F34">
        <w:rPr>
          <w:bCs/>
          <w:color w:val="002060"/>
          <w:sz w:val="16"/>
          <w:szCs w:val="16"/>
        </w:rPr>
        <w:t>Военное министерство заказало шесть машин «Русско-Балтийскому заводу». Завод взялся (контракт от 15 февраля 1912 г.) сдать первые два грузовика в январе 1913 г., а остальные не позже мая. «Однако до сего времени, — отмечало ГАУ 30 ноября 1913 г., — названный завод не поставил еще ни одного из заказанных ему шести грузовиков» (18366).</w:t>
      </w:r>
    </w:p>
    <w:p w14:paraId="4FA76857" w14:textId="77777777" w:rsidR="00770467" w:rsidRPr="00BE5F34" w:rsidRDefault="00770467" w:rsidP="003C1FA7">
      <w:pPr>
        <w:pStyle w:val="p1"/>
        <w:spacing w:before="0" w:beforeAutospacing="0" w:after="0" w:afterAutospacing="0"/>
        <w:jc w:val="both"/>
        <w:rPr>
          <w:bCs/>
          <w:color w:val="002060"/>
          <w:sz w:val="16"/>
          <w:szCs w:val="16"/>
        </w:rPr>
      </w:pPr>
    </w:p>
    <w:p w14:paraId="645AB82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0758B01B" w14:textId="77777777" w:rsidR="00770467" w:rsidRPr="00BE5F34" w:rsidRDefault="00770467" w:rsidP="003C1FA7">
      <w:pPr>
        <w:shd w:val="clear" w:color="auto" w:fill="FFFFFF"/>
        <w:jc w:val="both"/>
        <w:rPr>
          <w:bCs/>
          <w:color w:val="002060"/>
          <w:sz w:val="16"/>
          <w:szCs w:val="16"/>
        </w:rPr>
      </w:pPr>
    </w:p>
    <w:p w14:paraId="7068A4C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22 декабря 1911 (4 января 1912) Авиашкола Одесского аэроклуба произвела первый (выпуск летчиков. Звание пилота получили 9 человек, в том числе {офицеры: штабс-капитаны Лахтионов и Греков, подъесаул Ткачев, подпоручик Мигай. (по материалам В, М. Ткачева, известного русского лотчика).</w:t>
      </w:r>
    </w:p>
    <w:p w14:paraId="7986E74B" w14:textId="77777777" w:rsidR="00770467" w:rsidRPr="00BE5F34" w:rsidRDefault="00770467" w:rsidP="003C1FA7">
      <w:pPr>
        <w:shd w:val="clear" w:color="auto" w:fill="FFFFFF"/>
        <w:jc w:val="both"/>
        <w:rPr>
          <w:bCs/>
          <w:color w:val="002060"/>
          <w:sz w:val="16"/>
          <w:szCs w:val="16"/>
        </w:rPr>
      </w:pPr>
    </w:p>
    <w:p w14:paraId="5F1E18D9" w14:textId="07EA6084" w:rsidR="00DA0FC1" w:rsidRPr="00BE5F34" w:rsidRDefault="00DA0FC1" w:rsidP="003C1FA7">
      <w:pPr>
        <w:jc w:val="both"/>
        <w:rPr>
          <w:bCs/>
          <w:color w:val="002060"/>
          <w:sz w:val="16"/>
          <w:szCs w:val="16"/>
        </w:rPr>
      </w:pPr>
      <w:r w:rsidRPr="00BE5F34">
        <w:rPr>
          <w:bCs/>
          <w:color w:val="002060"/>
          <w:sz w:val="16"/>
          <w:szCs w:val="16"/>
        </w:rPr>
        <w:t xml:space="preserve">22 декабря 1911 г. </w:t>
      </w:r>
      <w:r w:rsidR="005C6FEC" w:rsidRPr="00BE5F34">
        <w:rPr>
          <w:bCs/>
          <w:color w:val="002060"/>
          <w:sz w:val="16"/>
          <w:szCs w:val="16"/>
        </w:rPr>
        <w:t xml:space="preserve">(4 января 1912 г.) </w:t>
      </w:r>
      <w:r w:rsidRPr="00BE5F34">
        <w:rPr>
          <w:bCs/>
          <w:color w:val="002060"/>
          <w:sz w:val="16"/>
          <w:szCs w:val="16"/>
        </w:rPr>
        <w:t>Авиашкола Одесского аэроклуба произвела первый выпуск летчиков .Звание пилота получило 9 человек, в том числе 5 офицер</w:t>
      </w:r>
      <w:r w:rsidR="002B421E" w:rsidRPr="00BE5F34">
        <w:rPr>
          <w:bCs/>
          <w:color w:val="002060"/>
          <w:sz w:val="16"/>
          <w:szCs w:val="16"/>
        </w:rPr>
        <w:t>о</w:t>
      </w:r>
      <w:r w:rsidRPr="00BE5F34">
        <w:rPr>
          <w:bCs/>
          <w:color w:val="002060"/>
          <w:sz w:val="16"/>
          <w:szCs w:val="16"/>
        </w:rPr>
        <w:t>в</w:t>
      </w:r>
      <w:r w:rsidR="002B421E" w:rsidRPr="00BE5F34">
        <w:rPr>
          <w:bCs/>
          <w:color w:val="002060"/>
          <w:sz w:val="16"/>
          <w:szCs w:val="16"/>
        </w:rPr>
        <w:t>: штабс-капитаны Лахтионов и Греков, подъесаул Ткачев, подпоручик Мигай</w:t>
      </w:r>
      <w:r w:rsidRPr="00BE5F34">
        <w:rPr>
          <w:bCs/>
          <w:color w:val="002060"/>
          <w:sz w:val="16"/>
          <w:szCs w:val="16"/>
        </w:rPr>
        <w:t>.</w:t>
      </w:r>
    </w:p>
    <w:p w14:paraId="20AC2150" w14:textId="77777777" w:rsidR="00DA0FC1" w:rsidRPr="00BE5F34" w:rsidRDefault="00DA0FC1" w:rsidP="003C1FA7">
      <w:pPr>
        <w:jc w:val="both"/>
        <w:rPr>
          <w:bCs/>
          <w:color w:val="002060"/>
          <w:sz w:val="16"/>
          <w:szCs w:val="16"/>
        </w:rPr>
      </w:pPr>
      <w:r w:rsidRPr="00BE5F34">
        <w:rPr>
          <w:bCs/>
          <w:color w:val="002060"/>
          <w:sz w:val="16"/>
          <w:szCs w:val="16"/>
        </w:rPr>
        <w:t>/По материалам В.М.Ткачева/ (23320).</w:t>
      </w:r>
    </w:p>
    <w:p w14:paraId="0686C3CC" w14:textId="77777777" w:rsidR="00DA0FC1" w:rsidRPr="00BE5F34" w:rsidRDefault="00DA0FC1" w:rsidP="003C1FA7">
      <w:pPr>
        <w:jc w:val="both"/>
        <w:rPr>
          <w:bCs/>
          <w:color w:val="002060"/>
          <w:sz w:val="16"/>
          <w:szCs w:val="16"/>
        </w:rPr>
      </w:pPr>
    </w:p>
    <w:p w14:paraId="476429A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Жизнь и внутреняя политика:</w:t>
      </w:r>
    </w:p>
    <w:p w14:paraId="689E9374" w14:textId="77777777" w:rsidR="00770467" w:rsidRPr="00BE5F34" w:rsidRDefault="00770467" w:rsidP="003C1FA7">
      <w:pPr>
        <w:shd w:val="clear" w:color="auto" w:fill="FFFFFF"/>
        <w:jc w:val="both"/>
        <w:rPr>
          <w:bCs/>
          <w:color w:val="002060"/>
          <w:sz w:val="16"/>
          <w:szCs w:val="16"/>
        </w:rPr>
      </w:pPr>
    </w:p>
    <w:p w14:paraId="268BB44A" w14:textId="77777777" w:rsidR="00770467" w:rsidRPr="00BE5F34" w:rsidRDefault="00770467" w:rsidP="003C1FA7">
      <w:pPr>
        <w:jc w:val="both"/>
        <w:rPr>
          <w:bCs/>
          <w:color w:val="002060"/>
          <w:sz w:val="16"/>
          <w:szCs w:val="16"/>
        </w:rPr>
      </w:pPr>
      <w:r w:rsidRPr="00BE5F34">
        <w:rPr>
          <w:bCs/>
          <w:color w:val="002060"/>
          <w:sz w:val="16"/>
          <w:szCs w:val="16"/>
        </w:rPr>
        <w:t>23 декабря 1911 г. (5 января 1912) министр внутренних дел А. А. Макаров секретно сообщал военному министру В. А. Сухомлинову:</w:t>
      </w:r>
    </w:p>
    <w:p w14:paraId="58904AFB" w14:textId="77777777" w:rsidR="00770467" w:rsidRPr="00BE5F34" w:rsidRDefault="00770467" w:rsidP="003C1FA7">
      <w:pPr>
        <w:jc w:val="both"/>
        <w:rPr>
          <w:bCs/>
          <w:color w:val="002060"/>
          <w:sz w:val="16"/>
          <w:szCs w:val="16"/>
        </w:rPr>
      </w:pPr>
      <w:r w:rsidRPr="00BE5F34">
        <w:rPr>
          <w:bCs/>
          <w:color w:val="002060"/>
          <w:sz w:val="16"/>
          <w:szCs w:val="16"/>
        </w:rPr>
        <w:t xml:space="preserve">Значительное развитие воздухоплавания, вызванное изобретениями последнего времени, вывело в весьма короткий срок эту отрасль из области опытов и занятий лишь немногих специалистов, сделав ее достоянием широких слоев...(ЦГИАМ, ф. 102, д. 14, ч. 5, л. 3). </w:t>
      </w:r>
    </w:p>
    <w:p w14:paraId="32995FB1" w14:textId="77777777" w:rsidR="00770467" w:rsidRPr="00BE5F34" w:rsidRDefault="00770467" w:rsidP="003C1FA7">
      <w:pPr>
        <w:jc w:val="both"/>
        <w:rPr>
          <w:bCs/>
          <w:color w:val="002060"/>
          <w:sz w:val="16"/>
          <w:szCs w:val="16"/>
        </w:rPr>
      </w:pPr>
    </w:p>
    <w:p w14:paraId="40F8E157" w14:textId="77777777" w:rsidR="00770467" w:rsidRPr="00BE5F34" w:rsidRDefault="00770467" w:rsidP="003C1FA7">
      <w:pPr>
        <w:jc w:val="both"/>
        <w:rPr>
          <w:bCs/>
          <w:color w:val="002060"/>
          <w:sz w:val="16"/>
          <w:szCs w:val="16"/>
        </w:rPr>
      </w:pPr>
      <w:r w:rsidRPr="00BE5F34">
        <w:rPr>
          <w:bCs/>
          <w:i/>
          <w:color w:val="002060"/>
          <w:sz w:val="16"/>
          <w:szCs w:val="16"/>
        </w:rPr>
        <w:t>Морская авиация:</w:t>
      </w:r>
    </w:p>
    <w:p w14:paraId="26E9B0DB" w14:textId="77777777" w:rsidR="00770467" w:rsidRPr="00BE5F34" w:rsidRDefault="00770467" w:rsidP="003C1FA7">
      <w:pPr>
        <w:jc w:val="both"/>
        <w:rPr>
          <w:bCs/>
          <w:color w:val="002060"/>
          <w:sz w:val="16"/>
          <w:szCs w:val="16"/>
        </w:rPr>
      </w:pPr>
    </w:p>
    <w:p w14:paraId="6E328AC3" w14:textId="678ED9C6"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25 декабря 1911 г. (7 января 1912) </w:t>
      </w:r>
      <w:r w:rsidR="00314C3B" w:rsidRPr="00BE5F34">
        <w:rPr>
          <w:bCs/>
          <w:color w:val="002060"/>
          <w:sz w:val="16"/>
          <w:szCs w:val="16"/>
        </w:rPr>
        <w:t xml:space="preserve">появилась пояснительная записка к годовому отчету о деятельности Севастопольского воздухоплавательного парка за 1911 г., из которой </w:t>
      </w:r>
      <w:r w:rsidRPr="00BE5F34">
        <w:rPr>
          <w:bCs/>
          <w:color w:val="002060"/>
          <w:sz w:val="16"/>
          <w:szCs w:val="16"/>
        </w:rPr>
        <w:t>следует, что из полетов во Франции аэропланов «Антуанетт-4» выяснилась ненадежность крепления крыльев (во время полетов крылья ломаются). Это ведет к немину</w:t>
      </w:r>
      <w:r w:rsidRPr="00BE5F34">
        <w:rPr>
          <w:bCs/>
          <w:color w:val="002060"/>
          <w:sz w:val="16"/>
          <w:szCs w:val="16"/>
        </w:rPr>
        <w:softHyphen/>
        <w:t>емой гибели летчиков, как, например, в Реймсе, где во время летных состязаний в 1910 г. погиб летчик Виштер (самолет упал с высоты 200 м). В конце 1910 г. при полете на аэроплане «Антуа</w:t>
      </w:r>
      <w:r w:rsidRPr="00BE5F34">
        <w:rPr>
          <w:bCs/>
          <w:color w:val="002060"/>
          <w:sz w:val="16"/>
          <w:szCs w:val="16"/>
        </w:rPr>
        <w:softHyphen/>
        <w:t>нетт» в Иссили-Мулино на высоте 50 м сломались крылья, и лет</w:t>
      </w:r>
      <w:r w:rsidRPr="00BE5F34">
        <w:rPr>
          <w:bCs/>
          <w:color w:val="002060"/>
          <w:sz w:val="16"/>
          <w:szCs w:val="16"/>
        </w:rPr>
        <w:softHyphen/>
        <w:t>чик Лафо с пассажиром Пола погибли (1085).</w:t>
      </w:r>
    </w:p>
    <w:p w14:paraId="24024670" w14:textId="77777777" w:rsidR="00770467" w:rsidRPr="00BE5F34" w:rsidRDefault="00770467" w:rsidP="003C1FA7">
      <w:pPr>
        <w:shd w:val="clear" w:color="auto" w:fill="FFFFFF"/>
        <w:jc w:val="both"/>
        <w:rPr>
          <w:bCs/>
          <w:color w:val="002060"/>
          <w:sz w:val="16"/>
          <w:szCs w:val="16"/>
        </w:rPr>
      </w:pPr>
    </w:p>
    <w:p w14:paraId="06550A3D"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07766795" w14:textId="77777777" w:rsidR="00770467" w:rsidRPr="00BE5F34" w:rsidRDefault="00770467" w:rsidP="003C1FA7">
      <w:pPr>
        <w:pStyle w:val="1d"/>
        <w:shd w:val="clear" w:color="auto" w:fill="auto"/>
        <w:spacing w:before="0" w:line="240" w:lineRule="auto"/>
        <w:ind w:firstLine="0"/>
        <w:jc w:val="both"/>
        <w:rPr>
          <w:bCs/>
          <w:color w:val="002060"/>
          <w:sz w:val="16"/>
          <w:szCs w:val="16"/>
        </w:rPr>
      </w:pPr>
    </w:p>
    <w:p w14:paraId="6470730D" w14:textId="12FE3FA6" w:rsidR="00770467" w:rsidRPr="00BE5F34" w:rsidRDefault="00770467"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 xml:space="preserve">26 декабря 1911 г. </w:t>
      </w:r>
      <w:r w:rsidR="00314C3B" w:rsidRPr="00BE5F34">
        <w:rPr>
          <w:bCs/>
          <w:color w:val="002060"/>
          <w:sz w:val="16"/>
          <w:szCs w:val="16"/>
        </w:rPr>
        <w:t xml:space="preserve">(8 января 1912 г.) </w:t>
      </w:r>
      <w:r w:rsidRPr="00BE5F34">
        <w:rPr>
          <w:bCs/>
          <w:color w:val="002060"/>
          <w:sz w:val="16"/>
          <w:szCs w:val="16"/>
        </w:rPr>
        <w:t>Г. А. Ботезат выступил с докладом «Проблема устойчивости аэроплана» на крупнейшем русском научном форуме того времени — Втором менделеевском съезде в Санкт-Петербурге. «При практическом решении проблемы устойчи</w:t>
      </w:r>
      <w:r w:rsidRPr="00BE5F34">
        <w:rPr>
          <w:bCs/>
          <w:color w:val="002060"/>
          <w:sz w:val="16"/>
          <w:szCs w:val="16"/>
        </w:rPr>
        <w:softHyphen/>
        <w:t>вости аэроплана были встречены такие затруднения, которые еще никогда не представлялись для других способов перемещения, — заявил ученый. — Рань</w:t>
      </w:r>
      <w:r w:rsidRPr="00BE5F34">
        <w:rPr>
          <w:bCs/>
          <w:color w:val="002060"/>
          <w:sz w:val="16"/>
          <w:szCs w:val="16"/>
        </w:rPr>
        <w:softHyphen/>
        <w:t>ше, чем надеяться построить вполне устойчивый аэроплан, мы должны про</w:t>
      </w:r>
      <w:r w:rsidRPr="00BE5F34">
        <w:rPr>
          <w:bCs/>
          <w:color w:val="002060"/>
          <w:sz w:val="16"/>
          <w:szCs w:val="16"/>
        </w:rPr>
        <w:softHyphen/>
        <w:t>анализировать всю совокупность элементов, необходимых аэроплану для обес</w:t>
      </w:r>
      <w:r w:rsidRPr="00BE5F34">
        <w:rPr>
          <w:bCs/>
          <w:color w:val="002060"/>
          <w:sz w:val="16"/>
          <w:szCs w:val="16"/>
        </w:rPr>
        <w:softHyphen/>
        <w:t>печения его устойчивости»</w:t>
      </w:r>
      <w:r w:rsidRPr="00BE5F34">
        <w:rPr>
          <w:bCs/>
          <w:color w:val="002060"/>
          <w:sz w:val="16"/>
          <w:szCs w:val="16"/>
          <w:vertAlign w:val="superscript"/>
        </w:rPr>
        <w:t>80</w:t>
      </w:r>
      <w:r w:rsidRPr="00BE5F34">
        <w:rPr>
          <w:bCs/>
          <w:color w:val="002060"/>
          <w:sz w:val="16"/>
          <w:szCs w:val="16"/>
        </w:rPr>
        <w:t xml:space="preserve">. </w:t>
      </w:r>
      <w:r w:rsidRPr="00BE5F34">
        <w:rPr>
          <w:bCs/>
          <w:color w:val="002060"/>
          <w:sz w:val="16"/>
          <w:szCs w:val="16"/>
        </w:rPr>
        <w:lastRenderedPageBreak/>
        <w:t>В докладе, основанном на выводах докторской диссертации, а также результатах последних исследований в аэродинамичес</w:t>
      </w:r>
      <w:r w:rsidRPr="00BE5F34">
        <w:rPr>
          <w:bCs/>
          <w:color w:val="002060"/>
          <w:sz w:val="16"/>
          <w:szCs w:val="16"/>
        </w:rPr>
        <w:softHyphen/>
        <w:t>кой лаборатории Санкт-Петербургского политехнического института, ученый рассмотрел условия устойчивости самолета, действие на него аэродинамичес</w:t>
      </w:r>
      <w:r w:rsidRPr="00BE5F34">
        <w:rPr>
          <w:bCs/>
          <w:color w:val="002060"/>
          <w:sz w:val="16"/>
          <w:szCs w:val="16"/>
        </w:rPr>
        <w:softHyphen/>
        <w:t>ких сил, значение носовых и хвостовых стабилизирующих поверхностей, про</w:t>
      </w:r>
      <w:r w:rsidRPr="00BE5F34">
        <w:rPr>
          <w:bCs/>
          <w:color w:val="002060"/>
          <w:sz w:val="16"/>
          <w:szCs w:val="16"/>
        </w:rPr>
        <w:softHyphen/>
        <w:t>анализировал угловое движение самолета относительно поперечной оси изо</w:t>
      </w:r>
      <w:r w:rsidRPr="00BE5F34">
        <w:rPr>
          <w:bCs/>
          <w:color w:val="002060"/>
          <w:sz w:val="16"/>
          <w:szCs w:val="16"/>
        </w:rPr>
        <w:softHyphen/>
        <w:t>лированно от движения его центра тяжести, предложил разработанные мето</w:t>
      </w:r>
      <w:r w:rsidRPr="00BE5F34">
        <w:rPr>
          <w:bCs/>
          <w:color w:val="002060"/>
          <w:sz w:val="16"/>
          <w:szCs w:val="16"/>
        </w:rPr>
        <w:softHyphen/>
        <w:t>ды непосредственного экспериментального измерения демпфирующего мо</w:t>
      </w:r>
      <w:r w:rsidRPr="00BE5F34">
        <w:rPr>
          <w:bCs/>
          <w:color w:val="002060"/>
          <w:sz w:val="16"/>
          <w:szCs w:val="16"/>
        </w:rPr>
        <w:softHyphen/>
        <w:t>мента (15740).</w:t>
      </w:r>
    </w:p>
    <w:p w14:paraId="48FAB534" w14:textId="77777777" w:rsidR="00770467" w:rsidRPr="00BE5F34" w:rsidRDefault="00770467" w:rsidP="003C1FA7">
      <w:pPr>
        <w:pStyle w:val="1d"/>
        <w:shd w:val="clear" w:color="auto" w:fill="auto"/>
        <w:spacing w:before="0" w:line="240" w:lineRule="auto"/>
        <w:ind w:firstLine="0"/>
        <w:jc w:val="both"/>
        <w:rPr>
          <w:bCs/>
          <w:color w:val="002060"/>
          <w:sz w:val="16"/>
          <w:szCs w:val="16"/>
        </w:rPr>
      </w:pPr>
    </w:p>
    <w:p w14:paraId="007EC279" w14:textId="77777777" w:rsidR="00314C3B" w:rsidRPr="00BE5F34" w:rsidRDefault="00314C3B" w:rsidP="003C1FA7">
      <w:pPr>
        <w:shd w:val="clear" w:color="auto" w:fill="FFFFFF"/>
        <w:jc w:val="both"/>
        <w:rPr>
          <w:bCs/>
          <w:color w:val="002060"/>
          <w:sz w:val="16"/>
          <w:szCs w:val="16"/>
        </w:rPr>
      </w:pPr>
      <w:r w:rsidRPr="00BE5F34">
        <w:rPr>
          <w:bCs/>
          <w:i/>
          <w:color w:val="002060"/>
          <w:sz w:val="16"/>
          <w:szCs w:val="16"/>
        </w:rPr>
        <w:t>Авиация и воздухоплавание Англии:</w:t>
      </w:r>
    </w:p>
    <w:p w14:paraId="19F75009" w14:textId="77777777" w:rsidR="00314C3B" w:rsidRPr="00BE5F34" w:rsidRDefault="00314C3B" w:rsidP="003C1FA7">
      <w:pPr>
        <w:shd w:val="clear" w:color="auto" w:fill="FFFFFF"/>
        <w:jc w:val="both"/>
        <w:rPr>
          <w:bCs/>
          <w:color w:val="002060"/>
          <w:sz w:val="16"/>
          <w:szCs w:val="16"/>
        </w:rPr>
      </w:pPr>
    </w:p>
    <w:p w14:paraId="3FC625F7" w14:textId="35D27A6D" w:rsidR="00314C3B" w:rsidRPr="00BE5F34" w:rsidRDefault="00314C3B" w:rsidP="003C1FA7">
      <w:pPr>
        <w:jc w:val="both"/>
        <w:rPr>
          <w:bCs/>
          <w:color w:val="002060"/>
          <w:sz w:val="16"/>
          <w:szCs w:val="16"/>
        </w:rPr>
      </w:pPr>
      <w:r w:rsidRPr="00BE5F34">
        <w:rPr>
          <w:bCs/>
          <w:color w:val="002060"/>
          <w:sz w:val="16"/>
          <w:szCs w:val="16"/>
        </w:rPr>
        <w:t xml:space="preserve">28 декабря 1911 (10 января 1912) года лейтенант Ч. Сампсон впервые в истории британского флота поднялся в воздух с наклонного помоста, установленного на носу стоящего на якоре линкора &lt;Африка&gt;. Через несколько месяцев, 8 мая, Ч. Сампсон с наблюдателем на борту дважды стартовал с аналога &lt;Африки&gt; линкора &lt;Хайберниа&gt;, шедшего со скоростью 10- 12 узлов. </w:t>
      </w:r>
    </w:p>
    <w:p w14:paraId="2FAB38A7" w14:textId="77777777" w:rsidR="00314C3B" w:rsidRPr="00BE5F34" w:rsidRDefault="00314C3B" w:rsidP="003C1FA7">
      <w:pPr>
        <w:shd w:val="clear" w:color="auto" w:fill="FFFFFF"/>
        <w:jc w:val="both"/>
        <w:rPr>
          <w:bCs/>
          <w:color w:val="002060"/>
          <w:sz w:val="16"/>
          <w:szCs w:val="16"/>
        </w:rPr>
      </w:pPr>
    </w:p>
    <w:p w14:paraId="550672EB" w14:textId="77777777" w:rsidR="00770467" w:rsidRPr="00BE5F34" w:rsidRDefault="00770467" w:rsidP="003C1FA7">
      <w:pPr>
        <w:jc w:val="both"/>
        <w:rPr>
          <w:bCs/>
          <w:i/>
          <w:color w:val="002060"/>
          <w:sz w:val="16"/>
          <w:szCs w:val="16"/>
        </w:rPr>
      </w:pPr>
      <w:r w:rsidRPr="00BE5F34">
        <w:rPr>
          <w:bCs/>
          <w:i/>
          <w:color w:val="002060"/>
          <w:sz w:val="16"/>
          <w:szCs w:val="16"/>
        </w:rPr>
        <w:t>Авиация и воздухоплавание за рубежом:</w:t>
      </w:r>
    </w:p>
    <w:p w14:paraId="737371D7" w14:textId="77777777" w:rsidR="00770467" w:rsidRPr="00BE5F34" w:rsidRDefault="00770467" w:rsidP="003C1FA7">
      <w:pPr>
        <w:jc w:val="both"/>
        <w:rPr>
          <w:bCs/>
          <w:i/>
          <w:color w:val="002060"/>
          <w:sz w:val="16"/>
          <w:szCs w:val="16"/>
        </w:rPr>
      </w:pPr>
    </w:p>
    <w:p w14:paraId="2EE34875" w14:textId="6D6F357E" w:rsidR="00770467" w:rsidRPr="00BE5F34" w:rsidRDefault="00770467" w:rsidP="003C1FA7">
      <w:pPr>
        <w:jc w:val="both"/>
        <w:rPr>
          <w:bCs/>
          <w:color w:val="002060"/>
          <w:sz w:val="16"/>
          <w:szCs w:val="16"/>
        </w:rPr>
      </w:pPr>
      <w:r w:rsidRPr="00BE5F34">
        <w:rPr>
          <w:bCs/>
          <w:color w:val="002060"/>
          <w:sz w:val="16"/>
          <w:szCs w:val="16"/>
        </w:rPr>
        <w:t>28 декабря 1911 (10 января в 1912</w:t>
      </w:r>
      <w:r w:rsidR="00314C3B" w:rsidRPr="00BE5F34">
        <w:rPr>
          <w:bCs/>
          <w:color w:val="002060"/>
          <w:sz w:val="16"/>
          <w:szCs w:val="16"/>
        </w:rPr>
        <w:t xml:space="preserve"> г.</w:t>
      </w:r>
      <w:r w:rsidRPr="00BE5F34">
        <w:rPr>
          <w:bCs/>
          <w:color w:val="002060"/>
          <w:sz w:val="16"/>
          <w:szCs w:val="16"/>
        </w:rPr>
        <w:t>) году первый полет летающей лодки Г.Кертиса, США. Гидросамолет Г.Кертисса представлял собой биплан на лодке типа каноэ с размещенным на носу двигателем и двумя пропеллерами. За двигателем имелась небольшая кабина для пилота и пассажира. Хвостовое оперение при помощи балок крепилось к крылу. Замена тянущих воздушных винтов толкающими сделала гидроплан более комфортабельным. Подобная конструкция вскоре получила широкое распространение (15005).</w:t>
      </w:r>
    </w:p>
    <w:p w14:paraId="605F7403" w14:textId="77777777" w:rsidR="00770467" w:rsidRPr="00BE5F34" w:rsidRDefault="00770467" w:rsidP="003C1FA7">
      <w:pPr>
        <w:jc w:val="both"/>
        <w:rPr>
          <w:bCs/>
          <w:color w:val="002060"/>
          <w:sz w:val="16"/>
          <w:szCs w:val="16"/>
        </w:rPr>
      </w:pPr>
    </w:p>
    <w:p w14:paraId="3EC2F495" w14:textId="0137A4D8" w:rsidR="00770467" w:rsidRPr="00BE5F34" w:rsidRDefault="00770467" w:rsidP="003C1FA7">
      <w:pPr>
        <w:jc w:val="both"/>
        <w:rPr>
          <w:bCs/>
          <w:color w:val="002060"/>
          <w:sz w:val="16"/>
          <w:szCs w:val="16"/>
        </w:rPr>
      </w:pPr>
      <w:r w:rsidRPr="00BE5F34">
        <w:rPr>
          <w:bCs/>
          <w:color w:val="002060"/>
          <w:sz w:val="16"/>
          <w:szCs w:val="16"/>
        </w:rPr>
        <w:t xml:space="preserve">28 декабря 1911 </w:t>
      </w:r>
      <w:r w:rsidR="00314C3B" w:rsidRPr="00BE5F34">
        <w:rPr>
          <w:bCs/>
          <w:color w:val="002060"/>
          <w:sz w:val="16"/>
          <w:szCs w:val="16"/>
        </w:rPr>
        <w:t xml:space="preserve">г. </w:t>
      </w:r>
      <w:r w:rsidRPr="00BE5F34">
        <w:rPr>
          <w:bCs/>
          <w:color w:val="002060"/>
          <w:sz w:val="16"/>
          <w:szCs w:val="16"/>
        </w:rPr>
        <w:t>(10 января 1912</w:t>
      </w:r>
      <w:r w:rsidR="00314C3B" w:rsidRPr="00BE5F34">
        <w:rPr>
          <w:bCs/>
          <w:color w:val="002060"/>
          <w:sz w:val="16"/>
          <w:szCs w:val="16"/>
        </w:rPr>
        <w:t xml:space="preserve"> г.</w:t>
      </w:r>
      <w:r w:rsidRPr="00BE5F34">
        <w:rPr>
          <w:bCs/>
          <w:color w:val="002060"/>
          <w:sz w:val="16"/>
          <w:szCs w:val="16"/>
        </w:rPr>
        <w:t>) - Состоялась первая неудачная попытка взлета первой летающей лодки Кертиса (Flying-boat No.1) в Сан-Диего, США.</w:t>
      </w:r>
      <w:r w:rsidR="00314C3B" w:rsidRPr="00BE5F34">
        <w:rPr>
          <w:bCs/>
          <w:color w:val="002060"/>
          <w:sz w:val="16"/>
          <w:szCs w:val="16"/>
        </w:rPr>
        <w:t xml:space="preserve"> </w:t>
      </w:r>
      <w:r w:rsidRPr="00BE5F34">
        <w:rPr>
          <w:bCs/>
          <w:color w:val="002060"/>
          <w:sz w:val="16"/>
          <w:szCs w:val="16"/>
        </w:rPr>
        <w:t>Гидросамолет Г. Кертисса представлял собой биплан на лодке типа каноэ с размещенным на носу двигателем и двумя пропеллерами. За двигателем имелась небольшая кабина для пилота и пассажира. Хвостовое оперение при помощи балок крепилось к крылу. Замена тянущих воздушных винтов толкающими сделала гидроплан более комфортабельным. Подобная конструкция вскоре получила широкое распространение (22672).</w:t>
      </w:r>
    </w:p>
    <w:p w14:paraId="582DC65A" w14:textId="77777777" w:rsidR="00770467" w:rsidRPr="00BE5F34" w:rsidRDefault="00770467" w:rsidP="003C1FA7">
      <w:pPr>
        <w:jc w:val="both"/>
        <w:rPr>
          <w:bCs/>
          <w:color w:val="002060"/>
          <w:sz w:val="16"/>
          <w:szCs w:val="16"/>
        </w:rPr>
      </w:pPr>
    </w:p>
    <w:p w14:paraId="105BE3B9" w14:textId="77777777" w:rsidR="00314C3B" w:rsidRPr="00BE5F34" w:rsidRDefault="00314C3B" w:rsidP="003C1FA7">
      <w:pPr>
        <w:jc w:val="both"/>
        <w:rPr>
          <w:bCs/>
          <w:color w:val="002060"/>
          <w:sz w:val="16"/>
          <w:szCs w:val="16"/>
        </w:rPr>
      </w:pPr>
      <w:r w:rsidRPr="00BE5F34">
        <w:rPr>
          <w:bCs/>
          <w:color w:val="002060"/>
          <w:sz w:val="16"/>
          <w:szCs w:val="16"/>
        </w:rPr>
        <w:t>28 декабря 1911 г. (10 января 1912 г.) самолет впервые сбрасывает пропагандистские листовки, когда капитан итальянской армии Карло Пьяцца сбрасывает листовки над позициями Османской армии в Ливии с самолета во время итало-турецкой войны (20333).</w:t>
      </w:r>
    </w:p>
    <w:p w14:paraId="303BE8C7" w14:textId="77777777" w:rsidR="00314C3B" w:rsidRPr="00BE5F34" w:rsidRDefault="00314C3B" w:rsidP="003C1FA7">
      <w:pPr>
        <w:jc w:val="both"/>
        <w:rPr>
          <w:bCs/>
          <w:color w:val="002060"/>
          <w:sz w:val="16"/>
          <w:szCs w:val="16"/>
        </w:rPr>
      </w:pPr>
    </w:p>
    <w:p w14:paraId="6F1F5CCF"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2138638B" w14:textId="77777777" w:rsidR="00770467" w:rsidRPr="00BE5F34" w:rsidRDefault="00770467" w:rsidP="003C1FA7">
      <w:pPr>
        <w:shd w:val="clear" w:color="auto" w:fill="FFFFFF"/>
        <w:jc w:val="both"/>
        <w:rPr>
          <w:bCs/>
          <w:color w:val="002060"/>
          <w:sz w:val="16"/>
          <w:szCs w:val="16"/>
        </w:rPr>
      </w:pPr>
    </w:p>
    <w:p w14:paraId="0B4F862B" w14:textId="1051E330" w:rsidR="00770467" w:rsidRPr="00BE5F34" w:rsidRDefault="00770467" w:rsidP="003C1FA7">
      <w:pPr>
        <w:jc w:val="both"/>
        <w:rPr>
          <w:bCs/>
          <w:color w:val="002060"/>
          <w:sz w:val="16"/>
          <w:szCs w:val="16"/>
        </w:rPr>
      </w:pPr>
      <w:r w:rsidRPr="00BE5F34">
        <w:rPr>
          <w:bCs/>
          <w:color w:val="002060"/>
          <w:sz w:val="16"/>
          <w:szCs w:val="16"/>
        </w:rPr>
        <w:t>29 декабря</w:t>
      </w:r>
      <w:r w:rsidR="00314C3B" w:rsidRPr="00BE5F34">
        <w:rPr>
          <w:bCs/>
          <w:color w:val="002060"/>
          <w:sz w:val="16"/>
          <w:szCs w:val="16"/>
        </w:rPr>
        <w:t xml:space="preserve"> </w:t>
      </w:r>
      <w:r w:rsidRPr="00BE5F34">
        <w:rPr>
          <w:bCs/>
          <w:color w:val="002060"/>
          <w:sz w:val="16"/>
          <w:szCs w:val="16"/>
        </w:rPr>
        <w:t>в 1911 году</w:t>
      </w:r>
      <w:r w:rsidR="00314C3B" w:rsidRPr="00BE5F34">
        <w:rPr>
          <w:bCs/>
          <w:color w:val="002060"/>
          <w:sz w:val="16"/>
          <w:szCs w:val="16"/>
        </w:rPr>
        <w:t xml:space="preserve"> (11 января 1912 г.)</w:t>
      </w:r>
      <w:r w:rsidRPr="00BE5F34">
        <w:rPr>
          <w:bCs/>
          <w:color w:val="002060"/>
          <w:sz w:val="16"/>
          <w:szCs w:val="16"/>
        </w:rPr>
        <w:t xml:space="preserve"> мировой рекорд скорости 111 км/ч с тремя пассажирами на борту установил И.Сикорский на самолете «С-6» (14875).</w:t>
      </w:r>
    </w:p>
    <w:p w14:paraId="04DADBB8" w14:textId="77777777" w:rsidR="00770467" w:rsidRPr="00BE5F34" w:rsidRDefault="00770467" w:rsidP="003C1FA7">
      <w:pPr>
        <w:jc w:val="both"/>
        <w:rPr>
          <w:bCs/>
          <w:color w:val="002060"/>
          <w:sz w:val="16"/>
          <w:szCs w:val="16"/>
        </w:rPr>
      </w:pPr>
    </w:p>
    <w:p w14:paraId="45855715" w14:textId="5849BB39" w:rsidR="005C6FEC" w:rsidRPr="00BE5F34" w:rsidRDefault="005C6FEC" w:rsidP="003C1FA7">
      <w:pPr>
        <w:jc w:val="both"/>
        <w:rPr>
          <w:bCs/>
          <w:color w:val="002060"/>
          <w:sz w:val="16"/>
          <w:szCs w:val="16"/>
        </w:rPr>
      </w:pPr>
      <w:r w:rsidRPr="00BE5F34">
        <w:rPr>
          <w:bCs/>
          <w:color w:val="002060"/>
          <w:sz w:val="16"/>
          <w:szCs w:val="16"/>
        </w:rPr>
        <w:t>29 декабря 1911 г. (11 января 1912 г.) И.И.Сикорский на самолете своей конструкции Д «Сикорский-6» с мотором. Аргус 100 л.с., имея на борту двух пассажиров, установил всероссийский рекорд скорости полета — 111 км/час.</w:t>
      </w:r>
    </w:p>
    <w:p w14:paraId="276AA423" w14:textId="77777777" w:rsidR="005C6FEC" w:rsidRPr="00BE5F34" w:rsidRDefault="005C6FEC" w:rsidP="003C1FA7">
      <w:pPr>
        <w:jc w:val="both"/>
        <w:rPr>
          <w:bCs/>
          <w:color w:val="002060"/>
          <w:sz w:val="16"/>
          <w:szCs w:val="16"/>
        </w:rPr>
      </w:pPr>
      <w:r w:rsidRPr="00BE5F34">
        <w:rPr>
          <w:bCs/>
          <w:color w:val="002060"/>
          <w:sz w:val="16"/>
          <w:szCs w:val="16"/>
        </w:rPr>
        <w:t>/«Техника воздухоплавания», 1912 Р 3,стр.168-172/ (23320).</w:t>
      </w:r>
    </w:p>
    <w:p w14:paraId="41278E95" w14:textId="77777777" w:rsidR="005C6FEC" w:rsidRPr="00BE5F34" w:rsidRDefault="005C6FEC" w:rsidP="003C1FA7">
      <w:pPr>
        <w:jc w:val="both"/>
        <w:rPr>
          <w:bCs/>
          <w:color w:val="002060"/>
          <w:sz w:val="16"/>
          <w:szCs w:val="16"/>
        </w:rPr>
      </w:pPr>
    </w:p>
    <w:p w14:paraId="432AD3EE" w14:textId="55EAAEA5" w:rsidR="003208D3" w:rsidRPr="00BE5F34" w:rsidRDefault="003208D3" w:rsidP="003C1FA7">
      <w:pPr>
        <w:jc w:val="both"/>
        <w:rPr>
          <w:color w:val="002060"/>
          <w:sz w:val="16"/>
          <w:szCs w:val="16"/>
          <w:lang w:bidi="en-US"/>
        </w:rPr>
      </w:pPr>
      <w:r w:rsidRPr="00BE5F34">
        <w:rPr>
          <w:color w:val="002060"/>
          <w:sz w:val="16"/>
          <w:szCs w:val="16"/>
          <w:lang w:bidi="en-US"/>
        </w:rPr>
        <w:t xml:space="preserve">29 декабря (11 января) 1912 года конструктор Игорь И. Сикорский пилотировал свой С-6 (двигатель «Аргус» 100 л.с.) с тремя пассажирами, установив в Киеве мировой рекорд скорости 111 км/ч. Позже, 27 марта, его </w:t>
      </w:r>
      <w:r w:rsidRPr="00BE5F34">
        <w:rPr>
          <w:color w:val="002060"/>
          <w:sz w:val="16"/>
          <w:szCs w:val="16"/>
          <w:lang w:val="en-US" w:bidi="en-US"/>
        </w:rPr>
        <w:t>S</w:t>
      </w:r>
      <w:r w:rsidRPr="00BE5F34">
        <w:rPr>
          <w:color w:val="002060"/>
          <w:sz w:val="16"/>
          <w:szCs w:val="16"/>
          <w:lang w:bidi="en-US"/>
        </w:rPr>
        <w:t>-6</w:t>
      </w:r>
      <w:r w:rsidRPr="00BE5F34">
        <w:rPr>
          <w:color w:val="002060"/>
          <w:sz w:val="16"/>
          <w:szCs w:val="16"/>
          <w:lang w:val="en-US" w:bidi="en-US"/>
        </w:rPr>
        <w:t>A</w:t>
      </w:r>
      <w:r w:rsidRPr="00BE5F34">
        <w:rPr>
          <w:color w:val="002060"/>
          <w:sz w:val="16"/>
          <w:szCs w:val="16"/>
          <w:lang w:bidi="en-US"/>
        </w:rPr>
        <w:t xml:space="preserve"> разогнался до 106 км/ч с пятью людьми на борту. 3 февраля Сикорский был награжден медалью Императорского Русского технического общества «за полезные труды по воздухоплаванию и самостоятельный проект оригинальной конструкции аэроплана» (23525).</w:t>
      </w:r>
    </w:p>
    <w:p w14:paraId="5D113B7C" w14:textId="77777777" w:rsidR="003208D3" w:rsidRPr="00BE5F34" w:rsidRDefault="003208D3" w:rsidP="003C1FA7">
      <w:pPr>
        <w:jc w:val="both"/>
        <w:rPr>
          <w:color w:val="002060"/>
          <w:sz w:val="16"/>
          <w:szCs w:val="16"/>
        </w:rPr>
      </w:pPr>
    </w:p>
    <w:p w14:paraId="5B2BC8E1" w14:textId="679402C1" w:rsidR="00770467" w:rsidRPr="00BE5F34" w:rsidRDefault="00770467" w:rsidP="003C1FA7">
      <w:pPr>
        <w:jc w:val="both"/>
        <w:rPr>
          <w:bCs/>
          <w:color w:val="002060"/>
          <w:sz w:val="16"/>
          <w:szCs w:val="16"/>
        </w:rPr>
      </w:pPr>
      <w:r w:rsidRPr="00BE5F34">
        <w:rPr>
          <w:bCs/>
          <w:color w:val="002060"/>
          <w:sz w:val="16"/>
          <w:szCs w:val="16"/>
        </w:rPr>
        <w:t>29 декабря 1911 г. (1</w:t>
      </w:r>
      <w:r w:rsidR="00314C3B" w:rsidRPr="00BE5F34">
        <w:rPr>
          <w:bCs/>
          <w:color w:val="002060"/>
          <w:sz w:val="16"/>
          <w:szCs w:val="16"/>
        </w:rPr>
        <w:t>1</w:t>
      </w:r>
      <w:r w:rsidRPr="00BE5F34">
        <w:rPr>
          <w:bCs/>
          <w:color w:val="002060"/>
          <w:sz w:val="16"/>
          <w:szCs w:val="16"/>
        </w:rPr>
        <w:t xml:space="preserve"> января 1911) </w:t>
      </w:r>
      <w:r w:rsidR="00314C3B" w:rsidRPr="00BE5F34">
        <w:rPr>
          <w:bCs/>
          <w:color w:val="002060"/>
          <w:sz w:val="16"/>
          <w:szCs w:val="16"/>
        </w:rPr>
        <w:t xml:space="preserve">на С-6 </w:t>
      </w:r>
      <w:r w:rsidRPr="00BE5F34">
        <w:rPr>
          <w:bCs/>
          <w:color w:val="002060"/>
          <w:sz w:val="16"/>
          <w:szCs w:val="16"/>
        </w:rPr>
        <w:t>был установлен мировой рекорд скорости 111 км/ч для двух авиаторов на борту, конструктор решил приостановить испытания, обработать полученные данные и заняться улучшением машины. Негладким путем проб и ошибок он пришел к простой и ясной мысли, что самолет должен быть цельным и оптимальным созданием, т. е. каждая его часть должна вытекать из другой, соответствовать друг другу. Можно сделать прекрасные Крылья, красивый и прочный фюзеляж, удобное управление, удачно подобрать силовую установку, а машина окажется негодной. Теперь стало ясно - в первую очередь необходим анализ аэродинамических качеств С-6. Чтобы иметь по крайней мере сравнительные данные по аэродинамическому сопротивлению узлов и деталей, Сикорский создал простую коловратную установку, которая позволяла получать не только сравнительные, но и количественные данные путем замера установившихся скоростей вращения диска с закрепленной на нем испытываемой деталью. Это был грубый, но зато эффективный метод, который позволил в короткий срок сделать необходимые выводы (11230). Размах верхнего крыла был увеличен на 3 м, удлинение теперь составляло 9,67. Консоли имели подкосы с минимальным лобовым сопротивлением, проволочные расчалки сделаны парными с вложенными между ними деревянными профильными планками с общей обмоткой тесьмой. Сопротивление расчалок от этого уменьшилось вдвое. Элероны на нижнем крыле были упразднены. Фюзеляж обшивался фанерой, закрывались также фанерой кабина, мотогондола и часть веретенообразного хвоста. Радиатор площадью 7 м помещался под фюзеляжем. В марте доработанный самолет был готов и получил название С-6А (11230).</w:t>
      </w:r>
    </w:p>
    <w:p w14:paraId="39C651EE" w14:textId="77777777" w:rsidR="00770467" w:rsidRPr="00BE5F34" w:rsidRDefault="00770467" w:rsidP="003C1FA7">
      <w:pPr>
        <w:jc w:val="both"/>
        <w:rPr>
          <w:bCs/>
          <w:color w:val="002060"/>
          <w:sz w:val="16"/>
          <w:szCs w:val="16"/>
        </w:rPr>
      </w:pPr>
    </w:p>
    <w:p w14:paraId="0841EA69" w14:textId="647708D0" w:rsidR="00770467" w:rsidRPr="00BE5F34" w:rsidRDefault="00770467" w:rsidP="003C1FA7">
      <w:pPr>
        <w:jc w:val="both"/>
        <w:rPr>
          <w:bCs/>
          <w:color w:val="002060"/>
          <w:sz w:val="16"/>
          <w:szCs w:val="16"/>
        </w:rPr>
      </w:pPr>
      <w:r w:rsidRPr="00BE5F34">
        <w:rPr>
          <w:bCs/>
          <w:color w:val="002060"/>
          <w:sz w:val="16"/>
          <w:szCs w:val="16"/>
        </w:rPr>
        <w:t>29 декабря 1911 г. (1</w:t>
      </w:r>
      <w:r w:rsidR="00314C3B" w:rsidRPr="00BE5F34">
        <w:rPr>
          <w:bCs/>
          <w:color w:val="002060"/>
          <w:sz w:val="16"/>
          <w:szCs w:val="16"/>
        </w:rPr>
        <w:t>1</w:t>
      </w:r>
      <w:r w:rsidRPr="00BE5F34">
        <w:rPr>
          <w:bCs/>
          <w:color w:val="002060"/>
          <w:sz w:val="16"/>
          <w:szCs w:val="16"/>
        </w:rPr>
        <w:t xml:space="preserve"> января 1912) И. И. Сикорский установил на самолете С-6 первый русский мировой рекорд скорости с экипажем в три человека - 111 км/ч. Этим были побиты сразу три рекорда: рекорд скорости с двумя пассажирами, рекорды скорости бипланов вообще и русских самолетов в частности (92,65).</w:t>
      </w:r>
    </w:p>
    <w:p w14:paraId="63CA748A" w14:textId="77777777" w:rsidR="00770467" w:rsidRPr="00BE5F34" w:rsidRDefault="00770467" w:rsidP="003C1FA7">
      <w:pPr>
        <w:jc w:val="both"/>
        <w:rPr>
          <w:bCs/>
          <w:color w:val="002060"/>
          <w:sz w:val="16"/>
          <w:szCs w:val="16"/>
        </w:rPr>
      </w:pPr>
    </w:p>
    <w:p w14:paraId="5872B956" w14:textId="4287DCCA" w:rsidR="00314C3B" w:rsidRPr="00BE5F34" w:rsidRDefault="00770467" w:rsidP="003C1FA7">
      <w:pPr>
        <w:shd w:val="clear" w:color="auto" w:fill="FFFFFF"/>
        <w:jc w:val="both"/>
        <w:rPr>
          <w:bCs/>
          <w:color w:val="002060"/>
          <w:sz w:val="16"/>
          <w:szCs w:val="16"/>
        </w:rPr>
      </w:pPr>
      <w:r w:rsidRPr="00BE5F34">
        <w:rPr>
          <w:bCs/>
          <w:color w:val="002060"/>
          <w:sz w:val="16"/>
          <w:szCs w:val="16"/>
        </w:rPr>
        <w:t>29 декабря 1911 года (1</w:t>
      </w:r>
      <w:r w:rsidR="00314C3B" w:rsidRPr="00BE5F34">
        <w:rPr>
          <w:bCs/>
          <w:color w:val="002060"/>
          <w:sz w:val="16"/>
          <w:szCs w:val="16"/>
        </w:rPr>
        <w:t>1</w:t>
      </w:r>
      <w:r w:rsidRPr="00BE5F34">
        <w:rPr>
          <w:bCs/>
          <w:color w:val="002060"/>
          <w:sz w:val="16"/>
          <w:szCs w:val="16"/>
        </w:rPr>
        <w:t xml:space="preserve"> января 1912) Сикорский установил на этом самолете мировой рекорд скорости с экипажем в 3 человека — 111 км/ч. </w:t>
      </w:r>
      <w:r w:rsidR="00314C3B" w:rsidRPr="00BE5F34">
        <w:rPr>
          <w:bCs/>
          <w:color w:val="002060"/>
          <w:sz w:val="16"/>
          <w:szCs w:val="16"/>
        </w:rPr>
        <w:t>Самолет С-6 но схеме и размерам почти совпадал с С-5, но отличался от него более мощным двигате</w:t>
      </w:r>
      <w:r w:rsidR="00314C3B" w:rsidRPr="00BE5F34">
        <w:rPr>
          <w:bCs/>
          <w:color w:val="002060"/>
          <w:sz w:val="16"/>
          <w:szCs w:val="16"/>
        </w:rPr>
        <w:softHyphen/>
        <w:t>лем «Аргус» в 100 л.с., 3-местной гондолой, в которой летчик располагался сза</w:t>
      </w:r>
      <w:r w:rsidR="00314C3B" w:rsidRPr="00BE5F34">
        <w:rPr>
          <w:bCs/>
          <w:color w:val="002060"/>
          <w:sz w:val="16"/>
          <w:szCs w:val="16"/>
        </w:rPr>
        <w:softHyphen/>
        <w:t>ди, и более тщательной от</w:t>
      </w:r>
      <w:r w:rsidR="00314C3B" w:rsidRPr="00BE5F34">
        <w:rPr>
          <w:bCs/>
          <w:color w:val="002060"/>
          <w:sz w:val="16"/>
          <w:szCs w:val="16"/>
        </w:rPr>
        <w:softHyphen/>
        <w:t>делкой. Бензобаки обтекае</w:t>
      </w:r>
      <w:r w:rsidR="00314C3B" w:rsidRPr="00BE5F34">
        <w:rPr>
          <w:bCs/>
          <w:color w:val="002060"/>
          <w:sz w:val="16"/>
          <w:szCs w:val="16"/>
        </w:rPr>
        <w:softHyphen/>
        <w:t>мой формы крепились непо</w:t>
      </w:r>
      <w:r w:rsidR="00314C3B" w:rsidRPr="00BE5F34">
        <w:rPr>
          <w:bCs/>
          <w:color w:val="002060"/>
          <w:sz w:val="16"/>
          <w:szCs w:val="16"/>
        </w:rPr>
        <w:softHyphen/>
        <w:t>средственно к верхнему крылу. Спицы колес закры</w:t>
      </w:r>
      <w:r w:rsidR="00314C3B" w:rsidRPr="00BE5F34">
        <w:rPr>
          <w:bCs/>
          <w:color w:val="002060"/>
          <w:sz w:val="16"/>
          <w:szCs w:val="16"/>
        </w:rPr>
        <w:softHyphen/>
        <w:t>вались алюминиевыми дис</w:t>
      </w:r>
      <w:r w:rsidR="00314C3B" w:rsidRPr="00BE5F34">
        <w:rPr>
          <w:bCs/>
          <w:color w:val="002060"/>
          <w:sz w:val="16"/>
          <w:szCs w:val="16"/>
        </w:rPr>
        <w:softHyphen/>
        <w:t>ками. Обшивка, фанерная кабина и стойки тщательно отделаны. Радиатор длиной 2,5 м, изготовленный из алюминиевых трубок, уста</w:t>
      </w:r>
      <w:r w:rsidR="00314C3B" w:rsidRPr="00BE5F34">
        <w:rPr>
          <w:bCs/>
          <w:color w:val="002060"/>
          <w:sz w:val="16"/>
          <w:szCs w:val="16"/>
        </w:rPr>
        <w:softHyphen/>
        <w:t>навливался сверху хвостовой фермы. Все это вместе дава</w:t>
      </w:r>
      <w:r w:rsidR="00314C3B" w:rsidRPr="00BE5F34">
        <w:rPr>
          <w:bCs/>
          <w:color w:val="002060"/>
          <w:sz w:val="16"/>
          <w:szCs w:val="16"/>
        </w:rPr>
        <w:softHyphen/>
        <w:t>ло возможность значительно уменьшить лобовое сопро</w:t>
      </w:r>
      <w:r w:rsidR="00314C3B" w:rsidRPr="00BE5F34">
        <w:rPr>
          <w:bCs/>
          <w:color w:val="002060"/>
          <w:sz w:val="16"/>
          <w:szCs w:val="16"/>
        </w:rPr>
        <w:softHyphen/>
        <w:t xml:space="preserve">тивление. </w:t>
      </w:r>
    </w:p>
    <w:p w14:paraId="68E5CD63" w14:textId="443D0629" w:rsidR="00770467" w:rsidRPr="00BE5F34" w:rsidRDefault="00770467" w:rsidP="003C1FA7">
      <w:pPr>
        <w:shd w:val="clear" w:color="auto" w:fill="FFFFFF"/>
        <w:jc w:val="both"/>
        <w:rPr>
          <w:bCs/>
          <w:color w:val="002060"/>
          <w:sz w:val="16"/>
          <w:szCs w:val="16"/>
        </w:rPr>
      </w:pPr>
      <w:r w:rsidRPr="00BE5F34">
        <w:rPr>
          <w:bCs/>
          <w:color w:val="002060"/>
          <w:sz w:val="16"/>
          <w:szCs w:val="16"/>
        </w:rPr>
        <w:t>В порядке дальнейшего улучшения аэродинамичес</w:t>
      </w:r>
      <w:r w:rsidRPr="00BE5F34">
        <w:rPr>
          <w:bCs/>
          <w:color w:val="002060"/>
          <w:sz w:val="16"/>
          <w:szCs w:val="16"/>
        </w:rPr>
        <w:softHyphen/>
        <w:t>ких характеристик самолета конструктор заменил хвосто</w:t>
      </w:r>
      <w:r w:rsidRPr="00BE5F34">
        <w:rPr>
          <w:bCs/>
          <w:color w:val="002060"/>
          <w:sz w:val="16"/>
          <w:szCs w:val="16"/>
        </w:rPr>
        <w:softHyphen/>
        <w:t>вую ферму фюзеляжем, ра</w:t>
      </w:r>
      <w:r w:rsidRPr="00BE5F34">
        <w:rPr>
          <w:bCs/>
          <w:color w:val="002060"/>
          <w:sz w:val="16"/>
          <w:szCs w:val="16"/>
        </w:rPr>
        <w:softHyphen/>
        <w:t>диатор перенес под фюзе</w:t>
      </w:r>
      <w:r w:rsidRPr="00BE5F34">
        <w:rPr>
          <w:bCs/>
          <w:color w:val="002060"/>
          <w:sz w:val="16"/>
          <w:szCs w:val="16"/>
        </w:rPr>
        <w:softHyphen/>
        <w:t>ляж, увеличил размах верх</w:t>
      </w:r>
      <w:r w:rsidRPr="00BE5F34">
        <w:rPr>
          <w:bCs/>
          <w:color w:val="002060"/>
          <w:sz w:val="16"/>
          <w:szCs w:val="16"/>
        </w:rPr>
        <w:softHyphen/>
        <w:t>него крыла, упразднил элероны на нижней поверх</w:t>
      </w:r>
      <w:r w:rsidRPr="00BE5F34">
        <w:rPr>
          <w:bCs/>
          <w:color w:val="002060"/>
          <w:sz w:val="16"/>
          <w:szCs w:val="16"/>
        </w:rPr>
        <w:softHyphen/>
        <w:t>ности. Проволочные расчалки для лучшей обтекае</w:t>
      </w:r>
      <w:r w:rsidRPr="00BE5F34">
        <w:rPr>
          <w:bCs/>
          <w:color w:val="002060"/>
          <w:sz w:val="16"/>
          <w:szCs w:val="16"/>
        </w:rPr>
        <w:softHyphen/>
        <w:t>мости сделал парными с вложенными между ними деревянными планками. От этого сопротивление рас</w:t>
      </w:r>
      <w:r w:rsidRPr="00BE5F34">
        <w:rPr>
          <w:bCs/>
          <w:color w:val="002060"/>
          <w:sz w:val="16"/>
          <w:szCs w:val="16"/>
        </w:rPr>
        <w:softHyphen/>
        <w:t>чалок уменьшилось вдвое (553).</w:t>
      </w:r>
    </w:p>
    <w:p w14:paraId="53054773" w14:textId="77777777" w:rsidR="00770467" w:rsidRPr="00BE5F34" w:rsidRDefault="00770467" w:rsidP="003C1FA7">
      <w:pPr>
        <w:shd w:val="clear" w:color="auto" w:fill="FFFFFF"/>
        <w:jc w:val="both"/>
        <w:rPr>
          <w:bCs/>
          <w:color w:val="002060"/>
          <w:sz w:val="16"/>
          <w:szCs w:val="16"/>
        </w:rPr>
      </w:pPr>
    </w:p>
    <w:p w14:paraId="0C92E39E" w14:textId="0ED8D6BA" w:rsidR="00770467" w:rsidRPr="00BE5F34" w:rsidRDefault="00770467" w:rsidP="003C1FA7">
      <w:pPr>
        <w:shd w:val="clear" w:color="auto" w:fill="FFFFFF"/>
        <w:jc w:val="both"/>
        <w:rPr>
          <w:bCs/>
          <w:color w:val="002060"/>
          <w:sz w:val="16"/>
          <w:szCs w:val="16"/>
        </w:rPr>
      </w:pPr>
      <w:r w:rsidRPr="00BE5F34">
        <w:rPr>
          <w:bCs/>
          <w:color w:val="002060"/>
          <w:sz w:val="16"/>
          <w:szCs w:val="16"/>
        </w:rPr>
        <w:t>29 декабря 1911 (1</w:t>
      </w:r>
      <w:r w:rsidR="00314C3B" w:rsidRPr="00BE5F34">
        <w:rPr>
          <w:bCs/>
          <w:color w:val="002060"/>
          <w:sz w:val="16"/>
          <w:szCs w:val="16"/>
        </w:rPr>
        <w:t>1</w:t>
      </w:r>
      <w:r w:rsidRPr="00BE5F34">
        <w:rPr>
          <w:bCs/>
          <w:color w:val="002060"/>
          <w:sz w:val="16"/>
          <w:szCs w:val="16"/>
        </w:rPr>
        <w:t xml:space="preserve"> января 1912) конструктор Игорь Иванович Сикорский на своем рамолете С-6 ("Сикорский -б") с двигателем Аргус в 100 л. с., имея на борту двух пассажиров, установил всероссийский рекорд скороссти полета - 111 км/час. Этот самолет был прямым развитием предыдущих типов С-3, С-4 и С-5. С-5 в августе 1911 г. с успехом применялся на Киевских маневрах, и 18 августа И. И. Сикорский на нем сдал экзамен на звание пилота-авиатора ("Техника воздухоплавания”, 1912, № 3, стр. 168-172).</w:t>
      </w:r>
    </w:p>
    <w:p w14:paraId="7A32D9E5" w14:textId="77777777" w:rsidR="00770467" w:rsidRPr="00BE5F34" w:rsidRDefault="00770467" w:rsidP="003C1FA7">
      <w:pPr>
        <w:shd w:val="clear" w:color="auto" w:fill="FFFFFF"/>
        <w:jc w:val="both"/>
        <w:rPr>
          <w:bCs/>
          <w:color w:val="002060"/>
          <w:sz w:val="16"/>
          <w:szCs w:val="16"/>
        </w:rPr>
      </w:pPr>
    </w:p>
    <w:p w14:paraId="136138AA" w14:textId="6681DE14" w:rsidR="00770467" w:rsidRPr="00BE5F34" w:rsidRDefault="00770467" w:rsidP="003C1FA7">
      <w:pPr>
        <w:jc w:val="both"/>
        <w:rPr>
          <w:bCs/>
          <w:i/>
          <w:color w:val="002060"/>
          <w:sz w:val="16"/>
          <w:szCs w:val="16"/>
        </w:rPr>
      </w:pPr>
      <w:r w:rsidRPr="00BE5F34">
        <w:rPr>
          <w:bCs/>
          <w:i/>
          <w:color w:val="002060"/>
          <w:sz w:val="16"/>
          <w:szCs w:val="16"/>
        </w:rPr>
        <w:t>Жизнь и внутренняя политика:</w:t>
      </w:r>
    </w:p>
    <w:p w14:paraId="13C7829D" w14:textId="77777777" w:rsidR="00770467" w:rsidRPr="00BE5F34" w:rsidRDefault="00770467" w:rsidP="003C1FA7">
      <w:pPr>
        <w:jc w:val="both"/>
        <w:rPr>
          <w:bCs/>
          <w:i/>
          <w:color w:val="002060"/>
          <w:sz w:val="16"/>
          <w:szCs w:val="16"/>
        </w:rPr>
      </w:pPr>
    </w:p>
    <w:p w14:paraId="67EA84FE" w14:textId="7BD04B0C" w:rsidR="00770467" w:rsidRPr="00BE5F34" w:rsidRDefault="00770467" w:rsidP="003C1FA7">
      <w:pPr>
        <w:jc w:val="both"/>
        <w:rPr>
          <w:bCs/>
          <w:color w:val="002060"/>
          <w:sz w:val="16"/>
          <w:szCs w:val="16"/>
        </w:rPr>
      </w:pPr>
      <w:r w:rsidRPr="00BE5F34">
        <w:rPr>
          <w:bCs/>
          <w:color w:val="002060"/>
          <w:sz w:val="16"/>
          <w:szCs w:val="16"/>
        </w:rPr>
        <w:t>29 декабря в 1911 году</w:t>
      </w:r>
      <w:r w:rsidR="00314C3B" w:rsidRPr="00BE5F34">
        <w:rPr>
          <w:bCs/>
          <w:color w:val="002060"/>
          <w:sz w:val="16"/>
          <w:szCs w:val="16"/>
        </w:rPr>
        <w:t xml:space="preserve"> (11</w:t>
      </w:r>
      <w:r w:rsidRPr="00BE5F34">
        <w:rPr>
          <w:bCs/>
          <w:color w:val="002060"/>
          <w:sz w:val="16"/>
          <w:szCs w:val="16"/>
        </w:rPr>
        <w:t xml:space="preserve"> </w:t>
      </w:r>
      <w:r w:rsidR="00314C3B" w:rsidRPr="00BE5F34">
        <w:rPr>
          <w:bCs/>
          <w:color w:val="002060"/>
          <w:sz w:val="16"/>
          <w:szCs w:val="16"/>
        </w:rPr>
        <w:t xml:space="preserve">января 1912 ш.) </w:t>
      </w:r>
      <w:r w:rsidRPr="00BE5F34">
        <w:rPr>
          <w:bCs/>
          <w:color w:val="002060"/>
          <w:sz w:val="16"/>
          <w:szCs w:val="16"/>
        </w:rPr>
        <w:t xml:space="preserve">в Москве появился маршрут легендарной "Аннушки" - трамвая "А". Первые трамваи появились на московских улицах в 1899 году. С тех далеких пор труженик-трамвай верно служит москвичам. Все началось с электрификации небольшой (3,5 километра) линии конки - так в старину называли конно-железную дорогу, предшественницу трамвая, вагоны которой тянули по рельсам лошади. Первый маршрут «электрической городской железной дороги», как тогда торжественно называли трамвай, проходил от Бутырской заставы (нынешнего Савеловского вокзала) по Нижней и Верхней Масловке. Новый транспорт первопрестольной сразу же полюбился москвичам, началось его бурное развитие. Если в 1905 году, когда закончилось строительство первой очереди, было перевезено лишь два миллиона пассажиров, то уже в 1915 году это число возросло до 382 миллионов, насчитывалось 34 трамвайных маршрута, протяженность линий возросла до 311 километров. Тогда же появились знаменитые «буквенные» маршруты - любимые москвичами «Аннушка», курсировавшая по Бульварному кольцу и Москворецкой набережной (с декабря 1911 года) и «Букашка» - на всем протяжении Садового кольца (с тех пор Бульварное кольцо москвичи именовали «кольцом А», а Садовое – «кольцом Б»). </w:t>
      </w:r>
      <w:r w:rsidRPr="00BE5F34">
        <w:rPr>
          <w:bCs/>
          <w:color w:val="002060"/>
          <w:sz w:val="16"/>
          <w:szCs w:val="16"/>
        </w:rPr>
        <w:lastRenderedPageBreak/>
        <w:t>Троллейбус Б, ныне курсирующий по Садовому, унаследовал свое имя именно от «Букашки». Старожилы помнят также и «Верочку» (маршрут В), которая связывала по кольцу Таганку с районом Автозаводской. В Сокольниках ходил маршрут «СК» - Сокольническое кольцо. Вскоре трамвайные пути пролегли по всем центральным улицам Москвы, они проходили даже по Красной площади, а на окраинах уходили за город, в дачные поселки - Сокольники, Богородское, Воробьевы горы. Имелось семь депо, вагоноремонтный завод (СВАРЗ). В ту пору трамвай был единственным видом общественного городского транспорта. Не было ни автобусов, ни тем более троллейбусов и метро, появившегося лишь в 1935-м году. Вначале вагоны трамвая были импортными - в основном бельгийскими, английскими и немецкими. В 1909 году в Москву впервые поступили отечественные вагоны Ф (так называемые «фонарные») производства Коломенского завода. Свое название они получили из-за «светового фонаря» - возвышения крыши вдоль середины салона для освещения. Эти вагоны отличались необыкновенной прочностью и надежностью и прослужили москвичам до 1960 года (14875).</w:t>
      </w:r>
    </w:p>
    <w:p w14:paraId="2AFCFAD0" w14:textId="77777777" w:rsidR="00770467" w:rsidRPr="00BE5F34" w:rsidRDefault="00770467" w:rsidP="003C1FA7">
      <w:pPr>
        <w:jc w:val="both"/>
        <w:rPr>
          <w:bCs/>
          <w:color w:val="002060"/>
          <w:sz w:val="16"/>
          <w:szCs w:val="16"/>
        </w:rPr>
      </w:pPr>
    </w:p>
    <w:p w14:paraId="0246FB06"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7818C44E" w14:textId="77777777" w:rsidR="00770467" w:rsidRPr="00BE5F34" w:rsidRDefault="00770467" w:rsidP="003C1FA7">
      <w:pPr>
        <w:jc w:val="both"/>
        <w:rPr>
          <w:bCs/>
          <w:i/>
          <w:color w:val="002060"/>
          <w:sz w:val="16"/>
          <w:szCs w:val="16"/>
        </w:rPr>
      </w:pPr>
    </w:p>
    <w:p w14:paraId="692FEE34" w14:textId="52F08EF0"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 xml:space="preserve">30 декабря 1911 г. </w:t>
      </w:r>
      <w:r w:rsidR="00314C3B" w:rsidRPr="00BE5F34">
        <w:rPr>
          <w:bCs/>
          <w:color w:val="002060"/>
          <w:sz w:val="16"/>
          <w:szCs w:val="16"/>
        </w:rPr>
        <w:t xml:space="preserve">(12 января 1912 г.) </w:t>
      </w:r>
      <w:r w:rsidRPr="00BE5F34">
        <w:rPr>
          <w:bCs/>
          <w:color w:val="002060"/>
          <w:sz w:val="16"/>
          <w:szCs w:val="16"/>
        </w:rPr>
        <w:t>газета «Новое время», в отчете о действиях русских войск при вторжении в Персию писала: «Венцом дела будет, конечно, устройство военно-автомобильного завода в России, не менее нужного, чем судостроительные, иначе мы будем в зависимости от европейских фирм». Но рекомендация пришлась не ко времени. Действенных усилий в поиске путей для решения этой проблемы так и не было предпринято (18366).</w:t>
      </w:r>
    </w:p>
    <w:p w14:paraId="6ED23A32" w14:textId="77777777" w:rsidR="00770467" w:rsidRPr="00BE5F34" w:rsidRDefault="00770467" w:rsidP="003C1FA7">
      <w:pPr>
        <w:pStyle w:val="p1"/>
        <w:spacing w:before="0" w:beforeAutospacing="0" w:after="0" w:afterAutospacing="0"/>
        <w:jc w:val="both"/>
        <w:rPr>
          <w:bCs/>
          <w:color w:val="002060"/>
          <w:sz w:val="16"/>
          <w:szCs w:val="16"/>
        </w:rPr>
      </w:pPr>
    </w:p>
    <w:p w14:paraId="120F934B" w14:textId="530CF1B0"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 xml:space="preserve">30 декабря 1911 г. </w:t>
      </w:r>
      <w:r w:rsidR="001B461F" w:rsidRPr="00BE5F34">
        <w:rPr>
          <w:bCs/>
          <w:color w:val="002060"/>
          <w:sz w:val="16"/>
          <w:szCs w:val="16"/>
        </w:rPr>
        <w:t xml:space="preserve">(12 января 1912 г.) </w:t>
      </w:r>
      <w:r w:rsidRPr="00BE5F34">
        <w:rPr>
          <w:bCs/>
          <w:color w:val="002060"/>
          <w:sz w:val="16"/>
          <w:szCs w:val="16"/>
        </w:rPr>
        <w:t>«Новое время» с отчетом о действиях русских войск при вторжении в Персию писало:: «Венцом дела будет, конечно, устройство военно-автомобильного завода в России, не менее нужного, чем судостроительные, иначе мы будем в зависимости от европейских фирм» (18409).</w:t>
      </w:r>
    </w:p>
    <w:p w14:paraId="7A9252EC" w14:textId="77777777" w:rsidR="00770467" w:rsidRPr="00BE5F34" w:rsidRDefault="00770467" w:rsidP="003C1FA7">
      <w:pPr>
        <w:pStyle w:val="p1"/>
        <w:spacing w:before="0" w:beforeAutospacing="0" w:after="0" w:afterAutospacing="0"/>
        <w:jc w:val="both"/>
        <w:rPr>
          <w:bCs/>
          <w:color w:val="002060"/>
          <w:sz w:val="16"/>
          <w:szCs w:val="16"/>
        </w:rPr>
      </w:pPr>
    </w:p>
    <w:p w14:paraId="197A529A" w14:textId="77777777" w:rsidR="00801FA8" w:rsidRPr="00BE5F34" w:rsidRDefault="00801FA8" w:rsidP="00801FA8">
      <w:pPr>
        <w:jc w:val="both"/>
        <w:rPr>
          <w:bCs/>
          <w:i/>
          <w:color w:val="002060"/>
          <w:sz w:val="16"/>
          <w:szCs w:val="16"/>
        </w:rPr>
      </w:pPr>
      <w:r w:rsidRPr="00BE5F34">
        <w:rPr>
          <w:bCs/>
          <w:i/>
          <w:color w:val="002060"/>
          <w:sz w:val="16"/>
          <w:szCs w:val="16"/>
        </w:rPr>
        <w:t>Другие оборонные отрасли:</w:t>
      </w:r>
    </w:p>
    <w:p w14:paraId="04BFA535" w14:textId="77777777" w:rsidR="00801FA8" w:rsidRPr="00BE5F34" w:rsidRDefault="00801FA8" w:rsidP="00801FA8">
      <w:pPr>
        <w:jc w:val="both"/>
        <w:rPr>
          <w:bCs/>
          <w:i/>
          <w:color w:val="002060"/>
          <w:sz w:val="16"/>
          <w:szCs w:val="16"/>
        </w:rPr>
      </w:pPr>
    </w:p>
    <w:p w14:paraId="282B9E35" w14:textId="77777777" w:rsidR="00801FA8" w:rsidRPr="00B52707" w:rsidRDefault="00801FA8" w:rsidP="00801FA8">
      <w:pPr>
        <w:jc w:val="both"/>
        <w:rPr>
          <w:color w:val="0070C0"/>
          <w:sz w:val="16"/>
          <w:szCs w:val="16"/>
        </w:rPr>
      </w:pPr>
      <w:r w:rsidRPr="00B52707">
        <w:rPr>
          <w:color w:val="0070C0"/>
          <w:sz w:val="16"/>
          <w:szCs w:val="16"/>
        </w:rPr>
        <w:t>31 декабря 1911г. (13 января 1912 г.) отдел Военных Сообщений препроводил в Мобилизационный Отдел ГУГШ справку, из которой видно, что в 1910 г. у населения Евро</w:t>
      </w:r>
      <w:r w:rsidRPr="00B52707">
        <w:rPr>
          <w:color w:val="0070C0"/>
          <w:sz w:val="16"/>
          <w:szCs w:val="16"/>
        </w:rPr>
        <w:softHyphen/>
        <w:t>пейской и Азиатской России имелось 3.488 автомобилей и 1.180 мотоциклетов (24923).</w:t>
      </w:r>
    </w:p>
    <w:p w14:paraId="2C61196B" w14:textId="77777777" w:rsidR="00801FA8" w:rsidRPr="00B52707" w:rsidRDefault="00801FA8" w:rsidP="00801FA8">
      <w:pPr>
        <w:jc w:val="both"/>
        <w:rPr>
          <w:color w:val="0070C0"/>
          <w:sz w:val="16"/>
          <w:szCs w:val="16"/>
        </w:rPr>
      </w:pPr>
    </w:p>
    <w:p w14:paraId="5A842E28"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1BEB8947" w14:textId="77777777" w:rsidR="00770467" w:rsidRPr="00BE5F34" w:rsidRDefault="00770467" w:rsidP="003C1FA7">
      <w:pPr>
        <w:shd w:val="clear" w:color="auto" w:fill="FFFFFF"/>
        <w:jc w:val="both"/>
        <w:rPr>
          <w:bCs/>
          <w:color w:val="002060"/>
          <w:sz w:val="16"/>
          <w:szCs w:val="16"/>
        </w:rPr>
      </w:pPr>
    </w:p>
    <w:p w14:paraId="35FE2CF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31 декабря 1911 г. (13 января 1912) формирование отряда было закончено при Сибирском воздухоплавательном батальоне. В середине июня 1912 г. был сформирован авиационный отряд при 7-й воздухоплавательной роте (в Киеве). Рассылать самолеты отрядам Главное инженерное управление начало только летом 1912 г., хотя с заводов они стали поступать значительно раньше (278).</w:t>
      </w:r>
    </w:p>
    <w:p w14:paraId="731057E5" w14:textId="77777777" w:rsidR="00770467" w:rsidRPr="00BE5F34" w:rsidRDefault="00770467" w:rsidP="003C1FA7">
      <w:pPr>
        <w:jc w:val="both"/>
        <w:rPr>
          <w:bCs/>
          <w:color w:val="002060"/>
          <w:sz w:val="16"/>
          <w:szCs w:val="16"/>
        </w:rPr>
      </w:pPr>
    </w:p>
    <w:p w14:paraId="6800CE59" w14:textId="4D6460FB" w:rsidR="003C1FA7" w:rsidRPr="00BE5F34" w:rsidRDefault="003C1FA7" w:rsidP="003C1FA7">
      <w:pPr>
        <w:jc w:val="both"/>
        <w:rPr>
          <w:color w:val="002060"/>
          <w:sz w:val="16"/>
          <w:szCs w:val="16"/>
          <w:lang w:bidi="en-US"/>
        </w:rPr>
      </w:pPr>
      <w:r w:rsidRPr="00BE5F34">
        <w:rPr>
          <w:color w:val="002060"/>
          <w:sz w:val="16"/>
          <w:szCs w:val="16"/>
          <w:lang w:bidi="en-US"/>
        </w:rPr>
        <w:t>31 декабря 1911 г. (13 января 1912 г.) в составе Сибирского воздухоплавательного общества в Спасском под Владивостоком было образовано Сибирское АО. 19 мая 1913 г. он стал 1-м Сибирским КАО (23525).</w:t>
      </w:r>
    </w:p>
    <w:p w14:paraId="01F90D4B" w14:textId="77777777" w:rsidR="003C1FA7" w:rsidRPr="00BE5F34" w:rsidRDefault="003C1FA7" w:rsidP="003C1FA7">
      <w:pPr>
        <w:jc w:val="both"/>
        <w:rPr>
          <w:color w:val="002060"/>
          <w:sz w:val="16"/>
          <w:szCs w:val="16"/>
        </w:rPr>
      </w:pPr>
    </w:p>
    <w:p w14:paraId="11E63B43" w14:textId="77777777" w:rsidR="00801FA8" w:rsidRPr="00B52707" w:rsidRDefault="00801FA8" w:rsidP="00801FA8">
      <w:pPr>
        <w:jc w:val="both"/>
        <w:rPr>
          <w:color w:val="0070C0"/>
          <w:sz w:val="16"/>
          <w:szCs w:val="16"/>
        </w:rPr>
      </w:pPr>
      <w:r w:rsidRPr="00B52707">
        <w:rPr>
          <w:color w:val="0070C0"/>
          <w:sz w:val="16"/>
          <w:szCs w:val="16"/>
        </w:rPr>
        <w:t>31 декабря 1911 г. (13 января 1912 г.) был сформиро</w:t>
      </w:r>
      <w:r w:rsidRPr="00B52707">
        <w:rPr>
          <w:color w:val="0070C0"/>
          <w:sz w:val="16"/>
          <w:szCs w:val="16"/>
        </w:rPr>
        <w:softHyphen/>
        <w:t>ван второй авиаотряд - при Сибирском воздухоплавательном батальоне в с. Спас</w:t>
      </w:r>
      <w:r w:rsidRPr="00B52707">
        <w:rPr>
          <w:color w:val="0070C0"/>
          <w:sz w:val="16"/>
          <w:szCs w:val="16"/>
        </w:rPr>
        <w:softHyphen/>
        <w:t>ское, на Дальнем Востоке, известный впо</w:t>
      </w:r>
      <w:r w:rsidRPr="00B52707">
        <w:rPr>
          <w:color w:val="0070C0"/>
          <w:sz w:val="16"/>
          <w:szCs w:val="16"/>
        </w:rPr>
        <w:softHyphen/>
        <w:t>следствии как 1-й Сибирский КАО (РГВИА. Фонд 802 опись 3 дело 1081) (24962).</w:t>
      </w:r>
    </w:p>
    <w:p w14:paraId="487C3174" w14:textId="77777777" w:rsidR="00801FA8" w:rsidRPr="00B52707" w:rsidRDefault="00801FA8" w:rsidP="00801FA8">
      <w:pPr>
        <w:jc w:val="both"/>
        <w:rPr>
          <w:color w:val="0070C0"/>
          <w:sz w:val="16"/>
          <w:szCs w:val="16"/>
        </w:rPr>
      </w:pPr>
    </w:p>
    <w:p w14:paraId="67384648" w14:textId="77777777" w:rsidR="00933C09" w:rsidRPr="00BE5F34" w:rsidRDefault="00933C09" w:rsidP="00933C09">
      <w:pPr>
        <w:shd w:val="clear" w:color="auto" w:fill="FFFFFF"/>
        <w:jc w:val="both"/>
        <w:rPr>
          <w:bCs/>
          <w:color w:val="002060"/>
          <w:sz w:val="16"/>
          <w:szCs w:val="16"/>
        </w:rPr>
      </w:pPr>
      <w:r w:rsidRPr="00BE5F34">
        <w:rPr>
          <w:bCs/>
          <w:i/>
          <w:color w:val="002060"/>
          <w:sz w:val="16"/>
          <w:szCs w:val="16"/>
        </w:rPr>
        <w:t xml:space="preserve">Авиация и воздухоплавание </w:t>
      </w:r>
      <w:r>
        <w:rPr>
          <w:bCs/>
          <w:i/>
          <w:color w:val="002060"/>
          <w:sz w:val="16"/>
          <w:szCs w:val="16"/>
        </w:rPr>
        <w:t>Франции</w:t>
      </w:r>
      <w:r w:rsidRPr="00BE5F34">
        <w:rPr>
          <w:bCs/>
          <w:i/>
          <w:color w:val="002060"/>
          <w:sz w:val="16"/>
          <w:szCs w:val="16"/>
        </w:rPr>
        <w:t>:</w:t>
      </w:r>
    </w:p>
    <w:p w14:paraId="74ED2313" w14:textId="77777777" w:rsidR="00933C09" w:rsidRPr="00BE5F34" w:rsidRDefault="00933C09" w:rsidP="00933C09">
      <w:pPr>
        <w:shd w:val="clear" w:color="auto" w:fill="FFFFFF"/>
        <w:jc w:val="both"/>
        <w:rPr>
          <w:bCs/>
          <w:color w:val="002060"/>
          <w:sz w:val="16"/>
          <w:szCs w:val="16"/>
        </w:rPr>
      </w:pPr>
    </w:p>
    <w:p w14:paraId="486797D2" w14:textId="77777777" w:rsidR="00933C09" w:rsidRPr="00B52707" w:rsidRDefault="00933C09" w:rsidP="00933C09">
      <w:pPr>
        <w:jc w:val="both"/>
        <w:rPr>
          <w:color w:val="0070C0"/>
          <w:sz w:val="16"/>
          <w:szCs w:val="16"/>
        </w:rPr>
      </w:pPr>
      <w:r w:rsidRPr="00B52707">
        <w:rPr>
          <w:rStyle w:val="aff"/>
          <w:rFonts w:ascii="Times New Roman"/>
          <w:color w:val="0070C0"/>
          <w:spacing w:val="0"/>
          <w:szCs w:val="16"/>
        </w:rPr>
        <w:t>31 декабря 1911 г. (13 января 1912 г.) шеф-пилот фирмы «Депердюссон» Жюль Ведрин на дистанции в 150 км показал скорость 145,161 км/ч, чем значительно улучшил мировой ре</w:t>
      </w:r>
      <w:r w:rsidRPr="00B52707">
        <w:rPr>
          <w:rStyle w:val="aff"/>
          <w:rFonts w:ascii="Times New Roman"/>
          <w:color w:val="0070C0"/>
          <w:spacing w:val="0"/>
          <w:szCs w:val="16"/>
        </w:rPr>
        <w:softHyphen/>
        <w:t>корд Э. Ньюпора. Но конструктор Л. Бешеро не остановился на этом и построил второй, улучшенный самолет с двигате</w:t>
      </w:r>
      <w:r w:rsidRPr="00B52707">
        <w:rPr>
          <w:rStyle w:val="aff"/>
          <w:rFonts w:ascii="Times New Roman"/>
          <w:color w:val="0070C0"/>
          <w:spacing w:val="0"/>
          <w:szCs w:val="16"/>
        </w:rPr>
        <w:softHyphen/>
        <w:t>лем мощностью в 140 л. с. и почти на метр уменьшил размах крыла. Он покрыл обшивку своего крыла только что появив</w:t>
      </w:r>
      <w:r w:rsidRPr="00B52707">
        <w:rPr>
          <w:rStyle w:val="aff"/>
          <w:rFonts w:ascii="Times New Roman"/>
          <w:color w:val="0070C0"/>
          <w:spacing w:val="0"/>
          <w:szCs w:val="16"/>
        </w:rPr>
        <w:softHyphen/>
        <w:t>шимся тогда аэролаком, что придало крылу исключительную гладкость. На обтекатель втулки воздушного винта был постав</w:t>
      </w:r>
      <w:r w:rsidRPr="00B52707">
        <w:rPr>
          <w:rStyle w:val="aff"/>
          <w:rFonts w:ascii="Times New Roman"/>
          <w:color w:val="0070C0"/>
          <w:spacing w:val="0"/>
          <w:szCs w:val="16"/>
        </w:rPr>
        <w:softHyphen/>
        <w:t>лен большой кок, чуть меньше диаметра фюзеляжа. На этом гоночном самолете летчик Ж. Ведрин установил несколько рекордов, а 7 сентября того же года достиг максимальной ско</w:t>
      </w:r>
      <w:r w:rsidRPr="00B52707">
        <w:rPr>
          <w:rStyle w:val="aff"/>
          <w:rFonts w:ascii="Times New Roman"/>
          <w:color w:val="0070C0"/>
          <w:spacing w:val="0"/>
          <w:szCs w:val="16"/>
        </w:rPr>
        <w:softHyphen/>
        <w:t>рости 174,1 км/ч. В следующем году другой французский летчик Морис Прево на том же самом самолете достиг рекордной ско</w:t>
      </w:r>
      <w:r w:rsidRPr="00B52707">
        <w:rPr>
          <w:rStyle w:val="aff"/>
          <w:rFonts w:ascii="Times New Roman"/>
          <w:color w:val="0070C0"/>
          <w:spacing w:val="0"/>
          <w:szCs w:val="16"/>
        </w:rPr>
        <w:softHyphen/>
        <w:t>рости 179,82 км/ч (25675).</w:t>
      </w:r>
    </w:p>
    <w:p w14:paraId="4938404F" w14:textId="77777777" w:rsidR="00933C09" w:rsidRPr="00B52707" w:rsidRDefault="00933C09" w:rsidP="00933C09">
      <w:pPr>
        <w:jc w:val="both"/>
        <w:rPr>
          <w:color w:val="0070C0"/>
          <w:sz w:val="16"/>
          <w:szCs w:val="16"/>
        </w:rPr>
      </w:pPr>
    </w:p>
    <w:p w14:paraId="0E07FB8E" w14:textId="77777777" w:rsidR="00933C09" w:rsidRPr="00B52707" w:rsidRDefault="00933C09" w:rsidP="00933C09">
      <w:pPr>
        <w:jc w:val="both"/>
        <w:rPr>
          <w:rStyle w:val="aff"/>
          <w:rFonts w:ascii="Times New Roman"/>
          <w:color w:val="0070C0"/>
          <w:spacing w:val="0"/>
          <w:szCs w:val="16"/>
        </w:rPr>
      </w:pPr>
      <w:r w:rsidRPr="00B52707">
        <w:rPr>
          <w:rStyle w:val="aff"/>
          <w:rFonts w:ascii="Times New Roman"/>
          <w:color w:val="0070C0"/>
          <w:spacing w:val="0"/>
          <w:szCs w:val="16"/>
        </w:rPr>
        <w:t>31 декабря 1911 г. (13 января 1912 г.) шеф-пилот фирмы «Депердюссон» Жюль Ведрин на дистанции в 150 км показал скорость 145,161 км/ч, чем значительно улучшил мировой ре</w:t>
      </w:r>
      <w:r w:rsidRPr="00B52707">
        <w:rPr>
          <w:rStyle w:val="aff"/>
          <w:rFonts w:ascii="Times New Roman"/>
          <w:color w:val="0070C0"/>
          <w:spacing w:val="0"/>
          <w:szCs w:val="16"/>
        </w:rPr>
        <w:softHyphen/>
        <w:t>корд Э. Ньюпора. Но конструктор Л. Бешеро не остановился на этом и построил второй, улучшенный самолет с двигате</w:t>
      </w:r>
      <w:r w:rsidRPr="00B52707">
        <w:rPr>
          <w:rStyle w:val="aff"/>
          <w:rFonts w:ascii="Times New Roman"/>
          <w:color w:val="0070C0"/>
          <w:spacing w:val="0"/>
          <w:szCs w:val="16"/>
        </w:rPr>
        <w:softHyphen/>
        <w:t>лем мощностью в 140 л. с. и почти на метр уменьшил размах крыла. Он покрыл обшивку своего крыла только что появив</w:t>
      </w:r>
      <w:r w:rsidRPr="00B52707">
        <w:rPr>
          <w:rStyle w:val="aff"/>
          <w:rFonts w:ascii="Times New Roman"/>
          <w:color w:val="0070C0"/>
          <w:spacing w:val="0"/>
          <w:szCs w:val="16"/>
        </w:rPr>
        <w:softHyphen/>
        <w:t>шимся тогда аэролаком, что придало крылу исключительную гладкость. На обтекатель втулки воздушного винта был постав</w:t>
      </w:r>
      <w:r w:rsidRPr="00B52707">
        <w:rPr>
          <w:rStyle w:val="aff"/>
          <w:rFonts w:ascii="Times New Roman"/>
          <w:color w:val="0070C0"/>
          <w:spacing w:val="0"/>
          <w:szCs w:val="16"/>
        </w:rPr>
        <w:softHyphen/>
        <w:t xml:space="preserve">лен большой кок, чуть меньше диаметра фюзеляжа. На этом гоночном самолете, а </w:t>
      </w:r>
    </w:p>
    <w:p w14:paraId="634A3CCB" w14:textId="77777777" w:rsidR="00933C09" w:rsidRPr="00B52707" w:rsidRDefault="00933C09" w:rsidP="00933C09">
      <w:pPr>
        <w:jc w:val="both"/>
        <w:rPr>
          <w:rStyle w:val="aff"/>
          <w:rFonts w:ascii="Times New Roman"/>
          <w:color w:val="0070C0"/>
          <w:spacing w:val="0"/>
          <w:szCs w:val="16"/>
        </w:rPr>
      </w:pPr>
    </w:p>
    <w:p w14:paraId="5B64C151" w14:textId="77777777" w:rsidR="00770467" w:rsidRPr="00BE5F34" w:rsidRDefault="00770467" w:rsidP="003C1FA7">
      <w:pPr>
        <w:jc w:val="both"/>
        <w:rPr>
          <w:bCs/>
          <w:i/>
          <w:color w:val="002060"/>
          <w:sz w:val="16"/>
          <w:szCs w:val="16"/>
        </w:rPr>
      </w:pPr>
      <w:r w:rsidRPr="00BE5F34">
        <w:rPr>
          <w:bCs/>
          <w:i/>
          <w:color w:val="002060"/>
          <w:sz w:val="16"/>
          <w:szCs w:val="16"/>
        </w:rPr>
        <w:t>За рубежом:</w:t>
      </w:r>
    </w:p>
    <w:p w14:paraId="43591505" w14:textId="77777777" w:rsidR="00770467" w:rsidRPr="00BE5F34" w:rsidRDefault="00770467" w:rsidP="003C1FA7">
      <w:pPr>
        <w:jc w:val="both"/>
        <w:rPr>
          <w:bCs/>
          <w:color w:val="002060"/>
          <w:sz w:val="16"/>
          <w:szCs w:val="16"/>
        </w:rPr>
      </w:pPr>
    </w:p>
    <w:p w14:paraId="4B883D6D" w14:textId="77777777" w:rsidR="00770467" w:rsidRPr="00BE5F34" w:rsidRDefault="00770467" w:rsidP="003C1FA7">
      <w:pPr>
        <w:jc w:val="both"/>
        <w:rPr>
          <w:bCs/>
          <w:color w:val="002060"/>
          <w:sz w:val="16"/>
          <w:szCs w:val="16"/>
        </w:rPr>
      </w:pPr>
      <w:r w:rsidRPr="00BE5F34">
        <w:rPr>
          <w:bCs/>
          <w:color w:val="002060"/>
          <w:sz w:val="16"/>
          <w:szCs w:val="16"/>
        </w:rPr>
        <w:t>31 декабря 1911 (13 января 1912) года Нагель и В.А.Михайлов на специально подготовленном "С24-55 Монако" отправились на ралли "Монте-Карло", где заняли 9 место в общем зачёте и "Первый приз маршрутов", произведя, между прочим, сенсацию среди французских специалистов алюминиевыми поршнями (18376).</w:t>
      </w:r>
    </w:p>
    <w:p w14:paraId="44A96BEB" w14:textId="77777777" w:rsidR="00770467" w:rsidRPr="00BE5F34" w:rsidRDefault="00770467" w:rsidP="003C1FA7">
      <w:pPr>
        <w:jc w:val="both"/>
        <w:rPr>
          <w:bCs/>
          <w:color w:val="002060"/>
          <w:sz w:val="16"/>
          <w:szCs w:val="16"/>
        </w:rPr>
      </w:pPr>
    </w:p>
    <w:p w14:paraId="329DF0B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70293862" w14:textId="77777777" w:rsidR="00770467" w:rsidRPr="00BE5F34" w:rsidRDefault="00770467" w:rsidP="003C1FA7">
      <w:pPr>
        <w:shd w:val="clear" w:color="auto" w:fill="FFFFFF"/>
        <w:jc w:val="both"/>
        <w:rPr>
          <w:bCs/>
          <w:color w:val="002060"/>
          <w:sz w:val="16"/>
          <w:szCs w:val="16"/>
        </w:rPr>
      </w:pPr>
    </w:p>
    <w:p w14:paraId="7864EA81" w14:textId="77777777" w:rsidR="00770467" w:rsidRPr="00BE5F34" w:rsidRDefault="00770467" w:rsidP="003C1FA7">
      <w:pPr>
        <w:pStyle w:val="aff0"/>
        <w:shd w:val="clear" w:color="auto" w:fill="FFFFFF"/>
        <w:spacing w:before="0" w:beforeAutospacing="0" w:after="0" w:afterAutospacing="0"/>
        <w:jc w:val="both"/>
        <w:rPr>
          <w:bCs/>
          <w:color w:val="002060"/>
          <w:sz w:val="16"/>
          <w:szCs w:val="16"/>
        </w:rPr>
      </w:pPr>
      <w:r w:rsidRPr="00BE5F34">
        <w:rPr>
          <w:bCs/>
          <w:color w:val="002060"/>
          <w:sz w:val="16"/>
          <w:szCs w:val="16"/>
        </w:rPr>
        <w:t>В декабре 1911 года Военный совет принял решение заказать «Дуксу» шесть «Фарманов» и два «Блерио». Такие же заказы получили и три других русских завода: ПРТВ, РБВЗ и «Авиата». С этого заказа у «Дукса» началась эра главного поставщика военных самолетов. Тем более, что он являлся единственным официальным представителем французских фирм «Фарман», «Блерио» и «Ньюпор». В 1912 году было построено 40 боевых аэропланов, а в 1913 году – 76. Их использовали как учебные, разведочные, связные, фоторазведочные, штабные и пр. (19826).</w:t>
      </w:r>
    </w:p>
    <w:p w14:paraId="52854E13" w14:textId="77777777" w:rsidR="00770467" w:rsidRPr="00BE5F34" w:rsidRDefault="00770467" w:rsidP="003C1FA7">
      <w:pPr>
        <w:pStyle w:val="aff0"/>
        <w:shd w:val="clear" w:color="auto" w:fill="FFFFFF"/>
        <w:spacing w:before="0" w:beforeAutospacing="0" w:after="0" w:afterAutospacing="0"/>
        <w:jc w:val="both"/>
        <w:rPr>
          <w:bCs/>
          <w:color w:val="002060"/>
          <w:sz w:val="16"/>
          <w:szCs w:val="16"/>
        </w:rPr>
      </w:pPr>
    </w:p>
    <w:p w14:paraId="16627A75" w14:textId="72E9DC5F" w:rsidR="005F6B6D" w:rsidRPr="00BE5F34" w:rsidRDefault="005F6B6D" w:rsidP="003C1FA7">
      <w:pPr>
        <w:jc w:val="both"/>
        <w:rPr>
          <w:bCs/>
          <w:color w:val="002060"/>
          <w:sz w:val="16"/>
          <w:szCs w:val="16"/>
        </w:rPr>
      </w:pPr>
      <w:r w:rsidRPr="00BE5F34">
        <w:rPr>
          <w:bCs/>
          <w:color w:val="002060"/>
          <w:sz w:val="16"/>
          <w:szCs w:val="16"/>
        </w:rPr>
        <w:t xml:space="preserve">В декабре 1911 года Игорь Сикорский стал делать чертежи, расчеты и обдумывать внешний вид большого двухмоторного самолета. Публично свою идею о создании такого самолета Сикорский высказал 5 февраля 1912 года в докладе на общем собрании членов воздухоплавательного кружка Киевского политехнического института, где и продемонстрировал такой проект. </w:t>
      </w:r>
    </w:p>
    <w:p w14:paraId="5B0090FA" w14:textId="77777777" w:rsidR="005F6B6D" w:rsidRPr="00BE5F34" w:rsidRDefault="005F6B6D" w:rsidP="003C1FA7">
      <w:pPr>
        <w:jc w:val="both"/>
        <w:rPr>
          <w:bCs/>
          <w:color w:val="002060"/>
          <w:sz w:val="16"/>
          <w:szCs w:val="16"/>
        </w:rPr>
      </w:pPr>
      <w:r w:rsidRPr="00BE5F34">
        <w:rPr>
          <w:bCs/>
          <w:color w:val="002060"/>
          <w:sz w:val="16"/>
          <w:szCs w:val="16"/>
        </w:rPr>
        <w:t xml:space="preserve">Морское ведомство всячески стремилось удержать Сикорского на службе у себя и было готово повысить ему жалованье до 500 рублей в месяц. 10 января 1913 года между авиатором-конструктором Сикорским и главным командиром Петербургского порта был заключен договор, одним из условий которого было «Изобретения — собственность Сикорского. Преимущественное право приобретения — морскому ведомству». </w:t>
      </w:r>
    </w:p>
    <w:p w14:paraId="3FC6A2AF" w14:textId="77777777" w:rsidR="005F6B6D" w:rsidRPr="00BE5F34" w:rsidRDefault="005F6B6D" w:rsidP="003C1FA7">
      <w:pPr>
        <w:jc w:val="both"/>
        <w:rPr>
          <w:bCs/>
          <w:color w:val="002060"/>
          <w:sz w:val="16"/>
          <w:szCs w:val="16"/>
        </w:rPr>
      </w:pPr>
      <w:r w:rsidRPr="00BE5F34">
        <w:rPr>
          <w:bCs/>
          <w:color w:val="002060"/>
          <w:sz w:val="16"/>
          <w:szCs w:val="16"/>
        </w:rPr>
        <w:t xml:space="preserve">Но так уж получилось, что Русско-Балтийский завод не выполнил заказ на изготовление гидросамолетов С-10 в положенный срок. Во-первых, эта машина после постройки потребовала значительных доработок конструкции, а во-вторых, она оказалась недостаточно мореходной: при небольшом волнении пропеллер задевал за воду. Первый самолет был готов в конце июля и при испытании 6 августа был разбит летчиком завода Алехновичем. [40] Второй самолет поступил уже в конце августа, и сдача его затянулась до октября. </w:t>
      </w:r>
    </w:p>
    <w:p w14:paraId="425BE193" w14:textId="77777777" w:rsidR="005F6B6D" w:rsidRPr="00BE5F34" w:rsidRDefault="005F6B6D" w:rsidP="003C1FA7">
      <w:pPr>
        <w:shd w:val="clear" w:color="auto" w:fill="FFFFFF"/>
        <w:jc w:val="both"/>
        <w:rPr>
          <w:bCs/>
          <w:color w:val="002060"/>
          <w:sz w:val="16"/>
          <w:szCs w:val="16"/>
        </w:rPr>
      </w:pPr>
    </w:p>
    <w:p w14:paraId="6D161BD7" w14:textId="77777777" w:rsidR="000F36A9" w:rsidRPr="00BE5F34" w:rsidRDefault="000F36A9" w:rsidP="003C1FA7">
      <w:pPr>
        <w:jc w:val="both"/>
        <w:rPr>
          <w:bCs/>
          <w:color w:val="002060"/>
          <w:sz w:val="16"/>
          <w:szCs w:val="16"/>
        </w:rPr>
      </w:pPr>
      <w:r w:rsidRPr="00BE5F34">
        <w:rPr>
          <w:bCs/>
          <w:color w:val="002060"/>
          <w:sz w:val="16"/>
          <w:szCs w:val="16"/>
        </w:rPr>
        <w:t>В декабре 1911 года Россия направила фирме «Кер</w:t>
      </w:r>
      <w:r w:rsidRPr="00BE5F34">
        <w:rPr>
          <w:bCs/>
          <w:color w:val="002060"/>
          <w:sz w:val="16"/>
          <w:szCs w:val="16"/>
        </w:rPr>
        <w:softHyphen/>
        <w:t>тисс» первый заказ—на двухместный поплавковый са</w:t>
      </w:r>
      <w:r w:rsidRPr="00BE5F34">
        <w:rPr>
          <w:bCs/>
          <w:color w:val="002060"/>
          <w:sz w:val="16"/>
          <w:szCs w:val="16"/>
        </w:rPr>
        <w:softHyphen/>
        <w:t>молет. Кроме поплавка он имел и колеса, т.е. являлся «амфибией». «Ввиду выяснившихся отличных качеств гидропланов Кертисса, Главным инженерным управле</w:t>
      </w:r>
      <w:r w:rsidRPr="00BE5F34">
        <w:rPr>
          <w:bCs/>
          <w:color w:val="002060"/>
          <w:sz w:val="16"/>
          <w:szCs w:val="16"/>
        </w:rPr>
        <w:softHyphen/>
        <w:t>нием был приобретен для испытания такой аппарат, приспособленный для подъемов и спусков на воду и на землю...»,—говорится в отчете ГИУ за 1912 год.</w:t>
      </w:r>
    </w:p>
    <w:p w14:paraId="0436FAE0" w14:textId="12B67BE2" w:rsidR="000F36A9" w:rsidRPr="00BE5F34" w:rsidRDefault="000F36A9" w:rsidP="003C1FA7">
      <w:pPr>
        <w:jc w:val="both"/>
        <w:rPr>
          <w:bCs/>
          <w:color w:val="002060"/>
          <w:sz w:val="16"/>
          <w:szCs w:val="16"/>
        </w:rPr>
      </w:pPr>
      <w:r w:rsidRPr="00BE5F34">
        <w:rPr>
          <w:bCs/>
          <w:color w:val="002060"/>
          <w:sz w:val="16"/>
          <w:szCs w:val="16"/>
        </w:rPr>
        <w:t>Для помощи в сборке и отладке самолета Кертисс в январе 1912 года направил в Петербург вице-президен</w:t>
      </w:r>
      <w:r w:rsidRPr="00BE5F34">
        <w:rPr>
          <w:bCs/>
          <w:color w:val="002060"/>
          <w:sz w:val="16"/>
          <w:szCs w:val="16"/>
        </w:rPr>
        <w:softHyphen/>
        <w:t>та своей фирмы Ж.Фанчулли и двух летчиков—Х.Робинсона и Е.Годе. Им предстояло продемонстрировать полеты гидросамолета перед великим князем и другими высокопоставленными особами.</w:t>
      </w:r>
    </w:p>
    <w:p w14:paraId="4C431FD7" w14:textId="77777777" w:rsidR="000F36A9" w:rsidRPr="00BE5F34" w:rsidRDefault="000F36A9" w:rsidP="003C1FA7">
      <w:pPr>
        <w:jc w:val="both"/>
        <w:rPr>
          <w:bCs/>
          <w:color w:val="002060"/>
          <w:sz w:val="16"/>
          <w:szCs w:val="16"/>
        </w:rPr>
      </w:pPr>
      <w:r w:rsidRPr="00BE5F34">
        <w:rPr>
          <w:bCs/>
          <w:color w:val="002060"/>
          <w:sz w:val="16"/>
          <w:szCs w:val="16"/>
        </w:rPr>
        <w:t>Дальнейшую судьбу первого купленного в США гидро</w:t>
      </w:r>
      <w:r w:rsidRPr="00BE5F34">
        <w:rPr>
          <w:bCs/>
          <w:color w:val="002060"/>
          <w:sz w:val="16"/>
          <w:szCs w:val="16"/>
        </w:rPr>
        <w:softHyphen/>
        <w:t>самолета выяснить не удалось. Известно лишь, что среди самолетов, принимавших участие в третьей «авиационной неделе» в Петербурге в мае 1913 года, был поплавковый «Кертисс», на котором летал капитан Александров. Ско</w:t>
      </w:r>
      <w:r w:rsidRPr="00BE5F34">
        <w:rPr>
          <w:bCs/>
          <w:color w:val="002060"/>
          <w:sz w:val="16"/>
          <w:szCs w:val="16"/>
        </w:rPr>
        <w:softHyphen/>
        <w:t>рее всего, это и есть тот самый гидросамолет Кертисса, так как другие машины этой фирмы собирались и испы</w:t>
      </w:r>
      <w:r w:rsidRPr="00BE5F34">
        <w:rPr>
          <w:bCs/>
          <w:color w:val="002060"/>
          <w:sz w:val="16"/>
          <w:szCs w:val="16"/>
        </w:rPr>
        <w:softHyphen/>
        <w:t>тывались в Севастополе (24545).</w:t>
      </w:r>
    </w:p>
    <w:p w14:paraId="46296B59" w14:textId="77777777" w:rsidR="000F36A9" w:rsidRPr="00BE5F34" w:rsidRDefault="000F36A9" w:rsidP="003C1FA7">
      <w:pPr>
        <w:jc w:val="both"/>
        <w:rPr>
          <w:bCs/>
          <w:color w:val="002060"/>
          <w:sz w:val="16"/>
          <w:szCs w:val="16"/>
          <w:lang w:bidi="en-US"/>
        </w:rPr>
      </w:pPr>
    </w:p>
    <w:p w14:paraId="3E0812EB" w14:textId="77777777" w:rsidR="000F36A9" w:rsidRPr="00BE5F34" w:rsidRDefault="000F36A9" w:rsidP="003C1FA7">
      <w:pPr>
        <w:jc w:val="both"/>
        <w:rPr>
          <w:bCs/>
          <w:color w:val="002060"/>
          <w:sz w:val="16"/>
          <w:szCs w:val="16"/>
          <w:lang w:bidi="en-US"/>
        </w:rPr>
      </w:pPr>
      <w:r w:rsidRPr="00BE5F34">
        <w:rPr>
          <w:bCs/>
          <w:color w:val="002060"/>
          <w:sz w:val="16"/>
          <w:szCs w:val="16"/>
          <w:lang w:bidi="en-US"/>
        </w:rPr>
        <w:t xml:space="preserve">В декабре 1911 г. во Франции. Русские офицеры приняли в Мурмелоне несколько двухместных </w:t>
      </w:r>
      <w:r w:rsidRPr="00BE5F34">
        <w:rPr>
          <w:bCs/>
          <w:color w:val="002060"/>
          <w:sz w:val="16"/>
          <w:szCs w:val="16"/>
          <w:lang w:val="en-US" w:bidi="en-US"/>
        </w:rPr>
        <w:t>Nieuport</w:t>
      </w:r>
      <w:r w:rsidRPr="00BE5F34">
        <w:rPr>
          <w:bCs/>
          <w:color w:val="002060"/>
          <w:sz w:val="16"/>
          <w:szCs w:val="16"/>
          <w:lang w:bidi="en-US"/>
        </w:rPr>
        <w:t xml:space="preserve"> </w:t>
      </w:r>
      <w:r w:rsidRPr="00BE5F34">
        <w:rPr>
          <w:bCs/>
          <w:color w:val="002060"/>
          <w:sz w:val="16"/>
          <w:szCs w:val="16"/>
          <w:lang w:val="en-US" w:bidi="en-US"/>
        </w:rPr>
        <w:t>IV</w:t>
      </w:r>
      <w:r w:rsidRPr="00BE5F34">
        <w:rPr>
          <w:bCs/>
          <w:color w:val="002060"/>
          <w:sz w:val="16"/>
          <w:szCs w:val="16"/>
          <w:lang w:bidi="en-US"/>
        </w:rPr>
        <w:t xml:space="preserve"> мощностью 50 л.с. В декабре на маленьком заводе «Мотор» в Риге были выпущены первые авиадвигатели «Калеп». «Мотор» был первым отечественным авиадвигателестроительным заводом в России. Во время наступления немцев в 1915 году завод был эвакуирован из Риги в Москву (23525).</w:t>
      </w:r>
    </w:p>
    <w:p w14:paraId="56CA9630" w14:textId="77777777" w:rsidR="000F36A9" w:rsidRPr="00BE5F34" w:rsidRDefault="000F36A9" w:rsidP="003C1FA7">
      <w:pPr>
        <w:jc w:val="both"/>
        <w:rPr>
          <w:bCs/>
          <w:color w:val="002060"/>
          <w:sz w:val="16"/>
          <w:szCs w:val="16"/>
        </w:rPr>
      </w:pPr>
    </w:p>
    <w:p w14:paraId="5F110871" w14:textId="77777777" w:rsidR="00770467" w:rsidRPr="00BE5F34" w:rsidRDefault="00770467" w:rsidP="003C1FA7">
      <w:pPr>
        <w:jc w:val="both"/>
        <w:rPr>
          <w:bCs/>
          <w:i/>
          <w:color w:val="002060"/>
          <w:sz w:val="16"/>
          <w:szCs w:val="16"/>
        </w:rPr>
      </w:pPr>
      <w:r w:rsidRPr="00BE5F34">
        <w:rPr>
          <w:bCs/>
          <w:i/>
          <w:color w:val="002060"/>
          <w:sz w:val="16"/>
          <w:szCs w:val="16"/>
        </w:rPr>
        <w:t>Другие оборонные отрасли:</w:t>
      </w:r>
    </w:p>
    <w:p w14:paraId="2B7DB337" w14:textId="77777777" w:rsidR="00770467" w:rsidRPr="00BE5F34" w:rsidRDefault="00770467" w:rsidP="003C1FA7">
      <w:pPr>
        <w:jc w:val="both"/>
        <w:rPr>
          <w:bCs/>
          <w:i/>
          <w:color w:val="002060"/>
          <w:sz w:val="16"/>
          <w:szCs w:val="16"/>
        </w:rPr>
      </w:pPr>
    </w:p>
    <w:p w14:paraId="1051087E" w14:textId="77777777" w:rsidR="00770467" w:rsidRPr="00BE5F34" w:rsidRDefault="00770467" w:rsidP="003C1FA7">
      <w:pPr>
        <w:jc w:val="both"/>
        <w:rPr>
          <w:rFonts w:eastAsia="Times-Roman"/>
          <w:bCs/>
          <w:color w:val="002060"/>
          <w:sz w:val="16"/>
          <w:szCs w:val="16"/>
        </w:rPr>
      </w:pPr>
      <w:r w:rsidRPr="00BE5F34">
        <w:rPr>
          <w:rFonts w:eastAsia="TimesNewRoman"/>
          <w:bCs/>
          <w:color w:val="002060"/>
          <w:sz w:val="16"/>
          <w:szCs w:val="16"/>
        </w:rPr>
        <w:t xml:space="preserve">В декабре </w:t>
      </w:r>
      <w:r w:rsidRPr="00BE5F34">
        <w:rPr>
          <w:rFonts w:eastAsia="Times-Roman"/>
          <w:bCs/>
          <w:color w:val="002060"/>
          <w:sz w:val="16"/>
          <w:szCs w:val="16"/>
        </w:rPr>
        <w:t xml:space="preserve">1911 </w:t>
      </w:r>
      <w:r w:rsidRPr="00BE5F34">
        <w:rPr>
          <w:rFonts w:eastAsia="TimesNewRoman"/>
          <w:bCs/>
          <w:color w:val="002060"/>
          <w:sz w:val="16"/>
          <w:szCs w:val="16"/>
        </w:rPr>
        <w:t xml:space="preserve">года завод фирмы </w:t>
      </w:r>
      <w:r w:rsidRPr="00BE5F34">
        <w:rPr>
          <w:rFonts w:eastAsia="Times-Roman"/>
          <w:bCs/>
          <w:color w:val="002060"/>
          <w:sz w:val="16"/>
          <w:szCs w:val="16"/>
        </w:rPr>
        <w:t>«</w:t>
      </w:r>
      <w:r w:rsidRPr="00BE5F34">
        <w:rPr>
          <w:rFonts w:eastAsia="TimesNewRoman"/>
          <w:bCs/>
          <w:color w:val="002060"/>
          <w:sz w:val="16"/>
          <w:szCs w:val="16"/>
        </w:rPr>
        <w:t>Уайтхед и Ко</w:t>
      </w:r>
      <w:r w:rsidRPr="00BE5F34">
        <w:rPr>
          <w:rFonts w:eastAsia="Times-Roman"/>
          <w:bCs/>
          <w:color w:val="002060"/>
          <w:sz w:val="16"/>
          <w:szCs w:val="16"/>
        </w:rPr>
        <w:t xml:space="preserve">» </w:t>
      </w:r>
      <w:r w:rsidRPr="00BE5F34">
        <w:rPr>
          <w:rFonts w:eastAsia="TimesNewRoman"/>
          <w:bCs/>
          <w:color w:val="002060"/>
          <w:sz w:val="16"/>
          <w:szCs w:val="16"/>
        </w:rPr>
        <w:t>сообщил Морскому министерству России</w:t>
      </w:r>
      <w:r w:rsidRPr="00BE5F34">
        <w:rPr>
          <w:rFonts w:eastAsia="Times-Roman"/>
          <w:bCs/>
          <w:color w:val="002060"/>
          <w:sz w:val="16"/>
          <w:szCs w:val="16"/>
        </w:rPr>
        <w:t xml:space="preserve">, </w:t>
      </w:r>
      <w:r w:rsidRPr="00BE5F34">
        <w:rPr>
          <w:rFonts w:eastAsia="TimesNewRoman"/>
          <w:bCs/>
          <w:color w:val="002060"/>
          <w:sz w:val="16"/>
          <w:szCs w:val="16"/>
        </w:rPr>
        <w:t>что ими была разработана и проходила окончательные испытания самодвижущаяся мина нового типа</w:t>
      </w:r>
      <w:r w:rsidRPr="00BE5F34">
        <w:rPr>
          <w:rFonts w:eastAsia="Times-Roman"/>
          <w:bCs/>
          <w:color w:val="002060"/>
          <w:sz w:val="16"/>
          <w:szCs w:val="16"/>
        </w:rPr>
        <w:t xml:space="preserve">, </w:t>
      </w:r>
      <w:r w:rsidRPr="00BE5F34">
        <w:rPr>
          <w:rFonts w:eastAsia="TimesNewRoman"/>
          <w:bCs/>
          <w:color w:val="002060"/>
          <w:sz w:val="16"/>
          <w:szCs w:val="16"/>
        </w:rPr>
        <w:t xml:space="preserve">значительно превышавшая по дальности и скорости хода мину образца </w:t>
      </w:r>
      <w:r w:rsidRPr="00BE5F34">
        <w:rPr>
          <w:rFonts w:eastAsia="Times-Roman"/>
          <w:bCs/>
          <w:color w:val="002060"/>
          <w:sz w:val="16"/>
          <w:szCs w:val="16"/>
        </w:rPr>
        <w:t xml:space="preserve">1910 </w:t>
      </w:r>
      <w:r w:rsidRPr="00BE5F34">
        <w:rPr>
          <w:rFonts w:eastAsia="TimesNewRoman"/>
          <w:bCs/>
          <w:color w:val="002060"/>
          <w:sz w:val="16"/>
          <w:szCs w:val="16"/>
        </w:rPr>
        <w:t>года</w:t>
      </w:r>
      <w:r w:rsidRPr="00BE5F34">
        <w:rPr>
          <w:rFonts w:eastAsia="Times-Roman"/>
          <w:bCs/>
          <w:color w:val="002060"/>
          <w:sz w:val="16"/>
          <w:szCs w:val="16"/>
        </w:rPr>
        <w:t xml:space="preserve">. </w:t>
      </w:r>
      <w:r w:rsidRPr="00BE5F34">
        <w:rPr>
          <w:rFonts w:eastAsia="TimesNewRoman"/>
          <w:bCs/>
          <w:color w:val="002060"/>
          <w:sz w:val="16"/>
          <w:szCs w:val="16"/>
        </w:rPr>
        <w:t>При этом сохранялись её прежние размеры</w:t>
      </w:r>
      <w:r w:rsidRPr="00BE5F34">
        <w:rPr>
          <w:rFonts w:eastAsia="Times-Roman"/>
          <w:bCs/>
          <w:color w:val="002060"/>
          <w:sz w:val="16"/>
          <w:szCs w:val="16"/>
        </w:rPr>
        <w:t xml:space="preserve">, </w:t>
      </w:r>
      <w:r w:rsidRPr="00BE5F34">
        <w:rPr>
          <w:rFonts w:eastAsia="TimesNewRoman"/>
          <w:bCs/>
          <w:color w:val="002060"/>
          <w:sz w:val="16"/>
          <w:szCs w:val="16"/>
        </w:rPr>
        <w:t>благодаря чему не менялись размеры и конструкция существующих минных аппаратов</w:t>
      </w:r>
      <w:r w:rsidRPr="00BE5F34">
        <w:rPr>
          <w:rFonts w:eastAsia="Times-Roman"/>
          <w:bCs/>
          <w:color w:val="002060"/>
          <w:sz w:val="16"/>
          <w:szCs w:val="16"/>
        </w:rPr>
        <w:t xml:space="preserve">. </w:t>
      </w:r>
      <w:r w:rsidRPr="00BE5F34">
        <w:rPr>
          <w:rFonts w:eastAsia="TimesNewRoman"/>
          <w:bCs/>
          <w:color w:val="002060"/>
          <w:sz w:val="16"/>
          <w:szCs w:val="16"/>
        </w:rPr>
        <w:t>Вместе с тем</w:t>
      </w:r>
      <w:r w:rsidRPr="00BE5F34">
        <w:rPr>
          <w:rFonts w:eastAsia="Times-Roman"/>
          <w:bCs/>
          <w:color w:val="002060"/>
          <w:sz w:val="16"/>
          <w:szCs w:val="16"/>
        </w:rPr>
        <w:t xml:space="preserve">, </w:t>
      </w:r>
      <w:r w:rsidRPr="00BE5F34">
        <w:rPr>
          <w:rFonts w:eastAsia="TimesNewRoman"/>
          <w:bCs/>
          <w:color w:val="002060"/>
          <w:sz w:val="16"/>
          <w:szCs w:val="16"/>
        </w:rPr>
        <w:t>контр</w:t>
      </w:r>
      <w:r w:rsidRPr="00BE5F34">
        <w:rPr>
          <w:rFonts w:eastAsia="Times-Roman"/>
          <w:bCs/>
          <w:color w:val="002060"/>
          <w:sz w:val="16"/>
          <w:szCs w:val="16"/>
        </w:rPr>
        <w:t>-</w:t>
      </w:r>
      <w:r w:rsidRPr="00BE5F34">
        <w:rPr>
          <w:rFonts w:eastAsia="TimesNewRoman"/>
          <w:bCs/>
          <w:color w:val="002060"/>
          <w:sz w:val="16"/>
          <w:szCs w:val="16"/>
        </w:rPr>
        <w:t>адмирал И</w:t>
      </w:r>
      <w:r w:rsidRPr="00BE5F34">
        <w:rPr>
          <w:rFonts w:eastAsia="Times-Roman"/>
          <w:bCs/>
          <w:color w:val="002060"/>
          <w:sz w:val="16"/>
          <w:szCs w:val="16"/>
        </w:rPr>
        <w:t>.</w:t>
      </w:r>
      <w:r w:rsidRPr="00BE5F34">
        <w:rPr>
          <w:rFonts w:eastAsia="TimesNewRoman"/>
          <w:bCs/>
          <w:color w:val="002060"/>
          <w:sz w:val="16"/>
          <w:szCs w:val="16"/>
        </w:rPr>
        <w:t>Г</w:t>
      </w:r>
      <w:r w:rsidRPr="00BE5F34">
        <w:rPr>
          <w:rFonts w:eastAsia="Times-Roman"/>
          <w:bCs/>
          <w:color w:val="002060"/>
          <w:sz w:val="16"/>
          <w:szCs w:val="16"/>
        </w:rPr>
        <w:t xml:space="preserve">. </w:t>
      </w:r>
      <w:r w:rsidRPr="00BE5F34">
        <w:rPr>
          <w:rFonts w:eastAsia="TimesNewRoman"/>
          <w:bCs/>
          <w:color w:val="002060"/>
          <w:sz w:val="16"/>
          <w:szCs w:val="16"/>
        </w:rPr>
        <w:t>Бубнов сообщал</w:t>
      </w:r>
      <w:r w:rsidRPr="00BE5F34">
        <w:rPr>
          <w:rFonts w:eastAsia="Times-Roman"/>
          <w:bCs/>
          <w:color w:val="002060"/>
          <w:sz w:val="16"/>
          <w:szCs w:val="16"/>
        </w:rPr>
        <w:t>: «</w:t>
      </w:r>
      <w:r w:rsidRPr="00BE5F34">
        <w:rPr>
          <w:rFonts w:eastAsia="TimesNewRoman"/>
          <w:bCs/>
          <w:color w:val="002060"/>
          <w:sz w:val="16"/>
          <w:szCs w:val="16"/>
        </w:rPr>
        <w:t>Преимущества новой мины настолько велики</w:t>
      </w:r>
      <w:r w:rsidRPr="00BE5F34">
        <w:rPr>
          <w:rFonts w:eastAsia="Times-Roman"/>
          <w:bCs/>
          <w:color w:val="002060"/>
          <w:sz w:val="16"/>
          <w:szCs w:val="16"/>
        </w:rPr>
        <w:t xml:space="preserve">, </w:t>
      </w:r>
      <w:r w:rsidRPr="00BE5F34">
        <w:rPr>
          <w:rFonts w:eastAsia="TimesNewRoman"/>
          <w:bCs/>
          <w:color w:val="002060"/>
          <w:sz w:val="16"/>
          <w:szCs w:val="16"/>
        </w:rPr>
        <w:t>что не может быть сомнения в необходимости вооружения вновь строящихся судов этими минами</w:t>
      </w:r>
      <w:r w:rsidRPr="00BE5F34">
        <w:rPr>
          <w:rFonts w:eastAsia="Times-Roman"/>
          <w:bCs/>
          <w:color w:val="002060"/>
          <w:sz w:val="16"/>
          <w:szCs w:val="16"/>
        </w:rPr>
        <w:t xml:space="preserve">. </w:t>
      </w:r>
      <w:r w:rsidRPr="00BE5F34">
        <w:rPr>
          <w:rFonts w:eastAsia="TimesNewRoman"/>
          <w:bCs/>
          <w:color w:val="002060"/>
          <w:sz w:val="16"/>
          <w:szCs w:val="16"/>
        </w:rPr>
        <w:t xml:space="preserve">Морское министерство ведёт переговоры с фирмой </w:t>
      </w:r>
      <w:r w:rsidRPr="00BE5F34">
        <w:rPr>
          <w:rFonts w:eastAsia="Times-Roman"/>
          <w:bCs/>
          <w:color w:val="002060"/>
          <w:sz w:val="16"/>
          <w:szCs w:val="16"/>
        </w:rPr>
        <w:t>«</w:t>
      </w:r>
      <w:r w:rsidRPr="00BE5F34">
        <w:rPr>
          <w:rFonts w:eastAsia="TimesNewRoman"/>
          <w:bCs/>
          <w:color w:val="002060"/>
          <w:sz w:val="16"/>
          <w:szCs w:val="16"/>
        </w:rPr>
        <w:t>Уайтхед</w:t>
      </w:r>
      <w:r w:rsidRPr="00BE5F34">
        <w:rPr>
          <w:rFonts w:eastAsia="Times-Roman"/>
          <w:bCs/>
          <w:color w:val="002060"/>
          <w:sz w:val="16"/>
          <w:szCs w:val="16"/>
        </w:rPr>
        <w:t xml:space="preserve">» </w:t>
      </w:r>
      <w:r w:rsidRPr="00BE5F34">
        <w:rPr>
          <w:rFonts w:eastAsia="TimesNewRoman"/>
          <w:bCs/>
          <w:color w:val="002060"/>
          <w:sz w:val="16"/>
          <w:szCs w:val="16"/>
        </w:rPr>
        <w:t>об условиях предоставления права строить их в России</w:t>
      </w:r>
      <w:r w:rsidRPr="00BE5F34">
        <w:rPr>
          <w:rFonts w:eastAsia="Times-Roman"/>
          <w:bCs/>
          <w:color w:val="002060"/>
          <w:sz w:val="16"/>
          <w:szCs w:val="16"/>
        </w:rPr>
        <w:t xml:space="preserve">. </w:t>
      </w:r>
      <w:r w:rsidRPr="00BE5F34">
        <w:rPr>
          <w:rFonts w:eastAsia="TimesNewRoman"/>
          <w:bCs/>
          <w:color w:val="002060"/>
          <w:sz w:val="16"/>
          <w:szCs w:val="16"/>
        </w:rPr>
        <w:t>Переговоры ещё не закончены</w:t>
      </w:r>
      <w:r w:rsidRPr="00BE5F34">
        <w:rPr>
          <w:rFonts w:eastAsia="Times-Roman"/>
          <w:bCs/>
          <w:color w:val="002060"/>
          <w:sz w:val="16"/>
          <w:szCs w:val="16"/>
        </w:rPr>
        <w:t xml:space="preserve">, </w:t>
      </w:r>
      <w:r w:rsidRPr="00BE5F34">
        <w:rPr>
          <w:rFonts w:eastAsia="TimesNewRoman"/>
          <w:bCs/>
          <w:color w:val="002060"/>
          <w:sz w:val="16"/>
          <w:szCs w:val="16"/>
        </w:rPr>
        <w:t>но уже ясно</w:t>
      </w:r>
      <w:r w:rsidRPr="00BE5F34">
        <w:rPr>
          <w:rFonts w:eastAsia="Times-Roman"/>
          <w:bCs/>
          <w:color w:val="002060"/>
          <w:sz w:val="16"/>
          <w:szCs w:val="16"/>
        </w:rPr>
        <w:t xml:space="preserve">, </w:t>
      </w:r>
      <w:r w:rsidRPr="00BE5F34">
        <w:rPr>
          <w:rFonts w:eastAsia="TimesNewRoman"/>
          <w:bCs/>
          <w:color w:val="002060"/>
          <w:sz w:val="16"/>
          <w:szCs w:val="16"/>
        </w:rPr>
        <w:t>что непременным условием</w:t>
      </w:r>
      <w:r w:rsidRPr="00BE5F34">
        <w:rPr>
          <w:rFonts w:eastAsia="Times-Roman"/>
          <w:bCs/>
          <w:color w:val="002060"/>
          <w:sz w:val="16"/>
          <w:szCs w:val="16"/>
        </w:rPr>
        <w:t xml:space="preserve">, </w:t>
      </w:r>
      <w:r w:rsidRPr="00BE5F34">
        <w:rPr>
          <w:rFonts w:eastAsia="TimesNewRoman"/>
          <w:bCs/>
          <w:color w:val="002060"/>
          <w:sz w:val="16"/>
          <w:szCs w:val="16"/>
        </w:rPr>
        <w:t>кроме уплаты премии за каждую самодвижущуюся мину</w:t>
      </w:r>
      <w:r w:rsidRPr="00BE5F34">
        <w:rPr>
          <w:rFonts w:eastAsia="Times-Roman"/>
          <w:bCs/>
          <w:color w:val="002060"/>
          <w:sz w:val="16"/>
          <w:szCs w:val="16"/>
        </w:rPr>
        <w:t xml:space="preserve">, </w:t>
      </w:r>
      <w:r w:rsidRPr="00BE5F34">
        <w:rPr>
          <w:rFonts w:eastAsia="TimesNewRoman"/>
          <w:bCs/>
          <w:color w:val="002060"/>
          <w:sz w:val="16"/>
          <w:szCs w:val="16"/>
        </w:rPr>
        <w:t>построенную на российских заводах</w:t>
      </w:r>
      <w:r w:rsidRPr="00BE5F34">
        <w:rPr>
          <w:rFonts w:eastAsia="Times-Roman"/>
          <w:bCs/>
          <w:color w:val="002060"/>
          <w:sz w:val="16"/>
          <w:szCs w:val="16"/>
        </w:rPr>
        <w:t xml:space="preserve">, </w:t>
      </w:r>
      <w:r w:rsidRPr="00BE5F34">
        <w:rPr>
          <w:rFonts w:eastAsia="TimesNewRoman"/>
          <w:bCs/>
          <w:color w:val="002060"/>
          <w:sz w:val="16"/>
          <w:szCs w:val="16"/>
        </w:rPr>
        <w:t xml:space="preserve">фирма выдвигает требование единовременного заказа у неё </w:t>
      </w:r>
      <w:r w:rsidRPr="00BE5F34">
        <w:rPr>
          <w:rFonts w:eastAsia="Times-Roman"/>
          <w:bCs/>
          <w:color w:val="002060"/>
          <w:sz w:val="16"/>
          <w:szCs w:val="16"/>
        </w:rPr>
        <w:t xml:space="preserve">250 </w:t>
      </w:r>
      <w:r w:rsidRPr="00BE5F34">
        <w:rPr>
          <w:rFonts w:eastAsia="TimesNewRoman"/>
          <w:bCs/>
          <w:color w:val="002060"/>
          <w:sz w:val="16"/>
          <w:szCs w:val="16"/>
        </w:rPr>
        <w:t>мин</w:t>
      </w:r>
      <w:r w:rsidRPr="00BE5F34">
        <w:rPr>
          <w:rFonts w:eastAsia="Times-Roman"/>
          <w:bCs/>
          <w:color w:val="002060"/>
          <w:sz w:val="16"/>
          <w:szCs w:val="16"/>
        </w:rPr>
        <w:t xml:space="preserve">. </w:t>
      </w:r>
      <w:r w:rsidRPr="00BE5F34">
        <w:rPr>
          <w:rFonts w:eastAsia="TimesNewRoman"/>
          <w:bCs/>
          <w:color w:val="002060"/>
          <w:sz w:val="16"/>
          <w:szCs w:val="16"/>
        </w:rPr>
        <w:t xml:space="preserve">Стоимость заказа по предлагаемой фирмой цене </w:t>
      </w:r>
      <w:r w:rsidRPr="00BE5F34">
        <w:rPr>
          <w:rFonts w:eastAsia="Times-Roman"/>
          <w:bCs/>
          <w:color w:val="002060"/>
          <w:sz w:val="16"/>
          <w:szCs w:val="16"/>
        </w:rPr>
        <w:t xml:space="preserve">875 </w:t>
      </w:r>
      <w:r w:rsidRPr="00BE5F34">
        <w:rPr>
          <w:rFonts w:eastAsia="TimesNewRoman"/>
          <w:bCs/>
          <w:color w:val="002060"/>
          <w:sz w:val="16"/>
          <w:szCs w:val="16"/>
        </w:rPr>
        <w:t xml:space="preserve">фунтов стерлингов за одну мину составит около </w:t>
      </w:r>
      <w:r w:rsidRPr="00BE5F34">
        <w:rPr>
          <w:rFonts w:eastAsia="Times-Roman"/>
          <w:bCs/>
          <w:color w:val="002060"/>
          <w:sz w:val="16"/>
          <w:szCs w:val="16"/>
        </w:rPr>
        <w:t xml:space="preserve">2.070.000 </w:t>
      </w:r>
      <w:r w:rsidRPr="00BE5F34">
        <w:rPr>
          <w:rFonts w:eastAsia="TimesNewRoman"/>
          <w:bCs/>
          <w:color w:val="002060"/>
          <w:sz w:val="16"/>
          <w:szCs w:val="16"/>
        </w:rPr>
        <w:t>рублей</w:t>
      </w:r>
      <w:r w:rsidRPr="00BE5F34">
        <w:rPr>
          <w:rFonts w:eastAsia="Times-Roman"/>
          <w:bCs/>
          <w:color w:val="002060"/>
          <w:sz w:val="16"/>
          <w:szCs w:val="16"/>
        </w:rPr>
        <w:t>».</w:t>
      </w:r>
    </w:p>
    <w:p w14:paraId="0FBF9681" w14:textId="77777777" w:rsidR="00770467" w:rsidRPr="00BE5F34" w:rsidRDefault="00770467" w:rsidP="003C1FA7">
      <w:pPr>
        <w:jc w:val="both"/>
        <w:rPr>
          <w:rFonts w:eastAsia="Times-Roman"/>
          <w:bCs/>
          <w:color w:val="002060"/>
          <w:sz w:val="16"/>
          <w:szCs w:val="16"/>
        </w:rPr>
      </w:pPr>
      <w:r w:rsidRPr="00BE5F34">
        <w:rPr>
          <w:rFonts w:eastAsia="TimesNewRoman"/>
          <w:bCs/>
          <w:color w:val="002060"/>
          <w:sz w:val="16"/>
          <w:szCs w:val="16"/>
        </w:rPr>
        <w:t>Товарищ Морского министра контр</w:t>
      </w:r>
      <w:r w:rsidRPr="00BE5F34">
        <w:rPr>
          <w:rFonts w:eastAsia="Times-Roman"/>
          <w:bCs/>
          <w:color w:val="002060"/>
          <w:sz w:val="16"/>
          <w:szCs w:val="16"/>
        </w:rPr>
        <w:t>-</w:t>
      </w:r>
      <w:r w:rsidRPr="00BE5F34">
        <w:rPr>
          <w:rFonts w:eastAsia="TimesNewRoman"/>
          <w:bCs/>
          <w:color w:val="002060"/>
          <w:sz w:val="16"/>
          <w:szCs w:val="16"/>
        </w:rPr>
        <w:t>адмирал И</w:t>
      </w:r>
      <w:r w:rsidRPr="00BE5F34">
        <w:rPr>
          <w:rFonts w:eastAsia="Times-Roman"/>
          <w:bCs/>
          <w:color w:val="002060"/>
          <w:sz w:val="16"/>
          <w:szCs w:val="16"/>
        </w:rPr>
        <w:t>.</w:t>
      </w:r>
      <w:r w:rsidRPr="00BE5F34">
        <w:rPr>
          <w:rFonts w:eastAsia="TimesNewRoman"/>
          <w:bCs/>
          <w:color w:val="002060"/>
          <w:sz w:val="16"/>
          <w:szCs w:val="16"/>
        </w:rPr>
        <w:t>Г</w:t>
      </w:r>
      <w:r w:rsidRPr="00BE5F34">
        <w:rPr>
          <w:rFonts w:eastAsia="Times-Roman"/>
          <w:bCs/>
          <w:color w:val="002060"/>
          <w:sz w:val="16"/>
          <w:szCs w:val="16"/>
        </w:rPr>
        <w:t xml:space="preserve">. </w:t>
      </w:r>
      <w:r w:rsidRPr="00BE5F34">
        <w:rPr>
          <w:rFonts w:eastAsia="TimesNewRoman"/>
          <w:bCs/>
          <w:color w:val="002060"/>
          <w:sz w:val="16"/>
          <w:szCs w:val="16"/>
        </w:rPr>
        <w:t>Бубнов просил Министра торговли и промышленности С</w:t>
      </w:r>
      <w:r w:rsidRPr="00BE5F34">
        <w:rPr>
          <w:rFonts w:eastAsia="Times-Roman"/>
          <w:bCs/>
          <w:color w:val="002060"/>
          <w:sz w:val="16"/>
          <w:szCs w:val="16"/>
        </w:rPr>
        <w:t>.</w:t>
      </w:r>
      <w:r w:rsidRPr="00BE5F34">
        <w:rPr>
          <w:rFonts w:eastAsia="TimesNewRoman"/>
          <w:bCs/>
          <w:color w:val="002060"/>
          <w:sz w:val="16"/>
          <w:szCs w:val="16"/>
        </w:rPr>
        <w:t>И</w:t>
      </w:r>
      <w:r w:rsidRPr="00BE5F34">
        <w:rPr>
          <w:rFonts w:eastAsia="Times-Roman"/>
          <w:bCs/>
          <w:color w:val="002060"/>
          <w:sz w:val="16"/>
          <w:szCs w:val="16"/>
        </w:rPr>
        <w:t xml:space="preserve">. </w:t>
      </w:r>
      <w:r w:rsidRPr="00BE5F34">
        <w:rPr>
          <w:rFonts w:eastAsia="TimesNewRoman"/>
          <w:bCs/>
          <w:color w:val="002060"/>
          <w:sz w:val="16"/>
          <w:szCs w:val="16"/>
        </w:rPr>
        <w:t>Тимашова не отказывать в разрешении этого заграничного заказа</w:t>
      </w:r>
      <w:r w:rsidRPr="00BE5F34">
        <w:rPr>
          <w:rFonts w:eastAsia="Times-Roman"/>
          <w:bCs/>
          <w:color w:val="002060"/>
          <w:sz w:val="16"/>
          <w:szCs w:val="16"/>
        </w:rPr>
        <w:t xml:space="preserve">. </w:t>
      </w:r>
      <w:r w:rsidRPr="00BE5F34">
        <w:rPr>
          <w:rFonts w:eastAsia="TimesNewRoman"/>
          <w:bCs/>
          <w:color w:val="002060"/>
          <w:sz w:val="16"/>
          <w:szCs w:val="16"/>
        </w:rPr>
        <w:t>Так как для снабжения данным видом боеприпаса в установленном комплекте уже строящихся судов и предполагаемых к постройке для Балтийского флота</w:t>
      </w:r>
      <w:r w:rsidRPr="00BE5F34">
        <w:rPr>
          <w:rFonts w:eastAsia="Times-Roman"/>
          <w:bCs/>
          <w:color w:val="002060"/>
          <w:sz w:val="16"/>
          <w:szCs w:val="16"/>
        </w:rPr>
        <w:t xml:space="preserve">, </w:t>
      </w:r>
      <w:r w:rsidRPr="00BE5F34">
        <w:rPr>
          <w:rFonts w:eastAsia="TimesNewRoman"/>
          <w:bCs/>
          <w:color w:val="002060"/>
          <w:sz w:val="16"/>
          <w:szCs w:val="16"/>
        </w:rPr>
        <w:t>в соответствии с пятилетней судостроительной программой</w:t>
      </w:r>
      <w:r w:rsidRPr="00BE5F34">
        <w:rPr>
          <w:rFonts w:eastAsia="Times-Roman"/>
          <w:bCs/>
          <w:color w:val="002060"/>
          <w:sz w:val="16"/>
          <w:szCs w:val="16"/>
        </w:rPr>
        <w:t xml:space="preserve">, </w:t>
      </w:r>
      <w:r w:rsidRPr="00BE5F34">
        <w:rPr>
          <w:rFonts w:eastAsia="TimesNewRoman"/>
          <w:bCs/>
          <w:color w:val="002060"/>
          <w:sz w:val="16"/>
          <w:szCs w:val="16"/>
        </w:rPr>
        <w:t xml:space="preserve">требуется заготовить в этот же срок до </w:t>
      </w:r>
      <w:r w:rsidRPr="00BE5F34">
        <w:rPr>
          <w:rFonts w:eastAsia="Times-Roman"/>
          <w:bCs/>
          <w:color w:val="002060"/>
          <w:sz w:val="16"/>
          <w:szCs w:val="16"/>
        </w:rPr>
        <w:t xml:space="preserve">2.200 </w:t>
      </w:r>
      <w:r w:rsidRPr="00BE5F34">
        <w:rPr>
          <w:rFonts w:eastAsia="TimesNewRoman"/>
          <w:bCs/>
          <w:color w:val="002060"/>
          <w:sz w:val="16"/>
          <w:szCs w:val="16"/>
        </w:rPr>
        <w:t>мин</w:t>
      </w:r>
      <w:r w:rsidRPr="00BE5F34">
        <w:rPr>
          <w:rFonts w:eastAsia="Times-Roman"/>
          <w:bCs/>
          <w:color w:val="002060"/>
          <w:sz w:val="16"/>
          <w:szCs w:val="16"/>
        </w:rPr>
        <w:t xml:space="preserve">. </w:t>
      </w:r>
      <w:r w:rsidRPr="00BE5F34">
        <w:rPr>
          <w:rFonts w:eastAsia="TimesNewRoman"/>
          <w:bCs/>
          <w:color w:val="002060"/>
          <w:sz w:val="16"/>
          <w:szCs w:val="16"/>
        </w:rPr>
        <w:t>Отечественные заводы такого количества боеприпаса для комплектации кораблей изготовить были не в состоянии (20240)</w:t>
      </w:r>
      <w:r w:rsidRPr="00BE5F34">
        <w:rPr>
          <w:rFonts w:eastAsia="Times-Roman"/>
          <w:bCs/>
          <w:color w:val="002060"/>
          <w:sz w:val="16"/>
          <w:szCs w:val="16"/>
        </w:rPr>
        <w:t>.</w:t>
      </w:r>
    </w:p>
    <w:p w14:paraId="43FD8657" w14:textId="77777777" w:rsidR="00770467" w:rsidRPr="00BE5F34" w:rsidRDefault="00770467" w:rsidP="003C1FA7">
      <w:pPr>
        <w:jc w:val="both"/>
        <w:rPr>
          <w:rFonts w:eastAsia="TimesNewRoman"/>
          <w:bCs/>
          <w:color w:val="002060"/>
          <w:sz w:val="16"/>
          <w:szCs w:val="16"/>
        </w:rPr>
      </w:pPr>
    </w:p>
    <w:p w14:paraId="79961F39" w14:textId="07A3AD8A" w:rsidR="000F36A9" w:rsidRPr="00BE5F34" w:rsidRDefault="000F36A9" w:rsidP="003C1FA7">
      <w:pPr>
        <w:shd w:val="clear" w:color="auto" w:fill="FFFFFF"/>
        <w:jc w:val="both"/>
        <w:rPr>
          <w:bCs/>
          <w:i/>
          <w:color w:val="002060"/>
          <w:sz w:val="16"/>
          <w:szCs w:val="16"/>
        </w:rPr>
      </w:pPr>
      <w:r w:rsidRPr="00BE5F34">
        <w:rPr>
          <w:bCs/>
          <w:i/>
          <w:color w:val="002060"/>
          <w:sz w:val="16"/>
          <w:szCs w:val="16"/>
        </w:rPr>
        <w:t>Авиация:</w:t>
      </w:r>
    </w:p>
    <w:p w14:paraId="0DDC1C73" w14:textId="77777777" w:rsidR="000F36A9" w:rsidRPr="00BE5F34" w:rsidRDefault="000F36A9" w:rsidP="003C1FA7">
      <w:pPr>
        <w:shd w:val="clear" w:color="auto" w:fill="FFFFFF"/>
        <w:jc w:val="both"/>
        <w:rPr>
          <w:bCs/>
          <w:i/>
          <w:color w:val="002060"/>
          <w:sz w:val="16"/>
          <w:szCs w:val="16"/>
        </w:rPr>
      </w:pPr>
    </w:p>
    <w:p w14:paraId="58904AFF" w14:textId="77777777" w:rsidR="00933C09" w:rsidRPr="00B52707" w:rsidRDefault="00933C09" w:rsidP="00933C09">
      <w:pPr>
        <w:jc w:val="both"/>
        <w:rPr>
          <w:color w:val="0070C0"/>
          <w:sz w:val="16"/>
          <w:szCs w:val="16"/>
        </w:rPr>
      </w:pPr>
      <w:r w:rsidRPr="00B52707">
        <w:rPr>
          <w:color w:val="0070C0"/>
          <w:sz w:val="16"/>
          <w:szCs w:val="16"/>
        </w:rPr>
        <w:t>В декабре 1911 г. генерал от кавале</w:t>
      </w:r>
      <w:r w:rsidRPr="00B52707">
        <w:rPr>
          <w:color w:val="0070C0"/>
          <w:sz w:val="16"/>
          <w:szCs w:val="16"/>
        </w:rPr>
        <w:softHyphen/>
        <w:t>рии В.А. Сухомлинов подал докладную на имя императора «О предложениях по</w:t>
      </w:r>
      <w:r w:rsidRPr="00B52707">
        <w:rPr>
          <w:color w:val="0070C0"/>
          <w:sz w:val="16"/>
          <w:szCs w:val="16"/>
        </w:rPr>
        <w:softHyphen/>
        <w:t>становки и развития воздухоплавательно</w:t>
      </w:r>
      <w:r w:rsidRPr="00B52707">
        <w:rPr>
          <w:color w:val="0070C0"/>
          <w:sz w:val="16"/>
          <w:szCs w:val="16"/>
        </w:rPr>
        <w:softHyphen/>
        <w:t>го дела в русской армии» в части разви</w:t>
      </w:r>
      <w:r w:rsidRPr="00B52707">
        <w:rPr>
          <w:color w:val="0070C0"/>
          <w:sz w:val="16"/>
          <w:szCs w:val="16"/>
        </w:rPr>
        <w:softHyphen/>
        <w:t>тия военной авиации, как наиболее пер</w:t>
      </w:r>
      <w:r w:rsidRPr="00B52707">
        <w:rPr>
          <w:color w:val="0070C0"/>
          <w:sz w:val="16"/>
          <w:szCs w:val="16"/>
        </w:rPr>
        <w:softHyphen/>
        <w:t>спективного рода оружия. Разрабаты</w:t>
      </w:r>
      <w:r w:rsidRPr="00B52707">
        <w:rPr>
          <w:color w:val="0070C0"/>
          <w:sz w:val="16"/>
          <w:szCs w:val="16"/>
        </w:rPr>
        <w:softHyphen/>
        <w:t>ваются и принимаются первые штатные расписания авиачастей. Прорабатывают</w:t>
      </w:r>
      <w:r w:rsidRPr="00B52707">
        <w:rPr>
          <w:color w:val="0070C0"/>
          <w:sz w:val="16"/>
          <w:szCs w:val="16"/>
        </w:rPr>
        <w:softHyphen/>
        <w:t>ся вопросы боевого применения, видов вооружения. После этого, начато форми</w:t>
      </w:r>
      <w:r w:rsidRPr="00B52707">
        <w:rPr>
          <w:color w:val="0070C0"/>
          <w:sz w:val="16"/>
          <w:szCs w:val="16"/>
        </w:rPr>
        <w:softHyphen/>
        <w:t>рование еще четырех отрядов: в Петер</w:t>
      </w:r>
      <w:r w:rsidRPr="00B52707">
        <w:rPr>
          <w:color w:val="0070C0"/>
          <w:sz w:val="16"/>
          <w:szCs w:val="16"/>
        </w:rPr>
        <w:softHyphen/>
        <w:t>бургском, Варшавском, Виленском и Кав</w:t>
      </w:r>
      <w:r w:rsidRPr="00B52707">
        <w:rPr>
          <w:color w:val="0070C0"/>
          <w:sz w:val="16"/>
          <w:szCs w:val="16"/>
        </w:rPr>
        <w:softHyphen/>
        <w:t>казском военных округах (РГВИА. Фонд 802 опись 3 дело 1081).</w:t>
      </w:r>
    </w:p>
    <w:p w14:paraId="3299F09B" w14:textId="77777777" w:rsidR="00933C09" w:rsidRPr="00B52707" w:rsidRDefault="00933C09" w:rsidP="00933C09">
      <w:pPr>
        <w:jc w:val="both"/>
        <w:rPr>
          <w:color w:val="0070C0"/>
          <w:sz w:val="16"/>
          <w:szCs w:val="16"/>
        </w:rPr>
      </w:pPr>
      <w:r w:rsidRPr="00B52707">
        <w:rPr>
          <w:color w:val="0070C0"/>
          <w:sz w:val="16"/>
          <w:szCs w:val="16"/>
        </w:rPr>
        <w:t>Массовое формирование авиацион</w:t>
      </w:r>
      <w:r w:rsidRPr="00B52707">
        <w:rPr>
          <w:color w:val="0070C0"/>
          <w:sz w:val="16"/>
          <w:szCs w:val="16"/>
        </w:rPr>
        <w:softHyphen/>
        <w:t>ных частей русской армии было начато в 1912 г. Запланировали иметь 40 кор</w:t>
      </w:r>
      <w:r w:rsidRPr="00B52707">
        <w:rPr>
          <w:color w:val="0070C0"/>
          <w:sz w:val="16"/>
          <w:szCs w:val="16"/>
        </w:rPr>
        <w:softHyphen/>
        <w:t>пусных отрядов (по 1 на корпус), 10 по</w:t>
      </w:r>
      <w:r w:rsidRPr="00B52707">
        <w:rPr>
          <w:color w:val="0070C0"/>
          <w:sz w:val="16"/>
          <w:szCs w:val="16"/>
        </w:rPr>
        <w:softHyphen/>
        <w:t>левых отрядов (по 1 для штабов армий), 8 особых отрядов (должны были прида</w:t>
      </w:r>
      <w:r w:rsidRPr="00B52707">
        <w:rPr>
          <w:color w:val="0070C0"/>
          <w:sz w:val="16"/>
          <w:szCs w:val="16"/>
        </w:rPr>
        <w:softHyphen/>
        <w:t>ваться кавалерийским соединениям), 9 крепостных отрядов и 11 авиационных рот (Денисова Г.Б. Управление авиацией дореволюционной России. 1910 г. - ок</w:t>
      </w:r>
      <w:r w:rsidRPr="00B52707">
        <w:rPr>
          <w:color w:val="0070C0"/>
          <w:sz w:val="16"/>
          <w:szCs w:val="16"/>
        </w:rPr>
        <w:softHyphen/>
        <w:t>тябрь 1917 г.) (24962).</w:t>
      </w:r>
    </w:p>
    <w:p w14:paraId="56B02739" w14:textId="77777777" w:rsidR="00933C09" w:rsidRPr="00B52707" w:rsidRDefault="00933C09" w:rsidP="00933C09">
      <w:pPr>
        <w:jc w:val="both"/>
        <w:rPr>
          <w:color w:val="0070C0"/>
          <w:sz w:val="16"/>
          <w:szCs w:val="16"/>
        </w:rPr>
      </w:pPr>
    </w:p>
    <w:p w14:paraId="503C32B4" w14:textId="77777777" w:rsidR="000F36A9" w:rsidRPr="00BE5F34" w:rsidRDefault="000F36A9" w:rsidP="003C1FA7">
      <w:pPr>
        <w:jc w:val="both"/>
        <w:rPr>
          <w:bCs/>
          <w:color w:val="002060"/>
          <w:sz w:val="16"/>
          <w:szCs w:val="16"/>
          <w:lang w:bidi="en-US"/>
        </w:rPr>
      </w:pPr>
      <w:r w:rsidRPr="00BE5F34">
        <w:rPr>
          <w:bCs/>
          <w:color w:val="002060"/>
          <w:sz w:val="16"/>
          <w:szCs w:val="16"/>
          <w:lang w:bidi="en-US"/>
        </w:rPr>
        <w:t>В декабре 1911 г. в авиашколе ИВАК работали один летчик Лебедев В.А. (начальник школы), один летчик-инструктор (его заместитель) и 21 ученик. Были также один механик, один помощник механика, один плотник и несколько рабочих по перемещению самолетов. С 21 ноября по 24 декабря в течение благоприятных для полетов 48 дней было выполнено 244 учебно-тренировочных полета. Руководство «Аэроклуба» запросило финансовую поддержку у государства (23525).</w:t>
      </w:r>
    </w:p>
    <w:p w14:paraId="307215CF" w14:textId="77777777" w:rsidR="000F36A9" w:rsidRPr="00BE5F34" w:rsidRDefault="000F36A9" w:rsidP="003C1FA7">
      <w:pPr>
        <w:jc w:val="both"/>
        <w:rPr>
          <w:bCs/>
          <w:color w:val="002060"/>
          <w:sz w:val="16"/>
          <w:szCs w:val="16"/>
        </w:rPr>
      </w:pPr>
    </w:p>
    <w:p w14:paraId="70178946" w14:textId="0F38B749" w:rsidR="00770467" w:rsidRPr="00BE5F34" w:rsidRDefault="00770467" w:rsidP="003C1FA7">
      <w:pPr>
        <w:shd w:val="clear" w:color="auto" w:fill="FFFFFF"/>
        <w:jc w:val="both"/>
        <w:rPr>
          <w:bCs/>
          <w:color w:val="002060"/>
          <w:sz w:val="16"/>
          <w:szCs w:val="16"/>
        </w:rPr>
      </w:pPr>
      <w:r w:rsidRPr="00BE5F34">
        <w:rPr>
          <w:bCs/>
          <w:i/>
          <w:color w:val="002060"/>
          <w:sz w:val="16"/>
          <w:szCs w:val="16"/>
        </w:rPr>
        <w:t xml:space="preserve">Авиация и воздухоплавание </w:t>
      </w:r>
      <w:r w:rsidR="001B461F" w:rsidRPr="00BE5F34">
        <w:rPr>
          <w:bCs/>
          <w:i/>
          <w:color w:val="002060"/>
          <w:sz w:val="16"/>
          <w:szCs w:val="16"/>
        </w:rPr>
        <w:t>Англии</w:t>
      </w:r>
      <w:r w:rsidRPr="00BE5F34">
        <w:rPr>
          <w:bCs/>
          <w:i/>
          <w:color w:val="002060"/>
          <w:sz w:val="16"/>
          <w:szCs w:val="16"/>
        </w:rPr>
        <w:t>:</w:t>
      </w:r>
    </w:p>
    <w:p w14:paraId="51FA422F" w14:textId="77777777" w:rsidR="00770467" w:rsidRPr="00BE5F34" w:rsidRDefault="00770467" w:rsidP="003C1FA7">
      <w:pPr>
        <w:shd w:val="clear" w:color="auto" w:fill="FFFFFF"/>
        <w:jc w:val="both"/>
        <w:rPr>
          <w:bCs/>
          <w:color w:val="002060"/>
          <w:sz w:val="16"/>
          <w:szCs w:val="16"/>
        </w:rPr>
      </w:pPr>
    </w:p>
    <w:p w14:paraId="3A06339D" w14:textId="56B1560C" w:rsidR="00770467" w:rsidRPr="00BE5F34" w:rsidRDefault="00770467" w:rsidP="003C1FA7">
      <w:pPr>
        <w:jc w:val="both"/>
        <w:rPr>
          <w:bCs/>
          <w:color w:val="002060"/>
          <w:sz w:val="16"/>
          <w:szCs w:val="16"/>
        </w:rPr>
      </w:pPr>
      <w:r w:rsidRPr="00BE5F34">
        <w:rPr>
          <w:bCs/>
          <w:color w:val="002060"/>
          <w:sz w:val="16"/>
          <w:szCs w:val="16"/>
        </w:rPr>
        <w:t xml:space="preserve">В декабре </w:t>
      </w:r>
      <w:r w:rsidR="001B461F" w:rsidRPr="00BE5F34">
        <w:rPr>
          <w:bCs/>
          <w:color w:val="002060"/>
          <w:sz w:val="16"/>
          <w:szCs w:val="16"/>
        </w:rPr>
        <w:t>1911</w:t>
      </w:r>
      <w:r w:rsidRPr="00BE5F34">
        <w:rPr>
          <w:bCs/>
          <w:color w:val="002060"/>
          <w:sz w:val="16"/>
          <w:szCs w:val="16"/>
        </w:rPr>
        <w:t xml:space="preserve"> года майор Филипс опубликовал в одном из журналов статью, доказывавшую необходимость создания воздушного флота для Англии. </w:t>
      </w:r>
    </w:p>
    <w:p w14:paraId="1AF6CF60" w14:textId="77777777" w:rsidR="00770467" w:rsidRPr="00BE5F34" w:rsidRDefault="00770467" w:rsidP="003C1FA7">
      <w:pPr>
        <w:jc w:val="both"/>
        <w:rPr>
          <w:bCs/>
          <w:color w:val="002060"/>
          <w:sz w:val="16"/>
          <w:szCs w:val="16"/>
        </w:rPr>
      </w:pPr>
      <w:r w:rsidRPr="00BE5F34">
        <w:rPr>
          <w:bCs/>
          <w:color w:val="002060"/>
          <w:sz w:val="16"/>
          <w:szCs w:val="16"/>
        </w:rPr>
        <w:t xml:space="preserve">В 1911 г. бюджет по воздушному флоту Англии составлял 131 тыс. фунт. стерл., в 1912 г. — 311 тыс. и в 1913 г. — 500 тыс. </w:t>
      </w:r>
    </w:p>
    <w:p w14:paraId="097E5857" w14:textId="77777777" w:rsidR="00770467" w:rsidRPr="00BE5F34" w:rsidRDefault="00770467" w:rsidP="003C1FA7">
      <w:pPr>
        <w:jc w:val="both"/>
        <w:rPr>
          <w:bCs/>
          <w:color w:val="002060"/>
          <w:sz w:val="16"/>
          <w:szCs w:val="16"/>
        </w:rPr>
      </w:pPr>
      <w:r w:rsidRPr="00BE5F34">
        <w:rPr>
          <w:bCs/>
          <w:color w:val="002060"/>
          <w:sz w:val="16"/>
          <w:szCs w:val="16"/>
        </w:rPr>
        <w:t xml:space="preserve">Особенное внимание авиации в то время уделял морской министр Уитстон Черчилль. В одной из своих речей в 1913 г. он говорил: </w:t>
      </w:r>
    </w:p>
    <w:p w14:paraId="4F0FB980" w14:textId="77777777" w:rsidR="00770467" w:rsidRPr="00BE5F34" w:rsidRDefault="00770467" w:rsidP="003C1FA7">
      <w:pPr>
        <w:pStyle w:val="Blockquote"/>
        <w:spacing w:before="0" w:after="0"/>
        <w:ind w:left="0" w:right="0"/>
        <w:jc w:val="both"/>
        <w:rPr>
          <w:bCs/>
          <w:color w:val="002060"/>
          <w:sz w:val="16"/>
          <w:szCs w:val="16"/>
        </w:rPr>
      </w:pPr>
      <w:r w:rsidRPr="00BE5F34">
        <w:rPr>
          <w:bCs/>
          <w:color w:val="002060"/>
          <w:sz w:val="16"/>
          <w:szCs w:val="16"/>
        </w:rPr>
        <w:t>«Мир будет обеспечен только в том случае, если мы увеличим как нашу морскую, так и сухопутную авиацию до такой пропорции по отношению к другим странам, чтобы господствовать в воздухе так же, как и на море». [44]</w:t>
      </w:r>
    </w:p>
    <w:p w14:paraId="294C50AC" w14:textId="77777777" w:rsidR="00770467" w:rsidRPr="00BE5F34" w:rsidRDefault="00770467" w:rsidP="003C1FA7">
      <w:pPr>
        <w:jc w:val="both"/>
        <w:rPr>
          <w:bCs/>
          <w:color w:val="002060"/>
          <w:sz w:val="16"/>
          <w:szCs w:val="16"/>
        </w:rPr>
      </w:pPr>
      <w:r w:rsidRPr="00BE5F34">
        <w:rPr>
          <w:bCs/>
          <w:color w:val="002060"/>
          <w:sz w:val="16"/>
          <w:szCs w:val="16"/>
        </w:rPr>
        <w:t xml:space="preserve">В программу авиационного строительства было включено на 1914 г., в добавление к существовавшим, сооружение еще 3 гидростанций для обороны побережья. </w:t>
      </w:r>
    </w:p>
    <w:p w14:paraId="6FBFA2E9" w14:textId="77777777" w:rsidR="00770467" w:rsidRPr="00BE5F34" w:rsidRDefault="00770467" w:rsidP="003C1FA7">
      <w:pPr>
        <w:jc w:val="both"/>
        <w:rPr>
          <w:bCs/>
          <w:color w:val="002060"/>
          <w:sz w:val="16"/>
          <w:szCs w:val="16"/>
        </w:rPr>
      </w:pPr>
      <w:r w:rsidRPr="00BE5F34">
        <w:rPr>
          <w:bCs/>
          <w:color w:val="002060"/>
          <w:sz w:val="16"/>
          <w:szCs w:val="16"/>
        </w:rPr>
        <w:t xml:space="preserve">Главнейшие страны провели, кроме того, сборы пожертвований на воздушный флот. </w:t>
      </w:r>
    </w:p>
    <w:p w14:paraId="25D9A8FA" w14:textId="77777777" w:rsidR="00770467" w:rsidRPr="00BE5F34" w:rsidRDefault="00770467" w:rsidP="003C1FA7">
      <w:pPr>
        <w:jc w:val="both"/>
        <w:rPr>
          <w:bCs/>
          <w:color w:val="002060"/>
          <w:sz w:val="16"/>
          <w:szCs w:val="16"/>
        </w:rPr>
      </w:pPr>
      <w:r w:rsidRPr="00BE5F34">
        <w:rPr>
          <w:bCs/>
          <w:color w:val="002060"/>
          <w:sz w:val="16"/>
          <w:szCs w:val="16"/>
        </w:rPr>
        <w:t xml:space="preserve">В Италии эти сборы к концу военных действий в Триполитании дали 3000 тыс. лир; во Франции пожертвования составляли к 1 июля 1912 г. 3039 тыс. франков, в Германии — 7000 тыс. марок. </w:t>
      </w:r>
    </w:p>
    <w:p w14:paraId="2A343AB1" w14:textId="77777777" w:rsidR="00770467" w:rsidRPr="00BE5F34" w:rsidRDefault="00770467" w:rsidP="003C1FA7">
      <w:pPr>
        <w:jc w:val="both"/>
        <w:rPr>
          <w:bCs/>
          <w:color w:val="002060"/>
          <w:sz w:val="16"/>
          <w:szCs w:val="16"/>
        </w:rPr>
      </w:pPr>
      <w:r w:rsidRPr="00BE5F34">
        <w:rPr>
          <w:bCs/>
          <w:color w:val="002060"/>
          <w:sz w:val="16"/>
          <w:szCs w:val="16"/>
        </w:rPr>
        <w:t xml:space="preserve">Деньги эти шли не столько на увеличение числа самолетов, сколько на организацию воздушных войск. </w:t>
      </w:r>
    </w:p>
    <w:p w14:paraId="30BC50CC" w14:textId="1C58D336" w:rsidR="00770467" w:rsidRPr="00BE5F34" w:rsidRDefault="00770467" w:rsidP="003C1FA7">
      <w:pPr>
        <w:jc w:val="both"/>
        <w:rPr>
          <w:bCs/>
          <w:color w:val="002060"/>
          <w:sz w:val="16"/>
          <w:szCs w:val="16"/>
        </w:rPr>
      </w:pPr>
      <w:r w:rsidRPr="00BE5F34">
        <w:rPr>
          <w:bCs/>
          <w:color w:val="002060"/>
          <w:sz w:val="16"/>
          <w:szCs w:val="16"/>
        </w:rPr>
        <w:t>Авиация на маневрах 1912 г. была уже вполне организованным родом войск (11335).</w:t>
      </w:r>
    </w:p>
    <w:p w14:paraId="43747A4D" w14:textId="77777777" w:rsidR="00770467" w:rsidRPr="00BE5F34" w:rsidRDefault="00770467" w:rsidP="003C1FA7">
      <w:pPr>
        <w:shd w:val="clear" w:color="auto" w:fill="FFFFFF"/>
        <w:jc w:val="both"/>
        <w:rPr>
          <w:bCs/>
          <w:color w:val="002060"/>
          <w:sz w:val="16"/>
          <w:szCs w:val="16"/>
        </w:rPr>
      </w:pPr>
    </w:p>
    <w:p w14:paraId="6684ADCB"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0B0C2C13" w14:textId="77777777" w:rsidR="00770467" w:rsidRPr="00BE5F34" w:rsidRDefault="00770467" w:rsidP="003C1FA7">
      <w:pPr>
        <w:shd w:val="clear" w:color="auto" w:fill="FFFFFF"/>
        <w:jc w:val="both"/>
        <w:rPr>
          <w:bCs/>
          <w:color w:val="002060"/>
          <w:sz w:val="16"/>
          <w:szCs w:val="16"/>
        </w:rPr>
      </w:pPr>
    </w:p>
    <w:p w14:paraId="6D039AE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конце 1911 года по плану создания военной авиации в России опросили все существовавшие в то время авиазаводы по поводу сроков постройки аэропланов и их цены. Меллер предложил наименьшую цену и с весны 1912 года стал одним из основных поставщиков самолётов в казну. К сдаче завод должен был предъявлять не менее трёх аппаратов в неделю. В 1911-1913 годах АО «Дукс» поставило в казну 137 аэропланов, в 1914-м — 190 («основной конкурент» — ПРТВ соответственно 134 и 110) (15220).</w:t>
      </w:r>
    </w:p>
    <w:p w14:paraId="3E59C2F8" w14:textId="77777777" w:rsidR="00770467" w:rsidRPr="00BE5F34" w:rsidRDefault="00770467" w:rsidP="003C1FA7">
      <w:pPr>
        <w:shd w:val="clear" w:color="auto" w:fill="FFFFFF"/>
        <w:jc w:val="both"/>
        <w:rPr>
          <w:bCs/>
          <w:color w:val="002060"/>
          <w:sz w:val="16"/>
          <w:szCs w:val="16"/>
        </w:rPr>
      </w:pPr>
    </w:p>
    <w:p w14:paraId="24DBC9A6" w14:textId="77777777" w:rsidR="00683732" w:rsidRPr="00B52707" w:rsidRDefault="00683732" w:rsidP="00683732">
      <w:pPr>
        <w:jc w:val="both"/>
        <w:rPr>
          <w:color w:val="0070C0"/>
          <w:sz w:val="16"/>
          <w:szCs w:val="16"/>
        </w:rPr>
      </w:pPr>
      <w:r w:rsidRPr="00B52707">
        <w:rPr>
          <w:color w:val="0070C0"/>
          <w:sz w:val="16"/>
          <w:szCs w:val="16"/>
        </w:rPr>
        <w:t>В конце 1911 г. согласно плану созда</w:t>
      </w:r>
      <w:r w:rsidRPr="00B52707">
        <w:rPr>
          <w:color w:val="0070C0"/>
          <w:sz w:val="16"/>
          <w:szCs w:val="16"/>
        </w:rPr>
        <w:softHyphen/>
        <w:t>ния военной авиации в России были проведены перего</w:t>
      </w:r>
      <w:r w:rsidRPr="00B52707">
        <w:rPr>
          <w:color w:val="0070C0"/>
          <w:sz w:val="16"/>
          <w:szCs w:val="16"/>
        </w:rPr>
        <w:softHyphen/>
        <w:t>воры с руководством всех авиазаводов по поводу сро</w:t>
      </w:r>
      <w:r w:rsidRPr="00B52707">
        <w:rPr>
          <w:color w:val="0070C0"/>
          <w:sz w:val="16"/>
          <w:szCs w:val="16"/>
        </w:rPr>
        <w:softHyphen/>
        <w:t>ков постройки аэропланов и их цен.</w:t>
      </w:r>
    </w:p>
    <w:p w14:paraId="1ED3B40F" w14:textId="77777777" w:rsidR="00683732" w:rsidRPr="00B52707" w:rsidRDefault="00683732" w:rsidP="00683732">
      <w:pPr>
        <w:jc w:val="both"/>
        <w:rPr>
          <w:color w:val="0070C0"/>
          <w:sz w:val="16"/>
          <w:szCs w:val="16"/>
        </w:rPr>
      </w:pPr>
      <w:r w:rsidRPr="00B52707">
        <w:rPr>
          <w:color w:val="0070C0"/>
          <w:sz w:val="16"/>
          <w:szCs w:val="16"/>
        </w:rPr>
        <w:t>В план по самолетам директор завода «Дуке» Ю. А. Меллер предложил наименьшую цену, и с весны 1912 г. стал одним из основных поставщи</w:t>
      </w:r>
      <w:r w:rsidRPr="00B52707">
        <w:rPr>
          <w:color w:val="0070C0"/>
          <w:sz w:val="16"/>
          <w:szCs w:val="16"/>
        </w:rPr>
        <w:softHyphen/>
        <w:t>ков самолетов в казну. На заводе должно было выпускаться не менее трех аппаратов в неделю. С этого момента и началась авиастроительная история «Дукса», который с 1918 г. был преоб</w:t>
      </w:r>
      <w:r w:rsidRPr="00B52707">
        <w:rPr>
          <w:color w:val="0070C0"/>
          <w:sz w:val="16"/>
          <w:szCs w:val="16"/>
        </w:rPr>
        <w:softHyphen/>
        <w:t>разован в «Государственный авиационный завод № 1» (24966).</w:t>
      </w:r>
    </w:p>
    <w:p w14:paraId="3AAF5341" w14:textId="77777777" w:rsidR="00683732" w:rsidRPr="00B52707" w:rsidRDefault="00683732" w:rsidP="00683732">
      <w:pPr>
        <w:jc w:val="both"/>
        <w:rPr>
          <w:color w:val="0070C0"/>
          <w:sz w:val="16"/>
          <w:szCs w:val="16"/>
        </w:rPr>
      </w:pPr>
    </w:p>
    <w:p w14:paraId="39873EFB" w14:textId="77777777" w:rsidR="00683732" w:rsidRPr="00BE5F34" w:rsidRDefault="00683732" w:rsidP="00683732">
      <w:pPr>
        <w:jc w:val="both"/>
        <w:rPr>
          <w:bCs/>
          <w:color w:val="002060"/>
          <w:sz w:val="16"/>
          <w:szCs w:val="16"/>
        </w:rPr>
      </w:pPr>
      <w:r w:rsidRPr="00BE5F34">
        <w:rPr>
          <w:bCs/>
          <w:color w:val="002060"/>
          <w:sz w:val="16"/>
          <w:szCs w:val="16"/>
        </w:rPr>
        <w:t xml:space="preserve">В конце 1911 г. Морское ведомство "положило глаз" на И. И. Сикорского и следило за его работами и идеями. Дело в том, что в это время разрабатывался План развития авиации на Черном и Балтийском морях. Автором этого плана был старший лейтенант Б. П. Дудоров. Именно он рекомендовал пригласить Сикорского на службу в авиацию Балтийского флота в качестве техника по вольному найму. Вот что докладывал Дудоров о Сикорском: "Для выработки технических условий для гидроаэропланов необходимо нанять с воли опытное и технически образованное лицо на должность техника воздушного района. </w:t>
      </w:r>
    </w:p>
    <w:p w14:paraId="1487F921" w14:textId="77777777" w:rsidR="00683732" w:rsidRPr="00BE5F34" w:rsidRDefault="00683732" w:rsidP="00683732">
      <w:pPr>
        <w:jc w:val="both"/>
        <w:rPr>
          <w:bCs/>
          <w:color w:val="002060"/>
          <w:sz w:val="16"/>
          <w:szCs w:val="16"/>
        </w:rPr>
      </w:pPr>
      <w:r w:rsidRPr="00BE5F34">
        <w:rPr>
          <w:bCs/>
          <w:color w:val="002060"/>
          <w:sz w:val="16"/>
          <w:szCs w:val="16"/>
        </w:rPr>
        <w:t xml:space="preserve">Вполне подходящим к такому назначению лицом является дворянин Игорь Иванович Сикорский, авиатор и конструктор, аппарат которого премирован на последней выставке в Москве. </w:t>
      </w:r>
    </w:p>
    <w:p w14:paraId="3F6D2794" w14:textId="77777777" w:rsidR="00683732" w:rsidRPr="00BE5F34" w:rsidRDefault="00683732" w:rsidP="00683732">
      <w:pPr>
        <w:jc w:val="both"/>
        <w:rPr>
          <w:bCs/>
          <w:color w:val="002060"/>
          <w:sz w:val="16"/>
          <w:szCs w:val="16"/>
        </w:rPr>
      </w:pPr>
      <w:r w:rsidRPr="00BE5F34">
        <w:rPr>
          <w:bCs/>
          <w:color w:val="002060"/>
          <w:sz w:val="16"/>
          <w:szCs w:val="16"/>
        </w:rPr>
        <w:t xml:space="preserve">В настоящее время он состоит наблюдающим за постройкой своих аэропланов на Русско-Балтийском вагонном заводе и, по его заявлению, имеет достаточно свободного времени, чтобы выполнить одновременно требующуюся от него работу ... </w:t>
      </w:r>
    </w:p>
    <w:p w14:paraId="59942245" w14:textId="77777777" w:rsidR="00683732" w:rsidRPr="00BE5F34" w:rsidRDefault="00683732" w:rsidP="00683732">
      <w:pPr>
        <w:jc w:val="both"/>
        <w:rPr>
          <w:bCs/>
          <w:color w:val="002060"/>
          <w:sz w:val="16"/>
          <w:szCs w:val="16"/>
        </w:rPr>
      </w:pPr>
      <w:r w:rsidRPr="00BE5F34">
        <w:rPr>
          <w:bCs/>
          <w:color w:val="002060"/>
          <w:sz w:val="16"/>
          <w:szCs w:val="16"/>
        </w:rPr>
        <w:t xml:space="preserve">Что касается личности Сикорского, то докладываю, что он происходит из дворянской семьи, его отец - профессор Киевского университета, а брат его служит в военно-морском судебном ведомстве и лично сам мне известен. </w:t>
      </w:r>
    </w:p>
    <w:p w14:paraId="22F3922D" w14:textId="77777777" w:rsidR="00683732" w:rsidRPr="00BE5F34" w:rsidRDefault="00683732" w:rsidP="00683732">
      <w:pPr>
        <w:jc w:val="both"/>
        <w:rPr>
          <w:bCs/>
          <w:color w:val="002060"/>
          <w:sz w:val="16"/>
          <w:szCs w:val="16"/>
        </w:rPr>
      </w:pPr>
      <w:r w:rsidRPr="00BE5F34">
        <w:rPr>
          <w:bCs/>
          <w:color w:val="002060"/>
          <w:sz w:val="16"/>
          <w:szCs w:val="16"/>
        </w:rPr>
        <w:t xml:space="preserve">Как конструктор аэропланов при более близком знакомстве с задачами воздухоплавания на флоте он может оказать неоценимые услуги по разрешению этих задач, и потому, чтобы не упустить его, совершенно необходимо заключить с ним контракт, хотя бы до весны 1913 г. </w:t>
      </w:r>
    </w:p>
    <w:p w14:paraId="753B8B68" w14:textId="77777777" w:rsidR="00683732" w:rsidRPr="00BE5F34" w:rsidRDefault="00683732" w:rsidP="00683732">
      <w:pPr>
        <w:jc w:val="both"/>
        <w:rPr>
          <w:bCs/>
          <w:color w:val="002060"/>
          <w:sz w:val="16"/>
          <w:szCs w:val="16"/>
        </w:rPr>
      </w:pPr>
      <w:r w:rsidRPr="00BE5F34">
        <w:rPr>
          <w:bCs/>
          <w:color w:val="002060"/>
          <w:sz w:val="16"/>
          <w:szCs w:val="16"/>
        </w:rPr>
        <w:t>Необходимость нанять его немедленно вызывается, как указывалось выше, и безусловной необходимостью его участия как хорошо образованного по технике воздухоплавания лица и опытного летчика при составлении технических условий для заказа гидроаэропланов". (Григорьев А. Б. Альбатросы: Из истории гидроавиации. - М. : Машиностроение, 1989. с. 37). 4 мая 1912 г. морской министр дал согласие принять конструктора на службу с условием приведения к присяге (11294).</w:t>
      </w:r>
    </w:p>
    <w:p w14:paraId="0860046E" w14:textId="77777777" w:rsidR="00683732" w:rsidRPr="00BE5F34" w:rsidRDefault="00683732" w:rsidP="00683732">
      <w:pPr>
        <w:jc w:val="both"/>
        <w:rPr>
          <w:bCs/>
          <w:color w:val="002060"/>
          <w:sz w:val="16"/>
          <w:szCs w:val="16"/>
        </w:rPr>
      </w:pPr>
    </w:p>
    <w:p w14:paraId="669695F3" w14:textId="77777777" w:rsidR="00683732" w:rsidRPr="00BE5F34" w:rsidRDefault="00683732" w:rsidP="00683732">
      <w:pPr>
        <w:jc w:val="both"/>
        <w:rPr>
          <w:bCs/>
          <w:color w:val="002060"/>
          <w:sz w:val="16"/>
          <w:szCs w:val="16"/>
        </w:rPr>
      </w:pPr>
      <w:r w:rsidRPr="00BE5F34">
        <w:rPr>
          <w:bCs/>
          <w:color w:val="002060"/>
          <w:sz w:val="16"/>
          <w:szCs w:val="16"/>
        </w:rPr>
        <w:t>В конце 1911 г. Морское ведомство «положило глаз» на И. И. Сикорского и следило за его работами и идеями. Дело в том, что в это время разрабатывался план развития авиации на Черном и Балтийском морях. Автором этого плана был старший лейтенант Б. П. Дудоров. Именно он рекомендовал нригласить Сикор</w:t>
      </w:r>
      <w:r w:rsidRPr="00BE5F34">
        <w:rPr>
          <w:bCs/>
          <w:color w:val="002060"/>
          <w:sz w:val="16"/>
          <w:szCs w:val="16"/>
        </w:rPr>
        <w:softHyphen/>
        <w:t>ского на службу в авиацию Балтийского флота в каче</w:t>
      </w:r>
      <w:r w:rsidRPr="00BE5F34">
        <w:rPr>
          <w:bCs/>
          <w:color w:val="002060"/>
          <w:sz w:val="16"/>
          <w:szCs w:val="16"/>
        </w:rPr>
        <w:softHyphen/>
        <w:t>стве техника по вольному найму.</w:t>
      </w:r>
    </w:p>
    <w:p w14:paraId="3A0368A4" w14:textId="77777777" w:rsidR="00683732" w:rsidRPr="00BE5F34" w:rsidRDefault="00683732" w:rsidP="00683732">
      <w:pPr>
        <w:jc w:val="both"/>
        <w:rPr>
          <w:bCs/>
          <w:color w:val="002060"/>
          <w:sz w:val="16"/>
          <w:szCs w:val="16"/>
        </w:rPr>
      </w:pPr>
      <w:r w:rsidRPr="00BE5F34">
        <w:rPr>
          <w:bCs/>
          <w:color w:val="002060"/>
          <w:sz w:val="16"/>
          <w:szCs w:val="16"/>
        </w:rPr>
        <w:lastRenderedPageBreak/>
        <w:t>Вот что докладывал Дудоров о Сикорском: «Для выработки технических ус</w:t>
      </w:r>
      <w:r w:rsidRPr="00BE5F34">
        <w:rPr>
          <w:bCs/>
          <w:color w:val="002060"/>
          <w:sz w:val="16"/>
          <w:szCs w:val="16"/>
        </w:rPr>
        <w:softHyphen/>
        <w:t>ловий для гидроаэронланов необходимо нанять с воли онытное и технически образованное лицо на должность техника воздушного района.</w:t>
      </w:r>
    </w:p>
    <w:p w14:paraId="2FD21B7E" w14:textId="77777777" w:rsidR="00683732" w:rsidRPr="00BE5F34" w:rsidRDefault="00683732" w:rsidP="00683732">
      <w:pPr>
        <w:jc w:val="both"/>
        <w:rPr>
          <w:bCs/>
          <w:color w:val="002060"/>
          <w:sz w:val="16"/>
          <w:szCs w:val="16"/>
        </w:rPr>
      </w:pPr>
      <w:r w:rsidRPr="00BE5F34">
        <w:rPr>
          <w:bCs/>
          <w:color w:val="002060"/>
          <w:sz w:val="16"/>
          <w:szCs w:val="16"/>
        </w:rPr>
        <w:t>Вполне нодходящим к такому назначению лицом яв</w:t>
      </w:r>
      <w:r w:rsidRPr="00BE5F34">
        <w:rPr>
          <w:bCs/>
          <w:color w:val="002060"/>
          <w:sz w:val="16"/>
          <w:szCs w:val="16"/>
        </w:rPr>
        <w:softHyphen/>
        <w:t>ляется дворянин Игорь Иванович Сикорский, авиатор и конструктор, аннарат которого нремирован на носледней выставке в Москве.</w:t>
      </w:r>
    </w:p>
    <w:p w14:paraId="2A75884B" w14:textId="77777777" w:rsidR="00683732" w:rsidRPr="00BE5F34" w:rsidRDefault="00683732" w:rsidP="00683732">
      <w:pPr>
        <w:jc w:val="both"/>
        <w:rPr>
          <w:bCs/>
          <w:color w:val="002060"/>
          <w:sz w:val="16"/>
          <w:szCs w:val="16"/>
        </w:rPr>
      </w:pPr>
      <w:r w:rsidRPr="00BE5F34">
        <w:rPr>
          <w:bCs/>
          <w:color w:val="002060"/>
          <w:sz w:val="16"/>
          <w:szCs w:val="16"/>
        </w:rPr>
        <w:t>В настоящее время он состоит наблюдающим за ностройкой своих аэронланов на Русско-Балтийском ва</w:t>
      </w:r>
      <w:r w:rsidRPr="00BE5F34">
        <w:rPr>
          <w:bCs/>
          <w:color w:val="002060"/>
          <w:sz w:val="16"/>
          <w:szCs w:val="16"/>
        </w:rPr>
        <w:softHyphen/>
        <w:t>гонном заводе и, но его заявлению, имеет достаточно свободного времени, чтобы вынолнить одновременно требующуюся от него работу...</w:t>
      </w:r>
    </w:p>
    <w:p w14:paraId="79FA5EB6" w14:textId="77777777" w:rsidR="00683732" w:rsidRPr="00BE5F34" w:rsidRDefault="00683732" w:rsidP="00683732">
      <w:pPr>
        <w:jc w:val="both"/>
        <w:rPr>
          <w:bCs/>
          <w:color w:val="002060"/>
          <w:sz w:val="16"/>
          <w:szCs w:val="16"/>
        </w:rPr>
      </w:pPr>
      <w:r w:rsidRPr="00BE5F34">
        <w:rPr>
          <w:bCs/>
          <w:color w:val="002060"/>
          <w:sz w:val="16"/>
          <w:szCs w:val="16"/>
        </w:rPr>
        <w:t>Что касается личности Сикорского, то докладываю, что он происходит из дворянской семьи, его отец — нрофессор Киевского университета, а брат его служит в военно</w:t>
      </w:r>
      <w:r w:rsidRPr="00BE5F34">
        <w:rPr>
          <w:bCs/>
          <w:color w:val="002060"/>
          <w:sz w:val="16"/>
          <w:szCs w:val="16"/>
        </w:rPr>
        <w:softHyphen/>
        <w:t>морском судебном ведомстве и лично сам мне известен.</w:t>
      </w:r>
    </w:p>
    <w:p w14:paraId="15107889" w14:textId="77777777" w:rsidR="00683732" w:rsidRPr="00BE5F34" w:rsidRDefault="00683732" w:rsidP="00683732">
      <w:pPr>
        <w:jc w:val="both"/>
        <w:rPr>
          <w:bCs/>
          <w:color w:val="002060"/>
          <w:sz w:val="16"/>
          <w:szCs w:val="16"/>
        </w:rPr>
      </w:pPr>
      <w:r w:rsidRPr="00BE5F34">
        <w:rPr>
          <w:bCs/>
          <w:color w:val="002060"/>
          <w:sz w:val="16"/>
          <w:szCs w:val="16"/>
        </w:rPr>
        <w:t>Как конструктор аэронланов нри более близком зна</w:t>
      </w:r>
      <w:r w:rsidRPr="00BE5F34">
        <w:rPr>
          <w:bCs/>
          <w:color w:val="002060"/>
          <w:sz w:val="16"/>
          <w:szCs w:val="16"/>
        </w:rPr>
        <w:softHyphen/>
        <w:t>комстве с задачами воздухонлавания на флоте, он может оказать неоценимые услуги но разрешению этих задач, и потому, чтобы не упустить его, совершенно необходимо заключить с ним контракт, хотя бы до весны 1913 г.</w:t>
      </w:r>
    </w:p>
    <w:p w14:paraId="33ECE288" w14:textId="77777777" w:rsidR="00683732" w:rsidRPr="00BE5F34" w:rsidRDefault="00683732" w:rsidP="00683732">
      <w:pPr>
        <w:jc w:val="both"/>
        <w:rPr>
          <w:bCs/>
          <w:color w:val="002060"/>
          <w:sz w:val="16"/>
          <w:szCs w:val="16"/>
        </w:rPr>
      </w:pPr>
      <w:r w:rsidRPr="00BE5F34">
        <w:rPr>
          <w:bCs/>
          <w:color w:val="002060"/>
          <w:sz w:val="16"/>
          <w:szCs w:val="16"/>
        </w:rPr>
        <w:t>...необходимость нанять его немедленно вызывается, как указывалось выше, и безусловной необходимостью его привлечения, как хорошо обработанного в области воздухоплавания лица и опытного летчика при составлении технических условий для заказа гидроаэропланов». (Гри</w:t>
      </w:r>
      <w:r w:rsidRPr="00BE5F34">
        <w:rPr>
          <w:bCs/>
          <w:color w:val="002060"/>
          <w:sz w:val="16"/>
          <w:szCs w:val="16"/>
        </w:rPr>
        <w:softHyphen/>
        <w:t>горьев А. Б. Альбатросы: Из истории гидроавиации. (—М.: Машиностроение, 1989. с. 37). 4 мая 1912 г. морской ми</w:t>
      </w:r>
      <w:r w:rsidRPr="00BE5F34">
        <w:rPr>
          <w:bCs/>
          <w:color w:val="002060"/>
          <w:sz w:val="16"/>
          <w:szCs w:val="16"/>
        </w:rPr>
        <w:softHyphen/>
        <w:t>нистр дал согласие принять конструктора на службу с ус</w:t>
      </w:r>
      <w:r w:rsidRPr="00BE5F34">
        <w:rPr>
          <w:bCs/>
          <w:color w:val="002060"/>
          <w:sz w:val="16"/>
          <w:szCs w:val="16"/>
        </w:rPr>
        <w:softHyphen/>
        <w:t>ловием приведения к присяге (24177).</w:t>
      </w:r>
    </w:p>
    <w:p w14:paraId="21BB4F2E" w14:textId="77777777" w:rsidR="00683732" w:rsidRPr="00BE5F34" w:rsidRDefault="00683732" w:rsidP="00683732">
      <w:pPr>
        <w:jc w:val="both"/>
        <w:rPr>
          <w:bCs/>
          <w:color w:val="002060"/>
          <w:sz w:val="16"/>
          <w:szCs w:val="16"/>
        </w:rPr>
      </w:pPr>
    </w:p>
    <w:p w14:paraId="29D94E09" w14:textId="77777777" w:rsidR="00683732" w:rsidRPr="00BE5F34" w:rsidRDefault="00683732" w:rsidP="00683732">
      <w:pPr>
        <w:jc w:val="both"/>
        <w:rPr>
          <w:bCs/>
          <w:color w:val="002060"/>
          <w:sz w:val="16"/>
          <w:szCs w:val="16"/>
        </w:rPr>
      </w:pPr>
      <w:r w:rsidRPr="00BE5F34">
        <w:rPr>
          <w:bCs/>
          <w:color w:val="002060"/>
          <w:sz w:val="16"/>
          <w:szCs w:val="16"/>
        </w:rPr>
        <w:t>В конце 1911 г. Игорь Иванович Сикорский сделал первые заметки о строительстве большого многомоторного самолета. К тому времени русский конструктор Луцкой в Германии (по немецкому паспорту – von Loutzkoy) построил самолет «Луцкой №1» с двумя моторами, работавшими на три воздушных винта (первый полет по немецким данным был 09.03.10 г., а по В.Б. Шаврову – даже в 1909 г.), а в Великобритании фирма Short построила как минимум два двухмоторных самолета: первый Triple Twin (Admiralty Type 3) совершил первый полет 18.09.11 г., а второй, Tandem-Twin, был облетан 29.10.11 г.</w:t>
      </w:r>
    </w:p>
    <w:p w14:paraId="10937D33" w14:textId="77777777" w:rsidR="00683732" w:rsidRPr="00BE5F34" w:rsidRDefault="00683732" w:rsidP="00683732">
      <w:pPr>
        <w:jc w:val="both"/>
        <w:rPr>
          <w:bCs/>
          <w:color w:val="002060"/>
          <w:sz w:val="16"/>
          <w:szCs w:val="16"/>
        </w:rPr>
      </w:pPr>
      <w:r w:rsidRPr="00BE5F34">
        <w:rPr>
          <w:bCs/>
          <w:color w:val="002060"/>
          <w:sz w:val="16"/>
          <w:szCs w:val="16"/>
        </w:rPr>
        <w:t>На всех этих аппаратах моторы располагались в фюзеляже, что для такой силовой установки оказалось невыгодно и ограничило возможности их применения.</w:t>
      </w:r>
    </w:p>
    <w:p w14:paraId="0536BD69" w14:textId="77777777" w:rsidR="00683732" w:rsidRPr="00BE5F34" w:rsidRDefault="00683732" w:rsidP="00683732">
      <w:pPr>
        <w:jc w:val="both"/>
        <w:rPr>
          <w:bCs/>
          <w:color w:val="002060"/>
          <w:sz w:val="16"/>
          <w:szCs w:val="16"/>
        </w:rPr>
      </w:pPr>
      <w:r w:rsidRPr="00BE5F34">
        <w:rPr>
          <w:bCs/>
          <w:color w:val="002060"/>
          <w:sz w:val="16"/>
          <w:szCs w:val="16"/>
        </w:rPr>
        <w:t>Также были уже сделаны первые попытки размещения пассажиров в закрытых комфортных кабинах – например, на фирме «Блерио» во Франции.</w:t>
      </w:r>
    </w:p>
    <w:p w14:paraId="200D1B3F" w14:textId="77777777" w:rsidR="00683732" w:rsidRPr="00BE5F34" w:rsidRDefault="00683732" w:rsidP="00683732">
      <w:pPr>
        <w:jc w:val="both"/>
        <w:rPr>
          <w:bCs/>
          <w:color w:val="002060"/>
          <w:sz w:val="16"/>
          <w:szCs w:val="16"/>
        </w:rPr>
      </w:pPr>
      <w:r w:rsidRPr="00BE5F34">
        <w:rPr>
          <w:bCs/>
          <w:color w:val="002060"/>
          <w:sz w:val="16"/>
          <w:szCs w:val="16"/>
        </w:rPr>
        <w:t>Однако компоновки их силовых установок и общие имели существенные недостатки, и из-за этого все эти проекты оказались неудачными. Эти недостатки были определены объединением всех винтомоторных установок в единый сложный, громоздкий и ненадежный агрегат, или размещением двух моторов в фюзеляже, что ограничивало возможности размещения в нем экипажа, пассажиров, оборудования и грузов.</w:t>
      </w:r>
    </w:p>
    <w:p w14:paraId="31DAF8E9" w14:textId="77777777" w:rsidR="00683732" w:rsidRPr="00BE5F34" w:rsidRDefault="00683732" w:rsidP="00683732">
      <w:pPr>
        <w:jc w:val="both"/>
        <w:rPr>
          <w:bCs/>
          <w:color w:val="002060"/>
          <w:sz w:val="16"/>
          <w:szCs w:val="16"/>
        </w:rPr>
      </w:pPr>
      <w:r w:rsidRPr="00BE5F34">
        <w:rPr>
          <w:bCs/>
          <w:color w:val="002060"/>
          <w:sz w:val="16"/>
          <w:szCs w:val="16"/>
        </w:rPr>
        <w:t>Сикорский считал, что самолет должен иметь классическую аэродинамическую схему, сторонником которой был его учитель, преподаватель КПИ профессор Н. Артемьев, а также профессор МВТУ Николай Егорович Жуковский, чьим учеником в свою очередь был Артемьев. Также Сикорский считал, что моторы нужно не группировать в фюзеляже, а распределять по крылу. Так в то время никто не делал и вопрос этот проработан не был ни с точки зрения аэродинамики и динамики полета (включая случай отказа одного из моторов), ни с точки зрения прочности бипланной коробки крыльев.</w:t>
      </w:r>
    </w:p>
    <w:p w14:paraId="388BBEE3" w14:textId="77777777" w:rsidR="00683732" w:rsidRPr="00BE5F34" w:rsidRDefault="00683732" w:rsidP="00683732">
      <w:pPr>
        <w:jc w:val="both"/>
        <w:rPr>
          <w:bCs/>
          <w:color w:val="002060"/>
          <w:sz w:val="16"/>
          <w:szCs w:val="16"/>
        </w:rPr>
      </w:pPr>
      <w:r w:rsidRPr="00BE5F34">
        <w:rPr>
          <w:bCs/>
          <w:color w:val="002060"/>
          <w:sz w:val="16"/>
          <w:szCs w:val="16"/>
        </w:rPr>
        <w:t>Но осуществить задуманное в то время он не мог – требовались слишком большие денежные средства и производственная база (23601).</w:t>
      </w:r>
    </w:p>
    <w:p w14:paraId="6426E5CD" w14:textId="77777777" w:rsidR="00683732" w:rsidRPr="00BE5F34" w:rsidRDefault="00683732" w:rsidP="00683732">
      <w:pPr>
        <w:jc w:val="both"/>
        <w:rPr>
          <w:bCs/>
          <w:color w:val="002060"/>
          <w:sz w:val="16"/>
          <w:szCs w:val="16"/>
        </w:rPr>
      </w:pPr>
    </w:p>
    <w:p w14:paraId="1499691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 концу 1911 г. МТУ на Ходынке на аэродроме МОВ проводило испытания воздушных винтов конструкции Школина, Лобанова, Зелинского и др. (15464).</w:t>
      </w:r>
    </w:p>
    <w:p w14:paraId="5C61EF72" w14:textId="77777777" w:rsidR="00770467" w:rsidRPr="00BE5F34" w:rsidRDefault="00770467" w:rsidP="003C1FA7">
      <w:pPr>
        <w:pStyle w:val="2"/>
        <w:spacing w:before="0" w:after="0"/>
        <w:jc w:val="both"/>
        <w:rPr>
          <w:b w:val="0"/>
          <w:bCs/>
          <w:color w:val="002060"/>
          <w:sz w:val="16"/>
          <w:szCs w:val="16"/>
        </w:rPr>
      </w:pPr>
    </w:p>
    <w:p w14:paraId="342BE2EC"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конце 1911 г. московский мещанин М.М.Никифоров направил в экспертную комиссию в Обществе Леденцова материалы на изобретенный им «способ и аппарат для обучения сохранения равновесия аэропланов». Однако его интересовала не столько реализация устройства, сколько «материальное содействие» к завершению учебы на последних семестрах в ИМТУ, откуда он должен был уйти «за неимением средств». Он изобрел подвижный тренажер, где «обучающийся помещается на раме, имеющей возможность качаться около двух осей... причем эта рама может намеренно выводиться из положения равновесия действием моментов внешних сил, а обучающийся или тренирующийся имеет возможность при помощи передачи, соответствующей передаче к рулям равновесия аэроплана, вызывать момент сил противоположного направления, действием каждого восстанавливается нарушенное равновесие.»</w:t>
      </w:r>
    </w:p>
    <w:p w14:paraId="12AD50E7"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положительном отзыве комиссии отмечалось, что «мысль изобретателя не лишена интереса и при надлежащем выполнении может получить практическое значение для авиационных школ. Было бы правильным весь аппарат установить в потоке воздуха, хотя бы от большого гребного винта или в галерее (аэродинамической трубе — А.Д.) ИТУ».20 100 рублей на постройку тренажера Никифорову выделили, но удалось ли ему построить свой прибор и закончить ИМТУ, неизвестно (15464).</w:t>
      </w:r>
    </w:p>
    <w:p w14:paraId="1E05673E" w14:textId="77777777" w:rsidR="00770467" w:rsidRPr="00BE5F34" w:rsidRDefault="00770467" w:rsidP="003C1FA7">
      <w:pPr>
        <w:pStyle w:val="2"/>
        <w:spacing w:before="0" w:after="0"/>
        <w:jc w:val="both"/>
        <w:rPr>
          <w:b w:val="0"/>
          <w:bCs/>
          <w:color w:val="002060"/>
          <w:sz w:val="16"/>
          <w:szCs w:val="16"/>
        </w:rPr>
      </w:pPr>
    </w:p>
    <w:p w14:paraId="50566746" w14:textId="77777777" w:rsidR="00770467" w:rsidRPr="00BE5F34" w:rsidRDefault="00770467" w:rsidP="003C1FA7">
      <w:pPr>
        <w:jc w:val="both"/>
        <w:rPr>
          <w:bCs/>
          <w:color w:val="002060"/>
          <w:sz w:val="16"/>
          <w:szCs w:val="16"/>
        </w:rPr>
      </w:pPr>
      <w:r w:rsidRPr="00BE5F34">
        <w:rPr>
          <w:bCs/>
          <w:color w:val="002060"/>
          <w:sz w:val="16"/>
          <w:szCs w:val="16"/>
        </w:rPr>
        <w:t>В конце 1911 Калеп на Моторе в Риге создал свою версию Гномы - фирма хотела 2/3 доходов и пришлось работать самому (1137,269).</w:t>
      </w:r>
    </w:p>
    <w:p w14:paraId="1DC4D9A6" w14:textId="77777777" w:rsidR="00770467" w:rsidRPr="00BE5F34" w:rsidRDefault="00770467" w:rsidP="003C1FA7">
      <w:pPr>
        <w:jc w:val="both"/>
        <w:rPr>
          <w:bCs/>
          <w:color w:val="002060"/>
          <w:sz w:val="16"/>
          <w:szCs w:val="16"/>
        </w:rPr>
      </w:pPr>
    </w:p>
    <w:p w14:paraId="3D391826" w14:textId="77777777" w:rsidR="00683732" w:rsidRPr="00B52707" w:rsidRDefault="00683732" w:rsidP="00683732">
      <w:pPr>
        <w:jc w:val="both"/>
        <w:rPr>
          <w:color w:val="0070C0"/>
          <w:sz w:val="16"/>
          <w:szCs w:val="16"/>
        </w:rPr>
      </w:pPr>
      <w:r w:rsidRPr="00B52707">
        <w:rPr>
          <w:color w:val="0070C0"/>
          <w:sz w:val="16"/>
          <w:szCs w:val="16"/>
        </w:rPr>
        <w:t>К концу 1911 г. Т. Калепом был создан новый ротативный двигатель, получивший название "Калеп".</w:t>
      </w:r>
    </w:p>
    <w:p w14:paraId="52603914" w14:textId="77777777" w:rsidR="00683732" w:rsidRPr="00B52707" w:rsidRDefault="00683732" w:rsidP="00683732">
      <w:pPr>
        <w:jc w:val="both"/>
        <w:rPr>
          <w:color w:val="0070C0"/>
          <w:sz w:val="16"/>
          <w:szCs w:val="16"/>
        </w:rPr>
      </w:pPr>
      <w:r w:rsidRPr="00B52707">
        <w:rPr>
          <w:color w:val="0070C0"/>
          <w:sz w:val="16"/>
          <w:szCs w:val="16"/>
        </w:rPr>
        <w:t>Т. Калеп пытался заручиться содействием фирмы "Гном" для строительства двигателей на заводе "Мотор", но это не привело к успеху. Т. Калеп был вынужден налаживать производство самостоятельно. Был приобретен экземпляр двигателя "Гном". Потребовалось дополнить оборудование завода (закупить новые станки, построить печи для литья чугуна). Проектировалась и изготавливалась оснастка для сборки и испытания. Решив строить двигатели только из русских материалов, Т. Калепу удалось договориться с владельцами Путиловского завода в Петербурге и завода "Саламандра" в Риге о поставке высококачественных сталей. Шарикоподшипники к магнето пришлось пока покупать в Германии. Первые двигатели, изготовленные на заводе "Мотор", имели дефекты, которые потребовали улучшения механических качеств применяемых материалов. Заводы "Саламандра" и Путиловский улучшили их механические свойства. Обычные стали заменили легированными хромом и никелем, ввели процесс поверхностного увеличения твердости (цементацию) с последующей закалкой. Прочность деталей значительно возросла и превысила данные французского мотора "Гном". При этом накапливался опыт исследования материалов и выработки технических условий на их поставку (25039).</w:t>
      </w:r>
    </w:p>
    <w:p w14:paraId="507A94D9" w14:textId="77777777" w:rsidR="00683732" w:rsidRPr="00B52707" w:rsidRDefault="00683732" w:rsidP="00683732">
      <w:pPr>
        <w:jc w:val="both"/>
        <w:rPr>
          <w:color w:val="0070C0"/>
          <w:sz w:val="16"/>
          <w:szCs w:val="16"/>
        </w:rPr>
      </w:pPr>
    </w:p>
    <w:p w14:paraId="2F9B9936" w14:textId="6723A79C" w:rsidR="00770467" w:rsidRPr="00BE5F34" w:rsidRDefault="00770467" w:rsidP="003C1FA7">
      <w:pPr>
        <w:shd w:val="clear" w:color="auto" w:fill="FFFFFF"/>
        <w:jc w:val="both"/>
        <w:rPr>
          <w:bCs/>
          <w:color w:val="002060"/>
          <w:sz w:val="16"/>
          <w:szCs w:val="16"/>
        </w:rPr>
      </w:pPr>
      <w:r w:rsidRPr="00BE5F34">
        <w:rPr>
          <w:bCs/>
          <w:color w:val="002060"/>
          <w:sz w:val="16"/>
          <w:szCs w:val="16"/>
        </w:rPr>
        <w:t>В конце того же</w:t>
      </w:r>
      <w:r w:rsidR="000F36A9" w:rsidRPr="00BE5F34">
        <w:rPr>
          <w:bCs/>
          <w:color w:val="002060"/>
          <w:sz w:val="16"/>
          <w:szCs w:val="16"/>
        </w:rPr>
        <w:t xml:space="preserve"> 1911 </w:t>
      </w:r>
      <w:r w:rsidRPr="00BE5F34">
        <w:rPr>
          <w:bCs/>
          <w:color w:val="002060"/>
          <w:sz w:val="16"/>
          <w:szCs w:val="16"/>
        </w:rPr>
        <w:t>года Калеп построил четырехцилиндровый двухтактный мотор собствен</w:t>
      </w:r>
      <w:r w:rsidRPr="00BE5F34">
        <w:rPr>
          <w:bCs/>
          <w:color w:val="002060"/>
          <w:sz w:val="16"/>
          <w:szCs w:val="16"/>
        </w:rPr>
        <w:softHyphen/>
        <w:t>ной конструкции, оставшийся, однако, лишь опытным образцом (11852).</w:t>
      </w:r>
    </w:p>
    <w:p w14:paraId="7F5188DA" w14:textId="77777777" w:rsidR="00770467" w:rsidRPr="00BE5F34" w:rsidRDefault="00770467" w:rsidP="003C1FA7">
      <w:pPr>
        <w:shd w:val="clear" w:color="auto" w:fill="FFFFFF"/>
        <w:jc w:val="both"/>
        <w:rPr>
          <w:bCs/>
          <w:color w:val="002060"/>
          <w:sz w:val="16"/>
          <w:szCs w:val="16"/>
        </w:rPr>
      </w:pPr>
    </w:p>
    <w:p w14:paraId="75FC0409"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Аэростатостроение:</w:t>
      </w:r>
    </w:p>
    <w:p w14:paraId="6033BC63" w14:textId="77777777" w:rsidR="00770467" w:rsidRPr="00BE5F34" w:rsidRDefault="00770467" w:rsidP="003C1FA7">
      <w:pPr>
        <w:shd w:val="clear" w:color="auto" w:fill="FFFFFF"/>
        <w:jc w:val="both"/>
        <w:rPr>
          <w:bCs/>
          <w:i/>
          <w:iCs/>
          <w:color w:val="002060"/>
          <w:sz w:val="16"/>
          <w:szCs w:val="16"/>
        </w:rPr>
      </w:pPr>
    </w:p>
    <w:p w14:paraId="3BCF0A3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конце 1911 и начале 1912 гг. Главное инженерное управление выработало технические условия на вооружение больших и малых дирижаблей (11042,164).</w:t>
      </w:r>
    </w:p>
    <w:p w14:paraId="10C6C6AE" w14:textId="77777777" w:rsidR="00770467" w:rsidRPr="00BE5F34" w:rsidRDefault="00770467" w:rsidP="003C1FA7">
      <w:pPr>
        <w:shd w:val="clear" w:color="auto" w:fill="FFFFFF"/>
        <w:jc w:val="both"/>
        <w:rPr>
          <w:bCs/>
          <w:color w:val="002060"/>
          <w:sz w:val="16"/>
          <w:szCs w:val="16"/>
        </w:rPr>
      </w:pPr>
    </w:p>
    <w:p w14:paraId="34C0C2A0" w14:textId="77777777" w:rsidR="00770467" w:rsidRPr="00BE5F34" w:rsidRDefault="00770467" w:rsidP="003C1FA7">
      <w:pPr>
        <w:jc w:val="both"/>
        <w:rPr>
          <w:bCs/>
          <w:color w:val="002060"/>
          <w:sz w:val="16"/>
          <w:szCs w:val="16"/>
        </w:rPr>
      </w:pPr>
      <w:r w:rsidRPr="00BE5F34">
        <w:rPr>
          <w:bCs/>
          <w:color w:val="002060"/>
          <w:sz w:val="16"/>
          <w:szCs w:val="16"/>
        </w:rPr>
        <w:t xml:space="preserve">В конце 1911 и начале 1912 годов Главное инженерное управление выработало технические условия на вооружение больших и малых дирижаблей. Для разработки вопроса о вооружении дирижаблей была создана 25 февраля 1912 года специальная комиссия в составе генерала Дроздова, полковника Соколова, военного инженера Надарова, полковника Новицкого и полковника Утешева. Комиссия провела интересные опытные стрельбы из ружья-пулемета Мадсен, причем получила хорошие попадания в цель размерами 9 х 7 м с расстояния до 1500 м. </w:t>
      </w:r>
    </w:p>
    <w:p w14:paraId="61F73D8E" w14:textId="77777777" w:rsidR="00770467" w:rsidRPr="00BE5F34" w:rsidRDefault="00770467" w:rsidP="003C1FA7">
      <w:pPr>
        <w:jc w:val="both"/>
        <w:rPr>
          <w:bCs/>
          <w:color w:val="002060"/>
          <w:sz w:val="16"/>
          <w:szCs w:val="16"/>
        </w:rPr>
      </w:pPr>
      <w:r w:rsidRPr="00BE5F34">
        <w:rPr>
          <w:bCs/>
          <w:color w:val="002060"/>
          <w:sz w:val="16"/>
          <w:szCs w:val="16"/>
        </w:rPr>
        <w:t>Для размещения в гондоле ружья-пулемета комиссия разработала специальную установку. Была также спроектирована установка для пулемета «максим» на хребте дирижабля «Альбатрос». В соответствии с проведенными опытами воздухоплавательный комитет Главного инженерного управления 25 апреля 1912 года принял следующее решение: «Управляемые аэростаты малой емкости, как-то: «Лебедь», «Кречет», «Беркут» и «Сокол», вооружить ружьями-пулеметами Мадсен в количестве от 2 до 4 штук (в зависимости от их подъемной силы) с 1500 патронов на каждое ружье;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(11324).</w:t>
      </w:r>
    </w:p>
    <w:p w14:paraId="65014AB9" w14:textId="77777777" w:rsidR="00770467" w:rsidRPr="00BE5F34" w:rsidRDefault="00770467" w:rsidP="003C1FA7">
      <w:pPr>
        <w:shd w:val="clear" w:color="auto" w:fill="FFFFFF"/>
        <w:jc w:val="both"/>
        <w:rPr>
          <w:bCs/>
          <w:color w:val="002060"/>
          <w:sz w:val="16"/>
          <w:szCs w:val="16"/>
        </w:rPr>
      </w:pPr>
    </w:p>
    <w:p w14:paraId="64688D38" w14:textId="77777777" w:rsidR="00A716F9" w:rsidRPr="00BE5F34" w:rsidRDefault="00A716F9" w:rsidP="003C1FA7">
      <w:pPr>
        <w:jc w:val="both"/>
        <w:rPr>
          <w:bCs/>
          <w:color w:val="002060"/>
          <w:sz w:val="16"/>
          <w:szCs w:val="16"/>
        </w:rPr>
      </w:pPr>
      <w:r w:rsidRPr="00BE5F34">
        <w:rPr>
          <w:bCs/>
          <w:color w:val="002060"/>
          <w:sz w:val="16"/>
          <w:szCs w:val="16"/>
        </w:rPr>
        <w:t>В конце 1911 - начале 1912 гг. Главное инженерное управление выработало технические условия на вооружение больших и малых дирижаблей (15503).</w:t>
      </w:r>
    </w:p>
    <w:p w14:paraId="19FE9801" w14:textId="77777777" w:rsidR="00A716F9" w:rsidRPr="00BE5F34" w:rsidRDefault="00A716F9" w:rsidP="003C1FA7">
      <w:pPr>
        <w:jc w:val="both"/>
        <w:rPr>
          <w:bCs/>
          <w:color w:val="002060"/>
          <w:sz w:val="16"/>
          <w:szCs w:val="16"/>
        </w:rPr>
      </w:pPr>
    </w:p>
    <w:p w14:paraId="7D9C88C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79371D04" w14:textId="77777777" w:rsidR="00770467" w:rsidRPr="00BE5F34" w:rsidRDefault="00770467" w:rsidP="003C1FA7">
      <w:pPr>
        <w:shd w:val="clear" w:color="auto" w:fill="FFFFFF"/>
        <w:jc w:val="both"/>
        <w:rPr>
          <w:bCs/>
          <w:color w:val="002060"/>
          <w:sz w:val="16"/>
          <w:szCs w:val="16"/>
        </w:rPr>
      </w:pPr>
    </w:p>
    <w:p w14:paraId="5261189D"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lastRenderedPageBreak/>
        <w:t>В конце 1911 г. военное руководство страны во главе с генерал-адыотантом А.Ф.Редигером разработало план создания специального государственного научно- технического центра для выполнения различных научно-исследовательских работ — Центральной научно-технической лаборатории (ЦНТЛ) Военного ведомства. 30 октября Государственная Дума утвердила этот план и началось строительство первого в России авиационного научно-исследовательского учреждения.</w:t>
      </w:r>
    </w:p>
    <w:p w14:paraId="71FA2A1B"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К началу войны ЦНТЛ развернула работу восьми отделений, выполнявших многочисленные заказы для военной авиации. С учетом ее интенсивного развития в конце 1913 г. армейское руководство реорганизовало Воздухоплавательную часть ГУ ГШ и объединило управление военной авиацией в специальном воздухоплавательном отделении вновь сформированного Главного военно-технического управления (ГВТУ). При нем образовали вышеупомянутый Технический комитет «для рассмотрения изобретения, руководства опытами и исследованиями по испытанию самолетов, моторов, материалов, разработок технических условий на поставляемое авиационное и воздухоплавательное имущество и применение» (15464).</w:t>
      </w:r>
    </w:p>
    <w:p w14:paraId="252E3D4E"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p>
    <w:p w14:paraId="14495E64" w14:textId="611C8291" w:rsidR="00770467" w:rsidRPr="00BE5F34" w:rsidRDefault="00770467" w:rsidP="003C1FA7">
      <w:pPr>
        <w:jc w:val="both"/>
        <w:rPr>
          <w:bCs/>
          <w:color w:val="002060"/>
          <w:sz w:val="16"/>
          <w:szCs w:val="16"/>
        </w:rPr>
      </w:pPr>
      <w:r w:rsidRPr="00BE5F34">
        <w:rPr>
          <w:bCs/>
          <w:color w:val="002060"/>
          <w:sz w:val="16"/>
          <w:szCs w:val="16"/>
        </w:rPr>
        <w:t>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5DB6CCBD" w14:textId="77777777" w:rsidR="00770467" w:rsidRPr="00BE5F34" w:rsidRDefault="00770467" w:rsidP="003C1FA7">
      <w:pPr>
        <w:jc w:val="both"/>
        <w:rPr>
          <w:bCs/>
          <w:color w:val="002060"/>
          <w:sz w:val="16"/>
          <w:szCs w:val="16"/>
        </w:rPr>
      </w:pPr>
      <w:r w:rsidRPr="00BE5F34">
        <w:rPr>
          <w:bCs/>
          <w:color w:val="002060"/>
          <w:sz w:val="16"/>
          <w:szCs w:val="16"/>
        </w:rPr>
        <w:t>В июле 1913 г. было дополнительно ассигновано 750 тыс. руб. на расширение сборочного башенного цеха для возможности изготовления в нем 14" трехорудийных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48D95829" w14:textId="77777777" w:rsidR="00770467" w:rsidRPr="00BE5F34" w:rsidRDefault="00770467" w:rsidP="003C1FA7">
      <w:pPr>
        <w:jc w:val="both"/>
        <w:rPr>
          <w:bCs/>
          <w:color w:val="002060"/>
          <w:sz w:val="16"/>
          <w:szCs w:val="16"/>
        </w:rPr>
      </w:pPr>
      <w:r w:rsidRPr="00BE5F34">
        <w:rPr>
          <w:bCs/>
          <w:color w:val="002060"/>
          <w:sz w:val="16"/>
          <w:szCs w:val="16"/>
        </w:rPr>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5517ED24" w14:textId="77777777" w:rsidR="00770467" w:rsidRPr="00BE5F34" w:rsidRDefault="00770467" w:rsidP="003C1FA7">
      <w:pPr>
        <w:jc w:val="both"/>
        <w:rPr>
          <w:bCs/>
          <w:color w:val="002060"/>
          <w:sz w:val="16"/>
          <w:szCs w:val="16"/>
        </w:rPr>
      </w:pPr>
      <w:r w:rsidRPr="00BE5F34">
        <w:rPr>
          <w:bCs/>
          <w:color w:val="002060"/>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11F16C87" w14:textId="77777777" w:rsidR="00770467" w:rsidRPr="00BE5F34" w:rsidRDefault="00770467" w:rsidP="003C1FA7">
      <w:pPr>
        <w:jc w:val="both"/>
        <w:rPr>
          <w:bCs/>
          <w:color w:val="002060"/>
          <w:sz w:val="16"/>
          <w:szCs w:val="16"/>
        </w:rPr>
      </w:pPr>
    </w:p>
    <w:p w14:paraId="75DD207A" w14:textId="77777777" w:rsidR="00770467" w:rsidRPr="00BE5F34" w:rsidRDefault="00770467" w:rsidP="003C1FA7">
      <w:pPr>
        <w:jc w:val="both"/>
        <w:rPr>
          <w:bCs/>
          <w:color w:val="002060"/>
          <w:sz w:val="16"/>
          <w:szCs w:val="16"/>
        </w:rPr>
      </w:pPr>
      <w:r w:rsidRPr="00BE5F34">
        <w:rPr>
          <w:bCs/>
          <w:color w:val="002060"/>
          <w:sz w:val="16"/>
          <w:szCs w:val="16"/>
        </w:rPr>
        <w:t>В конце 1911 года параллельно начали производить новое грузовое шасси, с грузоподъемностью в 1500 кг, оснащенное 24-сильным мотором Даймлера. Эти модели получили обозначение Фрезе-А15, и Фрезе-Б23. На базе этих шасси выпускались как обычные грузовики, так и всевозможные специальные автомобили. В общей сложности до конца 1914 года было построено 343 грузовых шасси, а всего было построено, собрано и продано 1147 автомобилей</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770467" w:rsidRPr="00BE5F34" w14:paraId="2265DF6F" w14:textId="77777777" w:rsidTr="004C66D3">
        <w:tc>
          <w:tcPr>
            <w:tcW w:w="0" w:type="auto"/>
            <w:tcBorders>
              <w:top w:val="nil"/>
              <w:left w:val="nil"/>
              <w:bottom w:val="nil"/>
              <w:right w:val="nil"/>
            </w:tcBorders>
            <w:vAlign w:val="bottom"/>
            <w:hideMark/>
          </w:tcPr>
          <w:p w14:paraId="3F33D351" w14:textId="77777777" w:rsidR="00770467" w:rsidRPr="00BE5F34" w:rsidRDefault="00770467" w:rsidP="003C1FA7">
            <w:pPr>
              <w:jc w:val="both"/>
              <w:rPr>
                <w:bCs/>
                <w:color w:val="002060"/>
                <w:sz w:val="16"/>
                <w:szCs w:val="16"/>
              </w:rPr>
            </w:pPr>
            <w:r w:rsidRPr="00BE5F34">
              <w:rPr>
                <w:bCs/>
                <w:color w:val="002060"/>
                <w:sz w:val="16"/>
                <w:szCs w:val="16"/>
              </w:rPr>
              <w:t>Название предприятия</w:t>
            </w:r>
          </w:p>
        </w:tc>
        <w:tc>
          <w:tcPr>
            <w:tcW w:w="0" w:type="auto"/>
            <w:tcBorders>
              <w:top w:val="nil"/>
              <w:left w:val="nil"/>
              <w:bottom w:val="nil"/>
              <w:right w:val="nil"/>
            </w:tcBorders>
            <w:vAlign w:val="bottom"/>
            <w:hideMark/>
          </w:tcPr>
          <w:p w14:paraId="423EB2F3" w14:textId="77777777" w:rsidR="00770467" w:rsidRPr="00BE5F34" w:rsidRDefault="00770467" w:rsidP="003C1FA7">
            <w:pPr>
              <w:jc w:val="both"/>
              <w:rPr>
                <w:bCs/>
                <w:color w:val="002060"/>
                <w:sz w:val="16"/>
                <w:szCs w:val="16"/>
              </w:rPr>
            </w:pPr>
            <w:r w:rsidRPr="00BE5F34">
              <w:rPr>
                <w:bCs/>
                <w:color w:val="002060"/>
                <w:sz w:val="16"/>
                <w:szCs w:val="16"/>
              </w:rPr>
              <w:t>1909</w:t>
            </w:r>
          </w:p>
        </w:tc>
        <w:tc>
          <w:tcPr>
            <w:tcW w:w="0" w:type="auto"/>
            <w:tcBorders>
              <w:top w:val="nil"/>
              <w:left w:val="nil"/>
              <w:bottom w:val="nil"/>
              <w:right w:val="nil"/>
            </w:tcBorders>
            <w:vAlign w:val="bottom"/>
            <w:hideMark/>
          </w:tcPr>
          <w:p w14:paraId="7A63FD06" w14:textId="77777777" w:rsidR="00770467" w:rsidRPr="00BE5F34" w:rsidRDefault="00770467" w:rsidP="003C1FA7">
            <w:pPr>
              <w:jc w:val="both"/>
              <w:rPr>
                <w:bCs/>
                <w:color w:val="002060"/>
                <w:sz w:val="16"/>
                <w:szCs w:val="16"/>
              </w:rPr>
            </w:pPr>
            <w:r w:rsidRPr="00BE5F34">
              <w:rPr>
                <w:bCs/>
                <w:color w:val="002060"/>
                <w:sz w:val="16"/>
                <w:szCs w:val="16"/>
              </w:rPr>
              <w:t>1910</w:t>
            </w:r>
          </w:p>
        </w:tc>
        <w:tc>
          <w:tcPr>
            <w:tcW w:w="0" w:type="auto"/>
            <w:tcBorders>
              <w:top w:val="nil"/>
              <w:left w:val="nil"/>
              <w:bottom w:val="nil"/>
              <w:right w:val="nil"/>
            </w:tcBorders>
            <w:vAlign w:val="bottom"/>
            <w:hideMark/>
          </w:tcPr>
          <w:p w14:paraId="68EECCD5" w14:textId="77777777" w:rsidR="00770467" w:rsidRPr="00BE5F34" w:rsidRDefault="00770467" w:rsidP="003C1FA7">
            <w:pPr>
              <w:jc w:val="both"/>
              <w:rPr>
                <w:bCs/>
                <w:color w:val="002060"/>
                <w:sz w:val="16"/>
                <w:szCs w:val="16"/>
              </w:rPr>
            </w:pPr>
            <w:r w:rsidRPr="00BE5F34">
              <w:rPr>
                <w:bCs/>
                <w:color w:val="002060"/>
                <w:sz w:val="16"/>
                <w:szCs w:val="16"/>
              </w:rPr>
              <w:t>1911</w:t>
            </w:r>
          </w:p>
        </w:tc>
        <w:tc>
          <w:tcPr>
            <w:tcW w:w="0" w:type="auto"/>
            <w:tcBorders>
              <w:top w:val="nil"/>
              <w:left w:val="nil"/>
              <w:bottom w:val="nil"/>
              <w:right w:val="nil"/>
            </w:tcBorders>
            <w:vAlign w:val="bottom"/>
            <w:hideMark/>
          </w:tcPr>
          <w:p w14:paraId="2C34F8BF" w14:textId="77777777" w:rsidR="00770467" w:rsidRPr="00BE5F34" w:rsidRDefault="00770467" w:rsidP="003C1FA7">
            <w:pPr>
              <w:jc w:val="both"/>
              <w:rPr>
                <w:bCs/>
                <w:color w:val="002060"/>
                <w:sz w:val="16"/>
                <w:szCs w:val="16"/>
              </w:rPr>
            </w:pPr>
            <w:r w:rsidRPr="00BE5F34">
              <w:rPr>
                <w:bCs/>
                <w:color w:val="002060"/>
                <w:sz w:val="16"/>
                <w:szCs w:val="16"/>
              </w:rPr>
              <w:t>1912</w:t>
            </w:r>
          </w:p>
        </w:tc>
        <w:tc>
          <w:tcPr>
            <w:tcW w:w="0" w:type="auto"/>
            <w:tcBorders>
              <w:top w:val="nil"/>
              <w:left w:val="nil"/>
              <w:bottom w:val="nil"/>
              <w:right w:val="nil"/>
            </w:tcBorders>
            <w:vAlign w:val="bottom"/>
            <w:hideMark/>
          </w:tcPr>
          <w:p w14:paraId="07378A69" w14:textId="77777777" w:rsidR="00770467" w:rsidRPr="00BE5F34" w:rsidRDefault="00770467" w:rsidP="003C1FA7">
            <w:pPr>
              <w:jc w:val="both"/>
              <w:rPr>
                <w:bCs/>
                <w:color w:val="002060"/>
                <w:sz w:val="16"/>
                <w:szCs w:val="16"/>
              </w:rPr>
            </w:pPr>
            <w:r w:rsidRPr="00BE5F34">
              <w:rPr>
                <w:bCs/>
                <w:color w:val="002060"/>
                <w:sz w:val="16"/>
                <w:szCs w:val="16"/>
              </w:rPr>
              <w:t>1913</w:t>
            </w:r>
          </w:p>
        </w:tc>
        <w:tc>
          <w:tcPr>
            <w:tcW w:w="0" w:type="auto"/>
            <w:tcBorders>
              <w:top w:val="nil"/>
              <w:left w:val="nil"/>
              <w:bottom w:val="nil"/>
              <w:right w:val="nil"/>
            </w:tcBorders>
            <w:vAlign w:val="bottom"/>
            <w:hideMark/>
          </w:tcPr>
          <w:p w14:paraId="78C59B82" w14:textId="77777777" w:rsidR="00770467" w:rsidRPr="00BE5F34" w:rsidRDefault="00770467" w:rsidP="003C1FA7">
            <w:pPr>
              <w:jc w:val="both"/>
              <w:rPr>
                <w:bCs/>
                <w:color w:val="002060"/>
                <w:sz w:val="16"/>
                <w:szCs w:val="16"/>
              </w:rPr>
            </w:pPr>
            <w:r w:rsidRPr="00BE5F34">
              <w:rPr>
                <w:bCs/>
                <w:color w:val="002060"/>
                <w:sz w:val="16"/>
                <w:szCs w:val="16"/>
              </w:rPr>
              <w:t>1914</w:t>
            </w:r>
          </w:p>
        </w:tc>
        <w:tc>
          <w:tcPr>
            <w:tcW w:w="0" w:type="auto"/>
            <w:tcBorders>
              <w:top w:val="nil"/>
              <w:left w:val="nil"/>
              <w:bottom w:val="nil"/>
              <w:right w:val="nil"/>
            </w:tcBorders>
            <w:vAlign w:val="bottom"/>
            <w:hideMark/>
          </w:tcPr>
          <w:p w14:paraId="4FEBC15D" w14:textId="77777777" w:rsidR="00770467" w:rsidRPr="00BE5F34" w:rsidRDefault="00770467" w:rsidP="003C1FA7">
            <w:pPr>
              <w:jc w:val="both"/>
              <w:rPr>
                <w:bCs/>
                <w:color w:val="002060"/>
                <w:sz w:val="16"/>
                <w:szCs w:val="16"/>
              </w:rPr>
            </w:pPr>
            <w:r w:rsidRPr="00BE5F34">
              <w:rPr>
                <w:bCs/>
                <w:color w:val="002060"/>
                <w:sz w:val="16"/>
                <w:szCs w:val="16"/>
              </w:rPr>
              <w:t>Всего</w:t>
            </w:r>
          </w:p>
        </w:tc>
      </w:tr>
      <w:tr w:rsidR="00770467" w:rsidRPr="00BE5F34" w14:paraId="0FE5FA68" w14:textId="77777777" w:rsidTr="004C66D3">
        <w:tc>
          <w:tcPr>
            <w:tcW w:w="0" w:type="auto"/>
            <w:tcBorders>
              <w:top w:val="nil"/>
              <w:left w:val="nil"/>
              <w:bottom w:val="nil"/>
              <w:right w:val="nil"/>
            </w:tcBorders>
            <w:vAlign w:val="bottom"/>
            <w:hideMark/>
          </w:tcPr>
          <w:p w14:paraId="39396636" w14:textId="77777777" w:rsidR="00770467" w:rsidRPr="00BE5F34" w:rsidRDefault="00770467" w:rsidP="003C1FA7">
            <w:pPr>
              <w:jc w:val="both"/>
              <w:rPr>
                <w:bCs/>
                <w:color w:val="002060"/>
                <w:sz w:val="16"/>
                <w:szCs w:val="16"/>
              </w:rPr>
            </w:pPr>
            <w:r w:rsidRPr="00BE5F34">
              <w:rPr>
                <w:bCs/>
                <w:color w:val="002060"/>
                <w:sz w:val="16"/>
                <w:szCs w:val="16"/>
              </w:rPr>
              <w:t>"Фрезе и К"</w:t>
            </w:r>
          </w:p>
        </w:tc>
        <w:tc>
          <w:tcPr>
            <w:tcW w:w="0" w:type="auto"/>
            <w:tcBorders>
              <w:top w:val="nil"/>
              <w:left w:val="nil"/>
              <w:bottom w:val="nil"/>
              <w:right w:val="nil"/>
            </w:tcBorders>
            <w:vAlign w:val="bottom"/>
            <w:hideMark/>
          </w:tcPr>
          <w:p w14:paraId="6A130AFE" w14:textId="77777777" w:rsidR="00770467" w:rsidRPr="00BE5F34" w:rsidRDefault="00770467" w:rsidP="003C1FA7">
            <w:pPr>
              <w:jc w:val="both"/>
              <w:rPr>
                <w:bCs/>
                <w:color w:val="002060"/>
                <w:sz w:val="16"/>
                <w:szCs w:val="16"/>
              </w:rPr>
            </w:pPr>
            <w:r w:rsidRPr="00BE5F34">
              <w:rPr>
                <w:bCs/>
                <w:color w:val="002060"/>
                <w:sz w:val="16"/>
                <w:szCs w:val="16"/>
              </w:rPr>
              <w:t>33</w:t>
            </w:r>
          </w:p>
        </w:tc>
        <w:tc>
          <w:tcPr>
            <w:tcW w:w="0" w:type="auto"/>
            <w:tcBorders>
              <w:top w:val="nil"/>
              <w:left w:val="nil"/>
              <w:bottom w:val="nil"/>
              <w:right w:val="nil"/>
            </w:tcBorders>
            <w:vAlign w:val="bottom"/>
            <w:hideMark/>
          </w:tcPr>
          <w:p w14:paraId="7799A942" w14:textId="77777777" w:rsidR="00770467" w:rsidRPr="00BE5F34" w:rsidRDefault="00770467" w:rsidP="003C1FA7">
            <w:pPr>
              <w:jc w:val="both"/>
              <w:rPr>
                <w:bCs/>
                <w:color w:val="002060"/>
                <w:sz w:val="16"/>
                <w:szCs w:val="16"/>
              </w:rPr>
            </w:pPr>
            <w:r w:rsidRPr="00BE5F34">
              <w:rPr>
                <w:bCs/>
                <w:color w:val="002060"/>
                <w:sz w:val="16"/>
                <w:szCs w:val="16"/>
              </w:rPr>
              <w:t>69</w:t>
            </w:r>
          </w:p>
        </w:tc>
        <w:tc>
          <w:tcPr>
            <w:tcW w:w="0" w:type="auto"/>
            <w:tcBorders>
              <w:top w:val="nil"/>
              <w:left w:val="nil"/>
              <w:bottom w:val="nil"/>
              <w:right w:val="nil"/>
            </w:tcBorders>
            <w:vAlign w:val="bottom"/>
            <w:hideMark/>
          </w:tcPr>
          <w:p w14:paraId="5CFF33E6" w14:textId="77777777" w:rsidR="00770467" w:rsidRPr="00BE5F34" w:rsidRDefault="00770467" w:rsidP="003C1FA7">
            <w:pPr>
              <w:jc w:val="both"/>
              <w:rPr>
                <w:bCs/>
                <w:color w:val="002060"/>
                <w:sz w:val="16"/>
                <w:szCs w:val="16"/>
              </w:rPr>
            </w:pPr>
            <w:r w:rsidRPr="00BE5F34">
              <w:rPr>
                <w:bCs/>
                <w:color w:val="002060"/>
                <w:sz w:val="16"/>
                <w:szCs w:val="16"/>
              </w:rPr>
              <w:t>129</w:t>
            </w:r>
          </w:p>
        </w:tc>
        <w:tc>
          <w:tcPr>
            <w:tcW w:w="0" w:type="auto"/>
            <w:tcBorders>
              <w:top w:val="nil"/>
              <w:left w:val="nil"/>
              <w:bottom w:val="nil"/>
              <w:right w:val="nil"/>
            </w:tcBorders>
            <w:vAlign w:val="bottom"/>
            <w:hideMark/>
          </w:tcPr>
          <w:p w14:paraId="4576E030" w14:textId="77777777" w:rsidR="00770467" w:rsidRPr="00BE5F34" w:rsidRDefault="00770467" w:rsidP="003C1FA7">
            <w:pPr>
              <w:jc w:val="both"/>
              <w:rPr>
                <w:bCs/>
                <w:color w:val="002060"/>
                <w:sz w:val="16"/>
                <w:szCs w:val="16"/>
              </w:rPr>
            </w:pPr>
            <w:r w:rsidRPr="00BE5F34">
              <w:rPr>
                <w:bCs/>
                <w:color w:val="002060"/>
                <w:sz w:val="16"/>
                <w:szCs w:val="16"/>
              </w:rPr>
              <w:t>243</w:t>
            </w:r>
          </w:p>
        </w:tc>
        <w:tc>
          <w:tcPr>
            <w:tcW w:w="0" w:type="auto"/>
            <w:tcBorders>
              <w:top w:val="nil"/>
              <w:left w:val="nil"/>
              <w:bottom w:val="nil"/>
              <w:right w:val="nil"/>
            </w:tcBorders>
            <w:vAlign w:val="bottom"/>
            <w:hideMark/>
          </w:tcPr>
          <w:p w14:paraId="7C835EE9" w14:textId="77777777" w:rsidR="00770467" w:rsidRPr="00BE5F34" w:rsidRDefault="00770467" w:rsidP="003C1FA7">
            <w:pPr>
              <w:jc w:val="both"/>
              <w:rPr>
                <w:bCs/>
                <w:color w:val="002060"/>
                <w:sz w:val="16"/>
                <w:szCs w:val="16"/>
              </w:rPr>
            </w:pPr>
            <w:r w:rsidRPr="00BE5F34">
              <w:rPr>
                <w:bCs/>
                <w:color w:val="002060"/>
                <w:sz w:val="16"/>
                <w:szCs w:val="16"/>
              </w:rPr>
              <w:t>299</w:t>
            </w:r>
          </w:p>
        </w:tc>
        <w:tc>
          <w:tcPr>
            <w:tcW w:w="0" w:type="auto"/>
            <w:tcBorders>
              <w:top w:val="nil"/>
              <w:left w:val="nil"/>
              <w:bottom w:val="nil"/>
              <w:right w:val="nil"/>
            </w:tcBorders>
            <w:vAlign w:val="bottom"/>
            <w:hideMark/>
          </w:tcPr>
          <w:p w14:paraId="56DD09CD" w14:textId="77777777" w:rsidR="00770467" w:rsidRPr="00BE5F34" w:rsidRDefault="00770467" w:rsidP="003C1FA7">
            <w:pPr>
              <w:jc w:val="both"/>
              <w:rPr>
                <w:bCs/>
                <w:color w:val="002060"/>
                <w:sz w:val="16"/>
                <w:szCs w:val="16"/>
              </w:rPr>
            </w:pPr>
            <w:r w:rsidRPr="00BE5F34">
              <w:rPr>
                <w:bCs/>
                <w:color w:val="002060"/>
                <w:sz w:val="16"/>
                <w:szCs w:val="16"/>
              </w:rPr>
              <w:t>374</w:t>
            </w:r>
          </w:p>
        </w:tc>
        <w:tc>
          <w:tcPr>
            <w:tcW w:w="0" w:type="auto"/>
            <w:tcBorders>
              <w:top w:val="nil"/>
              <w:left w:val="nil"/>
              <w:bottom w:val="nil"/>
              <w:right w:val="nil"/>
            </w:tcBorders>
            <w:vAlign w:val="bottom"/>
            <w:hideMark/>
          </w:tcPr>
          <w:p w14:paraId="78CDF2BB" w14:textId="77777777" w:rsidR="00770467" w:rsidRPr="00BE5F34" w:rsidRDefault="00770467" w:rsidP="003C1FA7">
            <w:pPr>
              <w:jc w:val="both"/>
              <w:rPr>
                <w:bCs/>
                <w:color w:val="002060"/>
                <w:sz w:val="16"/>
                <w:szCs w:val="16"/>
              </w:rPr>
            </w:pPr>
            <w:r w:rsidRPr="00BE5F34">
              <w:rPr>
                <w:bCs/>
                <w:color w:val="002060"/>
                <w:sz w:val="16"/>
                <w:szCs w:val="16"/>
              </w:rPr>
              <w:t>1147</w:t>
            </w:r>
          </w:p>
        </w:tc>
      </w:tr>
    </w:tbl>
    <w:p w14:paraId="04C40EAC" w14:textId="77777777" w:rsidR="00770467" w:rsidRPr="00BE5F34" w:rsidRDefault="00770467" w:rsidP="003C1FA7">
      <w:pPr>
        <w:jc w:val="both"/>
        <w:rPr>
          <w:bCs/>
          <w:color w:val="002060"/>
          <w:sz w:val="16"/>
          <w:szCs w:val="16"/>
        </w:rPr>
      </w:pPr>
      <w:r w:rsidRPr="00BE5F34">
        <w:rPr>
          <w:bCs/>
          <w:color w:val="002060"/>
          <w:sz w:val="16"/>
          <w:szCs w:val="16"/>
        </w:rPr>
        <w:t>(18376).</w:t>
      </w:r>
    </w:p>
    <w:p w14:paraId="70739A5F" w14:textId="77777777" w:rsidR="00770467" w:rsidRPr="00BE5F34" w:rsidRDefault="00770467" w:rsidP="003C1FA7">
      <w:pPr>
        <w:jc w:val="both"/>
        <w:rPr>
          <w:bCs/>
          <w:color w:val="002060"/>
          <w:sz w:val="16"/>
          <w:szCs w:val="16"/>
        </w:rPr>
      </w:pPr>
    </w:p>
    <w:p w14:paraId="1DF63011" w14:textId="77777777" w:rsidR="00770467" w:rsidRPr="00BE5F34" w:rsidRDefault="00770467" w:rsidP="003C1FA7">
      <w:pPr>
        <w:jc w:val="both"/>
        <w:rPr>
          <w:bCs/>
          <w:color w:val="002060"/>
          <w:sz w:val="16"/>
          <w:szCs w:val="16"/>
        </w:rPr>
      </w:pPr>
      <w:r w:rsidRPr="00BE5F34">
        <w:rPr>
          <w:bCs/>
          <w:color w:val="002060"/>
          <w:sz w:val="16"/>
          <w:szCs w:val="16"/>
          <w:shd w:val="clear" w:color="auto" w:fill="FFFFFF"/>
        </w:rPr>
        <w:t>В конце 1911 года Меллер выставил свои аэросани на выставке воздухоплавания в Москве (21492)</w:t>
      </w:r>
    </w:p>
    <w:p w14:paraId="089EB1E7" w14:textId="77777777" w:rsidR="00770467" w:rsidRPr="00BE5F34" w:rsidRDefault="00770467" w:rsidP="003C1FA7">
      <w:pPr>
        <w:jc w:val="both"/>
        <w:rPr>
          <w:bCs/>
          <w:color w:val="002060"/>
          <w:sz w:val="16"/>
          <w:szCs w:val="16"/>
        </w:rPr>
      </w:pPr>
    </w:p>
    <w:p w14:paraId="4B1BA77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w:t>
      </w:r>
    </w:p>
    <w:p w14:paraId="7EF42AB6" w14:textId="77777777" w:rsidR="00770467" w:rsidRPr="00BE5F34" w:rsidRDefault="00770467" w:rsidP="003C1FA7">
      <w:pPr>
        <w:shd w:val="clear" w:color="auto" w:fill="FFFFFF"/>
        <w:jc w:val="both"/>
        <w:rPr>
          <w:bCs/>
          <w:color w:val="002060"/>
          <w:sz w:val="16"/>
          <w:szCs w:val="16"/>
        </w:rPr>
      </w:pPr>
    </w:p>
    <w:p w14:paraId="781787F1"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 xml:space="preserve">В конце 1911 г. в России оформились планы создания военной авиации. Опросили все существовавшие в то время авиазаводы относительно сроков постройки аэропланов и </w:t>
      </w:r>
      <w:r w:rsidRPr="00BE5F34">
        <w:rPr>
          <w:rStyle w:val="10pt"/>
          <w:rFonts w:ascii="Times New Roman" w:hAnsi="Times New Roman" w:cs="Times New Roman"/>
          <w:b w:val="0"/>
          <w:color w:val="002060"/>
          <w:sz w:val="16"/>
          <w:szCs w:val="16"/>
        </w:rPr>
        <w:t>цены.</w:t>
      </w:r>
      <w:r w:rsidRPr="00BE5F34">
        <w:rPr>
          <w:rFonts w:ascii="Times New Roman" w:hAnsi="Times New Roman" w:cs="Times New Roman"/>
          <w:bCs/>
          <w:color w:val="002060"/>
          <w:sz w:val="16"/>
          <w:szCs w:val="16"/>
        </w:rPr>
        <w:t xml:space="preserve"> Меллер предложил наименьшую цену, и 1 декабря 1911 г. Военный совет по док</w:t>
      </w:r>
      <w:r w:rsidRPr="00BE5F34">
        <w:rPr>
          <w:rFonts w:ascii="Times New Roman" w:hAnsi="Times New Roman" w:cs="Times New Roman"/>
          <w:bCs/>
          <w:color w:val="002060"/>
          <w:sz w:val="16"/>
          <w:szCs w:val="16"/>
        </w:rPr>
        <w:softHyphen/>
      </w:r>
      <w:r w:rsidRPr="00BE5F34">
        <w:rPr>
          <w:rStyle w:val="115pt0pt"/>
          <w:rFonts w:ascii="Times New Roman" w:hAnsi="Times New Roman" w:cs="Times New Roman"/>
          <w:b w:val="0"/>
          <w:color w:val="002060"/>
          <w:spacing w:val="0"/>
          <w:sz w:val="16"/>
          <w:szCs w:val="16"/>
        </w:rPr>
        <w:t>ладу</w:t>
      </w:r>
      <w:r w:rsidRPr="00BE5F34">
        <w:rPr>
          <w:rFonts w:ascii="Times New Roman" w:hAnsi="Times New Roman" w:cs="Times New Roman"/>
          <w:bCs/>
          <w:color w:val="002060"/>
          <w:sz w:val="16"/>
          <w:szCs w:val="16"/>
        </w:rPr>
        <w:t xml:space="preserve"> начальника ГИУ решил заказать «Дуксу» шесть «Фарманов» и четыре «Блерио» (15761).</w:t>
      </w:r>
    </w:p>
    <w:p w14:paraId="39C72442"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p>
    <w:p w14:paraId="27C6CD9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 концу 1911 г. русское военное ведомство имело в своем распоряжении около 50 подготовленных летчиков, что дало воз</w:t>
      </w:r>
      <w:r w:rsidRPr="00BE5F34">
        <w:rPr>
          <w:bCs/>
          <w:color w:val="002060"/>
          <w:sz w:val="16"/>
          <w:szCs w:val="16"/>
        </w:rPr>
        <w:softHyphen/>
        <w:t>можность приступить к формированию первых авиационных от</w:t>
      </w:r>
      <w:r w:rsidRPr="00BE5F34">
        <w:rPr>
          <w:bCs/>
          <w:color w:val="002060"/>
          <w:sz w:val="16"/>
          <w:szCs w:val="16"/>
        </w:rPr>
        <w:softHyphen/>
        <w:t>рядов. Быстрый рост числа авиационных частей в последующие годы потребовал значительного расширения работы существовавших авиационных школ по подготовке летчиков (278).</w:t>
      </w:r>
    </w:p>
    <w:p w14:paraId="10CB17D8" w14:textId="77777777" w:rsidR="00770467" w:rsidRPr="00BE5F34" w:rsidRDefault="00770467" w:rsidP="003C1FA7">
      <w:pPr>
        <w:shd w:val="clear" w:color="auto" w:fill="FFFFFF"/>
        <w:jc w:val="both"/>
        <w:rPr>
          <w:bCs/>
          <w:color w:val="002060"/>
          <w:sz w:val="16"/>
          <w:szCs w:val="16"/>
        </w:rPr>
      </w:pPr>
    </w:p>
    <w:p w14:paraId="6879BE26" w14:textId="77777777" w:rsidR="000F36A9" w:rsidRPr="00BE5F34" w:rsidRDefault="000F36A9" w:rsidP="003C1FA7">
      <w:pPr>
        <w:jc w:val="both"/>
        <w:rPr>
          <w:bCs/>
          <w:color w:val="002060"/>
          <w:sz w:val="16"/>
          <w:szCs w:val="16"/>
        </w:rPr>
      </w:pPr>
      <w:r w:rsidRPr="00BE5F34">
        <w:rPr>
          <w:bCs/>
          <w:color w:val="002060"/>
          <w:sz w:val="16"/>
          <w:szCs w:val="16"/>
          <w:lang w:bidi="en-US"/>
        </w:rPr>
        <w:t>К концу 1911 года в российских вооруженных силах уже было пятьдесят обученных летчиков, двадцать девять из которых окончили Севастопольскую авиационную школу. К концу 1912 года в штате будет 185 летчиков-офицеров. К началу войны насчитывалось более 200 летчиков и около 100 летчиков-наблюдателей (23525).</w:t>
      </w:r>
    </w:p>
    <w:p w14:paraId="2180B34A" w14:textId="77777777" w:rsidR="000F36A9" w:rsidRPr="00BE5F34" w:rsidRDefault="000F36A9" w:rsidP="003C1FA7">
      <w:pPr>
        <w:jc w:val="both"/>
        <w:rPr>
          <w:bCs/>
          <w:color w:val="002060"/>
          <w:sz w:val="16"/>
          <w:szCs w:val="16"/>
        </w:rPr>
      </w:pPr>
    </w:p>
    <w:p w14:paraId="5A5E6D1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 концу 1911 года в России было семь авиационных школ: две военных и пять гражданских. Военные: Севастопольская - отдела воздушного флота и Гатчинская - Авиационный отдел Офицерской воздухоплавателъной школы. Гражданские - Всероссийского аэроклуба, Московского общества воздухоплавания, Общества "Гамаюн" (Гатчина), Общества "Авиата" (Варшава) и школа Одесского аэроклуба.</w:t>
      </w:r>
    </w:p>
    <w:p w14:paraId="738C1153" w14:textId="77777777" w:rsidR="00770467" w:rsidRPr="00BE5F34" w:rsidRDefault="00770467" w:rsidP="003C1FA7">
      <w:pPr>
        <w:shd w:val="clear" w:color="auto" w:fill="FFFFFF"/>
        <w:jc w:val="both"/>
        <w:rPr>
          <w:bCs/>
          <w:color w:val="002060"/>
          <w:sz w:val="16"/>
          <w:szCs w:val="16"/>
        </w:rPr>
      </w:pPr>
    </w:p>
    <w:p w14:paraId="5F8194A9" w14:textId="29DFCE03" w:rsidR="00770467" w:rsidRPr="00BE5F34" w:rsidRDefault="001B461F" w:rsidP="003C1FA7">
      <w:pPr>
        <w:jc w:val="both"/>
        <w:rPr>
          <w:bCs/>
          <w:color w:val="002060"/>
          <w:sz w:val="16"/>
          <w:szCs w:val="16"/>
        </w:rPr>
      </w:pPr>
      <w:r w:rsidRPr="00BE5F34">
        <w:rPr>
          <w:bCs/>
          <w:color w:val="002060"/>
          <w:sz w:val="16"/>
          <w:szCs w:val="16"/>
        </w:rPr>
        <w:t>П</w:t>
      </w:r>
      <w:r w:rsidR="00770467" w:rsidRPr="00BE5F34">
        <w:rPr>
          <w:bCs/>
          <w:color w:val="002060"/>
          <w:sz w:val="16"/>
          <w:szCs w:val="16"/>
        </w:rPr>
        <w:t xml:space="preserve">о истечении </w:t>
      </w:r>
      <w:r w:rsidRPr="00BE5F34">
        <w:rPr>
          <w:bCs/>
          <w:color w:val="002060"/>
          <w:sz w:val="16"/>
          <w:szCs w:val="16"/>
        </w:rPr>
        <w:t xml:space="preserve">1911 </w:t>
      </w:r>
      <w:r w:rsidR="00770467" w:rsidRPr="00BE5F34">
        <w:rPr>
          <w:bCs/>
          <w:color w:val="002060"/>
          <w:sz w:val="16"/>
          <w:szCs w:val="16"/>
        </w:rPr>
        <w:t>года мож</w:t>
      </w:r>
      <w:r w:rsidRPr="00BE5F34">
        <w:rPr>
          <w:bCs/>
          <w:color w:val="002060"/>
          <w:sz w:val="16"/>
          <w:szCs w:val="16"/>
        </w:rPr>
        <w:t>но было</w:t>
      </w:r>
      <w:r w:rsidR="00770467" w:rsidRPr="00BE5F34">
        <w:rPr>
          <w:bCs/>
          <w:color w:val="002060"/>
          <w:sz w:val="16"/>
          <w:szCs w:val="16"/>
        </w:rPr>
        <w:t xml:space="preserve"> насчитать несколько десятков русских летчиков. Главный кадр составляют частные летуны, которые, по системам аэропланов, разбиваются на следующие группы: </w:t>
      </w:r>
    </w:p>
    <w:p w14:paraId="09310CD0" w14:textId="77777777" w:rsidR="00770467" w:rsidRPr="00BE5F34" w:rsidRDefault="00770467" w:rsidP="003C1FA7">
      <w:pPr>
        <w:jc w:val="both"/>
        <w:rPr>
          <w:bCs/>
          <w:color w:val="002060"/>
          <w:sz w:val="16"/>
          <w:szCs w:val="16"/>
        </w:rPr>
      </w:pPr>
      <w:r w:rsidRPr="00BE5F34">
        <w:rPr>
          <w:bCs/>
          <w:color w:val="002060"/>
          <w:sz w:val="16"/>
          <w:szCs w:val="16"/>
        </w:rPr>
        <w:t xml:space="preserve">1) 8 на биплане «Фарман» — Ефимов, Уточкин, Лебедев, Габер-Волынский, Заикин, Костин, Срединский. Райгородский; </w:t>
      </w:r>
    </w:p>
    <w:p w14:paraId="39C52CE1" w14:textId="77777777" w:rsidR="00770467" w:rsidRPr="00BE5F34" w:rsidRDefault="00770467" w:rsidP="003C1FA7">
      <w:pPr>
        <w:jc w:val="both"/>
        <w:rPr>
          <w:bCs/>
          <w:color w:val="002060"/>
          <w:sz w:val="16"/>
          <w:szCs w:val="16"/>
        </w:rPr>
      </w:pPr>
      <w:r w:rsidRPr="00BE5F34">
        <w:rPr>
          <w:bCs/>
          <w:color w:val="002060"/>
          <w:sz w:val="16"/>
          <w:szCs w:val="16"/>
        </w:rPr>
        <w:t xml:space="preserve">2) 6 на моноплане «Блерио» — Васильев, Кузнецов, Эрдели, Гейне, Суденский, Кузьминский; </w:t>
      </w:r>
    </w:p>
    <w:p w14:paraId="5C5778BF" w14:textId="77777777" w:rsidR="00770467" w:rsidRPr="00BE5F34" w:rsidRDefault="00770467" w:rsidP="003C1FA7">
      <w:pPr>
        <w:jc w:val="both"/>
        <w:rPr>
          <w:bCs/>
          <w:color w:val="002060"/>
          <w:sz w:val="16"/>
          <w:szCs w:val="16"/>
        </w:rPr>
      </w:pPr>
      <w:r w:rsidRPr="00BE5F34">
        <w:rPr>
          <w:bCs/>
          <w:color w:val="002060"/>
          <w:sz w:val="16"/>
          <w:szCs w:val="16"/>
        </w:rPr>
        <w:t xml:space="preserve">3) 2 на моноплане «Антуанетт» — Маковецкий и Хиони; </w:t>
      </w:r>
    </w:p>
    <w:p w14:paraId="22C01C64" w14:textId="77777777" w:rsidR="00770467" w:rsidRPr="00BE5F34" w:rsidRDefault="00770467" w:rsidP="003C1FA7">
      <w:pPr>
        <w:jc w:val="both"/>
        <w:rPr>
          <w:bCs/>
          <w:color w:val="002060"/>
          <w:sz w:val="16"/>
          <w:szCs w:val="16"/>
        </w:rPr>
      </w:pPr>
      <w:r w:rsidRPr="00BE5F34">
        <w:rPr>
          <w:bCs/>
          <w:color w:val="002060"/>
          <w:sz w:val="16"/>
          <w:szCs w:val="16"/>
        </w:rPr>
        <w:t xml:space="preserve">4) 2 на биплане «Райт» — Попов и Волков; </w:t>
      </w:r>
    </w:p>
    <w:p w14:paraId="3F0DFC79" w14:textId="77777777" w:rsidR="00770467" w:rsidRPr="00BE5F34" w:rsidRDefault="00770467" w:rsidP="003C1FA7">
      <w:pPr>
        <w:jc w:val="both"/>
        <w:rPr>
          <w:bCs/>
          <w:color w:val="002060"/>
          <w:sz w:val="16"/>
          <w:szCs w:val="16"/>
        </w:rPr>
      </w:pPr>
      <w:r w:rsidRPr="00BE5F34">
        <w:rPr>
          <w:bCs/>
          <w:color w:val="002060"/>
          <w:sz w:val="16"/>
          <w:szCs w:val="16"/>
        </w:rPr>
        <w:t xml:space="preserve">5) 2 на биплане «Авиатик» — Сегно, фон Крумм; </w:t>
      </w:r>
    </w:p>
    <w:p w14:paraId="169B8720" w14:textId="77777777" w:rsidR="00770467" w:rsidRPr="00BE5F34" w:rsidRDefault="00770467" w:rsidP="003C1FA7">
      <w:pPr>
        <w:jc w:val="both"/>
        <w:rPr>
          <w:bCs/>
          <w:color w:val="002060"/>
          <w:sz w:val="16"/>
          <w:szCs w:val="16"/>
        </w:rPr>
      </w:pPr>
      <w:r w:rsidRPr="00BE5F34">
        <w:rPr>
          <w:bCs/>
          <w:color w:val="002060"/>
          <w:sz w:val="16"/>
          <w:szCs w:val="16"/>
        </w:rPr>
        <w:t xml:space="preserve">6) 1 на биплане Гаккеля — Булгаков (в настоящее время отбывает воинскую повинность в офицерской воздухоплавательной школе); </w:t>
      </w:r>
    </w:p>
    <w:p w14:paraId="679B8FF1" w14:textId="77777777" w:rsidR="00770467" w:rsidRPr="00BE5F34" w:rsidRDefault="00770467" w:rsidP="003C1FA7">
      <w:pPr>
        <w:jc w:val="both"/>
        <w:rPr>
          <w:bCs/>
          <w:color w:val="002060"/>
          <w:sz w:val="16"/>
          <w:szCs w:val="16"/>
        </w:rPr>
      </w:pPr>
      <w:r w:rsidRPr="00BE5F34">
        <w:rPr>
          <w:bCs/>
          <w:color w:val="002060"/>
          <w:sz w:val="16"/>
          <w:szCs w:val="16"/>
        </w:rPr>
        <w:t xml:space="preserve">7) 1 на моноплане «Анрио» — Кампо-Сципио; </w:t>
      </w:r>
    </w:p>
    <w:p w14:paraId="55EE0F07" w14:textId="77777777" w:rsidR="00770467" w:rsidRPr="00BE5F34" w:rsidRDefault="00770467" w:rsidP="003C1FA7">
      <w:pPr>
        <w:jc w:val="both"/>
        <w:rPr>
          <w:bCs/>
          <w:color w:val="002060"/>
          <w:sz w:val="16"/>
          <w:szCs w:val="16"/>
        </w:rPr>
      </w:pPr>
      <w:r w:rsidRPr="00BE5F34">
        <w:rPr>
          <w:bCs/>
          <w:color w:val="002060"/>
          <w:sz w:val="16"/>
          <w:szCs w:val="16"/>
        </w:rPr>
        <w:t xml:space="preserve">8) 1 на биплане Соммера — Петровский. </w:t>
      </w:r>
    </w:p>
    <w:p w14:paraId="28C370C3" w14:textId="77777777" w:rsidR="00770467" w:rsidRPr="00BE5F34" w:rsidRDefault="00770467" w:rsidP="003C1FA7">
      <w:pPr>
        <w:jc w:val="both"/>
        <w:rPr>
          <w:bCs/>
          <w:color w:val="002060"/>
          <w:sz w:val="16"/>
          <w:szCs w:val="16"/>
        </w:rPr>
      </w:pPr>
      <w:r w:rsidRPr="00BE5F34">
        <w:rPr>
          <w:bCs/>
          <w:color w:val="002060"/>
          <w:sz w:val="16"/>
          <w:szCs w:val="16"/>
        </w:rPr>
        <w:t xml:space="preserve">Кроме того, у нас имеются еще 8 военных летчиков: подполковник Ульянин, штабс-капитан Горошков и поручик Руднев — на «Фармане»; полковник Зеленский, лейтенант Дорожинский и поручик Комаров — на «Антуанетт»; штабс-капитан Матыевич-Мацеевич и лейтенант Петровский — на «Блерио». </w:t>
      </w:r>
    </w:p>
    <w:p w14:paraId="6CC9ADEC" w14:textId="77777777" w:rsidR="00770467" w:rsidRPr="00BE5F34" w:rsidRDefault="00770467" w:rsidP="003C1FA7">
      <w:pPr>
        <w:jc w:val="both"/>
        <w:rPr>
          <w:bCs/>
          <w:color w:val="002060"/>
          <w:sz w:val="16"/>
          <w:szCs w:val="16"/>
        </w:rPr>
      </w:pPr>
      <w:r w:rsidRPr="00BE5F34">
        <w:rPr>
          <w:bCs/>
          <w:color w:val="002060"/>
          <w:sz w:val="16"/>
          <w:szCs w:val="16"/>
        </w:rPr>
        <w:t>Всего 31 человек. Если к этому числу прибавить учеников школы Отдела воздушного флота, летающих с успехом в Севастополе, а также гг. офицеров, обучающихся полетам на аэропланах в офицерской воздухоплавательной школе, то можно смело сказать, что к весне 1913 года мы будем иметь до 50 вполне подготовленных летчиков (11334).</w:t>
      </w:r>
    </w:p>
    <w:p w14:paraId="102222B6" w14:textId="77777777" w:rsidR="00770467" w:rsidRPr="00BE5F34" w:rsidRDefault="00770467" w:rsidP="003C1FA7">
      <w:pPr>
        <w:shd w:val="clear" w:color="auto" w:fill="FFFFFF"/>
        <w:jc w:val="both"/>
        <w:rPr>
          <w:bCs/>
          <w:color w:val="002060"/>
          <w:sz w:val="16"/>
          <w:szCs w:val="16"/>
        </w:rPr>
      </w:pPr>
    </w:p>
    <w:p w14:paraId="0555B757" w14:textId="740C498C" w:rsidR="005924B8" w:rsidRPr="00BE5F34" w:rsidRDefault="005924B8" w:rsidP="003C1FA7">
      <w:pPr>
        <w:jc w:val="both"/>
        <w:rPr>
          <w:bCs/>
          <w:color w:val="002060"/>
          <w:sz w:val="16"/>
          <w:szCs w:val="16"/>
        </w:rPr>
      </w:pPr>
      <w:r w:rsidRPr="00BE5F34">
        <w:rPr>
          <w:bCs/>
          <w:color w:val="002060"/>
          <w:sz w:val="16"/>
          <w:szCs w:val="16"/>
        </w:rPr>
        <w:t>К концу 1911 года имелось семь авиационных школ: две военных и пять гражданских. Военные: — Севастопольская Отдела воздушного флота и авиационный отдел офицерской воздухоплавательной школы. Гражданские: Всероссийского аэроклуба, московского общества воздухоплавания, общества "Гамаюн" /Гатчина/, общества “Авиата в /Варшава/и школа Одесского аэроклуба. Частные школы Б.С.Масленикова и Кампо-Сципио находились еще в стадии формирования (23320).</w:t>
      </w:r>
    </w:p>
    <w:p w14:paraId="44673B61" w14:textId="77777777" w:rsidR="005924B8" w:rsidRPr="00BE5F34" w:rsidRDefault="005924B8" w:rsidP="003C1FA7">
      <w:pPr>
        <w:jc w:val="both"/>
        <w:rPr>
          <w:bCs/>
          <w:color w:val="002060"/>
          <w:sz w:val="16"/>
          <w:szCs w:val="16"/>
        </w:rPr>
      </w:pPr>
    </w:p>
    <w:p w14:paraId="089A49DB" w14:textId="5C2D2CFC" w:rsidR="00770467" w:rsidRPr="00BE5F34" w:rsidRDefault="001B461F" w:rsidP="003C1FA7">
      <w:pPr>
        <w:jc w:val="both"/>
        <w:rPr>
          <w:bCs/>
          <w:color w:val="002060"/>
          <w:sz w:val="16"/>
          <w:szCs w:val="16"/>
        </w:rPr>
      </w:pPr>
      <w:r w:rsidRPr="00BE5F34">
        <w:rPr>
          <w:rStyle w:val="14"/>
          <w:b w:val="0"/>
          <w:bCs/>
          <w:color w:val="002060"/>
          <w:sz w:val="16"/>
          <w:szCs w:val="16"/>
        </w:rPr>
        <w:t>В</w:t>
      </w:r>
      <w:r w:rsidR="00770467" w:rsidRPr="00BE5F34">
        <w:rPr>
          <w:rStyle w:val="14"/>
          <w:b w:val="0"/>
          <w:bCs/>
          <w:color w:val="002060"/>
          <w:sz w:val="16"/>
          <w:szCs w:val="16"/>
        </w:rPr>
        <w:t xml:space="preserve"> конце </w:t>
      </w:r>
      <w:r w:rsidRPr="00BE5F34">
        <w:rPr>
          <w:rStyle w:val="14"/>
          <w:b w:val="0"/>
          <w:bCs/>
          <w:color w:val="002060"/>
          <w:sz w:val="16"/>
          <w:szCs w:val="16"/>
        </w:rPr>
        <w:t xml:space="preserve">1911 </w:t>
      </w:r>
      <w:r w:rsidR="00770467" w:rsidRPr="00BE5F34">
        <w:rPr>
          <w:rStyle w:val="14"/>
          <w:b w:val="0"/>
          <w:bCs/>
          <w:color w:val="002060"/>
          <w:sz w:val="16"/>
          <w:szCs w:val="16"/>
        </w:rPr>
        <w:t xml:space="preserve">года </w:t>
      </w:r>
      <w:r w:rsidRPr="00BE5F34">
        <w:rPr>
          <w:rStyle w:val="14"/>
          <w:b w:val="0"/>
          <w:bCs/>
          <w:color w:val="002060"/>
          <w:sz w:val="16"/>
          <w:szCs w:val="16"/>
        </w:rPr>
        <w:t>Владивостокский</w:t>
      </w:r>
      <w:r w:rsidR="00770467" w:rsidRPr="00BE5F34">
        <w:rPr>
          <w:rStyle w:val="14"/>
          <w:b w:val="0"/>
          <w:bCs/>
          <w:color w:val="002060"/>
          <w:sz w:val="16"/>
          <w:szCs w:val="16"/>
        </w:rPr>
        <w:t xml:space="preserve"> отдел Всероссийского аэроклуба послал одного из своих членов Стрельникова в Севастопольскую военную авиашколу. Срок обучения летному делу здесь колебался “от 2 до 4 месяцев в зависимости от способностей ученика, а главным образом, от погоды”.</w:t>
      </w:r>
    </w:p>
    <w:p w14:paraId="221010B5" w14:textId="77777777" w:rsidR="00770467" w:rsidRPr="00BE5F34" w:rsidRDefault="00770467" w:rsidP="003C1FA7">
      <w:pPr>
        <w:jc w:val="both"/>
        <w:rPr>
          <w:bCs/>
          <w:color w:val="002060"/>
          <w:sz w:val="16"/>
          <w:szCs w:val="16"/>
        </w:rPr>
      </w:pPr>
    </w:p>
    <w:p w14:paraId="67C50CA9" w14:textId="58A753BD" w:rsidR="005F6B6D" w:rsidRPr="00BE5F34" w:rsidRDefault="005F6B6D" w:rsidP="003C1FA7">
      <w:pPr>
        <w:shd w:val="clear" w:color="auto" w:fill="FFFFFF"/>
        <w:jc w:val="both"/>
        <w:rPr>
          <w:bCs/>
          <w:color w:val="002060"/>
          <w:sz w:val="16"/>
          <w:szCs w:val="16"/>
        </w:rPr>
      </w:pPr>
      <w:r w:rsidRPr="00BE5F34">
        <w:rPr>
          <w:bCs/>
          <w:color w:val="002060"/>
          <w:sz w:val="16"/>
          <w:szCs w:val="16"/>
        </w:rPr>
        <w:t>В конце 1911 г. пер</w:t>
      </w:r>
      <w:r w:rsidRPr="00BE5F34">
        <w:rPr>
          <w:bCs/>
          <w:color w:val="002060"/>
          <w:sz w:val="16"/>
          <w:szCs w:val="16"/>
        </w:rPr>
        <w:softHyphen/>
        <w:t>вый авиационный отряд при Сибирском воздухоплавательном ба</w:t>
      </w:r>
      <w:r w:rsidRPr="00BE5F34">
        <w:rPr>
          <w:bCs/>
          <w:color w:val="002060"/>
          <w:sz w:val="16"/>
          <w:szCs w:val="16"/>
        </w:rPr>
        <w:softHyphen/>
        <w:t>тальоне был укомплектован личным составом, но получил самолеты только летом 1912 г (430).</w:t>
      </w:r>
    </w:p>
    <w:p w14:paraId="0D8392FA" w14:textId="77777777" w:rsidR="005F6B6D" w:rsidRPr="00BE5F34" w:rsidRDefault="005F6B6D" w:rsidP="003C1FA7">
      <w:pPr>
        <w:shd w:val="clear" w:color="auto" w:fill="FFFFFF"/>
        <w:jc w:val="both"/>
        <w:rPr>
          <w:bCs/>
          <w:color w:val="002060"/>
          <w:sz w:val="16"/>
          <w:szCs w:val="16"/>
        </w:rPr>
      </w:pPr>
    </w:p>
    <w:p w14:paraId="5D5DA16E"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Воздухоплавание:</w:t>
      </w:r>
    </w:p>
    <w:p w14:paraId="6C06E335" w14:textId="77777777" w:rsidR="00770467" w:rsidRPr="00BE5F34" w:rsidRDefault="00770467" w:rsidP="003C1FA7">
      <w:pPr>
        <w:shd w:val="clear" w:color="auto" w:fill="FFFFFF"/>
        <w:jc w:val="both"/>
        <w:rPr>
          <w:bCs/>
          <w:color w:val="002060"/>
          <w:sz w:val="16"/>
          <w:szCs w:val="16"/>
        </w:rPr>
      </w:pPr>
    </w:p>
    <w:p w14:paraId="5F4757D2" w14:textId="77777777" w:rsidR="00770467" w:rsidRPr="00BE5F34" w:rsidRDefault="00770467" w:rsidP="003C1FA7">
      <w:pPr>
        <w:jc w:val="both"/>
        <w:rPr>
          <w:bCs/>
          <w:color w:val="002060"/>
          <w:sz w:val="16"/>
          <w:szCs w:val="16"/>
        </w:rPr>
      </w:pPr>
      <w:r w:rsidRPr="00BE5F34">
        <w:rPr>
          <w:bCs/>
          <w:color w:val="002060"/>
          <w:sz w:val="16"/>
          <w:szCs w:val="16"/>
        </w:rPr>
        <w:lastRenderedPageBreak/>
        <w:t>K концу 1911 года военный воздушный флот Российской империи насчитывал 11 дирижаблей, различных и непригодных для военных целей типов, 14 воздухоплавательных частей с привязными аэростатами и около 40 самолетов, часть которых была получена из-за границы, а часть построена по иностранным образцам на русских заводах. И это несмотря на то, что в том же году отечественные конструкторы предложили 23 новые системы самолетов и гидросамолетов!</w:t>
      </w:r>
    </w:p>
    <w:p w14:paraId="4F00FEF6" w14:textId="77777777" w:rsidR="00770467" w:rsidRPr="00BE5F34" w:rsidRDefault="00770467" w:rsidP="003C1FA7">
      <w:pPr>
        <w:jc w:val="both"/>
        <w:rPr>
          <w:bCs/>
          <w:color w:val="002060"/>
          <w:sz w:val="16"/>
          <w:szCs w:val="16"/>
        </w:rPr>
      </w:pPr>
    </w:p>
    <w:p w14:paraId="7441FDE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Германии:</w:t>
      </w:r>
    </w:p>
    <w:p w14:paraId="22B58AC4" w14:textId="77777777" w:rsidR="00770467" w:rsidRPr="00BE5F34" w:rsidRDefault="00770467" w:rsidP="003C1FA7">
      <w:pPr>
        <w:shd w:val="clear" w:color="auto" w:fill="FFFFFF"/>
        <w:jc w:val="both"/>
        <w:rPr>
          <w:bCs/>
          <w:color w:val="002060"/>
          <w:sz w:val="16"/>
          <w:szCs w:val="16"/>
        </w:rPr>
      </w:pPr>
    </w:p>
    <w:p w14:paraId="2999359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 концу 1911 г. Германия имела около 50 военных летчиков и столько же самолетов. В 1912 г. число самолетов осталось без изменения, а число летчиков увеличилось до 75. Опыт маневров и боевых действий (в триполитанской и первой балканской войнах) заставил Германию уделить больше внима</w:t>
      </w:r>
      <w:r w:rsidRPr="00BE5F34">
        <w:rPr>
          <w:bCs/>
          <w:color w:val="002060"/>
          <w:sz w:val="16"/>
          <w:szCs w:val="16"/>
        </w:rPr>
        <w:softHyphen/>
        <w:t>ния авиации.</w:t>
      </w:r>
    </w:p>
    <w:p w14:paraId="75A9475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Военное министерство приступило к созданию авиационных баз, строительству аэродромов и формированию авиационных .частей.</w:t>
      </w:r>
    </w:p>
    <w:p w14:paraId="7A22562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развитие военно-воздушных сил Германия израсходовала:</w:t>
      </w:r>
    </w:p>
    <w:p w14:paraId="1250F58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1909 г. ....... 193000 марок</w:t>
      </w:r>
    </w:p>
    <w:p w14:paraId="46E74B2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1910 г. ....... 6306000 „</w:t>
      </w:r>
    </w:p>
    <w:p w14:paraId="3239EEB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 10000000 „</w:t>
      </w:r>
    </w:p>
    <w:p w14:paraId="7388492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1912 г. ....... 21000000 „</w:t>
      </w:r>
    </w:p>
    <w:p w14:paraId="4E6C745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1913 г. ....... 28000000 „</w:t>
      </w:r>
    </w:p>
    <w:p w14:paraId="31B795D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расходы на развитие ВВС в Германии за предвоенные годы (1910—1913 гг.) возросли более чем в четыре раза.</w:t>
      </w:r>
    </w:p>
    <w:p w14:paraId="6AFCB62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Тактической единицей германской военной авиации являлась авиационная рота в составе 6 самолетов. Авиационные роты (от</w:t>
      </w:r>
      <w:r w:rsidRPr="00BE5F34">
        <w:rPr>
          <w:bCs/>
          <w:color w:val="002060"/>
          <w:sz w:val="16"/>
          <w:szCs w:val="16"/>
        </w:rPr>
        <w:softHyphen/>
        <w:t>ряды) группировались в авиационные батальоны. Возглавлялась военная авиация инспекцией военно-воздушных и автомобиль</w:t>
      </w:r>
      <w:r w:rsidRPr="00BE5F34">
        <w:rPr>
          <w:bCs/>
          <w:color w:val="002060"/>
          <w:sz w:val="16"/>
          <w:szCs w:val="16"/>
        </w:rPr>
        <w:softHyphen/>
        <w:t>ных сообщений, входившей в состав генеральной инспекции воен</w:t>
      </w:r>
      <w:r w:rsidRPr="00BE5F34">
        <w:rPr>
          <w:bCs/>
          <w:color w:val="002060"/>
          <w:sz w:val="16"/>
          <w:szCs w:val="16"/>
        </w:rPr>
        <w:softHyphen/>
        <w:t>ных сообщений. Во время мобилизации в 1914 г. Германия имела 21 дирижабль (емкостью от 23 до 30 тыс. куб. м), 5 авиа</w:t>
      </w:r>
      <w:r w:rsidRPr="00BE5F34">
        <w:rPr>
          <w:bCs/>
          <w:color w:val="002060"/>
          <w:sz w:val="16"/>
          <w:szCs w:val="16"/>
        </w:rPr>
        <w:softHyphen/>
        <w:t>ционных батальонов, 34 полевых авиационных отряда (по 6 са</w:t>
      </w:r>
      <w:r w:rsidRPr="00BE5F34">
        <w:rPr>
          <w:bCs/>
          <w:color w:val="002060"/>
          <w:sz w:val="16"/>
          <w:szCs w:val="16"/>
        </w:rPr>
        <w:softHyphen/>
        <w:t>молетов) и 7 крепостных авиационных отрядов (по 4 самолета). Всего в строю было 232 самолета (278).</w:t>
      </w:r>
    </w:p>
    <w:p w14:paraId="7BE47D22" w14:textId="77777777" w:rsidR="00770467" w:rsidRPr="00BE5F34" w:rsidRDefault="00770467" w:rsidP="003C1FA7">
      <w:pPr>
        <w:shd w:val="clear" w:color="auto" w:fill="FFFFFF"/>
        <w:jc w:val="both"/>
        <w:rPr>
          <w:bCs/>
          <w:color w:val="002060"/>
          <w:sz w:val="16"/>
          <w:szCs w:val="16"/>
        </w:rPr>
      </w:pPr>
    </w:p>
    <w:p w14:paraId="07A17D83"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Франции:</w:t>
      </w:r>
    </w:p>
    <w:p w14:paraId="5958BD51" w14:textId="77777777" w:rsidR="00770467" w:rsidRPr="00BE5F34" w:rsidRDefault="00770467" w:rsidP="003C1FA7">
      <w:pPr>
        <w:shd w:val="clear" w:color="auto" w:fill="FFFFFF"/>
        <w:jc w:val="both"/>
        <w:rPr>
          <w:bCs/>
          <w:color w:val="002060"/>
          <w:sz w:val="16"/>
          <w:szCs w:val="16"/>
        </w:rPr>
      </w:pPr>
    </w:p>
    <w:p w14:paraId="3C63A524" w14:textId="77777777" w:rsidR="00770467" w:rsidRPr="00BE5F34" w:rsidRDefault="00770467" w:rsidP="003C1FA7">
      <w:pPr>
        <w:pStyle w:val="aff0"/>
        <w:shd w:val="clear" w:color="auto" w:fill="FFFFFF"/>
        <w:spacing w:before="0" w:beforeAutospacing="0" w:after="0" w:afterAutospacing="0"/>
        <w:jc w:val="both"/>
        <w:textAlignment w:val="baseline"/>
        <w:rPr>
          <w:bCs/>
          <w:color w:val="002060"/>
          <w:sz w:val="16"/>
          <w:szCs w:val="16"/>
        </w:rPr>
      </w:pPr>
      <w:r w:rsidRPr="00BE5F34">
        <w:rPr>
          <w:bCs/>
          <w:color w:val="002060"/>
          <w:sz w:val="16"/>
          <w:szCs w:val="16"/>
        </w:rPr>
        <w:t>К концу 1911 года во французской армии имеется 52 пилота и 30 военных самолётов в подразделениях. Аэростатные роты упразднены, а их материальная база передаётся в учебные центры. В Винсенне организуется полигон, где испытывается первое авиационное вооружение (19791).</w:t>
      </w:r>
    </w:p>
    <w:p w14:paraId="55C33250" w14:textId="77777777" w:rsidR="00770467" w:rsidRPr="00BE5F34" w:rsidRDefault="00770467" w:rsidP="003C1FA7">
      <w:pPr>
        <w:jc w:val="both"/>
        <w:rPr>
          <w:bCs/>
          <w:color w:val="002060"/>
          <w:sz w:val="16"/>
          <w:szCs w:val="16"/>
          <w:shd w:val="clear" w:color="auto" w:fill="FFFFFF"/>
        </w:rPr>
      </w:pPr>
    </w:p>
    <w:p w14:paraId="3C6E17E8" w14:textId="51B9864E" w:rsidR="00770467" w:rsidRPr="00BE5F34" w:rsidRDefault="001B461F"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В</w:t>
      </w:r>
      <w:r w:rsidR="00770467" w:rsidRPr="00BE5F34">
        <w:rPr>
          <w:bCs/>
          <w:i w:val="0"/>
          <w:color w:val="002060"/>
          <w:spacing w:val="0"/>
          <w:kern w:val="0"/>
          <w:position w:val="0"/>
          <w:sz w:val="16"/>
          <w:szCs w:val="16"/>
        </w:rPr>
        <w:t xml:space="preserve"> конце 1911 года</w:t>
      </w:r>
      <w:r w:rsidRPr="00BE5F34">
        <w:rPr>
          <w:bCs/>
          <w:i w:val="0"/>
          <w:color w:val="002060"/>
          <w:spacing w:val="0"/>
          <w:kern w:val="0"/>
          <w:position w:val="0"/>
          <w:sz w:val="16"/>
          <w:szCs w:val="16"/>
        </w:rPr>
        <w:t xml:space="preserve"> появился самолет фирмы "Моран-Солнье" тип А</w:t>
      </w:r>
      <w:r w:rsidR="00770467" w:rsidRPr="00BE5F34">
        <w:rPr>
          <w:bCs/>
          <w:i w:val="0"/>
          <w:color w:val="002060"/>
          <w:spacing w:val="0"/>
          <w:kern w:val="0"/>
          <w:position w:val="0"/>
          <w:sz w:val="16"/>
          <w:szCs w:val="16"/>
        </w:rPr>
        <w:t>. Он представлял собой одноместный моноплан с ротативным двигателем "Гном" мощностью 50 л. с. Как и большинство монопланов того времени, он управлялся по крену с помощью гоширования (перекоса) крыльев. Самолет представили в Технический отдел FAM (Frence Avation Militaire - Французская военная авиация), где он произвел положительное впечатление и был принят на вооружение под обозначением M.S.11. Новый аэроплан понравился не только во Франции. Царская Россия проявила к нему большой интерес и выдала фирме заказ на несколько самолетов с более мощными двигателями в 80 л. с. Эти машины получили обозначение М. S. тип С. Правительство Румынии тоже заказало два самолета (11265).</w:t>
      </w:r>
    </w:p>
    <w:p w14:paraId="6697E7E2" w14:textId="77777777" w:rsidR="00770467" w:rsidRPr="00BE5F34" w:rsidRDefault="00770467" w:rsidP="003C1FA7">
      <w:pPr>
        <w:pStyle w:val="ac"/>
        <w:jc w:val="both"/>
        <w:rPr>
          <w:bCs/>
          <w:i w:val="0"/>
          <w:color w:val="002060"/>
          <w:spacing w:val="0"/>
          <w:kern w:val="0"/>
          <w:position w:val="0"/>
          <w:sz w:val="16"/>
          <w:szCs w:val="16"/>
        </w:rPr>
      </w:pPr>
    </w:p>
    <w:p w14:paraId="6CA7C9AD" w14:textId="77777777" w:rsidR="00770467" w:rsidRPr="00BE5F34" w:rsidRDefault="00770467" w:rsidP="003C1FA7">
      <w:pPr>
        <w:jc w:val="both"/>
        <w:rPr>
          <w:bCs/>
          <w:color w:val="002060"/>
          <w:sz w:val="16"/>
          <w:szCs w:val="16"/>
        </w:rPr>
      </w:pPr>
      <w:r w:rsidRPr="00BE5F34">
        <w:rPr>
          <w:bCs/>
          <w:color w:val="002060"/>
          <w:sz w:val="16"/>
          <w:szCs w:val="16"/>
        </w:rPr>
        <w:t>К концу 1911 года во Франции насчитывалось уже 200 военных аэропланов, в 1912 году намечалось довести это число до пятисот. А для подготовки квалифицированных пилотов там было открыто семь учебных центров. В России же к формированию авиационных отрядов приступили только в середине 1912 года.</w:t>
      </w:r>
    </w:p>
    <w:p w14:paraId="7BF0E65C" w14:textId="77777777" w:rsidR="00770467" w:rsidRPr="00BE5F34" w:rsidRDefault="00770467" w:rsidP="003C1FA7">
      <w:pPr>
        <w:shd w:val="clear" w:color="auto" w:fill="FFFFFF"/>
        <w:jc w:val="both"/>
        <w:rPr>
          <w:bCs/>
          <w:color w:val="002060"/>
          <w:sz w:val="16"/>
          <w:szCs w:val="16"/>
        </w:rPr>
      </w:pPr>
    </w:p>
    <w:p w14:paraId="2641072A" w14:textId="77777777" w:rsidR="00A716F9" w:rsidRPr="00BE5F34" w:rsidRDefault="001B461F"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конце 1911г.</w:t>
      </w:r>
      <w:r w:rsidRPr="00BE5F34">
        <w:rPr>
          <w:bCs/>
          <w:color w:val="002060"/>
          <w:sz w:val="16"/>
          <w:szCs w:val="16"/>
        </w:rPr>
        <w:t xml:space="preserve"> построили «трубоплана» (примерно так можно перевести слово ТиЬауюп), особенностью которого была дюралевая обшивка и крыла, и оперения.</w:t>
      </w:r>
      <w:r w:rsidR="00A716F9" w:rsidRPr="00BE5F34">
        <w:rPr>
          <w:bCs/>
          <w:color w:val="002060"/>
          <w:sz w:val="16"/>
          <w:szCs w:val="16"/>
        </w:rPr>
        <w:t xml:space="preserve"> </w:t>
      </w:r>
    </w:p>
    <w:p w14:paraId="7C494F8D" w14:textId="77777777" w:rsidR="00A716F9" w:rsidRPr="00BE5F34" w:rsidRDefault="00A716F9" w:rsidP="003C1FA7">
      <w:pPr>
        <w:shd w:val="clear" w:color="auto" w:fill="FFFFFF"/>
        <w:jc w:val="both"/>
        <w:rPr>
          <w:bCs/>
          <w:color w:val="002060"/>
          <w:sz w:val="16"/>
          <w:szCs w:val="16"/>
        </w:rPr>
      </w:pPr>
      <w:r w:rsidRPr="00BE5F34">
        <w:rPr>
          <w:bCs/>
          <w:color w:val="002060"/>
          <w:sz w:val="16"/>
          <w:szCs w:val="16"/>
        </w:rPr>
        <w:t>Конструкция его была необыч</w:t>
      </w:r>
      <w:r w:rsidRPr="00BE5F34">
        <w:rPr>
          <w:bCs/>
          <w:color w:val="002060"/>
          <w:sz w:val="16"/>
          <w:szCs w:val="16"/>
        </w:rPr>
        <w:softHyphen/>
        <w:t>ной. Основой каркаса служила стальная цельнотянутая труба, на которую надели винт. Винт приво</w:t>
      </w:r>
      <w:r w:rsidRPr="00BE5F34">
        <w:rPr>
          <w:bCs/>
          <w:color w:val="002060"/>
          <w:sz w:val="16"/>
          <w:szCs w:val="16"/>
        </w:rPr>
        <w:softHyphen/>
        <w:t>дился во вращение ременной пе</w:t>
      </w:r>
      <w:r w:rsidRPr="00BE5F34">
        <w:rPr>
          <w:bCs/>
          <w:color w:val="002060"/>
          <w:sz w:val="16"/>
          <w:szCs w:val="16"/>
        </w:rPr>
        <w:softHyphen/>
        <w:t>редачей от рядного двигателя «По</w:t>
      </w:r>
      <w:r w:rsidRPr="00BE5F34">
        <w:rPr>
          <w:bCs/>
          <w:color w:val="002060"/>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BE5F34">
        <w:rPr>
          <w:bCs/>
          <w:color w:val="002060"/>
          <w:sz w:val="16"/>
          <w:szCs w:val="16"/>
        </w:rPr>
        <w:softHyphen/>
        <w:t>торой разместили сиденье пилота и двигатель. К нижним трубам фер</w:t>
      </w:r>
      <w:r w:rsidRPr="00BE5F34">
        <w:rPr>
          <w:bCs/>
          <w:color w:val="002060"/>
          <w:sz w:val="16"/>
          <w:szCs w:val="16"/>
        </w:rPr>
        <w:softHyphen/>
        <w:t>мы присоединялась ось шасси.</w:t>
      </w:r>
    </w:p>
    <w:p w14:paraId="43EEB65A" w14:textId="77777777" w:rsidR="00A716F9" w:rsidRPr="00BE5F34" w:rsidRDefault="00A716F9" w:rsidP="003C1FA7">
      <w:pPr>
        <w:shd w:val="clear" w:color="auto" w:fill="FFFFFF"/>
        <w:jc w:val="both"/>
        <w:rPr>
          <w:bCs/>
          <w:color w:val="002060"/>
          <w:sz w:val="16"/>
          <w:szCs w:val="16"/>
        </w:rPr>
      </w:pPr>
      <w:r w:rsidRPr="00BE5F34">
        <w:rPr>
          <w:bCs/>
          <w:color w:val="002060"/>
          <w:sz w:val="16"/>
          <w:szCs w:val="16"/>
        </w:rPr>
        <w:t xml:space="preserve">Вероятно, это был первый самолёт с подобной установкой винта. </w:t>
      </w:r>
    </w:p>
    <w:p w14:paraId="682806D4" w14:textId="2B5701D9" w:rsidR="00770467" w:rsidRPr="00BE5F34" w:rsidRDefault="00A716F9"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том же году он успел покрасоваться на Парижском авиа</w:t>
      </w:r>
      <w:r w:rsidR="00770467" w:rsidRPr="00BE5F34">
        <w:rPr>
          <w:bCs/>
          <w:color w:val="002060"/>
          <w:sz w:val="16"/>
          <w:szCs w:val="16"/>
        </w:rPr>
        <w:softHyphen/>
        <w:t>салоне, но оторваться от земли удалось не сразу: самолёт был слиш</w:t>
      </w:r>
      <w:r w:rsidR="00770467" w:rsidRPr="00BE5F34">
        <w:rPr>
          <w:bCs/>
          <w:color w:val="002060"/>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00770467" w:rsidRPr="00BE5F34">
        <w:rPr>
          <w:bCs/>
          <w:color w:val="002060"/>
          <w:sz w:val="16"/>
          <w:szCs w:val="16"/>
        </w:rPr>
        <w:softHyphen/>
        <w:t>ку фюзеляжа. В таком виде в марте 1912 г. «Тюбавьён», наконец, взлетел.</w:t>
      </w:r>
    </w:p>
    <w:p w14:paraId="629AEB6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Правда, летал он плоховато, и летом того же года конструкторы переделали его, заменив большую часть обшивки на обычную полот</w:t>
      </w:r>
      <w:r w:rsidRPr="00BE5F34">
        <w:rPr>
          <w:bCs/>
          <w:color w:val="002060"/>
          <w:sz w:val="16"/>
          <w:szCs w:val="16"/>
        </w:rPr>
        <w:softHyphen/>
        <w:t>няную, а капризный «Лабор» - на ротативный двигатель «Гном» той же мощности (70 л.с.), установив его прямо на трубе, сразу за винтом.</w:t>
      </w:r>
    </w:p>
    <w:p w14:paraId="6C468A7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Самолёт потерял большую часть уникальности, но полёт в марте 1912 г. уже даёт ему право назы</w:t>
      </w:r>
      <w:r w:rsidRPr="00BE5F34">
        <w:rPr>
          <w:bCs/>
          <w:color w:val="002060"/>
          <w:sz w:val="16"/>
          <w:szCs w:val="16"/>
        </w:rPr>
        <w:softHyphen/>
        <w:t>ваться первым в мире самолёт с металлическим каркасом и обшив</w:t>
      </w:r>
      <w:r w:rsidRPr="00BE5F34">
        <w:rPr>
          <w:bCs/>
          <w:color w:val="002060"/>
          <w:sz w:val="16"/>
          <w:szCs w:val="16"/>
        </w:rPr>
        <w:softHyphen/>
        <w:t>кой.</w:t>
      </w:r>
    </w:p>
    <w:p w14:paraId="693AD73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 «Утка» Рейсснера остаётся вторым в мире самолётом с метал</w:t>
      </w:r>
      <w:r w:rsidRPr="00BE5F34">
        <w:rPr>
          <w:bCs/>
          <w:color w:val="002060"/>
          <w:sz w:val="16"/>
          <w:szCs w:val="16"/>
        </w:rPr>
        <w:softHyphen/>
        <w:t>лическим каркасом и обшивкой, но зато первым в мире цельносталь</w:t>
      </w:r>
      <w:r w:rsidRPr="00BE5F34">
        <w:rPr>
          <w:bCs/>
          <w:color w:val="002060"/>
          <w:sz w:val="16"/>
          <w:szCs w:val="16"/>
        </w:rPr>
        <w:softHyphen/>
        <w:t>ным (вспомним, что у «трубоплана» обшивка была дюралевой).</w:t>
      </w:r>
    </w:p>
    <w:p w14:paraId="115F26A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1915 г. Юнкере построил зна</w:t>
      </w:r>
      <w:r w:rsidRPr="00BE5F34">
        <w:rPr>
          <w:bCs/>
          <w:color w:val="002060"/>
          <w:sz w:val="16"/>
          <w:szCs w:val="16"/>
        </w:rPr>
        <w:softHyphen/>
        <w:t>менитый свободнонесущий моно</w:t>
      </w:r>
      <w:r w:rsidRPr="00BE5F34">
        <w:rPr>
          <w:bCs/>
          <w:color w:val="002060"/>
          <w:sz w:val="16"/>
          <w:szCs w:val="16"/>
        </w:rPr>
        <w:softHyphen/>
        <w:t>план Л. Стальными у него были и каркас, и обшивка. Толщина обшив</w:t>
      </w:r>
      <w:r w:rsidRPr="00BE5F34">
        <w:rPr>
          <w:bCs/>
          <w:color w:val="002060"/>
          <w:sz w:val="16"/>
          <w:szCs w:val="16"/>
        </w:rPr>
        <w:softHyphen/>
        <w:t>ки колебалась от 0,5 мм до 1 мм, с каркасом она соединялась точеч</w:t>
      </w:r>
      <w:r w:rsidRPr="00BE5F34">
        <w:rPr>
          <w:bCs/>
          <w:color w:val="002060"/>
          <w:sz w:val="16"/>
          <w:szCs w:val="16"/>
        </w:rPr>
        <w:softHyphen/>
        <w:t>ной электросваркой.</w:t>
      </w:r>
    </w:p>
    <w:p w14:paraId="0A5BC8EA" w14:textId="77777777" w:rsidR="00770467" w:rsidRPr="00BE5F34" w:rsidRDefault="00770467" w:rsidP="003C1FA7">
      <w:pPr>
        <w:jc w:val="both"/>
        <w:rPr>
          <w:bCs/>
          <w:color w:val="002060"/>
          <w:sz w:val="16"/>
          <w:szCs w:val="16"/>
        </w:rPr>
      </w:pPr>
      <w:r w:rsidRPr="00BE5F34">
        <w:rPr>
          <w:bCs/>
          <w:color w:val="002060"/>
          <w:sz w:val="16"/>
          <w:szCs w:val="16"/>
        </w:rPr>
        <w:t>Как видим, Юнкере Л не был первым цельностальным самолётом, но в нём впервые удалось полнос</w:t>
      </w:r>
      <w:r w:rsidRPr="00BE5F34">
        <w:rPr>
          <w:bCs/>
          <w:color w:val="002060"/>
          <w:sz w:val="16"/>
          <w:szCs w:val="16"/>
        </w:rPr>
        <w:softHyphen/>
        <w:t>тью использовать преимущества стали и толстого свободнонесуще-го крыла.</w:t>
      </w:r>
    </w:p>
    <w:p w14:paraId="7E377B7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12 декабря Фридрих фон Маленкродт совершил на Л первый полёт. Испытания прошли успешно, но военных не удовлетворили ма</w:t>
      </w:r>
      <w:r w:rsidRPr="00BE5F34">
        <w:rPr>
          <w:bCs/>
          <w:color w:val="002060"/>
          <w:sz w:val="16"/>
          <w:szCs w:val="16"/>
        </w:rPr>
        <w:softHyphen/>
        <w:t>лая скороподъёмность (чуть более 1 метра в секунду) и невысокая полезная нагрузка.</w:t>
      </w:r>
    </w:p>
    <w:p w14:paraId="318888D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Поэтому в серию пошёл совсем другой самолёт - биплан.</w:t>
      </w:r>
    </w:p>
    <w:p w14:paraId="5DF7008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вооружение его приняли под наименованием II, что позднее создало немалую путаницу. Надо помнить, что это совсем разные буквы «джей». М означает 4-ю кон</w:t>
      </w:r>
      <w:r w:rsidRPr="00BE5F34">
        <w:rPr>
          <w:bCs/>
          <w:color w:val="002060"/>
          <w:sz w:val="16"/>
          <w:szCs w:val="16"/>
        </w:rPr>
        <w:softHyphen/>
        <w:t>струкцию фирмы .Ьп1&lt;.ег5, а II -первый ударный самолёт. Класси</w:t>
      </w:r>
      <w:r w:rsidRPr="00BE5F34">
        <w:rPr>
          <w:bCs/>
          <w:color w:val="002060"/>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BE5F34">
        <w:rPr>
          <w:bCs/>
          <w:color w:val="002060"/>
          <w:sz w:val="16"/>
          <w:szCs w:val="16"/>
        </w:rPr>
        <w:softHyphen/>
        <w:t>ства - римские.</w:t>
      </w:r>
    </w:p>
    <w:p w14:paraId="67DBA25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Но II нельзя считать цельнос</w:t>
      </w:r>
      <w:r w:rsidRPr="00BE5F34">
        <w:rPr>
          <w:bCs/>
          <w:color w:val="002060"/>
          <w:sz w:val="16"/>
          <w:szCs w:val="16"/>
        </w:rPr>
        <w:softHyphen/>
        <w:t>тальным. Хотя в нем была примене</w:t>
      </w:r>
      <w:r w:rsidRPr="00BE5F34">
        <w:rPr>
          <w:bCs/>
          <w:color w:val="002060"/>
          <w:sz w:val="16"/>
          <w:szCs w:val="16"/>
        </w:rPr>
        <w:softHyphen/>
        <w:t>на стальная бронекоробка (разго</w:t>
      </w:r>
      <w:r w:rsidRPr="00BE5F34">
        <w:rPr>
          <w:bCs/>
          <w:color w:val="002060"/>
          <w:sz w:val="16"/>
          <w:szCs w:val="16"/>
        </w:rPr>
        <w:softHyphen/>
        <w:t>вор о броне в авиации пойдет поз</w:t>
      </w:r>
      <w:r w:rsidRPr="00BE5F34">
        <w:rPr>
          <w:bCs/>
          <w:color w:val="002060"/>
          <w:sz w:val="16"/>
          <w:szCs w:val="16"/>
        </w:rPr>
        <w:softHyphen/>
        <w:t>же), но хвостовая часть фюзеляжа и крыло имели каркас из дюрале</w:t>
      </w:r>
      <w:r w:rsidRPr="00BE5F34">
        <w:rPr>
          <w:bCs/>
          <w:color w:val="002060"/>
          <w:sz w:val="16"/>
          <w:szCs w:val="16"/>
        </w:rPr>
        <w:softHyphen/>
        <w:t>вых труб.</w:t>
      </w:r>
    </w:p>
    <w:p w14:paraId="6FEED98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Следовательно, для нас роль Юнкерса представляется интерес</w:t>
      </w:r>
      <w:r w:rsidRPr="00BE5F34">
        <w:rPr>
          <w:bCs/>
          <w:color w:val="002060"/>
          <w:sz w:val="16"/>
          <w:szCs w:val="16"/>
        </w:rPr>
        <w:softHyphen/>
        <w:t>ной тем, что на его фирме был по</w:t>
      </w:r>
      <w:r w:rsidRPr="00BE5F34">
        <w:rPr>
          <w:bCs/>
          <w:color w:val="002060"/>
          <w:sz w:val="16"/>
          <w:szCs w:val="16"/>
        </w:rPr>
        <w:softHyphen/>
        <w:t>строен первый в мире цельносталь</w:t>
      </w:r>
      <w:r w:rsidRPr="00BE5F34">
        <w:rPr>
          <w:bCs/>
          <w:color w:val="002060"/>
          <w:sz w:val="16"/>
          <w:szCs w:val="16"/>
        </w:rPr>
        <w:softHyphen/>
        <w:t>ной свободнонесущий моноплан.</w:t>
      </w:r>
    </w:p>
    <w:p w14:paraId="391B597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 конечно, не стоит забывать о финансировании работ профессо</w:t>
      </w:r>
      <w:r w:rsidRPr="00BE5F34">
        <w:rPr>
          <w:bCs/>
          <w:color w:val="002060"/>
          <w:sz w:val="16"/>
          <w:szCs w:val="16"/>
        </w:rPr>
        <w:softHyphen/>
        <w:t>ра Рейсснера.</w:t>
      </w:r>
    </w:p>
    <w:p w14:paraId="69452DF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1920-е годы самолётов со стальным каркасом стало больше, чем с деревянным. Фюзеляж обыч</w:t>
      </w:r>
      <w:r w:rsidRPr="00BE5F34">
        <w:rPr>
          <w:bCs/>
          <w:color w:val="002060"/>
          <w:sz w:val="16"/>
          <w:szCs w:val="16"/>
        </w:rPr>
        <w:softHyphen/>
        <w:t>но «строился» вокруг сварной фер</w:t>
      </w:r>
      <w:r w:rsidRPr="00BE5F34">
        <w:rPr>
          <w:bCs/>
          <w:color w:val="002060"/>
          <w:sz w:val="16"/>
          <w:szCs w:val="16"/>
        </w:rPr>
        <w:softHyphen/>
        <w:t>мы из стальных труб. На эту ферму накладывались продольные и попе</w:t>
      </w:r>
      <w:r w:rsidRPr="00BE5F34">
        <w:rPr>
          <w:bCs/>
          <w:color w:val="002060"/>
          <w:sz w:val="16"/>
          <w:szCs w:val="16"/>
        </w:rPr>
        <w:softHyphen/>
        <w:t>речные элементы (стрингеры и шпангоуты) из различных материа</w:t>
      </w:r>
      <w:r w:rsidRPr="00BE5F34">
        <w:rPr>
          <w:bCs/>
          <w:color w:val="002060"/>
          <w:sz w:val="16"/>
          <w:szCs w:val="16"/>
        </w:rPr>
        <w:softHyphen/>
        <w:t>лов (дерево, дюраль), а сверху шла полотняная, фанерная или дюрале</w:t>
      </w:r>
      <w:r w:rsidRPr="00BE5F34">
        <w:rPr>
          <w:bCs/>
          <w:color w:val="002060"/>
          <w:sz w:val="16"/>
          <w:szCs w:val="16"/>
        </w:rPr>
        <w:softHyphen/>
        <w:t>вая обшивка. Каркас крыла всё чаще тоже делали стальным.</w:t>
      </w:r>
    </w:p>
    <w:p w14:paraId="1E01F60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Но прошла новая технологичес</w:t>
      </w:r>
      <w:r w:rsidRPr="00BE5F34">
        <w:rPr>
          <w:bCs/>
          <w:color w:val="002060"/>
          <w:sz w:val="16"/>
          <w:szCs w:val="16"/>
        </w:rPr>
        <w:softHyphen/>
        <w:t>кая революция, и к концу 1930-х го</w:t>
      </w:r>
      <w:r w:rsidRPr="00BE5F34">
        <w:rPr>
          <w:bCs/>
          <w:color w:val="002060"/>
          <w:sz w:val="16"/>
          <w:szCs w:val="16"/>
        </w:rPr>
        <w:softHyphen/>
        <w:t>дов казалось, что сталь как конст</w:t>
      </w:r>
      <w:r w:rsidRPr="00BE5F34">
        <w:rPr>
          <w:bCs/>
          <w:color w:val="002060"/>
          <w:sz w:val="16"/>
          <w:szCs w:val="16"/>
        </w:rPr>
        <w:softHyphen/>
        <w:t>рукционный материал полностью уступила свои позиции алюминию.</w:t>
      </w:r>
    </w:p>
    <w:p w14:paraId="4C47A64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смену фермам из труб при</w:t>
      </w:r>
      <w:r w:rsidRPr="00BE5F34">
        <w:rPr>
          <w:bCs/>
          <w:color w:val="002060"/>
          <w:sz w:val="16"/>
          <w:szCs w:val="16"/>
        </w:rPr>
        <w:softHyphen/>
        <w:t>шёл набор фюзеляжа и крыла из открытых дюралевых профилей, всё чаще сочетавшихся с силовой дю</w:t>
      </w:r>
      <w:r w:rsidRPr="00BE5F34">
        <w:rPr>
          <w:bCs/>
          <w:color w:val="002060"/>
          <w:sz w:val="16"/>
          <w:szCs w:val="16"/>
        </w:rPr>
        <w:softHyphen/>
        <w:t>ралевой обшивкой.</w:t>
      </w:r>
    </w:p>
    <w:p w14:paraId="73C3062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Немногочисленные цельносталь</w:t>
      </w:r>
      <w:r w:rsidRPr="00BE5F34">
        <w:rPr>
          <w:bCs/>
          <w:color w:val="002060"/>
          <w:sz w:val="16"/>
          <w:szCs w:val="16"/>
        </w:rPr>
        <w:softHyphen/>
        <w:t>ные самолёты, строившиеся в 1930-х годах, себя не оправдали. Собирать сварные конструкции из очень тон</w:t>
      </w:r>
      <w:r w:rsidRPr="00BE5F34">
        <w:rPr>
          <w:bCs/>
          <w:color w:val="002060"/>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BE5F34">
        <w:rPr>
          <w:bCs/>
          <w:color w:val="002060"/>
          <w:sz w:val="16"/>
          <w:szCs w:val="16"/>
        </w:rPr>
        <w:softHyphen/>
        <w:t>чих, но всё равно сварное соеди</w:t>
      </w:r>
      <w:r w:rsidRPr="00BE5F34">
        <w:rPr>
          <w:bCs/>
          <w:color w:val="002060"/>
          <w:sz w:val="16"/>
          <w:szCs w:val="16"/>
        </w:rPr>
        <w:softHyphen/>
        <w:t>нение становилось слабым местом, с которого начиналась коррозия.</w:t>
      </w:r>
    </w:p>
    <w:p w14:paraId="1BCFD286" w14:textId="77777777" w:rsidR="00770467" w:rsidRPr="00BE5F34" w:rsidRDefault="00770467" w:rsidP="003C1FA7">
      <w:pPr>
        <w:jc w:val="both"/>
        <w:rPr>
          <w:bCs/>
          <w:color w:val="002060"/>
          <w:sz w:val="16"/>
          <w:szCs w:val="16"/>
        </w:rPr>
      </w:pPr>
      <w:r w:rsidRPr="00BE5F34">
        <w:rPr>
          <w:bCs/>
          <w:color w:val="002060"/>
          <w:sz w:val="16"/>
          <w:szCs w:val="16"/>
        </w:rPr>
        <w:t>Выяснилось, что самолёты из нержавеющей стали приходят в негодность через 2-5 лет именно в местах сварки (11844).</w:t>
      </w:r>
    </w:p>
    <w:p w14:paraId="0ECC15C1" w14:textId="77777777" w:rsidR="00770467" w:rsidRPr="00BE5F34" w:rsidRDefault="00770467" w:rsidP="003C1FA7">
      <w:pPr>
        <w:jc w:val="both"/>
        <w:rPr>
          <w:bCs/>
          <w:color w:val="002060"/>
          <w:sz w:val="16"/>
          <w:szCs w:val="16"/>
        </w:rPr>
      </w:pPr>
    </w:p>
    <w:p w14:paraId="466B53FF" w14:textId="77777777" w:rsidR="00770467" w:rsidRPr="00BE5F34" w:rsidRDefault="00770467" w:rsidP="003C1FA7">
      <w:pPr>
        <w:jc w:val="both"/>
        <w:rPr>
          <w:bCs/>
          <w:color w:val="002060"/>
          <w:sz w:val="16"/>
          <w:szCs w:val="16"/>
        </w:rPr>
      </w:pPr>
      <w:r w:rsidRPr="00BE5F34">
        <w:rPr>
          <w:bCs/>
          <w:color w:val="002060"/>
          <w:sz w:val="16"/>
          <w:szCs w:val="16"/>
        </w:rPr>
        <w:lastRenderedPageBreak/>
        <w:t>В конце 1911 г. во Франции состоялся первый полет – Депердюссен тип С (Deperdussin Type C, «Монокок» Тип 1912 г., Депердюссен «Гоночный» Тип 1912 г. Самолет проектировался на фирме «Депердюссен» (Societe pour les Appareils Deperdussin - SPAD) под руководством Л. Бешеро (Louis Bechereau) специально для участия в гонках на приз Гордона-Беннетта (23100).</w:t>
      </w:r>
    </w:p>
    <w:p w14:paraId="1E823109" w14:textId="77777777" w:rsidR="00770467" w:rsidRPr="00BE5F34" w:rsidRDefault="00770467" w:rsidP="003C1FA7">
      <w:pPr>
        <w:jc w:val="both"/>
        <w:rPr>
          <w:bCs/>
          <w:color w:val="002060"/>
          <w:sz w:val="16"/>
          <w:szCs w:val="16"/>
        </w:rPr>
      </w:pPr>
    </w:p>
    <w:p w14:paraId="039FE01E"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 и воздухоплавание Англии:</w:t>
      </w:r>
    </w:p>
    <w:p w14:paraId="27659B11" w14:textId="77777777" w:rsidR="00770467" w:rsidRPr="00BE5F34" w:rsidRDefault="00770467" w:rsidP="003C1FA7">
      <w:pPr>
        <w:shd w:val="clear" w:color="auto" w:fill="FFFFFF"/>
        <w:jc w:val="both"/>
        <w:rPr>
          <w:bCs/>
          <w:i/>
          <w:color w:val="002060"/>
          <w:sz w:val="16"/>
          <w:szCs w:val="16"/>
        </w:rPr>
      </w:pPr>
    </w:p>
    <w:p w14:paraId="7FFAAF8B" w14:textId="77777777" w:rsidR="00770467" w:rsidRPr="00BE5F34" w:rsidRDefault="00770467" w:rsidP="003C1FA7">
      <w:pPr>
        <w:jc w:val="both"/>
        <w:rPr>
          <w:bCs/>
          <w:color w:val="002060"/>
          <w:sz w:val="16"/>
          <w:szCs w:val="16"/>
        </w:rPr>
      </w:pPr>
      <w:r w:rsidRPr="00BE5F34">
        <w:rPr>
          <w:bCs/>
          <w:color w:val="002060"/>
          <w:sz w:val="16"/>
          <w:szCs w:val="16"/>
        </w:rPr>
        <w:t>В конце 1911 г. капитан Бертрам Диксон направил в британский Комитет обороны империи меморандум, в котором писал: «В случае войны в Европе между двумя странами обе стороны могут быть оснащены большими группировками аэропланов, каждая будет пытаться получить информацию о другой и руководствоваться ею в своих движениях. Каждая сторона должна будет направить свои усилия на то, чтобы препятствовать противнику получать информацию… что неизбежно приведет к войне в воздухе за превосходство в воздухе между вооруженными аэропланами с каждой стороны. Это сражение за превосходство в воздухе в будущей войне будет иметь первостепенное и важнейшее значение» (22734).</w:t>
      </w:r>
    </w:p>
    <w:p w14:paraId="4F2D5591" w14:textId="77777777" w:rsidR="00770467" w:rsidRPr="00BE5F34" w:rsidRDefault="00770467" w:rsidP="003C1FA7">
      <w:pPr>
        <w:jc w:val="both"/>
        <w:rPr>
          <w:bCs/>
          <w:color w:val="002060"/>
          <w:sz w:val="16"/>
          <w:szCs w:val="16"/>
        </w:rPr>
      </w:pPr>
    </w:p>
    <w:p w14:paraId="08C616AF" w14:textId="77777777" w:rsidR="00830F97" w:rsidRPr="00B52707" w:rsidRDefault="00830F97" w:rsidP="00830F97">
      <w:pPr>
        <w:jc w:val="both"/>
        <w:rPr>
          <w:color w:val="0070C0"/>
          <w:sz w:val="16"/>
          <w:szCs w:val="16"/>
        </w:rPr>
      </w:pPr>
      <w:r w:rsidRPr="00B52707">
        <w:rPr>
          <w:color w:val="0070C0"/>
          <w:sz w:val="16"/>
          <w:szCs w:val="16"/>
        </w:rPr>
        <w:t>В конце 1911 г. капитан Бертрам Диксон направил в британский Комитет Обороны Империи меморандум, в котором писал:</w:t>
      </w:r>
    </w:p>
    <w:p w14:paraId="3260F6D1" w14:textId="77777777" w:rsidR="00830F97" w:rsidRPr="00B52707" w:rsidRDefault="00830F97" w:rsidP="00830F97">
      <w:pPr>
        <w:jc w:val="both"/>
        <w:rPr>
          <w:color w:val="0070C0"/>
          <w:sz w:val="16"/>
          <w:szCs w:val="16"/>
        </w:rPr>
      </w:pPr>
      <w:r w:rsidRPr="00B52707">
        <w:rPr>
          <w:color w:val="0070C0"/>
          <w:sz w:val="16"/>
          <w:szCs w:val="16"/>
        </w:rPr>
        <w:t>«В случае войны в Европе между двумя странами обе стороны могут быть оснащены большими группировками аэропланов, каждая будет пытаться получить информацию о другой и руководствоваться ею в своих движениях. Каждая сторона должна будет направить свои усилия на то, чтобы препятствовать противнику получать информацию… что неизбежно приведет к войне в воздухе за превосходство в воздухе между вооруженными аэропланами с каждой стороны. Это сражение за превосходство в воздухе в будущей войне будет иметь первостепенное и важнейшее значение» (25679).</w:t>
      </w:r>
    </w:p>
    <w:p w14:paraId="4CE96F17" w14:textId="77777777" w:rsidR="00830F97" w:rsidRPr="00B52707" w:rsidRDefault="00830F97" w:rsidP="00830F97">
      <w:pPr>
        <w:jc w:val="both"/>
        <w:rPr>
          <w:color w:val="0070C0"/>
          <w:sz w:val="16"/>
          <w:szCs w:val="16"/>
        </w:rPr>
      </w:pPr>
    </w:p>
    <w:p w14:paraId="19386F13" w14:textId="4EA57939" w:rsidR="00770467" w:rsidRPr="00BE5F34" w:rsidRDefault="00A716F9"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конце 1911 г.</w:t>
      </w:r>
      <w:r w:rsidRPr="00BE5F34">
        <w:rPr>
          <w:bCs/>
          <w:color w:val="002060"/>
          <w:sz w:val="16"/>
          <w:szCs w:val="16"/>
        </w:rPr>
        <w:t xml:space="preserve"> Англия приступила к созданию военной авиации.</w:t>
      </w:r>
      <w:r w:rsidR="00770467" w:rsidRPr="00BE5F34">
        <w:rPr>
          <w:bCs/>
          <w:color w:val="002060"/>
          <w:sz w:val="16"/>
          <w:szCs w:val="16"/>
        </w:rPr>
        <w:t xml:space="preserve"> Для этой цели было израсходовано:</w:t>
      </w:r>
    </w:p>
    <w:p w14:paraId="2509E5C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 . 131 000 фунтов стерлингов</w:t>
      </w:r>
    </w:p>
    <w:p w14:paraId="07BFB2E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1912 г. . . 311000</w:t>
      </w:r>
    </w:p>
    <w:p w14:paraId="603FB5B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1913 г. . . 500000</w:t>
      </w:r>
    </w:p>
    <w:p w14:paraId="072C01BC"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1912 г. все воздушные силы страны были сосредоточены в королевском воздушном корпусе, который делился на два от</w:t>
      </w:r>
      <w:r w:rsidRPr="00BE5F34">
        <w:rPr>
          <w:bCs/>
          <w:color w:val="002060"/>
          <w:sz w:val="16"/>
          <w:szCs w:val="16"/>
        </w:rPr>
        <w:softHyphen/>
        <w:t>дела — морской и армейский.</w:t>
      </w:r>
    </w:p>
    <w:p w14:paraId="3E4B364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Была организована центральная летная школа, куда прини</w:t>
      </w:r>
      <w:r w:rsidRPr="00BE5F34">
        <w:rPr>
          <w:bCs/>
          <w:color w:val="002060"/>
          <w:sz w:val="16"/>
          <w:szCs w:val="16"/>
        </w:rPr>
        <w:softHyphen/>
        <w:t>мались только офицеры, окончившие частные авиационные школы. Кроме того, была создана авиационно-морская школа.</w:t>
      </w:r>
    </w:p>
    <w:p w14:paraId="666D34D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Сухопутная авиация предназначалась главным образом для несения службы береговой обороны. Морские самолеты рассма</w:t>
      </w:r>
      <w:r w:rsidRPr="00BE5F34">
        <w:rPr>
          <w:bCs/>
          <w:color w:val="002060"/>
          <w:sz w:val="16"/>
          <w:szCs w:val="16"/>
        </w:rPr>
        <w:softHyphen/>
        <w:t>тривались как посыльные суда флота.</w:t>
      </w:r>
    </w:p>
    <w:p w14:paraId="069175D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1913 г. Англия имела 6 дирижаблей, 84 сухопутных и 45 морских самолетов и 239 военных летчиков.</w:t>
      </w:r>
    </w:p>
    <w:p w14:paraId="1562D9D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 августу 1914 г. число самолетов было увеличено вдвое, но для участия в военных действиях во Франции было направлено только 30 самолетов (278).</w:t>
      </w:r>
    </w:p>
    <w:p w14:paraId="0C4B653F" w14:textId="77777777" w:rsidR="00770467" w:rsidRPr="00BE5F34" w:rsidRDefault="00770467" w:rsidP="003C1FA7">
      <w:pPr>
        <w:shd w:val="clear" w:color="auto" w:fill="FFFFFF"/>
        <w:jc w:val="both"/>
        <w:rPr>
          <w:bCs/>
          <w:color w:val="002060"/>
          <w:sz w:val="16"/>
          <w:szCs w:val="16"/>
        </w:rPr>
      </w:pPr>
    </w:p>
    <w:p w14:paraId="4377E373"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Авиация и воздухоплавание за рубежом:</w:t>
      </w:r>
    </w:p>
    <w:p w14:paraId="695D8A24" w14:textId="77777777" w:rsidR="00770467" w:rsidRPr="00BE5F34" w:rsidRDefault="00770467" w:rsidP="003C1FA7">
      <w:pPr>
        <w:shd w:val="clear" w:color="auto" w:fill="FFFFFF"/>
        <w:jc w:val="both"/>
        <w:rPr>
          <w:bCs/>
          <w:i/>
          <w:iCs/>
          <w:color w:val="002060"/>
          <w:sz w:val="16"/>
          <w:szCs w:val="16"/>
        </w:rPr>
      </w:pPr>
    </w:p>
    <w:p w14:paraId="44897F57" w14:textId="4BD70BBC" w:rsidR="00770467" w:rsidRPr="00BE5F34" w:rsidRDefault="00770467" w:rsidP="003C1FA7">
      <w:pPr>
        <w:jc w:val="both"/>
        <w:rPr>
          <w:bCs/>
          <w:color w:val="002060"/>
          <w:sz w:val="16"/>
          <w:szCs w:val="16"/>
        </w:rPr>
      </w:pPr>
      <w:r w:rsidRPr="00BE5F34">
        <w:rPr>
          <w:bCs/>
          <w:color w:val="002060"/>
          <w:sz w:val="16"/>
          <w:szCs w:val="16"/>
        </w:rPr>
        <w:t xml:space="preserve">В конце 1911 - начале 1912 года </w:t>
      </w:r>
      <w:r w:rsidR="00A716F9" w:rsidRPr="00BE5F34">
        <w:rPr>
          <w:bCs/>
          <w:color w:val="002060"/>
          <w:sz w:val="16"/>
          <w:szCs w:val="16"/>
        </w:rPr>
        <w:t xml:space="preserve">Грецией </w:t>
      </w:r>
      <w:r w:rsidRPr="00BE5F34">
        <w:rPr>
          <w:bCs/>
          <w:color w:val="002060"/>
          <w:sz w:val="16"/>
          <w:szCs w:val="16"/>
        </w:rPr>
        <w:t>во Францию было направлено шесть офицеров от различных родов войск (пехоты, кавалерии, артиллерии и инженерных войск) для обучения в школе Фармана на аэродроме Этамп под Парижем. С фирмой "Фарман" правительство также заключило контракт на поставку двух аэропланов "Анри Фарман", оснащенных 50-сильными двигателями. На все казна расщедрилась на 123000 французских франков. Позже удалось изыскать дополнительные средства на закупку еще двух "аппаратов".</w:t>
      </w:r>
    </w:p>
    <w:p w14:paraId="69E6F489" w14:textId="77777777" w:rsidR="00770467" w:rsidRPr="00BE5F34" w:rsidRDefault="00770467" w:rsidP="003C1FA7">
      <w:pPr>
        <w:jc w:val="both"/>
        <w:rPr>
          <w:bCs/>
          <w:color w:val="002060"/>
          <w:sz w:val="16"/>
          <w:szCs w:val="16"/>
        </w:rPr>
      </w:pPr>
      <w:r w:rsidRPr="00BE5F34">
        <w:rPr>
          <w:bCs/>
          <w:color w:val="002060"/>
          <w:sz w:val="16"/>
          <w:szCs w:val="16"/>
        </w:rPr>
        <w:t>В начале мая 1912 года в Грецию прибыли два первых "фармана", а из Франции в срочном порядке отозвали на родину лейтенанта инженерных войск Димитриоса Кампероса. Он с одним аэропланом принял участие в учениях греческой армии, прошедших с 13 по 19 мая. В ходе них был совершен ряд полетов на разведку, и действия летчика получили высокую оценку командования.</w:t>
      </w:r>
    </w:p>
    <w:p w14:paraId="5C4013FE" w14:textId="77777777" w:rsidR="00770467" w:rsidRPr="00BE5F34" w:rsidRDefault="00770467" w:rsidP="003C1FA7">
      <w:pPr>
        <w:jc w:val="both"/>
        <w:rPr>
          <w:bCs/>
          <w:color w:val="002060"/>
          <w:sz w:val="16"/>
          <w:szCs w:val="16"/>
        </w:rPr>
      </w:pPr>
      <w:r w:rsidRPr="00BE5F34">
        <w:rPr>
          <w:bCs/>
          <w:color w:val="002060"/>
          <w:sz w:val="16"/>
          <w:szCs w:val="16"/>
        </w:rPr>
        <w:t>Вскоре прибыли и остальные три машины, и официально все четыре "фармана" были приняты на вооружение 27 мая 1912 года. Причем каждому аэроплану присвоили собственное имя: "Дедалос" (Dedalos), "Аэтос" (Aetos), "Джипс" (Gyps), и "Иеракс" (Ierax).</w:t>
      </w:r>
    </w:p>
    <w:p w14:paraId="214BEA84" w14:textId="77777777" w:rsidR="00770467" w:rsidRPr="00BE5F34" w:rsidRDefault="00770467" w:rsidP="003C1FA7">
      <w:pPr>
        <w:jc w:val="both"/>
        <w:rPr>
          <w:bCs/>
          <w:color w:val="002060"/>
          <w:sz w:val="16"/>
          <w:szCs w:val="16"/>
        </w:rPr>
      </w:pPr>
      <w:r w:rsidRPr="00BE5F34">
        <w:rPr>
          <w:bCs/>
          <w:color w:val="002060"/>
          <w:sz w:val="16"/>
          <w:szCs w:val="16"/>
        </w:rPr>
        <w:t>На основе этой матчасти была сформирована авиаэскадрилья (точнее будет сказать, авиарота)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78708B5D" w14:textId="77777777" w:rsidR="00770467" w:rsidRPr="00BE5F34" w:rsidRDefault="00770467" w:rsidP="003C1FA7">
      <w:pPr>
        <w:jc w:val="both"/>
        <w:rPr>
          <w:bCs/>
          <w:color w:val="002060"/>
          <w:sz w:val="16"/>
          <w:szCs w:val="16"/>
        </w:rPr>
      </w:pPr>
      <w:r w:rsidRPr="00BE5F34">
        <w:rPr>
          <w:bCs/>
          <w:color w:val="002060"/>
          <w:sz w:val="16"/>
          <w:szCs w:val="16"/>
        </w:rPr>
        <w:t>По инициативе лейтенанта Кампероса были предприняты и первые шаги по созданию морской авиации - вместе с французским механиком Саво он оснастил один из "фарманов" поплавками. Первый полет греческого гидроплана состоялся 22 июня 1912 года.</w:t>
      </w:r>
    </w:p>
    <w:p w14:paraId="109F5E95" w14:textId="77777777" w:rsidR="00770467" w:rsidRPr="00BE5F34" w:rsidRDefault="00770467" w:rsidP="003C1FA7">
      <w:pPr>
        <w:jc w:val="both"/>
        <w:rPr>
          <w:bCs/>
          <w:color w:val="002060"/>
          <w:sz w:val="16"/>
          <w:szCs w:val="16"/>
        </w:rPr>
      </w:pPr>
      <w:r w:rsidRPr="00BE5F34">
        <w:rPr>
          <w:bCs/>
          <w:color w:val="002060"/>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4CFC2DE7" w14:textId="77777777" w:rsidR="00770467" w:rsidRPr="00BE5F34" w:rsidRDefault="00770467" w:rsidP="003C1FA7">
      <w:pPr>
        <w:jc w:val="both"/>
        <w:rPr>
          <w:bCs/>
          <w:color w:val="002060"/>
          <w:sz w:val="16"/>
          <w:szCs w:val="16"/>
        </w:rPr>
      </w:pPr>
      <w:r w:rsidRPr="00BE5F34">
        <w:rPr>
          <w:bCs/>
          <w:color w:val="002060"/>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 Но это уже тема для следующей статьи.</w:t>
      </w:r>
    </w:p>
    <w:p w14:paraId="0179E478" w14:textId="77777777" w:rsidR="00770467" w:rsidRPr="00BE5F34" w:rsidRDefault="00770467" w:rsidP="003C1FA7">
      <w:pPr>
        <w:jc w:val="both"/>
        <w:rPr>
          <w:bCs/>
          <w:color w:val="002060"/>
          <w:sz w:val="16"/>
          <w:szCs w:val="16"/>
        </w:rPr>
      </w:pPr>
    </w:p>
    <w:p w14:paraId="42AD7871" w14:textId="4A5436D3" w:rsidR="00770467" w:rsidRPr="00BE5F34" w:rsidRDefault="00A716F9" w:rsidP="003C1FA7">
      <w:pPr>
        <w:jc w:val="both"/>
        <w:rPr>
          <w:bCs/>
          <w:color w:val="002060"/>
          <w:sz w:val="16"/>
          <w:szCs w:val="16"/>
        </w:rPr>
      </w:pPr>
      <w:r w:rsidRPr="00BE5F34">
        <w:rPr>
          <w:bCs/>
          <w:color w:val="002060"/>
          <w:sz w:val="16"/>
          <w:szCs w:val="16"/>
        </w:rPr>
        <w:t xml:space="preserve">К </w:t>
      </w:r>
      <w:r w:rsidR="00770467" w:rsidRPr="00BE5F34">
        <w:rPr>
          <w:bCs/>
          <w:color w:val="002060"/>
          <w:sz w:val="16"/>
          <w:szCs w:val="16"/>
        </w:rPr>
        <w:t>концу 1911 году было принято окончательное решение о создании болгарской авиации и деятельность военного министерства сконцентрировалась в двух направлениях - поставка новой техники и подготовка личного состава. В первом квартале 1912 года правительство выделяет 100 000 левов для покупки 4 - 5 самолетов. Одновременно были и расчеты формирования аэропланного отделения. В мирное время на его вооружении предполагалось иметь 4 - 5 самолетов (1-2 для подготовки летчиков, 1 - резерв и 1-2 в ремонте), а штат военного времени - 3-5 машин для каждой армии.</w:t>
      </w:r>
    </w:p>
    <w:p w14:paraId="13F2502F" w14:textId="77777777" w:rsidR="00770467" w:rsidRPr="00BE5F34" w:rsidRDefault="00770467" w:rsidP="003C1FA7">
      <w:pPr>
        <w:jc w:val="both"/>
        <w:rPr>
          <w:bCs/>
          <w:color w:val="002060"/>
          <w:sz w:val="16"/>
          <w:szCs w:val="16"/>
        </w:rPr>
      </w:pPr>
      <w:r w:rsidRPr="00BE5F34">
        <w:rPr>
          <w:bCs/>
          <w:color w:val="002060"/>
          <w:sz w:val="16"/>
          <w:szCs w:val="16"/>
        </w:rPr>
        <w:t>Обучение летчиков и механиков было связано с различными трудностями и не получилось организованным (каждый отдельный человек начинал свое обучение начиная с апреля и заканчивая августом). Всего были посланы 13 пилотов, 6 механиков и 2 баллониста в Германию, Англию, Францию и Россию. Причем по стандартам того времени летная подготовка проходила в летных школах при заводах - изготовителях купленных аппаратов. Однако что это была за подготовка! В своих мемуарах пилот Радул Милков пишет: "летная подготовка в Германии длилась 12 летных дней, за этого время налетал 3 часа". В августе же сего года в страну прибыл и первый болгарский самолет - Блерио XXI, на котором 13-го поручик Симеон Петров совершает первый вылет. Несмотря на то, что АО (Аэропланное отделение) не сформировано, однако самолеты принимают участие в больших военных сентябрьских маневрах.</w:t>
      </w:r>
    </w:p>
    <w:p w14:paraId="51FAD957" w14:textId="77777777" w:rsidR="00770467" w:rsidRPr="00BE5F34" w:rsidRDefault="00770467" w:rsidP="003C1FA7">
      <w:pPr>
        <w:jc w:val="both"/>
        <w:rPr>
          <w:bCs/>
          <w:color w:val="002060"/>
          <w:sz w:val="16"/>
          <w:szCs w:val="16"/>
        </w:rPr>
      </w:pPr>
    </w:p>
    <w:p w14:paraId="5C985C11"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5C10DA42" w14:textId="77777777" w:rsidR="00770467" w:rsidRPr="00BE5F34" w:rsidRDefault="00770467" w:rsidP="003C1FA7">
      <w:pPr>
        <w:shd w:val="clear" w:color="auto" w:fill="FFFFFF"/>
        <w:jc w:val="both"/>
        <w:rPr>
          <w:bCs/>
          <w:color w:val="002060"/>
          <w:sz w:val="16"/>
          <w:szCs w:val="16"/>
        </w:rPr>
      </w:pPr>
    </w:p>
    <w:p w14:paraId="0D91FDE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Зимой 1911-1912 годов польский инженер С.С.Зембинский сконструировал самолет Т-4, кото</w:t>
      </w:r>
      <w:r w:rsidRPr="00BE5F34">
        <w:rPr>
          <w:bCs/>
          <w:color w:val="002060"/>
          <w:sz w:val="16"/>
          <w:szCs w:val="16"/>
        </w:rPr>
        <w:softHyphen/>
        <w:t>рый представлял собой одноместный расчалочный моноплан с двигателем «Гном» в 50 л.с. Крылья с ото</w:t>
      </w:r>
      <w:r w:rsidRPr="00BE5F34">
        <w:rPr>
          <w:bCs/>
          <w:color w:val="002060"/>
          <w:sz w:val="16"/>
          <w:szCs w:val="16"/>
        </w:rPr>
        <w:softHyphen/>
        <w:t>гнутыми назад концами имели на задней кромке у фюзеляжа вырез для лучшего обзора вниз. Шасси с длинными противокапотажными полозьями, к кото</w:t>
      </w:r>
      <w:r w:rsidRPr="00BE5F34">
        <w:rPr>
          <w:bCs/>
          <w:color w:val="002060"/>
          <w:sz w:val="16"/>
          <w:szCs w:val="16"/>
        </w:rPr>
        <w:softHyphen/>
        <w:t>рым крепилась сквозная ось на резиновой амортиза</w:t>
      </w:r>
      <w:r w:rsidRPr="00BE5F34">
        <w:rPr>
          <w:bCs/>
          <w:color w:val="002060"/>
          <w:sz w:val="16"/>
          <w:szCs w:val="16"/>
        </w:rPr>
        <w:softHyphen/>
        <w:t>ции. Двигатель закрыт сильно вырезанным капотом. Самолет имел редкую в то время переднюю центров</w:t>
      </w:r>
      <w:r w:rsidRPr="00BE5F34">
        <w:rPr>
          <w:bCs/>
          <w:color w:val="002060"/>
          <w:sz w:val="16"/>
          <w:szCs w:val="16"/>
        </w:rPr>
        <w:softHyphen/>
        <w:t>ку, благоприятную для хорошей продольной стати</w:t>
      </w:r>
      <w:r w:rsidRPr="00BE5F34">
        <w:rPr>
          <w:bCs/>
          <w:color w:val="002060"/>
          <w:sz w:val="16"/>
          <w:szCs w:val="16"/>
        </w:rPr>
        <w:softHyphen/>
        <w:t>ческой устойчивости. Предполагалось, что самолет Т-4 примет участие в Московской воздухоплавательной выставке 1912 года, однако испытание его весной 1912 года (пилот Г. В. Янковский) окончились аварией, и на выставку он представлен не был. На смену С.С. Зембинскому Терещенко пригла</w:t>
      </w:r>
      <w:r w:rsidRPr="00BE5F34">
        <w:rPr>
          <w:bCs/>
          <w:color w:val="002060"/>
          <w:sz w:val="16"/>
          <w:szCs w:val="16"/>
        </w:rPr>
        <w:softHyphen/>
        <w:t>сил к себе работать французского конструктора-авиа</w:t>
      </w:r>
      <w:r w:rsidRPr="00BE5F34">
        <w:rPr>
          <w:bCs/>
          <w:color w:val="002060"/>
          <w:sz w:val="16"/>
          <w:szCs w:val="16"/>
        </w:rPr>
        <w:softHyphen/>
        <w:t>тора Альфреда Альфредовича Пишофа. До этого тот выступал в России на самолете собственной конструк</w:t>
      </w:r>
      <w:r w:rsidRPr="00BE5F34">
        <w:rPr>
          <w:bCs/>
          <w:color w:val="002060"/>
          <w:sz w:val="16"/>
          <w:szCs w:val="16"/>
        </w:rPr>
        <w:softHyphen/>
        <w:t>ции с демонстрационными полетами (553).</w:t>
      </w:r>
    </w:p>
    <w:p w14:paraId="34C65E49" w14:textId="77777777" w:rsidR="00770467" w:rsidRPr="00BE5F34" w:rsidRDefault="00770467" w:rsidP="003C1FA7">
      <w:pPr>
        <w:shd w:val="clear" w:color="auto" w:fill="FFFFFF"/>
        <w:jc w:val="both"/>
        <w:rPr>
          <w:bCs/>
          <w:color w:val="002060"/>
          <w:sz w:val="16"/>
          <w:szCs w:val="16"/>
        </w:rPr>
      </w:pPr>
    </w:p>
    <w:p w14:paraId="391BE86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Григоровича быстро переманил к себе Щетинин, а в Червонное прибыл инженер С. Зембинский. Зимой 1911-12 гг. под его руководством построили расчалочный мо</w:t>
      </w:r>
      <w:r w:rsidRPr="00BE5F34">
        <w:rPr>
          <w:bCs/>
          <w:color w:val="002060"/>
          <w:sz w:val="16"/>
          <w:szCs w:val="16"/>
        </w:rPr>
        <w:softHyphen/>
        <w:t>ноплан «Терещенко № 4», в конструкции ко</w:t>
      </w:r>
      <w:r w:rsidRPr="00BE5F34">
        <w:rPr>
          <w:bCs/>
          <w:color w:val="002060"/>
          <w:sz w:val="16"/>
          <w:szCs w:val="16"/>
        </w:rPr>
        <w:softHyphen/>
        <w:t>торого также было заметно влияние Блерио. Аппарат готовили к показу на Московской воздухоплавательной выставке, но в марте 1912 г. летчик Г. Яновский его разбил. Рас</w:t>
      </w:r>
      <w:r w:rsidRPr="00BE5F34">
        <w:rPr>
          <w:bCs/>
          <w:color w:val="002060"/>
          <w:sz w:val="16"/>
          <w:szCs w:val="16"/>
        </w:rPr>
        <w:softHyphen/>
        <w:t>следованием инцидента занимался глав</w:t>
      </w:r>
      <w:r w:rsidRPr="00BE5F34">
        <w:rPr>
          <w:bCs/>
          <w:color w:val="002060"/>
          <w:sz w:val="16"/>
          <w:szCs w:val="16"/>
        </w:rPr>
        <w:softHyphen/>
        <w:t>ноуправляющий Червоннским имением К.Т. Вашкевич, который уделял значительное внимание мастерским и решал большинство административных вопросов. В направлен</w:t>
      </w:r>
      <w:r w:rsidRPr="00BE5F34">
        <w:rPr>
          <w:bCs/>
          <w:color w:val="002060"/>
          <w:sz w:val="16"/>
          <w:szCs w:val="16"/>
        </w:rPr>
        <w:softHyphen/>
        <w:t>ном Терещенко отчете он писал, что Зембин</w:t>
      </w:r>
      <w:r w:rsidRPr="00BE5F34">
        <w:rPr>
          <w:bCs/>
          <w:color w:val="002060"/>
          <w:sz w:val="16"/>
          <w:szCs w:val="16"/>
        </w:rPr>
        <w:softHyphen/>
        <w:t>ский во всем винит Яновского, который яко</w:t>
      </w:r>
      <w:r w:rsidRPr="00BE5F34">
        <w:rPr>
          <w:bCs/>
          <w:color w:val="002060"/>
          <w:sz w:val="16"/>
          <w:szCs w:val="16"/>
        </w:rPr>
        <w:softHyphen/>
        <w:t>бы умышленно разбил аэроплан, заложив крутой вираж на малой высоте и зацепив крылом землю. Однако сам Вашкевич боль</w:t>
      </w:r>
      <w:r w:rsidRPr="00BE5F34">
        <w:rPr>
          <w:bCs/>
          <w:color w:val="002060"/>
          <w:sz w:val="16"/>
          <w:szCs w:val="16"/>
        </w:rPr>
        <w:softHyphen/>
        <w:t>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w:t>
      </w:r>
      <w:r w:rsidRPr="00BE5F34">
        <w:rPr>
          <w:bCs/>
          <w:color w:val="002060"/>
          <w:sz w:val="16"/>
          <w:szCs w:val="16"/>
        </w:rPr>
        <w:softHyphen/>
        <w:t>цепил одним противокапотажным полозом «за почву и сделал резкий поворот, что вы</w:t>
      </w:r>
      <w:r w:rsidRPr="00BE5F34">
        <w:rPr>
          <w:bCs/>
          <w:color w:val="002060"/>
          <w:sz w:val="16"/>
          <w:szCs w:val="16"/>
        </w:rPr>
        <w:softHyphen/>
        <w:t>звало падение». Судя по дальнейшему тек</w:t>
      </w:r>
      <w:r w:rsidRPr="00BE5F34">
        <w:rPr>
          <w:bCs/>
          <w:color w:val="002060"/>
          <w:sz w:val="16"/>
          <w:szCs w:val="16"/>
        </w:rPr>
        <w:softHyphen/>
        <w:t>сту этого документа, в целом отношения Зембинского и главноуправляющего не сло</w:t>
      </w:r>
      <w:r w:rsidRPr="00BE5F34">
        <w:rPr>
          <w:bCs/>
          <w:color w:val="002060"/>
          <w:sz w:val="16"/>
          <w:szCs w:val="16"/>
        </w:rPr>
        <w:softHyphen/>
        <w:t>жились. «Зембинский производит на меня странное впечатление. Чего-нибудь опре</w:t>
      </w:r>
      <w:r w:rsidRPr="00BE5F34">
        <w:rPr>
          <w:bCs/>
          <w:color w:val="002060"/>
          <w:sz w:val="16"/>
          <w:szCs w:val="16"/>
        </w:rPr>
        <w:softHyphen/>
        <w:t>деленного у него нельзя добиться никог</w:t>
      </w:r>
      <w:r w:rsidRPr="00BE5F34">
        <w:rPr>
          <w:bCs/>
          <w:color w:val="002060"/>
          <w:sz w:val="16"/>
          <w:szCs w:val="16"/>
        </w:rPr>
        <w:softHyphen/>
        <w:t>да...», — писал Вашкевич. Далее он сетовал, мол, авиатор не может точно сформулиро</w:t>
      </w:r>
      <w:r w:rsidRPr="00BE5F34">
        <w:rPr>
          <w:bCs/>
          <w:color w:val="002060"/>
          <w:sz w:val="16"/>
          <w:szCs w:val="16"/>
        </w:rPr>
        <w:softHyphen/>
        <w:t>вать, что ему нужно, «а потом винит других». Не удивительно, что Зембинскому пришлось покинуть Червонное (11217).</w:t>
      </w:r>
    </w:p>
    <w:p w14:paraId="7EB018CC" w14:textId="77777777" w:rsidR="00770467" w:rsidRPr="00BE5F34" w:rsidRDefault="00770467" w:rsidP="003C1FA7">
      <w:pPr>
        <w:shd w:val="clear" w:color="auto" w:fill="FFFFFF"/>
        <w:jc w:val="both"/>
        <w:rPr>
          <w:bCs/>
          <w:color w:val="002060"/>
          <w:sz w:val="16"/>
          <w:szCs w:val="16"/>
        </w:rPr>
      </w:pPr>
    </w:p>
    <w:p w14:paraId="7ABFC240" w14:textId="4800C5C5" w:rsidR="0030275F" w:rsidRPr="00BE5F34" w:rsidRDefault="0030275F" w:rsidP="003C1FA7">
      <w:pPr>
        <w:shd w:val="clear" w:color="auto" w:fill="FFFFFF"/>
        <w:jc w:val="both"/>
        <w:rPr>
          <w:bCs/>
          <w:color w:val="002060"/>
          <w:sz w:val="16"/>
          <w:szCs w:val="16"/>
        </w:rPr>
      </w:pPr>
      <w:r w:rsidRPr="00BE5F34">
        <w:rPr>
          <w:bCs/>
          <w:color w:val="002060"/>
          <w:sz w:val="16"/>
          <w:szCs w:val="16"/>
        </w:rPr>
        <w:t>Зимой 1911-12 гг. построили расчалочный мо</w:t>
      </w:r>
      <w:r w:rsidRPr="00BE5F34">
        <w:rPr>
          <w:bCs/>
          <w:color w:val="002060"/>
          <w:sz w:val="16"/>
          <w:szCs w:val="16"/>
        </w:rPr>
        <w:softHyphen/>
        <w:t>ноплан «Терещенко № 4», в конструкции ко</w:t>
      </w:r>
      <w:r w:rsidRPr="00BE5F34">
        <w:rPr>
          <w:bCs/>
          <w:color w:val="002060"/>
          <w:sz w:val="16"/>
          <w:szCs w:val="16"/>
        </w:rPr>
        <w:softHyphen/>
        <w:t xml:space="preserve">торого также было заметно влияние Блерио. Аппарат готовили к показу на Московской воздухоплавательной выставке, но </w:t>
      </w:r>
      <w:r w:rsidR="005279A3" w:rsidRPr="00BE5F34">
        <w:rPr>
          <w:bCs/>
          <w:color w:val="002060"/>
          <w:sz w:val="16"/>
          <w:szCs w:val="16"/>
        </w:rPr>
        <w:t>разбили пи испытаниях.</w:t>
      </w:r>
    </w:p>
    <w:p w14:paraId="298BFD99" w14:textId="77777777" w:rsidR="0030275F" w:rsidRPr="00BE5F34" w:rsidRDefault="0030275F" w:rsidP="003C1FA7">
      <w:pPr>
        <w:shd w:val="clear" w:color="auto" w:fill="FFFFFF"/>
        <w:jc w:val="both"/>
        <w:rPr>
          <w:bCs/>
          <w:color w:val="002060"/>
          <w:sz w:val="16"/>
          <w:szCs w:val="16"/>
        </w:rPr>
      </w:pPr>
    </w:p>
    <w:p w14:paraId="44B458B3" w14:textId="77777777" w:rsidR="00770467" w:rsidRPr="00BE5F34" w:rsidRDefault="00770467" w:rsidP="003C1FA7">
      <w:pPr>
        <w:shd w:val="clear" w:color="auto" w:fill="FFFFFF"/>
        <w:jc w:val="both"/>
        <w:rPr>
          <w:bCs/>
          <w:i/>
          <w:iCs/>
          <w:color w:val="002060"/>
          <w:sz w:val="16"/>
          <w:szCs w:val="16"/>
        </w:rPr>
      </w:pPr>
      <w:r w:rsidRPr="00BE5F34">
        <w:rPr>
          <w:bCs/>
          <w:i/>
          <w:iCs/>
          <w:color w:val="002060"/>
          <w:sz w:val="16"/>
          <w:szCs w:val="16"/>
        </w:rPr>
        <w:t>Аэростатостроение:</w:t>
      </w:r>
    </w:p>
    <w:p w14:paraId="55BB97FA" w14:textId="77777777" w:rsidR="00770467" w:rsidRPr="00BE5F34" w:rsidRDefault="00770467" w:rsidP="003C1FA7">
      <w:pPr>
        <w:shd w:val="clear" w:color="auto" w:fill="FFFFFF"/>
        <w:jc w:val="both"/>
        <w:rPr>
          <w:bCs/>
          <w:i/>
          <w:iCs/>
          <w:color w:val="002060"/>
          <w:sz w:val="16"/>
          <w:szCs w:val="16"/>
        </w:rPr>
      </w:pPr>
    </w:p>
    <w:p w14:paraId="18C24091" w14:textId="77777777" w:rsidR="00770467" w:rsidRPr="00BE5F34" w:rsidRDefault="00770467" w:rsidP="003C1FA7">
      <w:pPr>
        <w:jc w:val="both"/>
        <w:rPr>
          <w:bCs/>
          <w:color w:val="002060"/>
          <w:sz w:val="16"/>
          <w:szCs w:val="16"/>
        </w:rPr>
      </w:pPr>
      <w:bookmarkStart w:id="38" w:name="_Hlk53162898"/>
      <w:r w:rsidRPr="00BE5F34">
        <w:rPr>
          <w:bCs/>
          <w:color w:val="002060"/>
          <w:sz w:val="16"/>
          <w:szCs w:val="16"/>
        </w:rPr>
        <w:t>Зимой 1911-1912 гг. Андерс модернизиро</w:t>
      </w:r>
      <w:r w:rsidRPr="00BE5F34">
        <w:rPr>
          <w:bCs/>
          <w:color w:val="002060"/>
          <w:sz w:val="16"/>
          <w:szCs w:val="16"/>
        </w:rPr>
        <w:softHyphen/>
        <w:t>вал «Киев»: установил двигатель НАГ, увеличил объём оболочки до 1000 м3, изменил компонов</w:t>
      </w:r>
      <w:r w:rsidRPr="00BE5F34">
        <w:rPr>
          <w:bCs/>
          <w:color w:val="002060"/>
          <w:sz w:val="16"/>
          <w:szCs w:val="16"/>
        </w:rPr>
        <w:softHyphen/>
        <w:t>ку гондолы, а руль высоты выполнил в виде би- планной коробки. Он предполагал также обору</w:t>
      </w:r>
      <w:r w:rsidRPr="00BE5F34">
        <w:rPr>
          <w:bCs/>
          <w:color w:val="002060"/>
          <w:sz w:val="16"/>
          <w:szCs w:val="16"/>
        </w:rPr>
        <w:softHyphen/>
        <w:t>довать «Киев» световой рекламой (20120).</w:t>
      </w:r>
    </w:p>
    <w:bookmarkEnd w:id="38"/>
    <w:p w14:paraId="6F33BFFB" w14:textId="77777777" w:rsidR="00770467" w:rsidRPr="00BE5F34" w:rsidRDefault="00770467" w:rsidP="003C1FA7">
      <w:pPr>
        <w:jc w:val="both"/>
        <w:rPr>
          <w:bCs/>
          <w:color w:val="002060"/>
          <w:sz w:val="16"/>
          <w:szCs w:val="16"/>
        </w:rPr>
      </w:pPr>
    </w:p>
    <w:p w14:paraId="2F590110"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Самолетостроение:</w:t>
      </w:r>
    </w:p>
    <w:p w14:paraId="048A867A" w14:textId="77777777" w:rsidR="00770467" w:rsidRPr="00BE5F34" w:rsidRDefault="00770467" w:rsidP="003C1FA7">
      <w:pPr>
        <w:shd w:val="clear" w:color="auto" w:fill="FFFFFF"/>
        <w:jc w:val="both"/>
        <w:rPr>
          <w:bCs/>
          <w:color w:val="002060"/>
          <w:sz w:val="16"/>
          <w:szCs w:val="16"/>
        </w:rPr>
      </w:pPr>
    </w:p>
    <w:p w14:paraId="0B596342" w14:textId="77777777" w:rsidR="005924B8" w:rsidRPr="00BE5F34" w:rsidRDefault="005924B8" w:rsidP="003C1FA7">
      <w:pPr>
        <w:jc w:val="both"/>
        <w:rPr>
          <w:bCs/>
          <w:color w:val="002060"/>
          <w:sz w:val="16"/>
          <w:szCs w:val="16"/>
        </w:rPr>
      </w:pPr>
      <w:r w:rsidRPr="00BE5F34">
        <w:rPr>
          <w:bCs/>
          <w:color w:val="002060"/>
          <w:sz w:val="16"/>
          <w:szCs w:val="16"/>
        </w:rPr>
        <w:t>В течение 1911 года был к построены самолеты: Гаккель-4, Гаккель-5, Гаккель-6, Гаккель-7, Кудашев-4, Сикорский-5, Сикорский-6, Касяненко— 1-бис, Лелье-2, Кебурия-1, Демкин-2, Стеглау-1, Карпека-1 бис, Пороховщкков-1 ,Терещенко-Зембинский, ЧУР-1 /Чечет, Ушков, Ребиков/, ПТА-1, Лобанов, Александров, Рудлицкий, Вегенер, Короткевич , Григорович-Кльницкий. Самолеты иностранных конструкций: Фарман-7, Фарман-9, Фарман-Альбатрос, Блерио-11 бис, Бреге, Ньюпор-4, Ньюпор учебный, Гупи, Кертис, Кертис амфибия, Граде, РЭП (23320).</w:t>
      </w:r>
    </w:p>
    <w:p w14:paraId="7F418635" w14:textId="77777777" w:rsidR="005924B8" w:rsidRPr="00BE5F34" w:rsidRDefault="005924B8" w:rsidP="003C1FA7">
      <w:pPr>
        <w:jc w:val="both"/>
        <w:rPr>
          <w:bCs/>
          <w:color w:val="002060"/>
          <w:sz w:val="16"/>
          <w:szCs w:val="16"/>
        </w:rPr>
      </w:pPr>
    </w:p>
    <w:p w14:paraId="5155AA9F"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1911 г. параллельно с бипланами на заводе освоили выпуск «скоростных» Монопланов типа «Блерио». В малых количествах их строили до осени 1916 г. (15761)</w:t>
      </w:r>
    </w:p>
    <w:p w14:paraId="5E7F675B"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p>
    <w:p w14:paraId="58AD06D8"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1911 г. студент В.Л.Александров (будущий профессор аэродинамики, один из конструкторов самолета АК-1) начал строить моноплан под двигатель Анзани в 25 л.с. Фюзеляж трехгранного сечения, шасси — с длинными полозьями и сквозной осью. Однако средств на приобретение мотора не хватило, постройка осталась незавершенной (15464).</w:t>
      </w:r>
    </w:p>
    <w:p w14:paraId="00EC5ED2" w14:textId="77777777" w:rsidR="00770467" w:rsidRPr="00BE5F34" w:rsidRDefault="00770467" w:rsidP="003C1FA7">
      <w:pPr>
        <w:pStyle w:val="2"/>
        <w:spacing w:before="0" w:after="0"/>
        <w:jc w:val="both"/>
        <w:rPr>
          <w:b w:val="0"/>
          <w:bCs/>
          <w:color w:val="002060"/>
          <w:sz w:val="16"/>
          <w:szCs w:val="16"/>
        </w:rPr>
      </w:pPr>
    </w:p>
    <w:p w14:paraId="06FE434F" w14:textId="77777777" w:rsidR="00770467" w:rsidRPr="00BE5F34" w:rsidRDefault="00770467" w:rsidP="003C1FA7">
      <w:pPr>
        <w:pStyle w:val="ac"/>
        <w:jc w:val="both"/>
        <w:rPr>
          <w:bCs/>
          <w:i w:val="0"/>
          <w:color w:val="002060"/>
          <w:spacing w:val="0"/>
          <w:sz w:val="16"/>
          <w:szCs w:val="16"/>
        </w:rPr>
      </w:pPr>
      <w:r w:rsidRPr="00BE5F34">
        <w:rPr>
          <w:bCs/>
          <w:i w:val="0"/>
          <w:color w:val="002060"/>
          <w:spacing w:val="0"/>
          <w:sz w:val="16"/>
          <w:szCs w:val="16"/>
        </w:rPr>
        <w:t>В течение 1911 года были построены 120 самолетов, из которых 27 отечественной конструкции, из которых летало 21: "Гаккелъ-4”, Гаккель-5, Гаккелъ-6, Гаккелъ-7, Кудашев-4, Сикорский-5,Сикорский-6, Касяненко-1 бис, Лелье-2, Кебурия-1, Демкин~2, Стеглау-1, Карпека-1 бис, Пороховщиков-1, Терещенко-Зембинский, ЧУР-1 (Чечет, Ушков, Ребиков), ПТА-1, Лобанов, Александров, Рудлицкий, инженер, Короткевич, Григорович-Ильницкий.</w:t>
      </w:r>
    </w:p>
    <w:p w14:paraId="6368D6D6" w14:textId="77777777" w:rsidR="00770467" w:rsidRPr="00BE5F34" w:rsidRDefault="00770467" w:rsidP="003C1FA7">
      <w:pPr>
        <w:pStyle w:val="ac"/>
        <w:jc w:val="both"/>
        <w:rPr>
          <w:bCs/>
          <w:i w:val="0"/>
          <w:color w:val="002060"/>
          <w:spacing w:val="0"/>
          <w:sz w:val="16"/>
          <w:szCs w:val="16"/>
        </w:rPr>
      </w:pPr>
    </w:p>
    <w:p w14:paraId="4806AA5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применялись самолеты иностранных конструкций: "Фарман-7", “Фарман-9", "Фарман-Алъбатрос", "Блерио-11 бис", "Блерио-21", "Бреге", "Нъюпор-4", "Ньюпор учебный", "Гупи", “Кертис","Кертис мфибия", "РЭП 1909 года", "Граде".</w:t>
      </w:r>
    </w:p>
    <w:p w14:paraId="42C2B968" w14:textId="77777777" w:rsidR="00770467" w:rsidRPr="00BE5F34" w:rsidRDefault="00770467" w:rsidP="003C1FA7">
      <w:pPr>
        <w:shd w:val="clear" w:color="auto" w:fill="FFFFFF"/>
        <w:jc w:val="both"/>
        <w:rPr>
          <w:bCs/>
          <w:color w:val="002060"/>
          <w:sz w:val="16"/>
          <w:szCs w:val="16"/>
        </w:rPr>
      </w:pPr>
    </w:p>
    <w:p w14:paraId="434F9BC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За 1911 год РБВЗ построено 7 самолетов, Щетинин - 20, "Дукс - 15, Мотор - 6 , "Терещенко" - 1, Одесский морской батальон - 8, Киевская воздухоплавательная рота - 6.</w:t>
      </w:r>
    </w:p>
    <w:p w14:paraId="601808B1" w14:textId="77777777" w:rsidR="00770467" w:rsidRPr="00BE5F34" w:rsidRDefault="00770467" w:rsidP="003C1FA7">
      <w:pPr>
        <w:shd w:val="clear" w:color="auto" w:fill="FFFFFF"/>
        <w:jc w:val="both"/>
        <w:rPr>
          <w:bCs/>
          <w:color w:val="002060"/>
          <w:sz w:val="16"/>
          <w:szCs w:val="16"/>
        </w:rPr>
      </w:pPr>
    </w:p>
    <w:p w14:paraId="75A4C6B1" w14:textId="335CAE78" w:rsidR="001A581F" w:rsidRPr="00BE5F34" w:rsidRDefault="001A581F" w:rsidP="003C1FA7">
      <w:pPr>
        <w:jc w:val="both"/>
        <w:rPr>
          <w:bCs/>
          <w:color w:val="002060"/>
          <w:sz w:val="16"/>
          <w:szCs w:val="16"/>
        </w:rPr>
      </w:pPr>
      <w:r w:rsidRPr="00BE5F34">
        <w:rPr>
          <w:bCs/>
          <w:color w:val="002060"/>
          <w:sz w:val="16"/>
          <w:szCs w:val="16"/>
        </w:rPr>
        <w:t>В 1911 г. самолетостроением занимались заводы: РБВЗ /7/, «Гамаюн» /20/, «Дукс» /15/, «Мотор» /6/,</w:t>
      </w:r>
      <w:r w:rsidR="002A6484">
        <w:rPr>
          <w:bCs/>
          <w:color w:val="002060"/>
          <w:sz w:val="16"/>
          <w:szCs w:val="16"/>
        </w:rPr>
        <w:t xml:space="preserve"> </w:t>
      </w:r>
      <w:r w:rsidRPr="00BE5F34">
        <w:rPr>
          <w:bCs/>
          <w:color w:val="002060"/>
          <w:sz w:val="16"/>
          <w:szCs w:val="16"/>
        </w:rPr>
        <w:t>Терещенко /1/, Одесский морской батальон /8/, Киевская воздухоплавательная рота /6/ (23320).</w:t>
      </w:r>
    </w:p>
    <w:p w14:paraId="4D67624C" w14:textId="77777777" w:rsidR="001A581F" w:rsidRPr="00BE5F34" w:rsidRDefault="001A581F" w:rsidP="003C1FA7">
      <w:pPr>
        <w:jc w:val="both"/>
        <w:rPr>
          <w:bCs/>
          <w:color w:val="002060"/>
          <w:sz w:val="16"/>
          <w:szCs w:val="16"/>
        </w:rPr>
      </w:pPr>
    </w:p>
    <w:p w14:paraId="7D37B2C7" w14:textId="611951C4" w:rsidR="00770467" w:rsidRPr="00BE5F34" w:rsidRDefault="005C6FEC"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 </w:t>
      </w:r>
      <w:r w:rsidR="008E3D25" w:rsidRPr="00BE5F34">
        <w:rPr>
          <w:bCs/>
          <w:color w:val="002060"/>
          <w:sz w:val="16"/>
          <w:szCs w:val="16"/>
        </w:rPr>
        <w:t xml:space="preserve">авиаотдел РБВЗ, </w:t>
      </w:r>
      <w:r w:rsidRPr="00BE5F34">
        <w:rPr>
          <w:bCs/>
          <w:color w:val="002060"/>
          <w:sz w:val="16"/>
          <w:szCs w:val="16"/>
        </w:rPr>
        <w:t>открыт</w:t>
      </w:r>
      <w:r w:rsidR="008E3D25" w:rsidRPr="00BE5F34">
        <w:rPr>
          <w:bCs/>
          <w:color w:val="002060"/>
          <w:sz w:val="16"/>
          <w:szCs w:val="16"/>
        </w:rPr>
        <w:t>ый</w:t>
      </w:r>
      <w:r w:rsidRPr="00BE5F34">
        <w:rPr>
          <w:bCs/>
          <w:color w:val="002060"/>
          <w:sz w:val="16"/>
          <w:szCs w:val="16"/>
        </w:rPr>
        <w:t xml:space="preserve"> </w:t>
      </w:r>
      <w:r w:rsidR="00770467" w:rsidRPr="00BE5F34">
        <w:rPr>
          <w:bCs/>
          <w:color w:val="002060"/>
          <w:sz w:val="16"/>
          <w:szCs w:val="16"/>
        </w:rPr>
        <w:t>в Риге</w:t>
      </w:r>
      <w:r w:rsidRPr="00BE5F34">
        <w:rPr>
          <w:bCs/>
          <w:color w:val="002060"/>
          <w:sz w:val="16"/>
          <w:szCs w:val="16"/>
        </w:rPr>
        <w:t xml:space="preserve"> и в июне 1911 </w:t>
      </w:r>
      <w:r w:rsidR="00770467" w:rsidRPr="00BE5F34">
        <w:rPr>
          <w:bCs/>
          <w:color w:val="002060"/>
          <w:sz w:val="16"/>
          <w:szCs w:val="16"/>
        </w:rPr>
        <w:t>переведен</w:t>
      </w:r>
      <w:r w:rsidR="008E3D25" w:rsidRPr="00BE5F34">
        <w:rPr>
          <w:bCs/>
          <w:color w:val="002060"/>
          <w:sz w:val="16"/>
          <w:szCs w:val="16"/>
        </w:rPr>
        <w:t>ый</w:t>
      </w:r>
      <w:r w:rsidR="00770467" w:rsidRPr="00BE5F34">
        <w:rPr>
          <w:bCs/>
          <w:color w:val="002060"/>
          <w:sz w:val="16"/>
          <w:szCs w:val="16"/>
        </w:rPr>
        <w:t xml:space="preserve"> в Петербург на Строгановскую набережную, где ему переданы сооружения кузницы, созданной 4.10.1878 г. на Черной речке</w:t>
      </w:r>
      <w:r w:rsidRPr="00BE5F34">
        <w:rPr>
          <w:bCs/>
          <w:color w:val="002060"/>
          <w:sz w:val="16"/>
          <w:szCs w:val="16"/>
        </w:rPr>
        <w:t>, начало работу</w:t>
      </w:r>
      <w:r w:rsidR="00770467" w:rsidRPr="00BE5F34">
        <w:rPr>
          <w:bCs/>
          <w:color w:val="002060"/>
          <w:sz w:val="16"/>
          <w:szCs w:val="16"/>
        </w:rPr>
        <w:t>. Финансовым организатором завода был М.В. Шидловский. В 01.1915 г. завод практически полностью сгорел, но был восстановлен весной того же года как дочерний завод РБВЗ - «Авиа-Балт». В 1916 г. завод был расширен за счет новой большой производственной площадки, где руководство работами возглавил Эргант; на старой площадке работами руководил Н.Н. Поликарпов.</w:t>
      </w:r>
      <w:r w:rsidR="00770467" w:rsidRPr="00BE5F34">
        <w:rPr>
          <w:bCs/>
          <w:color w:val="002060"/>
          <w:sz w:val="16"/>
          <w:szCs w:val="16"/>
          <w:vertAlign w:val="superscript"/>
        </w:rPr>
        <w:t>144</w:t>
      </w:r>
    </w:p>
    <w:p w14:paraId="5CD267F7" w14:textId="77777777" w:rsidR="00770467" w:rsidRPr="00BE5F34" w:rsidRDefault="00770467" w:rsidP="003C1FA7">
      <w:pPr>
        <w:jc w:val="both"/>
        <w:rPr>
          <w:bCs/>
          <w:color w:val="002060"/>
          <w:sz w:val="16"/>
          <w:szCs w:val="16"/>
        </w:rPr>
      </w:pPr>
      <w:r w:rsidRPr="00BE5F34">
        <w:rPr>
          <w:bCs/>
          <w:color w:val="002060"/>
          <w:sz w:val="16"/>
          <w:szCs w:val="16"/>
        </w:rPr>
        <w:t>Работал конструктор И.И. Сикорский. Созданы самолеты: С-2 (третий взлетевший самолет отечественной конструкции, 16.06.1910 г.), поплавковый С-10 «Гидро» (21.05.1913 г.), истребитель С-16 (04.1915 г.), тяжелые: «Гранд» (10.05.1913 г.), «Илья Муромец» (10.12.1913 г.). Первым самолетом, строившимся на заводе серийно, стал С-10.</w:t>
      </w:r>
    </w:p>
    <w:p w14:paraId="0EEB4952" w14:textId="77777777" w:rsidR="00770467" w:rsidRPr="00BE5F34" w:rsidRDefault="00770467" w:rsidP="003C1FA7">
      <w:pPr>
        <w:jc w:val="both"/>
        <w:rPr>
          <w:bCs/>
          <w:color w:val="002060"/>
          <w:sz w:val="16"/>
          <w:szCs w:val="16"/>
        </w:rPr>
      </w:pPr>
      <w:r w:rsidRPr="00BE5F34">
        <w:rPr>
          <w:bCs/>
          <w:color w:val="002060"/>
          <w:sz w:val="16"/>
          <w:szCs w:val="16"/>
        </w:rPr>
        <w:t>В 1918 г. было принято решение эвакуировать завод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7368996A" w14:textId="77777777" w:rsidR="00770467" w:rsidRPr="00BE5F34" w:rsidRDefault="00770467" w:rsidP="003C1FA7">
      <w:pPr>
        <w:jc w:val="both"/>
        <w:rPr>
          <w:bCs/>
          <w:color w:val="002060"/>
          <w:sz w:val="16"/>
          <w:szCs w:val="16"/>
        </w:rPr>
      </w:pPr>
      <w:r w:rsidRPr="00BE5F34">
        <w:rPr>
          <w:bCs/>
          <w:color w:val="002060"/>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BE5F34">
        <w:rPr>
          <w:bCs/>
          <w:color w:val="002060"/>
          <w:sz w:val="16"/>
          <w:szCs w:val="16"/>
          <w:lang w:val="en-US"/>
        </w:rPr>
        <w:t>BOA</w:t>
      </w:r>
      <w:r w:rsidRPr="00BE5F34">
        <w:rPr>
          <w:bCs/>
          <w:color w:val="002060"/>
          <w:sz w:val="16"/>
          <w:szCs w:val="16"/>
        </w:rPr>
        <w:t xml:space="preserve"> ВСНХ, затем ВАО, с 1932 г. - в самолетном тресте ГУАП НКТП. В 02.1937 г. - в ведении 1ГУ НКОП (и на 12.1938 г.), с 01.1939 г. - НКАП.</w:t>
      </w:r>
    </w:p>
    <w:p w14:paraId="0ED2746B" w14:textId="77777777" w:rsidR="00770467" w:rsidRPr="00BE5F34" w:rsidRDefault="00770467" w:rsidP="003C1FA7">
      <w:pPr>
        <w:jc w:val="both"/>
        <w:rPr>
          <w:bCs/>
          <w:color w:val="002060"/>
          <w:sz w:val="16"/>
          <w:szCs w:val="16"/>
        </w:rPr>
      </w:pPr>
      <w:r w:rsidRPr="00BE5F34">
        <w:rPr>
          <w:bCs/>
          <w:color w:val="002060"/>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3AC8D88E" w14:textId="77777777" w:rsidR="00770467" w:rsidRPr="00BE5F34" w:rsidRDefault="00770467" w:rsidP="003C1FA7">
      <w:pPr>
        <w:jc w:val="both"/>
        <w:rPr>
          <w:bCs/>
          <w:color w:val="002060"/>
          <w:sz w:val="16"/>
          <w:szCs w:val="16"/>
        </w:rPr>
      </w:pPr>
      <w:r w:rsidRPr="00BE5F34">
        <w:rPr>
          <w:bCs/>
          <w:color w:val="002060"/>
          <w:sz w:val="16"/>
          <w:szCs w:val="16"/>
        </w:rPr>
        <w:t>С 1922 г. Д.П. Григорович - шеф-конструктор завода, с 05.1926 г. на заводе действует ОМОС Григоровича, в 1927 г. отдел переведен на завод № 22.</w:t>
      </w:r>
    </w:p>
    <w:p w14:paraId="46289574" w14:textId="1A93F9B9" w:rsidR="00770467" w:rsidRPr="00BE5F34" w:rsidRDefault="00770467" w:rsidP="003C1FA7">
      <w:pPr>
        <w:jc w:val="both"/>
        <w:rPr>
          <w:bCs/>
          <w:color w:val="002060"/>
          <w:sz w:val="16"/>
          <w:szCs w:val="16"/>
        </w:rPr>
      </w:pPr>
      <w:r w:rsidRPr="00BE5F34">
        <w:rPr>
          <w:bCs/>
          <w:color w:val="002060"/>
          <w:sz w:val="16"/>
          <w:szCs w:val="16"/>
        </w:rPr>
        <w:t>С 1936 г. - на заводе база ОКБ В.В. Никитина. В разное время на заводе работали также А.С. Москалев, В.Б. Шавров,</w:t>
      </w:r>
      <w:r w:rsidR="002A6484">
        <w:rPr>
          <w:bCs/>
          <w:color w:val="002060"/>
          <w:sz w:val="16"/>
          <w:szCs w:val="16"/>
        </w:rPr>
        <w:t xml:space="preserve"> </w:t>
      </w:r>
      <w:r w:rsidRPr="00BE5F34">
        <w:rPr>
          <w:bCs/>
          <w:color w:val="002060"/>
          <w:sz w:val="16"/>
          <w:szCs w:val="16"/>
        </w:rPr>
        <w:t>Г.И. Бакшаев.</w:t>
      </w:r>
    </w:p>
    <w:p w14:paraId="1DFA6320" w14:textId="602EE239" w:rsidR="00770467" w:rsidRPr="00BE5F34" w:rsidRDefault="00770467" w:rsidP="003C1FA7">
      <w:pPr>
        <w:jc w:val="both"/>
        <w:rPr>
          <w:bCs/>
          <w:color w:val="002060"/>
          <w:sz w:val="16"/>
          <w:szCs w:val="16"/>
        </w:rPr>
      </w:pPr>
      <w:r w:rsidRPr="00BE5F34">
        <w:rPr>
          <w:bCs/>
          <w:color w:val="002060"/>
          <w:sz w:val="16"/>
          <w:szCs w:val="16"/>
        </w:rPr>
        <w:t>В 1930-х</w:t>
      </w:r>
      <w:r w:rsidR="002A6484">
        <w:rPr>
          <w:bCs/>
          <w:color w:val="002060"/>
          <w:sz w:val="16"/>
          <w:szCs w:val="16"/>
        </w:rPr>
        <w:t xml:space="preserve"> </w:t>
      </w:r>
      <w:r w:rsidRPr="00BE5F34">
        <w:rPr>
          <w:bCs/>
          <w:color w:val="002060"/>
          <w:sz w:val="16"/>
          <w:szCs w:val="16"/>
        </w:rPr>
        <w:t>г. на заводе проводились работы по модификации планирующих торпед.</w:t>
      </w:r>
    </w:p>
    <w:p w14:paraId="29B99041" w14:textId="77777777" w:rsidR="00770467" w:rsidRPr="00BE5F34" w:rsidRDefault="00770467" w:rsidP="003C1FA7">
      <w:pPr>
        <w:jc w:val="both"/>
        <w:rPr>
          <w:bCs/>
          <w:color w:val="002060"/>
          <w:sz w:val="16"/>
          <w:szCs w:val="16"/>
        </w:rPr>
      </w:pPr>
      <w:r w:rsidRPr="00BE5F34">
        <w:rPr>
          <w:bCs/>
          <w:color w:val="002060"/>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4EDFC7FB" w14:textId="77777777" w:rsidR="00770467" w:rsidRPr="00BE5F34" w:rsidRDefault="00770467" w:rsidP="003C1FA7">
      <w:pPr>
        <w:jc w:val="both"/>
        <w:rPr>
          <w:bCs/>
          <w:color w:val="002060"/>
          <w:sz w:val="16"/>
          <w:szCs w:val="16"/>
        </w:rPr>
      </w:pPr>
      <w:r w:rsidRPr="00BE5F34">
        <w:rPr>
          <w:bCs/>
          <w:color w:val="002060"/>
          <w:sz w:val="16"/>
          <w:szCs w:val="16"/>
        </w:rPr>
        <w:t xml:space="preserve">С 03.1940 г. гл. конструктор завода- </w:t>
      </w:r>
      <w:r w:rsidRPr="00BE5F34">
        <w:rPr>
          <w:bCs/>
          <w:color w:val="002060"/>
          <w:sz w:val="16"/>
          <w:szCs w:val="16"/>
          <w:lang w:val="en-US"/>
        </w:rPr>
        <w:t>O</w:t>
      </w:r>
      <w:r w:rsidRPr="00BE5F34">
        <w:rPr>
          <w:bCs/>
          <w:color w:val="002060"/>
          <w:sz w:val="16"/>
          <w:szCs w:val="16"/>
        </w:rPr>
        <w:t>.</w:t>
      </w:r>
      <w:r w:rsidRPr="00BE5F34">
        <w:rPr>
          <w:bCs/>
          <w:color w:val="002060"/>
          <w:sz w:val="16"/>
          <w:szCs w:val="16"/>
          <w:lang w:val="en-US"/>
        </w:rPr>
        <w:t>K</w:t>
      </w:r>
      <w:r w:rsidRPr="00BE5F34">
        <w:rPr>
          <w:bCs/>
          <w:color w:val="002060"/>
          <w:sz w:val="16"/>
          <w:szCs w:val="16"/>
        </w:rPr>
        <w:t xml:space="preserve">. Антонов, здесь в 10.1940 г. он заканчивает проект «самолета № 4», в 09.1940 г.- разработан ОКА-38 «Аист». По приказу № 564с от 15.10.1940 г. </w:t>
      </w:r>
      <w:r w:rsidRPr="00BE5F34">
        <w:rPr>
          <w:bCs/>
          <w:color w:val="002060"/>
          <w:sz w:val="16"/>
          <w:szCs w:val="16"/>
          <w:lang w:val="en-US"/>
        </w:rPr>
        <w:t>O</w:t>
      </w:r>
      <w:r w:rsidRPr="00BE5F34">
        <w:rPr>
          <w:bCs/>
          <w:color w:val="002060"/>
          <w:sz w:val="16"/>
          <w:szCs w:val="16"/>
        </w:rPr>
        <w:t>.</w:t>
      </w:r>
      <w:r w:rsidRPr="00BE5F34">
        <w:rPr>
          <w:bCs/>
          <w:color w:val="002060"/>
          <w:sz w:val="16"/>
          <w:szCs w:val="16"/>
          <w:lang w:val="en-US"/>
        </w:rPr>
        <w:t>K</w:t>
      </w:r>
      <w:r w:rsidRPr="00BE5F34">
        <w:rPr>
          <w:bCs/>
          <w:color w:val="002060"/>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7A07D520" w14:textId="60BE77A1" w:rsidR="00770467" w:rsidRPr="00BE5F34" w:rsidRDefault="00770467" w:rsidP="003C1FA7">
      <w:pPr>
        <w:jc w:val="both"/>
        <w:rPr>
          <w:bCs/>
          <w:color w:val="002060"/>
          <w:sz w:val="16"/>
          <w:szCs w:val="16"/>
        </w:rPr>
      </w:pPr>
      <w:r w:rsidRPr="00BE5F34">
        <w:rPr>
          <w:bCs/>
          <w:color w:val="002060"/>
          <w:sz w:val="16"/>
          <w:szCs w:val="16"/>
        </w:rPr>
        <w:t>В соответствии с приказами НКАП № 652сс от 9.07.1941 г. и № 729сс от 22.07.1941 г. завод эвакуирован к 08.1941 г. в</w:t>
      </w:r>
      <w:r w:rsidR="002A6484">
        <w:rPr>
          <w:bCs/>
          <w:color w:val="002060"/>
          <w:sz w:val="16"/>
          <w:szCs w:val="16"/>
        </w:rPr>
        <w:t xml:space="preserve"> </w:t>
      </w:r>
      <w:r w:rsidRPr="00BE5F34">
        <w:rPr>
          <w:bCs/>
          <w:color w:val="002060"/>
          <w:sz w:val="16"/>
          <w:szCs w:val="16"/>
        </w:rPr>
        <w:t>г. Новосибирск и влит в состав завода № 153 НКАП, часть завода эвакуирована в Казань (в 12.1941 г. в Ленинграде действовало отделение завода № 23).</w:t>
      </w:r>
      <w:r w:rsidRPr="00BE5F34">
        <w:rPr>
          <w:bCs/>
          <w:color w:val="002060"/>
          <w:sz w:val="16"/>
          <w:szCs w:val="16"/>
          <w:vertAlign w:val="superscript"/>
        </w:rPr>
        <w:t>65</w:t>
      </w:r>
    </w:p>
    <w:p w14:paraId="198830E0" w14:textId="77777777" w:rsidR="00770467" w:rsidRPr="00BE5F34" w:rsidRDefault="00770467" w:rsidP="003C1FA7">
      <w:pPr>
        <w:jc w:val="both"/>
        <w:rPr>
          <w:bCs/>
          <w:color w:val="002060"/>
          <w:sz w:val="16"/>
          <w:szCs w:val="16"/>
        </w:rPr>
      </w:pPr>
      <w:r w:rsidRPr="00BE5F34">
        <w:rPr>
          <w:bCs/>
          <w:color w:val="002060"/>
          <w:sz w:val="16"/>
          <w:szCs w:val="16"/>
        </w:rPr>
        <w:t>В 11.1944 г. на его месте образован завод № 272 НКАП.</w:t>
      </w:r>
    </w:p>
    <w:p w14:paraId="18C7CBC8" w14:textId="77777777" w:rsidR="00770467" w:rsidRPr="00BE5F34" w:rsidRDefault="00770467" w:rsidP="003C1FA7">
      <w:pPr>
        <w:jc w:val="both"/>
        <w:rPr>
          <w:bCs/>
          <w:color w:val="002060"/>
          <w:sz w:val="16"/>
          <w:szCs w:val="16"/>
        </w:rPr>
      </w:pPr>
      <w:r w:rsidRPr="00BE5F34">
        <w:rPr>
          <w:bCs/>
          <w:color w:val="002060"/>
          <w:sz w:val="16"/>
          <w:szCs w:val="16"/>
        </w:rPr>
        <w:t>Количество оборудования: (1925 г.)- 120 ед., (1926 г.)-194 ед., (11.1940 г.)- 358 металлорежущих станков.</w:t>
      </w:r>
    </w:p>
    <w:p w14:paraId="43E1794B" w14:textId="77777777" w:rsidR="00770467" w:rsidRPr="00BE5F34" w:rsidRDefault="00770467" w:rsidP="003C1FA7">
      <w:pPr>
        <w:jc w:val="both"/>
        <w:rPr>
          <w:bCs/>
          <w:color w:val="002060"/>
          <w:sz w:val="16"/>
          <w:szCs w:val="16"/>
        </w:rPr>
      </w:pPr>
      <w:r w:rsidRPr="00BE5F34">
        <w:rPr>
          <w:bCs/>
          <w:color w:val="002060"/>
          <w:sz w:val="16"/>
          <w:szCs w:val="16"/>
        </w:rPr>
        <w:t>Площадь: территории (1925 г.)- 35 тыс. м</w:t>
      </w:r>
      <w:r w:rsidRPr="00BE5F34">
        <w:rPr>
          <w:bCs/>
          <w:color w:val="002060"/>
          <w:sz w:val="16"/>
          <w:szCs w:val="16"/>
          <w:vertAlign w:val="superscript"/>
        </w:rPr>
        <w:t>2</w:t>
      </w:r>
      <w:r w:rsidRPr="00BE5F34">
        <w:rPr>
          <w:bCs/>
          <w:color w:val="002060"/>
          <w:sz w:val="16"/>
          <w:szCs w:val="16"/>
        </w:rPr>
        <w:t>; производственная (1925 г.)- 4,5 тыс. м</w:t>
      </w:r>
      <w:r w:rsidRPr="00BE5F34">
        <w:rPr>
          <w:bCs/>
          <w:color w:val="002060"/>
          <w:sz w:val="16"/>
          <w:szCs w:val="16"/>
          <w:vertAlign w:val="superscript"/>
        </w:rPr>
        <w:t>2</w:t>
      </w:r>
      <w:r w:rsidRPr="00BE5F34">
        <w:rPr>
          <w:bCs/>
          <w:color w:val="002060"/>
          <w:sz w:val="16"/>
          <w:szCs w:val="16"/>
        </w:rPr>
        <w:t>; вспомогательная (1925 г.)- 2,4 тыс. м</w:t>
      </w:r>
      <w:r w:rsidRPr="00BE5F34">
        <w:rPr>
          <w:bCs/>
          <w:color w:val="002060"/>
          <w:sz w:val="16"/>
          <w:szCs w:val="16"/>
          <w:vertAlign w:val="superscript"/>
        </w:rPr>
        <w:t>2</w:t>
      </w:r>
      <w:r w:rsidRPr="00BE5F34">
        <w:rPr>
          <w:bCs/>
          <w:color w:val="002060"/>
          <w:sz w:val="16"/>
          <w:szCs w:val="16"/>
        </w:rPr>
        <w:t>.</w:t>
      </w:r>
    </w:p>
    <w:p w14:paraId="3BF71095" w14:textId="77777777" w:rsidR="00770467" w:rsidRPr="00BE5F34" w:rsidRDefault="00770467" w:rsidP="003C1FA7">
      <w:pPr>
        <w:jc w:val="both"/>
        <w:rPr>
          <w:bCs/>
          <w:color w:val="002060"/>
          <w:sz w:val="16"/>
          <w:szCs w:val="16"/>
        </w:rPr>
      </w:pPr>
      <w:r w:rsidRPr="00BE5F34">
        <w:rPr>
          <w:bCs/>
          <w:color w:val="002060"/>
          <w:sz w:val="16"/>
          <w:szCs w:val="16"/>
        </w:rPr>
        <w:t>Численность персонала (1914 г.)- 270 рабочих, (11.1915 г.)- 490 рабочих, (1.04.1917 г.)- 869 чел., (12.1926 г.)- 733 чел.</w:t>
      </w:r>
    </w:p>
    <w:p w14:paraId="1043F1E8" w14:textId="77777777" w:rsidR="00770467" w:rsidRPr="00BE5F34" w:rsidRDefault="00770467" w:rsidP="003C1FA7">
      <w:pPr>
        <w:jc w:val="both"/>
        <w:rPr>
          <w:bCs/>
          <w:color w:val="002060"/>
          <w:sz w:val="16"/>
          <w:szCs w:val="16"/>
        </w:rPr>
      </w:pPr>
      <w:r w:rsidRPr="00BE5F34">
        <w:rPr>
          <w:bCs/>
          <w:color w:val="002060"/>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19A41997" w14:textId="77777777" w:rsidR="00770467" w:rsidRPr="00BE5F34" w:rsidRDefault="00770467" w:rsidP="003C1FA7">
      <w:pPr>
        <w:jc w:val="both"/>
        <w:rPr>
          <w:bCs/>
          <w:color w:val="002060"/>
          <w:sz w:val="16"/>
          <w:szCs w:val="16"/>
        </w:rPr>
      </w:pPr>
      <w:r w:rsidRPr="00BE5F34">
        <w:rPr>
          <w:bCs/>
          <w:color w:val="002060"/>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47767432" w14:textId="77777777" w:rsidR="00770467" w:rsidRPr="00BE5F34" w:rsidRDefault="00770467" w:rsidP="003C1FA7">
      <w:pPr>
        <w:jc w:val="both"/>
        <w:rPr>
          <w:bCs/>
          <w:color w:val="002060"/>
          <w:sz w:val="16"/>
          <w:szCs w:val="16"/>
        </w:rPr>
      </w:pPr>
      <w:r w:rsidRPr="00BE5F34">
        <w:rPr>
          <w:bCs/>
          <w:color w:val="002060"/>
          <w:sz w:val="16"/>
          <w:szCs w:val="16"/>
        </w:rPr>
        <w:t>Директор: технический (1912 г.-)- И.И. Сикорский, (1927 г.)- Пашкевич, (-10.06.1937 г.)- Е.Ф. Амбольт; коммерческий (1923 г.)- С.А. Заблоцкий.</w:t>
      </w:r>
    </w:p>
    <w:p w14:paraId="265480CD" w14:textId="77777777" w:rsidR="00770467" w:rsidRPr="00BE5F34" w:rsidRDefault="00770467" w:rsidP="003C1FA7">
      <w:pPr>
        <w:jc w:val="both"/>
        <w:rPr>
          <w:bCs/>
          <w:color w:val="002060"/>
          <w:sz w:val="16"/>
          <w:szCs w:val="16"/>
        </w:rPr>
      </w:pPr>
      <w:r w:rsidRPr="00BE5F34">
        <w:rPr>
          <w:bCs/>
          <w:color w:val="002060"/>
          <w:sz w:val="16"/>
          <w:szCs w:val="16"/>
        </w:rPr>
        <w:t>Гл. инженер (-21.11.1938 г.)- Н.Е. Попов, (21.11.1938 г.-)- П.С. Брылин.</w:t>
      </w:r>
    </w:p>
    <w:p w14:paraId="12DDFBC3" w14:textId="77777777" w:rsidR="00770467" w:rsidRPr="00BE5F34" w:rsidRDefault="00770467" w:rsidP="003C1FA7">
      <w:pPr>
        <w:jc w:val="both"/>
        <w:rPr>
          <w:bCs/>
          <w:color w:val="002060"/>
          <w:sz w:val="16"/>
          <w:szCs w:val="16"/>
        </w:rPr>
      </w:pPr>
      <w:r w:rsidRPr="00BE5F34">
        <w:rPr>
          <w:bCs/>
          <w:color w:val="002060"/>
          <w:sz w:val="16"/>
          <w:szCs w:val="16"/>
        </w:rPr>
        <w:lastRenderedPageBreak/>
        <w:t xml:space="preserve">Гл. конструктор (04.1912-03.1918 г.)- И.И. Сикорский {6.06.1889-26.10.1972}, (1922-27 г.)- Д.П. Григорович, (- 03.1940 г.)- А.А. Дубровин, (03-10.1940 г.)- </w:t>
      </w:r>
      <w:r w:rsidRPr="00BE5F34">
        <w:rPr>
          <w:bCs/>
          <w:color w:val="002060"/>
          <w:sz w:val="16"/>
          <w:szCs w:val="16"/>
          <w:lang w:val="en-US"/>
        </w:rPr>
        <w:t>O</w:t>
      </w:r>
      <w:r w:rsidRPr="00BE5F34">
        <w:rPr>
          <w:bCs/>
          <w:color w:val="002060"/>
          <w:sz w:val="16"/>
          <w:szCs w:val="16"/>
        </w:rPr>
        <w:t>.</w:t>
      </w:r>
      <w:r w:rsidRPr="00BE5F34">
        <w:rPr>
          <w:bCs/>
          <w:color w:val="002060"/>
          <w:sz w:val="16"/>
          <w:szCs w:val="16"/>
          <w:lang w:val="en-US"/>
        </w:rPr>
        <w:t>K</w:t>
      </w:r>
      <w:r w:rsidRPr="00BE5F34">
        <w:rPr>
          <w:bCs/>
          <w:color w:val="002060"/>
          <w:sz w:val="16"/>
          <w:szCs w:val="16"/>
        </w:rPr>
        <w:t>. Антонов.</w:t>
      </w:r>
    </w:p>
    <w:p w14:paraId="69101FA9" w14:textId="54BF49F9" w:rsidR="00770467" w:rsidRPr="00BE5F34" w:rsidRDefault="00770467" w:rsidP="003C1FA7">
      <w:pPr>
        <w:jc w:val="both"/>
        <w:rPr>
          <w:bCs/>
          <w:color w:val="002060"/>
          <w:sz w:val="16"/>
          <w:szCs w:val="16"/>
        </w:rPr>
      </w:pPr>
      <w:r w:rsidRPr="00BE5F34">
        <w:rPr>
          <w:bCs/>
          <w:color w:val="002060"/>
          <w:sz w:val="16"/>
          <w:szCs w:val="16"/>
        </w:rPr>
        <w:t>Начальник производства (1912-14 г.)-</w:t>
      </w:r>
      <w:r w:rsidR="002A6484">
        <w:rPr>
          <w:bCs/>
          <w:color w:val="002060"/>
          <w:sz w:val="16"/>
          <w:szCs w:val="16"/>
        </w:rPr>
        <w:t xml:space="preserve"> </w:t>
      </w:r>
      <w:r w:rsidRPr="00BE5F34">
        <w:rPr>
          <w:bCs/>
          <w:color w:val="002060"/>
          <w:sz w:val="16"/>
          <w:szCs w:val="16"/>
        </w:rPr>
        <w:t>Г. Адлер.</w:t>
      </w:r>
    </w:p>
    <w:p w14:paraId="2A9B7C99" w14:textId="77777777" w:rsidR="00770467" w:rsidRPr="00BE5F34" w:rsidRDefault="00770467" w:rsidP="003C1FA7">
      <w:pPr>
        <w:jc w:val="both"/>
        <w:rPr>
          <w:bCs/>
          <w:color w:val="002060"/>
          <w:sz w:val="16"/>
          <w:szCs w:val="16"/>
        </w:rPr>
      </w:pPr>
      <w:r w:rsidRPr="00BE5F34">
        <w:rPr>
          <w:bCs/>
          <w:color w:val="002060"/>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2A07CA22" w14:textId="77777777" w:rsidR="00770467" w:rsidRPr="00BE5F34" w:rsidRDefault="00770467" w:rsidP="003C1FA7">
      <w:pPr>
        <w:jc w:val="both"/>
        <w:rPr>
          <w:bCs/>
          <w:color w:val="002060"/>
          <w:sz w:val="16"/>
          <w:szCs w:val="16"/>
        </w:rPr>
      </w:pPr>
      <w:r w:rsidRPr="00BE5F34">
        <w:rPr>
          <w:bCs/>
          <w:color w:val="002060"/>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07E237F2" w14:textId="77777777" w:rsidR="00770467" w:rsidRPr="00BE5F34" w:rsidRDefault="00770467" w:rsidP="003C1FA7">
      <w:pPr>
        <w:jc w:val="both"/>
        <w:rPr>
          <w:bCs/>
          <w:color w:val="002060"/>
          <w:sz w:val="16"/>
          <w:szCs w:val="16"/>
        </w:rPr>
      </w:pPr>
      <w:r w:rsidRPr="00BE5F34">
        <w:rPr>
          <w:bCs/>
          <w:color w:val="002060"/>
          <w:sz w:val="16"/>
          <w:szCs w:val="16"/>
        </w:rPr>
        <w:t>Комендант (11.1924 г.)- Николаевский.</w:t>
      </w:r>
    </w:p>
    <w:p w14:paraId="0C88FE3B" w14:textId="77777777" w:rsidR="00770467" w:rsidRPr="00BE5F34" w:rsidRDefault="00770467" w:rsidP="003C1FA7">
      <w:pPr>
        <w:jc w:val="both"/>
        <w:rPr>
          <w:bCs/>
          <w:color w:val="002060"/>
          <w:sz w:val="16"/>
          <w:szCs w:val="16"/>
        </w:rPr>
      </w:pPr>
      <w:r w:rsidRPr="00BE5F34">
        <w:rPr>
          <w:bCs/>
          <w:color w:val="002060"/>
          <w:sz w:val="16"/>
          <w:szCs w:val="16"/>
        </w:rPr>
        <w:t>Производство: самолеты: «Гаккель-</w:t>
      </w:r>
      <w:r w:rsidRPr="00BE5F34">
        <w:rPr>
          <w:bCs/>
          <w:color w:val="002060"/>
          <w:sz w:val="16"/>
          <w:szCs w:val="16"/>
          <w:lang w:val="en-US"/>
        </w:rPr>
        <w:t>IV</w:t>
      </w:r>
      <w:r w:rsidRPr="00BE5F34">
        <w:rPr>
          <w:bCs/>
          <w:color w:val="002060"/>
          <w:sz w:val="16"/>
          <w:szCs w:val="16"/>
        </w:rPr>
        <w:t>» (1911)- 2, "</w:t>
      </w:r>
      <w:r w:rsidRPr="00BE5F34">
        <w:rPr>
          <w:bCs/>
          <w:color w:val="002060"/>
          <w:sz w:val="16"/>
          <w:szCs w:val="16"/>
          <w:lang w:val="en-US"/>
        </w:rPr>
        <w:t>Newport</w:t>
      </w:r>
      <w:r w:rsidRPr="00BE5F34">
        <w:rPr>
          <w:bCs/>
          <w:color w:val="002060"/>
          <w:sz w:val="16"/>
          <w:szCs w:val="16"/>
        </w:rPr>
        <w:t>-</w:t>
      </w:r>
      <w:r w:rsidRPr="00BE5F34">
        <w:rPr>
          <w:bCs/>
          <w:color w:val="002060"/>
          <w:sz w:val="16"/>
          <w:szCs w:val="16"/>
          <w:lang w:val="en-US"/>
        </w:rPr>
        <w:t>IV</w:t>
      </w:r>
      <w:r w:rsidRPr="00BE5F34">
        <w:rPr>
          <w:bCs/>
          <w:color w:val="002060"/>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7E8DE390" w14:textId="77777777" w:rsidR="00770467" w:rsidRPr="00BE5F34" w:rsidRDefault="00770467" w:rsidP="003C1FA7">
      <w:pPr>
        <w:jc w:val="both"/>
        <w:rPr>
          <w:bCs/>
          <w:color w:val="002060"/>
          <w:sz w:val="16"/>
          <w:szCs w:val="16"/>
        </w:rPr>
      </w:pPr>
    </w:p>
    <w:p w14:paraId="23684423" w14:textId="77777777" w:rsidR="008E3D25" w:rsidRPr="00BE5F34" w:rsidRDefault="008E3D25" w:rsidP="003C1FA7">
      <w:pPr>
        <w:shd w:val="clear" w:color="auto" w:fill="FFFFFF"/>
        <w:jc w:val="both"/>
        <w:rPr>
          <w:bCs/>
          <w:color w:val="002060"/>
          <w:sz w:val="16"/>
          <w:szCs w:val="16"/>
        </w:rPr>
      </w:pPr>
      <w:r w:rsidRPr="00BE5F34">
        <w:rPr>
          <w:bCs/>
          <w:color w:val="002060"/>
          <w:sz w:val="16"/>
          <w:szCs w:val="16"/>
        </w:rPr>
        <w:t>В 1911 г. при трансмирсионном заводе «Мотор» в Риге открыли отдел, производивший главным образом авиадвигатели. Первой его продукцией оказался четырехцилиндровый двигатель внутреннего сгорания мощностью 30 л.с. при весе 90 кг конструкции Райта, к этому времени устаревший. В следующем году завод перешел на производство более совершенного французского семицилиндрового двигателя «Гном» воздушного охлаждения, развивавшего мощность 60 л.с. при 1050 об/мин. Он подвергся некоторой переделке и под названием «Калеп» К-80 выпускался серийно, составляя основную продукцию завода. В 1915 г. завод «Мотор» перевели в Москву, где были построены механический и сборочный цехи. В 1916—1917 гг. производство двигателей составляло около 20 в месяц (1085).</w:t>
      </w:r>
    </w:p>
    <w:p w14:paraId="720AC489" w14:textId="77777777" w:rsidR="008E3D25" w:rsidRPr="00BE5F34" w:rsidRDefault="008E3D25" w:rsidP="003C1FA7">
      <w:pPr>
        <w:shd w:val="clear" w:color="auto" w:fill="FFFFFF"/>
        <w:jc w:val="both"/>
        <w:rPr>
          <w:bCs/>
          <w:color w:val="002060"/>
          <w:sz w:val="16"/>
          <w:szCs w:val="16"/>
        </w:rPr>
      </w:pPr>
    </w:p>
    <w:p w14:paraId="35E66E9A" w14:textId="77777777" w:rsidR="000F36A9" w:rsidRPr="00BE5F34" w:rsidRDefault="000F36A9" w:rsidP="003C1FA7">
      <w:pPr>
        <w:pStyle w:val="affc"/>
        <w:spacing w:line="240" w:lineRule="auto"/>
        <w:jc w:val="both"/>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1911 г. «Дукс» построил для военного ведомства два «фармана» и один «Блерио-11», все — с 50-сильными двигателями «Гном» (23472).</w:t>
      </w:r>
    </w:p>
    <w:p w14:paraId="642DCF41" w14:textId="77777777" w:rsidR="000F36A9" w:rsidRPr="00BE5F34" w:rsidRDefault="000F36A9" w:rsidP="003C1FA7">
      <w:pPr>
        <w:pStyle w:val="affc"/>
        <w:spacing w:line="240" w:lineRule="auto"/>
        <w:jc w:val="both"/>
        <w:rPr>
          <w:rFonts w:ascii="Times New Roman" w:hAnsi="Times New Roman" w:cs="Times New Roman"/>
          <w:bCs/>
          <w:color w:val="002060"/>
          <w:sz w:val="16"/>
          <w:szCs w:val="16"/>
        </w:rPr>
      </w:pPr>
    </w:p>
    <w:p w14:paraId="259FD472" w14:textId="77777777" w:rsidR="00AC7CFF" w:rsidRPr="00BE5F34" w:rsidRDefault="00AC7CFF" w:rsidP="003C1FA7">
      <w:pPr>
        <w:jc w:val="both"/>
        <w:rPr>
          <w:bCs/>
          <w:color w:val="002060"/>
          <w:sz w:val="16"/>
          <w:szCs w:val="16"/>
        </w:rPr>
      </w:pPr>
      <w:r w:rsidRPr="00BE5F34">
        <w:rPr>
          <w:bCs/>
          <w:color w:val="002060"/>
          <w:sz w:val="16"/>
          <w:szCs w:val="16"/>
        </w:rPr>
        <w:t>В 1911 г. при трансмиссионном заводе «Мотор» в Риге открыли отдел, специализировавшийся на постройке авиационных двигателей. Первой его продукцией оказался четырехцилиндровый двигатель внутреннего сгорания мощностью 30 л.с. при весе 90 кг конструкции Райта, к этому времени безнадёж</w:t>
      </w:r>
      <w:r w:rsidRPr="00BE5F34">
        <w:rPr>
          <w:bCs/>
          <w:color w:val="002060"/>
          <w:sz w:val="16"/>
          <w:szCs w:val="16"/>
        </w:rPr>
        <w:softHyphen/>
        <w:t>но устаревший. В следующем году завод перешел на производство более совершенного французско</w:t>
      </w:r>
      <w:r w:rsidRPr="00BE5F34">
        <w:rPr>
          <w:bCs/>
          <w:color w:val="002060"/>
          <w:sz w:val="16"/>
          <w:szCs w:val="16"/>
        </w:rPr>
        <w:softHyphen/>
        <w:t>го семицилиндрового двигателя «Гном» воздушного охлаждения, развивавшего мощность 60 л.с. при 1050 об/мин. Он подвергся неко</w:t>
      </w:r>
      <w:r w:rsidRPr="00BE5F34">
        <w:rPr>
          <w:bCs/>
          <w:color w:val="002060"/>
          <w:sz w:val="16"/>
          <w:szCs w:val="16"/>
        </w:rPr>
        <w:softHyphen/>
        <w:t>торой переделке и под названием «Калеп» К-80 выпускался серийно, составляя основную продукцию за</w:t>
      </w:r>
      <w:r w:rsidRPr="00BE5F34">
        <w:rPr>
          <w:bCs/>
          <w:color w:val="002060"/>
          <w:sz w:val="16"/>
          <w:szCs w:val="16"/>
        </w:rPr>
        <w:softHyphen/>
        <w:t>вода. В 1915 г. завод «Мотор» пе</w:t>
      </w:r>
      <w:r w:rsidRPr="00BE5F34">
        <w:rPr>
          <w:bCs/>
          <w:color w:val="002060"/>
          <w:sz w:val="16"/>
          <w:szCs w:val="16"/>
        </w:rPr>
        <w:softHyphen/>
        <w:t>ревели в Москву, где были постро</w:t>
      </w:r>
      <w:r w:rsidRPr="00BE5F34">
        <w:rPr>
          <w:bCs/>
          <w:color w:val="002060"/>
          <w:sz w:val="16"/>
          <w:szCs w:val="16"/>
        </w:rPr>
        <w:softHyphen/>
        <w:t>ены механический и сборочный цеха. В 1916-1917 гг. производство двигателей составляло около 20 в месяц, что никак не удовлетворяло потребности авиации. В 1912 г. французское акционерное обще</w:t>
      </w:r>
      <w:r w:rsidRPr="00BE5F34">
        <w:rPr>
          <w:bCs/>
          <w:color w:val="002060"/>
          <w:sz w:val="16"/>
          <w:szCs w:val="16"/>
        </w:rPr>
        <w:softHyphen/>
        <w:t>ство «Гном» открыло в Москве не</w:t>
      </w:r>
      <w:r w:rsidRPr="00BE5F34">
        <w:rPr>
          <w:bCs/>
          <w:color w:val="002060"/>
          <w:sz w:val="16"/>
          <w:szCs w:val="16"/>
        </w:rPr>
        <w:softHyphen/>
        <w:t>большие мастерские по сборке одноименных авиадвигателей. На следующий год наладили производ</w:t>
      </w:r>
      <w:r w:rsidRPr="00BE5F34">
        <w:rPr>
          <w:bCs/>
          <w:color w:val="002060"/>
          <w:sz w:val="16"/>
          <w:szCs w:val="16"/>
        </w:rPr>
        <w:softHyphen/>
        <w:t>ство некоторых деталей для них, а с 1914 г. выросший на базе мас</w:t>
      </w:r>
      <w:r w:rsidRPr="00BE5F34">
        <w:rPr>
          <w:bCs/>
          <w:color w:val="002060"/>
          <w:sz w:val="16"/>
          <w:szCs w:val="16"/>
        </w:rPr>
        <w:softHyphen/>
        <w:t>терских завод «Гном-Рон» присту</w:t>
      </w:r>
      <w:r w:rsidRPr="00BE5F34">
        <w:rPr>
          <w:bCs/>
          <w:color w:val="002060"/>
          <w:sz w:val="16"/>
          <w:szCs w:val="16"/>
        </w:rPr>
        <w:softHyphen/>
        <w:t>пил к выпуску пятицилиндровых ро- тативных двигателей воздушного охлаждения «Рон-80» мощностью 80 л.с. и девятицилиндровых «Мо- носупап» мощностью 100 л.с. В 1917 г. завод был расширен и его про</w:t>
      </w:r>
      <w:r w:rsidRPr="00BE5F34">
        <w:rPr>
          <w:bCs/>
          <w:color w:val="002060"/>
          <w:sz w:val="16"/>
          <w:szCs w:val="16"/>
        </w:rPr>
        <w:softHyphen/>
        <w:t>изводительность доведена до 40 двигателей двух модификаций в месяц. К концу 1915 г. в Москве пост</w:t>
      </w:r>
      <w:r w:rsidRPr="00BE5F34">
        <w:rPr>
          <w:bCs/>
          <w:color w:val="002060"/>
          <w:sz w:val="16"/>
          <w:szCs w:val="16"/>
        </w:rPr>
        <w:softHyphen/>
        <w:t>роили мастерские для сборки из деталей, получаемых из-за грани</w:t>
      </w:r>
      <w:r w:rsidRPr="00BE5F34">
        <w:rPr>
          <w:bCs/>
          <w:color w:val="002060"/>
          <w:sz w:val="16"/>
          <w:szCs w:val="16"/>
        </w:rPr>
        <w:softHyphen/>
        <w:t>цы, девятицилиндровых звездооб</w:t>
      </w:r>
      <w:r w:rsidRPr="00BE5F34">
        <w:rPr>
          <w:bCs/>
          <w:color w:val="002060"/>
          <w:sz w:val="16"/>
          <w:szCs w:val="16"/>
        </w:rPr>
        <w:softHyphen/>
        <w:t>разных двигателей жидкостного охлаждения французской фирмы «Сальмсон» мощностью 130 л.с. Производительность мастерских удалось довести до 50 двигателей в месяц. В январе 1915 г. на заседании Авиационного комитета Службы связи Балтийского моря было при</w:t>
      </w:r>
      <w:r w:rsidRPr="00BE5F34">
        <w:rPr>
          <w:bCs/>
          <w:color w:val="002060"/>
          <w:sz w:val="16"/>
          <w:szCs w:val="16"/>
        </w:rPr>
        <w:softHyphen/>
        <w:t>нято решение ходатайствовать об организации производства авиаци</w:t>
      </w:r>
      <w:r w:rsidRPr="00BE5F34">
        <w:rPr>
          <w:bCs/>
          <w:color w:val="002060"/>
          <w:sz w:val="16"/>
          <w:szCs w:val="16"/>
        </w:rPr>
        <w:softHyphen/>
        <w:t>онных двигателей на Путиловском заводе (11872).</w:t>
      </w:r>
    </w:p>
    <w:p w14:paraId="7FA5E4DD" w14:textId="77777777" w:rsidR="00AC7CFF" w:rsidRPr="00BE5F34" w:rsidRDefault="00AC7CFF" w:rsidP="003C1FA7">
      <w:pPr>
        <w:jc w:val="both"/>
        <w:rPr>
          <w:bCs/>
          <w:color w:val="002060"/>
          <w:sz w:val="16"/>
          <w:szCs w:val="16"/>
        </w:rPr>
      </w:pPr>
    </w:p>
    <w:p w14:paraId="65BF083B" w14:textId="77777777" w:rsidR="00862C4A" w:rsidRPr="00BE5F34" w:rsidRDefault="00862C4A" w:rsidP="003C1FA7">
      <w:pPr>
        <w:jc w:val="both"/>
        <w:rPr>
          <w:bCs/>
          <w:color w:val="002060"/>
          <w:sz w:val="16"/>
          <w:szCs w:val="16"/>
        </w:rPr>
      </w:pPr>
      <w:r w:rsidRPr="00BE5F34">
        <w:rPr>
          <w:bCs/>
          <w:color w:val="002060"/>
          <w:sz w:val="16"/>
          <w:szCs w:val="16"/>
        </w:rPr>
        <w:t>С 1911 г. завод Мотор Калепа строил моторы собственной разработки. Созданы моторы: «Калеп» К-60, К-80. В 1915 г. эвакуирован в Москву на Даниловскую заставу.</w:t>
      </w:r>
    </w:p>
    <w:p w14:paraId="6CABB54B" w14:textId="77777777" w:rsidR="00862C4A" w:rsidRPr="00BE5F34" w:rsidRDefault="00862C4A" w:rsidP="003C1FA7">
      <w:pPr>
        <w:jc w:val="both"/>
        <w:rPr>
          <w:bCs/>
          <w:color w:val="002060"/>
          <w:sz w:val="16"/>
          <w:szCs w:val="16"/>
        </w:rPr>
      </w:pPr>
      <w:r w:rsidRPr="00BE5F34">
        <w:rPr>
          <w:bCs/>
          <w:color w:val="002060"/>
          <w:sz w:val="16"/>
          <w:szCs w:val="16"/>
        </w:rPr>
        <w:t>Декретом СНК от 28.06.1918 г. завод «Мотор» национализирован, в 12.1918 г. передан из Увофлота НКВМ в ведение Главкоавиа ВСНХ. С 1920 г. - ГАЗ-4 «Мотор». По пр. ГУВП № 448 от 14.08.1923 г. ГАЗ-6 был переведён с Даниловской заставы на Семёновскую и объединен с ГАЗ-4, с 6.10.1923 г. заводы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4 переименован в ГАЗ-4 «Мотор». С 1925 г. - ГАЗ-4 «Мотор» им. М.В. Фрунзе. В соответствии с пост. СТО и распоряжением Авиатреста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1256F3BD" w14:textId="77777777" w:rsidR="00862C4A" w:rsidRPr="00BE5F34" w:rsidRDefault="00862C4A" w:rsidP="003C1FA7">
      <w:pPr>
        <w:jc w:val="both"/>
        <w:rPr>
          <w:bCs/>
          <w:color w:val="002060"/>
          <w:sz w:val="16"/>
          <w:szCs w:val="16"/>
        </w:rPr>
      </w:pPr>
      <w:r w:rsidRPr="00BE5F34">
        <w:rPr>
          <w:bCs/>
          <w:color w:val="002060"/>
          <w:sz w:val="16"/>
          <w:szCs w:val="16"/>
        </w:rPr>
        <w:t>Серийное производство авиамоторов. Производственная программа на 1923-24 г. - 136 моторов М-2 (выпушено 70). Цена мотора М-5 (1925 г.) - 16.644 руб.</w:t>
      </w:r>
    </w:p>
    <w:p w14:paraId="2CD145F2" w14:textId="77777777" w:rsidR="00862C4A" w:rsidRPr="00BE5F34" w:rsidRDefault="00862C4A" w:rsidP="003C1FA7">
      <w:pPr>
        <w:jc w:val="both"/>
        <w:rPr>
          <w:bCs/>
          <w:color w:val="002060"/>
          <w:sz w:val="16"/>
          <w:szCs w:val="16"/>
        </w:rPr>
      </w:pPr>
      <w:r w:rsidRPr="00BE5F34">
        <w:rPr>
          <w:bCs/>
          <w:color w:val="002060"/>
          <w:sz w:val="16"/>
          <w:szCs w:val="16"/>
        </w:rPr>
        <w:t>В 09.1924 г. изготовлен опытный экземпляр двигателя М-11. С 1925 г. на заводе работало КБ А.Д. Швецова.</w:t>
      </w:r>
    </w:p>
    <w:p w14:paraId="737515CD" w14:textId="2A88926D" w:rsidR="00862C4A" w:rsidRPr="00BE5F34" w:rsidRDefault="00862C4A" w:rsidP="003C1FA7">
      <w:pPr>
        <w:jc w:val="both"/>
        <w:rPr>
          <w:bCs/>
          <w:color w:val="002060"/>
          <w:sz w:val="16"/>
          <w:szCs w:val="16"/>
        </w:rPr>
      </w:pPr>
      <w:r w:rsidRPr="00BE5F34">
        <w:rPr>
          <w:bCs/>
          <w:color w:val="002060"/>
          <w:sz w:val="16"/>
          <w:szCs w:val="16"/>
        </w:rPr>
        <w:t>В 1920-е</w:t>
      </w:r>
      <w:r w:rsidR="002A6484">
        <w:rPr>
          <w:bCs/>
          <w:color w:val="002060"/>
          <w:sz w:val="16"/>
          <w:szCs w:val="16"/>
        </w:rPr>
        <w:t xml:space="preserve"> </w:t>
      </w:r>
      <w:r w:rsidRPr="00BE5F34">
        <w:rPr>
          <w:bCs/>
          <w:color w:val="002060"/>
          <w:sz w:val="16"/>
          <w:szCs w:val="16"/>
        </w:rPr>
        <w:t>г. на заводе разработаны опытные моторы АБ-20 и РАМ, в серию они не пошли.</w:t>
      </w:r>
    </w:p>
    <w:p w14:paraId="6DD23ED9" w14:textId="6FC1FA59" w:rsidR="00862C4A" w:rsidRPr="00BE5F34" w:rsidRDefault="00862C4A" w:rsidP="003C1FA7">
      <w:pPr>
        <w:jc w:val="both"/>
        <w:rPr>
          <w:bCs/>
          <w:color w:val="002060"/>
          <w:sz w:val="16"/>
          <w:szCs w:val="16"/>
        </w:rPr>
      </w:pPr>
      <w:r w:rsidRPr="00BE5F34">
        <w:rPr>
          <w:bCs/>
          <w:color w:val="002060"/>
          <w:sz w:val="16"/>
          <w:szCs w:val="16"/>
        </w:rPr>
        <w:t>До начала 1930-х</w:t>
      </w:r>
      <w:r w:rsidR="002A6484">
        <w:rPr>
          <w:bCs/>
          <w:color w:val="002060"/>
          <w:sz w:val="16"/>
          <w:szCs w:val="16"/>
        </w:rPr>
        <w:t xml:space="preserve"> </w:t>
      </w:r>
      <w:r w:rsidRPr="00BE5F34">
        <w:rPr>
          <w:bCs/>
          <w:color w:val="002060"/>
          <w:sz w:val="16"/>
          <w:szCs w:val="16"/>
        </w:rPr>
        <w:t>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35C201E5" w14:textId="77777777" w:rsidR="00862C4A" w:rsidRPr="00BE5F34" w:rsidRDefault="00862C4A" w:rsidP="003C1FA7">
      <w:pPr>
        <w:jc w:val="both"/>
        <w:rPr>
          <w:bCs/>
          <w:color w:val="002060"/>
          <w:sz w:val="16"/>
          <w:szCs w:val="16"/>
        </w:rPr>
      </w:pPr>
      <w:r w:rsidRPr="00BE5F34">
        <w:rPr>
          <w:bCs/>
          <w:color w:val="002060"/>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6ECF79CB" w14:textId="77777777" w:rsidR="00862C4A" w:rsidRPr="00BE5F34" w:rsidRDefault="00862C4A" w:rsidP="003C1FA7">
      <w:pPr>
        <w:jc w:val="both"/>
        <w:rPr>
          <w:bCs/>
          <w:color w:val="002060"/>
          <w:sz w:val="16"/>
          <w:szCs w:val="16"/>
        </w:rPr>
      </w:pPr>
      <w:r w:rsidRPr="00BE5F34">
        <w:rPr>
          <w:bCs/>
          <w:color w:val="002060"/>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28804527" w14:textId="77777777" w:rsidR="00862C4A" w:rsidRPr="00BE5F34" w:rsidRDefault="00862C4A" w:rsidP="003C1FA7">
      <w:pPr>
        <w:jc w:val="both"/>
        <w:rPr>
          <w:bCs/>
          <w:color w:val="002060"/>
          <w:sz w:val="16"/>
          <w:szCs w:val="16"/>
        </w:rPr>
      </w:pPr>
      <w:r w:rsidRPr="00BE5F34">
        <w:rPr>
          <w:bCs/>
          <w:color w:val="002060"/>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BE5F34">
        <w:rPr>
          <w:bCs/>
          <w:color w:val="002060"/>
          <w:sz w:val="16"/>
          <w:szCs w:val="16"/>
          <w:lang w:val="en-US"/>
        </w:rPr>
        <w:t>A</w:t>
      </w:r>
      <w:r w:rsidRPr="00BE5F34">
        <w:rPr>
          <w:bCs/>
          <w:color w:val="002060"/>
          <w:sz w:val="16"/>
          <w:szCs w:val="16"/>
        </w:rPr>
        <w:t>.</w:t>
      </w:r>
      <w:r w:rsidRPr="00BE5F34">
        <w:rPr>
          <w:bCs/>
          <w:color w:val="002060"/>
          <w:sz w:val="16"/>
          <w:szCs w:val="16"/>
          <w:lang w:val="en-US"/>
        </w:rPr>
        <w:t>M</w:t>
      </w:r>
      <w:r w:rsidRPr="00BE5F34">
        <w:rPr>
          <w:bCs/>
          <w:color w:val="002060"/>
          <w:sz w:val="16"/>
          <w:szCs w:val="16"/>
        </w:rPr>
        <w:t>. Беленький.</w:t>
      </w:r>
    </w:p>
    <w:p w14:paraId="5BE9ABED" w14:textId="77777777" w:rsidR="00862C4A" w:rsidRPr="00BE5F34" w:rsidRDefault="00862C4A" w:rsidP="003C1FA7">
      <w:pPr>
        <w:jc w:val="both"/>
        <w:rPr>
          <w:bCs/>
          <w:color w:val="002060"/>
          <w:sz w:val="16"/>
          <w:szCs w:val="16"/>
        </w:rPr>
      </w:pPr>
      <w:r w:rsidRPr="00BE5F34">
        <w:rPr>
          <w:bCs/>
          <w:color w:val="002060"/>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BE5F34">
        <w:rPr>
          <w:bCs/>
          <w:color w:val="002060"/>
          <w:sz w:val="16"/>
          <w:szCs w:val="16"/>
          <w:lang w:val="en-US"/>
        </w:rPr>
        <w:t>OJ</w:t>
      </w:r>
      <w:r w:rsidRPr="00BE5F34">
        <w:rPr>
          <w:bCs/>
          <w:color w:val="002060"/>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BE5F34">
        <w:rPr>
          <w:bCs/>
          <w:color w:val="002060"/>
          <w:sz w:val="16"/>
          <w:szCs w:val="16"/>
          <w:vertAlign w:val="superscript"/>
        </w:rPr>
        <w:t>96</w:t>
      </w:r>
    </w:p>
    <w:p w14:paraId="2E759D3B" w14:textId="77777777" w:rsidR="00862C4A" w:rsidRPr="00BE5F34" w:rsidRDefault="00862C4A" w:rsidP="003C1FA7">
      <w:pPr>
        <w:jc w:val="both"/>
        <w:rPr>
          <w:bCs/>
          <w:color w:val="002060"/>
          <w:sz w:val="16"/>
          <w:szCs w:val="16"/>
        </w:rPr>
      </w:pPr>
      <w:r w:rsidRPr="00BE5F34">
        <w:rPr>
          <w:bCs/>
          <w:color w:val="002060"/>
          <w:sz w:val="16"/>
          <w:szCs w:val="16"/>
        </w:rPr>
        <w:t xml:space="preserve">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w:t>
      </w:r>
      <w:r w:rsidRPr="00BE5F34">
        <w:rPr>
          <w:bCs/>
          <w:color w:val="002060"/>
          <w:sz w:val="16"/>
          <w:szCs w:val="16"/>
        </w:rPr>
        <w:lastRenderedPageBreak/>
        <w:t>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711DBD1E" w14:textId="77777777" w:rsidR="00862C4A" w:rsidRPr="00BE5F34" w:rsidRDefault="00862C4A" w:rsidP="003C1FA7">
      <w:pPr>
        <w:jc w:val="both"/>
        <w:rPr>
          <w:bCs/>
          <w:color w:val="002060"/>
          <w:sz w:val="16"/>
          <w:szCs w:val="16"/>
        </w:rPr>
      </w:pPr>
      <w:r w:rsidRPr="00BE5F34">
        <w:rPr>
          <w:bCs/>
          <w:color w:val="002060"/>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1CED1C31" w14:textId="77777777" w:rsidR="00862C4A" w:rsidRPr="00BE5F34" w:rsidRDefault="00862C4A" w:rsidP="003C1FA7">
      <w:pPr>
        <w:jc w:val="both"/>
        <w:rPr>
          <w:bCs/>
          <w:color w:val="002060"/>
          <w:sz w:val="16"/>
          <w:szCs w:val="16"/>
        </w:rPr>
      </w:pPr>
      <w:r w:rsidRPr="00BE5F34">
        <w:rPr>
          <w:bCs/>
          <w:color w:val="002060"/>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4F5F33AE" w14:textId="77777777" w:rsidR="00862C4A" w:rsidRPr="00BE5F34" w:rsidRDefault="00862C4A" w:rsidP="003C1FA7">
      <w:pPr>
        <w:jc w:val="both"/>
        <w:rPr>
          <w:bCs/>
          <w:color w:val="002060"/>
          <w:sz w:val="16"/>
          <w:szCs w:val="16"/>
        </w:rPr>
      </w:pPr>
      <w:r w:rsidRPr="00BE5F34">
        <w:rPr>
          <w:bCs/>
          <w:color w:val="002060"/>
          <w:sz w:val="16"/>
          <w:szCs w:val="16"/>
        </w:rPr>
        <w:t>По пр. № 307с от 7.08.1938 г. требовалось сдать в 1938 г. в эксплуатацию термический цех П-5 и инструментальный П-23.</w:t>
      </w:r>
    </w:p>
    <w:p w14:paraId="124E76AD" w14:textId="77777777" w:rsidR="00862C4A" w:rsidRPr="00BE5F34" w:rsidRDefault="00862C4A" w:rsidP="003C1FA7">
      <w:pPr>
        <w:jc w:val="both"/>
        <w:rPr>
          <w:bCs/>
          <w:color w:val="002060"/>
          <w:sz w:val="16"/>
          <w:szCs w:val="16"/>
        </w:rPr>
      </w:pPr>
      <w:r w:rsidRPr="00BE5F34">
        <w:rPr>
          <w:bCs/>
          <w:color w:val="002060"/>
          <w:sz w:val="16"/>
          <w:szCs w:val="16"/>
        </w:rPr>
        <w:t>Серийный моторостроительный завод.</w:t>
      </w:r>
    </w:p>
    <w:p w14:paraId="672B83DE" w14:textId="77777777" w:rsidR="00862C4A" w:rsidRPr="00BE5F34" w:rsidRDefault="00862C4A" w:rsidP="003C1FA7">
      <w:pPr>
        <w:jc w:val="both"/>
        <w:rPr>
          <w:bCs/>
          <w:color w:val="002060"/>
          <w:sz w:val="16"/>
          <w:szCs w:val="16"/>
        </w:rPr>
      </w:pPr>
      <w:r w:rsidRPr="00BE5F34">
        <w:rPr>
          <w:bCs/>
          <w:color w:val="002060"/>
          <w:sz w:val="16"/>
          <w:szCs w:val="16"/>
        </w:rPr>
        <w:t>В 1939 г. проектная мощность завода составляла 8 тыс. АМ-35 в год, годовой план - 3843 мотора.</w:t>
      </w:r>
    </w:p>
    <w:p w14:paraId="0B6EBE42" w14:textId="77777777" w:rsidR="00862C4A" w:rsidRPr="00BE5F34" w:rsidRDefault="00862C4A" w:rsidP="003C1FA7">
      <w:pPr>
        <w:jc w:val="both"/>
        <w:rPr>
          <w:bCs/>
          <w:color w:val="002060"/>
          <w:sz w:val="16"/>
          <w:szCs w:val="16"/>
        </w:rPr>
      </w:pPr>
      <w:r w:rsidRPr="00BE5F34">
        <w:rPr>
          <w:bCs/>
          <w:color w:val="002060"/>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32859EF4" w14:textId="77777777" w:rsidR="00862C4A" w:rsidRPr="00BE5F34" w:rsidRDefault="00862C4A" w:rsidP="003C1FA7">
      <w:pPr>
        <w:jc w:val="both"/>
        <w:rPr>
          <w:bCs/>
          <w:color w:val="002060"/>
          <w:sz w:val="16"/>
          <w:szCs w:val="16"/>
        </w:rPr>
      </w:pPr>
      <w:r w:rsidRPr="00BE5F34">
        <w:rPr>
          <w:bCs/>
          <w:color w:val="002060"/>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4B2FBA3A" w14:textId="5805398D" w:rsidR="00862C4A" w:rsidRPr="00BE5F34" w:rsidRDefault="00862C4A" w:rsidP="003C1FA7">
      <w:pPr>
        <w:jc w:val="both"/>
        <w:rPr>
          <w:bCs/>
          <w:color w:val="002060"/>
          <w:sz w:val="16"/>
          <w:szCs w:val="16"/>
        </w:rPr>
      </w:pPr>
      <w:r w:rsidRPr="00BE5F34">
        <w:rPr>
          <w:bCs/>
          <w:color w:val="002060"/>
          <w:sz w:val="16"/>
          <w:szCs w:val="16"/>
        </w:rPr>
        <w:t>В соответствии с Пост. ГКО № 741с от 8.10.1941 г. и приказом НКАП № 1053сс от 9.10.1941 г. завод № 24 ЗГУ НКАП из Москвы эвакуирован в</w:t>
      </w:r>
      <w:r w:rsidR="002A6484">
        <w:rPr>
          <w:bCs/>
          <w:color w:val="002060"/>
          <w:sz w:val="16"/>
          <w:szCs w:val="16"/>
        </w:rPr>
        <w:t xml:space="preserve"> </w:t>
      </w:r>
      <w:r w:rsidRPr="00BE5F34">
        <w:rPr>
          <w:bCs/>
          <w:color w:val="002060"/>
          <w:sz w:val="16"/>
          <w:szCs w:val="16"/>
        </w:rPr>
        <w:t>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010816C5" w14:textId="77777777" w:rsidR="00862C4A" w:rsidRPr="00BE5F34" w:rsidRDefault="00862C4A" w:rsidP="003C1FA7">
      <w:pPr>
        <w:jc w:val="both"/>
        <w:rPr>
          <w:bCs/>
          <w:color w:val="002060"/>
          <w:sz w:val="16"/>
          <w:szCs w:val="16"/>
        </w:rPr>
      </w:pPr>
      <w:r w:rsidRPr="00BE5F34">
        <w:rPr>
          <w:bCs/>
          <w:color w:val="002060"/>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2E5E32EC" w14:textId="77777777" w:rsidR="00862C4A" w:rsidRPr="00BE5F34" w:rsidRDefault="00862C4A" w:rsidP="003C1FA7">
      <w:pPr>
        <w:jc w:val="both"/>
        <w:rPr>
          <w:bCs/>
          <w:color w:val="002060"/>
          <w:sz w:val="16"/>
          <w:szCs w:val="16"/>
        </w:rPr>
      </w:pPr>
      <w:r w:rsidRPr="00BE5F34">
        <w:rPr>
          <w:bCs/>
          <w:color w:val="002060"/>
          <w:sz w:val="16"/>
          <w:szCs w:val="16"/>
        </w:rPr>
        <w:t>На 02.1943 г. завод № 24 имел филиал - завод «Стальконструкция».</w:t>
      </w:r>
    </w:p>
    <w:p w14:paraId="6ED459C8" w14:textId="77777777" w:rsidR="00862C4A" w:rsidRPr="00BE5F34" w:rsidRDefault="00862C4A" w:rsidP="003C1FA7">
      <w:pPr>
        <w:jc w:val="both"/>
        <w:rPr>
          <w:bCs/>
          <w:color w:val="002060"/>
          <w:sz w:val="16"/>
          <w:szCs w:val="16"/>
        </w:rPr>
      </w:pPr>
      <w:r w:rsidRPr="00BE5F34">
        <w:rPr>
          <w:bCs/>
          <w:color w:val="002060"/>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63852F06" w14:textId="77777777" w:rsidR="00862C4A" w:rsidRPr="00BE5F34" w:rsidRDefault="00862C4A" w:rsidP="003C1FA7">
      <w:pPr>
        <w:jc w:val="both"/>
        <w:rPr>
          <w:bCs/>
          <w:color w:val="002060"/>
          <w:sz w:val="16"/>
          <w:szCs w:val="16"/>
        </w:rPr>
      </w:pPr>
      <w:r w:rsidRPr="00BE5F34">
        <w:rPr>
          <w:bCs/>
          <w:color w:val="002060"/>
          <w:sz w:val="16"/>
          <w:szCs w:val="16"/>
        </w:rPr>
        <w:t>В соответствии с пост. СМ СССР № 713-342 от 26.06.1957 г. передан в ведение СНХ РСФСР.</w:t>
      </w:r>
    </w:p>
    <w:p w14:paraId="0769E7DA" w14:textId="025C0A85" w:rsidR="00862C4A" w:rsidRPr="00BE5F34" w:rsidRDefault="00862C4A" w:rsidP="003C1FA7">
      <w:pPr>
        <w:jc w:val="both"/>
        <w:rPr>
          <w:bCs/>
          <w:color w:val="002060"/>
          <w:sz w:val="16"/>
          <w:szCs w:val="16"/>
        </w:rPr>
      </w:pPr>
      <w:r w:rsidRPr="00BE5F34">
        <w:rPr>
          <w:bCs/>
          <w:color w:val="002060"/>
          <w:sz w:val="16"/>
          <w:szCs w:val="16"/>
        </w:rPr>
        <w:t>В 1958 г. на заводе создан Приволжский филиал № 2 ОКБ-456 (руководитель- Ю.Д. Соловьев) для сопровождения серии РД-107 и РД-108. Действовал в 1990-е</w:t>
      </w:r>
      <w:r w:rsidR="002A6484">
        <w:rPr>
          <w:bCs/>
          <w:color w:val="002060"/>
          <w:sz w:val="16"/>
          <w:szCs w:val="16"/>
        </w:rPr>
        <w:t xml:space="preserve"> </w:t>
      </w:r>
      <w:r w:rsidRPr="00BE5F34">
        <w:rPr>
          <w:bCs/>
          <w:color w:val="002060"/>
          <w:sz w:val="16"/>
          <w:szCs w:val="16"/>
        </w:rPr>
        <w:t>г.</w:t>
      </w:r>
    </w:p>
    <w:p w14:paraId="04F0548A" w14:textId="77777777" w:rsidR="00862C4A" w:rsidRPr="00BE5F34" w:rsidRDefault="00862C4A" w:rsidP="003C1FA7">
      <w:pPr>
        <w:jc w:val="both"/>
        <w:rPr>
          <w:bCs/>
          <w:color w:val="002060"/>
          <w:sz w:val="16"/>
          <w:szCs w:val="16"/>
        </w:rPr>
      </w:pPr>
      <w:r w:rsidRPr="00BE5F34">
        <w:rPr>
          <w:bCs/>
          <w:color w:val="002060"/>
          <w:sz w:val="16"/>
          <w:szCs w:val="16"/>
        </w:rPr>
        <w:t>В 08.1961 г. введен в эксплуатацию комплекс для испытаний ЖРД.</w:t>
      </w:r>
    </w:p>
    <w:p w14:paraId="12E7EA68" w14:textId="77777777" w:rsidR="00862C4A" w:rsidRPr="00BE5F34" w:rsidRDefault="00862C4A" w:rsidP="003C1FA7">
      <w:pPr>
        <w:jc w:val="both"/>
        <w:rPr>
          <w:bCs/>
          <w:color w:val="002060"/>
          <w:sz w:val="16"/>
          <w:szCs w:val="16"/>
        </w:rPr>
      </w:pPr>
      <w:r w:rsidRPr="00BE5F34">
        <w:rPr>
          <w:bCs/>
          <w:color w:val="002060"/>
          <w:sz w:val="16"/>
          <w:szCs w:val="16"/>
        </w:rPr>
        <w:t>В 1970 г. создан первый конвертированный авиационный ГТД для привода нагнетателя для газоперекачки.</w:t>
      </w:r>
    </w:p>
    <w:p w14:paraId="66185B11" w14:textId="77777777" w:rsidR="00862C4A" w:rsidRPr="00BE5F34" w:rsidRDefault="00862C4A" w:rsidP="003C1FA7">
      <w:pPr>
        <w:jc w:val="both"/>
        <w:rPr>
          <w:bCs/>
          <w:color w:val="002060"/>
          <w:sz w:val="16"/>
          <w:szCs w:val="16"/>
        </w:rPr>
      </w:pPr>
      <w:r w:rsidRPr="00BE5F34">
        <w:rPr>
          <w:bCs/>
          <w:color w:val="002060"/>
          <w:sz w:val="16"/>
          <w:szCs w:val="16"/>
        </w:rPr>
        <w:t>С 1977 г.- Куйбышевское МПО им. М.В. Фрунзе, с 1994 г.- АО «Моторостроитель».</w:t>
      </w:r>
      <w:r w:rsidRPr="00BE5F34">
        <w:rPr>
          <w:bCs/>
          <w:color w:val="002060"/>
          <w:sz w:val="16"/>
          <w:szCs w:val="16"/>
          <w:vertAlign w:val="superscript"/>
        </w:rPr>
        <w:t>49</w:t>
      </w:r>
      <w:r w:rsidRPr="00BE5F34">
        <w:rPr>
          <w:bCs/>
          <w:color w:val="002060"/>
          <w:sz w:val="16"/>
          <w:szCs w:val="16"/>
        </w:rPr>
        <w:t xml:space="preserve"> В 03.1997 г. вошло в финансово-промышленную группу «Двигатели НК».</w:t>
      </w:r>
      <w:r w:rsidRPr="00BE5F34">
        <w:rPr>
          <w:bCs/>
          <w:color w:val="002060"/>
          <w:sz w:val="16"/>
          <w:szCs w:val="16"/>
          <w:vertAlign w:val="superscript"/>
        </w:rPr>
        <w:t>50</w:t>
      </w:r>
      <w:r w:rsidRPr="00BE5F34">
        <w:rPr>
          <w:bCs/>
          <w:color w:val="002060"/>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4F6A795C" w14:textId="77777777" w:rsidR="00862C4A" w:rsidRPr="00BE5F34" w:rsidRDefault="00862C4A" w:rsidP="003C1FA7">
      <w:pPr>
        <w:jc w:val="both"/>
        <w:rPr>
          <w:bCs/>
          <w:color w:val="002060"/>
          <w:sz w:val="16"/>
          <w:szCs w:val="16"/>
        </w:rPr>
      </w:pPr>
      <w:r w:rsidRPr="00BE5F34">
        <w:rPr>
          <w:bCs/>
          <w:color w:val="002060"/>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42BEA4A0" w14:textId="77777777" w:rsidR="00862C4A" w:rsidRPr="00BE5F34" w:rsidRDefault="00862C4A" w:rsidP="003C1FA7">
      <w:pPr>
        <w:jc w:val="both"/>
        <w:rPr>
          <w:bCs/>
          <w:color w:val="002060"/>
          <w:sz w:val="16"/>
          <w:szCs w:val="16"/>
        </w:rPr>
      </w:pPr>
      <w:r w:rsidRPr="00BE5F34">
        <w:rPr>
          <w:bCs/>
          <w:color w:val="002060"/>
          <w:sz w:val="16"/>
          <w:szCs w:val="16"/>
        </w:rPr>
        <w:t>Работы (2002 г.): участие в создании и подготовке производства НК-93; (2005 г.): подготовка к выпуску ЖРД 14Д21, 14Д22 для РН «Союз-ФГ».</w:t>
      </w:r>
    </w:p>
    <w:p w14:paraId="26BE5EAD" w14:textId="77777777" w:rsidR="00862C4A" w:rsidRPr="00BE5F34" w:rsidRDefault="00862C4A" w:rsidP="003C1FA7">
      <w:pPr>
        <w:jc w:val="both"/>
        <w:rPr>
          <w:bCs/>
          <w:color w:val="002060"/>
          <w:sz w:val="16"/>
          <w:szCs w:val="16"/>
        </w:rPr>
      </w:pPr>
      <w:r w:rsidRPr="00BE5F34">
        <w:rPr>
          <w:bCs/>
          <w:color w:val="002060"/>
          <w:sz w:val="16"/>
          <w:szCs w:val="16"/>
        </w:rPr>
        <w:t>Количество оборудования (1925 г.)- 307 ед., (1926 г.)- 473 ед.</w:t>
      </w:r>
    </w:p>
    <w:p w14:paraId="7042D070" w14:textId="77777777" w:rsidR="00862C4A" w:rsidRPr="00BE5F34" w:rsidRDefault="00862C4A" w:rsidP="003C1FA7">
      <w:pPr>
        <w:jc w:val="both"/>
        <w:rPr>
          <w:bCs/>
          <w:color w:val="002060"/>
          <w:sz w:val="16"/>
          <w:szCs w:val="16"/>
        </w:rPr>
      </w:pPr>
      <w:r w:rsidRPr="00BE5F34">
        <w:rPr>
          <w:bCs/>
          <w:color w:val="002060"/>
          <w:sz w:val="16"/>
          <w:szCs w:val="16"/>
        </w:rPr>
        <w:t>Площадь: территории (1925 г.)- 33 тыс. м</w:t>
      </w:r>
      <w:r w:rsidRPr="00BE5F34">
        <w:rPr>
          <w:bCs/>
          <w:color w:val="002060"/>
          <w:sz w:val="16"/>
          <w:szCs w:val="16"/>
          <w:vertAlign w:val="superscript"/>
        </w:rPr>
        <w:t>2</w:t>
      </w:r>
      <w:r w:rsidRPr="00BE5F34">
        <w:rPr>
          <w:bCs/>
          <w:color w:val="002060"/>
          <w:sz w:val="16"/>
          <w:szCs w:val="16"/>
        </w:rPr>
        <w:t>; производственная (1925 г.)- 6,8 тыс. м</w:t>
      </w:r>
      <w:r w:rsidRPr="00BE5F34">
        <w:rPr>
          <w:bCs/>
          <w:color w:val="002060"/>
          <w:sz w:val="16"/>
          <w:szCs w:val="16"/>
          <w:vertAlign w:val="superscript"/>
        </w:rPr>
        <w:t>2</w:t>
      </w:r>
      <w:r w:rsidRPr="00BE5F34">
        <w:rPr>
          <w:bCs/>
          <w:color w:val="002060"/>
          <w:sz w:val="16"/>
          <w:szCs w:val="16"/>
        </w:rPr>
        <w:t>; вспомогательная (1925 г.)- 2,3 тыс. м</w:t>
      </w:r>
      <w:r w:rsidRPr="00BE5F34">
        <w:rPr>
          <w:bCs/>
          <w:color w:val="002060"/>
          <w:sz w:val="16"/>
          <w:szCs w:val="16"/>
          <w:vertAlign w:val="superscript"/>
        </w:rPr>
        <w:t>2</w:t>
      </w:r>
      <w:r w:rsidRPr="00BE5F34">
        <w:rPr>
          <w:bCs/>
          <w:color w:val="002060"/>
          <w:sz w:val="16"/>
          <w:szCs w:val="16"/>
        </w:rPr>
        <w:t>.</w:t>
      </w:r>
    </w:p>
    <w:p w14:paraId="4E433E5D" w14:textId="77777777" w:rsidR="00862C4A" w:rsidRPr="00BE5F34" w:rsidRDefault="00862C4A" w:rsidP="003C1FA7">
      <w:pPr>
        <w:jc w:val="both"/>
        <w:rPr>
          <w:bCs/>
          <w:color w:val="002060"/>
          <w:sz w:val="16"/>
          <w:szCs w:val="16"/>
        </w:rPr>
      </w:pPr>
      <w:r w:rsidRPr="00BE5F34">
        <w:rPr>
          <w:bCs/>
          <w:color w:val="002060"/>
          <w:sz w:val="16"/>
          <w:szCs w:val="16"/>
        </w:rPr>
        <w:t>Численность персонала (10.1919 г.)- 177 чел., (1.10.1925 г.)- 618 чел., (12.1926 г.)- 610 чел., (17.03.1927 г.)- 694 чел., (2002 г.)- около 10 тыс. чел.</w:t>
      </w:r>
    </w:p>
    <w:p w14:paraId="04BC625C" w14:textId="11245956" w:rsidR="00862C4A" w:rsidRPr="00BE5F34" w:rsidRDefault="00862C4A" w:rsidP="003C1FA7">
      <w:pPr>
        <w:jc w:val="both"/>
        <w:rPr>
          <w:bCs/>
          <w:color w:val="002060"/>
          <w:sz w:val="16"/>
          <w:szCs w:val="16"/>
        </w:rPr>
      </w:pPr>
      <w:r w:rsidRPr="00BE5F34">
        <w:rPr>
          <w:bCs/>
          <w:color w:val="002060"/>
          <w:sz w:val="16"/>
          <w:szCs w:val="16"/>
        </w:rPr>
        <w:t>Директор (1910 г.-)- Т.Ф. Калеп, (04.1925 г.)- П. Г. Кринкин, (-06.1926-03.1927 г.)- М.С. Мансырев, (03-10.1927 г.- )-</w:t>
      </w:r>
      <w:r w:rsidR="002A6484">
        <w:rPr>
          <w:bCs/>
          <w:color w:val="002060"/>
          <w:sz w:val="16"/>
          <w:szCs w:val="16"/>
        </w:rPr>
        <w:t xml:space="preserve"> </w:t>
      </w:r>
      <w:r w:rsidRPr="00BE5F34">
        <w:rPr>
          <w:bCs/>
          <w:color w:val="002060"/>
          <w:sz w:val="16"/>
          <w:szCs w:val="16"/>
        </w:rPr>
        <w:t>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4A161E77" w14:textId="77777777" w:rsidR="00862C4A" w:rsidRPr="00BE5F34" w:rsidRDefault="00862C4A" w:rsidP="003C1FA7">
      <w:pPr>
        <w:jc w:val="both"/>
        <w:rPr>
          <w:bCs/>
          <w:color w:val="002060"/>
          <w:sz w:val="16"/>
          <w:szCs w:val="16"/>
        </w:rPr>
      </w:pPr>
      <w:r w:rsidRPr="00BE5F34">
        <w:rPr>
          <w:bCs/>
          <w:color w:val="002060"/>
          <w:sz w:val="16"/>
          <w:szCs w:val="16"/>
        </w:rPr>
        <w:t xml:space="preserve">1-й зам. гендиректора (2002 г.)- А.П. Анненков. Зам. директора (06.1925 г.)- </w:t>
      </w:r>
      <w:r w:rsidRPr="00BE5F34">
        <w:rPr>
          <w:bCs/>
          <w:color w:val="002060"/>
          <w:sz w:val="16"/>
          <w:szCs w:val="16"/>
          <w:lang w:val="en-US"/>
        </w:rPr>
        <w:t>P</w:t>
      </w:r>
      <w:r w:rsidRPr="00BE5F34">
        <w:rPr>
          <w:bCs/>
          <w:color w:val="002060"/>
          <w:sz w:val="16"/>
          <w:szCs w:val="16"/>
        </w:rPr>
        <w:t>.</w:t>
      </w:r>
      <w:r w:rsidRPr="00BE5F34">
        <w:rPr>
          <w:bCs/>
          <w:color w:val="002060"/>
          <w:sz w:val="16"/>
          <w:szCs w:val="16"/>
          <w:lang w:val="en-US"/>
        </w:rPr>
        <w:t>M</w:t>
      </w:r>
      <w:r w:rsidRPr="00BE5F34">
        <w:rPr>
          <w:bCs/>
          <w:color w:val="002060"/>
          <w:sz w:val="16"/>
          <w:szCs w:val="16"/>
        </w:rPr>
        <w:t>. Викман, (-06.1926-03.1927</w:t>
      </w:r>
      <w:r w:rsidRPr="00BE5F34">
        <w:rPr>
          <w:bCs/>
          <w:color w:val="002060"/>
          <w:sz w:val="16"/>
          <w:szCs w:val="16"/>
          <w:lang w:val="en-US"/>
        </w:rPr>
        <w:t>r</w:t>
      </w:r>
      <w:r w:rsidRPr="00BE5F34">
        <w:rPr>
          <w:bCs/>
          <w:color w:val="002060"/>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4D9B9A2A" w14:textId="77777777" w:rsidR="00862C4A" w:rsidRPr="00BE5F34" w:rsidRDefault="00862C4A" w:rsidP="003C1FA7">
      <w:pPr>
        <w:jc w:val="both"/>
        <w:rPr>
          <w:bCs/>
          <w:color w:val="002060"/>
          <w:sz w:val="16"/>
          <w:szCs w:val="16"/>
        </w:rPr>
      </w:pPr>
      <w:r w:rsidRPr="00BE5F34">
        <w:rPr>
          <w:bCs/>
          <w:color w:val="002060"/>
          <w:sz w:val="16"/>
          <w:szCs w:val="16"/>
        </w:rPr>
        <w:t>Технический директор (10.1927 г.)- Ермолаев, (-16.09.1937 г.)- М.А. Колосов (репрессирован), (06.1938 г.)- М.Н. Степин.</w:t>
      </w:r>
    </w:p>
    <w:p w14:paraId="65761C6A" w14:textId="77777777" w:rsidR="00862C4A" w:rsidRPr="00BE5F34" w:rsidRDefault="00862C4A" w:rsidP="003C1FA7">
      <w:pPr>
        <w:jc w:val="both"/>
        <w:rPr>
          <w:bCs/>
          <w:color w:val="002060"/>
          <w:sz w:val="16"/>
          <w:szCs w:val="16"/>
        </w:rPr>
      </w:pPr>
      <w:r w:rsidRPr="00BE5F34">
        <w:rPr>
          <w:bCs/>
          <w:color w:val="002060"/>
          <w:sz w:val="16"/>
          <w:szCs w:val="16"/>
        </w:rPr>
        <w:t>Зам. технического директора (08.1928 г.)- Макеев.</w:t>
      </w:r>
    </w:p>
    <w:p w14:paraId="7F2D0291" w14:textId="75D0B727" w:rsidR="00862C4A" w:rsidRPr="00BE5F34" w:rsidRDefault="00862C4A" w:rsidP="003C1FA7">
      <w:pPr>
        <w:jc w:val="both"/>
        <w:rPr>
          <w:bCs/>
          <w:color w:val="002060"/>
          <w:sz w:val="16"/>
          <w:szCs w:val="16"/>
        </w:rPr>
      </w:pPr>
      <w:r w:rsidRPr="00BE5F34">
        <w:rPr>
          <w:bCs/>
          <w:color w:val="002060"/>
          <w:sz w:val="16"/>
          <w:szCs w:val="16"/>
        </w:rPr>
        <w:t>Гл. инженер (1926 г.)- А.Д. Швецов, (1920-е</w:t>
      </w:r>
      <w:r w:rsidR="002A6484">
        <w:rPr>
          <w:bCs/>
          <w:color w:val="002060"/>
          <w:sz w:val="16"/>
          <w:szCs w:val="16"/>
        </w:rPr>
        <w:t xml:space="preserve"> </w:t>
      </w:r>
      <w:r w:rsidRPr="00BE5F34">
        <w:rPr>
          <w:bCs/>
          <w:color w:val="002060"/>
          <w:sz w:val="16"/>
          <w:szCs w:val="16"/>
        </w:rPr>
        <w:t>г.)- М.П. Макарук, (-16.09Л937 г.)- М.А. Колосов, (12.1937 г.)- М.Н. Степин, (28Л2.1938 г.-)- А.А. Куинджи, (1960-е)- П.А. Захаров.</w:t>
      </w:r>
    </w:p>
    <w:p w14:paraId="7CC882BD" w14:textId="77777777" w:rsidR="00862C4A" w:rsidRPr="00BE5F34" w:rsidRDefault="00862C4A" w:rsidP="003C1FA7">
      <w:pPr>
        <w:jc w:val="both"/>
        <w:rPr>
          <w:bCs/>
          <w:color w:val="002060"/>
          <w:sz w:val="16"/>
          <w:szCs w:val="16"/>
        </w:rPr>
      </w:pPr>
      <w:r w:rsidRPr="00BE5F34">
        <w:rPr>
          <w:bCs/>
          <w:color w:val="002060"/>
          <w:sz w:val="16"/>
          <w:szCs w:val="16"/>
        </w:rPr>
        <w:t>Гл. конструктор (1926-34 г.)- А.Д. Швецов, (1935-39 г.)- В.А. Добрынин, (-12.1940-43 г.-)- А.А. Микулин, (1944- 53; 1962-66 г.)- М.Р. Флисский.</w:t>
      </w:r>
    </w:p>
    <w:p w14:paraId="334C757C" w14:textId="77777777" w:rsidR="00862C4A" w:rsidRPr="00BE5F34" w:rsidRDefault="00862C4A" w:rsidP="003C1FA7">
      <w:pPr>
        <w:jc w:val="both"/>
        <w:rPr>
          <w:bCs/>
          <w:color w:val="002060"/>
          <w:sz w:val="16"/>
          <w:szCs w:val="16"/>
        </w:rPr>
      </w:pPr>
      <w:r w:rsidRPr="00BE5F34">
        <w:rPr>
          <w:bCs/>
          <w:color w:val="002060"/>
          <w:sz w:val="16"/>
          <w:szCs w:val="16"/>
        </w:rPr>
        <w:t>Зам. гл. конструктора (1941-44 г.)- М.Р. Флиский.</w:t>
      </w:r>
    </w:p>
    <w:p w14:paraId="1743F462" w14:textId="77777777" w:rsidR="00862C4A" w:rsidRPr="00BE5F34" w:rsidRDefault="00862C4A" w:rsidP="003C1FA7">
      <w:pPr>
        <w:jc w:val="both"/>
        <w:rPr>
          <w:bCs/>
          <w:color w:val="002060"/>
          <w:sz w:val="16"/>
          <w:szCs w:val="16"/>
        </w:rPr>
      </w:pPr>
      <w:r w:rsidRPr="00BE5F34">
        <w:rPr>
          <w:bCs/>
          <w:color w:val="002060"/>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25032161" w14:textId="77777777" w:rsidR="00862C4A" w:rsidRPr="00BE5F34" w:rsidRDefault="00862C4A" w:rsidP="003C1FA7">
      <w:pPr>
        <w:jc w:val="both"/>
        <w:rPr>
          <w:bCs/>
          <w:color w:val="002060"/>
          <w:sz w:val="16"/>
          <w:szCs w:val="16"/>
        </w:rPr>
      </w:pPr>
      <w:r w:rsidRPr="00BE5F34">
        <w:rPr>
          <w:bCs/>
          <w:color w:val="002060"/>
          <w:sz w:val="16"/>
          <w:szCs w:val="16"/>
        </w:rPr>
        <w:t>Зам. начальника производства (06.1938 г.)- А. Г. Минасбеков.</w:t>
      </w:r>
    </w:p>
    <w:p w14:paraId="04244E8C" w14:textId="77777777" w:rsidR="00862C4A" w:rsidRPr="00BE5F34" w:rsidRDefault="00862C4A" w:rsidP="003C1FA7">
      <w:pPr>
        <w:jc w:val="both"/>
        <w:rPr>
          <w:bCs/>
          <w:color w:val="002060"/>
          <w:sz w:val="16"/>
          <w:szCs w:val="16"/>
        </w:rPr>
      </w:pPr>
      <w:r w:rsidRPr="00BE5F34">
        <w:rPr>
          <w:bCs/>
          <w:color w:val="002060"/>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7FE60F32" w14:textId="77777777" w:rsidR="00862C4A" w:rsidRPr="00BE5F34" w:rsidRDefault="00862C4A" w:rsidP="003C1FA7">
      <w:pPr>
        <w:jc w:val="both"/>
        <w:rPr>
          <w:bCs/>
          <w:color w:val="002060"/>
          <w:sz w:val="16"/>
          <w:szCs w:val="16"/>
        </w:rPr>
      </w:pPr>
      <w:r w:rsidRPr="00BE5F34">
        <w:rPr>
          <w:bCs/>
          <w:color w:val="002060"/>
          <w:sz w:val="16"/>
          <w:szCs w:val="16"/>
        </w:rPr>
        <w:t>Заведующий механической мастерской (1927 г.)- Текин.</w:t>
      </w:r>
    </w:p>
    <w:p w14:paraId="37E1F62A" w14:textId="77777777" w:rsidR="00862C4A" w:rsidRPr="00BE5F34" w:rsidRDefault="00862C4A" w:rsidP="003C1FA7">
      <w:pPr>
        <w:jc w:val="both"/>
        <w:rPr>
          <w:bCs/>
          <w:color w:val="002060"/>
          <w:sz w:val="16"/>
          <w:szCs w:val="16"/>
        </w:rPr>
      </w:pPr>
      <w:r w:rsidRPr="00BE5F34">
        <w:rPr>
          <w:bCs/>
          <w:color w:val="002060"/>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72AD6C9E" w14:textId="77777777" w:rsidR="00862C4A" w:rsidRPr="00BE5F34" w:rsidRDefault="00862C4A" w:rsidP="003C1FA7">
      <w:pPr>
        <w:jc w:val="both"/>
        <w:rPr>
          <w:bCs/>
          <w:color w:val="002060"/>
          <w:sz w:val="16"/>
          <w:szCs w:val="16"/>
        </w:rPr>
      </w:pPr>
      <w:r w:rsidRPr="00BE5F34">
        <w:rPr>
          <w:bCs/>
          <w:color w:val="002060"/>
          <w:sz w:val="16"/>
          <w:szCs w:val="16"/>
        </w:rPr>
        <w:t>Заведующие подотделами: статистики (10.1927 г.)- Парникель.</w:t>
      </w:r>
    </w:p>
    <w:p w14:paraId="022CCE8E" w14:textId="77777777" w:rsidR="00862C4A" w:rsidRPr="00BE5F34" w:rsidRDefault="00862C4A" w:rsidP="003C1FA7">
      <w:pPr>
        <w:jc w:val="both"/>
        <w:rPr>
          <w:bCs/>
          <w:color w:val="002060"/>
          <w:sz w:val="16"/>
          <w:szCs w:val="16"/>
        </w:rPr>
      </w:pPr>
      <w:r w:rsidRPr="00BE5F34">
        <w:rPr>
          <w:bCs/>
          <w:color w:val="002060"/>
          <w:sz w:val="16"/>
          <w:szCs w:val="16"/>
        </w:rPr>
        <w:t>Заведующие бюро: ТНБ (1926 г.)- Стратьев; строительным (1926 г.)- Швецов.</w:t>
      </w:r>
    </w:p>
    <w:p w14:paraId="0BFCD975" w14:textId="77777777" w:rsidR="00862C4A" w:rsidRPr="00BE5F34" w:rsidRDefault="00862C4A" w:rsidP="003C1FA7">
      <w:pPr>
        <w:jc w:val="both"/>
        <w:rPr>
          <w:bCs/>
          <w:color w:val="002060"/>
          <w:sz w:val="16"/>
          <w:szCs w:val="16"/>
        </w:rPr>
      </w:pPr>
      <w:r w:rsidRPr="00BE5F34">
        <w:rPr>
          <w:bCs/>
          <w:color w:val="002060"/>
          <w:sz w:val="16"/>
          <w:szCs w:val="16"/>
        </w:rPr>
        <w:t>Комендант (1926 г.)- Ершов.</w:t>
      </w:r>
      <w:r w:rsidRPr="00BE5F34">
        <w:rPr>
          <w:bCs/>
          <w:color w:val="002060"/>
          <w:sz w:val="16"/>
          <w:szCs w:val="16"/>
          <w:vertAlign w:val="superscript"/>
        </w:rPr>
        <w:t>133</w:t>
      </w:r>
    </w:p>
    <w:p w14:paraId="7E2F1600" w14:textId="77777777" w:rsidR="00862C4A" w:rsidRPr="00BE5F34" w:rsidRDefault="00862C4A" w:rsidP="003C1FA7">
      <w:pPr>
        <w:jc w:val="both"/>
        <w:rPr>
          <w:bCs/>
          <w:color w:val="002060"/>
          <w:sz w:val="16"/>
          <w:szCs w:val="16"/>
        </w:rPr>
      </w:pPr>
      <w:r w:rsidRPr="00BE5F34">
        <w:rPr>
          <w:bCs/>
          <w:color w:val="002060"/>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6F6BED2F" w14:textId="77777777" w:rsidR="00862C4A" w:rsidRPr="00BE5F34" w:rsidRDefault="00862C4A" w:rsidP="003C1FA7">
      <w:pPr>
        <w:jc w:val="both"/>
        <w:rPr>
          <w:bCs/>
          <w:color w:val="002060"/>
          <w:sz w:val="16"/>
          <w:szCs w:val="16"/>
        </w:rPr>
      </w:pPr>
      <w:r w:rsidRPr="00BE5F34">
        <w:rPr>
          <w:bCs/>
          <w:color w:val="002060"/>
          <w:sz w:val="16"/>
          <w:szCs w:val="16"/>
        </w:rPr>
        <w:t xml:space="preserve">ПВРД: РД-900 для </w:t>
      </w:r>
      <w:r w:rsidRPr="00BE5F34">
        <w:rPr>
          <w:bCs/>
          <w:color w:val="002060"/>
          <w:sz w:val="16"/>
          <w:szCs w:val="16"/>
          <w:lang w:val="en-US"/>
        </w:rPr>
        <w:t>JIa</w:t>
      </w:r>
      <w:r w:rsidRPr="00BE5F34">
        <w:rPr>
          <w:bCs/>
          <w:color w:val="002060"/>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1A77040F" w14:textId="77777777" w:rsidR="00862C4A" w:rsidRPr="00BE5F34" w:rsidRDefault="00862C4A" w:rsidP="003C1FA7">
      <w:pPr>
        <w:jc w:val="both"/>
        <w:rPr>
          <w:bCs/>
          <w:color w:val="002060"/>
          <w:sz w:val="16"/>
          <w:szCs w:val="16"/>
        </w:rPr>
      </w:pPr>
    </w:p>
    <w:p w14:paraId="766B2455"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В 1911 г. инженером Т.Ф. Калепом на базе двигателя «Гном» им был создан ротативный двигатель «Калеп» (К-60 мощностью 60 л.с.). В дальнейшем на заводе «Мотор» были созданы 7-цилиндровый К-80 (мощностью 80 л.с.) и 9-цилиндровый К-100 (мощ</w:t>
      </w:r>
      <w:r w:rsidRPr="00BE5F34">
        <w:rPr>
          <w:bCs/>
          <w:color w:val="002060"/>
          <w:sz w:val="16"/>
          <w:szCs w:val="16"/>
        </w:rPr>
        <w:softHyphen/>
        <w:t>ностью 100 л.с.) (11425).</w:t>
      </w:r>
    </w:p>
    <w:p w14:paraId="075DC3AC" w14:textId="77777777" w:rsidR="00862C4A" w:rsidRPr="00BE5F34" w:rsidRDefault="00862C4A" w:rsidP="003C1FA7">
      <w:pPr>
        <w:jc w:val="both"/>
        <w:rPr>
          <w:bCs/>
          <w:i/>
          <w:color w:val="002060"/>
          <w:sz w:val="16"/>
          <w:szCs w:val="16"/>
        </w:rPr>
      </w:pPr>
    </w:p>
    <w:p w14:paraId="66872931"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В 1911 г. из Киева в Петербург приехал Д.П. Григорович . Он попытался заняться журналистикой, но на этом поприще не преус</w:t>
      </w:r>
      <w:r w:rsidRPr="00BE5F34">
        <w:rPr>
          <w:bCs/>
          <w:color w:val="002060"/>
          <w:sz w:val="16"/>
          <w:szCs w:val="16"/>
        </w:rPr>
        <w:softHyphen/>
        <w:t>пел и в 1913 г. поступил на завод в качестве управляющего. Завод занимался тем, что строил копии зарубежных самолетов «Ньюпор» и «Фарман», в том числе и для морского ведомства. И только летом начались первые работы по гидросамолетам. Помог случай.</w:t>
      </w:r>
    </w:p>
    <w:p w14:paraId="6A4427A5"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lastRenderedPageBreak/>
        <w:t>Начальник Опытной авиационной станции Балтийского флота, летчик, инженер-механик Д.Н. Александров, не имея допуска, взлетел в июне 1913 г. на летающей лодке «Доннэ-Левек» и разбил ее на посадке. Самовольство могло повлечь за собой самые строгие взыскания. Во избежание неприятностей следовало срочно отре</w:t>
      </w:r>
      <w:r w:rsidRPr="00BE5F34">
        <w:rPr>
          <w:bCs/>
          <w:color w:val="002060"/>
          <w:sz w:val="16"/>
          <w:szCs w:val="16"/>
        </w:rPr>
        <w:softHyphen/>
        <w:t>монтировать самолет. На РБВЗ за ремонт заломили 6500 руб., т. е. почти половину стоимости самолета. Оставалась последняя надеж</w:t>
      </w:r>
      <w:r w:rsidRPr="00BE5F34">
        <w:rPr>
          <w:bCs/>
          <w:color w:val="002060"/>
          <w:sz w:val="16"/>
          <w:szCs w:val="16"/>
        </w:rPr>
        <w:softHyphen/>
        <w:t>да — завод С.С. Щетинина, принявший заказ на восстановление самолета за символическую плату — 400 руб. Такое стало возмож</w:t>
      </w:r>
      <w:r w:rsidRPr="00BE5F34">
        <w:rPr>
          <w:bCs/>
          <w:color w:val="002060"/>
          <w:sz w:val="16"/>
          <w:szCs w:val="16"/>
        </w:rPr>
        <w:softHyphen/>
        <w:t>ным благодаря Д.П. Григоровичу. По совету заведующего чертеж</w:t>
      </w:r>
      <w:r w:rsidRPr="00BE5F34">
        <w:rPr>
          <w:bCs/>
          <w:color w:val="002060"/>
          <w:sz w:val="16"/>
          <w:szCs w:val="16"/>
        </w:rPr>
        <w:softHyphen/>
        <w:t>ным бюро А.Н. Седельникова он уговорил Щетинина взяться за ремонт, с тем чтобы изучить летающую лодку и использовать в качестве прототипа для создания своих образцов. Идея оказалась перспективной, разбитую лодку отремонтировали, и она успешно летала (1085).</w:t>
      </w:r>
    </w:p>
    <w:p w14:paraId="53B1E5E4"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То есть не просто журналистом</w:t>
      </w:r>
    </w:p>
    <w:p w14:paraId="6ACD4CD1" w14:textId="77777777" w:rsidR="00862C4A" w:rsidRPr="00BE5F34" w:rsidRDefault="00862C4A" w:rsidP="003C1FA7">
      <w:pPr>
        <w:shd w:val="clear" w:color="auto" w:fill="FFFFFF"/>
        <w:jc w:val="both"/>
        <w:rPr>
          <w:bCs/>
          <w:color w:val="002060"/>
          <w:sz w:val="16"/>
          <w:szCs w:val="16"/>
        </w:rPr>
      </w:pPr>
    </w:p>
    <w:p w14:paraId="559BF2B6" w14:textId="2362B448" w:rsidR="00770467" w:rsidRPr="00BE5F34" w:rsidRDefault="00770467" w:rsidP="003C1FA7">
      <w:pPr>
        <w:shd w:val="clear" w:color="auto" w:fill="FFFFFF"/>
        <w:jc w:val="both"/>
        <w:rPr>
          <w:bCs/>
          <w:color w:val="002060"/>
          <w:sz w:val="16"/>
          <w:szCs w:val="16"/>
        </w:rPr>
      </w:pPr>
      <w:r w:rsidRPr="00BE5F34">
        <w:rPr>
          <w:bCs/>
          <w:color w:val="002060"/>
          <w:sz w:val="16"/>
          <w:szCs w:val="16"/>
        </w:rPr>
        <w:t>В 1911 году ученик одной из одесских гимназий, поляк по происхождению, Г.В. Рудлицкий своими силами построил планер балансирного типа (553).</w:t>
      </w:r>
    </w:p>
    <w:p w14:paraId="5ABB17AB" w14:textId="77777777" w:rsidR="00770467" w:rsidRPr="00BE5F34" w:rsidRDefault="00770467" w:rsidP="003C1FA7">
      <w:pPr>
        <w:shd w:val="clear" w:color="auto" w:fill="FFFFFF"/>
        <w:jc w:val="both"/>
        <w:rPr>
          <w:bCs/>
          <w:color w:val="002060"/>
          <w:sz w:val="16"/>
          <w:szCs w:val="16"/>
        </w:rPr>
      </w:pPr>
    </w:p>
    <w:p w14:paraId="78FFAAF4" w14:textId="77777777" w:rsidR="008E3D25" w:rsidRPr="00BE5F34" w:rsidRDefault="008E3D25" w:rsidP="003C1FA7">
      <w:pPr>
        <w:shd w:val="clear" w:color="auto" w:fill="FFFFFF"/>
        <w:jc w:val="both"/>
        <w:rPr>
          <w:bCs/>
          <w:color w:val="002060"/>
          <w:sz w:val="16"/>
          <w:szCs w:val="16"/>
        </w:rPr>
      </w:pPr>
      <w:r w:rsidRPr="00BE5F34">
        <w:rPr>
          <w:bCs/>
          <w:color w:val="002060"/>
          <w:sz w:val="16"/>
          <w:szCs w:val="16"/>
        </w:rPr>
        <w:t>В 1911 году в Одессе Г. В. Рудлицкий, впоследствии известный военный летчик, своими силами построил самолет и выпол</w:t>
      </w:r>
      <w:r w:rsidRPr="00BE5F34">
        <w:rPr>
          <w:bCs/>
          <w:color w:val="002060"/>
          <w:sz w:val="16"/>
          <w:szCs w:val="16"/>
        </w:rPr>
        <w:softHyphen/>
        <w:t>нил на нем ряд полетов. Аэроплан представлял собой расчалочный моноплан, оснащенный двигателем «Ан</w:t>
      </w:r>
      <w:r w:rsidRPr="00BE5F34">
        <w:rPr>
          <w:bCs/>
          <w:color w:val="002060"/>
          <w:sz w:val="16"/>
          <w:szCs w:val="16"/>
        </w:rPr>
        <w:softHyphen/>
        <w:t>зани» в 45 л. с. Размах крыла — 9 м, площадь — 15м</w:t>
      </w:r>
      <w:r w:rsidRPr="00BE5F34">
        <w:rPr>
          <w:bCs/>
          <w:color w:val="002060"/>
          <w:sz w:val="16"/>
          <w:szCs w:val="16"/>
          <w:vertAlign w:val="superscript"/>
        </w:rPr>
        <w:t>2</w:t>
      </w:r>
      <w:r w:rsidRPr="00BE5F34">
        <w:rPr>
          <w:bCs/>
          <w:color w:val="002060"/>
          <w:sz w:val="16"/>
          <w:szCs w:val="16"/>
        </w:rPr>
        <w:t>, длина — 9 м. На самолете установили винт Шовьера диаметром 2,1 м. Передняя часть аппарата опиралась на шасси, состоящее из двух колес и двух полозьев. Хвостовая часть опиралась на изогнутый полозок. Отличительной особенностью конструкции являлось наличие двух рулей глубины: впереди самолета и в хвостовой части аппарата (553).</w:t>
      </w:r>
    </w:p>
    <w:p w14:paraId="034E4283" w14:textId="77777777" w:rsidR="008E3D25" w:rsidRPr="00BE5F34" w:rsidRDefault="008E3D25" w:rsidP="003C1FA7">
      <w:pPr>
        <w:shd w:val="clear" w:color="auto" w:fill="FFFFFF"/>
        <w:jc w:val="both"/>
        <w:rPr>
          <w:bCs/>
          <w:color w:val="002060"/>
          <w:sz w:val="16"/>
          <w:szCs w:val="16"/>
        </w:rPr>
      </w:pPr>
    </w:p>
    <w:p w14:paraId="796DBF77" w14:textId="77777777" w:rsidR="00862C4A" w:rsidRPr="00BE5F34" w:rsidRDefault="00862C4A" w:rsidP="003C1FA7">
      <w:pPr>
        <w:jc w:val="both"/>
        <w:rPr>
          <w:rStyle w:val="14"/>
          <w:b w:val="0"/>
          <w:bCs/>
          <w:color w:val="002060"/>
          <w:sz w:val="16"/>
          <w:szCs w:val="16"/>
        </w:rPr>
      </w:pPr>
      <w:r w:rsidRPr="00BE5F34">
        <w:rPr>
          <w:rStyle w:val="14"/>
          <w:b w:val="0"/>
          <w:bCs/>
          <w:color w:val="002060"/>
          <w:sz w:val="16"/>
          <w:szCs w:val="16"/>
        </w:rPr>
        <w:t>В 1911 г. инженер-механик Л.М.Франк в книге “История авиации” впервые отметил новизну и оригинальность проекта Ульянина, реализованного Лебедевым. Основной заслугой проекта было то, что с целью повышения надежности полета каждый из двигателей аэроплана должен был тянуть машину при отказе одного из них. Предусматривалось поэлементное дублирование не только двигателей, но и ряда других важных узлов. Автор проекта в своих разработках применял дуализм узлов и деталей, впервые применил на практике понятие (до этого неизвестное) “коэффициент использования узлов”. Теперь его называют пионером практического применения теории надежности (11221).</w:t>
      </w:r>
    </w:p>
    <w:p w14:paraId="02573CDC" w14:textId="77777777" w:rsidR="00862C4A" w:rsidRPr="00BE5F34" w:rsidRDefault="00862C4A" w:rsidP="003C1FA7">
      <w:pPr>
        <w:jc w:val="both"/>
        <w:rPr>
          <w:rStyle w:val="14"/>
          <w:b w:val="0"/>
          <w:bCs/>
          <w:color w:val="002060"/>
          <w:sz w:val="16"/>
          <w:szCs w:val="16"/>
        </w:rPr>
      </w:pPr>
    </w:p>
    <w:p w14:paraId="71AB3C48" w14:textId="77777777" w:rsidR="008E3D25" w:rsidRPr="00BE5F34" w:rsidRDefault="008E3D25" w:rsidP="003C1FA7">
      <w:pPr>
        <w:jc w:val="both"/>
        <w:rPr>
          <w:bCs/>
          <w:color w:val="002060"/>
          <w:sz w:val="16"/>
          <w:szCs w:val="16"/>
        </w:rPr>
      </w:pPr>
      <w:r w:rsidRPr="00BE5F34">
        <w:rPr>
          <w:bCs/>
          <w:color w:val="002060"/>
          <w:sz w:val="16"/>
          <w:szCs w:val="16"/>
        </w:rPr>
        <w:t>В 1911 году по заданию Морского Генерального штаба для нужд флота были приобретены 6 самолетов, 2 автомобиля, 4 ангара и 12 разборных бараков для воздушных станций (так на первых порах именовали аэродромы), а также запасные моторы, инструменты и принадлежности. К сожалению, заказанные во Франции гидропланы прибыли в Гребной порт в Петербурге в конце года и попали в Севастополь лишь вместе со второй партией заказов в мае 1912 года. 11 мая штабс-капитан Стаховский совершил первый в России полет на гидросамолете «Вуазен-Канар». По свидетельству нового начальника Морского Генерального штаба, энергичного и авторитетного вице-адмирала А. А. Ливена «...начало организации авиационного дела в морском ведомстве в целях применения его для боевых потребностей флота было положено летом 1912 года с прибытием в Севастополь второй партии купленных гидросамолетов. Причем формируемый авиаотряд «поглотил» почти всех морских летчиков: двух лейтенантов (Дорожинского и Дыбовского) и шесть мичманов (Лучанинова, Качинского, Коведяева, Утгофа, Фриде и Эссена)» (99).</w:t>
      </w:r>
    </w:p>
    <w:p w14:paraId="51347C6F" w14:textId="77777777" w:rsidR="008E3D25" w:rsidRPr="00BE5F34" w:rsidRDefault="008E3D25" w:rsidP="003C1FA7">
      <w:pPr>
        <w:shd w:val="clear" w:color="auto" w:fill="FFFFFF"/>
        <w:jc w:val="both"/>
        <w:rPr>
          <w:bCs/>
          <w:color w:val="002060"/>
          <w:sz w:val="16"/>
          <w:szCs w:val="16"/>
        </w:rPr>
      </w:pPr>
    </w:p>
    <w:p w14:paraId="5687D602" w14:textId="659685EA" w:rsidR="00770467" w:rsidRPr="00BE5F34" w:rsidRDefault="00770467" w:rsidP="003C1FA7">
      <w:pPr>
        <w:jc w:val="both"/>
        <w:rPr>
          <w:bCs/>
          <w:color w:val="002060"/>
          <w:sz w:val="16"/>
          <w:szCs w:val="16"/>
        </w:rPr>
      </w:pPr>
      <w:r w:rsidRPr="00BE5F34">
        <w:rPr>
          <w:bCs/>
          <w:color w:val="002060"/>
          <w:sz w:val="16"/>
          <w:szCs w:val="16"/>
        </w:rPr>
        <w:t>В 1911</w:t>
      </w:r>
      <w:r w:rsidR="008E3D25" w:rsidRPr="00BE5F34">
        <w:rPr>
          <w:bCs/>
          <w:color w:val="002060"/>
          <w:sz w:val="16"/>
          <w:szCs w:val="16"/>
        </w:rPr>
        <w:t xml:space="preserve"> </w:t>
      </w:r>
      <w:r w:rsidRPr="00BE5F34">
        <w:rPr>
          <w:bCs/>
          <w:color w:val="002060"/>
          <w:sz w:val="16"/>
          <w:szCs w:val="16"/>
        </w:rPr>
        <w:t xml:space="preserve">г. </w:t>
      </w:r>
      <w:r w:rsidR="008E3D25" w:rsidRPr="00BE5F34">
        <w:rPr>
          <w:bCs/>
          <w:color w:val="002060"/>
          <w:sz w:val="16"/>
          <w:szCs w:val="16"/>
        </w:rPr>
        <w:t xml:space="preserve">в авамастерских Одессы </w:t>
      </w:r>
      <w:r w:rsidRPr="00BE5F34">
        <w:rPr>
          <w:bCs/>
          <w:color w:val="002060"/>
          <w:sz w:val="16"/>
          <w:szCs w:val="16"/>
        </w:rPr>
        <w:t>начата сборка лицензионных самолетов, первый полет "</w:t>
      </w:r>
      <w:r w:rsidRPr="00BE5F34">
        <w:rPr>
          <w:bCs/>
          <w:color w:val="002060"/>
          <w:sz w:val="16"/>
          <w:szCs w:val="16"/>
          <w:lang w:val="en-US"/>
        </w:rPr>
        <w:t>Farman</w:t>
      </w:r>
      <w:r w:rsidRPr="00BE5F34">
        <w:rPr>
          <w:bCs/>
          <w:color w:val="002060"/>
          <w:sz w:val="16"/>
          <w:szCs w:val="16"/>
        </w:rPr>
        <w:t>-</w:t>
      </w:r>
      <w:r w:rsidRPr="00BE5F34">
        <w:rPr>
          <w:bCs/>
          <w:color w:val="002060"/>
          <w:sz w:val="16"/>
          <w:szCs w:val="16"/>
          <w:lang w:val="en-US"/>
        </w:rPr>
        <w:t>IV</w:t>
      </w:r>
      <w:r w:rsidRPr="00BE5F34">
        <w:rPr>
          <w:bCs/>
          <w:color w:val="002060"/>
          <w:sz w:val="16"/>
          <w:szCs w:val="16"/>
        </w:rPr>
        <w:t>" выполнил 27.04.1911г. (этот день считается днем основания завода). В конце 1912г. на базе мастерских А.А. Анатра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«Анадва» в 1916г. А.К. Михалькевичем впервые был применен плазово-шаблонный метод.</w:t>
      </w:r>
      <w:r w:rsidRPr="00BE5F34">
        <w:rPr>
          <w:bCs/>
          <w:color w:val="002060"/>
          <w:sz w:val="16"/>
          <w:szCs w:val="16"/>
          <w:vertAlign w:val="superscript"/>
        </w:rPr>
        <w:t>76</w:t>
      </w:r>
    </w:p>
    <w:p w14:paraId="3429F13B" w14:textId="77777777" w:rsidR="00770467" w:rsidRPr="00BE5F34" w:rsidRDefault="00770467" w:rsidP="003C1FA7">
      <w:pPr>
        <w:jc w:val="both"/>
        <w:rPr>
          <w:bCs/>
          <w:color w:val="002060"/>
          <w:sz w:val="16"/>
          <w:szCs w:val="16"/>
        </w:rPr>
      </w:pPr>
      <w:r w:rsidRPr="00BE5F34">
        <w:rPr>
          <w:bCs/>
          <w:color w:val="002060"/>
          <w:sz w:val="16"/>
          <w:szCs w:val="16"/>
        </w:rPr>
        <w:t>Кроме того, Анатра построил авиационные заводы в Симферополе и Киеве (в 1921г. киевский завод Анатра - в ведении Главкоавиа;</w:t>
      </w:r>
      <w:r w:rsidRPr="00BE5F34">
        <w:rPr>
          <w:bCs/>
          <w:color w:val="002060"/>
          <w:sz w:val="16"/>
          <w:szCs w:val="16"/>
          <w:vertAlign w:val="superscript"/>
        </w:rPr>
        <w:t>144</w:t>
      </w:r>
      <w:r w:rsidRPr="00BE5F34">
        <w:rPr>
          <w:bCs/>
          <w:color w:val="002060"/>
          <w:sz w:val="16"/>
          <w:szCs w:val="16"/>
        </w:rPr>
        <w:t xml:space="preserve"> возможно, это в действительности Симферопольский завод).</w:t>
      </w:r>
    </w:p>
    <w:p w14:paraId="48182A7E" w14:textId="77777777" w:rsidR="00770467" w:rsidRPr="00BE5F34" w:rsidRDefault="00770467" w:rsidP="003C1FA7">
      <w:pPr>
        <w:jc w:val="both"/>
        <w:rPr>
          <w:bCs/>
          <w:color w:val="002060"/>
          <w:sz w:val="16"/>
          <w:szCs w:val="16"/>
        </w:rPr>
      </w:pPr>
      <w:r w:rsidRPr="00BE5F34">
        <w:rPr>
          <w:bCs/>
          <w:color w:val="002060"/>
          <w:sz w:val="16"/>
          <w:szCs w:val="16"/>
        </w:rPr>
        <w:t>В 12.1917 г. завод национализирован.</w:t>
      </w:r>
      <w:r w:rsidRPr="00BE5F34">
        <w:rPr>
          <w:bCs/>
          <w:color w:val="002060"/>
          <w:sz w:val="16"/>
          <w:szCs w:val="16"/>
          <w:vertAlign w:val="superscript"/>
        </w:rPr>
        <w:t>144</w:t>
      </w:r>
      <w:r w:rsidRPr="00BE5F34">
        <w:rPr>
          <w:bCs/>
          <w:color w:val="002060"/>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6222F73E" w14:textId="77777777" w:rsidR="00770467" w:rsidRPr="00BE5F34" w:rsidRDefault="00770467" w:rsidP="003C1FA7">
      <w:pPr>
        <w:jc w:val="both"/>
        <w:rPr>
          <w:bCs/>
          <w:color w:val="002060"/>
          <w:sz w:val="16"/>
          <w:szCs w:val="16"/>
        </w:rPr>
      </w:pPr>
      <w:r w:rsidRPr="00BE5F34">
        <w:rPr>
          <w:bCs/>
          <w:color w:val="002060"/>
          <w:sz w:val="16"/>
          <w:szCs w:val="16"/>
        </w:rPr>
        <w:t>Создан сельскохозяйственный самолет «Конек-Горбунок» (ВХ-5), первый полет 19.07.1924г.</w:t>
      </w:r>
    </w:p>
    <w:p w14:paraId="7273ECB2" w14:textId="77777777" w:rsidR="00770467" w:rsidRPr="00BE5F34" w:rsidRDefault="00770467" w:rsidP="003C1FA7">
      <w:pPr>
        <w:jc w:val="both"/>
        <w:rPr>
          <w:bCs/>
          <w:color w:val="002060"/>
          <w:sz w:val="16"/>
          <w:szCs w:val="16"/>
        </w:rPr>
      </w:pPr>
      <w:r w:rsidRPr="00BE5F34">
        <w:rPr>
          <w:bCs/>
          <w:color w:val="002060"/>
          <w:sz w:val="16"/>
          <w:szCs w:val="16"/>
        </w:rPr>
        <w:t>Численность персонала: (07.1914г.)- 95 чел., (06.1917г.)- 1380 чел.</w:t>
      </w:r>
    </w:p>
    <w:p w14:paraId="644C6D6F" w14:textId="77777777" w:rsidR="00770467" w:rsidRPr="00BE5F34" w:rsidRDefault="00770467" w:rsidP="003C1FA7">
      <w:pPr>
        <w:jc w:val="both"/>
        <w:rPr>
          <w:bCs/>
          <w:color w:val="002060"/>
          <w:sz w:val="16"/>
          <w:szCs w:val="16"/>
        </w:rPr>
      </w:pPr>
      <w:r w:rsidRPr="00BE5F34">
        <w:rPr>
          <w:bCs/>
          <w:color w:val="002060"/>
          <w:sz w:val="16"/>
          <w:szCs w:val="16"/>
        </w:rPr>
        <w:t xml:space="preserve">Гл. конструктор КБ завода- Г.М. Макеев, (1915-17г.)- Декан (Е.А. Де Камп, </w:t>
      </w:r>
      <w:r w:rsidRPr="00BE5F34">
        <w:rPr>
          <w:bCs/>
          <w:color w:val="002060"/>
          <w:sz w:val="16"/>
          <w:szCs w:val="16"/>
          <w:lang w:val="en-US"/>
        </w:rPr>
        <w:t>DesCamps</w:t>
      </w:r>
      <w:r w:rsidRPr="00BE5F34">
        <w:rPr>
          <w:bCs/>
          <w:color w:val="002060"/>
          <w:sz w:val="16"/>
          <w:szCs w:val="16"/>
        </w:rPr>
        <w:t>), (1921г.-)- В.Н. Хиони («Конек-Горбунок»),</w:t>
      </w:r>
    </w:p>
    <w:p w14:paraId="630F366E" w14:textId="77777777" w:rsidR="00770467" w:rsidRPr="00BE5F34" w:rsidRDefault="00770467" w:rsidP="003C1FA7">
      <w:pPr>
        <w:jc w:val="both"/>
        <w:rPr>
          <w:bCs/>
          <w:color w:val="002060"/>
          <w:sz w:val="16"/>
          <w:szCs w:val="16"/>
        </w:rPr>
      </w:pPr>
      <w:r w:rsidRPr="00BE5F34">
        <w:rPr>
          <w:bCs/>
          <w:color w:val="002060"/>
          <w:sz w:val="16"/>
          <w:szCs w:val="16"/>
        </w:rPr>
        <w:t>Производство</w:t>
      </w:r>
      <w:r w:rsidRPr="008A7B23">
        <w:rPr>
          <w:bCs/>
          <w:color w:val="002060"/>
          <w:sz w:val="16"/>
          <w:szCs w:val="16"/>
          <w:lang w:val="en-US"/>
        </w:rPr>
        <w:t>: "</w:t>
      </w:r>
      <w:r w:rsidRPr="00BE5F34">
        <w:rPr>
          <w:bCs/>
          <w:color w:val="002060"/>
          <w:sz w:val="16"/>
          <w:szCs w:val="16"/>
          <w:lang w:val="en-US"/>
        </w:rPr>
        <w:t>Farman</w:t>
      </w:r>
      <w:r w:rsidRPr="008A7B23">
        <w:rPr>
          <w:bCs/>
          <w:color w:val="002060"/>
          <w:sz w:val="16"/>
          <w:szCs w:val="16"/>
          <w:lang w:val="en-US"/>
        </w:rPr>
        <w:t>-</w:t>
      </w:r>
      <w:r w:rsidRPr="00BE5F34">
        <w:rPr>
          <w:bCs/>
          <w:color w:val="002060"/>
          <w:sz w:val="16"/>
          <w:szCs w:val="16"/>
          <w:lang w:val="en-US"/>
        </w:rPr>
        <w:t>IV</w:t>
      </w:r>
      <w:r w:rsidRPr="008A7B23">
        <w:rPr>
          <w:bCs/>
          <w:color w:val="002060"/>
          <w:sz w:val="16"/>
          <w:szCs w:val="16"/>
          <w:lang w:val="en-US"/>
        </w:rPr>
        <w:t>" (04.1911-), "</w:t>
      </w:r>
      <w:r w:rsidRPr="00BE5F34">
        <w:rPr>
          <w:bCs/>
          <w:color w:val="002060"/>
          <w:sz w:val="16"/>
          <w:szCs w:val="16"/>
          <w:lang w:val="en-US"/>
        </w:rPr>
        <w:t>Newport</w:t>
      </w:r>
      <w:r w:rsidRPr="008A7B23">
        <w:rPr>
          <w:bCs/>
          <w:color w:val="002060"/>
          <w:sz w:val="16"/>
          <w:szCs w:val="16"/>
          <w:lang w:val="en-US"/>
        </w:rPr>
        <w:t>", "</w:t>
      </w:r>
      <w:r w:rsidRPr="00BE5F34">
        <w:rPr>
          <w:bCs/>
          <w:color w:val="002060"/>
          <w:sz w:val="16"/>
          <w:szCs w:val="16"/>
          <w:lang w:val="en-US"/>
        </w:rPr>
        <w:t>Morane</w:t>
      </w:r>
      <w:r w:rsidRPr="008A7B23">
        <w:rPr>
          <w:bCs/>
          <w:color w:val="002060"/>
          <w:sz w:val="16"/>
          <w:szCs w:val="16"/>
          <w:lang w:val="en-US"/>
        </w:rPr>
        <w:t>", "</w:t>
      </w:r>
      <w:r w:rsidRPr="00BE5F34">
        <w:rPr>
          <w:bCs/>
          <w:color w:val="002060"/>
          <w:sz w:val="16"/>
          <w:szCs w:val="16"/>
          <w:lang w:val="en-US"/>
        </w:rPr>
        <w:t>Voisin</w:t>
      </w:r>
      <w:r w:rsidRPr="008A7B23">
        <w:rPr>
          <w:bCs/>
          <w:color w:val="002060"/>
          <w:sz w:val="16"/>
          <w:szCs w:val="16"/>
          <w:lang w:val="en-US"/>
        </w:rPr>
        <w:t>"; "</w:t>
      </w:r>
      <w:r w:rsidRPr="00BE5F34">
        <w:rPr>
          <w:bCs/>
          <w:color w:val="002060"/>
          <w:sz w:val="16"/>
          <w:szCs w:val="16"/>
          <w:lang w:val="en-US"/>
        </w:rPr>
        <w:t>Anade</w:t>
      </w:r>
      <w:r w:rsidRPr="008A7B23">
        <w:rPr>
          <w:bCs/>
          <w:color w:val="002060"/>
          <w:sz w:val="16"/>
          <w:szCs w:val="16"/>
          <w:lang w:val="en-US"/>
        </w:rPr>
        <w:t>" (1916-18)- 225, "</w:t>
      </w:r>
      <w:r w:rsidRPr="00BE5F34">
        <w:rPr>
          <w:bCs/>
          <w:color w:val="002060"/>
          <w:sz w:val="16"/>
          <w:szCs w:val="16"/>
          <w:lang w:val="en-US"/>
        </w:rPr>
        <w:t>Anacle</w:t>
      </w:r>
      <w:r w:rsidRPr="008A7B23">
        <w:rPr>
          <w:bCs/>
          <w:color w:val="002060"/>
          <w:sz w:val="16"/>
          <w:szCs w:val="16"/>
          <w:lang w:val="en-US"/>
        </w:rPr>
        <w:t xml:space="preserve"> "(-1917)- 24, «</w:t>
      </w:r>
      <w:r w:rsidRPr="00BE5F34">
        <w:rPr>
          <w:bCs/>
          <w:color w:val="002060"/>
          <w:sz w:val="16"/>
          <w:szCs w:val="16"/>
        </w:rPr>
        <w:t>В</w:t>
      </w:r>
      <w:r w:rsidRPr="008A7B23">
        <w:rPr>
          <w:bCs/>
          <w:color w:val="002060"/>
          <w:sz w:val="16"/>
          <w:szCs w:val="16"/>
          <w:lang w:val="en-US"/>
        </w:rPr>
        <w:t>.</w:t>
      </w:r>
      <w:r w:rsidRPr="00BE5F34">
        <w:rPr>
          <w:bCs/>
          <w:color w:val="002060"/>
          <w:sz w:val="16"/>
          <w:szCs w:val="16"/>
        </w:rPr>
        <w:t>И</w:t>
      </w:r>
      <w:r w:rsidRPr="008A7B23">
        <w:rPr>
          <w:bCs/>
          <w:color w:val="002060"/>
          <w:sz w:val="16"/>
          <w:szCs w:val="16"/>
          <w:lang w:val="en-US"/>
        </w:rPr>
        <w:t xml:space="preserve">.» </w:t>
      </w:r>
      <w:r w:rsidRPr="00BE5F34">
        <w:rPr>
          <w:bCs/>
          <w:color w:val="002060"/>
          <w:sz w:val="16"/>
          <w:szCs w:val="16"/>
        </w:rPr>
        <w:t xml:space="preserve">(«Вуазен Иванова», 1916-17)- 150, </w:t>
      </w:r>
      <w:r w:rsidRPr="00BE5F34">
        <w:rPr>
          <w:bCs/>
          <w:color w:val="002060"/>
          <w:sz w:val="16"/>
          <w:szCs w:val="16"/>
          <w:lang w:val="en-US"/>
        </w:rPr>
        <w:t>M</w:t>
      </w:r>
      <w:r w:rsidRPr="00BE5F34">
        <w:rPr>
          <w:bCs/>
          <w:color w:val="002060"/>
          <w:sz w:val="16"/>
          <w:szCs w:val="16"/>
        </w:rPr>
        <w:t>-5 (1916), Анадва ВХ (1916-17)- 2, Анадис (1916)-1, "</w:t>
      </w:r>
      <w:r w:rsidRPr="00BE5F34">
        <w:rPr>
          <w:bCs/>
          <w:color w:val="002060"/>
          <w:sz w:val="16"/>
          <w:szCs w:val="16"/>
          <w:lang w:val="en-US"/>
        </w:rPr>
        <w:t>Anasal</w:t>
      </w:r>
      <w:r w:rsidRPr="00BE5F34">
        <w:rPr>
          <w:bCs/>
          <w:color w:val="002060"/>
          <w:sz w:val="16"/>
          <w:szCs w:val="16"/>
        </w:rPr>
        <w:t>" (1917-18)- не менее 450, ВХ-5 (1923-25)- 30.</w:t>
      </w:r>
    </w:p>
    <w:p w14:paraId="59A80482" w14:textId="77777777" w:rsidR="00770467" w:rsidRPr="00BE5F34" w:rsidRDefault="00770467" w:rsidP="003C1FA7">
      <w:pPr>
        <w:shd w:val="clear" w:color="auto" w:fill="FFFFFF"/>
        <w:jc w:val="both"/>
        <w:rPr>
          <w:bCs/>
          <w:color w:val="002060"/>
          <w:sz w:val="16"/>
          <w:szCs w:val="16"/>
        </w:rPr>
      </w:pPr>
    </w:p>
    <w:p w14:paraId="1DC1D44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году владелец фабрики художествен</w:t>
      </w:r>
      <w:r w:rsidRPr="00BE5F34">
        <w:rPr>
          <w:bCs/>
          <w:color w:val="002060"/>
          <w:sz w:val="16"/>
          <w:szCs w:val="16"/>
        </w:rPr>
        <w:softHyphen/>
        <w:t>ной и гнутой мебели в Севастополе К.Э.Акстман, будучи практичным человеком, смог соединить свое увлечение авиацией и предпринимательство.Он су</w:t>
      </w:r>
      <w:r w:rsidRPr="00BE5F34">
        <w:rPr>
          <w:bCs/>
          <w:color w:val="002060"/>
          <w:sz w:val="16"/>
          <w:szCs w:val="16"/>
        </w:rPr>
        <w:softHyphen/>
        <w:t>мел, выполняя заказы Севастопольской летной шко</w:t>
      </w:r>
      <w:r w:rsidRPr="00BE5F34">
        <w:rPr>
          <w:bCs/>
          <w:color w:val="002060"/>
          <w:sz w:val="16"/>
          <w:szCs w:val="16"/>
        </w:rPr>
        <w:softHyphen/>
        <w:t>лы, наладить на своей фабрике производство воз</w:t>
      </w:r>
      <w:r w:rsidRPr="00BE5F34">
        <w:rPr>
          <w:bCs/>
          <w:color w:val="002060"/>
          <w:sz w:val="16"/>
          <w:szCs w:val="16"/>
        </w:rPr>
        <w:softHyphen/>
        <w:t>душных винтов и отдельных частей самолетов.Здесь также были полностью построены аэропланы «Фарман-4» и «Блерио-11». Все работы отличались высо</w:t>
      </w:r>
      <w:r w:rsidRPr="00BE5F34">
        <w:rPr>
          <w:bCs/>
          <w:color w:val="002060"/>
          <w:sz w:val="16"/>
          <w:szCs w:val="16"/>
        </w:rPr>
        <w:softHyphen/>
        <w:t>ким качеством изготовления. Тогда же предприятие изготовило съемные самолетные лыжи конструкции капитана В.Н.Кедрина и лейтенанта Г.В.Пиотровско</w:t>
      </w:r>
      <w:r w:rsidRPr="00BE5F34">
        <w:rPr>
          <w:bCs/>
          <w:color w:val="002060"/>
          <w:sz w:val="16"/>
          <w:szCs w:val="16"/>
        </w:rPr>
        <w:softHyphen/>
        <w:t>го (553). Вскоре Акстман приступил к постройке двух аэропланов собственной конструкции. Один пред</w:t>
      </w:r>
      <w:r w:rsidRPr="00BE5F34">
        <w:rPr>
          <w:bCs/>
          <w:color w:val="002060"/>
          <w:sz w:val="16"/>
          <w:szCs w:val="16"/>
        </w:rPr>
        <w:softHyphen/>
        <w:t>назначался для Харьковской школы авиации, вто</w:t>
      </w:r>
      <w:r w:rsidRPr="00BE5F34">
        <w:rPr>
          <w:bCs/>
          <w:color w:val="002060"/>
          <w:sz w:val="16"/>
          <w:szCs w:val="16"/>
        </w:rPr>
        <w:softHyphen/>
        <w:t>рой строился по заказу состоятельного петербуржца Гесселя. По схеме самолет Акстмана представлял расча-лочный моноплан-парасоль с веерообразным хвос</w:t>
      </w:r>
      <w:r w:rsidRPr="00BE5F34">
        <w:rPr>
          <w:bCs/>
          <w:color w:val="002060"/>
          <w:sz w:val="16"/>
          <w:szCs w:val="16"/>
        </w:rPr>
        <w:softHyphen/>
        <w:t>том и винтомоторной установкой, которая, по за</w:t>
      </w:r>
      <w:r w:rsidRPr="00BE5F34">
        <w:rPr>
          <w:bCs/>
          <w:color w:val="002060"/>
          <w:sz w:val="16"/>
          <w:szCs w:val="16"/>
        </w:rPr>
        <w:softHyphen/>
        <w:t>мыслу автора в случае падения самолета должна сбра</w:t>
      </w:r>
      <w:r w:rsidRPr="00BE5F34">
        <w:rPr>
          <w:bCs/>
          <w:color w:val="002060"/>
          <w:sz w:val="16"/>
          <w:szCs w:val="16"/>
        </w:rPr>
        <w:softHyphen/>
        <w:t>сываться, а летчик — парашютировать на планере самолета. Это являлось развитием предложения Акст</w:t>
      </w:r>
      <w:r w:rsidRPr="00BE5F34">
        <w:rPr>
          <w:bCs/>
          <w:color w:val="002060"/>
          <w:sz w:val="16"/>
          <w:szCs w:val="16"/>
        </w:rPr>
        <w:softHyphen/>
        <w:t>мана об автоматически устойчивом самолете, запа</w:t>
      </w:r>
      <w:r w:rsidRPr="00BE5F34">
        <w:rPr>
          <w:bCs/>
          <w:color w:val="002060"/>
          <w:sz w:val="16"/>
          <w:szCs w:val="16"/>
        </w:rPr>
        <w:softHyphen/>
        <w:t>тентованном им ранее. Ошибочное предложение Акстмана для условий 1909-1912 годов казалось вполне естественным и мно</w:t>
      </w:r>
      <w:r w:rsidRPr="00BE5F34">
        <w:rPr>
          <w:bCs/>
          <w:color w:val="002060"/>
          <w:sz w:val="16"/>
          <w:szCs w:val="16"/>
        </w:rPr>
        <w:softHyphen/>
        <w:t>гими признавалось. Конструкция аппарата, своеобразная и в своем роде единственная, выполне</w:t>
      </w:r>
      <w:r w:rsidRPr="00BE5F34">
        <w:rPr>
          <w:bCs/>
          <w:color w:val="002060"/>
          <w:sz w:val="16"/>
          <w:szCs w:val="16"/>
        </w:rPr>
        <w:softHyphen/>
        <w:t>на из гнутых ясеневых брусков и планок. Фюзеляж — расчалочный с тремя лонжеронами. Амортизаторы шасси служили продолжени</w:t>
      </w:r>
      <w:r w:rsidRPr="00BE5F34">
        <w:rPr>
          <w:bCs/>
          <w:color w:val="002060"/>
          <w:sz w:val="16"/>
          <w:szCs w:val="16"/>
        </w:rPr>
        <w:softHyphen/>
        <w:t>ем стоек кабана и делались из ясеневых брусков, согну</w:t>
      </w:r>
      <w:r w:rsidRPr="00BE5F34">
        <w:rPr>
          <w:bCs/>
          <w:color w:val="002060"/>
          <w:sz w:val="16"/>
          <w:szCs w:val="16"/>
        </w:rPr>
        <w:softHyphen/>
        <w:t>тых назад в виде архимедо</w:t>
      </w:r>
      <w:r w:rsidRPr="00BE5F34">
        <w:rPr>
          <w:bCs/>
          <w:color w:val="002060"/>
          <w:sz w:val="16"/>
          <w:szCs w:val="16"/>
        </w:rPr>
        <w:softHyphen/>
        <w:t>вой спирали, в центре кото</w:t>
      </w:r>
      <w:r w:rsidRPr="00BE5F34">
        <w:rPr>
          <w:bCs/>
          <w:color w:val="002060"/>
          <w:sz w:val="16"/>
          <w:szCs w:val="16"/>
        </w:rPr>
        <w:softHyphen/>
        <w:t>рых крепилась ось с колеса</w:t>
      </w:r>
      <w:r w:rsidRPr="00BE5F34">
        <w:rPr>
          <w:bCs/>
          <w:color w:val="002060"/>
          <w:sz w:val="16"/>
          <w:szCs w:val="16"/>
        </w:rPr>
        <w:softHyphen/>
        <w:t>ми. Из-за неполучения двигателей самолеты закон</w:t>
      </w:r>
      <w:r w:rsidRPr="00BE5F34">
        <w:rPr>
          <w:bCs/>
          <w:color w:val="002060"/>
          <w:sz w:val="16"/>
          <w:szCs w:val="16"/>
        </w:rPr>
        <w:softHyphen/>
        <w:t>чены не были (553).</w:t>
      </w:r>
    </w:p>
    <w:p w14:paraId="2FFA8F73" w14:textId="77777777" w:rsidR="00770467" w:rsidRPr="00BE5F34" w:rsidRDefault="00770467" w:rsidP="003C1FA7">
      <w:pPr>
        <w:shd w:val="clear" w:color="auto" w:fill="FFFFFF"/>
        <w:jc w:val="both"/>
        <w:rPr>
          <w:bCs/>
          <w:color w:val="002060"/>
          <w:sz w:val="16"/>
          <w:szCs w:val="16"/>
        </w:rPr>
      </w:pPr>
    </w:p>
    <w:p w14:paraId="0BD3866E"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В 1911 г. в России были организованы еще два авиационных предприятия — самолетостроительный завод «Дукс» в Москве и авиационное производство «Русско-Балтийского вагон</w:t>
      </w:r>
      <w:r w:rsidRPr="00BE5F34">
        <w:rPr>
          <w:bCs/>
          <w:color w:val="002060"/>
          <w:sz w:val="16"/>
          <w:szCs w:val="16"/>
        </w:rPr>
        <w:softHyphen/>
        <w:t>ного завода» (РБВЗ) в Петрограде. С тех пор эти заводы, а не</w:t>
      </w:r>
      <w:r w:rsidRPr="00BE5F34">
        <w:rPr>
          <w:bCs/>
          <w:color w:val="002060"/>
          <w:sz w:val="16"/>
          <w:szCs w:val="16"/>
        </w:rPr>
        <w:softHyphen/>
        <w:t>сколько позднее Одесский самолетостроительный завод и завод Акционерного общества Воздухоплавания в Петрограде были един</w:t>
      </w:r>
      <w:r w:rsidRPr="00BE5F34">
        <w:rPr>
          <w:bCs/>
          <w:color w:val="002060"/>
          <w:sz w:val="16"/>
          <w:szCs w:val="16"/>
        </w:rPr>
        <w:softHyphen/>
        <w:t>ственными более или менее крупными для того времени предприя</w:t>
      </w:r>
      <w:r w:rsidRPr="00BE5F34">
        <w:rPr>
          <w:bCs/>
          <w:color w:val="002060"/>
          <w:sz w:val="16"/>
          <w:szCs w:val="16"/>
        </w:rPr>
        <w:softHyphen/>
        <w:t>тиями, работавшими в России на нужды авиации. На этих заводах работали многие видные русские конструкторы и инженеры, которые создали не один замечательный самолет (318).</w:t>
      </w:r>
    </w:p>
    <w:p w14:paraId="4CD8D8A4" w14:textId="77777777" w:rsidR="00862C4A" w:rsidRPr="00BE5F34" w:rsidRDefault="00862C4A" w:rsidP="003C1FA7">
      <w:pPr>
        <w:shd w:val="clear" w:color="auto" w:fill="FFFFFF"/>
        <w:jc w:val="both"/>
        <w:rPr>
          <w:bCs/>
          <w:color w:val="002060"/>
          <w:sz w:val="16"/>
          <w:szCs w:val="16"/>
        </w:rPr>
      </w:pPr>
    </w:p>
    <w:p w14:paraId="67EFE9D7" w14:textId="0A4621F2" w:rsidR="001D6F2D" w:rsidRPr="00BE5F34" w:rsidRDefault="001D6F2D" w:rsidP="003C1FA7">
      <w:pPr>
        <w:jc w:val="both"/>
        <w:rPr>
          <w:bCs/>
          <w:color w:val="002060"/>
          <w:sz w:val="16"/>
          <w:szCs w:val="16"/>
        </w:rPr>
      </w:pPr>
      <w:r w:rsidRPr="00BE5F34">
        <w:rPr>
          <w:bCs/>
          <w:color w:val="002060"/>
          <w:sz w:val="16"/>
          <w:szCs w:val="16"/>
        </w:rPr>
        <w:t>В 1911 г. инженер А.Горохов предложи» проект самолета с мотокомпрессорным воздушно-реактивным двигателем. Самолет - цельнометаллический моноплан с веретенообразным корпусом и небольшими крыльями. Реак</w:t>
      </w:r>
      <w:r w:rsidRPr="00BE5F34">
        <w:rPr>
          <w:bCs/>
          <w:color w:val="002060"/>
          <w:sz w:val="16"/>
          <w:szCs w:val="16"/>
        </w:rPr>
        <w:softHyphen/>
        <w:t>тивная установка состояла из двух камер сгорания, двух компрессо</w:t>
      </w:r>
      <w:r w:rsidRPr="00BE5F34">
        <w:rPr>
          <w:bCs/>
          <w:color w:val="002060"/>
          <w:sz w:val="16"/>
          <w:szCs w:val="16"/>
        </w:rPr>
        <w:softHyphen/>
        <w:t>ров, вспомогательно го мотора, шести реактивных сопел и должна была работать при постоянном объеме камеры сгорания. В качестве топлива предполагалось использовать нефть. Проект не был осуществлен. Подобная установка была осуществлена только а 1940 году итальянцем Кампнни.</w:t>
      </w:r>
    </w:p>
    <w:p w14:paraId="79EAD5E3" w14:textId="77777777" w:rsidR="001D6F2D" w:rsidRPr="00BE5F34" w:rsidRDefault="001D6F2D" w:rsidP="003C1FA7">
      <w:pPr>
        <w:jc w:val="both"/>
        <w:rPr>
          <w:bCs/>
          <w:color w:val="002060"/>
          <w:sz w:val="16"/>
          <w:szCs w:val="16"/>
        </w:rPr>
      </w:pPr>
      <w:r w:rsidRPr="00BE5F34">
        <w:rPr>
          <w:bCs/>
          <w:color w:val="002060"/>
          <w:sz w:val="16"/>
          <w:szCs w:val="16"/>
        </w:rPr>
        <w:t>/А. Горохов «Летательная машина будущего,.., 1911/ (23320).</w:t>
      </w:r>
    </w:p>
    <w:p w14:paraId="411C5E2D" w14:textId="77777777" w:rsidR="001D6F2D" w:rsidRPr="00BE5F34" w:rsidRDefault="001D6F2D" w:rsidP="003C1FA7">
      <w:pPr>
        <w:jc w:val="both"/>
        <w:rPr>
          <w:bCs/>
          <w:color w:val="002060"/>
          <w:sz w:val="16"/>
          <w:szCs w:val="16"/>
        </w:rPr>
      </w:pPr>
    </w:p>
    <w:p w14:paraId="1FE4C9B6" w14:textId="318C93E1" w:rsidR="00770467" w:rsidRPr="00BE5F34" w:rsidRDefault="00770467" w:rsidP="003C1FA7">
      <w:pPr>
        <w:jc w:val="both"/>
        <w:rPr>
          <w:bCs/>
          <w:color w:val="002060"/>
          <w:sz w:val="16"/>
          <w:szCs w:val="16"/>
        </w:rPr>
      </w:pPr>
      <w:r w:rsidRPr="00BE5F34">
        <w:rPr>
          <w:bCs/>
          <w:color w:val="002060"/>
          <w:sz w:val="16"/>
          <w:szCs w:val="16"/>
        </w:rPr>
        <w:t xml:space="preserve">В 1911-м Сергей Алексеевич </w:t>
      </w:r>
      <w:r w:rsidR="008E3D25" w:rsidRPr="00BE5F34">
        <w:rPr>
          <w:bCs/>
          <w:color w:val="002060"/>
          <w:sz w:val="16"/>
          <w:szCs w:val="16"/>
        </w:rPr>
        <w:t xml:space="preserve">Ульянин </w:t>
      </w:r>
      <w:r w:rsidRPr="00BE5F34">
        <w:rPr>
          <w:bCs/>
          <w:color w:val="002060"/>
          <w:sz w:val="16"/>
          <w:szCs w:val="16"/>
        </w:rPr>
        <w:t>сконструировал военный биплан. По идее Ульянина, он был разборным для удобства перевозки в войсковых колоннах. В проекте вопросам надежности снова уделено много внимания. Например, все тяги двойные: на случай разрыва одной из них. Впервые в России была создана закрытая гондола, защищавшая летчиков от холода и ветра; особо прочная рама для безопасного спуска на землю. Для подъема без помощи команды было введено особое приспособление, предусматривалось радиотелеграфное устройство; грузоподъемность до 5 человек; скорость около 75 км/ч.</w:t>
      </w:r>
      <w:r w:rsidR="008E3D25" w:rsidRPr="00BE5F34">
        <w:rPr>
          <w:bCs/>
          <w:color w:val="002060"/>
          <w:sz w:val="16"/>
          <w:szCs w:val="16"/>
        </w:rPr>
        <w:t xml:space="preserve"> </w:t>
      </w:r>
      <w:r w:rsidRPr="00BE5F34">
        <w:rPr>
          <w:bCs/>
          <w:color w:val="002060"/>
          <w:sz w:val="16"/>
          <w:szCs w:val="16"/>
        </w:rPr>
        <w:t>Самолет был построен Петербургским товариществом авиации и назван “ПТА” N1. Он удачно летал. Полутороплан ПТА испытывал сам создатель В. А. Лебедев (11237).</w:t>
      </w:r>
    </w:p>
    <w:p w14:paraId="271B1213" w14:textId="77777777" w:rsidR="00770467" w:rsidRPr="00BE5F34" w:rsidRDefault="00770467" w:rsidP="003C1FA7">
      <w:pPr>
        <w:jc w:val="both"/>
        <w:rPr>
          <w:bCs/>
          <w:color w:val="002060"/>
          <w:sz w:val="16"/>
          <w:szCs w:val="16"/>
        </w:rPr>
      </w:pPr>
    </w:p>
    <w:p w14:paraId="0C166482" w14:textId="77777777" w:rsidR="00862C4A" w:rsidRPr="00BE5F34" w:rsidRDefault="00862C4A" w:rsidP="003C1FA7">
      <w:pPr>
        <w:jc w:val="both"/>
        <w:rPr>
          <w:rStyle w:val="14"/>
          <w:b w:val="0"/>
          <w:bCs/>
          <w:color w:val="002060"/>
          <w:sz w:val="16"/>
          <w:szCs w:val="16"/>
        </w:rPr>
      </w:pPr>
      <w:r w:rsidRPr="00BE5F34">
        <w:rPr>
          <w:rStyle w:val="14"/>
          <w:b w:val="0"/>
          <w:bCs/>
          <w:color w:val="002060"/>
          <w:sz w:val="16"/>
          <w:szCs w:val="16"/>
        </w:rPr>
        <w:t>В 1911 г. С.И.Уточкин успешно летал на Пта № 1 на 1-м конкурсе военных аэропланов.</w:t>
      </w:r>
    </w:p>
    <w:p w14:paraId="521A82A0" w14:textId="77777777" w:rsidR="00862C4A" w:rsidRPr="00BE5F34" w:rsidRDefault="00862C4A" w:rsidP="003C1FA7">
      <w:pPr>
        <w:jc w:val="both"/>
        <w:rPr>
          <w:rStyle w:val="14"/>
          <w:b w:val="0"/>
          <w:bCs/>
          <w:color w:val="002060"/>
          <w:sz w:val="16"/>
          <w:szCs w:val="16"/>
        </w:rPr>
      </w:pPr>
      <w:r w:rsidRPr="00BE5F34">
        <w:rPr>
          <w:rStyle w:val="14"/>
          <w:b w:val="0"/>
          <w:bCs/>
          <w:color w:val="002060"/>
          <w:sz w:val="16"/>
          <w:szCs w:val="16"/>
        </w:rPr>
        <w:lastRenderedPageBreak/>
        <w:t>Оба проекта самолетов Ульянина были определенным вкладом в развитие самолетостроения в России: удачно летал первый военно-транспортный аэроплан, постройка, хотя и не доведенная до конца, первого в мире двухмоторного аэроплана повышенной надежности открыли дорогу многомоторным самолетам И.И.Сикорского.</w:t>
      </w:r>
    </w:p>
    <w:p w14:paraId="5E122531" w14:textId="77777777" w:rsidR="00862C4A" w:rsidRPr="00BE5F34" w:rsidRDefault="00862C4A" w:rsidP="003C1FA7">
      <w:pPr>
        <w:jc w:val="both"/>
        <w:rPr>
          <w:rStyle w:val="14"/>
          <w:b w:val="0"/>
          <w:bCs/>
          <w:color w:val="002060"/>
          <w:sz w:val="16"/>
          <w:szCs w:val="16"/>
        </w:rPr>
      </w:pPr>
      <w:r w:rsidRPr="00BE5F34">
        <w:rPr>
          <w:rStyle w:val="14"/>
          <w:b w:val="0"/>
          <w:bCs/>
          <w:color w:val="002060"/>
          <w:sz w:val="16"/>
          <w:szCs w:val="16"/>
        </w:rPr>
        <w:t>Разработавший метод и формулу оценки аэропланов на военных конкурсах, Ульянин был на 2-м и 3-м конкурсах председателем экспертных комиссий. Участие в конкурсах и работа в комиссиях по приемке аэропланов и двигателей для них русского и иностранного производства, тоже было вкладом Ульянина в дело создания авиации в России. Одновременно и квалификация его неуклонно повышалась (11221).</w:t>
      </w:r>
    </w:p>
    <w:p w14:paraId="7929A64F" w14:textId="77777777" w:rsidR="00862C4A" w:rsidRPr="00BE5F34" w:rsidRDefault="00862C4A" w:rsidP="003C1FA7">
      <w:pPr>
        <w:jc w:val="both"/>
        <w:rPr>
          <w:rStyle w:val="14"/>
          <w:b w:val="0"/>
          <w:bCs/>
          <w:color w:val="002060"/>
          <w:sz w:val="16"/>
          <w:szCs w:val="16"/>
        </w:rPr>
      </w:pPr>
    </w:p>
    <w:p w14:paraId="0164694B" w14:textId="77777777" w:rsidR="00770467" w:rsidRPr="00BE5F34" w:rsidRDefault="00770467" w:rsidP="003C1FA7">
      <w:pPr>
        <w:jc w:val="both"/>
        <w:rPr>
          <w:bCs/>
          <w:color w:val="002060"/>
          <w:sz w:val="16"/>
          <w:szCs w:val="16"/>
        </w:rPr>
      </w:pPr>
      <w:r w:rsidRPr="00BE5F34">
        <w:rPr>
          <w:bCs/>
          <w:color w:val="002060"/>
          <w:sz w:val="16"/>
          <w:szCs w:val="16"/>
        </w:rPr>
        <w:t>В 1911г. в Риге начал свою конструкторскую работу и самый молодой в то время авиатор России – Александр Александрович Пороховщиков (1892 – 1943) – сын известного архитектора. Он не только спроектировал и построил легкий расчалочный моноплан, но и 26 июня 1911г. сам успешно испытал его в Риге. После чего им же был сделан еще ряд полетов продолжительностью до 12 мин. Каждый. Самолет имел четырехцилиндровый двигатель воздушного охлаждения мощностью в 22 л.с. В качестве лонжеронов прямоугольного крыла были использованы стальные трубы. Самолет был выполнен по нормальной схеме и снабжен элеронами. Никакой кабины для летчика не было. Летчик без каких-либо удобств садился верхом на балку-фюзеляж и управлял рулем поворота, рулем высоты и элеронами. Самолет был представлен на 2-ю Международную выставку в Москве в 1912г. Несмотря на отъезд из Риги, Пороховщиков не порвал с ней творческих связей. В 1915г. на РБВЗ по его проекту был построен первый в России танк. Можно предполагать, что идея создания танка Пороховщикову пришла после постройки им гусеничного шасси для самолета. Это шасси он спроектировал и построил уже в Петрограде для своего второго самолета «Би-Кок». Взамен колес на этом самолете были поставлены две «гусеницы». По конструкции это были брезентовые бесконечные ленты на семи установленных в ряд деревянных барабанах. Два внешних барабана имели большой диаметр (20 см), а пять внутренних – малый. По-видимому, это было первое такое шасси, испытанное на самолете. Позднее, с 1917г. до начала 20-х годов, Пороховщиков специализировался по постройке учебных самолетов, которые выпускались серийно вплоть до 1923г. (11698).</w:t>
      </w:r>
    </w:p>
    <w:p w14:paraId="04280CBC" w14:textId="77777777" w:rsidR="00770467" w:rsidRPr="00BE5F34" w:rsidRDefault="00770467" w:rsidP="003C1FA7">
      <w:pPr>
        <w:jc w:val="both"/>
        <w:rPr>
          <w:bCs/>
          <w:color w:val="002060"/>
          <w:sz w:val="16"/>
          <w:szCs w:val="16"/>
        </w:rPr>
      </w:pPr>
      <w:r w:rsidRPr="00BE5F34">
        <w:rPr>
          <w:bCs/>
          <w:color w:val="002060"/>
          <w:sz w:val="16"/>
          <w:szCs w:val="16"/>
        </w:rPr>
        <w:t xml:space="preserve">29 сентября 1916 г. в газете «Новое время» появилась его статья с заголовком «Сухопутный флот — русское изобретение». Помимо «танка» он настаивал и на других своих приоритетах: «В 1909 г., — писал Пороховщиков, — я построил автоматически устойчивый самолет..., в 1912 г. ...первый самолет «двухвостку» ..., в 1912 г. я предлагал удушливый газ». </w:t>
      </w:r>
    </w:p>
    <w:p w14:paraId="0F7D3B67" w14:textId="77777777" w:rsidR="00770467" w:rsidRPr="00BE5F34" w:rsidRDefault="00770467" w:rsidP="003C1FA7">
      <w:pPr>
        <w:jc w:val="both"/>
        <w:rPr>
          <w:bCs/>
          <w:color w:val="002060"/>
          <w:sz w:val="16"/>
          <w:szCs w:val="16"/>
        </w:rPr>
      </w:pPr>
      <w:r w:rsidRPr="00BE5F34">
        <w:rPr>
          <w:bCs/>
          <w:color w:val="002060"/>
          <w:sz w:val="16"/>
          <w:szCs w:val="16"/>
        </w:rPr>
        <w:t xml:space="preserve">На протяжении 1911—1923 гг. он построил несколько самолетов, часть из них пошла в серию. На самолетах А. А. Пороховщикова выучились летать многие советские летчики. А. А. Пороховщиков начал интересоваться авиацией в 16-летнем возрасте. Летом 1909 г. он построил модель самолета, выставленную им в Воздухоплавательной подсекции XII Съезда естествоиспытателей и врачей в Москве в конце декабря 1909 г. После положительного отзыва Н. Е. Жуковского о модели и после ее удачных полетов владелец завода “Дукс” Ю. А. Меллер согласился построить натурный самолет, но не оказалось подходящего двигателя и дело ограничилось постройкой только планера самолета. В 1911 г. Пороховщикову удалось построить свой первый самолет, после удачных полетов которого он начал проектирование второго самолета “Би-Кок”, постройка которого была удачно завершена в 1914 г. </w:t>
      </w:r>
    </w:p>
    <w:p w14:paraId="525C98BF" w14:textId="77777777" w:rsidR="00770467" w:rsidRPr="00BE5F34" w:rsidRDefault="00770467" w:rsidP="003C1FA7">
      <w:pPr>
        <w:jc w:val="both"/>
        <w:rPr>
          <w:bCs/>
          <w:color w:val="002060"/>
          <w:sz w:val="16"/>
          <w:szCs w:val="16"/>
        </w:rPr>
      </w:pPr>
      <w:r w:rsidRPr="00BE5F34">
        <w:rPr>
          <w:bCs/>
          <w:color w:val="002060"/>
          <w:sz w:val="16"/>
          <w:szCs w:val="16"/>
        </w:rPr>
        <w:t xml:space="preserve">Во время первой мировой войны А. А. Пороховщиков организовал свое предприятие, выполнявшее небольшие заказы военного ведомства. В начале 1917 г. он выпустил учебный самолет П-IV и в 1920 г. —его модификацию П-IV бис. </w:t>
      </w:r>
    </w:p>
    <w:p w14:paraId="455CA60B" w14:textId="77777777" w:rsidR="00770467" w:rsidRPr="00BE5F34" w:rsidRDefault="00770467" w:rsidP="003C1FA7">
      <w:pPr>
        <w:jc w:val="both"/>
        <w:rPr>
          <w:bCs/>
          <w:color w:val="002060"/>
          <w:sz w:val="16"/>
          <w:szCs w:val="16"/>
        </w:rPr>
      </w:pPr>
      <w:r w:rsidRPr="00BE5F34">
        <w:rPr>
          <w:bCs/>
          <w:color w:val="002060"/>
          <w:sz w:val="16"/>
          <w:szCs w:val="16"/>
        </w:rPr>
        <w:t xml:space="preserve">В 1921—1923 гг. вышли еще три его модификации. </w:t>
      </w:r>
    </w:p>
    <w:p w14:paraId="0E5ACB11" w14:textId="77777777" w:rsidR="00770467" w:rsidRPr="00BE5F34" w:rsidRDefault="00770467" w:rsidP="003C1FA7">
      <w:pPr>
        <w:jc w:val="both"/>
        <w:rPr>
          <w:bCs/>
          <w:color w:val="002060"/>
          <w:sz w:val="16"/>
          <w:szCs w:val="16"/>
        </w:rPr>
      </w:pPr>
      <w:r w:rsidRPr="00BE5F34">
        <w:rPr>
          <w:bCs/>
          <w:color w:val="002060"/>
          <w:sz w:val="16"/>
          <w:szCs w:val="16"/>
        </w:rPr>
        <w:t xml:space="preserve">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w:t>
      </w:r>
    </w:p>
    <w:p w14:paraId="4C2D0133" w14:textId="77777777" w:rsidR="00770467" w:rsidRPr="00BE5F34" w:rsidRDefault="00770467" w:rsidP="003C1FA7">
      <w:pPr>
        <w:jc w:val="both"/>
        <w:rPr>
          <w:bCs/>
          <w:color w:val="002060"/>
          <w:sz w:val="16"/>
          <w:szCs w:val="16"/>
        </w:rPr>
      </w:pPr>
      <w:r w:rsidRPr="00BE5F34">
        <w:rPr>
          <w:bCs/>
          <w:color w:val="002060"/>
          <w:sz w:val="16"/>
          <w:szCs w:val="16"/>
        </w:rPr>
        <w:t>Первый полет на этом самолете самого А. А. Пороховщикова состоялся 25 июня 1911 г. в Риге.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7593D9F1" w14:textId="77777777" w:rsidR="00770467" w:rsidRPr="00BE5F34" w:rsidRDefault="00770467" w:rsidP="003C1FA7">
      <w:pPr>
        <w:jc w:val="both"/>
        <w:rPr>
          <w:bCs/>
          <w:color w:val="002060"/>
          <w:sz w:val="16"/>
          <w:szCs w:val="16"/>
        </w:rPr>
      </w:pPr>
      <w:r w:rsidRPr="00BE5F34">
        <w:rPr>
          <w:bCs/>
          <w:color w:val="002060"/>
          <w:sz w:val="16"/>
          <w:szCs w:val="16"/>
        </w:rPr>
        <w:t xml:space="preserve"> “Би-Кок” (№2, “Двухвостка”) </w:t>
      </w:r>
    </w:p>
    <w:p w14:paraId="441CD947" w14:textId="77777777" w:rsidR="00770467" w:rsidRPr="00BE5F34" w:rsidRDefault="00770467" w:rsidP="003C1FA7">
      <w:pPr>
        <w:jc w:val="both"/>
        <w:rPr>
          <w:bCs/>
          <w:color w:val="002060"/>
          <w:sz w:val="16"/>
          <w:szCs w:val="16"/>
        </w:rPr>
      </w:pPr>
      <w:r w:rsidRPr="00BE5F34">
        <w:rPr>
          <w:bCs/>
          <w:color w:val="002060"/>
          <w:sz w:val="16"/>
          <w:szCs w:val="16"/>
        </w:rPr>
        <w:t>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неразмокающего клея, изобретенного А. А. Пороховщиковым.</w:t>
      </w:r>
    </w:p>
    <w:p w14:paraId="21C853D5" w14:textId="77777777" w:rsidR="00770467" w:rsidRPr="00BE5F34" w:rsidRDefault="00770467" w:rsidP="003C1FA7">
      <w:pPr>
        <w:jc w:val="both"/>
        <w:rPr>
          <w:bCs/>
          <w:color w:val="002060"/>
          <w:sz w:val="16"/>
          <w:szCs w:val="16"/>
        </w:rPr>
      </w:pPr>
      <w:r w:rsidRPr="00BE5F34">
        <w:rPr>
          <w:bCs/>
          <w:color w:val="002060"/>
          <w:sz w:val="16"/>
          <w:szCs w:val="16"/>
        </w:rPr>
        <w:t xml:space="preserve">1 ЦГВИА, ф. 2008, оп. 1, д. 501, лл. 236—244 (Подробный отчет об испытаниях, ряд фотоснимков самолета). </w:t>
      </w:r>
    </w:p>
    <w:p w14:paraId="1D44E075" w14:textId="77777777" w:rsidR="00770467" w:rsidRPr="00BE5F34" w:rsidRDefault="00770467" w:rsidP="003C1FA7">
      <w:pPr>
        <w:jc w:val="both"/>
        <w:rPr>
          <w:bCs/>
          <w:color w:val="002060"/>
          <w:sz w:val="16"/>
          <w:szCs w:val="16"/>
        </w:rPr>
      </w:pPr>
      <w:r w:rsidRPr="00BE5F34">
        <w:rPr>
          <w:bCs/>
          <w:color w:val="002060"/>
          <w:sz w:val="16"/>
          <w:szCs w:val="16"/>
        </w:rPr>
        <w:t>Адлер Г. П. Развитие русских авиационных конструкций до начала первой мировой войны, с. 128—130. “Аэро”, 1923, № 4, с. 58 и 59 (11828).</w:t>
      </w:r>
    </w:p>
    <w:p w14:paraId="7663A651" w14:textId="77777777" w:rsidR="00770467" w:rsidRPr="00BE5F34" w:rsidRDefault="00770467" w:rsidP="003C1FA7">
      <w:pPr>
        <w:jc w:val="both"/>
        <w:rPr>
          <w:bCs/>
          <w:color w:val="002060"/>
          <w:sz w:val="16"/>
          <w:szCs w:val="16"/>
        </w:rPr>
      </w:pPr>
    </w:p>
    <w:p w14:paraId="12FF9B7D" w14:textId="6059848C" w:rsidR="00770467" w:rsidRPr="00BE5F34" w:rsidRDefault="00770467" w:rsidP="003C1FA7">
      <w:pPr>
        <w:pStyle w:val="ac"/>
        <w:jc w:val="both"/>
        <w:rPr>
          <w:bCs/>
          <w:i w:val="0"/>
          <w:color w:val="002060"/>
          <w:spacing w:val="0"/>
          <w:sz w:val="16"/>
          <w:szCs w:val="16"/>
        </w:rPr>
      </w:pPr>
      <w:r w:rsidRPr="00BE5F34">
        <w:rPr>
          <w:bCs/>
          <w:i w:val="0"/>
          <w:color w:val="002060"/>
          <w:spacing w:val="0"/>
          <w:sz w:val="16"/>
          <w:szCs w:val="16"/>
        </w:rPr>
        <w:t>В 1911 году рабочий доменного цеха Таганрогского металлургического завода Федор Степанович Старовойт предложил проект двухвинтового вертолета с тянущим винтом главному инженерному управлению. Он разработал проект и построил макет вертолета про-дольной схемы с тянущим винтом, рулем поворота и тремя крыльями-«парашютами». Несущие винты были четырехлопастные диаметром 450 мм. Крылья имели разные размеры (переднее -450x200, среднее - 780x320, заднее - 600x320 мм), угол установки их мог меняться, благодаря чему предполагалось обеспечивать продольное управление. Весил макет 20,5 кг. Его общая длина была 1300 мм, высота - 620 мм. Его предложение о постройке было отклонено.</w:t>
      </w:r>
    </w:p>
    <w:p w14:paraId="24466082" w14:textId="5F0BED84" w:rsidR="00770467" w:rsidRPr="00BE5F34" w:rsidRDefault="00770467" w:rsidP="003C1FA7">
      <w:pPr>
        <w:pStyle w:val="ac"/>
        <w:jc w:val="both"/>
        <w:rPr>
          <w:bCs/>
          <w:i w:val="0"/>
          <w:color w:val="002060"/>
          <w:spacing w:val="0"/>
          <w:sz w:val="16"/>
          <w:szCs w:val="16"/>
        </w:rPr>
      </w:pPr>
      <w:r w:rsidRPr="00BE5F34">
        <w:rPr>
          <w:bCs/>
          <w:i w:val="0"/>
          <w:color w:val="002060"/>
          <w:spacing w:val="0"/>
          <w:sz w:val="16"/>
          <w:szCs w:val="16"/>
        </w:rPr>
        <w:t>Еще раньше, в 1909 году, конструктор-чертежник Таганрогского котельного завода Александр Филиппович Симонов после опытов с моделями винтов и вертолетов разработал проект вертолета. В 1911 году этот вертолет был собран в Таганроге и пустой весил 136 кг. Использовался на этом аппарате двигатель «Анзани» в 25 л.с. Первые испытания на земле показали хорошую работу частей и деталей вертолета, но при этом были «только незначительные поломки». Но выписанный из Парижа капризный двигатель «Анзани» был, видимо, поврежден в пути и очень быстро вышел из строя. Денег на новый двигатель не было, и А.Ф. Симонов обратился за помощью в Петербург во Всероссийский аэроклуб. Дальнейшая судьба вертолета Симонова неизвестна</w:t>
      </w:r>
      <w:r w:rsidR="008E3D25" w:rsidRPr="00BE5F34">
        <w:rPr>
          <w:bCs/>
          <w:i w:val="0"/>
          <w:color w:val="002060"/>
          <w:spacing w:val="0"/>
          <w:sz w:val="16"/>
          <w:szCs w:val="16"/>
        </w:rPr>
        <w:t xml:space="preserve"> </w:t>
      </w:r>
      <w:r w:rsidRPr="00BE5F34">
        <w:rPr>
          <w:bCs/>
          <w:i w:val="0"/>
          <w:color w:val="002060"/>
          <w:spacing w:val="0"/>
          <w:sz w:val="16"/>
          <w:szCs w:val="16"/>
        </w:rPr>
        <w:t>(11642).</w:t>
      </w:r>
    </w:p>
    <w:p w14:paraId="3AF10F4D" w14:textId="77777777" w:rsidR="00770467" w:rsidRPr="00BE5F34" w:rsidRDefault="00770467" w:rsidP="003C1FA7">
      <w:pPr>
        <w:pStyle w:val="ac"/>
        <w:jc w:val="both"/>
        <w:rPr>
          <w:bCs/>
          <w:i w:val="0"/>
          <w:color w:val="002060"/>
          <w:spacing w:val="0"/>
          <w:sz w:val="16"/>
          <w:szCs w:val="16"/>
        </w:rPr>
      </w:pPr>
    </w:p>
    <w:p w14:paraId="742D3A1F" w14:textId="77777777" w:rsidR="00862C4A" w:rsidRPr="00BE5F34" w:rsidRDefault="00862C4A" w:rsidP="003C1FA7">
      <w:pPr>
        <w:jc w:val="both"/>
        <w:rPr>
          <w:bCs/>
          <w:color w:val="002060"/>
          <w:sz w:val="16"/>
          <w:szCs w:val="16"/>
        </w:rPr>
      </w:pPr>
      <w:r w:rsidRPr="00BE5F34">
        <w:rPr>
          <w:bCs/>
          <w:color w:val="002060"/>
          <w:sz w:val="16"/>
          <w:szCs w:val="16"/>
        </w:rPr>
        <w:t>С 1911 года Главное инженерное управление (ГИУ) Генштаба начало проводить конкурсы по распределению подрядов на строительство военных аэропланов. И почти каждый раз большинство заказов доставалось Руссобалту и 1-му Товариществу воздухоплавания.</w:t>
      </w:r>
    </w:p>
    <w:p w14:paraId="061BAA6E" w14:textId="77777777" w:rsidR="00862C4A" w:rsidRPr="00BE5F34" w:rsidRDefault="00862C4A" w:rsidP="003C1FA7">
      <w:pPr>
        <w:jc w:val="both"/>
        <w:rPr>
          <w:bCs/>
          <w:color w:val="002060"/>
          <w:sz w:val="16"/>
          <w:szCs w:val="16"/>
        </w:rPr>
      </w:pPr>
      <w:r w:rsidRPr="00BE5F34">
        <w:rPr>
          <w:bCs/>
          <w:color w:val="002060"/>
          <w:sz w:val="16"/>
          <w:szCs w:val="16"/>
        </w:rPr>
        <w:t>Оба предприятия находились в Петербурге и имели солидную историю. Руссобалт был крупнейшим в России автомобилестроительным предприятием, располагал отличными инженерными кадрами и профессиональными рабочими. В число пайщиков фирмы входили многие члены Государственной Думы и сам военный министр Сухомлинов. Правда, дирекция Руссобалта поначалу считала выпуск аэропланов делом сравнительно второстепенным по сравнению с более привычным производством автомобилей, но после того как главным инженером стал И. И. Сикорский, приоритеты заметно изменились.</w:t>
      </w:r>
    </w:p>
    <w:p w14:paraId="6E65F87A" w14:textId="77777777" w:rsidR="00862C4A" w:rsidRPr="00BE5F34" w:rsidRDefault="00862C4A" w:rsidP="003C1FA7">
      <w:pPr>
        <w:jc w:val="both"/>
        <w:rPr>
          <w:bCs/>
          <w:color w:val="002060"/>
          <w:sz w:val="16"/>
          <w:szCs w:val="16"/>
        </w:rPr>
      </w:pPr>
      <w:r w:rsidRPr="00BE5F34">
        <w:rPr>
          <w:bCs/>
          <w:color w:val="002060"/>
          <w:sz w:val="16"/>
          <w:szCs w:val="16"/>
        </w:rPr>
        <w:t>Впрочем, успехи этого выдающегося конструктора были бы невозможны без поддержки председателя правления компании М. В. Шидловского - отличного организатора, умевшего не только наладить производство, но и протолкнуть, пролоббировать нужное решение в высших сферах.</w:t>
      </w:r>
    </w:p>
    <w:p w14:paraId="58FA5B34" w14:textId="77777777" w:rsidR="00862C4A" w:rsidRPr="00BE5F34" w:rsidRDefault="00862C4A" w:rsidP="003C1FA7">
      <w:pPr>
        <w:jc w:val="both"/>
        <w:rPr>
          <w:bCs/>
          <w:color w:val="002060"/>
          <w:sz w:val="16"/>
          <w:szCs w:val="16"/>
        </w:rPr>
      </w:pPr>
      <w:r w:rsidRPr="00BE5F34">
        <w:rPr>
          <w:bCs/>
          <w:color w:val="002060"/>
          <w:sz w:val="16"/>
          <w:szCs w:val="16"/>
        </w:rPr>
        <w:t>1-е Товарищество воздухоплавания располагало гораздо меньшими возможностями, но зато выпускало исключительно самолеты и к тому же являлось первым авиастроительным предприятием в России. Свою историю оно вело от созданной в Новой Деревне полукустарной мастерской Я. М. Гаккеля - той самой, в которой были собраны первые аэропланы оригинальной русской конструкции. С. С. Щетинин превратил мастерскую в настоящий завод с новейшим оборудованием, с собственным конструкторским бюро и квалифицированными сотрудниками.</w:t>
      </w:r>
    </w:p>
    <w:p w14:paraId="1789AF89" w14:textId="77777777" w:rsidR="00862C4A" w:rsidRPr="00BE5F34" w:rsidRDefault="00862C4A" w:rsidP="003C1FA7">
      <w:pPr>
        <w:jc w:val="both"/>
        <w:rPr>
          <w:bCs/>
          <w:color w:val="002060"/>
          <w:sz w:val="16"/>
          <w:szCs w:val="16"/>
        </w:rPr>
      </w:pPr>
      <w:r w:rsidRPr="00BE5F34">
        <w:rPr>
          <w:bCs/>
          <w:color w:val="002060"/>
          <w:sz w:val="16"/>
          <w:szCs w:val="16"/>
        </w:rPr>
        <w:t>Для испытания произведенных на частных заводах аэропланов власти отвели Комендантский аэродром, причем это решение не повредило, но напротив - пошло на пользу Всероссийскому аэроклубу. Арендная плата за землю теперь взималась не только с ИВАК, но и с тех фирм, чьи ангары располагались на летном поле. Большинство из них, разумеется, принадлежали Руссобалту и 1-му Товариществу воздухоплавания, но некоторые арендовались отдельными летчиками и изобретателями, собиравшими собственные "штучные" самолеты (Г. К. Демкин, В. А. Ребиков, К. А. Антонов, В. А. Слесарев). Бесспорное лидерство среди этих "полукустарных" предприятий принадлежало мастерской талантливого конструктора А. А. Пороховщикова.</w:t>
      </w:r>
    </w:p>
    <w:p w14:paraId="181FE5DA" w14:textId="77777777" w:rsidR="00862C4A" w:rsidRPr="00BE5F34" w:rsidRDefault="00862C4A" w:rsidP="003C1FA7">
      <w:pPr>
        <w:jc w:val="both"/>
        <w:rPr>
          <w:bCs/>
          <w:color w:val="002060"/>
          <w:sz w:val="16"/>
          <w:szCs w:val="16"/>
        </w:rPr>
      </w:pPr>
      <w:r w:rsidRPr="00BE5F34">
        <w:rPr>
          <w:bCs/>
          <w:color w:val="002060"/>
          <w:sz w:val="16"/>
          <w:szCs w:val="16"/>
        </w:rPr>
        <w:t>Рядом с Комендантским аэродромом располагалась школа Всероссийского аэроклуба , и ее инструкторы и учащиеся постоянно имели возможность попрактиковаться, а иногда и подработать в качестве летчиков-испытателей.</w:t>
      </w:r>
    </w:p>
    <w:p w14:paraId="1AC18FD3" w14:textId="77777777" w:rsidR="00862C4A" w:rsidRPr="00BE5F34" w:rsidRDefault="00862C4A" w:rsidP="003C1FA7">
      <w:pPr>
        <w:jc w:val="both"/>
        <w:rPr>
          <w:bCs/>
          <w:color w:val="002060"/>
          <w:sz w:val="16"/>
          <w:szCs w:val="16"/>
        </w:rPr>
      </w:pPr>
      <w:r w:rsidRPr="00BE5F34">
        <w:rPr>
          <w:bCs/>
          <w:color w:val="002060"/>
          <w:sz w:val="16"/>
          <w:szCs w:val="16"/>
        </w:rPr>
        <w:t xml:space="preserve">Все это создавало атмосферу творчества и соревнования, которая не давала расслабиться даже таким "тяжеловесам", как Шидловский и Щетинин. "Дедалы народов России" (так называл конструкторов один из пионеров отечественного воздухоплавания - генерал А. М. Кованько) постоянно строили </w:t>
      </w:r>
      <w:r w:rsidRPr="00BE5F34">
        <w:rPr>
          <w:bCs/>
          <w:color w:val="002060"/>
          <w:sz w:val="16"/>
          <w:szCs w:val="16"/>
        </w:rPr>
        <w:lastRenderedPageBreak/>
        <w:t>все новые модели, не уступавшие, а чаще превосходившие творения таких "корифеев", как Фарман, Вуазен, Блерио. Как следствие, Руссобалту и 1-му Товариществу воздухоплавания приходилось либо создавать нечто еще более удачное, либо привлекать таланты в свою фирму.</w:t>
      </w:r>
    </w:p>
    <w:p w14:paraId="0EB74AE7" w14:textId="77777777" w:rsidR="00862C4A" w:rsidRPr="00BE5F34" w:rsidRDefault="00862C4A" w:rsidP="003C1FA7">
      <w:pPr>
        <w:jc w:val="both"/>
        <w:rPr>
          <w:bCs/>
          <w:color w:val="002060"/>
          <w:sz w:val="16"/>
          <w:szCs w:val="16"/>
        </w:rPr>
      </w:pPr>
      <w:r w:rsidRPr="00BE5F34">
        <w:rPr>
          <w:bCs/>
          <w:color w:val="002060"/>
          <w:sz w:val="16"/>
          <w:szCs w:val="16"/>
        </w:rPr>
        <w:t>Происходило и обратное: набравшись организаторского опыта и упрочив собственное финансовое положение, некоторые конструкторы со временем сами становились бизнесменами. Например, инженер В. А. Лебедев, начинавший карьеру в качестве летчика-испытателя в 1-м Товариществе воздухоплавания, впоследствии создал собственный завод и также получал государственные заказы. Именно на его предприятии были выпущены опытные образцы первого отечественного истребителя "Лебедь-17" и двухмоторного бомбардировщика "Святогор".</w:t>
      </w:r>
    </w:p>
    <w:p w14:paraId="28C12AB4" w14:textId="77777777" w:rsidR="00862C4A" w:rsidRPr="00BE5F34" w:rsidRDefault="00862C4A" w:rsidP="003C1FA7">
      <w:pPr>
        <w:jc w:val="both"/>
        <w:rPr>
          <w:bCs/>
          <w:color w:val="002060"/>
          <w:sz w:val="16"/>
          <w:szCs w:val="16"/>
        </w:rPr>
      </w:pPr>
    </w:p>
    <w:p w14:paraId="6B5DE98C"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С 1911 г., основная задача конкурсов заключалась прежде всего в выборе самолета, достаточно устойчи</w:t>
      </w:r>
      <w:r w:rsidRPr="00BE5F34">
        <w:rPr>
          <w:bCs/>
          <w:color w:val="002060"/>
          <w:sz w:val="16"/>
          <w:szCs w:val="16"/>
        </w:rPr>
        <w:softHyphen/>
        <w:t>вого в полете, хорошо управляемого, со значительной грузоподъем</w:t>
      </w:r>
      <w:r w:rsidRPr="00BE5F34">
        <w:rPr>
          <w:bCs/>
          <w:color w:val="002060"/>
          <w:sz w:val="16"/>
          <w:szCs w:val="16"/>
        </w:rPr>
        <w:softHyphen/>
        <w:t>ностью, дальностью и продолжительностью полета. По условиям конкурсов не требовалось установки на самолет стрелкового и бом</w:t>
      </w:r>
      <w:r w:rsidRPr="00BE5F34">
        <w:rPr>
          <w:bCs/>
          <w:color w:val="002060"/>
          <w:sz w:val="16"/>
          <w:szCs w:val="16"/>
        </w:rPr>
        <w:softHyphen/>
        <w:t>бардировочного вооружения. В результате конкурсов 1912 и 1913 гг. был намечен тип самолета с одним двигателем, который в годы первой мировой войны был развит в двух направлениях:</w:t>
      </w:r>
    </w:p>
    <w:p w14:paraId="0CD59726"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 в создании двухместного ближнего бомбардировщика и раз</w:t>
      </w:r>
      <w:r w:rsidRPr="00BE5F34">
        <w:rPr>
          <w:bCs/>
          <w:color w:val="002060"/>
          <w:sz w:val="16"/>
          <w:szCs w:val="16"/>
        </w:rPr>
        <w:softHyphen/>
        <w:t>ведчика и</w:t>
      </w:r>
    </w:p>
    <w:p w14:paraId="791446DF"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 в создании высокоманевренного истребителя (318).</w:t>
      </w:r>
    </w:p>
    <w:p w14:paraId="19EFD073" w14:textId="77777777" w:rsidR="00862C4A" w:rsidRPr="00BE5F34" w:rsidRDefault="00862C4A" w:rsidP="003C1FA7">
      <w:pPr>
        <w:jc w:val="both"/>
        <w:rPr>
          <w:bCs/>
          <w:color w:val="002060"/>
          <w:sz w:val="16"/>
          <w:szCs w:val="16"/>
        </w:rPr>
      </w:pPr>
    </w:p>
    <w:p w14:paraId="30909DBC"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В 1911 г. на конкурсе отметили, что «в аэроплане фирмы Дукс оказался разработанным важный для военного ведомства способ складывания аэроплана для перевозки» (9651).</w:t>
      </w:r>
    </w:p>
    <w:p w14:paraId="36FFF7D6" w14:textId="77777777" w:rsidR="00862C4A" w:rsidRPr="00BE5F34" w:rsidRDefault="00862C4A" w:rsidP="003C1FA7">
      <w:pPr>
        <w:shd w:val="clear" w:color="auto" w:fill="FFFFFF"/>
        <w:jc w:val="both"/>
        <w:rPr>
          <w:bCs/>
          <w:color w:val="002060"/>
          <w:sz w:val="16"/>
          <w:szCs w:val="16"/>
        </w:rPr>
      </w:pPr>
    </w:p>
    <w:p w14:paraId="1094E1B7"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В 1911 г. состоялся первый конкурс аэропланов состоялся, но участниками его оказались всего три аэроплана - бипланы «Гаккель-</w:t>
      </w:r>
      <w:r w:rsidRPr="00BE5F34">
        <w:rPr>
          <w:bCs/>
          <w:color w:val="002060"/>
          <w:sz w:val="16"/>
          <w:szCs w:val="16"/>
          <w:lang w:val="en-US"/>
        </w:rPr>
        <w:t>VII</w:t>
      </w:r>
      <w:r w:rsidRPr="00BE5F34">
        <w:rPr>
          <w:bCs/>
          <w:color w:val="002060"/>
          <w:sz w:val="16"/>
          <w:szCs w:val="16"/>
        </w:rPr>
        <w:t>», «Дукс» и «Лебе</w:t>
      </w:r>
      <w:r w:rsidRPr="00BE5F34">
        <w:rPr>
          <w:bCs/>
          <w:color w:val="002060"/>
          <w:sz w:val="16"/>
          <w:szCs w:val="16"/>
        </w:rPr>
        <w:softHyphen/>
        <w:t>дев», причем последние два поломались на первом же этапе программы (взлет и посадка на вспаханном поле), и лишь «Гаккель-УП» выполнил все условия программы. 3 октября Г. В. Алехнович, пилотировавший этот аэро</w:t>
      </w:r>
      <w:r w:rsidRPr="00BE5F34">
        <w:rPr>
          <w:bCs/>
          <w:color w:val="002060"/>
          <w:sz w:val="16"/>
          <w:szCs w:val="16"/>
        </w:rPr>
        <w:softHyphen/>
        <w:t>план, трижды совершил перелет Петербург-Гатчина, покрыв в общей слож</w:t>
      </w:r>
      <w:r w:rsidRPr="00BE5F34">
        <w:rPr>
          <w:bCs/>
          <w:color w:val="002060"/>
          <w:sz w:val="16"/>
          <w:szCs w:val="16"/>
        </w:rPr>
        <w:softHyphen/>
        <w:t>ности расстояние в 288 км со средней скоростью 92 км/ч. Однако, Глав</w:t>
      </w:r>
      <w:r w:rsidRPr="00BE5F34">
        <w:rPr>
          <w:bCs/>
          <w:color w:val="002060"/>
          <w:sz w:val="16"/>
          <w:szCs w:val="16"/>
        </w:rPr>
        <w:softHyphen/>
        <w:t>ное инженерное управление Военного министерства отказалось выдать Я. М. Гаккелю объявленный денежный приз из-за того, что конкурс факти</w:t>
      </w:r>
      <w:r w:rsidRPr="00BE5F34">
        <w:rPr>
          <w:bCs/>
          <w:color w:val="002060"/>
          <w:sz w:val="16"/>
          <w:szCs w:val="16"/>
        </w:rPr>
        <w:softHyphen/>
        <w:t>чески не состоялся, но купило его аэроплан за 8000 рублей [1] (11425).</w:t>
      </w:r>
    </w:p>
    <w:p w14:paraId="3AA3E3DA" w14:textId="77777777" w:rsidR="00862C4A" w:rsidRPr="00BE5F34" w:rsidRDefault="00862C4A" w:rsidP="003C1FA7">
      <w:pPr>
        <w:shd w:val="clear" w:color="auto" w:fill="FFFFFF"/>
        <w:jc w:val="both"/>
        <w:rPr>
          <w:bCs/>
          <w:color w:val="002060"/>
          <w:sz w:val="16"/>
          <w:szCs w:val="16"/>
        </w:rPr>
      </w:pPr>
    </w:p>
    <w:p w14:paraId="495BC70A" w14:textId="77777777" w:rsidR="00862C4A" w:rsidRPr="00BE5F34" w:rsidRDefault="00862C4A" w:rsidP="003C1FA7">
      <w:pPr>
        <w:shd w:val="clear" w:color="auto" w:fill="FFFFFF"/>
        <w:jc w:val="both"/>
        <w:rPr>
          <w:bCs/>
          <w:color w:val="002060"/>
          <w:sz w:val="16"/>
          <w:szCs w:val="16"/>
        </w:rPr>
      </w:pPr>
      <w:r w:rsidRPr="00BE5F34">
        <w:rPr>
          <w:bCs/>
          <w:color w:val="002060"/>
          <w:sz w:val="16"/>
          <w:szCs w:val="16"/>
        </w:rPr>
        <w:t>В 1911 г. Первый конкурс аэропланов состоялся, но участниками его оказались всего три аэроплана - бипланы, «Дукс» и «Лебе</w:t>
      </w:r>
      <w:r w:rsidRPr="00BE5F34">
        <w:rPr>
          <w:bCs/>
          <w:color w:val="002060"/>
          <w:sz w:val="16"/>
          <w:szCs w:val="16"/>
        </w:rPr>
        <w:softHyphen/>
        <w:t>дев», причем последние два поломались на первом же этапе программы (взлет и посадка на вспаханном поле), и лишь «Гаккель-УП» выполнил все условия программы.</w:t>
      </w:r>
    </w:p>
    <w:p w14:paraId="60EFABAA" w14:textId="77777777" w:rsidR="00862C4A" w:rsidRPr="00BE5F34" w:rsidRDefault="00862C4A" w:rsidP="003C1FA7">
      <w:pPr>
        <w:shd w:val="clear" w:color="auto" w:fill="FFFFFF"/>
        <w:jc w:val="both"/>
        <w:rPr>
          <w:bCs/>
          <w:color w:val="002060"/>
          <w:sz w:val="16"/>
          <w:szCs w:val="16"/>
        </w:rPr>
      </w:pPr>
    </w:p>
    <w:p w14:paraId="4F1707E8" w14:textId="77777777" w:rsidR="00862C4A" w:rsidRPr="00BE5F34" w:rsidRDefault="00862C4A"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В 1911 г. моноплан РЭП выставлялся на Международной воздухоплавательной выставке в Москве. Русские специалисты дали очень лестную оценку аппарату Эсно-Пельтри: «Один лишь стальной РЭП своими изящными формами и прочным корпусом, шасси и крыльями представляет интерес новизны; остальные — пережиток первых дней успеха, незаконченные примитивные аппараты» [62, с. 11]. Несколько таких монопланов были куплены для учебных целей и использовались в Гатчинской летной школе (11260).</w:t>
      </w:r>
    </w:p>
    <w:p w14:paraId="41972C1E" w14:textId="77777777" w:rsidR="00862C4A" w:rsidRPr="00BE5F34" w:rsidRDefault="00862C4A"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С целью отбора аппаратов, наиболее пригодных для военных целей, в 1911 г. во Франции был проведен конкурс. Моноплан РЭП в этом конкурсе участия не принимал, однако военное ведомство купило несколько экземпляров этих аппаратов, которые входили в состав регулярных частей французской армии и даже принимали участие в первых боевых операциях в 1914 г. (11260).</w:t>
      </w:r>
    </w:p>
    <w:p w14:paraId="5F8456C2" w14:textId="77777777" w:rsidR="00862C4A" w:rsidRPr="00BE5F34" w:rsidRDefault="00862C4A" w:rsidP="003C1FA7">
      <w:pPr>
        <w:pStyle w:val="ac"/>
        <w:jc w:val="both"/>
        <w:rPr>
          <w:bCs/>
          <w:i w:val="0"/>
          <w:color w:val="002060"/>
          <w:spacing w:val="0"/>
          <w:kern w:val="0"/>
          <w:position w:val="0"/>
          <w:sz w:val="16"/>
          <w:szCs w:val="16"/>
        </w:rPr>
      </w:pPr>
    </w:p>
    <w:p w14:paraId="4CE4E007" w14:textId="07B10ACE" w:rsidR="00770467" w:rsidRPr="00BE5F34" w:rsidRDefault="008E3D25" w:rsidP="003C1FA7">
      <w:pPr>
        <w:shd w:val="clear" w:color="auto" w:fill="FFFFFF"/>
        <w:jc w:val="both"/>
        <w:rPr>
          <w:bCs/>
          <w:color w:val="002060"/>
          <w:sz w:val="16"/>
          <w:szCs w:val="16"/>
        </w:rPr>
      </w:pPr>
      <w:r w:rsidRPr="00BE5F34">
        <w:rPr>
          <w:bCs/>
          <w:color w:val="002060"/>
          <w:sz w:val="16"/>
          <w:szCs w:val="16"/>
        </w:rPr>
        <w:t>В 1911 г. в</w:t>
      </w:r>
      <w:r w:rsidR="00770467" w:rsidRPr="00BE5F34">
        <w:rPr>
          <w:bCs/>
          <w:color w:val="002060"/>
          <w:sz w:val="16"/>
          <w:szCs w:val="16"/>
        </w:rPr>
        <w:t xml:space="preserve"> пояснительной записке к отчё</w:t>
      </w:r>
      <w:r w:rsidR="00770467" w:rsidRPr="00BE5F34">
        <w:rPr>
          <w:bCs/>
          <w:color w:val="002060"/>
          <w:sz w:val="16"/>
          <w:szCs w:val="16"/>
        </w:rPr>
        <w:softHyphen/>
        <w:t>ту о деятельности парка за 1911 г. сообщается о попытке Дорожинского поставить «Антуанетт №1» на поплавки: «к аэроплану были при</w:t>
      </w:r>
      <w:r w:rsidR="00770467" w:rsidRPr="00BE5F34">
        <w:rPr>
          <w:bCs/>
          <w:color w:val="002060"/>
          <w:sz w:val="16"/>
          <w:szCs w:val="16"/>
        </w:rPr>
        <w:softHyphen/>
        <w:t>деланы поплавки, выделку которых взял на себя владелец столярного завода К.Э.Акстман: выделка пер</w:t>
      </w:r>
      <w:r w:rsidR="00770467" w:rsidRPr="00BE5F34">
        <w:rPr>
          <w:bCs/>
          <w:color w:val="002060"/>
          <w:sz w:val="16"/>
          <w:szCs w:val="16"/>
        </w:rPr>
        <w:softHyphen/>
        <w:t>вых поплавков оказалась неудовле г -верительной - поплавки не могли держаться под аэропланом. К.Э.Ак</w:t>
      </w:r>
      <w:r w:rsidR="00770467" w:rsidRPr="00BE5F34">
        <w:rPr>
          <w:bCs/>
          <w:color w:val="002060"/>
          <w:sz w:val="16"/>
          <w:szCs w:val="16"/>
        </w:rPr>
        <w:softHyphen/>
        <w:t>стман переделал поплавки, на ко</w:t>
      </w:r>
      <w:r w:rsidR="00770467" w:rsidRPr="00BE5F34">
        <w:rPr>
          <w:bCs/>
          <w:color w:val="002060"/>
          <w:sz w:val="16"/>
          <w:szCs w:val="16"/>
        </w:rPr>
        <w:softHyphen/>
        <w:t>торых аэроплан впоследствии хо</w:t>
      </w:r>
      <w:r w:rsidR="00770467" w:rsidRPr="00BE5F34">
        <w:rPr>
          <w:bCs/>
          <w:color w:val="002060"/>
          <w:sz w:val="16"/>
          <w:szCs w:val="16"/>
        </w:rPr>
        <w:softHyphen/>
        <w:t>рошо мог стоять на воде. Аэроплан был поставлен на воду и продер</w:t>
      </w:r>
      <w:r w:rsidR="00770467" w:rsidRPr="00BE5F34">
        <w:rPr>
          <w:bCs/>
          <w:color w:val="002060"/>
          <w:sz w:val="16"/>
          <w:szCs w:val="16"/>
        </w:rPr>
        <w:softHyphen/>
        <w:t>жался на якоре всю ночь; причём боковая остойчивость оказалась хорошей. После испытаний боко</w:t>
      </w:r>
      <w:r w:rsidR="00770467" w:rsidRPr="00BE5F34">
        <w:rPr>
          <w:bCs/>
          <w:color w:val="002060"/>
          <w:sz w:val="16"/>
          <w:szCs w:val="16"/>
        </w:rPr>
        <w:softHyphen/>
        <w:t>вой остойчивости, было приступле-но к испытаниям продольной остой</w:t>
      </w:r>
      <w:r w:rsidR="00770467" w:rsidRPr="00BE5F34">
        <w:rPr>
          <w:bCs/>
          <w:color w:val="002060"/>
          <w:sz w:val="16"/>
          <w:szCs w:val="16"/>
        </w:rPr>
        <w:softHyphen/>
        <w:t>чивости на ходу, был пущен мотор и аэроплан поплыл по воде; причём выяснилось, чем больше мотору давать оборотов, тем аэроплан всё более зарывался передним поплав</w:t>
      </w:r>
      <w:r w:rsidR="00770467" w:rsidRPr="00BE5F34">
        <w:rPr>
          <w:bCs/>
          <w:color w:val="002060"/>
          <w:sz w:val="16"/>
          <w:szCs w:val="16"/>
        </w:rPr>
        <w:softHyphen/>
        <w:t>ком в воду, на поверхности воды о'г вращения винта получалось разре</w:t>
      </w:r>
      <w:r w:rsidR="00770467" w:rsidRPr="00BE5F34">
        <w:rPr>
          <w:bCs/>
          <w:color w:val="002060"/>
          <w:sz w:val="16"/>
          <w:szCs w:val="16"/>
        </w:rPr>
        <w:softHyphen/>
        <w:t>жённое пространство, вода неболь шим воронкообразным столбиком направлялась вверх, здесь подхва</w:t>
      </w:r>
      <w:r w:rsidR="00770467" w:rsidRPr="00BE5F34">
        <w:rPr>
          <w:bCs/>
          <w:color w:val="002060"/>
          <w:sz w:val="16"/>
          <w:szCs w:val="16"/>
        </w:rPr>
        <w:softHyphen/>
        <w:t>тывалась винтом и рассевалась г, пыль, отбрасывалась на аэроплан, причём матерчатая склейка концов винта отклеивалась и растрёпыва</w:t>
      </w:r>
      <w:r w:rsidR="00770467" w:rsidRPr="00BE5F34">
        <w:rPr>
          <w:bCs/>
          <w:color w:val="002060"/>
          <w:sz w:val="16"/>
          <w:szCs w:val="16"/>
        </w:rPr>
        <w:softHyphen/>
        <w:t>лась почему и приходилось прекра</w:t>
      </w:r>
      <w:r w:rsidR="00770467" w:rsidRPr="00BE5F34">
        <w:rPr>
          <w:bCs/>
          <w:color w:val="002060"/>
          <w:sz w:val="16"/>
          <w:szCs w:val="16"/>
        </w:rPr>
        <w:softHyphen/>
        <w:t>щать действие вращения винта. При разбеге по воде поплавки получа</w:t>
      </w:r>
      <w:r w:rsidR="00770467" w:rsidRPr="00BE5F34">
        <w:rPr>
          <w:bCs/>
          <w:color w:val="002060"/>
          <w:sz w:val="16"/>
          <w:szCs w:val="16"/>
        </w:rPr>
        <w:softHyphen/>
        <w:t>ли большое сопротивление движе</w:t>
      </w:r>
      <w:r w:rsidR="00770467" w:rsidRPr="00BE5F34">
        <w:rPr>
          <w:bCs/>
          <w:color w:val="002060"/>
          <w:sz w:val="16"/>
          <w:szCs w:val="16"/>
        </w:rPr>
        <w:softHyphen/>
        <w:t>нию, почему аэроплан получал ма</w:t>
      </w:r>
      <w:r w:rsidR="00770467" w:rsidRPr="00BE5F34">
        <w:rPr>
          <w:bCs/>
          <w:color w:val="002060"/>
          <w:sz w:val="16"/>
          <w:szCs w:val="16"/>
        </w:rPr>
        <w:softHyphen/>
        <w:t>лую скорость, недостаточную для взлёта». Эти опыты вполне показа</w:t>
      </w:r>
      <w:r w:rsidR="00770467" w:rsidRPr="00BE5F34">
        <w:rPr>
          <w:bCs/>
          <w:color w:val="002060"/>
          <w:sz w:val="16"/>
          <w:szCs w:val="16"/>
        </w:rPr>
        <w:softHyphen/>
        <w:t>ли невозможность переоборудова</w:t>
      </w:r>
      <w:r w:rsidR="00770467" w:rsidRPr="00BE5F34">
        <w:rPr>
          <w:bCs/>
          <w:color w:val="002060"/>
          <w:sz w:val="16"/>
          <w:szCs w:val="16"/>
        </w:rPr>
        <w:softHyphen/>
        <w:t>ния самолета «Антуанетт» в гидро</w:t>
      </w:r>
      <w:r w:rsidR="00770467" w:rsidRPr="00BE5F34">
        <w:rPr>
          <w:bCs/>
          <w:color w:val="002060"/>
          <w:sz w:val="16"/>
          <w:szCs w:val="16"/>
        </w:rPr>
        <w:softHyphen/>
        <w:t>самолёт.</w:t>
      </w:r>
    </w:p>
    <w:p w14:paraId="03734B5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Главный командир Севастополь</w:t>
      </w:r>
      <w:r w:rsidRPr="00BE5F34">
        <w:rPr>
          <w:bCs/>
          <w:color w:val="002060"/>
          <w:sz w:val="16"/>
          <w:szCs w:val="16"/>
        </w:rPr>
        <w:softHyphen/>
        <w:t>ского порта в конце июля 1911 г. обратился к морскому министру разрешить вновь командировать за границу капитана 2-го ранга Кед</w:t>
      </w:r>
      <w:r w:rsidRPr="00BE5F34">
        <w:rPr>
          <w:bCs/>
          <w:color w:val="002060"/>
          <w:sz w:val="16"/>
          <w:szCs w:val="16"/>
        </w:rPr>
        <w:softHyphen/>
        <w:t>рина и лейтенанта Дорожинского для знакомства с положением авиа</w:t>
      </w:r>
      <w:r w:rsidRPr="00BE5F34">
        <w:rPr>
          <w:bCs/>
          <w:color w:val="002060"/>
          <w:sz w:val="16"/>
          <w:szCs w:val="16"/>
        </w:rPr>
        <w:softHyphen/>
        <w:t>ции в Австрии, Франции и Англии и выбора наиболее подходящих са</w:t>
      </w:r>
      <w:r w:rsidRPr="00BE5F34">
        <w:rPr>
          <w:bCs/>
          <w:color w:val="002060"/>
          <w:sz w:val="16"/>
          <w:szCs w:val="16"/>
        </w:rPr>
        <w:softHyphen/>
        <w:t>молетов «...для целей разведки и приобрести лучшее на месте, а также запасные моторы, перенос</w:t>
      </w:r>
      <w:r w:rsidRPr="00BE5F34">
        <w:rPr>
          <w:bCs/>
          <w:color w:val="002060"/>
          <w:sz w:val="16"/>
          <w:szCs w:val="16"/>
        </w:rPr>
        <w:softHyphen/>
        <w:t>ные сараи, автомобили и запасные части аэропланов и моторов, что также необходимо из-за отсутствия этих предметов в России.</w:t>
      </w:r>
    </w:p>
    <w:p w14:paraId="791DA6BC" w14:textId="77777777" w:rsidR="00770467" w:rsidRPr="00BE5F34" w:rsidRDefault="00770467" w:rsidP="003C1FA7">
      <w:pPr>
        <w:pStyle w:val="af5"/>
        <w:spacing w:before="0" w:after="0"/>
        <w:jc w:val="both"/>
        <w:rPr>
          <w:bCs/>
          <w:color w:val="002060"/>
          <w:sz w:val="16"/>
          <w:szCs w:val="16"/>
        </w:rPr>
      </w:pPr>
      <w:r w:rsidRPr="00BE5F34">
        <w:rPr>
          <w:bCs/>
          <w:color w:val="002060"/>
          <w:sz w:val="16"/>
          <w:szCs w:val="16"/>
        </w:rPr>
        <w:t>Командирование названных офицеров за границу с предостав</w:t>
      </w:r>
      <w:r w:rsidRPr="00BE5F34">
        <w:rPr>
          <w:bCs/>
          <w:color w:val="002060"/>
          <w:sz w:val="16"/>
          <w:szCs w:val="16"/>
        </w:rPr>
        <w:softHyphen/>
        <w:t>лением им полномочий к производ</w:t>
      </w:r>
      <w:r w:rsidRPr="00BE5F34">
        <w:rPr>
          <w:bCs/>
          <w:color w:val="002060"/>
          <w:sz w:val="16"/>
          <w:szCs w:val="16"/>
        </w:rPr>
        <w:softHyphen/>
        <w:t>ству упомянутых приобретений и полной свободы действий я считаю условием, без которого приобре</w:t>
      </w:r>
      <w:r w:rsidRPr="00BE5F34">
        <w:rPr>
          <w:bCs/>
          <w:color w:val="002060"/>
          <w:sz w:val="16"/>
          <w:szCs w:val="16"/>
        </w:rPr>
        <w:softHyphen/>
        <w:t>тение материальной части для вновь учреждаемой команды не может быть исполнено и команда не может быть учреждена». В ра</w:t>
      </w:r>
      <w:r w:rsidRPr="00BE5F34">
        <w:rPr>
          <w:bCs/>
          <w:color w:val="002060"/>
          <w:sz w:val="16"/>
          <w:szCs w:val="16"/>
        </w:rPr>
        <w:softHyphen/>
        <w:t>порте приводится ещё одно обо</w:t>
      </w:r>
      <w:r w:rsidRPr="00BE5F34">
        <w:rPr>
          <w:bCs/>
          <w:color w:val="002060"/>
          <w:sz w:val="16"/>
          <w:szCs w:val="16"/>
        </w:rPr>
        <w:softHyphen/>
        <w:t>снование для командирования:</w:t>
      </w:r>
    </w:p>
    <w:p w14:paraId="0192769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«...надлежит подготовить кадр, ко</w:t>
      </w:r>
      <w:r w:rsidRPr="00BE5F34">
        <w:rPr>
          <w:bCs/>
          <w:color w:val="002060"/>
          <w:sz w:val="16"/>
          <w:szCs w:val="16"/>
        </w:rPr>
        <w:softHyphen/>
        <w:t>торый не имеет в России никакой почвы для своего самостоятельно</w:t>
      </w:r>
      <w:r w:rsidRPr="00BE5F34">
        <w:rPr>
          <w:bCs/>
          <w:color w:val="002060"/>
          <w:sz w:val="16"/>
          <w:szCs w:val="16"/>
        </w:rPr>
        <w:softHyphen/>
        <w:t>го развития и требует изучения дела за границей» (11754).</w:t>
      </w:r>
    </w:p>
    <w:p w14:paraId="6ADCD8F8" w14:textId="77777777" w:rsidR="00770467" w:rsidRPr="00BE5F34" w:rsidRDefault="00770467" w:rsidP="003C1FA7">
      <w:pPr>
        <w:shd w:val="clear" w:color="auto" w:fill="FFFFFF"/>
        <w:jc w:val="both"/>
        <w:rPr>
          <w:bCs/>
          <w:color w:val="002060"/>
          <w:sz w:val="16"/>
          <w:szCs w:val="16"/>
        </w:rPr>
      </w:pPr>
    </w:p>
    <w:p w14:paraId="357C98EF" w14:textId="34E83464" w:rsidR="00770467" w:rsidRPr="00BE5F34" w:rsidRDefault="008E3D25"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 </w:t>
      </w:r>
      <w:r w:rsidRPr="00BE5F34">
        <w:rPr>
          <w:bCs/>
          <w:color w:val="002060"/>
          <w:sz w:val="16"/>
          <w:szCs w:val="16"/>
        </w:rPr>
        <w:t xml:space="preserve">построенный </w:t>
      </w:r>
      <w:r w:rsidR="00770467" w:rsidRPr="00BE5F34">
        <w:rPr>
          <w:bCs/>
          <w:color w:val="002060"/>
          <w:sz w:val="16"/>
          <w:szCs w:val="16"/>
        </w:rPr>
        <w:t>двух-поплавковый самолет-амфибия Я.М. Гаккеля (Яков Модестович Гаккель (1874-1945) - русский ученый в области самолетостроения, в 1909-1912 гг. спроектировал и построил несколько самолетов) был не бо</w:t>
      </w:r>
      <w:r w:rsidR="00770467" w:rsidRPr="00BE5F34">
        <w:rPr>
          <w:bCs/>
          <w:color w:val="002060"/>
          <w:sz w:val="16"/>
          <w:szCs w:val="16"/>
        </w:rPr>
        <w:softHyphen/>
        <w:t>лее чем выставочным экспонатом. В полете самолет не испытывался, плавучесть его не проверялась.</w:t>
      </w:r>
    </w:p>
    <w:p w14:paraId="0803CAF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Начальник Службы связи Черно</w:t>
      </w:r>
      <w:r w:rsidRPr="00BE5F34">
        <w:rPr>
          <w:bCs/>
          <w:color w:val="002060"/>
          <w:sz w:val="16"/>
          <w:szCs w:val="16"/>
        </w:rPr>
        <w:softHyphen/>
        <w:t>го моря капитан 2-го ранга Вячес</w:t>
      </w:r>
      <w:r w:rsidRPr="00BE5F34">
        <w:rPr>
          <w:bCs/>
          <w:color w:val="002060"/>
          <w:sz w:val="16"/>
          <w:szCs w:val="16"/>
        </w:rPr>
        <w:softHyphen/>
        <w:t>лав Никанорович Кедрин в связи с этим доложил в Морской генераль</w:t>
      </w:r>
      <w:r w:rsidRPr="00BE5F34">
        <w:rPr>
          <w:bCs/>
          <w:color w:val="002060"/>
          <w:sz w:val="16"/>
          <w:szCs w:val="16"/>
        </w:rPr>
        <w:softHyphen/>
        <w:t>ный штаб: «...морской аэроплан Гаккеля... по виду своему произвел на меня впечатление полной непри</w:t>
      </w:r>
      <w:r w:rsidRPr="00BE5F34">
        <w:rPr>
          <w:bCs/>
          <w:color w:val="002060"/>
          <w:sz w:val="16"/>
          <w:szCs w:val="16"/>
        </w:rPr>
        <w:softHyphen/>
        <w:t>годности для воды и чрезвычайной перегруженности. Работа по выра</w:t>
      </w:r>
      <w:r w:rsidRPr="00BE5F34">
        <w:rPr>
          <w:bCs/>
          <w:color w:val="002060"/>
          <w:sz w:val="16"/>
          <w:szCs w:val="16"/>
        </w:rPr>
        <w:softHyphen/>
        <w:t>ботке рационального приспособле</w:t>
      </w:r>
      <w:r w:rsidRPr="00BE5F34">
        <w:rPr>
          <w:bCs/>
          <w:color w:val="002060"/>
          <w:sz w:val="16"/>
          <w:szCs w:val="16"/>
        </w:rPr>
        <w:softHyphen/>
        <w:t>ния для воды, по-видимому, не на</w:t>
      </w:r>
      <w:r w:rsidRPr="00BE5F34">
        <w:rPr>
          <w:bCs/>
          <w:color w:val="002060"/>
          <w:sz w:val="16"/>
          <w:szCs w:val="16"/>
        </w:rPr>
        <w:softHyphen/>
        <w:t>чата. Полагал бы по окончании работ приспособления аэроплана Гаккеля к морским целям произвес</w:t>
      </w:r>
      <w:r w:rsidRPr="00BE5F34">
        <w:rPr>
          <w:bCs/>
          <w:color w:val="002060"/>
          <w:sz w:val="16"/>
          <w:szCs w:val="16"/>
        </w:rPr>
        <w:softHyphen/>
        <w:t>ти ему испытания в присутствии комиссии от Морского министра. Тогда выяснится, следует ли зака</w:t>
      </w:r>
      <w:r w:rsidRPr="00BE5F34">
        <w:rPr>
          <w:bCs/>
          <w:color w:val="002060"/>
          <w:sz w:val="16"/>
          <w:szCs w:val="16"/>
        </w:rPr>
        <w:softHyphen/>
        <w:t>зывать такой аэроплан или нет». До</w:t>
      </w:r>
      <w:r w:rsidRPr="00BE5F34">
        <w:rPr>
          <w:bCs/>
          <w:color w:val="002060"/>
          <w:sz w:val="16"/>
          <w:szCs w:val="16"/>
        </w:rPr>
        <w:softHyphen/>
        <w:t>работкой своего творения конст</w:t>
      </w:r>
      <w:r w:rsidRPr="00BE5F34">
        <w:rPr>
          <w:bCs/>
          <w:color w:val="002060"/>
          <w:sz w:val="16"/>
          <w:szCs w:val="16"/>
        </w:rPr>
        <w:softHyphen/>
        <w:t>руктор не занимался. Так обстояло дело в России (11759).</w:t>
      </w:r>
    </w:p>
    <w:p w14:paraId="148F0E4D" w14:textId="77777777" w:rsidR="00770467" w:rsidRPr="00BE5F34" w:rsidRDefault="00770467" w:rsidP="003C1FA7">
      <w:pPr>
        <w:shd w:val="clear" w:color="auto" w:fill="FFFFFF"/>
        <w:jc w:val="both"/>
        <w:rPr>
          <w:bCs/>
          <w:color w:val="002060"/>
          <w:sz w:val="16"/>
          <w:szCs w:val="16"/>
        </w:rPr>
      </w:pPr>
    </w:p>
    <w:p w14:paraId="4F2450E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инженер А.Горохов предложил проект самолета с мотор-компрессорным воздушно-реактивным двигателем. Самолет - цельноме</w:t>
      </w:r>
      <w:r w:rsidRPr="00BE5F34">
        <w:rPr>
          <w:bCs/>
          <w:color w:val="002060"/>
          <w:sz w:val="16"/>
          <w:szCs w:val="16"/>
        </w:rPr>
        <w:softHyphen/>
        <w:t>таллический моноплан с веретенообразным корпусом и небольшими крыльями. Реактивная установка состояла из двух камер сгорания, двух компрессоров, вспомогательного двигателя и шести реактивных зпел. В качестве топлива предполагалось использовать нефть.Проект не был осуществлен. Подобная установка была реализована толь-в 1940 году итальянцем Кампини ( А.Горохов. Летательная машина будущего... 1911).</w:t>
      </w:r>
    </w:p>
    <w:p w14:paraId="3F4078D9" w14:textId="77777777" w:rsidR="00770467" w:rsidRPr="00BE5F34" w:rsidRDefault="00770467" w:rsidP="003C1FA7">
      <w:pPr>
        <w:shd w:val="clear" w:color="auto" w:fill="FFFFFF"/>
        <w:jc w:val="both"/>
        <w:rPr>
          <w:bCs/>
          <w:color w:val="002060"/>
          <w:sz w:val="16"/>
          <w:szCs w:val="16"/>
        </w:rPr>
      </w:pPr>
    </w:p>
    <w:p w14:paraId="2768E8E3" w14:textId="4754AB7D" w:rsidR="00770467" w:rsidRPr="00BE5F34" w:rsidRDefault="008E3D25"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году</w:t>
      </w:r>
      <w:r w:rsidRPr="00BE5F34">
        <w:rPr>
          <w:bCs/>
          <w:color w:val="002060"/>
          <w:sz w:val="16"/>
          <w:szCs w:val="16"/>
        </w:rPr>
        <w:t xml:space="preserve"> был построен и испытывался самолет «Касяненко-1 бис» — видоизменение предыдущего самолета, но с хвостовой фермой и опере нием по типу «Фарман-7», без переднего руля высо</w:t>
      </w:r>
      <w:r w:rsidRPr="00BE5F34">
        <w:rPr>
          <w:bCs/>
          <w:color w:val="002060"/>
          <w:sz w:val="16"/>
          <w:szCs w:val="16"/>
        </w:rPr>
        <w:softHyphen/>
        <w:t>ты. Двигатель тот же. На верхнем крыле установлены элероны. П</w:t>
      </w:r>
      <w:r w:rsidR="00770467" w:rsidRPr="00BE5F34">
        <w:rPr>
          <w:bCs/>
          <w:color w:val="002060"/>
          <w:sz w:val="16"/>
          <w:szCs w:val="16"/>
        </w:rPr>
        <w:t>реимуществ перед пер</w:t>
      </w:r>
      <w:r w:rsidR="00770467" w:rsidRPr="00BE5F34">
        <w:rPr>
          <w:bCs/>
          <w:color w:val="002060"/>
          <w:sz w:val="16"/>
          <w:szCs w:val="16"/>
        </w:rPr>
        <w:softHyphen/>
        <w:t>вым самолетом не показал. [59, с.82] (553)</w:t>
      </w:r>
    </w:p>
    <w:p w14:paraId="7EBB0DF3" w14:textId="77777777" w:rsidR="00770467" w:rsidRPr="00BE5F34" w:rsidRDefault="00770467" w:rsidP="003C1FA7">
      <w:pPr>
        <w:shd w:val="clear" w:color="auto" w:fill="FFFFFF"/>
        <w:jc w:val="both"/>
        <w:rPr>
          <w:bCs/>
          <w:color w:val="002060"/>
          <w:sz w:val="16"/>
          <w:szCs w:val="16"/>
        </w:rPr>
      </w:pPr>
    </w:p>
    <w:p w14:paraId="102CF919" w14:textId="77777777" w:rsidR="00770467" w:rsidRPr="00BE5F34" w:rsidRDefault="00770467" w:rsidP="003C1FA7">
      <w:pPr>
        <w:jc w:val="both"/>
        <w:rPr>
          <w:bCs/>
          <w:color w:val="002060"/>
          <w:sz w:val="16"/>
          <w:szCs w:val="16"/>
        </w:rPr>
      </w:pPr>
      <w:r w:rsidRPr="00BE5F34">
        <w:rPr>
          <w:bCs/>
          <w:color w:val="002060"/>
          <w:sz w:val="16"/>
          <w:szCs w:val="16"/>
        </w:rPr>
        <w:t>Мастерская А. Г. Уфимцева в Курске с 1911 начала изготовлять нефтяные двигатели для молотилок, а с начала войны 1914 производила также военные снаряды (запальные стаканы), для чего А. Г. Уфимцевым было специально сконструировано 13 станков-автоматов (11235).</w:t>
      </w:r>
    </w:p>
    <w:p w14:paraId="285CF559" w14:textId="77777777" w:rsidR="00770467" w:rsidRPr="00BE5F34" w:rsidRDefault="00770467" w:rsidP="003C1FA7">
      <w:pPr>
        <w:jc w:val="both"/>
        <w:rPr>
          <w:bCs/>
          <w:color w:val="002060"/>
          <w:sz w:val="16"/>
          <w:szCs w:val="16"/>
        </w:rPr>
      </w:pPr>
    </w:p>
    <w:p w14:paraId="60B1C42D" w14:textId="3AEFD3D3" w:rsidR="008E3D25" w:rsidRPr="00BE5F34" w:rsidRDefault="00770467" w:rsidP="003C1FA7">
      <w:pPr>
        <w:jc w:val="both"/>
        <w:rPr>
          <w:bCs/>
          <w:color w:val="002060"/>
          <w:sz w:val="16"/>
          <w:szCs w:val="16"/>
        </w:rPr>
      </w:pPr>
      <w:r w:rsidRPr="00BE5F34">
        <w:rPr>
          <w:bCs/>
          <w:color w:val="002060"/>
          <w:sz w:val="16"/>
          <w:szCs w:val="16"/>
        </w:rPr>
        <w:t xml:space="preserve">1 августа 1910 г. Сикорский выехал в Париж в кратковременную поездку. Основная цель - покупка 35-сильного мотора "Анзани".. В таком виде самолет </w:t>
      </w:r>
    </w:p>
    <w:p w14:paraId="3F651AF9" w14:textId="77777777" w:rsidR="008E3D25" w:rsidRPr="00BE5F34" w:rsidRDefault="008E3D25" w:rsidP="003C1FA7">
      <w:pPr>
        <w:jc w:val="both"/>
        <w:rPr>
          <w:bCs/>
          <w:color w:val="002060"/>
          <w:sz w:val="16"/>
          <w:szCs w:val="16"/>
        </w:rPr>
      </w:pPr>
    </w:p>
    <w:p w14:paraId="113D12D4" w14:textId="05F597BD" w:rsidR="00770467" w:rsidRPr="00BE5F34" w:rsidRDefault="008E3D25"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 </w:t>
      </w:r>
      <w:r w:rsidRPr="00BE5F34">
        <w:rPr>
          <w:bCs/>
          <w:color w:val="002060"/>
          <w:sz w:val="16"/>
          <w:szCs w:val="16"/>
        </w:rPr>
        <w:t xml:space="preserve">самолет Сикорского С-3 экспонировался </w:t>
      </w:r>
      <w:r w:rsidR="00770467" w:rsidRPr="00BE5F34">
        <w:rPr>
          <w:bCs/>
          <w:color w:val="002060"/>
          <w:sz w:val="16"/>
          <w:szCs w:val="16"/>
        </w:rPr>
        <w:t>на воздухоплавательной выставке в Харькове, и посетители могли воочию увидеть это интересное новшество</w:t>
      </w:r>
      <w:r w:rsidRPr="00BE5F34">
        <w:rPr>
          <w:bCs/>
          <w:color w:val="002060"/>
          <w:sz w:val="16"/>
          <w:szCs w:val="16"/>
        </w:rPr>
        <w:t xml:space="preserve">. Постройка С-3 была завершена о середине октября 1910 г. Конец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Громберга на постройку аналогичной машины под специально привезенный из Парижа 50-сильвый "Анзани".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w:t>
      </w:r>
      <w:r w:rsidRPr="00BE5F34">
        <w:rPr>
          <w:bCs/>
          <w:color w:val="002060"/>
          <w:sz w:val="16"/>
          <w:szCs w:val="16"/>
        </w:rPr>
        <w:lastRenderedPageBreak/>
        <w:t>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w:t>
      </w:r>
      <w:r w:rsidR="00770467" w:rsidRPr="00BE5F34">
        <w:rPr>
          <w:bCs/>
          <w:color w:val="002060"/>
          <w:sz w:val="16"/>
          <w:szCs w:val="16"/>
        </w:rPr>
        <w:t xml:space="preserve"> (11230).</w:t>
      </w:r>
    </w:p>
    <w:p w14:paraId="6F080B08" w14:textId="77777777" w:rsidR="00770467" w:rsidRPr="00BE5F34" w:rsidRDefault="00770467" w:rsidP="003C1FA7">
      <w:pPr>
        <w:jc w:val="both"/>
        <w:rPr>
          <w:bCs/>
          <w:color w:val="002060"/>
          <w:sz w:val="16"/>
          <w:szCs w:val="16"/>
        </w:rPr>
      </w:pPr>
    </w:p>
    <w:p w14:paraId="229C1EB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году житель Одессы Т.Я. Товмач подал проект вертолета, но и это изобретение не было реа</w:t>
      </w:r>
      <w:r w:rsidRPr="00BE5F34">
        <w:rPr>
          <w:bCs/>
          <w:color w:val="002060"/>
          <w:sz w:val="16"/>
          <w:szCs w:val="16"/>
        </w:rPr>
        <w:softHyphen/>
        <w:t>лизовано (553).</w:t>
      </w:r>
    </w:p>
    <w:p w14:paraId="5A52AF56" w14:textId="77777777" w:rsidR="00770467" w:rsidRPr="00BE5F34" w:rsidRDefault="00770467" w:rsidP="003C1FA7">
      <w:pPr>
        <w:shd w:val="clear" w:color="auto" w:fill="FFFFFF"/>
        <w:jc w:val="both"/>
        <w:rPr>
          <w:bCs/>
          <w:color w:val="002060"/>
          <w:sz w:val="16"/>
          <w:szCs w:val="16"/>
        </w:rPr>
      </w:pPr>
    </w:p>
    <w:p w14:paraId="311D6F2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году в различные ведомства поступил ряд предложений по постройке вертолетов, среди кото</w:t>
      </w:r>
      <w:r w:rsidRPr="00BE5F34">
        <w:rPr>
          <w:bCs/>
          <w:color w:val="002060"/>
          <w:sz w:val="16"/>
          <w:szCs w:val="16"/>
        </w:rPr>
        <w:softHyphen/>
        <w:t>рых были проекты «преобразуемого» аппарата С. В. Чернавского и вертолета Т.Я. Товмача из Одес</w:t>
      </w:r>
      <w:r w:rsidRPr="00BE5F34">
        <w:rPr>
          <w:bCs/>
          <w:color w:val="002060"/>
          <w:sz w:val="16"/>
          <w:szCs w:val="16"/>
        </w:rPr>
        <w:softHyphen/>
        <w:t>сы (553).</w:t>
      </w:r>
    </w:p>
    <w:p w14:paraId="513EF1A1" w14:textId="77777777" w:rsidR="00770467" w:rsidRPr="00BE5F34" w:rsidRDefault="00770467" w:rsidP="003C1FA7">
      <w:pPr>
        <w:shd w:val="clear" w:color="auto" w:fill="FFFFFF"/>
        <w:jc w:val="both"/>
        <w:rPr>
          <w:bCs/>
          <w:color w:val="002060"/>
          <w:sz w:val="16"/>
          <w:szCs w:val="16"/>
        </w:rPr>
      </w:pPr>
    </w:p>
    <w:p w14:paraId="25394B2F" w14:textId="77777777" w:rsidR="00AC7CFF" w:rsidRPr="00BE5F34" w:rsidRDefault="008E3D25"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году</w:t>
      </w:r>
      <w:r w:rsidRPr="00BE5F34">
        <w:rPr>
          <w:bCs/>
          <w:color w:val="002060"/>
          <w:sz w:val="16"/>
          <w:szCs w:val="16"/>
        </w:rPr>
        <w:t xml:space="preserve"> был закончен</w:t>
      </w:r>
      <w:r w:rsidRPr="00BE5F34">
        <w:rPr>
          <w:bCs/>
          <w:color w:val="002060"/>
          <w:sz w:val="16"/>
          <w:szCs w:val="16"/>
        </w:rPr>
        <w:softHyphen/>
        <w:t>ный постройкой самолет ЧУР № 1</w:t>
      </w:r>
      <w:r w:rsidR="00770467" w:rsidRPr="00BE5F34">
        <w:rPr>
          <w:bCs/>
          <w:color w:val="002060"/>
          <w:sz w:val="16"/>
          <w:szCs w:val="16"/>
        </w:rPr>
        <w:t>. По своей схеме самолет представлял собой рас</w:t>
      </w:r>
      <w:r w:rsidR="00770467" w:rsidRPr="00BE5F34">
        <w:rPr>
          <w:bCs/>
          <w:color w:val="002060"/>
          <w:sz w:val="16"/>
          <w:szCs w:val="16"/>
        </w:rPr>
        <w:softHyphen/>
        <w:t>чалочный моноплан с добавочной поверхностью над крылом и бипланным хвостовым оперением. Основ</w:t>
      </w:r>
      <w:r w:rsidR="00770467" w:rsidRPr="00BE5F34">
        <w:rPr>
          <w:bCs/>
          <w:color w:val="002060"/>
          <w:sz w:val="16"/>
          <w:szCs w:val="16"/>
        </w:rPr>
        <w:softHyphen/>
        <w:t>ное крыло не имело элеролов и перекашивания. Верхняя плоскость могла менять угол установки в полете и несла элероны, поставленные наискось в ее передней кромке. В ходе испытаний элероны были установлены и на нижнем крыле. Для придания бо</w:t>
      </w:r>
      <w:r w:rsidR="00770467" w:rsidRPr="00BE5F34">
        <w:rPr>
          <w:bCs/>
          <w:color w:val="002060"/>
          <w:sz w:val="16"/>
          <w:szCs w:val="16"/>
        </w:rPr>
        <w:softHyphen/>
        <w:t>ковой устойчивости на концах крыльев имелись поверхности, раздвоенные под углом 90°. В перед</w:t>
      </w:r>
      <w:r w:rsidR="00770467" w:rsidRPr="00BE5F34">
        <w:rPr>
          <w:bCs/>
          <w:color w:val="002060"/>
          <w:sz w:val="16"/>
          <w:szCs w:val="16"/>
        </w:rPr>
        <w:softHyphen/>
        <w:t>ней части, где крепился мотор «Аргус» в 100 л.с., фюзеляж самолета имел четырехугольное сечение и был построен из стальных труб. За местом пилота четырехугольное сечение переходит в треугольное и стальные трубы заменены деревом. Фюзеляж обтя</w:t>
      </w:r>
      <w:r w:rsidR="00770467" w:rsidRPr="00BE5F34">
        <w:rPr>
          <w:bCs/>
          <w:color w:val="002060"/>
          <w:sz w:val="16"/>
          <w:szCs w:val="16"/>
        </w:rPr>
        <w:softHyphen/>
        <w:t>нут по всей длине. Шасси типа «Фарман» с двумя парами колес, укрепленных на полозьях резиновы</w:t>
      </w:r>
      <w:r w:rsidR="00770467" w:rsidRPr="00BE5F34">
        <w:rPr>
          <w:bCs/>
          <w:color w:val="002060"/>
          <w:sz w:val="16"/>
          <w:szCs w:val="16"/>
        </w:rPr>
        <w:softHyphen/>
        <w:t>ми амортизаторами. Над треугольным стабилизато</w:t>
      </w:r>
      <w:r w:rsidR="00770467" w:rsidRPr="00BE5F34">
        <w:rPr>
          <w:bCs/>
          <w:color w:val="002060"/>
          <w:sz w:val="16"/>
          <w:szCs w:val="16"/>
        </w:rPr>
        <w:softHyphen/>
        <w:t>ром для устранения усилия на ручке управления имелась добавочная поверхность, менявшая в поле</w:t>
      </w:r>
      <w:r w:rsidR="00770467" w:rsidRPr="00BE5F34">
        <w:rPr>
          <w:bCs/>
          <w:color w:val="002060"/>
          <w:sz w:val="16"/>
          <w:szCs w:val="16"/>
        </w:rPr>
        <w:softHyphen/>
        <w:t>те угол установки</w:t>
      </w:r>
      <w:r w:rsidR="00AC7CFF" w:rsidRPr="00BE5F34">
        <w:rPr>
          <w:bCs/>
          <w:color w:val="002060"/>
          <w:sz w:val="16"/>
          <w:szCs w:val="16"/>
        </w:rPr>
        <w:t>.</w:t>
      </w:r>
    </w:p>
    <w:p w14:paraId="76C896FC" w14:textId="5E917137" w:rsidR="00770467" w:rsidRPr="00BE5F34" w:rsidRDefault="00AC7CFF" w:rsidP="003C1FA7">
      <w:pPr>
        <w:shd w:val="clear" w:color="auto" w:fill="FFFFFF"/>
        <w:jc w:val="both"/>
        <w:rPr>
          <w:bCs/>
          <w:color w:val="002060"/>
          <w:sz w:val="16"/>
          <w:szCs w:val="16"/>
        </w:rPr>
      </w:pPr>
      <w:r w:rsidRPr="00BE5F34">
        <w:rPr>
          <w:bCs/>
          <w:color w:val="002060"/>
          <w:sz w:val="16"/>
          <w:szCs w:val="16"/>
        </w:rPr>
        <w:t>В 1908 году изобретате</w:t>
      </w:r>
      <w:r w:rsidRPr="00BE5F34">
        <w:rPr>
          <w:bCs/>
          <w:color w:val="002060"/>
          <w:sz w:val="16"/>
          <w:szCs w:val="16"/>
        </w:rPr>
        <w:softHyphen/>
        <w:t>лю-самоучке Г. Г. Чечету, ра</w:t>
      </w:r>
      <w:r w:rsidRPr="00BE5F34">
        <w:rPr>
          <w:bCs/>
          <w:color w:val="002060"/>
          <w:sz w:val="16"/>
          <w:szCs w:val="16"/>
        </w:rPr>
        <w:softHyphen/>
        <w:t>нее строившему планеры, удалось создать модель само</w:t>
      </w:r>
      <w:r w:rsidRPr="00BE5F34">
        <w:rPr>
          <w:bCs/>
          <w:color w:val="002060"/>
          <w:sz w:val="16"/>
          <w:szCs w:val="16"/>
        </w:rPr>
        <w:softHyphen/>
        <w:t>лета, отличавшуюся хорошей устойчивостью в полете. Моделью заинтересовался московский купец М. К.Уш</w:t>
      </w:r>
      <w:r w:rsidRPr="00BE5F34">
        <w:rPr>
          <w:bCs/>
          <w:color w:val="002060"/>
          <w:sz w:val="16"/>
          <w:szCs w:val="16"/>
        </w:rPr>
        <w:softHyphen/>
        <w:t>ков, выделивший средства на строительство аэроплана. Выполнил необходимые рас</w:t>
      </w:r>
      <w:r w:rsidRPr="00BE5F34">
        <w:rPr>
          <w:bCs/>
          <w:color w:val="002060"/>
          <w:sz w:val="16"/>
          <w:szCs w:val="16"/>
        </w:rPr>
        <w:softHyphen/>
        <w:t>четы инженер Петербургско</w:t>
      </w:r>
      <w:r w:rsidRPr="00BE5F34">
        <w:rPr>
          <w:bCs/>
          <w:color w:val="002060"/>
          <w:sz w:val="16"/>
          <w:szCs w:val="16"/>
        </w:rPr>
        <w:softHyphen/>
        <w:t>го общества воздухоплавания Н.Б.Ребиков. Он же руково</w:t>
      </w:r>
      <w:r w:rsidRPr="00BE5F34">
        <w:rPr>
          <w:bCs/>
          <w:color w:val="002060"/>
          <w:sz w:val="16"/>
          <w:szCs w:val="16"/>
        </w:rPr>
        <w:softHyphen/>
        <w:t>дил строительством самоле</w:t>
      </w:r>
      <w:r w:rsidRPr="00BE5F34">
        <w:rPr>
          <w:bCs/>
          <w:color w:val="002060"/>
          <w:sz w:val="16"/>
          <w:szCs w:val="16"/>
        </w:rPr>
        <w:softHyphen/>
        <w:t>та в Петербурге в частной мастерской.</w:t>
      </w:r>
      <w:r w:rsidR="00770467" w:rsidRPr="00BE5F34">
        <w:rPr>
          <w:bCs/>
          <w:color w:val="002060"/>
          <w:sz w:val="16"/>
          <w:szCs w:val="16"/>
        </w:rPr>
        <w:t xml:space="preserve"> (553).</w:t>
      </w:r>
    </w:p>
    <w:p w14:paraId="08553829" w14:textId="77777777" w:rsidR="00770467" w:rsidRPr="00BE5F34" w:rsidRDefault="00770467" w:rsidP="003C1FA7">
      <w:pPr>
        <w:shd w:val="clear" w:color="auto" w:fill="FFFFFF"/>
        <w:jc w:val="both"/>
        <w:rPr>
          <w:bCs/>
          <w:color w:val="002060"/>
          <w:sz w:val="16"/>
          <w:szCs w:val="16"/>
        </w:rPr>
      </w:pPr>
    </w:p>
    <w:p w14:paraId="172B66FC" w14:textId="6C0EA5B7" w:rsidR="001D6F2D" w:rsidRPr="00BE5F34" w:rsidRDefault="001D6F2D" w:rsidP="003C1FA7">
      <w:pPr>
        <w:jc w:val="both"/>
        <w:rPr>
          <w:bCs/>
          <w:color w:val="002060"/>
          <w:sz w:val="16"/>
          <w:szCs w:val="16"/>
        </w:rPr>
      </w:pPr>
      <w:r w:rsidRPr="00BE5F34">
        <w:rPr>
          <w:bCs/>
          <w:color w:val="002060"/>
          <w:sz w:val="16"/>
          <w:szCs w:val="16"/>
        </w:rPr>
        <w:t>В 1911 г. конструктор Михаил Саввич Комоско сконструировал моноплан с вин</w:t>
      </w:r>
      <w:r w:rsidRPr="00BE5F34">
        <w:rPr>
          <w:bCs/>
          <w:color w:val="002060"/>
          <w:sz w:val="16"/>
          <w:szCs w:val="16"/>
        </w:rPr>
        <w:softHyphen/>
        <w:t>том за хвостовым оперением, закрытой кабиной, автоматической стаби</w:t>
      </w:r>
      <w:r w:rsidRPr="00BE5F34">
        <w:rPr>
          <w:bCs/>
          <w:color w:val="002060"/>
          <w:sz w:val="16"/>
          <w:szCs w:val="16"/>
        </w:rPr>
        <w:softHyphen/>
        <w:t>лизацией и другими новшествами. Проект, весьма грамотный и во многом интересный остался не реализованным. На него даже не. поступило ответа.</w:t>
      </w:r>
    </w:p>
    <w:p w14:paraId="771A8685" w14:textId="77777777" w:rsidR="001D6F2D" w:rsidRPr="00BE5F34" w:rsidRDefault="001D6F2D" w:rsidP="003C1FA7">
      <w:pPr>
        <w:jc w:val="both"/>
        <w:rPr>
          <w:bCs/>
          <w:color w:val="002060"/>
          <w:sz w:val="16"/>
          <w:szCs w:val="16"/>
        </w:rPr>
      </w:pPr>
      <w:r w:rsidRPr="00BE5F34">
        <w:rPr>
          <w:bCs/>
          <w:color w:val="002060"/>
          <w:sz w:val="16"/>
          <w:szCs w:val="16"/>
        </w:rPr>
        <w:t>/ЦГВИА, ф. 802, оп. 3, д. 1661, лл. 172 и др./ (23320).</w:t>
      </w:r>
    </w:p>
    <w:p w14:paraId="4FA78644" w14:textId="77777777" w:rsidR="001D6F2D" w:rsidRPr="00BE5F34" w:rsidRDefault="001D6F2D" w:rsidP="003C1FA7">
      <w:pPr>
        <w:jc w:val="both"/>
        <w:rPr>
          <w:bCs/>
          <w:color w:val="002060"/>
          <w:sz w:val="16"/>
          <w:szCs w:val="16"/>
        </w:rPr>
      </w:pPr>
    </w:p>
    <w:p w14:paraId="62EC72C9" w14:textId="77777777" w:rsidR="001D6F2D" w:rsidRPr="00BE5F34" w:rsidRDefault="001D6F2D" w:rsidP="003C1FA7">
      <w:pPr>
        <w:jc w:val="both"/>
        <w:rPr>
          <w:bCs/>
          <w:color w:val="002060"/>
          <w:sz w:val="16"/>
          <w:szCs w:val="16"/>
        </w:rPr>
      </w:pPr>
      <w:r w:rsidRPr="00BE5F34">
        <w:rPr>
          <w:bCs/>
          <w:color w:val="002060"/>
          <w:sz w:val="16"/>
          <w:szCs w:val="16"/>
        </w:rPr>
        <w:t>В 1911 г. в течение года было построено 120 самолетов различных типов, из них 27 отечественной конструкции, из которых летало 21. Значительная часть самолетов была построена авиашколами /25/ и частными лицами /25/.Остальные 70 самолетов были построены заводами и мастерскими.</w:t>
      </w:r>
    </w:p>
    <w:p w14:paraId="23FC6A6E" w14:textId="77777777" w:rsidR="001D6F2D" w:rsidRPr="00BE5F34" w:rsidRDefault="001D6F2D" w:rsidP="003C1FA7">
      <w:pPr>
        <w:jc w:val="both"/>
        <w:rPr>
          <w:bCs/>
          <w:color w:val="002060"/>
          <w:sz w:val="16"/>
          <w:szCs w:val="16"/>
        </w:rPr>
      </w:pPr>
      <w:r w:rsidRPr="00BE5F34">
        <w:rPr>
          <w:bCs/>
          <w:color w:val="002060"/>
          <w:sz w:val="16"/>
          <w:szCs w:val="16"/>
        </w:rPr>
        <w:t>/В.Б.Шавров «Русское самолетостроение, 1955/ (23320).</w:t>
      </w:r>
    </w:p>
    <w:p w14:paraId="258BB689" w14:textId="77777777" w:rsidR="001D6F2D" w:rsidRPr="00BE5F34" w:rsidRDefault="001D6F2D" w:rsidP="003C1FA7">
      <w:pPr>
        <w:jc w:val="both"/>
        <w:rPr>
          <w:bCs/>
          <w:color w:val="002060"/>
          <w:sz w:val="16"/>
          <w:szCs w:val="16"/>
        </w:rPr>
      </w:pPr>
    </w:p>
    <w:p w14:paraId="7EE59CA2" w14:textId="77777777" w:rsidR="00C46AED" w:rsidRPr="00BE5F34" w:rsidRDefault="00C46AED" w:rsidP="003C1FA7">
      <w:pPr>
        <w:jc w:val="both"/>
        <w:rPr>
          <w:bCs/>
          <w:color w:val="002060"/>
          <w:sz w:val="16"/>
          <w:szCs w:val="16"/>
        </w:rPr>
      </w:pPr>
      <w:r w:rsidRPr="00BE5F34">
        <w:rPr>
          <w:bCs/>
          <w:color w:val="002060"/>
          <w:sz w:val="16"/>
          <w:szCs w:val="16"/>
        </w:rPr>
        <w:t>В 1911 г. проф. Н.Е. Жуковский в течение года прочитал серию докладов по аэродинамике: 1/ «О центре давления плоских изогнутых планов по те</w:t>
      </w:r>
      <w:r w:rsidRPr="00BE5F34">
        <w:rPr>
          <w:bCs/>
          <w:color w:val="002060"/>
          <w:sz w:val="16"/>
          <w:szCs w:val="16"/>
        </w:rPr>
        <w:softHyphen/>
        <w:t>ории Кутта и Чаплыгина»; 2/ «О поддерживающих планах аэропланов»; 3/ Теория воздушного гребного винта»; 4/ "Опытн над поддерживаю</w:t>
      </w:r>
      <w:r w:rsidRPr="00BE5F34">
        <w:rPr>
          <w:bCs/>
          <w:color w:val="002060"/>
          <w:sz w:val="16"/>
          <w:szCs w:val="16"/>
        </w:rPr>
        <w:softHyphen/>
        <w:t>щими планами аэропланов"; 5/ «О трении воздуха о воздух» ; 6/ «О под</w:t>
      </w:r>
      <w:r w:rsidRPr="00BE5F34">
        <w:rPr>
          <w:bCs/>
          <w:color w:val="002060"/>
          <w:sz w:val="16"/>
          <w:szCs w:val="16"/>
        </w:rPr>
        <w:softHyphen/>
        <w:t>держивающих плавах типа Антуанетт». Кроме того, им было опублико</w:t>
      </w:r>
      <w:r w:rsidRPr="00BE5F34">
        <w:rPr>
          <w:bCs/>
          <w:color w:val="002060"/>
          <w:sz w:val="16"/>
          <w:szCs w:val="16"/>
        </w:rPr>
        <w:softHyphen/>
        <w:t>вано восемь статей по авиации.</w:t>
      </w:r>
    </w:p>
    <w:p w14:paraId="49B6F24E" w14:textId="77777777" w:rsidR="00C46AED" w:rsidRPr="00BE5F34" w:rsidRDefault="00C46AED" w:rsidP="003C1FA7">
      <w:pPr>
        <w:jc w:val="both"/>
        <w:rPr>
          <w:bCs/>
          <w:color w:val="002060"/>
          <w:sz w:val="16"/>
          <w:szCs w:val="16"/>
        </w:rPr>
      </w:pPr>
      <w:r w:rsidRPr="00BE5F34">
        <w:rPr>
          <w:bCs/>
          <w:color w:val="002060"/>
          <w:sz w:val="16"/>
          <w:szCs w:val="16"/>
        </w:rPr>
        <w:t>/Л.С.Лейбензон. Н.Е.Жуковский, 1947,стр.144/ (23320).</w:t>
      </w:r>
    </w:p>
    <w:p w14:paraId="0A7A7321" w14:textId="77777777" w:rsidR="00C46AED" w:rsidRPr="00BE5F34" w:rsidRDefault="00C46AED" w:rsidP="003C1FA7">
      <w:pPr>
        <w:jc w:val="both"/>
        <w:rPr>
          <w:bCs/>
          <w:color w:val="002060"/>
          <w:sz w:val="16"/>
          <w:szCs w:val="16"/>
        </w:rPr>
      </w:pPr>
    </w:p>
    <w:p w14:paraId="27E6F148" w14:textId="77777777" w:rsidR="003E6A5E" w:rsidRPr="00BE5F34" w:rsidRDefault="003E6A5E" w:rsidP="003C1FA7">
      <w:pPr>
        <w:jc w:val="both"/>
        <w:rPr>
          <w:bCs/>
          <w:color w:val="002060"/>
          <w:sz w:val="16"/>
          <w:szCs w:val="16"/>
        </w:rPr>
      </w:pPr>
      <w:r w:rsidRPr="00BE5F34">
        <w:rPr>
          <w:bCs/>
          <w:color w:val="002060"/>
          <w:sz w:val="16"/>
          <w:szCs w:val="16"/>
        </w:rPr>
        <w:t>В 1911 г. Студенческое издательское общество при МВТУ выпустило литогра</w:t>
      </w:r>
      <w:r w:rsidRPr="00BE5F34">
        <w:rPr>
          <w:bCs/>
          <w:color w:val="002060"/>
          <w:sz w:val="16"/>
          <w:szCs w:val="16"/>
        </w:rPr>
        <w:softHyphen/>
        <w:t>фированным изданием труд Н.Е.Жуковского «Теоретические основы воздухоплавания» - курс лекций, читанных нм в 1910-1911 году. Это было первое в России учебное пособие по аэродинамике, вскоре пере</w:t>
      </w:r>
      <w:r w:rsidRPr="00BE5F34">
        <w:rPr>
          <w:bCs/>
          <w:color w:val="002060"/>
          <w:sz w:val="16"/>
          <w:szCs w:val="16"/>
        </w:rPr>
        <w:softHyphen/>
        <w:t>веденное на французский, а затем и на другие языки (23320).</w:t>
      </w:r>
    </w:p>
    <w:p w14:paraId="61C31FD6" w14:textId="77777777" w:rsidR="003E6A5E" w:rsidRPr="00BE5F34" w:rsidRDefault="003E6A5E" w:rsidP="003C1FA7">
      <w:pPr>
        <w:jc w:val="both"/>
        <w:rPr>
          <w:bCs/>
          <w:color w:val="002060"/>
          <w:sz w:val="16"/>
          <w:szCs w:val="16"/>
        </w:rPr>
      </w:pPr>
    </w:p>
    <w:p w14:paraId="4858450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Н. Е. Жуковский при помощи В. П. Ветчинкина под</w:t>
      </w:r>
      <w:r w:rsidRPr="00BE5F34">
        <w:rPr>
          <w:bCs/>
          <w:color w:val="002060"/>
          <w:sz w:val="16"/>
          <w:szCs w:val="16"/>
        </w:rPr>
        <w:softHyphen/>
        <w:t>готовил к печати курс лекций «Теоретические основы воздухопла</w:t>
      </w:r>
      <w:r w:rsidRPr="00BE5F34">
        <w:rPr>
          <w:bCs/>
          <w:color w:val="002060"/>
          <w:sz w:val="16"/>
          <w:szCs w:val="16"/>
        </w:rPr>
        <w:softHyphen/>
        <w:t>вания», которые он читал в Московском университете и в Москов</w:t>
      </w:r>
      <w:r w:rsidRPr="00BE5F34">
        <w:rPr>
          <w:bCs/>
          <w:color w:val="002060"/>
          <w:sz w:val="16"/>
          <w:szCs w:val="16"/>
        </w:rPr>
        <w:softHyphen/>
        <w:t>ском высшем техническом училище. Это был первый в мире систематический курс теории авиации. В 1914—1916 гг. С. К- Джевецкий перевел и издал «Теоретические основы воздухоплавания» на фран</w:t>
      </w:r>
      <w:r w:rsidRPr="00BE5F34">
        <w:rPr>
          <w:bCs/>
          <w:color w:val="002060"/>
          <w:sz w:val="16"/>
          <w:szCs w:val="16"/>
        </w:rPr>
        <w:softHyphen/>
        <w:t>цузском языке (11042,179).</w:t>
      </w:r>
    </w:p>
    <w:p w14:paraId="7D5DDA7C" w14:textId="77777777" w:rsidR="00770467" w:rsidRPr="00BE5F34" w:rsidRDefault="00770467" w:rsidP="003C1FA7">
      <w:pPr>
        <w:shd w:val="clear" w:color="auto" w:fill="FFFFFF"/>
        <w:jc w:val="both"/>
        <w:rPr>
          <w:bCs/>
          <w:color w:val="002060"/>
          <w:sz w:val="16"/>
          <w:szCs w:val="16"/>
        </w:rPr>
      </w:pPr>
    </w:p>
    <w:p w14:paraId="1493D44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проф. Н.Е.Жуковский в течение года прочитал серию докладов аэродинамике: "О центре давления плоских изогнутых планов по теории Кутта и Чаплыгина"; "О поддерживающих планах аэропланов"; зория воздушного гребного винта"; "Опыты над поддерживающими шами аэропланов"; "О трении воздуха о воздух"; "О поддерживалх планах типа Антуанет". Кроме того, им было опубликовано воемь статей по авиации (Л.С.Лейбензон. Н.Е.Жуковский. 1947, стр. 144.).</w:t>
      </w:r>
    </w:p>
    <w:p w14:paraId="0643DD7F" w14:textId="77777777" w:rsidR="00770467" w:rsidRPr="00BE5F34" w:rsidRDefault="00770467" w:rsidP="003C1FA7">
      <w:pPr>
        <w:shd w:val="clear" w:color="auto" w:fill="FFFFFF"/>
        <w:jc w:val="both"/>
        <w:rPr>
          <w:bCs/>
          <w:color w:val="002060"/>
          <w:sz w:val="16"/>
          <w:szCs w:val="16"/>
        </w:rPr>
      </w:pPr>
    </w:p>
    <w:p w14:paraId="749516F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Студенческое издательское общество при МВТУ выпустило литографированным изданием труд Н.ЕЖуковского "Теоретические осно-воздухоплавания" - курс лекций, прочитанных им в 1910-1911 году, было первое в России учебное пособие по аэродинамике,вско-переведенное на французский, а затем и на другие языки.</w:t>
      </w:r>
    </w:p>
    <w:p w14:paraId="169F0D06" w14:textId="77777777" w:rsidR="00770467" w:rsidRPr="00BE5F34" w:rsidRDefault="00770467" w:rsidP="003C1FA7">
      <w:pPr>
        <w:shd w:val="clear" w:color="auto" w:fill="FFFFFF"/>
        <w:jc w:val="both"/>
        <w:rPr>
          <w:bCs/>
          <w:color w:val="002060"/>
          <w:sz w:val="16"/>
          <w:szCs w:val="16"/>
        </w:rPr>
      </w:pPr>
    </w:p>
    <w:p w14:paraId="6EC36C6E" w14:textId="77777777" w:rsidR="00770467" w:rsidRPr="00BE5F34" w:rsidRDefault="00770467" w:rsidP="003C1FA7">
      <w:pPr>
        <w:jc w:val="both"/>
        <w:rPr>
          <w:bCs/>
          <w:color w:val="002060"/>
          <w:sz w:val="16"/>
          <w:szCs w:val="16"/>
        </w:rPr>
      </w:pPr>
      <w:r w:rsidRPr="00BE5F34">
        <w:rPr>
          <w:bCs/>
          <w:color w:val="002060"/>
          <w:sz w:val="16"/>
          <w:szCs w:val="16"/>
        </w:rPr>
        <w:t xml:space="preserve">В 1911 Вскоре после первой фундаментальной работы по теории крыла Чаплыгин выступил на заседании научно-технического комитета Московского общества воздухоплавания с докладом Результаты теоретических исследований о движении аэропланов, в котором в ясной и общедоступной форме изложил путь, приведший к созданию теории крыла, очертив идеи этой новой теории и полученные им результаты. </w:t>
      </w:r>
    </w:p>
    <w:p w14:paraId="5A239C37" w14:textId="77777777" w:rsidR="00770467" w:rsidRPr="00BE5F34" w:rsidRDefault="00770467" w:rsidP="003C1FA7">
      <w:pPr>
        <w:shd w:val="clear" w:color="auto" w:fill="FFFFFF"/>
        <w:jc w:val="both"/>
        <w:rPr>
          <w:bCs/>
          <w:color w:val="002060"/>
          <w:sz w:val="16"/>
          <w:szCs w:val="16"/>
        </w:rPr>
      </w:pPr>
    </w:p>
    <w:p w14:paraId="232CC552" w14:textId="77777777" w:rsidR="00770467" w:rsidRPr="00BE5F34" w:rsidRDefault="00770467" w:rsidP="003C1FA7">
      <w:pPr>
        <w:jc w:val="both"/>
        <w:rPr>
          <w:bCs/>
          <w:color w:val="002060"/>
          <w:sz w:val="16"/>
          <w:szCs w:val="16"/>
        </w:rPr>
      </w:pPr>
      <w:r w:rsidRPr="00BE5F34">
        <w:rPr>
          <w:bCs/>
          <w:color w:val="002060"/>
          <w:sz w:val="16"/>
          <w:szCs w:val="16"/>
        </w:rPr>
        <w:t>В целом 1911 г. дал уже конструктору большое количество экспериментальных данных, полученных в основном в процессе полетов. Теперь появились знания, опыт и уверенность, что можно создавать более совершенные машины (11230). Самолет С-6 конструктор решил сделать трехместным. На самолет предполагалось поставить 100-сильный мотор "Аргус". С ним конструктор надеялся получить такие скорость и грузоподъемность, какие не имел еще ни один самолет в России (11230).</w:t>
      </w:r>
    </w:p>
    <w:p w14:paraId="079A9E61" w14:textId="77777777" w:rsidR="00770467" w:rsidRPr="00BE5F34" w:rsidRDefault="00770467" w:rsidP="003C1FA7">
      <w:pPr>
        <w:shd w:val="clear" w:color="auto" w:fill="FFFFFF"/>
        <w:jc w:val="both"/>
        <w:rPr>
          <w:bCs/>
          <w:color w:val="002060"/>
          <w:sz w:val="16"/>
          <w:szCs w:val="16"/>
        </w:rPr>
      </w:pPr>
    </w:p>
    <w:p w14:paraId="51BA9C9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в России уже прямо ставится вопрос о борьбе с авиацией противника в воздухе: «...лучшим способом уничтоже</w:t>
      </w:r>
      <w:r w:rsidRPr="00BE5F34">
        <w:rPr>
          <w:bCs/>
          <w:color w:val="002060"/>
          <w:sz w:val="16"/>
          <w:szCs w:val="16"/>
        </w:rPr>
        <w:softHyphen/>
        <w:t>ния неприятельских дирижаблей и аэропланов, — говорится в «Известиях николаевской военной академии» № 15 за 1911 г., стр. 371, — следует считать наличность у себя таких аппаратов, но более высокого качества и с хорошим составом воздухопла</w:t>
      </w:r>
      <w:r w:rsidRPr="00BE5F34">
        <w:rPr>
          <w:bCs/>
          <w:color w:val="002060"/>
          <w:sz w:val="16"/>
          <w:szCs w:val="16"/>
        </w:rPr>
        <w:softHyphen/>
        <w:t>вателей» (430).</w:t>
      </w:r>
    </w:p>
    <w:p w14:paraId="7F1562C1" w14:textId="77777777" w:rsidR="00770467" w:rsidRPr="00BE5F34" w:rsidRDefault="00770467" w:rsidP="003C1FA7">
      <w:pPr>
        <w:shd w:val="clear" w:color="auto" w:fill="FFFFFF"/>
        <w:jc w:val="both"/>
        <w:rPr>
          <w:bCs/>
          <w:color w:val="002060"/>
          <w:sz w:val="16"/>
          <w:szCs w:val="16"/>
        </w:rPr>
      </w:pPr>
    </w:p>
    <w:p w14:paraId="727A7E85" w14:textId="0CFEADE8" w:rsidR="00770467" w:rsidRPr="00BE5F34" w:rsidRDefault="00AC7CFF"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 лаборатория авиационных двигателей под руководством А. А. Лебедева</w:t>
      </w:r>
      <w:r w:rsidRPr="00BE5F34">
        <w:rPr>
          <w:bCs/>
          <w:color w:val="002060"/>
          <w:sz w:val="16"/>
          <w:szCs w:val="16"/>
        </w:rPr>
        <w:t xml:space="preserve"> была создана при Политехе</w:t>
      </w:r>
      <w:r w:rsidR="00770467" w:rsidRPr="00BE5F34">
        <w:rPr>
          <w:bCs/>
          <w:color w:val="002060"/>
          <w:sz w:val="16"/>
          <w:szCs w:val="16"/>
        </w:rPr>
        <w:t>. В этих лабораториях петербургские ученые широким фронтом проводили исследования в интересах военного и морского ведомств, а также зарождавшейся авиационной промышленности. Возможностями лабораторий ППИ грех было не воспользоваться, и И. И. Сикорский вскоре после переезда в столицу наладил с ними деловые контакты (11294).</w:t>
      </w:r>
    </w:p>
    <w:p w14:paraId="6054B09F" w14:textId="77777777" w:rsidR="00770467" w:rsidRPr="00BE5F34" w:rsidRDefault="00770467" w:rsidP="003C1FA7">
      <w:pPr>
        <w:jc w:val="both"/>
        <w:rPr>
          <w:bCs/>
          <w:color w:val="002060"/>
          <w:sz w:val="16"/>
          <w:szCs w:val="16"/>
        </w:rPr>
      </w:pPr>
    </w:p>
    <w:p w14:paraId="2D41C98C" w14:textId="47C95A44" w:rsidR="00770467" w:rsidRPr="00BE5F34" w:rsidRDefault="00AC7CFF"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 </w:t>
      </w:r>
      <w:r w:rsidRPr="00BE5F34">
        <w:rPr>
          <w:bCs/>
          <w:color w:val="002060"/>
          <w:sz w:val="16"/>
          <w:szCs w:val="16"/>
        </w:rPr>
        <w:t xml:space="preserve">под руководством А.П. Фан-дер-Флита была организована </w:t>
      </w:r>
      <w:r w:rsidR="00770467" w:rsidRPr="00BE5F34">
        <w:rPr>
          <w:bCs/>
          <w:color w:val="002060"/>
          <w:sz w:val="16"/>
          <w:szCs w:val="16"/>
        </w:rPr>
        <w:t>аэродинамическая лаборатория. В ней была самая крупная в мире аэро</w:t>
      </w:r>
      <w:r w:rsidR="00770467" w:rsidRPr="00BE5F34">
        <w:rPr>
          <w:bCs/>
          <w:color w:val="002060"/>
          <w:sz w:val="16"/>
          <w:szCs w:val="16"/>
        </w:rPr>
        <w:softHyphen/>
        <w:t>динамическая труба (д=3 м), вертикальная шахта для испытаний обтека</w:t>
      </w:r>
      <w:r w:rsidR="00770467" w:rsidRPr="00BE5F34">
        <w:rPr>
          <w:bCs/>
          <w:color w:val="002060"/>
          <w:sz w:val="16"/>
          <w:szCs w:val="16"/>
        </w:rPr>
        <w:softHyphen/>
        <w:t>ния тел при падении и другое оборудование. В этой лаборатории прово</w:t>
      </w:r>
      <w:r w:rsidR="00770467" w:rsidRPr="00BE5F34">
        <w:rPr>
          <w:bCs/>
          <w:color w:val="002060"/>
          <w:sz w:val="16"/>
          <w:szCs w:val="16"/>
        </w:rPr>
        <w:softHyphen/>
        <w:t>дились фундаментальные испытания по заказам военного ведомства.</w:t>
      </w:r>
    </w:p>
    <w:p w14:paraId="4FDDC34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Петербурге вводилась в строй Центральная научно-техническая лаборатория (ЦНТЛ) в составе которой было 8 отделений, в том числе воздухоплавательное отделение. В это отделение входил А.П. Фан-дер-Флит. Он участвовал в создании Главного аэродрома для летных испыта</w:t>
      </w:r>
      <w:r w:rsidRPr="00BE5F34">
        <w:rPr>
          <w:bCs/>
          <w:color w:val="002060"/>
          <w:sz w:val="16"/>
          <w:szCs w:val="16"/>
        </w:rPr>
        <w:softHyphen/>
        <w:t>ний самолётов. Александр Петрович был председателем комиссии по анализу характеристик самолётов, в которую входили С.П. Тимошенко и ГА. Ботезат и др.</w:t>
      </w:r>
    </w:p>
    <w:p w14:paraId="099A005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А.П. Фан-дер-Флит участвовал в комиссии по выбору места базиро</w:t>
      </w:r>
      <w:r w:rsidRPr="00BE5F34">
        <w:rPr>
          <w:bCs/>
          <w:color w:val="002060"/>
          <w:sz w:val="16"/>
          <w:szCs w:val="16"/>
        </w:rPr>
        <w:softHyphen/>
        <w:t>вания Главного Центра авиации на юге России. Он обладал выдающимися организаторскими способностями. В дальнейшем руководил постройкой комплекса оборудования для испытательного Центра около г. Херсона.</w:t>
      </w:r>
    </w:p>
    <w:p w14:paraId="740CF41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После революции Александр Петрович несколько месяцев все еще занимался постройкой авиационного Центра (11425).</w:t>
      </w:r>
    </w:p>
    <w:p w14:paraId="2FFDA778" w14:textId="77777777" w:rsidR="00770467" w:rsidRPr="00BE5F34" w:rsidRDefault="00770467" w:rsidP="003C1FA7">
      <w:pPr>
        <w:shd w:val="clear" w:color="auto" w:fill="FFFFFF"/>
        <w:jc w:val="both"/>
        <w:rPr>
          <w:bCs/>
          <w:color w:val="002060"/>
          <w:sz w:val="16"/>
          <w:szCs w:val="16"/>
        </w:rPr>
      </w:pPr>
    </w:p>
    <w:p w14:paraId="310E839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ГА. Ботезат представил проект в Главное инженерное уп</w:t>
      </w:r>
      <w:r w:rsidRPr="00BE5F34">
        <w:rPr>
          <w:bCs/>
          <w:color w:val="002060"/>
          <w:sz w:val="16"/>
          <w:szCs w:val="16"/>
        </w:rPr>
        <w:softHyphen/>
        <w:t>равление (ГИЦ) автоматически устойчивого самолёта. По ходатайству К.П. Боклевского и А.П. Фан-дер-Флита Георгию Александровичу Ботезату были выделены деньги на исследования по созданию такого самолёта (11425).</w:t>
      </w:r>
    </w:p>
    <w:p w14:paraId="14DAAE91" w14:textId="77777777" w:rsidR="00770467" w:rsidRPr="00BE5F34" w:rsidRDefault="00770467" w:rsidP="003C1FA7">
      <w:pPr>
        <w:shd w:val="clear" w:color="auto" w:fill="FFFFFF"/>
        <w:jc w:val="both"/>
        <w:rPr>
          <w:bCs/>
          <w:color w:val="002060"/>
          <w:sz w:val="16"/>
          <w:szCs w:val="16"/>
        </w:rPr>
      </w:pPr>
    </w:p>
    <w:p w14:paraId="39CE9E4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были организованы постоянные теоретические авиацион</w:t>
      </w:r>
      <w:r w:rsidRPr="00BE5F34">
        <w:rPr>
          <w:bCs/>
          <w:color w:val="002060"/>
          <w:sz w:val="16"/>
          <w:szCs w:val="16"/>
        </w:rPr>
        <w:softHyphen/>
        <w:t>ные курсы, на которых преподавали ученые-профессора ППИ и ИИПС: А.П. Фан-дер-Флит, Н.А. Рынин, ГА. Ботезат, В.Ф. Найденов и др. Петроградс</w:t>
      </w:r>
      <w:r w:rsidRPr="00BE5F34">
        <w:rPr>
          <w:bCs/>
          <w:color w:val="002060"/>
          <w:sz w:val="16"/>
          <w:szCs w:val="16"/>
        </w:rPr>
        <w:softHyphen/>
        <w:t>кие курсы сыграли большую роль в деле подготовки специалистов для военно-воздушного флота. С 1914 г. декан кораблестроительного факуль</w:t>
      </w:r>
      <w:r w:rsidRPr="00BE5F34">
        <w:rPr>
          <w:bCs/>
          <w:color w:val="002060"/>
          <w:sz w:val="16"/>
          <w:szCs w:val="16"/>
        </w:rPr>
        <w:softHyphen/>
        <w:t>тета К.П. Боклевский расширил имеющиеся курсы и организовал теоре</w:t>
      </w:r>
      <w:r w:rsidRPr="00BE5F34">
        <w:rPr>
          <w:bCs/>
          <w:color w:val="002060"/>
          <w:sz w:val="16"/>
          <w:szCs w:val="16"/>
        </w:rPr>
        <w:softHyphen/>
        <w:t>тическую подготовку для летчиков-добровольцев и мотористов-механи</w:t>
      </w:r>
      <w:r w:rsidRPr="00BE5F34">
        <w:rPr>
          <w:bCs/>
          <w:color w:val="002060"/>
          <w:sz w:val="16"/>
          <w:szCs w:val="16"/>
        </w:rPr>
        <w:softHyphen/>
        <w:t>ков. Эти курсы сыграли большую роль в деле подготовки специалистов для военно-воздушного флота</w:t>
      </w:r>
    </w:p>
    <w:p w14:paraId="469B27D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ученых кругах Петербурга возникла идея создать аэродинамичес</w:t>
      </w:r>
      <w:r w:rsidRPr="00BE5F34">
        <w:rPr>
          <w:bCs/>
          <w:color w:val="002060"/>
          <w:sz w:val="16"/>
          <w:szCs w:val="16"/>
        </w:rPr>
        <w:softHyphen/>
        <w:t>кую научно-исследовательскую лабораторию, подобную лаборатории Эйфеля в Париже. К. П. Боклевский в начале 1909 г. обратился с письмом к председателю совета министров с просьбой о предоставлении субси</w:t>
      </w:r>
      <w:r w:rsidRPr="00BE5F34">
        <w:rPr>
          <w:bCs/>
          <w:color w:val="002060"/>
          <w:sz w:val="16"/>
          <w:szCs w:val="16"/>
        </w:rPr>
        <w:softHyphen/>
        <w:t>дии на создание лаборатории, и лишь через год ему удалось добиться субсидии в 45000 руб., что позволило с 1 июня 1910г. приступить к наме</w:t>
      </w:r>
      <w:r w:rsidRPr="00BE5F34">
        <w:rPr>
          <w:bCs/>
          <w:color w:val="002060"/>
          <w:sz w:val="16"/>
          <w:szCs w:val="16"/>
        </w:rPr>
        <w:softHyphen/>
        <w:t>ченным работам. Для оборудования лаборатории К. П. Боклевский при</w:t>
      </w:r>
      <w:r w:rsidRPr="00BE5F34">
        <w:rPr>
          <w:bCs/>
          <w:color w:val="002060"/>
          <w:sz w:val="16"/>
          <w:szCs w:val="16"/>
        </w:rPr>
        <w:softHyphen/>
        <w:t>гласил В. А. Слесарева.</w:t>
      </w:r>
    </w:p>
    <w:p w14:paraId="495359D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Все работы по приспособлению 4-этажного здания бывшего студен</w:t>
      </w:r>
      <w:r w:rsidRPr="00BE5F34">
        <w:rPr>
          <w:bCs/>
          <w:color w:val="002060"/>
          <w:sz w:val="16"/>
          <w:szCs w:val="16"/>
        </w:rPr>
        <w:softHyphen/>
        <w:t>ческого общежития под лабораторию и изготовление аэродинамических приборов находились в ведении особой комиссии, возглавляемой К. П. Боклевским.</w:t>
      </w:r>
    </w:p>
    <w:p w14:paraId="1DAA4993" w14:textId="77777777" w:rsidR="00770467" w:rsidRPr="00BE5F34" w:rsidRDefault="00770467" w:rsidP="003C1FA7">
      <w:pPr>
        <w:jc w:val="both"/>
        <w:rPr>
          <w:bCs/>
          <w:color w:val="002060"/>
          <w:sz w:val="16"/>
          <w:szCs w:val="16"/>
        </w:rPr>
      </w:pPr>
      <w:r w:rsidRPr="00BE5F34">
        <w:rPr>
          <w:bCs/>
          <w:color w:val="002060"/>
          <w:sz w:val="16"/>
          <w:szCs w:val="16"/>
        </w:rPr>
        <w:t>В лаборатории были созданы: большая и малая трубы, два прибора для испытания воздушных винтов, вспомогательные приборы для шахты, приборы для испытания материй, дерева и др. материалов и необходи</w:t>
      </w:r>
      <w:r w:rsidRPr="00BE5F34">
        <w:rPr>
          <w:bCs/>
          <w:color w:val="002060"/>
          <w:sz w:val="16"/>
          <w:szCs w:val="16"/>
        </w:rPr>
        <w:softHyphen/>
        <w:t>мые для исследований вспомогательные приборы, как то: анемометры, динамометры и проч. [1].</w:t>
      </w:r>
    </w:p>
    <w:p w14:paraId="28D5564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Большая труба. Устройство ее занимало два этажа. На первом эта</w:t>
      </w:r>
      <w:r w:rsidRPr="00BE5F34">
        <w:rPr>
          <w:bCs/>
          <w:color w:val="002060"/>
          <w:sz w:val="16"/>
          <w:szCs w:val="16"/>
        </w:rPr>
        <w:softHyphen/>
        <w:t>же были расположены: 1) машинное отделение с вентилятором типа «Си</w:t>
      </w:r>
      <w:r w:rsidRPr="00BE5F34">
        <w:rPr>
          <w:bCs/>
          <w:color w:val="002060"/>
          <w:sz w:val="16"/>
          <w:szCs w:val="16"/>
        </w:rPr>
        <w:softHyphen/>
        <w:t>рокко», диаметром в 1,8 метров и электромотором в 60-80 л. с. при 600-700 об./мин. и 220 вольтах; скорость воздушного потока в трубе до 20 м/с; 2) камера для наблюдения с выемкой в полу для измерительных прибо</w:t>
      </w:r>
      <w:r w:rsidRPr="00BE5F34">
        <w:rPr>
          <w:bCs/>
          <w:color w:val="002060"/>
          <w:sz w:val="16"/>
          <w:szCs w:val="16"/>
        </w:rPr>
        <w:softHyphen/>
        <w:t>ров и наблюдателя, помещающегося таким образом под трубою. Для на</w:t>
      </w:r>
      <w:r w:rsidRPr="00BE5F34">
        <w:rPr>
          <w:bCs/>
          <w:color w:val="002060"/>
          <w:sz w:val="16"/>
          <w:szCs w:val="16"/>
        </w:rPr>
        <w:softHyphen/>
        <w:t>блюдений часть трубы была сделана из стекла.</w:t>
      </w:r>
    </w:p>
    <w:p w14:paraId="1B5BE5B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Труба - всасывающего типа.</w:t>
      </w:r>
    </w:p>
    <w:p w14:paraId="2F897ED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При конструировании трубы руководствовались следующими двумя условиями: воздушный поток должен быть возможно более равномерным и скорость его не должна быть меньше скоростей, достигаемых в практи</w:t>
      </w:r>
      <w:r w:rsidRPr="00BE5F34">
        <w:rPr>
          <w:bCs/>
          <w:color w:val="002060"/>
          <w:sz w:val="16"/>
          <w:szCs w:val="16"/>
        </w:rPr>
        <w:softHyphen/>
        <w:t>ке дирижаблями и аэропланами (15-30 м/с).</w:t>
      </w:r>
    </w:p>
    <w:p w14:paraId="48D3EF9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Задавшись скоростью до 20 м/с, установили вентилятор типа «Си</w:t>
      </w:r>
      <w:r w:rsidRPr="00BE5F34">
        <w:rPr>
          <w:bCs/>
          <w:color w:val="002060"/>
          <w:sz w:val="16"/>
          <w:szCs w:val="16"/>
        </w:rPr>
        <w:softHyphen/>
        <w:t>рокко», как наиболее экономичный по расходу энергии и дающий более равномерный поток, чем, например, крыльчатый вентилятор.</w:t>
      </w:r>
    </w:p>
    <w:p w14:paraId="059C87B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Малая труба была приспособлена для наблюдений с большими скорос</w:t>
      </w:r>
      <w:r w:rsidRPr="00BE5F34">
        <w:rPr>
          <w:bCs/>
          <w:color w:val="002060"/>
          <w:sz w:val="16"/>
          <w:szCs w:val="16"/>
        </w:rPr>
        <w:softHyphen/>
        <w:t>тями, до 50 м/с и выполнена в виде деревянного каркаса, обитого картоном.</w:t>
      </w:r>
    </w:p>
    <w:p w14:paraId="610F795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Вентилятор типа «Сирокко» приводился во вращение соединенным непосредственно с ним электромотором в 5 л.с.</w:t>
      </w:r>
    </w:p>
    <w:p w14:paraId="29AE836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Приборы для исследования винтов. Таких приборов в лаборато</w:t>
      </w:r>
      <w:r w:rsidRPr="00BE5F34">
        <w:rPr>
          <w:bCs/>
          <w:color w:val="002060"/>
          <w:sz w:val="16"/>
          <w:szCs w:val="16"/>
        </w:rPr>
        <w:softHyphen/>
        <w:t>рии имелось два: первый - общеизвестные весы Ренара-Рябушинского с двумя взаимно перпендикулярными осями для измерения тяги и момента винта; числовое измерение производилось с помощью динамометра; вто</w:t>
      </w:r>
      <w:r w:rsidRPr="00BE5F34">
        <w:rPr>
          <w:bCs/>
          <w:color w:val="002060"/>
          <w:sz w:val="16"/>
          <w:szCs w:val="16"/>
        </w:rPr>
        <w:softHyphen/>
        <w:t>рой же - оригинальной конструкции.</w:t>
      </w:r>
    </w:p>
    <w:p w14:paraId="26F3D1D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Шахта. В ней был установлен прибор проф. Н. Е. Жуковского, состо</w:t>
      </w:r>
      <w:r w:rsidRPr="00BE5F34">
        <w:rPr>
          <w:bCs/>
          <w:color w:val="002060"/>
          <w:sz w:val="16"/>
          <w:szCs w:val="16"/>
        </w:rPr>
        <w:softHyphen/>
        <w:t>явший из двух систем блоков с осями, помещенными на роликах (один под крышей, второй внизу). Через блоки перекинут бесконечный шнур, к не</w:t>
      </w:r>
      <w:r w:rsidRPr="00BE5F34">
        <w:rPr>
          <w:bCs/>
          <w:color w:val="002060"/>
          <w:sz w:val="16"/>
          <w:szCs w:val="16"/>
        </w:rPr>
        <w:softHyphen/>
        <w:t>которой точке которого прикреплялась испытуемая модель, падающая свободно сверху. Начало и конец падения хронометрировался при помо</w:t>
      </w:r>
      <w:r w:rsidRPr="00BE5F34">
        <w:rPr>
          <w:bCs/>
          <w:color w:val="002060"/>
          <w:sz w:val="16"/>
          <w:szCs w:val="16"/>
        </w:rPr>
        <w:softHyphen/>
        <w:t>щи особого прибора-хронографа собственной конструкции. Зная же вре</w:t>
      </w:r>
      <w:r w:rsidRPr="00BE5F34">
        <w:rPr>
          <w:bCs/>
          <w:color w:val="002060"/>
          <w:sz w:val="16"/>
          <w:szCs w:val="16"/>
        </w:rPr>
        <w:softHyphen/>
        <w:t>мя и длину падения, по известным соотношениям легко получить и иско</w:t>
      </w:r>
      <w:r w:rsidRPr="00BE5F34">
        <w:rPr>
          <w:bCs/>
          <w:color w:val="002060"/>
          <w:sz w:val="16"/>
          <w:szCs w:val="16"/>
        </w:rPr>
        <w:softHyphen/>
        <w:t>мое сопротивление.</w:t>
      </w:r>
    </w:p>
    <w:p w14:paraId="72C72E7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Измерительные приборы. Для измерения скорости потока инже</w:t>
      </w:r>
      <w:r w:rsidRPr="00BE5F34">
        <w:rPr>
          <w:bCs/>
          <w:color w:val="002060"/>
          <w:sz w:val="16"/>
          <w:szCs w:val="16"/>
        </w:rPr>
        <w:softHyphen/>
        <w:t>нер. В.А. Слесарев сконструировал особый прибор - анемометр, действу</w:t>
      </w:r>
      <w:r w:rsidRPr="00BE5F34">
        <w:rPr>
          <w:bCs/>
          <w:color w:val="002060"/>
          <w:sz w:val="16"/>
          <w:szCs w:val="16"/>
        </w:rPr>
        <w:softHyphen/>
        <w:t>ющий по принципу дифференциального барометра-анероида; показание скорости потока в метрах в секунду непосредственно показывался стрел</w:t>
      </w:r>
      <w:r w:rsidRPr="00BE5F34">
        <w:rPr>
          <w:bCs/>
          <w:color w:val="002060"/>
          <w:sz w:val="16"/>
          <w:szCs w:val="16"/>
        </w:rPr>
        <w:softHyphen/>
        <w:t>кой прибора.</w:t>
      </w:r>
    </w:p>
    <w:p w14:paraId="5E4EEFA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Кроме того, превосходным указателем скорости потока служил обык</w:t>
      </w:r>
      <w:r w:rsidRPr="00BE5F34">
        <w:rPr>
          <w:bCs/>
          <w:color w:val="002060"/>
          <w:sz w:val="16"/>
          <w:szCs w:val="16"/>
        </w:rPr>
        <w:softHyphen/>
        <w:t>новенный вольтметр, включенный в цепь с вентилятором. Для измере</w:t>
      </w:r>
      <w:r w:rsidRPr="00BE5F34">
        <w:rPr>
          <w:bCs/>
          <w:color w:val="002060"/>
          <w:sz w:val="16"/>
          <w:szCs w:val="16"/>
        </w:rPr>
        <w:softHyphen/>
        <w:t>ния давлений употреблялись динамометры, состоявшие из металличес</w:t>
      </w:r>
      <w:r w:rsidRPr="00BE5F34">
        <w:rPr>
          <w:bCs/>
          <w:color w:val="002060"/>
          <w:sz w:val="16"/>
          <w:szCs w:val="16"/>
        </w:rPr>
        <w:softHyphen/>
        <w:t>кого тонкого бруска с делениями и стальной пружины, по растяжению ко</w:t>
      </w:r>
      <w:r w:rsidRPr="00BE5F34">
        <w:rPr>
          <w:bCs/>
          <w:color w:val="002060"/>
          <w:sz w:val="16"/>
          <w:szCs w:val="16"/>
        </w:rPr>
        <w:softHyphen/>
        <w:t>торой определяли величину давления.</w:t>
      </w:r>
    </w:p>
    <w:p w14:paraId="154E060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конец коромысла, установленного против центра решетки, при</w:t>
      </w:r>
      <w:r w:rsidRPr="00BE5F34">
        <w:rPr>
          <w:bCs/>
          <w:color w:val="002060"/>
          <w:sz w:val="16"/>
          <w:szCs w:val="16"/>
        </w:rPr>
        <w:softHyphen/>
        <w:t>крепляли выполненное в натуральную величину сиденье типа «Фар-ман», на которое сажали человека. Измеряя давление потока вместе на сиденье и корпус человека, получили следующие результаты: при скорости потока в 17 м/с давление выражалось в 4,5 кг, чему соответ</w:t>
      </w:r>
      <w:r w:rsidRPr="00BE5F34">
        <w:rPr>
          <w:bCs/>
          <w:color w:val="002060"/>
          <w:sz w:val="16"/>
          <w:szCs w:val="16"/>
        </w:rPr>
        <w:softHyphen/>
        <w:t>ствовала работа сопротивления, равная Т = 17x4,5 = 76 кгм/с = 1 л.с. Таким образом, при полете аэроплана 1 л. с. полезной мощности мо</w:t>
      </w:r>
      <w:r w:rsidRPr="00BE5F34">
        <w:rPr>
          <w:bCs/>
          <w:color w:val="002060"/>
          <w:sz w:val="16"/>
          <w:szCs w:val="16"/>
        </w:rPr>
        <w:softHyphen/>
        <w:t>тора поглощается лобовым сопротивлением пилота и сиденья. При помощи малой трубы определялось сопротивление проволок различ</w:t>
      </w:r>
      <w:r w:rsidRPr="00BE5F34">
        <w:rPr>
          <w:bCs/>
          <w:color w:val="002060"/>
          <w:sz w:val="16"/>
          <w:szCs w:val="16"/>
        </w:rPr>
        <w:softHyphen/>
        <w:t>ных толщин, тросов, лент и разного рода поддерживающих поверхнос</w:t>
      </w:r>
      <w:r w:rsidRPr="00BE5F34">
        <w:rPr>
          <w:bCs/>
          <w:color w:val="002060"/>
          <w:sz w:val="16"/>
          <w:szCs w:val="16"/>
        </w:rPr>
        <w:softHyphen/>
        <w:t>тей и стоек. На основании данных, полученных в лаборатории, установ</w:t>
      </w:r>
      <w:r w:rsidRPr="00BE5F34">
        <w:rPr>
          <w:bCs/>
          <w:color w:val="002060"/>
          <w:sz w:val="16"/>
          <w:szCs w:val="16"/>
        </w:rPr>
        <w:softHyphen/>
        <w:t>лено, что около 0,1 всего горизонтального сопротивления аэроплана приходится на пассивные сопротивления и 0,9 - на горизонтальную составляющую реакции несущих поверхностей.</w:t>
      </w:r>
    </w:p>
    <w:p w14:paraId="6D4A4B9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Весьма интересные результаты были получены в лаборатории с опре</w:t>
      </w:r>
      <w:r w:rsidRPr="00BE5F34">
        <w:rPr>
          <w:bCs/>
          <w:color w:val="002060"/>
          <w:sz w:val="16"/>
          <w:szCs w:val="16"/>
        </w:rPr>
        <w:softHyphen/>
        <w:t>делением изменений в прямолинейно-однородном воздушном потоке при обтекании им тел и поверхностей различной формы. При этих исследова</w:t>
      </w:r>
      <w:r w:rsidRPr="00BE5F34">
        <w:rPr>
          <w:bCs/>
          <w:color w:val="002060"/>
          <w:sz w:val="16"/>
          <w:szCs w:val="16"/>
        </w:rPr>
        <w:softHyphen/>
        <w:t>ниях применялись как общеизвестные методы, так и впервые применен</w:t>
      </w:r>
      <w:r w:rsidRPr="00BE5F34">
        <w:rPr>
          <w:bCs/>
          <w:color w:val="002060"/>
          <w:sz w:val="16"/>
          <w:szCs w:val="16"/>
        </w:rPr>
        <w:softHyphen/>
        <w:t>ный здесь искровой способ. В поток вводили существующую в продаже как елочное украшение алюминиевую свечку, дающую при горении целый сноп искр горящего в атмосфере воздуха алюминиевого порошка. В воз</w:t>
      </w:r>
      <w:r w:rsidRPr="00BE5F34">
        <w:rPr>
          <w:bCs/>
          <w:color w:val="002060"/>
          <w:sz w:val="16"/>
          <w:szCs w:val="16"/>
        </w:rPr>
        <w:softHyphen/>
        <w:t>душном потоке эти искры, благодаря своей малой массе, получают ско</w:t>
      </w:r>
      <w:r w:rsidRPr="00BE5F34">
        <w:rPr>
          <w:bCs/>
          <w:color w:val="002060"/>
          <w:sz w:val="16"/>
          <w:szCs w:val="16"/>
        </w:rPr>
        <w:softHyphen/>
        <w:t>рость и направление тех струй потока, которыми они увлекаются, и дают весьма яркий след струй на фотографической пластине. С помощью это</w:t>
      </w:r>
      <w:r w:rsidRPr="00BE5F34">
        <w:rPr>
          <w:bCs/>
          <w:color w:val="002060"/>
          <w:sz w:val="16"/>
          <w:szCs w:val="16"/>
        </w:rPr>
        <w:softHyphen/>
        <w:t>го метода можно легко определить не только изменения направлений струй, но и их скорости. Для этого перед объективом аппарата ставится вращающийся равномерно диск с отверстием, и след искры на пластине таким образом получается прерывистым. По числу перерывов на едини</w:t>
      </w:r>
      <w:r w:rsidRPr="00BE5F34">
        <w:rPr>
          <w:bCs/>
          <w:color w:val="002060"/>
          <w:sz w:val="16"/>
          <w:szCs w:val="16"/>
        </w:rPr>
        <w:softHyphen/>
        <w:t>це длины траектории можно легко определить скорость искры, а, следо</w:t>
      </w:r>
      <w:r w:rsidRPr="00BE5F34">
        <w:rPr>
          <w:bCs/>
          <w:color w:val="002060"/>
          <w:sz w:val="16"/>
          <w:szCs w:val="16"/>
        </w:rPr>
        <w:softHyphen/>
        <w:t>вательно, и скорость струи, увлекающей искру.</w:t>
      </w:r>
    </w:p>
    <w:p w14:paraId="564345F6" w14:textId="77777777" w:rsidR="00770467" w:rsidRPr="00BE5F34" w:rsidRDefault="00770467" w:rsidP="003C1FA7">
      <w:pPr>
        <w:jc w:val="both"/>
        <w:rPr>
          <w:bCs/>
          <w:color w:val="002060"/>
          <w:sz w:val="16"/>
          <w:szCs w:val="16"/>
        </w:rPr>
      </w:pPr>
      <w:r w:rsidRPr="00BE5F34">
        <w:rPr>
          <w:bCs/>
          <w:color w:val="002060"/>
          <w:sz w:val="16"/>
          <w:szCs w:val="16"/>
        </w:rPr>
        <w:t>При исследовании струйных спектров было найдено весьма интерес</w:t>
      </w:r>
      <w:r w:rsidRPr="00BE5F34">
        <w:rPr>
          <w:bCs/>
          <w:color w:val="002060"/>
          <w:sz w:val="16"/>
          <w:szCs w:val="16"/>
        </w:rPr>
        <w:softHyphen/>
        <w:t>ное явление - неустойчивость спектра. Если тело имеет плавную струй</w:t>
      </w:r>
      <w:r w:rsidRPr="00BE5F34">
        <w:rPr>
          <w:bCs/>
          <w:color w:val="002060"/>
          <w:sz w:val="16"/>
          <w:szCs w:val="16"/>
        </w:rPr>
        <w:softHyphen/>
        <w:t>ную форму, то поток стремится обтекать по контуру тела тем больше, чем больше скорость потока. Но такому прилипанию потока к контуру мешают возникающие при небольших скоростях вихревые движения вдоль конту</w:t>
      </w:r>
      <w:r w:rsidRPr="00BE5F34">
        <w:rPr>
          <w:bCs/>
          <w:color w:val="002060"/>
          <w:sz w:val="16"/>
          <w:szCs w:val="16"/>
        </w:rPr>
        <w:softHyphen/>
        <w:t>ра. Если чем-либо возмутить поток, то вихревые движения исчезают и поток прилипает к контуру и наоборот. Так как от плавности обтекания кон</w:t>
      </w:r>
      <w:r w:rsidRPr="00BE5F34">
        <w:rPr>
          <w:bCs/>
          <w:color w:val="002060"/>
          <w:sz w:val="16"/>
          <w:szCs w:val="16"/>
        </w:rPr>
        <w:softHyphen/>
        <w:t>тура зависит и его сопротивление, то получается крайне странное явле</w:t>
      </w:r>
      <w:r w:rsidRPr="00BE5F34">
        <w:rPr>
          <w:bCs/>
          <w:color w:val="002060"/>
          <w:sz w:val="16"/>
          <w:szCs w:val="16"/>
        </w:rPr>
        <w:softHyphen/>
        <w:t>ние: резкие скачки величины сопротивления контура то в одну, то в другую сторону. Таким путем были найдены профили, сопротивление кото</w:t>
      </w:r>
      <w:r w:rsidRPr="00BE5F34">
        <w:rPr>
          <w:bCs/>
          <w:color w:val="002060"/>
          <w:sz w:val="16"/>
          <w:szCs w:val="16"/>
        </w:rPr>
        <w:softHyphen/>
        <w:t>рых резко падает при значительных скоростях потока, достигающих 20-30 метров в секунду.</w:t>
      </w:r>
    </w:p>
    <w:p w14:paraId="6DDFC14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Исследования в аэродинамической лаборатории ППИ возглавлял В.А. Слесарев. В ее работе принимали участие профессора: от ППИ - В.А. Ко'-стяковский, А.А. Лебедев, В.Ф. Найденов, Е.В. Красноперов, А.Н. Иванов, Д.И. Дьяков; от ИИПС - Н.А. Рынин и А.Г. Воробьев [1] (11425).</w:t>
      </w:r>
    </w:p>
    <w:p w14:paraId="3C07F6D3" w14:textId="77777777" w:rsidR="00770467" w:rsidRPr="00BE5F34" w:rsidRDefault="00770467" w:rsidP="003C1FA7">
      <w:pPr>
        <w:shd w:val="clear" w:color="auto" w:fill="FFFFFF"/>
        <w:jc w:val="both"/>
        <w:rPr>
          <w:bCs/>
          <w:color w:val="002060"/>
          <w:sz w:val="16"/>
          <w:szCs w:val="16"/>
        </w:rPr>
      </w:pPr>
    </w:p>
    <w:p w14:paraId="3880D6CF" w14:textId="7E83CD07" w:rsidR="00770467" w:rsidRPr="00BE5F34" w:rsidRDefault="00770467" w:rsidP="003C1FA7">
      <w:pPr>
        <w:jc w:val="both"/>
        <w:rPr>
          <w:bCs/>
          <w:color w:val="002060"/>
          <w:sz w:val="16"/>
          <w:szCs w:val="16"/>
        </w:rPr>
      </w:pPr>
      <w:r w:rsidRPr="00BE5F34">
        <w:rPr>
          <w:bCs/>
          <w:color w:val="002060"/>
          <w:sz w:val="16"/>
          <w:szCs w:val="16"/>
        </w:rPr>
        <w:t>В</w:t>
      </w:r>
      <w:r w:rsidR="00AC7CFF" w:rsidRPr="00BE5F34">
        <w:rPr>
          <w:bCs/>
          <w:color w:val="002060"/>
          <w:sz w:val="16"/>
          <w:szCs w:val="16"/>
        </w:rPr>
        <w:t xml:space="preserve"> 1911 г., в</w:t>
      </w:r>
      <w:r w:rsidRPr="00BE5F34">
        <w:rPr>
          <w:bCs/>
          <w:color w:val="002060"/>
          <w:sz w:val="16"/>
          <w:szCs w:val="16"/>
        </w:rPr>
        <w:t>дохновленный идеями Лорэна, российский инженер Александр Горохов выдвинул свой проект реактивного летательного аппарата. В статье «Механический полет будущего» (1911 год) он описал управляемую крылатую ракету на трех пассажиров, движимую реакцией газов, получаемых в результате горения жидкого топлива (бензин, спирт, керосин) в воздухе, забираемом из внешней атмосферы. Корпус аппарата имел обтекаемую форму с хвостовым оперением, играющим роль рулей высоты и направления. Двигатель ракетоплана Горохова состоял из двух симметрично расположенных камер сгорания, в которые двумя компрессорами нагнетается воздух, а специальным насосом – топливо.</w:t>
      </w:r>
    </w:p>
    <w:p w14:paraId="41BD9924" w14:textId="77777777" w:rsidR="00770467" w:rsidRPr="00BE5F34" w:rsidRDefault="00770467" w:rsidP="003C1FA7">
      <w:pPr>
        <w:jc w:val="both"/>
        <w:rPr>
          <w:bCs/>
          <w:color w:val="002060"/>
          <w:sz w:val="16"/>
          <w:szCs w:val="16"/>
        </w:rPr>
      </w:pPr>
      <w:r w:rsidRPr="00BE5F34">
        <w:rPr>
          <w:bCs/>
          <w:color w:val="002060"/>
          <w:sz w:val="16"/>
          <w:szCs w:val="16"/>
        </w:rPr>
        <w:t>Скорость аппарата должна была составить более 350 км/ч. Схема взлета и посадки в точности воспроизводили схему, предложенную Лорэном для «аэроплана с катапультой».</w:t>
      </w:r>
    </w:p>
    <w:p w14:paraId="21A8E108" w14:textId="77777777" w:rsidR="00770467" w:rsidRPr="00BE5F34" w:rsidRDefault="00770467" w:rsidP="003C1FA7">
      <w:pPr>
        <w:jc w:val="both"/>
        <w:rPr>
          <w:bCs/>
          <w:color w:val="002060"/>
          <w:sz w:val="16"/>
          <w:szCs w:val="16"/>
        </w:rPr>
      </w:pPr>
      <w:r w:rsidRPr="00BE5F34">
        <w:rPr>
          <w:bCs/>
          <w:color w:val="002060"/>
          <w:sz w:val="16"/>
          <w:szCs w:val="16"/>
        </w:rPr>
        <w:t>Во всех проектах Лорэна (и, соответственно, в проекте Горохова) фигурирует реактивный двигатель, использующий энергию быстрой струи выхлопных газов. Однако Лорэн не понимал, почему этот двигатель уступает поршневому двигателю с винтом, создающим «струю» с большой массой, но малой скоростью. Только спустя несколько лет инженеры начали осознавать глубокую разницу между скоростью истечения газов и скоростью самолета.</w:t>
      </w:r>
    </w:p>
    <w:p w14:paraId="66CDB969" w14:textId="77777777" w:rsidR="00770467" w:rsidRPr="00BE5F34" w:rsidRDefault="00770467" w:rsidP="003C1FA7">
      <w:pPr>
        <w:jc w:val="both"/>
        <w:rPr>
          <w:bCs/>
          <w:color w:val="002060"/>
          <w:sz w:val="16"/>
          <w:szCs w:val="16"/>
        </w:rPr>
      </w:pPr>
      <w:r w:rsidRPr="00BE5F34">
        <w:rPr>
          <w:bCs/>
          <w:color w:val="002060"/>
          <w:sz w:val="16"/>
          <w:szCs w:val="16"/>
        </w:rPr>
        <w:t>Имелось два способа сокращения этой разницы: увеличение скорости самолета и снижение скорости истечения газов. Оба способа, примененные одновременно, привели бы к полному устранению разницы (11688).</w:t>
      </w:r>
    </w:p>
    <w:p w14:paraId="7D4ED240" w14:textId="77777777" w:rsidR="00770467" w:rsidRPr="00BE5F34" w:rsidRDefault="00770467" w:rsidP="003C1FA7">
      <w:pPr>
        <w:jc w:val="both"/>
        <w:rPr>
          <w:bCs/>
          <w:color w:val="002060"/>
          <w:sz w:val="16"/>
          <w:szCs w:val="16"/>
        </w:rPr>
      </w:pPr>
    </w:p>
    <w:p w14:paraId="53E4CAAC" w14:textId="77777777" w:rsidR="00770467" w:rsidRPr="00BE5F34" w:rsidRDefault="00770467" w:rsidP="003C1FA7">
      <w:pPr>
        <w:jc w:val="both"/>
        <w:rPr>
          <w:bCs/>
          <w:color w:val="002060"/>
          <w:sz w:val="16"/>
          <w:szCs w:val="16"/>
        </w:rPr>
      </w:pPr>
      <w:r w:rsidRPr="00BE5F34">
        <w:rPr>
          <w:bCs/>
          <w:color w:val="002060"/>
          <w:sz w:val="16"/>
          <w:szCs w:val="16"/>
        </w:rPr>
        <w:t xml:space="preserve">В 1913 году в Риге начало функционировать и третье авиационное предприятие – мастерские пилота-авиатора Владимира Викторовича Слюсаренко и Лидии Виссарионовны Зверевой – первой русской летчицы, которая первая, из семи русских женщин, получила летную подготовку. В возрасте двадцати одного года она окончила Гатчинскую авиационную школу Первого русского товарищества Воздухоплавания под Петербургом (диплом от 10.8.1911г. номер 31). Другими первыми летчиками были: Анатра Е.В., Голанчикова Л.А., Самсонова Е.П., Долгорукая С.А., Шаховская Е.М. и Чуприна В.И. </w:t>
      </w:r>
    </w:p>
    <w:p w14:paraId="0B401835" w14:textId="77777777" w:rsidR="00770467" w:rsidRPr="00BE5F34" w:rsidRDefault="00770467" w:rsidP="003C1FA7">
      <w:pPr>
        <w:jc w:val="both"/>
        <w:rPr>
          <w:bCs/>
          <w:color w:val="002060"/>
          <w:sz w:val="16"/>
          <w:szCs w:val="16"/>
        </w:rPr>
      </w:pPr>
      <w:r w:rsidRPr="00BE5F34">
        <w:rPr>
          <w:bCs/>
          <w:color w:val="002060"/>
          <w:sz w:val="16"/>
          <w:szCs w:val="16"/>
        </w:rPr>
        <w:t xml:space="preserve">Ни в одном из современных изданий не упоминаются их имена, хотя они достойны войти в список авиаторов, которые участвовали в становлении отечественной авиации. </w:t>
      </w:r>
    </w:p>
    <w:p w14:paraId="34ED5610" w14:textId="77777777" w:rsidR="00770467" w:rsidRPr="00BE5F34" w:rsidRDefault="00770467" w:rsidP="003C1FA7">
      <w:pPr>
        <w:jc w:val="both"/>
        <w:rPr>
          <w:bCs/>
          <w:color w:val="002060"/>
          <w:sz w:val="16"/>
          <w:szCs w:val="16"/>
        </w:rPr>
      </w:pPr>
      <w:r w:rsidRPr="00BE5F34">
        <w:rPr>
          <w:bCs/>
          <w:color w:val="002060"/>
          <w:sz w:val="16"/>
          <w:szCs w:val="16"/>
        </w:rPr>
        <w:t xml:space="preserve">Когда в 1913 г. Слюсаренко открыл в Риге летную школу, то главным инструктором в ней оказалась Лидия Виссарионовна Зверева. Так же, как при получении своего диплома пилота-авиатора, она должна была подготовить учлета (не моложе 18 лет) для выполнения испытательных полетов. При этом </w:t>
      </w:r>
      <w:r w:rsidRPr="00BE5F34">
        <w:rPr>
          <w:bCs/>
          <w:color w:val="002060"/>
          <w:sz w:val="16"/>
          <w:szCs w:val="16"/>
        </w:rPr>
        <w:lastRenderedPageBreak/>
        <w:t xml:space="preserve">инструктор руководствовался «Международными правилами для получения пилотских дипломов». Приведем выписку из правил получения «диплома пилота-авиатора», которая отражает достигнутый к началу первой мировой войны технический уровень авиации. В правилах было записано следующее: «Для получения диплома надо выполнить три испытания: </w:t>
      </w:r>
    </w:p>
    <w:p w14:paraId="100B6F1E" w14:textId="77777777" w:rsidR="00770467" w:rsidRPr="00BE5F34" w:rsidRDefault="00770467" w:rsidP="003C1FA7">
      <w:pPr>
        <w:jc w:val="both"/>
        <w:rPr>
          <w:bCs/>
          <w:color w:val="002060"/>
          <w:sz w:val="16"/>
          <w:szCs w:val="16"/>
        </w:rPr>
      </w:pPr>
      <w:r w:rsidRPr="00BE5F34">
        <w:rPr>
          <w:bCs/>
          <w:color w:val="002060"/>
          <w:sz w:val="16"/>
          <w:szCs w:val="16"/>
        </w:rPr>
        <w:t xml:space="preserve">а) два испытания на дальность полета, причем каждое испытание заключается в совершении полета без прикосновения к земле или воде, по замкнутому кругу длиной не менее 5 километров; </w:t>
      </w:r>
    </w:p>
    <w:p w14:paraId="21B29A6E" w14:textId="77777777" w:rsidR="00770467" w:rsidRPr="00BE5F34" w:rsidRDefault="00770467" w:rsidP="003C1FA7">
      <w:pPr>
        <w:jc w:val="both"/>
        <w:rPr>
          <w:bCs/>
          <w:color w:val="002060"/>
          <w:sz w:val="16"/>
          <w:szCs w:val="16"/>
        </w:rPr>
      </w:pPr>
      <w:r w:rsidRPr="00BE5F34">
        <w:rPr>
          <w:bCs/>
          <w:color w:val="002060"/>
          <w:sz w:val="16"/>
          <w:szCs w:val="16"/>
        </w:rPr>
        <w:t xml:space="preserve">б) одно испытание на высоту, заключающееся в подъеме на высоту не менее 100 метров над местом взлета; слет на землю должен быть выполнен планирующим спуском. </w:t>
      </w:r>
    </w:p>
    <w:p w14:paraId="5BDB4134" w14:textId="77777777" w:rsidR="00770467" w:rsidRPr="00BE5F34" w:rsidRDefault="00770467" w:rsidP="003C1FA7">
      <w:pPr>
        <w:jc w:val="both"/>
        <w:rPr>
          <w:bCs/>
          <w:color w:val="002060"/>
          <w:sz w:val="16"/>
          <w:szCs w:val="16"/>
        </w:rPr>
      </w:pPr>
      <w:r w:rsidRPr="00BE5F34">
        <w:rPr>
          <w:bCs/>
          <w:color w:val="002060"/>
          <w:sz w:val="16"/>
          <w:szCs w:val="16"/>
        </w:rPr>
        <w:t xml:space="preserve">Во всех трех испытаниях экзаменующийся должен находиться на аэроплане совершенно один. Посадка должна выполняться без всяких повреждений аэроплана, и комиссар в своем протоколе должен отмечать те условия, при которых таковые имели место» (стр. 53-54 [1.1]). </w:t>
      </w:r>
    </w:p>
    <w:p w14:paraId="05616087" w14:textId="77777777" w:rsidR="00770467" w:rsidRPr="00BE5F34" w:rsidRDefault="00770467" w:rsidP="003C1FA7">
      <w:pPr>
        <w:jc w:val="both"/>
        <w:rPr>
          <w:bCs/>
          <w:color w:val="002060"/>
          <w:sz w:val="16"/>
          <w:szCs w:val="16"/>
        </w:rPr>
      </w:pPr>
      <w:r w:rsidRPr="00BE5F34">
        <w:rPr>
          <w:bCs/>
          <w:color w:val="002060"/>
          <w:sz w:val="16"/>
          <w:szCs w:val="16"/>
        </w:rPr>
        <w:t xml:space="preserve">К моменту открытия летной школы в Риге Слюсаренко и Зверева имели уже большое число демонстрационных полетов по городам России, которые были для них единственным источником существования. Когда же их самолет был уничтожен бурей, они вообще остались без средств и, чтобы расплатиться с владельцами Скакового поля в Тифлисе, где проводились полеты, вынуждены были отдать и последнюю свою ценность – исправный мотор этого самолета. Так их трудная судьба привела в Ригу, где они по заказу военного ведомства, получив субсидию, приступили к производству самолетов-разведчиков типа «Фарман-XVI». Первый заказ военного ведомства был оформлен на два самолета. Летные испытания, проведенные В.В. Слюсаренко в Риге в октябре 1913 г., показали высокое качество самолетов русской постройки. Заводу был открыт заказ еще на восемь самолетов, которые были сданы к лету 1914 г. Отсутствие средств и слабость производственной базы не позволили Слюсаренко развернуть в это время работы по своим конструкциям. </w:t>
      </w:r>
    </w:p>
    <w:p w14:paraId="03C0DF75" w14:textId="77777777" w:rsidR="00770467" w:rsidRPr="00BE5F34" w:rsidRDefault="00770467" w:rsidP="003C1FA7">
      <w:pPr>
        <w:jc w:val="both"/>
        <w:rPr>
          <w:bCs/>
          <w:color w:val="002060"/>
          <w:sz w:val="16"/>
          <w:szCs w:val="16"/>
        </w:rPr>
      </w:pPr>
      <w:r w:rsidRPr="00BE5F34">
        <w:rPr>
          <w:bCs/>
          <w:color w:val="002060"/>
          <w:sz w:val="16"/>
          <w:szCs w:val="16"/>
        </w:rPr>
        <w:t>К началу первой мировой войны завод регулярно выпускал на испытания 3 самолета в два месяца, не считая текущих ремонтов самолетов летной школы «Фарман-IV», поломки которых в период первых полетов происходили довольно регулярно. Начало войны и приближение фронта к Риге заставило перебазировать завод со всем персоналом и оборудованием в тыл, в Москву, где было расширено производство самолетов и продолжена конструкторская работа по созданию модифицированных самолетов, начатая В.В. Слюсаренко еще в Риге.</w:t>
      </w:r>
    </w:p>
    <w:p w14:paraId="194938C3" w14:textId="77777777" w:rsidR="00770467" w:rsidRPr="00BE5F34" w:rsidRDefault="00770467" w:rsidP="003C1FA7">
      <w:pPr>
        <w:jc w:val="both"/>
        <w:rPr>
          <w:bCs/>
          <w:color w:val="002060"/>
          <w:sz w:val="16"/>
          <w:szCs w:val="16"/>
        </w:rPr>
      </w:pPr>
      <w:r w:rsidRPr="00BE5F34">
        <w:rPr>
          <w:bCs/>
          <w:color w:val="002060"/>
          <w:sz w:val="16"/>
          <w:szCs w:val="16"/>
        </w:rPr>
        <w:t>Конструктором-энтузиастом воздухоплавания был в Прибалтике в те годы Карлис Скаубитис (1889 – 1929) – пионер авиации в Латвии. Первоначальную авиационную подготовку он получил на курсах мотористов при Петербургском политехническом институте, а позднее закончил школу летчиков 1-го Русского товарищества Воздухоплавания в Гатчине, участвовал в боевых действиях первой мировой войны, совершив 95 боевых вылетов. Однако до этого, еще в 1909 г., он спроектировали построил оригинальный самолет – четырехплан с двигателем внутреннего сгорания. В то же время совершал и регулярные полеты на воздушном шаре по городам Прибалтики и России (всего 56 полетов). Вскоре, в 1911 году, Скаубитис построил новый самолет: на этот раз бипланной схемы [6]. (11698).</w:t>
      </w:r>
    </w:p>
    <w:p w14:paraId="29135F97" w14:textId="77777777" w:rsidR="00770467" w:rsidRPr="00BE5F34" w:rsidRDefault="00770467" w:rsidP="003C1FA7">
      <w:pPr>
        <w:jc w:val="both"/>
        <w:rPr>
          <w:bCs/>
          <w:color w:val="002060"/>
          <w:sz w:val="16"/>
          <w:szCs w:val="16"/>
        </w:rPr>
      </w:pPr>
    </w:p>
    <w:p w14:paraId="7C31E2FC" w14:textId="3A4EF514" w:rsidR="00770467" w:rsidRPr="00BE5F34" w:rsidRDefault="00770467" w:rsidP="003C1FA7">
      <w:pPr>
        <w:jc w:val="both"/>
        <w:rPr>
          <w:bCs/>
          <w:color w:val="002060"/>
          <w:sz w:val="16"/>
          <w:szCs w:val="16"/>
        </w:rPr>
      </w:pPr>
      <w:r w:rsidRPr="00BE5F34">
        <w:rPr>
          <w:bCs/>
          <w:color w:val="002060"/>
          <w:sz w:val="16"/>
          <w:szCs w:val="16"/>
        </w:rPr>
        <w:t>В 1911 году представители заводов Виккерса в Петербурге прислала на завод проспект изделий из нового металла – дюралюмина. Это был сплав 95% алюминия. 3.4 % меди. О,53% магния. 0,32% марганца. Этот легкий металл хорошо прокатывался и оказался счастливым для авиации. Инженеры завода стали производить опыты с этим металлом, который получил название кольчугалюминий (11636).</w:t>
      </w:r>
    </w:p>
    <w:p w14:paraId="20DDE625" w14:textId="77777777" w:rsidR="00770467" w:rsidRPr="00BE5F34" w:rsidRDefault="00770467" w:rsidP="003C1FA7">
      <w:pPr>
        <w:jc w:val="both"/>
        <w:rPr>
          <w:bCs/>
          <w:color w:val="002060"/>
          <w:sz w:val="16"/>
          <w:szCs w:val="16"/>
        </w:rPr>
      </w:pPr>
    </w:p>
    <w:p w14:paraId="13D72871" w14:textId="377401D0" w:rsidR="00876F33" w:rsidRPr="00BE5F34" w:rsidRDefault="00876F33" w:rsidP="003C1FA7">
      <w:pPr>
        <w:shd w:val="clear" w:color="auto" w:fill="FFFFFF"/>
        <w:jc w:val="both"/>
        <w:rPr>
          <w:bCs/>
          <w:color w:val="002060"/>
          <w:sz w:val="16"/>
          <w:szCs w:val="16"/>
        </w:rPr>
      </w:pPr>
      <w:r w:rsidRPr="00BE5F34">
        <w:rPr>
          <w:bCs/>
          <w:color w:val="002060"/>
          <w:sz w:val="16"/>
          <w:szCs w:val="16"/>
        </w:rPr>
        <w:t>В 1911 году в России состоялся полет самолёта с радиосвязью с зем</w:t>
      </w:r>
      <w:r w:rsidRPr="00BE5F34">
        <w:rPr>
          <w:bCs/>
          <w:color w:val="002060"/>
          <w:sz w:val="16"/>
          <w:szCs w:val="16"/>
        </w:rPr>
        <w:softHyphen/>
        <w:t>лей. В 1911-1912гг. Д.М. Сокольцев выступил с демонстрацией радиосвязи на первой и второй международных выставках, за что получил «Большие золотые медали». Первые приеме передающие радиостанции стали по</w:t>
      </w:r>
      <w:r w:rsidRPr="00BE5F34">
        <w:rPr>
          <w:bCs/>
          <w:color w:val="002060"/>
          <w:sz w:val="16"/>
          <w:szCs w:val="16"/>
        </w:rPr>
        <w:softHyphen/>
        <w:t>ступать в 1915г. в Российскую действующую армию [8] (11425).</w:t>
      </w:r>
    </w:p>
    <w:p w14:paraId="40374461" w14:textId="77777777" w:rsidR="00876F33" w:rsidRPr="00BE5F34" w:rsidRDefault="00876F33" w:rsidP="003C1FA7">
      <w:pPr>
        <w:shd w:val="clear" w:color="auto" w:fill="FFFFFF"/>
        <w:jc w:val="both"/>
        <w:rPr>
          <w:bCs/>
          <w:color w:val="002060"/>
          <w:sz w:val="16"/>
          <w:szCs w:val="16"/>
        </w:rPr>
      </w:pPr>
    </w:p>
    <w:p w14:paraId="7BD2D202" w14:textId="77777777" w:rsidR="00770467" w:rsidRPr="00BE5F34" w:rsidRDefault="00770467" w:rsidP="003C1FA7">
      <w:pPr>
        <w:jc w:val="both"/>
        <w:rPr>
          <w:bCs/>
          <w:i/>
          <w:color w:val="002060"/>
          <w:sz w:val="16"/>
          <w:szCs w:val="16"/>
        </w:rPr>
      </w:pPr>
      <w:r w:rsidRPr="00BE5F34">
        <w:rPr>
          <w:bCs/>
          <w:i/>
          <w:color w:val="002060"/>
          <w:sz w:val="16"/>
          <w:szCs w:val="16"/>
        </w:rPr>
        <w:t>Аэростатостроение:</w:t>
      </w:r>
    </w:p>
    <w:p w14:paraId="61CF9C3F" w14:textId="77777777" w:rsidR="00770467" w:rsidRPr="00BE5F34" w:rsidRDefault="00770467" w:rsidP="003C1FA7">
      <w:pPr>
        <w:jc w:val="both"/>
        <w:rPr>
          <w:bCs/>
          <w:i/>
          <w:color w:val="002060"/>
          <w:sz w:val="16"/>
          <w:szCs w:val="16"/>
        </w:rPr>
      </w:pPr>
    </w:p>
    <w:p w14:paraId="74AA1119" w14:textId="77777777" w:rsidR="00770467" w:rsidRPr="00BE5F34" w:rsidRDefault="00770467" w:rsidP="003C1FA7">
      <w:pPr>
        <w:pStyle w:val="1d"/>
        <w:shd w:val="clear" w:color="auto" w:fill="auto"/>
        <w:spacing w:before="0" w:line="240" w:lineRule="auto"/>
        <w:ind w:firstLine="0"/>
        <w:jc w:val="both"/>
        <w:rPr>
          <w:bCs/>
          <w:color w:val="002060"/>
          <w:sz w:val="16"/>
          <w:szCs w:val="16"/>
        </w:rPr>
      </w:pPr>
      <w:r w:rsidRPr="00BE5F34">
        <w:rPr>
          <w:bCs/>
          <w:color w:val="002060"/>
          <w:sz w:val="16"/>
          <w:szCs w:val="16"/>
        </w:rPr>
        <w:t>В 1911 г. на «ДЕКА» началось производство дирижаблей для рус</w:t>
      </w:r>
      <w:r w:rsidRPr="00BE5F34">
        <w:rPr>
          <w:bCs/>
          <w:color w:val="002060"/>
          <w:sz w:val="16"/>
          <w:szCs w:val="16"/>
        </w:rPr>
        <w:softHyphen/>
        <w:t>ской армии, однако вскоре, с появлением воздушных гигантов И. И. Сикорского, дирижаблестроение в России пошло на убыль. Авиация вытесняла с небес воздухоплавание (15740).</w:t>
      </w:r>
    </w:p>
    <w:p w14:paraId="3B5EE1B8" w14:textId="77777777" w:rsidR="00770467" w:rsidRPr="00BE5F34" w:rsidRDefault="00770467" w:rsidP="003C1FA7">
      <w:pPr>
        <w:pStyle w:val="1d"/>
        <w:shd w:val="clear" w:color="auto" w:fill="auto"/>
        <w:spacing w:before="0" w:line="240" w:lineRule="auto"/>
        <w:ind w:firstLine="0"/>
        <w:jc w:val="both"/>
        <w:rPr>
          <w:bCs/>
          <w:color w:val="002060"/>
          <w:sz w:val="16"/>
          <w:szCs w:val="16"/>
        </w:rPr>
      </w:pPr>
    </w:p>
    <w:p w14:paraId="17E14B7B" w14:textId="77777777" w:rsidR="000F36A9" w:rsidRPr="00BE5F34" w:rsidRDefault="000F36A9" w:rsidP="003C1FA7">
      <w:pPr>
        <w:jc w:val="both"/>
        <w:rPr>
          <w:bCs/>
          <w:color w:val="002060"/>
          <w:sz w:val="16"/>
          <w:szCs w:val="16"/>
          <w:lang w:bidi="en-US"/>
        </w:rPr>
      </w:pPr>
      <w:bookmarkStart w:id="39" w:name="_Hlk53211142"/>
      <w:r w:rsidRPr="00BE5F34">
        <w:rPr>
          <w:bCs/>
          <w:color w:val="002060"/>
          <w:sz w:val="16"/>
          <w:szCs w:val="16"/>
          <w:lang w:bidi="en-US"/>
        </w:rPr>
        <w:t xml:space="preserve">Где-то в 1911 году Завод армейских дирижаблей завершил полужесткий дирижабль «Микст» (2500 м </w:t>
      </w:r>
      <w:r w:rsidRPr="00BE5F34">
        <w:rPr>
          <w:bCs/>
          <w:color w:val="002060"/>
          <w:sz w:val="16"/>
          <w:szCs w:val="16"/>
          <w:vertAlign w:val="superscript"/>
          <w:lang w:bidi="en-US"/>
        </w:rPr>
        <w:t xml:space="preserve">3 ). </w:t>
      </w:r>
      <w:r w:rsidRPr="00BE5F34">
        <w:rPr>
          <w:bCs/>
          <w:color w:val="002060"/>
          <w:sz w:val="16"/>
          <w:szCs w:val="16"/>
          <w:lang w:bidi="en-US"/>
        </w:rPr>
        <w:t>Он был спроектирован капитаном А. И. Шабским и совершил 22 полета летом и осенью 1911 г., после чего был разобран в 1912 г. (23525).</w:t>
      </w:r>
    </w:p>
    <w:p w14:paraId="39196E59" w14:textId="77777777" w:rsidR="000F36A9" w:rsidRPr="00BE5F34" w:rsidRDefault="000F36A9" w:rsidP="003C1FA7">
      <w:pPr>
        <w:jc w:val="both"/>
        <w:rPr>
          <w:bCs/>
          <w:color w:val="002060"/>
          <w:sz w:val="16"/>
          <w:szCs w:val="16"/>
        </w:rPr>
      </w:pPr>
    </w:p>
    <w:p w14:paraId="2901C120" w14:textId="77777777" w:rsidR="00876F33" w:rsidRPr="00BE5F34" w:rsidRDefault="00876F33" w:rsidP="003C1FA7">
      <w:pPr>
        <w:jc w:val="both"/>
        <w:rPr>
          <w:bCs/>
          <w:color w:val="002060"/>
          <w:sz w:val="16"/>
          <w:szCs w:val="16"/>
        </w:rPr>
      </w:pPr>
      <w:r w:rsidRPr="00BE5F34">
        <w:rPr>
          <w:bCs/>
          <w:color w:val="002060"/>
          <w:sz w:val="16"/>
          <w:szCs w:val="16"/>
        </w:rPr>
        <w:t>В 1911 г. электротехнический завод «Дюфлон, Константинович и Ко» построил по проекту С.Н. Немченко и А.Е. Гарута небольшой полужёсткий дирижабль «Кобчик» (объём обо</w:t>
      </w:r>
      <w:r w:rsidRPr="00BE5F34">
        <w:rPr>
          <w:bCs/>
          <w:color w:val="002060"/>
          <w:sz w:val="16"/>
          <w:szCs w:val="16"/>
        </w:rPr>
        <w:softHyphen/>
        <w:t>лочки 2150 м3, длина 48 м, наибольший диаметр 9,5 м), задуманный как скоростной разведчик. Деревянную гондолу дирижабля, помещённую в такой же киль, со всеми подвесками зашили в материю (перкаль), идущую от подвесных по</w:t>
      </w:r>
      <w:r w:rsidRPr="00BE5F34">
        <w:rPr>
          <w:bCs/>
          <w:color w:val="002060"/>
          <w:sz w:val="16"/>
          <w:szCs w:val="16"/>
        </w:rPr>
        <w:softHyphen/>
        <w:t>ясов к низу гондолы, благодаря чему он получил хорошо обтекаемую форму. В гондоле находи</w:t>
      </w:r>
      <w:r w:rsidRPr="00BE5F34">
        <w:rPr>
          <w:bCs/>
          <w:color w:val="002060"/>
          <w:sz w:val="16"/>
          <w:szCs w:val="16"/>
        </w:rPr>
        <w:softHyphen/>
        <w:t>лись два двигателя «Харле» по 50 л.с. Передача на два винта, находившиеся по бокам гондолы, осуществлялась канатами. «Кобчик» мог совер</w:t>
      </w:r>
      <w:r w:rsidRPr="00BE5F34">
        <w:rPr>
          <w:bCs/>
          <w:color w:val="002060"/>
          <w:sz w:val="16"/>
          <w:szCs w:val="16"/>
        </w:rPr>
        <w:softHyphen/>
        <w:t>шать управляемый полёт и на одном двигателе. Экипаж состоял из четырёх человек.</w:t>
      </w:r>
    </w:p>
    <w:p w14:paraId="435AB80D" w14:textId="77777777" w:rsidR="00876F33" w:rsidRPr="00BE5F34" w:rsidRDefault="00876F33" w:rsidP="003C1FA7">
      <w:pPr>
        <w:jc w:val="both"/>
        <w:rPr>
          <w:bCs/>
          <w:color w:val="002060"/>
          <w:sz w:val="16"/>
          <w:szCs w:val="16"/>
        </w:rPr>
      </w:pPr>
      <w:r w:rsidRPr="00BE5F34">
        <w:rPr>
          <w:bCs/>
          <w:color w:val="002060"/>
          <w:sz w:val="16"/>
          <w:szCs w:val="16"/>
        </w:rPr>
        <w:t>Постройка «Кобчика» затянулась на два года. С.Н. Немченко, имевший всё время неполадки в постройке, охладел к ней и не довёл её как сле</w:t>
      </w:r>
      <w:r w:rsidRPr="00BE5F34">
        <w:rPr>
          <w:bCs/>
          <w:color w:val="002060"/>
          <w:sz w:val="16"/>
          <w:szCs w:val="16"/>
        </w:rPr>
        <w:softHyphen/>
        <w:t>дует до конца. Малые по площади рули поворо</w:t>
      </w:r>
      <w:r w:rsidRPr="00BE5F34">
        <w:rPr>
          <w:bCs/>
          <w:color w:val="002060"/>
          <w:sz w:val="16"/>
          <w:szCs w:val="16"/>
        </w:rPr>
        <w:softHyphen/>
        <w:t>тов и высоты остались без изменений, так же, как и деревянные кронштейны к винтам, которые де</w:t>
      </w:r>
      <w:r w:rsidRPr="00BE5F34">
        <w:rPr>
          <w:bCs/>
          <w:color w:val="002060"/>
          <w:sz w:val="16"/>
          <w:szCs w:val="16"/>
        </w:rPr>
        <w:softHyphen/>
        <w:t>формировались и вызывали сбегание приводных ремней. На испытаниях потолок дирижабля со</w:t>
      </w:r>
      <w:r w:rsidRPr="00BE5F34">
        <w:rPr>
          <w:bCs/>
          <w:color w:val="002060"/>
          <w:sz w:val="16"/>
          <w:szCs w:val="16"/>
        </w:rPr>
        <w:softHyphen/>
        <w:t>ставил 500 м, а скорость — только 11-12 м/с. По</w:t>
      </w:r>
      <w:r w:rsidRPr="00BE5F34">
        <w:rPr>
          <w:bCs/>
          <w:color w:val="002060"/>
          <w:sz w:val="16"/>
          <w:szCs w:val="16"/>
        </w:rPr>
        <w:softHyphen/>
        <w:t>сле приёмки его отправили во Владивосток, и по</w:t>
      </w:r>
      <w:r w:rsidRPr="00BE5F34">
        <w:rPr>
          <w:bCs/>
          <w:color w:val="002060"/>
          <w:sz w:val="16"/>
          <w:szCs w:val="16"/>
        </w:rPr>
        <w:softHyphen/>
        <w:t>лётов на нём было мало (20120).</w:t>
      </w:r>
    </w:p>
    <w:p w14:paraId="0A5392E2" w14:textId="77777777" w:rsidR="00876F33" w:rsidRPr="00BE5F34" w:rsidRDefault="00876F33" w:rsidP="003C1FA7">
      <w:pPr>
        <w:jc w:val="both"/>
        <w:rPr>
          <w:bCs/>
          <w:color w:val="002060"/>
          <w:sz w:val="16"/>
          <w:szCs w:val="16"/>
        </w:rPr>
      </w:pPr>
    </w:p>
    <w:bookmarkEnd w:id="39"/>
    <w:p w14:paraId="42063094" w14:textId="77777777" w:rsidR="00770467" w:rsidRPr="00BE5F34" w:rsidRDefault="00770467" w:rsidP="003C1FA7">
      <w:pPr>
        <w:jc w:val="both"/>
        <w:rPr>
          <w:bCs/>
          <w:color w:val="002060"/>
          <w:sz w:val="16"/>
          <w:szCs w:val="16"/>
        </w:rPr>
      </w:pPr>
      <w:r w:rsidRPr="00BE5F34">
        <w:rPr>
          <w:bCs/>
          <w:color w:val="002060"/>
          <w:sz w:val="16"/>
          <w:szCs w:val="16"/>
        </w:rPr>
        <w:t>В 1911 г. проект аэростата с герметичной гондолой выдвинул русский военный возду</w:t>
      </w:r>
      <w:r w:rsidRPr="00BE5F34">
        <w:rPr>
          <w:bCs/>
          <w:color w:val="002060"/>
          <w:sz w:val="16"/>
          <w:szCs w:val="16"/>
        </w:rPr>
        <w:softHyphen/>
        <w:t>хоплаватель М.Н. Канищев (15833).</w:t>
      </w:r>
    </w:p>
    <w:p w14:paraId="0282645A" w14:textId="77777777" w:rsidR="00770467" w:rsidRPr="00BE5F34" w:rsidRDefault="00770467" w:rsidP="003C1FA7">
      <w:pPr>
        <w:jc w:val="both"/>
        <w:rPr>
          <w:bCs/>
          <w:color w:val="002060"/>
          <w:sz w:val="16"/>
          <w:szCs w:val="16"/>
        </w:rPr>
      </w:pPr>
    </w:p>
    <w:p w14:paraId="5F508837" w14:textId="06B28C37" w:rsidR="00770467" w:rsidRPr="00BE5F34" w:rsidRDefault="00D2203A"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году </w:t>
      </w:r>
      <w:r w:rsidRPr="00BE5F34">
        <w:rPr>
          <w:bCs/>
          <w:color w:val="002060"/>
          <w:sz w:val="16"/>
          <w:szCs w:val="16"/>
        </w:rPr>
        <w:t xml:space="preserve">удачные полеты «Голубя» и «Сокола», показавшие соответствие их летно-технических характеристик расчетам, явились основанием для закладки </w:t>
      </w:r>
      <w:r w:rsidR="00770467" w:rsidRPr="00BE5F34">
        <w:rPr>
          <w:bCs/>
          <w:color w:val="002060"/>
          <w:sz w:val="16"/>
          <w:szCs w:val="16"/>
        </w:rPr>
        <w:t xml:space="preserve">на Ижорском заводе крупного дирижабля емкостью около 10 000 куб. м. Он должен был иметь 2 двигателя по 150 л. с., гарантированную скорость 65 км/ч, высоту подъема 2000 м., продолжительность полета — 20 часов, вооружение — пулеметы в гондоле и наверху оболочки, радиоустановку с дальностью передачи 350 км и бомбовую нагрузку около 300 кг. Эскизный проект был одобрен, заказ получен и завод приступил к постройке. Так как объем оболочки по сравнению с «Соколом» и «Голубем» увеличился в четыре раза, была проделана большая предварительная работа по расчетам и подготовке рабочих чертежей. Из-за этого изготовление деталей на заводе затянулось и дирижабль был поставлен на стапеля эллинга только в августе 1912 года, около месяца продолжалась сборка. Осень в 1912 году выдалась ранняя и ненастная, поэтому первый полет удалось сделать лишь в конце сентября. Он оказался неудачным, так как дирижабль сразу после вылета попал в туман и пришлось срочно возвращаться. Однако, как говорится, нет худа без добра. И вот теперь, используя вынужденную по причине нелетной погоды паузу в полетах, было решено как следует проверить правильность сборки оболочки и оснастки. </w:t>
      </w:r>
    </w:p>
    <w:p w14:paraId="2F8696AD" w14:textId="77777777" w:rsidR="00770467" w:rsidRPr="00BE5F34" w:rsidRDefault="00770467" w:rsidP="003C1FA7">
      <w:pPr>
        <w:jc w:val="both"/>
        <w:rPr>
          <w:bCs/>
          <w:color w:val="002060"/>
          <w:sz w:val="16"/>
          <w:szCs w:val="16"/>
        </w:rPr>
      </w:pPr>
      <w:r w:rsidRPr="00BE5F34">
        <w:rPr>
          <w:bCs/>
          <w:color w:val="002060"/>
          <w:sz w:val="16"/>
          <w:szCs w:val="16"/>
        </w:rPr>
        <w:t>Уже вскоре после наполнения оболочки и подведения гондолы было замечено несоответствие «по месту» строп подвески, неправильное положение киля по отношению к оси дирижабля и другие признаки несимметрии в подвеске и оборудовании баллона. Дальнейшие измерения подтвердили несимметричность расположения поясов подвески относительно бортов гондолы и смещение киля от плоскости оси. Единственной причиной этих несоответствий могла быть неправильная сборка оболочки, потому в Сализи были вызваны инженеры с завода «Треугольник», где она изготавливалась (11324).</w:t>
      </w:r>
    </w:p>
    <w:p w14:paraId="594F3C85" w14:textId="77777777" w:rsidR="00770467" w:rsidRPr="00BE5F34" w:rsidRDefault="00770467" w:rsidP="003C1FA7">
      <w:pPr>
        <w:shd w:val="clear" w:color="auto" w:fill="FFFFFF"/>
        <w:jc w:val="both"/>
        <w:rPr>
          <w:bCs/>
          <w:color w:val="002060"/>
          <w:sz w:val="16"/>
          <w:szCs w:val="16"/>
        </w:rPr>
      </w:pPr>
    </w:p>
    <w:p w14:paraId="3AB6028F" w14:textId="6B61F601" w:rsidR="00876F33" w:rsidRPr="00BE5F34" w:rsidRDefault="00876F33" w:rsidP="003C1FA7">
      <w:pPr>
        <w:jc w:val="both"/>
        <w:rPr>
          <w:bCs/>
          <w:color w:val="002060"/>
          <w:sz w:val="16"/>
          <w:szCs w:val="16"/>
        </w:rPr>
      </w:pPr>
      <w:r w:rsidRPr="00BE5F34">
        <w:rPr>
          <w:bCs/>
          <w:color w:val="002060"/>
          <w:sz w:val="16"/>
          <w:szCs w:val="16"/>
        </w:rPr>
        <w:t>В 1911 г. – На заводе Дюфлон иКонстантинович построен дирижабль «Кобчик» (конструкторы: С.Н. Немченко, А.Е. Гарут).</w:t>
      </w:r>
    </w:p>
    <w:p w14:paraId="738D0D2D" w14:textId="77777777" w:rsidR="00876F33" w:rsidRPr="00BE5F34" w:rsidRDefault="00876F33" w:rsidP="003C1FA7">
      <w:pPr>
        <w:jc w:val="both"/>
        <w:rPr>
          <w:bCs/>
          <w:color w:val="002060"/>
          <w:sz w:val="16"/>
          <w:szCs w:val="16"/>
        </w:rPr>
      </w:pPr>
    </w:p>
    <w:p w14:paraId="4FD193B5" w14:textId="68D90EF0"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1911 </w:t>
      </w:r>
      <w:r w:rsidR="00876F33" w:rsidRPr="00BE5F34">
        <w:rPr>
          <w:bCs/>
          <w:color w:val="002060"/>
          <w:sz w:val="16"/>
          <w:szCs w:val="16"/>
        </w:rPr>
        <w:t xml:space="preserve">г. </w:t>
      </w:r>
      <w:r w:rsidRPr="00BE5F34">
        <w:rPr>
          <w:bCs/>
          <w:color w:val="002060"/>
          <w:sz w:val="16"/>
          <w:szCs w:val="16"/>
        </w:rPr>
        <w:t>МОВ заказал Дуксу пассажирский дирижабль, но не реализовали</w:t>
      </w:r>
    </w:p>
    <w:p w14:paraId="361C54FB" w14:textId="0AB9C511" w:rsidR="00770467" w:rsidRPr="00BE5F34" w:rsidRDefault="00770467" w:rsidP="003C1FA7">
      <w:pPr>
        <w:shd w:val="clear" w:color="auto" w:fill="FFFFFF"/>
        <w:jc w:val="both"/>
        <w:rPr>
          <w:bCs/>
          <w:color w:val="002060"/>
          <w:sz w:val="16"/>
          <w:szCs w:val="16"/>
        </w:rPr>
      </w:pPr>
    </w:p>
    <w:p w14:paraId="5396A24F" w14:textId="77777777" w:rsidR="001D6F2D" w:rsidRPr="00BE5F34" w:rsidRDefault="001D6F2D" w:rsidP="003C1FA7">
      <w:pPr>
        <w:jc w:val="both"/>
        <w:rPr>
          <w:bCs/>
          <w:color w:val="002060"/>
          <w:sz w:val="16"/>
          <w:szCs w:val="16"/>
        </w:rPr>
      </w:pPr>
      <w:r w:rsidRPr="00BE5F34">
        <w:rPr>
          <w:bCs/>
          <w:color w:val="002060"/>
          <w:sz w:val="16"/>
          <w:szCs w:val="16"/>
        </w:rPr>
        <w:t>В 1911 г. киевский конструктор Федор Фердинандович Андерс построил на свои средства дирижабль «Киев» собственной конструкции, мягкой системы объемом 850 м с мотором Анзани 40 л.с. Дирижабль поднимал трех пассажиров и был устойчив в полете. В 1912 г. Андерс поднял на нем около 200 человек, главным образом, с ознакомите</w:t>
      </w:r>
      <w:r w:rsidRPr="00BE5F34">
        <w:rPr>
          <w:bCs/>
          <w:color w:val="002060"/>
          <w:sz w:val="16"/>
          <w:szCs w:val="16"/>
        </w:rPr>
        <w:softHyphen/>
        <w:t>льной целью.</w:t>
      </w:r>
    </w:p>
    <w:p w14:paraId="54DD8BA9" w14:textId="6BF37356" w:rsidR="001D6F2D" w:rsidRPr="00BE5F34" w:rsidRDefault="001D6F2D" w:rsidP="003C1FA7">
      <w:pPr>
        <w:jc w:val="both"/>
        <w:rPr>
          <w:bCs/>
          <w:color w:val="002060"/>
          <w:sz w:val="16"/>
          <w:szCs w:val="16"/>
        </w:rPr>
      </w:pPr>
      <w:r w:rsidRPr="00BE5F34">
        <w:rPr>
          <w:bCs/>
          <w:color w:val="002060"/>
          <w:sz w:val="16"/>
          <w:szCs w:val="16"/>
        </w:rPr>
        <w:t>/"Вестник воздухоплавания, 1911, № 2/ (23320).</w:t>
      </w:r>
    </w:p>
    <w:p w14:paraId="5243BFDD" w14:textId="77777777" w:rsidR="001D6F2D" w:rsidRPr="00BE5F34" w:rsidRDefault="001D6F2D" w:rsidP="003C1FA7">
      <w:pPr>
        <w:jc w:val="both"/>
        <w:rPr>
          <w:bCs/>
          <w:color w:val="002060"/>
          <w:sz w:val="16"/>
          <w:szCs w:val="16"/>
        </w:rPr>
      </w:pPr>
    </w:p>
    <w:p w14:paraId="13C9E1AA" w14:textId="3CB0F07B" w:rsidR="00D2203A" w:rsidRPr="00BE5F34" w:rsidRDefault="00D2203A" w:rsidP="003C1FA7">
      <w:pPr>
        <w:shd w:val="clear" w:color="auto" w:fill="FFFFFF"/>
        <w:jc w:val="both"/>
        <w:rPr>
          <w:bCs/>
          <w:color w:val="002060"/>
          <w:sz w:val="16"/>
          <w:szCs w:val="16"/>
        </w:rPr>
      </w:pPr>
      <w:r w:rsidRPr="00BE5F34">
        <w:rPr>
          <w:bCs/>
          <w:color w:val="002060"/>
          <w:sz w:val="16"/>
          <w:szCs w:val="16"/>
        </w:rPr>
        <w:t>К 1911 сложилась определенная история дирижаблестроения;</w:t>
      </w:r>
    </w:p>
    <w:p w14:paraId="77F4ECEF" w14:textId="77777777" w:rsidR="00770467" w:rsidRPr="00BE5F34" w:rsidRDefault="00770467" w:rsidP="003C1FA7">
      <w:pPr>
        <w:jc w:val="both"/>
        <w:rPr>
          <w:bCs/>
          <w:color w:val="002060"/>
          <w:sz w:val="16"/>
          <w:szCs w:val="16"/>
        </w:rPr>
      </w:pPr>
      <w:r w:rsidRPr="00BE5F34">
        <w:rPr>
          <w:bCs/>
          <w:color w:val="002060"/>
          <w:sz w:val="16"/>
          <w:szCs w:val="16"/>
        </w:rPr>
        <w:t>Первый дирижабль России "Учебный" - 1908</w:t>
      </w:r>
    </w:p>
    <w:p w14:paraId="0A327F2B" w14:textId="1D98D301" w:rsidR="00770467" w:rsidRPr="00BE5F34" w:rsidRDefault="00770467" w:rsidP="003C1FA7">
      <w:pPr>
        <w:jc w:val="both"/>
        <w:rPr>
          <w:bCs/>
          <w:color w:val="002060"/>
          <w:sz w:val="16"/>
          <w:szCs w:val="16"/>
        </w:rPr>
      </w:pPr>
      <w:r w:rsidRPr="00BE5F34">
        <w:rPr>
          <w:bCs/>
          <w:color w:val="002060"/>
          <w:sz w:val="16"/>
          <w:szCs w:val="16"/>
        </w:rPr>
        <w:lastRenderedPageBreak/>
        <w:t>Дирижабль "Учебный" построен в России в 1908 году.</w:t>
      </w:r>
    </w:p>
    <w:p w14:paraId="4E454F4A" w14:textId="77777777" w:rsidR="00770467" w:rsidRPr="00BE5F34" w:rsidRDefault="00770467" w:rsidP="003C1FA7">
      <w:pPr>
        <w:jc w:val="both"/>
        <w:rPr>
          <w:bCs/>
          <w:color w:val="002060"/>
          <w:sz w:val="16"/>
          <w:szCs w:val="16"/>
        </w:rPr>
      </w:pPr>
      <w:r w:rsidRPr="00BE5F34">
        <w:rPr>
          <w:bCs/>
          <w:color w:val="002060"/>
          <w:sz w:val="16"/>
          <w:szCs w:val="16"/>
        </w:rPr>
        <w:t>Объем оболочки 2.000 куб.м., длина 40 м, диаметр 6,6 м, макс. скорость 21 км/ч.</w:t>
      </w:r>
    </w:p>
    <w:p w14:paraId="53143F8E" w14:textId="0AE38843" w:rsidR="00770467" w:rsidRPr="00BE5F34" w:rsidRDefault="00770467" w:rsidP="003C1FA7">
      <w:pPr>
        <w:jc w:val="both"/>
        <w:rPr>
          <w:bCs/>
          <w:color w:val="002060"/>
          <w:sz w:val="16"/>
          <w:szCs w:val="16"/>
        </w:rPr>
      </w:pPr>
      <w:r w:rsidRPr="00BE5F34">
        <w:rPr>
          <w:bCs/>
          <w:color w:val="002060"/>
          <w:sz w:val="16"/>
          <w:szCs w:val="16"/>
        </w:rPr>
        <w:t>Дирижабль "Лебедь" - 1909</w:t>
      </w:r>
    </w:p>
    <w:p w14:paraId="4AD6FD88" w14:textId="55EF1CF9" w:rsidR="00770467" w:rsidRPr="00BE5F34" w:rsidRDefault="00770467" w:rsidP="003C1FA7">
      <w:pPr>
        <w:jc w:val="both"/>
        <w:rPr>
          <w:bCs/>
          <w:color w:val="002060"/>
          <w:sz w:val="16"/>
          <w:szCs w:val="16"/>
        </w:rPr>
      </w:pPr>
      <w:r w:rsidRPr="00BE5F34">
        <w:rPr>
          <w:bCs/>
          <w:color w:val="002060"/>
          <w:sz w:val="16"/>
          <w:szCs w:val="16"/>
        </w:rPr>
        <w:t>Дирижабль "Лебедь" был куплен у Франции (первоначальное название "Lebaudy", постр. 1908). Это был первый дирижабль , заказанный военным ведомством за границей.</w:t>
      </w:r>
    </w:p>
    <w:p w14:paraId="34C9272B" w14:textId="77777777" w:rsidR="00770467" w:rsidRPr="00BE5F34" w:rsidRDefault="00770467" w:rsidP="003C1FA7">
      <w:pPr>
        <w:jc w:val="both"/>
        <w:rPr>
          <w:bCs/>
          <w:color w:val="002060"/>
          <w:sz w:val="16"/>
          <w:szCs w:val="16"/>
        </w:rPr>
      </w:pPr>
      <w:r w:rsidRPr="00BE5F34">
        <w:rPr>
          <w:bCs/>
          <w:color w:val="002060"/>
          <w:sz w:val="16"/>
          <w:szCs w:val="16"/>
        </w:rPr>
        <w:t>Объем оболочки 4.500 куб.м., длина 61 м, диаметр 11 м, макс. скорость 36 км/ч.</w:t>
      </w:r>
    </w:p>
    <w:p w14:paraId="56F960BD" w14:textId="513763DB" w:rsidR="00770467" w:rsidRPr="00BE5F34" w:rsidRDefault="00770467" w:rsidP="003C1FA7">
      <w:pPr>
        <w:jc w:val="both"/>
        <w:rPr>
          <w:bCs/>
          <w:color w:val="002060"/>
          <w:sz w:val="16"/>
          <w:szCs w:val="16"/>
        </w:rPr>
      </w:pPr>
      <w:r w:rsidRPr="00BE5F34">
        <w:rPr>
          <w:bCs/>
          <w:color w:val="002060"/>
          <w:sz w:val="16"/>
          <w:szCs w:val="16"/>
        </w:rPr>
        <w:t>Дирижабль " Кречет " ("Комиссионный") - 1910</w:t>
      </w:r>
    </w:p>
    <w:p w14:paraId="38010E86" w14:textId="54FEBBDF" w:rsidR="00770467" w:rsidRPr="00BE5F34" w:rsidRDefault="00770467" w:rsidP="003C1FA7">
      <w:pPr>
        <w:jc w:val="both"/>
        <w:rPr>
          <w:bCs/>
          <w:color w:val="002060"/>
          <w:sz w:val="16"/>
          <w:szCs w:val="16"/>
        </w:rPr>
      </w:pPr>
      <w:r w:rsidRPr="00BE5F34">
        <w:rPr>
          <w:bCs/>
          <w:color w:val="002060"/>
          <w:sz w:val="16"/>
          <w:szCs w:val="16"/>
        </w:rPr>
        <w:t>Дирижабль " Кречет " ("Комиссионный") построен в России в 1910 году.</w:t>
      </w:r>
    </w:p>
    <w:p w14:paraId="1B96F8AF" w14:textId="77777777" w:rsidR="00770467" w:rsidRPr="00BE5F34" w:rsidRDefault="00770467" w:rsidP="003C1FA7">
      <w:pPr>
        <w:jc w:val="both"/>
        <w:rPr>
          <w:bCs/>
          <w:color w:val="002060"/>
          <w:sz w:val="16"/>
          <w:szCs w:val="16"/>
        </w:rPr>
      </w:pPr>
      <w:r w:rsidRPr="00BE5F34">
        <w:rPr>
          <w:bCs/>
          <w:color w:val="002060"/>
          <w:sz w:val="16"/>
          <w:szCs w:val="16"/>
        </w:rPr>
        <w:t>Объем оболочки 6.900 куб.м., длина 70 м, диаметр 11 м, макс. скорость 43 км/ч.</w:t>
      </w:r>
    </w:p>
    <w:p w14:paraId="482DBA29" w14:textId="4B7A48C1" w:rsidR="00770467" w:rsidRPr="00BE5F34" w:rsidRDefault="00770467" w:rsidP="003C1FA7">
      <w:pPr>
        <w:jc w:val="both"/>
        <w:rPr>
          <w:bCs/>
          <w:color w:val="002060"/>
          <w:sz w:val="16"/>
          <w:szCs w:val="16"/>
        </w:rPr>
      </w:pPr>
      <w:r w:rsidRPr="00BE5F34">
        <w:rPr>
          <w:bCs/>
          <w:color w:val="002060"/>
          <w:sz w:val="16"/>
          <w:szCs w:val="16"/>
        </w:rPr>
        <w:t>Дирижабль "Беркут" - 1910</w:t>
      </w:r>
    </w:p>
    <w:p w14:paraId="1D4B95FB" w14:textId="2D45FFC9" w:rsidR="00770467" w:rsidRPr="00BE5F34" w:rsidRDefault="00770467" w:rsidP="003C1FA7">
      <w:pPr>
        <w:jc w:val="both"/>
        <w:rPr>
          <w:bCs/>
          <w:color w:val="002060"/>
          <w:sz w:val="16"/>
          <w:szCs w:val="16"/>
        </w:rPr>
      </w:pPr>
      <w:r w:rsidRPr="00BE5F34">
        <w:rPr>
          <w:bCs/>
          <w:color w:val="002060"/>
          <w:sz w:val="16"/>
          <w:szCs w:val="16"/>
        </w:rPr>
        <w:t>Дирижабль "Беркут" был куплен у Франции (первоначальное название "Clement-Bayard", постр. 1910).</w:t>
      </w:r>
    </w:p>
    <w:p w14:paraId="77C584EA" w14:textId="77777777" w:rsidR="00770467" w:rsidRPr="00BE5F34" w:rsidRDefault="00770467" w:rsidP="003C1FA7">
      <w:pPr>
        <w:jc w:val="both"/>
        <w:rPr>
          <w:bCs/>
          <w:color w:val="002060"/>
          <w:sz w:val="16"/>
          <w:szCs w:val="16"/>
        </w:rPr>
      </w:pPr>
      <w:r w:rsidRPr="00BE5F34">
        <w:rPr>
          <w:bCs/>
          <w:color w:val="002060"/>
          <w:sz w:val="16"/>
          <w:szCs w:val="16"/>
        </w:rPr>
        <w:t>Объем оболочки 3.500 куб.м., длина 56 м, диаметр 10 м, макс. скорость 54 км/ч.</w:t>
      </w:r>
    </w:p>
    <w:p w14:paraId="57BEDFF5" w14:textId="607086C6" w:rsidR="00770467" w:rsidRPr="00BE5F34" w:rsidRDefault="00770467" w:rsidP="003C1FA7">
      <w:pPr>
        <w:jc w:val="both"/>
        <w:rPr>
          <w:bCs/>
          <w:color w:val="002060"/>
          <w:sz w:val="16"/>
          <w:szCs w:val="16"/>
        </w:rPr>
      </w:pPr>
      <w:r w:rsidRPr="00BE5F34">
        <w:rPr>
          <w:bCs/>
          <w:color w:val="002060"/>
          <w:sz w:val="16"/>
          <w:szCs w:val="16"/>
        </w:rPr>
        <w:t>Дирижабль "Голубь" - 1910</w:t>
      </w:r>
    </w:p>
    <w:p w14:paraId="50A29857" w14:textId="57EF327E" w:rsidR="00770467" w:rsidRPr="00BE5F34" w:rsidRDefault="00770467" w:rsidP="003C1FA7">
      <w:pPr>
        <w:jc w:val="both"/>
        <w:rPr>
          <w:bCs/>
          <w:color w:val="002060"/>
          <w:sz w:val="16"/>
          <w:szCs w:val="16"/>
        </w:rPr>
      </w:pPr>
      <w:r w:rsidRPr="00BE5F34">
        <w:rPr>
          <w:bCs/>
          <w:color w:val="002060"/>
          <w:sz w:val="16"/>
          <w:szCs w:val="16"/>
        </w:rPr>
        <w:t>Дирижабль "Голубь" был построен в России в 1910 году на Ижорском заводе в Колпино под Петроградом по проекту профессоров Боклевского, Ван-дер-Флита и инженера В. Ф. Найденова при участии капитана Б.В. Голубова.</w:t>
      </w:r>
    </w:p>
    <w:p w14:paraId="08BB0F62" w14:textId="77777777" w:rsidR="00770467" w:rsidRPr="00BE5F34" w:rsidRDefault="00770467" w:rsidP="003C1FA7">
      <w:pPr>
        <w:jc w:val="both"/>
        <w:rPr>
          <w:bCs/>
          <w:color w:val="002060"/>
          <w:sz w:val="16"/>
          <w:szCs w:val="16"/>
        </w:rPr>
      </w:pPr>
      <w:r w:rsidRPr="00BE5F34">
        <w:rPr>
          <w:bCs/>
          <w:color w:val="002060"/>
          <w:sz w:val="16"/>
          <w:szCs w:val="16"/>
        </w:rPr>
        <w:t>Объем оболочки 2.270 куб.м, длина 50 м, диаметр 8 м, макс. скорость 50 км/ч.</w:t>
      </w:r>
    </w:p>
    <w:p w14:paraId="0B49EAE9" w14:textId="77777777" w:rsidR="00770467" w:rsidRPr="00BE5F34" w:rsidRDefault="00770467" w:rsidP="003C1FA7">
      <w:pPr>
        <w:jc w:val="both"/>
        <w:rPr>
          <w:bCs/>
          <w:color w:val="002060"/>
          <w:sz w:val="16"/>
          <w:szCs w:val="16"/>
        </w:rPr>
      </w:pPr>
      <w:r w:rsidRPr="00BE5F34">
        <w:rPr>
          <w:bCs/>
          <w:color w:val="002060"/>
          <w:sz w:val="16"/>
          <w:szCs w:val="16"/>
        </w:rPr>
        <w:t>Во время Первой мировой войны на нем было сделано несколько разведывательных полетов, но за линию фронта "Голубь" не залетал. В октябре 1914 года дирижабль эвакуировали в Лиду, где он был разобран. Летом 1916 года дирижабль был снова собран, однако он стоял на открытом биваке и во время шторма у него лопнула оболочка.</w:t>
      </w:r>
    </w:p>
    <w:p w14:paraId="3539225C" w14:textId="0E710071" w:rsidR="00770467" w:rsidRPr="00BE5F34" w:rsidRDefault="00770467" w:rsidP="003C1FA7">
      <w:pPr>
        <w:jc w:val="both"/>
        <w:rPr>
          <w:bCs/>
          <w:color w:val="002060"/>
          <w:sz w:val="16"/>
          <w:szCs w:val="16"/>
        </w:rPr>
      </w:pPr>
      <w:r w:rsidRPr="00BE5F34">
        <w:rPr>
          <w:bCs/>
          <w:color w:val="002060"/>
          <w:sz w:val="16"/>
          <w:szCs w:val="16"/>
        </w:rPr>
        <w:t>Дирижабль "Ястреб" - 1910</w:t>
      </w:r>
    </w:p>
    <w:p w14:paraId="6BE8019B" w14:textId="202A9B69" w:rsidR="00770467" w:rsidRPr="00BE5F34" w:rsidRDefault="00770467" w:rsidP="003C1FA7">
      <w:pPr>
        <w:jc w:val="both"/>
        <w:rPr>
          <w:bCs/>
          <w:color w:val="002060"/>
          <w:sz w:val="16"/>
          <w:szCs w:val="16"/>
        </w:rPr>
      </w:pPr>
      <w:r w:rsidRPr="00BE5F34">
        <w:rPr>
          <w:bCs/>
          <w:color w:val="002060"/>
          <w:sz w:val="16"/>
          <w:szCs w:val="16"/>
        </w:rPr>
        <w:t>Дирижабль "Ястреб" был построен в России в 1910 году акционерным обществом «Дукс» в Москве. Конструктор А.И. Шабский.</w:t>
      </w:r>
    </w:p>
    <w:p w14:paraId="3E927D83" w14:textId="77777777" w:rsidR="00770467" w:rsidRPr="00BE5F34" w:rsidRDefault="00770467" w:rsidP="003C1FA7">
      <w:pPr>
        <w:jc w:val="both"/>
        <w:rPr>
          <w:bCs/>
          <w:color w:val="002060"/>
          <w:sz w:val="16"/>
          <w:szCs w:val="16"/>
        </w:rPr>
      </w:pPr>
      <w:r w:rsidRPr="00BE5F34">
        <w:rPr>
          <w:bCs/>
          <w:color w:val="002060"/>
          <w:sz w:val="16"/>
          <w:szCs w:val="16"/>
        </w:rPr>
        <w:t>Объем оболочки 2.800 куб.м, длина 50 м, диаметр 9 м, макс. скорость 47 км/ч.</w:t>
      </w:r>
    </w:p>
    <w:p w14:paraId="21F0D2CD" w14:textId="71729C88" w:rsidR="00770467" w:rsidRPr="00BE5F34" w:rsidRDefault="00770467" w:rsidP="003C1FA7">
      <w:pPr>
        <w:jc w:val="both"/>
        <w:rPr>
          <w:bCs/>
          <w:color w:val="002060"/>
          <w:sz w:val="16"/>
          <w:szCs w:val="16"/>
        </w:rPr>
      </w:pPr>
      <w:r w:rsidRPr="00BE5F34">
        <w:rPr>
          <w:bCs/>
          <w:color w:val="002060"/>
          <w:sz w:val="16"/>
          <w:szCs w:val="16"/>
        </w:rPr>
        <w:t>Дирижабль "Чайка" - 1910</w:t>
      </w:r>
    </w:p>
    <w:p w14:paraId="2ED3C89B" w14:textId="54EBF76E" w:rsidR="00770467" w:rsidRPr="00BE5F34" w:rsidRDefault="00770467" w:rsidP="003C1FA7">
      <w:pPr>
        <w:jc w:val="both"/>
        <w:rPr>
          <w:bCs/>
          <w:color w:val="002060"/>
          <w:sz w:val="16"/>
          <w:szCs w:val="16"/>
        </w:rPr>
      </w:pPr>
      <w:r w:rsidRPr="00BE5F34">
        <w:rPr>
          <w:bCs/>
          <w:color w:val="002060"/>
          <w:sz w:val="16"/>
          <w:szCs w:val="16"/>
        </w:rPr>
        <w:t>Дирижабль "Чайка" был куплен у Франции (первоначальное название "Zodiac-VIII", постр. 1910).</w:t>
      </w:r>
    </w:p>
    <w:p w14:paraId="0DC3BCC0" w14:textId="77777777" w:rsidR="00770467" w:rsidRPr="00BE5F34" w:rsidRDefault="00770467" w:rsidP="003C1FA7">
      <w:pPr>
        <w:jc w:val="both"/>
        <w:rPr>
          <w:bCs/>
          <w:color w:val="002060"/>
          <w:sz w:val="16"/>
          <w:szCs w:val="16"/>
        </w:rPr>
      </w:pPr>
      <w:r w:rsidRPr="00BE5F34">
        <w:rPr>
          <w:bCs/>
          <w:color w:val="002060"/>
          <w:sz w:val="16"/>
          <w:szCs w:val="16"/>
        </w:rPr>
        <w:t>Объем оболочки 2.140 куб.м., длина 47 м, диаметр 9 м, макс. скорость 47 км/ч.</w:t>
      </w:r>
    </w:p>
    <w:p w14:paraId="7BB219F6" w14:textId="77777777" w:rsidR="00770467" w:rsidRPr="00BE5F34" w:rsidRDefault="00770467" w:rsidP="003C1FA7">
      <w:pPr>
        <w:jc w:val="both"/>
        <w:rPr>
          <w:bCs/>
          <w:color w:val="002060"/>
          <w:sz w:val="16"/>
          <w:szCs w:val="16"/>
        </w:rPr>
      </w:pPr>
      <w:r w:rsidRPr="00BE5F34">
        <w:rPr>
          <w:bCs/>
          <w:color w:val="002060"/>
          <w:sz w:val="16"/>
          <w:szCs w:val="16"/>
        </w:rPr>
        <w:t>Дирижабль "Коршун" - 1910</w:t>
      </w:r>
    </w:p>
    <w:p w14:paraId="7A9AEEAC" w14:textId="7B8011B2" w:rsidR="00770467" w:rsidRPr="00BE5F34" w:rsidRDefault="00770467" w:rsidP="003C1FA7">
      <w:pPr>
        <w:jc w:val="both"/>
        <w:rPr>
          <w:bCs/>
          <w:color w:val="002060"/>
          <w:sz w:val="16"/>
          <w:szCs w:val="16"/>
        </w:rPr>
      </w:pPr>
      <w:r w:rsidRPr="00BE5F34">
        <w:rPr>
          <w:bCs/>
          <w:color w:val="002060"/>
          <w:sz w:val="16"/>
          <w:szCs w:val="16"/>
        </w:rPr>
        <w:t>Дирижабль "Коршун" был куплен у Франции (первоначальное название "Zodiac-IX", постр. 1910).</w:t>
      </w:r>
    </w:p>
    <w:p w14:paraId="24C32383" w14:textId="77777777" w:rsidR="00770467" w:rsidRPr="00BE5F34" w:rsidRDefault="00770467" w:rsidP="003C1FA7">
      <w:pPr>
        <w:jc w:val="both"/>
        <w:rPr>
          <w:bCs/>
          <w:color w:val="002060"/>
          <w:sz w:val="16"/>
          <w:szCs w:val="16"/>
        </w:rPr>
      </w:pPr>
      <w:r w:rsidRPr="00BE5F34">
        <w:rPr>
          <w:bCs/>
          <w:color w:val="002060"/>
          <w:sz w:val="16"/>
          <w:szCs w:val="16"/>
        </w:rPr>
        <w:t>Объем оболочки 2.140 куб.м., длина 47 м, диаметр 9 м, макс. скорость 47 км/ч.</w:t>
      </w:r>
    </w:p>
    <w:p w14:paraId="749410F2" w14:textId="7B33D897" w:rsidR="00770467" w:rsidRPr="00BE5F34" w:rsidRDefault="00770467" w:rsidP="003C1FA7">
      <w:pPr>
        <w:jc w:val="both"/>
        <w:rPr>
          <w:bCs/>
          <w:color w:val="002060"/>
          <w:sz w:val="16"/>
          <w:szCs w:val="16"/>
        </w:rPr>
      </w:pPr>
      <w:r w:rsidRPr="00BE5F34">
        <w:rPr>
          <w:bCs/>
          <w:color w:val="002060"/>
          <w:sz w:val="16"/>
          <w:szCs w:val="16"/>
        </w:rPr>
        <w:t>Дирижабль "Гриф" - 1910</w:t>
      </w:r>
    </w:p>
    <w:p w14:paraId="6F5B0E58" w14:textId="0F090DAC" w:rsidR="00770467" w:rsidRPr="00BE5F34" w:rsidRDefault="00770467" w:rsidP="003C1FA7">
      <w:pPr>
        <w:jc w:val="both"/>
        <w:rPr>
          <w:bCs/>
          <w:color w:val="002060"/>
          <w:sz w:val="16"/>
          <w:szCs w:val="16"/>
        </w:rPr>
      </w:pPr>
      <w:r w:rsidRPr="00BE5F34">
        <w:rPr>
          <w:bCs/>
          <w:color w:val="002060"/>
          <w:sz w:val="16"/>
          <w:szCs w:val="16"/>
        </w:rPr>
        <w:t>Дирижабль "Гриф" был куплен у Германии (первоначальное название "Parseval PL-7", постр. 1910).</w:t>
      </w:r>
    </w:p>
    <w:p w14:paraId="13423EAE" w14:textId="77777777" w:rsidR="00770467" w:rsidRPr="00BE5F34" w:rsidRDefault="00770467" w:rsidP="003C1FA7">
      <w:pPr>
        <w:jc w:val="both"/>
        <w:rPr>
          <w:bCs/>
          <w:color w:val="002060"/>
          <w:sz w:val="16"/>
          <w:szCs w:val="16"/>
        </w:rPr>
      </w:pPr>
      <w:r w:rsidRPr="00BE5F34">
        <w:rPr>
          <w:bCs/>
          <w:color w:val="002060"/>
          <w:sz w:val="16"/>
          <w:szCs w:val="16"/>
        </w:rPr>
        <w:t>Объем оболочки 7.600 куб.м., длина 72 м, диаметр 14 м, макс. скорость 59 км/ч.</w:t>
      </w:r>
    </w:p>
    <w:p w14:paraId="0806103A" w14:textId="695E39DA" w:rsidR="00770467" w:rsidRPr="00BE5F34" w:rsidRDefault="00770467" w:rsidP="003C1FA7">
      <w:pPr>
        <w:jc w:val="both"/>
        <w:rPr>
          <w:bCs/>
          <w:color w:val="002060"/>
          <w:sz w:val="16"/>
          <w:szCs w:val="16"/>
        </w:rPr>
      </w:pPr>
      <w:r w:rsidRPr="00BE5F34">
        <w:rPr>
          <w:bCs/>
          <w:color w:val="002060"/>
          <w:sz w:val="16"/>
          <w:szCs w:val="16"/>
        </w:rPr>
        <w:t>Дирижабль "Форсман" - 1911</w:t>
      </w:r>
    </w:p>
    <w:p w14:paraId="6BA93BA9" w14:textId="5EDE4D24" w:rsidR="00770467" w:rsidRPr="00BE5F34" w:rsidRDefault="00770467" w:rsidP="003C1FA7">
      <w:pPr>
        <w:jc w:val="both"/>
        <w:rPr>
          <w:bCs/>
          <w:color w:val="002060"/>
          <w:sz w:val="16"/>
          <w:szCs w:val="16"/>
        </w:rPr>
      </w:pPr>
      <w:r w:rsidRPr="00BE5F34">
        <w:rPr>
          <w:bCs/>
          <w:color w:val="002060"/>
          <w:sz w:val="16"/>
          <w:szCs w:val="16"/>
        </w:rPr>
        <w:t>Дирижабль "Форсман" - самый маленький в мире. Был заказан в Швеции русским военным ведомством. Планировалась закупка еще нескольких дирижаблей этого типа для несения разведывательной службы в русской армии. Был ли этот дирижабль доставлен в Россию - неизвестно.</w:t>
      </w:r>
    </w:p>
    <w:p w14:paraId="5662C43F" w14:textId="77777777" w:rsidR="00770467" w:rsidRPr="00BE5F34" w:rsidRDefault="00770467" w:rsidP="003C1FA7">
      <w:pPr>
        <w:jc w:val="both"/>
        <w:rPr>
          <w:bCs/>
          <w:color w:val="002060"/>
          <w:sz w:val="16"/>
          <w:szCs w:val="16"/>
        </w:rPr>
      </w:pPr>
      <w:r w:rsidRPr="00BE5F34">
        <w:rPr>
          <w:bCs/>
          <w:color w:val="002060"/>
          <w:sz w:val="16"/>
          <w:szCs w:val="16"/>
        </w:rPr>
        <w:t>Объем оболочки всего 800 куб.м., длина 36 м, диаметр 6 м, макс. скорость 43 км/ч.</w:t>
      </w:r>
    </w:p>
    <w:p w14:paraId="260F767C" w14:textId="77777777" w:rsidR="00770467" w:rsidRPr="00BE5F34" w:rsidRDefault="00770467" w:rsidP="003C1FA7">
      <w:pPr>
        <w:jc w:val="both"/>
        <w:rPr>
          <w:bCs/>
          <w:color w:val="002060"/>
          <w:sz w:val="16"/>
          <w:szCs w:val="16"/>
        </w:rPr>
      </w:pPr>
      <w:r w:rsidRPr="00BE5F34">
        <w:rPr>
          <w:bCs/>
          <w:color w:val="002060"/>
          <w:sz w:val="16"/>
          <w:szCs w:val="16"/>
        </w:rPr>
        <w:t>В связи с малым объемом гондола отсутствовала, вместо нее использовалась доска для сидения пилота и механика. Вес мотора - 38 кг при мощности 28 л.с.</w:t>
      </w:r>
    </w:p>
    <w:p w14:paraId="6FFF8EED" w14:textId="11423BF7" w:rsidR="00770467" w:rsidRPr="00BE5F34" w:rsidRDefault="00770467" w:rsidP="003C1FA7">
      <w:pPr>
        <w:jc w:val="both"/>
        <w:rPr>
          <w:bCs/>
          <w:color w:val="002060"/>
          <w:sz w:val="16"/>
          <w:szCs w:val="16"/>
        </w:rPr>
      </w:pPr>
      <w:r w:rsidRPr="00BE5F34">
        <w:rPr>
          <w:bCs/>
          <w:color w:val="002060"/>
          <w:sz w:val="16"/>
          <w:szCs w:val="16"/>
        </w:rPr>
        <w:t>Дирижабль "Кобчик" - 1912</w:t>
      </w:r>
    </w:p>
    <w:p w14:paraId="3A1B101C" w14:textId="35033D0F" w:rsidR="00770467" w:rsidRPr="00BE5F34" w:rsidRDefault="00770467" w:rsidP="003C1FA7">
      <w:pPr>
        <w:jc w:val="both"/>
        <w:rPr>
          <w:bCs/>
          <w:color w:val="002060"/>
          <w:sz w:val="16"/>
          <w:szCs w:val="16"/>
        </w:rPr>
      </w:pPr>
      <w:r w:rsidRPr="00BE5F34">
        <w:rPr>
          <w:bCs/>
          <w:color w:val="002060"/>
          <w:sz w:val="16"/>
          <w:szCs w:val="16"/>
        </w:rPr>
        <w:t>Дирижабль "Кобчик" был построен в России в 1912 году на заводе "Дюфлон, Константинович и Ко", конструктор Немченко.</w:t>
      </w:r>
    </w:p>
    <w:p w14:paraId="3B45DF4F" w14:textId="77777777" w:rsidR="00770467" w:rsidRPr="00BE5F34" w:rsidRDefault="00770467" w:rsidP="003C1FA7">
      <w:pPr>
        <w:jc w:val="both"/>
        <w:rPr>
          <w:bCs/>
          <w:color w:val="002060"/>
          <w:sz w:val="16"/>
          <w:szCs w:val="16"/>
        </w:rPr>
      </w:pPr>
      <w:r w:rsidRPr="00BE5F34">
        <w:rPr>
          <w:bCs/>
          <w:color w:val="002060"/>
          <w:sz w:val="16"/>
          <w:szCs w:val="16"/>
        </w:rPr>
        <w:t>Объем оболочки 2.150 куб.м, длина 45 м, диаметр 8 м, макс. скорость 50 км/ч.</w:t>
      </w:r>
    </w:p>
    <w:p w14:paraId="1E03A896" w14:textId="584A497B" w:rsidR="00770467" w:rsidRPr="00BE5F34" w:rsidRDefault="00770467" w:rsidP="003C1FA7">
      <w:pPr>
        <w:jc w:val="both"/>
        <w:rPr>
          <w:bCs/>
          <w:color w:val="002060"/>
          <w:sz w:val="16"/>
          <w:szCs w:val="16"/>
        </w:rPr>
      </w:pPr>
      <w:r w:rsidRPr="00BE5F34">
        <w:rPr>
          <w:bCs/>
          <w:color w:val="002060"/>
          <w:sz w:val="16"/>
          <w:szCs w:val="16"/>
        </w:rPr>
        <w:t>Дирижабль "Сокол" - 1912</w:t>
      </w:r>
    </w:p>
    <w:p w14:paraId="0D673D64" w14:textId="6B066A82" w:rsidR="00770467" w:rsidRPr="00BE5F34" w:rsidRDefault="00770467" w:rsidP="003C1FA7">
      <w:pPr>
        <w:jc w:val="both"/>
        <w:rPr>
          <w:bCs/>
          <w:color w:val="002060"/>
          <w:sz w:val="16"/>
          <w:szCs w:val="16"/>
        </w:rPr>
      </w:pPr>
      <w:r w:rsidRPr="00BE5F34">
        <w:rPr>
          <w:bCs/>
          <w:color w:val="002060"/>
          <w:sz w:val="16"/>
          <w:szCs w:val="16"/>
        </w:rPr>
        <w:t>Дирижабль "Сокол" был построен в России в 1912 году на Ижорском заводе.</w:t>
      </w:r>
    </w:p>
    <w:p w14:paraId="4CAACFF6" w14:textId="77777777" w:rsidR="00770467" w:rsidRPr="00BE5F34" w:rsidRDefault="00770467" w:rsidP="003C1FA7">
      <w:pPr>
        <w:jc w:val="both"/>
        <w:rPr>
          <w:bCs/>
          <w:color w:val="002060"/>
          <w:sz w:val="16"/>
          <w:szCs w:val="16"/>
        </w:rPr>
      </w:pPr>
      <w:r w:rsidRPr="00BE5F34">
        <w:rPr>
          <w:bCs/>
          <w:color w:val="002060"/>
          <w:sz w:val="16"/>
          <w:szCs w:val="16"/>
        </w:rPr>
        <w:t>Объем оболочки 2.500 куб.м, длина 50 м, диаметр 9 м, макс. скорость 54 км/ч.</w:t>
      </w:r>
    </w:p>
    <w:p w14:paraId="23816FB3" w14:textId="216EC29C" w:rsidR="00770467" w:rsidRPr="00BE5F34" w:rsidRDefault="00770467" w:rsidP="003C1FA7">
      <w:pPr>
        <w:jc w:val="both"/>
        <w:rPr>
          <w:bCs/>
          <w:color w:val="002060"/>
          <w:sz w:val="16"/>
          <w:szCs w:val="16"/>
        </w:rPr>
      </w:pPr>
      <w:r w:rsidRPr="00BE5F34">
        <w:rPr>
          <w:bCs/>
          <w:color w:val="002060"/>
          <w:sz w:val="16"/>
          <w:szCs w:val="16"/>
        </w:rPr>
        <w:t>Дирижабль "Альбатрос" - 1912</w:t>
      </w:r>
    </w:p>
    <w:p w14:paraId="37A6EB56" w14:textId="7030F688" w:rsidR="00770467" w:rsidRPr="00BE5F34" w:rsidRDefault="00770467" w:rsidP="003C1FA7">
      <w:pPr>
        <w:jc w:val="both"/>
        <w:rPr>
          <w:bCs/>
          <w:color w:val="002060"/>
          <w:sz w:val="16"/>
          <w:szCs w:val="16"/>
        </w:rPr>
      </w:pPr>
      <w:r w:rsidRPr="00BE5F34">
        <w:rPr>
          <w:bCs/>
          <w:color w:val="002060"/>
          <w:sz w:val="16"/>
          <w:szCs w:val="16"/>
        </w:rPr>
        <w:t>Дирижабль "Альбатрос" был построен в России в 1912 году на Ижорском заводе.</w:t>
      </w:r>
    </w:p>
    <w:p w14:paraId="199F1CC2" w14:textId="77777777" w:rsidR="00770467" w:rsidRPr="00BE5F34" w:rsidRDefault="00770467" w:rsidP="003C1FA7">
      <w:pPr>
        <w:jc w:val="both"/>
        <w:rPr>
          <w:bCs/>
          <w:color w:val="002060"/>
          <w:sz w:val="16"/>
          <w:szCs w:val="16"/>
        </w:rPr>
      </w:pPr>
      <w:r w:rsidRPr="00BE5F34">
        <w:rPr>
          <w:bCs/>
          <w:color w:val="002060"/>
          <w:sz w:val="16"/>
          <w:szCs w:val="16"/>
        </w:rPr>
        <w:t>Возвышение в носовой части дирижабля - пулеметное гнездо.</w:t>
      </w:r>
    </w:p>
    <w:p w14:paraId="081F0224" w14:textId="77777777" w:rsidR="00770467" w:rsidRPr="00BE5F34" w:rsidRDefault="00770467" w:rsidP="003C1FA7">
      <w:pPr>
        <w:jc w:val="both"/>
        <w:rPr>
          <w:bCs/>
          <w:color w:val="002060"/>
          <w:sz w:val="16"/>
          <w:szCs w:val="16"/>
        </w:rPr>
      </w:pPr>
      <w:r w:rsidRPr="00BE5F34">
        <w:rPr>
          <w:bCs/>
          <w:color w:val="002060"/>
          <w:sz w:val="16"/>
          <w:szCs w:val="16"/>
        </w:rPr>
        <w:t>После одного пробного полета на стоянке в эллинге у "Альбатроса" лопнула оболочка. Дирижабль переделали и сменили название на "Альбатрос-II".</w:t>
      </w:r>
    </w:p>
    <w:p w14:paraId="504E412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по проекту Б. В. Голубова и Д. С. Сухоржевского создается русский дирижабль мягкой системы «Аль</w:t>
      </w:r>
      <w:r w:rsidRPr="00BE5F34">
        <w:rPr>
          <w:bCs/>
          <w:color w:val="002060"/>
          <w:sz w:val="16"/>
          <w:szCs w:val="16"/>
        </w:rPr>
        <w:softHyphen/>
        <w:t>батрос». Это был крупный по тому времени корабль — объем его составлял 9600 м</w:t>
      </w:r>
      <w:r w:rsidRPr="00BE5F34">
        <w:rPr>
          <w:bCs/>
          <w:color w:val="002060"/>
          <w:sz w:val="16"/>
          <w:szCs w:val="16"/>
          <w:vertAlign w:val="superscript"/>
        </w:rPr>
        <w:t>3</w:t>
      </w:r>
      <w:r w:rsidRPr="00BE5F34">
        <w:rPr>
          <w:bCs/>
          <w:color w:val="002060"/>
          <w:sz w:val="16"/>
          <w:szCs w:val="16"/>
        </w:rPr>
        <w:t>, длина — 77 м. В оболочке было два баллонета по 1200 м</w:t>
      </w:r>
      <w:r w:rsidRPr="00BE5F34">
        <w:rPr>
          <w:bCs/>
          <w:color w:val="002060"/>
          <w:sz w:val="16"/>
          <w:szCs w:val="16"/>
          <w:vertAlign w:val="superscript"/>
        </w:rPr>
        <w:t>3</w:t>
      </w:r>
      <w:r w:rsidRPr="00BE5F34">
        <w:rPr>
          <w:bCs/>
          <w:color w:val="002060"/>
          <w:sz w:val="16"/>
          <w:szCs w:val="16"/>
        </w:rPr>
        <w:t xml:space="preserve"> каждый. В хво</w:t>
      </w:r>
      <w:r w:rsidRPr="00BE5F34">
        <w:rPr>
          <w:bCs/>
          <w:color w:val="002060"/>
          <w:sz w:val="16"/>
          <w:szCs w:val="16"/>
        </w:rPr>
        <w:softHyphen/>
        <w:t>стовой части были предусмотрены горизонтальные стаби</w:t>
      </w:r>
      <w:r w:rsidRPr="00BE5F34">
        <w:rPr>
          <w:bCs/>
          <w:color w:val="002060"/>
          <w:sz w:val="16"/>
          <w:szCs w:val="16"/>
        </w:rPr>
        <w:softHyphen/>
        <w:t>лизаторы, киль и рули. Два двигателя мощностью по 160 л. с. позволяли дирижаблю развивать скорость до 68 км/ч. Алюминированная оболочка существенно умень</w:t>
      </w:r>
      <w:r w:rsidRPr="00BE5F34">
        <w:rPr>
          <w:bCs/>
          <w:color w:val="002060"/>
          <w:sz w:val="16"/>
          <w:szCs w:val="16"/>
        </w:rPr>
        <w:softHyphen/>
        <w:t>шала нагрев несущего газа солнечными лучами, а также служила целям маскировки (11098).</w:t>
      </w:r>
    </w:p>
    <w:p w14:paraId="19D197B0" w14:textId="77777777" w:rsidR="00770467" w:rsidRPr="00BE5F34" w:rsidRDefault="00770467" w:rsidP="003C1FA7">
      <w:pPr>
        <w:jc w:val="both"/>
        <w:rPr>
          <w:bCs/>
          <w:color w:val="002060"/>
          <w:sz w:val="16"/>
          <w:szCs w:val="16"/>
        </w:rPr>
      </w:pPr>
      <w:r w:rsidRPr="00BE5F34">
        <w:rPr>
          <w:bCs/>
          <w:color w:val="002060"/>
          <w:sz w:val="16"/>
          <w:szCs w:val="16"/>
        </w:rPr>
        <w:t>Дирижабль "Альбатрос-II" - 1913</w:t>
      </w:r>
    </w:p>
    <w:p w14:paraId="18B50A70" w14:textId="312C903F" w:rsidR="00770467" w:rsidRPr="00BE5F34" w:rsidRDefault="00770467" w:rsidP="003C1FA7">
      <w:pPr>
        <w:jc w:val="both"/>
        <w:rPr>
          <w:bCs/>
          <w:color w:val="002060"/>
          <w:sz w:val="16"/>
          <w:szCs w:val="16"/>
        </w:rPr>
      </w:pPr>
      <w:r w:rsidRPr="00BE5F34">
        <w:rPr>
          <w:bCs/>
          <w:color w:val="002060"/>
          <w:sz w:val="16"/>
          <w:szCs w:val="16"/>
        </w:rPr>
        <w:t>Дирижабль "Альбатрос-II" был построен в России в 1912 году на Ижорском заводе.</w:t>
      </w:r>
    </w:p>
    <w:p w14:paraId="745E39CF" w14:textId="77777777" w:rsidR="00770467" w:rsidRPr="00BE5F34" w:rsidRDefault="00770467" w:rsidP="003C1FA7">
      <w:pPr>
        <w:jc w:val="both"/>
        <w:rPr>
          <w:bCs/>
          <w:color w:val="002060"/>
          <w:sz w:val="16"/>
          <w:szCs w:val="16"/>
        </w:rPr>
      </w:pPr>
      <w:r w:rsidRPr="00BE5F34">
        <w:rPr>
          <w:bCs/>
          <w:color w:val="002060"/>
          <w:sz w:val="16"/>
          <w:szCs w:val="16"/>
        </w:rPr>
        <w:t>Объем оболочки 9.600 куб.м, длина 77 м, диаметр 15 м, макс. скорость 68 км/ч.</w:t>
      </w:r>
    </w:p>
    <w:p w14:paraId="5DDCB335" w14:textId="77777777" w:rsidR="00770467" w:rsidRPr="00BE5F34" w:rsidRDefault="00770467" w:rsidP="003C1FA7">
      <w:pPr>
        <w:jc w:val="both"/>
        <w:rPr>
          <w:bCs/>
          <w:color w:val="002060"/>
          <w:sz w:val="16"/>
          <w:szCs w:val="16"/>
        </w:rPr>
      </w:pPr>
      <w:r w:rsidRPr="00BE5F34">
        <w:rPr>
          <w:bCs/>
          <w:color w:val="002060"/>
          <w:sz w:val="16"/>
          <w:szCs w:val="16"/>
        </w:rPr>
        <w:t>Возвышение в средней части дирижабля - пулеметное гнездо.</w:t>
      </w:r>
    </w:p>
    <w:p w14:paraId="45AAAE30" w14:textId="15A695DC" w:rsidR="00770467" w:rsidRPr="00BE5F34" w:rsidRDefault="00770467" w:rsidP="003C1FA7">
      <w:pPr>
        <w:jc w:val="both"/>
        <w:rPr>
          <w:bCs/>
          <w:color w:val="002060"/>
          <w:sz w:val="16"/>
          <w:szCs w:val="16"/>
        </w:rPr>
      </w:pPr>
      <w:r w:rsidRPr="00BE5F34">
        <w:rPr>
          <w:bCs/>
          <w:color w:val="002060"/>
          <w:sz w:val="16"/>
          <w:szCs w:val="16"/>
        </w:rPr>
        <w:t>Дирижабль "Астра" - 1921</w:t>
      </w:r>
    </w:p>
    <w:p w14:paraId="3FE93A4F" w14:textId="32CFCBA6" w:rsidR="00770467" w:rsidRPr="00BE5F34" w:rsidRDefault="00770467" w:rsidP="003C1FA7">
      <w:pPr>
        <w:jc w:val="both"/>
        <w:rPr>
          <w:bCs/>
          <w:color w:val="002060"/>
          <w:sz w:val="16"/>
          <w:szCs w:val="16"/>
        </w:rPr>
      </w:pPr>
      <w:r w:rsidRPr="00BE5F34">
        <w:rPr>
          <w:bCs/>
          <w:color w:val="002060"/>
          <w:sz w:val="16"/>
          <w:szCs w:val="16"/>
        </w:rPr>
        <w:t>Дирижабль "Астра" был куплен у Франции (первоначальное название "Astra-XIII", постр. 1913).</w:t>
      </w:r>
    </w:p>
    <w:p w14:paraId="716EBE7D" w14:textId="77777777" w:rsidR="00770467" w:rsidRPr="00BE5F34" w:rsidRDefault="00770467" w:rsidP="003C1FA7">
      <w:pPr>
        <w:jc w:val="both"/>
        <w:rPr>
          <w:bCs/>
          <w:color w:val="002060"/>
          <w:sz w:val="16"/>
          <w:szCs w:val="16"/>
        </w:rPr>
      </w:pPr>
      <w:r w:rsidRPr="00BE5F34">
        <w:rPr>
          <w:bCs/>
          <w:color w:val="002060"/>
          <w:sz w:val="16"/>
          <w:szCs w:val="16"/>
        </w:rPr>
        <w:t>Объем оболочки 10.500 куб.м., длина 78 м, диаметр 15 м, макс. скорость 59 км/ч.</w:t>
      </w:r>
    </w:p>
    <w:p w14:paraId="408EC0CA" w14:textId="77777777" w:rsidR="00770467" w:rsidRPr="00BE5F34" w:rsidRDefault="00770467" w:rsidP="003C1FA7">
      <w:pPr>
        <w:jc w:val="both"/>
        <w:rPr>
          <w:bCs/>
          <w:color w:val="002060"/>
          <w:sz w:val="16"/>
          <w:szCs w:val="16"/>
        </w:rPr>
      </w:pPr>
      <w:r w:rsidRPr="00BE5F34">
        <w:rPr>
          <w:bCs/>
          <w:color w:val="002060"/>
          <w:sz w:val="16"/>
          <w:szCs w:val="16"/>
        </w:rPr>
        <w:t>На "Астре" во время Первой мировой войны было сделано 6 боевых полетов за линию фронта.</w:t>
      </w:r>
    </w:p>
    <w:p w14:paraId="3F86D721" w14:textId="77777777" w:rsidR="00770467" w:rsidRPr="00BE5F34" w:rsidRDefault="00770467" w:rsidP="003C1FA7">
      <w:pPr>
        <w:jc w:val="both"/>
        <w:rPr>
          <w:bCs/>
          <w:color w:val="002060"/>
          <w:sz w:val="16"/>
          <w:szCs w:val="16"/>
        </w:rPr>
      </w:pPr>
      <w:r w:rsidRPr="00BE5F34">
        <w:rPr>
          <w:bCs/>
          <w:color w:val="002060"/>
          <w:sz w:val="16"/>
          <w:szCs w:val="16"/>
        </w:rPr>
        <w:t>Осенью 1920 года в дер. Сализи (близ Петербурга) Воздухоплавательный отряд приступил к сборке дирижабля "Астра", купленного царским правительством у Франции и хранящегося на складе Воздухоплавательной школы с 1915 года. Дирижабль "Астра" переименовали в "Красную звезду".</w:t>
      </w:r>
    </w:p>
    <w:p w14:paraId="35FD49D1" w14:textId="68C47805" w:rsidR="00770467" w:rsidRPr="00BE5F34" w:rsidRDefault="00770467" w:rsidP="003C1FA7">
      <w:pPr>
        <w:jc w:val="both"/>
        <w:rPr>
          <w:bCs/>
          <w:color w:val="002060"/>
          <w:sz w:val="16"/>
          <w:szCs w:val="16"/>
        </w:rPr>
      </w:pPr>
      <w:r w:rsidRPr="00BE5F34">
        <w:rPr>
          <w:bCs/>
          <w:color w:val="002060"/>
          <w:sz w:val="16"/>
          <w:szCs w:val="16"/>
        </w:rPr>
        <w:t>Дирижабль "Кондор" - 1913</w:t>
      </w:r>
    </w:p>
    <w:p w14:paraId="51059F61" w14:textId="543D340D" w:rsidR="00770467" w:rsidRPr="00BE5F34" w:rsidRDefault="00770467" w:rsidP="003C1FA7">
      <w:pPr>
        <w:jc w:val="both"/>
        <w:rPr>
          <w:bCs/>
          <w:color w:val="002060"/>
          <w:sz w:val="16"/>
          <w:szCs w:val="16"/>
        </w:rPr>
      </w:pPr>
      <w:r w:rsidRPr="00BE5F34">
        <w:rPr>
          <w:bCs/>
          <w:color w:val="002060"/>
          <w:sz w:val="16"/>
          <w:szCs w:val="16"/>
        </w:rPr>
        <w:t>Дирижабль "Кондор" был куплен у Франции (первоначальное название "Clement-Bayard", постр. 1913).</w:t>
      </w:r>
    </w:p>
    <w:p w14:paraId="5FC03EE0" w14:textId="77777777" w:rsidR="00770467" w:rsidRPr="00BE5F34" w:rsidRDefault="00770467" w:rsidP="003C1FA7">
      <w:pPr>
        <w:jc w:val="both"/>
        <w:rPr>
          <w:bCs/>
          <w:color w:val="002060"/>
          <w:sz w:val="16"/>
          <w:szCs w:val="16"/>
        </w:rPr>
      </w:pPr>
      <w:r w:rsidRPr="00BE5F34">
        <w:rPr>
          <w:bCs/>
          <w:color w:val="002060"/>
          <w:sz w:val="16"/>
          <w:szCs w:val="16"/>
        </w:rPr>
        <w:t>Объем оболочки 9.600 куб.м., длина 88 м, диаметр 14 м, макс. скорость 55 км/ч.</w:t>
      </w:r>
    </w:p>
    <w:p w14:paraId="68D54D1B" w14:textId="4B02C790" w:rsidR="00770467" w:rsidRPr="00BE5F34" w:rsidRDefault="00770467" w:rsidP="003C1FA7">
      <w:pPr>
        <w:jc w:val="both"/>
        <w:rPr>
          <w:bCs/>
          <w:color w:val="002060"/>
          <w:sz w:val="16"/>
          <w:szCs w:val="16"/>
        </w:rPr>
      </w:pPr>
      <w:r w:rsidRPr="00BE5F34">
        <w:rPr>
          <w:bCs/>
          <w:color w:val="002060"/>
          <w:sz w:val="16"/>
          <w:szCs w:val="16"/>
        </w:rPr>
        <w:t>Дирижабль "Парсеваль-II" - 1913</w:t>
      </w:r>
    </w:p>
    <w:p w14:paraId="59FBE82A" w14:textId="44AECE48" w:rsidR="00770467" w:rsidRPr="00BE5F34" w:rsidRDefault="00770467" w:rsidP="003C1FA7">
      <w:pPr>
        <w:jc w:val="both"/>
        <w:rPr>
          <w:bCs/>
          <w:color w:val="002060"/>
          <w:sz w:val="16"/>
          <w:szCs w:val="16"/>
        </w:rPr>
      </w:pPr>
      <w:r w:rsidRPr="00BE5F34">
        <w:rPr>
          <w:bCs/>
          <w:color w:val="002060"/>
          <w:sz w:val="16"/>
          <w:szCs w:val="16"/>
        </w:rPr>
        <w:t>Дирижабль "Парсеваль-II" (по другим данным он назывался "Буревестник") был куплен у Германии (первоначальное название "Parseval PL-14", постр. 1913).</w:t>
      </w:r>
    </w:p>
    <w:p w14:paraId="3006678E" w14:textId="77777777" w:rsidR="00770467" w:rsidRPr="00BE5F34" w:rsidRDefault="00770467" w:rsidP="003C1FA7">
      <w:pPr>
        <w:jc w:val="both"/>
        <w:rPr>
          <w:bCs/>
          <w:color w:val="002060"/>
          <w:sz w:val="16"/>
          <w:szCs w:val="16"/>
        </w:rPr>
      </w:pPr>
      <w:r w:rsidRPr="00BE5F34">
        <w:rPr>
          <w:bCs/>
          <w:color w:val="002060"/>
          <w:sz w:val="16"/>
          <w:szCs w:val="16"/>
        </w:rPr>
        <w:t>Объем оболочки 9.600 куб.м., длина 90 м, диаметр 16 м, макс. скорость 67 км/ч.</w:t>
      </w:r>
    </w:p>
    <w:p w14:paraId="00BF7354" w14:textId="77777777" w:rsidR="00770467" w:rsidRPr="00BE5F34" w:rsidRDefault="00770467" w:rsidP="003C1FA7">
      <w:pPr>
        <w:jc w:val="both"/>
        <w:rPr>
          <w:bCs/>
          <w:color w:val="002060"/>
          <w:sz w:val="16"/>
          <w:szCs w:val="16"/>
        </w:rPr>
      </w:pPr>
      <w:r w:rsidRPr="00BE5F34">
        <w:rPr>
          <w:bCs/>
          <w:color w:val="002060"/>
          <w:sz w:val="16"/>
          <w:szCs w:val="16"/>
        </w:rPr>
        <w:t>Этот дирижабль обладал наилучшими летными данными из всех имевшихся у России до 1915 года.</w:t>
      </w:r>
    </w:p>
    <w:p w14:paraId="4BB80E98" w14:textId="77777777" w:rsidR="00770467" w:rsidRPr="00BE5F34" w:rsidRDefault="00770467" w:rsidP="003C1FA7">
      <w:pPr>
        <w:jc w:val="both"/>
        <w:rPr>
          <w:bCs/>
          <w:color w:val="002060"/>
          <w:sz w:val="16"/>
          <w:szCs w:val="16"/>
        </w:rPr>
      </w:pPr>
      <w:r w:rsidRPr="00BE5F34">
        <w:rPr>
          <w:bCs/>
          <w:color w:val="002060"/>
          <w:sz w:val="16"/>
          <w:szCs w:val="16"/>
        </w:rPr>
        <w:t>Весной 1915 года дирижабль был разобран.</w:t>
      </w:r>
    </w:p>
    <w:p w14:paraId="1F93C670" w14:textId="012C7A60" w:rsidR="00770467" w:rsidRPr="00BE5F34" w:rsidRDefault="00770467" w:rsidP="003C1FA7">
      <w:pPr>
        <w:jc w:val="both"/>
        <w:rPr>
          <w:bCs/>
          <w:color w:val="002060"/>
          <w:sz w:val="16"/>
          <w:szCs w:val="16"/>
        </w:rPr>
      </w:pPr>
      <w:r w:rsidRPr="00BE5F34">
        <w:rPr>
          <w:bCs/>
          <w:color w:val="002060"/>
          <w:sz w:val="16"/>
          <w:szCs w:val="16"/>
        </w:rPr>
        <w:t>Дирижабль "Гигант" - 1915</w:t>
      </w:r>
    </w:p>
    <w:p w14:paraId="03307D46" w14:textId="225F5CAA" w:rsidR="00770467" w:rsidRPr="00BE5F34" w:rsidRDefault="00770467" w:rsidP="003C1FA7">
      <w:pPr>
        <w:jc w:val="both"/>
        <w:rPr>
          <w:bCs/>
          <w:color w:val="002060"/>
          <w:sz w:val="16"/>
          <w:szCs w:val="16"/>
        </w:rPr>
      </w:pPr>
      <w:r w:rsidRPr="00BE5F34">
        <w:rPr>
          <w:bCs/>
          <w:color w:val="002060"/>
          <w:sz w:val="16"/>
          <w:szCs w:val="16"/>
        </w:rPr>
        <w:t>Дирижабль "Гигант" был построен в России в 1915 году Балтийским заводом в эллинге в дер. Сализи под Петроградом.</w:t>
      </w:r>
    </w:p>
    <w:p w14:paraId="76429DF3" w14:textId="77777777" w:rsidR="00770467" w:rsidRPr="00BE5F34" w:rsidRDefault="00770467" w:rsidP="003C1FA7">
      <w:pPr>
        <w:jc w:val="both"/>
        <w:rPr>
          <w:bCs/>
          <w:color w:val="002060"/>
          <w:sz w:val="16"/>
          <w:szCs w:val="16"/>
        </w:rPr>
      </w:pPr>
      <w:r w:rsidRPr="00BE5F34">
        <w:rPr>
          <w:bCs/>
          <w:color w:val="002060"/>
          <w:sz w:val="16"/>
          <w:szCs w:val="16"/>
        </w:rPr>
        <w:t>Объем оболочки 20.500 куб.м, длина 114 м, диаметр 17 м, макс. скорость 58 км/ч.</w:t>
      </w:r>
    </w:p>
    <w:p w14:paraId="74B263F8" w14:textId="77777777" w:rsidR="00770467" w:rsidRPr="00BE5F34" w:rsidRDefault="00770467" w:rsidP="003C1FA7">
      <w:pPr>
        <w:jc w:val="both"/>
        <w:rPr>
          <w:bCs/>
          <w:color w:val="002060"/>
          <w:sz w:val="16"/>
          <w:szCs w:val="16"/>
        </w:rPr>
      </w:pPr>
      <w:r w:rsidRPr="00BE5F34">
        <w:rPr>
          <w:bCs/>
          <w:color w:val="002060"/>
          <w:sz w:val="16"/>
          <w:szCs w:val="16"/>
        </w:rPr>
        <w:t>Этот крупнейший из построенных в царской России дирижаблей потерпел аварию в первом же пробном полете.</w:t>
      </w:r>
    </w:p>
    <w:p w14:paraId="7C48014C" w14:textId="3F72AA8B" w:rsidR="00770467" w:rsidRPr="00BE5F34" w:rsidRDefault="00770467" w:rsidP="003C1FA7">
      <w:pPr>
        <w:jc w:val="both"/>
        <w:rPr>
          <w:bCs/>
          <w:color w:val="002060"/>
          <w:sz w:val="16"/>
          <w:szCs w:val="16"/>
        </w:rPr>
      </w:pPr>
      <w:r w:rsidRPr="00BE5F34">
        <w:rPr>
          <w:bCs/>
          <w:color w:val="002060"/>
          <w:sz w:val="16"/>
          <w:szCs w:val="16"/>
        </w:rPr>
        <w:t>Дирижабль "Черномор-1" - 1916</w:t>
      </w:r>
    </w:p>
    <w:p w14:paraId="7166B5F2" w14:textId="2D057219" w:rsidR="00770467" w:rsidRPr="00BE5F34" w:rsidRDefault="00770467" w:rsidP="003C1FA7">
      <w:pPr>
        <w:jc w:val="both"/>
        <w:rPr>
          <w:bCs/>
          <w:color w:val="002060"/>
          <w:sz w:val="16"/>
          <w:szCs w:val="16"/>
        </w:rPr>
      </w:pPr>
      <w:r w:rsidRPr="00BE5F34">
        <w:rPr>
          <w:bCs/>
          <w:color w:val="002060"/>
          <w:sz w:val="16"/>
          <w:szCs w:val="16"/>
        </w:rPr>
        <w:t>Дирижабль "Черномор-1" был куплен у Англии (первоначальное название "Coastal", постр. 1916).</w:t>
      </w:r>
    </w:p>
    <w:p w14:paraId="0C5EF024" w14:textId="77777777" w:rsidR="00770467" w:rsidRPr="00BE5F34" w:rsidRDefault="00770467" w:rsidP="003C1FA7">
      <w:pPr>
        <w:jc w:val="both"/>
        <w:rPr>
          <w:bCs/>
          <w:color w:val="002060"/>
          <w:sz w:val="16"/>
          <w:szCs w:val="16"/>
        </w:rPr>
      </w:pPr>
      <w:r w:rsidRPr="00BE5F34">
        <w:rPr>
          <w:bCs/>
          <w:color w:val="002060"/>
          <w:sz w:val="16"/>
          <w:szCs w:val="16"/>
        </w:rPr>
        <w:t>Объем оболочки 4.500 куб.м., макс. скорость 80 км/ч.</w:t>
      </w:r>
    </w:p>
    <w:p w14:paraId="312F45DC" w14:textId="77777777" w:rsidR="00770467" w:rsidRPr="00BE5F34" w:rsidRDefault="00770467" w:rsidP="003C1FA7">
      <w:pPr>
        <w:jc w:val="both"/>
        <w:rPr>
          <w:bCs/>
          <w:color w:val="002060"/>
          <w:sz w:val="16"/>
          <w:szCs w:val="16"/>
        </w:rPr>
      </w:pPr>
      <w:r w:rsidRPr="00BE5F34">
        <w:rPr>
          <w:bCs/>
          <w:color w:val="002060"/>
          <w:sz w:val="16"/>
          <w:szCs w:val="16"/>
        </w:rPr>
        <w:t>Всего в Англии было заказано 4 дирижабля типа "Coastal".</w:t>
      </w:r>
    </w:p>
    <w:p w14:paraId="7D97C5E9" w14:textId="77777777" w:rsidR="00770467" w:rsidRPr="00BE5F34" w:rsidRDefault="00770467" w:rsidP="003C1FA7">
      <w:pPr>
        <w:jc w:val="both"/>
        <w:rPr>
          <w:bCs/>
          <w:color w:val="002060"/>
          <w:sz w:val="16"/>
          <w:szCs w:val="16"/>
        </w:rPr>
      </w:pPr>
      <w:r w:rsidRPr="00BE5F34">
        <w:rPr>
          <w:bCs/>
          <w:color w:val="002060"/>
          <w:sz w:val="16"/>
          <w:szCs w:val="16"/>
        </w:rPr>
        <w:t>"Черномор-1" и "Черномор-2" сделали несколько полетов.</w:t>
      </w:r>
    </w:p>
    <w:p w14:paraId="4290764D" w14:textId="77777777" w:rsidR="00770467" w:rsidRPr="00BE5F34" w:rsidRDefault="00770467" w:rsidP="003C1FA7">
      <w:pPr>
        <w:jc w:val="both"/>
        <w:rPr>
          <w:bCs/>
          <w:color w:val="002060"/>
          <w:sz w:val="16"/>
          <w:szCs w:val="16"/>
        </w:rPr>
      </w:pPr>
      <w:r w:rsidRPr="00BE5F34">
        <w:rPr>
          <w:bCs/>
          <w:color w:val="002060"/>
          <w:sz w:val="16"/>
          <w:szCs w:val="16"/>
        </w:rPr>
        <w:t>"Черномор-3" сгорел в эллинге, так и не сделав ни одного вылета.</w:t>
      </w:r>
    </w:p>
    <w:p w14:paraId="3B174F26" w14:textId="77777777" w:rsidR="00770467" w:rsidRPr="00BE5F34" w:rsidRDefault="00770467" w:rsidP="003C1FA7">
      <w:pPr>
        <w:jc w:val="both"/>
        <w:rPr>
          <w:bCs/>
          <w:color w:val="002060"/>
          <w:sz w:val="16"/>
          <w:szCs w:val="16"/>
        </w:rPr>
      </w:pPr>
      <w:r w:rsidRPr="00BE5F34">
        <w:rPr>
          <w:bCs/>
          <w:color w:val="002060"/>
          <w:sz w:val="16"/>
          <w:szCs w:val="16"/>
        </w:rPr>
        <w:t>"Черномор-4" не был собран.</w:t>
      </w:r>
    </w:p>
    <w:p w14:paraId="728BC8C1" w14:textId="44F6F1EA" w:rsidR="00770467" w:rsidRPr="00BE5F34" w:rsidRDefault="00770467" w:rsidP="003C1FA7">
      <w:pPr>
        <w:jc w:val="both"/>
        <w:rPr>
          <w:bCs/>
          <w:color w:val="002060"/>
          <w:sz w:val="16"/>
          <w:szCs w:val="16"/>
        </w:rPr>
      </w:pPr>
      <w:r w:rsidRPr="00BE5F34">
        <w:rPr>
          <w:bCs/>
          <w:color w:val="002060"/>
          <w:sz w:val="16"/>
          <w:szCs w:val="16"/>
        </w:rPr>
        <w:t>Дирижабль "Черномор-2" - 1916</w:t>
      </w:r>
    </w:p>
    <w:p w14:paraId="77A17930" w14:textId="50AB66C3" w:rsidR="00770467" w:rsidRPr="00BE5F34" w:rsidRDefault="00770467" w:rsidP="003C1FA7">
      <w:pPr>
        <w:jc w:val="both"/>
        <w:rPr>
          <w:bCs/>
          <w:color w:val="002060"/>
          <w:sz w:val="16"/>
          <w:szCs w:val="16"/>
        </w:rPr>
      </w:pPr>
      <w:r w:rsidRPr="00BE5F34">
        <w:rPr>
          <w:bCs/>
          <w:color w:val="002060"/>
          <w:sz w:val="16"/>
          <w:szCs w:val="16"/>
        </w:rPr>
        <w:t>Дирижабль "Черномор-2" был куплен у Англии (первоначальное название "Coastal", постр. 1916).</w:t>
      </w:r>
    </w:p>
    <w:p w14:paraId="08B327FE" w14:textId="77777777" w:rsidR="00770467" w:rsidRPr="00BE5F34" w:rsidRDefault="00770467" w:rsidP="003C1FA7">
      <w:pPr>
        <w:jc w:val="both"/>
        <w:rPr>
          <w:bCs/>
          <w:color w:val="002060"/>
          <w:sz w:val="16"/>
          <w:szCs w:val="16"/>
        </w:rPr>
      </w:pPr>
      <w:r w:rsidRPr="00BE5F34">
        <w:rPr>
          <w:bCs/>
          <w:color w:val="002060"/>
          <w:sz w:val="16"/>
          <w:szCs w:val="16"/>
        </w:rPr>
        <w:lastRenderedPageBreak/>
        <w:t>Объем оболочки 4.500 куб.м., макс. скорость 80 км/ч.</w:t>
      </w:r>
    </w:p>
    <w:p w14:paraId="5C11F0FF" w14:textId="77777777" w:rsidR="00770467" w:rsidRPr="00BE5F34" w:rsidRDefault="00770467" w:rsidP="003C1FA7">
      <w:pPr>
        <w:jc w:val="both"/>
        <w:rPr>
          <w:bCs/>
          <w:color w:val="002060"/>
          <w:sz w:val="16"/>
          <w:szCs w:val="16"/>
        </w:rPr>
      </w:pPr>
      <w:r w:rsidRPr="00BE5F34">
        <w:rPr>
          <w:bCs/>
          <w:color w:val="002060"/>
          <w:sz w:val="16"/>
          <w:szCs w:val="16"/>
        </w:rPr>
        <w:t>В одном из пробных полетов отказал один двигатель. Было принято решение произвести посадку на аэродроме Качинской авиашколы. При посадке отказал и второй двигатель. Несмотря на это, посадку все-же совершили. Из-за усиливавшегося ветра и отсутствия места для безопасной стоянки дирижабль "Черномор-2" был разобран. После этого он так и не был собран вновь.</w:t>
      </w:r>
    </w:p>
    <w:p w14:paraId="3757498B" w14:textId="77777777" w:rsidR="00770467" w:rsidRPr="00BE5F34" w:rsidRDefault="00770467" w:rsidP="003C1FA7">
      <w:pPr>
        <w:jc w:val="both"/>
        <w:rPr>
          <w:bCs/>
          <w:color w:val="002060"/>
          <w:sz w:val="16"/>
          <w:szCs w:val="16"/>
        </w:rPr>
      </w:pPr>
      <w:r w:rsidRPr="00BE5F34">
        <w:rPr>
          <w:bCs/>
          <w:color w:val="002060"/>
          <w:sz w:val="16"/>
          <w:szCs w:val="16"/>
        </w:rPr>
        <w:t>Фото из альбома "Труды высшей военно-воздухоплавательной школы". Вып. №3 - Петроград, 1921.</w:t>
      </w:r>
    </w:p>
    <w:p w14:paraId="2AAD2A58" w14:textId="77777777" w:rsidR="00770467" w:rsidRPr="00BE5F34" w:rsidRDefault="00770467" w:rsidP="003C1FA7">
      <w:pPr>
        <w:shd w:val="clear" w:color="auto" w:fill="FFFFFF"/>
        <w:jc w:val="both"/>
        <w:rPr>
          <w:bCs/>
          <w:color w:val="002060"/>
          <w:sz w:val="16"/>
          <w:szCs w:val="16"/>
        </w:rPr>
      </w:pPr>
    </w:p>
    <w:p w14:paraId="503E4B6F" w14:textId="77777777" w:rsidR="00770467" w:rsidRPr="00BE5F34" w:rsidRDefault="00770467" w:rsidP="003C1FA7">
      <w:pPr>
        <w:jc w:val="both"/>
        <w:rPr>
          <w:bCs/>
          <w:color w:val="002060"/>
          <w:sz w:val="16"/>
          <w:szCs w:val="16"/>
        </w:rPr>
      </w:pPr>
      <w:r w:rsidRPr="00BE5F34">
        <w:rPr>
          <w:bCs/>
          <w:color w:val="002060"/>
          <w:sz w:val="16"/>
          <w:szCs w:val="16"/>
        </w:rPr>
        <w:t>1911 г. Лето, - состоялась Харьковская авиационная выставка, где экспонировались и предметы воздухоплавания.</w:t>
      </w:r>
    </w:p>
    <w:p w14:paraId="00E0B686" w14:textId="77777777" w:rsidR="00770467" w:rsidRPr="00BE5F34" w:rsidRDefault="00770467" w:rsidP="003C1FA7">
      <w:pPr>
        <w:jc w:val="both"/>
        <w:rPr>
          <w:bCs/>
          <w:color w:val="002060"/>
          <w:sz w:val="16"/>
          <w:szCs w:val="16"/>
        </w:rPr>
      </w:pPr>
    </w:p>
    <w:p w14:paraId="47C6D3F3" w14:textId="77777777" w:rsidR="00770467" w:rsidRPr="00BE5F34" w:rsidRDefault="00770467" w:rsidP="003C1FA7">
      <w:pPr>
        <w:jc w:val="both"/>
        <w:rPr>
          <w:bCs/>
          <w:color w:val="002060"/>
          <w:sz w:val="16"/>
          <w:szCs w:val="16"/>
        </w:rPr>
      </w:pPr>
      <w:r w:rsidRPr="00BE5F34">
        <w:rPr>
          <w:bCs/>
          <w:color w:val="002060"/>
          <w:sz w:val="16"/>
          <w:szCs w:val="16"/>
        </w:rPr>
        <w:t>1911 г. – На Ижорском заводе построен дирижабль «Сокол» (конструкторы: Б.В. Голубов, Д.С. Сухоржевский).</w:t>
      </w:r>
    </w:p>
    <w:p w14:paraId="31BDDDA2" w14:textId="77777777" w:rsidR="00770467" w:rsidRPr="00BE5F34" w:rsidRDefault="00770467" w:rsidP="003C1FA7">
      <w:pPr>
        <w:jc w:val="both"/>
        <w:rPr>
          <w:bCs/>
          <w:color w:val="002060"/>
          <w:sz w:val="16"/>
          <w:szCs w:val="16"/>
        </w:rPr>
      </w:pPr>
    </w:p>
    <w:p w14:paraId="76B927F5" w14:textId="77777777" w:rsidR="00770467" w:rsidRPr="00BE5F34" w:rsidRDefault="00770467" w:rsidP="003C1FA7">
      <w:pPr>
        <w:jc w:val="both"/>
        <w:rPr>
          <w:bCs/>
          <w:color w:val="002060"/>
          <w:sz w:val="16"/>
          <w:szCs w:val="16"/>
        </w:rPr>
      </w:pPr>
      <w:r w:rsidRPr="00BE5F34">
        <w:rPr>
          <w:bCs/>
          <w:color w:val="002060"/>
          <w:sz w:val="16"/>
          <w:szCs w:val="16"/>
        </w:rPr>
        <w:t>1911 г. – Из деталей дирижаблей «Голубь» и «Ястреб» собран дирижабль «Микст» (конструктор А.И. Шабский).</w:t>
      </w:r>
    </w:p>
    <w:p w14:paraId="383ED4CB" w14:textId="77777777" w:rsidR="00770467" w:rsidRPr="00BE5F34" w:rsidRDefault="00770467" w:rsidP="003C1FA7">
      <w:pPr>
        <w:jc w:val="both"/>
        <w:rPr>
          <w:bCs/>
          <w:color w:val="002060"/>
          <w:sz w:val="16"/>
          <w:szCs w:val="16"/>
        </w:rPr>
      </w:pPr>
    </w:p>
    <w:p w14:paraId="5D765413" w14:textId="77777777" w:rsidR="00770467" w:rsidRPr="00BE5F34" w:rsidRDefault="00770467" w:rsidP="003C1FA7">
      <w:pPr>
        <w:jc w:val="both"/>
        <w:rPr>
          <w:bCs/>
          <w:color w:val="002060"/>
          <w:sz w:val="16"/>
          <w:szCs w:val="16"/>
        </w:rPr>
      </w:pPr>
      <w:r w:rsidRPr="00BE5F34">
        <w:rPr>
          <w:bCs/>
          <w:color w:val="002060"/>
          <w:sz w:val="16"/>
          <w:szCs w:val="16"/>
        </w:rPr>
        <w:t>1911 г. – Начало строительства Центральной (Романовской) аэрологической обсерватории под руководством В.В. Кузнецова (деревня Онтолово, 10 км от Царского Села).</w:t>
      </w:r>
    </w:p>
    <w:p w14:paraId="1F843F10" w14:textId="77777777" w:rsidR="00770467" w:rsidRPr="00BE5F34" w:rsidRDefault="00770467" w:rsidP="003C1FA7">
      <w:pPr>
        <w:jc w:val="both"/>
        <w:rPr>
          <w:bCs/>
          <w:color w:val="002060"/>
          <w:sz w:val="16"/>
          <w:szCs w:val="16"/>
        </w:rPr>
      </w:pPr>
    </w:p>
    <w:p w14:paraId="333783D2" w14:textId="77777777" w:rsidR="00770467" w:rsidRPr="00BE5F34" w:rsidRDefault="00770467" w:rsidP="003C1FA7">
      <w:pPr>
        <w:jc w:val="both"/>
        <w:rPr>
          <w:bCs/>
          <w:color w:val="002060"/>
          <w:sz w:val="16"/>
          <w:szCs w:val="16"/>
        </w:rPr>
      </w:pPr>
      <w:r w:rsidRPr="00BE5F34">
        <w:rPr>
          <w:bCs/>
          <w:color w:val="002060"/>
          <w:sz w:val="16"/>
          <w:szCs w:val="16"/>
        </w:rPr>
        <w:t>1911 г. – Начало выхода ежемесячного журнала «Техника воздухоплавания» (издатель и редактор В.Ф. Найденов).</w:t>
      </w:r>
    </w:p>
    <w:p w14:paraId="73C8D3C5" w14:textId="77777777" w:rsidR="00770467" w:rsidRPr="00BE5F34" w:rsidRDefault="00770467" w:rsidP="003C1FA7">
      <w:pPr>
        <w:jc w:val="both"/>
        <w:rPr>
          <w:bCs/>
          <w:color w:val="002060"/>
          <w:sz w:val="16"/>
          <w:szCs w:val="16"/>
        </w:rPr>
      </w:pPr>
    </w:p>
    <w:p w14:paraId="7A712D84" w14:textId="21068C5C" w:rsidR="00770467" w:rsidRPr="00BE5F34" w:rsidRDefault="00876F33"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году отечественные дирижабли были в состоянии конкурировать с отдельными заграничными управляемыми аэростатами, </w:t>
      </w:r>
      <w:r w:rsidRPr="00BE5F34">
        <w:rPr>
          <w:bCs/>
          <w:color w:val="002060"/>
          <w:sz w:val="16"/>
          <w:szCs w:val="16"/>
        </w:rPr>
        <w:t>но</w:t>
      </w:r>
      <w:r w:rsidR="00770467" w:rsidRPr="00BE5F34">
        <w:rPr>
          <w:bCs/>
          <w:color w:val="002060"/>
          <w:sz w:val="16"/>
          <w:szCs w:val="16"/>
        </w:rPr>
        <w:t xml:space="preserve"> через три года они уже значительно уступали зарубежным. Например, построенный в 1913 году «Альбатрос» не превосходил по своим характеристикам французские дирижабли своего класса, появившиеся еще в 1910 году. Кроме того, как уже отмечалось, за рубежом приобретались не лучшие, а иногда даже выходившие из употребления аппараты. Так, купленный «Парсеваль XIV» значительно уступал построенному в Германии для своей армии дирижаблю [392] «Парсеваль XVI». Тем не менее в проектах и конструкциях дирижаблей российской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 (11324).</w:t>
      </w:r>
    </w:p>
    <w:p w14:paraId="62EC1205" w14:textId="77777777" w:rsidR="00770467" w:rsidRPr="00BE5F34" w:rsidRDefault="00770467" w:rsidP="003C1FA7">
      <w:pPr>
        <w:jc w:val="both"/>
        <w:rPr>
          <w:bCs/>
          <w:color w:val="002060"/>
          <w:sz w:val="16"/>
          <w:szCs w:val="16"/>
        </w:rPr>
      </w:pPr>
    </w:p>
    <w:p w14:paraId="157C2768" w14:textId="77777777" w:rsidR="00770467" w:rsidRPr="00BE5F34" w:rsidRDefault="00770467" w:rsidP="003C1FA7">
      <w:pPr>
        <w:jc w:val="both"/>
        <w:rPr>
          <w:bCs/>
          <w:color w:val="002060"/>
          <w:sz w:val="16"/>
          <w:szCs w:val="16"/>
        </w:rPr>
      </w:pPr>
      <w:r w:rsidRPr="00BE5F34">
        <w:rPr>
          <w:bCs/>
          <w:color w:val="002060"/>
          <w:sz w:val="16"/>
          <w:szCs w:val="16"/>
        </w:rPr>
        <w:t>В 1911 г. проект стратостата разработал воен</w:t>
      </w:r>
      <w:r w:rsidRPr="00BE5F34">
        <w:rPr>
          <w:bCs/>
          <w:color w:val="002060"/>
          <w:sz w:val="16"/>
          <w:szCs w:val="16"/>
        </w:rPr>
        <w:softHyphen/>
        <w:t>ный воздухоплаватель М.Н. Канищев. Академия наук выделила на реализацию проекта 500 руб</w:t>
      </w:r>
      <w:r w:rsidRPr="00BE5F34">
        <w:rPr>
          <w:bCs/>
          <w:color w:val="002060"/>
          <w:sz w:val="16"/>
          <w:szCs w:val="16"/>
        </w:rPr>
        <w:softHyphen/>
        <w:t>лей, что, конечно, было недостаточно даже для самых скромных экспериментов. Возможно, речь идёт об одном и том же проекте, так как известно, что А.М. Кованько щедро делился с подчинённы</w:t>
      </w:r>
      <w:r w:rsidRPr="00BE5F34">
        <w:rPr>
          <w:bCs/>
          <w:color w:val="002060"/>
          <w:sz w:val="16"/>
          <w:szCs w:val="16"/>
        </w:rPr>
        <w:softHyphen/>
        <w:t>ми идеями, не придавая значения формальному закреплению своего авторства (20120).</w:t>
      </w:r>
    </w:p>
    <w:p w14:paraId="57006F3C" w14:textId="77777777" w:rsidR="00770467" w:rsidRPr="00BE5F34" w:rsidRDefault="00770467" w:rsidP="003C1FA7">
      <w:pPr>
        <w:jc w:val="both"/>
        <w:rPr>
          <w:bCs/>
          <w:color w:val="002060"/>
          <w:sz w:val="16"/>
          <w:szCs w:val="16"/>
        </w:rPr>
      </w:pPr>
    </w:p>
    <w:p w14:paraId="73A168DB" w14:textId="77777777" w:rsidR="00770467" w:rsidRPr="00BE5F34" w:rsidRDefault="00770467" w:rsidP="003C1FA7">
      <w:pPr>
        <w:jc w:val="both"/>
        <w:rPr>
          <w:bCs/>
          <w:color w:val="002060"/>
          <w:sz w:val="16"/>
          <w:szCs w:val="16"/>
        </w:rPr>
      </w:pPr>
      <w:r w:rsidRPr="00BE5F34">
        <w:rPr>
          <w:bCs/>
          <w:i/>
          <w:color w:val="002060"/>
          <w:sz w:val="16"/>
          <w:szCs w:val="16"/>
        </w:rPr>
        <w:t>Другие оборонные отрасли:</w:t>
      </w:r>
    </w:p>
    <w:p w14:paraId="12408B61" w14:textId="77777777" w:rsidR="00770467" w:rsidRPr="00BE5F34" w:rsidRDefault="00770467" w:rsidP="003C1FA7">
      <w:pPr>
        <w:jc w:val="both"/>
        <w:rPr>
          <w:bCs/>
          <w:color w:val="002060"/>
          <w:sz w:val="16"/>
          <w:szCs w:val="16"/>
        </w:rPr>
      </w:pPr>
    </w:p>
    <w:p w14:paraId="318CB09F" w14:textId="77777777" w:rsidR="00F0135B" w:rsidRPr="00BE5F34" w:rsidRDefault="00F0135B" w:rsidP="003C1FA7">
      <w:pPr>
        <w:jc w:val="both"/>
        <w:rPr>
          <w:bCs/>
          <w:color w:val="002060"/>
          <w:sz w:val="16"/>
          <w:szCs w:val="16"/>
        </w:rPr>
      </w:pPr>
      <w:r w:rsidRPr="00BE5F34">
        <w:rPr>
          <w:bCs/>
          <w:color w:val="002060"/>
          <w:sz w:val="16"/>
          <w:szCs w:val="16"/>
        </w:rPr>
        <w:t>В 1911 г. Обуховский завод соглашался впредь принимать заказы на бинокли в полном объеме годовой потребности (3—4 тысячи биноклей) при условии дооборудования своей мастерской, то есть не ранее 1913 г., а пока брался изгото</w:t>
      </w:r>
      <w:r w:rsidRPr="00BE5F34">
        <w:rPr>
          <w:bCs/>
          <w:color w:val="002060"/>
          <w:sz w:val="16"/>
          <w:szCs w:val="16"/>
        </w:rPr>
        <w:softHyphen/>
        <w:t>вить к выпуску офицеров 1912 г. лишь 500 биноклей. Когда же выяснилось, что средства на пополнение оборудования дадут только в 1912 г., то и «от поставки военному ведом</w:t>
      </w:r>
      <w:r w:rsidRPr="00BE5F34">
        <w:rPr>
          <w:bCs/>
          <w:color w:val="002060"/>
          <w:sz w:val="16"/>
          <w:szCs w:val="16"/>
        </w:rPr>
        <w:softHyphen/>
        <w:t>ству биноклей в потребность 1912 г. завод отказался». Пер</w:t>
      </w:r>
      <w:r w:rsidRPr="00BE5F34">
        <w:rPr>
          <w:bCs/>
          <w:color w:val="002060"/>
          <w:sz w:val="16"/>
          <w:szCs w:val="16"/>
        </w:rPr>
        <w:softHyphen/>
        <w:t>спективы на 1913 г. определялись тем, получит ли завод на оборудование 76 тысяч рублей. Эти деньги Николай II рас</w:t>
      </w:r>
      <w:r w:rsidRPr="00BE5F34">
        <w:rPr>
          <w:bCs/>
          <w:color w:val="002060"/>
          <w:sz w:val="16"/>
          <w:szCs w:val="16"/>
        </w:rPr>
        <w:softHyphen/>
        <w:t>порядился дать, присовокупив: «Необходимо поставить дело производства биноклей у нас на прочную ногу» (23452).</w:t>
      </w:r>
    </w:p>
    <w:p w14:paraId="7D609A60" w14:textId="77777777" w:rsidR="00F0135B" w:rsidRPr="00BE5F34" w:rsidRDefault="00F0135B" w:rsidP="003C1FA7">
      <w:pPr>
        <w:pStyle w:val="affc"/>
        <w:spacing w:line="240" w:lineRule="auto"/>
        <w:jc w:val="both"/>
        <w:rPr>
          <w:rFonts w:ascii="Times New Roman" w:hAnsi="Times New Roman" w:cs="Times New Roman"/>
          <w:bCs/>
          <w:color w:val="002060"/>
          <w:sz w:val="16"/>
          <w:szCs w:val="16"/>
        </w:rPr>
      </w:pPr>
    </w:p>
    <w:p w14:paraId="7E0F542D" w14:textId="77777777" w:rsidR="00F0135B" w:rsidRPr="00BE5F34" w:rsidRDefault="00F0135B" w:rsidP="003C1FA7">
      <w:pPr>
        <w:jc w:val="both"/>
        <w:rPr>
          <w:bCs/>
          <w:color w:val="002060"/>
          <w:sz w:val="16"/>
          <w:szCs w:val="16"/>
        </w:rPr>
      </w:pPr>
      <w:r w:rsidRPr="00BE5F34">
        <w:rPr>
          <w:bCs/>
          <w:color w:val="002060"/>
          <w:sz w:val="16"/>
          <w:szCs w:val="16"/>
        </w:rPr>
        <w:t>В 1911 г., не сделав, по существу, ничего по ранее получен</w:t>
      </w:r>
      <w:r w:rsidRPr="00BE5F34">
        <w:rPr>
          <w:bCs/>
          <w:color w:val="002060"/>
          <w:sz w:val="16"/>
          <w:szCs w:val="16"/>
        </w:rPr>
        <w:softHyphen/>
        <w:t>ному заказу на 1188 панорам, завод «Фос» (первый в России оптический завод в Варшаве) закрылся и пере</w:t>
      </w:r>
      <w:r w:rsidRPr="00BE5F34">
        <w:rPr>
          <w:bCs/>
          <w:color w:val="002060"/>
          <w:sz w:val="16"/>
          <w:szCs w:val="16"/>
        </w:rPr>
        <w:softHyphen/>
        <w:t>стал существовать. Позднее Маниковский утверждал, что эта фирма «не могла выдержать конкуренции с герман</w:t>
      </w:r>
      <w:r w:rsidRPr="00BE5F34">
        <w:rPr>
          <w:bCs/>
          <w:color w:val="002060"/>
          <w:sz w:val="16"/>
          <w:szCs w:val="16"/>
        </w:rPr>
        <w:softHyphen/>
        <w:t>скими заводами», а Михайлов и А.Л. Корольков ставили ликвидацию завода в связь также со смертью владельца, А.Д. Гинсберга. Но решающую роль в гибели предприятия сыграло, очевидно, не состязание с германскими или фран</w:t>
      </w:r>
      <w:r w:rsidRPr="00BE5F34">
        <w:rPr>
          <w:bCs/>
          <w:color w:val="002060"/>
          <w:sz w:val="16"/>
          <w:szCs w:val="16"/>
        </w:rPr>
        <w:softHyphen/>
        <w:t>цузскими производителями, а появление конкурента еще более мощного — не техническими возможностями, а пра</w:t>
      </w:r>
      <w:r w:rsidRPr="00BE5F34">
        <w:rPr>
          <w:bCs/>
          <w:color w:val="002060"/>
          <w:sz w:val="16"/>
          <w:szCs w:val="16"/>
        </w:rPr>
        <w:softHyphen/>
        <w:t>вительственной поддержкой — в лице оптического отдела Обуховского завода. При ликвидации варшавского завода оборудование, материалы и полуготовые изделия достались («по весьма дешевой цене») Обуховскому заводу, который с этого времени расширил выпуск оптических приборов; завод располагал мастерскими обработки стекол, обработки деталей, сборки, инструментальной, опытным отделением, химической лабораторией (23452).</w:t>
      </w:r>
    </w:p>
    <w:p w14:paraId="2D1D3391" w14:textId="77777777" w:rsidR="00F0135B" w:rsidRPr="00BE5F34" w:rsidRDefault="00F0135B" w:rsidP="003C1FA7">
      <w:pPr>
        <w:pStyle w:val="affc"/>
        <w:spacing w:line="240" w:lineRule="auto"/>
        <w:jc w:val="both"/>
        <w:rPr>
          <w:rFonts w:ascii="Times New Roman" w:hAnsi="Times New Roman" w:cs="Times New Roman"/>
          <w:bCs/>
          <w:color w:val="002060"/>
          <w:sz w:val="16"/>
          <w:szCs w:val="16"/>
        </w:rPr>
      </w:pPr>
    </w:p>
    <w:p w14:paraId="512FB86B"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В 1911 г. изобретатель Я.В. Мамин построил (не «выпустил», как писали в 1940-х гг.) первых два гусеничных агрегата разной мощности, громоздкие и неповоротливые, но все же действовавшие, как опытные образцы, и добивался официальной экспертизы, чтобы получить поддержку от Министерства земледелия. Обращаясь к министру А.В. Кривошеину в марте 1912 г., он писал, что «это дело под силу не частным лицам, а только государству» (финансовую устойчивость его фирмы опыт с тракторами подкосил), и просил правительство «принять в свои руки изготовление тракторов». Оно и взяло в свои руки его завод с началом войны, чтобы делать там «токарные станки для изготовления шомпольных гранат и мин». В дальнейшем, после 1917 г., Мамин продолжал конструирование тракторов.</w:t>
      </w:r>
    </w:p>
    <w:p w14:paraId="2EC2B2D8"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1911 г., принимаемый за начало русского тракторостроения, — это отголосок борьбы 1940-х гг. против «раболепия и преклонения перед иностранщиной», за русский технический приоритет против американской даты 1912 г. Гольберг утверждал, что перед войной в России изучали возможности применения в сельском хозяйстве тракторов и — с этой точки зрения — сравнивали различные образцы закупаемых за границей машин (18409).</w:t>
      </w:r>
    </w:p>
    <w:p w14:paraId="7E53D75D" w14:textId="77777777" w:rsidR="00770467" w:rsidRPr="00BE5F34" w:rsidRDefault="00770467" w:rsidP="003C1FA7">
      <w:pPr>
        <w:pStyle w:val="p1"/>
        <w:spacing w:before="0" w:beforeAutospacing="0" w:after="0" w:afterAutospacing="0"/>
        <w:jc w:val="both"/>
        <w:rPr>
          <w:bCs/>
          <w:color w:val="002060"/>
          <w:sz w:val="16"/>
          <w:szCs w:val="16"/>
        </w:rPr>
      </w:pPr>
    </w:p>
    <w:p w14:paraId="717A1540" w14:textId="13437812" w:rsidR="00770467" w:rsidRPr="00BE5F34" w:rsidRDefault="00770467" w:rsidP="003C1FA7">
      <w:pPr>
        <w:jc w:val="both"/>
        <w:rPr>
          <w:bCs/>
          <w:color w:val="002060"/>
          <w:sz w:val="16"/>
          <w:szCs w:val="16"/>
        </w:rPr>
      </w:pPr>
      <w:r w:rsidRPr="00BE5F34">
        <w:rPr>
          <w:bCs/>
          <w:color w:val="002060"/>
          <w:sz w:val="16"/>
          <w:szCs w:val="16"/>
        </w:rPr>
        <w:t>В 1911 г.</w:t>
      </w:r>
      <w:r w:rsidR="00876F33" w:rsidRPr="00BE5F34">
        <w:rPr>
          <w:bCs/>
          <w:color w:val="002060"/>
          <w:sz w:val="16"/>
          <w:szCs w:val="16"/>
        </w:rPr>
        <w:t xml:space="preserve"> </w:t>
      </w:r>
      <w:r w:rsidRPr="00BE5F34">
        <w:rPr>
          <w:bCs/>
          <w:color w:val="002060"/>
          <w:sz w:val="16"/>
          <w:szCs w:val="16"/>
        </w:rPr>
        <w:t>ОСЗ было заказано 505 штук 102/60-мм корабельных пушек. На 1 января 1917 г. завод сдал 225. Кроме миноносцев после 1918 г. их ставили и на корабли других классов. На начало ВОВ на кораблях СССР было 152 орудия. Ствол орудия скреплён тремя цилиндрами. Затвор полуавтоматический, горизонтальный, клиновой. Количество нарезов в стволе 24. Глубина нарезов 1,016 мм. Вес замка 50-53 кг. Вес орудия с замком 2850 кг. В боекомплект входили снаряды: фугасный весом 17,5 кг, вес ВВ — 2,4 кг; фугасный весом 17,5 кг, вес ВВ — 2,1 кг; зажигательный весом 17,6 кг, снаряжённый термитом; ныряющий весом 15,8 кг, вес ВВ 3,13 кг; осветительный беспарашютный весом 15,08 кг; химические. В 1917 г. было снаряжено 4000 удушающих снаряда. Заряжание унитарное, вес заряда для фугасных снарядов 5,2 кг пороха. Начальная скорость фугасного снаряда 823 м/с. Дальность стрельбы при угле возвышения +30° до 16 095 м. Первоначально орудия устанавливались на станках ОСЗ, дающих утлы вертикальной наводки -6°...+15°. Компрессор гидравлический, накатник пружинный. Длина отката 710 мм. Позже ставили на станки М3, позволяющие увеличить угол вертикальной наводки до -10°...+30°. Вес откатных частей 2970 кг. Вес качающихся частей 3900 кг. Скорострельность до 20 выстрелов в минуту (15132).</w:t>
      </w:r>
    </w:p>
    <w:p w14:paraId="738E2BDD" w14:textId="77777777" w:rsidR="00770467" w:rsidRPr="00BE5F34" w:rsidRDefault="00770467" w:rsidP="003C1FA7">
      <w:pPr>
        <w:jc w:val="both"/>
        <w:rPr>
          <w:bCs/>
          <w:color w:val="002060"/>
          <w:sz w:val="16"/>
          <w:szCs w:val="16"/>
        </w:rPr>
      </w:pPr>
    </w:p>
    <w:p w14:paraId="3035A19E"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В 1911 г. пришлось изъять из боевых комплектов батарей и парков почти половину всего комплектного количества трубок (свыше 2 млн. из 5 млн.); с учетом 900 тысяч трубок, не сданных на службу самим заводом, насчитывалось уже 3,5 млн. трубок, «доброкачественность коих более чем сомнительна» и которые требовали осмотра и переделки.</w:t>
      </w:r>
    </w:p>
    <w:p w14:paraId="1485E645"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 xml:space="preserve">Снарядные трубки выпускал только один специальный завод в Петербурге. Его трубки к тому же настолько часто не срабатывали (из-за порчи в них пороха при хранении) либо давали преждевременные разрывы, что приходилось их изымать в войсках и переделывать. В переделку поступала то треть всех выпущенных изделий (как в 1905 г.), то все (в 1907 г.). </w:t>
      </w:r>
    </w:p>
    <w:p w14:paraId="6FDF9D8F"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22-секундная (по максимальной длительности горения) дистанционная трубка образца 1901 г., используемая при стрельбе шрапнельными снарядами, обладала конструктивными недостатками, но качество трубок еще снижалось из-за «отсутствия тщательности при ее фабрикации, как в смысле выполнения чертежа и точности его соблюдения, так и в смысле принятия мер к сохранению качеств трубки при ее разработке и укупорке». «Наши 22-сек. трубки, — писал 20 августа 1911 г. В.И. Гибер фон Грейфенфельс, в то время помощник начальника Трубочного завода по технической части, — выделывались и выделываются по чертежам недостаточно разработанным», этим он объяснял «случаи и преждевременных разрывов и отказов по причине недостаточной согласованности как нормальных размеров, так и допусков на эти размеры» в различных частях трубки.</w:t>
      </w:r>
    </w:p>
    <w:p w14:paraId="70AC7580"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Критическое состояние снабжения артиллерии трубками (а значит — в целом снарядами, потому что на шрапнель приходилось </w:t>
      </w:r>
      <w:r w:rsidRPr="00BE5F34">
        <w:rPr>
          <w:bCs/>
          <w:color w:val="002060"/>
          <w:sz w:val="16"/>
          <w:szCs w:val="16"/>
          <w:vertAlign w:val="superscript"/>
        </w:rPr>
        <w:t>6</w:t>
      </w:r>
      <w:r w:rsidRPr="00BE5F34">
        <w:rPr>
          <w:bCs/>
          <w:color w:val="002060"/>
          <w:sz w:val="16"/>
          <w:szCs w:val="16"/>
        </w:rPr>
        <w:t>/</w:t>
      </w:r>
      <w:r w:rsidRPr="00BE5F34">
        <w:rPr>
          <w:bCs/>
          <w:color w:val="002060"/>
          <w:sz w:val="16"/>
          <w:szCs w:val="16"/>
          <w:vertAlign w:val="subscript"/>
        </w:rPr>
        <w:t>7</w:t>
      </w:r>
      <w:r w:rsidRPr="00BE5F34">
        <w:rPr>
          <w:bCs/>
          <w:color w:val="002060"/>
          <w:sz w:val="16"/>
          <w:szCs w:val="16"/>
        </w:rPr>
        <w:t> всех положенных запасов выстрелов) усугублялось тем, что и на заграничные заказы не приходилось полагаться. Опыт таких заказов в 1901 г. и во время войны с Японией, а также результаты стрельб в 1908–1909 гг. свидетельствовали, что и заводы Франции, Австрии и Германии давали трубки в массе негодные («неисправность», «разнообразие горения», «неправильное действие», «большое число клевков и неразрывов», отсутствие пороха в центральном канале и пр.); австрийские трубки (фирмы «Бр. Бёлер») удостоились заключения об их «недопустимости в боевой комплект» (18409).</w:t>
      </w:r>
    </w:p>
    <w:p w14:paraId="2324A7C3" w14:textId="77777777" w:rsidR="00770467" w:rsidRPr="00BE5F34" w:rsidRDefault="00770467" w:rsidP="003C1FA7">
      <w:pPr>
        <w:pStyle w:val="p1"/>
        <w:spacing w:before="0" w:beforeAutospacing="0" w:after="0" w:afterAutospacing="0"/>
        <w:jc w:val="both"/>
        <w:rPr>
          <w:bCs/>
          <w:color w:val="002060"/>
          <w:sz w:val="16"/>
          <w:szCs w:val="16"/>
        </w:rPr>
      </w:pPr>
    </w:p>
    <w:p w14:paraId="5044ABD8"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С 1911 г. в Ковно эксплуатировалась паровая платформа производства немецкой фирмы «Лампрехт» с прицепной повозкой. Она при</w:t>
      </w:r>
      <w:r w:rsidRPr="00BE5F34">
        <w:rPr>
          <w:rFonts w:ascii="Times New Roman" w:hAnsi="Times New Roman" w:cs="Times New Roman"/>
          <w:bCs/>
          <w:color w:val="002060"/>
          <w:sz w:val="16"/>
          <w:szCs w:val="16"/>
        </w:rPr>
        <w:softHyphen/>
        <w:t>надлежала частному лицу, но была задейст</w:t>
      </w:r>
      <w:r w:rsidRPr="00BE5F34">
        <w:rPr>
          <w:rFonts w:ascii="Times New Roman" w:hAnsi="Times New Roman" w:cs="Times New Roman"/>
          <w:bCs/>
          <w:color w:val="002060"/>
          <w:sz w:val="16"/>
          <w:szCs w:val="16"/>
        </w:rPr>
        <w:softHyphen/>
        <w:t>вована на строительных работах в Ковенской крепости (15775).</w:t>
      </w:r>
    </w:p>
    <w:p w14:paraId="75816CA9"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p>
    <w:p w14:paraId="01327E84" w14:textId="77777777" w:rsidR="00770467" w:rsidRPr="00BE5F34" w:rsidRDefault="00770467" w:rsidP="003C1FA7">
      <w:pPr>
        <w:pStyle w:val="aff0"/>
        <w:spacing w:before="0" w:beforeAutospacing="0" w:after="0" w:afterAutospacing="0"/>
        <w:jc w:val="both"/>
        <w:rPr>
          <w:bCs/>
          <w:color w:val="002060"/>
          <w:sz w:val="16"/>
          <w:szCs w:val="16"/>
        </w:rPr>
      </w:pPr>
      <w:r w:rsidRPr="00BE5F34">
        <w:rPr>
          <w:bCs/>
          <w:color w:val="002060"/>
          <w:sz w:val="16"/>
          <w:szCs w:val="16"/>
        </w:rPr>
        <w:t>В 1911 г. английская компания «Маркони», долгое время безуспешно пытавшаяся войти в русский рынок, сумела стать акционером РОБТиТ. Начав с доли в 10 %, к 1914 году она сумела увеличить ее до 52 %. При этом гибкая модель сотрудничества с английской фирмой дала возможность РОБТиТ добиться конкурентных преимуществ на рынке радиопродукции (особенно военно-морской) (15736).</w:t>
      </w:r>
    </w:p>
    <w:p w14:paraId="092C4FD2" w14:textId="77777777" w:rsidR="00770467" w:rsidRPr="00BE5F34" w:rsidRDefault="00770467" w:rsidP="003C1FA7">
      <w:pPr>
        <w:pStyle w:val="aff0"/>
        <w:spacing w:before="0" w:beforeAutospacing="0" w:after="0" w:afterAutospacing="0"/>
        <w:jc w:val="both"/>
        <w:rPr>
          <w:bCs/>
          <w:color w:val="002060"/>
          <w:sz w:val="16"/>
          <w:szCs w:val="16"/>
        </w:rPr>
      </w:pPr>
    </w:p>
    <w:p w14:paraId="03FED1CF"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В 1911 г. Обуховский завод соглашался впредь принимать заказы в полном объеме годовой потребности (3–4 тысячи биноклей) при условии дооборудования своей мастерской, то есть не ранее 1913 г., а пока брался изготовить к выпуску офицеров 1912 г. лишь 500 биноклей. Когда же выяснилось, что средства на пополнение оборудования дадут только в 1912 г., то и «от поставки военному ведомству биноклей в потребность 1912 г. завод отказался». Перспективы на 1913 г. определялись тем, получит ли завод на оборудование 76 тысяч рублей. Эти деньги Николай II распорядился дать, присовокупив: «Необходимо поставить дело производства биноклей у нас на прочную ногу».</w:t>
      </w:r>
    </w:p>
    <w:p w14:paraId="61C398C0"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Военный министр А.Ф. Редигер сделал «распоряжение, чтобы бинокли, заготовляемые для производимых офицеров, впредь заказывались не иностранным фирмам, а Обуховскому заводу». Об успехах своего предприятия в этой области морской министр доложил Николаю II, и, утверждая меморию Военного совета о заказе за границей биноклей для вручения выпускникам военно-учебных заведений, царь приписал: «Обуховский завод изготовляет прекрасные бинокли той же системы». Однако новому военному министру Сухомлинову пришлось скорректировать завышенную оценку. «Доставленные этим заводом бинокли оказались, по испытании их… не отвечающими необходимым требованиям», уступая биноклям Цейса «как по своим оптическим качествам, так и в отношении герметичности. При этом Обуховский завод не мог выполнить к сроку принятого на себя заказа на сравнительно небольшое количество биноклей» (18409).</w:t>
      </w:r>
    </w:p>
    <w:p w14:paraId="27C7D5D4" w14:textId="77777777" w:rsidR="00770467" w:rsidRPr="00BE5F34" w:rsidRDefault="00770467" w:rsidP="003C1FA7">
      <w:pPr>
        <w:pStyle w:val="p1"/>
        <w:spacing w:before="0" w:beforeAutospacing="0" w:after="0" w:afterAutospacing="0"/>
        <w:jc w:val="both"/>
        <w:rPr>
          <w:bCs/>
          <w:color w:val="002060"/>
          <w:sz w:val="16"/>
          <w:szCs w:val="16"/>
        </w:rPr>
      </w:pPr>
    </w:p>
    <w:p w14:paraId="38630088" w14:textId="77777777" w:rsidR="00770467" w:rsidRPr="00BE5F34" w:rsidRDefault="00770467" w:rsidP="003C1FA7">
      <w:pPr>
        <w:jc w:val="both"/>
        <w:rPr>
          <w:bCs/>
          <w:color w:val="002060"/>
          <w:sz w:val="16"/>
          <w:szCs w:val="16"/>
        </w:rPr>
      </w:pPr>
      <w:r w:rsidRPr="00BE5F34">
        <w:rPr>
          <w:bCs/>
          <w:color w:val="002060"/>
          <w:sz w:val="16"/>
          <w:szCs w:val="16"/>
        </w:rPr>
        <w:t>В 1911 году представители Петербургского акционерного общества Российских бумажных фабрик, в правление которого входили инженеры-технологи Н.В. Печаткин и Е.Ф. Давыдов, приняли решение о строительстве завода целлюлозы годовой производительностью более миллиона пудов.</w:t>
      </w:r>
    </w:p>
    <w:p w14:paraId="49182511" w14:textId="77777777" w:rsidR="00770467" w:rsidRPr="00BE5F34" w:rsidRDefault="00770467" w:rsidP="003C1FA7">
      <w:pPr>
        <w:jc w:val="both"/>
        <w:rPr>
          <w:bCs/>
          <w:color w:val="002060"/>
          <w:sz w:val="16"/>
          <w:szCs w:val="16"/>
        </w:rPr>
      </w:pPr>
      <w:r w:rsidRPr="00BE5F34">
        <w:rPr>
          <w:bCs/>
          <w:color w:val="002060"/>
          <w:sz w:val="16"/>
          <w:szCs w:val="16"/>
        </w:rPr>
        <w:t>В 1913 году был оформлен договор на строительство завода на землях крестьян в деревне Бердинка, Воскресенской Боровецкой церкви. Был проведен поиск новых акционеров, решена проблема кредитования строительства (заключение договора с Главным артиллерийским управлением России на производство вооружения).</w:t>
      </w:r>
    </w:p>
    <w:p w14:paraId="3E52D7D7" w14:textId="77777777" w:rsidR="00770467" w:rsidRPr="00BE5F34" w:rsidRDefault="00770467" w:rsidP="003C1FA7">
      <w:pPr>
        <w:jc w:val="both"/>
        <w:rPr>
          <w:bCs/>
          <w:color w:val="002060"/>
          <w:sz w:val="16"/>
          <w:szCs w:val="16"/>
        </w:rPr>
      </w:pPr>
      <w:r w:rsidRPr="00BE5F34">
        <w:rPr>
          <w:bCs/>
          <w:color w:val="002060"/>
          <w:sz w:val="16"/>
          <w:szCs w:val="16"/>
        </w:rPr>
        <w:t>В 1914 году Печаткин получает кредит из государственной казны в 6 миллионов рублей, и в 1915 году начинается строительство военного завода (ныне здание рольного цеха бумфабрики) по производству 48-дюймовых артиллерийских снарядов (производительность — 400 тысяч снарядов в год).</w:t>
      </w:r>
    </w:p>
    <w:p w14:paraId="0B2F24B5" w14:textId="5ED00BBE" w:rsidR="00770467" w:rsidRPr="00BE5F34" w:rsidRDefault="00770467" w:rsidP="003C1FA7">
      <w:pPr>
        <w:jc w:val="both"/>
        <w:rPr>
          <w:bCs/>
          <w:color w:val="002060"/>
          <w:sz w:val="16"/>
          <w:szCs w:val="16"/>
        </w:rPr>
      </w:pPr>
      <w:r w:rsidRPr="00BE5F34">
        <w:rPr>
          <w:bCs/>
          <w:color w:val="002060"/>
          <w:sz w:val="16"/>
          <w:szCs w:val="16"/>
        </w:rPr>
        <w:t>Одновременно с военным заводом начато строительство и целлюлозного завода. В середине октября 1916 года были запущены в</w:t>
      </w:r>
      <w:r w:rsidR="002A6484">
        <w:rPr>
          <w:bCs/>
          <w:color w:val="002060"/>
          <w:sz w:val="16"/>
          <w:szCs w:val="16"/>
        </w:rPr>
        <w:t xml:space="preserve"> </w:t>
      </w:r>
      <w:r w:rsidRPr="00BE5F34">
        <w:rPr>
          <w:bCs/>
          <w:color w:val="002060"/>
          <w:sz w:val="16"/>
          <w:szCs w:val="16"/>
        </w:rPr>
        <w:t>работу первые 30 станков, а в ноябре-декабре — 120 из полученных 308. К началу 1917 года на военном заводе работало 818 человек. </w:t>
      </w:r>
    </w:p>
    <w:p w14:paraId="2A9FDFD0" w14:textId="77777777" w:rsidR="00770467" w:rsidRPr="00BE5F34" w:rsidRDefault="00770467" w:rsidP="003C1FA7">
      <w:pPr>
        <w:jc w:val="both"/>
        <w:rPr>
          <w:bCs/>
          <w:color w:val="002060"/>
          <w:sz w:val="16"/>
          <w:szCs w:val="16"/>
        </w:rPr>
      </w:pPr>
      <w:r w:rsidRPr="00BE5F34">
        <w:rPr>
          <w:bCs/>
          <w:color w:val="002060"/>
          <w:sz w:val="16"/>
          <w:szCs w:val="16"/>
        </w:rPr>
        <w:t>15 августа 1917 года хриплый протяжный гудок известил все окрестности, что в строй действующих предприятий вступил целлюлозный завод фабриканта Печаткина. Оборудование целлюлозного завода состояло из четырех варочных котлов по 150 кубометров каждый, для получения готовой целлюлозы предназначались две отжимные машины-пресспаты. Снабжение завода паром и электроэнергией осуществлялось с тепловой электростанции, где были смонтированы пять паровых котлов и два турбогенератора мощностью 2000 кВт. В основном оборудование поставила шведская фирма «Джон Сумпери и К». Производительность завода составляла 16—20 тысяч тонн целлюлозы в год.</w:t>
      </w:r>
    </w:p>
    <w:p w14:paraId="525A00E8" w14:textId="77777777" w:rsidR="00770467" w:rsidRPr="00BE5F34" w:rsidRDefault="00770467" w:rsidP="003C1FA7">
      <w:pPr>
        <w:jc w:val="both"/>
        <w:rPr>
          <w:bCs/>
          <w:color w:val="002060"/>
          <w:sz w:val="16"/>
          <w:szCs w:val="16"/>
        </w:rPr>
      </w:pPr>
      <w:r w:rsidRPr="00BE5F34">
        <w:rPr>
          <w:bCs/>
          <w:color w:val="002060"/>
          <w:sz w:val="16"/>
          <w:szCs w:val="16"/>
        </w:rPr>
        <w:t>25 августа 1919 года предприятие национализируется и передается в ведение «Центробумтреста». В этом же году завод получает новое название — Свердловский целлюлозный завод. Закрывается производство артиллерийских снарядов, происходит слияние военного производства с целлюлозным заводом (18631).</w:t>
      </w:r>
    </w:p>
    <w:p w14:paraId="61E1B605" w14:textId="77777777" w:rsidR="00770467" w:rsidRPr="00BE5F34" w:rsidRDefault="00770467" w:rsidP="003C1FA7">
      <w:pPr>
        <w:jc w:val="both"/>
        <w:rPr>
          <w:bCs/>
          <w:color w:val="002060"/>
          <w:sz w:val="16"/>
          <w:szCs w:val="16"/>
        </w:rPr>
      </w:pPr>
    </w:p>
    <w:p w14:paraId="2B10D3AE"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В 1911 г., не сделав, по существу, ничего по ранее полученному заказу на 1188 панорам, завод «Фос» закрылся и перестал существовать. Позднее Маниковский утверждал, что эта фирма «не могла выдержать конкуренции с германскими заводами», а Михайлов и А.Л. Корольков ставили ликвидацию завода в связь также со смертью владельца, А.Д. Гинсберга. Но решающую роль в гибели предприятия сыграло, очевидно, не состязание с германскими или французскими производителями, а появление конкурента еще более мощного — не техническими возможностями, а правительственной поддержкой — в лице оптического отдела Обуховского завода. При ликвидации варшавского завода оборудование, материалы и полуготовые изделия достались («по весьма дешевой цене») Обуховскому заводу, который с этого времени расширил выпуск оптических приборов; завод располагал мастерскими обработки стекол, обработки деталей, сборки, инструментальной, опытным отделением, химической лабораторией.</w:t>
      </w:r>
    </w:p>
    <w:p w14:paraId="3F958956"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Недоделанные бинокли пришлось перезаказать в Риге заводу «Герц», 66 больших стереотруб — «Цейсу»; 1188 панорам, 160 малых стереотруб взялся изготовить Обуховский завод; к 11 июля 1913 г. этот завод сдал 15 панорам, а не 300, как от него требовалось на этот срок. В 1912 г. львиную долю заказов на панорамы получило основное (берлинское) предприятие Герца (2903 панорамы), много работы досталось и его российскому филиалу. Перископы для подводных лодок вплоть до Первой мировой войны поступали из Германии; впрочем, оттуда же получали их и флоты Антанты (18409).</w:t>
      </w:r>
    </w:p>
    <w:p w14:paraId="66C27AE3" w14:textId="77777777" w:rsidR="00770467" w:rsidRPr="00BE5F34" w:rsidRDefault="00770467" w:rsidP="003C1FA7">
      <w:pPr>
        <w:pStyle w:val="p1"/>
        <w:spacing w:before="0" w:beforeAutospacing="0" w:after="0" w:afterAutospacing="0"/>
        <w:jc w:val="both"/>
        <w:rPr>
          <w:bCs/>
          <w:color w:val="002060"/>
          <w:sz w:val="16"/>
          <w:szCs w:val="16"/>
        </w:rPr>
      </w:pPr>
    </w:p>
    <w:p w14:paraId="3AD97ADC" w14:textId="5AABF342" w:rsidR="00770467" w:rsidRPr="00BE5F34" w:rsidRDefault="00876F33"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w:t>
      </w:r>
      <w:r w:rsidRPr="00BE5F34">
        <w:rPr>
          <w:bCs/>
          <w:color w:val="002060"/>
          <w:sz w:val="16"/>
          <w:szCs w:val="16"/>
        </w:rPr>
        <w:t xml:space="preserve"> был создан Полюстровский механический и трубочный завод АО «Промет». (Завод № 684 МПСС, МЭСЭП, МРТП, Полюстровский механический и трубочный завод АО «Промет», Государственный завод металлических изделий № 54, Механическо- штамповочный завод, Завод «Промет», Завод противопожарного оборудования «Промет», Механический завод «Промет», Ленинградский мотоциклетный завод НКМП РСФСР, НКСМ, п/я 443, Ленинградский государственный завод «Россия» МРП, ГП «ПО «Россия» МРП, ГУП, ФГУП «Завод «Россия» Минэкономики /195160 (195027)</w:t>
      </w:r>
      <w:r w:rsidR="002A6484">
        <w:rPr>
          <w:bCs/>
          <w:color w:val="002060"/>
          <w:sz w:val="16"/>
          <w:szCs w:val="16"/>
        </w:rPr>
        <w:t xml:space="preserve"> </w:t>
      </w:r>
      <w:r w:rsidRPr="00BE5F34">
        <w:rPr>
          <w:bCs/>
          <w:color w:val="002060"/>
          <w:sz w:val="16"/>
          <w:szCs w:val="16"/>
        </w:rPr>
        <w:t>г. Санкт-Петербург Свердловская наб., 44 тел. 225-07-20/)</w:t>
      </w:r>
    </w:p>
    <w:p w14:paraId="444B1A8B" w14:textId="77777777" w:rsidR="00770467" w:rsidRPr="00BE5F34" w:rsidRDefault="00770467" w:rsidP="003C1FA7">
      <w:pPr>
        <w:jc w:val="both"/>
        <w:rPr>
          <w:bCs/>
          <w:color w:val="002060"/>
          <w:sz w:val="16"/>
          <w:szCs w:val="16"/>
        </w:rPr>
      </w:pPr>
      <w:r w:rsidRPr="00BE5F34">
        <w:rPr>
          <w:bCs/>
          <w:color w:val="002060"/>
          <w:sz w:val="16"/>
          <w:szCs w:val="16"/>
        </w:rPr>
        <w:t>В 12.1918 г. завод был секвестрирован (см. также завод № 357), пост. СНХ Северного района от 30.01.1919 г. национализирован. В 05.1921 г. переименован в Государственный завод металлических изделий № 54, в 10.1922 г. - в механическо-штамповочный завод треста «Тремасс», в 1925 г. - в завод «Промет», в 1930 г. - в завод противопожарного оборудования «Промет» ВО коммунального оборудования, в 1932 г. - в механический завод «Промет» НКТП. В 1936 г. передан в ведение НКМП РСФСР. В 01.1941 г. переименован в Ленинградский мотоциклетный завод НКМП РСФСР.</w:t>
      </w:r>
    </w:p>
    <w:p w14:paraId="1046316C" w14:textId="77777777" w:rsidR="00770467" w:rsidRPr="00BE5F34" w:rsidRDefault="00770467" w:rsidP="003C1FA7">
      <w:pPr>
        <w:jc w:val="both"/>
        <w:rPr>
          <w:bCs/>
          <w:color w:val="002060"/>
          <w:sz w:val="16"/>
          <w:szCs w:val="16"/>
        </w:rPr>
      </w:pPr>
      <w:r w:rsidRPr="00BE5F34">
        <w:rPr>
          <w:bCs/>
          <w:color w:val="002060"/>
          <w:sz w:val="16"/>
          <w:szCs w:val="16"/>
        </w:rPr>
        <w:t>В соответствии с пост. ГКО № 99сс от 11.07.1941 г. Ленинградский мотоциклетный завод НКСМ подлежал эвакуации в Горький на площадку завода «Красная Этна». Видимо, часть завода осталась в Ленинграде, с 11.1941 г. назывался механический завод «Промет» треста «Ленгорместпром».</w:t>
      </w:r>
    </w:p>
    <w:p w14:paraId="6FE2B76D" w14:textId="77777777" w:rsidR="00770467" w:rsidRPr="00BE5F34" w:rsidRDefault="00770467" w:rsidP="003C1FA7">
      <w:pPr>
        <w:jc w:val="both"/>
        <w:rPr>
          <w:bCs/>
          <w:color w:val="002060"/>
          <w:sz w:val="16"/>
          <w:szCs w:val="16"/>
        </w:rPr>
      </w:pPr>
      <w:r w:rsidRPr="00BE5F34">
        <w:rPr>
          <w:bCs/>
          <w:color w:val="002060"/>
          <w:sz w:val="16"/>
          <w:szCs w:val="16"/>
        </w:rPr>
        <w:t>С 1947 г. завод - в ведении МСДМ. 12.01.1952 г. завод передан в ведение МПСС и переименован в завод № 684. Имел наименование «п/я 443» (по другой информации- завод № 443). С 03.1953 г. - в ведении МЭСЭП, с 01.1954 г. - МРТП, затем - Управления радиотехнической промышленности ЛенСНХ. В 01.1966 г. завод передан в МРП и переименован в Ленинградский государственный завод «Россия».</w:t>
      </w:r>
      <w:r w:rsidRPr="00BE5F34">
        <w:rPr>
          <w:bCs/>
          <w:color w:val="002060"/>
          <w:sz w:val="16"/>
          <w:szCs w:val="16"/>
          <w:vertAlign w:val="superscript"/>
        </w:rPr>
        <w:t>131</w:t>
      </w:r>
    </w:p>
    <w:p w14:paraId="67A3BD77" w14:textId="77777777" w:rsidR="00770467" w:rsidRPr="00BE5F34" w:rsidRDefault="00770467" w:rsidP="003C1FA7">
      <w:pPr>
        <w:jc w:val="both"/>
        <w:rPr>
          <w:bCs/>
          <w:color w:val="002060"/>
          <w:sz w:val="16"/>
          <w:szCs w:val="16"/>
        </w:rPr>
      </w:pPr>
      <w:r w:rsidRPr="00BE5F34">
        <w:rPr>
          <w:bCs/>
          <w:color w:val="002060"/>
          <w:sz w:val="16"/>
          <w:szCs w:val="16"/>
        </w:rPr>
        <w:t>В ~ 1973 г. на базе завода создано ПО «Россия» МРП.</w:t>
      </w:r>
      <w:r w:rsidRPr="00BE5F34">
        <w:rPr>
          <w:bCs/>
          <w:color w:val="002060"/>
          <w:sz w:val="16"/>
          <w:szCs w:val="16"/>
          <w:vertAlign w:val="superscript"/>
        </w:rPr>
        <w:t>130</w:t>
      </w:r>
      <w:r w:rsidRPr="00BE5F34">
        <w:rPr>
          <w:bCs/>
          <w:color w:val="002060"/>
          <w:sz w:val="16"/>
          <w:szCs w:val="16"/>
        </w:rPr>
        <w:t xml:space="preserve"> В 1974 г. завод вошел в состав ПО «Красная заря». Производство (2002 г.): наземные приемо-передающие станции космической связи; аппаратура единого времени; стационарные системы пилотажно-навигационной информации; радиооборудование слепой посадки и полета; аэродромное оборудование; тренажеры. В 2005 г. ФГУП «Завод «Россия» обанкрочен. Численность персонала (2002 г.)- 2000 чел. Гендиректор (2002 г.)- В.Н. Цыплаков.</w:t>
      </w:r>
      <w:r w:rsidRPr="00BE5F34">
        <w:rPr>
          <w:bCs/>
          <w:color w:val="002060"/>
          <w:sz w:val="16"/>
          <w:szCs w:val="16"/>
          <w:vertAlign w:val="superscript"/>
        </w:rPr>
        <w:t xml:space="preserve">69 </w:t>
      </w:r>
      <w:r w:rsidRPr="00BE5F34">
        <w:rPr>
          <w:bCs/>
          <w:color w:val="002060"/>
          <w:sz w:val="16"/>
          <w:szCs w:val="16"/>
        </w:rPr>
        <w:t>Зам. гендиректора по качеству (-1989 г.)- В.В. Болтин. Гл. инженер (1973 г.-)- В.В. Болтин. Начальник КБ (1989-2004 г.)- В.В. Болтин. • Производство: мобильная полковая автоматизированная система управления полетами и посадкой самолетов фронтовой авиации РСП-11 (1975-); автоматизированная система УВД для аэродромов ГА «Старт» (1970-е)- 20; аппаратура Системы единого времени «Сандал», «Самшит», «Кипарис», «Кипарис К», «Миндаль», «Камыш»; телевизор КВН-49.</w:t>
      </w:r>
    </w:p>
    <w:p w14:paraId="0FA87B97" w14:textId="77777777" w:rsidR="00770467" w:rsidRPr="00BE5F34" w:rsidRDefault="00770467" w:rsidP="003C1FA7">
      <w:pPr>
        <w:jc w:val="both"/>
        <w:rPr>
          <w:bCs/>
          <w:color w:val="002060"/>
          <w:sz w:val="16"/>
          <w:szCs w:val="16"/>
        </w:rPr>
      </w:pPr>
      <w:r w:rsidRPr="00BE5F34">
        <w:rPr>
          <w:bCs/>
          <w:color w:val="002060"/>
          <w:sz w:val="16"/>
          <w:szCs w:val="16"/>
        </w:rPr>
        <w:t>КБ завода «Россия», ФГУП «КБ завода «Россия» /г. Санкт-Петербург/ КБ завода создано в 1952 г.</w:t>
      </w:r>
    </w:p>
    <w:p w14:paraId="4D99FEE9" w14:textId="77777777" w:rsidR="00770467" w:rsidRPr="00BE5F34" w:rsidRDefault="00770467" w:rsidP="003C1FA7">
      <w:pPr>
        <w:jc w:val="both"/>
        <w:rPr>
          <w:bCs/>
          <w:color w:val="002060"/>
          <w:sz w:val="16"/>
          <w:szCs w:val="16"/>
        </w:rPr>
      </w:pPr>
      <w:r w:rsidRPr="00BE5F34">
        <w:rPr>
          <w:bCs/>
          <w:color w:val="002060"/>
          <w:sz w:val="16"/>
          <w:szCs w:val="16"/>
        </w:rPr>
        <w:t xml:space="preserve">Разработка </w:t>
      </w:r>
      <w:r w:rsidRPr="00BE5F34">
        <w:rPr>
          <w:bCs/>
          <w:color w:val="002060"/>
          <w:sz w:val="16"/>
          <w:szCs w:val="16"/>
          <w:lang w:val="en-US"/>
        </w:rPr>
        <w:t>PJIC</w:t>
      </w:r>
      <w:r w:rsidRPr="00BE5F34">
        <w:rPr>
          <w:bCs/>
          <w:color w:val="002060"/>
          <w:sz w:val="16"/>
          <w:szCs w:val="16"/>
        </w:rPr>
        <w:t xml:space="preserve"> посадки для эародромов.</w:t>
      </w:r>
    </w:p>
    <w:p w14:paraId="27D50D2F" w14:textId="77777777" w:rsidR="00770467" w:rsidRPr="00BE5F34" w:rsidRDefault="00770467" w:rsidP="003C1FA7">
      <w:pPr>
        <w:jc w:val="both"/>
        <w:rPr>
          <w:bCs/>
          <w:color w:val="002060"/>
          <w:sz w:val="16"/>
          <w:szCs w:val="16"/>
        </w:rPr>
      </w:pPr>
      <w:r w:rsidRPr="00BE5F34">
        <w:rPr>
          <w:bCs/>
          <w:color w:val="002060"/>
          <w:sz w:val="16"/>
          <w:szCs w:val="16"/>
        </w:rPr>
        <w:t>Зам. гл. инженера (-1989 г.)- Я.М. Резников.</w:t>
      </w:r>
    </w:p>
    <w:p w14:paraId="33678410" w14:textId="4283DBFF" w:rsidR="00770467" w:rsidRPr="00BE5F34" w:rsidRDefault="00770467" w:rsidP="003C1FA7">
      <w:pPr>
        <w:jc w:val="both"/>
        <w:rPr>
          <w:bCs/>
          <w:color w:val="002060"/>
          <w:sz w:val="16"/>
          <w:szCs w:val="16"/>
        </w:rPr>
      </w:pPr>
      <w:r w:rsidRPr="00BE5F34">
        <w:rPr>
          <w:bCs/>
          <w:color w:val="002060"/>
          <w:sz w:val="16"/>
          <w:szCs w:val="16"/>
        </w:rPr>
        <w:t>Гл. конструкторы: Б.М. Игнатов (РСП-6М2),</w:t>
      </w:r>
      <w:r w:rsidR="002A6484">
        <w:rPr>
          <w:bCs/>
          <w:color w:val="002060"/>
          <w:sz w:val="16"/>
          <w:szCs w:val="16"/>
        </w:rPr>
        <w:t xml:space="preserve"> </w:t>
      </w:r>
      <w:r w:rsidRPr="00BE5F34">
        <w:rPr>
          <w:bCs/>
          <w:color w:val="002060"/>
          <w:sz w:val="16"/>
          <w:szCs w:val="16"/>
        </w:rPr>
        <w:t>Г.А. Гордин (РСП-6МЗ, «Иртыш»), И.М. Лукин («Фитин-Т»), В.А. Файнштейн (ДРЛС-9, -А, Иртыш-СК, -М, -СКМ), Е.Э. Шит («Нарва», РСП-8).</w:t>
      </w:r>
    </w:p>
    <w:p w14:paraId="2542384D" w14:textId="0630F4CB" w:rsidR="00770467" w:rsidRPr="00BE5F34" w:rsidRDefault="00770467" w:rsidP="003C1FA7">
      <w:pPr>
        <w:jc w:val="both"/>
        <w:rPr>
          <w:bCs/>
          <w:color w:val="002060"/>
          <w:sz w:val="16"/>
          <w:szCs w:val="16"/>
        </w:rPr>
      </w:pPr>
      <w:r w:rsidRPr="00BE5F34">
        <w:rPr>
          <w:bCs/>
          <w:color w:val="002060"/>
          <w:sz w:val="16"/>
          <w:szCs w:val="16"/>
        </w:rPr>
        <w:t>Начальники отделов: КО (-1973 г.)- В.В. Болтин; (-2002 г.)-</w:t>
      </w:r>
      <w:r w:rsidR="002A6484">
        <w:rPr>
          <w:bCs/>
          <w:color w:val="002060"/>
          <w:sz w:val="16"/>
          <w:szCs w:val="16"/>
        </w:rPr>
        <w:t xml:space="preserve"> </w:t>
      </w:r>
      <w:r w:rsidRPr="00BE5F34">
        <w:rPr>
          <w:bCs/>
          <w:color w:val="002060"/>
          <w:sz w:val="16"/>
          <w:szCs w:val="16"/>
        </w:rPr>
        <w:t>Г.А. Гордин, (-1988 г.)- И.М. Лукин, Я.М. Резников.</w:t>
      </w:r>
    </w:p>
    <w:p w14:paraId="78769752" w14:textId="77777777" w:rsidR="00770467" w:rsidRPr="00BE5F34" w:rsidRDefault="00770467" w:rsidP="003C1FA7">
      <w:pPr>
        <w:jc w:val="both"/>
        <w:rPr>
          <w:bCs/>
          <w:color w:val="002060"/>
          <w:sz w:val="16"/>
          <w:szCs w:val="16"/>
        </w:rPr>
      </w:pPr>
      <w:r w:rsidRPr="00BE5F34">
        <w:rPr>
          <w:bCs/>
          <w:color w:val="002060"/>
          <w:sz w:val="16"/>
          <w:szCs w:val="16"/>
        </w:rPr>
        <w:t>Зам. начальника отдела: (-1996 г.)- Б.М. Игнатов.</w:t>
      </w:r>
    </w:p>
    <w:p w14:paraId="78980B37" w14:textId="77777777" w:rsidR="00770467" w:rsidRPr="00BE5F34" w:rsidRDefault="00770467" w:rsidP="003C1FA7">
      <w:pPr>
        <w:jc w:val="both"/>
        <w:rPr>
          <w:bCs/>
          <w:color w:val="002060"/>
          <w:sz w:val="16"/>
          <w:szCs w:val="16"/>
        </w:rPr>
      </w:pPr>
      <w:r w:rsidRPr="00BE5F34">
        <w:rPr>
          <w:bCs/>
          <w:color w:val="002060"/>
          <w:sz w:val="16"/>
          <w:szCs w:val="16"/>
        </w:rPr>
        <w:t>Начальники лабораторий: по созданию АСУ боевыми действиями ВВС (1977-80 г.)- Е.Т. Липатов; В.В. Болтин, Б.М. Игнатов.</w:t>
      </w:r>
    </w:p>
    <w:p w14:paraId="7BF32281" w14:textId="77777777" w:rsidR="00770467" w:rsidRPr="00BE5F34" w:rsidRDefault="00770467" w:rsidP="003C1FA7">
      <w:pPr>
        <w:jc w:val="both"/>
        <w:rPr>
          <w:bCs/>
          <w:color w:val="002060"/>
          <w:sz w:val="16"/>
          <w:szCs w:val="16"/>
        </w:rPr>
      </w:pPr>
      <w:r w:rsidRPr="00BE5F34">
        <w:rPr>
          <w:bCs/>
          <w:color w:val="002060"/>
          <w:sz w:val="16"/>
          <w:szCs w:val="16"/>
        </w:rPr>
        <w:t>Начальники секторов: (-1997 г.)- В.А. Файнштейн.</w:t>
      </w:r>
    </w:p>
    <w:p w14:paraId="397FB3DD" w14:textId="77777777" w:rsidR="00770467" w:rsidRPr="00BE5F34" w:rsidRDefault="00770467" w:rsidP="003C1FA7">
      <w:pPr>
        <w:jc w:val="both"/>
        <w:rPr>
          <w:bCs/>
          <w:color w:val="002060"/>
          <w:sz w:val="16"/>
          <w:szCs w:val="16"/>
        </w:rPr>
      </w:pPr>
      <w:r w:rsidRPr="00BE5F34">
        <w:rPr>
          <w:bCs/>
          <w:color w:val="002060"/>
          <w:sz w:val="16"/>
          <w:szCs w:val="16"/>
        </w:rPr>
        <w:lastRenderedPageBreak/>
        <w:t>Создано: аэродромные РЛС посадки: РСП-6, -6МН, -6М2, -6МЗ «Обкатка», -8; аэродромные РЛК для ГА: диспетчерская «Нарва», ДРЛС-9, ДРЛС-А, «Иртыш», «Иртыш-СК, -М, -СКМ»; вторичная РЛС «Малахит»; РЛС УВД военных аэродромов «Фитин-Т»; аппаратура отображения РЛ информации «Комета» ВИСП-75Т, ВИСП- 90 (11982).</w:t>
      </w:r>
    </w:p>
    <w:p w14:paraId="7323E8A5" w14:textId="77777777" w:rsidR="00770467" w:rsidRPr="00BE5F34" w:rsidRDefault="00770467" w:rsidP="003C1FA7">
      <w:pPr>
        <w:jc w:val="both"/>
        <w:rPr>
          <w:bCs/>
          <w:color w:val="002060"/>
          <w:sz w:val="16"/>
          <w:szCs w:val="16"/>
        </w:rPr>
      </w:pPr>
    </w:p>
    <w:p w14:paraId="286DE8E8" w14:textId="5DEA6009" w:rsidR="00770467" w:rsidRPr="00BE5F34" w:rsidRDefault="00770467" w:rsidP="003C1FA7">
      <w:pPr>
        <w:jc w:val="both"/>
        <w:rPr>
          <w:bCs/>
          <w:color w:val="002060"/>
          <w:sz w:val="16"/>
          <w:szCs w:val="16"/>
        </w:rPr>
      </w:pPr>
      <w:r w:rsidRPr="00BE5F34">
        <w:rPr>
          <w:bCs/>
          <w:color w:val="002060"/>
          <w:sz w:val="16"/>
          <w:szCs w:val="16"/>
        </w:rPr>
        <w:t xml:space="preserve">С 1911 г. заказы </w:t>
      </w:r>
      <w:r w:rsidR="00876F33" w:rsidRPr="00BE5F34">
        <w:rPr>
          <w:bCs/>
          <w:color w:val="002060"/>
          <w:sz w:val="16"/>
          <w:szCs w:val="16"/>
        </w:rPr>
        <w:t xml:space="preserve">Петроградскому патронному заводу </w:t>
      </w:r>
      <w:r w:rsidRPr="00BE5F34">
        <w:rPr>
          <w:bCs/>
          <w:color w:val="002060"/>
          <w:sz w:val="16"/>
          <w:szCs w:val="16"/>
        </w:rPr>
        <w:t xml:space="preserve">были </w:t>
      </w:r>
      <w:r w:rsidR="00876F33" w:rsidRPr="00BE5F34">
        <w:rPr>
          <w:bCs/>
          <w:color w:val="002060"/>
          <w:sz w:val="16"/>
          <w:szCs w:val="16"/>
        </w:rPr>
        <w:t xml:space="preserve">значительно </w:t>
      </w:r>
      <w:r w:rsidRPr="00BE5F34">
        <w:rPr>
          <w:bCs/>
          <w:color w:val="002060"/>
          <w:sz w:val="16"/>
          <w:szCs w:val="16"/>
        </w:rPr>
        <w:t>увеличены (млн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1224"/>
        <w:gridCol w:w="816"/>
      </w:tblGrid>
      <w:tr w:rsidR="00770467" w:rsidRPr="00BE5F34" w14:paraId="325D6C83" w14:textId="77777777" w:rsidTr="004C66D3">
        <w:tc>
          <w:tcPr>
            <w:tcW w:w="1224" w:type="dxa"/>
          </w:tcPr>
          <w:p w14:paraId="1B8CDE1B" w14:textId="77777777" w:rsidR="00770467" w:rsidRPr="00BE5F34" w:rsidRDefault="00770467" w:rsidP="003C1FA7">
            <w:pPr>
              <w:jc w:val="both"/>
              <w:rPr>
                <w:bCs/>
                <w:color w:val="002060"/>
                <w:sz w:val="16"/>
                <w:szCs w:val="16"/>
              </w:rPr>
            </w:pPr>
            <w:r w:rsidRPr="00BE5F34">
              <w:rPr>
                <w:bCs/>
                <w:color w:val="002060"/>
                <w:sz w:val="16"/>
                <w:szCs w:val="16"/>
              </w:rPr>
              <w:t> </w:t>
            </w:r>
          </w:p>
        </w:tc>
        <w:tc>
          <w:tcPr>
            <w:tcW w:w="1224" w:type="dxa"/>
          </w:tcPr>
          <w:p w14:paraId="063172C6" w14:textId="77777777" w:rsidR="00770467" w:rsidRPr="00BE5F34" w:rsidRDefault="00770467" w:rsidP="003C1FA7">
            <w:pPr>
              <w:jc w:val="both"/>
              <w:rPr>
                <w:bCs/>
                <w:color w:val="002060"/>
                <w:sz w:val="16"/>
                <w:szCs w:val="16"/>
              </w:rPr>
            </w:pPr>
            <w:r w:rsidRPr="00BE5F34">
              <w:rPr>
                <w:bCs/>
                <w:color w:val="002060"/>
                <w:sz w:val="16"/>
                <w:szCs w:val="16"/>
              </w:rPr>
              <w:t>1911 г.</w:t>
            </w:r>
          </w:p>
        </w:tc>
        <w:tc>
          <w:tcPr>
            <w:tcW w:w="816" w:type="dxa"/>
          </w:tcPr>
          <w:p w14:paraId="320CDBEA" w14:textId="77777777" w:rsidR="00770467" w:rsidRPr="00BE5F34" w:rsidRDefault="00770467" w:rsidP="003C1FA7">
            <w:pPr>
              <w:jc w:val="both"/>
              <w:rPr>
                <w:bCs/>
                <w:color w:val="002060"/>
                <w:sz w:val="16"/>
                <w:szCs w:val="16"/>
              </w:rPr>
            </w:pPr>
            <w:r w:rsidRPr="00BE5F34">
              <w:rPr>
                <w:bCs/>
                <w:color w:val="002060"/>
                <w:sz w:val="16"/>
                <w:szCs w:val="16"/>
              </w:rPr>
              <w:t xml:space="preserve">136 </w:t>
            </w:r>
          </w:p>
        </w:tc>
      </w:tr>
      <w:tr w:rsidR="00770467" w:rsidRPr="00BE5F34" w14:paraId="3E75582D" w14:textId="77777777" w:rsidTr="004C66D3">
        <w:tc>
          <w:tcPr>
            <w:tcW w:w="1224" w:type="dxa"/>
          </w:tcPr>
          <w:p w14:paraId="4518A286" w14:textId="77777777" w:rsidR="00770467" w:rsidRPr="00BE5F34" w:rsidRDefault="00770467" w:rsidP="003C1FA7">
            <w:pPr>
              <w:jc w:val="both"/>
              <w:rPr>
                <w:bCs/>
                <w:color w:val="002060"/>
                <w:sz w:val="16"/>
                <w:szCs w:val="16"/>
              </w:rPr>
            </w:pPr>
            <w:r w:rsidRPr="00BE5F34">
              <w:rPr>
                <w:bCs/>
                <w:color w:val="002060"/>
                <w:sz w:val="16"/>
                <w:szCs w:val="16"/>
              </w:rPr>
              <w:t> </w:t>
            </w:r>
          </w:p>
        </w:tc>
        <w:tc>
          <w:tcPr>
            <w:tcW w:w="1224" w:type="dxa"/>
          </w:tcPr>
          <w:p w14:paraId="5D1FCCB7" w14:textId="77777777" w:rsidR="00770467" w:rsidRPr="00BE5F34" w:rsidRDefault="00770467" w:rsidP="003C1FA7">
            <w:pPr>
              <w:jc w:val="both"/>
              <w:rPr>
                <w:bCs/>
                <w:color w:val="002060"/>
                <w:sz w:val="16"/>
                <w:szCs w:val="16"/>
              </w:rPr>
            </w:pPr>
            <w:r w:rsidRPr="00BE5F34">
              <w:rPr>
                <w:bCs/>
                <w:color w:val="002060"/>
                <w:sz w:val="16"/>
                <w:szCs w:val="16"/>
              </w:rPr>
              <w:t>1912 г.</w:t>
            </w:r>
          </w:p>
        </w:tc>
        <w:tc>
          <w:tcPr>
            <w:tcW w:w="816" w:type="dxa"/>
          </w:tcPr>
          <w:p w14:paraId="27FD60BF" w14:textId="77777777" w:rsidR="00770467" w:rsidRPr="00BE5F34" w:rsidRDefault="00770467" w:rsidP="003C1FA7">
            <w:pPr>
              <w:jc w:val="both"/>
              <w:rPr>
                <w:bCs/>
                <w:color w:val="002060"/>
                <w:sz w:val="16"/>
                <w:szCs w:val="16"/>
              </w:rPr>
            </w:pPr>
            <w:r w:rsidRPr="00BE5F34">
              <w:rPr>
                <w:bCs/>
                <w:color w:val="002060"/>
                <w:sz w:val="16"/>
                <w:szCs w:val="16"/>
              </w:rPr>
              <w:t xml:space="preserve">187 </w:t>
            </w:r>
          </w:p>
        </w:tc>
      </w:tr>
      <w:tr w:rsidR="00770467" w:rsidRPr="00BE5F34" w14:paraId="2C7CB5E3" w14:textId="77777777" w:rsidTr="004C66D3">
        <w:tc>
          <w:tcPr>
            <w:tcW w:w="1224" w:type="dxa"/>
          </w:tcPr>
          <w:p w14:paraId="36C4998E" w14:textId="77777777" w:rsidR="00770467" w:rsidRPr="00BE5F34" w:rsidRDefault="00770467" w:rsidP="003C1FA7">
            <w:pPr>
              <w:jc w:val="both"/>
              <w:rPr>
                <w:bCs/>
                <w:color w:val="002060"/>
                <w:sz w:val="16"/>
                <w:szCs w:val="16"/>
              </w:rPr>
            </w:pPr>
            <w:r w:rsidRPr="00BE5F34">
              <w:rPr>
                <w:bCs/>
                <w:color w:val="002060"/>
                <w:sz w:val="16"/>
                <w:szCs w:val="16"/>
              </w:rPr>
              <w:t> </w:t>
            </w:r>
          </w:p>
        </w:tc>
        <w:tc>
          <w:tcPr>
            <w:tcW w:w="1224" w:type="dxa"/>
          </w:tcPr>
          <w:p w14:paraId="2F43A2F2" w14:textId="77777777" w:rsidR="00770467" w:rsidRPr="00BE5F34" w:rsidRDefault="00770467" w:rsidP="003C1FA7">
            <w:pPr>
              <w:jc w:val="both"/>
              <w:rPr>
                <w:bCs/>
                <w:color w:val="002060"/>
                <w:sz w:val="16"/>
                <w:szCs w:val="16"/>
              </w:rPr>
            </w:pPr>
            <w:r w:rsidRPr="00BE5F34">
              <w:rPr>
                <w:bCs/>
                <w:color w:val="002060"/>
                <w:sz w:val="16"/>
                <w:szCs w:val="16"/>
              </w:rPr>
              <w:t>1913 г.</w:t>
            </w:r>
          </w:p>
        </w:tc>
        <w:tc>
          <w:tcPr>
            <w:tcW w:w="816" w:type="dxa"/>
          </w:tcPr>
          <w:p w14:paraId="50CEE6E5" w14:textId="77777777" w:rsidR="00770467" w:rsidRPr="00BE5F34" w:rsidRDefault="00770467" w:rsidP="003C1FA7">
            <w:pPr>
              <w:jc w:val="both"/>
              <w:rPr>
                <w:bCs/>
                <w:color w:val="002060"/>
                <w:sz w:val="16"/>
                <w:szCs w:val="16"/>
              </w:rPr>
            </w:pPr>
            <w:r w:rsidRPr="00BE5F34">
              <w:rPr>
                <w:bCs/>
                <w:color w:val="002060"/>
                <w:sz w:val="16"/>
                <w:szCs w:val="16"/>
              </w:rPr>
              <w:t>212</w:t>
            </w:r>
          </w:p>
        </w:tc>
      </w:tr>
    </w:tbl>
    <w:p w14:paraId="6583D39A" w14:textId="77777777" w:rsidR="00876F33" w:rsidRPr="00BE5F34" w:rsidRDefault="00876F33" w:rsidP="003C1FA7">
      <w:pPr>
        <w:jc w:val="both"/>
        <w:rPr>
          <w:bCs/>
          <w:color w:val="002060"/>
          <w:sz w:val="16"/>
          <w:szCs w:val="16"/>
        </w:rPr>
      </w:pPr>
      <w:r w:rsidRPr="00BE5F34">
        <w:rPr>
          <w:bCs/>
          <w:color w:val="002060"/>
          <w:sz w:val="16"/>
          <w:szCs w:val="16"/>
        </w:rPr>
        <w:t xml:space="preserve">он прекратил свое существование в 1918 г., будучи эвакуирован из Петрограда, когда последний находился под угрозой наступления немцев. Оборудование завода и его технический персонал, а частью и рабочие, были раскассированы между патронными заводами — Симбирским и Подольским. На месте бывшего петроградского Патронного завода не осталось ничего, и воспоминание о нем может представить только исторический интерес. </w:t>
      </w:r>
    </w:p>
    <w:p w14:paraId="0D59AAD1" w14:textId="77777777" w:rsidR="00876F33" w:rsidRPr="00BE5F34" w:rsidRDefault="00876F33" w:rsidP="003C1FA7">
      <w:pPr>
        <w:jc w:val="both"/>
        <w:rPr>
          <w:bCs/>
          <w:color w:val="002060"/>
          <w:sz w:val="16"/>
          <w:szCs w:val="16"/>
        </w:rPr>
      </w:pPr>
      <w:r w:rsidRPr="00BE5F34">
        <w:rPr>
          <w:bCs/>
          <w:color w:val="002060"/>
          <w:sz w:val="16"/>
          <w:szCs w:val="16"/>
        </w:rPr>
        <w:t>Завод основан в 1869 году. По времени основания он был самым старым из патронных заводов. При нем в период до 1895 г. находился капсюльный отдел и инструментальный отдел. Капсюльный впоследствии отошел к Охтенскому пороховому, а оттуда к Охтенскому взрывчатых веществ (в 1902 г.), а инструментальный — к петроградскому Трубочному заводу.</w:t>
      </w:r>
    </w:p>
    <w:p w14:paraId="475A7F02" w14:textId="6C794723" w:rsidR="00770467" w:rsidRPr="00BE5F34" w:rsidRDefault="00876F33" w:rsidP="003C1FA7">
      <w:pPr>
        <w:jc w:val="both"/>
        <w:rPr>
          <w:bCs/>
          <w:color w:val="002060"/>
          <w:sz w:val="16"/>
          <w:szCs w:val="16"/>
        </w:rPr>
      </w:pPr>
      <w:r w:rsidRPr="00BE5F34">
        <w:rPr>
          <w:bCs/>
          <w:color w:val="002060"/>
          <w:sz w:val="16"/>
          <w:szCs w:val="16"/>
        </w:rPr>
        <w:t xml:space="preserve">В 1905—1910 гг. годовые заказы заводу держались на уровне около 60-70 млн патронов, усиливаясь лишь в связи с русско-японской войной до 90 миллионов. Мощность завода не превышала 150 млн в год при односменной работе </w:t>
      </w:r>
      <w:r w:rsidR="00770467" w:rsidRPr="00BE5F34">
        <w:rPr>
          <w:bCs/>
          <w:color w:val="002060"/>
          <w:sz w:val="16"/>
          <w:szCs w:val="16"/>
        </w:rPr>
        <w:t>(11329).</w:t>
      </w:r>
    </w:p>
    <w:p w14:paraId="75C75CBF" w14:textId="77777777" w:rsidR="00770467" w:rsidRPr="00BE5F34" w:rsidRDefault="00770467" w:rsidP="003C1FA7">
      <w:pPr>
        <w:jc w:val="both"/>
        <w:rPr>
          <w:bCs/>
          <w:color w:val="002060"/>
          <w:sz w:val="16"/>
          <w:szCs w:val="16"/>
        </w:rPr>
      </w:pPr>
    </w:p>
    <w:p w14:paraId="7C3DF03D" w14:textId="54A3FDF6" w:rsidR="00770467" w:rsidRPr="00BE5F34" w:rsidRDefault="00876F33" w:rsidP="003C1FA7">
      <w:pPr>
        <w:jc w:val="both"/>
        <w:rPr>
          <w:bCs/>
          <w:color w:val="002060"/>
          <w:sz w:val="16"/>
          <w:szCs w:val="16"/>
        </w:rPr>
      </w:pPr>
      <w:r w:rsidRPr="00BE5F34">
        <w:rPr>
          <w:bCs/>
          <w:color w:val="002060"/>
          <w:sz w:val="16"/>
          <w:szCs w:val="16"/>
        </w:rPr>
        <w:t>С</w:t>
      </w:r>
      <w:r w:rsidR="00770467" w:rsidRPr="00BE5F34">
        <w:rPr>
          <w:bCs/>
          <w:color w:val="002060"/>
          <w:sz w:val="16"/>
          <w:szCs w:val="16"/>
        </w:rPr>
        <w:t xml:space="preserve"> 1911 г. производство патронов благодаря отпуску кредитов было значительно усилено (млн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973"/>
        <w:gridCol w:w="874"/>
        <w:gridCol w:w="912"/>
        <w:gridCol w:w="900"/>
      </w:tblGrid>
      <w:tr w:rsidR="00770467" w:rsidRPr="00BE5F34" w14:paraId="2EE38F13" w14:textId="77777777" w:rsidTr="004C66D3">
        <w:tc>
          <w:tcPr>
            <w:tcW w:w="1356" w:type="dxa"/>
          </w:tcPr>
          <w:p w14:paraId="6F3640E1" w14:textId="77777777" w:rsidR="00770467" w:rsidRPr="00BE5F34" w:rsidRDefault="00770467" w:rsidP="003C1FA7">
            <w:pPr>
              <w:jc w:val="both"/>
              <w:rPr>
                <w:bCs/>
                <w:color w:val="002060"/>
                <w:sz w:val="16"/>
                <w:szCs w:val="16"/>
              </w:rPr>
            </w:pPr>
            <w:r w:rsidRPr="00BE5F34">
              <w:rPr>
                <w:bCs/>
                <w:color w:val="002060"/>
                <w:sz w:val="16"/>
                <w:szCs w:val="16"/>
              </w:rPr>
              <w:t>Заводы</w:t>
            </w:r>
          </w:p>
        </w:tc>
        <w:tc>
          <w:tcPr>
            <w:tcW w:w="973" w:type="dxa"/>
          </w:tcPr>
          <w:p w14:paraId="0F63E729" w14:textId="77777777" w:rsidR="00770467" w:rsidRPr="00BE5F34" w:rsidRDefault="00770467" w:rsidP="003C1FA7">
            <w:pPr>
              <w:jc w:val="both"/>
              <w:rPr>
                <w:bCs/>
                <w:color w:val="002060"/>
                <w:sz w:val="16"/>
                <w:szCs w:val="16"/>
              </w:rPr>
            </w:pPr>
            <w:r w:rsidRPr="00BE5F34">
              <w:rPr>
                <w:bCs/>
                <w:color w:val="002060"/>
                <w:sz w:val="16"/>
                <w:szCs w:val="16"/>
              </w:rPr>
              <w:t>Петроград</w:t>
            </w:r>
            <w:r w:rsidRPr="00BE5F34">
              <w:rPr>
                <w:bCs/>
                <w:color w:val="002060"/>
                <w:sz w:val="16"/>
                <w:szCs w:val="16"/>
              </w:rPr>
              <w:softHyphen/>
              <w:t>ский</w:t>
            </w:r>
          </w:p>
        </w:tc>
        <w:tc>
          <w:tcPr>
            <w:tcW w:w="874" w:type="dxa"/>
          </w:tcPr>
          <w:p w14:paraId="06A7C745" w14:textId="77777777" w:rsidR="00770467" w:rsidRPr="00BE5F34" w:rsidRDefault="00770467" w:rsidP="003C1FA7">
            <w:pPr>
              <w:jc w:val="both"/>
              <w:rPr>
                <w:bCs/>
                <w:color w:val="002060"/>
                <w:sz w:val="16"/>
                <w:szCs w:val="16"/>
              </w:rPr>
            </w:pPr>
            <w:r w:rsidRPr="00BE5F34">
              <w:rPr>
                <w:bCs/>
                <w:color w:val="002060"/>
                <w:sz w:val="16"/>
                <w:szCs w:val="16"/>
              </w:rPr>
              <w:t>Луганский</w:t>
            </w:r>
          </w:p>
        </w:tc>
        <w:tc>
          <w:tcPr>
            <w:tcW w:w="912" w:type="dxa"/>
          </w:tcPr>
          <w:p w14:paraId="6D945E75" w14:textId="77777777" w:rsidR="00770467" w:rsidRPr="00BE5F34" w:rsidRDefault="00770467" w:rsidP="003C1FA7">
            <w:pPr>
              <w:jc w:val="both"/>
              <w:rPr>
                <w:bCs/>
                <w:color w:val="002060"/>
                <w:sz w:val="16"/>
                <w:szCs w:val="16"/>
              </w:rPr>
            </w:pPr>
            <w:r w:rsidRPr="00BE5F34">
              <w:rPr>
                <w:bCs/>
                <w:color w:val="002060"/>
                <w:sz w:val="16"/>
                <w:szCs w:val="16"/>
              </w:rPr>
              <w:t>Тульский</w:t>
            </w:r>
          </w:p>
        </w:tc>
        <w:tc>
          <w:tcPr>
            <w:tcW w:w="900" w:type="dxa"/>
          </w:tcPr>
          <w:p w14:paraId="6FF897C7" w14:textId="77777777" w:rsidR="00770467" w:rsidRPr="00BE5F34" w:rsidRDefault="00770467" w:rsidP="003C1FA7">
            <w:pPr>
              <w:jc w:val="both"/>
              <w:rPr>
                <w:bCs/>
                <w:color w:val="002060"/>
                <w:sz w:val="16"/>
                <w:szCs w:val="16"/>
              </w:rPr>
            </w:pPr>
            <w:r w:rsidRPr="00BE5F34">
              <w:rPr>
                <w:bCs/>
                <w:color w:val="002060"/>
                <w:sz w:val="16"/>
                <w:szCs w:val="16"/>
              </w:rPr>
              <w:t>Итого</w:t>
            </w:r>
          </w:p>
        </w:tc>
      </w:tr>
      <w:tr w:rsidR="00770467" w:rsidRPr="00BE5F34" w14:paraId="297EADD9" w14:textId="77777777" w:rsidTr="004C66D3">
        <w:tc>
          <w:tcPr>
            <w:tcW w:w="1356" w:type="dxa"/>
          </w:tcPr>
          <w:p w14:paraId="6AF4A763" w14:textId="77777777" w:rsidR="00770467" w:rsidRPr="00BE5F34" w:rsidRDefault="00770467" w:rsidP="003C1FA7">
            <w:pPr>
              <w:jc w:val="both"/>
              <w:rPr>
                <w:bCs/>
                <w:color w:val="002060"/>
                <w:sz w:val="16"/>
                <w:szCs w:val="16"/>
              </w:rPr>
            </w:pPr>
            <w:r w:rsidRPr="00BE5F34">
              <w:rPr>
                <w:bCs/>
                <w:color w:val="002060"/>
                <w:sz w:val="16"/>
                <w:szCs w:val="16"/>
              </w:rPr>
              <w:t>1911 г.</w:t>
            </w:r>
          </w:p>
        </w:tc>
        <w:tc>
          <w:tcPr>
            <w:tcW w:w="973" w:type="dxa"/>
          </w:tcPr>
          <w:p w14:paraId="46C678DA" w14:textId="77777777" w:rsidR="00770467" w:rsidRPr="00BE5F34" w:rsidRDefault="00770467" w:rsidP="003C1FA7">
            <w:pPr>
              <w:jc w:val="both"/>
              <w:rPr>
                <w:bCs/>
                <w:color w:val="002060"/>
                <w:sz w:val="16"/>
                <w:szCs w:val="16"/>
              </w:rPr>
            </w:pPr>
            <w:r w:rsidRPr="00BE5F34">
              <w:rPr>
                <w:bCs/>
                <w:color w:val="002060"/>
                <w:sz w:val="16"/>
                <w:szCs w:val="16"/>
              </w:rPr>
              <w:t> </w:t>
            </w:r>
          </w:p>
        </w:tc>
        <w:tc>
          <w:tcPr>
            <w:tcW w:w="874" w:type="dxa"/>
          </w:tcPr>
          <w:p w14:paraId="47170EA6" w14:textId="77777777" w:rsidR="00770467" w:rsidRPr="00BE5F34" w:rsidRDefault="00770467" w:rsidP="003C1FA7">
            <w:pPr>
              <w:jc w:val="both"/>
              <w:rPr>
                <w:bCs/>
                <w:color w:val="002060"/>
                <w:sz w:val="16"/>
                <w:szCs w:val="16"/>
              </w:rPr>
            </w:pPr>
            <w:r w:rsidRPr="00BE5F34">
              <w:rPr>
                <w:bCs/>
                <w:color w:val="002060"/>
                <w:sz w:val="16"/>
                <w:szCs w:val="16"/>
              </w:rPr>
              <w:t> </w:t>
            </w:r>
          </w:p>
        </w:tc>
        <w:tc>
          <w:tcPr>
            <w:tcW w:w="912" w:type="dxa"/>
          </w:tcPr>
          <w:p w14:paraId="5A99CCC5" w14:textId="77777777" w:rsidR="00770467" w:rsidRPr="00BE5F34" w:rsidRDefault="00770467" w:rsidP="003C1FA7">
            <w:pPr>
              <w:jc w:val="both"/>
              <w:rPr>
                <w:bCs/>
                <w:color w:val="002060"/>
                <w:sz w:val="16"/>
                <w:szCs w:val="16"/>
              </w:rPr>
            </w:pPr>
            <w:r w:rsidRPr="00BE5F34">
              <w:rPr>
                <w:bCs/>
                <w:color w:val="002060"/>
                <w:sz w:val="16"/>
                <w:szCs w:val="16"/>
              </w:rPr>
              <w:t> </w:t>
            </w:r>
          </w:p>
        </w:tc>
        <w:tc>
          <w:tcPr>
            <w:tcW w:w="900" w:type="dxa"/>
          </w:tcPr>
          <w:p w14:paraId="595192EF" w14:textId="77777777" w:rsidR="00770467" w:rsidRPr="00BE5F34" w:rsidRDefault="00770467" w:rsidP="003C1FA7">
            <w:pPr>
              <w:jc w:val="both"/>
              <w:rPr>
                <w:bCs/>
                <w:color w:val="002060"/>
                <w:sz w:val="16"/>
                <w:szCs w:val="16"/>
              </w:rPr>
            </w:pPr>
            <w:r w:rsidRPr="00BE5F34">
              <w:rPr>
                <w:bCs/>
                <w:color w:val="002060"/>
                <w:sz w:val="16"/>
                <w:szCs w:val="16"/>
              </w:rPr>
              <w:t> </w:t>
            </w:r>
          </w:p>
        </w:tc>
      </w:tr>
      <w:tr w:rsidR="00770467" w:rsidRPr="00BE5F34" w14:paraId="46871F46" w14:textId="77777777" w:rsidTr="004C66D3">
        <w:tc>
          <w:tcPr>
            <w:tcW w:w="1356" w:type="dxa"/>
          </w:tcPr>
          <w:p w14:paraId="7BE01B32" w14:textId="77777777" w:rsidR="00770467" w:rsidRPr="00BE5F34" w:rsidRDefault="00770467" w:rsidP="003C1FA7">
            <w:pPr>
              <w:jc w:val="both"/>
              <w:rPr>
                <w:bCs/>
                <w:color w:val="002060"/>
                <w:sz w:val="16"/>
                <w:szCs w:val="16"/>
              </w:rPr>
            </w:pPr>
            <w:r w:rsidRPr="00BE5F34">
              <w:rPr>
                <w:bCs/>
                <w:color w:val="002060"/>
                <w:sz w:val="16"/>
                <w:szCs w:val="16"/>
              </w:rPr>
              <w:t>В год</w:t>
            </w:r>
          </w:p>
        </w:tc>
        <w:tc>
          <w:tcPr>
            <w:tcW w:w="973" w:type="dxa"/>
          </w:tcPr>
          <w:p w14:paraId="5F80444C" w14:textId="77777777" w:rsidR="00770467" w:rsidRPr="00BE5F34" w:rsidRDefault="00770467" w:rsidP="003C1FA7">
            <w:pPr>
              <w:jc w:val="both"/>
              <w:rPr>
                <w:bCs/>
                <w:color w:val="002060"/>
                <w:sz w:val="16"/>
                <w:szCs w:val="16"/>
              </w:rPr>
            </w:pPr>
            <w:r w:rsidRPr="00BE5F34">
              <w:rPr>
                <w:bCs/>
                <w:color w:val="002060"/>
                <w:sz w:val="16"/>
                <w:szCs w:val="16"/>
              </w:rPr>
              <w:t>136,2</w:t>
            </w:r>
          </w:p>
        </w:tc>
        <w:tc>
          <w:tcPr>
            <w:tcW w:w="874" w:type="dxa"/>
          </w:tcPr>
          <w:p w14:paraId="56C9109E" w14:textId="77777777" w:rsidR="00770467" w:rsidRPr="00BE5F34" w:rsidRDefault="00770467" w:rsidP="003C1FA7">
            <w:pPr>
              <w:jc w:val="both"/>
              <w:rPr>
                <w:bCs/>
                <w:color w:val="002060"/>
                <w:sz w:val="16"/>
                <w:szCs w:val="16"/>
              </w:rPr>
            </w:pPr>
            <w:r w:rsidRPr="00BE5F34">
              <w:rPr>
                <w:bCs/>
                <w:color w:val="002060"/>
                <w:sz w:val="16"/>
                <w:szCs w:val="16"/>
              </w:rPr>
              <w:t>92,5</w:t>
            </w:r>
          </w:p>
        </w:tc>
        <w:tc>
          <w:tcPr>
            <w:tcW w:w="912" w:type="dxa"/>
          </w:tcPr>
          <w:p w14:paraId="7A8F64A5" w14:textId="77777777" w:rsidR="00770467" w:rsidRPr="00BE5F34" w:rsidRDefault="00770467" w:rsidP="003C1FA7">
            <w:pPr>
              <w:jc w:val="both"/>
              <w:rPr>
                <w:bCs/>
                <w:color w:val="002060"/>
                <w:sz w:val="16"/>
                <w:szCs w:val="16"/>
              </w:rPr>
            </w:pPr>
            <w:r w:rsidRPr="00BE5F34">
              <w:rPr>
                <w:bCs/>
                <w:color w:val="002060"/>
                <w:sz w:val="16"/>
                <w:szCs w:val="16"/>
              </w:rPr>
              <w:t>59,1</w:t>
            </w:r>
          </w:p>
        </w:tc>
        <w:tc>
          <w:tcPr>
            <w:tcW w:w="900" w:type="dxa"/>
          </w:tcPr>
          <w:p w14:paraId="6A1519AE" w14:textId="77777777" w:rsidR="00770467" w:rsidRPr="00BE5F34" w:rsidRDefault="00770467" w:rsidP="003C1FA7">
            <w:pPr>
              <w:jc w:val="both"/>
              <w:rPr>
                <w:bCs/>
                <w:color w:val="002060"/>
                <w:sz w:val="16"/>
                <w:szCs w:val="16"/>
              </w:rPr>
            </w:pPr>
            <w:r w:rsidRPr="00BE5F34">
              <w:rPr>
                <w:bCs/>
                <w:color w:val="002060"/>
                <w:sz w:val="16"/>
                <w:szCs w:val="16"/>
              </w:rPr>
              <w:t>287,8</w:t>
            </w:r>
          </w:p>
        </w:tc>
      </w:tr>
      <w:tr w:rsidR="00770467" w:rsidRPr="00BE5F34" w14:paraId="2F0A87C1" w14:textId="77777777" w:rsidTr="004C66D3">
        <w:tc>
          <w:tcPr>
            <w:tcW w:w="1356" w:type="dxa"/>
          </w:tcPr>
          <w:p w14:paraId="48C78BF5" w14:textId="77777777" w:rsidR="00770467" w:rsidRPr="00BE5F34" w:rsidRDefault="00770467" w:rsidP="003C1FA7">
            <w:pPr>
              <w:jc w:val="both"/>
              <w:rPr>
                <w:bCs/>
                <w:color w:val="002060"/>
                <w:sz w:val="16"/>
                <w:szCs w:val="16"/>
              </w:rPr>
            </w:pPr>
            <w:r w:rsidRPr="00BE5F34">
              <w:rPr>
                <w:bCs/>
                <w:color w:val="002060"/>
                <w:sz w:val="16"/>
                <w:szCs w:val="16"/>
              </w:rPr>
              <w:t>В месяц</w:t>
            </w:r>
          </w:p>
        </w:tc>
        <w:tc>
          <w:tcPr>
            <w:tcW w:w="973" w:type="dxa"/>
          </w:tcPr>
          <w:p w14:paraId="2A511371" w14:textId="77777777" w:rsidR="00770467" w:rsidRPr="00BE5F34" w:rsidRDefault="00770467" w:rsidP="003C1FA7">
            <w:pPr>
              <w:jc w:val="both"/>
              <w:rPr>
                <w:bCs/>
                <w:color w:val="002060"/>
                <w:sz w:val="16"/>
                <w:szCs w:val="16"/>
              </w:rPr>
            </w:pPr>
            <w:r w:rsidRPr="00BE5F34">
              <w:rPr>
                <w:bCs/>
                <w:color w:val="002060"/>
                <w:sz w:val="16"/>
                <w:szCs w:val="16"/>
              </w:rPr>
              <w:t>11,4</w:t>
            </w:r>
          </w:p>
        </w:tc>
        <w:tc>
          <w:tcPr>
            <w:tcW w:w="874" w:type="dxa"/>
          </w:tcPr>
          <w:p w14:paraId="03639CF0" w14:textId="77777777" w:rsidR="00770467" w:rsidRPr="00BE5F34" w:rsidRDefault="00770467" w:rsidP="003C1FA7">
            <w:pPr>
              <w:jc w:val="both"/>
              <w:rPr>
                <w:bCs/>
                <w:color w:val="002060"/>
                <w:sz w:val="16"/>
                <w:szCs w:val="16"/>
              </w:rPr>
            </w:pPr>
            <w:r w:rsidRPr="00BE5F34">
              <w:rPr>
                <w:bCs/>
                <w:color w:val="002060"/>
                <w:sz w:val="16"/>
                <w:szCs w:val="16"/>
              </w:rPr>
              <w:t>7,7</w:t>
            </w:r>
          </w:p>
        </w:tc>
        <w:tc>
          <w:tcPr>
            <w:tcW w:w="912" w:type="dxa"/>
          </w:tcPr>
          <w:p w14:paraId="1F885039" w14:textId="77777777" w:rsidR="00770467" w:rsidRPr="00BE5F34" w:rsidRDefault="00770467" w:rsidP="003C1FA7">
            <w:pPr>
              <w:jc w:val="both"/>
              <w:rPr>
                <w:bCs/>
                <w:color w:val="002060"/>
                <w:sz w:val="16"/>
                <w:szCs w:val="16"/>
              </w:rPr>
            </w:pPr>
            <w:r w:rsidRPr="00BE5F34">
              <w:rPr>
                <w:bCs/>
                <w:color w:val="002060"/>
                <w:sz w:val="16"/>
                <w:szCs w:val="16"/>
              </w:rPr>
              <w:t>4.9</w:t>
            </w:r>
          </w:p>
        </w:tc>
        <w:tc>
          <w:tcPr>
            <w:tcW w:w="900" w:type="dxa"/>
          </w:tcPr>
          <w:p w14:paraId="4B7A548D" w14:textId="77777777" w:rsidR="00770467" w:rsidRPr="00BE5F34" w:rsidRDefault="00770467" w:rsidP="003C1FA7">
            <w:pPr>
              <w:jc w:val="both"/>
              <w:rPr>
                <w:bCs/>
                <w:color w:val="002060"/>
                <w:sz w:val="16"/>
                <w:szCs w:val="16"/>
              </w:rPr>
            </w:pPr>
            <w:r w:rsidRPr="00BE5F34">
              <w:rPr>
                <w:bCs/>
                <w:color w:val="002060"/>
                <w:sz w:val="16"/>
                <w:szCs w:val="16"/>
              </w:rPr>
              <w:t>23,9</w:t>
            </w:r>
          </w:p>
        </w:tc>
      </w:tr>
      <w:tr w:rsidR="00770467" w:rsidRPr="00BE5F34" w14:paraId="53D06298" w14:textId="77777777" w:rsidTr="004C66D3">
        <w:tc>
          <w:tcPr>
            <w:tcW w:w="1356" w:type="dxa"/>
          </w:tcPr>
          <w:p w14:paraId="4206CB7C" w14:textId="77777777" w:rsidR="00770467" w:rsidRPr="00BE5F34" w:rsidRDefault="00770467" w:rsidP="003C1FA7">
            <w:pPr>
              <w:jc w:val="both"/>
              <w:rPr>
                <w:bCs/>
                <w:color w:val="002060"/>
                <w:sz w:val="16"/>
                <w:szCs w:val="16"/>
              </w:rPr>
            </w:pPr>
            <w:r w:rsidRPr="00BE5F34">
              <w:rPr>
                <w:bCs/>
                <w:color w:val="002060"/>
                <w:sz w:val="16"/>
                <w:szCs w:val="16"/>
              </w:rPr>
              <w:t>1912 г.</w:t>
            </w:r>
          </w:p>
        </w:tc>
        <w:tc>
          <w:tcPr>
            <w:tcW w:w="973" w:type="dxa"/>
          </w:tcPr>
          <w:p w14:paraId="19B91BC2" w14:textId="77777777" w:rsidR="00770467" w:rsidRPr="00BE5F34" w:rsidRDefault="00770467" w:rsidP="003C1FA7">
            <w:pPr>
              <w:jc w:val="both"/>
              <w:rPr>
                <w:bCs/>
                <w:color w:val="002060"/>
                <w:sz w:val="16"/>
                <w:szCs w:val="16"/>
              </w:rPr>
            </w:pPr>
            <w:r w:rsidRPr="00BE5F34">
              <w:rPr>
                <w:bCs/>
                <w:color w:val="002060"/>
                <w:sz w:val="16"/>
                <w:szCs w:val="16"/>
              </w:rPr>
              <w:t> </w:t>
            </w:r>
          </w:p>
        </w:tc>
        <w:tc>
          <w:tcPr>
            <w:tcW w:w="874" w:type="dxa"/>
          </w:tcPr>
          <w:p w14:paraId="6D6A8E6E" w14:textId="77777777" w:rsidR="00770467" w:rsidRPr="00BE5F34" w:rsidRDefault="00770467" w:rsidP="003C1FA7">
            <w:pPr>
              <w:jc w:val="both"/>
              <w:rPr>
                <w:bCs/>
                <w:color w:val="002060"/>
                <w:sz w:val="16"/>
                <w:szCs w:val="16"/>
              </w:rPr>
            </w:pPr>
            <w:r w:rsidRPr="00BE5F34">
              <w:rPr>
                <w:bCs/>
                <w:color w:val="002060"/>
                <w:sz w:val="16"/>
                <w:szCs w:val="16"/>
              </w:rPr>
              <w:t> </w:t>
            </w:r>
          </w:p>
        </w:tc>
        <w:tc>
          <w:tcPr>
            <w:tcW w:w="912" w:type="dxa"/>
          </w:tcPr>
          <w:p w14:paraId="2BE71191" w14:textId="77777777" w:rsidR="00770467" w:rsidRPr="00BE5F34" w:rsidRDefault="00770467" w:rsidP="003C1FA7">
            <w:pPr>
              <w:jc w:val="both"/>
              <w:rPr>
                <w:bCs/>
                <w:color w:val="002060"/>
                <w:sz w:val="16"/>
                <w:szCs w:val="16"/>
              </w:rPr>
            </w:pPr>
            <w:r w:rsidRPr="00BE5F34">
              <w:rPr>
                <w:bCs/>
                <w:color w:val="002060"/>
                <w:sz w:val="16"/>
                <w:szCs w:val="16"/>
              </w:rPr>
              <w:t> </w:t>
            </w:r>
          </w:p>
        </w:tc>
        <w:tc>
          <w:tcPr>
            <w:tcW w:w="900" w:type="dxa"/>
          </w:tcPr>
          <w:p w14:paraId="5A99A80A" w14:textId="77777777" w:rsidR="00770467" w:rsidRPr="00BE5F34" w:rsidRDefault="00770467" w:rsidP="003C1FA7">
            <w:pPr>
              <w:jc w:val="both"/>
              <w:rPr>
                <w:bCs/>
                <w:color w:val="002060"/>
                <w:sz w:val="16"/>
                <w:szCs w:val="16"/>
              </w:rPr>
            </w:pPr>
            <w:r w:rsidRPr="00BE5F34">
              <w:rPr>
                <w:bCs/>
                <w:color w:val="002060"/>
                <w:sz w:val="16"/>
                <w:szCs w:val="16"/>
              </w:rPr>
              <w:t> </w:t>
            </w:r>
          </w:p>
        </w:tc>
      </w:tr>
      <w:tr w:rsidR="00770467" w:rsidRPr="00BE5F34" w14:paraId="7078DF1E" w14:textId="77777777" w:rsidTr="004C66D3">
        <w:tc>
          <w:tcPr>
            <w:tcW w:w="1356" w:type="dxa"/>
          </w:tcPr>
          <w:p w14:paraId="7C634EB0" w14:textId="77777777" w:rsidR="00770467" w:rsidRPr="00BE5F34" w:rsidRDefault="00770467" w:rsidP="003C1FA7">
            <w:pPr>
              <w:jc w:val="both"/>
              <w:rPr>
                <w:bCs/>
                <w:color w:val="002060"/>
                <w:sz w:val="16"/>
                <w:szCs w:val="16"/>
              </w:rPr>
            </w:pPr>
            <w:r w:rsidRPr="00BE5F34">
              <w:rPr>
                <w:bCs/>
                <w:color w:val="002060"/>
                <w:sz w:val="16"/>
                <w:szCs w:val="16"/>
              </w:rPr>
              <w:t>В год</w:t>
            </w:r>
          </w:p>
        </w:tc>
        <w:tc>
          <w:tcPr>
            <w:tcW w:w="973" w:type="dxa"/>
          </w:tcPr>
          <w:p w14:paraId="08CE9E3E" w14:textId="77777777" w:rsidR="00770467" w:rsidRPr="00BE5F34" w:rsidRDefault="00770467" w:rsidP="003C1FA7">
            <w:pPr>
              <w:jc w:val="both"/>
              <w:rPr>
                <w:bCs/>
                <w:color w:val="002060"/>
                <w:sz w:val="16"/>
                <w:szCs w:val="16"/>
              </w:rPr>
            </w:pPr>
            <w:r w:rsidRPr="00BE5F34">
              <w:rPr>
                <w:bCs/>
                <w:color w:val="002060"/>
                <w:sz w:val="16"/>
                <w:szCs w:val="16"/>
              </w:rPr>
              <w:t>187,2</w:t>
            </w:r>
          </w:p>
        </w:tc>
        <w:tc>
          <w:tcPr>
            <w:tcW w:w="874" w:type="dxa"/>
          </w:tcPr>
          <w:p w14:paraId="79995E00" w14:textId="77777777" w:rsidR="00770467" w:rsidRPr="00BE5F34" w:rsidRDefault="00770467" w:rsidP="003C1FA7">
            <w:pPr>
              <w:jc w:val="both"/>
              <w:rPr>
                <w:bCs/>
                <w:color w:val="002060"/>
                <w:sz w:val="16"/>
                <w:szCs w:val="16"/>
              </w:rPr>
            </w:pPr>
            <w:r w:rsidRPr="00BE5F34">
              <w:rPr>
                <w:bCs/>
                <w:color w:val="002060"/>
                <w:sz w:val="16"/>
                <w:szCs w:val="16"/>
              </w:rPr>
              <w:t>140,9</w:t>
            </w:r>
          </w:p>
        </w:tc>
        <w:tc>
          <w:tcPr>
            <w:tcW w:w="912" w:type="dxa"/>
          </w:tcPr>
          <w:p w14:paraId="0BB83005" w14:textId="77777777" w:rsidR="00770467" w:rsidRPr="00BE5F34" w:rsidRDefault="00770467" w:rsidP="003C1FA7">
            <w:pPr>
              <w:jc w:val="both"/>
              <w:rPr>
                <w:bCs/>
                <w:color w:val="002060"/>
                <w:sz w:val="16"/>
                <w:szCs w:val="16"/>
              </w:rPr>
            </w:pPr>
            <w:r w:rsidRPr="00BE5F34">
              <w:rPr>
                <w:bCs/>
                <w:color w:val="002060"/>
                <w:sz w:val="16"/>
                <w:szCs w:val="16"/>
              </w:rPr>
              <w:t>101,5</w:t>
            </w:r>
          </w:p>
        </w:tc>
        <w:tc>
          <w:tcPr>
            <w:tcW w:w="900" w:type="dxa"/>
          </w:tcPr>
          <w:p w14:paraId="3416F9C6" w14:textId="77777777" w:rsidR="00770467" w:rsidRPr="00BE5F34" w:rsidRDefault="00770467" w:rsidP="003C1FA7">
            <w:pPr>
              <w:jc w:val="both"/>
              <w:rPr>
                <w:bCs/>
                <w:color w:val="002060"/>
                <w:sz w:val="16"/>
                <w:szCs w:val="16"/>
              </w:rPr>
            </w:pPr>
            <w:r w:rsidRPr="00BE5F34">
              <w:rPr>
                <w:bCs/>
                <w:color w:val="002060"/>
                <w:sz w:val="16"/>
                <w:szCs w:val="16"/>
              </w:rPr>
              <w:t>429,6</w:t>
            </w:r>
          </w:p>
        </w:tc>
      </w:tr>
      <w:tr w:rsidR="00770467" w:rsidRPr="00BE5F34" w14:paraId="557473DB" w14:textId="77777777" w:rsidTr="004C66D3">
        <w:tc>
          <w:tcPr>
            <w:tcW w:w="1356" w:type="dxa"/>
          </w:tcPr>
          <w:p w14:paraId="681478F5" w14:textId="77777777" w:rsidR="00770467" w:rsidRPr="00BE5F34" w:rsidRDefault="00770467" w:rsidP="003C1FA7">
            <w:pPr>
              <w:jc w:val="both"/>
              <w:rPr>
                <w:bCs/>
                <w:color w:val="002060"/>
                <w:sz w:val="16"/>
                <w:szCs w:val="16"/>
              </w:rPr>
            </w:pPr>
            <w:r w:rsidRPr="00BE5F34">
              <w:rPr>
                <w:bCs/>
                <w:color w:val="002060"/>
                <w:sz w:val="16"/>
                <w:szCs w:val="16"/>
              </w:rPr>
              <w:t>В месяц</w:t>
            </w:r>
          </w:p>
        </w:tc>
        <w:tc>
          <w:tcPr>
            <w:tcW w:w="973" w:type="dxa"/>
          </w:tcPr>
          <w:p w14:paraId="747140F8" w14:textId="77777777" w:rsidR="00770467" w:rsidRPr="00BE5F34" w:rsidRDefault="00770467" w:rsidP="003C1FA7">
            <w:pPr>
              <w:jc w:val="both"/>
              <w:rPr>
                <w:bCs/>
                <w:color w:val="002060"/>
                <w:sz w:val="16"/>
                <w:szCs w:val="16"/>
              </w:rPr>
            </w:pPr>
            <w:r w:rsidRPr="00BE5F34">
              <w:rPr>
                <w:bCs/>
                <w:color w:val="002060"/>
                <w:sz w:val="16"/>
                <w:szCs w:val="16"/>
              </w:rPr>
              <w:t>15,6</w:t>
            </w:r>
          </w:p>
        </w:tc>
        <w:tc>
          <w:tcPr>
            <w:tcW w:w="874" w:type="dxa"/>
          </w:tcPr>
          <w:p w14:paraId="37D64E80" w14:textId="77777777" w:rsidR="00770467" w:rsidRPr="00BE5F34" w:rsidRDefault="00770467" w:rsidP="003C1FA7">
            <w:pPr>
              <w:jc w:val="both"/>
              <w:rPr>
                <w:bCs/>
                <w:color w:val="002060"/>
                <w:sz w:val="16"/>
                <w:szCs w:val="16"/>
              </w:rPr>
            </w:pPr>
            <w:r w:rsidRPr="00BE5F34">
              <w:rPr>
                <w:bCs/>
                <w:color w:val="002060"/>
                <w:sz w:val="16"/>
                <w:szCs w:val="16"/>
              </w:rPr>
              <w:t>11,7</w:t>
            </w:r>
          </w:p>
        </w:tc>
        <w:tc>
          <w:tcPr>
            <w:tcW w:w="912" w:type="dxa"/>
          </w:tcPr>
          <w:p w14:paraId="338E4743" w14:textId="77777777" w:rsidR="00770467" w:rsidRPr="00BE5F34" w:rsidRDefault="00770467" w:rsidP="003C1FA7">
            <w:pPr>
              <w:jc w:val="both"/>
              <w:rPr>
                <w:bCs/>
                <w:color w:val="002060"/>
                <w:sz w:val="16"/>
                <w:szCs w:val="16"/>
              </w:rPr>
            </w:pPr>
            <w:r w:rsidRPr="00BE5F34">
              <w:rPr>
                <w:bCs/>
                <w:color w:val="002060"/>
                <w:sz w:val="16"/>
                <w:szCs w:val="16"/>
              </w:rPr>
              <w:t>8,5</w:t>
            </w:r>
          </w:p>
        </w:tc>
        <w:tc>
          <w:tcPr>
            <w:tcW w:w="900" w:type="dxa"/>
          </w:tcPr>
          <w:p w14:paraId="7450A91B" w14:textId="77777777" w:rsidR="00770467" w:rsidRPr="00BE5F34" w:rsidRDefault="00770467" w:rsidP="003C1FA7">
            <w:pPr>
              <w:jc w:val="both"/>
              <w:rPr>
                <w:bCs/>
                <w:color w:val="002060"/>
                <w:sz w:val="16"/>
                <w:szCs w:val="16"/>
              </w:rPr>
            </w:pPr>
            <w:r w:rsidRPr="00BE5F34">
              <w:rPr>
                <w:bCs/>
                <w:color w:val="002060"/>
                <w:sz w:val="16"/>
                <w:szCs w:val="16"/>
              </w:rPr>
              <w:t>35.8</w:t>
            </w:r>
          </w:p>
        </w:tc>
      </w:tr>
      <w:tr w:rsidR="00770467" w:rsidRPr="00BE5F34" w14:paraId="480E4A50" w14:textId="77777777" w:rsidTr="004C66D3">
        <w:tc>
          <w:tcPr>
            <w:tcW w:w="1356" w:type="dxa"/>
          </w:tcPr>
          <w:p w14:paraId="6F8D8CEB" w14:textId="77777777" w:rsidR="00770467" w:rsidRPr="00BE5F34" w:rsidRDefault="00770467" w:rsidP="003C1FA7">
            <w:pPr>
              <w:jc w:val="both"/>
              <w:rPr>
                <w:bCs/>
                <w:color w:val="002060"/>
                <w:sz w:val="16"/>
                <w:szCs w:val="16"/>
              </w:rPr>
            </w:pPr>
            <w:r w:rsidRPr="00BE5F34">
              <w:rPr>
                <w:bCs/>
                <w:color w:val="002060"/>
                <w:sz w:val="16"/>
                <w:szCs w:val="16"/>
              </w:rPr>
              <w:t>1913 г.</w:t>
            </w:r>
          </w:p>
        </w:tc>
        <w:tc>
          <w:tcPr>
            <w:tcW w:w="973" w:type="dxa"/>
          </w:tcPr>
          <w:p w14:paraId="246416F2" w14:textId="77777777" w:rsidR="00770467" w:rsidRPr="00BE5F34" w:rsidRDefault="00770467" w:rsidP="003C1FA7">
            <w:pPr>
              <w:jc w:val="both"/>
              <w:rPr>
                <w:bCs/>
                <w:color w:val="002060"/>
                <w:sz w:val="16"/>
                <w:szCs w:val="16"/>
              </w:rPr>
            </w:pPr>
            <w:r w:rsidRPr="00BE5F34">
              <w:rPr>
                <w:bCs/>
                <w:color w:val="002060"/>
                <w:sz w:val="16"/>
                <w:szCs w:val="16"/>
              </w:rPr>
              <w:t> </w:t>
            </w:r>
          </w:p>
        </w:tc>
        <w:tc>
          <w:tcPr>
            <w:tcW w:w="874" w:type="dxa"/>
          </w:tcPr>
          <w:p w14:paraId="2ED11A42" w14:textId="77777777" w:rsidR="00770467" w:rsidRPr="00BE5F34" w:rsidRDefault="00770467" w:rsidP="003C1FA7">
            <w:pPr>
              <w:jc w:val="both"/>
              <w:rPr>
                <w:bCs/>
                <w:color w:val="002060"/>
                <w:sz w:val="16"/>
                <w:szCs w:val="16"/>
              </w:rPr>
            </w:pPr>
            <w:r w:rsidRPr="00BE5F34">
              <w:rPr>
                <w:bCs/>
                <w:color w:val="002060"/>
                <w:sz w:val="16"/>
                <w:szCs w:val="16"/>
              </w:rPr>
              <w:t> </w:t>
            </w:r>
          </w:p>
        </w:tc>
        <w:tc>
          <w:tcPr>
            <w:tcW w:w="912" w:type="dxa"/>
          </w:tcPr>
          <w:p w14:paraId="26E90F60" w14:textId="77777777" w:rsidR="00770467" w:rsidRPr="00BE5F34" w:rsidRDefault="00770467" w:rsidP="003C1FA7">
            <w:pPr>
              <w:jc w:val="both"/>
              <w:rPr>
                <w:bCs/>
                <w:color w:val="002060"/>
                <w:sz w:val="16"/>
                <w:szCs w:val="16"/>
              </w:rPr>
            </w:pPr>
            <w:r w:rsidRPr="00BE5F34">
              <w:rPr>
                <w:bCs/>
                <w:color w:val="002060"/>
                <w:sz w:val="16"/>
                <w:szCs w:val="16"/>
              </w:rPr>
              <w:t> </w:t>
            </w:r>
          </w:p>
        </w:tc>
        <w:tc>
          <w:tcPr>
            <w:tcW w:w="900" w:type="dxa"/>
          </w:tcPr>
          <w:p w14:paraId="55FF8E98" w14:textId="77777777" w:rsidR="00770467" w:rsidRPr="00BE5F34" w:rsidRDefault="00770467" w:rsidP="003C1FA7">
            <w:pPr>
              <w:jc w:val="both"/>
              <w:rPr>
                <w:bCs/>
                <w:color w:val="002060"/>
                <w:sz w:val="16"/>
                <w:szCs w:val="16"/>
              </w:rPr>
            </w:pPr>
            <w:r w:rsidRPr="00BE5F34">
              <w:rPr>
                <w:bCs/>
                <w:color w:val="002060"/>
                <w:sz w:val="16"/>
                <w:szCs w:val="16"/>
              </w:rPr>
              <w:t> </w:t>
            </w:r>
          </w:p>
        </w:tc>
      </w:tr>
      <w:tr w:rsidR="00770467" w:rsidRPr="00BE5F34" w14:paraId="4ED8EA4C" w14:textId="77777777" w:rsidTr="004C66D3">
        <w:tc>
          <w:tcPr>
            <w:tcW w:w="1356" w:type="dxa"/>
          </w:tcPr>
          <w:p w14:paraId="6745CAE2" w14:textId="77777777" w:rsidR="00770467" w:rsidRPr="00BE5F34" w:rsidRDefault="00770467" w:rsidP="003C1FA7">
            <w:pPr>
              <w:jc w:val="both"/>
              <w:rPr>
                <w:bCs/>
                <w:color w:val="002060"/>
                <w:sz w:val="16"/>
                <w:szCs w:val="16"/>
              </w:rPr>
            </w:pPr>
            <w:r w:rsidRPr="00BE5F34">
              <w:rPr>
                <w:bCs/>
                <w:color w:val="002060"/>
                <w:sz w:val="16"/>
                <w:szCs w:val="16"/>
              </w:rPr>
              <w:t>В год</w:t>
            </w:r>
          </w:p>
        </w:tc>
        <w:tc>
          <w:tcPr>
            <w:tcW w:w="973" w:type="dxa"/>
          </w:tcPr>
          <w:p w14:paraId="7B85288C" w14:textId="77777777" w:rsidR="00770467" w:rsidRPr="00BE5F34" w:rsidRDefault="00770467" w:rsidP="003C1FA7">
            <w:pPr>
              <w:jc w:val="both"/>
              <w:rPr>
                <w:bCs/>
                <w:color w:val="002060"/>
                <w:sz w:val="16"/>
                <w:szCs w:val="16"/>
              </w:rPr>
            </w:pPr>
            <w:r w:rsidRPr="00BE5F34">
              <w:rPr>
                <w:bCs/>
                <w:color w:val="002060"/>
                <w:sz w:val="16"/>
                <w:szCs w:val="16"/>
              </w:rPr>
              <w:t>212,9</w:t>
            </w:r>
          </w:p>
        </w:tc>
        <w:tc>
          <w:tcPr>
            <w:tcW w:w="874" w:type="dxa"/>
          </w:tcPr>
          <w:p w14:paraId="3E718B01" w14:textId="77777777" w:rsidR="00770467" w:rsidRPr="00BE5F34" w:rsidRDefault="00770467" w:rsidP="003C1FA7">
            <w:pPr>
              <w:jc w:val="both"/>
              <w:rPr>
                <w:bCs/>
                <w:color w:val="002060"/>
                <w:sz w:val="16"/>
                <w:szCs w:val="16"/>
              </w:rPr>
            </w:pPr>
            <w:r w:rsidRPr="00BE5F34">
              <w:rPr>
                <w:bCs/>
                <w:color w:val="002060"/>
                <w:sz w:val="16"/>
                <w:szCs w:val="16"/>
              </w:rPr>
              <w:t>177,1</w:t>
            </w:r>
          </w:p>
        </w:tc>
        <w:tc>
          <w:tcPr>
            <w:tcW w:w="912" w:type="dxa"/>
          </w:tcPr>
          <w:p w14:paraId="24EE80DA" w14:textId="77777777" w:rsidR="00770467" w:rsidRPr="00BE5F34" w:rsidRDefault="00770467" w:rsidP="003C1FA7">
            <w:pPr>
              <w:jc w:val="both"/>
              <w:rPr>
                <w:bCs/>
                <w:color w:val="002060"/>
                <w:sz w:val="16"/>
                <w:szCs w:val="16"/>
              </w:rPr>
            </w:pPr>
            <w:r w:rsidRPr="00BE5F34">
              <w:rPr>
                <w:bCs/>
                <w:color w:val="002060"/>
                <w:sz w:val="16"/>
                <w:szCs w:val="16"/>
              </w:rPr>
              <w:t>153,7</w:t>
            </w:r>
          </w:p>
        </w:tc>
        <w:tc>
          <w:tcPr>
            <w:tcW w:w="900" w:type="dxa"/>
          </w:tcPr>
          <w:p w14:paraId="6CD1FCB7" w14:textId="77777777" w:rsidR="00770467" w:rsidRPr="00BE5F34" w:rsidRDefault="00770467" w:rsidP="003C1FA7">
            <w:pPr>
              <w:jc w:val="both"/>
              <w:rPr>
                <w:bCs/>
                <w:color w:val="002060"/>
                <w:sz w:val="16"/>
                <w:szCs w:val="16"/>
              </w:rPr>
            </w:pPr>
            <w:r w:rsidRPr="00BE5F34">
              <w:rPr>
                <w:bCs/>
                <w:color w:val="002060"/>
                <w:sz w:val="16"/>
                <w:szCs w:val="16"/>
              </w:rPr>
              <w:t>543,7</w:t>
            </w:r>
          </w:p>
        </w:tc>
      </w:tr>
      <w:tr w:rsidR="00770467" w:rsidRPr="00BE5F34" w14:paraId="4F6B46FE" w14:textId="77777777" w:rsidTr="004C66D3">
        <w:tc>
          <w:tcPr>
            <w:tcW w:w="1356" w:type="dxa"/>
          </w:tcPr>
          <w:p w14:paraId="72A13C26" w14:textId="77777777" w:rsidR="00770467" w:rsidRPr="00BE5F34" w:rsidRDefault="00770467" w:rsidP="003C1FA7">
            <w:pPr>
              <w:jc w:val="both"/>
              <w:rPr>
                <w:bCs/>
                <w:color w:val="002060"/>
                <w:sz w:val="16"/>
                <w:szCs w:val="16"/>
              </w:rPr>
            </w:pPr>
            <w:r w:rsidRPr="00BE5F34">
              <w:rPr>
                <w:bCs/>
                <w:color w:val="002060"/>
                <w:sz w:val="16"/>
                <w:szCs w:val="16"/>
              </w:rPr>
              <w:t>В месяц</w:t>
            </w:r>
          </w:p>
        </w:tc>
        <w:tc>
          <w:tcPr>
            <w:tcW w:w="973" w:type="dxa"/>
          </w:tcPr>
          <w:p w14:paraId="2E8D7624" w14:textId="77777777" w:rsidR="00770467" w:rsidRPr="00BE5F34" w:rsidRDefault="00770467" w:rsidP="003C1FA7">
            <w:pPr>
              <w:jc w:val="both"/>
              <w:rPr>
                <w:bCs/>
                <w:color w:val="002060"/>
                <w:sz w:val="16"/>
                <w:szCs w:val="16"/>
              </w:rPr>
            </w:pPr>
            <w:r w:rsidRPr="00BE5F34">
              <w:rPr>
                <w:bCs/>
                <w:color w:val="002060"/>
                <w:sz w:val="16"/>
                <w:szCs w:val="16"/>
              </w:rPr>
              <w:t>17,6</w:t>
            </w:r>
          </w:p>
        </w:tc>
        <w:tc>
          <w:tcPr>
            <w:tcW w:w="874" w:type="dxa"/>
          </w:tcPr>
          <w:p w14:paraId="03FA1222" w14:textId="77777777" w:rsidR="00770467" w:rsidRPr="00BE5F34" w:rsidRDefault="00770467" w:rsidP="003C1FA7">
            <w:pPr>
              <w:jc w:val="both"/>
              <w:rPr>
                <w:bCs/>
                <w:color w:val="002060"/>
                <w:sz w:val="16"/>
                <w:szCs w:val="16"/>
              </w:rPr>
            </w:pPr>
            <w:r w:rsidRPr="00BE5F34">
              <w:rPr>
                <w:bCs/>
                <w:color w:val="002060"/>
                <w:sz w:val="16"/>
                <w:szCs w:val="16"/>
              </w:rPr>
              <w:t>14,8</w:t>
            </w:r>
          </w:p>
        </w:tc>
        <w:tc>
          <w:tcPr>
            <w:tcW w:w="912" w:type="dxa"/>
          </w:tcPr>
          <w:p w14:paraId="2B9647AB" w14:textId="77777777" w:rsidR="00770467" w:rsidRPr="00BE5F34" w:rsidRDefault="00770467" w:rsidP="003C1FA7">
            <w:pPr>
              <w:jc w:val="both"/>
              <w:rPr>
                <w:bCs/>
                <w:color w:val="002060"/>
                <w:sz w:val="16"/>
                <w:szCs w:val="16"/>
              </w:rPr>
            </w:pPr>
            <w:r w:rsidRPr="00BE5F34">
              <w:rPr>
                <w:bCs/>
                <w:color w:val="002060"/>
                <w:sz w:val="16"/>
                <w:szCs w:val="16"/>
              </w:rPr>
              <w:t>12,7</w:t>
            </w:r>
          </w:p>
        </w:tc>
        <w:tc>
          <w:tcPr>
            <w:tcW w:w="900" w:type="dxa"/>
          </w:tcPr>
          <w:p w14:paraId="3F483021" w14:textId="77777777" w:rsidR="00770467" w:rsidRPr="00BE5F34" w:rsidRDefault="00770467" w:rsidP="003C1FA7">
            <w:pPr>
              <w:jc w:val="both"/>
              <w:rPr>
                <w:bCs/>
                <w:color w:val="002060"/>
                <w:sz w:val="16"/>
                <w:szCs w:val="16"/>
              </w:rPr>
            </w:pPr>
            <w:r w:rsidRPr="00BE5F34">
              <w:rPr>
                <w:bCs/>
                <w:color w:val="002060"/>
                <w:sz w:val="16"/>
                <w:szCs w:val="16"/>
              </w:rPr>
              <w:t>45,3</w:t>
            </w:r>
          </w:p>
        </w:tc>
      </w:tr>
      <w:tr w:rsidR="00770467" w:rsidRPr="00BE5F34" w14:paraId="361FF6F7" w14:textId="77777777" w:rsidTr="004C66D3">
        <w:tc>
          <w:tcPr>
            <w:tcW w:w="1356" w:type="dxa"/>
          </w:tcPr>
          <w:p w14:paraId="618F526B" w14:textId="77777777" w:rsidR="00770467" w:rsidRPr="00BE5F34" w:rsidRDefault="00770467" w:rsidP="003C1FA7">
            <w:pPr>
              <w:jc w:val="both"/>
              <w:rPr>
                <w:bCs/>
                <w:color w:val="002060"/>
                <w:sz w:val="16"/>
                <w:szCs w:val="16"/>
              </w:rPr>
            </w:pPr>
            <w:r w:rsidRPr="00BE5F34">
              <w:rPr>
                <w:bCs/>
                <w:color w:val="002060"/>
                <w:sz w:val="16"/>
                <w:szCs w:val="16"/>
              </w:rPr>
              <w:t>1914 г.</w:t>
            </w:r>
          </w:p>
        </w:tc>
        <w:tc>
          <w:tcPr>
            <w:tcW w:w="973" w:type="dxa"/>
          </w:tcPr>
          <w:p w14:paraId="5259AC09" w14:textId="77777777" w:rsidR="00770467" w:rsidRPr="00BE5F34" w:rsidRDefault="00770467" w:rsidP="003C1FA7">
            <w:pPr>
              <w:jc w:val="both"/>
              <w:rPr>
                <w:bCs/>
                <w:color w:val="002060"/>
                <w:sz w:val="16"/>
                <w:szCs w:val="16"/>
              </w:rPr>
            </w:pPr>
            <w:r w:rsidRPr="00BE5F34">
              <w:rPr>
                <w:bCs/>
                <w:color w:val="002060"/>
                <w:sz w:val="16"/>
                <w:szCs w:val="16"/>
              </w:rPr>
              <w:t> </w:t>
            </w:r>
          </w:p>
        </w:tc>
        <w:tc>
          <w:tcPr>
            <w:tcW w:w="874" w:type="dxa"/>
          </w:tcPr>
          <w:p w14:paraId="5529B4F4" w14:textId="77777777" w:rsidR="00770467" w:rsidRPr="00BE5F34" w:rsidRDefault="00770467" w:rsidP="003C1FA7">
            <w:pPr>
              <w:jc w:val="both"/>
              <w:rPr>
                <w:bCs/>
                <w:color w:val="002060"/>
                <w:sz w:val="16"/>
                <w:szCs w:val="16"/>
              </w:rPr>
            </w:pPr>
            <w:r w:rsidRPr="00BE5F34">
              <w:rPr>
                <w:bCs/>
                <w:color w:val="002060"/>
                <w:sz w:val="16"/>
                <w:szCs w:val="16"/>
              </w:rPr>
              <w:t> </w:t>
            </w:r>
          </w:p>
        </w:tc>
        <w:tc>
          <w:tcPr>
            <w:tcW w:w="912" w:type="dxa"/>
          </w:tcPr>
          <w:p w14:paraId="3C0FCCC2" w14:textId="77777777" w:rsidR="00770467" w:rsidRPr="00BE5F34" w:rsidRDefault="00770467" w:rsidP="003C1FA7">
            <w:pPr>
              <w:jc w:val="both"/>
              <w:rPr>
                <w:bCs/>
                <w:color w:val="002060"/>
                <w:sz w:val="16"/>
                <w:szCs w:val="16"/>
              </w:rPr>
            </w:pPr>
            <w:r w:rsidRPr="00BE5F34">
              <w:rPr>
                <w:bCs/>
                <w:color w:val="002060"/>
                <w:sz w:val="16"/>
                <w:szCs w:val="16"/>
              </w:rPr>
              <w:t> </w:t>
            </w:r>
          </w:p>
        </w:tc>
        <w:tc>
          <w:tcPr>
            <w:tcW w:w="900" w:type="dxa"/>
          </w:tcPr>
          <w:p w14:paraId="452EF954" w14:textId="77777777" w:rsidR="00770467" w:rsidRPr="00BE5F34" w:rsidRDefault="00770467" w:rsidP="003C1FA7">
            <w:pPr>
              <w:jc w:val="both"/>
              <w:rPr>
                <w:bCs/>
                <w:color w:val="002060"/>
                <w:sz w:val="16"/>
                <w:szCs w:val="16"/>
              </w:rPr>
            </w:pPr>
            <w:r w:rsidRPr="00BE5F34">
              <w:rPr>
                <w:bCs/>
                <w:color w:val="002060"/>
                <w:sz w:val="16"/>
                <w:szCs w:val="16"/>
              </w:rPr>
              <w:t> </w:t>
            </w:r>
          </w:p>
        </w:tc>
      </w:tr>
      <w:tr w:rsidR="00770467" w:rsidRPr="00BE5F34" w14:paraId="3F29CE45" w14:textId="77777777" w:rsidTr="004C66D3">
        <w:tc>
          <w:tcPr>
            <w:tcW w:w="1356" w:type="dxa"/>
          </w:tcPr>
          <w:p w14:paraId="03522758" w14:textId="77777777" w:rsidR="00770467" w:rsidRPr="00BE5F34" w:rsidRDefault="00770467" w:rsidP="003C1FA7">
            <w:pPr>
              <w:jc w:val="both"/>
              <w:rPr>
                <w:bCs/>
                <w:color w:val="002060"/>
                <w:sz w:val="16"/>
                <w:szCs w:val="16"/>
              </w:rPr>
            </w:pPr>
            <w:r w:rsidRPr="00BE5F34">
              <w:rPr>
                <w:bCs/>
                <w:color w:val="002060"/>
                <w:sz w:val="16"/>
                <w:szCs w:val="16"/>
              </w:rPr>
              <w:t>В год</w:t>
            </w:r>
          </w:p>
        </w:tc>
        <w:tc>
          <w:tcPr>
            <w:tcW w:w="973" w:type="dxa"/>
          </w:tcPr>
          <w:p w14:paraId="01BC04A2" w14:textId="77777777" w:rsidR="00770467" w:rsidRPr="00BE5F34" w:rsidRDefault="00770467" w:rsidP="003C1FA7">
            <w:pPr>
              <w:jc w:val="both"/>
              <w:rPr>
                <w:bCs/>
                <w:color w:val="002060"/>
                <w:sz w:val="16"/>
                <w:szCs w:val="16"/>
              </w:rPr>
            </w:pPr>
            <w:r w:rsidRPr="00BE5F34">
              <w:rPr>
                <w:bCs/>
                <w:color w:val="002060"/>
                <w:sz w:val="16"/>
                <w:szCs w:val="16"/>
              </w:rPr>
              <w:t>291,6</w:t>
            </w:r>
          </w:p>
        </w:tc>
        <w:tc>
          <w:tcPr>
            <w:tcW w:w="874" w:type="dxa"/>
          </w:tcPr>
          <w:p w14:paraId="250A6E08" w14:textId="77777777" w:rsidR="00770467" w:rsidRPr="00BE5F34" w:rsidRDefault="00770467" w:rsidP="003C1FA7">
            <w:pPr>
              <w:jc w:val="both"/>
              <w:rPr>
                <w:bCs/>
                <w:color w:val="002060"/>
                <w:sz w:val="16"/>
                <w:szCs w:val="16"/>
              </w:rPr>
            </w:pPr>
            <w:r w:rsidRPr="00BE5F34">
              <w:rPr>
                <w:bCs/>
                <w:color w:val="002060"/>
                <w:sz w:val="16"/>
                <w:szCs w:val="16"/>
              </w:rPr>
              <w:t>199,6</w:t>
            </w:r>
          </w:p>
        </w:tc>
        <w:tc>
          <w:tcPr>
            <w:tcW w:w="912" w:type="dxa"/>
          </w:tcPr>
          <w:p w14:paraId="1C2BF5B5" w14:textId="77777777" w:rsidR="00770467" w:rsidRPr="00BE5F34" w:rsidRDefault="00770467" w:rsidP="003C1FA7">
            <w:pPr>
              <w:jc w:val="both"/>
              <w:rPr>
                <w:bCs/>
                <w:color w:val="002060"/>
                <w:sz w:val="16"/>
                <w:szCs w:val="16"/>
              </w:rPr>
            </w:pPr>
            <w:r w:rsidRPr="00BE5F34">
              <w:rPr>
                <w:bCs/>
                <w:color w:val="002060"/>
                <w:sz w:val="16"/>
                <w:szCs w:val="16"/>
              </w:rPr>
              <w:t>181,8</w:t>
            </w:r>
          </w:p>
        </w:tc>
        <w:tc>
          <w:tcPr>
            <w:tcW w:w="900" w:type="dxa"/>
          </w:tcPr>
          <w:p w14:paraId="5D7DD38E" w14:textId="77777777" w:rsidR="00770467" w:rsidRPr="00BE5F34" w:rsidRDefault="00770467" w:rsidP="003C1FA7">
            <w:pPr>
              <w:jc w:val="both"/>
              <w:rPr>
                <w:bCs/>
                <w:color w:val="002060"/>
                <w:sz w:val="16"/>
                <w:szCs w:val="16"/>
              </w:rPr>
            </w:pPr>
            <w:r w:rsidRPr="00BE5F34">
              <w:rPr>
                <w:bCs/>
                <w:color w:val="002060"/>
                <w:sz w:val="16"/>
                <w:szCs w:val="16"/>
              </w:rPr>
              <w:t>672,9</w:t>
            </w:r>
          </w:p>
        </w:tc>
      </w:tr>
      <w:tr w:rsidR="00770467" w:rsidRPr="00BE5F34" w14:paraId="46B3B6F1" w14:textId="77777777" w:rsidTr="004C66D3">
        <w:tc>
          <w:tcPr>
            <w:tcW w:w="1356" w:type="dxa"/>
          </w:tcPr>
          <w:p w14:paraId="41DB052F" w14:textId="77777777" w:rsidR="00770467" w:rsidRPr="00BE5F34" w:rsidRDefault="00770467" w:rsidP="003C1FA7">
            <w:pPr>
              <w:jc w:val="both"/>
              <w:rPr>
                <w:bCs/>
                <w:color w:val="002060"/>
                <w:sz w:val="16"/>
                <w:szCs w:val="16"/>
              </w:rPr>
            </w:pPr>
            <w:r w:rsidRPr="00BE5F34">
              <w:rPr>
                <w:bCs/>
                <w:color w:val="002060"/>
                <w:sz w:val="16"/>
                <w:szCs w:val="16"/>
              </w:rPr>
              <w:t>В месяц</w:t>
            </w:r>
          </w:p>
        </w:tc>
        <w:tc>
          <w:tcPr>
            <w:tcW w:w="973" w:type="dxa"/>
          </w:tcPr>
          <w:p w14:paraId="0A62A6EE" w14:textId="77777777" w:rsidR="00770467" w:rsidRPr="00BE5F34" w:rsidRDefault="00770467" w:rsidP="003C1FA7">
            <w:pPr>
              <w:jc w:val="both"/>
              <w:rPr>
                <w:bCs/>
                <w:color w:val="002060"/>
                <w:sz w:val="16"/>
                <w:szCs w:val="16"/>
              </w:rPr>
            </w:pPr>
            <w:r w:rsidRPr="00BE5F34">
              <w:rPr>
                <w:bCs/>
                <w:color w:val="002060"/>
                <w:sz w:val="16"/>
                <w:szCs w:val="16"/>
              </w:rPr>
              <w:t>24,3</w:t>
            </w:r>
          </w:p>
        </w:tc>
        <w:tc>
          <w:tcPr>
            <w:tcW w:w="874" w:type="dxa"/>
          </w:tcPr>
          <w:p w14:paraId="05AABD8C" w14:textId="77777777" w:rsidR="00770467" w:rsidRPr="00BE5F34" w:rsidRDefault="00770467" w:rsidP="003C1FA7">
            <w:pPr>
              <w:jc w:val="both"/>
              <w:rPr>
                <w:bCs/>
                <w:color w:val="002060"/>
                <w:sz w:val="16"/>
                <w:szCs w:val="16"/>
              </w:rPr>
            </w:pPr>
            <w:r w:rsidRPr="00BE5F34">
              <w:rPr>
                <w:bCs/>
                <w:color w:val="002060"/>
                <w:sz w:val="16"/>
                <w:szCs w:val="16"/>
              </w:rPr>
              <w:t>16,6</w:t>
            </w:r>
          </w:p>
        </w:tc>
        <w:tc>
          <w:tcPr>
            <w:tcW w:w="912" w:type="dxa"/>
          </w:tcPr>
          <w:p w14:paraId="02366979" w14:textId="77777777" w:rsidR="00770467" w:rsidRPr="00BE5F34" w:rsidRDefault="00770467" w:rsidP="003C1FA7">
            <w:pPr>
              <w:jc w:val="both"/>
              <w:rPr>
                <w:bCs/>
                <w:color w:val="002060"/>
                <w:sz w:val="16"/>
                <w:szCs w:val="16"/>
              </w:rPr>
            </w:pPr>
            <w:r w:rsidRPr="00BE5F34">
              <w:rPr>
                <w:bCs/>
                <w:color w:val="002060"/>
                <w:sz w:val="16"/>
                <w:szCs w:val="16"/>
              </w:rPr>
              <w:t>15,1</w:t>
            </w:r>
          </w:p>
        </w:tc>
        <w:tc>
          <w:tcPr>
            <w:tcW w:w="900" w:type="dxa"/>
          </w:tcPr>
          <w:p w14:paraId="7C78F09D" w14:textId="77777777" w:rsidR="00770467" w:rsidRPr="00BE5F34" w:rsidRDefault="00770467" w:rsidP="003C1FA7">
            <w:pPr>
              <w:jc w:val="both"/>
              <w:rPr>
                <w:bCs/>
                <w:color w:val="002060"/>
                <w:sz w:val="16"/>
                <w:szCs w:val="16"/>
              </w:rPr>
            </w:pPr>
            <w:r w:rsidRPr="00BE5F34">
              <w:rPr>
                <w:bCs/>
                <w:color w:val="002060"/>
                <w:sz w:val="16"/>
                <w:szCs w:val="16"/>
              </w:rPr>
              <w:t>56,0</w:t>
            </w:r>
          </w:p>
        </w:tc>
      </w:tr>
    </w:tbl>
    <w:p w14:paraId="777E0859" w14:textId="77777777" w:rsidR="00770467" w:rsidRPr="00BE5F34" w:rsidRDefault="00770467" w:rsidP="003C1FA7">
      <w:pPr>
        <w:jc w:val="both"/>
        <w:rPr>
          <w:bCs/>
          <w:color w:val="002060"/>
          <w:sz w:val="16"/>
          <w:szCs w:val="16"/>
        </w:rPr>
      </w:pPr>
      <w:r w:rsidRPr="00BE5F34">
        <w:rPr>
          <w:bCs/>
          <w:color w:val="002060"/>
          <w:sz w:val="16"/>
          <w:szCs w:val="16"/>
        </w:rPr>
        <w:t>Производственный режим, который имел место на патронных заводах перед войной, надо признать благоприятным с мобилизационной точки зрения, так как заводы имели загрузку заказами, близкую к их мощности. Но в других отношениях патронные заводы, как и все другие военные заводы, мобилизационной подготовки не имели (11329).</w:t>
      </w:r>
    </w:p>
    <w:p w14:paraId="39134581" w14:textId="77777777" w:rsidR="00770467" w:rsidRPr="00BE5F34" w:rsidRDefault="00770467" w:rsidP="003C1FA7">
      <w:pPr>
        <w:jc w:val="both"/>
        <w:rPr>
          <w:bCs/>
          <w:color w:val="002060"/>
          <w:sz w:val="16"/>
          <w:szCs w:val="16"/>
        </w:rPr>
      </w:pPr>
    </w:p>
    <w:p w14:paraId="3FE74346" w14:textId="4C589A4B" w:rsidR="00770467" w:rsidRPr="00BE5F34" w:rsidRDefault="00770467" w:rsidP="003C1FA7">
      <w:pPr>
        <w:jc w:val="both"/>
        <w:rPr>
          <w:bCs/>
          <w:color w:val="002060"/>
          <w:sz w:val="16"/>
          <w:szCs w:val="16"/>
        </w:rPr>
      </w:pPr>
      <w:r w:rsidRPr="00BE5F34">
        <w:rPr>
          <w:bCs/>
          <w:color w:val="002060"/>
          <w:sz w:val="16"/>
          <w:szCs w:val="16"/>
        </w:rPr>
        <w:t xml:space="preserve">С 1911 г. </w:t>
      </w:r>
      <w:r w:rsidR="00876F33" w:rsidRPr="00BE5F34">
        <w:rPr>
          <w:bCs/>
          <w:color w:val="002060"/>
          <w:sz w:val="16"/>
          <w:szCs w:val="16"/>
        </w:rPr>
        <w:t xml:space="preserve">Пермский </w:t>
      </w:r>
      <w:r w:rsidRPr="00BE5F34">
        <w:rPr>
          <w:bCs/>
          <w:color w:val="002060"/>
          <w:sz w:val="16"/>
          <w:szCs w:val="16"/>
        </w:rPr>
        <w:t xml:space="preserve">завод ставит производство 48-лин. и 6-дм гаубиц с лафетами. </w:t>
      </w:r>
    </w:p>
    <w:p w14:paraId="260C9F23" w14:textId="77777777" w:rsidR="00770467" w:rsidRPr="00BE5F34" w:rsidRDefault="00770467" w:rsidP="003C1FA7">
      <w:pPr>
        <w:jc w:val="both"/>
        <w:rPr>
          <w:bCs/>
          <w:color w:val="002060"/>
          <w:sz w:val="16"/>
          <w:szCs w:val="16"/>
        </w:rPr>
      </w:pPr>
      <w:r w:rsidRPr="00BE5F34">
        <w:rPr>
          <w:bCs/>
          <w:color w:val="002060"/>
          <w:sz w:val="16"/>
          <w:szCs w:val="16"/>
        </w:rPr>
        <w:t xml:space="preserve">В военном ведомстве существовало предположение установить на Пермском заводе производство самых крупных калибров (12-дм — 16-дм), для береговой и морской артиллерии. Но это предположение не было осуществлено. </w:t>
      </w:r>
    </w:p>
    <w:p w14:paraId="4D41B8DD" w14:textId="77777777" w:rsidR="00770467" w:rsidRPr="00BE5F34" w:rsidRDefault="00770467" w:rsidP="003C1FA7">
      <w:pPr>
        <w:jc w:val="both"/>
        <w:rPr>
          <w:bCs/>
          <w:color w:val="002060"/>
          <w:sz w:val="16"/>
          <w:szCs w:val="16"/>
        </w:rPr>
      </w:pPr>
      <w:r w:rsidRPr="00BE5F34">
        <w:rPr>
          <w:bCs/>
          <w:color w:val="002060"/>
          <w:sz w:val="16"/>
          <w:szCs w:val="16"/>
        </w:rPr>
        <w:t xml:space="preserve">Кроме изготовления орудий, завод почти с самого основания занимался производством артиллерийских снарядов, первоначально чугунных, а затем — с середины 80-х годов — и стальных. Стальные снаряды готовились первое время под молотами, а с 1900 г. был оборудован штамповочный цех для изготовления снарядов по способу Эрхардта. </w:t>
      </w:r>
    </w:p>
    <w:p w14:paraId="6D5DC422" w14:textId="77777777" w:rsidR="00770467" w:rsidRPr="00BE5F34" w:rsidRDefault="00770467" w:rsidP="003C1FA7">
      <w:pPr>
        <w:jc w:val="both"/>
        <w:rPr>
          <w:bCs/>
          <w:color w:val="002060"/>
          <w:sz w:val="16"/>
          <w:szCs w:val="16"/>
        </w:rPr>
      </w:pPr>
      <w:r w:rsidRPr="00BE5F34">
        <w:rPr>
          <w:bCs/>
          <w:color w:val="002060"/>
          <w:sz w:val="16"/>
          <w:szCs w:val="16"/>
        </w:rPr>
        <w:t xml:space="preserve">С 1901 г. поставлено производство 3-дм шрапнелей, которое около 1904—1905 гг. развилось до значительных размеров. </w:t>
      </w:r>
    </w:p>
    <w:p w14:paraId="413A41FD" w14:textId="77777777" w:rsidR="00770467" w:rsidRPr="00BE5F34" w:rsidRDefault="00770467" w:rsidP="003C1FA7">
      <w:pPr>
        <w:jc w:val="both"/>
        <w:rPr>
          <w:bCs/>
          <w:color w:val="002060"/>
          <w:sz w:val="16"/>
          <w:szCs w:val="16"/>
        </w:rPr>
      </w:pPr>
      <w:r w:rsidRPr="00BE5F34">
        <w:rPr>
          <w:bCs/>
          <w:color w:val="002060"/>
          <w:sz w:val="16"/>
          <w:szCs w:val="16"/>
        </w:rPr>
        <w:t xml:space="preserve">С 1906 г. завод организует изготовление морских фугасных тонкостенных бомб разных калибров, от 75 мм до 12 дм. С 1900 г. он начинает готовить те же снаряды с закаленной головкой для действия по броневым плитам. </w:t>
      </w:r>
    </w:p>
    <w:p w14:paraId="730267A4" w14:textId="77777777" w:rsidR="00770467" w:rsidRPr="00BE5F34" w:rsidRDefault="00770467" w:rsidP="003C1FA7">
      <w:pPr>
        <w:jc w:val="both"/>
        <w:rPr>
          <w:bCs/>
          <w:color w:val="002060"/>
          <w:sz w:val="16"/>
          <w:szCs w:val="16"/>
        </w:rPr>
      </w:pPr>
      <w:r w:rsidRPr="00BE5F34">
        <w:rPr>
          <w:bCs/>
          <w:color w:val="002060"/>
          <w:sz w:val="16"/>
          <w:szCs w:val="16"/>
        </w:rPr>
        <w:t xml:space="preserve">Кроме законченных орудийных систем, Пермский завод регулярно готовил для Петроградского орудийного завода черновые заготовки орудий различных калибров. </w:t>
      </w:r>
    </w:p>
    <w:p w14:paraId="3E4EEB86" w14:textId="77777777" w:rsidR="00770467" w:rsidRPr="00BE5F34" w:rsidRDefault="00770467" w:rsidP="003C1FA7">
      <w:pPr>
        <w:jc w:val="both"/>
        <w:rPr>
          <w:bCs/>
          <w:color w:val="002060"/>
          <w:sz w:val="16"/>
          <w:szCs w:val="16"/>
        </w:rPr>
      </w:pPr>
      <w:r w:rsidRPr="00BE5F34">
        <w:rPr>
          <w:bCs/>
          <w:color w:val="002060"/>
          <w:sz w:val="16"/>
          <w:szCs w:val="16"/>
        </w:rPr>
        <w:t xml:space="preserve">Попутно с основными производствами — орудийным и снарядным — завод, располагая остатками материалов от них и свободными техническими средствами, принимал в том или ином размере, в зависимости от величины заказов артиллерийского и морского ведомств — заказы на приготовление различных машинных частей в отливке и отковке, а также котельного, корабельного и сортового железа и стали. </w:t>
      </w:r>
    </w:p>
    <w:p w14:paraId="74AE51B6" w14:textId="77777777" w:rsidR="00770467" w:rsidRPr="00BE5F34" w:rsidRDefault="00770467" w:rsidP="003C1FA7">
      <w:pPr>
        <w:jc w:val="both"/>
        <w:rPr>
          <w:bCs/>
          <w:color w:val="002060"/>
          <w:sz w:val="16"/>
          <w:szCs w:val="16"/>
        </w:rPr>
      </w:pPr>
      <w:r w:rsidRPr="00BE5F34">
        <w:rPr>
          <w:bCs/>
          <w:color w:val="002060"/>
          <w:sz w:val="16"/>
          <w:szCs w:val="16"/>
        </w:rPr>
        <w:t xml:space="preserve">С 1899 г. завод обслуживает флот и изготовляет крупные поковки в отделанном уже виде для броненосцев и крейсеров флота, а также и тяжеловесные кованые болванки для Балтийского судостроительного завода. Вес стальных слитков, которые завод готовил для отковки крупных валов для броненосцев, доходил до 2300 пудов. </w:t>
      </w:r>
    </w:p>
    <w:p w14:paraId="5E81B1BF" w14:textId="77777777" w:rsidR="00770467" w:rsidRPr="00BE5F34" w:rsidRDefault="00770467" w:rsidP="003C1FA7">
      <w:pPr>
        <w:jc w:val="both"/>
        <w:rPr>
          <w:bCs/>
          <w:color w:val="002060"/>
          <w:sz w:val="16"/>
          <w:szCs w:val="16"/>
        </w:rPr>
      </w:pPr>
      <w:r w:rsidRPr="00BE5F34">
        <w:rPr>
          <w:bCs/>
          <w:color w:val="002060"/>
          <w:sz w:val="16"/>
          <w:szCs w:val="16"/>
        </w:rPr>
        <w:t xml:space="preserve">За время с основания завода и по 1911 г. Пермский завод изготовлял следующее количество орудий: </w:t>
      </w:r>
    </w:p>
    <w:p w14:paraId="308CC554" w14:textId="77777777" w:rsidR="00770467" w:rsidRPr="00BE5F34" w:rsidRDefault="00770467" w:rsidP="003C1FA7">
      <w:pPr>
        <w:jc w:val="both"/>
        <w:rPr>
          <w:bCs/>
          <w:color w:val="002060"/>
          <w:sz w:val="16"/>
          <w:szCs w:val="16"/>
        </w:rPr>
      </w:pPr>
      <w:r w:rsidRPr="00BE5F34">
        <w:rPr>
          <w:bCs/>
          <w:color w:val="002060"/>
          <w:sz w:val="16"/>
          <w:szCs w:val="16"/>
        </w:rPr>
        <w:t>А. Чугунных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3396"/>
        <w:gridCol w:w="1020"/>
      </w:tblGrid>
      <w:tr w:rsidR="00770467" w:rsidRPr="00BE5F34" w14:paraId="6BB9619E" w14:textId="77777777" w:rsidTr="004C66D3">
        <w:tc>
          <w:tcPr>
            <w:tcW w:w="1332" w:type="dxa"/>
          </w:tcPr>
          <w:p w14:paraId="237AF24C"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3EAE0BBA" w14:textId="77777777" w:rsidR="00770467" w:rsidRPr="00BE5F34" w:rsidRDefault="00770467" w:rsidP="003C1FA7">
            <w:pPr>
              <w:jc w:val="both"/>
              <w:rPr>
                <w:bCs/>
                <w:color w:val="002060"/>
                <w:sz w:val="16"/>
                <w:szCs w:val="16"/>
              </w:rPr>
            </w:pPr>
            <w:r w:rsidRPr="00BE5F34">
              <w:rPr>
                <w:bCs/>
                <w:color w:val="002060"/>
                <w:sz w:val="16"/>
                <w:szCs w:val="16"/>
              </w:rPr>
              <w:t>12-фунтовых и 24-фунтовых пушек</w:t>
            </w:r>
          </w:p>
        </w:tc>
        <w:tc>
          <w:tcPr>
            <w:tcW w:w="1020" w:type="dxa"/>
          </w:tcPr>
          <w:p w14:paraId="3604A84D" w14:textId="77777777" w:rsidR="00770467" w:rsidRPr="00BE5F34" w:rsidRDefault="00770467" w:rsidP="003C1FA7">
            <w:pPr>
              <w:jc w:val="both"/>
              <w:rPr>
                <w:bCs/>
                <w:color w:val="002060"/>
                <w:sz w:val="16"/>
                <w:szCs w:val="16"/>
              </w:rPr>
            </w:pPr>
            <w:r w:rsidRPr="00BE5F34">
              <w:rPr>
                <w:bCs/>
                <w:color w:val="002060"/>
                <w:sz w:val="16"/>
                <w:szCs w:val="16"/>
              </w:rPr>
              <w:t>1100</w:t>
            </w:r>
          </w:p>
        </w:tc>
      </w:tr>
      <w:tr w:rsidR="00770467" w:rsidRPr="00BE5F34" w14:paraId="66306D1B" w14:textId="77777777" w:rsidTr="004C66D3">
        <w:tc>
          <w:tcPr>
            <w:tcW w:w="1332" w:type="dxa"/>
          </w:tcPr>
          <w:p w14:paraId="41E2EDD3"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39CA8235" w14:textId="77777777" w:rsidR="00770467" w:rsidRPr="00BE5F34" w:rsidRDefault="00770467" w:rsidP="003C1FA7">
            <w:pPr>
              <w:jc w:val="both"/>
              <w:rPr>
                <w:bCs/>
                <w:color w:val="002060"/>
                <w:sz w:val="16"/>
                <w:szCs w:val="16"/>
              </w:rPr>
            </w:pPr>
            <w:r w:rsidRPr="00BE5F34">
              <w:rPr>
                <w:bCs/>
                <w:color w:val="002060"/>
                <w:sz w:val="16"/>
                <w:szCs w:val="16"/>
              </w:rPr>
              <w:t>8-дм мортир</w:t>
            </w:r>
          </w:p>
        </w:tc>
        <w:tc>
          <w:tcPr>
            <w:tcW w:w="1020" w:type="dxa"/>
          </w:tcPr>
          <w:p w14:paraId="28F1FAD4" w14:textId="77777777" w:rsidR="00770467" w:rsidRPr="00BE5F34" w:rsidRDefault="00770467" w:rsidP="003C1FA7">
            <w:pPr>
              <w:jc w:val="both"/>
              <w:rPr>
                <w:bCs/>
                <w:color w:val="002060"/>
                <w:sz w:val="16"/>
                <w:szCs w:val="16"/>
              </w:rPr>
            </w:pPr>
            <w:r w:rsidRPr="00BE5F34">
              <w:rPr>
                <w:bCs/>
                <w:color w:val="002060"/>
                <w:sz w:val="16"/>
                <w:szCs w:val="16"/>
              </w:rPr>
              <w:t>173</w:t>
            </w:r>
          </w:p>
        </w:tc>
      </w:tr>
      <w:tr w:rsidR="00770467" w:rsidRPr="00BE5F34" w14:paraId="50C15DE9" w14:textId="77777777" w:rsidTr="004C66D3">
        <w:tc>
          <w:tcPr>
            <w:tcW w:w="1332" w:type="dxa"/>
          </w:tcPr>
          <w:p w14:paraId="6AD699B2"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45D3294A" w14:textId="77777777" w:rsidR="00770467" w:rsidRPr="00BE5F34" w:rsidRDefault="00770467" w:rsidP="003C1FA7">
            <w:pPr>
              <w:jc w:val="both"/>
              <w:rPr>
                <w:bCs/>
                <w:color w:val="002060"/>
                <w:sz w:val="16"/>
                <w:szCs w:val="16"/>
              </w:rPr>
            </w:pPr>
            <w:r w:rsidRPr="00BE5F34">
              <w:rPr>
                <w:bCs/>
                <w:color w:val="002060"/>
                <w:sz w:val="16"/>
                <w:szCs w:val="16"/>
              </w:rPr>
              <w:t>11-дм пушек</w:t>
            </w:r>
          </w:p>
        </w:tc>
        <w:tc>
          <w:tcPr>
            <w:tcW w:w="1020" w:type="dxa"/>
          </w:tcPr>
          <w:p w14:paraId="50E3DDD0" w14:textId="77777777" w:rsidR="00770467" w:rsidRPr="00BE5F34" w:rsidRDefault="00770467" w:rsidP="003C1FA7">
            <w:pPr>
              <w:jc w:val="both"/>
              <w:rPr>
                <w:bCs/>
                <w:color w:val="002060"/>
                <w:sz w:val="16"/>
                <w:szCs w:val="16"/>
              </w:rPr>
            </w:pPr>
            <w:r w:rsidRPr="00BE5F34">
              <w:rPr>
                <w:bCs/>
                <w:color w:val="002060"/>
                <w:sz w:val="16"/>
                <w:szCs w:val="16"/>
              </w:rPr>
              <w:t>10</w:t>
            </w:r>
          </w:p>
        </w:tc>
      </w:tr>
    </w:tbl>
    <w:p w14:paraId="253C9C52" w14:textId="77777777" w:rsidR="00770467" w:rsidRPr="00BE5F34" w:rsidRDefault="00770467" w:rsidP="003C1FA7">
      <w:pPr>
        <w:jc w:val="both"/>
        <w:rPr>
          <w:bCs/>
          <w:color w:val="002060"/>
          <w:sz w:val="16"/>
          <w:szCs w:val="16"/>
        </w:rPr>
      </w:pPr>
      <w:r w:rsidRPr="00BE5F34">
        <w:rPr>
          <w:bCs/>
          <w:color w:val="002060"/>
          <w:sz w:val="16"/>
          <w:szCs w:val="16"/>
        </w:rPr>
        <w:t>Б. Стальных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3396"/>
        <w:gridCol w:w="1020"/>
      </w:tblGrid>
      <w:tr w:rsidR="00770467" w:rsidRPr="00BE5F34" w14:paraId="119747FF" w14:textId="77777777" w:rsidTr="004C66D3">
        <w:tc>
          <w:tcPr>
            <w:tcW w:w="1332" w:type="dxa"/>
          </w:tcPr>
          <w:p w14:paraId="2145C61D"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0CCE1597" w14:textId="77777777" w:rsidR="00770467" w:rsidRPr="00BE5F34" w:rsidRDefault="00770467" w:rsidP="003C1FA7">
            <w:pPr>
              <w:jc w:val="both"/>
              <w:rPr>
                <w:bCs/>
                <w:color w:val="002060"/>
                <w:sz w:val="16"/>
                <w:szCs w:val="16"/>
              </w:rPr>
            </w:pPr>
            <w:r w:rsidRPr="00BE5F34">
              <w:rPr>
                <w:bCs/>
                <w:color w:val="002060"/>
                <w:sz w:val="16"/>
                <w:szCs w:val="16"/>
              </w:rPr>
              <w:t>4-фунтовых и 24-фунтовых</w:t>
            </w:r>
          </w:p>
        </w:tc>
        <w:tc>
          <w:tcPr>
            <w:tcW w:w="1020" w:type="dxa"/>
          </w:tcPr>
          <w:p w14:paraId="591EE72B" w14:textId="77777777" w:rsidR="00770467" w:rsidRPr="00BE5F34" w:rsidRDefault="00770467" w:rsidP="003C1FA7">
            <w:pPr>
              <w:jc w:val="both"/>
              <w:rPr>
                <w:bCs/>
                <w:color w:val="002060"/>
                <w:sz w:val="16"/>
                <w:szCs w:val="16"/>
              </w:rPr>
            </w:pPr>
            <w:r w:rsidRPr="00BE5F34">
              <w:rPr>
                <w:bCs/>
                <w:color w:val="002060"/>
                <w:sz w:val="16"/>
                <w:szCs w:val="16"/>
              </w:rPr>
              <w:t>1120</w:t>
            </w:r>
          </w:p>
        </w:tc>
      </w:tr>
      <w:tr w:rsidR="00770467" w:rsidRPr="00BE5F34" w14:paraId="7C78FB3F" w14:textId="77777777" w:rsidTr="004C66D3">
        <w:tc>
          <w:tcPr>
            <w:tcW w:w="1332" w:type="dxa"/>
          </w:tcPr>
          <w:p w14:paraId="73B1C046"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052A37F1" w14:textId="77777777" w:rsidR="00770467" w:rsidRPr="00BE5F34" w:rsidRDefault="00770467" w:rsidP="003C1FA7">
            <w:pPr>
              <w:jc w:val="both"/>
              <w:rPr>
                <w:bCs/>
                <w:color w:val="002060"/>
                <w:sz w:val="16"/>
                <w:szCs w:val="16"/>
              </w:rPr>
            </w:pPr>
            <w:r w:rsidRPr="00BE5F34">
              <w:rPr>
                <w:bCs/>
                <w:color w:val="002060"/>
                <w:sz w:val="16"/>
                <w:szCs w:val="16"/>
              </w:rPr>
              <w:t>8-дм пушек</w:t>
            </w:r>
          </w:p>
        </w:tc>
        <w:tc>
          <w:tcPr>
            <w:tcW w:w="1020" w:type="dxa"/>
          </w:tcPr>
          <w:p w14:paraId="3FB0CB6D" w14:textId="77777777" w:rsidR="00770467" w:rsidRPr="00BE5F34" w:rsidRDefault="00770467" w:rsidP="003C1FA7">
            <w:pPr>
              <w:jc w:val="both"/>
              <w:rPr>
                <w:bCs/>
                <w:color w:val="002060"/>
                <w:sz w:val="16"/>
                <w:szCs w:val="16"/>
              </w:rPr>
            </w:pPr>
            <w:r w:rsidRPr="00BE5F34">
              <w:rPr>
                <w:bCs/>
                <w:color w:val="002060"/>
                <w:sz w:val="16"/>
                <w:szCs w:val="16"/>
              </w:rPr>
              <w:t>115</w:t>
            </w:r>
          </w:p>
        </w:tc>
      </w:tr>
      <w:tr w:rsidR="00770467" w:rsidRPr="00BE5F34" w14:paraId="48B44E20" w14:textId="77777777" w:rsidTr="004C66D3">
        <w:tc>
          <w:tcPr>
            <w:tcW w:w="1332" w:type="dxa"/>
          </w:tcPr>
          <w:p w14:paraId="484B9A3F"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17692E31" w14:textId="77777777" w:rsidR="00770467" w:rsidRPr="00BE5F34" w:rsidRDefault="00770467" w:rsidP="003C1FA7">
            <w:pPr>
              <w:jc w:val="both"/>
              <w:rPr>
                <w:bCs/>
                <w:color w:val="002060"/>
                <w:sz w:val="16"/>
                <w:szCs w:val="16"/>
              </w:rPr>
            </w:pPr>
            <w:r w:rsidRPr="00BE5F34">
              <w:rPr>
                <w:bCs/>
                <w:color w:val="002060"/>
                <w:sz w:val="16"/>
                <w:szCs w:val="16"/>
              </w:rPr>
              <w:t>9-дм пушек</w:t>
            </w:r>
          </w:p>
        </w:tc>
        <w:tc>
          <w:tcPr>
            <w:tcW w:w="1020" w:type="dxa"/>
          </w:tcPr>
          <w:p w14:paraId="391DD655" w14:textId="77777777" w:rsidR="00770467" w:rsidRPr="00BE5F34" w:rsidRDefault="00770467" w:rsidP="003C1FA7">
            <w:pPr>
              <w:jc w:val="both"/>
              <w:rPr>
                <w:bCs/>
                <w:color w:val="002060"/>
                <w:sz w:val="16"/>
                <w:szCs w:val="16"/>
              </w:rPr>
            </w:pPr>
            <w:r w:rsidRPr="00BE5F34">
              <w:rPr>
                <w:bCs/>
                <w:color w:val="002060"/>
                <w:sz w:val="16"/>
                <w:szCs w:val="16"/>
              </w:rPr>
              <w:t>160</w:t>
            </w:r>
          </w:p>
        </w:tc>
      </w:tr>
      <w:tr w:rsidR="00770467" w:rsidRPr="00BE5F34" w14:paraId="75597871" w14:textId="77777777" w:rsidTr="004C66D3">
        <w:tc>
          <w:tcPr>
            <w:tcW w:w="1332" w:type="dxa"/>
          </w:tcPr>
          <w:p w14:paraId="4825F3E5"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730A82F6" w14:textId="77777777" w:rsidR="00770467" w:rsidRPr="00BE5F34" w:rsidRDefault="00770467" w:rsidP="003C1FA7">
            <w:pPr>
              <w:jc w:val="both"/>
              <w:rPr>
                <w:bCs/>
                <w:color w:val="002060"/>
                <w:sz w:val="16"/>
                <w:szCs w:val="16"/>
              </w:rPr>
            </w:pPr>
            <w:r w:rsidRPr="00BE5F34">
              <w:rPr>
                <w:bCs/>
                <w:color w:val="002060"/>
                <w:sz w:val="16"/>
                <w:szCs w:val="16"/>
              </w:rPr>
              <w:t>11-дм пушек</w:t>
            </w:r>
          </w:p>
        </w:tc>
        <w:tc>
          <w:tcPr>
            <w:tcW w:w="1020" w:type="dxa"/>
          </w:tcPr>
          <w:p w14:paraId="754F1159" w14:textId="77777777" w:rsidR="00770467" w:rsidRPr="00BE5F34" w:rsidRDefault="00770467" w:rsidP="003C1FA7">
            <w:pPr>
              <w:jc w:val="both"/>
              <w:rPr>
                <w:bCs/>
                <w:color w:val="002060"/>
                <w:sz w:val="16"/>
                <w:szCs w:val="16"/>
              </w:rPr>
            </w:pPr>
            <w:r w:rsidRPr="00BE5F34">
              <w:rPr>
                <w:bCs/>
                <w:color w:val="002060"/>
                <w:sz w:val="16"/>
                <w:szCs w:val="16"/>
              </w:rPr>
              <w:t>1</w:t>
            </w:r>
          </w:p>
        </w:tc>
      </w:tr>
      <w:tr w:rsidR="00770467" w:rsidRPr="00BE5F34" w14:paraId="1C8B0808" w14:textId="77777777" w:rsidTr="004C66D3">
        <w:tc>
          <w:tcPr>
            <w:tcW w:w="1332" w:type="dxa"/>
          </w:tcPr>
          <w:p w14:paraId="046E83A9"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1EBDA092" w14:textId="77777777" w:rsidR="00770467" w:rsidRPr="00BE5F34" w:rsidRDefault="00770467" w:rsidP="003C1FA7">
            <w:pPr>
              <w:jc w:val="both"/>
              <w:rPr>
                <w:bCs/>
                <w:color w:val="002060"/>
                <w:sz w:val="16"/>
                <w:szCs w:val="16"/>
              </w:rPr>
            </w:pPr>
            <w:r w:rsidRPr="00BE5F34">
              <w:rPr>
                <w:bCs/>
                <w:color w:val="002060"/>
                <w:sz w:val="16"/>
                <w:szCs w:val="16"/>
              </w:rPr>
              <w:t>6-дм скорострельных пушек Канэ</w:t>
            </w:r>
          </w:p>
        </w:tc>
        <w:tc>
          <w:tcPr>
            <w:tcW w:w="1020" w:type="dxa"/>
          </w:tcPr>
          <w:p w14:paraId="6BC5C107" w14:textId="77777777" w:rsidR="00770467" w:rsidRPr="00BE5F34" w:rsidRDefault="00770467" w:rsidP="003C1FA7">
            <w:pPr>
              <w:jc w:val="both"/>
              <w:rPr>
                <w:bCs/>
                <w:color w:val="002060"/>
                <w:sz w:val="16"/>
                <w:szCs w:val="16"/>
              </w:rPr>
            </w:pPr>
            <w:r w:rsidRPr="00BE5F34">
              <w:rPr>
                <w:bCs/>
                <w:color w:val="002060"/>
                <w:sz w:val="16"/>
                <w:szCs w:val="16"/>
              </w:rPr>
              <w:t>126</w:t>
            </w:r>
          </w:p>
        </w:tc>
      </w:tr>
      <w:tr w:rsidR="00770467" w:rsidRPr="00BE5F34" w14:paraId="47AEF8C9" w14:textId="77777777" w:rsidTr="004C66D3">
        <w:tc>
          <w:tcPr>
            <w:tcW w:w="1332" w:type="dxa"/>
          </w:tcPr>
          <w:p w14:paraId="1CBFD055"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05A813EA" w14:textId="77777777" w:rsidR="00770467" w:rsidRPr="00BE5F34" w:rsidRDefault="00770467" w:rsidP="003C1FA7">
            <w:pPr>
              <w:jc w:val="both"/>
              <w:rPr>
                <w:bCs/>
                <w:color w:val="002060"/>
                <w:sz w:val="16"/>
                <w:szCs w:val="16"/>
              </w:rPr>
            </w:pPr>
            <w:r w:rsidRPr="00BE5F34">
              <w:rPr>
                <w:bCs/>
                <w:color w:val="002060"/>
                <w:sz w:val="16"/>
                <w:szCs w:val="16"/>
              </w:rPr>
              <w:t>6-дм пушек 120 и 200 пудов</w:t>
            </w:r>
          </w:p>
        </w:tc>
        <w:tc>
          <w:tcPr>
            <w:tcW w:w="1020" w:type="dxa"/>
          </w:tcPr>
          <w:p w14:paraId="1C10B2FB" w14:textId="77777777" w:rsidR="00770467" w:rsidRPr="00BE5F34" w:rsidRDefault="00770467" w:rsidP="003C1FA7">
            <w:pPr>
              <w:jc w:val="both"/>
              <w:rPr>
                <w:bCs/>
                <w:color w:val="002060"/>
                <w:sz w:val="16"/>
                <w:szCs w:val="16"/>
              </w:rPr>
            </w:pPr>
            <w:r w:rsidRPr="00BE5F34">
              <w:rPr>
                <w:bCs/>
                <w:color w:val="002060"/>
                <w:sz w:val="16"/>
                <w:szCs w:val="16"/>
              </w:rPr>
              <w:t>456</w:t>
            </w:r>
          </w:p>
        </w:tc>
      </w:tr>
      <w:tr w:rsidR="00770467" w:rsidRPr="00BE5F34" w14:paraId="68F3E972" w14:textId="77777777" w:rsidTr="004C66D3">
        <w:tc>
          <w:tcPr>
            <w:tcW w:w="1332" w:type="dxa"/>
          </w:tcPr>
          <w:p w14:paraId="1E8B1A4D"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597CC94C" w14:textId="77777777" w:rsidR="00770467" w:rsidRPr="00BE5F34" w:rsidRDefault="00770467" w:rsidP="003C1FA7">
            <w:pPr>
              <w:jc w:val="both"/>
              <w:rPr>
                <w:bCs/>
                <w:color w:val="002060"/>
                <w:sz w:val="16"/>
                <w:szCs w:val="16"/>
              </w:rPr>
            </w:pPr>
            <w:r w:rsidRPr="00BE5F34">
              <w:rPr>
                <w:bCs/>
                <w:color w:val="002060"/>
                <w:sz w:val="16"/>
                <w:szCs w:val="16"/>
              </w:rPr>
              <w:t>6-дм мортир</w:t>
            </w:r>
          </w:p>
        </w:tc>
        <w:tc>
          <w:tcPr>
            <w:tcW w:w="1020" w:type="dxa"/>
          </w:tcPr>
          <w:p w14:paraId="234353D5" w14:textId="77777777" w:rsidR="00770467" w:rsidRPr="00BE5F34" w:rsidRDefault="00770467" w:rsidP="003C1FA7">
            <w:pPr>
              <w:jc w:val="both"/>
              <w:rPr>
                <w:bCs/>
                <w:color w:val="002060"/>
                <w:sz w:val="16"/>
                <w:szCs w:val="16"/>
              </w:rPr>
            </w:pPr>
            <w:r w:rsidRPr="00BE5F34">
              <w:rPr>
                <w:bCs/>
                <w:color w:val="002060"/>
                <w:sz w:val="16"/>
                <w:szCs w:val="16"/>
              </w:rPr>
              <w:t>329</w:t>
            </w:r>
          </w:p>
        </w:tc>
      </w:tr>
      <w:tr w:rsidR="00770467" w:rsidRPr="00BE5F34" w14:paraId="61438FC3" w14:textId="77777777" w:rsidTr="004C66D3">
        <w:tc>
          <w:tcPr>
            <w:tcW w:w="1332" w:type="dxa"/>
          </w:tcPr>
          <w:p w14:paraId="704F96CC"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38590EE4" w14:textId="77777777" w:rsidR="00770467" w:rsidRPr="00BE5F34" w:rsidRDefault="00770467" w:rsidP="003C1FA7">
            <w:pPr>
              <w:jc w:val="both"/>
              <w:rPr>
                <w:bCs/>
                <w:color w:val="002060"/>
                <w:sz w:val="16"/>
                <w:szCs w:val="16"/>
              </w:rPr>
            </w:pPr>
            <w:r w:rsidRPr="00BE5F34">
              <w:rPr>
                <w:bCs/>
                <w:color w:val="002060"/>
                <w:sz w:val="16"/>
                <w:szCs w:val="16"/>
              </w:rPr>
              <w:t>8-дм мортир</w:t>
            </w:r>
          </w:p>
        </w:tc>
        <w:tc>
          <w:tcPr>
            <w:tcW w:w="1020" w:type="dxa"/>
          </w:tcPr>
          <w:p w14:paraId="4B9D0131" w14:textId="77777777" w:rsidR="00770467" w:rsidRPr="00BE5F34" w:rsidRDefault="00770467" w:rsidP="003C1FA7">
            <w:pPr>
              <w:jc w:val="both"/>
              <w:rPr>
                <w:bCs/>
                <w:color w:val="002060"/>
                <w:sz w:val="16"/>
                <w:szCs w:val="16"/>
              </w:rPr>
            </w:pPr>
            <w:r w:rsidRPr="00BE5F34">
              <w:rPr>
                <w:bCs/>
                <w:color w:val="002060"/>
                <w:sz w:val="16"/>
                <w:szCs w:val="16"/>
              </w:rPr>
              <w:t>103</w:t>
            </w:r>
          </w:p>
        </w:tc>
      </w:tr>
      <w:tr w:rsidR="00770467" w:rsidRPr="00BE5F34" w14:paraId="20CC5D20" w14:textId="77777777" w:rsidTr="004C66D3">
        <w:tc>
          <w:tcPr>
            <w:tcW w:w="1332" w:type="dxa"/>
          </w:tcPr>
          <w:p w14:paraId="77EF194F"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2AAAD400" w14:textId="77777777" w:rsidR="00770467" w:rsidRPr="00BE5F34" w:rsidRDefault="00770467" w:rsidP="003C1FA7">
            <w:pPr>
              <w:jc w:val="both"/>
              <w:rPr>
                <w:bCs/>
                <w:color w:val="002060"/>
                <w:sz w:val="16"/>
                <w:szCs w:val="16"/>
              </w:rPr>
            </w:pPr>
            <w:r w:rsidRPr="00BE5F34">
              <w:rPr>
                <w:bCs/>
                <w:color w:val="002060"/>
                <w:sz w:val="16"/>
                <w:szCs w:val="16"/>
              </w:rPr>
              <w:t>9-дм мортир</w:t>
            </w:r>
          </w:p>
        </w:tc>
        <w:tc>
          <w:tcPr>
            <w:tcW w:w="1020" w:type="dxa"/>
          </w:tcPr>
          <w:p w14:paraId="7693D7D7" w14:textId="77777777" w:rsidR="00770467" w:rsidRPr="00BE5F34" w:rsidRDefault="00770467" w:rsidP="003C1FA7">
            <w:pPr>
              <w:jc w:val="both"/>
              <w:rPr>
                <w:bCs/>
                <w:color w:val="002060"/>
                <w:sz w:val="16"/>
                <w:szCs w:val="16"/>
              </w:rPr>
            </w:pPr>
            <w:r w:rsidRPr="00BE5F34">
              <w:rPr>
                <w:bCs/>
                <w:color w:val="002060"/>
                <w:sz w:val="16"/>
                <w:szCs w:val="16"/>
              </w:rPr>
              <w:t>337</w:t>
            </w:r>
          </w:p>
        </w:tc>
      </w:tr>
      <w:tr w:rsidR="00770467" w:rsidRPr="00BE5F34" w14:paraId="00EFF0F1" w14:textId="77777777" w:rsidTr="004C66D3">
        <w:tc>
          <w:tcPr>
            <w:tcW w:w="1332" w:type="dxa"/>
          </w:tcPr>
          <w:p w14:paraId="5B1D5E94"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10C23853" w14:textId="77777777" w:rsidR="00770467" w:rsidRPr="00BE5F34" w:rsidRDefault="00770467" w:rsidP="003C1FA7">
            <w:pPr>
              <w:jc w:val="both"/>
              <w:rPr>
                <w:bCs/>
                <w:color w:val="002060"/>
                <w:sz w:val="16"/>
                <w:szCs w:val="16"/>
              </w:rPr>
            </w:pPr>
            <w:r w:rsidRPr="00BE5F34">
              <w:rPr>
                <w:bCs/>
                <w:color w:val="002060"/>
                <w:sz w:val="16"/>
                <w:szCs w:val="16"/>
              </w:rPr>
              <w:t>11-дм мортир</w:t>
            </w:r>
          </w:p>
        </w:tc>
        <w:tc>
          <w:tcPr>
            <w:tcW w:w="1020" w:type="dxa"/>
          </w:tcPr>
          <w:p w14:paraId="05F7727E" w14:textId="77777777" w:rsidR="00770467" w:rsidRPr="00BE5F34" w:rsidRDefault="00770467" w:rsidP="003C1FA7">
            <w:pPr>
              <w:jc w:val="both"/>
              <w:rPr>
                <w:bCs/>
                <w:color w:val="002060"/>
                <w:sz w:val="16"/>
                <w:szCs w:val="16"/>
              </w:rPr>
            </w:pPr>
            <w:r w:rsidRPr="00BE5F34">
              <w:rPr>
                <w:bCs/>
                <w:color w:val="002060"/>
                <w:sz w:val="16"/>
                <w:szCs w:val="16"/>
              </w:rPr>
              <w:t>54</w:t>
            </w:r>
          </w:p>
        </w:tc>
      </w:tr>
      <w:tr w:rsidR="00770467" w:rsidRPr="00BE5F34" w14:paraId="0BAEFE9F" w14:textId="77777777" w:rsidTr="004C66D3">
        <w:tc>
          <w:tcPr>
            <w:tcW w:w="1332" w:type="dxa"/>
          </w:tcPr>
          <w:p w14:paraId="0FFB04A0"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2BED3503" w14:textId="77777777" w:rsidR="00770467" w:rsidRPr="00BE5F34" w:rsidRDefault="00770467" w:rsidP="003C1FA7">
            <w:pPr>
              <w:jc w:val="both"/>
              <w:rPr>
                <w:bCs/>
                <w:color w:val="002060"/>
                <w:sz w:val="16"/>
                <w:szCs w:val="16"/>
              </w:rPr>
            </w:pPr>
            <w:r w:rsidRPr="00BE5F34">
              <w:rPr>
                <w:bCs/>
                <w:color w:val="002060"/>
                <w:sz w:val="16"/>
                <w:szCs w:val="16"/>
              </w:rPr>
              <w:t>3-дм скорострельных 1900 и 1902 гг.</w:t>
            </w:r>
          </w:p>
        </w:tc>
        <w:tc>
          <w:tcPr>
            <w:tcW w:w="1020" w:type="dxa"/>
          </w:tcPr>
          <w:p w14:paraId="46176CA0" w14:textId="77777777" w:rsidR="00770467" w:rsidRPr="00BE5F34" w:rsidRDefault="00770467" w:rsidP="003C1FA7">
            <w:pPr>
              <w:jc w:val="both"/>
              <w:rPr>
                <w:bCs/>
                <w:color w:val="002060"/>
                <w:sz w:val="16"/>
                <w:szCs w:val="16"/>
              </w:rPr>
            </w:pPr>
            <w:r w:rsidRPr="00BE5F34">
              <w:rPr>
                <w:bCs/>
                <w:color w:val="002060"/>
                <w:sz w:val="16"/>
                <w:szCs w:val="16"/>
              </w:rPr>
              <w:t>700</w:t>
            </w:r>
          </w:p>
        </w:tc>
      </w:tr>
      <w:tr w:rsidR="00770467" w:rsidRPr="00BE5F34" w14:paraId="7BF3CE53" w14:textId="77777777" w:rsidTr="004C66D3">
        <w:tc>
          <w:tcPr>
            <w:tcW w:w="1332" w:type="dxa"/>
          </w:tcPr>
          <w:p w14:paraId="536AD64E"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44AC3F2F" w14:textId="77777777" w:rsidR="00770467" w:rsidRPr="00BE5F34" w:rsidRDefault="00770467" w:rsidP="003C1FA7">
            <w:pPr>
              <w:jc w:val="both"/>
              <w:rPr>
                <w:bCs/>
                <w:color w:val="002060"/>
                <w:sz w:val="16"/>
                <w:szCs w:val="16"/>
              </w:rPr>
            </w:pPr>
            <w:r w:rsidRPr="00BE5F34">
              <w:rPr>
                <w:bCs/>
                <w:color w:val="002060"/>
                <w:sz w:val="16"/>
                <w:szCs w:val="16"/>
              </w:rPr>
              <w:t>3-дм мелких полевых</w:t>
            </w:r>
          </w:p>
        </w:tc>
        <w:tc>
          <w:tcPr>
            <w:tcW w:w="1020" w:type="dxa"/>
          </w:tcPr>
          <w:p w14:paraId="1F00C78A" w14:textId="77777777" w:rsidR="00770467" w:rsidRPr="00BE5F34" w:rsidRDefault="00770467" w:rsidP="003C1FA7">
            <w:pPr>
              <w:jc w:val="both"/>
              <w:rPr>
                <w:bCs/>
                <w:color w:val="002060"/>
                <w:sz w:val="16"/>
                <w:szCs w:val="16"/>
              </w:rPr>
            </w:pPr>
            <w:r w:rsidRPr="00BE5F34">
              <w:rPr>
                <w:bCs/>
                <w:color w:val="002060"/>
                <w:sz w:val="16"/>
                <w:szCs w:val="16"/>
              </w:rPr>
              <w:t>530</w:t>
            </w:r>
          </w:p>
        </w:tc>
      </w:tr>
      <w:tr w:rsidR="00770467" w:rsidRPr="00BE5F34" w14:paraId="04F1921C" w14:textId="77777777" w:rsidTr="004C66D3">
        <w:tc>
          <w:tcPr>
            <w:tcW w:w="1332" w:type="dxa"/>
          </w:tcPr>
          <w:p w14:paraId="533F3425"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3AC06228" w14:textId="77777777" w:rsidR="00770467" w:rsidRPr="00BE5F34" w:rsidRDefault="00770467" w:rsidP="003C1FA7">
            <w:pPr>
              <w:jc w:val="both"/>
              <w:rPr>
                <w:bCs/>
                <w:color w:val="002060"/>
                <w:sz w:val="16"/>
                <w:szCs w:val="16"/>
              </w:rPr>
            </w:pPr>
            <w:r w:rsidRPr="00BE5F34">
              <w:rPr>
                <w:bCs/>
                <w:color w:val="002060"/>
                <w:sz w:val="16"/>
                <w:szCs w:val="16"/>
              </w:rPr>
              <w:t>75-мм скорострельных Канэ 50 калибров</w:t>
            </w:r>
          </w:p>
        </w:tc>
        <w:tc>
          <w:tcPr>
            <w:tcW w:w="1020" w:type="dxa"/>
          </w:tcPr>
          <w:p w14:paraId="018275E5" w14:textId="77777777" w:rsidR="00770467" w:rsidRPr="00BE5F34" w:rsidRDefault="00770467" w:rsidP="003C1FA7">
            <w:pPr>
              <w:jc w:val="both"/>
              <w:rPr>
                <w:bCs/>
                <w:color w:val="002060"/>
                <w:sz w:val="16"/>
                <w:szCs w:val="16"/>
              </w:rPr>
            </w:pPr>
            <w:r w:rsidRPr="00BE5F34">
              <w:rPr>
                <w:bCs/>
                <w:color w:val="002060"/>
                <w:sz w:val="16"/>
                <w:szCs w:val="16"/>
              </w:rPr>
              <w:t>70</w:t>
            </w:r>
          </w:p>
        </w:tc>
      </w:tr>
      <w:tr w:rsidR="00770467" w:rsidRPr="00BE5F34" w14:paraId="4DCAE11D" w14:textId="77777777" w:rsidTr="004C66D3">
        <w:tc>
          <w:tcPr>
            <w:tcW w:w="1332" w:type="dxa"/>
          </w:tcPr>
          <w:p w14:paraId="427EED54" w14:textId="77777777" w:rsidR="00770467" w:rsidRPr="00BE5F34" w:rsidRDefault="00770467" w:rsidP="003C1FA7">
            <w:pPr>
              <w:jc w:val="both"/>
              <w:rPr>
                <w:bCs/>
                <w:color w:val="002060"/>
                <w:sz w:val="16"/>
                <w:szCs w:val="16"/>
              </w:rPr>
            </w:pPr>
            <w:r w:rsidRPr="00BE5F34">
              <w:rPr>
                <w:bCs/>
                <w:color w:val="002060"/>
                <w:sz w:val="16"/>
                <w:szCs w:val="16"/>
              </w:rPr>
              <w:t> </w:t>
            </w:r>
          </w:p>
        </w:tc>
        <w:tc>
          <w:tcPr>
            <w:tcW w:w="3396" w:type="dxa"/>
          </w:tcPr>
          <w:p w14:paraId="1A63747C" w14:textId="77777777" w:rsidR="00770467" w:rsidRPr="00BE5F34" w:rsidRDefault="00770467" w:rsidP="003C1FA7">
            <w:pPr>
              <w:jc w:val="both"/>
              <w:rPr>
                <w:bCs/>
                <w:color w:val="002060"/>
                <w:sz w:val="16"/>
                <w:szCs w:val="16"/>
              </w:rPr>
            </w:pPr>
            <w:r w:rsidRPr="00BE5F34">
              <w:rPr>
                <w:bCs/>
                <w:color w:val="002060"/>
                <w:sz w:val="16"/>
                <w:szCs w:val="16"/>
              </w:rPr>
              <w:t>57-мм скорострельных Норденфельда</w:t>
            </w:r>
          </w:p>
        </w:tc>
        <w:tc>
          <w:tcPr>
            <w:tcW w:w="1020" w:type="dxa"/>
          </w:tcPr>
          <w:p w14:paraId="74787FC7" w14:textId="77777777" w:rsidR="00770467" w:rsidRPr="00BE5F34" w:rsidRDefault="00770467" w:rsidP="003C1FA7">
            <w:pPr>
              <w:jc w:val="both"/>
              <w:rPr>
                <w:bCs/>
                <w:color w:val="002060"/>
                <w:sz w:val="16"/>
                <w:szCs w:val="16"/>
              </w:rPr>
            </w:pPr>
            <w:r w:rsidRPr="00BE5F34">
              <w:rPr>
                <w:bCs/>
                <w:color w:val="002060"/>
                <w:sz w:val="16"/>
                <w:szCs w:val="16"/>
              </w:rPr>
              <w:t>95</w:t>
            </w:r>
          </w:p>
        </w:tc>
      </w:tr>
    </w:tbl>
    <w:p w14:paraId="7B2AFE0F" w14:textId="77777777" w:rsidR="00770467" w:rsidRPr="00BE5F34" w:rsidRDefault="00770467" w:rsidP="003C1FA7">
      <w:pPr>
        <w:jc w:val="both"/>
        <w:rPr>
          <w:bCs/>
          <w:color w:val="002060"/>
          <w:sz w:val="16"/>
          <w:szCs w:val="16"/>
        </w:rPr>
      </w:pPr>
      <w:r w:rsidRPr="00BE5F34">
        <w:rPr>
          <w:bCs/>
          <w:color w:val="002060"/>
          <w:sz w:val="16"/>
          <w:szCs w:val="16"/>
        </w:rPr>
        <w:t xml:space="preserve">Всевозможных снарядов с 1864 по 1911 г. изготовлено: чугунных — около 1.000.000 и стальных (37-мм — 12-дм) — 2.600.000. </w:t>
      </w:r>
    </w:p>
    <w:p w14:paraId="3B616E33" w14:textId="77777777" w:rsidR="00770467" w:rsidRPr="00BE5F34" w:rsidRDefault="00770467" w:rsidP="003C1FA7">
      <w:pPr>
        <w:jc w:val="both"/>
        <w:rPr>
          <w:bCs/>
          <w:color w:val="002060"/>
          <w:sz w:val="16"/>
          <w:szCs w:val="16"/>
        </w:rPr>
      </w:pPr>
      <w:r w:rsidRPr="00BE5F34">
        <w:rPr>
          <w:bCs/>
          <w:color w:val="002060"/>
          <w:sz w:val="16"/>
          <w:szCs w:val="16"/>
        </w:rPr>
        <w:t xml:space="preserve">Продукция завода, выпущенная им за период с 1891 по 1911 год имеет следующее денежное выражение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12"/>
        <w:gridCol w:w="1260"/>
        <w:gridCol w:w="960"/>
        <w:gridCol w:w="480"/>
        <w:gridCol w:w="1224"/>
        <w:gridCol w:w="695"/>
      </w:tblGrid>
      <w:tr w:rsidR="00770467" w:rsidRPr="00BE5F34" w14:paraId="2ED3F27A" w14:textId="77777777" w:rsidTr="004C66D3">
        <w:tc>
          <w:tcPr>
            <w:tcW w:w="612" w:type="dxa"/>
          </w:tcPr>
          <w:p w14:paraId="23CD71F9" w14:textId="77777777" w:rsidR="00770467" w:rsidRPr="00BE5F34" w:rsidRDefault="00770467" w:rsidP="003C1FA7">
            <w:pPr>
              <w:jc w:val="both"/>
              <w:rPr>
                <w:bCs/>
                <w:color w:val="002060"/>
                <w:sz w:val="16"/>
                <w:szCs w:val="16"/>
              </w:rPr>
            </w:pPr>
            <w:r w:rsidRPr="00BE5F34">
              <w:rPr>
                <w:bCs/>
                <w:color w:val="002060"/>
                <w:sz w:val="16"/>
                <w:szCs w:val="16"/>
              </w:rPr>
              <w:t>Годы</w:t>
            </w:r>
          </w:p>
        </w:tc>
        <w:tc>
          <w:tcPr>
            <w:tcW w:w="1260" w:type="dxa"/>
          </w:tcPr>
          <w:p w14:paraId="1B9A0FF6" w14:textId="77777777" w:rsidR="00770467" w:rsidRPr="00BE5F34" w:rsidRDefault="00770467" w:rsidP="003C1FA7">
            <w:pPr>
              <w:jc w:val="both"/>
              <w:rPr>
                <w:bCs/>
                <w:color w:val="002060"/>
                <w:sz w:val="16"/>
                <w:szCs w:val="16"/>
              </w:rPr>
            </w:pPr>
            <w:r w:rsidRPr="00BE5F34">
              <w:rPr>
                <w:bCs/>
                <w:color w:val="002060"/>
                <w:sz w:val="16"/>
                <w:szCs w:val="16"/>
              </w:rPr>
              <w:t>Общая стоимость продукции</w:t>
            </w:r>
          </w:p>
        </w:tc>
        <w:tc>
          <w:tcPr>
            <w:tcW w:w="960" w:type="dxa"/>
          </w:tcPr>
          <w:p w14:paraId="0063142E" w14:textId="77777777" w:rsidR="00770467" w:rsidRPr="00BE5F34" w:rsidRDefault="00770467" w:rsidP="003C1FA7">
            <w:pPr>
              <w:jc w:val="both"/>
              <w:rPr>
                <w:bCs/>
                <w:color w:val="002060"/>
                <w:sz w:val="16"/>
                <w:szCs w:val="16"/>
              </w:rPr>
            </w:pPr>
            <w:r w:rsidRPr="00BE5F34">
              <w:rPr>
                <w:bCs/>
                <w:color w:val="002060"/>
                <w:sz w:val="16"/>
                <w:szCs w:val="16"/>
              </w:rPr>
              <w:t>% артилле-рийских изделий</w:t>
            </w:r>
          </w:p>
        </w:tc>
        <w:tc>
          <w:tcPr>
            <w:tcW w:w="480" w:type="dxa"/>
          </w:tcPr>
          <w:p w14:paraId="7409EAF2" w14:textId="77777777" w:rsidR="00770467" w:rsidRPr="00BE5F34" w:rsidRDefault="00770467" w:rsidP="003C1FA7">
            <w:pPr>
              <w:jc w:val="both"/>
              <w:rPr>
                <w:bCs/>
                <w:color w:val="002060"/>
                <w:sz w:val="16"/>
                <w:szCs w:val="16"/>
              </w:rPr>
            </w:pPr>
            <w:r w:rsidRPr="00BE5F34">
              <w:rPr>
                <w:bCs/>
                <w:color w:val="002060"/>
                <w:sz w:val="16"/>
                <w:szCs w:val="16"/>
              </w:rPr>
              <w:t>Годы</w:t>
            </w:r>
          </w:p>
        </w:tc>
        <w:tc>
          <w:tcPr>
            <w:tcW w:w="1224" w:type="dxa"/>
          </w:tcPr>
          <w:p w14:paraId="3B8735A2" w14:textId="77777777" w:rsidR="00770467" w:rsidRPr="00BE5F34" w:rsidRDefault="00770467" w:rsidP="003C1FA7">
            <w:pPr>
              <w:jc w:val="both"/>
              <w:rPr>
                <w:bCs/>
                <w:color w:val="002060"/>
                <w:sz w:val="16"/>
                <w:szCs w:val="16"/>
              </w:rPr>
            </w:pPr>
            <w:r w:rsidRPr="00BE5F34">
              <w:rPr>
                <w:bCs/>
                <w:color w:val="002060"/>
                <w:sz w:val="16"/>
                <w:szCs w:val="16"/>
              </w:rPr>
              <w:t>Общая стоимость продукции</w:t>
            </w:r>
          </w:p>
        </w:tc>
        <w:tc>
          <w:tcPr>
            <w:tcW w:w="695" w:type="dxa"/>
          </w:tcPr>
          <w:p w14:paraId="4D21697C" w14:textId="77777777" w:rsidR="00770467" w:rsidRPr="00BE5F34" w:rsidRDefault="00770467" w:rsidP="003C1FA7">
            <w:pPr>
              <w:jc w:val="both"/>
              <w:rPr>
                <w:bCs/>
                <w:color w:val="002060"/>
                <w:sz w:val="16"/>
                <w:szCs w:val="16"/>
              </w:rPr>
            </w:pPr>
            <w:r w:rsidRPr="00BE5F34">
              <w:rPr>
                <w:bCs/>
                <w:color w:val="002060"/>
                <w:sz w:val="16"/>
                <w:szCs w:val="16"/>
              </w:rPr>
              <w:t xml:space="preserve">% артил. </w:t>
            </w:r>
          </w:p>
          <w:p w14:paraId="15D88787" w14:textId="77777777" w:rsidR="00770467" w:rsidRPr="00BE5F34" w:rsidRDefault="00770467" w:rsidP="003C1FA7">
            <w:pPr>
              <w:jc w:val="both"/>
              <w:rPr>
                <w:bCs/>
                <w:color w:val="002060"/>
                <w:sz w:val="16"/>
                <w:szCs w:val="16"/>
              </w:rPr>
            </w:pPr>
            <w:r w:rsidRPr="00BE5F34">
              <w:rPr>
                <w:bCs/>
                <w:color w:val="002060"/>
                <w:sz w:val="16"/>
                <w:szCs w:val="16"/>
              </w:rPr>
              <w:t>изделий</w:t>
            </w:r>
          </w:p>
        </w:tc>
      </w:tr>
      <w:tr w:rsidR="00770467" w:rsidRPr="00BE5F34" w14:paraId="1B12318C" w14:textId="77777777" w:rsidTr="004C66D3">
        <w:tc>
          <w:tcPr>
            <w:tcW w:w="612" w:type="dxa"/>
          </w:tcPr>
          <w:p w14:paraId="140A0126" w14:textId="77777777" w:rsidR="00770467" w:rsidRPr="00BE5F34" w:rsidRDefault="00770467" w:rsidP="003C1FA7">
            <w:pPr>
              <w:jc w:val="both"/>
              <w:rPr>
                <w:bCs/>
                <w:color w:val="002060"/>
                <w:sz w:val="16"/>
                <w:szCs w:val="16"/>
              </w:rPr>
            </w:pPr>
            <w:r w:rsidRPr="00BE5F34">
              <w:rPr>
                <w:bCs/>
                <w:color w:val="002060"/>
                <w:sz w:val="16"/>
                <w:szCs w:val="16"/>
              </w:rPr>
              <w:t>1891</w:t>
            </w:r>
          </w:p>
        </w:tc>
        <w:tc>
          <w:tcPr>
            <w:tcW w:w="1260" w:type="dxa"/>
          </w:tcPr>
          <w:p w14:paraId="5EDAC593" w14:textId="77777777" w:rsidR="00770467" w:rsidRPr="00BE5F34" w:rsidRDefault="00770467" w:rsidP="003C1FA7">
            <w:pPr>
              <w:jc w:val="both"/>
              <w:rPr>
                <w:bCs/>
                <w:color w:val="002060"/>
                <w:sz w:val="16"/>
                <w:szCs w:val="16"/>
              </w:rPr>
            </w:pPr>
            <w:r w:rsidRPr="00BE5F34">
              <w:rPr>
                <w:bCs/>
                <w:color w:val="002060"/>
                <w:sz w:val="16"/>
                <w:szCs w:val="16"/>
              </w:rPr>
              <w:t>1,2</w:t>
            </w:r>
          </w:p>
        </w:tc>
        <w:tc>
          <w:tcPr>
            <w:tcW w:w="960" w:type="dxa"/>
          </w:tcPr>
          <w:p w14:paraId="09DA9024" w14:textId="77777777" w:rsidR="00770467" w:rsidRPr="00BE5F34" w:rsidRDefault="00770467" w:rsidP="003C1FA7">
            <w:pPr>
              <w:jc w:val="both"/>
              <w:rPr>
                <w:bCs/>
                <w:color w:val="002060"/>
                <w:sz w:val="16"/>
                <w:szCs w:val="16"/>
              </w:rPr>
            </w:pPr>
            <w:r w:rsidRPr="00BE5F34">
              <w:rPr>
                <w:bCs/>
                <w:color w:val="002060"/>
                <w:sz w:val="16"/>
                <w:szCs w:val="16"/>
              </w:rPr>
              <w:t>70</w:t>
            </w:r>
          </w:p>
        </w:tc>
        <w:tc>
          <w:tcPr>
            <w:tcW w:w="480" w:type="dxa"/>
          </w:tcPr>
          <w:p w14:paraId="20D87299" w14:textId="77777777" w:rsidR="00770467" w:rsidRPr="00BE5F34" w:rsidRDefault="00770467" w:rsidP="003C1FA7">
            <w:pPr>
              <w:jc w:val="both"/>
              <w:rPr>
                <w:bCs/>
                <w:color w:val="002060"/>
                <w:sz w:val="16"/>
                <w:szCs w:val="16"/>
              </w:rPr>
            </w:pPr>
            <w:r w:rsidRPr="00BE5F34">
              <w:rPr>
                <w:bCs/>
                <w:color w:val="002060"/>
                <w:sz w:val="16"/>
                <w:szCs w:val="16"/>
              </w:rPr>
              <w:t>1901</w:t>
            </w:r>
          </w:p>
        </w:tc>
        <w:tc>
          <w:tcPr>
            <w:tcW w:w="1224" w:type="dxa"/>
          </w:tcPr>
          <w:p w14:paraId="2AB10FEE" w14:textId="77777777" w:rsidR="00770467" w:rsidRPr="00BE5F34" w:rsidRDefault="00770467" w:rsidP="003C1FA7">
            <w:pPr>
              <w:jc w:val="both"/>
              <w:rPr>
                <w:bCs/>
                <w:color w:val="002060"/>
                <w:sz w:val="16"/>
                <w:szCs w:val="16"/>
              </w:rPr>
            </w:pPr>
            <w:r w:rsidRPr="00BE5F34">
              <w:rPr>
                <w:bCs/>
                <w:color w:val="002060"/>
                <w:sz w:val="16"/>
                <w:szCs w:val="16"/>
              </w:rPr>
              <w:t>3,2</w:t>
            </w:r>
          </w:p>
        </w:tc>
        <w:tc>
          <w:tcPr>
            <w:tcW w:w="695" w:type="dxa"/>
          </w:tcPr>
          <w:p w14:paraId="65BCE7B7" w14:textId="77777777" w:rsidR="00770467" w:rsidRPr="00BE5F34" w:rsidRDefault="00770467" w:rsidP="003C1FA7">
            <w:pPr>
              <w:jc w:val="both"/>
              <w:rPr>
                <w:bCs/>
                <w:color w:val="002060"/>
                <w:sz w:val="16"/>
                <w:szCs w:val="16"/>
              </w:rPr>
            </w:pPr>
            <w:r w:rsidRPr="00BE5F34">
              <w:rPr>
                <w:bCs/>
                <w:color w:val="002060"/>
                <w:sz w:val="16"/>
                <w:szCs w:val="16"/>
              </w:rPr>
              <w:t>87</w:t>
            </w:r>
          </w:p>
        </w:tc>
      </w:tr>
      <w:tr w:rsidR="00770467" w:rsidRPr="00BE5F34" w14:paraId="5BD58DE6" w14:textId="77777777" w:rsidTr="004C66D3">
        <w:tc>
          <w:tcPr>
            <w:tcW w:w="612" w:type="dxa"/>
          </w:tcPr>
          <w:p w14:paraId="24038813" w14:textId="77777777" w:rsidR="00770467" w:rsidRPr="00BE5F34" w:rsidRDefault="00770467" w:rsidP="003C1FA7">
            <w:pPr>
              <w:jc w:val="both"/>
              <w:rPr>
                <w:bCs/>
                <w:color w:val="002060"/>
                <w:sz w:val="16"/>
                <w:szCs w:val="16"/>
              </w:rPr>
            </w:pPr>
            <w:r w:rsidRPr="00BE5F34">
              <w:rPr>
                <w:bCs/>
                <w:color w:val="002060"/>
                <w:sz w:val="16"/>
                <w:szCs w:val="16"/>
              </w:rPr>
              <w:lastRenderedPageBreak/>
              <w:t>1892</w:t>
            </w:r>
          </w:p>
        </w:tc>
        <w:tc>
          <w:tcPr>
            <w:tcW w:w="1260" w:type="dxa"/>
          </w:tcPr>
          <w:p w14:paraId="36880DEE" w14:textId="77777777" w:rsidR="00770467" w:rsidRPr="00BE5F34" w:rsidRDefault="00770467" w:rsidP="003C1FA7">
            <w:pPr>
              <w:jc w:val="both"/>
              <w:rPr>
                <w:bCs/>
                <w:color w:val="002060"/>
                <w:sz w:val="16"/>
                <w:szCs w:val="16"/>
              </w:rPr>
            </w:pPr>
            <w:r w:rsidRPr="00BE5F34">
              <w:rPr>
                <w:bCs/>
                <w:color w:val="002060"/>
                <w:sz w:val="16"/>
                <w:szCs w:val="16"/>
              </w:rPr>
              <w:t>1,5</w:t>
            </w:r>
          </w:p>
        </w:tc>
        <w:tc>
          <w:tcPr>
            <w:tcW w:w="960" w:type="dxa"/>
          </w:tcPr>
          <w:p w14:paraId="1C8B32D0" w14:textId="77777777" w:rsidR="00770467" w:rsidRPr="00BE5F34" w:rsidRDefault="00770467" w:rsidP="003C1FA7">
            <w:pPr>
              <w:jc w:val="both"/>
              <w:rPr>
                <w:bCs/>
                <w:color w:val="002060"/>
                <w:sz w:val="16"/>
                <w:szCs w:val="16"/>
              </w:rPr>
            </w:pPr>
            <w:r w:rsidRPr="00BE5F34">
              <w:rPr>
                <w:bCs/>
                <w:color w:val="002060"/>
                <w:sz w:val="16"/>
                <w:szCs w:val="16"/>
              </w:rPr>
              <w:t>740</w:t>
            </w:r>
          </w:p>
        </w:tc>
        <w:tc>
          <w:tcPr>
            <w:tcW w:w="480" w:type="dxa"/>
          </w:tcPr>
          <w:p w14:paraId="232916C1" w14:textId="77777777" w:rsidR="00770467" w:rsidRPr="00BE5F34" w:rsidRDefault="00770467" w:rsidP="003C1FA7">
            <w:pPr>
              <w:jc w:val="both"/>
              <w:rPr>
                <w:bCs/>
                <w:color w:val="002060"/>
                <w:sz w:val="16"/>
                <w:szCs w:val="16"/>
              </w:rPr>
            </w:pPr>
            <w:r w:rsidRPr="00BE5F34">
              <w:rPr>
                <w:bCs/>
                <w:color w:val="002060"/>
                <w:sz w:val="16"/>
                <w:szCs w:val="16"/>
              </w:rPr>
              <w:t>1902</w:t>
            </w:r>
          </w:p>
        </w:tc>
        <w:tc>
          <w:tcPr>
            <w:tcW w:w="1224" w:type="dxa"/>
          </w:tcPr>
          <w:p w14:paraId="7A5A9EA3" w14:textId="77777777" w:rsidR="00770467" w:rsidRPr="00BE5F34" w:rsidRDefault="00770467" w:rsidP="003C1FA7">
            <w:pPr>
              <w:jc w:val="both"/>
              <w:rPr>
                <w:bCs/>
                <w:color w:val="002060"/>
                <w:sz w:val="16"/>
                <w:szCs w:val="16"/>
              </w:rPr>
            </w:pPr>
            <w:r w:rsidRPr="00BE5F34">
              <w:rPr>
                <w:bCs/>
                <w:color w:val="002060"/>
                <w:sz w:val="16"/>
                <w:szCs w:val="16"/>
              </w:rPr>
              <w:t>3,2</w:t>
            </w:r>
          </w:p>
        </w:tc>
        <w:tc>
          <w:tcPr>
            <w:tcW w:w="695" w:type="dxa"/>
          </w:tcPr>
          <w:p w14:paraId="0184B9B9" w14:textId="77777777" w:rsidR="00770467" w:rsidRPr="00BE5F34" w:rsidRDefault="00770467" w:rsidP="003C1FA7">
            <w:pPr>
              <w:jc w:val="both"/>
              <w:rPr>
                <w:bCs/>
                <w:color w:val="002060"/>
                <w:sz w:val="16"/>
                <w:szCs w:val="16"/>
              </w:rPr>
            </w:pPr>
            <w:r w:rsidRPr="00BE5F34">
              <w:rPr>
                <w:bCs/>
                <w:color w:val="002060"/>
                <w:sz w:val="16"/>
                <w:szCs w:val="16"/>
              </w:rPr>
              <w:t>85</w:t>
            </w:r>
          </w:p>
        </w:tc>
      </w:tr>
      <w:tr w:rsidR="00770467" w:rsidRPr="00BE5F34" w14:paraId="0E1B6AF4" w14:textId="77777777" w:rsidTr="004C66D3">
        <w:tc>
          <w:tcPr>
            <w:tcW w:w="612" w:type="dxa"/>
          </w:tcPr>
          <w:p w14:paraId="2AB1AA64" w14:textId="77777777" w:rsidR="00770467" w:rsidRPr="00BE5F34" w:rsidRDefault="00770467" w:rsidP="003C1FA7">
            <w:pPr>
              <w:jc w:val="both"/>
              <w:rPr>
                <w:bCs/>
                <w:color w:val="002060"/>
                <w:sz w:val="16"/>
                <w:szCs w:val="16"/>
              </w:rPr>
            </w:pPr>
            <w:r w:rsidRPr="00BE5F34">
              <w:rPr>
                <w:bCs/>
                <w:color w:val="002060"/>
                <w:sz w:val="16"/>
                <w:szCs w:val="16"/>
              </w:rPr>
              <w:t>1893</w:t>
            </w:r>
          </w:p>
        </w:tc>
        <w:tc>
          <w:tcPr>
            <w:tcW w:w="1260" w:type="dxa"/>
          </w:tcPr>
          <w:p w14:paraId="7CE28A9A" w14:textId="77777777" w:rsidR="00770467" w:rsidRPr="00BE5F34" w:rsidRDefault="00770467" w:rsidP="003C1FA7">
            <w:pPr>
              <w:jc w:val="both"/>
              <w:rPr>
                <w:bCs/>
                <w:color w:val="002060"/>
                <w:sz w:val="16"/>
                <w:szCs w:val="16"/>
              </w:rPr>
            </w:pPr>
            <w:r w:rsidRPr="00BE5F34">
              <w:rPr>
                <w:bCs/>
                <w:color w:val="002060"/>
                <w:sz w:val="16"/>
                <w:szCs w:val="16"/>
              </w:rPr>
              <w:t>1,6</w:t>
            </w:r>
          </w:p>
        </w:tc>
        <w:tc>
          <w:tcPr>
            <w:tcW w:w="960" w:type="dxa"/>
          </w:tcPr>
          <w:p w14:paraId="19EC32B4" w14:textId="77777777" w:rsidR="00770467" w:rsidRPr="00BE5F34" w:rsidRDefault="00770467" w:rsidP="003C1FA7">
            <w:pPr>
              <w:jc w:val="both"/>
              <w:rPr>
                <w:bCs/>
                <w:color w:val="002060"/>
                <w:sz w:val="16"/>
                <w:szCs w:val="16"/>
              </w:rPr>
            </w:pPr>
            <w:r w:rsidRPr="00BE5F34">
              <w:rPr>
                <w:bCs/>
                <w:color w:val="002060"/>
                <w:sz w:val="16"/>
                <w:szCs w:val="16"/>
              </w:rPr>
              <w:t>60</w:t>
            </w:r>
          </w:p>
        </w:tc>
        <w:tc>
          <w:tcPr>
            <w:tcW w:w="480" w:type="dxa"/>
          </w:tcPr>
          <w:p w14:paraId="1561E781" w14:textId="77777777" w:rsidR="00770467" w:rsidRPr="00BE5F34" w:rsidRDefault="00770467" w:rsidP="003C1FA7">
            <w:pPr>
              <w:jc w:val="both"/>
              <w:rPr>
                <w:bCs/>
                <w:color w:val="002060"/>
                <w:sz w:val="16"/>
                <w:szCs w:val="16"/>
              </w:rPr>
            </w:pPr>
            <w:r w:rsidRPr="00BE5F34">
              <w:rPr>
                <w:bCs/>
                <w:color w:val="002060"/>
                <w:sz w:val="16"/>
                <w:szCs w:val="16"/>
              </w:rPr>
              <w:t>1903</w:t>
            </w:r>
          </w:p>
        </w:tc>
        <w:tc>
          <w:tcPr>
            <w:tcW w:w="1224" w:type="dxa"/>
          </w:tcPr>
          <w:p w14:paraId="67FAF79C" w14:textId="77777777" w:rsidR="00770467" w:rsidRPr="00BE5F34" w:rsidRDefault="00770467" w:rsidP="003C1FA7">
            <w:pPr>
              <w:jc w:val="both"/>
              <w:rPr>
                <w:bCs/>
                <w:color w:val="002060"/>
                <w:sz w:val="16"/>
                <w:szCs w:val="16"/>
              </w:rPr>
            </w:pPr>
            <w:r w:rsidRPr="00BE5F34">
              <w:rPr>
                <w:bCs/>
                <w:color w:val="002060"/>
                <w:sz w:val="16"/>
                <w:szCs w:val="16"/>
              </w:rPr>
              <w:t>3,5</w:t>
            </w:r>
          </w:p>
        </w:tc>
        <w:tc>
          <w:tcPr>
            <w:tcW w:w="695" w:type="dxa"/>
          </w:tcPr>
          <w:p w14:paraId="21F9FAE8" w14:textId="77777777" w:rsidR="00770467" w:rsidRPr="00BE5F34" w:rsidRDefault="00770467" w:rsidP="003C1FA7">
            <w:pPr>
              <w:jc w:val="both"/>
              <w:rPr>
                <w:bCs/>
                <w:color w:val="002060"/>
                <w:sz w:val="16"/>
                <w:szCs w:val="16"/>
              </w:rPr>
            </w:pPr>
            <w:r w:rsidRPr="00BE5F34">
              <w:rPr>
                <w:bCs/>
                <w:color w:val="002060"/>
                <w:sz w:val="16"/>
                <w:szCs w:val="16"/>
              </w:rPr>
              <w:t>85</w:t>
            </w:r>
          </w:p>
        </w:tc>
      </w:tr>
      <w:tr w:rsidR="00770467" w:rsidRPr="00BE5F34" w14:paraId="45105541" w14:textId="77777777" w:rsidTr="004C66D3">
        <w:tc>
          <w:tcPr>
            <w:tcW w:w="612" w:type="dxa"/>
          </w:tcPr>
          <w:p w14:paraId="4CE2CFDB" w14:textId="77777777" w:rsidR="00770467" w:rsidRPr="00BE5F34" w:rsidRDefault="00770467" w:rsidP="003C1FA7">
            <w:pPr>
              <w:jc w:val="both"/>
              <w:rPr>
                <w:bCs/>
                <w:color w:val="002060"/>
                <w:sz w:val="16"/>
                <w:szCs w:val="16"/>
              </w:rPr>
            </w:pPr>
            <w:r w:rsidRPr="00BE5F34">
              <w:rPr>
                <w:bCs/>
                <w:color w:val="002060"/>
                <w:sz w:val="16"/>
                <w:szCs w:val="16"/>
              </w:rPr>
              <w:t>1894</w:t>
            </w:r>
          </w:p>
        </w:tc>
        <w:tc>
          <w:tcPr>
            <w:tcW w:w="1260" w:type="dxa"/>
          </w:tcPr>
          <w:p w14:paraId="344CEDC2" w14:textId="77777777" w:rsidR="00770467" w:rsidRPr="00BE5F34" w:rsidRDefault="00770467" w:rsidP="003C1FA7">
            <w:pPr>
              <w:jc w:val="both"/>
              <w:rPr>
                <w:bCs/>
                <w:color w:val="002060"/>
                <w:sz w:val="16"/>
                <w:szCs w:val="16"/>
              </w:rPr>
            </w:pPr>
            <w:r w:rsidRPr="00BE5F34">
              <w:rPr>
                <w:bCs/>
                <w:color w:val="002060"/>
                <w:sz w:val="16"/>
                <w:szCs w:val="16"/>
              </w:rPr>
              <w:t>1.5</w:t>
            </w:r>
          </w:p>
        </w:tc>
        <w:tc>
          <w:tcPr>
            <w:tcW w:w="960" w:type="dxa"/>
          </w:tcPr>
          <w:p w14:paraId="064A0638" w14:textId="77777777" w:rsidR="00770467" w:rsidRPr="00BE5F34" w:rsidRDefault="00770467" w:rsidP="003C1FA7">
            <w:pPr>
              <w:jc w:val="both"/>
              <w:rPr>
                <w:bCs/>
                <w:color w:val="002060"/>
                <w:sz w:val="16"/>
                <w:szCs w:val="16"/>
              </w:rPr>
            </w:pPr>
            <w:r w:rsidRPr="00BE5F34">
              <w:rPr>
                <w:bCs/>
                <w:color w:val="002060"/>
                <w:sz w:val="16"/>
                <w:szCs w:val="16"/>
              </w:rPr>
              <w:t>64</w:t>
            </w:r>
          </w:p>
        </w:tc>
        <w:tc>
          <w:tcPr>
            <w:tcW w:w="480" w:type="dxa"/>
          </w:tcPr>
          <w:p w14:paraId="60DD448B" w14:textId="77777777" w:rsidR="00770467" w:rsidRPr="00BE5F34" w:rsidRDefault="00770467" w:rsidP="003C1FA7">
            <w:pPr>
              <w:jc w:val="both"/>
              <w:rPr>
                <w:bCs/>
                <w:color w:val="002060"/>
                <w:sz w:val="16"/>
                <w:szCs w:val="16"/>
              </w:rPr>
            </w:pPr>
            <w:r w:rsidRPr="00BE5F34">
              <w:rPr>
                <w:bCs/>
                <w:color w:val="002060"/>
                <w:sz w:val="16"/>
                <w:szCs w:val="16"/>
              </w:rPr>
              <w:t>1904</w:t>
            </w:r>
          </w:p>
        </w:tc>
        <w:tc>
          <w:tcPr>
            <w:tcW w:w="1224" w:type="dxa"/>
          </w:tcPr>
          <w:p w14:paraId="239B7D29" w14:textId="77777777" w:rsidR="00770467" w:rsidRPr="00BE5F34" w:rsidRDefault="00770467" w:rsidP="003C1FA7">
            <w:pPr>
              <w:jc w:val="both"/>
              <w:rPr>
                <w:bCs/>
                <w:color w:val="002060"/>
                <w:sz w:val="16"/>
                <w:szCs w:val="16"/>
              </w:rPr>
            </w:pPr>
            <w:r w:rsidRPr="00BE5F34">
              <w:rPr>
                <w:bCs/>
                <w:color w:val="002060"/>
                <w:sz w:val="16"/>
                <w:szCs w:val="16"/>
              </w:rPr>
              <w:t>5,7</w:t>
            </w:r>
          </w:p>
        </w:tc>
        <w:tc>
          <w:tcPr>
            <w:tcW w:w="695" w:type="dxa"/>
          </w:tcPr>
          <w:p w14:paraId="1F1D609E" w14:textId="77777777" w:rsidR="00770467" w:rsidRPr="00BE5F34" w:rsidRDefault="00770467" w:rsidP="003C1FA7">
            <w:pPr>
              <w:jc w:val="both"/>
              <w:rPr>
                <w:bCs/>
                <w:color w:val="002060"/>
                <w:sz w:val="16"/>
                <w:szCs w:val="16"/>
              </w:rPr>
            </w:pPr>
            <w:r w:rsidRPr="00BE5F34">
              <w:rPr>
                <w:bCs/>
                <w:color w:val="002060"/>
                <w:sz w:val="16"/>
                <w:szCs w:val="16"/>
              </w:rPr>
              <w:t>93</w:t>
            </w:r>
          </w:p>
        </w:tc>
      </w:tr>
      <w:tr w:rsidR="00770467" w:rsidRPr="00BE5F34" w14:paraId="0107A424" w14:textId="77777777" w:rsidTr="004C66D3">
        <w:tc>
          <w:tcPr>
            <w:tcW w:w="612" w:type="dxa"/>
          </w:tcPr>
          <w:p w14:paraId="1EA37FDF" w14:textId="77777777" w:rsidR="00770467" w:rsidRPr="00BE5F34" w:rsidRDefault="00770467" w:rsidP="003C1FA7">
            <w:pPr>
              <w:jc w:val="both"/>
              <w:rPr>
                <w:bCs/>
                <w:color w:val="002060"/>
                <w:sz w:val="16"/>
                <w:szCs w:val="16"/>
              </w:rPr>
            </w:pPr>
            <w:r w:rsidRPr="00BE5F34">
              <w:rPr>
                <w:bCs/>
                <w:color w:val="002060"/>
                <w:sz w:val="16"/>
                <w:szCs w:val="16"/>
              </w:rPr>
              <w:t>1895</w:t>
            </w:r>
          </w:p>
        </w:tc>
        <w:tc>
          <w:tcPr>
            <w:tcW w:w="1260" w:type="dxa"/>
          </w:tcPr>
          <w:p w14:paraId="016D5F03" w14:textId="77777777" w:rsidR="00770467" w:rsidRPr="00BE5F34" w:rsidRDefault="00770467" w:rsidP="003C1FA7">
            <w:pPr>
              <w:jc w:val="both"/>
              <w:rPr>
                <w:bCs/>
                <w:color w:val="002060"/>
                <w:sz w:val="16"/>
                <w:szCs w:val="16"/>
              </w:rPr>
            </w:pPr>
            <w:r w:rsidRPr="00BE5F34">
              <w:rPr>
                <w:bCs/>
                <w:color w:val="002060"/>
                <w:sz w:val="16"/>
                <w:szCs w:val="16"/>
              </w:rPr>
              <w:t>1,4</w:t>
            </w:r>
          </w:p>
        </w:tc>
        <w:tc>
          <w:tcPr>
            <w:tcW w:w="960" w:type="dxa"/>
          </w:tcPr>
          <w:p w14:paraId="5BE2B720" w14:textId="77777777" w:rsidR="00770467" w:rsidRPr="00BE5F34" w:rsidRDefault="00770467" w:rsidP="003C1FA7">
            <w:pPr>
              <w:jc w:val="both"/>
              <w:rPr>
                <w:bCs/>
                <w:color w:val="002060"/>
                <w:sz w:val="16"/>
                <w:szCs w:val="16"/>
              </w:rPr>
            </w:pPr>
            <w:r w:rsidRPr="00BE5F34">
              <w:rPr>
                <w:bCs/>
                <w:color w:val="002060"/>
                <w:sz w:val="16"/>
                <w:szCs w:val="16"/>
              </w:rPr>
              <w:t>83</w:t>
            </w:r>
          </w:p>
        </w:tc>
        <w:tc>
          <w:tcPr>
            <w:tcW w:w="480" w:type="dxa"/>
          </w:tcPr>
          <w:p w14:paraId="239839F1" w14:textId="77777777" w:rsidR="00770467" w:rsidRPr="00BE5F34" w:rsidRDefault="00770467" w:rsidP="003C1FA7">
            <w:pPr>
              <w:jc w:val="both"/>
              <w:rPr>
                <w:bCs/>
                <w:color w:val="002060"/>
                <w:sz w:val="16"/>
                <w:szCs w:val="16"/>
              </w:rPr>
            </w:pPr>
            <w:r w:rsidRPr="00BE5F34">
              <w:rPr>
                <w:bCs/>
                <w:color w:val="002060"/>
                <w:sz w:val="16"/>
                <w:szCs w:val="16"/>
              </w:rPr>
              <w:t>1905</w:t>
            </w:r>
          </w:p>
        </w:tc>
        <w:tc>
          <w:tcPr>
            <w:tcW w:w="1224" w:type="dxa"/>
          </w:tcPr>
          <w:p w14:paraId="21F3A666" w14:textId="77777777" w:rsidR="00770467" w:rsidRPr="00BE5F34" w:rsidRDefault="00770467" w:rsidP="003C1FA7">
            <w:pPr>
              <w:jc w:val="both"/>
              <w:rPr>
                <w:bCs/>
                <w:color w:val="002060"/>
                <w:sz w:val="16"/>
                <w:szCs w:val="16"/>
              </w:rPr>
            </w:pPr>
            <w:r w:rsidRPr="00BE5F34">
              <w:rPr>
                <w:bCs/>
                <w:color w:val="002060"/>
                <w:sz w:val="16"/>
                <w:szCs w:val="16"/>
              </w:rPr>
              <w:t>3,2</w:t>
            </w:r>
          </w:p>
        </w:tc>
        <w:tc>
          <w:tcPr>
            <w:tcW w:w="695" w:type="dxa"/>
          </w:tcPr>
          <w:p w14:paraId="1B435459" w14:textId="77777777" w:rsidR="00770467" w:rsidRPr="00BE5F34" w:rsidRDefault="00770467" w:rsidP="003C1FA7">
            <w:pPr>
              <w:jc w:val="both"/>
              <w:rPr>
                <w:bCs/>
                <w:color w:val="002060"/>
                <w:sz w:val="16"/>
                <w:szCs w:val="16"/>
              </w:rPr>
            </w:pPr>
            <w:r w:rsidRPr="00BE5F34">
              <w:rPr>
                <w:bCs/>
                <w:color w:val="002060"/>
                <w:sz w:val="16"/>
                <w:szCs w:val="16"/>
              </w:rPr>
              <w:t>90</w:t>
            </w:r>
          </w:p>
        </w:tc>
      </w:tr>
      <w:tr w:rsidR="00770467" w:rsidRPr="00BE5F34" w14:paraId="6E2846B6" w14:textId="77777777" w:rsidTr="004C66D3">
        <w:tc>
          <w:tcPr>
            <w:tcW w:w="612" w:type="dxa"/>
          </w:tcPr>
          <w:p w14:paraId="1D30A956" w14:textId="77777777" w:rsidR="00770467" w:rsidRPr="00BE5F34" w:rsidRDefault="00770467" w:rsidP="003C1FA7">
            <w:pPr>
              <w:jc w:val="both"/>
              <w:rPr>
                <w:bCs/>
                <w:color w:val="002060"/>
                <w:sz w:val="16"/>
                <w:szCs w:val="16"/>
              </w:rPr>
            </w:pPr>
            <w:r w:rsidRPr="00BE5F34">
              <w:rPr>
                <w:bCs/>
                <w:color w:val="002060"/>
                <w:sz w:val="16"/>
                <w:szCs w:val="16"/>
              </w:rPr>
              <w:t>1896</w:t>
            </w:r>
          </w:p>
        </w:tc>
        <w:tc>
          <w:tcPr>
            <w:tcW w:w="1260" w:type="dxa"/>
          </w:tcPr>
          <w:p w14:paraId="6EDCFAD1" w14:textId="77777777" w:rsidR="00770467" w:rsidRPr="00BE5F34" w:rsidRDefault="00770467" w:rsidP="003C1FA7">
            <w:pPr>
              <w:jc w:val="both"/>
              <w:rPr>
                <w:bCs/>
                <w:color w:val="002060"/>
                <w:sz w:val="16"/>
                <w:szCs w:val="16"/>
              </w:rPr>
            </w:pPr>
            <w:r w:rsidRPr="00BE5F34">
              <w:rPr>
                <w:bCs/>
                <w:color w:val="002060"/>
                <w:sz w:val="16"/>
                <w:szCs w:val="16"/>
              </w:rPr>
              <w:t>1,8</w:t>
            </w:r>
          </w:p>
        </w:tc>
        <w:tc>
          <w:tcPr>
            <w:tcW w:w="960" w:type="dxa"/>
          </w:tcPr>
          <w:p w14:paraId="2E8F2092" w14:textId="77777777" w:rsidR="00770467" w:rsidRPr="00BE5F34" w:rsidRDefault="00770467" w:rsidP="003C1FA7">
            <w:pPr>
              <w:jc w:val="both"/>
              <w:rPr>
                <w:bCs/>
                <w:color w:val="002060"/>
                <w:sz w:val="16"/>
                <w:szCs w:val="16"/>
              </w:rPr>
            </w:pPr>
            <w:r w:rsidRPr="00BE5F34">
              <w:rPr>
                <w:bCs/>
                <w:color w:val="002060"/>
                <w:sz w:val="16"/>
                <w:szCs w:val="16"/>
              </w:rPr>
              <w:t>90</w:t>
            </w:r>
          </w:p>
        </w:tc>
        <w:tc>
          <w:tcPr>
            <w:tcW w:w="480" w:type="dxa"/>
          </w:tcPr>
          <w:p w14:paraId="43E14DD7" w14:textId="77777777" w:rsidR="00770467" w:rsidRPr="00BE5F34" w:rsidRDefault="00770467" w:rsidP="003C1FA7">
            <w:pPr>
              <w:jc w:val="both"/>
              <w:rPr>
                <w:bCs/>
                <w:color w:val="002060"/>
                <w:sz w:val="16"/>
                <w:szCs w:val="16"/>
              </w:rPr>
            </w:pPr>
            <w:r w:rsidRPr="00BE5F34">
              <w:rPr>
                <w:bCs/>
                <w:color w:val="002060"/>
                <w:sz w:val="16"/>
                <w:szCs w:val="16"/>
              </w:rPr>
              <w:t>1906</w:t>
            </w:r>
          </w:p>
        </w:tc>
        <w:tc>
          <w:tcPr>
            <w:tcW w:w="1224" w:type="dxa"/>
          </w:tcPr>
          <w:p w14:paraId="357411EA" w14:textId="77777777" w:rsidR="00770467" w:rsidRPr="00BE5F34" w:rsidRDefault="00770467" w:rsidP="003C1FA7">
            <w:pPr>
              <w:jc w:val="both"/>
              <w:rPr>
                <w:bCs/>
                <w:color w:val="002060"/>
                <w:sz w:val="16"/>
                <w:szCs w:val="16"/>
              </w:rPr>
            </w:pPr>
            <w:r w:rsidRPr="00BE5F34">
              <w:rPr>
                <w:bCs/>
                <w:color w:val="002060"/>
                <w:sz w:val="16"/>
                <w:szCs w:val="16"/>
              </w:rPr>
              <w:t>4,3</w:t>
            </w:r>
          </w:p>
        </w:tc>
        <w:tc>
          <w:tcPr>
            <w:tcW w:w="695" w:type="dxa"/>
          </w:tcPr>
          <w:p w14:paraId="40E00B8F" w14:textId="77777777" w:rsidR="00770467" w:rsidRPr="00BE5F34" w:rsidRDefault="00770467" w:rsidP="003C1FA7">
            <w:pPr>
              <w:jc w:val="both"/>
              <w:rPr>
                <w:bCs/>
                <w:color w:val="002060"/>
                <w:sz w:val="16"/>
                <w:szCs w:val="16"/>
              </w:rPr>
            </w:pPr>
            <w:r w:rsidRPr="00BE5F34">
              <w:rPr>
                <w:bCs/>
                <w:color w:val="002060"/>
                <w:sz w:val="16"/>
                <w:szCs w:val="16"/>
              </w:rPr>
              <w:t>95</w:t>
            </w:r>
          </w:p>
        </w:tc>
      </w:tr>
      <w:tr w:rsidR="00770467" w:rsidRPr="00BE5F34" w14:paraId="0D6CE7F7" w14:textId="77777777" w:rsidTr="004C66D3">
        <w:tc>
          <w:tcPr>
            <w:tcW w:w="612" w:type="dxa"/>
          </w:tcPr>
          <w:p w14:paraId="1A2DA530" w14:textId="77777777" w:rsidR="00770467" w:rsidRPr="00BE5F34" w:rsidRDefault="00770467" w:rsidP="003C1FA7">
            <w:pPr>
              <w:jc w:val="both"/>
              <w:rPr>
                <w:bCs/>
                <w:color w:val="002060"/>
                <w:sz w:val="16"/>
                <w:szCs w:val="16"/>
              </w:rPr>
            </w:pPr>
            <w:r w:rsidRPr="00BE5F34">
              <w:rPr>
                <w:bCs/>
                <w:color w:val="002060"/>
                <w:sz w:val="16"/>
                <w:szCs w:val="16"/>
              </w:rPr>
              <w:t>1897</w:t>
            </w:r>
          </w:p>
        </w:tc>
        <w:tc>
          <w:tcPr>
            <w:tcW w:w="1260" w:type="dxa"/>
          </w:tcPr>
          <w:p w14:paraId="6426D9A8" w14:textId="77777777" w:rsidR="00770467" w:rsidRPr="00BE5F34" w:rsidRDefault="00770467" w:rsidP="003C1FA7">
            <w:pPr>
              <w:jc w:val="both"/>
              <w:rPr>
                <w:bCs/>
                <w:color w:val="002060"/>
                <w:sz w:val="16"/>
                <w:szCs w:val="16"/>
              </w:rPr>
            </w:pPr>
            <w:r w:rsidRPr="00BE5F34">
              <w:rPr>
                <w:bCs/>
                <w:color w:val="002060"/>
                <w:sz w:val="16"/>
                <w:szCs w:val="16"/>
              </w:rPr>
              <w:t>1,9</w:t>
            </w:r>
          </w:p>
        </w:tc>
        <w:tc>
          <w:tcPr>
            <w:tcW w:w="960" w:type="dxa"/>
          </w:tcPr>
          <w:p w14:paraId="4178FD37" w14:textId="77777777" w:rsidR="00770467" w:rsidRPr="00BE5F34" w:rsidRDefault="00770467" w:rsidP="003C1FA7">
            <w:pPr>
              <w:jc w:val="both"/>
              <w:rPr>
                <w:bCs/>
                <w:color w:val="002060"/>
                <w:sz w:val="16"/>
                <w:szCs w:val="16"/>
              </w:rPr>
            </w:pPr>
            <w:r w:rsidRPr="00BE5F34">
              <w:rPr>
                <w:bCs/>
                <w:color w:val="002060"/>
                <w:sz w:val="16"/>
                <w:szCs w:val="16"/>
              </w:rPr>
              <w:t>82</w:t>
            </w:r>
          </w:p>
        </w:tc>
        <w:tc>
          <w:tcPr>
            <w:tcW w:w="480" w:type="dxa"/>
          </w:tcPr>
          <w:p w14:paraId="5996F222" w14:textId="77777777" w:rsidR="00770467" w:rsidRPr="00BE5F34" w:rsidRDefault="00770467" w:rsidP="003C1FA7">
            <w:pPr>
              <w:jc w:val="both"/>
              <w:rPr>
                <w:bCs/>
                <w:color w:val="002060"/>
                <w:sz w:val="16"/>
                <w:szCs w:val="16"/>
              </w:rPr>
            </w:pPr>
            <w:r w:rsidRPr="00BE5F34">
              <w:rPr>
                <w:bCs/>
                <w:color w:val="002060"/>
                <w:sz w:val="16"/>
                <w:szCs w:val="16"/>
              </w:rPr>
              <w:t>1907</w:t>
            </w:r>
          </w:p>
        </w:tc>
        <w:tc>
          <w:tcPr>
            <w:tcW w:w="1224" w:type="dxa"/>
          </w:tcPr>
          <w:p w14:paraId="0ED3E350" w14:textId="77777777" w:rsidR="00770467" w:rsidRPr="00BE5F34" w:rsidRDefault="00770467" w:rsidP="003C1FA7">
            <w:pPr>
              <w:jc w:val="both"/>
              <w:rPr>
                <w:bCs/>
                <w:color w:val="002060"/>
                <w:sz w:val="16"/>
                <w:szCs w:val="16"/>
              </w:rPr>
            </w:pPr>
            <w:r w:rsidRPr="00BE5F34">
              <w:rPr>
                <w:bCs/>
                <w:color w:val="002060"/>
                <w:sz w:val="16"/>
                <w:szCs w:val="16"/>
              </w:rPr>
              <w:t>3,8</w:t>
            </w:r>
          </w:p>
        </w:tc>
        <w:tc>
          <w:tcPr>
            <w:tcW w:w="695" w:type="dxa"/>
          </w:tcPr>
          <w:p w14:paraId="71C4292F" w14:textId="77777777" w:rsidR="00770467" w:rsidRPr="00BE5F34" w:rsidRDefault="00770467" w:rsidP="003C1FA7">
            <w:pPr>
              <w:jc w:val="both"/>
              <w:rPr>
                <w:bCs/>
                <w:color w:val="002060"/>
                <w:sz w:val="16"/>
                <w:szCs w:val="16"/>
              </w:rPr>
            </w:pPr>
            <w:r w:rsidRPr="00BE5F34">
              <w:rPr>
                <w:bCs/>
                <w:color w:val="002060"/>
                <w:sz w:val="16"/>
                <w:szCs w:val="16"/>
              </w:rPr>
              <w:t>96</w:t>
            </w:r>
          </w:p>
        </w:tc>
      </w:tr>
      <w:tr w:rsidR="00770467" w:rsidRPr="00BE5F34" w14:paraId="08B9D1C5" w14:textId="77777777" w:rsidTr="004C66D3">
        <w:tc>
          <w:tcPr>
            <w:tcW w:w="612" w:type="dxa"/>
          </w:tcPr>
          <w:p w14:paraId="260B93D2" w14:textId="77777777" w:rsidR="00770467" w:rsidRPr="00BE5F34" w:rsidRDefault="00770467" w:rsidP="003C1FA7">
            <w:pPr>
              <w:jc w:val="both"/>
              <w:rPr>
                <w:bCs/>
                <w:color w:val="002060"/>
                <w:sz w:val="16"/>
                <w:szCs w:val="16"/>
              </w:rPr>
            </w:pPr>
            <w:r w:rsidRPr="00BE5F34">
              <w:rPr>
                <w:bCs/>
                <w:color w:val="002060"/>
                <w:sz w:val="16"/>
                <w:szCs w:val="16"/>
              </w:rPr>
              <w:t>1898</w:t>
            </w:r>
          </w:p>
        </w:tc>
        <w:tc>
          <w:tcPr>
            <w:tcW w:w="1260" w:type="dxa"/>
          </w:tcPr>
          <w:p w14:paraId="2532B5C2" w14:textId="77777777" w:rsidR="00770467" w:rsidRPr="00BE5F34" w:rsidRDefault="00770467" w:rsidP="003C1FA7">
            <w:pPr>
              <w:jc w:val="both"/>
              <w:rPr>
                <w:bCs/>
                <w:color w:val="002060"/>
                <w:sz w:val="16"/>
                <w:szCs w:val="16"/>
              </w:rPr>
            </w:pPr>
            <w:r w:rsidRPr="00BE5F34">
              <w:rPr>
                <w:bCs/>
                <w:color w:val="002060"/>
                <w:sz w:val="16"/>
                <w:szCs w:val="16"/>
              </w:rPr>
              <w:t>2,3</w:t>
            </w:r>
          </w:p>
        </w:tc>
        <w:tc>
          <w:tcPr>
            <w:tcW w:w="960" w:type="dxa"/>
          </w:tcPr>
          <w:p w14:paraId="25739E7B" w14:textId="77777777" w:rsidR="00770467" w:rsidRPr="00BE5F34" w:rsidRDefault="00770467" w:rsidP="003C1FA7">
            <w:pPr>
              <w:jc w:val="both"/>
              <w:rPr>
                <w:bCs/>
                <w:color w:val="002060"/>
                <w:sz w:val="16"/>
                <w:szCs w:val="16"/>
              </w:rPr>
            </w:pPr>
            <w:r w:rsidRPr="00BE5F34">
              <w:rPr>
                <w:bCs/>
                <w:color w:val="002060"/>
                <w:sz w:val="16"/>
                <w:szCs w:val="16"/>
              </w:rPr>
              <w:t>86</w:t>
            </w:r>
          </w:p>
        </w:tc>
        <w:tc>
          <w:tcPr>
            <w:tcW w:w="480" w:type="dxa"/>
          </w:tcPr>
          <w:p w14:paraId="5F93A7B4" w14:textId="77777777" w:rsidR="00770467" w:rsidRPr="00BE5F34" w:rsidRDefault="00770467" w:rsidP="003C1FA7">
            <w:pPr>
              <w:jc w:val="both"/>
              <w:rPr>
                <w:bCs/>
                <w:color w:val="002060"/>
                <w:sz w:val="16"/>
                <w:szCs w:val="16"/>
              </w:rPr>
            </w:pPr>
            <w:r w:rsidRPr="00BE5F34">
              <w:rPr>
                <w:bCs/>
                <w:color w:val="002060"/>
                <w:sz w:val="16"/>
                <w:szCs w:val="16"/>
              </w:rPr>
              <w:t>1908</w:t>
            </w:r>
          </w:p>
        </w:tc>
        <w:tc>
          <w:tcPr>
            <w:tcW w:w="1224" w:type="dxa"/>
          </w:tcPr>
          <w:p w14:paraId="3E95881F" w14:textId="77777777" w:rsidR="00770467" w:rsidRPr="00BE5F34" w:rsidRDefault="00770467" w:rsidP="003C1FA7">
            <w:pPr>
              <w:jc w:val="both"/>
              <w:rPr>
                <w:bCs/>
                <w:color w:val="002060"/>
                <w:sz w:val="16"/>
                <w:szCs w:val="16"/>
              </w:rPr>
            </w:pPr>
            <w:r w:rsidRPr="00BE5F34">
              <w:rPr>
                <w:bCs/>
                <w:color w:val="002060"/>
                <w:sz w:val="16"/>
                <w:szCs w:val="16"/>
              </w:rPr>
              <w:t>2,7</w:t>
            </w:r>
          </w:p>
        </w:tc>
        <w:tc>
          <w:tcPr>
            <w:tcW w:w="695" w:type="dxa"/>
          </w:tcPr>
          <w:p w14:paraId="0993DE0A" w14:textId="77777777" w:rsidR="00770467" w:rsidRPr="00BE5F34" w:rsidRDefault="00770467" w:rsidP="003C1FA7">
            <w:pPr>
              <w:jc w:val="both"/>
              <w:rPr>
                <w:bCs/>
                <w:color w:val="002060"/>
                <w:sz w:val="16"/>
                <w:szCs w:val="16"/>
              </w:rPr>
            </w:pPr>
            <w:r w:rsidRPr="00BE5F34">
              <w:rPr>
                <w:bCs/>
                <w:color w:val="002060"/>
                <w:sz w:val="16"/>
                <w:szCs w:val="16"/>
              </w:rPr>
              <w:t>95</w:t>
            </w:r>
          </w:p>
        </w:tc>
      </w:tr>
      <w:tr w:rsidR="00770467" w:rsidRPr="00BE5F34" w14:paraId="392E6E3D" w14:textId="77777777" w:rsidTr="004C66D3">
        <w:tc>
          <w:tcPr>
            <w:tcW w:w="612" w:type="dxa"/>
          </w:tcPr>
          <w:p w14:paraId="5BB12584" w14:textId="77777777" w:rsidR="00770467" w:rsidRPr="00BE5F34" w:rsidRDefault="00770467" w:rsidP="003C1FA7">
            <w:pPr>
              <w:jc w:val="both"/>
              <w:rPr>
                <w:bCs/>
                <w:color w:val="002060"/>
                <w:sz w:val="16"/>
                <w:szCs w:val="16"/>
              </w:rPr>
            </w:pPr>
            <w:r w:rsidRPr="00BE5F34">
              <w:rPr>
                <w:bCs/>
                <w:color w:val="002060"/>
                <w:sz w:val="16"/>
                <w:szCs w:val="16"/>
              </w:rPr>
              <w:t>1899</w:t>
            </w:r>
          </w:p>
        </w:tc>
        <w:tc>
          <w:tcPr>
            <w:tcW w:w="1260" w:type="dxa"/>
          </w:tcPr>
          <w:p w14:paraId="35F92693" w14:textId="77777777" w:rsidR="00770467" w:rsidRPr="00BE5F34" w:rsidRDefault="00770467" w:rsidP="003C1FA7">
            <w:pPr>
              <w:jc w:val="both"/>
              <w:rPr>
                <w:bCs/>
                <w:color w:val="002060"/>
                <w:sz w:val="16"/>
                <w:szCs w:val="16"/>
              </w:rPr>
            </w:pPr>
            <w:r w:rsidRPr="00BE5F34">
              <w:rPr>
                <w:bCs/>
                <w:color w:val="002060"/>
                <w:sz w:val="16"/>
                <w:szCs w:val="16"/>
              </w:rPr>
              <w:t>2,9</w:t>
            </w:r>
          </w:p>
        </w:tc>
        <w:tc>
          <w:tcPr>
            <w:tcW w:w="960" w:type="dxa"/>
          </w:tcPr>
          <w:p w14:paraId="3249A547" w14:textId="77777777" w:rsidR="00770467" w:rsidRPr="00BE5F34" w:rsidRDefault="00770467" w:rsidP="003C1FA7">
            <w:pPr>
              <w:jc w:val="both"/>
              <w:rPr>
                <w:bCs/>
                <w:color w:val="002060"/>
                <w:sz w:val="16"/>
                <w:szCs w:val="16"/>
              </w:rPr>
            </w:pPr>
            <w:r w:rsidRPr="00BE5F34">
              <w:rPr>
                <w:bCs/>
                <w:color w:val="002060"/>
                <w:sz w:val="16"/>
                <w:szCs w:val="16"/>
              </w:rPr>
              <w:t>90</w:t>
            </w:r>
          </w:p>
        </w:tc>
        <w:tc>
          <w:tcPr>
            <w:tcW w:w="480" w:type="dxa"/>
          </w:tcPr>
          <w:p w14:paraId="4E566065" w14:textId="77777777" w:rsidR="00770467" w:rsidRPr="00BE5F34" w:rsidRDefault="00770467" w:rsidP="003C1FA7">
            <w:pPr>
              <w:jc w:val="both"/>
              <w:rPr>
                <w:bCs/>
                <w:color w:val="002060"/>
                <w:sz w:val="16"/>
                <w:szCs w:val="16"/>
              </w:rPr>
            </w:pPr>
            <w:r w:rsidRPr="00BE5F34">
              <w:rPr>
                <w:bCs/>
                <w:color w:val="002060"/>
                <w:sz w:val="16"/>
                <w:szCs w:val="16"/>
              </w:rPr>
              <w:t>1909</w:t>
            </w:r>
          </w:p>
        </w:tc>
        <w:tc>
          <w:tcPr>
            <w:tcW w:w="1224" w:type="dxa"/>
          </w:tcPr>
          <w:p w14:paraId="62BCE718" w14:textId="77777777" w:rsidR="00770467" w:rsidRPr="00BE5F34" w:rsidRDefault="00770467" w:rsidP="003C1FA7">
            <w:pPr>
              <w:jc w:val="both"/>
              <w:rPr>
                <w:bCs/>
                <w:color w:val="002060"/>
                <w:sz w:val="16"/>
                <w:szCs w:val="16"/>
              </w:rPr>
            </w:pPr>
            <w:r w:rsidRPr="00BE5F34">
              <w:rPr>
                <w:bCs/>
                <w:color w:val="002060"/>
                <w:sz w:val="16"/>
                <w:szCs w:val="16"/>
              </w:rPr>
              <w:t>3,8</w:t>
            </w:r>
          </w:p>
        </w:tc>
        <w:tc>
          <w:tcPr>
            <w:tcW w:w="695" w:type="dxa"/>
          </w:tcPr>
          <w:p w14:paraId="03FA6CD9" w14:textId="77777777" w:rsidR="00770467" w:rsidRPr="00BE5F34" w:rsidRDefault="00770467" w:rsidP="003C1FA7">
            <w:pPr>
              <w:jc w:val="both"/>
              <w:rPr>
                <w:bCs/>
                <w:color w:val="002060"/>
                <w:sz w:val="16"/>
                <w:szCs w:val="16"/>
              </w:rPr>
            </w:pPr>
            <w:r w:rsidRPr="00BE5F34">
              <w:rPr>
                <w:bCs/>
                <w:color w:val="002060"/>
                <w:sz w:val="16"/>
                <w:szCs w:val="16"/>
              </w:rPr>
              <w:t>97</w:t>
            </w:r>
          </w:p>
        </w:tc>
      </w:tr>
      <w:tr w:rsidR="00770467" w:rsidRPr="00BE5F34" w14:paraId="727ABDD1" w14:textId="77777777" w:rsidTr="004C66D3">
        <w:tc>
          <w:tcPr>
            <w:tcW w:w="612" w:type="dxa"/>
          </w:tcPr>
          <w:p w14:paraId="4547F6D9" w14:textId="77777777" w:rsidR="00770467" w:rsidRPr="00BE5F34" w:rsidRDefault="00770467" w:rsidP="003C1FA7">
            <w:pPr>
              <w:jc w:val="both"/>
              <w:rPr>
                <w:bCs/>
                <w:color w:val="002060"/>
                <w:sz w:val="16"/>
                <w:szCs w:val="16"/>
              </w:rPr>
            </w:pPr>
            <w:r w:rsidRPr="00BE5F34">
              <w:rPr>
                <w:bCs/>
                <w:color w:val="002060"/>
                <w:sz w:val="16"/>
                <w:szCs w:val="16"/>
              </w:rPr>
              <w:t>1900</w:t>
            </w:r>
          </w:p>
        </w:tc>
        <w:tc>
          <w:tcPr>
            <w:tcW w:w="1260" w:type="dxa"/>
          </w:tcPr>
          <w:p w14:paraId="74D5B0C1" w14:textId="77777777" w:rsidR="00770467" w:rsidRPr="00BE5F34" w:rsidRDefault="00770467" w:rsidP="003C1FA7">
            <w:pPr>
              <w:jc w:val="both"/>
              <w:rPr>
                <w:bCs/>
                <w:color w:val="002060"/>
                <w:sz w:val="16"/>
                <w:szCs w:val="16"/>
              </w:rPr>
            </w:pPr>
            <w:r w:rsidRPr="00BE5F34">
              <w:rPr>
                <w:bCs/>
                <w:color w:val="002060"/>
                <w:sz w:val="16"/>
                <w:szCs w:val="16"/>
              </w:rPr>
              <w:t>3,2</w:t>
            </w:r>
          </w:p>
        </w:tc>
        <w:tc>
          <w:tcPr>
            <w:tcW w:w="960" w:type="dxa"/>
          </w:tcPr>
          <w:p w14:paraId="44EAD8B8" w14:textId="77777777" w:rsidR="00770467" w:rsidRPr="00BE5F34" w:rsidRDefault="00770467" w:rsidP="003C1FA7">
            <w:pPr>
              <w:jc w:val="both"/>
              <w:rPr>
                <w:bCs/>
                <w:color w:val="002060"/>
                <w:sz w:val="16"/>
                <w:szCs w:val="16"/>
              </w:rPr>
            </w:pPr>
            <w:r w:rsidRPr="00BE5F34">
              <w:rPr>
                <w:bCs/>
                <w:color w:val="002060"/>
                <w:sz w:val="16"/>
                <w:szCs w:val="16"/>
              </w:rPr>
              <w:t>90</w:t>
            </w:r>
          </w:p>
        </w:tc>
        <w:tc>
          <w:tcPr>
            <w:tcW w:w="480" w:type="dxa"/>
          </w:tcPr>
          <w:p w14:paraId="0088E762" w14:textId="77777777" w:rsidR="00770467" w:rsidRPr="00BE5F34" w:rsidRDefault="00770467" w:rsidP="003C1FA7">
            <w:pPr>
              <w:jc w:val="both"/>
              <w:rPr>
                <w:bCs/>
                <w:color w:val="002060"/>
                <w:sz w:val="16"/>
                <w:szCs w:val="16"/>
              </w:rPr>
            </w:pPr>
            <w:r w:rsidRPr="00BE5F34">
              <w:rPr>
                <w:bCs/>
                <w:color w:val="002060"/>
                <w:sz w:val="16"/>
                <w:szCs w:val="16"/>
              </w:rPr>
              <w:t>1910</w:t>
            </w:r>
          </w:p>
        </w:tc>
        <w:tc>
          <w:tcPr>
            <w:tcW w:w="1224" w:type="dxa"/>
          </w:tcPr>
          <w:p w14:paraId="1F215A98" w14:textId="77777777" w:rsidR="00770467" w:rsidRPr="00BE5F34" w:rsidRDefault="00770467" w:rsidP="003C1FA7">
            <w:pPr>
              <w:jc w:val="both"/>
              <w:rPr>
                <w:bCs/>
                <w:color w:val="002060"/>
                <w:sz w:val="16"/>
                <w:szCs w:val="16"/>
              </w:rPr>
            </w:pPr>
            <w:r w:rsidRPr="00BE5F34">
              <w:rPr>
                <w:bCs/>
                <w:color w:val="002060"/>
                <w:sz w:val="16"/>
                <w:szCs w:val="16"/>
              </w:rPr>
              <w:t>4,8</w:t>
            </w:r>
          </w:p>
        </w:tc>
        <w:tc>
          <w:tcPr>
            <w:tcW w:w="695" w:type="dxa"/>
          </w:tcPr>
          <w:p w14:paraId="5D9D3157" w14:textId="77777777" w:rsidR="00770467" w:rsidRPr="00BE5F34" w:rsidRDefault="00770467" w:rsidP="003C1FA7">
            <w:pPr>
              <w:jc w:val="both"/>
              <w:rPr>
                <w:bCs/>
                <w:color w:val="002060"/>
                <w:sz w:val="16"/>
                <w:szCs w:val="16"/>
              </w:rPr>
            </w:pPr>
            <w:r w:rsidRPr="00BE5F34">
              <w:rPr>
                <w:bCs/>
                <w:color w:val="002060"/>
                <w:sz w:val="16"/>
                <w:szCs w:val="16"/>
              </w:rPr>
              <w:t>96</w:t>
            </w:r>
          </w:p>
        </w:tc>
      </w:tr>
    </w:tbl>
    <w:p w14:paraId="69D0EFF6" w14:textId="77777777" w:rsidR="00770467" w:rsidRPr="00BE5F34" w:rsidRDefault="00770467" w:rsidP="003C1FA7">
      <w:pPr>
        <w:jc w:val="both"/>
        <w:rPr>
          <w:bCs/>
          <w:color w:val="002060"/>
          <w:sz w:val="16"/>
          <w:szCs w:val="16"/>
        </w:rPr>
      </w:pPr>
      <w:r w:rsidRPr="00BE5F34">
        <w:rPr>
          <w:bCs/>
          <w:color w:val="002060"/>
          <w:sz w:val="16"/>
          <w:szCs w:val="16"/>
        </w:rPr>
        <w:t xml:space="preserve">В последней таблице проценты показывают, какая доля из общей стоимости заказов падает на заказы артиллерии. </w:t>
      </w:r>
    </w:p>
    <w:p w14:paraId="0F92A615" w14:textId="77777777" w:rsidR="00770467" w:rsidRPr="00BE5F34" w:rsidRDefault="00770467" w:rsidP="003C1FA7">
      <w:pPr>
        <w:jc w:val="both"/>
        <w:rPr>
          <w:bCs/>
          <w:color w:val="002060"/>
          <w:sz w:val="16"/>
          <w:szCs w:val="16"/>
        </w:rPr>
      </w:pPr>
      <w:r w:rsidRPr="00BE5F34">
        <w:rPr>
          <w:bCs/>
          <w:color w:val="002060"/>
          <w:sz w:val="16"/>
          <w:szCs w:val="16"/>
        </w:rPr>
        <w:t xml:space="preserve">За тот же период движение рабочей силы выражалось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1104"/>
        <w:gridCol w:w="1020"/>
      </w:tblGrid>
      <w:tr w:rsidR="00770467" w:rsidRPr="00BE5F34" w14:paraId="476B6C3C" w14:textId="77777777" w:rsidTr="004C66D3">
        <w:tc>
          <w:tcPr>
            <w:tcW w:w="1104" w:type="dxa"/>
          </w:tcPr>
          <w:p w14:paraId="07FA34D2"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24C910D1" w14:textId="77777777" w:rsidR="00770467" w:rsidRPr="00BE5F34" w:rsidRDefault="00770467" w:rsidP="003C1FA7">
            <w:pPr>
              <w:jc w:val="both"/>
              <w:rPr>
                <w:bCs/>
                <w:color w:val="002060"/>
                <w:sz w:val="16"/>
                <w:szCs w:val="16"/>
              </w:rPr>
            </w:pPr>
            <w:r w:rsidRPr="00BE5F34">
              <w:rPr>
                <w:bCs/>
                <w:color w:val="002060"/>
                <w:sz w:val="16"/>
                <w:szCs w:val="16"/>
              </w:rPr>
              <w:t>1891 г.</w:t>
            </w:r>
          </w:p>
        </w:tc>
        <w:tc>
          <w:tcPr>
            <w:tcW w:w="1020" w:type="dxa"/>
          </w:tcPr>
          <w:p w14:paraId="5096E210" w14:textId="77777777" w:rsidR="00770467" w:rsidRPr="00BE5F34" w:rsidRDefault="00770467" w:rsidP="003C1FA7">
            <w:pPr>
              <w:jc w:val="both"/>
              <w:rPr>
                <w:bCs/>
                <w:color w:val="002060"/>
                <w:sz w:val="16"/>
                <w:szCs w:val="16"/>
              </w:rPr>
            </w:pPr>
            <w:r w:rsidRPr="00BE5F34">
              <w:rPr>
                <w:bCs/>
                <w:color w:val="002060"/>
                <w:sz w:val="16"/>
                <w:szCs w:val="16"/>
              </w:rPr>
              <w:t>2.880</w:t>
            </w:r>
          </w:p>
        </w:tc>
      </w:tr>
      <w:tr w:rsidR="00770467" w:rsidRPr="00BE5F34" w14:paraId="3C3E346B" w14:textId="77777777" w:rsidTr="004C66D3">
        <w:tc>
          <w:tcPr>
            <w:tcW w:w="1104" w:type="dxa"/>
          </w:tcPr>
          <w:p w14:paraId="7F240D43"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251DD0E2" w14:textId="77777777" w:rsidR="00770467" w:rsidRPr="00BE5F34" w:rsidRDefault="00770467" w:rsidP="003C1FA7">
            <w:pPr>
              <w:jc w:val="both"/>
              <w:rPr>
                <w:bCs/>
                <w:color w:val="002060"/>
                <w:sz w:val="16"/>
                <w:szCs w:val="16"/>
              </w:rPr>
            </w:pPr>
            <w:r w:rsidRPr="00BE5F34">
              <w:rPr>
                <w:bCs/>
                <w:color w:val="002060"/>
                <w:sz w:val="16"/>
                <w:szCs w:val="16"/>
              </w:rPr>
              <w:t>1892 г.</w:t>
            </w:r>
          </w:p>
        </w:tc>
        <w:tc>
          <w:tcPr>
            <w:tcW w:w="1020" w:type="dxa"/>
          </w:tcPr>
          <w:p w14:paraId="03E3263A" w14:textId="77777777" w:rsidR="00770467" w:rsidRPr="00BE5F34" w:rsidRDefault="00770467" w:rsidP="003C1FA7">
            <w:pPr>
              <w:jc w:val="both"/>
              <w:rPr>
                <w:bCs/>
                <w:color w:val="002060"/>
                <w:sz w:val="16"/>
                <w:szCs w:val="16"/>
              </w:rPr>
            </w:pPr>
            <w:r w:rsidRPr="00BE5F34">
              <w:rPr>
                <w:bCs/>
                <w:color w:val="002060"/>
                <w:sz w:val="16"/>
                <w:szCs w:val="16"/>
              </w:rPr>
              <w:t>2.910</w:t>
            </w:r>
          </w:p>
        </w:tc>
      </w:tr>
      <w:tr w:rsidR="00770467" w:rsidRPr="00BE5F34" w14:paraId="32A6EF39" w14:textId="77777777" w:rsidTr="004C66D3">
        <w:tc>
          <w:tcPr>
            <w:tcW w:w="1104" w:type="dxa"/>
          </w:tcPr>
          <w:p w14:paraId="396DD34C"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454FF010" w14:textId="77777777" w:rsidR="00770467" w:rsidRPr="00BE5F34" w:rsidRDefault="00770467" w:rsidP="003C1FA7">
            <w:pPr>
              <w:jc w:val="both"/>
              <w:rPr>
                <w:bCs/>
                <w:color w:val="002060"/>
                <w:sz w:val="16"/>
                <w:szCs w:val="16"/>
              </w:rPr>
            </w:pPr>
            <w:r w:rsidRPr="00BE5F34">
              <w:rPr>
                <w:bCs/>
                <w:color w:val="002060"/>
                <w:sz w:val="16"/>
                <w:szCs w:val="16"/>
              </w:rPr>
              <w:t>1893 г.</w:t>
            </w:r>
          </w:p>
        </w:tc>
        <w:tc>
          <w:tcPr>
            <w:tcW w:w="1020" w:type="dxa"/>
          </w:tcPr>
          <w:p w14:paraId="26B96D68" w14:textId="77777777" w:rsidR="00770467" w:rsidRPr="00BE5F34" w:rsidRDefault="00770467" w:rsidP="003C1FA7">
            <w:pPr>
              <w:jc w:val="both"/>
              <w:rPr>
                <w:bCs/>
                <w:color w:val="002060"/>
                <w:sz w:val="16"/>
                <w:szCs w:val="16"/>
              </w:rPr>
            </w:pPr>
            <w:r w:rsidRPr="00BE5F34">
              <w:rPr>
                <w:bCs/>
                <w:color w:val="002060"/>
                <w:sz w:val="16"/>
                <w:szCs w:val="16"/>
              </w:rPr>
              <w:t>2.840</w:t>
            </w:r>
          </w:p>
        </w:tc>
      </w:tr>
      <w:tr w:rsidR="00770467" w:rsidRPr="00BE5F34" w14:paraId="338D1F7E" w14:textId="77777777" w:rsidTr="004C66D3">
        <w:tc>
          <w:tcPr>
            <w:tcW w:w="1104" w:type="dxa"/>
          </w:tcPr>
          <w:p w14:paraId="49341946"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6EBA7BC7" w14:textId="77777777" w:rsidR="00770467" w:rsidRPr="00BE5F34" w:rsidRDefault="00770467" w:rsidP="003C1FA7">
            <w:pPr>
              <w:jc w:val="both"/>
              <w:rPr>
                <w:bCs/>
                <w:color w:val="002060"/>
                <w:sz w:val="16"/>
                <w:szCs w:val="16"/>
              </w:rPr>
            </w:pPr>
            <w:r w:rsidRPr="00BE5F34">
              <w:rPr>
                <w:bCs/>
                <w:color w:val="002060"/>
                <w:sz w:val="16"/>
                <w:szCs w:val="16"/>
              </w:rPr>
              <w:t>1894 г.</w:t>
            </w:r>
          </w:p>
        </w:tc>
        <w:tc>
          <w:tcPr>
            <w:tcW w:w="1020" w:type="dxa"/>
          </w:tcPr>
          <w:p w14:paraId="032B69F9" w14:textId="77777777" w:rsidR="00770467" w:rsidRPr="00BE5F34" w:rsidRDefault="00770467" w:rsidP="003C1FA7">
            <w:pPr>
              <w:jc w:val="both"/>
              <w:rPr>
                <w:bCs/>
                <w:color w:val="002060"/>
                <w:sz w:val="16"/>
                <w:szCs w:val="16"/>
              </w:rPr>
            </w:pPr>
            <w:r w:rsidRPr="00BE5F34">
              <w:rPr>
                <w:bCs/>
                <w:color w:val="002060"/>
                <w:sz w:val="16"/>
                <w:szCs w:val="16"/>
              </w:rPr>
              <w:t>3.050</w:t>
            </w:r>
          </w:p>
        </w:tc>
      </w:tr>
      <w:tr w:rsidR="00770467" w:rsidRPr="00BE5F34" w14:paraId="7AB1DED5" w14:textId="77777777" w:rsidTr="004C66D3">
        <w:tc>
          <w:tcPr>
            <w:tcW w:w="1104" w:type="dxa"/>
          </w:tcPr>
          <w:p w14:paraId="47FDFACB"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758B1C4D" w14:textId="77777777" w:rsidR="00770467" w:rsidRPr="00BE5F34" w:rsidRDefault="00770467" w:rsidP="003C1FA7">
            <w:pPr>
              <w:jc w:val="both"/>
              <w:rPr>
                <w:bCs/>
                <w:color w:val="002060"/>
                <w:sz w:val="16"/>
                <w:szCs w:val="16"/>
              </w:rPr>
            </w:pPr>
            <w:r w:rsidRPr="00BE5F34">
              <w:rPr>
                <w:bCs/>
                <w:color w:val="002060"/>
                <w:sz w:val="16"/>
                <w:szCs w:val="16"/>
              </w:rPr>
              <w:t>1895 г.</w:t>
            </w:r>
          </w:p>
        </w:tc>
        <w:tc>
          <w:tcPr>
            <w:tcW w:w="1020" w:type="dxa"/>
          </w:tcPr>
          <w:p w14:paraId="74C9BF03" w14:textId="77777777" w:rsidR="00770467" w:rsidRPr="00BE5F34" w:rsidRDefault="00770467" w:rsidP="003C1FA7">
            <w:pPr>
              <w:jc w:val="both"/>
              <w:rPr>
                <w:bCs/>
                <w:color w:val="002060"/>
                <w:sz w:val="16"/>
                <w:szCs w:val="16"/>
              </w:rPr>
            </w:pPr>
            <w:r w:rsidRPr="00BE5F34">
              <w:rPr>
                <w:bCs/>
                <w:color w:val="002060"/>
                <w:sz w:val="16"/>
                <w:szCs w:val="16"/>
              </w:rPr>
              <w:t>2.740</w:t>
            </w:r>
          </w:p>
        </w:tc>
      </w:tr>
      <w:tr w:rsidR="00770467" w:rsidRPr="00BE5F34" w14:paraId="34CF1117" w14:textId="77777777" w:rsidTr="004C66D3">
        <w:tc>
          <w:tcPr>
            <w:tcW w:w="1104" w:type="dxa"/>
          </w:tcPr>
          <w:p w14:paraId="14BE7E41"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6AFE343D" w14:textId="77777777" w:rsidR="00770467" w:rsidRPr="00BE5F34" w:rsidRDefault="00770467" w:rsidP="003C1FA7">
            <w:pPr>
              <w:jc w:val="both"/>
              <w:rPr>
                <w:bCs/>
                <w:color w:val="002060"/>
                <w:sz w:val="16"/>
                <w:szCs w:val="16"/>
              </w:rPr>
            </w:pPr>
            <w:r w:rsidRPr="00BE5F34">
              <w:rPr>
                <w:bCs/>
                <w:color w:val="002060"/>
                <w:sz w:val="16"/>
                <w:szCs w:val="16"/>
              </w:rPr>
              <w:t>1896 г.</w:t>
            </w:r>
          </w:p>
        </w:tc>
        <w:tc>
          <w:tcPr>
            <w:tcW w:w="1020" w:type="dxa"/>
          </w:tcPr>
          <w:p w14:paraId="352703F1" w14:textId="77777777" w:rsidR="00770467" w:rsidRPr="00BE5F34" w:rsidRDefault="00770467" w:rsidP="003C1FA7">
            <w:pPr>
              <w:jc w:val="both"/>
              <w:rPr>
                <w:bCs/>
                <w:color w:val="002060"/>
                <w:sz w:val="16"/>
                <w:szCs w:val="16"/>
              </w:rPr>
            </w:pPr>
            <w:r w:rsidRPr="00BE5F34">
              <w:rPr>
                <w:bCs/>
                <w:color w:val="002060"/>
                <w:sz w:val="16"/>
                <w:szCs w:val="16"/>
              </w:rPr>
              <w:t>2.900</w:t>
            </w:r>
          </w:p>
        </w:tc>
      </w:tr>
      <w:tr w:rsidR="00770467" w:rsidRPr="00BE5F34" w14:paraId="5947939F" w14:textId="77777777" w:rsidTr="004C66D3">
        <w:tc>
          <w:tcPr>
            <w:tcW w:w="1104" w:type="dxa"/>
          </w:tcPr>
          <w:p w14:paraId="06CF5F59"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5C899174" w14:textId="77777777" w:rsidR="00770467" w:rsidRPr="00BE5F34" w:rsidRDefault="00770467" w:rsidP="003C1FA7">
            <w:pPr>
              <w:jc w:val="both"/>
              <w:rPr>
                <w:bCs/>
                <w:color w:val="002060"/>
                <w:sz w:val="16"/>
                <w:szCs w:val="16"/>
              </w:rPr>
            </w:pPr>
            <w:r w:rsidRPr="00BE5F34">
              <w:rPr>
                <w:bCs/>
                <w:color w:val="002060"/>
                <w:sz w:val="16"/>
                <w:szCs w:val="16"/>
              </w:rPr>
              <w:t>1897 г.</w:t>
            </w:r>
          </w:p>
        </w:tc>
        <w:tc>
          <w:tcPr>
            <w:tcW w:w="1020" w:type="dxa"/>
          </w:tcPr>
          <w:p w14:paraId="249DEADB" w14:textId="77777777" w:rsidR="00770467" w:rsidRPr="00BE5F34" w:rsidRDefault="00770467" w:rsidP="003C1FA7">
            <w:pPr>
              <w:jc w:val="both"/>
              <w:rPr>
                <w:bCs/>
                <w:color w:val="002060"/>
                <w:sz w:val="16"/>
                <w:szCs w:val="16"/>
              </w:rPr>
            </w:pPr>
            <w:r w:rsidRPr="00BE5F34">
              <w:rPr>
                <w:bCs/>
                <w:color w:val="002060"/>
                <w:sz w:val="16"/>
                <w:szCs w:val="16"/>
              </w:rPr>
              <w:t>3.430</w:t>
            </w:r>
          </w:p>
        </w:tc>
      </w:tr>
      <w:tr w:rsidR="00770467" w:rsidRPr="00BE5F34" w14:paraId="623B8209" w14:textId="77777777" w:rsidTr="004C66D3">
        <w:tc>
          <w:tcPr>
            <w:tcW w:w="1104" w:type="dxa"/>
          </w:tcPr>
          <w:p w14:paraId="29F72037"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089BB593" w14:textId="77777777" w:rsidR="00770467" w:rsidRPr="00BE5F34" w:rsidRDefault="00770467" w:rsidP="003C1FA7">
            <w:pPr>
              <w:jc w:val="both"/>
              <w:rPr>
                <w:bCs/>
                <w:color w:val="002060"/>
                <w:sz w:val="16"/>
                <w:szCs w:val="16"/>
              </w:rPr>
            </w:pPr>
            <w:r w:rsidRPr="00BE5F34">
              <w:rPr>
                <w:bCs/>
                <w:color w:val="002060"/>
                <w:sz w:val="16"/>
                <w:szCs w:val="16"/>
              </w:rPr>
              <w:t>1898 г.</w:t>
            </w:r>
          </w:p>
        </w:tc>
        <w:tc>
          <w:tcPr>
            <w:tcW w:w="1020" w:type="dxa"/>
          </w:tcPr>
          <w:p w14:paraId="589188D7" w14:textId="77777777" w:rsidR="00770467" w:rsidRPr="00BE5F34" w:rsidRDefault="00770467" w:rsidP="003C1FA7">
            <w:pPr>
              <w:jc w:val="both"/>
              <w:rPr>
                <w:bCs/>
                <w:color w:val="002060"/>
                <w:sz w:val="16"/>
                <w:szCs w:val="16"/>
              </w:rPr>
            </w:pPr>
            <w:r w:rsidRPr="00BE5F34">
              <w:rPr>
                <w:bCs/>
                <w:color w:val="002060"/>
                <w:sz w:val="16"/>
                <w:szCs w:val="16"/>
              </w:rPr>
              <w:t>3.460</w:t>
            </w:r>
          </w:p>
        </w:tc>
      </w:tr>
      <w:tr w:rsidR="00770467" w:rsidRPr="00BE5F34" w14:paraId="740E171E" w14:textId="77777777" w:rsidTr="004C66D3">
        <w:tc>
          <w:tcPr>
            <w:tcW w:w="1104" w:type="dxa"/>
          </w:tcPr>
          <w:p w14:paraId="1FF87C9F"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1AD1A213" w14:textId="77777777" w:rsidR="00770467" w:rsidRPr="00BE5F34" w:rsidRDefault="00770467" w:rsidP="003C1FA7">
            <w:pPr>
              <w:jc w:val="both"/>
              <w:rPr>
                <w:bCs/>
                <w:color w:val="002060"/>
                <w:sz w:val="16"/>
                <w:szCs w:val="16"/>
              </w:rPr>
            </w:pPr>
            <w:r w:rsidRPr="00BE5F34">
              <w:rPr>
                <w:bCs/>
                <w:color w:val="002060"/>
                <w:sz w:val="16"/>
                <w:szCs w:val="16"/>
              </w:rPr>
              <w:t>1899 г.</w:t>
            </w:r>
          </w:p>
        </w:tc>
        <w:tc>
          <w:tcPr>
            <w:tcW w:w="1020" w:type="dxa"/>
          </w:tcPr>
          <w:p w14:paraId="77438339" w14:textId="77777777" w:rsidR="00770467" w:rsidRPr="00BE5F34" w:rsidRDefault="00770467" w:rsidP="003C1FA7">
            <w:pPr>
              <w:jc w:val="both"/>
              <w:rPr>
                <w:bCs/>
                <w:color w:val="002060"/>
                <w:sz w:val="16"/>
                <w:szCs w:val="16"/>
              </w:rPr>
            </w:pPr>
            <w:r w:rsidRPr="00BE5F34">
              <w:rPr>
                <w:bCs/>
                <w:color w:val="002060"/>
                <w:sz w:val="16"/>
                <w:szCs w:val="16"/>
              </w:rPr>
              <w:t>4.200</w:t>
            </w:r>
          </w:p>
        </w:tc>
      </w:tr>
      <w:tr w:rsidR="00770467" w:rsidRPr="00BE5F34" w14:paraId="503C51E1" w14:textId="77777777" w:rsidTr="004C66D3">
        <w:tc>
          <w:tcPr>
            <w:tcW w:w="1104" w:type="dxa"/>
          </w:tcPr>
          <w:p w14:paraId="5B99CC03"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36348182" w14:textId="77777777" w:rsidR="00770467" w:rsidRPr="00BE5F34" w:rsidRDefault="00770467" w:rsidP="003C1FA7">
            <w:pPr>
              <w:jc w:val="both"/>
              <w:rPr>
                <w:bCs/>
                <w:color w:val="002060"/>
                <w:sz w:val="16"/>
                <w:szCs w:val="16"/>
              </w:rPr>
            </w:pPr>
            <w:r w:rsidRPr="00BE5F34">
              <w:rPr>
                <w:bCs/>
                <w:color w:val="002060"/>
                <w:sz w:val="16"/>
                <w:szCs w:val="16"/>
              </w:rPr>
              <w:t>1900 г.</w:t>
            </w:r>
          </w:p>
        </w:tc>
        <w:tc>
          <w:tcPr>
            <w:tcW w:w="1020" w:type="dxa"/>
          </w:tcPr>
          <w:p w14:paraId="175919B7" w14:textId="77777777" w:rsidR="00770467" w:rsidRPr="00BE5F34" w:rsidRDefault="00770467" w:rsidP="003C1FA7">
            <w:pPr>
              <w:jc w:val="both"/>
              <w:rPr>
                <w:bCs/>
                <w:color w:val="002060"/>
                <w:sz w:val="16"/>
                <w:szCs w:val="16"/>
              </w:rPr>
            </w:pPr>
            <w:r w:rsidRPr="00BE5F34">
              <w:rPr>
                <w:bCs/>
                <w:color w:val="002060"/>
                <w:sz w:val="16"/>
                <w:szCs w:val="16"/>
              </w:rPr>
              <w:t>4.250</w:t>
            </w:r>
          </w:p>
        </w:tc>
      </w:tr>
      <w:tr w:rsidR="00770467" w:rsidRPr="00BE5F34" w14:paraId="6A6EDA26" w14:textId="77777777" w:rsidTr="004C66D3">
        <w:tc>
          <w:tcPr>
            <w:tcW w:w="1104" w:type="dxa"/>
          </w:tcPr>
          <w:p w14:paraId="351DFAC2"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5A29AC08" w14:textId="77777777" w:rsidR="00770467" w:rsidRPr="00BE5F34" w:rsidRDefault="00770467" w:rsidP="003C1FA7">
            <w:pPr>
              <w:jc w:val="both"/>
              <w:rPr>
                <w:bCs/>
                <w:color w:val="002060"/>
                <w:sz w:val="16"/>
                <w:szCs w:val="16"/>
              </w:rPr>
            </w:pPr>
            <w:r w:rsidRPr="00BE5F34">
              <w:rPr>
                <w:bCs/>
                <w:color w:val="002060"/>
                <w:sz w:val="16"/>
                <w:szCs w:val="16"/>
              </w:rPr>
              <w:t>1901 г.</w:t>
            </w:r>
          </w:p>
        </w:tc>
        <w:tc>
          <w:tcPr>
            <w:tcW w:w="1020" w:type="dxa"/>
          </w:tcPr>
          <w:p w14:paraId="0BB99AA8" w14:textId="77777777" w:rsidR="00770467" w:rsidRPr="00BE5F34" w:rsidRDefault="00770467" w:rsidP="003C1FA7">
            <w:pPr>
              <w:jc w:val="both"/>
              <w:rPr>
                <w:bCs/>
                <w:color w:val="002060"/>
                <w:sz w:val="16"/>
                <w:szCs w:val="16"/>
              </w:rPr>
            </w:pPr>
            <w:r w:rsidRPr="00BE5F34">
              <w:rPr>
                <w:bCs/>
                <w:color w:val="002060"/>
                <w:sz w:val="16"/>
                <w:szCs w:val="16"/>
              </w:rPr>
              <w:t>4.850</w:t>
            </w:r>
          </w:p>
        </w:tc>
      </w:tr>
      <w:tr w:rsidR="00770467" w:rsidRPr="00BE5F34" w14:paraId="00D64879" w14:textId="77777777" w:rsidTr="004C66D3">
        <w:tc>
          <w:tcPr>
            <w:tcW w:w="1104" w:type="dxa"/>
          </w:tcPr>
          <w:p w14:paraId="39B3C9B5"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414DFFCB" w14:textId="77777777" w:rsidR="00770467" w:rsidRPr="00BE5F34" w:rsidRDefault="00770467" w:rsidP="003C1FA7">
            <w:pPr>
              <w:jc w:val="both"/>
              <w:rPr>
                <w:bCs/>
                <w:color w:val="002060"/>
                <w:sz w:val="16"/>
                <w:szCs w:val="16"/>
              </w:rPr>
            </w:pPr>
            <w:r w:rsidRPr="00BE5F34">
              <w:rPr>
                <w:bCs/>
                <w:color w:val="002060"/>
                <w:sz w:val="16"/>
                <w:szCs w:val="16"/>
              </w:rPr>
              <w:t>1902 г.</w:t>
            </w:r>
          </w:p>
        </w:tc>
        <w:tc>
          <w:tcPr>
            <w:tcW w:w="1020" w:type="dxa"/>
          </w:tcPr>
          <w:p w14:paraId="685ADCD2" w14:textId="77777777" w:rsidR="00770467" w:rsidRPr="00BE5F34" w:rsidRDefault="00770467" w:rsidP="003C1FA7">
            <w:pPr>
              <w:jc w:val="both"/>
              <w:rPr>
                <w:bCs/>
                <w:color w:val="002060"/>
                <w:sz w:val="16"/>
                <w:szCs w:val="16"/>
              </w:rPr>
            </w:pPr>
            <w:r w:rsidRPr="00BE5F34">
              <w:rPr>
                <w:bCs/>
                <w:color w:val="002060"/>
                <w:sz w:val="16"/>
                <w:szCs w:val="16"/>
              </w:rPr>
              <w:t>5.230</w:t>
            </w:r>
          </w:p>
        </w:tc>
      </w:tr>
      <w:tr w:rsidR="00770467" w:rsidRPr="00BE5F34" w14:paraId="034833C7" w14:textId="77777777" w:rsidTr="004C66D3">
        <w:tc>
          <w:tcPr>
            <w:tcW w:w="1104" w:type="dxa"/>
          </w:tcPr>
          <w:p w14:paraId="37A6F7D0"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1B7DC6B3" w14:textId="77777777" w:rsidR="00770467" w:rsidRPr="00BE5F34" w:rsidRDefault="00770467" w:rsidP="003C1FA7">
            <w:pPr>
              <w:jc w:val="both"/>
              <w:rPr>
                <w:bCs/>
                <w:color w:val="002060"/>
                <w:sz w:val="16"/>
                <w:szCs w:val="16"/>
              </w:rPr>
            </w:pPr>
            <w:r w:rsidRPr="00BE5F34">
              <w:rPr>
                <w:bCs/>
                <w:color w:val="002060"/>
                <w:sz w:val="16"/>
                <w:szCs w:val="16"/>
              </w:rPr>
              <w:t>1903 г.</w:t>
            </w:r>
          </w:p>
        </w:tc>
        <w:tc>
          <w:tcPr>
            <w:tcW w:w="1020" w:type="dxa"/>
          </w:tcPr>
          <w:p w14:paraId="433C81B1" w14:textId="77777777" w:rsidR="00770467" w:rsidRPr="00BE5F34" w:rsidRDefault="00770467" w:rsidP="003C1FA7">
            <w:pPr>
              <w:jc w:val="both"/>
              <w:rPr>
                <w:bCs/>
                <w:color w:val="002060"/>
                <w:sz w:val="16"/>
                <w:szCs w:val="16"/>
              </w:rPr>
            </w:pPr>
            <w:r w:rsidRPr="00BE5F34">
              <w:rPr>
                <w:bCs/>
                <w:color w:val="002060"/>
                <w:sz w:val="16"/>
                <w:szCs w:val="16"/>
              </w:rPr>
              <w:t>6.030</w:t>
            </w:r>
          </w:p>
        </w:tc>
      </w:tr>
      <w:tr w:rsidR="00770467" w:rsidRPr="00BE5F34" w14:paraId="3C50A840" w14:textId="77777777" w:rsidTr="004C66D3">
        <w:tc>
          <w:tcPr>
            <w:tcW w:w="1104" w:type="dxa"/>
          </w:tcPr>
          <w:p w14:paraId="03F70FEB"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382A6DCF" w14:textId="77777777" w:rsidR="00770467" w:rsidRPr="00BE5F34" w:rsidRDefault="00770467" w:rsidP="003C1FA7">
            <w:pPr>
              <w:jc w:val="both"/>
              <w:rPr>
                <w:bCs/>
                <w:color w:val="002060"/>
                <w:sz w:val="16"/>
                <w:szCs w:val="16"/>
              </w:rPr>
            </w:pPr>
            <w:r w:rsidRPr="00BE5F34">
              <w:rPr>
                <w:bCs/>
                <w:color w:val="002060"/>
                <w:sz w:val="16"/>
                <w:szCs w:val="16"/>
              </w:rPr>
              <w:t>1904 г.</w:t>
            </w:r>
          </w:p>
        </w:tc>
        <w:tc>
          <w:tcPr>
            <w:tcW w:w="1020" w:type="dxa"/>
          </w:tcPr>
          <w:p w14:paraId="4EC37AF3" w14:textId="77777777" w:rsidR="00770467" w:rsidRPr="00BE5F34" w:rsidRDefault="00770467" w:rsidP="003C1FA7">
            <w:pPr>
              <w:jc w:val="both"/>
              <w:rPr>
                <w:bCs/>
                <w:color w:val="002060"/>
                <w:sz w:val="16"/>
                <w:szCs w:val="16"/>
              </w:rPr>
            </w:pPr>
            <w:r w:rsidRPr="00BE5F34">
              <w:rPr>
                <w:bCs/>
                <w:color w:val="002060"/>
                <w:sz w:val="16"/>
                <w:szCs w:val="16"/>
              </w:rPr>
              <w:t>6.430</w:t>
            </w:r>
          </w:p>
        </w:tc>
      </w:tr>
      <w:tr w:rsidR="00770467" w:rsidRPr="00BE5F34" w14:paraId="3153665C" w14:textId="77777777" w:rsidTr="004C66D3">
        <w:tc>
          <w:tcPr>
            <w:tcW w:w="1104" w:type="dxa"/>
          </w:tcPr>
          <w:p w14:paraId="7D536F45"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04E0A9F9" w14:textId="77777777" w:rsidR="00770467" w:rsidRPr="00BE5F34" w:rsidRDefault="00770467" w:rsidP="003C1FA7">
            <w:pPr>
              <w:jc w:val="both"/>
              <w:rPr>
                <w:bCs/>
                <w:color w:val="002060"/>
                <w:sz w:val="16"/>
                <w:szCs w:val="16"/>
              </w:rPr>
            </w:pPr>
            <w:r w:rsidRPr="00BE5F34">
              <w:rPr>
                <w:bCs/>
                <w:color w:val="002060"/>
                <w:sz w:val="16"/>
                <w:szCs w:val="16"/>
              </w:rPr>
              <w:t>1905 г.</w:t>
            </w:r>
          </w:p>
        </w:tc>
        <w:tc>
          <w:tcPr>
            <w:tcW w:w="1020" w:type="dxa"/>
          </w:tcPr>
          <w:p w14:paraId="39E56B55" w14:textId="77777777" w:rsidR="00770467" w:rsidRPr="00BE5F34" w:rsidRDefault="00770467" w:rsidP="003C1FA7">
            <w:pPr>
              <w:jc w:val="both"/>
              <w:rPr>
                <w:bCs/>
                <w:color w:val="002060"/>
                <w:sz w:val="16"/>
                <w:szCs w:val="16"/>
              </w:rPr>
            </w:pPr>
            <w:r w:rsidRPr="00BE5F34">
              <w:rPr>
                <w:bCs/>
                <w:color w:val="002060"/>
                <w:sz w:val="16"/>
                <w:szCs w:val="16"/>
              </w:rPr>
              <w:t>7.211</w:t>
            </w:r>
          </w:p>
        </w:tc>
      </w:tr>
      <w:tr w:rsidR="00770467" w:rsidRPr="00BE5F34" w14:paraId="7E07FB45" w14:textId="77777777" w:rsidTr="004C66D3">
        <w:tc>
          <w:tcPr>
            <w:tcW w:w="1104" w:type="dxa"/>
          </w:tcPr>
          <w:p w14:paraId="678AA006"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4C2A06C2" w14:textId="77777777" w:rsidR="00770467" w:rsidRPr="00BE5F34" w:rsidRDefault="00770467" w:rsidP="003C1FA7">
            <w:pPr>
              <w:jc w:val="both"/>
              <w:rPr>
                <w:bCs/>
                <w:color w:val="002060"/>
                <w:sz w:val="16"/>
                <w:szCs w:val="16"/>
              </w:rPr>
            </w:pPr>
            <w:r w:rsidRPr="00BE5F34">
              <w:rPr>
                <w:bCs/>
                <w:color w:val="002060"/>
                <w:sz w:val="16"/>
                <w:szCs w:val="16"/>
              </w:rPr>
              <w:t>1906 г.</w:t>
            </w:r>
          </w:p>
        </w:tc>
        <w:tc>
          <w:tcPr>
            <w:tcW w:w="1020" w:type="dxa"/>
          </w:tcPr>
          <w:p w14:paraId="03520EA1" w14:textId="77777777" w:rsidR="00770467" w:rsidRPr="00BE5F34" w:rsidRDefault="00770467" w:rsidP="003C1FA7">
            <w:pPr>
              <w:jc w:val="both"/>
              <w:rPr>
                <w:bCs/>
                <w:color w:val="002060"/>
                <w:sz w:val="16"/>
                <w:szCs w:val="16"/>
              </w:rPr>
            </w:pPr>
            <w:r w:rsidRPr="00BE5F34">
              <w:rPr>
                <w:bCs/>
                <w:color w:val="002060"/>
                <w:sz w:val="16"/>
                <w:szCs w:val="16"/>
              </w:rPr>
              <w:t>7.340</w:t>
            </w:r>
          </w:p>
        </w:tc>
      </w:tr>
      <w:tr w:rsidR="00770467" w:rsidRPr="00BE5F34" w14:paraId="4FE00505" w14:textId="77777777" w:rsidTr="004C66D3">
        <w:tc>
          <w:tcPr>
            <w:tcW w:w="1104" w:type="dxa"/>
          </w:tcPr>
          <w:p w14:paraId="133F7C89"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05993E8F" w14:textId="77777777" w:rsidR="00770467" w:rsidRPr="00BE5F34" w:rsidRDefault="00770467" w:rsidP="003C1FA7">
            <w:pPr>
              <w:jc w:val="both"/>
              <w:rPr>
                <w:bCs/>
                <w:color w:val="002060"/>
                <w:sz w:val="16"/>
                <w:szCs w:val="16"/>
              </w:rPr>
            </w:pPr>
            <w:r w:rsidRPr="00BE5F34">
              <w:rPr>
                <w:bCs/>
                <w:color w:val="002060"/>
                <w:sz w:val="16"/>
                <w:szCs w:val="16"/>
              </w:rPr>
              <w:t>1907 г.</w:t>
            </w:r>
          </w:p>
        </w:tc>
        <w:tc>
          <w:tcPr>
            <w:tcW w:w="1020" w:type="dxa"/>
          </w:tcPr>
          <w:p w14:paraId="63019C8F" w14:textId="77777777" w:rsidR="00770467" w:rsidRPr="00BE5F34" w:rsidRDefault="00770467" w:rsidP="003C1FA7">
            <w:pPr>
              <w:jc w:val="both"/>
              <w:rPr>
                <w:bCs/>
                <w:color w:val="002060"/>
                <w:sz w:val="16"/>
                <w:szCs w:val="16"/>
              </w:rPr>
            </w:pPr>
            <w:r w:rsidRPr="00BE5F34">
              <w:rPr>
                <w:bCs/>
                <w:color w:val="002060"/>
                <w:sz w:val="16"/>
                <w:szCs w:val="16"/>
              </w:rPr>
              <w:t>7.000</w:t>
            </w:r>
          </w:p>
        </w:tc>
      </w:tr>
      <w:tr w:rsidR="00770467" w:rsidRPr="00BE5F34" w14:paraId="34021B7B" w14:textId="77777777" w:rsidTr="004C66D3">
        <w:tc>
          <w:tcPr>
            <w:tcW w:w="1104" w:type="dxa"/>
          </w:tcPr>
          <w:p w14:paraId="602D804F"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4CA03B54" w14:textId="77777777" w:rsidR="00770467" w:rsidRPr="00BE5F34" w:rsidRDefault="00770467" w:rsidP="003C1FA7">
            <w:pPr>
              <w:jc w:val="both"/>
              <w:rPr>
                <w:bCs/>
                <w:color w:val="002060"/>
                <w:sz w:val="16"/>
                <w:szCs w:val="16"/>
              </w:rPr>
            </w:pPr>
            <w:r w:rsidRPr="00BE5F34">
              <w:rPr>
                <w:bCs/>
                <w:color w:val="002060"/>
                <w:sz w:val="16"/>
                <w:szCs w:val="16"/>
              </w:rPr>
              <w:t>1908 г.</w:t>
            </w:r>
          </w:p>
        </w:tc>
        <w:tc>
          <w:tcPr>
            <w:tcW w:w="1020" w:type="dxa"/>
          </w:tcPr>
          <w:p w14:paraId="3A10DD2F" w14:textId="77777777" w:rsidR="00770467" w:rsidRPr="00BE5F34" w:rsidRDefault="00770467" w:rsidP="003C1FA7">
            <w:pPr>
              <w:jc w:val="both"/>
              <w:rPr>
                <w:bCs/>
                <w:color w:val="002060"/>
                <w:sz w:val="16"/>
                <w:szCs w:val="16"/>
              </w:rPr>
            </w:pPr>
            <w:r w:rsidRPr="00BE5F34">
              <w:rPr>
                <w:bCs/>
                <w:color w:val="002060"/>
                <w:sz w:val="16"/>
                <w:szCs w:val="16"/>
              </w:rPr>
              <w:t>5.800</w:t>
            </w:r>
          </w:p>
        </w:tc>
      </w:tr>
      <w:tr w:rsidR="00770467" w:rsidRPr="00BE5F34" w14:paraId="3A45FBF7" w14:textId="77777777" w:rsidTr="004C66D3">
        <w:tc>
          <w:tcPr>
            <w:tcW w:w="1104" w:type="dxa"/>
          </w:tcPr>
          <w:p w14:paraId="4FE51B7E"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235C9A80" w14:textId="77777777" w:rsidR="00770467" w:rsidRPr="00BE5F34" w:rsidRDefault="00770467" w:rsidP="003C1FA7">
            <w:pPr>
              <w:jc w:val="both"/>
              <w:rPr>
                <w:bCs/>
                <w:color w:val="002060"/>
                <w:sz w:val="16"/>
                <w:szCs w:val="16"/>
              </w:rPr>
            </w:pPr>
            <w:r w:rsidRPr="00BE5F34">
              <w:rPr>
                <w:bCs/>
                <w:color w:val="002060"/>
                <w:sz w:val="16"/>
                <w:szCs w:val="16"/>
              </w:rPr>
              <w:t>1909 г.</w:t>
            </w:r>
          </w:p>
        </w:tc>
        <w:tc>
          <w:tcPr>
            <w:tcW w:w="1020" w:type="dxa"/>
          </w:tcPr>
          <w:p w14:paraId="329FDF4B" w14:textId="77777777" w:rsidR="00770467" w:rsidRPr="00BE5F34" w:rsidRDefault="00770467" w:rsidP="003C1FA7">
            <w:pPr>
              <w:jc w:val="both"/>
              <w:rPr>
                <w:bCs/>
                <w:color w:val="002060"/>
                <w:sz w:val="16"/>
                <w:szCs w:val="16"/>
              </w:rPr>
            </w:pPr>
            <w:r w:rsidRPr="00BE5F34">
              <w:rPr>
                <w:bCs/>
                <w:color w:val="002060"/>
                <w:sz w:val="16"/>
                <w:szCs w:val="16"/>
              </w:rPr>
              <w:t>5.550</w:t>
            </w:r>
          </w:p>
        </w:tc>
      </w:tr>
      <w:tr w:rsidR="00770467" w:rsidRPr="00BE5F34" w14:paraId="5D3C4252" w14:textId="77777777" w:rsidTr="004C66D3">
        <w:tc>
          <w:tcPr>
            <w:tcW w:w="1104" w:type="dxa"/>
          </w:tcPr>
          <w:p w14:paraId="29E003A8" w14:textId="77777777" w:rsidR="00770467" w:rsidRPr="00BE5F34" w:rsidRDefault="00770467" w:rsidP="003C1FA7">
            <w:pPr>
              <w:jc w:val="both"/>
              <w:rPr>
                <w:bCs/>
                <w:color w:val="002060"/>
                <w:sz w:val="16"/>
                <w:szCs w:val="16"/>
              </w:rPr>
            </w:pPr>
            <w:r w:rsidRPr="00BE5F34">
              <w:rPr>
                <w:bCs/>
                <w:color w:val="002060"/>
                <w:sz w:val="16"/>
                <w:szCs w:val="16"/>
              </w:rPr>
              <w:t> </w:t>
            </w:r>
          </w:p>
        </w:tc>
        <w:tc>
          <w:tcPr>
            <w:tcW w:w="1104" w:type="dxa"/>
          </w:tcPr>
          <w:p w14:paraId="11F8FE1B" w14:textId="77777777" w:rsidR="00770467" w:rsidRPr="00BE5F34" w:rsidRDefault="00770467" w:rsidP="003C1FA7">
            <w:pPr>
              <w:jc w:val="both"/>
              <w:rPr>
                <w:bCs/>
                <w:color w:val="002060"/>
                <w:sz w:val="16"/>
                <w:szCs w:val="16"/>
              </w:rPr>
            </w:pPr>
            <w:r w:rsidRPr="00BE5F34">
              <w:rPr>
                <w:bCs/>
                <w:color w:val="002060"/>
                <w:sz w:val="16"/>
                <w:szCs w:val="16"/>
              </w:rPr>
              <w:t>1910 г.</w:t>
            </w:r>
          </w:p>
        </w:tc>
        <w:tc>
          <w:tcPr>
            <w:tcW w:w="1020" w:type="dxa"/>
          </w:tcPr>
          <w:p w14:paraId="1838FC85" w14:textId="77777777" w:rsidR="00770467" w:rsidRPr="00BE5F34" w:rsidRDefault="00770467" w:rsidP="003C1FA7">
            <w:pPr>
              <w:jc w:val="both"/>
              <w:rPr>
                <w:bCs/>
                <w:color w:val="002060"/>
                <w:sz w:val="16"/>
                <w:szCs w:val="16"/>
              </w:rPr>
            </w:pPr>
            <w:r w:rsidRPr="00BE5F34">
              <w:rPr>
                <w:bCs/>
                <w:color w:val="002060"/>
                <w:sz w:val="16"/>
                <w:szCs w:val="16"/>
              </w:rPr>
              <w:t>5.290</w:t>
            </w:r>
          </w:p>
        </w:tc>
      </w:tr>
    </w:tbl>
    <w:p w14:paraId="6BC932FB" w14:textId="77777777" w:rsidR="00770467" w:rsidRPr="00BE5F34" w:rsidRDefault="00770467" w:rsidP="003C1FA7">
      <w:pPr>
        <w:jc w:val="both"/>
        <w:rPr>
          <w:bCs/>
          <w:color w:val="002060"/>
          <w:sz w:val="16"/>
          <w:szCs w:val="16"/>
        </w:rPr>
      </w:pPr>
      <w:r w:rsidRPr="00BE5F34">
        <w:rPr>
          <w:bCs/>
          <w:color w:val="002060"/>
          <w:sz w:val="16"/>
          <w:szCs w:val="16"/>
        </w:rPr>
        <w:t xml:space="preserve">В эти цифры входят рабочие, служащие и администрация. </w:t>
      </w:r>
    </w:p>
    <w:p w14:paraId="20B5B64E" w14:textId="77777777" w:rsidR="00770467" w:rsidRPr="00BE5F34" w:rsidRDefault="00770467" w:rsidP="003C1FA7">
      <w:pPr>
        <w:jc w:val="both"/>
        <w:rPr>
          <w:bCs/>
          <w:color w:val="002060"/>
          <w:sz w:val="16"/>
          <w:szCs w:val="16"/>
        </w:rPr>
      </w:pPr>
      <w:r w:rsidRPr="00BE5F34">
        <w:rPr>
          <w:bCs/>
          <w:color w:val="002060"/>
          <w:sz w:val="16"/>
          <w:szCs w:val="16"/>
        </w:rPr>
        <w:t xml:space="preserve">Оборудование завода к началу мировой войны имело в своем составе: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948"/>
        <w:gridCol w:w="564"/>
        <w:gridCol w:w="144"/>
      </w:tblGrid>
      <w:tr w:rsidR="00770467" w:rsidRPr="00BE5F34" w14:paraId="79E72B55" w14:textId="77777777" w:rsidTr="004C66D3">
        <w:tc>
          <w:tcPr>
            <w:tcW w:w="3948" w:type="dxa"/>
          </w:tcPr>
          <w:p w14:paraId="761F9032" w14:textId="77777777" w:rsidR="00770467" w:rsidRPr="00BE5F34" w:rsidRDefault="00770467" w:rsidP="003C1FA7">
            <w:pPr>
              <w:jc w:val="both"/>
              <w:rPr>
                <w:bCs/>
                <w:color w:val="002060"/>
                <w:sz w:val="16"/>
                <w:szCs w:val="16"/>
              </w:rPr>
            </w:pPr>
            <w:r w:rsidRPr="00BE5F34">
              <w:rPr>
                <w:bCs/>
                <w:color w:val="002060"/>
                <w:sz w:val="16"/>
                <w:szCs w:val="16"/>
              </w:rPr>
              <w:t>Печей Мартена 2 х 20 т и 1 х 18 т</w:t>
            </w:r>
          </w:p>
        </w:tc>
        <w:tc>
          <w:tcPr>
            <w:tcW w:w="564" w:type="dxa"/>
          </w:tcPr>
          <w:p w14:paraId="33EBC168" w14:textId="77777777" w:rsidR="00770467" w:rsidRPr="00BE5F34" w:rsidRDefault="00770467" w:rsidP="003C1FA7">
            <w:pPr>
              <w:jc w:val="both"/>
              <w:rPr>
                <w:bCs/>
                <w:color w:val="002060"/>
                <w:sz w:val="16"/>
                <w:szCs w:val="16"/>
              </w:rPr>
            </w:pPr>
            <w:r w:rsidRPr="00BE5F34">
              <w:rPr>
                <w:bCs/>
                <w:color w:val="002060"/>
                <w:sz w:val="16"/>
                <w:szCs w:val="16"/>
              </w:rPr>
              <w:t>3</w:t>
            </w:r>
          </w:p>
        </w:tc>
        <w:tc>
          <w:tcPr>
            <w:tcW w:w="144" w:type="dxa"/>
          </w:tcPr>
          <w:p w14:paraId="76677457" w14:textId="77777777" w:rsidR="00770467" w:rsidRPr="00BE5F34" w:rsidRDefault="00770467" w:rsidP="003C1FA7">
            <w:pPr>
              <w:jc w:val="both"/>
              <w:rPr>
                <w:bCs/>
                <w:color w:val="002060"/>
                <w:sz w:val="16"/>
                <w:szCs w:val="16"/>
              </w:rPr>
            </w:pPr>
            <w:r w:rsidRPr="00BE5F34">
              <w:rPr>
                <w:bCs/>
                <w:color w:val="002060"/>
                <w:sz w:val="16"/>
                <w:szCs w:val="16"/>
              </w:rPr>
              <w:t> </w:t>
            </w:r>
          </w:p>
        </w:tc>
      </w:tr>
      <w:tr w:rsidR="00770467" w:rsidRPr="00BE5F34" w14:paraId="4D0244D0" w14:textId="77777777" w:rsidTr="004C66D3">
        <w:tc>
          <w:tcPr>
            <w:tcW w:w="3948" w:type="dxa"/>
          </w:tcPr>
          <w:p w14:paraId="3476544A" w14:textId="77777777" w:rsidR="00770467" w:rsidRPr="00BE5F34" w:rsidRDefault="00770467" w:rsidP="003C1FA7">
            <w:pPr>
              <w:jc w:val="both"/>
              <w:rPr>
                <w:bCs/>
                <w:color w:val="002060"/>
                <w:sz w:val="16"/>
                <w:szCs w:val="16"/>
              </w:rPr>
            </w:pPr>
            <w:r w:rsidRPr="00BE5F34">
              <w:rPr>
                <w:bCs/>
                <w:color w:val="002060"/>
                <w:sz w:val="16"/>
                <w:szCs w:val="16"/>
              </w:rPr>
              <w:t>Печей для выплавки тигельной стали</w:t>
            </w:r>
          </w:p>
        </w:tc>
        <w:tc>
          <w:tcPr>
            <w:tcW w:w="564" w:type="dxa"/>
          </w:tcPr>
          <w:p w14:paraId="3A8C70D4" w14:textId="77777777" w:rsidR="00770467" w:rsidRPr="00BE5F34" w:rsidRDefault="00770467" w:rsidP="003C1FA7">
            <w:pPr>
              <w:jc w:val="both"/>
              <w:rPr>
                <w:bCs/>
                <w:color w:val="002060"/>
                <w:sz w:val="16"/>
                <w:szCs w:val="16"/>
              </w:rPr>
            </w:pPr>
            <w:r w:rsidRPr="00BE5F34">
              <w:rPr>
                <w:bCs/>
                <w:color w:val="002060"/>
                <w:sz w:val="16"/>
                <w:szCs w:val="16"/>
              </w:rPr>
              <w:t>1</w:t>
            </w:r>
          </w:p>
        </w:tc>
        <w:tc>
          <w:tcPr>
            <w:tcW w:w="144" w:type="dxa"/>
          </w:tcPr>
          <w:p w14:paraId="38D1359B" w14:textId="77777777" w:rsidR="00770467" w:rsidRPr="00BE5F34" w:rsidRDefault="00770467" w:rsidP="003C1FA7">
            <w:pPr>
              <w:jc w:val="both"/>
              <w:rPr>
                <w:bCs/>
                <w:color w:val="002060"/>
                <w:sz w:val="16"/>
                <w:szCs w:val="16"/>
              </w:rPr>
            </w:pPr>
            <w:r w:rsidRPr="00BE5F34">
              <w:rPr>
                <w:bCs/>
                <w:color w:val="002060"/>
                <w:sz w:val="16"/>
                <w:szCs w:val="16"/>
              </w:rPr>
              <w:t> </w:t>
            </w:r>
          </w:p>
        </w:tc>
      </w:tr>
      <w:tr w:rsidR="00770467" w:rsidRPr="00BE5F34" w14:paraId="12499627" w14:textId="77777777" w:rsidTr="004C66D3">
        <w:tc>
          <w:tcPr>
            <w:tcW w:w="3948" w:type="dxa"/>
          </w:tcPr>
          <w:p w14:paraId="6B16C0AB" w14:textId="77777777" w:rsidR="00770467" w:rsidRPr="00BE5F34" w:rsidRDefault="00770467" w:rsidP="003C1FA7">
            <w:pPr>
              <w:jc w:val="both"/>
              <w:rPr>
                <w:bCs/>
                <w:color w:val="002060"/>
                <w:sz w:val="16"/>
                <w:szCs w:val="16"/>
              </w:rPr>
            </w:pPr>
            <w:r w:rsidRPr="00BE5F34">
              <w:rPr>
                <w:bCs/>
                <w:color w:val="002060"/>
                <w:sz w:val="16"/>
                <w:szCs w:val="16"/>
              </w:rPr>
              <w:t>Прокатных станов</w:t>
            </w:r>
          </w:p>
          <w:p w14:paraId="62EA498B" w14:textId="77777777" w:rsidR="00770467" w:rsidRPr="00BE5F34" w:rsidRDefault="00770467" w:rsidP="003C1FA7">
            <w:pPr>
              <w:jc w:val="both"/>
              <w:rPr>
                <w:bCs/>
                <w:color w:val="002060"/>
                <w:sz w:val="16"/>
                <w:szCs w:val="16"/>
              </w:rPr>
            </w:pPr>
            <w:r w:rsidRPr="00BE5F34">
              <w:rPr>
                <w:bCs/>
                <w:color w:val="002060"/>
                <w:sz w:val="16"/>
                <w:szCs w:val="16"/>
              </w:rPr>
              <w:t xml:space="preserve"> мелко-, средне-, и крупносортного и листового</w:t>
            </w:r>
          </w:p>
        </w:tc>
        <w:tc>
          <w:tcPr>
            <w:tcW w:w="708" w:type="dxa"/>
            <w:gridSpan w:val="2"/>
          </w:tcPr>
          <w:p w14:paraId="51144937" w14:textId="77777777" w:rsidR="00770467" w:rsidRPr="00BE5F34" w:rsidRDefault="00770467" w:rsidP="003C1FA7">
            <w:pPr>
              <w:jc w:val="both"/>
              <w:rPr>
                <w:bCs/>
                <w:color w:val="002060"/>
                <w:sz w:val="16"/>
                <w:szCs w:val="16"/>
              </w:rPr>
            </w:pPr>
            <w:r w:rsidRPr="00BE5F34">
              <w:rPr>
                <w:bCs/>
                <w:color w:val="002060"/>
                <w:sz w:val="16"/>
                <w:szCs w:val="16"/>
              </w:rPr>
              <w:t>4</w:t>
            </w:r>
          </w:p>
        </w:tc>
      </w:tr>
      <w:tr w:rsidR="00770467" w:rsidRPr="00BE5F34" w14:paraId="27AF79A8" w14:textId="77777777" w:rsidTr="004C66D3">
        <w:tc>
          <w:tcPr>
            <w:tcW w:w="3948" w:type="dxa"/>
          </w:tcPr>
          <w:p w14:paraId="2C122179" w14:textId="77777777" w:rsidR="00770467" w:rsidRPr="00BE5F34" w:rsidRDefault="00770467" w:rsidP="003C1FA7">
            <w:pPr>
              <w:jc w:val="both"/>
              <w:rPr>
                <w:bCs/>
                <w:color w:val="002060"/>
                <w:sz w:val="16"/>
                <w:szCs w:val="16"/>
              </w:rPr>
            </w:pPr>
            <w:r w:rsidRPr="00BE5F34">
              <w:rPr>
                <w:bCs/>
                <w:color w:val="002060"/>
                <w:sz w:val="16"/>
                <w:szCs w:val="16"/>
              </w:rPr>
              <w:t>Прессов горизонтальных 270 и 255 т</w:t>
            </w:r>
          </w:p>
        </w:tc>
        <w:tc>
          <w:tcPr>
            <w:tcW w:w="708" w:type="dxa"/>
            <w:gridSpan w:val="2"/>
          </w:tcPr>
          <w:p w14:paraId="4E9AE77D" w14:textId="77777777" w:rsidR="00770467" w:rsidRPr="00BE5F34" w:rsidRDefault="00770467" w:rsidP="003C1FA7">
            <w:pPr>
              <w:jc w:val="both"/>
              <w:rPr>
                <w:bCs/>
                <w:color w:val="002060"/>
                <w:sz w:val="16"/>
                <w:szCs w:val="16"/>
              </w:rPr>
            </w:pPr>
            <w:r w:rsidRPr="00BE5F34">
              <w:rPr>
                <w:bCs/>
                <w:color w:val="002060"/>
                <w:sz w:val="16"/>
                <w:szCs w:val="16"/>
              </w:rPr>
              <w:t>2</w:t>
            </w:r>
          </w:p>
        </w:tc>
      </w:tr>
      <w:tr w:rsidR="00770467" w:rsidRPr="00BE5F34" w14:paraId="4B512B02" w14:textId="77777777" w:rsidTr="004C66D3">
        <w:tc>
          <w:tcPr>
            <w:tcW w:w="3948" w:type="dxa"/>
          </w:tcPr>
          <w:p w14:paraId="11DAF44E" w14:textId="77777777" w:rsidR="00770467" w:rsidRPr="00BE5F34" w:rsidRDefault="00770467" w:rsidP="003C1FA7">
            <w:pPr>
              <w:jc w:val="both"/>
              <w:rPr>
                <w:bCs/>
                <w:color w:val="002060"/>
                <w:sz w:val="16"/>
                <w:szCs w:val="16"/>
              </w:rPr>
            </w:pPr>
            <w:r w:rsidRPr="00BE5F34">
              <w:rPr>
                <w:bCs/>
                <w:color w:val="002060"/>
                <w:sz w:val="16"/>
                <w:szCs w:val="16"/>
              </w:rPr>
              <w:t xml:space="preserve">Прессов вертикальных 600-тонных </w:t>
            </w:r>
          </w:p>
        </w:tc>
        <w:tc>
          <w:tcPr>
            <w:tcW w:w="708" w:type="dxa"/>
            <w:gridSpan w:val="2"/>
          </w:tcPr>
          <w:p w14:paraId="17DB18C0" w14:textId="77777777" w:rsidR="00770467" w:rsidRPr="00BE5F34" w:rsidRDefault="00770467" w:rsidP="003C1FA7">
            <w:pPr>
              <w:jc w:val="both"/>
              <w:rPr>
                <w:bCs/>
                <w:color w:val="002060"/>
                <w:sz w:val="16"/>
                <w:szCs w:val="16"/>
              </w:rPr>
            </w:pPr>
            <w:r w:rsidRPr="00BE5F34">
              <w:rPr>
                <w:bCs/>
                <w:color w:val="002060"/>
                <w:sz w:val="16"/>
                <w:szCs w:val="16"/>
              </w:rPr>
              <w:t>1</w:t>
            </w:r>
          </w:p>
        </w:tc>
      </w:tr>
      <w:tr w:rsidR="00770467" w:rsidRPr="00BE5F34" w14:paraId="764880E6" w14:textId="77777777" w:rsidTr="004C66D3">
        <w:tc>
          <w:tcPr>
            <w:tcW w:w="3948" w:type="dxa"/>
          </w:tcPr>
          <w:p w14:paraId="03EBBA7B" w14:textId="77777777" w:rsidR="00770467" w:rsidRPr="00BE5F34" w:rsidRDefault="00770467" w:rsidP="003C1FA7">
            <w:pPr>
              <w:jc w:val="both"/>
              <w:rPr>
                <w:bCs/>
                <w:color w:val="002060"/>
                <w:sz w:val="16"/>
                <w:szCs w:val="16"/>
              </w:rPr>
            </w:pPr>
            <w:r w:rsidRPr="00BE5F34">
              <w:rPr>
                <w:bCs/>
                <w:color w:val="002060"/>
                <w:sz w:val="16"/>
                <w:szCs w:val="16"/>
              </w:rPr>
              <w:t>Прессов вертикальных 150-тонных</w:t>
            </w:r>
          </w:p>
        </w:tc>
        <w:tc>
          <w:tcPr>
            <w:tcW w:w="708" w:type="dxa"/>
            <w:gridSpan w:val="2"/>
          </w:tcPr>
          <w:p w14:paraId="055DB07E" w14:textId="77777777" w:rsidR="00770467" w:rsidRPr="00BE5F34" w:rsidRDefault="00770467" w:rsidP="003C1FA7">
            <w:pPr>
              <w:jc w:val="both"/>
              <w:rPr>
                <w:bCs/>
                <w:color w:val="002060"/>
                <w:sz w:val="16"/>
                <w:szCs w:val="16"/>
              </w:rPr>
            </w:pPr>
            <w:r w:rsidRPr="00BE5F34">
              <w:rPr>
                <w:bCs/>
                <w:color w:val="002060"/>
                <w:sz w:val="16"/>
                <w:szCs w:val="16"/>
              </w:rPr>
              <w:t>6</w:t>
            </w:r>
          </w:p>
        </w:tc>
      </w:tr>
      <w:tr w:rsidR="00770467" w:rsidRPr="00BE5F34" w14:paraId="6227AA17" w14:textId="77777777" w:rsidTr="004C66D3">
        <w:tc>
          <w:tcPr>
            <w:tcW w:w="3948" w:type="dxa"/>
          </w:tcPr>
          <w:p w14:paraId="5686016C" w14:textId="77777777" w:rsidR="00770467" w:rsidRPr="00BE5F34" w:rsidRDefault="00770467" w:rsidP="003C1FA7">
            <w:pPr>
              <w:jc w:val="both"/>
              <w:rPr>
                <w:bCs/>
                <w:color w:val="002060"/>
                <w:sz w:val="16"/>
                <w:szCs w:val="16"/>
              </w:rPr>
            </w:pPr>
            <w:r w:rsidRPr="00BE5F34">
              <w:rPr>
                <w:bCs/>
                <w:color w:val="002060"/>
                <w:sz w:val="16"/>
                <w:szCs w:val="16"/>
              </w:rPr>
              <w:t>Паровых молотов от 1/3 т до 12 т</w:t>
            </w:r>
          </w:p>
        </w:tc>
        <w:tc>
          <w:tcPr>
            <w:tcW w:w="708" w:type="dxa"/>
            <w:gridSpan w:val="2"/>
          </w:tcPr>
          <w:p w14:paraId="6DF16E76" w14:textId="77777777" w:rsidR="00770467" w:rsidRPr="00BE5F34" w:rsidRDefault="00770467" w:rsidP="003C1FA7">
            <w:pPr>
              <w:jc w:val="both"/>
              <w:rPr>
                <w:bCs/>
                <w:color w:val="002060"/>
                <w:sz w:val="16"/>
                <w:szCs w:val="16"/>
              </w:rPr>
            </w:pPr>
            <w:r w:rsidRPr="00BE5F34">
              <w:rPr>
                <w:bCs/>
                <w:color w:val="002060"/>
                <w:sz w:val="16"/>
                <w:szCs w:val="16"/>
              </w:rPr>
              <w:t xml:space="preserve">10 </w:t>
            </w:r>
          </w:p>
        </w:tc>
      </w:tr>
      <w:tr w:rsidR="00770467" w:rsidRPr="00BE5F34" w14:paraId="59455651" w14:textId="77777777" w:rsidTr="004C66D3">
        <w:tc>
          <w:tcPr>
            <w:tcW w:w="3948" w:type="dxa"/>
          </w:tcPr>
          <w:p w14:paraId="26B50CB3" w14:textId="77777777" w:rsidR="00770467" w:rsidRPr="00BE5F34" w:rsidRDefault="00770467" w:rsidP="003C1FA7">
            <w:pPr>
              <w:jc w:val="both"/>
              <w:rPr>
                <w:bCs/>
                <w:color w:val="002060"/>
                <w:sz w:val="16"/>
                <w:szCs w:val="16"/>
              </w:rPr>
            </w:pPr>
            <w:r w:rsidRPr="00BE5F34">
              <w:rPr>
                <w:bCs/>
                <w:color w:val="002060"/>
                <w:sz w:val="16"/>
                <w:szCs w:val="16"/>
              </w:rPr>
              <w:t>Парогидравлических прессов 3000 т</w:t>
            </w:r>
          </w:p>
        </w:tc>
        <w:tc>
          <w:tcPr>
            <w:tcW w:w="708" w:type="dxa"/>
            <w:gridSpan w:val="2"/>
          </w:tcPr>
          <w:p w14:paraId="0AB4E86D" w14:textId="77777777" w:rsidR="00770467" w:rsidRPr="00BE5F34" w:rsidRDefault="00770467" w:rsidP="003C1FA7">
            <w:pPr>
              <w:jc w:val="both"/>
              <w:rPr>
                <w:bCs/>
                <w:color w:val="002060"/>
                <w:sz w:val="16"/>
                <w:szCs w:val="16"/>
              </w:rPr>
            </w:pPr>
            <w:r w:rsidRPr="00BE5F34">
              <w:rPr>
                <w:bCs/>
                <w:color w:val="002060"/>
                <w:sz w:val="16"/>
                <w:szCs w:val="16"/>
              </w:rPr>
              <w:t>1</w:t>
            </w:r>
          </w:p>
        </w:tc>
      </w:tr>
      <w:tr w:rsidR="00770467" w:rsidRPr="00BE5F34" w14:paraId="5965972A" w14:textId="77777777" w:rsidTr="004C66D3">
        <w:tc>
          <w:tcPr>
            <w:tcW w:w="3948" w:type="dxa"/>
          </w:tcPr>
          <w:p w14:paraId="540D4E85" w14:textId="77777777" w:rsidR="00770467" w:rsidRPr="00BE5F34" w:rsidRDefault="00770467" w:rsidP="003C1FA7">
            <w:pPr>
              <w:jc w:val="both"/>
              <w:rPr>
                <w:bCs/>
                <w:color w:val="002060"/>
                <w:sz w:val="16"/>
                <w:szCs w:val="16"/>
              </w:rPr>
            </w:pPr>
            <w:r w:rsidRPr="00BE5F34">
              <w:rPr>
                <w:bCs/>
                <w:color w:val="002060"/>
                <w:sz w:val="16"/>
                <w:szCs w:val="16"/>
              </w:rPr>
              <w:t>Закалочных печей 30" х 6"</w:t>
            </w:r>
          </w:p>
        </w:tc>
        <w:tc>
          <w:tcPr>
            <w:tcW w:w="708" w:type="dxa"/>
            <w:gridSpan w:val="2"/>
          </w:tcPr>
          <w:p w14:paraId="1D8A3024" w14:textId="77777777" w:rsidR="00770467" w:rsidRPr="00BE5F34" w:rsidRDefault="00770467" w:rsidP="003C1FA7">
            <w:pPr>
              <w:jc w:val="both"/>
              <w:rPr>
                <w:bCs/>
                <w:color w:val="002060"/>
                <w:sz w:val="16"/>
                <w:szCs w:val="16"/>
              </w:rPr>
            </w:pPr>
            <w:r w:rsidRPr="00BE5F34">
              <w:rPr>
                <w:bCs/>
                <w:color w:val="002060"/>
                <w:sz w:val="16"/>
                <w:szCs w:val="16"/>
              </w:rPr>
              <w:t>1</w:t>
            </w:r>
          </w:p>
        </w:tc>
      </w:tr>
      <w:tr w:rsidR="00770467" w:rsidRPr="00BE5F34" w14:paraId="2002EDEA" w14:textId="77777777" w:rsidTr="004C66D3">
        <w:tc>
          <w:tcPr>
            <w:tcW w:w="3948" w:type="dxa"/>
          </w:tcPr>
          <w:p w14:paraId="2965080A" w14:textId="77777777" w:rsidR="00770467" w:rsidRPr="00BE5F34" w:rsidRDefault="00770467" w:rsidP="003C1FA7">
            <w:pPr>
              <w:jc w:val="both"/>
              <w:rPr>
                <w:bCs/>
                <w:color w:val="002060"/>
                <w:sz w:val="16"/>
                <w:szCs w:val="16"/>
              </w:rPr>
            </w:pPr>
            <w:r w:rsidRPr="00BE5F34">
              <w:rPr>
                <w:bCs/>
                <w:color w:val="002060"/>
                <w:sz w:val="16"/>
                <w:szCs w:val="16"/>
              </w:rPr>
              <w:t>Закалочных печей 14" х 5"</w:t>
            </w:r>
          </w:p>
        </w:tc>
        <w:tc>
          <w:tcPr>
            <w:tcW w:w="708" w:type="dxa"/>
            <w:gridSpan w:val="2"/>
          </w:tcPr>
          <w:p w14:paraId="23F2430C" w14:textId="77777777" w:rsidR="00770467" w:rsidRPr="00BE5F34" w:rsidRDefault="00770467" w:rsidP="003C1FA7">
            <w:pPr>
              <w:jc w:val="both"/>
              <w:rPr>
                <w:bCs/>
                <w:color w:val="002060"/>
                <w:sz w:val="16"/>
                <w:szCs w:val="16"/>
              </w:rPr>
            </w:pPr>
            <w:r w:rsidRPr="00BE5F34">
              <w:rPr>
                <w:bCs/>
                <w:color w:val="002060"/>
                <w:sz w:val="16"/>
                <w:szCs w:val="16"/>
              </w:rPr>
              <w:t>1</w:t>
            </w:r>
          </w:p>
        </w:tc>
      </w:tr>
      <w:tr w:rsidR="00770467" w:rsidRPr="00BE5F34" w14:paraId="40451C3B" w14:textId="77777777" w:rsidTr="004C66D3">
        <w:tc>
          <w:tcPr>
            <w:tcW w:w="3948" w:type="dxa"/>
          </w:tcPr>
          <w:p w14:paraId="2B6DF995" w14:textId="77777777" w:rsidR="00770467" w:rsidRPr="00BE5F34" w:rsidRDefault="00770467" w:rsidP="003C1FA7">
            <w:pPr>
              <w:jc w:val="both"/>
              <w:rPr>
                <w:bCs/>
                <w:color w:val="002060"/>
                <w:sz w:val="16"/>
                <w:szCs w:val="16"/>
              </w:rPr>
            </w:pPr>
            <w:r w:rsidRPr="00BE5F34">
              <w:rPr>
                <w:bCs/>
                <w:color w:val="002060"/>
                <w:sz w:val="16"/>
                <w:szCs w:val="16"/>
              </w:rPr>
              <w:t>Закалочных чанов масляных 46" х 6"</w:t>
            </w:r>
          </w:p>
        </w:tc>
        <w:tc>
          <w:tcPr>
            <w:tcW w:w="708" w:type="dxa"/>
            <w:gridSpan w:val="2"/>
          </w:tcPr>
          <w:p w14:paraId="350C9F39" w14:textId="77777777" w:rsidR="00770467" w:rsidRPr="00BE5F34" w:rsidRDefault="00770467" w:rsidP="003C1FA7">
            <w:pPr>
              <w:jc w:val="both"/>
              <w:rPr>
                <w:bCs/>
                <w:color w:val="002060"/>
                <w:sz w:val="16"/>
                <w:szCs w:val="16"/>
              </w:rPr>
            </w:pPr>
            <w:r w:rsidRPr="00BE5F34">
              <w:rPr>
                <w:bCs/>
                <w:color w:val="002060"/>
                <w:sz w:val="16"/>
                <w:szCs w:val="16"/>
              </w:rPr>
              <w:t>1</w:t>
            </w:r>
          </w:p>
        </w:tc>
      </w:tr>
      <w:tr w:rsidR="00770467" w:rsidRPr="00BE5F34" w14:paraId="54CD12B7" w14:textId="77777777" w:rsidTr="004C66D3">
        <w:tc>
          <w:tcPr>
            <w:tcW w:w="3948" w:type="dxa"/>
          </w:tcPr>
          <w:p w14:paraId="3658EB0F" w14:textId="77777777" w:rsidR="00770467" w:rsidRPr="00BE5F34" w:rsidRDefault="00770467" w:rsidP="003C1FA7">
            <w:pPr>
              <w:jc w:val="both"/>
              <w:rPr>
                <w:bCs/>
                <w:color w:val="002060"/>
                <w:sz w:val="16"/>
                <w:szCs w:val="16"/>
              </w:rPr>
            </w:pPr>
            <w:r w:rsidRPr="00BE5F34">
              <w:rPr>
                <w:bCs/>
                <w:color w:val="002060"/>
                <w:sz w:val="16"/>
                <w:szCs w:val="16"/>
              </w:rPr>
              <w:t>Закалочных чанов 21" x 6"</w:t>
            </w:r>
          </w:p>
        </w:tc>
        <w:tc>
          <w:tcPr>
            <w:tcW w:w="708" w:type="dxa"/>
            <w:gridSpan w:val="2"/>
          </w:tcPr>
          <w:p w14:paraId="0C3E804F" w14:textId="77777777" w:rsidR="00770467" w:rsidRPr="00BE5F34" w:rsidRDefault="00770467" w:rsidP="003C1FA7">
            <w:pPr>
              <w:jc w:val="both"/>
              <w:rPr>
                <w:bCs/>
                <w:color w:val="002060"/>
                <w:sz w:val="16"/>
                <w:szCs w:val="16"/>
              </w:rPr>
            </w:pPr>
            <w:r w:rsidRPr="00BE5F34">
              <w:rPr>
                <w:bCs/>
                <w:color w:val="002060"/>
                <w:sz w:val="16"/>
                <w:szCs w:val="16"/>
              </w:rPr>
              <w:t>1</w:t>
            </w:r>
          </w:p>
        </w:tc>
      </w:tr>
    </w:tbl>
    <w:p w14:paraId="5A53E346" w14:textId="77777777" w:rsidR="00770467" w:rsidRPr="00BE5F34" w:rsidRDefault="00770467" w:rsidP="003C1FA7">
      <w:pPr>
        <w:jc w:val="both"/>
        <w:rPr>
          <w:bCs/>
          <w:color w:val="002060"/>
          <w:sz w:val="16"/>
          <w:szCs w:val="16"/>
        </w:rPr>
      </w:pPr>
      <w:r w:rsidRPr="00BE5F34">
        <w:rPr>
          <w:bCs/>
          <w:color w:val="002060"/>
          <w:sz w:val="16"/>
          <w:szCs w:val="16"/>
        </w:rPr>
        <w:t xml:space="preserve">Станков и механизмов имелось: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948"/>
        <w:gridCol w:w="588"/>
      </w:tblGrid>
      <w:tr w:rsidR="00770467" w:rsidRPr="00BE5F34" w14:paraId="6291A080" w14:textId="77777777" w:rsidTr="004C66D3">
        <w:tc>
          <w:tcPr>
            <w:tcW w:w="3948" w:type="dxa"/>
          </w:tcPr>
          <w:p w14:paraId="5F42EABD" w14:textId="77777777" w:rsidR="00770467" w:rsidRPr="00BE5F34" w:rsidRDefault="00770467" w:rsidP="003C1FA7">
            <w:pPr>
              <w:jc w:val="both"/>
              <w:rPr>
                <w:bCs/>
                <w:color w:val="002060"/>
                <w:sz w:val="16"/>
                <w:szCs w:val="16"/>
              </w:rPr>
            </w:pPr>
            <w:r w:rsidRPr="00BE5F34">
              <w:rPr>
                <w:bCs/>
                <w:color w:val="002060"/>
                <w:sz w:val="16"/>
                <w:szCs w:val="16"/>
              </w:rPr>
              <w:t>в орудийных цехах</w:t>
            </w:r>
          </w:p>
        </w:tc>
        <w:tc>
          <w:tcPr>
            <w:tcW w:w="588" w:type="dxa"/>
          </w:tcPr>
          <w:p w14:paraId="25344D99" w14:textId="77777777" w:rsidR="00770467" w:rsidRPr="00BE5F34" w:rsidRDefault="00770467" w:rsidP="003C1FA7">
            <w:pPr>
              <w:jc w:val="both"/>
              <w:rPr>
                <w:bCs/>
                <w:color w:val="002060"/>
                <w:sz w:val="16"/>
                <w:szCs w:val="16"/>
              </w:rPr>
            </w:pPr>
            <w:r w:rsidRPr="00BE5F34">
              <w:rPr>
                <w:bCs/>
                <w:color w:val="002060"/>
                <w:sz w:val="16"/>
                <w:szCs w:val="16"/>
              </w:rPr>
              <w:t>305</w:t>
            </w:r>
          </w:p>
        </w:tc>
      </w:tr>
      <w:tr w:rsidR="00770467" w:rsidRPr="00BE5F34" w14:paraId="4D60E755" w14:textId="77777777" w:rsidTr="004C66D3">
        <w:tc>
          <w:tcPr>
            <w:tcW w:w="3948" w:type="dxa"/>
          </w:tcPr>
          <w:p w14:paraId="07C73801" w14:textId="77777777" w:rsidR="00770467" w:rsidRPr="00BE5F34" w:rsidRDefault="00770467" w:rsidP="003C1FA7">
            <w:pPr>
              <w:jc w:val="both"/>
              <w:rPr>
                <w:bCs/>
                <w:color w:val="002060"/>
                <w:sz w:val="16"/>
                <w:szCs w:val="16"/>
              </w:rPr>
            </w:pPr>
            <w:r w:rsidRPr="00BE5F34">
              <w:rPr>
                <w:bCs/>
                <w:color w:val="002060"/>
                <w:sz w:val="16"/>
                <w:szCs w:val="16"/>
              </w:rPr>
              <w:t xml:space="preserve">в лафетном цехе </w:t>
            </w:r>
          </w:p>
        </w:tc>
        <w:tc>
          <w:tcPr>
            <w:tcW w:w="588" w:type="dxa"/>
          </w:tcPr>
          <w:p w14:paraId="00BC2841" w14:textId="77777777" w:rsidR="00770467" w:rsidRPr="00BE5F34" w:rsidRDefault="00770467" w:rsidP="003C1FA7">
            <w:pPr>
              <w:jc w:val="both"/>
              <w:rPr>
                <w:bCs/>
                <w:color w:val="002060"/>
                <w:sz w:val="16"/>
                <w:szCs w:val="16"/>
              </w:rPr>
            </w:pPr>
            <w:r w:rsidRPr="00BE5F34">
              <w:rPr>
                <w:bCs/>
                <w:color w:val="002060"/>
                <w:sz w:val="16"/>
                <w:szCs w:val="16"/>
              </w:rPr>
              <w:t>65</w:t>
            </w:r>
          </w:p>
        </w:tc>
      </w:tr>
      <w:tr w:rsidR="00770467" w:rsidRPr="00BE5F34" w14:paraId="71B29D34" w14:textId="77777777" w:rsidTr="004C66D3">
        <w:tc>
          <w:tcPr>
            <w:tcW w:w="3948" w:type="dxa"/>
          </w:tcPr>
          <w:p w14:paraId="199777AE" w14:textId="77777777" w:rsidR="00770467" w:rsidRPr="00BE5F34" w:rsidRDefault="00770467" w:rsidP="003C1FA7">
            <w:pPr>
              <w:jc w:val="both"/>
              <w:rPr>
                <w:bCs/>
                <w:color w:val="002060"/>
                <w:sz w:val="16"/>
                <w:szCs w:val="16"/>
              </w:rPr>
            </w:pPr>
            <w:r w:rsidRPr="00BE5F34">
              <w:rPr>
                <w:bCs/>
                <w:color w:val="002060"/>
                <w:sz w:val="16"/>
                <w:szCs w:val="16"/>
              </w:rPr>
              <w:t>в снарядных цехах</w:t>
            </w:r>
          </w:p>
        </w:tc>
        <w:tc>
          <w:tcPr>
            <w:tcW w:w="588" w:type="dxa"/>
          </w:tcPr>
          <w:p w14:paraId="62D71E4F" w14:textId="77777777" w:rsidR="00770467" w:rsidRPr="00BE5F34" w:rsidRDefault="00770467" w:rsidP="003C1FA7">
            <w:pPr>
              <w:jc w:val="both"/>
              <w:rPr>
                <w:bCs/>
                <w:color w:val="002060"/>
                <w:sz w:val="16"/>
                <w:szCs w:val="16"/>
              </w:rPr>
            </w:pPr>
            <w:r w:rsidRPr="00BE5F34">
              <w:rPr>
                <w:bCs/>
                <w:color w:val="002060"/>
                <w:sz w:val="16"/>
                <w:szCs w:val="16"/>
              </w:rPr>
              <w:t>750</w:t>
            </w:r>
          </w:p>
        </w:tc>
      </w:tr>
      <w:tr w:rsidR="00770467" w:rsidRPr="00BE5F34" w14:paraId="458EBE4A" w14:textId="77777777" w:rsidTr="004C66D3">
        <w:tc>
          <w:tcPr>
            <w:tcW w:w="3948" w:type="dxa"/>
          </w:tcPr>
          <w:p w14:paraId="6C45D24B" w14:textId="77777777" w:rsidR="00770467" w:rsidRPr="00BE5F34" w:rsidRDefault="00770467" w:rsidP="003C1FA7">
            <w:pPr>
              <w:jc w:val="both"/>
              <w:rPr>
                <w:bCs/>
                <w:color w:val="002060"/>
                <w:sz w:val="16"/>
                <w:szCs w:val="16"/>
              </w:rPr>
            </w:pPr>
            <w:r w:rsidRPr="00BE5F34">
              <w:rPr>
                <w:bCs/>
                <w:color w:val="002060"/>
                <w:sz w:val="16"/>
                <w:szCs w:val="16"/>
              </w:rPr>
              <w:t>во вспомогательных цехах</w:t>
            </w:r>
          </w:p>
        </w:tc>
        <w:tc>
          <w:tcPr>
            <w:tcW w:w="588" w:type="dxa"/>
          </w:tcPr>
          <w:p w14:paraId="4DA17192" w14:textId="77777777" w:rsidR="00770467" w:rsidRPr="00BE5F34" w:rsidRDefault="00770467" w:rsidP="003C1FA7">
            <w:pPr>
              <w:jc w:val="both"/>
              <w:rPr>
                <w:bCs/>
                <w:color w:val="002060"/>
                <w:sz w:val="16"/>
                <w:szCs w:val="16"/>
              </w:rPr>
            </w:pPr>
            <w:r w:rsidRPr="00BE5F34">
              <w:rPr>
                <w:bCs/>
                <w:color w:val="002060"/>
                <w:sz w:val="16"/>
                <w:szCs w:val="16"/>
              </w:rPr>
              <w:t>185</w:t>
            </w:r>
          </w:p>
        </w:tc>
      </w:tr>
    </w:tbl>
    <w:p w14:paraId="1026E4F8" w14:textId="77777777" w:rsidR="00770467" w:rsidRPr="00BE5F34" w:rsidRDefault="00770467" w:rsidP="003C1FA7">
      <w:pPr>
        <w:jc w:val="both"/>
        <w:rPr>
          <w:bCs/>
          <w:color w:val="002060"/>
          <w:sz w:val="16"/>
          <w:szCs w:val="16"/>
        </w:rPr>
      </w:pPr>
      <w:r w:rsidRPr="00BE5F34">
        <w:rPr>
          <w:bCs/>
          <w:color w:val="002060"/>
          <w:sz w:val="16"/>
          <w:szCs w:val="16"/>
        </w:rPr>
        <w:t>(11329).</w:t>
      </w:r>
    </w:p>
    <w:p w14:paraId="3F2AA788" w14:textId="77777777" w:rsidR="00770467" w:rsidRPr="00BE5F34" w:rsidRDefault="00770467" w:rsidP="003C1FA7">
      <w:pPr>
        <w:jc w:val="both"/>
        <w:rPr>
          <w:bCs/>
          <w:color w:val="002060"/>
          <w:sz w:val="16"/>
          <w:szCs w:val="16"/>
        </w:rPr>
      </w:pPr>
    </w:p>
    <w:p w14:paraId="0FFE8BB5" w14:textId="2BF01D43" w:rsidR="00770467" w:rsidRPr="00BE5F34" w:rsidRDefault="00770467" w:rsidP="003C1FA7">
      <w:pPr>
        <w:shd w:val="clear" w:color="auto" w:fill="FFFFFF"/>
        <w:jc w:val="both"/>
        <w:rPr>
          <w:bCs/>
          <w:color w:val="002060"/>
          <w:sz w:val="16"/>
          <w:szCs w:val="16"/>
        </w:rPr>
      </w:pPr>
      <w:r w:rsidRPr="00BE5F34">
        <w:rPr>
          <w:bCs/>
          <w:color w:val="002060"/>
          <w:sz w:val="16"/>
          <w:szCs w:val="16"/>
        </w:rPr>
        <w:t>К 1910—1911 гг. А. А. Дзержкович закончил опыты со сплавами тротила с 12—15 % нафталина или динитробензола и установил, что 11-дюймовые палубобойные снаряды, снаряженные флегматизированным тротилом, успешно пробивали 100-мм крупповскую цементированную броню при скорости встречи 300 м/с и угле встречи 25° к нормали. Разрыв</w:t>
      </w:r>
      <w:r w:rsidRPr="00BE5F34">
        <w:rPr>
          <w:bCs/>
          <w:color w:val="002060"/>
          <w:sz w:val="16"/>
          <w:szCs w:val="16"/>
        </w:rPr>
        <w:softHyphen/>
        <w:t>ной заряд из флегматизированнрго тротила безукоризненно дейст</w:t>
      </w:r>
      <w:r w:rsidRPr="00BE5F34">
        <w:rPr>
          <w:bCs/>
          <w:color w:val="002060"/>
          <w:sz w:val="16"/>
          <w:szCs w:val="16"/>
        </w:rPr>
        <w:softHyphen/>
        <w:t>вовал от принятого мощного детонатора в 115 г мелинита (или тет</w:t>
      </w:r>
      <w:r w:rsidRPr="00BE5F34">
        <w:rPr>
          <w:bCs/>
          <w:color w:val="002060"/>
          <w:sz w:val="16"/>
          <w:szCs w:val="16"/>
        </w:rPr>
        <w:softHyphen/>
        <w:t>рила) [39, с. 90].</w:t>
      </w:r>
    </w:p>
    <w:p w14:paraId="33426AC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Для обеспечения всех исследовательских работ и изготовления экспериментальных образцов и опытных партий снарядов с новым снаряжением тротил покупали в Германии (фирма «Карбонит»). В связи с переводом всех боеприпасов на снаряжение тротилом пе</w:t>
      </w:r>
      <w:r w:rsidRPr="00BE5F34">
        <w:rPr>
          <w:bCs/>
          <w:color w:val="002060"/>
          <w:sz w:val="16"/>
          <w:szCs w:val="16"/>
        </w:rPr>
        <w:softHyphen/>
        <w:t>ред ГАУ встал вопрос о создании в стране собственного производст</w:t>
      </w:r>
      <w:r w:rsidRPr="00BE5F34">
        <w:rPr>
          <w:bCs/>
          <w:color w:val="002060"/>
          <w:sz w:val="16"/>
          <w:szCs w:val="16"/>
        </w:rPr>
        <w:softHyphen/>
        <w:t>ва этого взрывчатого вещества.</w:t>
      </w:r>
    </w:p>
    <w:p w14:paraId="160848B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Создание производства тротила на Охтинском заводе. Для изуче</w:t>
      </w:r>
      <w:r w:rsidRPr="00BE5F34">
        <w:rPr>
          <w:bCs/>
          <w:color w:val="002060"/>
          <w:sz w:val="16"/>
          <w:szCs w:val="16"/>
        </w:rPr>
        <w:softHyphen/>
        <w:t>ния технологии изготовления тротила в 1907 г. ГАУ командировало за границу группу военных инженеров-технологов — воспитанни</w:t>
      </w:r>
      <w:r w:rsidRPr="00BE5F34">
        <w:rPr>
          <w:bCs/>
          <w:color w:val="002060"/>
          <w:sz w:val="16"/>
          <w:szCs w:val="16"/>
        </w:rPr>
        <w:softHyphen/>
        <w:t>ков Михайловской артиллерийской академии. В их числе были В. С. Михайлов, А. В. Сапожников и А. А. Солонина.</w:t>
      </w:r>
    </w:p>
    <w:p w14:paraId="56D9585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BE5F34">
        <w:rPr>
          <w:bCs/>
          <w:color w:val="002060"/>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BE5F34">
        <w:rPr>
          <w:bCs/>
          <w:color w:val="002060"/>
          <w:sz w:val="16"/>
          <w:szCs w:val="16"/>
        </w:rPr>
        <w:softHyphen/>
        <w:t>тием по производству взрывчатых веществ и снаряжения. Здесь про</w:t>
      </w:r>
      <w:r w:rsidRPr="00BE5F34">
        <w:rPr>
          <w:bCs/>
          <w:color w:val="002060"/>
          <w:sz w:val="16"/>
          <w:szCs w:val="16"/>
        </w:rPr>
        <w:softHyphen/>
        <w:t>водились все работы по обеспечению артиллерии фугасными снаря</w:t>
      </w:r>
      <w:r w:rsidRPr="00BE5F34">
        <w:rPr>
          <w:bCs/>
          <w:color w:val="002060"/>
          <w:sz w:val="16"/>
          <w:szCs w:val="16"/>
        </w:rPr>
        <w:softHyphen/>
        <w:t>дами. Одновременно завод был единственной опытно-исследователь</w:t>
      </w:r>
      <w:r w:rsidRPr="00BE5F34">
        <w:rPr>
          <w:bCs/>
          <w:color w:val="002060"/>
          <w:sz w:val="16"/>
          <w:szCs w:val="16"/>
        </w:rPr>
        <w:softHyphen/>
        <w:t>ской базой для разработки технологии производства мелинита и тро</w:t>
      </w:r>
      <w:r w:rsidRPr="00BE5F34">
        <w:rPr>
          <w:bCs/>
          <w:color w:val="002060"/>
          <w:sz w:val="16"/>
          <w:szCs w:val="16"/>
        </w:rPr>
        <w:softHyphen/>
        <w:t>тила, а также снаряжения ими снарядов и взрывателей к ним.</w:t>
      </w:r>
    </w:p>
    <w:p w14:paraId="6B1EB14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 Охтинском заводе обучались инженерно-технические и рабо</w:t>
      </w:r>
      <w:r w:rsidRPr="00BE5F34">
        <w:rPr>
          <w:bCs/>
          <w:color w:val="002060"/>
          <w:sz w:val="16"/>
          <w:szCs w:val="16"/>
        </w:rPr>
        <w:softHyphen/>
        <w:t>чие кадры для вновь строившихся химических и снаряжательных за</w:t>
      </w:r>
      <w:r w:rsidRPr="00BE5F34">
        <w:rPr>
          <w:bCs/>
          <w:color w:val="002060"/>
          <w:sz w:val="16"/>
          <w:szCs w:val="16"/>
        </w:rPr>
        <w:softHyphen/>
        <w:t>водов.</w:t>
      </w:r>
    </w:p>
    <w:p w14:paraId="13831EE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1909 по 1915 г. тротиловое производство периодически расши</w:t>
      </w:r>
      <w:r w:rsidRPr="00BE5F34">
        <w:rPr>
          <w:bCs/>
          <w:color w:val="002060"/>
          <w:sz w:val="16"/>
          <w:szCs w:val="16"/>
        </w:rPr>
        <w:softHyphen/>
        <w:t>рялось и пополнялось оборудованием.</w:t>
      </w:r>
    </w:p>
    <w:p w14:paraId="28452304"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7F5D128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на Охтинском заводе было введено снаряжение ручных гранат прессованным мелинитом. С 1910 по 1914 г. на заводе прово</w:t>
      </w:r>
      <w:r w:rsidRPr="00BE5F34">
        <w:rPr>
          <w:bCs/>
          <w:color w:val="002060"/>
          <w:sz w:val="16"/>
          <w:szCs w:val="16"/>
        </w:rPr>
        <w:softHyphen/>
        <w:t>дили опытные работы по снаряжению авиабомб и взрывателей к ним.</w:t>
      </w:r>
    </w:p>
    <w:p w14:paraId="309D19E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Таким образом, Охтинский завод был первым и на протяжении многих лет единственным в России казенным предприятием, где за</w:t>
      </w:r>
      <w:r w:rsidRPr="00BE5F34">
        <w:rPr>
          <w:bCs/>
          <w:color w:val="002060"/>
          <w:sz w:val="16"/>
          <w:szCs w:val="16"/>
        </w:rPr>
        <w:softHyphen/>
        <w:t>родилось и развивалось производство бризантных взрывчатых ве</w:t>
      </w:r>
      <w:r w:rsidRPr="00BE5F34">
        <w:rPr>
          <w:bCs/>
          <w:color w:val="002060"/>
          <w:sz w:val="16"/>
          <w:szCs w:val="16"/>
        </w:rPr>
        <w:softHyphen/>
        <w:t>ществ военного назначения — сначала мелинита, а с 1909 г. — тро</w:t>
      </w:r>
      <w:r w:rsidRPr="00BE5F34">
        <w:rPr>
          <w:bCs/>
          <w:color w:val="002060"/>
          <w:sz w:val="16"/>
          <w:szCs w:val="16"/>
        </w:rPr>
        <w:softHyphen/>
        <w:t>тила.</w:t>
      </w:r>
    </w:p>
    <w:p w14:paraId="15F8018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Мастерские Охтинского завода, выпускавшие тротил в неболь</w:t>
      </w:r>
      <w:r w:rsidRPr="00BE5F34">
        <w:rPr>
          <w:bCs/>
          <w:color w:val="002060"/>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BE5F34">
        <w:rPr>
          <w:bCs/>
          <w:color w:val="002060"/>
          <w:sz w:val="16"/>
          <w:szCs w:val="16"/>
        </w:rPr>
        <w:softHyphen/>
        <w:t>ния также тротил, изготовляемый на Шлиссельбургском заводе (5484).</w:t>
      </w:r>
    </w:p>
    <w:p w14:paraId="665E36A8" w14:textId="77777777" w:rsidR="00770467" w:rsidRPr="00BE5F34" w:rsidRDefault="00770467" w:rsidP="003C1FA7">
      <w:pPr>
        <w:jc w:val="both"/>
        <w:rPr>
          <w:bCs/>
          <w:color w:val="002060"/>
          <w:sz w:val="16"/>
          <w:szCs w:val="16"/>
        </w:rPr>
      </w:pPr>
    </w:p>
    <w:p w14:paraId="32483CC3" w14:textId="483FA0C6" w:rsidR="00770467" w:rsidRPr="00BE5F34" w:rsidRDefault="00876F33" w:rsidP="003C1FA7">
      <w:pPr>
        <w:jc w:val="both"/>
        <w:rPr>
          <w:bCs/>
          <w:color w:val="002060"/>
          <w:sz w:val="16"/>
          <w:szCs w:val="16"/>
        </w:rPr>
      </w:pPr>
      <w:r w:rsidRPr="00BE5F34">
        <w:rPr>
          <w:bCs/>
          <w:color w:val="002060"/>
          <w:sz w:val="16"/>
          <w:szCs w:val="16"/>
        </w:rPr>
        <w:lastRenderedPageBreak/>
        <w:t>В</w:t>
      </w:r>
      <w:r w:rsidR="00770467" w:rsidRPr="00BE5F34">
        <w:rPr>
          <w:bCs/>
          <w:color w:val="002060"/>
          <w:sz w:val="16"/>
          <w:szCs w:val="16"/>
        </w:rPr>
        <w:t xml:space="preserve"> 1911 г.</w:t>
      </w:r>
      <w:r w:rsidRPr="00BE5F34">
        <w:rPr>
          <w:bCs/>
          <w:color w:val="002060"/>
          <w:sz w:val="16"/>
          <w:szCs w:val="16"/>
        </w:rPr>
        <w:t xml:space="preserve"> постройка отдела по снаряжению снарядов и взрывателей была закончена</w:t>
      </w:r>
      <w:r w:rsidR="00770467" w:rsidRPr="00BE5F34">
        <w:rPr>
          <w:bCs/>
          <w:color w:val="002060"/>
          <w:sz w:val="16"/>
          <w:szCs w:val="16"/>
        </w:rPr>
        <w:t>, когда и была в нем открыта работа. Отдел по производству тротила был открыт в 1912 году.</w:t>
      </w:r>
    </w:p>
    <w:p w14:paraId="04EFE8F5" w14:textId="77777777" w:rsidR="00876F33" w:rsidRPr="00BE5F34" w:rsidRDefault="00876F33" w:rsidP="003C1FA7">
      <w:pPr>
        <w:jc w:val="both"/>
        <w:rPr>
          <w:bCs/>
          <w:color w:val="002060"/>
          <w:sz w:val="16"/>
          <w:szCs w:val="16"/>
        </w:rPr>
      </w:pPr>
      <w:r w:rsidRPr="00BE5F34">
        <w:rPr>
          <w:bCs/>
          <w:color w:val="002060"/>
          <w:sz w:val="16"/>
          <w:szCs w:val="16"/>
        </w:rPr>
        <w:t xml:space="preserve">Первоначальный проект Самарского завода был составлен на производство 25 000 пудов тротила в год и на снаряжение соответствующего этому количеству числа снарядов. Самое задание было явно несоразмерно с теми потребностями военного ведомства в тротиле и фугасных снарядах, которые можно было предвидеть. На это строителями завода также было своевременно указано ГАУ. </w:t>
      </w:r>
    </w:p>
    <w:p w14:paraId="02C8AD77" w14:textId="77777777" w:rsidR="00876F33" w:rsidRPr="00BE5F34" w:rsidRDefault="00876F33" w:rsidP="003C1FA7">
      <w:pPr>
        <w:jc w:val="both"/>
        <w:rPr>
          <w:bCs/>
          <w:color w:val="002060"/>
          <w:sz w:val="16"/>
          <w:szCs w:val="16"/>
        </w:rPr>
      </w:pPr>
      <w:r w:rsidRPr="00BE5F34">
        <w:rPr>
          <w:bCs/>
          <w:color w:val="002060"/>
          <w:sz w:val="16"/>
          <w:szCs w:val="16"/>
        </w:rPr>
        <w:t xml:space="preserve">Постройка завода начата была в 1909 году. Когда она была уже на полном ходу, заложены были фундаменты и частью возведены стены мастерских, ГАУ изменило задание для производительности в сторону значительного ее увеличения. Благодаря этому пришлось перекраивать, а следовательно, портить планировку завода. </w:t>
      </w:r>
    </w:p>
    <w:p w14:paraId="4C07A133" w14:textId="67B35305" w:rsidR="00876F33" w:rsidRPr="00BE5F34" w:rsidRDefault="00876F33" w:rsidP="003C1FA7">
      <w:pPr>
        <w:jc w:val="both"/>
        <w:rPr>
          <w:bCs/>
          <w:color w:val="002060"/>
          <w:sz w:val="16"/>
          <w:szCs w:val="16"/>
        </w:rPr>
      </w:pPr>
      <w:r w:rsidRPr="00BE5F34">
        <w:rPr>
          <w:bCs/>
          <w:color w:val="002060"/>
          <w:sz w:val="16"/>
          <w:szCs w:val="16"/>
        </w:rPr>
        <w:t>Работы по постройке завода в значительной части велись хозяйственным способом. Завод имел каменоломню, песчаные карьеры и кирпичный завод.</w:t>
      </w:r>
    </w:p>
    <w:p w14:paraId="184FCF8C" w14:textId="77777777" w:rsidR="00770467" w:rsidRPr="00BE5F34" w:rsidRDefault="00770467" w:rsidP="003C1FA7">
      <w:pPr>
        <w:jc w:val="both"/>
        <w:rPr>
          <w:bCs/>
          <w:color w:val="002060"/>
          <w:sz w:val="16"/>
          <w:szCs w:val="16"/>
        </w:rPr>
      </w:pPr>
      <w:r w:rsidRPr="00BE5F34">
        <w:rPr>
          <w:bCs/>
          <w:color w:val="002060"/>
          <w:sz w:val="16"/>
          <w:szCs w:val="16"/>
        </w:rPr>
        <w:t xml:space="preserve">Проект завода был составлен инженером Михайловым. Он же руководил технической частью постройки завода и пуском валового производства. В отношении тротила был использован опыт, который дала первоначальная разработка фабрикации его в Охтенской опытной мастерской. </w:t>
      </w:r>
    </w:p>
    <w:p w14:paraId="48D9E502" w14:textId="77777777" w:rsidR="00770467" w:rsidRPr="00BE5F34" w:rsidRDefault="00770467" w:rsidP="003C1FA7">
      <w:pPr>
        <w:jc w:val="both"/>
        <w:rPr>
          <w:bCs/>
          <w:color w:val="002060"/>
          <w:sz w:val="16"/>
          <w:szCs w:val="16"/>
        </w:rPr>
      </w:pPr>
      <w:r w:rsidRPr="00BE5F34">
        <w:rPr>
          <w:bCs/>
          <w:color w:val="002060"/>
          <w:sz w:val="16"/>
          <w:szCs w:val="16"/>
        </w:rPr>
        <w:t xml:space="preserve">Так как техников, мастеров и рабочих, имеющих опыт по специальности изготовления тротила, не существовало, то весь кадр их пришлось готовить заново. Что касается снаряжательных работ, то в этом отношении имелась уже достаточная практика Охтенского завода взрывчатых веществ, и оттуда был переведен в Самарский завод небольшой кадр рабочих с опытным по снаряжению техником. </w:t>
      </w:r>
    </w:p>
    <w:p w14:paraId="6A334B93" w14:textId="77777777" w:rsidR="00770467" w:rsidRPr="00BE5F34" w:rsidRDefault="00770467" w:rsidP="003C1FA7">
      <w:pPr>
        <w:jc w:val="both"/>
        <w:rPr>
          <w:bCs/>
          <w:color w:val="002060"/>
          <w:sz w:val="16"/>
          <w:szCs w:val="16"/>
        </w:rPr>
      </w:pPr>
      <w:r w:rsidRPr="00BE5F34">
        <w:rPr>
          <w:bCs/>
          <w:color w:val="002060"/>
          <w:sz w:val="16"/>
          <w:szCs w:val="16"/>
        </w:rPr>
        <w:t xml:space="preserve">Постановка валовой фабрикации тротила при отсутствии опытных людей представила большие трудности и опасности. В 1913 г. произошел в нитрационном аппарате большой взрыв, который разрушил часть здания и аппаратуру. Благодаря широкой распланировке заводских зданий и прочности конструкции взрыв был локализирован в пределах одного здания, причем соседние совершенно не пострадали. Равным образом не было и человеческих жертв. </w:t>
      </w:r>
    </w:p>
    <w:p w14:paraId="4CE73C0A" w14:textId="77777777" w:rsidR="00770467" w:rsidRPr="00BE5F34" w:rsidRDefault="00770467" w:rsidP="003C1FA7">
      <w:pPr>
        <w:jc w:val="both"/>
        <w:rPr>
          <w:bCs/>
          <w:color w:val="002060"/>
          <w:sz w:val="16"/>
          <w:szCs w:val="16"/>
        </w:rPr>
      </w:pPr>
      <w:r w:rsidRPr="00BE5F34">
        <w:rPr>
          <w:bCs/>
          <w:color w:val="002060"/>
          <w:sz w:val="16"/>
          <w:szCs w:val="16"/>
        </w:rPr>
        <w:t xml:space="preserve">Взрыв побудил произвести ряд конструктивных изменений в аппаратуре, которые на практике оказались весьма удачными. Нужно указать, что данные о фабрикации тротила, полученные из-за границы, само собой разумеется, не могли быть исчерпывающе полны, и поэтому как при постройке завода, так и при оборудовании его строителям пришлось многие технические вопросы разрешать совершенно самостоятельно. Самарский завод был первым казенным заводом по производству тротила. Строящийся одновременно с ним тротиловый отдел Шлиссельбургского порохового завода был совершенно недоступен для русских техников, так как названный завод был чисто немецким и строжайше охранял все секреты производства, в то время совершенно нового. </w:t>
      </w:r>
    </w:p>
    <w:p w14:paraId="5DF72C37" w14:textId="77777777" w:rsidR="00770467" w:rsidRPr="00BE5F34" w:rsidRDefault="00770467" w:rsidP="003C1FA7">
      <w:pPr>
        <w:jc w:val="both"/>
        <w:rPr>
          <w:bCs/>
          <w:color w:val="002060"/>
          <w:sz w:val="16"/>
          <w:szCs w:val="16"/>
        </w:rPr>
      </w:pPr>
      <w:r w:rsidRPr="00BE5F34">
        <w:rPr>
          <w:bCs/>
          <w:color w:val="002060"/>
          <w:sz w:val="16"/>
          <w:szCs w:val="16"/>
        </w:rPr>
        <w:t xml:space="preserve">В 1913 г. в Самарском заводе был построен отдел для изготовления тетрила (тетранитрометиланилина) — вещества для снаряжения взрывателей. До постройки этого отдела тетрил приобретался из-за границы. </w:t>
      </w:r>
    </w:p>
    <w:p w14:paraId="6E6818FD" w14:textId="77777777" w:rsidR="00770467" w:rsidRPr="00BE5F34" w:rsidRDefault="00770467" w:rsidP="003C1FA7">
      <w:pPr>
        <w:jc w:val="both"/>
        <w:rPr>
          <w:bCs/>
          <w:color w:val="002060"/>
          <w:sz w:val="16"/>
          <w:szCs w:val="16"/>
        </w:rPr>
      </w:pPr>
      <w:r w:rsidRPr="00BE5F34">
        <w:rPr>
          <w:bCs/>
          <w:color w:val="002060"/>
          <w:sz w:val="16"/>
          <w:szCs w:val="16"/>
        </w:rPr>
        <w:t xml:space="preserve">Что касается исходного вещества для изготовления самого тротила, именно толуола, то с основания Самарского завода вплоть до мировой войны этот продукт неизменно выписывался из Германки в сыром виде и рафинировался на Ревельском заводе. Таким образом, фабрикация тротила, который являлся единственным взрывчатым веществом для снаряжения всех морских и сухопутных фугасных снарядов, а равно и мин, базировалась на заграничном продукте. Вместе с тем военным ведомством не принималось никаких мер к заготовлению значительных мобилизационных запасов толуола. </w:t>
      </w:r>
    </w:p>
    <w:p w14:paraId="2A93880A" w14:textId="77777777" w:rsidR="00770467" w:rsidRPr="00BE5F34" w:rsidRDefault="00770467" w:rsidP="003C1FA7">
      <w:pPr>
        <w:jc w:val="both"/>
        <w:rPr>
          <w:bCs/>
          <w:color w:val="002060"/>
          <w:sz w:val="16"/>
          <w:szCs w:val="16"/>
        </w:rPr>
      </w:pPr>
      <w:r w:rsidRPr="00BE5F34">
        <w:rPr>
          <w:bCs/>
          <w:color w:val="002060"/>
          <w:sz w:val="16"/>
          <w:szCs w:val="16"/>
        </w:rPr>
        <w:t xml:space="preserve">Между тем получение самого толуола без особого труда могло бы быть поставлено в Донецком бассейне при коксовании угля или на Кавказе из нефти. В отчете о заграничной командировке инженером Михайловым еще в 1907 г. указывалось на необходимость одновременно с постановкой производства тротила поставить получение отечественного толуола. Этот вопрос неоднократно поднимался и в дальнейшем, но движения не получил. И только мировая война заставила в экстренном порядке начать добычу русского толуола (о чем будет сказано в своем месте), так как к началу войны тротиловое производство оказалось обеспеченным лишь ничтожными запасами толуола. </w:t>
      </w:r>
    </w:p>
    <w:p w14:paraId="78D6B149" w14:textId="77777777" w:rsidR="00770467" w:rsidRPr="00BE5F34" w:rsidRDefault="00770467" w:rsidP="003C1FA7">
      <w:pPr>
        <w:jc w:val="both"/>
        <w:rPr>
          <w:bCs/>
          <w:color w:val="002060"/>
          <w:sz w:val="16"/>
          <w:szCs w:val="16"/>
        </w:rPr>
      </w:pPr>
      <w:r w:rsidRPr="00BE5F34">
        <w:rPr>
          <w:bCs/>
          <w:color w:val="002060"/>
          <w:sz w:val="16"/>
          <w:szCs w:val="16"/>
        </w:rPr>
        <w:t xml:space="preserve">С началом мировой войны были предприняты экстренные меры к усилению пропускной способности Самарского завода, как по тротилу, так и по снаряжению, путем постройки новых зданий и постановки новой аппаратуры. Особенные трудности представило получение на русском рынке аппаратов из кислотоупорного чугуна, которые могли изготовлять только три завода. Цены на эту аппаратуру сильно возросли, так что, например, за нитровальный аппарат приходилось платить в 1915 г. тройную цену, а в 1916 г. — шестикратную против цеп довоенных. </w:t>
      </w:r>
    </w:p>
    <w:p w14:paraId="5F5C2C90" w14:textId="77777777" w:rsidR="00770467" w:rsidRPr="00BE5F34" w:rsidRDefault="00770467" w:rsidP="003C1FA7">
      <w:pPr>
        <w:jc w:val="both"/>
        <w:rPr>
          <w:bCs/>
          <w:color w:val="002060"/>
          <w:sz w:val="16"/>
          <w:szCs w:val="16"/>
        </w:rPr>
      </w:pPr>
      <w:r w:rsidRPr="00BE5F34">
        <w:rPr>
          <w:bCs/>
          <w:color w:val="002060"/>
          <w:sz w:val="16"/>
          <w:szCs w:val="16"/>
        </w:rPr>
        <w:t xml:space="preserve">Производства завода за период с его основания и до конца мировой войны приведены в нижеследующей таблице: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48"/>
        <w:gridCol w:w="636"/>
        <w:gridCol w:w="636"/>
        <w:gridCol w:w="636"/>
        <w:gridCol w:w="636"/>
        <w:gridCol w:w="681"/>
        <w:gridCol w:w="681"/>
        <w:gridCol w:w="681"/>
      </w:tblGrid>
      <w:tr w:rsidR="00770467" w:rsidRPr="00BE5F34" w14:paraId="38C6B332" w14:textId="77777777" w:rsidTr="004C66D3">
        <w:tc>
          <w:tcPr>
            <w:tcW w:w="2148" w:type="dxa"/>
          </w:tcPr>
          <w:p w14:paraId="6E2671A4" w14:textId="77777777" w:rsidR="00770467" w:rsidRPr="00BE5F34" w:rsidRDefault="00770467" w:rsidP="003C1FA7">
            <w:pPr>
              <w:jc w:val="both"/>
              <w:rPr>
                <w:bCs/>
                <w:color w:val="002060"/>
                <w:sz w:val="16"/>
                <w:szCs w:val="16"/>
              </w:rPr>
            </w:pPr>
            <w:r w:rsidRPr="00BE5F34">
              <w:rPr>
                <w:bCs/>
                <w:color w:val="002060"/>
                <w:sz w:val="16"/>
                <w:szCs w:val="16"/>
              </w:rPr>
              <w:t> </w:t>
            </w:r>
          </w:p>
        </w:tc>
        <w:tc>
          <w:tcPr>
            <w:tcW w:w="636" w:type="dxa"/>
          </w:tcPr>
          <w:p w14:paraId="53E29EE8" w14:textId="77777777" w:rsidR="00770467" w:rsidRPr="00BE5F34" w:rsidRDefault="00770467" w:rsidP="003C1FA7">
            <w:pPr>
              <w:jc w:val="both"/>
              <w:rPr>
                <w:bCs/>
                <w:color w:val="002060"/>
                <w:sz w:val="16"/>
                <w:szCs w:val="16"/>
              </w:rPr>
            </w:pPr>
            <w:r w:rsidRPr="00BE5F34">
              <w:rPr>
                <w:bCs/>
                <w:color w:val="002060"/>
                <w:sz w:val="16"/>
                <w:szCs w:val="16"/>
              </w:rPr>
              <w:t>1911 г.</w:t>
            </w:r>
          </w:p>
        </w:tc>
        <w:tc>
          <w:tcPr>
            <w:tcW w:w="636" w:type="dxa"/>
          </w:tcPr>
          <w:p w14:paraId="37F70DB6" w14:textId="77777777" w:rsidR="00770467" w:rsidRPr="00BE5F34" w:rsidRDefault="00770467" w:rsidP="003C1FA7">
            <w:pPr>
              <w:jc w:val="both"/>
              <w:rPr>
                <w:bCs/>
                <w:color w:val="002060"/>
                <w:sz w:val="16"/>
                <w:szCs w:val="16"/>
              </w:rPr>
            </w:pPr>
            <w:r w:rsidRPr="00BE5F34">
              <w:rPr>
                <w:bCs/>
                <w:color w:val="002060"/>
                <w:sz w:val="16"/>
                <w:szCs w:val="16"/>
              </w:rPr>
              <w:t>1912 г.</w:t>
            </w:r>
          </w:p>
        </w:tc>
        <w:tc>
          <w:tcPr>
            <w:tcW w:w="636" w:type="dxa"/>
          </w:tcPr>
          <w:p w14:paraId="1BD5DA62" w14:textId="77777777" w:rsidR="00770467" w:rsidRPr="00BE5F34" w:rsidRDefault="00770467" w:rsidP="003C1FA7">
            <w:pPr>
              <w:jc w:val="both"/>
              <w:rPr>
                <w:bCs/>
                <w:color w:val="002060"/>
                <w:sz w:val="16"/>
                <w:szCs w:val="16"/>
              </w:rPr>
            </w:pPr>
            <w:r w:rsidRPr="00BE5F34">
              <w:rPr>
                <w:bCs/>
                <w:color w:val="002060"/>
                <w:sz w:val="16"/>
                <w:szCs w:val="16"/>
              </w:rPr>
              <w:t>1913 г.</w:t>
            </w:r>
          </w:p>
        </w:tc>
        <w:tc>
          <w:tcPr>
            <w:tcW w:w="636" w:type="dxa"/>
          </w:tcPr>
          <w:p w14:paraId="76279E37" w14:textId="77777777" w:rsidR="00770467" w:rsidRPr="00BE5F34" w:rsidRDefault="00770467" w:rsidP="003C1FA7">
            <w:pPr>
              <w:jc w:val="both"/>
              <w:rPr>
                <w:bCs/>
                <w:color w:val="002060"/>
                <w:sz w:val="16"/>
                <w:szCs w:val="16"/>
              </w:rPr>
            </w:pPr>
            <w:r w:rsidRPr="00BE5F34">
              <w:rPr>
                <w:bCs/>
                <w:color w:val="002060"/>
                <w:sz w:val="16"/>
                <w:szCs w:val="16"/>
              </w:rPr>
              <w:t>1914 г.</w:t>
            </w:r>
          </w:p>
        </w:tc>
        <w:tc>
          <w:tcPr>
            <w:tcW w:w="681" w:type="dxa"/>
          </w:tcPr>
          <w:p w14:paraId="68EDA228" w14:textId="77777777" w:rsidR="00770467" w:rsidRPr="00BE5F34" w:rsidRDefault="00770467" w:rsidP="003C1FA7">
            <w:pPr>
              <w:jc w:val="both"/>
              <w:rPr>
                <w:bCs/>
                <w:color w:val="002060"/>
                <w:sz w:val="16"/>
                <w:szCs w:val="16"/>
              </w:rPr>
            </w:pPr>
            <w:r w:rsidRPr="00BE5F34">
              <w:rPr>
                <w:bCs/>
                <w:color w:val="002060"/>
                <w:sz w:val="16"/>
                <w:szCs w:val="16"/>
              </w:rPr>
              <w:t>1915 г.</w:t>
            </w:r>
          </w:p>
        </w:tc>
        <w:tc>
          <w:tcPr>
            <w:tcW w:w="681" w:type="dxa"/>
          </w:tcPr>
          <w:p w14:paraId="7F72D43C" w14:textId="77777777" w:rsidR="00770467" w:rsidRPr="00BE5F34" w:rsidRDefault="00770467" w:rsidP="003C1FA7">
            <w:pPr>
              <w:jc w:val="both"/>
              <w:rPr>
                <w:bCs/>
                <w:color w:val="002060"/>
                <w:sz w:val="16"/>
                <w:szCs w:val="16"/>
              </w:rPr>
            </w:pPr>
            <w:r w:rsidRPr="00BE5F34">
              <w:rPr>
                <w:bCs/>
                <w:color w:val="002060"/>
                <w:sz w:val="16"/>
                <w:szCs w:val="16"/>
              </w:rPr>
              <w:t>1916 г.</w:t>
            </w:r>
          </w:p>
        </w:tc>
        <w:tc>
          <w:tcPr>
            <w:tcW w:w="681" w:type="dxa"/>
          </w:tcPr>
          <w:p w14:paraId="7344FDBA" w14:textId="77777777" w:rsidR="00770467" w:rsidRPr="00BE5F34" w:rsidRDefault="00770467" w:rsidP="003C1FA7">
            <w:pPr>
              <w:jc w:val="both"/>
              <w:rPr>
                <w:bCs/>
                <w:color w:val="002060"/>
                <w:sz w:val="16"/>
                <w:szCs w:val="16"/>
              </w:rPr>
            </w:pPr>
            <w:r w:rsidRPr="00BE5F34">
              <w:rPr>
                <w:bCs/>
                <w:color w:val="002060"/>
                <w:sz w:val="16"/>
                <w:szCs w:val="16"/>
              </w:rPr>
              <w:t>1917 г.</w:t>
            </w:r>
          </w:p>
        </w:tc>
      </w:tr>
      <w:tr w:rsidR="00770467" w:rsidRPr="00BE5F34" w14:paraId="3A8806F6" w14:textId="77777777" w:rsidTr="004C66D3">
        <w:tc>
          <w:tcPr>
            <w:tcW w:w="2148" w:type="dxa"/>
          </w:tcPr>
          <w:p w14:paraId="39D54AEC" w14:textId="77777777" w:rsidR="00770467" w:rsidRPr="00BE5F34" w:rsidRDefault="00770467" w:rsidP="003C1FA7">
            <w:pPr>
              <w:jc w:val="both"/>
              <w:rPr>
                <w:bCs/>
                <w:color w:val="002060"/>
                <w:sz w:val="16"/>
                <w:szCs w:val="16"/>
              </w:rPr>
            </w:pPr>
            <w:r w:rsidRPr="00BE5F34">
              <w:rPr>
                <w:bCs/>
                <w:color w:val="002060"/>
                <w:sz w:val="16"/>
                <w:szCs w:val="16"/>
              </w:rPr>
              <w:t>Снаряжение (тыс. шт.):</w:t>
            </w:r>
          </w:p>
        </w:tc>
        <w:tc>
          <w:tcPr>
            <w:tcW w:w="4587" w:type="dxa"/>
            <w:gridSpan w:val="7"/>
          </w:tcPr>
          <w:p w14:paraId="46A81DB2" w14:textId="77777777" w:rsidR="00770467" w:rsidRPr="00BE5F34" w:rsidRDefault="00770467" w:rsidP="003C1FA7">
            <w:pPr>
              <w:jc w:val="both"/>
              <w:rPr>
                <w:bCs/>
                <w:color w:val="002060"/>
                <w:sz w:val="16"/>
                <w:szCs w:val="16"/>
              </w:rPr>
            </w:pPr>
            <w:r w:rsidRPr="00BE5F34">
              <w:rPr>
                <w:bCs/>
                <w:color w:val="002060"/>
                <w:sz w:val="16"/>
                <w:szCs w:val="16"/>
              </w:rPr>
              <w:t> </w:t>
            </w:r>
          </w:p>
        </w:tc>
      </w:tr>
      <w:tr w:rsidR="00770467" w:rsidRPr="00BE5F34" w14:paraId="18323036" w14:textId="77777777" w:rsidTr="004C66D3">
        <w:tc>
          <w:tcPr>
            <w:tcW w:w="2148" w:type="dxa"/>
          </w:tcPr>
          <w:p w14:paraId="0F7FE848" w14:textId="77777777" w:rsidR="00770467" w:rsidRPr="00BE5F34" w:rsidRDefault="00770467" w:rsidP="003C1FA7">
            <w:pPr>
              <w:jc w:val="both"/>
              <w:rPr>
                <w:bCs/>
                <w:color w:val="002060"/>
                <w:sz w:val="16"/>
                <w:szCs w:val="16"/>
              </w:rPr>
            </w:pPr>
            <w:r w:rsidRPr="00BE5F34">
              <w:rPr>
                <w:bCs/>
                <w:color w:val="002060"/>
                <w:sz w:val="16"/>
                <w:szCs w:val="16"/>
              </w:rPr>
              <w:t>3-дм фугасных снарядов</w:t>
            </w:r>
          </w:p>
        </w:tc>
        <w:tc>
          <w:tcPr>
            <w:tcW w:w="636" w:type="dxa"/>
          </w:tcPr>
          <w:p w14:paraId="38FECEA0" w14:textId="77777777" w:rsidR="00770467" w:rsidRPr="00BE5F34" w:rsidRDefault="00770467" w:rsidP="003C1FA7">
            <w:pPr>
              <w:jc w:val="both"/>
              <w:rPr>
                <w:bCs/>
                <w:color w:val="002060"/>
                <w:sz w:val="16"/>
                <w:szCs w:val="16"/>
              </w:rPr>
            </w:pPr>
            <w:r w:rsidRPr="00BE5F34">
              <w:rPr>
                <w:bCs/>
                <w:color w:val="002060"/>
                <w:sz w:val="16"/>
                <w:szCs w:val="16"/>
              </w:rPr>
              <w:t>6,5</w:t>
            </w:r>
          </w:p>
        </w:tc>
        <w:tc>
          <w:tcPr>
            <w:tcW w:w="636" w:type="dxa"/>
          </w:tcPr>
          <w:p w14:paraId="22499A02" w14:textId="77777777" w:rsidR="00770467" w:rsidRPr="00BE5F34" w:rsidRDefault="00770467" w:rsidP="003C1FA7">
            <w:pPr>
              <w:jc w:val="both"/>
              <w:rPr>
                <w:bCs/>
                <w:color w:val="002060"/>
                <w:sz w:val="16"/>
                <w:szCs w:val="16"/>
              </w:rPr>
            </w:pPr>
            <w:r w:rsidRPr="00BE5F34">
              <w:rPr>
                <w:bCs/>
                <w:color w:val="002060"/>
                <w:sz w:val="16"/>
                <w:szCs w:val="16"/>
              </w:rPr>
              <w:t>271,1</w:t>
            </w:r>
          </w:p>
        </w:tc>
        <w:tc>
          <w:tcPr>
            <w:tcW w:w="636" w:type="dxa"/>
          </w:tcPr>
          <w:p w14:paraId="7CA5F5F2" w14:textId="77777777" w:rsidR="00770467" w:rsidRPr="00BE5F34" w:rsidRDefault="00770467" w:rsidP="003C1FA7">
            <w:pPr>
              <w:jc w:val="both"/>
              <w:rPr>
                <w:bCs/>
                <w:color w:val="002060"/>
                <w:sz w:val="16"/>
                <w:szCs w:val="16"/>
              </w:rPr>
            </w:pPr>
            <w:r w:rsidRPr="00BE5F34">
              <w:rPr>
                <w:bCs/>
                <w:color w:val="002060"/>
                <w:sz w:val="16"/>
                <w:szCs w:val="16"/>
              </w:rPr>
              <w:t>92,3</w:t>
            </w:r>
          </w:p>
        </w:tc>
        <w:tc>
          <w:tcPr>
            <w:tcW w:w="636" w:type="dxa"/>
          </w:tcPr>
          <w:p w14:paraId="05D9401A" w14:textId="77777777" w:rsidR="00770467" w:rsidRPr="00BE5F34" w:rsidRDefault="00770467" w:rsidP="003C1FA7">
            <w:pPr>
              <w:jc w:val="both"/>
              <w:rPr>
                <w:bCs/>
                <w:color w:val="002060"/>
                <w:sz w:val="16"/>
                <w:szCs w:val="16"/>
              </w:rPr>
            </w:pPr>
            <w:r w:rsidRPr="00BE5F34">
              <w:rPr>
                <w:bCs/>
                <w:color w:val="002060"/>
                <w:sz w:val="16"/>
                <w:szCs w:val="16"/>
              </w:rPr>
              <w:t>80,7</w:t>
            </w:r>
          </w:p>
        </w:tc>
        <w:tc>
          <w:tcPr>
            <w:tcW w:w="681" w:type="dxa"/>
          </w:tcPr>
          <w:p w14:paraId="7A7CCA3B" w14:textId="77777777" w:rsidR="00770467" w:rsidRPr="00BE5F34" w:rsidRDefault="00770467" w:rsidP="003C1FA7">
            <w:pPr>
              <w:jc w:val="both"/>
              <w:rPr>
                <w:bCs/>
                <w:color w:val="002060"/>
                <w:sz w:val="16"/>
                <w:szCs w:val="16"/>
              </w:rPr>
            </w:pPr>
            <w:r w:rsidRPr="00BE5F34">
              <w:rPr>
                <w:bCs/>
                <w:color w:val="002060"/>
                <w:sz w:val="16"/>
                <w:szCs w:val="16"/>
              </w:rPr>
              <w:t>545,5</w:t>
            </w:r>
          </w:p>
        </w:tc>
        <w:tc>
          <w:tcPr>
            <w:tcW w:w="681" w:type="dxa"/>
          </w:tcPr>
          <w:p w14:paraId="206740C2" w14:textId="77777777" w:rsidR="00770467" w:rsidRPr="00BE5F34" w:rsidRDefault="00770467" w:rsidP="003C1FA7">
            <w:pPr>
              <w:jc w:val="both"/>
              <w:rPr>
                <w:bCs/>
                <w:color w:val="002060"/>
                <w:sz w:val="16"/>
                <w:szCs w:val="16"/>
              </w:rPr>
            </w:pPr>
            <w:r w:rsidRPr="00BE5F34">
              <w:rPr>
                <w:bCs/>
                <w:color w:val="002060"/>
                <w:sz w:val="16"/>
                <w:szCs w:val="16"/>
              </w:rPr>
              <w:t>1.112,8</w:t>
            </w:r>
          </w:p>
        </w:tc>
        <w:tc>
          <w:tcPr>
            <w:tcW w:w="681" w:type="dxa"/>
          </w:tcPr>
          <w:p w14:paraId="342C07C0" w14:textId="77777777" w:rsidR="00770467" w:rsidRPr="00BE5F34" w:rsidRDefault="00770467" w:rsidP="003C1FA7">
            <w:pPr>
              <w:jc w:val="both"/>
              <w:rPr>
                <w:bCs/>
                <w:color w:val="002060"/>
                <w:sz w:val="16"/>
                <w:szCs w:val="16"/>
              </w:rPr>
            </w:pPr>
            <w:r w:rsidRPr="00BE5F34">
              <w:rPr>
                <w:bCs/>
                <w:color w:val="002060"/>
                <w:sz w:val="16"/>
                <w:szCs w:val="16"/>
              </w:rPr>
              <w:t>621,6</w:t>
            </w:r>
          </w:p>
        </w:tc>
      </w:tr>
      <w:tr w:rsidR="00770467" w:rsidRPr="00BE5F34" w14:paraId="2E08B010" w14:textId="77777777" w:rsidTr="004C66D3">
        <w:tc>
          <w:tcPr>
            <w:tcW w:w="2148" w:type="dxa"/>
          </w:tcPr>
          <w:p w14:paraId="58704AD4" w14:textId="77777777" w:rsidR="00770467" w:rsidRPr="00BE5F34" w:rsidRDefault="00770467" w:rsidP="003C1FA7">
            <w:pPr>
              <w:jc w:val="both"/>
              <w:rPr>
                <w:bCs/>
                <w:color w:val="002060"/>
                <w:sz w:val="16"/>
                <w:szCs w:val="16"/>
              </w:rPr>
            </w:pPr>
            <w:r w:rsidRPr="00BE5F34">
              <w:rPr>
                <w:bCs/>
                <w:color w:val="002060"/>
                <w:sz w:val="16"/>
                <w:szCs w:val="16"/>
              </w:rPr>
              <w:t>42-лин. фугасных снарядов</w:t>
            </w:r>
          </w:p>
        </w:tc>
        <w:tc>
          <w:tcPr>
            <w:tcW w:w="636" w:type="dxa"/>
          </w:tcPr>
          <w:p w14:paraId="66F37E3B"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263E87C2"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47EAEDA6"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1AABE0C9" w14:textId="77777777" w:rsidR="00770467" w:rsidRPr="00BE5F34" w:rsidRDefault="00770467" w:rsidP="003C1FA7">
            <w:pPr>
              <w:jc w:val="both"/>
              <w:rPr>
                <w:bCs/>
                <w:color w:val="002060"/>
                <w:sz w:val="16"/>
                <w:szCs w:val="16"/>
              </w:rPr>
            </w:pPr>
            <w:r w:rsidRPr="00BE5F34">
              <w:rPr>
                <w:bCs/>
                <w:color w:val="002060"/>
                <w:sz w:val="16"/>
                <w:szCs w:val="16"/>
              </w:rPr>
              <w:t>—</w:t>
            </w:r>
          </w:p>
        </w:tc>
        <w:tc>
          <w:tcPr>
            <w:tcW w:w="681" w:type="dxa"/>
          </w:tcPr>
          <w:p w14:paraId="4EDB2C93" w14:textId="77777777" w:rsidR="00770467" w:rsidRPr="00BE5F34" w:rsidRDefault="00770467" w:rsidP="003C1FA7">
            <w:pPr>
              <w:jc w:val="both"/>
              <w:rPr>
                <w:bCs/>
                <w:color w:val="002060"/>
                <w:sz w:val="16"/>
                <w:szCs w:val="16"/>
              </w:rPr>
            </w:pPr>
            <w:r w:rsidRPr="00BE5F34">
              <w:rPr>
                <w:bCs/>
                <w:color w:val="002060"/>
                <w:sz w:val="16"/>
                <w:szCs w:val="16"/>
              </w:rPr>
              <w:t>17,1</w:t>
            </w:r>
          </w:p>
        </w:tc>
        <w:tc>
          <w:tcPr>
            <w:tcW w:w="681" w:type="dxa"/>
          </w:tcPr>
          <w:p w14:paraId="4949EE06" w14:textId="77777777" w:rsidR="00770467" w:rsidRPr="00BE5F34" w:rsidRDefault="00770467" w:rsidP="003C1FA7">
            <w:pPr>
              <w:jc w:val="both"/>
              <w:rPr>
                <w:bCs/>
                <w:color w:val="002060"/>
                <w:sz w:val="16"/>
                <w:szCs w:val="16"/>
              </w:rPr>
            </w:pPr>
            <w:r w:rsidRPr="00BE5F34">
              <w:rPr>
                <w:bCs/>
                <w:color w:val="002060"/>
                <w:sz w:val="16"/>
                <w:szCs w:val="16"/>
              </w:rPr>
              <w:t>22,5</w:t>
            </w:r>
          </w:p>
        </w:tc>
        <w:tc>
          <w:tcPr>
            <w:tcW w:w="681" w:type="dxa"/>
          </w:tcPr>
          <w:p w14:paraId="343D483A" w14:textId="77777777" w:rsidR="00770467" w:rsidRPr="00BE5F34" w:rsidRDefault="00770467" w:rsidP="003C1FA7">
            <w:pPr>
              <w:jc w:val="both"/>
              <w:rPr>
                <w:bCs/>
                <w:color w:val="002060"/>
                <w:sz w:val="16"/>
                <w:szCs w:val="16"/>
              </w:rPr>
            </w:pPr>
            <w:r w:rsidRPr="00BE5F34">
              <w:rPr>
                <w:bCs/>
                <w:color w:val="002060"/>
                <w:sz w:val="16"/>
                <w:szCs w:val="16"/>
              </w:rPr>
              <w:t>188,4</w:t>
            </w:r>
          </w:p>
        </w:tc>
      </w:tr>
      <w:tr w:rsidR="00770467" w:rsidRPr="00BE5F34" w14:paraId="465B85C0" w14:textId="77777777" w:rsidTr="004C66D3">
        <w:tc>
          <w:tcPr>
            <w:tcW w:w="2148" w:type="dxa"/>
          </w:tcPr>
          <w:p w14:paraId="1E572B3C" w14:textId="77777777" w:rsidR="00770467" w:rsidRPr="00BE5F34" w:rsidRDefault="00770467" w:rsidP="003C1FA7">
            <w:pPr>
              <w:jc w:val="both"/>
              <w:rPr>
                <w:bCs/>
                <w:color w:val="002060"/>
                <w:sz w:val="16"/>
                <w:szCs w:val="16"/>
              </w:rPr>
            </w:pPr>
            <w:r w:rsidRPr="00BE5F34">
              <w:rPr>
                <w:bCs/>
                <w:color w:val="002060"/>
                <w:sz w:val="16"/>
                <w:szCs w:val="16"/>
              </w:rPr>
              <w:t>48-лин. фугасных снарядов в 3,5 и 4 калибра</w:t>
            </w:r>
          </w:p>
        </w:tc>
        <w:tc>
          <w:tcPr>
            <w:tcW w:w="636" w:type="dxa"/>
          </w:tcPr>
          <w:p w14:paraId="112252F9"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6CD5DA72"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632A25E6" w14:textId="77777777" w:rsidR="00770467" w:rsidRPr="00BE5F34" w:rsidRDefault="00770467" w:rsidP="003C1FA7">
            <w:pPr>
              <w:jc w:val="both"/>
              <w:rPr>
                <w:bCs/>
                <w:color w:val="002060"/>
                <w:sz w:val="16"/>
                <w:szCs w:val="16"/>
              </w:rPr>
            </w:pPr>
            <w:r w:rsidRPr="00BE5F34">
              <w:rPr>
                <w:bCs/>
                <w:color w:val="002060"/>
                <w:sz w:val="16"/>
                <w:szCs w:val="16"/>
              </w:rPr>
              <w:t>34,8</w:t>
            </w:r>
          </w:p>
        </w:tc>
        <w:tc>
          <w:tcPr>
            <w:tcW w:w="636" w:type="dxa"/>
          </w:tcPr>
          <w:p w14:paraId="62FCC457" w14:textId="77777777" w:rsidR="00770467" w:rsidRPr="00BE5F34" w:rsidRDefault="00770467" w:rsidP="003C1FA7">
            <w:pPr>
              <w:jc w:val="both"/>
              <w:rPr>
                <w:bCs/>
                <w:color w:val="002060"/>
                <w:sz w:val="16"/>
                <w:szCs w:val="16"/>
              </w:rPr>
            </w:pPr>
            <w:r w:rsidRPr="00BE5F34">
              <w:rPr>
                <w:bCs/>
                <w:color w:val="002060"/>
                <w:sz w:val="16"/>
                <w:szCs w:val="16"/>
              </w:rPr>
              <w:t>1,9</w:t>
            </w:r>
          </w:p>
        </w:tc>
        <w:tc>
          <w:tcPr>
            <w:tcW w:w="681" w:type="dxa"/>
          </w:tcPr>
          <w:p w14:paraId="16052B01" w14:textId="77777777" w:rsidR="00770467" w:rsidRPr="00BE5F34" w:rsidRDefault="00770467" w:rsidP="003C1FA7">
            <w:pPr>
              <w:jc w:val="both"/>
              <w:rPr>
                <w:bCs/>
                <w:color w:val="002060"/>
                <w:sz w:val="16"/>
                <w:szCs w:val="16"/>
              </w:rPr>
            </w:pPr>
            <w:r w:rsidRPr="00BE5F34">
              <w:rPr>
                <w:bCs/>
                <w:color w:val="002060"/>
                <w:sz w:val="16"/>
                <w:szCs w:val="16"/>
              </w:rPr>
              <w:t>351,8</w:t>
            </w:r>
          </w:p>
        </w:tc>
        <w:tc>
          <w:tcPr>
            <w:tcW w:w="681" w:type="dxa"/>
          </w:tcPr>
          <w:p w14:paraId="5F4F8055" w14:textId="77777777" w:rsidR="00770467" w:rsidRPr="00BE5F34" w:rsidRDefault="00770467" w:rsidP="003C1FA7">
            <w:pPr>
              <w:jc w:val="both"/>
              <w:rPr>
                <w:bCs/>
                <w:color w:val="002060"/>
                <w:sz w:val="16"/>
                <w:szCs w:val="16"/>
              </w:rPr>
            </w:pPr>
            <w:r w:rsidRPr="00BE5F34">
              <w:rPr>
                <w:bCs/>
                <w:color w:val="002060"/>
                <w:sz w:val="16"/>
                <w:szCs w:val="16"/>
              </w:rPr>
              <w:t>790,1</w:t>
            </w:r>
          </w:p>
        </w:tc>
        <w:tc>
          <w:tcPr>
            <w:tcW w:w="681" w:type="dxa"/>
          </w:tcPr>
          <w:p w14:paraId="07FB14D9" w14:textId="77777777" w:rsidR="00770467" w:rsidRPr="00BE5F34" w:rsidRDefault="00770467" w:rsidP="003C1FA7">
            <w:pPr>
              <w:jc w:val="both"/>
              <w:rPr>
                <w:bCs/>
                <w:color w:val="002060"/>
                <w:sz w:val="16"/>
                <w:szCs w:val="16"/>
              </w:rPr>
            </w:pPr>
            <w:r w:rsidRPr="00BE5F34">
              <w:rPr>
                <w:bCs/>
                <w:color w:val="002060"/>
                <w:sz w:val="16"/>
                <w:szCs w:val="16"/>
              </w:rPr>
              <w:t>872,1</w:t>
            </w:r>
          </w:p>
        </w:tc>
      </w:tr>
      <w:tr w:rsidR="00770467" w:rsidRPr="00BE5F34" w14:paraId="31104A65" w14:textId="77777777" w:rsidTr="004C66D3">
        <w:tc>
          <w:tcPr>
            <w:tcW w:w="2148" w:type="dxa"/>
          </w:tcPr>
          <w:p w14:paraId="4026E414" w14:textId="77777777" w:rsidR="00770467" w:rsidRPr="00BE5F34" w:rsidRDefault="00770467" w:rsidP="003C1FA7">
            <w:pPr>
              <w:jc w:val="both"/>
              <w:rPr>
                <w:bCs/>
                <w:color w:val="002060"/>
                <w:sz w:val="16"/>
                <w:szCs w:val="16"/>
              </w:rPr>
            </w:pPr>
            <w:r w:rsidRPr="00BE5F34">
              <w:rPr>
                <w:bCs/>
                <w:color w:val="002060"/>
                <w:sz w:val="16"/>
                <w:szCs w:val="16"/>
              </w:rPr>
              <w:t>12-см фугасных снарядов</w:t>
            </w:r>
          </w:p>
        </w:tc>
        <w:tc>
          <w:tcPr>
            <w:tcW w:w="636" w:type="dxa"/>
          </w:tcPr>
          <w:p w14:paraId="2F089820"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77C0DAB0"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3C9294B0" w14:textId="77777777" w:rsidR="00770467" w:rsidRPr="00BE5F34" w:rsidRDefault="00770467" w:rsidP="003C1FA7">
            <w:pPr>
              <w:jc w:val="both"/>
              <w:rPr>
                <w:bCs/>
                <w:color w:val="002060"/>
                <w:sz w:val="16"/>
                <w:szCs w:val="16"/>
              </w:rPr>
            </w:pPr>
            <w:r w:rsidRPr="00BE5F34">
              <w:rPr>
                <w:bCs/>
                <w:color w:val="002060"/>
                <w:sz w:val="16"/>
                <w:szCs w:val="16"/>
              </w:rPr>
              <w:t>12,9</w:t>
            </w:r>
          </w:p>
        </w:tc>
        <w:tc>
          <w:tcPr>
            <w:tcW w:w="636" w:type="dxa"/>
          </w:tcPr>
          <w:p w14:paraId="5E5EFC6D" w14:textId="77777777" w:rsidR="00770467" w:rsidRPr="00BE5F34" w:rsidRDefault="00770467" w:rsidP="003C1FA7">
            <w:pPr>
              <w:jc w:val="both"/>
              <w:rPr>
                <w:bCs/>
                <w:color w:val="002060"/>
                <w:sz w:val="16"/>
                <w:szCs w:val="16"/>
              </w:rPr>
            </w:pPr>
            <w:r w:rsidRPr="00BE5F34">
              <w:rPr>
                <w:bCs/>
                <w:color w:val="002060"/>
                <w:sz w:val="16"/>
                <w:szCs w:val="16"/>
              </w:rPr>
              <w:t>105,8</w:t>
            </w:r>
          </w:p>
        </w:tc>
        <w:tc>
          <w:tcPr>
            <w:tcW w:w="681" w:type="dxa"/>
          </w:tcPr>
          <w:p w14:paraId="7D06CF4A" w14:textId="77777777" w:rsidR="00770467" w:rsidRPr="00BE5F34" w:rsidRDefault="00770467" w:rsidP="003C1FA7">
            <w:pPr>
              <w:jc w:val="both"/>
              <w:rPr>
                <w:bCs/>
                <w:color w:val="002060"/>
                <w:sz w:val="16"/>
                <w:szCs w:val="16"/>
              </w:rPr>
            </w:pPr>
            <w:r w:rsidRPr="00BE5F34">
              <w:rPr>
                <w:bCs/>
                <w:color w:val="002060"/>
                <w:sz w:val="16"/>
                <w:szCs w:val="16"/>
              </w:rPr>
              <w:t>—</w:t>
            </w:r>
          </w:p>
        </w:tc>
        <w:tc>
          <w:tcPr>
            <w:tcW w:w="681" w:type="dxa"/>
          </w:tcPr>
          <w:p w14:paraId="094B4717" w14:textId="77777777" w:rsidR="00770467" w:rsidRPr="00BE5F34" w:rsidRDefault="00770467" w:rsidP="003C1FA7">
            <w:pPr>
              <w:jc w:val="both"/>
              <w:rPr>
                <w:bCs/>
                <w:color w:val="002060"/>
                <w:sz w:val="16"/>
                <w:szCs w:val="16"/>
              </w:rPr>
            </w:pPr>
            <w:r w:rsidRPr="00BE5F34">
              <w:rPr>
                <w:bCs/>
                <w:color w:val="002060"/>
                <w:sz w:val="16"/>
                <w:szCs w:val="16"/>
              </w:rPr>
              <w:t>—</w:t>
            </w:r>
          </w:p>
        </w:tc>
        <w:tc>
          <w:tcPr>
            <w:tcW w:w="681" w:type="dxa"/>
          </w:tcPr>
          <w:p w14:paraId="27F304EA" w14:textId="77777777" w:rsidR="00770467" w:rsidRPr="00BE5F34" w:rsidRDefault="00770467" w:rsidP="003C1FA7">
            <w:pPr>
              <w:jc w:val="both"/>
              <w:rPr>
                <w:bCs/>
                <w:color w:val="002060"/>
                <w:sz w:val="16"/>
                <w:szCs w:val="16"/>
              </w:rPr>
            </w:pPr>
            <w:r w:rsidRPr="00BE5F34">
              <w:rPr>
                <w:bCs/>
                <w:color w:val="002060"/>
                <w:sz w:val="16"/>
                <w:szCs w:val="16"/>
              </w:rPr>
              <w:t>—</w:t>
            </w:r>
          </w:p>
        </w:tc>
      </w:tr>
      <w:tr w:rsidR="00770467" w:rsidRPr="00BE5F34" w14:paraId="251B6ED9" w14:textId="77777777" w:rsidTr="004C66D3">
        <w:tc>
          <w:tcPr>
            <w:tcW w:w="2148" w:type="dxa"/>
          </w:tcPr>
          <w:p w14:paraId="5902BFCF" w14:textId="77777777" w:rsidR="00770467" w:rsidRPr="00BE5F34" w:rsidRDefault="00770467" w:rsidP="003C1FA7">
            <w:pPr>
              <w:jc w:val="both"/>
              <w:rPr>
                <w:bCs/>
                <w:color w:val="002060"/>
                <w:sz w:val="16"/>
                <w:szCs w:val="16"/>
              </w:rPr>
            </w:pPr>
            <w:r w:rsidRPr="00BE5F34">
              <w:rPr>
                <w:bCs/>
                <w:color w:val="002060"/>
                <w:sz w:val="16"/>
                <w:szCs w:val="16"/>
              </w:rPr>
              <w:t>6-дм фугасных снарядов [для] гаубиц Шнейдера, пушки Канэ и пушек в 120, 190 и 200 пудов</w:t>
            </w:r>
          </w:p>
        </w:tc>
        <w:tc>
          <w:tcPr>
            <w:tcW w:w="636" w:type="dxa"/>
          </w:tcPr>
          <w:p w14:paraId="59854E1A"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6A12167B"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52F5611F"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2A9BC671" w14:textId="77777777" w:rsidR="00770467" w:rsidRPr="00BE5F34" w:rsidRDefault="00770467" w:rsidP="003C1FA7">
            <w:pPr>
              <w:jc w:val="both"/>
              <w:rPr>
                <w:bCs/>
                <w:color w:val="002060"/>
                <w:sz w:val="16"/>
                <w:szCs w:val="16"/>
              </w:rPr>
            </w:pPr>
            <w:r w:rsidRPr="00BE5F34">
              <w:rPr>
                <w:bCs/>
                <w:color w:val="002060"/>
                <w:sz w:val="16"/>
                <w:szCs w:val="16"/>
              </w:rPr>
              <w:t>44,5</w:t>
            </w:r>
          </w:p>
        </w:tc>
        <w:tc>
          <w:tcPr>
            <w:tcW w:w="681" w:type="dxa"/>
          </w:tcPr>
          <w:p w14:paraId="3518B145" w14:textId="77777777" w:rsidR="00770467" w:rsidRPr="00BE5F34" w:rsidRDefault="00770467" w:rsidP="003C1FA7">
            <w:pPr>
              <w:jc w:val="both"/>
              <w:rPr>
                <w:bCs/>
                <w:color w:val="002060"/>
                <w:sz w:val="16"/>
                <w:szCs w:val="16"/>
              </w:rPr>
            </w:pPr>
            <w:r w:rsidRPr="00BE5F34">
              <w:rPr>
                <w:bCs/>
                <w:color w:val="002060"/>
                <w:sz w:val="16"/>
                <w:szCs w:val="16"/>
              </w:rPr>
              <w:t>34,7</w:t>
            </w:r>
          </w:p>
        </w:tc>
        <w:tc>
          <w:tcPr>
            <w:tcW w:w="681" w:type="dxa"/>
          </w:tcPr>
          <w:p w14:paraId="0F558434" w14:textId="77777777" w:rsidR="00770467" w:rsidRPr="00BE5F34" w:rsidRDefault="00770467" w:rsidP="003C1FA7">
            <w:pPr>
              <w:jc w:val="both"/>
              <w:rPr>
                <w:bCs/>
                <w:color w:val="002060"/>
                <w:sz w:val="16"/>
                <w:szCs w:val="16"/>
              </w:rPr>
            </w:pPr>
            <w:r w:rsidRPr="00BE5F34">
              <w:rPr>
                <w:bCs/>
                <w:color w:val="002060"/>
                <w:sz w:val="16"/>
                <w:szCs w:val="16"/>
              </w:rPr>
              <w:t>508,3</w:t>
            </w:r>
          </w:p>
        </w:tc>
        <w:tc>
          <w:tcPr>
            <w:tcW w:w="681" w:type="dxa"/>
          </w:tcPr>
          <w:p w14:paraId="5EBD7417" w14:textId="77777777" w:rsidR="00770467" w:rsidRPr="00BE5F34" w:rsidRDefault="00770467" w:rsidP="003C1FA7">
            <w:pPr>
              <w:jc w:val="both"/>
              <w:rPr>
                <w:bCs/>
                <w:color w:val="002060"/>
                <w:sz w:val="16"/>
                <w:szCs w:val="16"/>
              </w:rPr>
            </w:pPr>
            <w:r w:rsidRPr="00BE5F34">
              <w:rPr>
                <w:bCs/>
                <w:color w:val="002060"/>
                <w:sz w:val="16"/>
                <w:szCs w:val="16"/>
              </w:rPr>
              <w:t>705,3</w:t>
            </w:r>
          </w:p>
        </w:tc>
      </w:tr>
      <w:tr w:rsidR="00770467" w:rsidRPr="00BE5F34" w14:paraId="1535D8EE" w14:textId="77777777" w:rsidTr="004C66D3">
        <w:tc>
          <w:tcPr>
            <w:tcW w:w="2148" w:type="dxa"/>
          </w:tcPr>
          <w:p w14:paraId="2878422A" w14:textId="77777777" w:rsidR="00770467" w:rsidRPr="00BE5F34" w:rsidRDefault="00770467" w:rsidP="003C1FA7">
            <w:pPr>
              <w:jc w:val="both"/>
              <w:rPr>
                <w:bCs/>
                <w:color w:val="002060"/>
                <w:sz w:val="16"/>
                <w:szCs w:val="16"/>
              </w:rPr>
            </w:pPr>
            <w:r w:rsidRPr="00BE5F34">
              <w:rPr>
                <w:bCs/>
                <w:color w:val="002060"/>
                <w:sz w:val="16"/>
                <w:szCs w:val="16"/>
              </w:rPr>
              <w:t>Ручные гранаты</w:t>
            </w:r>
          </w:p>
        </w:tc>
        <w:tc>
          <w:tcPr>
            <w:tcW w:w="4587" w:type="dxa"/>
            <w:gridSpan w:val="7"/>
          </w:tcPr>
          <w:p w14:paraId="288F1C1A" w14:textId="77777777" w:rsidR="00770467" w:rsidRPr="00BE5F34" w:rsidRDefault="00770467" w:rsidP="003C1FA7">
            <w:pPr>
              <w:jc w:val="both"/>
              <w:rPr>
                <w:bCs/>
                <w:color w:val="002060"/>
                <w:sz w:val="16"/>
                <w:szCs w:val="16"/>
              </w:rPr>
            </w:pPr>
            <w:r w:rsidRPr="00BE5F34">
              <w:rPr>
                <w:bCs/>
                <w:color w:val="002060"/>
                <w:sz w:val="16"/>
                <w:szCs w:val="16"/>
              </w:rPr>
              <w:t> </w:t>
            </w:r>
          </w:p>
        </w:tc>
      </w:tr>
      <w:tr w:rsidR="00770467" w:rsidRPr="00BE5F34" w14:paraId="0FADDED9" w14:textId="77777777" w:rsidTr="004C66D3">
        <w:tc>
          <w:tcPr>
            <w:tcW w:w="2148" w:type="dxa"/>
          </w:tcPr>
          <w:p w14:paraId="4DCFE0E0" w14:textId="77777777" w:rsidR="00770467" w:rsidRPr="00BE5F34" w:rsidRDefault="00770467" w:rsidP="003C1FA7">
            <w:pPr>
              <w:jc w:val="both"/>
              <w:rPr>
                <w:bCs/>
                <w:color w:val="002060"/>
                <w:sz w:val="16"/>
                <w:szCs w:val="16"/>
              </w:rPr>
            </w:pPr>
            <w:r w:rsidRPr="00BE5F34">
              <w:rPr>
                <w:bCs/>
                <w:color w:val="002060"/>
                <w:sz w:val="16"/>
                <w:szCs w:val="16"/>
              </w:rPr>
              <w:t>Обр. 1912 г.</w:t>
            </w:r>
          </w:p>
        </w:tc>
        <w:tc>
          <w:tcPr>
            <w:tcW w:w="636" w:type="dxa"/>
          </w:tcPr>
          <w:p w14:paraId="3AF2D6FA"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112E1A5A"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30B5A6E5" w14:textId="77777777" w:rsidR="00770467" w:rsidRPr="00BE5F34" w:rsidRDefault="00770467" w:rsidP="003C1FA7">
            <w:pPr>
              <w:jc w:val="both"/>
              <w:rPr>
                <w:bCs/>
                <w:color w:val="002060"/>
                <w:sz w:val="16"/>
                <w:szCs w:val="16"/>
              </w:rPr>
            </w:pPr>
            <w:r w:rsidRPr="00BE5F34">
              <w:rPr>
                <w:bCs/>
                <w:color w:val="002060"/>
                <w:sz w:val="16"/>
                <w:szCs w:val="16"/>
              </w:rPr>
              <w:t>59,5</w:t>
            </w:r>
          </w:p>
        </w:tc>
        <w:tc>
          <w:tcPr>
            <w:tcW w:w="636" w:type="dxa"/>
          </w:tcPr>
          <w:p w14:paraId="43D05B82" w14:textId="77777777" w:rsidR="00770467" w:rsidRPr="00BE5F34" w:rsidRDefault="00770467" w:rsidP="003C1FA7">
            <w:pPr>
              <w:jc w:val="both"/>
              <w:rPr>
                <w:bCs/>
                <w:color w:val="002060"/>
                <w:sz w:val="16"/>
                <w:szCs w:val="16"/>
              </w:rPr>
            </w:pPr>
            <w:r w:rsidRPr="00BE5F34">
              <w:rPr>
                <w:bCs/>
                <w:color w:val="002060"/>
                <w:sz w:val="16"/>
                <w:szCs w:val="16"/>
              </w:rPr>
              <w:t>126,2</w:t>
            </w:r>
          </w:p>
        </w:tc>
        <w:tc>
          <w:tcPr>
            <w:tcW w:w="681" w:type="dxa"/>
          </w:tcPr>
          <w:p w14:paraId="2B536C89" w14:textId="77777777" w:rsidR="00770467" w:rsidRPr="00BE5F34" w:rsidRDefault="00770467" w:rsidP="003C1FA7">
            <w:pPr>
              <w:jc w:val="both"/>
              <w:rPr>
                <w:bCs/>
                <w:color w:val="002060"/>
                <w:sz w:val="16"/>
                <w:szCs w:val="16"/>
              </w:rPr>
            </w:pPr>
            <w:r w:rsidRPr="00BE5F34">
              <w:rPr>
                <w:bCs/>
                <w:color w:val="002060"/>
                <w:sz w:val="16"/>
                <w:szCs w:val="16"/>
              </w:rPr>
              <w:t>550,0</w:t>
            </w:r>
          </w:p>
        </w:tc>
        <w:tc>
          <w:tcPr>
            <w:tcW w:w="681" w:type="dxa"/>
          </w:tcPr>
          <w:p w14:paraId="3A77833C" w14:textId="77777777" w:rsidR="00770467" w:rsidRPr="00BE5F34" w:rsidRDefault="00770467" w:rsidP="003C1FA7">
            <w:pPr>
              <w:jc w:val="both"/>
              <w:rPr>
                <w:bCs/>
                <w:color w:val="002060"/>
                <w:sz w:val="16"/>
                <w:szCs w:val="16"/>
              </w:rPr>
            </w:pPr>
            <w:r w:rsidRPr="00BE5F34">
              <w:rPr>
                <w:bCs/>
                <w:color w:val="002060"/>
                <w:sz w:val="16"/>
                <w:szCs w:val="16"/>
              </w:rPr>
              <w:t>1.399,3</w:t>
            </w:r>
          </w:p>
        </w:tc>
        <w:tc>
          <w:tcPr>
            <w:tcW w:w="681" w:type="dxa"/>
          </w:tcPr>
          <w:p w14:paraId="15F268DF" w14:textId="77777777" w:rsidR="00770467" w:rsidRPr="00BE5F34" w:rsidRDefault="00770467" w:rsidP="003C1FA7">
            <w:pPr>
              <w:jc w:val="both"/>
              <w:rPr>
                <w:bCs/>
                <w:color w:val="002060"/>
                <w:sz w:val="16"/>
                <w:szCs w:val="16"/>
              </w:rPr>
            </w:pPr>
            <w:r w:rsidRPr="00BE5F34">
              <w:rPr>
                <w:bCs/>
                <w:color w:val="002060"/>
                <w:sz w:val="16"/>
                <w:szCs w:val="16"/>
              </w:rPr>
              <w:t>—</w:t>
            </w:r>
          </w:p>
        </w:tc>
      </w:tr>
      <w:tr w:rsidR="00770467" w:rsidRPr="00BE5F34" w14:paraId="343B1463" w14:textId="77777777" w:rsidTr="004C66D3">
        <w:tc>
          <w:tcPr>
            <w:tcW w:w="2148" w:type="dxa"/>
          </w:tcPr>
          <w:p w14:paraId="1C4AE847" w14:textId="77777777" w:rsidR="00770467" w:rsidRPr="00BE5F34" w:rsidRDefault="00770467" w:rsidP="003C1FA7">
            <w:pPr>
              <w:jc w:val="both"/>
              <w:rPr>
                <w:bCs/>
                <w:color w:val="002060"/>
                <w:sz w:val="16"/>
                <w:szCs w:val="16"/>
              </w:rPr>
            </w:pPr>
            <w:r w:rsidRPr="00BE5F34">
              <w:rPr>
                <w:bCs/>
                <w:color w:val="002060"/>
                <w:sz w:val="16"/>
                <w:szCs w:val="16"/>
              </w:rPr>
              <w:t>Обр. 1914 г.</w:t>
            </w:r>
          </w:p>
        </w:tc>
        <w:tc>
          <w:tcPr>
            <w:tcW w:w="636" w:type="dxa"/>
          </w:tcPr>
          <w:p w14:paraId="00BD9D2D"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05436F5D"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0713F61E"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23D585C5" w14:textId="77777777" w:rsidR="00770467" w:rsidRPr="00BE5F34" w:rsidRDefault="00770467" w:rsidP="003C1FA7">
            <w:pPr>
              <w:jc w:val="both"/>
              <w:rPr>
                <w:bCs/>
                <w:color w:val="002060"/>
                <w:sz w:val="16"/>
                <w:szCs w:val="16"/>
              </w:rPr>
            </w:pPr>
            <w:r w:rsidRPr="00BE5F34">
              <w:rPr>
                <w:bCs/>
                <w:color w:val="002060"/>
                <w:sz w:val="16"/>
                <w:szCs w:val="16"/>
              </w:rPr>
              <w:t>—</w:t>
            </w:r>
          </w:p>
        </w:tc>
        <w:tc>
          <w:tcPr>
            <w:tcW w:w="681" w:type="dxa"/>
          </w:tcPr>
          <w:p w14:paraId="517998DC" w14:textId="77777777" w:rsidR="00770467" w:rsidRPr="00BE5F34" w:rsidRDefault="00770467" w:rsidP="003C1FA7">
            <w:pPr>
              <w:jc w:val="both"/>
              <w:rPr>
                <w:bCs/>
                <w:color w:val="002060"/>
                <w:sz w:val="16"/>
                <w:szCs w:val="16"/>
              </w:rPr>
            </w:pPr>
            <w:r w:rsidRPr="00BE5F34">
              <w:rPr>
                <w:bCs/>
                <w:color w:val="002060"/>
                <w:sz w:val="16"/>
                <w:szCs w:val="16"/>
              </w:rPr>
              <w:t>—</w:t>
            </w:r>
          </w:p>
        </w:tc>
        <w:tc>
          <w:tcPr>
            <w:tcW w:w="681" w:type="dxa"/>
          </w:tcPr>
          <w:p w14:paraId="40EA081D" w14:textId="77777777" w:rsidR="00770467" w:rsidRPr="00BE5F34" w:rsidRDefault="00770467" w:rsidP="003C1FA7">
            <w:pPr>
              <w:jc w:val="both"/>
              <w:rPr>
                <w:bCs/>
                <w:color w:val="002060"/>
                <w:sz w:val="16"/>
                <w:szCs w:val="16"/>
              </w:rPr>
            </w:pPr>
            <w:r w:rsidRPr="00BE5F34">
              <w:rPr>
                <w:bCs/>
                <w:color w:val="002060"/>
                <w:sz w:val="16"/>
                <w:szCs w:val="16"/>
              </w:rPr>
              <w:t>1.075,0</w:t>
            </w:r>
          </w:p>
        </w:tc>
        <w:tc>
          <w:tcPr>
            <w:tcW w:w="681" w:type="dxa"/>
          </w:tcPr>
          <w:p w14:paraId="6D46125B" w14:textId="77777777" w:rsidR="00770467" w:rsidRPr="00BE5F34" w:rsidRDefault="00770467" w:rsidP="003C1FA7">
            <w:pPr>
              <w:jc w:val="both"/>
              <w:rPr>
                <w:bCs/>
                <w:color w:val="002060"/>
                <w:sz w:val="16"/>
                <w:szCs w:val="16"/>
              </w:rPr>
            </w:pPr>
            <w:r w:rsidRPr="00BE5F34">
              <w:rPr>
                <w:bCs/>
                <w:color w:val="002060"/>
                <w:sz w:val="16"/>
                <w:szCs w:val="16"/>
              </w:rPr>
              <w:t>859</w:t>
            </w:r>
          </w:p>
        </w:tc>
      </w:tr>
      <w:tr w:rsidR="00770467" w:rsidRPr="00BE5F34" w14:paraId="196419A7" w14:textId="77777777" w:rsidTr="004C66D3">
        <w:tc>
          <w:tcPr>
            <w:tcW w:w="6735" w:type="dxa"/>
            <w:gridSpan w:val="8"/>
          </w:tcPr>
          <w:p w14:paraId="5989E006" w14:textId="77777777" w:rsidR="00770467" w:rsidRPr="00BE5F34" w:rsidRDefault="00770467" w:rsidP="003C1FA7">
            <w:pPr>
              <w:jc w:val="both"/>
              <w:rPr>
                <w:bCs/>
                <w:color w:val="002060"/>
                <w:sz w:val="16"/>
                <w:szCs w:val="16"/>
              </w:rPr>
            </w:pPr>
            <w:r w:rsidRPr="00BE5F34">
              <w:rPr>
                <w:bCs/>
                <w:color w:val="002060"/>
                <w:sz w:val="16"/>
                <w:szCs w:val="16"/>
              </w:rPr>
              <w:t> </w:t>
            </w:r>
          </w:p>
        </w:tc>
      </w:tr>
      <w:tr w:rsidR="00770467" w:rsidRPr="00BE5F34" w14:paraId="234D5AEA" w14:textId="77777777" w:rsidTr="004C66D3">
        <w:tc>
          <w:tcPr>
            <w:tcW w:w="2148" w:type="dxa"/>
          </w:tcPr>
          <w:p w14:paraId="3038DC7B" w14:textId="77777777" w:rsidR="00770467" w:rsidRPr="00BE5F34" w:rsidRDefault="00770467" w:rsidP="003C1FA7">
            <w:pPr>
              <w:jc w:val="both"/>
              <w:rPr>
                <w:bCs/>
                <w:color w:val="002060"/>
                <w:sz w:val="16"/>
                <w:szCs w:val="16"/>
              </w:rPr>
            </w:pPr>
            <w:r w:rsidRPr="00BE5F34">
              <w:rPr>
                <w:bCs/>
                <w:color w:val="002060"/>
                <w:sz w:val="16"/>
                <w:szCs w:val="16"/>
              </w:rPr>
              <w:t>Изготовление тротила (тринитротолуола) (пудов)</w:t>
            </w:r>
          </w:p>
        </w:tc>
        <w:tc>
          <w:tcPr>
            <w:tcW w:w="636" w:type="dxa"/>
          </w:tcPr>
          <w:p w14:paraId="106F3919"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15EE2277" w14:textId="77777777" w:rsidR="00770467" w:rsidRPr="00BE5F34" w:rsidRDefault="00770467" w:rsidP="003C1FA7">
            <w:pPr>
              <w:jc w:val="both"/>
              <w:rPr>
                <w:bCs/>
                <w:color w:val="002060"/>
                <w:sz w:val="16"/>
                <w:szCs w:val="16"/>
              </w:rPr>
            </w:pPr>
            <w:r w:rsidRPr="00BE5F34">
              <w:rPr>
                <w:bCs/>
                <w:color w:val="002060"/>
                <w:sz w:val="16"/>
                <w:szCs w:val="16"/>
              </w:rPr>
              <w:t>2.000</w:t>
            </w:r>
          </w:p>
        </w:tc>
        <w:tc>
          <w:tcPr>
            <w:tcW w:w="636" w:type="dxa"/>
          </w:tcPr>
          <w:p w14:paraId="6BACF36A" w14:textId="77777777" w:rsidR="00770467" w:rsidRPr="00BE5F34" w:rsidRDefault="00770467" w:rsidP="003C1FA7">
            <w:pPr>
              <w:jc w:val="both"/>
              <w:rPr>
                <w:bCs/>
                <w:color w:val="002060"/>
                <w:sz w:val="16"/>
                <w:szCs w:val="16"/>
              </w:rPr>
            </w:pPr>
            <w:r w:rsidRPr="00BE5F34">
              <w:rPr>
                <w:bCs/>
                <w:color w:val="002060"/>
                <w:sz w:val="16"/>
                <w:szCs w:val="16"/>
              </w:rPr>
              <w:t>11.600</w:t>
            </w:r>
          </w:p>
        </w:tc>
        <w:tc>
          <w:tcPr>
            <w:tcW w:w="636" w:type="dxa"/>
          </w:tcPr>
          <w:p w14:paraId="65030E96" w14:textId="77777777" w:rsidR="00770467" w:rsidRPr="00BE5F34" w:rsidRDefault="00770467" w:rsidP="003C1FA7">
            <w:pPr>
              <w:jc w:val="both"/>
              <w:rPr>
                <w:bCs/>
                <w:color w:val="002060"/>
                <w:sz w:val="16"/>
                <w:szCs w:val="16"/>
              </w:rPr>
            </w:pPr>
            <w:r w:rsidRPr="00BE5F34">
              <w:rPr>
                <w:bCs/>
                <w:color w:val="002060"/>
                <w:sz w:val="16"/>
                <w:szCs w:val="16"/>
              </w:rPr>
              <w:t>51.320</w:t>
            </w:r>
          </w:p>
        </w:tc>
        <w:tc>
          <w:tcPr>
            <w:tcW w:w="681" w:type="dxa"/>
          </w:tcPr>
          <w:p w14:paraId="41536BAE" w14:textId="77777777" w:rsidR="00770467" w:rsidRPr="00BE5F34" w:rsidRDefault="00770467" w:rsidP="003C1FA7">
            <w:pPr>
              <w:jc w:val="both"/>
              <w:rPr>
                <w:bCs/>
                <w:color w:val="002060"/>
                <w:sz w:val="16"/>
                <w:szCs w:val="16"/>
              </w:rPr>
            </w:pPr>
            <w:r w:rsidRPr="00BE5F34">
              <w:rPr>
                <w:bCs/>
                <w:color w:val="002060"/>
                <w:sz w:val="16"/>
                <w:szCs w:val="16"/>
              </w:rPr>
              <w:t>102.750</w:t>
            </w:r>
          </w:p>
        </w:tc>
        <w:tc>
          <w:tcPr>
            <w:tcW w:w="681" w:type="dxa"/>
          </w:tcPr>
          <w:p w14:paraId="3856CE39" w14:textId="77777777" w:rsidR="00770467" w:rsidRPr="00BE5F34" w:rsidRDefault="00770467" w:rsidP="003C1FA7">
            <w:pPr>
              <w:jc w:val="both"/>
              <w:rPr>
                <w:bCs/>
                <w:color w:val="002060"/>
                <w:sz w:val="16"/>
                <w:szCs w:val="16"/>
              </w:rPr>
            </w:pPr>
            <w:r w:rsidRPr="00BE5F34">
              <w:rPr>
                <w:bCs/>
                <w:color w:val="002060"/>
                <w:sz w:val="16"/>
                <w:szCs w:val="16"/>
              </w:rPr>
              <w:t>210.850</w:t>
            </w:r>
          </w:p>
        </w:tc>
        <w:tc>
          <w:tcPr>
            <w:tcW w:w="681" w:type="dxa"/>
          </w:tcPr>
          <w:p w14:paraId="75323CA4" w14:textId="77777777" w:rsidR="00770467" w:rsidRPr="00BE5F34" w:rsidRDefault="00770467" w:rsidP="003C1FA7">
            <w:pPr>
              <w:jc w:val="both"/>
              <w:rPr>
                <w:bCs/>
                <w:color w:val="002060"/>
                <w:sz w:val="16"/>
                <w:szCs w:val="16"/>
              </w:rPr>
            </w:pPr>
            <w:r w:rsidRPr="00BE5F34">
              <w:rPr>
                <w:bCs/>
                <w:color w:val="002060"/>
                <w:sz w:val="16"/>
                <w:szCs w:val="16"/>
              </w:rPr>
              <w:t>149.400</w:t>
            </w:r>
          </w:p>
        </w:tc>
      </w:tr>
      <w:tr w:rsidR="00770467" w:rsidRPr="00BE5F34" w14:paraId="49D76DC1" w14:textId="77777777" w:rsidTr="004C66D3">
        <w:tc>
          <w:tcPr>
            <w:tcW w:w="2148" w:type="dxa"/>
          </w:tcPr>
          <w:p w14:paraId="69A575E2" w14:textId="77777777" w:rsidR="00770467" w:rsidRPr="00BE5F34" w:rsidRDefault="00770467" w:rsidP="003C1FA7">
            <w:pPr>
              <w:jc w:val="both"/>
              <w:rPr>
                <w:bCs/>
                <w:color w:val="002060"/>
                <w:sz w:val="16"/>
                <w:szCs w:val="16"/>
              </w:rPr>
            </w:pPr>
            <w:r w:rsidRPr="00BE5F34">
              <w:rPr>
                <w:bCs/>
                <w:color w:val="002060"/>
                <w:sz w:val="16"/>
                <w:szCs w:val="16"/>
              </w:rPr>
              <w:t>Изготовление тетрила (тетрометиланилина) (пудов)</w:t>
            </w:r>
          </w:p>
        </w:tc>
        <w:tc>
          <w:tcPr>
            <w:tcW w:w="636" w:type="dxa"/>
          </w:tcPr>
          <w:p w14:paraId="0BA845C2"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5188D11B" w14:textId="77777777" w:rsidR="00770467" w:rsidRPr="00BE5F34" w:rsidRDefault="00770467" w:rsidP="003C1FA7">
            <w:pPr>
              <w:jc w:val="both"/>
              <w:rPr>
                <w:bCs/>
                <w:color w:val="002060"/>
                <w:sz w:val="16"/>
                <w:szCs w:val="16"/>
              </w:rPr>
            </w:pPr>
            <w:r w:rsidRPr="00BE5F34">
              <w:rPr>
                <w:bCs/>
                <w:color w:val="002060"/>
                <w:sz w:val="16"/>
                <w:szCs w:val="16"/>
              </w:rPr>
              <w:t>—</w:t>
            </w:r>
          </w:p>
        </w:tc>
        <w:tc>
          <w:tcPr>
            <w:tcW w:w="636" w:type="dxa"/>
          </w:tcPr>
          <w:p w14:paraId="08CAEA67" w14:textId="77777777" w:rsidR="00770467" w:rsidRPr="00BE5F34" w:rsidRDefault="00770467" w:rsidP="003C1FA7">
            <w:pPr>
              <w:jc w:val="both"/>
              <w:rPr>
                <w:bCs/>
                <w:color w:val="002060"/>
                <w:sz w:val="16"/>
                <w:szCs w:val="16"/>
              </w:rPr>
            </w:pPr>
            <w:r w:rsidRPr="00BE5F34">
              <w:rPr>
                <w:bCs/>
                <w:color w:val="002060"/>
                <w:sz w:val="16"/>
                <w:szCs w:val="16"/>
              </w:rPr>
              <w:t>100</w:t>
            </w:r>
          </w:p>
        </w:tc>
        <w:tc>
          <w:tcPr>
            <w:tcW w:w="636" w:type="dxa"/>
          </w:tcPr>
          <w:p w14:paraId="6B8F32FA" w14:textId="77777777" w:rsidR="00770467" w:rsidRPr="00BE5F34" w:rsidRDefault="00770467" w:rsidP="003C1FA7">
            <w:pPr>
              <w:jc w:val="both"/>
              <w:rPr>
                <w:bCs/>
                <w:color w:val="002060"/>
                <w:sz w:val="16"/>
                <w:szCs w:val="16"/>
              </w:rPr>
            </w:pPr>
            <w:r w:rsidRPr="00BE5F34">
              <w:rPr>
                <w:bCs/>
                <w:color w:val="002060"/>
                <w:sz w:val="16"/>
                <w:szCs w:val="16"/>
              </w:rPr>
              <w:t>447</w:t>
            </w:r>
          </w:p>
        </w:tc>
        <w:tc>
          <w:tcPr>
            <w:tcW w:w="681" w:type="dxa"/>
          </w:tcPr>
          <w:p w14:paraId="6FA39E8C" w14:textId="77777777" w:rsidR="00770467" w:rsidRPr="00BE5F34" w:rsidRDefault="00770467" w:rsidP="003C1FA7">
            <w:pPr>
              <w:jc w:val="both"/>
              <w:rPr>
                <w:bCs/>
                <w:color w:val="002060"/>
                <w:sz w:val="16"/>
                <w:szCs w:val="16"/>
              </w:rPr>
            </w:pPr>
            <w:r w:rsidRPr="00BE5F34">
              <w:rPr>
                <w:bCs/>
                <w:color w:val="002060"/>
                <w:sz w:val="16"/>
                <w:szCs w:val="16"/>
              </w:rPr>
              <w:t>2.060</w:t>
            </w:r>
          </w:p>
        </w:tc>
        <w:tc>
          <w:tcPr>
            <w:tcW w:w="681" w:type="dxa"/>
          </w:tcPr>
          <w:p w14:paraId="73065944" w14:textId="77777777" w:rsidR="00770467" w:rsidRPr="00BE5F34" w:rsidRDefault="00770467" w:rsidP="003C1FA7">
            <w:pPr>
              <w:jc w:val="both"/>
              <w:rPr>
                <w:bCs/>
                <w:color w:val="002060"/>
                <w:sz w:val="16"/>
                <w:szCs w:val="16"/>
              </w:rPr>
            </w:pPr>
            <w:r w:rsidRPr="00BE5F34">
              <w:rPr>
                <w:bCs/>
                <w:color w:val="002060"/>
                <w:sz w:val="16"/>
                <w:szCs w:val="16"/>
              </w:rPr>
              <w:t>5.187</w:t>
            </w:r>
          </w:p>
        </w:tc>
        <w:tc>
          <w:tcPr>
            <w:tcW w:w="681" w:type="dxa"/>
          </w:tcPr>
          <w:p w14:paraId="559B8202" w14:textId="77777777" w:rsidR="00770467" w:rsidRPr="00BE5F34" w:rsidRDefault="00770467" w:rsidP="003C1FA7">
            <w:pPr>
              <w:jc w:val="both"/>
              <w:rPr>
                <w:bCs/>
                <w:color w:val="002060"/>
                <w:sz w:val="16"/>
                <w:szCs w:val="16"/>
              </w:rPr>
            </w:pPr>
            <w:r w:rsidRPr="00BE5F34">
              <w:rPr>
                <w:bCs/>
                <w:color w:val="002060"/>
                <w:sz w:val="16"/>
                <w:szCs w:val="16"/>
              </w:rPr>
              <w:t>1.089</w:t>
            </w:r>
          </w:p>
        </w:tc>
      </w:tr>
    </w:tbl>
    <w:p w14:paraId="689A5596" w14:textId="77777777" w:rsidR="00770467" w:rsidRPr="00BE5F34" w:rsidRDefault="00770467" w:rsidP="003C1FA7">
      <w:pPr>
        <w:jc w:val="both"/>
        <w:rPr>
          <w:bCs/>
          <w:color w:val="002060"/>
          <w:sz w:val="16"/>
          <w:szCs w:val="16"/>
        </w:rPr>
      </w:pPr>
      <w:r w:rsidRPr="00BE5F34">
        <w:rPr>
          <w:bCs/>
          <w:color w:val="002060"/>
          <w:sz w:val="16"/>
          <w:szCs w:val="16"/>
        </w:rPr>
        <w:t>(11329).</w:t>
      </w:r>
    </w:p>
    <w:p w14:paraId="753C3C5A" w14:textId="77777777" w:rsidR="00395967" w:rsidRPr="00BE5F34" w:rsidRDefault="00395967" w:rsidP="003C1FA7">
      <w:pPr>
        <w:shd w:val="clear" w:color="auto" w:fill="FFFFFF"/>
        <w:jc w:val="both"/>
        <w:rPr>
          <w:bCs/>
          <w:color w:val="002060"/>
          <w:sz w:val="16"/>
          <w:szCs w:val="16"/>
        </w:rPr>
      </w:pPr>
    </w:p>
    <w:p w14:paraId="15A5202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А. А. Дзержковичем были успешно закончены опыты по снаряжению сплавом тротила с нафталином (до 12—15 %) броне</w:t>
      </w:r>
      <w:r w:rsidRPr="00BE5F34">
        <w:rPr>
          <w:bCs/>
          <w:color w:val="002060"/>
          <w:sz w:val="16"/>
          <w:szCs w:val="16"/>
        </w:rPr>
        <w:softHyphen/>
        <w:t>бойных снарядов к орудиям крупных калибров. Им же был разрабо</w:t>
      </w:r>
      <w:r w:rsidRPr="00BE5F34">
        <w:rPr>
          <w:bCs/>
          <w:color w:val="002060"/>
          <w:sz w:val="16"/>
          <w:szCs w:val="16"/>
        </w:rPr>
        <w:softHyphen/>
        <w:t>тан взрыватель 10ДТ с автоматической установкой замедления. При попадании в толстые плиты (около 0,5 калибра) он работал с замед</w:t>
      </w:r>
      <w:r w:rsidRPr="00BE5F34">
        <w:rPr>
          <w:bCs/>
          <w:color w:val="002060"/>
          <w:sz w:val="16"/>
          <w:szCs w:val="16"/>
        </w:rPr>
        <w:softHyphen/>
        <w:t>лением, вызывая полный взрыв снаряда за плитой, а при попадании в тонкие плиты или другие малопрочные цели взрыватель действо</w:t>
      </w:r>
      <w:r w:rsidRPr="00BE5F34">
        <w:rPr>
          <w:bCs/>
          <w:color w:val="002060"/>
          <w:sz w:val="16"/>
          <w:szCs w:val="16"/>
        </w:rPr>
        <w:softHyphen/>
        <w:t>вал без замедления. Как показали испытания, снаряды могли нано</w:t>
      </w:r>
      <w:r w:rsidRPr="00BE5F34">
        <w:rPr>
          <w:bCs/>
          <w:color w:val="002060"/>
          <w:sz w:val="16"/>
          <w:szCs w:val="16"/>
        </w:rPr>
        <w:softHyphen/>
        <w:t>сить сильные повреждения частям корабля, скрытым под палубной броней и недоступным для поражения фугасными снарядами. Это обеспечивалось наличием порохового замедлителя с временем горе</w:t>
      </w:r>
      <w:r w:rsidRPr="00BE5F34">
        <w:rPr>
          <w:bCs/>
          <w:color w:val="002060"/>
          <w:sz w:val="16"/>
          <w:szCs w:val="16"/>
        </w:rPr>
        <w:softHyphen/>
        <w:t>ния 0,15—0,30 с и клапана, помещенного на чеке. При ударе в проч</w:t>
      </w:r>
      <w:r w:rsidRPr="00BE5F34">
        <w:rPr>
          <w:bCs/>
          <w:color w:val="002060"/>
          <w:sz w:val="16"/>
          <w:szCs w:val="16"/>
        </w:rPr>
        <w:softHyphen/>
        <w:t>ную преграду клапан срезал чеку и, продвигаясь по инерции вперед, закрывал путь для огня от капсюля-воспламенителя к петарде. Вследствие этого огонь к петарде передавался через замедлитель, время горения которого обеспечивало необходимое углубление сна</w:t>
      </w:r>
      <w:r w:rsidRPr="00BE5F34">
        <w:rPr>
          <w:bCs/>
          <w:color w:val="002060"/>
          <w:sz w:val="16"/>
          <w:szCs w:val="16"/>
        </w:rPr>
        <w:softHyphen/>
        <w:t>ряда в преграду [46, с. 53].</w:t>
      </w:r>
    </w:p>
    <w:p w14:paraId="7ACEF44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связи с предполагавшимся принятием на вооружение универ</w:t>
      </w:r>
      <w:r w:rsidRPr="00BE5F34">
        <w:rPr>
          <w:bCs/>
          <w:color w:val="002060"/>
          <w:sz w:val="16"/>
          <w:szCs w:val="16"/>
        </w:rPr>
        <w:softHyphen/>
        <w:t>сальных снарядов («шрапнель-граната») и так называемых бризант-ных гранат еще задолго до первой мировой войны были начаты раз</w:t>
      </w:r>
      <w:r w:rsidRPr="00BE5F34">
        <w:rPr>
          <w:bCs/>
          <w:color w:val="002060"/>
          <w:sz w:val="16"/>
          <w:szCs w:val="16"/>
        </w:rPr>
        <w:softHyphen/>
        <w:t>работки дистанционных взрывателей, отличающихся от дистанцион</w:t>
      </w:r>
      <w:r w:rsidRPr="00BE5F34">
        <w:rPr>
          <w:bCs/>
          <w:color w:val="002060"/>
          <w:sz w:val="16"/>
          <w:szCs w:val="16"/>
        </w:rPr>
        <w:softHyphen/>
        <w:t>ных трубок наличием детонатора.</w:t>
      </w:r>
    </w:p>
    <w:p w14:paraId="707DEA2F"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Первый дистанционный взрыватель был разработан военным инженером-технологом Максимовым в 1898 г. В последующие годы военным инженером-технологом В. И. Рдултовским были предложе</w:t>
      </w:r>
      <w:r w:rsidRPr="00BE5F34">
        <w:rPr>
          <w:bCs/>
          <w:color w:val="002060"/>
          <w:sz w:val="16"/>
          <w:szCs w:val="16"/>
        </w:rPr>
        <w:softHyphen/>
        <w:t>ны два дистанционных взрывателя, однако к началу первой мировой войны дистанционные гранаты и взрыватели к ним не были приняты на вооружение артиллерии.</w:t>
      </w:r>
    </w:p>
    <w:p w14:paraId="298DF54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период войны 1914—1917 гг. на вооружение русской артилле</w:t>
      </w:r>
      <w:r w:rsidRPr="00BE5F34">
        <w:rPr>
          <w:bCs/>
          <w:color w:val="002060"/>
          <w:sz w:val="16"/>
          <w:szCs w:val="16"/>
        </w:rPr>
        <w:softHyphen/>
        <w:t>рии поступили французские взрыватели 24/31 образца 1899/1908 г. и Шнейдера, английский № 101 и др.</w:t>
      </w:r>
    </w:p>
    <w:p w14:paraId="460857E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Взрыватель 24/31 отличался сложным устройством ударного механизма. Устройство взрывателя Шнейдера по сравнению со взрывателем 24/31 было более простым.</w:t>
      </w:r>
    </w:p>
    <w:p w14:paraId="4921E77A"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заключение следует заметить, что Артком ГАУ и Комиссия по применению взрывчатых веществ не разработали за время первой мировой войны трубок и взрывателей новых типов. Усилия назван</w:t>
      </w:r>
      <w:r w:rsidRPr="00BE5F34">
        <w:rPr>
          <w:bCs/>
          <w:color w:val="002060"/>
          <w:sz w:val="16"/>
          <w:szCs w:val="16"/>
        </w:rPr>
        <w:softHyphen/>
        <w:t>ных организаций были сосредоточены на удовлетворении неотлож</w:t>
      </w:r>
      <w:r w:rsidRPr="00BE5F34">
        <w:rPr>
          <w:bCs/>
          <w:color w:val="002060"/>
          <w:sz w:val="16"/>
          <w:szCs w:val="16"/>
        </w:rPr>
        <w:softHyphen/>
        <w:t>ных нужд действующей армии. Они занимались разработкой снаря</w:t>
      </w:r>
      <w:r w:rsidRPr="00BE5F34">
        <w:rPr>
          <w:bCs/>
          <w:color w:val="002060"/>
          <w:sz w:val="16"/>
          <w:szCs w:val="16"/>
        </w:rPr>
        <w:softHyphen/>
        <w:t xml:space="preserve">жения снарядов суррогатными ВВ, вооружением авиации, созданием траншейной артиллерии — бомбометов и минометов и боеприпасов для них, разработкой зажигательных, осветительных и химических снарядов. Кроме того, при деятельном участии членов Арткома ГАУ были разработаны проекты 40 военных заводов разного профиля (в том числе — двух трубочных заводов и нескольких снаряжательных мастерских), </w:t>
      </w:r>
      <w:r w:rsidRPr="00BE5F34">
        <w:rPr>
          <w:bCs/>
          <w:color w:val="002060"/>
          <w:sz w:val="16"/>
          <w:szCs w:val="16"/>
        </w:rPr>
        <w:lastRenderedPageBreak/>
        <w:t>которые были включены в программу строительства военных заводов А. А. Маниковского. Ряд членов Арткома (напри</w:t>
      </w:r>
      <w:r w:rsidRPr="00BE5F34">
        <w:rPr>
          <w:bCs/>
          <w:color w:val="002060"/>
          <w:sz w:val="16"/>
          <w:szCs w:val="16"/>
        </w:rPr>
        <w:softHyphen/>
        <w:t>мер, В. И. Рдултовский) были не только авторами проектов, но и ру</w:t>
      </w:r>
      <w:r w:rsidRPr="00BE5F34">
        <w:rPr>
          <w:bCs/>
          <w:color w:val="002060"/>
          <w:sz w:val="16"/>
          <w:szCs w:val="16"/>
        </w:rPr>
        <w:softHyphen/>
        <w:t>ководили строительством соответствующих заводов.</w:t>
      </w:r>
    </w:p>
    <w:p w14:paraId="34BA1EF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Значительные силы военных инженеров и техников, прежде все</w:t>
      </w:r>
      <w:r w:rsidRPr="00BE5F34">
        <w:rPr>
          <w:bCs/>
          <w:color w:val="002060"/>
          <w:sz w:val="16"/>
          <w:szCs w:val="16"/>
        </w:rPr>
        <w:softHyphen/>
        <w:t>го из Арткома ГАУ, а затем и с кадровых военных заводов отвлекла экстренная организация производства боеприпасов на многих пред</w:t>
      </w:r>
      <w:r w:rsidRPr="00BE5F34">
        <w:rPr>
          <w:bCs/>
          <w:color w:val="002060"/>
          <w:sz w:val="16"/>
          <w:szCs w:val="16"/>
        </w:rPr>
        <w:softHyphen/>
        <w:t>приятиях в России и за границей (5484).</w:t>
      </w:r>
    </w:p>
    <w:p w14:paraId="6343D0C9" w14:textId="77777777" w:rsidR="00770467" w:rsidRPr="00BE5F34" w:rsidRDefault="00770467" w:rsidP="003C1FA7">
      <w:pPr>
        <w:shd w:val="clear" w:color="auto" w:fill="FFFFFF"/>
        <w:jc w:val="both"/>
        <w:rPr>
          <w:bCs/>
          <w:color w:val="002060"/>
          <w:sz w:val="16"/>
          <w:szCs w:val="16"/>
        </w:rPr>
      </w:pPr>
    </w:p>
    <w:p w14:paraId="3BAD990B" w14:textId="77777777" w:rsidR="00770467" w:rsidRPr="00BE5F34" w:rsidRDefault="00770467" w:rsidP="003C1FA7">
      <w:pPr>
        <w:jc w:val="both"/>
        <w:rPr>
          <w:bCs/>
          <w:color w:val="002060"/>
          <w:sz w:val="16"/>
          <w:szCs w:val="16"/>
        </w:rPr>
      </w:pPr>
      <w:r w:rsidRPr="00BE5F34">
        <w:rPr>
          <w:bCs/>
          <w:color w:val="002060"/>
          <w:sz w:val="16"/>
          <w:szCs w:val="16"/>
        </w:rPr>
        <w:t xml:space="preserve">В 1911 г. Россия ввезла 2717 автомобилей, в 1912 г.- 3440, в 1913- 5416 и в 1914 г.- 4590 машин. Доля </w:t>
      </w:r>
      <w:r w:rsidRPr="00BE5F34">
        <w:rPr>
          <w:rStyle w:val="13"/>
          <w:bCs/>
          <w:color w:val="002060"/>
          <w:sz w:val="16"/>
          <w:szCs w:val="16"/>
        </w:rPr>
        <w:t>русских машин</w:t>
      </w:r>
      <w:r w:rsidRPr="00BE5F34">
        <w:rPr>
          <w:bCs/>
          <w:color w:val="002060"/>
          <w:sz w:val="16"/>
          <w:szCs w:val="16"/>
        </w:rPr>
        <w:t xml:space="preserve"> в автомобильном парке России в 1914 г. оказалась невелика - не более 10%. Пополнение его шло благодаря импорту, преимущественно из Германии и Франции. Эвакуация РБВЗ, свертывание даже незначительного </w:t>
      </w:r>
      <w:r w:rsidRPr="00BE5F34">
        <w:rPr>
          <w:rStyle w:val="13"/>
          <w:bCs/>
          <w:color w:val="002060"/>
          <w:sz w:val="16"/>
          <w:szCs w:val="16"/>
        </w:rPr>
        <w:t>производства другими заводами</w:t>
      </w:r>
      <w:r w:rsidRPr="00BE5F34">
        <w:rPr>
          <w:bCs/>
          <w:color w:val="002060"/>
          <w:sz w:val="16"/>
          <w:szCs w:val="16"/>
        </w:rPr>
        <w:t>, задержки со строительством шести новых предприятий привели к тому, что в канун Великой Октябрьской социалистической революции страна не имела собственного автомобилестроения и могла рассчитывать только на ремонт для поддержания на ходу имевшегося транспорта и ввоз автомобилей (12098).</w:t>
      </w:r>
    </w:p>
    <w:p w14:paraId="0DD515AA" w14:textId="77777777" w:rsidR="00770467" w:rsidRPr="00BE5F34" w:rsidRDefault="00770467" w:rsidP="003C1FA7">
      <w:pPr>
        <w:jc w:val="both"/>
        <w:rPr>
          <w:bCs/>
          <w:color w:val="002060"/>
          <w:sz w:val="16"/>
          <w:szCs w:val="16"/>
        </w:rPr>
      </w:pPr>
    </w:p>
    <w:p w14:paraId="78B374AB" w14:textId="6F9AA5E8" w:rsidR="007704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С </w:t>
      </w:r>
      <w:r w:rsidR="00770467" w:rsidRPr="00BE5F34">
        <w:rPr>
          <w:bCs/>
          <w:i w:val="0"/>
          <w:color w:val="002060"/>
          <w:spacing w:val="0"/>
          <w:kern w:val="0"/>
          <w:position w:val="0"/>
          <w:sz w:val="16"/>
          <w:szCs w:val="16"/>
        </w:rPr>
        <w:t>1911 г. по 1914 г.</w:t>
      </w:r>
      <w:r w:rsidRPr="00BE5F34">
        <w:rPr>
          <w:bCs/>
          <w:i w:val="0"/>
          <w:color w:val="002060"/>
          <w:spacing w:val="0"/>
          <w:kern w:val="0"/>
          <w:position w:val="0"/>
          <w:sz w:val="16"/>
          <w:szCs w:val="16"/>
        </w:rPr>
        <w:t xml:space="preserve">, в связи с тем, что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w:t>
      </w:r>
      <w:r w:rsidR="00770467" w:rsidRPr="00BE5F34">
        <w:rPr>
          <w:bCs/>
          <w:i w:val="0"/>
          <w:color w:val="002060"/>
          <w:spacing w:val="0"/>
          <w:kern w:val="0"/>
          <w:position w:val="0"/>
          <w:sz w:val="16"/>
          <w:szCs w:val="16"/>
        </w:rPr>
        <w:t xml:space="preserve">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178FCEBE"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02FB0400"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72D53795"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78C24930"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56F7EB42" w14:textId="77777777" w:rsidR="003959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w:t>
      </w:r>
    </w:p>
    <w:p w14:paraId="7883B104" w14:textId="77777777" w:rsidR="00395967" w:rsidRPr="00BE5F34" w:rsidRDefault="00395967" w:rsidP="003C1FA7">
      <w:pPr>
        <w:pStyle w:val="ac"/>
        <w:jc w:val="both"/>
        <w:rPr>
          <w:bCs/>
          <w:i w:val="0"/>
          <w:color w:val="002060"/>
          <w:spacing w:val="0"/>
          <w:kern w:val="0"/>
          <w:position w:val="0"/>
          <w:sz w:val="16"/>
          <w:szCs w:val="16"/>
        </w:rPr>
      </w:pPr>
    </w:p>
    <w:p w14:paraId="4A22E792" w14:textId="3C2F8324" w:rsidR="00770467" w:rsidRPr="00BE5F34" w:rsidRDefault="00770467" w:rsidP="003C1FA7">
      <w:pPr>
        <w:jc w:val="both"/>
        <w:rPr>
          <w:bCs/>
          <w:color w:val="002060"/>
          <w:sz w:val="16"/>
          <w:szCs w:val="16"/>
        </w:rPr>
      </w:pPr>
      <w:r w:rsidRPr="00BE5F34">
        <w:rPr>
          <w:bCs/>
          <w:color w:val="002060"/>
          <w:sz w:val="16"/>
          <w:szCs w:val="16"/>
        </w:rPr>
        <w:t xml:space="preserve">В 1911 г. завод «Новый Парвиайнен» вступил в строй. </w:t>
      </w:r>
      <w:r w:rsidR="00395967" w:rsidRPr="00BE5F34">
        <w:rPr>
          <w:bCs/>
          <w:color w:val="002060"/>
          <w:sz w:val="16"/>
          <w:szCs w:val="16"/>
        </w:rPr>
        <w:t xml:space="preserve">(ГС завод № 77 им. Карла Либкнехта НКОП, НКБ, МСХМ, </w:t>
      </w:r>
      <w:r w:rsidR="00395967" w:rsidRPr="00BE5F34">
        <w:rPr>
          <w:bCs/>
          <w:color w:val="002060"/>
          <w:sz w:val="16"/>
          <w:szCs w:val="16"/>
          <w:lang w:val="en-US"/>
        </w:rPr>
        <w:t>MOM</w:t>
      </w:r>
      <w:r w:rsidR="00395967" w:rsidRPr="00BE5F34">
        <w:rPr>
          <w:bCs/>
          <w:color w:val="002060"/>
          <w:sz w:val="16"/>
          <w:szCs w:val="16"/>
        </w:rPr>
        <w:t>, Завод «Новый Парвиайнен», Государственный механический завод им. Карла Либкнехта ВСНХ, НКТП, Ленинградский завод им. Крла Либкнехта, А-1210, ФГУП «Ленинградский механический завод им. Карла Либкнехта» Росбоеприпаса, ФАП / г. Санкт-Петербург,</w:t>
      </w:r>
      <w:r w:rsidR="002A6484">
        <w:rPr>
          <w:bCs/>
          <w:color w:val="002060"/>
          <w:sz w:val="16"/>
          <w:szCs w:val="16"/>
        </w:rPr>
        <w:t xml:space="preserve"> </w:t>
      </w:r>
      <w:r w:rsidR="00395967" w:rsidRPr="00BE5F34">
        <w:rPr>
          <w:bCs/>
          <w:color w:val="002060"/>
          <w:sz w:val="16"/>
          <w:szCs w:val="16"/>
        </w:rPr>
        <w:t>г. Петроград,</w:t>
      </w:r>
      <w:r w:rsidR="002A6484">
        <w:rPr>
          <w:bCs/>
          <w:color w:val="002060"/>
          <w:sz w:val="16"/>
          <w:szCs w:val="16"/>
        </w:rPr>
        <w:t xml:space="preserve"> </w:t>
      </w:r>
      <w:r w:rsidR="00395967" w:rsidRPr="00BE5F34">
        <w:rPr>
          <w:bCs/>
          <w:color w:val="002060"/>
          <w:sz w:val="16"/>
          <w:szCs w:val="16"/>
        </w:rPr>
        <w:t>г. Ленинград;</w:t>
      </w:r>
      <w:r w:rsidR="002A6484">
        <w:rPr>
          <w:bCs/>
          <w:color w:val="002060"/>
          <w:sz w:val="16"/>
          <w:szCs w:val="16"/>
        </w:rPr>
        <w:t xml:space="preserve"> </w:t>
      </w:r>
      <w:r w:rsidR="00395967" w:rsidRPr="00BE5F34">
        <w:rPr>
          <w:bCs/>
          <w:color w:val="002060"/>
          <w:sz w:val="16"/>
          <w:szCs w:val="16"/>
        </w:rPr>
        <w:t>г. Москва/ /194044</w:t>
      </w:r>
      <w:r w:rsidR="002A6484">
        <w:rPr>
          <w:bCs/>
          <w:color w:val="002060"/>
          <w:sz w:val="16"/>
          <w:szCs w:val="16"/>
        </w:rPr>
        <w:t xml:space="preserve"> </w:t>
      </w:r>
      <w:r w:rsidR="00395967" w:rsidRPr="00BE5F34">
        <w:rPr>
          <w:bCs/>
          <w:color w:val="002060"/>
          <w:sz w:val="16"/>
          <w:szCs w:val="16"/>
        </w:rPr>
        <w:t xml:space="preserve">г. Санкт-Петербург ул. Чугунная, 14 тел. 542-04-49/) </w:t>
      </w:r>
      <w:r w:rsidRPr="00BE5F34">
        <w:rPr>
          <w:bCs/>
          <w:color w:val="002060"/>
          <w:sz w:val="16"/>
          <w:szCs w:val="16"/>
        </w:rPr>
        <w:t>Выпускал минные заграждения, тележки, минные якоря. В годы 1-й Мировой войны- производство мин, шрапнельных, фугасных снарядов.</w:t>
      </w:r>
    </w:p>
    <w:p w14:paraId="381AA475" w14:textId="77777777" w:rsidR="00770467" w:rsidRPr="00BE5F34" w:rsidRDefault="00770467" w:rsidP="003C1FA7">
      <w:pPr>
        <w:jc w:val="both"/>
        <w:rPr>
          <w:bCs/>
          <w:color w:val="002060"/>
          <w:sz w:val="16"/>
          <w:szCs w:val="16"/>
        </w:rPr>
      </w:pPr>
      <w:r w:rsidRPr="00BE5F34">
        <w:rPr>
          <w:bCs/>
          <w:color w:val="002060"/>
          <w:sz w:val="16"/>
          <w:szCs w:val="16"/>
        </w:rPr>
        <w:t>В 1918(9) г. завод национализирован. До 1921 г. выпускал только ширпотреб (посуду, оси для телег), затем остановлен и законсервирован. В 1921 г. переименован в механический завод им. Карла Либкнехта, в 1927 г. после расконсервации - в Государственный механический завод им. Карла Либкнехта в ведении Ленинградского машиностроительного треста. С 1930 г. - в ведении объединения «Котлотурбина» ВСНХ, с 1932 г. - НКТП. С 1937 г. ГС завод № 77 - в ведении НКОП, в 02.1937 г. - в 4ГУ; приказом № 91 от 13.03.1937 г. утвержден Устав завода, по пр. № 0180 от 15.08.1937 г. передан в новое 13ГУ. В 02.1939 г. завод № 77 13ГУ НКОП передан в ведение 1 ЗГУ НКБ.</w:t>
      </w:r>
      <w:r w:rsidRPr="00BE5F34">
        <w:rPr>
          <w:bCs/>
          <w:color w:val="002060"/>
          <w:sz w:val="16"/>
          <w:szCs w:val="16"/>
          <w:vertAlign w:val="superscript"/>
        </w:rPr>
        <w:t>132</w:t>
      </w:r>
    </w:p>
    <w:p w14:paraId="7123DCDD" w14:textId="77777777" w:rsidR="00770467" w:rsidRPr="00BE5F34" w:rsidRDefault="00770467" w:rsidP="003C1FA7">
      <w:pPr>
        <w:jc w:val="both"/>
        <w:rPr>
          <w:bCs/>
          <w:color w:val="002060"/>
          <w:sz w:val="16"/>
          <w:szCs w:val="16"/>
        </w:rPr>
      </w:pPr>
      <w:r w:rsidRPr="00BE5F34">
        <w:rPr>
          <w:bCs/>
          <w:color w:val="002060"/>
          <w:sz w:val="16"/>
          <w:szCs w:val="16"/>
        </w:rPr>
        <w:t>В 1927 г. после расконсервации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07DD0B9D" w14:textId="77777777" w:rsidR="00770467" w:rsidRPr="00BE5F34" w:rsidRDefault="00770467" w:rsidP="003C1FA7">
      <w:pPr>
        <w:jc w:val="both"/>
        <w:rPr>
          <w:bCs/>
          <w:color w:val="002060"/>
          <w:sz w:val="16"/>
          <w:szCs w:val="16"/>
        </w:rPr>
      </w:pPr>
      <w:r w:rsidRPr="00BE5F34">
        <w:rPr>
          <w:bCs/>
          <w:color w:val="002060"/>
          <w:sz w:val="16"/>
          <w:szCs w:val="16"/>
        </w:rPr>
        <w:t>В 1936 г. при заводе организовано КБ.</w:t>
      </w:r>
    </w:p>
    <w:p w14:paraId="46134D4B" w14:textId="77777777" w:rsidR="00770467" w:rsidRPr="00BE5F34" w:rsidRDefault="00770467" w:rsidP="003C1FA7">
      <w:pPr>
        <w:jc w:val="both"/>
        <w:rPr>
          <w:bCs/>
          <w:color w:val="002060"/>
          <w:sz w:val="16"/>
          <w:szCs w:val="16"/>
        </w:rPr>
      </w:pPr>
      <w:r w:rsidRPr="00BE5F34">
        <w:rPr>
          <w:bCs/>
          <w:color w:val="002060"/>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6D89061E" w14:textId="77777777" w:rsidR="00770467" w:rsidRPr="00BE5F34" w:rsidRDefault="00770467" w:rsidP="003C1FA7">
      <w:pPr>
        <w:jc w:val="both"/>
        <w:rPr>
          <w:bCs/>
          <w:color w:val="002060"/>
          <w:sz w:val="16"/>
          <w:szCs w:val="16"/>
        </w:rPr>
      </w:pPr>
      <w:r w:rsidRPr="00BE5F34">
        <w:rPr>
          <w:bCs/>
          <w:color w:val="002060"/>
          <w:sz w:val="16"/>
          <w:szCs w:val="16"/>
        </w:rPr>
        <w:t>Приказом № 0222 от 28.09.1937 г. заводу была установлена программа по выпуску в 1938 г. 60 резьбо- шлифовальных станков РШ.</w:t>
      </w:r>
    </w:p>
    <w:p w14:paraId="3CBC9EDD" w14:textId="367F9BC3" w:rsidR="00770467" w:rsidRPr="00BE5F34" w:rsidRDefault="00770467" w:rsidP="003C1FA7">
      <w:pPr>
        <w:jc w:val="both"/>
        <w:rPr>
          <w:bCs/>
          <w:color w:val="002060"/>
          <w:sz w:val="16"/>
          <w:szCs w:val="16"/>
        </w:rPr>
      </w:pPr>
      <w:r w:rsidRPr="00BE5F34">
        <w:rPr>
          <w:bCs/>
          <w:color w:val="002060"/>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w:t>
      </w:r>
      <w:r w:rsidRPr="00BE5F34">
        <w:rPr>
          <w:bCs/>
          <w:color w:val="002060"/>
          <w:sz w:val="16"/>
          <w:szCs w:val="16"/>
          <w:vertAlign w:val="superscript"/>
        </w:rPr>
        <w:t>132</w:t>
      </w:r>
      <w:r w:rsidRPr="00BE5F34">
        <w:rPr>
          <w:bCs/>
          <w:color w:val="002060"/>
          <w:sz w:val="16"/>
          <w:szCs w:val="16"/>
        </w:rPr>
        <w:t xml:space="preserve"> Часть завода эвакуирована в</w:t>
      </w:r>
      <w:r w:rsidR="002A6484">
        <w:rPr>
          <w:bCs/>
          <w:color w:val="002060"/>
          <w:sz w:val="16"/>
          <w:szCs w:val="16"/>
        </w:rPr>
        <w:t xml:space="preserve"> </w:t>
      </w:r>
      <w:r w:rsidRPr="00BE5F34">
        <w:rPr>
          <w:bCs/>
          <w:color w:val="002060"/>
          <w:sz w:val="16"/>
          <w:szCs w:val="16"/>
        </w:rPr>
        <w:t>г. Новосибирск</w:t>
      </w:r>
      <w:r w:rsidRPr="00BE5F34">
        <w:rPr>
          <w:bCs/>
          <w:color w:val="002060"/>
          <w:sz w:val="16"/>
          <w:szCs w:val="16"/>
          <w:vertAlign w:val="superscript"/>
        </w:rPr>
        <w:t>47</w:t>
      </w:r>
      <w:r w:rsidRPr="00BE5F34">
        <w:rPr>
          <w:bCs/>
          <w:color w:val="002060"/>
          <w:sz w:val="16"/>
          <w:szCs w:val="16"/>
        </w:rPr>
        <w:t xml:space="preserve">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2B2768C4" w14:textId="77777777" w:rsidR="00770467" w:rsidRPr="00BE5F34" w:rsidRDefault="00770467" w:rsidP="003C1FA7">
      <w:pPr>
        <w:jc w:val="both"/>
        <w:rPr>
          <w:bCs/>
          <w:color w:val="002060"/>
          <w:sz w:val="16"/>
          <w:szCs w:val="16"/>
        </w:rPr>
      </w:pPr>
      <w:r w:rsidRPr="00BE5F34">
        <w:rPr>
          <w:bCs/>
          <w:color w:val="002060"/>
          <w:sz w:val="16"/>
          <w:szCs w:val="16"/>
        </w:rPr>
        <w:t>В 08.1943-09.1944 г. - в ведении 4ГУ НКБ.</w:t>
      </w:r>
    </w:p>
    <w:p w14:paraId="21EAF0EF" w14:textId="77777777" w:rsidR="00770467" w:rsidRPr="00BE5F34" w:rsidRDefault="00770467" w:rsidP="003C1FA7">
      <w:pPr>
        <w:jc w:val="both"/>
        <w:rPr>
          <w:bCs/>
          <w:color w:val="002060"/>
          <w:sz w:val="16"/>
          <w:szCs w:val="16"/>
        </w:rPr>
      </w:pPr>
      <w:r w:rsidRPr="00BE5F34">
        <w:rPr>
          <w:bCs/>
          <w:color w:val="002060"/>
          <w:sz w:val="16"/>
          <w:szCs w:val="16"/>
        </w:rPr>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4D29D079" w14:textId="77777777" w:rsidR="00770467" w:rsidRPr="00BE5F34" w:rsidRDefault="00770467" w:rsidP="003C1FA7">
      <w:pPr>
        <w:jc w:val="both"/>
        <w:rPr>
          <w:bCs/>
          <w:color w:val="002060"/>
          <w:sz w:val="16"/>
          <w:szCs w:val="16"/>
        </w:rPr>
      </w:pPr>
      <w:r w:rsidRPr="00BE5F34">
        <w:rPr>
          <w:bCs/>
          <w:color w:val="002060"/>
          <w:sz w:val="16"/>
          <w:szCs w:val="16"/>
        </w:rPr>
        <w:t xml:space="preserve">В 1946-50 г. завод № 77- в ведении МСХМ, в 1955-57 г. - </w:t>
      </w:r>
      <w:r w:rsidRPr="00BE5F34">
        <w:rPr>
          <w:bCs/>
          <w:color w:val="002060"/>
          <w:sz w:val="16"/>
          <w:szCs w:val="16"/>
          <w:lang w:val="en-US"/>
        </w:rPr>
        <w:t>MOM</w:t>
      </w:r>
      <w:r w:rsidRPr="00BE5F34">
        <w:rPr>
          <w:bCs/>
          <w:color w:val="002060"/>
          <w:sz w:val="16"/>
          <w:szCs w:val="16"/>
        </w:rPr>
        <w:t>, с 1957 г. - Управления машиностроения ЛенСНХ. В 11.1965 г. завод передан в ведение МОП, в 02.1968 г. - ММ.</w:t>
      </w:r>
      <w:r w:rsidRPr="00BE5F34">
        <w:rPr>
          <w:bCs/>
          <w:color w:val="002060"/>
          <w:sz w:val="16"/>
          <w:szCs w:val="16"/>
          <w:vertAlign w:val="superscript"/>
        </w:rPr>
        <w:t>131</w:t>
      </w:r>
      <w:r w:rsidRPr="00BE5F34">
        <w:rPr>
          <w:bCs/>
          <w:color w:val="002060"/>
          <w:sz w:val="16"/>
          <w:szCs w:val="16"/>
        </w:rPr>
        <w:t xml:space="preserve"> Ленинградский завод им. Карла Либкнехта имел наименование «п/я А-1210».</w:t>
      </w:r>
    </w:p>
    <w:p w14:paraId="582F8F04" w14:textId="77777777" w:rsidR="00770467" w:rsidRPr="00BE5F34" w:rsidRDefault="00770467" w:rsidP="003C1FA7">
      <w:pPr>
        <w:jc w:val="both"/>
        <w:rPr>
          <w:bCs/>
          <w:color w:val="002060"/>
          <w:sz w:val="16"/>
          <w:szCs w:val="16"/>
        </w:rPr>
      </w:pPr>
      <w:r w:rsidRPr="00BE5F34">
        <w:rPr>
          <w:bCs/>
          <w:color w:val="002060"/>
          <w:sz w:val="16"/>
          <w:szCs w:val="16"/>
        </w:rPr>
        <w:t>По Указу Президента РФ № 1009 от 4.08.2004 г. вошел в число стратегических оборонных предприятий.</w:t>
      </w:r>
    </w:p>
    <w:p w14:paraId="338E7D39" w14:textId="77777777" w:rsidR="00770467" w:rsidRPr="00BE5F34" w:rsidRDefault="00770467" w:rsidP="003C1FA7">
      <w:pPr>
        <w:jc w:val="both"/>
        <w:rPr>
          <w:bCs/>
          <w:color w:val="002060"/>
          <w:sz w:val="16"/>
          <w:szCs w:val="16"/>
        </w:rPr>
      </w:pPr>
      <w:r w:rsidRPr="00BE5F34">
        <w:rPr>
          <w:bCs/>
          <w:color w:val="002060"/>
          <w:sz w:val="16"/>
          <w:szCs w:val="16"/>
        </w:rPr>
        <w:t>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боеприпасной тары; гидроцилиндры для с/х, дорожно-строительной техники, морских и речных судов.</w:t>
      </w:r>
    </w:p>
    <w:p w14:paraId="7C66B557" w14:textId="77777777" w:rsidR="00770467" w:rsidRPr="00BE5F34" w:rsidRDefault="00770467" w:rsidP="003C1FA7">
      <w:pPr>
        <w:jc w:val="both"/>
        <w:rPr>
          <w:bCs/>
          <w:color w:val="002060"/>
          <w:sz w:val="16"/>
          <w:szCs w:val="16"/>
        </w:rPr>
      </w:pPr>
      <w:r w:rsidRPr="00BE5F34">
        <w:rPr>
          <w:bCs/>
          <w:color w:val="002060"/>
          <w:sz w:val="16"/>
          <w:szCs w:val="16"/>
        </w:rPr>
        <w:t>Численность персонала (1915 г.)- около 6000 чел.</w:t>
      </w:r>
    </w:p>
    <w:p w14:paraId="0B47CF4F" w14:textId="5B091569" w:rsidR="00770467" w:rsidRPr="00BE5F34" w:rsidRDefault="00770467" w:rsidP="003C1FA7">
      <w:pPr>
        <w:jc w:val="both"/>
        <w:rPr>
          <w:bCs/>
          <w:color w:val="002060"/>
          <w:sz w:val="16"/>
          <w:szCs w:val="16"/>
        </w:rPr>
      </w:pPr>
      <w:r w:rsidRPr="00BE5F34">
        <w:rPr>
          <w:bCs/>
          <w:color w:val="002060"/>
          <w:sz w:val="16"/>
          <w:szCs w:val="16"/>
        </w:rPr>
        <w:t>Директор (-22.02.1937 г.)- М.И. Матвеев, (22.02.1937-14.05.1938 г.)- Н.Н. Ворошилов, (14.05.1938-40 г.-)- А.И. Дорогин, (</w:t>
      </w:r>
      <w:r w:rsidRPr="00BE5F34">
        <w:rPr>
          <w:bCs/>
          <w:color w:val="002060"/>
          <w:sz w:val="16"/>
          <w:szCs w:val="16"/>
          <w:lang w:val="en-US"/>
        </w:rPr>
        <w:t>BOB</w:t>
      </w:r>
      <w:r w:rsidRPr="00BE5F34">
        <w:rPr>
          <w:bCs/>
          <w:color w:val="002060"/>
          <w:sz w:val="16"/>
          <w:szCs w:val="16"/>
        </w:rPr>
        <w:t>)- К.Н. Киселев, В.Н. Семенов, А.А. Смирнов, Н.А. Дейнека,</w:t>
      </w:r>
      <w:r w:rsidR="002A6484">
        <w:rPr>
          <w:bCs/>
          <w:color w:val="002060"/>
          <w:sz w:val="16"/>
          <w:szCs w:val="16"/>
        </w:rPr>
        <w:t xml:space="preserve"> </w:t>
      </w:r>
      <w:r w:rsidRPr="00BE5F34">
        <w:rPr>
          <w:bCs/>
          <w:color w:val="002060"/>
          <w:sz w:val="16"/>
          <w:szCs w:val="16"/>
        </w:rPr>
        <w:t>Г.Н. Абаимов, М.И. Синельщиков, В.И. Лянгузов, Е.А. Шекалин, Л. Г. Черный, Б.Н. Чурин, В.Ф. Паляничка, (2000-05 г.-)- А.С. Набоков.</w:t>
      </w:r>
    </w:p>
    <w:p w14:paraId="5CE8B12F" w14:textId="77777777" w:rsidR="00770467" w:rsidRPr="00BE5F34" w:rsidRDefault="00770467" w:rsidP="003C1FA7">
      <w:pPr>
        <w:jc w:val="both"/>
        <w:rPr>
          <w:bCs/>
          <w:color w:val="002060"/>
          <w:sz w:val="16"/>
          <w:szCs w:val="16"/>
        </w:rPr>
      </w:pPr>
      <w:r w:rsidRPr="00BE5F34">
        <w:rPr>
          <w:bCs/>
          <w:color w:val="002060"/>
          <w:sz w:val="16"/>
          <w:szCs w:val="16"/>
        </w:rPr>
        <w:t>Технический директор (05.1938 г.)- Демидов.</w:t>
      </w:r>
    </w:p>
    <w:p w14:paraId="65E24DB6" w14:textId="77777777" w:rsidR="00770467" w:rsidRPr="00BE5F34" w:rsidRDefault="00770467" w:rsidP="003C1FA7">
      <w:pPr>
        <w:jc w:val="both"/>
        <w:rPr>
          <w:bCs/>
          <w:color w:val="002060"/>
          <w:sz w:val="16"/>
          <w:szCs w:val="16"/>
        </w:rPr>
      </w:pPr>
      <w:r w:rsidRPr="00BE5F34">
        <w:rPr>
          <w:bCs/>
          <w:color w:val="002060"/>
          <w:sz w:val="16"/>
          <w:szCs w:val="16"/>
        </w:rPr>
        <w:t>И.О. гл. инженера (04.1938 г.)- Демидов.</w:t>
      </w:r>
    </w:p>
    <w:p w14:paraId="35CC1FB3" w14:textId="77777777" w:rsidR="00770467" w:rsidRPr="00BE5F34" w:rsidRDefault="00770467" w:rsidP="003C1FA7">
      <w:pPr>
        <w:jc w:val="both"/>
        <w:rPr>
          <w:bCs/>
          <w:color w:val="002060"/>
          <w:sz w:val="16"/>
          <w:szCs w:val="16"/>
        </w:rPr>
      </w:pPr>
      <w:r w:rsidRPr="00BE5F34">
        <w:rPr>
          <w:bCs/>
          <w:color w:val="002060"/>
          <w:sz w:val="16"/>
          <w:szCs w:val="16"/>
        </w:rPr>
        <w:t>Начальники отделов: мобилизационного (03-7.06.1937 г.)- Н. Г. Герасимов, (04.1938 г.)- Н.П. Новиков.</w:t>
      </w:r>
    </w:p>
    <w:p w14:paraId="72E8F509" w14:textId="77777777" w:rsidR="00770467" w:rsidRPr="00BE5F34" w:rsidRDefault="00770467" w:rsidP="003C1FA7">
      <w:pPr>
        <w:jc w:val="both"/>
        <w:rPr>
          <w:bCs/>
          <w:color w:val="002060"/>
          <w:sz w:val="16"/>
          <w:szCs w:val="16"/>
        </w:rPr>
      </w:pPr>
      <w:r w:rsidRPr="00BE5F34">
        <w:rPr>
          <w:bCs/>
          <w:color w:val="002060"/>
          <w:sz w:val="16"/>
          <w:szCs w:val="16"/>
        </w:rPr>
        <w:t>Производство: корпуса снарядов (1927-2005-); станки: резьбояшифовальные (1930-е-), токарные гидрокопировальные, металлорежущие, деревообрабатывающие (1980-е-), линзошлифовальные (2005); опрыскиватель «Автомакс»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гидродомкраты (1980-е).</w:t>
      </w:r>
      <w:r w:rsidRPr="00BE5F34">
        <w:rPr>
          <w:bCs/>
          <w:color w:val="002060"/>
          <w:sz w:val="16"/>
          <w:szCs w:val="16"/>
          <w:vertAlign w:val="superscript"/>
        </w:rPr>
        <w:t>101</w:t>
      </w:r>
    </w:p>
    <w:p w14:paraId="6E0D4065" w14:textId="77777777" w:rsidR="00770467" w:rsidRPr="00BE5F34" w:rsidRDefault="00770467" w:rsidP="003C1FA7">
      <w:pPr>
        <w:jc w:val="both"/>
        <w:rPr>
          <w:bCs/>
          <w:color w:val="002060"/>
          <w:sz w:val="16"/>
          <w:szCs w:val="16"/>
        </w:rPr>
      </w:pPr>
      <w:r w:rsidRPr="00BE5F34">
        <w:rPr>
          <w:bCs/>
          <w:color w:val="002060"/>
          <w:sz w:val="16"/>
          <w:szCs w:val="16"/>
        </w:rPr>
        <w:t>КБ ГС завода им. Карла Либкнехта</w:t>
      </w:r>
    </w:p>
    <w:p w14:paraId="0D6C52B6" w14:textId="77777777" w:rsidR="00770467" w:rsidRPr="00BE5F34" w:rsidRDefault="00770467" w:rsidP="003C1FA7">
      <w:pPr>
        <w:jc w:val="both"/>
        <w:rPr>
          <w:bCs/>
          <w:color w:val="002060"/>
          <w:sz w:val="16"/>
          <w:szCs w:val="16"/>
        </w:rPr>
      </w:pPr>
      <w:r w:rsidRPr="00BE5F34">
        <w:rPr>
          <w:bCs/>
          <w:color w:val="002060"/>
          <w:sz w:val="16"/>
          <w:szCs w:val="16"/>
        </w:rPr>
        <w:t>Создано в 1936 г. Разработана конструкция резьбошлифовальных станков.101</w:t>
      </w:r>
    </w:p>
    <w:p w14:paraId="0FADD8E0" w14:textId="77777777" w:rsidR="00770467" w:rsidRPr="00BE5F34" w:rsidRDefault="00770467" w:rsidP="003C1FA7">
      <w:pPr>
        <w:jc w:val="both"/>
        <w:rPr>
          <w:bCs/>
          <w:color w:val="002060"/>
          <w:sz w:val="16"/>
          <w:szCs w:val="16"/>
        </w:rPr>
      </w:pPr>
      <w:r w:rsidRPr="00BE5F34">
        <w:rPr>
          <w:bCs/>
          <w:color w:val="002060"/>
          <w:sz w:val="16"/>
          <w:szCs w:val="16"/>
        </w:rPr>
        <w:t>СКБ завода</w:t>
      </w:r>
    </w:p>
    <w:p w14:paraId="1B65CB2A" w14:textId="0D88C562" w:rsidR="00770467" w:rsidRPr="00BE5F34" w:rsidRDefault="00770467" w:rsidP="003C1FA7">
      <w:pPr>
        <w:jc w:val="both"/>
        <w:rPr>
          <w:bCs/>
          <w:color w:val="002060"/>
          <w:sz w:val="16"/>
          <w:szCs w:val="16"/>
        </w:rPr>
      </w:pPr>
      <w:r w:rsidRPr="00BE5F34">
        <w:rPr>
          <w:bCs/>
          <w:color w:val="002060"/>
          <w:sz w:val="16"/>
          <w:szCs w:val="16"/>
        </w:rPr>
        <w:lastRenderedPageBreak/>
        <w:t>Восстановлено в конце 1940-х</w:t>
      </w:r>
      <w:r w:rsidR="002A6484">
        <w:rPr>
          <w:bCs/>
          <w:color w:val="002060"/>
          <w:sz w:val="16"/>
          <w:szCs w:val="16"/>
        </w:rPr>
        <w:t xml:space="preserve"> </w:t>
      </w:r>
      <w:r w:rsidRPr="00BE5F34">
        <w:rPr>
          <w:bCs/>
          <w:color w:val="002060"/>
          <w:sz w:val="16"/>
          <w:szCs w:val="16"/>
        </w:rPr>
        <w:t>г.</w:t>
      </w:r>
    </w:p>
    <w:p w14:paraId="2B2FD02B" w14:textId="77777777" w:rsidR="00770467" w:rsidRPr="00BE5F34" w:rsidRDefault="00770467" w:rsidP="003C1FA7">
      <w:pPr>
        <w:jc w:val="both"/>
        <w:rPr>
          <w:bCs/>
          <w:color w:val="002060"/>
          <w:sz w:val="16"/>
          <w:szCs w:val="16"/>
        </w:rPr>
      </w:pPr>
      <w:r w:rsidRPr="00BE5F34">
        <w:rPr>
          <w:bCs/>
          <w:color w:val="002060"/>
          <w:sz w:val="16"/>
          <w:szCs w:val="16"/>
        </w:rPr>
        <w:t>К 1950 г. разработано 14 сельскохозяйственных машин и аппаратов. В 1958 г. разработан автокар АК-1.</w:t>
      </w:r>
    </w:p>
    <w:p w14:paraId="6451C727" w14:textId="77777777" w:rsidR="00770467" w:rsidRPr="00BE5F34" w:rsidRDefault="00770467" w:rsidP="003C1FA7">
      <w:pPr>
        <w:jc w:val="both"/>
        <w:rPr>
          <w:bCs/>
          <w:color w:val="002060"/>
          <w:sz w:val="16"/>
          <w:szCs w:val="16"/>
        </w:rPr>
      </w:pPr>
      <w:r w:rsidRPr="00BE5F34">
        <w:rPr>
          <w:bCs/>
          <w:color w:val="002060"/>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30521296" w14:textId="77777777" w:rsidR="00770467" w:rsidRPr="00BE5F34" w:rsidRDefault="00770467" w:rsidP="003C1FA7">
      <w:pPr>
        <w:jc w:val="both"/>
        <w:rPr>
          <w:bCs/>
          <w:color w:val="002060"/>
          <w:sz w:val="16"/>
          <w:szCs w:val="16"/>
        </w:rPr>
      </w:pPr>
    </w:p>
    <w:p w14:paraId="579FE227"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В 1911 г, начинается уже серьезное сотрудничество с концерном &lt;Виккерс&gt;. </w:t>
      </w:r>
    </w:p>
    <w:p w14:paraId="2BB3CDF5"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&lt;Виккерс&gt; удалось взять верх над франко-русской "группой Шнейдер", представленной предпринимателями французского концерна "Шнейдер-Крезо" и Русско-Азиатского банка, во главе которого стоял видный деятель русского финансового капитала А.И. Путилов. </w:t>
      </w:r>
    </w:p>
    <w:p w14:paraId="2BF0F70A"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С 1911 г, при участии концерна были реорганизованы, или организованы вновь для военно-промышленного производства три русских акционерных общества: Об-во Николаевских заводов и верфей (Николаевский судостроительный завод) , Акционерное об-во торпедных заводов "Русский Уайтхед" и РАОA3 (11448). </w:t>
      </w:r>
    </w:p>
    <w:p w14:paraId="5641F59A" w14:textId="77777777" w:rsidR="00770467" w:rsidRPr="00BE5F34" w:rsidRDefault="00770467" w:rsidP="003C1FA7">
      <w:pPr>
        <w:pStyle w:val="ac"/>
        <w:jc w:val="both"/>
        <w:rPr>
          <w:bCs/>
          <w:i w:val="0"/>
          <w:color w:val="002060"/>
          <w:spacing w:val="0"/>
          <w:kern w:val="0"/>
          <w:position w:val="0"/>
          <w:sz w:val="16"/>
          <w:szCs w:val="16"/>
        </w:rPr>
      </w:pPr>
    </w:p>
    <w:p w14:paraId="3B77ECE9" w14:textId="77777777" w:rsidR="00770467" w:rsidRPr="00BE5F34" w:rsidRDefault="00770467" w:rsidP="003C1FA7">
      <w:pPr>
        <w:jc w:val="both"/>
        <w:rPr>
          <w:bCs/>
          <w:color w:val="002060"/>
          <w:sz w:val="16"/>
          <w:szCs w:val="16"/>
        </w:rPr>
      </w:pPr>
      <w:r w:rsidRPr="00BE5F34">
        <w:rPr>
          <w:bCs/>
          <w:color w:val="002060"/>
          <w:sz w:val="16"/>
          <w:szCs w:val="16"/>
        </w:rPr>
        <w:t>1911. Кронштадская мастерская была переведена в Петербург, существенно расширилась и получила название «радиотелеграфное депо морского ведомства». В ней была организована исследовательская лаборатория, которой последовательно руководили Петровский А.А., Исаков Л.Д., Шулейкин М.В.</w:t>
      </w:r>
    </w:p>
    <w:p w14:paraId="02C889EE" w14:textId="77777777" w:rsidR="00770467" w:rsidRPr="00BE5F34" w:rsidRDefault="00770467" w:rsidP="003C1FA7">
      <w:pPr>
        <w:jc w:val="both"/>
        <w:rPr>
          <w:bCs/>
          <w:color w:val="002060"/>
          <w:sz w:val="16"/>
          <w:szCs w:val="16"/>
        </w:rPr>
      </w:pPr>
      <w:r w:rsidRPr="00BE5F34">
        <w:rPr>
          <w:bCs/>
          <w:color w:val="002060"/>
          <w:sz w:val="16"/>
          <w:szCs w:val="16"/>
        </w:rPr>
        <w:t>Розинг Б. Л. впервые в мире осуществил передачу изображения с помощью электронно-лучевой трубки (11223).</w:t>
      </w:r>
    </w:p>
    <w:p w14:paraId="6260166C" w14:textId="77777777" w:rsidR="00770467" w:rsidRPr="00BE5F34" w:rsidRDefault="00770467" w:rsidP="003C1FA7">
      <w:pPr>
        <w:jc w:val="both"/>
        <w:rPr>
          <w:bCs/>
          <w:color w:val="002060"/>
          <w:sz w:val="16"/>
          <w:szCs w:val="16"/>
        </w:rPr>
      </w:pPr>
    </w:p>
    <w:p w14:paraId="1B491876" w14:textId="77777777" w:rsidR="00770467" w:rsidRPr="00BE5F34" w:rsidRDefault="00770467" w:rsidP="003C1FA7">
      <w:pPr>
        <w:jc w:val="both"/>
        <w:rPr>
          <w:bCs/>
          <w:color w:val="002060"/>
          <w:sz w:val="16"/>
          <w:szCs w:val="16"/>
        </w:rPr>
      </w:pPr>
      <w:r w:rsidRPr="00BE5F34">
        <w:rPr>
          <w:bCs/>
          <w:color w:val="002060"/>
          <w:sz w:val="16"/>
          <w:szCs w:val="16"/>
        </w:rPr>
        <w:t>В 1911 - в России на заводе И.П.Пузырева выпущен первый автомобиль (11275).</w:t>
      </w:r>
    </w:p>
    <w:p w14:paraId="5E3C2E92" w14:textId="77777777" w:rsidR="00770467" w:rsidRPr="00BE5F34" w:rsidRDefault="00770467" w:rsidP="003C1FA7">
      <w:pPr>
        <w:jc w:val="both"/>
        <w:rPr>
          <w:bCs/>
          <w:color w:val="002060"/>
          <w:sz w:val="16"/>
          <w:szCs w:val="16"/>
        </w:rPr>
      </w:pPr>
    </w:p>
    <w:p w14:paraId="61B847D4" w14:textId="4A5C6E0A" w:rsidR="007704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В</w:t>
      </w:r>
      <w:r w:rsidR="00770467" w:rsidRPr="00BE5F34">
        <w:rPr>
          <w:bCs/>
          <w:i w:val="0"/>
          <w:color w:val="002060"/>
          <w:spacing w:val="0"/>
          <w:kern w:val="0"/>
          <w:position w:val="0"/>
          <w:sz w:val="16"/>
          <w:szCs w:val="16"/>
        </w:rPr>
        <w:t xml:space="preserve"> 1911 г.</w:t>
      </w:r>
      <w:r w:rsidRPr="00BE5F34">
        <w:rPr>
          <w:bCs/>
          <w:i w:val="0"/>
          <w:color w:val="002060"/>
          <w:spacing w:val="0"/>
          <w:kern w:val="0"/>
          <w:position w:val="0"/>
          <w:sz w:val="16"/>
          <w:szCs w:val="16"/>
        </w:rPr>
        <w:t xml:space="preserve"> Думская комиссия по обороне находила</w:t>
      </w:r>
      <w:r w:rsidR="00770467" w:rsidRPr="00BE5F34">
        <w:rPr>
          <w:bCs/>
          <w:i w:val="0"/>
          <w:color w:val="002060"/>
          <w:spacing w:val="0"/>
          <w:kern w:val="0"/>
          <w:position w:val="0"/>
          <w:sz w:val="16"/>
          <w:szCs w:val="16"/>
        </w:rPr>
        <w:t xml:space="preserve">, что "деятельность Главного артиллерийского управления в деле снабжения армии новейшими боевыми средствами отличается медленностью и беспорядочностью. При выяснении причин, оказалось, что замедление в заготовке материальной части. происходит вследствие неудовлетворительности административных органов, ведающих надзором над ними, а равно вследствие неправильного распределения заказов между казенными и частными заводами, от неподготовленности нашей промышленности к некоторым производствам, междуведомственных трений и, наконец, от излишней продолжительности предварительных изысканий и опытов. Разработка технических усовершенствований в материальной части артиллерии и ручного оружия и связанных с этой отраслью вопросов возложена на состоящий при ГАУ Артиллерийский комитет. Большинство постоянных членов комитета ранее занимало должности делопроизводителей комитета, и некоторые из них состоят членами от 10 до 40 с лишком лет. Таким образом, все эти лица уже давно порвали связь с живым делом как строевым, так и техническим, и деятельность комитета приобрела замкнутый и малоподвижный характер при устарелой и крайне громоздкой организации. Между тем все нити боевой готовности армии в техническом отношении сосредоточиваются в этом комитете, который является единственным вершителем судеб всякой новой мысли, всякого усовершенствования в области артиллерийской техники и материальной части, в результате же наша армия оказывается всегда позади армий наших возможных противников". </w:t>
      </w:r>
    </w:p>
    <w:p w14:paraId="75A868E1"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В мае 1912 г. известный октябрист Гучков заявил в Думе, что "архаическая организация Артиллерийского комитета, отсутствие быстрого обновления его состава, недостаточная техническая высота этого комитета - все это делает его тяжелым тормозом при введении различных усовершенствований в артиллерийском деле". </w:t>
      </w:r>
    </w:p>
    <w:p w14:paraId="58CC80EA"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Подчеркивая крайнюю медленность технических усовершенствований, разрабатываемых Артиллерийским комитетом (вопрос шел о взрывателях, который Артиллерийским комитетом разрабатывался в течение 5-6 лет), Гучков признал ГАУ в корне дезорганизованным ведомством и при этом заявил Государственной думе следующее: </w:t>
      </w:r>
    </w:p>
    <w:p w14:paraId="387A708B"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"Надо знать, какими сложными путями проходят малейшие вопросы в ГАУ, особенно сколько-нибудь новые и свежие идеи, в каких лабиринтах делопроизводств, отделений они затериваются, как нужны недели, месяцы для такого рода операций, которые в любом сколько-нибудь благоустроенном частном предприятии кончились бы в течение если не часов, то дней. Простая передача заказа, полученного от морского ведомства, простая передача заказа соответствующему техническому артиллерийскому заведению, на соответствующий завод требует, как был случай, не меньше шести месяцев”.</w:t>
      </w:r>
    </w:p>
    <w:p w14:paraId="4C3C4EAD"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Крайняя медлительность и бюрократическая запутанность в разрешении вопросов ГАУ получили такую нелестную известность, что недаром в строевых частях артиллерии ГАУ иначе не называли, как "главным артиллерийским затруднением". Продвижение самых простых, заурядных вопросов в ГАУ измерялось неделями, а в Артиллерийском комитете нормальным движением считалось 3-4 месяца. Что касается больших серьезных вопросов, то разрешение их длилось месяцами, а в некоторых случаях годами. Например, только одно "бумажное" делопроизводство по переустройству и оборудованию орудийного завода для изготовления 3-дм. пушек, несмотря на необходимость срочного разрешения вопроса, продолжалось почти год, считая со времени получения смет от завода до внесения представления ГАУ в Военный совет. Переговоры и переписка по поводу заключения договора ГАУ с Путиловским заводом на первый валовой заказ тех же пушек продолжались несколько месяцев. Вопрос об устройстве мастерских для снаряжения патронов при мобилизации затянулся на 4 года и т. д. Вот на такое сугубо бюрократическое и отсталое учреждение царское правительство возлагало одну из важнейших задач технического вооружения армии.</w:t>
      </w:r>
    </w:p>
    <w:p w14:paraId="40A315F2"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Порядок введения новых систем на вооружение войск. </w:t>
      </w:r>
    </w:p>
    <w:p w14:paraId="4B8DA940"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За всеми усовершенствованиями по артиллерийской части должно было следить ГАУ. </w:t>
      </w:r>
    </w:p>
    <w:p w14:paraId="14A2C8E8"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Ближайшее рассмотрение новых изобретений по артиллерийской части, обсуждение вопросов, касающихся теории, техники и тактики артиллерии и ручного оружия, руководство исследованиями и опытами по всем указанным вопросам - все это возлагалось на Артиллерийский комитет при ГАУ. На него же возлагалась и переработка конструкций орудий, снарядов и материальной части артиллерии, а также ручного огнестрельного и холодного оружия. </w:t>
      </w:r>
    </w:p>
    <w:p w14:paraId="440218CA"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Специальные опыты, необходимые для решения какого-либо вопроса об усовершенствовании или введении на вооружение нового образца, большею частью производились на Главном артиллерийском полигоне или в офицерской стрелковой школе, в том и другом случае под наблюдением Арткома, иногда же испытания поручались техническим артиллерийским заведениям или окружным учебным артиллерийским полигонам. </w:t>
      </w:r>
    </w:p>
    <w:p w14:paraId="1F7DD32E"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Офицерская стрелковая школа работала в довольно тесной связи с пехотой, окружные учебные полигоны были приближены к строевым частям артиллерии; поэтому при производстве ими опытов, поручаемых Арткомом, они считались с требованиями войск. </w:t>
      </w:r>
    </w:p>
    <w:p w14:paraId="391B3E5D"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Что касается Главного полигона, то основным его назначением было производство опытов, имеющих целью исследование научных артиллерийских вопросов и испытание баллистических свойств пороха, орудий, снарядов и пр. Главный полигон подчинялся председателю Арткома и производил испытания по его указаниям. Главный полигон, составляя неразрывную часть Арткома, являлся, так сказать, его научно-технической лабораторией. Он был оторван от войск так же сильно, как и Артком. Начальник Главного полигона и офицеры для производства опытов назначались преимущественно из лиц, получивших высшее специальное артиллерийское образование, прослуживших не менее двух лет в строю. Такой короткий срок службы не давал им прочной связи со строем, и они быстро забывали его нужды. </w:t>
      </w:r>
    </w:p>
    <w:p w14:paraId="65344788"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Не имея в своем составе представителей от войск, Артком работал совершенно обособленно. Ставя своей задачей дать армии образцы оружия наиболее совершенные, отвечающие всем требованиям современной техники, он в то же время недостаточно учитывал предъявляемые войсками боевые требования, далеко не всегда совпадающие о научно-техническими. </w:t>
      </w:r>
    </w:p>
    <w:p w14:paraId="21A90CC4"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Начальник ГАУ ген. Кузьмин-Караваев, служивший долго в строевых частях, признавал, что для большей части предметов вооружения "испытания полигонного характера не давали широкого знакомства со слабыми сторонами испытуемого". По его мнению, при решении вопроса о снабжении войск новыми предметами вооружения недостаточно предварительного изучения принимаемой системы, необходимо проверить ее службой, по возможности при неблагоприятных обстоятельствах, причем крайне существенно знать суждение самих войск о новом предмете вооружения. </w:t>
      </w:r>
    </w:p>
    <w:p w14:paraId="6D5B854E"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По объяснению ген. Кузьмина-Караваева, ГАУ стремилось испытывать в войсках вводимые на службу главнейшие предметы, но далеко не всегда удавалось осуществлять этот наиболее надежный способ ознакомления с новыми ответственными предметами вооружения. При этом он приводит примеры, что наша 3-дм. полевая пушка была основательно испытана в войсках, а потому система служит хорошо, "не требуя особых мер упрочнения", тогда как гаубицы обр. 1904 г., спешно изготовленные во время японской войны, без предварительного испытания, очень скоро пришли в негодность и были сняты с вооружения; гаубицы же обр. 1909 г. "тоже не были широко испытаны в армии, а потому через два года службы уже требовали исправления" </w:t>
      </w:r>
    </w:p>
    <w:p w14:paraId="6B15F3D3"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Испытания новых предметов вооружения в войсках не приводили к существенным результатам не только потому что производились наспех, а, главным образом, потому, что они преследовали односторонние целя лишь дополнительного испытания возкою или носкою и на прочность; прочие же более важные боевые свойства на войсковых испытаниях не выявлялись.</w:t>
      </w:r>
    </w:p>
    <w:p w14:paraId="4437D479"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Действительно система русской 3-дм (76-мм) пушки, основательно испытанная в войсках перед тем, как была принята на вооружение, служила хорошо, "не требуя особых мер упрочения". Мало того, и по баллистическим качествам она являлась чуть ли не лучшей в мире полевой пушкой. </w:t>
      </w:r>
    </w:p>
    <w:p w14:paraId="2CDEF24F"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lastRenderedPageBreak/>
        <w:t xml:space="preserve">Вместе с тем она обладала весьма существенными отрицательными боевыми свойствами - почти полное бессилие фронтального огня ее шрапнели против укрытого противника, ограниченность возможной стрельбы через головы своей пехоты; кроме того, она была тяжела для маневрирования. </w:t>
      </w:r>
    </w:p>
    <w:p w14:paraId="00029E10"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Этого обстоятельства не учли высококвалифицированные специалисты артиллерийской техники. В этом целиком нельзя их винить, так как это должны были учитывать специалисты военного дела вообще, специалисты тактики. Генеральный штаб должен был это учесть, поставив задачу специалистам артиллерийской техники и объяснив, каким основным боевым требованиям должна удовлетворять полевая легкая пушка. Генеральный штаб должен был подчеркнуть значение "пустынности" будущих полей сражения (о ней после японской войны немало говорилось и писалось) и пояснить, что маневренные бои будут разыгрываться не на ровных открытых полях типа тогдашних полигонов, а на пересеченной местности, и что противник будет всячески укрываться, применяя разреженные строи, фортификацию, маскировку и пр. </w:t>
      </w:r>
    </w:p>
    <w:p w14:paraId="7F768BB9"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Только в октябре 1909 г., по инициативе генерал-инспектора артиллерии, были привлечены представители Генерального штаба к участию в работах по выбору образцов орудий осадной и крепостной артиллерии (и то с большим опозданием, через 4 года после того, как начаты были эти работы). </w:t>
      </w:r>
    </w:p>
    <w:p w14:paraId="01DB3618"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Обособленная работа ГАУ, без надлежащей связи с войсками и ГУГШ, имела следствием неудачное разрешение не-которых серьезных вопросов по вооружению армии, как-то: недооценка значения полевых гаубиц и полевой тяжелой артиллерии в маневренной войне, предвзятость Арткома в отношении горной пушки 1909 г., предубеждение к стрельбе артиллерии на большие дальности (из-за этого русская артиллерия, имея на вооружении легкие и горные пушки с дальнобойностью до 8 км, вышла на войну с 22-сек. трубками, позволяющими стрелять лишь до 5,5 км), недооценка значения фугасных гранат и прочее. </w:t>
      </w:r>
    </w:p>
    <w:p w14:paraId="51B6D7C3"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Введение на вооружение армии новых образцов - это несомненно весьма сложное и трудное дело, требующее чрезвычайной осмотрительности. Дело это велось в царской России крайне медленно. </w:t>
      </w:r>
    </w:p>
    <w:p w14:paraId="6E8031A6"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Примеров медленности принятия на вооружение армии новых образцов много (11483). </w:t>
      </w:r>
    </w:p>
    <w:p w14:paraId="46FDAE08" w14:textId="77777777" w:rsidR="00770467" w:rsidRPr="00BE5F34" w:rsidRDefault="00770467" w:rsidP="003C1FA7">
      <w:pPr>
        <w:pStyle w:val="ac"/>
        <w:jc w:val="both"/>
        <w:rPr>
          <w:bCs/>
          <w:i w:val="0"/>
          <w:color w:val="002060"/>
          <w:spacing w:val="0"/>
          <w:kern w:val="0"/>
          <w:position w:val="0"/>
          <w:sz w:val="16"/>
          <w:szCs w:val="16"/>
        </w:rPr>
      </w:pPr>
    </w:p>
    <w:p w14:paraId="0D0A4525" w14:textId="13C804DA" w:rsidR="00770467" w:rsidRPr="00BE5F34" w:rsidRDefault="00395967"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w:t>
      </w:r>
      <w:r w:rsidRPr="00BE5F34">
        <w:rPr>
          <w:bCs/>
          <w:color w:val="002060"/>
          <w:sz w:val="16"/>
          <w:szCs w:val="16"/>
        </w:rPr>
        <w:t xml:space="preserve"> было импортировано</w:t>
      </w:r>
      <w:r w:rsidR="00770467" w:rsidRPr="00BE5F34">
        <w:rPr>
          <w:bCs/>
          <w:color w:val="002060"/>
          <w:sz w:val="16"/>
          <w:szCs w:val="16"/>
        </w:rPr>
        <w:t xml:space="preserve"> 387</w:t>
      </w:r>
      <w:r w:rsidRPr="00BE5F34">
        <w:rPr>
          <w:bCs/>
          <w:color w:val="002060"/>
          <w:sz w:val="16"/>
          <w:szCs w:val="16"/>
        </w:rPr>
        <w:t xml:space="preserve"> шасси для установки кузовов</w:t>
      </w:r>
      <w:r w:rsidR="00770467" w:rsidRPr="00BE5F34">
        <w:rPr>
          <w:bCs/>
          <w:color w:val="002060"/>
          <w:sz w:val="16"/>
          <w:szCs w:val="16"/>
        </w:rPr>
        <w:t xml:space="preserve">. Среди знаменитых по </w:t>
      </w:r>
      <w:r w:rsidR="00770467" w:rsidRPr="00BE5F34">
        <w:rPr>
          <w:rStyle w:val="13"/>
          <w:bCs/>
          <w:color w:val="002060"/>
          <w:sz w:val="16"/>
          <w:szCs w:val="16"/>
        </w:rPr>
        <w:t>всей России кузовных</w:t>
      </w:r>
      <w:r w:rsidR="00770467" w:rsidRPr="00BE5F34">
        <w:rPr>
          <w:bCs/>
          <w:color w:val="002060"/>
          <w:sz w:val="16"/>
          <w:szCs w:val="16"/>
        </w:rPr>
        <w:t xml:space="preserve"> фирм надо отметить прежде </w:t>
      </w:r>
      <w:r w:rsidR="00770467" w:rsidRPr="00BE5F34">
        <w:rPr>
          <w:rStyle w:val="14"/>
          <w:b w:val="0"/>
          <w:bCs/>
          <w:color w:val="002060"/>
          <w:sz w:val="16"/>
          <w:szCs w:val="16"/>
        </w:rPr>
        <w:t>всего петербургские</w:t>
      </w:r>
      <w:r w:rsidR="00770467" w:rsidRPr="00BE5F34">
        <w:rPr>
          <w:bCs/>
          <w:color w:val="002060"/>
          <w:sz w:val="16"/>
          <w:szCs w:val="16"/>
        </w:rPr>
        <w:t xml:space="preserve"> "Иван Брейтигам", "Фрезе и К°", "Победа", "П. Д. Яковлев", "Крюммель", московские "П. Ильин", "Братья Крыловы", "Субботин", "А. Евсеев", одесскую "Эмпеде". Старейшим среди них предприятием была петербургская фабрика П. Д. Яковлева, заложенная в 1790 г. К 1910 г. в ее цехах было занято 180 человек. Одной из первых она начала изготовлять кузова для автомобилей и в 1907 г. на I </w:t>
      </w:r>
      <w:r w:rsidR="00770467" w:rsidRPr="00BE5F34">
        <w:rPr>
          <w:rStyle w:val="13"/>
          <w:bCs/>
          <w:color w:val="002060"/>
          <w:sz w:val="16"/>
          <w:szCs w:val="16"/>
        </w:rPr>
        <w:t>Международной автомобильной</w:t>
      </w:r>
      <w:r w:rsidR="00770467" w:rsidRPr="00BE5F34">
        <w:rPr>
          <w:bCs/>
          <w:color w:val="002060"/>
          <w:sz w:val="16"/>
          <w:szCs w:val="16"/>
        </w:rPr>
        <w:t xml:space="preserve"> выставке в С.-Петербурге за свои изделия была удостоена высшей награды - большой золотой медали. Фабрика бралась и за сборку автомобилей, но впоследствии ограничилась ремонтом и продажей (легковые машины "Остин" и грузовики "Арбенц"). </w:t>
      </w:r>
      <w:r w:rsidR="00770467" w:rsidRPr="00BE5F34">
        <w:rPr>
          <w:rStyle w:val="13"/>
          <w:bCs/>
          <w:color w:val="002060"/>
          <w:sz w:val="16"/>
          <w:szCs w:val="16"/>
        </w:rPr>
        <w:t>Наиболее известные</w:t>
      </w:r>
      <w:r w:rsidR="00770467" w:rsidRPr="00BE5F34">
        <w:rPr>
          <w:bCs/>
          <w:color w:val="002060"/>
          <w:sz w:val="16"/>
          <w:szCs w:val="16"/>
        </w:rPr>
        <w:t xml:space="preserve"> ее </w:t>
      </w:r>
      <w:r w:rsidR="00770467" w:rsidRPr="00BE5F34">
        <w:rPr>
          <w:rStyle w:val="14"/>
          <w:b w:val="0"/>
          <w:bCs/>
          <w:color w:val="002060"/>
          <w:sz w:val="16"/>
          <w:szCs w:val="16"/>
        </w:rPr>
        <w:t>работы выполнены</w:t>
      </w:r>
      <w:r w:rsidR="00770467" w:rsidRPr="00BE5F34">
        <w:rPr>
          <w:bCs/>
          <w:color w:val="002060"/>
          <w:sz w:val="16"/>
          <w:szCs w:val="16"/>
        </w:rPr>
        <w:t xml:space="preserve"> на шасси "Бразье" и "Рено". Об </w:t>
      </w:r>
      <w:r w:rsidR="00770467" w:rsidRPr="00BE5F34">
        <w:rPr>
          <w:rStyle w:val="13"/>
          <w:bCs/>
          <w:color w:val="002060"/>
          <w:sz w:val="16"/>
          <w:szCs w:val="16"/>
        </w:rPr>
        <w:t>экипажной фабрике</w:t>
      </w:r>
      <w:r w:rsidR="00770467" w:rsidRPr="00BE5F34">
        <w:rPr>
          <w:bCs/>
          <w:color w:val="002060"/>
          <w:sz w:val="16"/>
          <w:szCs w:val="16"/>
        </w:rPr>
        <w:t xml:space="preserve"> "Фрезе и К°" речь уже шла выше. Остается лишь добавить, что ее основными изделиями являлись автомобильные кузова категории люкс. Именно за них предприятие было отмечено большой золотой медалью на петербургской выставке 1907 г. Не менее известными не только в Петербурге, но и в западной части России были автомобильные кузова фирмы "Иван Брейтигам". Она основана в 1864 г., а с 1904 г. взялась за постройку по индивидуальным </w:t>
      </w:r>
      <w:r w:rsidR="00770467" w:rsidRPr="00BE5F34">
        <w:rPr>
          <w:rStyle w:val="14"/>
          <w:b w:val="0"/>
          <w:bCs/>
          <w:color w:val="002060"/>
          <w:sz w:val="16"/>
          <w:szCs w:val="16"/>
        </w:rPr>
        <w:t>заказам автомобильных кузовов</w:t>
      </w:r>
      <w:r w:rsidR="00770467" w:rsidRPr="00BE5F34">
        <w:rPr>
          <w:bCs/>
          <w:color w:val="002060"/>
          <w:sz w:val="16"/>
          <w:szCs w:val="16"/>
        </w:rPr>
        <w:t xml:space="preserve">, причем только на шасси немецких автомобилей "Мерседес" или русских "Лесснер". Они, по признанию современников, выделялись изысканностью форм и отделки, красотой оформления, а также прочностью. Многолетние традиции высококачественной работы дали возможность И. Брейтигаму в 1882 г. поставить несколько </w:t>
      </w:r>
      <w:r w:rsidR="00770467" w:rsidRPr="00BE5F34">
        <w:rPr>
          <w:rStyle w:val="13"/>
          <w:bCs/>
          <w:color w:val="002060"/>
          <w:sz w:val="16"/>
          <w:szCs w:val="16"/>
        </w:rPr>
        <w:t>экипажей русскому императорскому</w:t>
      </w:r>
      <w:r w:rsidR="00770467" w:rsidRPr="00BE5F34">
        <w:rPr>
          <w:bCs/>
          <w:color w:val="002060"/>
          <w:sz w:val="16"/>
          <w:szCs w:val="16"/>
        </w:rPr>
        <w:t xml:space="preserve"> двору, что в то время являлось весьма престижным делом. К 1913 г. эта фирма стала крупнейшей в С.-Петербурге как по количеству занятых на ней рабочих (400 человек), так и по количеству </w:t>
      </w:r>
      <w:r w:rsidR="00770467" w:rsidRPr="00BE5F34">
        <w:rPr>
          <w:rStyle w:val="14"/>
          <w:b w:val="0"/>
          <w:bCs/>
          <w:color w:val="002060"/>
          <w:sz w:val="16"/>
          <w:szCs w:val="16"/>
        </w:rPr>
        <w:t>изготовляемых кузовов</w:t>
      </w:r>
      <w:r w:rsidR="00770467" w:rsidRPr="00BE5F34">
        <w:rPr>
          <w:bCs/>
          <w:color w:val="002060"/>
          <w:sz w:val="16"/>
          <w:szCs w:val="16"/>
        </w:rPr>
        <w:t xml:space="preserve">. П. П. Ильин за рулем автомобиля "Ля Бюир" с кузовом фабрики П. Ильина. 1913 г. Петр </w:t>
      </w:r>
      <w:r w:rsidR="00770467" w:rsidRPr="00BE5F34">
        <w:rPr>
          <w:rStyle w:val="13"/>
          <w:bCs/>
          <w:color w:val="002060"/>
          <w:sz w:val="16"/>
          <w:szCs w:val="16"/>
        </w:rPr>
        <w:t>Петрович Ильин</w:t>
      </w:r>
      <w:r w:rsidR="00770467" w:rsidRPr="00BE5F34">
        <w:rPr>
          <w:bCs/>
          <w:color w:val="002060"/>
          <w:sz w:val="16"/>
          <w:szCs w:val="16"/>
        </w:rPr>
        <w:t xml:space="preserve"> (1886-1950 гг.) Самой молодой среди ведущих </w:t>
      </w:r>
      <w:r w:rsidR="00770467" w:rsidRPr="00BE5F34">
        <w:rPr>
          <w:rStyle w:val="13"/>
          <w:bCs/>
          <w:color w:val="002060"/>
          <w:sz w:val="16"/>
          <w:szCs w:val="16"/>
        </w:rPr>
        <w:t>петербургских кузовных</w:t>
      </w:r>
      <w:r w:rsidR="00770467" w:rsidRPr="00BE5F34">
        <w:rPr>
          <w:bCs/>
          <w:color w:val="002060"/>
          <w:sz w:val="16"/>
          <w:szCs w:val="16"/>
        </w:rPr>
        <w:t xml:space="preserve"> фирм была "Победа". Ее владелец Ф. И. Танский сначала (в 1893 г.) основал торговый дом и только в 1905 г. открыл при нем кузовную фабрику с </w:t>
      </w:r>
      <w:r w:rsidR="00770467" w:rsidRPr="00BE5F34">
        <w:rPr>
          <w:rStyle w:val="14"/>
          <w:b w:val="0"/>
          <w:bCs/>
          <w:color w:val="002060"/>
          <w:sz w:val="16"/>
          <w:szCs w:val="16"/>
        </w:rPr>
        <w:t>очень обширной площадью</w:t>
      </w:r>
      <w:r w:rsidR="00770467" w:rsidRPr="00BE5F34">
        <w:rPr>
          <w:bCs/>
          <w:color w:val="002060"/>
          <w:sz w:val="16"/>
          <w:szCs w:val="16"/>
        </w:rPr>
        <w:t xml:space="preserve"> цехов - около 9000 м . Она монтировала кузова своего производства на импортные шасси: "Опель", "Панар-Левассор","Бразье", "Делонэ-Белльвилль", "Клеман-Байяр" Из московских предприятий особняком стояла экипажно-автомобильная фабрика П. П. Ильина. Экипажи она делала с 1805 г., а в 1904 г. </w:t>
      </w:r>
      <w:r w:rsidR="00770467" w:rsidRPr="00BE5F34">
        <w:rPr>
          <w:rStyle w:val="13"/>
          <w:bCs/>
          <w:color w:val="002060"/>
          <w:sz w:val="16"/>
          <w:szCs w:val="16"/>
        </w:rPr>
        <w:t>открыла отделение</w:t>
      </w:r>
      <w:r w:rsidR="00770467" w:rsidRPr="00BE5F34">
        <w:rPr>
          <w:bCs/>
          <w:color w:val="002060"/>
          <w:sz w:val="16"/>
          <w:szCs w:val="16"/>
        </w:rPr>
        <w:t xml:space="preserve"> по продаже и ремонту автомобилей и изготовлению автомобильных кузовов. Они ставились на шасси "Панар-Левассор", "Лоррен-Дитрих", "Мерседес", "Хамбер", "Аргус", но </w:t>
      </w:r>
      <w:r w:rsidR="00770467" w:rsidRPr="00BE5F34">
        <w:rPr>
          <w:rStyle w:val="14"/>
          <w:b w:val="0"/>
          <w:bCs/>
          <w:color w:val="002060"/>
          <w:sz w:val="16"/>
          <w:szCs w:val="16"/>
        </w:rPr>
        <w:t>больше всего</w:t>
      </w:r>
      <w:r w:rsidR="00770467" w:rsidRPr="00BE5F34">
        <w:rPr>
          <w:bCs/>
          <w:color w:val="002060"/>
          <w:sz w:val="16"/>
          <w:szCs w:val="16"/>
        </w:rPr>
        <w:t xml:space="preserve"> на шасси французской фирмы "Ля Бюир". "Ля Бюир-25-35" с кузовом Торпедо фабрики П. П. Ильина. 1911 г. Лимузин на шасси "Берлие-22". Кузов - фабрики П. П.Ильина. 1912 г. Петр </w:t>
      </w:r>
      <w:r w:rsidR="00770467" w:rsidRPr="00BE5F34">
        <w:rPr>
          <w:rStyle w:val="13"/>
          <w:bCs/>
          <w:color w:val="002060"/>
          <w:sz w:val="16"/>
          <w:szCs w:val="16"/>
        </w:rPr>
        <w:t>Петрович Ильин</w:t>
      </w:r>
      <w:r w:rsidR="00770467" w:rsidRPr="00BE5F34">
        <w:rPr>
          <w:bCs/>
          <w:color w:val="002060"/>
          <w:sz w:val="16"/>
          <w:szCs w:val="16"/>
        </w:rPr>
        <w:t xml:space="preserve"> (1886-1950) вынашивал честолюбивые планы начать собственное производство автомобилей, но, не получив </w:t>
      </w:r>
      <w:r w:rsidR="00770467" w:rsidRPr="00BE5F34">
        <w:rPr>
          <w:rStyle w:val="14"/>
          <w:b w:val="0"/>
          <w:bCs/>
          <w:color w:val="002060"/>
          <w:sz w:val="16"/>
          <w:szCs w:val="16"/>
        </w:rPr>
        <w:t>казенных заказов</w:t>
      </w:r>
      <w:r w:rsidR="00770467" w:rsidRPr="00BE5F34">
        <w:rPr>
          <w:bCs/>
          <w:color w:val="002060"/>
          <w:sz w:val="16"/>
          <w:szCs w:val="16"/>
        </w:rPr>
        <w:t xml:space="preserve">, оставил эту идею. Однако в 1910-1911 гг. он начал собирать из импортных деталей машины под маркой "Руссо-Бюир". Одна из них принимала участие в испытательном пробеге военного министерства летом 1912 г. С 1912 г., не получив от военного ведомства заказов, фабрика Ильина отказалась от продажи и ремонта автомобилей и сосредоточила свои усилия на производстве кузовов. В цехах площадью 5800 м ежегодно изготовлялось 40-50 экипажей. Фабрика достигла больших успехов. Достаточно назвать гоночные кузова "Гавана" на шасси ФИАТ в 1911 г., торпедо на шасси ФИАТ 45 л. с. в 1912 г., лимузин на шасси "Берлие" 22 л. с. в 1912 г. и санитарный кузов на шасси "Ля Бюир". Последний получил золотую медаль на IV </w:t>
      </w:r>
      <w:r w:rsidR="00770467" w:rsidRPr="00BE5F34">
        <w:rPr>
          <w:rStyle w:val="13"/>
          <w:bCs/>
          <w:color w:val="002060"/>
          <w:sz w:val="16"/>
          <w:szCs w:val="16"/>
        </w:rPr>
        <w:t>Международной автомобильной</w:t>
      </w:r>
      <w:r w:rsidR="00770467" w:rsidRPr="00BE5F34">
        <w:rPr>
          <w:bCs/>
          <w:color w:val="002060"/>
          <w:sz w:val="16"/>
          <w:szCs w:val="16"/>
        </w:rPr>
        <w:t xml:space="preserve"> выставке в С.-Петербурге в 1 913 г. Журнал "Автомобилист" в 1912 г. (№ 19. С. 49-50) так писал о фабрике Ильина: "Нечего говорить о том, что долголетний опыт в постройке экипажей, обширные помещения, умения и знания в выборе сырого материала дают возможность фабрике строить </w:t>
      </w:r>
      <w:r w:rsidR="00770467" w:rsidRPr="00BE5F34">
        <w:rPr>
          <w:rStyle w:val="14"/>
          <w:b w:val="0"/>
          <w:bCs/>
          <w:color w:val="002060"/>
          <w:sz w:val="16"/>
          <w:szCs w:val="16"/>
        </w:rPr>
        <w:t>безукоризненные автомобильные кузова</w:t>
      </w:r>
      <w:r w:rsidR="00770467" w:rsidRPr="00BE5F34">
        <w:rPr>
          <w:bCs/>
          <w:color w:val="002060"/>
          <w:sz w:val="16"/>
          <w:szCs w:val="16"/>
        </w:rPr>
        <w:t>, по формам и отделке удовлетворяющие каждого заказчика и по материалу и работе отвечающие всем требованиям русских дорог, мостовых и климата". Одесский предприниматель Михаил Петрович Дмитриев на открытой им в 1911 г. фабрике "Эмпеде" изготовлял кузова к машинам "Адлер" и "Лоррен-Дитрих". К сожалению, достижения русского кузовостроения долгое время оставались без внимания. И лишь представительная IV Международная автомобильная выставка 1913 г. в С.-Петербурге дала возможность прямого их сравнения с изделиями европейских фирм. В этом смысле представляет несомненный интерес оценка московским журналом "Автомобилист" (1913. № 10. с 44) ее экспонатов: "...на выставке принимали участие такие художники этого дела (кузовостроения - примеч. авт.), как П. Ильин, Келльнер с сыном из Парижа, Бельвалет, Лабурдет и др..." Журнал отмечал, что иностранцы могли видеть на ее стендах кузова "...московских первоклассных фирм, у которых в свою очередь следует поучиться" (12098).</w:t>
      </w:r>
    </w:p>
    <w:p w14:paraId="5E0B66EB" w14:textId="77777777" w:rsidR="00770467" w:rsidRPr="00BE5F34" w:rsidRDefault="00770467" w:rsidP="003C1FA7">
      <w:pPr>
        <w:jc w:val="both"/>
        <w:rPr>
          <w:bCs/>
          <w:color w:val="002060"/>
          <w:sz w:val="16"/>
          <w:szCs w:val="16"/>
        </w:rPr>
      </w:pPr>
    </w:p>
    <w:p w14:paraId="5A0A9170" w14:textId="4EAF5EFB"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1911 году </w:t>
      </w:r>
      <w:r w:rsidR="00395967" w:rsidRPr="00BE5F34">
        <w:rPr>
          <w:bCs/>
          <w:color w:val="002060"/>
          <w:sz w:val="16"/>
          <w:szCs w:val="16"/>
        </w:rPr>
        <w:t xml:space="preserve">РОБТиТ </w:t>
      </w:r>
      <w:r w:rsidRPr="00BE5F34">
        <w:rPr>
          <w:bCs/>
          <w:color w:val="002060"/>
          <w:sz w:val="16"/>
          <w:szCs w:val="16"/>
        </w:rPr>
        <w:t>заключил контракт на поставку двух радиостанций для подводных лодок "Кайман" и "Дракон". В феврале 1912 года сделали еще 4 станции, в сентябре - 2, в марте 1913 года - 4. Всего заводом РОБТиТ было изготовлено и поставлено на под</w:t>
      </w:r>
      <w:r w:rsidRPr="00BE5F34">
        <w:rPr>
          <w:bCs/>
          <w:color w:val="002060"/>
          <w:sz w:val="16"/>
          <w:szCs w:val="16"/>
        </w:rPr>
        <w:softHyphen/>
        <w:t>водные лодки 12 станций типа ПЛ.</w:t>
      </w:r>
    </w:p>
    <w:p w14:paraId="627A60E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 появлением авиации также потребовалось оснащение са</w:t>
      </w:r>
      <w:r w:rsidRPr="00BE5F34">
        <w:rPr>
          <w:bCs/>
          <w:color w:val="002060"/>
          <w:sz w:val="16"/>
          <w:szCs w:val="16"/>
        </w:rPr>
        <w:softHyphen/>
        <w:t>молетов радиостанциями. Еще в 1911 году РОБТиТ проводились эксперименты по установке радиостанций типа А на борту дири</w:t>
      </w:r>
      <w:r w:rsidRPr="00BE5F34">
        <w:rPr>
          <w:bCs/>
          <w:color w:val="002060"/>
          <w:sz w:val="16"/>
          <w:szCs w:val="16"/>
        </w:rPr>
        <w:softHyphen/>
        <w:t>жабля и самолета. В последующие годы были изготовлены спе</w:t>
      </w:r>
      <w:r w:rsidRPr="00BE5F34">
        <w:rPr>
          <w:bCs/>
          <w:color w:val="002060"/>
          <w:sz w:val="16"/>
          <w:szCs w:val="16"/>
        </w:rPr>
        <w:softHyphen/>
        <w:t>циальные аэропланные радиостанции типа АУ-1, АУ-2, П-2 и станция повышенной мощности для 4-х моторного аэроплана "Илья Муромец". В 1914 году РОБТиТ проводит эксперименты по применению радиостанций с целью аэронавигации.</w:t>
      </w:r>
    </w:p>
    <w:p w14:paraId="0BE4A1B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Еще до начала войны РОБТиТ установил на Балтийском побережье две радиостанции для плавучих маяков по заказу Ди</w:t>
      </w:r>
      <w:r w:rsidRPr="00BE5F34">
        <w:rPr>
          <w:bCs/>
          <w:color w:val="002060"/>
          <w:sz w:val="16"/>
          <w:szCs w:val="16"/>
        </w:rPr>
        <w:softHyphen/>
        <w:t>рекции маяков и лоций, а корабли оборудовались специальными приёмниками.</w:t>
      </w:r>
    </w:p>
    <w:p w14:paraId="5D1C9F81"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годы войны возникла необходимость использования ра</w:t>
      </w:r>
      <w:r w:rsidRPr="00BE5F34">
        <w:rPr>
          <w:bCs/>
          <w:color w:val="002060"/>
          <w:sz w:val="16"/>
          <w:szCs w:val="16"/>
        </w:rPr>
        <w:softHyphen/>
        <w:t>диосредств в условиях преднамеренных помех со стороны про</w:t>
      </w:r>
      <w:r w:rsidRPr="00BE5F34">
        <w:rPr>
          <w:bCs/>
          <w:color w:val="002060"/>
          <w:sz w:val="16"/>
          <w:szCs w:val="16"/>
        </w:rPr>
        <w:softHyphen/>
        <w:t>тивника. Это потребовало введения в радиоприёмники дополни</w:t>
      </w:r>
      <w:r w:rsidRPr="00BE5F34">
        <w:rPr>
          <w:bCs/>
          <w:color w:val="002060"/>
          <w:sz w:val="16"/>
          <w:szCs w:val="16"/>
        </w:rPr>
        <w:softHyphen/>
        <w:t>тельных настроечных органов и обучения личного состава при</w:t>
      </w:r>
      <w:r w:rsidRPr="00BE5F34">
        <w:rPr>
          <w:bCs/>
          <w:color w:val="002060"/>
          <w:sz w:val="16"/>
          <w:szCs w:val="16"/>
        </w:rPr>
        <w:softHyphen/>
        <w:t>емам ухода от преднамеренных помех.</w:t>
      </w:r>
    </w:p>
    <w:p w14:paraId="2E1FF04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Тогда же на флоте зародилась идея создания специальных контрольных, а затем и разведывательных станций. Такие стан</w:t>
      </w:r>
      <w:r w:rsidRPr="00BE5F34">
        <w:rPr>
          <w:bCs/>
          <w:color w:val="002060"/>
          <w:sz w:val="16"/>
          <w:szCs w:val="16"/>
        </w:rPr>
        <w:softHyphen/>
        <w:t>ции, созданные на Балтийском (1914г.) и Чёрном (1915г.) морях в комплексе с береговыми радиопеленгаторами, в том числе уста</w:t>
      </w:r>
      <w:r w:rsidRPr="00BE5F34">
        <w:rPr>
          <w:bCs/>
          <w:color w:val="002060"/>
          <w:sz w:val="16"/>
          <w:szCs w:val="16"/>
        </w:rPr>
        <w:softHyphen/>
        <w:t>новленными заводом РОБТиТ, в течение всей войны давали цен</w:t>
      </w:r>
      <w:r w:rsidRPr="00BE5F34">
        <w:rPr>
          <w:bCs/>
          <w:color w:val="002060"/>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1A51BA86"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Свою последнюю радиостанцию завод РОБТиТ построил в 1917 году. Она вступила в строй перед самой революцией и из</w:t>
      </w:r>
      <w:r w:rsidRPr="00BE5F34">
        <w:rPr>
          <w:bCs/>
          <w:color w:val="002060"/>
          <w:sz w:val="16"/>
          <w:szCs w:val="16"/>
        </w:rPr>
        <w:softHyphen/>
        <w:t>вестна своим участием в событиях 1917 года. К её созданию пря</w:t>
      </w:r>
      <w:r w:rsidRPr="00BE5F34">
        <w:rPr>
          <w:bCs/>
          <w:color w:val="002060"/>
          <w:sz w:val="16"/>
          <w:szCs w:val="16"/>
        </w:rPr>
        <w:softHyphen/>
        <w:t>мое отношение имел начальник Минного отдела Главного уп</w:t>
      </w:r>
      <w:r w:rsidRPr="00BE5F34">
        <w:rPr>
          <w:bCs/>
          <w:color w:val="002060"/>
          <w:sz w:val="16"/>
          <w:szCs w:val="16"/>
        </w:rPr>
        <w:softHyphen/>
        <w:t>равления кораблестроения генерал-майор А. Реммерт. Он опре</w:t>
      </w:r>
      <w:r w:rsidRPr="00BE5F34">
        <w:rPr>
          <w:bCs/>
          <w:color w:val="002060"/>
          <w:sz w:val="16"/>
          <w:szCs w:val="16"/>
        </w:rPr>
        <w:softHyphen/>
        <w:t>делил место для радиостанции на острове, принадлежащем мор</w:t>
      </w:r>
      <w:r w:rsidRPr="00BE5F34">
        <w:rPr>
          <w:bCs/>
          <w:color w:val="002060"/>
          <w:sz w:val="16"/>
          <w:szCs w:val="16"/>
        </w:rPr>
        <w:softHyphen/>
        <w:t>скому ведомству и с петровских времен называемом "Новая Гол</w:t>
      </w:r>
      <w:r w:rsidRPr="00BE5F34">
        <w:rPr>
          <w:bCs/>
          <w:color w:val="002060"/>
          <w:sz w:val="16"/>
          <w:szCs w:val="16"/>
        </w:rPr>
        <w:softHyphen/>
        <w:t>ландия" .</w:t>
      </w:r>
    </w:p>
    <w:p w14:paraId="4C6D5B4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Её основные характеристики:</w:t>
      </w:r>
    </w:p>
    <w:p w14:paraId="1A53A044" w14:textId="77777777" w:rsidR="00770467" w:rsidRPr="00BE5F34" w:rsidRDefault="00770467" w:rsidP="003C1FA7">
      <w:pPr>
        <w:shd w:val="clear" w:color="auto" w:fill="FFFFFF"/>
        <w:tabs>
          <w:tab w:val="left" w:pos="4555"/>
        </w:tabs>
        <w:jc w:val="both"/>
        <w:rPr>
          <w:bCs/>
          <w:color w:val="002060"/>
          <w:sz w:val="16"/>
          <w:szCs w:val="16"/>
        </w:rPr>
      </w:pPr>
      <w:r w:rsidRPr="00BE5F34">
        <w:rPr>
          <w:bCs/>
          <w:color w:val="002060"/>
          <w:sz w:val="16"/>
          <w:szCs w:val="16"/>
        </w:rPr>
        <w:t>мощность передатчика</w:t>
      </w:r>
      <w:r w:rsidRPr="00BE5F34">
        <w:rPr>
          <w:bCs/>
          <w:color w:val="002060"/>
          <w:sz w:val="16"/>
          <w:szCs w:val="16"/>
        </w:rPr>
        <w:tab/>
        <w:t>25 кВт;</w:t>
      </w:r>
    </w:p>
    <w:p w14:paraId="153812A5" w14:textId="77777777" w:rsidR="00770467" w:rsidRPr="00BE5F34" w:rsidRDefault="00770467" w:rsidP="003C1FA7">
      <w:pPr>
        <w:shd w:val="clear" w:color="auto" w:fill="FFFFFF"/>
        <w:tabs>
          <w:tab w:val="left" w:pos="4570"/>
        </w:tabs>
        <w:jc w:val="both"/>
        <w:rPr>
          <w:bCs/>
          <w:color w:val="002060"/>
          <w:sz w:val="16"/>
          <w:szCs w:val="16"/>
        </w:rPr>
      </w:pPr>
      <w:r w:rsidRPr="00BE5F34">
        <w:rPr>
          <w:bCs/>
          <w:color w:val="002060"/>
          <w:sz w:val="16"/>
          <w:szCs w:val="16"/>
        </w:rPr>
        <w:t>длина волны</w:t>
      </w:r>
      <w:r w:rsidRPr="00BE5F34">
        <w:rPr>
          <w:bCs/>
          <w:color w:val="002060"/>
          <w:sz w:val="16"/>
          <w:szCs w:val="16"/>
        </w:rPr>
        <w:tab/>
        <w:t>1800-3000 м.;</w:t>
      </w:r>
    </w:p>
    <w:p w14:paraId="232FF16D"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уверенный прием круглые сутки депеш с радиостан</w:t>
      </w:r>
      <w:r w:rsidRPr="00BE5F34">
        <w:rPr>
          <w:bCs/>
          <w:color w:val="002060"/>
          <w:sz w:val="16"/>
          <w:szCs w:val="16"/>
        </w:rPr>
        <w:softHyphen/>
        <w:t>ций в Лионе, Карнарвоне и Николаеве; работа как обычным ключом Морзе, так и аппара</w:t>
      </w:r>
      <w:r w:rsidRPr="00BE5F34">
        <w:rPr>
          <w:bCs/>
          <w:color w:val="002060"/>
          <w:sz w:val="16"/>
          <w:szCs w:val="16"/>
        </w:rPr>
        <w:softHyphen/>
        <w:t>том Уинстона;</w:t>
      </w:r>
    </w:p>
    <w:p w14:paraId="014D9FE5" w14:textId="77777777" w:rsidR="00770467" w:rsidRPr="00BE5F34" w:rsidRDefault="00770467" w:rsidP="003C1FA7">
      <w:pPr>
        <w:shd w:val="clear" w:color="auto" w:fill="FFFFFF"/>
        <w:tabs>
          <w:tab w:val="left" w:pos="3274"/>
        </w:tabs>
        <w:jc w:val="both"/>
        <w:rPr>
          <w:bCs/>
          <w:color w:val="002060"/>
          <w:sz w:val="16"/>
          <w:szCs w:val="16"/>
        </w:rPr>
      </w:pPr>
      <w:r w:rsidRPr="00BE5F34">
        <w:rPr>
          <w:bCs/>
          <w:color w:val="002060"/>
          <w:sz w:val="16"/>
          <w:szCs w:val="16"/>
        </w:rPr>
        <w:t>скорость телеграфирования до 70 слов в минуту.</w:t>
      </w:r>
    </w:p>
    <w:p w14:paraId="19FBB7A3" w14:textId="77777777" w:rsidR="00770467" w:rsidRPr="00BE5F34" w:rsidRDefault="00770467" w:rsidP="003C1FA7">
      <w:pPr>
        <w:shd w:val="clear" w:color="auto" w:fill="FFFFFF"/>
        <w:tabs>
          <w:tab w:val="left" w:pos="3274"/>
        </w:tabs>
        <w:jc w:val="both"/>
        <w:rPr>
          <w:bCs/>
          <w:color w:val="002060"/>
          <w:sz w:val="16"/>
          <w:szCs w:val="16"/>
        </w:rPr>
      </w:pPr>
      <w:r w:rsidRPr="00BE5F34">
        <w:rPr>
          <w:bCs/>
          <w:color w:val="002060"/>
          <w:sz w:val="16"/>
          <w:szCs w:val="16"/>
        </w:rPr>
        <w:t>Приёмная часть состояла из трёх приёмников:</w:t>
      </w:r>
    </w:p>
    <w:p w14:paraId="68C09878" w14:textId="77777777" w:rsidR="00770467" w:rsidRPr="00BE5F34" w:rsidRDefault="00770467" w:rsidP="003C1FA7">
      <w:pPr>
        <w:shd w:val="clear" w:color="auto" w:fill="FFFFFF"/>
        <w:tabs>
          <w:tab w:val="left" w:pos="3274"/>
        </w:tabs>
        <w:jc w:val="both"/>
        <w:rPr>
          <w:bCs/>
          <w:color w:val="002060"/>
          <w:sz w:val="16"/>
          <w:szCs w:val="16"/>
        </w:rPr>
      </w:pPr>
      <w:r w:rsidRPr="00BE5F34">
        <w:rPr>
          <w:bCs/>
          <w:color w:val="002060"/>
          <w:sz w:val="16"/>
          <w:szCs w:val="16"/>
        </w:rPr>
        <w:t>типа КСТ</w:t>
      </w:r>
      <w:r w:rsidRPr="00BE5F34">
        <w:rPr>
          <w:bCs/>
          <w:color w:val="002060"/>
          <w:sz w:val="16"/>
          <w:szCs w:val="16"/>
        </w:rPr>
        <w:tab/>
        <w:t>для волн 180 - 5000 м;</w:t>
      </w:r>
    </w:p>
    <w:p w14:paraId="3FA61809" w14:textId="77777777" w:rsidR="00770467" w:rsidRPr="00BE5F34" w:rsidRDefault="00770467" w:rsidP="003C1FA7">
      <w:pPr>
        <w:shd w:val="clear" w:color="auto" w:fill="FFFFFF"/>
        <w:tabs>
          <w:tab w:val="left" w:pos="3274"/>
        </w:tabs>
        <w:jc w:val="both"/>
        <w:rPr>
          <w:bCs/>
          <w:color w:val="002060"/>
          <w:sz w:val="16"/>
          <w:szCs w:val="16"/>
        </w:rPr>
      </w:pPr>
      <w:r w:rsidRPr="00BE5F34">
        <w:rPr>
          <w:bCs/>
          <w:color w:val="002060"/>
          <w:sz w:val="16"/>
          <w:szCs w:val="16"/>
        </w:rPr>
        <w:t>типа ТФ</w:t>
      </w:r>
      <w:r w:rsidRPr="00BE5F34">
        <w:rPr>
          <w:bCs/>
          <w:color w:val="002060"/>
          <w:sz w:val="16"/>
          <w:szCs w:val="16"/>
        </w:rPr>
        <w:tab/>
        <w:t>для волн 2000 - 6000 м;</w:t>
      </w:r>
    </w:p>
    <w:p w14:paraId="61F4EABB" w14:textId="77777777" w:rsidR="00770467" w:rsidRPr="00BE5F34" w:rsidRDefault="00770467" w:rsidP="003C1FA7">
      <w:pPr>
        <w:shd w:val="clear" w:color="auto" w:fill="FFFFFF"/>
        <w:tabs>
          <w:tab w:val="left" w:pos="3269"/>
        </w:tabs>
        <w:jc w:val="both"/>
        <w:rPr>
          <w:bCs/>
          <w:color w:val="002060"/>
          <w:sz w:val="16"/>
          <w:szCs w:val="16"/>
        </w:rPr>
      </w:pPr>
      <w:r w:rsidRPr="00BE5F34">
        <w:rPr>
          <w:bCs/>
          <w:color w:val="002060"/>
          <w:sz w:val="16"/>
          <w:szCs w:val="16"/>
        </w:rPr>
        <w:t>типа РГС-5</w:t>
      </w:r>
      <w:r w:rsidRPr="00BE5F34">
        <w:rPr>
          <w:bCs/>
          <w:color w:val="002060"/>
          <w:sz w:val="16"/>
          <w:szCs w:val="16"/>
        </w:rPr>
        <w:tab/>
        <w:t>для волн 2000 - 16000 м.</w:t>
      </w:r>
    </w:p>
    <w:p w14:paraId="0BDE037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комплект станции входили приборы для записи на фо</w:t>
      </w:r>
      <w:r w:rsidRPr="00BE5F34">
        <w:rPr>
          <w:bCs/>
          <w:color w:val="002060"/>
          <w:sz w:val="16"/>
          <w:szCs w:val="16"/>
        </w:rPr>
        <w:softHyphen/>
        <w:t>нографические валики.</w:t>
      </w:r>
    </w:p>
    <w:p w14:paraId="5F38C06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Отмечая заслуги РОБТиТ, начальник Минного отдела ГУК генерал-майор Реммерт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BE5F34">
        <w:rPr>
          <w:bCs/>
          <w:color w:val="002060"/>
          <w:sz w:val="16"/>
          <w:szCs w:val="16"/>
        </w:rPr>
        <w:softHyphen/>
        <w:t>тное отношение Общества, идущего во всем навстречу нарожда</w:t>
      </w:r>
      <w:r w:rsidRPr="00BE5F34">
        <w:rPr>
          <w:bCs/>
          <w:color w:val="002060"/>
          <w:sz w:val="16"/>
          <w:szCs w:val="16"/>
        </w:rPr>
        <w:softHyphen/>
        <w:t>ющимся новым потребностям" (11481).</w:t>
      </w:r>
    </w:p>
    <w:p w14:paraId="1F3A2223" w14:textId="77777777" w:rsidR="00770467" w:rsidRPr="00BE5F34" w:rsidRDefault="00770467" w:rsidP="003C1FA7">
      <w:pPr>
        <w:jc w:val="both"/>
        <w:rPr>
          <w:bCs/>
          <w:color w:val="002060"/>
          <w:sz w:val="16"/>
          <w:szCs w:val="16"/>
        </w:rPr>
      </w:pPr>
    </w:p>
    <w:p w14:paraId="6A93D8B0" w14:textId="7F67B7E4" w:rsidR="007704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В</w:t>
      </w:r>
      <w:r w:rsidR="00770467" w:rsidRPr="00BE5F34">
        <w:rPr>
          <w:bCs/>
          <w:i w:val="0"/>
          <w:color w:val="002060"/>
          <w:spacing w:val="0"/>
          <w:kern w:val="0"/>
          <w:position w:val="0"/>
          <w:sz w:val="16"/>
          <w:szCs w:val="16"/>
        </w:rPr>
        <w:t xml:space="preserve"> 1911 г. в Петербург отправилась делегация рабочих Пермского завода " командированная для возбуждения ходатайства перед министром торговли и промышленности о даче заказов". В некоторых цехах рабочие за отсутствием работ чередовались, работая в неделю по 2 - 4 дня (ГАСО. Ф. 24. Оп. 17. Д. 2763. Л 73; Адрес – календарь и памятная книжка Пермской губернии на 1912 г. Пермь, 1911. С.30.).5 </w:t>
      </w:r>
    </w:p>
    <w:p w14:paraId="44ECB500"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Чтобы избежать подобных ситуаций заводы набирали себе заказов больше, чем могли исполнить, отчего недоимки часто составляли до половины того, что завод планировал произвести за год. Итогом такой практики были частые споры между горными заводами и министерствами - заказчиками по поводу "неуспешности" казенных предприятий.</w:t>
      </w:r>
    </w:p>
    <w:p w14:paraId="47E88B67"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Таким образом, сокращение заказов сказывалось в первую очередь на рабочей силе. Чтобы сохранить квалифицированные кадры, администрация, как правило, поддерживала рабочих. В отличие от частных предприятий казенные не могли самостоятельно повышать заработную плату. В 70-90 гг. XIX в. предпринимались попытки удержать рабочих при заводе (и, одновременно, снять социальное напряжение), наделив их землей. Однако на большинстве заводов земля оказалась малопригодной для сельского хозяйства, а потому заказы на средства вооружения оставались основным источником существования рабочих (11558).</w:t>
      </w:r>
    </w:p>
    <w:p w14:paraId="3F38D66B" w14:textId="77777777" w:rsidR="00770467" w:rsidRPr="00BE5F34" w:rsidRDefault="00770467" w:rsidP="003C1FA7">
      <w:pPr>
        <w:pStyle w:val="ac"/>
        <w:jc w:val="both"/>
        <w:rPr>
          <w:bCs/>
          <w:i w:val="0"/>
          <w:color w:val="002060"/>
          <w:spacing w:val="0"/>
          <w:kern w:val="0"/>
          <w:position w:val="0"/>
          <w:sz w:val="16"/>
          <w:szCs w:val="16"/>
        </w:rPr>
      </w:pPr>
    </w:p>
    <w:p w14:paraId="05D2D67C" w14:textId="77777777" w:rsidR="00395967" w:rsidRPr="00BE5F34" w:rsidRDefault="00395967" w:rsidP="003C1FA7">
      <w:pPr>
        <w:jc w:val="both"/>
        <w:rPr>
          <w:bCs/>
          <w:color w:val="002060"/>
          <w:sz w:val="16"/>
          <w:szCs w:val="16"/>
        </w:rPr>
      </w:pPr>
      <w:r w:rsidRPr="00BE5F34">
        <w:rPr>
          <w:bCs/>
          <w:color w:val="002060"/>
          <w:sz w:val="16"/>
          <w:szCs w:val="16"/>
        </w:rPr>
        <w:t>В 1911 г. на Лужском полигоне было уже 160 зданий различного назначения. Среди них выделялось здание Офицерского собрания, которое стало любимым местом отдыха офицеров-артиллеристов русской армии (сейчас это Дом офицеров Лужского гарнизона).</w:t>
      </w:r>
    </w:p>
    <w:p w14:paraId="047B1849" w14:textId="77777777" w:rsidR="00395967" w:rsidRPr="00BE5F34" w:rsidRDefault="00395967" w:rsidP="003C1FA7">
      <w:pPr>
        <w:jc w:val="both"/>
        <w:rPr>
          <w:bCs/>
          <w:color w:val="002060"/>
          <w:sz w:val="16"/>
          <w:szCs w:val="16"/>
        </w:rPr>
      </w:pPr>
      <w:r w:rsidRPr="00BE5F34">
        <w:rPr>
          <w:bCs/>
          <w:color w:val="002060"/>
          <w:sz w:val="16"/>
          <w:szCs w:val="16"/>
        </w:rPr>
        <w:t>Планомерные усилия по развитию полигонной базы уже через несколько лет принесли желанные плоды - в 1910 — 1914 гг. Лужский полигон, по общему признанию, стал лучшим в Европе. Ни уровня технического оснащения, ни масштабов строительства, характерных для нашего полигона, другие европейские страны в ту пору не достигли. Не случайно в Луге для изучения передового опыта полевой выучки артиллеристов «все флаги в гости были к нам». Приезжали практиковаться французы, немцы, норвежцы, британцы…(12296).</w:t>
      </w:r>
    </w:p>
    <w:p w14:paraId="015F55B5" w14:textId="77777777" w:rsidR="00395967" w:rsidRPr="00BE5F34" w:rsidRDefault="00395967" w:rsidP="003C1FA7">
      <w:pPr>
        <w:jc w:val="both"/>
        <w:rPr>
          <w:bCs/>
          <w:color w:val="002060"/>
          <w:sz w:val="16"/>
          <w:szCs w:val="16"/>
        </w:rPr>
      </w:pPr>
    </w:p>
    <w:p w14:paraId="0479EB38" w14:textId="5E2A1632" w:rsidR="00770467" w:rsidRPr="00BE5F34" w:rsidRDefault="003959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В</w:t>
      </w:r>
      <w:r w:rsidR="00770467" w:rsidRPr="00BE5F34">
        <w:rPr>
          <w:bCs/>
          <w:i w:val="0"/>
          <w:color w:val="002060"/>
          <w:spacing w:val="0"/>
          <w:kern w:val="0"/>
          <w:position w:val="0"/>
          <w:sz w:val="16"/>
          <w:szCs w:val="16"/>
        </w:rPr>
        <w:t xml:space="preserve"> 1911 г., изыскательские партии Э.И. Михайловского и И.И. Афонина вели работы на маршрутах Иркутск — Жигалово, Тироть — Жигалово, Тулун — Усть-Кут. Тайшет – Усть-Кут. В 1914 г. в этом районе были организованы правительственные изыскания под руководством Э.И. Михайловского.</w:t>
      </w:r>
    </w:p>
    <w:p w14:paraId="54417251"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Интерес к проектированию, изысканию и строительству железных дорог к востоку от Урала проявили и иностранцы. В 1904 г. французский предприниматель Лойк де Лобель, представлявший американские деловые круги, ходатайствовал о предоставлении американскому синдикату концессии на постройку Сибирско-Аляскинской железной дороги от Канска через Киренск, севернее Байкала на Якутск и далее через Колыму и Чукотку к Берингову проливу. Предполагалось соединить ее с железнодорожной сетью США с помощью тоннелей через пролив. В обмен концессионеры просили право в течение 90 лет пользоваться всем, что будет найдено в 25-верстной полосе земли вдоль дороги. Этот проект был отклонен. Были предложения о строительстве Северо-Байкальской дороги, Лено-Амурской, Великого Северного пути, дороги Тайшет – Мама – Аян, Тайшет – Мама – Охотск и т.д. (11545).</w:t>
      </w:r>
    </w:p>
    <w:p w14:paraId="6DCB81BA" w14:textId="77777777" w:rsidR="00770467" w:rsidRPr="00BE5F34" w:rsidRDefault="00770467" w:rsidP="003C1FA7">
      <w:pPr>
        <w:pStyle w:val="ac"/>
        <w:jc w:val="both"/>
        <w:rPr>
          <w:bCs/>
          <w:i w:val="0"/>
          <w:color w:val="002060"/>
          <w:spacing w:val="0"/>
          <w:kern w:val="0"/>
          <w:position w:val="0"/>
          <w:sz w:val="16"/>
          <w:szCs w:val="16"/>
        </w:rPr>
      </w:pPr>
    </w:p>
    <w:p w14:paraId="333CA9AB" w14:textId="77777777" w:rsidR="00770467" w:rsidRPr="00BE5F34" w:rsidRDefault="00770467" w:rsidP="003C1FA7">
      <w:pPr>
        <w:jc w:val="both"/>
        <w:rPr>
          <w:bCs/>
          <w:color w:val="002060"/>
          <w:sz w:val="16"/>
          <w:szCs w:val="16"/>
        </w:rPr>
      </w:pPr>
      <w:r w:rsidRPr="00BE5F34">
        <w:rPr>
          <w:bCs/>
          <w:color w:val="002060"/>
          <w:sz w:val="16"/>
          <w:szCs w:val="16"/>
        </w:rPr>
        <w:t>В 1911 году русская пресса писала об этом огромном достижении науки и техники: «В последнее время найден способ приводить бензин в твердое состояние...Метод сгущения состоит в кипячении бензина вместе со стеариновою кислотой и алкогольным раствором соды. При остывании обработанный жидкий бензин затвердевает, сокращаясь в объеме на 20%. Твердый бензин уже начинает применяться для автомобилей. Твердый бензин имеет многие преимущества перед жидким. Запас его значительно упрощается, ибо он может быть храним в деревянных ящиках и при пожаре тушится легко. Меньшая огнеопасность — главное достоинство твердого бензина сравнительно с жидким и делает его весьма пригодным для моторных лодок (особенно подводных). Большую будущность имеет он также для целей освещения и отопления» (1253).</w:t>
      </w:r>
    </w:p>
    <w:p w14:paraId="3945CA95" w14:textId="77777777" w:rsidR="00770467" w:rsidRPr="00BE5F34" w:rsidRDefault="00770467" w:rsidP="003C1FA7">
      <w:pPr>
        <w:jc w:val="both"/>
        <w:rPr>
          <w:bCs/>
          <w:color w:val="002060"/>
          <w:sz w:val="16"/>
          <w:szCs w:val="16"/>
        </w:rPr>
      </w:pPr>
    </w:p>
    <w:p w14:paraId="444712AA" w14:textId="77777777" w:rsidR="00395967" w:rsidRPr="00BE5F34" w:rsidRDefault="00395967" w:rsidP="003C1FA7">
      <w:pPr>
        <w:jc w:val="both"/>
        <w:rPr>
          <w:bCs/>
          <w:color w:val="002060"/>
          <w:sz w:val="16"/>
          <w:szCs w:val="16"/>
        </w:rPr>
      </w:pPr>
      <w:r w:rsidRPr="00BE5F34">
        <w:rPr>
          <w:bCs/>
          <w:color w:val="002060"/>
          <w:sz w:val="16"/>
          <w:szCs w:val="16"/>
        </w:rPr>
        <w:t>В 1911 г., в связи с необходимостью разработки новой кораблестроительной программы и всемерного развития отечественного флота, на базе Главного управления кораблестроения и снабжения и Морского технического комитета было организовано единое Главное управление кораблестроения, которое просуществовало до 1918 г. и много сделало для завершения строительства новых боевых кораблей Российского флота (11739).</w:t>
      </w:r>
    </w:p>
    <w:p w14:paraId="75A3D5CD" w14:textId="77777777" w:rsidR="00395967" w:rsidRPr="00BE5F34" w:rsidRDefault="00395967" w:rsidP="003C1FA7">
      <w:pPr>
        <w:jc w:val="both"/>
        <w:rPr>
          <w:bCs/>
          <w:color w:val="002060"/>
          <w:sz w:val="16"/>
          <w:szCs w:val="16"/>
        </w:rPr>
      </w:pPr>
    </w:p>
    <w:p w14:paraId="4754F032" w14:textId="1C5FB438" w:rsidR="00770467" w:rsidRPr="00BE5F34" w:rsidRDefault="00DD4562"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 </w:t>
      </w:r>
      <w:r w:rsidRPr="00BE5F34">
        <w:rPr>
          <w:bCs/>
          <w:color w:val="002060"/>
          <w:sz w:val="16"/>
          <w:szCs w:val="16"/>
        </w:rPr>
        <w:t>Путиловский завод принимает участие</w:t>
      </w:r>
      <w:r w:rsidR="00770467" w:rsidRPr="00BE5F34">
        <w:rPr>
          <w:bCs/>
          <w:color w:val="002060"/>
          <w:sz w:val="16"/>
          <w:szCs w:val="16"/>
        </w:rPr>
        <w:t xml:space="preserve"> в конкурсе на проект броненосного крейсера, в 1911 г. победил в конкурсе на проектирование спасательного судна. В том же году победил в конкурсе на проектирование башенных установок для линкора. В 1912 г. участвовал в конкурсе на проект малого крейсера, в 1913 г. победил в конкурсе на проект легкого крйсера. С 05.1910 г. были куплены земельные участки площадью около 30 га на берегу Финского залива, в 1912-13 г. на них Общество Путиловских заводов построило собственную верфь. Был получен заказ на 8 эсминцев типа «Новик» и два легких крейсера. 16.05.1913 г. Обществом было принято решение о выделении Путиловской верфи в самостоятельное предприятие. К 11.1913 г. возведены основные сооружения, в т.ч. открытый шатровый эллинг размером 250х 80 м. В 1887-1917</w:t>
      </w:r>
      <w:r w:rsidR="002A6484">
        <w:rPr>
          <w:bCs/>
          <w:color w:val="002060"/>
          <w:sz w:val="16"/>
          <w:szCs w:val="16"/>
        </w:rPr>
        <w:t xml:space="preserve"> </w:t>
      </w:r>
      <w:r w:rsidR="00770467" w:rsidRPr="00BE5F34">
        <w:rPr>
          <w:bCs/>
          <w:color w:val="002060"/>
          <w:sz w:val="16"/>
          <w:szCs w:val="16"/>
        </w:rPr>
        <w:t>г. на Путиловском заводе и Путиловской верфи построено 90 кораблей.</w:t>
      </w:r>
    </w:p>
    <w:p w14:paraId="208F8442" w14:textId="77777777" w:rsidR="00770467" w:rsidRPr="00BE5F34" w:rsidRDefault="00770467" w:rsidP="003C1FA7">
      <w:pPr>
        <w:jc w:val="both"/>
        <w:rPr>
          <w:bCs/>
          <w:color w:val="002060"/>
          <w:sz w:val="16"/>
          <w:szCs w:val="16"/>
        </w:rPr>
      </w:pPr>
      <w:r w:rsidRPr="00BE5F34">
        <w:rPr>
          <w:bCs/>
          <w:color w:val="002060"/>
          <w:sz w:val="16"/>
          <w:szCs w:val="16"/>
        </w:rPr>
        <w:t>В начале XX в. завод располагался в нескольких деревянных зданиях. Площадь- 14 десятин. Бьщи цеха: паровозный, Центральная инструментальная мастерская (ЦИМ). В 1912 г. строилась Башенная мастерская. В состав Механического отдела входили мастерские: Турбинная, Котельная, Медницкая. В состав Артиллерийского отдела входило 7 мастерских, в т.ч. Пушечная, Снарядная, Шрапнельная.</w:t>
      </w:r>
    </w:p>
    <w:p w14:paraId="3CD1A680" w14:textId="77777777" w:rsidR="00770467" w:rsidRPr="00BE5F34" w:rsidRDefault="00770467" w:rsidP="003C1FA7">
      <w:pPr>
        <w:jc w:val="both"/>
        <w:rPr>
          <w:bCs/>
          <w:color w:val="002060"/>
          <w:sz w:val="16"/>
          <w:szCs w:val="16"/>
        </w:rPr>
      </w:pPr>
      <w:r w:rsidRPr="00BE5F34">
        <w:rPr>
          <w:bCs/>
          <w:color w:val="002060"/>
          <w:sz w:val="16"/>
          <w:szCs w:val="16"/>
        </w:rPr>
        <w:t>В 1916 г. завод был опять «взят в казну», т.е. национализирован.</w:t>
      </w:r>
    </w:p>
    <w:p w14:paraId="51ED6420" w14:textId="77777777" w:rsidR="00770467" w:rsidRPr="00BE5F34" w:rsidRDefault="00770467" w:rsidP="003C1FA7">
      <w:pPr>
        <w:jc w:val="both"/>
        <w:rPr>
          <w:bCs/>
          <w:color w:val="002060"/>
          <w:sz w:val="16"/>
          <w:szCs w:val="16"/>
        </w:rPr>
      </w:pPr>
      <w:r w:rsidRPr="00BE5F34">
        <w:rPr>
          <w:bCs/>
          <w:color w:val="002060"/>
          <w:sz w:val="16"/>
          <w:szCs w:val="16"/>
        </w:rPr>
        <w:t>Декретом СНК от 27.12.1917 г. завод вновь национализирован и передан в ведение образованного Правительственного правления Путиловского завода и верфи СНХ Северного района; 5.04.1919 г. Правление ликвидировано в связи с образованием правления «Петротяж».</w:t>
      </w:r>
    </w:p>
    <w:p w14:paraId="1B27017C" w14:textId="52F0E34A" w:rsidR="00770467" w:rsidRPr="00BE5F34" w:rsidRDefault="00770467" w:rsidP="003C1FA7">
      <w:pPr>
        <w:jc w:val="both"/>
        <w:rPr>
          <w:bCs/>
          <w:color w:val="002060"/>
          <w:sz w:val="16"/>
          <w:szCs w:val="16"/>
        </w:rPr>
      </w:pPr>
      <w:r w:rsidRPr="00BE5F34">
        <w:rPr>
          <w:bCs/>
          <w:color w:val="002060"/>
          <w:sz w:val="16"/>
          <w:szCs w:val="16"/>
        </w:rPr>
        <w:t>В 11.1917 г. на заводе был оборудован бронепоезд «Стальной противосамолетный бронепоезд». В 12.1917 г. работа завода была приостановлена из-за отсутствия топлива и разрухи. Однако на заводе продолжались работы по переводу бронеавтомобилей на полугусеничный ход. В 1919 г. было выпущено 5 бронеавтомобилей "</w:t>
      </w:r>
      <w:r w:rsidRPr="00BE5F34">
        <w:rPr>
          <w:bCs/>
          <w:color w:val="002060"/>
          <w:sz w:val="16"/>
          <w:szCs w:val="16"/>
          <w:lang w:val="en-US"/>
        </w:rPr>
        <w:t>Austin</w:t>
      </w:r>
      <w:r w:rsidRPr="00BE5F34">
        <w:rPr>
          <w:bCs/>
          <w:color w:val="002060"/>
          <w:sz w:val="16"/>
          <w:szCs w:val="16"/>
        </w:rPr>
        <w:t>" на полугусеничном шасси А. Кегресса. Пост. СТО от 3.10.1921 г. было приказано пустить завод. В 1920-30-е</w:t>
      </w:r>
      <w:r w:rsidR="002A6484">
        <w:rPr>
          <w:bCs/>
          <w:color w:val="002060"/>
          <w:sz w:val="16"/>
          <w:szCs w:val="16"/>
        </w:rPr>
        <w:t xml:space="preserve"> </w:t>
      </w:r>
      <w:r w:rsidRPr="00BE5F34">
        <w:rPr>
          <w:bCs/>
          <w:color w:val="002060"/>
          <w:sz w:val="16"/>
          <w:szCs w:val="16"/>
        </w:rPr>
        <w:t>г. - производство стали, металлопроката, паровозов, вагонов. Зарождаются новые производства - танкостроение, турбостроение, тракторостроение.</w:t>
      </w:r>
    </w:p>
    <w:p w14:paraId="4270AE11" w14:textId="77777777" w:rsidR="00770467" w:rsidRPr="00BE5F34" w:rsidRDefault="00770467" w:rsidP="003C1FA7">
      <w:pPr>
        <w:jc w:val="both"/>
        <w:rPr>
          <w:bCs/>
          <w:color w:val="002060"/>
          <w:sz w:val="16"/>
          <w:szCs w:val="16"/>
        </w:rPr>
      </w:pPr>
      <w:r w:rsidRPr="00BE5F34">
        <w:rPr>
          <w:bCs/>
          <w:color w:val="002060"/>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77D2889B" w14:textId="77777777" w:rsidR="00770467" w:rsidRPr="00BE5F34" w:rsidRDefault="00770467" w:rsidP="003C1FA7">
      <w:pPr>
        <w:tabs>
          <w:tab w:val="left" w:pos="1153"/>
        </w:tabs>
        <w:jc w:val="both"/>
        <w:rPr>
          <w:bCs/>
          <w:color w:val="002060"/>
          <w:sz w:val="16"/>
          <w:szCs w:val="16"/>
        </w:rPr>
      </w:pPr>
      <w:r w:rsidRPr="00BE5F34">
        <w:rPr>
          <w:bCs/>
          <w:color w:val="002060"/>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BE5F34">
        <w:rPr>
          <w:bCs/>
          <w:color w:val="002060"/>
          <w:sz w:val="16"/>
          <w:szCs w:val="16"/>
          <w:lang w:val="en-US"/>
        </w:rPr>
        <w:t>JI</w:t>
      </w:r>
      <w:r w:rsidRPr="00BE5F34">
        <w:rPr>
          <w:bCs/>
          <w:color w:val="002060"/>
          <w:sz w:val="16"/>
          <w:szCs w:val="16"/>
        </w:rPr>
        <w:t xml:space="preserve">-7 для Т-28, велись работы по универсальной 76-мм пушке </w:t>
      </w:r>
      <w:r w:rsidRPr="00BE5F34">
        <w:rPr>
          <w:bCs/>
          <w:color w:val="002060"/>
          <w:sz w:val="16"/>
          <w:szCs w:val="16"/>
          <w:lang w:val="en-US"/>
        </w:rPr>
        <w:t>JI</w:t>
      </w:r>
      <w:r w:rsidRPr="00BE5F34">
        <w:rPr>
          <w:bCs/>
          <w:color w:val="002060"/>
          <w:sz w:val="16"/>
          <w:szCs w:val="16"/>
        </w:rPr>
        <w:t xml:space="preserve">-10 (1938 г.). В 1938 г. на базе </w:t>
      </w:r>
      <w:r w:rsidRPr="00BE5F34">
        <w:rPr>
          <w:bCs/>
          <w:color w:val="002060"/>
          <w:sz w:val="16"/>
          <w:szCs w:val="16"/>
          <w:lang w:val="en-US"/>
        </w:rPr>
        <w:t>JI</w:t>
      </w:r>
      <w:r w:rsidRPr="00BE5F34">
        <w:rPr>
          <w:bCs/>
          <w:color w:val="002060"/>
          <w:sz w:val="16"/>
          <w:szCs w:val="16"/>
        </w:rPr>
        <w:t xml:space="preserve">-10 создана </w:t>
      </w:r>
      <w:r w:rsidRPr="00BE5F34">
        <w:rPr>
          <w:bCs/>
          <w:color w:val="002060"/>
          <w:sz w:val="16"/>
          <w:szCs w:val="16"/>
          <w:lang w:val="en-US"/>
        </w:rPr>
        <w:t>JI</w:t>
      </w:r>
      <w:r w:rsidRPr="00BE5F34">
        <w:rPr>
          <w:bCs/>
          <w:color w:val="002060"/>
          <w:sz w:val="16"/>
          <w:szCs w:val="16"/>
        </w:rPr>
        <w:t>-11, в 04.1939 г. он пнв для танков Т-28 и БТ-7А, но затем снята с вооружения из-за конструктивных недостатков.</w:t>
      </w:r>
    </w:p>
    <w:p w14:paraId="62CF989E" w14:textId="77777777" w:rsidR="00770467" w:rsidRPr="00BE5F34" w:rsidRDefault="00770467" w:rsidP="003C1FA7">
      <w:pPr>
        <w:jc w:val="both"/>
        <w:rPr>
          <w:bCs/>
          <w:color w:val="002060"/>
          <w:sz w:val="16"/>
          <w:szCs w:val="16"/>
        </w:rPr>
      </w:pPr>
      <w:r w:rsidRPr="00BE5F34">
        <w:rPr>
          <w:bCs/>
          <w:color w:val="002060"/>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BE5F34">
        <w:rPr>
          <w:bCs/>
          <w:color w:val="002060"/>
          <w:sz w:val="16"/>
          <w:szCs w:val="16"/>
          <w:vertAlign w:val="superscript"/>
        </w:rPr>
        <w:t>124</w:t>
      </w:r>
    </w:p>
    <w:p w14:paraId="511EDE68" w14:textId="77777777" w:rsidR="00770467" w:rsidRPr="00BE5F34" w:rsidRDefault="00770467" w:rsidP="003C1FA7">
      <w:pPr>
        <w:jc w:val="both"/>
        <w:rPr>
          <w:bCs/>
          <w:color w:val="002060"/>
          <w:sz w:val="16"/>
          <w:szCs w:val="16"/>
        </w:rPr>
      </w:pPr>
      <w:r w:rsidRPr="00BE5F34">
        <w:rPr>
          <w:bCs/>
          <w:color w:val="002060"/>
          <w:sz w:val="16"/>
          <w:szCs w:val="16"/>
        </w:rPr>
        <w:t>Перед войной на заводе прекращен выпуск тракторов, тракторные цеха переоборудованы под производство авиационных дизелей.</w:t>
      </w:r>
    </w:p>
    <w:p w14:paraId="28472309" w14:textId="568CBAD9" w:rsidR="00770467" w:rsidRPr="00BE5F34" w:rsidRDefault="00770467" w:rsidP="003C1FA7">
      <w:pPr>
        <w:tabs>
          <w:tab w:val="left" w:pos="1172"/>
        </w:tabs>
        <w:jc w:val="both"/>
        <w:rPr>
          <w:bCs/>
          <w:color w:val="002060"/>
          <w:sz w:val="16"/>
          <w:szCs w:val="16"/>
        </w:rPr>
      </w:pPr>
      <w:r w:rsidRPr="00BE5F34">
        <w:rPr>
          <w:bCs/>
          <w:color w:val="002060"/>
          <w:sz w:val="16"/>
          <w:szCs w:val="16"/>
        </w:rPr>
        <w:t>В 1930-е-40-е</w:t>
      </w:r>
      <w:r w:rsidR="002A6484">
        <w:rPr>
          <w:bCs/>
          <w:color w:val="002060"/>
          <w:sz w:val="16"/>
          <w:szCs w:val="16"/>
        </w:rPr>
        <w:t xml:space="preserve"> </w:t>
      </w:r>
      <w:r w:rsidRPr="00BE5F34">
        <w:rPr>
          <w:bCs/>
          <w:color w:val="002060"/>
          <w:sz w:val="16"/>
          <w:szCs w:val="16"/>
        </w:rPr>
        <w:t>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4C17CF49" w14:textId="77777777" w:rsidR="00770467" w:rsidRPr="00BE5F34" w:rsidRDefault="00770467" w:rsidP="003C1FA7">
      <w:pPr>
        <w:tabs>
          <w:tab w:val="left" w:pos="1182"/>
        </w:tabs>
        <w:jc w:val="both"/>
        <w:rPr>
          <w:bCs/>
          <w:color w:val="002060"/>
          <w:sz w:val="16"/>
          <w:szCs w:val="16"/>
        </w:rPr>
      </w:pPr>
      <w:r w:rsidRPr="00BE5F34">
        <w:rPr>
          <w:bCs/>
          <w:color w:val="002060"/>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4877F424" w14:textId="77777777" w:rsidR="00770467" w:rsidRPr="00BE5F34" w:rsidRDefault="00770467" w:rsidP="003C1FA7">
      <w:pPr>
        <w:tabs>
          <w:tab w:val="left" w:pos="1460"/>
        </w:tabs>
        <w:jc w:val="both"/>
        <w:rPr>
          <w:bCs/>
          <w:color w:val="002060"/>
          <w:sz w:val="16"/>
          <w:szCs w:val="16"/>
        </w:rPr>
      </w:pPr>
      <w:r w:rsidRPr="00BE5F34">
        <w:rPr>
          <w:bCs/>
          <w:color w:val="002060"/>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3CDDF400" w14:textId="77777777" w:rsidR="00770467" w:rsidRPr="00BE5F34" w:rsidRDefault="00770467" w:rsidP="003C1FA7">
      <w:pPr>
        <w:tabs>
          <w:tab w:val="left" w:pos="1201"/>
        </w:tabs>
        <w:jc w:val="both"/>
        <w:rPr>
          <w:bCs/>
          <w:color w:val="002060"/>
          <w:sz w:val="16"/>
          <w:szCs w:val="16"/>
        </w:rPr>
      </w:pPr>
      <w:r w:rsidRPr="00BE5F34">
        <w:rPr>
          <w:bCs/>
          <w:color w:val="002060"/>
          <w:sz w:val="16"/>
          <w:szCs w:val="16"/>
        </w:rPr>
        <w:t>Пост. КО № 14 от 25.05.1937 г. заводу поручалось к 1.08.1937 г. изготовить образец Т-29Ц с цементированной •»</w:t>
      </w:r>
      <w:r w:rsidRPr="00BE5F34">
        <w:rPr>
          <w:bCs/>
          <w:color w:val="002060"/>
          <w:sz w:val="16"/>
          <w:szCs w:val="16"/>
        </w:rPr>
        <w:tab/>
        <w:t>броней (построен не был).</w:t>
      </w:r>
    </w:p>
    <w:p w14:paraId="29E6858F" w14:textId="77777777" w:rsidR="00770467" w:rsidRPr="00BE5F34" w:rsidRDefault="00770467" w:rsidP="003C1FA7">
      <w:pPr>
        <w:jc w:val="both"/>
        <w:rPr>
          <w:bCs/>
          <w:color w:val="002060"/>
          <w:sz w:val="16"/>
          <w:szCs w:val="16"/>
        </w:rPr>
      </w:pPr>
      <w:r w:rsidRPr="00BE5F34">
        <w:rPr>
          <w:bCs/>
          <w:color w:val="002060"/>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BE5F34">
        <w:rPr>
          <w:bCs/>
          <w:color w:val="002060"/>
          <w:sz w:val="16"/>
          <w:szCs w:val="16"/>
          <w:lang w:val="en-US"/>
        </w:rPr>
        <w:t>KB</w:t>
      </w:r>
      <w:r w:rsidRPr="00BE5F34">
        <w:rPr>
          <w:bCs/>
          <w:color w:val="002060"/>
          <w:sz w:val="16"/>
          <w:szCs w:val="16"/>
        </w:rPr>
        <w:t xml:space="preserve"> доведен до 10 машин.</w:t>
      </w:r>
    </w:p>
    <w:p w14:paraId="0B9E8576" w14:textId="77777777" w:rsidR="00770467" w:rsidRPr="00BE5F34" w:rsidRDefault="00770467" w:rsidP="003C1FA7">
      <w:pPr>
        <w:jc w:val="both"/>
        <w:rPr>
          <w:bCs/>
          <w:color w:val="002060"/>
          <w:sz w:val="16"/>
          <w:szCs w:val="16"/>
        </w:rPr>
      </w:pPr>
      <w:r w:rsidRPr="00BE5F34">
        <w:rPr>
          <w:bCs/>
          <w:color w:val="002060"/>
          <w:sz w:val="16"/>
          <w:szCs w:val="16"/>
        </w:rPr>
        <w:lastRenderedPageBreak/>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5B72B06B" w14:textId="77777777" w:rsidR="00770467" w:rsidRPr="00BE5F34" w:rsidRDefault="00770467" w:rsidP="003C1FA7">
      <w:pPr>
        <w:tabs>
          <w:tab w:val="left" w:pos="1460"/>
        </w:tabs>
        <w:jc w:val="both"/>
        <w:rPr>
          <w:bCs/>
          <w:color w:val="002060"/>
          <w:sz w:val="16"/>
          <w:szCs w:val="16"/>
        </w:rPr>
      </w:pPr>
      <w:r w:rsidRPr="00BE5F34">
        <w:rPr>
          <w:bCs/>
          <w:color w:val="002060"/>
          <w:sz w:val="16"/>
          <w:szCs w:val="16"/>
        </w:rPr>
        <w:t>Пост. СНК от 17.07.1940 г. заводу было поручено к 1.11.1940 г. выпустить два тяжелых танка с броней 90 мм.</w:t>
      </w:r>
    </w:p>
    <w:p w14:paraId="59E6EDAF" w14:textId="77777777" w:rsidR="00770467" w:rsidRPr="00BE5F34" w:rsidRDefault="00770467" w:rsidP="003C1FA7">
      <w:pPr>
        <w:jc w:val="both"/>
        <w:rPr>
          <w:bCs/>
          <w:color w:val="002060"/>
          <w:sz w:val="16"/>
          <w:szCs w:val="16"/>
        </w:rPr>
      </w:pPr>
      <w:r w:rsidRPr="00BE5F34">
        <w:rPr>
          <w:bCs/>
          <w:color w:val="002060"/>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0B39333C" w14:textId="77777777" w:rsidR="00770467" w:rsidRPr="00BE5F34" w:rsidRDefault="00770467" w:rsidP="003C1FA7">
      <w:pPr>
        <w:jc w:val="both"/>
        <w:rPr>
          <w:bCs/>
          <w:color w:val="002060"/>
          <w:sz w:val="16"/>
          <w:szCs w:val="16"/>
        </w:rPr>
      </w:pPr>
      <w:r w:rsidRPr="00BE5F34">
        <w:rPr>
          <w:bCs/>
          <w:color w:val="002060"/>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BE5F34">
        <w:rPr>
          <w:bCs/>
          <w:color w:val="002060"/>
          <w:sz w:val="16"/>
          <w:szCs w:val="16"/>
          <w:lang w:val="en-US"/>
        </w:rPr>
        <w:t>KB</w:t>
      </w:r>
      <w:r w:rsidRPr="00BE5F34">
        <w:rPr>
          <w:bCs/>
          <w:color w:val="002060"/>
          <w:sz w:val="16"/>
          <w:szCs w:val="16"/>
        </w:rPr>
        <w:t xml:space="preserve"> в Ленинграде.</w:t>
      </w:r>
    </w:p>
    <w:p w14:paraId="2C6F446A" w14:textId="77777777" w:rsidR="00770467" w:rsidRPr="00BE5F34" w:rsidRDefault="00770467" w:rsidP="003C1FA7">
      <w:pPr>
        <w:jc w:val="both"/>
        <w:rPr>
          <w:bCs/>
          <w:color w:val="002060"/>
          <w:sz w:val="16"/>
          <w:szCs w:val="16"/>
        </w:rPr>
      </w:pPr>
      <w:r w:rsidRPr="00BE5F34">
        <w:rPr>
          <w:bCs/>
          <w:color w:val="002060"/>
          <w:sz w:val="16"/>
          <w:szCs w:val="16"/>
        </w:rPr>
        <w:t>С 04.1941 г. завод имел филиал - завод № 1 «Знамя труда».</w:t>
      </w:r>
    </w:p>
    <w:p w14:paraId="43A05227" w14:textId="77777777" w:rsidR="00770467" w:rsidRPr="00BE5F34" w:rsidRDefault="00770467" w:rsidP="003C1FA7">
      <w:pPr>
        <w:jc w:val="both"/>
        <w:rPr>
          <w:bCs/>
          <w:color w:val="002060"/>
          <w:sz w:val="16"/>
          <w:szCs w:val="16"/>
        </w:rPr>
      </w:pPr>
      <w:r w:rsidRPr="00BE5F34">
        <w:rPr>
          <w:bCs/>
          <w:color w:val="002060"/>
          <w:sz w:val="16"/>
          <w:szCs w:val="16"/>
        </w:rPr>
        <w:t>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BE5F34">
        <w:rPr>
          <w:bCs/>
          <w:color w:val="002060"/>
          <w:sz w:val="16"/>
          <w:szCs w:val="16"/>
          <w:vertAlign w:val="superscript"/>
        </w:rPr>
        <w:t>128</w:t>
      </w:r>
      <w:r w:rsidRPr="00BE5F34">
        <w:rPr>
          <w:bCs/>
          <w:color w:val="002060"/>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787C6C1E" w14:textId="77777777" w:rsidR="00770467" w:rsidRPr="00BE5F34" w:rsidRDefault="00770467" w:rsidP="003C1FA7">
      <w:pPr>
        <w:jc w:val="both"/>
        <w:rPr>
          <w:bCs/>
          <w:color w:val="002060"/>
          <w:sz w:val="16"/>
          <w:szCs w:val="16"/>
        </w:rPr>
      </w:pPr>
      <w:r w:rsidRPr="00BE5F34">
        <w:rPr>
          <w:bCs/>
          <w:color w:val="002060"/>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BE5F34">
        <w:rPr>
          <w:bCs/>
          <w:color w:val="002060"/>
          <w:sz w:val="16"/>
          <w:szCs w:val="16"/>
          <w:lang w:val="en-US"/>
        </w:rPr>
        <w:t>KB</w:t>
      </w:r>
      <w:r w:rsidRPr="00BE5F34">
        <w:rPr>
          <w:bCs/>
          <w:color w:val="002060"/>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584CC5D0" w14:textId="77777777" w:rsidR="00770467" w:rsidRPr="00BE5F34" w:rsidRDefault="00770467" w:rsidP="003C1FA7">
      <w:pPr>
        <w:jc w:val="both"/>
        <w:rPr>
          <w:bCs/>
          <w:color w:val="002060"/>
          <w:sz w:val="16"/>
          <w:szCs w:val="16"/>
        </w:rPr>
      </w:pPr>
      <w:r w:rsidRPr="00BE5F34">
        <w:rPr>
          <w:bCs/>
          <w:color w:val="002060"/>
          <w:sz w:val="16"/>
          <w:szCs w:val="16"/>
        </w:rPr>
        <w:t>В 1942 г. на Кировском заводе образован филиал завода № 100 НКТП. В 01.1949 г. он реорганизован в самостоятельный НИИ-100 МТМ.</w:t>
      </w:r>
    </w:p>
    <w:p w14:paraId="144DB3C7" w14:textId="77777777" w:rsidR="00770467" w:rsidRPr="00BE5F34" w:rsidRDefault="00770467" w:rsidP="003C1FA7">
      <w:pPr>
        <w:jc w:val="both"/>
        <w:rPr>
          <w:bCs/>
          <w:color w:val="002060"/>
          <w:sz w:val="16"/>
          <w:szCs w:val="16"/>
        </w:rPr>
      </w:pPr>
      <w:r w:rsidRPr="00BE5F34">
        <w:rPr>
          <w:bCs/>
          <w:color w:val="002060"/>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03F68C66" w14:textId="77777777" w:rsidR="00770467" w:rsidRPr="00BE5F34" w:rsidRDefault="00770467" w:rsidP="003C1FA7">
      <w:pPr>
        <w:jc w:val="both"/>
        <w:rPr>
          <w:bCs/>
          <w:color w:val="002060"/>
          <w:sz w:val="16"/>
          <w:szCs w:val="16"/>
        </w:rPr>
      </w:pPr>
      <w:r w:rsidRPr="00BE5F34">
        <w:rPr>
          <w:bCs/>
          <w:color w:val="002060"/>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2474D3E3" w14:textId="597F2476" w:rsidR="00770467" w:rsidRPr="00BE5F34" w:rsidRDefault="00770467" w:rsidP="003C1FA7">
      <w:pPr>
        <w:jc w:val="both"/>
        <w:rPr>
          <w:bCs/>
          <w:color w:val="002060"/>
          <w:sz w:val="16"/>
          <w:szCs w:val="16"/>
        </w:rPr>
      </w:pPr>
      <w:r w:rsidRPr="00BE5F34">
        <w:rPr>
          <w:bCs/>
          <w:color w:val="002060"/>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w:t>
      </w:r>
      <w:r w:rsidR="002A6484">
        <w:rPr>
          <w:bCs/>
          <w:color w:val="002060"/>
          <w:sz w:val="16"/>
          <w:szCs w:val="16"/>
        </w:rPr>
        <w:t xml:space="preserve"> </w:t>
      </w:r>
      <w:r w:rsidRPr="00BE5F34">
        <w:rPr>
          <w:bCs/>
          <w:color w:val="002060"/>
          <w:sz w:val="16"/>
          <w:szCs w:val="16"/>
        </w:rPr>
        <w:t>г. построено более 1000 турбинных установок.</w:t>
      </w:r>
    </w:p>
    <w:p w14:paraId="30F17319" w14:textId="77777777" w:rsidR="00770467" w:rsidRPr="00BE5F34" w:rsidRDefault="00770467" w:rsidP="003C1FA7">
      <w:pPr>
        <w:jc w:val="both"/>
        <w:rPr>
          <w:bCs/>
          <w:color w:val="002060"/>
          <w:sz w:val="16"/>
          <w:szCs w:val="16"/>
        </w:rPr>
      </w:pPr>
      <w:r w:rsidRPr="00BE5F34">
        <w:rPr>
          <w:bCs/>
          <w:color w:val="002060"/>
          <w:sz w:val="16"/>
          <w:szCs w:val="16"/>
        </w:rPr>
        <w:t>После войны образовано КБ-4 по проектированию главных турбозубчатых агрегатов (ГТЗА) для судов.</w:t>
      </w:r>
    </w:p>
    <w:p w14:paraId="39D9526F" w14:textId="77777777" w:rsidR="00770467" w:rsidRPr="00BE5F34" w:rsidRDefault="00770467" w:rsidP="003C1FA7">
      <w:pPr>
        <w:jc w:val="both"/>
        <w:rPr>
          <w:bCs/>
          <w:color w:val="002060"/>
          <w:sz w:val="16"/>
          <w:szCs w:val="16"/>
        </w:rPr>
      </w:pPr>
      <w:r w:rsidRPr="00BE5F34">
        <w:rPr>
          <w:bCs/>
          <w:color w:val="002060"/>
          <w:sz w:val="16"/>
          <w:szCs w:val="16"/>
        </w:rPr>
        <w:t>После войны создано СКВ для разработки оборудования по производству обогащенного урана.</w:t>
      </w:r>
    </w:p>
    <w:p w14:paraId="613C49AF" w14:textId="77777777" w:rsidR="00770467" w:rsidRPr="00BE5F34" w:rsidRDefault="00770467" w:rsidP="003C1FA7">
      <w:pPr>
        <w:jc w:val="both"/>
        <w:rPr>
          <w:bCs/>
          <w:color w:val="002060"/>
          <w:sz w:val="16"/>
          <w:szCs w:val="16"/>
        </w:rPr>
      </w:pPr>
      <w:r w:rsidRPr="00BE5F34">
        <w:rPr>
          <w:bCs/>
          <w:color w:val="002060"/>
          <w:sz w:val="16"/>
          <w:szCs w:val="16"/>
        </w:rPr>
        <w:t>В 1967-75 г. произведена полная реконструкция копрового, мартеновского и прокатного цехов.</w:t>
      </w:r>
    </w:p>
    <w:p w14:paraId="60E3A4DA" w14:textId="77777777" w:rsidR="00770467" w:rsidRPr="00BE5F34" w:rsidRDefault="00770467" w:rsidP="003C1FA7">
      <w:pPr>
        <w:jc w:val="both"/>
        <w:rPr>
          <w:bCs/>
          <w:color w:val="002060"/>
          <w:sz w:val="16"/>
          <w:szCs w:val="16"/>
        </w:rPr>
      </w:pPr>
      <w:r w:rsidRPr="00BE5F34">
        <w:rPr>
          <w:bCs/>
          <w:color w:val="002060"/>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183816B7" w14:textId="77777777" w:rsidR="00770467" w:rsidRPr="00BE5F34" w:rsidRDefault="00770467" w:rsidP="003C1FA7">
      <w:pPr>
        <w:jc w:val="both"/>
        <w:rPr>
          <w:bCs/>
          <w:color w:val="002060"/>
          <w:sz w:val="16"/>
          <w:szCs w:val="16"/>
        </w:rPr>
      </w:pPr>
      <w:r w:rsidRPr="00BE5F34">
        <w:rPr>
          <w:bCs/>
          <w:color w:val="002060"/>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труда», АО «Принт-СТО», СП «Кировец-ЛандТехник СПб», ОАО «Тетрамет», «Уником», ЗАО «Кировремстройкомплекс», ОАО «Промышленный комплекс «Энергия».</w:t>
      </w:r>
    </w:p>
    <w:p w14:paraId="3ACC23F3" w14:textId="77777777" w:rsidR="00770467" w:rsidRPr="00BE5F34" w:rsidRDefault="00770467" w:rsidP="003C1FA7">
      <w:pPr>
        <w:jc w:val="both"/>
        <w:rPr>
          <w:bCs/>
          <w:color w:val="002060"/>
          <w:sz w:val="16"/>
          <w:szCs w:val="16"/>
        </w:rPr>
      </w:pPr>
      <w:r w:rsidRPr="00BE5F34">
        <w:rPr>
          <w:bCs/>
          <w:color w:val="002060"/>
          <w:sz w:val="16"/>
          <w:szCs w:val="16"/>
        </w:rPr>
        <w:t>По решению правительства № 22-р от 9.01.2004 г. ОАО «Кировский завод» вошло в перечень стратегических предприятий.</w:t>
      </w:r>
    </w:p>
    <w:p w14:paraId="448C0754" w14:textId="77777777" w:rsidR="00770467" w:rsidRPr="00BE5F34" w:rsidRDefault="00770467" w:rsidP="003C1FA7">
      <w:pPr>
        <w:jc w:val="both"/>
        <w:rPr>
          <w:bCs/>
          <w:color w:val="002060"/>
          <w:sz w:val="16"/>
          <w:szCs w:val="16"/>
        </w:rPr>
      </w:pPr>
      <w:r w:rsidRPr="00BE5F34">
        <w:rPr>
          <w:bCs/>
          <w:color w:val="002060"/>
          <w:sz w:val="16"/>
          <w:szCs w:val="16"/>
        </w:rPr>
        <w:t>Площадь помещений (2005 г.)- 1,2 млн. м</w:t>
      </w:r>
      <w:r w:rsidRPr="00BE5F34">
        <w:rPr>
          <w:bCs/>
          <w:color w:val="002060"/>
          <w:sz w:val="16"/>
          <w:szCs w:val="16"/>
          <w:vertAlign w:val="superscript"/>
        </w:rPr>
        <w:t>2</w:t>
      </w:r>
      <w:r w:rsidRPr="00BE5F34">
        <w:rPr>
          <w:bCs/>
          <w:color w:val="002060"/>
          <w:sz w:val="16"/>
          <w:szCs w:val="16"/>
        </w:rPr>
        <w:t>.</w:t>
      </w:r>
    </w:p>
    <w:p w14:paraId="4B020A7D" w14:textId="77777777" w:rsidR="00770467" w:rsidRPr="00BE5F34" w:rsidRDefault="00770467" w:rsidP="003C1FA7">
      <w:pPr>
        <w:jc w:val="both"/>
        <w:rPr>
          <w:bCs/>
          <w:color w:val="002060"/>
          <w:sz w:val="16"/>
          <w:szCs w:val="16"/>
        </w:rPr>
      </w:pPr>
      <w:r w:rsidRPr="00BE5F34">
        <w:rPr>
          <w:bCs/>
          <w:color w:val="002060"/>
          <w:sz w:val="16"/>
          <w:szCs w:val="16"/>
        </w:rPr>
        <w:t>Численность персонала: Артиллерийского отдела (1916 г.)- более 15.000 чел., (1996 г.)-12.154 чел.</w:t>
      </w:r>
    </w:p>
    <w:p w14:paraId="2859499C" w14:textId="77777777" w:rsidR="00770467" w:rsidRPr="00BE5F34" w:rsidRDefault="00770467" w:rsidP="003C1FA7">
      <w:pPr>
        <w:jc w:val="both"/>
        <w:rPr>
          <w:bCs/>
          <w:color w:val="002060"/>
          <w:sz w:val="16"/>
          <w:szCs w:val="16"/>
        </w:rPr>
      </w:pPr>
      <w:r w:rsidRPr="00BE5F34">
        <w:rPr>
          <w:bCs/>
          <w:color w:val="002060"/>
          <w:sz w:val="16"/>
          <w:szCs w:val="16"/>
        </w:rPr>
        <w:t>Владелец (1868-80 г.)- Н.И. Путилов.</w:t>
      </w:r>
    </w:p>
    <w:p w14:paraId="0469A43E" w14:textId="7DD086A9" w:rsidR="00770467" w:rsidRPr="00BE5F34" w:rsidRDefault="00770467" w:rsidP="003C1FA7">
      <w:pPr>
        <w:jc w:val="both"/>
        <w:rPr>
          <w:bCs/>
          <w:color w:val="002060"/>
          <w:sz w:val="16"/>
          <w:szCs w:val="16"/>
        </w:rPr>
      </w:pPr>
      <w:r w:rsidRPr="00BE5F34">
        <w:rPr>
          <w:bCs/>
          <w:color w:val="002060"/>
          <w:sz w:val="16"/>
          <w:szCs w:val="16"/>
        </w:rPr>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BE5F34">
        <w:rPr>
          <w:bCs/>
          <w:color w:val="002060"/>
          <w:sz w:val="16"/>
          <w:szCs w:val="16"/>
          <w:vertAlign w:val="superscript"/>
        </w:rPr>
        <w:t>65</w:t>
      </w:r>
      <w:r w:rsidRPr="00BE5F34">
        <w:rPr>
          <w:bCs/>
          <w:color w:val="002060"/>
          <w:sz w:val="16"/>
          <w:szCs w:val="16"/>
        </w:rPr>
        <w:t xml:space="preserve"> (05.1943 г.)- Длугач. Гендиректор (1987-10.08.2005 г.)- П. Г. Семененко (погиб). И.О. Гендиректора (08.2005-08 г.-)-</w:t>
      </w:r>
      <w:r w:rsidR="002A6484">
        <w:rPr>
          <w:bCs/>
          <w:color w:val="002060"/>
          <w:sz w:val="16"/>
          <w:szCs w:val="16"/>
        </w:rPr>
        <w:t xml:space="preserve"> </w:t>
      </w:r>
      <w:r w:rsidRPr="00BE5F34">
        <w:rPr>
          <w:bCs/>
          <w:color w:val="002060"/>
          <w:sz w:val="16"/>
          <w:szCs w:val="16"/>
        </w:rPr>
        <w:t>Г.П. Семененко.</w:t>
      </w:r>
    </w:p>
    <w:p w14:paraId="63CE8556" w14:textId="77777777" w:rsidR="00770467" w:rsidRPr="00BE5F34" w:rsidRDefault="00770467" w:rsidP="003C1FA7">
      <w:pPr>
        <w:jc w:val="both"/>
        <w:rPr>
          <w:bCs/>
          <w:color w:val="002060"/>
          <w:sz w:val="16"/>
          <w:szCs w:val="16"/>
        </w:rPr>
      </w:pPr>
      <w:r w:rsidRPr="00BE5F34">
        <w:rPr>
          <w:bCs/>
          <w:color w:val="002060"/>
          <w:sz w:val="16"/>
          <w:szCs w:val="16"/>
        </w:rPr>
        <w:t>Помощник директора (08.1918 г.-)- И.А. Тугаринов. Зам. гендиректора- П. Г. Семененко; по экономике и финансам (2005 г.)- Ю. Борисов.</w:t>
      </w:r>
    </w:p>
    <w:p w14:paraId="04DE1188" w14:textId="77777777" w:rsidR="00770467" w:rsidRPr="00BE5F34" w:rsidRDefault="00770467" w:rsidP="003C1FA7">
      <w:pPr>
        <w:jc w:val="both"/>
        <w:rPr>
          <w:bCs/>
          <w:color w:val="002060"/>
          <w:sz w:val="16"/>
          <w:szCs w:val="16"/>
        </w:rPr>
      </w:pPr>
      <w:r w:rsidRPr="00BE5F34">
        <w:rPr>
          <w:bCs/>
          <w:color w:val="002060"/>
          <w:sz w:val="16"/>
          <w:szCs w:val="16"/>
        </w:rPr>
        <w:t>Гл. инженер (11.1944 г.)- С.Н. Маконин, (-1987 г.)- П. Г. Семененко.</w:t>
      </w:r>
    </w:p>
    <w:p w14:paraId="5653475A" w14:textId="77777777" w:rsidR="00770467" w:rsidRPr="00BE5F34" w:rsidRDefault="00770467" w:rsidP="003C1FA7">
      <w:pPr>
        <w:jc w:val="both"/>
        <w:rPr>
          <w:bCs/>
          <w:color w:val="002060"/>
          <w:sz w:val="16"/>
          <w:szCs w:val="16"/>
        </w:rPr>
      </w:pPr>
      <w:r w:rsidRPr="00BE5F34">
        <w:rPr>
          <w:bCs/>
          <w:color w:val="002060"/>
          <w:sz w:val="16"/>
          <w:szCs w:val="16"/>
        </w:rPr>
        <w:t>Зам. гл. инженера (-1943-45 г.)- Н.А. Богородицкий.</w:t>
      </w:r>
    </w:p>
    <w:p w14:paraId="53E52355" w14:textId="77777777" w:rsidR="00770467" w:rsidRPr="00BE5F34" w:rsidRDefault="00770467" w:rsidP="003C1FA7">
      <w:pPr>
        <w:jc w:val="both"/>
        <w:rPr>
          <w:bCs/>
          <w:color w:val="002060"/>
          <w:sz w:val="16"/>
          <w:szCs w:val="16"/>
        </w:rPr>
      </w:pPr>
      <w:r w:rsidRPr="00BE5F34">
        <w:rPr>
          <w:bCs/>
          <w:color w:val="002060"/>
          <w:sz w:val="16"/>
          <w:szCs w:val="16"/>
        </w:rPr>
        <w:t>Гл. конструктор (1939 г.)- С.А. Маханов, (02.1944 г.-)- Ж .Я. Котин.</w:t>
      </w:r>
    </w:p>
    <w:p w14:paraId="18895357" w14:textId="77777777" w:rsidR="00770467" w:rsidRPr="00BE5F34" w:rsidRDefault="00770467" w:rsidP="003C1FA7">
      <w:pPr>
        <w:jc w:val="both"/>
        <w:rPr>
          <w:bCs/>
          <w:color w:val="002060"/>
          <w:sz w:val="16"/>
          <w:szCs w:val="16"/>
        </w:rPr>
      </w:pPr>
      <w:r w:rsidRPr="00BE5F34">
        <w:rPr>
          <w:bCs/>
          <w:color w:val="002060"/>
          <w:sz w:val="16"/>
          <w:szCs w:val="16"/>
        </w:rPr>
        <w:t>Зам. гл. конструктора по артиллерийскому вооружению (1939 г.)- Л.И. Горлицкий.</w:t>
      </w:r>
    </w:p>
    <w:p w14:paraId="674EF3D0" w14:textId="77777777" w:rsidR="00770467" w:rsidRPr="00BE5F34" w:rsidRDefault="00770467" w:rsidP="003C1FA7">
      <w:pPr>
        <w:jc w:val="both"/>
        <w:rPr>
          <w:bCs/>
          <w:color w:val="002060"/>
          <w:sz w:val="16"/>
          <w:szCs w:val="16"/>
        </w:rPr>
      </w:pPr>
      <w:r w:rsidRPr="00BE5F34">
        <w:rPr>
          <w:bCs/>
          <w:color w:val="002060"/>
          <w:sz w:val="16"/>
          <w:szCs w:val="16"/>
        </w:rPr>
        <w:t>Гл. металлург (-1939 г.)- Б. Г. Музруков.</w:t>
      </w:r>
    </w:p>
    <w:p w14:paraId="5AEC7024" w14:textId="77777777" w:rsidR="00770467" w:rsidRPr="00BE5F34" w:rsidRDefault="00770467" w:rsidP="003C1FA7">
      <w:pPr>
        <w:jc w:val="both"/>
        <w:rPr>
          <w:bCs/>
          <w:color w:val="002060"/>
          <w:sz w:val="16"/>
          <w:szCs w:val="16"/>
        </w:rPr>
      </w:pPr>
      <w:r w:rsidRPr="00BE5F34">
        <w:rPr>
          <w:bCs/>
          <w:color w:val="002060"/>
          <w:sz w:val="16"/>
          <w:szCs w:val="16"/>
        </w:rPr>
        <w:t>Директор: танкового производства- П. Г. Семененко; технический (1918 г.)- В.Л. Саблин, Дмитриев.</w:t>
      </w:r>
    </w:p>
    <w:p w14:paraId="3B96FF67" w14:textId="77777777" w:rsidR="00770467" w:rsidRPr="00BE5F34" w:rsidRDefault="00770467" w:rsidP="003C1FA7">
      <w:pPr>
        <w:jc w:val="both"/>
        <w:rPr>
          <w:bCs/>
          <w:color w:val="002060"/>
          <w:sz w:val="16"/>
          <w:szCs w:val="16"/>
        </w:rPr>
      </w:pPr>
      <w:r w:rsidRPr="00BE5F34">
        <w:rPr>
          <w:bCs/>
          <w:color w:val="002060"/>
          <w:sz w:val="16"/>
          <w:szCs w:val="16"/>
        </w:rPr>
        <w:t>Зам. директора турбинного производства- П. Г. Семененко.</w:t>
      </w:r>
    </w:p>
    <w:p w14:paraId="2AD0E298" w14:textId="77777777" w:rsidR="00770467" w:rsidRPr="00BE5F34" w:rsidRDefault="00770467" w:rsidP="003C1FA7">
      <w:pPr>
        <w:jc w:val="both"/>
        <w:rPr>
          <w:bCs/>
          <w:color w:val="002060"/>
          <w:sz w:val="16"/>
          <w:szCs w:val="16"/>
        </w:rPr>
      </w:pPr>
      <w:r w:rsidRPr="00BE5F34">
        <w:rPr>
          <w:bCs/>
          <w:color w:val="002060"/>
          <w:sz w:val="16"/>
          <w:szCs w:val="16"/>
        </w:rPr>
        <w:t>Начальники цехов: 4-го (07.1937 г.)- Мирошниченко; (1941 г.)- Н.А. Богородицкий, (1970 г.-)- П. Г. Семененко.</w:t>
      </w:r>
    </w:p>
    <w:p w14:paraId="2A91A255" w14:textId="77777777" w:rsidR="00770467" w:rsidRPr="00BE5F34" w:rsidRDefault="00770467" w:rsidP="003C1FA7">
      <w:pPr>
        <w:jc w:val="both"/>
        <w:rPr>
          <w:bCs/>
          <w:color w:val="002060"/>
          <w:sz w:val="16"/>
          <w:szCs w:val="16"/>
        </w:rPr>
      </w:pPr>
      <w:r w:rsidRPr="00BE5F34">
        <w:rPr>
          <w:bCs/>
          <w:color w:val="002060"/>
          <w:sz w:val="16"/>
          <w:szCs w:val="16"/>
        </w:rPr>
        <w:t>Гл. конструкторы: отдела № 5 (1941 г.)- В.М. Яковлев; ОГК (1944 г.)- Духов.</w:t>
      </w:r>
    </w:p>
    <w:p w14:paraId="300D6ACD" w14:textId="5E8796A3" w:rsidR="00770467" w:rsidRPr="00BE5F34" w:rsidRDefault="00770467" w:rsidP="003C1FA7">
      <w:pPr>
        <w:jc w:val="both"/>
        <w:rPr>
          <w:bCs/>
          <w:color w:val="002060"/>
          <w:sz w:val="16"/>
          <w:szCs w:val="16"/>
        </w:rPr>
      </w:pPr>
      <w:r w:rsidRPr="00BE5F34">
        <w:rPr>
          <w:bCs/>
          <w:color w:val="002060"/>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w:t>
      </w:r>
      <w:r w:rsidR="002A6484">
        <w:rPr>
          <w:bCs/>
          <w:color w:val="002060"/>
          <w:sz w:val="16"/>
          <w:szCs w:val="16"/>
        </w:rPr>
        <w:t xml:space="preserve"> </w:t>
      </w:r>
      <w:r w:rsidRPr="00BE5F34">
        <w:rPr>
          <w:bCs/>
          <w:color w:val="002060"/>
          <w:sz w:val="16"/>
          <w:szCs w:val="16"/>
        </w:rPr>
        <w:t>Г.Ф. Шлезингер.</w:t>
      </w:r>
    </w:p>
    <w:p w14:paraId="0DC6FEBC" w14:textId="77777777" w:rsidR="00770467" w:rsidRPr="00BE5F34" w:rsidRDefault="00770467" w:rsidP="003C1FA7">
      <w:pPr>
        <w:jc w:val="both"/>
        <w:rPr>
          <w:bCs/>
          <w:color w:val="002060"/>
          <w:sz w:val="16"/>
          <w:szCs w:val="16"/>
        </w:rPr>
      </w:pPr>
      <w:r w:rsidRPr="00BE5F34">
        <w:rPr>
          <w:bCs/>
          <w:color w:val="002060"/>
          <w:sz w:val="16"/>
          <w:szCs w:val="16"/>
        </w:rPr>
        <w:t>Начальник СТБ (1940 г.)- Рудаков.</w:t>
      </w:r>
    </w:p>
    <w:p w14:paraId="262737FB" w14:textId="77777777" w:rsidR="00770467" w:rsidRPr="00BE5F34" w:rsidRDefault="00770467" w:rsidP="003C1FA7">
      <w:pPr>
        <w:jc w:val="both"/>
        <w:rPr>
          <w:bCs/>
          <w:color w:val="002060"/>
          <w:sz w:val="16"/>
          <w:szCs w:val="16"/>
        </w:rPr>
      </w:pPr>
      <w:r w:rsidRPr="00BE5F34">
        <w:rPr>
          <w:bCs/>
          <w:color w:val="002060"/>
          <w:sz w:val="16"/>
          <w:szCs w:val="16"/>
        </w:rPr>
        <w:t>Ст. судостроитель (1905 г.)- М.К. Яковлев. Гл. строитель (1910 г.)- К.А. Теннисон.</w:t>
      </w:r>
    </w:p>
    <w:p w14:paraId="499B6F2D" w14:textId="77777777" w:rsidR="00770467" w:rsidRPr="00BE5F34" w:rsidRDefault="00770467" w:rsidP="003C1FA7">
      <w:pPr>
        <w:jc w:val="both"/>
        <w:rPr>
          <w:bCs/>
          <w:color w:val="002060"/>
          <w:sz w:val="16"/>
          <w:szCs w:val="16"/>
        </w:rPr>
      </w:pPr>
      <w:r w:rsidRPr="00BE5F34">
        <w:rPr>
          <w:bCs/>
          <w:color w:val="002060"/>
          <w:sz w:val="16"/>
          <w:szCs w:val="16"/>
        </w:rPr>
        <w:t>Ведущие конструкторы: (1939 г.)- С.А. Маханов.</w:t>
      </w:r>
    </w:p>
    <w:p w14:paraId="6B04E6C3" w14:textId="77777777" w:rsidR="00770467" w:rsidRPr="00BE5F34" w:rsidRDefault="00770467" w:rsidP="003C1FA7">
      <w:pPr>
        <w:jc w:val="both"/>
        <w:rPr>
          <w:bCs/>
          <w:color w:val="002060"/>
          <w:sz w:val="16"/>
          <w:szCs w:val="16"/>
        </w:rPr>
      </w:pPr>
      <w:r w:rsidRPr="00BE5F34">
        <w:rPr>
          <w:bCs/>
          <w:color w:val="002060"/>
          <w:sz w:val="16"/>
          <w:szCs w:val="16"/>
        </w:rPr>
        <w:t xml:space="preserve">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w:t>
      </w:r>
      <w:r w:rsidRPr="00BE5F34">
        <w:rPr>
          <w:bCs/>
          <w:color w:val="002060"/>
          <w:sz w:val="16"/>
          <w:szCs w:val="16"/>
          <w:lang w:val="en-US"/>
        </w:rPr>
        <w:t>KB</w:t>
      </w:r>
      <w:r w:rsidRPr="00BE5F34">
        <w:rPr>
          <w:bCs/>
          <w:color w:val="002060"/>
          <w:sz w:val="16"/>
          <w:szCs w:val="16"/>
        </w:rPr>
        <w:t xml:space="preserve"> (1939-41)- 885 (1941), ИС-7 (1948)- 4, Т-80 (1976-); гусеничное шасси: «объект 271» 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BE5F34">
        <w:rPr>
          <w:bCs/>
          <w:color w:val="002060"/>
          <w:sz w:val="16"/>
          <w:szCs w:val="16"/>
          <w:lang w:val="en-US"/>
        </w:rPr>
        <w:t>PC</w:t>
      </w:r>
      <w:r w:rsidRPr="00BE5F34">
        <w:rPr>
          <w:bCs/>
          <w:color w:val="002060"/>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w:t>
      </w:r>
      <w:r w:rsidRPr="00BE5F34">
        <w:rPr>
          <w:bCs/>
          <w:color w:val="002060"/>
          <w:sz w:val="16"/>
          <w:szCs w:val="16"/>
        </w:rPr>
        <w:lastRenderedPageBreak/>
        <w:t>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BE5F34">
        <w:rPr>
          <w:bCs/>
          <w:color w:val="002060"/>
          <w:sz w:val="16"/>
          <w:szCs w:val="16"/>
          <w:vertAlign w:val="superscript"/>
          <w:lang w:val="en-US"/>
        </w:rPr>
        <w:t>WKW</w:t>
      </w:r>
      <w:r w:rsidRPr="00BE5F34">
        <w:rPr>
          <w:bCs/>
          <w:color w:val="002060"/>
          <w:sz w:val="16"/>
          <w:szCs w:val="16"/>
        </w:rPr>
        <w:t>'</w:t>
      </w:r>
      <w:r w:rsidRPr="00BE5F34">
        <w:rPr>
          <w:bCs/>
          <w:color w:val="002060"/>
          <w:sz w:val="16"/>
          <w:szCs w:val="16"/>
          <w:vertAlign w:val="superscript"/>
          <w:lang w:val="en-US"/>
        </w:rPr>
        <w:t>kirotsk</w:t>
      </w:r>
      <w:r w:rsidRPr="00BE5F34">
        <w:rPr>
          <w:bCs/>
          <w:color w:val="002060"/>
          <w:sz w:val="16"/>
          <w:szCs w:val="16"/>
          <w:vertAlign w:val="superscript"/>
        </w:rPr>
        <w:t xml:space="preserve">, </w:t>
      </w:r>
      <w:r w:rsidRPr="00BE5F34">
        <w:rPr>
          <w:bCs/>
          <w:color w:val="002060"/>
          <w:sz w:val="16"/>
          <w:szCs w:val="16"/>
          <w:vertAlign w:val="superscript"/>
          <w:lang w:val="en-US"/>
        </w:rPr>
        <w:t>ra</w:t>
      </w:r>
      <w:r w:rsidRPr="00BE5F34">
        <w:rPr>
          <w:bCs/>
          <w:color w:val="002060"/>
          <w:sz w:val="16"/>
          <w:szCs w:val="16"/>
        </w:rPr>
        <w:t xml:space="preserve"> катер на воздушной подушке «Виктория».</w:t>
      </w:r>
    </w:p>
    <w:p w14:paraId="3615C9BE" w14:textId="77777777" w:rsidR="00770467" w:rsidRPr="00BE5F34" w:rsidRDefault="00770467" w:rsidP="003C1FA7">
      <w:pPr>
        <w:jc w:val="both"/>
        <w:rPr>
          <w:bCs/>
          <w:color w:val="002060"/>
          <w:sz w:val="16"/>
          <w:szCs w:val="16"/>
        </w:rPr>
      </w:pPr>
      <w:r w:rsidRPr="00BE5F34">
        <w:rPr>
          <w:bCs/>
          <w:color w:val="002060"/>
          <w:sz w:val="16"/>
          <w:szCs w:val="16"/>
        </w:rPr>
        <w:t>КБ паротурбин</w:t>
      </w:r>
    </w:p>
    <w:p w14:paraId="7CE93E15" w14:textId="3EE2FE67" w:rsidR="00770467" w:rsidRPr="00BE5F34" w:rsidRDefault="00770467" w:rsidP="003C1FA7">
      <w:pPr>
        <w:jc w:val="both"/>
        <w:rPr>
          <w:bCs/>
          <w:color w:val="002060"/>
          <w:sz w:val="16"/>
          <w:szCs w:val="16"/>
        </w:rPr>
      </w:pPr>
      <w:r w:rsidRPr="00BE5F34">
        <w:rPr>
          <w:bCs/>
          <w:color w:val="002060"/>
          <w:sz w:val="16"/>
          <w:szCs w:val="16"/>
        </w:rPr>
        <w:t>Организовано в 1930-е</w:t>
      </w:r>
      <w:r w:rsidR="002A6484">
        <w:rPr>
          <w:bCs/>
          <w:color w:val="002060"/>
          <w:sz w:val="16"/>
          <w:szCs w:val="16"/>
        </w:rPr>
        <w:t xml:space="preserve"> </w:t>
      </w:r>
      <w:r w:rsidRPr="00BE5F34">
        <w:rPr>
          <w:bCs/>
          <w:color w:val="002060"/>
          <w:sz w:val="16"/>
          <w:szCs w:val="16"/>
        </w:rPr>
        <w:t>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BE5F34">
        <w:rPr>
          <w:bCs/>
          <w:color w:val="002060"/>
          <w:sz w:val="16"/>
          <w:szCs w:val="16"/>
          <w:vertAlign w:val="superscript"/>
        </w:rPr>
        <w:t>140</w:t>
      </w:r>
    </w:p>
    <w:p w14:paraId="1AFFB773" w14:textId="77777777" w:rsidR="00770467" w:rsidRPr="00BE5F34" w:rsidRDefault="00770467" w:rsidP="003C1FA7">
      <w:pPr>
        <w:jc w:val="both"/>
        <w:rPr>
          <w:bCs/>
          <w:color w:val="002060"/>
          <w:sz w:val="16"/>
          <w:szCs w:val="16"/>
        </w:rPr>
      </w:pPr>
      <w:r w:rsidRPr="00BE5F34">
        <w:rPr>
          <w:bCs/>
          <w:color w:val="002060"/>
          <w:sz w:val="16"/>
          <w:szCs w:val="16"/>
        </w:rPr>
        <w:t>Гл. конструктор (конец 1930-х)- С.А. Аксютин.</w:t>
      </w:r>
    </w:p>
    <w:p w14:paraId="5F2D6827" w14:textId="77777777" w:rsidR="00770467" w:rsidRPr="00BE5F34" w:rsidRDefault="00770467" w:rsidP="003C1FA7">
      <w:pPr>
        <w:jc w:val="both"/>
        <w:rPr>
          <w:bCs/>
          <w:color w:val="002060"/>
          <w:sz w:val="16"/>
          <w:szCs w:val="16"/>
        </w:rPr>
      </w:pPr>
      <w:r w:rsidRPr="00BE5F34">
        <w:rPr>
          <w:bCs/>
          <w:color w:val="002060"/>
          <w:sz w:val="16"/>
          <w:szCs w:val="16"/>
        </w:rPr>
        <w:t>ОКБ НКВД</w:t>
      </w:r>
    </w:p>
    <w:p w14:paraId="6C0194E7" w14:textId="77777777" w:rsidR="00770467" w:rsidRPr="00BE5F34" w:rsidRDefault="00770467" w:rsidP="003C1FA7">
      <w:pPr>
        <w:jc w:val="both"/>
        <w:rPr>
          <w:bCs/>
          <w:color w:val="002060"/>
          <w:sz w:val="16"/>
          <w:szCs w:val="16"/>
        </w:rPr>
      </w:pPr>
      <w:r w:rsidRPr="00BE5F34">
        <w:rPr>
          <w:bCs/>
          <w:color w:val="002060"/>
          <w:sz w:val="16"/>
          <w:szCs w:val="16"/>
        </w:rPr>
        <w:t>При Кировском заводе действовало ОКБ НКВД. Разработка береговой артиллерии.</w:t>
      </w:r>
    </w:p>
    <w:p w14:paraId="13BA61F9" w14:textId="77777777" w:rsidR="00770467" w:rsidRPr="00BE5F34" w:rsidRDefault="00770467" w:rsidP="003C1FA7">
      <w:pPr>
        <w:jc w:val="both"/>
        <w:rPr>
          <w:bCs/>
          <w:color w:val="002060"/>
          <w:sz w:val="16"/>
          <w:szCs w:val="16"/>
        </w:rPr>
      </w:pPr>
      <w:r w:rsidRPr="00BE5F34">
        <w:rPr>
          <w:bCs/>
          <w:color w:val="002060"/>
          <w:sz w:val="16"/>
          <w:szCs w:val="16"/>
        </w:rPr>
        <w:t>СКБ-1 Кировского завода, КБ авиадизелей</w:t>
      </w:r>
    </w:p>
    <w:p w14:paraId="704D5144" w14:textId="77777777" w:rsidR="00770467" w:rsidRPr="00BE5F34" w:rsidRDefault="00770467" w:rsidP="003C1FA7">
      <w:pPr>
        <w:jc w:val="both"/>
        <w:rPr>
          <w:bCs/>
          <w:color w:val="002060"/>
          <w:sz w:val="16"/>
          <w:szCs w:val="16"/>
        </w:rPr>
      </w:pPr>
      <w:r w:rsidRPr="00BE5F34">
        <w:rPr>
          <w:bCs/>
          <w:color w:val="002060"/>
          <w:sz w:val="16"/>
          <w:szCs w:val="16"/>
        </w:rPr>
        <w:t xml:space="preserve">В конце 1938 г. в СКБ-1 переведен из ХАИ </w:t>
      </w:r>
      <w:r w:rsidRPr="00BE5F34">
        <w:rPr>
          <w:bCs/>
          <w:color w:val="002060"/>
          <w:sz w:val="16"/>
          <w:szCs w:val="16"/>
          <w:lang w:val="en-US"/>
        </w:rPr>
        <w:t>A</w:t>
      </w:r>
      <w:r w:rsidRPr="00BE5F34">
        <w:rPr>
          <w:bCs/>
          <w:color w:val="002060"/>
          <w:sz w:val="16"/>
          <w:szCs w:val="16"/>
        </w:rPr>
        <w:t>.</w:t>
      </w:r>
      <w:r w:rsidRPr="00BE5F34">
        <w:rPr>
          <w:bCs/>
          <w:color w:val="002060"/>
          <w:sz w:val="16"/>
          <w:szCs w:val="16"/>
          <w:lang w:val="en-US"/>
        </w:rPr>
        <w:t>M</w:t>
      </w:r>
      <w:r w:rsidRPr="00BE5F34">
        <w:rPr>
          <w:bCs/>
          <w:color w:val="002060"/>
          <w:sz w:val="16"/>
          <w:szCs w:val="16"/>
        </w:rPr>
        <w:t>.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6133864D" w14:textId="77777777" w:rsidR="00770467" w:rsidRPr="00BE5F34" w:rsidRDefault="00770467" w:rsidP="003C1FA7">
      <w:pPr>
        <w:jc w:val="both"/>
        <w:rPr>
          <w:bCs/>
          <w:color w:val="002060"/>
          <w:sz w:val="16"/>
          <w:szCs w:val="16"/>
        </w:rPr>
      </w:pPr>
      <w:r w:rsidRPr="00BE5F34">
        <w:rPr>
          <w:bCs/>
          <w:color w:val="002060"/>
          <w:sz w:val="16"/>
          <w:szCs w:val="16"/>
        </w:rPr>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w:t>
      </w:r>
      <w:r w:rsidRPr="00BE5F34">
        <w:rPr>
          <w:bCs/>
          <w:color w:val="002060"/>
          <w:sz w:val="16"/>
          <w:szCs w:val="16"/>
          <w:lang w:val="en-US"/>
        </w:rPr>
        <w:t>IP</w:t>
      </w:r>
      <w:r w:rsidRPr="00BE5F34">
        <w:rPr>
          <w:bCs/>
          <w:color w:val="002060"/>
          <w:sz w:val="16"/>
          <w:szCs w:val="16"/>
        </w:rPr>
        <w:t>), создан форсированный вариант М-40Ф, 1500 л.с.(взл.).</w:t>
      </w:r>
    </w:p>
    <w:p w14:paraId="10B427B2" w14:textId="77777777" w:rsidR="00770467" w:rsidRPr="00BE5F34" w:rsidRDefault="00770467" w:rsidP="003C1FA7">
      <w:pPr>
        <w:jc w:val="both"/>
        <w:rPr>
          <w:bCs/>
          <w:color w:val="002060"/>
          <w:sz w:val="16"/>
          <w:szCs w:val="16"/>
        </w:rPr>
      </w:pPr>
      <w:r w:rsidRPr="00BE5F34">
        <w:rPr>
          <w:bCs/>
          <w:color w:val="002060"/>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BE5F34">
        <w:rPr>
          <w:bCs/>
          <w:color w:val="002060"/>
          <w:sz w:val="16"/>
          <w:szCs w:val="16"/>
          <w:vertAlign w:val="superscript"/>
        </w:rPr>
        <w:t>140</w:t>
      </w:r>
      <w:r w:rsidRPr="00BE5F34">
        <w:rPr>
          <w:bCs/>
          <w:color w:val="002060"/>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6A638478" w14:textId="77777777" w:rsidR="00770467" w:rsidRPr="00BE5F34" w:rsidRDefault="00770467" w:rsidP="003C1FA7">
      <w:pPr>
        <w:jc w:val="both"/>
        <w:rPr>
          <w:bCs/>
          <w:color w:val="002060"/>
          <w:sz w:val="16"/>
          <w:szCs w:val="16"/>
        </w:rPr>
      </w:pPr>
      <w:r w:rsidRPr="00BE5F34">
        <w:rPr>
          <w:bCs/>
          <w:color w:val="002060"/>
          <w:sz w:val="16"/>
          <w:szCs w:val="16"/>
        </w:rPr>
        <w:t>Начальник (1930-е)- И.М. Синев.</w:t>
      </w:r>
    </w:p>
    <w:p w14:paraId="06DDE144" w14:textId="77777777" w:rsidR="00770467" w:rsidRPr="00BE5F34" w:rsidRDefault="00770467" w:rsidP="003C1FA7">
      <w:pPr>
        <w:jc w:val="both"/>
        <w:rPr>
          <w:bCs/>
          <w:color w:val="002060"/>
          <w:sz w:val="16"/>
          <w:szCs w:val="16"/>
        </w:rPr>
      </w:pPr>
      <w:r w:rsidRPr="00BE5F34">
        <w:rPr>
          <w:bCs/>
          <w:color w:val="002060"/>
          <w:sz w:val="16"/>
          <w:szCs w:val="16"/>
        </w:rPr>
        <w:t>Гл. конструктор (1941-42 г.)- В.М. Яковлев.</w:t>
      </w:r>
    </w:p>
    <w:p w14:paraId="09178FE0" w14:textId="77777777" w:rsidR="00770467" w:rsidRPr="00BE5F34" w:rsidRDefault="00770467" w:rsidP="003C1FA7">
      <w:pPr>
        <w:jc w:val="both"/>
        <w:rPr>
          <w:bCs/>
          <w:color w:val="002060"/>
          <w:sz w:val="16"/>
          <w:szCs w:val="16"/>
        </w:rPr>
      </w:pPr>
      <w:r w:rsidRPr="00BE5F34">
        <w:rPr>
          <w:bCs/>
          <w:color w:val="002060"/>
          <w:sz w:val="16"/>
          <w:szCs w:val="16"/>
        </w:rPr>
        <w:t>Зам. гл. конструктора (08.1941 г.)- И.М. Синев, (08.1941 г.)- Константинов, (08.1941 г.)- Эфрос.</w:t>
      </w:r>
    </w:p>
    <w:p w14:paraId="67F73141" w14:textId="77777777" w:rsidR="00770467" w:rsidRPr="00BE5F34" w:rsidRDefault="00770467" w:rsidP="003C1FA7">
      <w:pPr>
        <w:jc w:val="both"/>
        <w:rPr>
          <w:bCs/>
          <w:color w:val="002060"/>
          <w:sz w:val="16"/>
          <w:szCs w:val="16"/>
        </w:rPr>
      </w:pPr>
      <w:r w:rsidRPr="00BE5F34">
        <w:rPr>
          <w:bCs/>
          <w:color w:val="002060"/>
          <w:sz w:val="16"/>
          <w:szCs w:val="16"/>
        </w:rPr>
        <w:t xml:space="preserve">Ведущий конструктор (08.1941 г.)- </w:t>
      </w:r>
      <w:r w:rsidRPr="00BE5F34">
        <w:rPr>
          <w:bCs/>
          <w:color w:val="002060"/>
          <w:sz w:val="16"/>
          <w:szCs w:val="16"/>
          <w:lang w:val="en-US"/>
        </w:rPr>
        <w:t>A</w:t>
      </w:r>
      <w:r w:rsidRPr="00BE5F34">
        <w:rPr>
          <w:bCs/>
          <w:color w:val="002060"/>
          <w:sz w:val="16"/>
          <w:szCs w:val="16"/>
        </w:rPr>
        <w:t>.</w:t>
      </w:r>
      <w:r w:rsidRPr="00BE5F34">
        <w:rPr>
          <w:bCs/>
          <w:color w:val="002060"/>
          <w:sz w:val="16"/>
          <w:szCs w:val="16"/>
          <w:lang w:val="en-US"/>
        </w:rPr>
        <w:t>M</w:t>
      </w:r>
      <w:r w:rsidRPr="00BE5F34">
        <w:rPr>
          <w:bCs/>
          <w:color w:val="002060"/>
          <w:sz w:val="16"/>
          <w:szCs w:val="16"/>
        </w:rPr>
        <w:t>. Люлька (РД-1) (11982).</w:t>
      </w:r>
    </w:p>
    <w:p w14:paraId="11298340" w14:textId="77777777" w:rsidR="00770467" w:rsidRPr="00BE5F34" w:rsidRDefault="00770467" w:rsidP="003C1FA7">
      <w:pPr>
        <w:jc w:val="both"/>
        <w:rPr>
          <w:bCs/>
          <w:color w:val="002060"/>
          <w:sz w:val="16"/>
          <w:szCs w:val="16"/>
        </w:rPr>
      </w:pPr>
    </w:p>
    <w:p w14:paraId="35284843" w14:textId="0546952F" w:rsidR="00770467" w:rsidRPr="00BE5F34" w:rsidRDefault="00770467" w:rsidP="003C1FA7">
      <w:pPr>
        <w:jc w:val="both"/>
        <w:rPr>
          <w:bCs/>
          <w:color w:val="002060"/>
          <w:sz w:val="16"/>
          <w:szCs w:val="16"/>
        </w:rPr>
      </w:pPr>
      <w:r w:rsidRPr="00BE5F34">
        <w:rPr>
          <w:bCs/>
          <w:color w:val="002060"/>
          <w:sz w:val="16"/>
          <w:szCs w:val="16"/>
        </w:rPr>
        <w:t>В 1911 г. Морское министерство объединило Балтийский и Адмиралтейский судостроительные заводы. Однако объединение носило скорее формальный характер. Заводы по-прежнему существовали самостоятельно. Пожалуй, наибольшую выгоду от слияния получило лишь дело проектирования в «Объединенном проекционном бюро» обоих заводов, шагнувшее дальше вперед. Постоянное местонахождение бюро было определено на Балтийском заводе. Возглавил его бывший начальник техбюро Балтийского завода Б.Р. Маттес, а его заместителем был назначен заместитель начальника бюро Адмиралтейского завода А.И. Маслов, позднее, в 1916–1917 гг., возглавивший все объединенное техбюро. Отдел проектирования состоял из трех основных подразделений: кораблестроительного (67 чел.), механического (104 чел.) и электротехнического (22 чел.). В этот период в нем работали блестящие специалисты: В.И. Юркевич (теория корабля), В.И. Васильев (ведущий конструктор по корпусу), Б.А. Сушенков (расчеты прочности), А.Ф.Папкович (расчеты под артиллерийские установки), В.Л. Поздюнин (системы). Традиции передовой школы проектирования были заложены на Балтийском заводе в 900-х гг. И.Г.Бубновым, под руководством которого в техбюро завода в 1908–1909 гг. были спроектированы первые русские дредноуты класса «Севастополь». В рассматриваемый период подготовки к строительству новых линкоров это была сильнейшая кораблестроительная проектная организация в России (12109).</w:t>
      </w:r>
    </w:p>
    <w:p w14:paraId="6568F1F4" w14:textId="77777777" w:rsidR="00770467" w:rsidRPr="00BE5F34" w:rsidRDefault="00770467" w:rsidP="003C1FA7">
      <w:pPr>
        <w:jc w:val="both"/>
        <w:rPr>
          <w:bCs/>
          <w:color w:val="002060"/>
          <w:sz w:val="16"/>
          <w:szCs w:val="16"/>
        </w:rPr>
      </w:pPr>
    </w:p>
    <w:p w14:paraId="21C96192" w14:textId="77777777" w:rsidR="00DD4562" w:rsidRPr="00BE5F34" w:rsidRDefault="00DD4562" w:rsidP="003C1FA7">
      <w:pPr>
        <w:jc w:val="both"/>
        <w:rPr>
          <w:bCs/>
          <w:color w:val="002060"/>
          <w:sz w:val="16"/>
          <w:szCs w:val="16"/>
        </w:rPr>
      </w:pPr>
      <w:r w:rsidRPr="00BE5F34">
        <w:rPr>
          <w:bCs/>
          <w:color w:val="002060"/>
          <w:sz w:val="16"/>
          <w:szCs w:val="16"/>
        </w:rPr>
        <w:t>В 1911 г. на арендованной левобережной части Николаевского адмиралтейства был создан частный завод «Руссуд», его Устав утвержден 5.11.1911 г. К 05.1913 г. было завершено строительство первой очереди верфи: построены 3 стапеля (2- для линкоров по 200 м), главная судостроительная, механическая и литейная мастерские, электростанция. Имелись также: Серебряный док, в котором была оборудована площадка для постройки малых судов; Мортонов эллинг; достроечный причал, вдоль которого размещались такелажная, малярная, плотницко-столярная и механическая мастерские, кузница и медницкий цех. В 1915 г. завод «Руссуд» был объединен с ОНЗиВ в трест «Наваль-Руссуд». «Руссуд» начал специализироваться на производстве корпусных работ, а ОНЗиВ- на изготовлении судовых механизмов. В 1916 г. завод получил заказ на постройку 8 ГШ по пр. Голланда и «Фиат».</w:t>
      </w:r>
    </w:p>
    <w:p w14:paraId="45B0D962" w14:textId="77777777" w:rsidR="00DD4562" w:rsidRPr="00BE5F34" w:rsidRDefault="00DD4562" w:rsidP="003C1FA7">
      <w:pPr>
        <w:jc w:val="both"/>
        <w:rPr>
          <w:bCs/>
          <w:color w:val="002060"/>
          <w:sz w:val="16"/>
          <w:szCs w:val="16"/>
        </w:rPr>
      </w:pPr>
      <w:r w:rsidRPr="00BE5F34">
        <w:rPr>
          <w:bCs/>
          <w:color w:val="002060"/>
          <w:sz w:val="16"/>
          <w:szCs w:val="16"/>
        </w:rPr>
        <w:t xml:space="preserve">В 1911 г. существовало техническое бюро завода, размещавшееся в помещениях ГУ кораблестроения Морского министерства. Там к 11.1911 г. под руководством </w:t>
      </w:r>
      <w:r w:rsidRPr="00BE5F34">
        <w:rPr>
          <w:bCs/>
          <w:color w:val="002060"/>
          <w:sz w:val="16"/>
          <w:szCs w:val="16"/>
          <w:lang w:val="en-US"/>
        </w:rPr>
        <w:t>JI</w:t>
      </w:r>
      <w:r w:rsidRPr="00BE5F34">
        <w:rPr>
          <w:bCs/>
          <w:color w:val="002060"/>
          <w:sz w:val="16"/>
          <w:szCs w:val="16"/>
        </w:rPr>
        <w:t>.</w:t>
      </w:r>
      <w:r w:rsidRPr="00BE5F34">
        <w:rPr>
          <w:bCs/>
          <w:color w:val="002060"/>
          <w:sz w:val="16"/>
          <w:szCs w:val="16"/>
          <w:lang w:val="en-US"/>
        </w:rPr>
        <w:t>JI</w:t>
      </w:r>
      <w:r w:rsidRPr="00BE5F34">
        <w:rPr>
          <w:bCs/>
          <w:color w:val="002060"/>
          <w:sz w:val="16"/>
          <w:szCs w:val="16"/>
        </w:rPr>
        <w:t>. Коромальди и М.И. Сасиновского разработан проект линкора для Черного моря. В 1913 г. завод участвовал в конкурсе на проект легкого крйсера, в 1915 г. - в конкурсе на эскадренную ПЛ.</w:t>
      </w:r>
    </w:p>
    <w:p w14:paraId="2C90590C" w14:textId="77777777" w:rsidR="00DD4562" w:rsidRPr="00BE5F34" w:rsidRDefault="00DD4562" w:rsidP="003C1FA7">
      <w:pPr>
        <w:jc w:val="both"/>
        <w:rPr>
          <w:bCs/>
          <w:color w:val="002060"/>
          <w:sz w:val="16"/>
          <w:szCs w:val="16"/>
        </w:rPr>
      </w:pPr>
      <w:r w:rsidRPr="00BE5F34">
        <w:rPr>
          <w:bCs/>
          <w:color w:val="002060"/>
          <w:sz w:val="16"/>
          <w:szCs w:val="16"/>
        </w:rPr>
        <w:t>30.04.1913 г. ОНЗиВ и «Руссуд» образовали совместный Центральный комитет по проектированию и постройке легких крейсеров.</w:t>
      </w:r>
    </w:p>
    <w:p w14:paraId="38B4F009" w14:textId="77777777" w:rsidR="00DD4562" w:rsidRPr="00BE5F34" w:rsidRDefault="00DD4562" w:rsidP="003C1FA7">
      <w:pPr>
        <w:jc w:val="both"/>
        <w:rPr>
          <w:bCs/>
          <w:color w:val="002060"/>
          <w:sz w:val="16"/>
          <w:szCs w:val="16"/>
        </w:rPr>
      </w:pPr>
      <w:r w:rsidRPr="00BE5F34">
        <w:rPr>
          <w:bCs/>
          <w:color w:val="002060"/>
          <w:sz w:val="16"/>
          <w:szCs w:val="16"/>
        </w:rPr>
        <w:t>В 1912 г. на территории завода на правом берегу р. Ингул открыто Николаевское отделение Невского завода, где осуществлась достройка двух эсминцев и ПЛ. Тогда же здесь было открыто отделение Балтийского завода. Произведен ремонт старых стапелей и зданий.</w:t>
      </w:r>
    </w:p>
    <w:p w14:paraId="10695879" w14:textId="77777777" w:rsidR="00DD4562" w:rsidRPr="00BE5F34" w:rsidRDefault="00DD4562" w:rsidP="003C1FA7">
      <w:pPr>
        <w:jc w:val="both"/>
        <w:rPr>
          <w:bCs/>
          <w:color w:val="002060"/>
          <w:sz w:val="16"/>
          <w:szCs w:val="16"/>
        </w:rPr>
      </w:pPr>
      <w:r w:rsidRPr="00BE5F34">
        <w:rPr>
          <w:bCs/>
          <w:color w:val="002060"/>
          <w:sz w:val="16"/>
          <w:szCs w:val="16"/>
        </w:rPr>
        <w:t xml:space="preserve">В 1918 г. «Руссуд» был национализирован, объединен с заводами «Ремсуд» и «Тэмвод» и получил название «Тремсуд». В 1920 г. создано объединенное правление заводов «Наваль» им. А. Марти и «Тремсуд», которые затем получили название Николаевские государственные заводы им. А. Марти. По решению ВСНХ от 08.1922 г. завод вошел в состав Южного машиностроительного треста. Затем «Руссуд» выведен из состава «Тремсуда» и подчинен Южному судостроительному тресту (ЮСТ). С 1.04.1923 г. завод переведен на режим консервации (по 1930 г.), а судостроительный цех преобразован в отделение завода «Наваль». С 1930 г. - в ведении Союзверфи ВСНХ. В 02.1930 г. завод «Руссуд» переименован в судостроительный завод им. «61» {в честь 61 жителя Николаева (в основном, богатых), взятых в заложники и расстрелянных деникинцами в 1919 г.). В 1933 г. передан из Союзверфи в подчинение Главморпрому НКТП. По пр. НКОП № Обсс от 30.12.1936 г. Николаевский государственный завод им. «61» переименован в завод № 200 им. «61». В 02.1937 г. завод - в ведении 2ГУ </w:t>
      </w:r>
      <w:r w:rsidRPr="00BE5F34">
        <w:rPr>
          <w:bCs/>
          <w:color w:val="002060"/>
          <w:sz w:val="16"/>
          <w:szCs w:val="16"/>
          <w:lang w:val="en-US"/>
        </w:rPr>
        <w:t>HKOII</w:t>
      </w:r>
      <w:r w:rsidRPr="00BE5F34">
        <w:rPr>
          <w:bCs/>
          <w:color w:val="002060"/>
          <w:sz w:val="16"/>
          <w:szCs w:val="16"/>
        </w:rPr>
        <w:t>, приказом № 136 от 11.04.1937 г. утвержден Устав завода. В 02.1939 г. из 2ГУ НКОП передан в состав 2ГУ НКСП.</w:t>
      </w:r>
    </w:p>
    <w:p w14:paraId="3473CD36" w14:textId="77777777" w:rsidR="00DD4562" w:rsidRPr="00BE5F34" w:rsidRDefault="00DD4562" w:rsidP="003C1FA7">
      <w:pPr>
        <w:jc w:val="both"/>
        <w:rPr>
          <w:bCs/>
          <w:color w:val="002060"/>
          <w:sz w:val="16"/>
          <w:szCs w:val="16"/>
        </w:rPr>
      </w:pPr>
      <w:r w:rsidRPr="00BE5F34">
        <w:rPr>
          <w:bCs/>
          <w:color w:val="002060"/>
          <w:sz w:val="16"/>
          <w:szCs w:val="16"/>
        </w:rPr>
        <w:t>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Ремсуд.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В соответствии с пост,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59944D62" w14:textId="77777777" w:rsidR="00DD4562" w:rsidRPr="00BE5F34" w:rsidRDefault="00DD4562" w:rsidP="003C1FA7">
      <w:pPr>
        <w:jc w:val="both"/>
        <w:rPr>
          <w:bCs/>
          <w:color w:val="002060"/>
          <w:sz w:val="16"/>
          <w:szCs w:val="16"/>
        </w:rPr>
      </w:pPr>
      <w:r w:rsidRPr="00BE5F34">
        <w:rPr>
          <w:bCs/>
          <w:color w:val="002060"/>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29698E5B" w14:textId="77777777" w:rsidR="00DD4562" w:rsidRPr="00BE5F34" w:rsidRDefault="00DD4562" w:rsidP="003C1FA7">
      <w:pPr>
        <w:jc w:val="both"/>
        <w:rPr>
          <w:bCs/>
          <w:color w:val="002060"/>
          <w:sz w:val="16"/>
          <w:szCs w:val="16"/>
        </w:rPr>
      </w:pPr>
      <w:r w:rsidRPr="00BE5F34">
        <w:rPr>
          <w:bCs/>
          <w:color w:val="002060"/>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51870629" w14:textId="77777777" w:rsidR="00DD4562" w:rsidRPr="00BE5F34" w:rsidRDefault="00DD4562" w:rsidP="003C1FA7">
      <w:pPr>
        <w:jc w:val="both"/>
        <w:rPr>
          <w:bCs/>
          <w:color w:val="002060"/>
          <w:sz w:val="16"/>
          <w:szCs w:val="16"/>
        </w:rPr>
      </w:pPr>
      <w:r w:rsidRPr="00BE5F34">
        <w:rPr>
          <w:bCs/>
          <w:color w:val="002060"/>
          <w:sz w:val="16"/>
          <w:szCs w:val="16"/>
        </w:rPr>
        <w:t>После освобождения Николаева в 03.1944 г. до конца 1945 г. шло восстановление завода, которому был присвоен № 445.</w:t>
      </w:r>
      <w:r w:rsidRPr="00BE5F34">
        <w:rPr>
          <w:bCs/>
          <w:color w:val="002060"/>
          <w:sz w:val="16"/>
          <w:szCs w:val="16"/>
          <w:vertAlign w:val="superscript"/>
        </w:rPr>
        <w:t>61</w:t>
      </w:r>
    </w:p>
    <w:p w14:paraId="44042936" w14:textId="77777777" w:rsidR="00DD4562" w:rsidRPr="00BE5F34" w:rsidRDefault="00DD4562" w:rsidP="003C1FA7">
      <w:pPr>
        <w:jc w:val="both"/>
        <w:rPr>
          <w:bCs/>
          <w:color w:val="002060"/>
          <w:sz w:val="16"/>
          <w:szCs w:val="16"/>
        </w:rPr>
      </w:pPr>
      <w:r w:rsidRPr="00BE5F34">
        <w:rPr>
          <w:bCs/>
          <w:color w:val="002060"/>
          <w:sz w:val="16"/>
          <w:szCs w:val="16"/>
        </w:rPr>
        <w:t>Численность персонала (1818 г.)- около 1500 чел., (04.1920 г.)- 500 чел., (1937 г.)- 7423 чел., (06.1941 г.)- 10.800 чел.</w:t>
      </w:r>
    </w:p>
    <w:p w14:paraId="6EADE00B" w14:textId="77777777" w:rsidR="00DD4562" w:rsidRPr="00BE5F34" w:rsidRDefault="00DD4562" w:rsidP="003C1FA7">
      <w:pPr>
        <w:jc w:val="both"/>
        <w:rPr>
          <w:bCs/>
          <w:color w:val="002060"/>
          <w:sz w:val="16"/>
          <w:szCs w:val="16"/>
        </w:rPr>
      </w:pPr>
      <w:r w:rsidRPr="00BE5F34">
        <w:rPr>
          <w:bCs/>
          <w:color w:val="002060"/>
          <w:sz w:val="16"/>
          <w:szCs w:val="16"/>
        </w:rPr>
        <w:t>Директор (-1913-16 г.-)- Н.И. Дмитриев, (-07-29.08.1937 г.)- Н.В. Щербина; и.о. (29.08-21.09.1937 г.)- И. Г. Миляшкин; (21.09.1937-09.1938 г.-)- И. Г. Миляшкин.</w:t>
      </w:r>
    </w:p>
    <w:p w14:paraId="1F7907A0" w14:textId="1CAB22E7" w:rsidR="00DD4562" w:rsidRPr="00BE5F34" w:rsidRDefault="00DD4562" w:rsidP="003C1FA7">
      <w:pPr>
        <w:jc w:val="both"/>
        <w:rPr>
          <w:bCs/>
          <w:color w:val="002060"/>
          <w:sz w:val="16"/>
          <w:szCs w:val="16"/>
        </w:rPr>
      </w:pPr>
      <w:r w:rsidRPr="00BE5F34">
        <w:rPr>
          <w:bCs/>
          <w:color w:val="002060"/>
          <w:sz w:val="16"/>
          <w:szCs w:val="16"/>
        </w:rPr>
        <w:lastRenderedPageBreak/>
        <w:t>Управляющий (1913 г.)- К. Г. Ващалов. Зам. директора (21.09.1937 г.-)-</w:t>
      </w:r>
      <w:r w:rsidR="002A6484">
        <w:rPr>
          <w:bCs/>
          <w:color w:val="002060"/>
          <w:sz w:val="16"/>
          <w:szCs w:val="16"/>
        </w:rPr>
        <w:t xml:space="preserve"> </w:t>
      </w:r>
      <w:r w:rsidRPr="00BE5F34">
        <w:rPr>
          <w:bCs/>
          <w:color w:val="002060"/>
          <w:sz w:val="16"/>
          <w:szCs w:val="16"/>
        </w:rPr>
        <w:t>Г.В. Бабенко. 2-й зам. директора (21.09.1937 г.-)- В.И. Кузнецов. Помощник директора по найму и увольнению (19.07.1937-09.1938 г.-)- Е.М. Гервиц.</w:t>
      </w:r>
    </w:p>
    <w:p w14:paraId="012641E5" w14:textId="3E5BFEBA" w:rsidR="00DD4562" w:rsidRPr="00BE5F34" w:rsidRDefault="00DD4562" w:rsidP="003C1FA7">
      <w:pPr>
        <w:jc w:val="both"/>
        <w:rPr>
          <w:bCs/>
          <w:color w:val="002060"/>
          <w:sz w:val="16"/>
          <w:szCs w:val="16"/>
        </w:rPr>
      </w:pPr>
      <w:r w:rsidRPr="00BE5F34">
        <w:rPr>
          <w:bCs/>
          <w:color w:val="002060"/>
          <w:sz w:val="16"/>
          <w:szCs w:val="16"/>
        </w:rPr>
        <w:t>Гл. корабельный инженер (-1914-16 г.-)- Л.Л. Коромальди. Гл. инженер (-05-07.1937 г.-)- А.И. Павлов, (29.08- 21.09.1937 г.)- И. Г. Миляшкин, (21.09.1937 г.-)-</w:t>
      </w:r>
      <w:r w:rsidR="002A6484">
        <w:rPr>
          <w:bCs/>
          <w:color w:val="002060"/>
          <w:sz w:val="16"/>
          <w:szCs w:val="16"/>
        </w:rPr>
        <w:t xml:space="preserve"> </w:t>
      </w:r>
      <w:r w:rsidRPr="00BE5F34">
        <w:rPr>
          <w:bCs/>
          <w:color w:val="002060"/>
          <w:sz w:val="16"/>
          <w:szCs w:val="16"/>
        </w:rPr>
        <w:t>Г.В. Бабенко.</w:t>
      </w:r>
    </w:p>
    <w:p w14:paraId="33BAAD95" w14:textId="68AADEF8" w:rsidR="00DD4562" w:rsidRPr="00BE5F34" w:rsidRDefault="00DD4562" w:rsidP="003C1FA7">
      <w:pPr>
        <w:jc w:val="both"/>
        <w:rPr>
          <w:bCs/>
          <w:color w:val="002060"/>
          <w:sz w:val="16"/>
          <w:szCs w:val="16"/>
        </w:rPr>
      </w:pPr>
      <w:r w:rsidRPr="00BE5F34">
        <w:rPr>
          <w:bCs/>
          <w:color w:val="002060"/>
          <w:sz w:val="16"/>
          <w:szCs w:val="16"/>
        </w:rPr>
        <w:t>Гл. строители: (-1896-1904 г.-)- А.Э. Шотт, (1939 г.-)-</w:t>
      </w:r>
      <w:r w:rsidR="002A6484">
        <w:rPr>
          <w:bCs/>
          <w:color w:val="002060"/>
          <w:sz w:val="16"/>
          <w:szCs w:val="16"/>
        </w:rPr>
        <w:t xml:space="preserve"> </w:t>
      </w:r>
      <w:r w:rsidRPr="00BE5F34">
        <w:rPr>
          <w:bCs/>
          <w:color w:val="002060"/>
          <w:sz w:val="16"/>
          <w:szCs w:val="16"/>
        </w:rPr>
        <w:t>Г.В. Бабенко (пр. 69).</w:t>
      </w:r>
    </w:p>
    <w:p w14:paraId="1BA1FA3C" w14:textId="77777777" w:rsidR="00DD4562" w:rsidRPr="00BE5F34" w:rsidRDefault="00DD4562" w:rsidP="003C1FA7">
      <w:pPr>
        <w:jc w:val="both"/>
        <w:rPr>
          <w:bCs/>
          <w:color w:val="002060"/>
          <w:sz w:val="16"/>
          <w:szCs w:val="16"/>
        </w:rPr>
      </w:pPr>
      <w:r w:rsidRPr="00BE5F34">
        <w:rPr>
          <w:bCs/>
          <w:color w:val="002060"/>
          <w:sz w:val="16"/>
          <w:szCs w:val="16"/>
        </w:rPr>
        <w:t xml:space="preserve">Начальники цехов: корпусного (05.1937 г.)- </w:t>
      </w:r>
      <w:r w:rsidRPr="00BE5F34">
        <w:rPr>
          <w:bCs/>
          <w:color w:val="002060"/>
          <w:sz w:val="16"/>
          <w:szCs w:val="16"/>
          <w:lang w:val="en-US"/>
        </w:rPr>
        <w:t>A</w:t>
      </w:r>
      <w:r w:rsidRPr="00BE5F34">
        <w:rPr>
          <w:bCs/>
          <w:color w:val="002060"/>
          <w:sz w:val="16"/>
          <w:szCs w:val="16"/>
        </w:rPr>
        <w:t>.</w:t>
      </w:r>
      <w:r w:rsidRPr="00BE5F34">
        <w:rPr>
          <w:bCs/>
          <w:color w:val="002060"/>
          <w:sz w:val="16"/>
          <w:szCs w:val="16"/>
          <w:lang w:val="en-US"/>
        </w:rPr>
        <w:t>M</w:t>
      </w:r>
      <w:r w:rsidRPr="00BE5F34">
        <w:rPr>
          <w:bCs/>
          <w:color w:val="002060"/>
          <w:sz w:val="16"/>
          <w:szCs w:val="16"/>
        </w:rPr>
        <w:t>. Челпаков.</w:t>
      </w:r>
    </w:p>
    <w:p w14:paraId="30098B41" w14:textId="77777777" w:rsidR="00DD4562" w:rsidRPr="00BE5F34" w:rsidRDefault="00DD4562" w:rsidP="003C1FA7">
      <w:pPr>
        <w:jc w:val="both"/>
        <w:rPr>
          <w:bCs/>
          <w:color w:val="002060"/>
          <w:sz w:val="16"/>
          <w:szCs w:val="16"/>
        </w:rPr>
      </w:pPr>
      <w:r w:rsidRPr="00BE5F34">
        <w:rPr>
          <w:bCs/>
          <w:color w:val="002060"/>
          <w:sz w:val="16"/>
          <w:szCs w:val="16"/>
        </w:rPr>
        <w:t>Начальники отделов: технического (1911 г.)- А.Н. Прохоров; ПЭО (01.1938 г.)- Коревицкий.</w:t>
      </w:r>
    </w:p>
    <w:p w14:paraId="79300853" w14:textId="77777777" w:rsidR="00DD4562" w:rsidRPr="00BE5F34" w:rsidRDefault="00DD4562" w:rsidP="003C1FA7">
      <w:pPr>
        <w:jc w:val="both"/>
        <w:rPr>
          <w:bCs/>
          <w:color w:val="002060"/>
          <w:sz w:val="16"/>
          <w:szCs w:val="16"/>
        </w:rPr>
      </w:pPr>
      <w:r w:rsidRPr="00BE5F34">
        <w:rPr>
          <w:bCs/>
          <w:color w:val="002060"/>
          <w:sz w:val="16"/>
          <w:szCs w:val="16"/>
        </w:rPr>
        <w:t>Начальник технического бюро (1914 г.)- Л.Л. Коромальди, (1916 г.)- М.И. Сасиновский.</w:t>
      </w:r>
    </w:p>
    <w:p w14:paraId="42BC5A31" w14:textId="77777777" w:rsidR="00DD4562" w:rsidRPr="00BE5F34" w:rsidRDefault="00DD4562" w:rsidP="003C1FA7">
      <w:pPr>
        <w:jc w:val="both"/>
        <w:rPr>
          <w:bCs/>
          <w:color w:val="002060"/>
          <w:sz w:val="16"/>
          <w:szCs w:val="16"/>
        </w:rPr>
      </w:pPr>
      <w:r w:rsidRPr="00BE5F34">
        <w:rPr>
          <w:bCs/>
          <w:color w:val="002060"/>
          <w:sz w:val="16"/>
          <w:szCs w:val="16"/>
        </w:rPr>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4EDCD999" w14:textId="77777777" w:rsidR="00DD4562" w:rsidRPr="00BE5F34" w:rsidRDefault="00DD4562" w:rsidP="003C1FA7">
      <w:pPr>
        <w:jc w:val="both"/>
        <w:rPr>
          <w:bCs/>
          <w:color w:val="002060"/>
          <w:sz w:val="16"/>
          <w:szCs w:val="16"/>
        </w:rPr>
      </w:pPr>
      <w:r w:rsidRPr="00BE5F34">
        <w:rPr>
          <w:bCs/>
          <w:color w:val="002060"/>
          <w:sz w:val="16"/>
          <w:szCs w:val="16"/>
        </w:rPr>
        <w:t>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0994AD95" w14:textId="77777777" w:rsidR="00DD4562" w:rsidRPr="00BE5F34" w:rsidRDefault="00DD4562" w:rsidP="003C1FA7">
      <w:pPr>
        <w:jc w:val="both"/>
        <w:rPr>
          <w:bCs/>
          <w:color w:val="002060"/>
          <w:sz w:val="16"/>
          <w:szCs w:val="16"/>
        </w:rPr>
      </w:pPr>
      <w:r w:rsidRPr="00BE5F34">
        <w:rPr>
          <w:bCs/>
          <w:color w:val="002060"/>
          <w:sz w:val="16"/>
          <w:szCs w:val="16"/>
        </w:rPr>
        <w:t>Спасская верфь / г. Николаев/</w:t>
      </w:r>
    </w:p>
    <w:p w14:paraId="27D3EF4B" w14:textId="77777777" w:rsidR="00DD4562" w:rsidRPr="00BE5F34" w:rsidRDefault="00DD4562" w:rsidP="003C1FA7">
      <w:pPr>
        <w:jc w:val="both"/>
        <w:rPr>
          <w:bCs/>
          <w:color w:val="002060"/>
          <w:sz w:val="16"/>
          <w:szCs w:val="16"/>
        </w:rPr>
      </w:pPr>
      <w:r w:rsidRPr="00BE5F34">
        <w:rPr>
          <w:bCs/>
          <w:color w:val="002060"/>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088FD2A3" w14:textId="77777777" w:rsidR="00DD4562" w:rsidRPr="00BE5F34" w:rsidRDefault="00DD4562" w:rsidP="003C1FA7">
      <w:pPr>
        <w:jc w:val="both"/>
        <w:rPr>
          <w:bCs/>
          <w:color w:val="002060"/>
          <w:sz w:val="16"/>
          <w:szCs w:val="16"/>
        </w:rPr>
      </w:pPr>
      <w:r w:rsidRPr="00BE5F34">
        <w:rPr>
          <w:bCs/>
          <w:color w:val="002060"/>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10906825" w14:textId="77777777" w:rsidR="00DD4562" w:rsidRPr="00BE5F34" w:rsidRDefault="00DD4562" w:rsidP="003C1FA7">
      <w:pPr>
        <w:jc w:val="both"/>
        <w:rPr>
          <w:bCs/>
          <w:color w:val="002060"/>
          <w:sz w:val="16"/>
          <w:szCs w:val="16"/>
        </w:rPr>
      </w:pPr>
    </w:p>
    <w:p w14:paraId="601BA89A" w14:textId="77777777" w:rsidR="00DD4562" w:rsidRPr="00BE5F34" w:rsidRDefault="00DD4562" w:rsidP="003C1FA7">
      <w:pPr>
        <w:jc w:val="both"/>
        <w:rPr>
          <w:bCs/>
          <w:color w:val="002060"/>
          <w:sz w:val="16"/>
          <w:szCs w:val="16"/>
        </w:rPr>
      </w:pPr>
      <w:r w:rsidRPr="00BE5F34">
        <w:rPr>
          <w:bCs/>
          <w:color w:val="002060"/>
          <w:sz w:val="16"/>
          <w:szCs w:val="16"/>
        </w:rPr>
        <w:t>В 1911 г., после получения заказа на строительство дредноута «Екатерина II», «Наваль» срочно приступил к модернизации производства. Был заключен договор о технической помощи с английской фирмой «Виккерс», консультировавшей русское предприятие (к этому времени оно было преобразовано в русское акционерное общество под тем же названием) по всем вопросам технического порядка и поставившей новые высокопроизводительные станки. В 1912–1913 гг. судостроительный отдел был заново и капитально переоборудован. При проведении реконструкции был сохранен широкий и разносторонний профиль завода, рассчитанный на возможность постройки кораблей с минимальным привлечением других предприятий, в том числе по производству орудийных установок, главных двигателей, вспомогательных механизмов, судовых устройств и др. Территория завода в 1912 г. составляла уже 120 га.</w:t>
      </w:r>
    </w:p>
    <w:p w14:paraId="20200FB6" w14:textId="77777777" w:rsidR="00DD4562" w:rsidRPr="00BE5F34" w:rsidRDefault="00DD4562" w:rsidP="003C1FA7">
      <w:pPr>
        <w:jc w:val="both"/>
        <w:rPr>
          <w:bCs/>
          <w:color w:val="002060"/>
          <w:sz w:val="16"/>
          <w:szCs w:val="16"/>
        </w:rPr>
      </w:pPr>
      <w:r w:rsidRPr="00BE5F34">
        <w:rPr>
          <w:bCs/>
          <w:color w:val="002060"/>
          <w:sz w:val="16"/>
          <w:szCs w:val="16"/>
        </w:rPr>
        <w:t>Расположенный вдоль восточной стороны крытого эллинга стапель был полностью реконструирован. Стапельная плита удлинилась до 166 м. Вместо одного консольного крана, установленного на крыше эллинга, с каждого борта смонтировали по пять стоячих неполноповоротных кранов типа «деррик» грузоподъемностью по 3 т. В 1912 г. были построены новый, больший по размерам, достроечный бассейн, набережная стенка и пирс. Установка тяжеловесных грузов на суда, достраивающиеся в большом бассейне, производилась с помощью парового плавучего несамоходного крана грузоподъемностью 150 т. Кран, изготовленный в Дуйсбурге (Германия), в разобранном виде доставили на завод, где под руководством специалистов фирмы его собрали.</w:t>
      </w:r>
    </w:p>
    <w:p w14:paraId="090784F3" w14:textId="77777777" w:rsidR="00DD4562" w:rsidRPr="00BE5F34" w:rsidRDefault="00DD4562" w:rsidP="003C1FA7">
      <w:pPr>
        <w:jc w:val="both"/>
        <w:rPr>
          <w:bCs/>
          <w:color w:val="002060"/>
          <w:sz w:val="16"/>
          <w:szCs w:val="16"/>
        </w:rPr>
      </w:pPr>
      <w:r w:rsidRPr="00BE5F34">
        <w:rPr>
          <w:bCs/>
          <w:color w:val="002060"/>
          <w:sz w:val="16"/>
          <w:szCs w:val="16"/>
        </w:rPr>
        <w:t>Предполагаемое строительство линкоров вызвало необходимость создания новых производств. Бетонированная яма, в которой собирались первые башенные установки для броненосцев, строившихся в Николаеве, имела размеры 10x7 м и уже не удовлетворяла технологии и характеристикам башенных артиллерийских установок дредноутов. Новый башенный цех, сданный в эксплуатацию в 1912 г., примыкал, как и ранее мостостроительный, непосредственно к котельному цеху. В 1912–1915 гг. в нем были построены восемь трехорудийных башен для линкоров «Императрица Мария» и «Императрица Екатерина Великая», и начаты изготовлением 12" трехорудийные башни "Императора Николая I" и 14" башни линейного крейсера «Кинбурн».</w:t>
      </w:r>
    </w:p>
    <w:p w14:paraId="00840ADD" w14:textId="77777777" w:rsidR="00DD4562" w:rsidRPr="00BE5F34" w:rsidRDefault="00DD4562" w:rsidP="003C1FA7">
      <w:pPr>
        <w:jc w:val="both"/>
        <w:rPr>
          <w:bCs/>
          <w:color w:val="002060"/>
          <w:sz w:val="16"/>
          <w:szCs w:val="16"/>
        </w:rPr>
      </w:pPr>
      <w:r w:rsidRPr="00BE5F34">
        <w:rPr>
          <w:bCs/>
          <w:color w:val="002060"/>
          <w:sz w:val="16"/>
          <w:szCs w:val="16"/>
        </w:rPr>
        <w:t xml:space="preserve">Для сборки турбин, поступавших на завод в демонтированном виде с британского предприятия фирмы «Джон Браун», в 1911 г. был построен пролет, примыкавший к северной стороне здания главного механосборочного цеха. Здесь собирались турбины, изготавливаемые заводом для своих кораблей, а также строившихся на соседнем заводе «Руссуд». В 1916 г. было построено и сдано в эксплуатацию второе здание. Существенные реконструктивные мероприятия с одновременным приростом механических мощностей были, в основном, закончены, как и намечалось, в 1916 г. В планы дальнейшего развития «Наваля» входила постройка нового ковочного цеха для ковки многотонных отливок крупногабаритных роторов турбин для дредноутов, что </w:t>
      </w:r>
      <w:r w:rsidRPr="00BE5F34">
        <w:rPr>
          <w:bCs/>
          <w:color w:val="002060"/>
          <w:sz w:val="16"/>
          <w:szCs w:val="16"/>
        </w:rPr>
        <w:lastRenderedPageBreak/>
        <w:t>должно было исключить зависимость поставки этих важнейших узлов строившихся на Юге России линейных кораблей из-за рубежа. Строительство ковочного цеха, начатое в 1915 г., к осени 1917 г. не было завершено.</w:t>
      </w:r>
    </w:p>
    <w:p w14:paraId="64A176AE" w14:textId="77777777" w:rsidR="00DD4562" w:rsidRPr="00BE5F34" w:rsidRDefault="00DD4562" w:rsidP="003C1FA7">
      <w:pPr>
        <w:jc w:val="both"/>
        <w:rPr>
          <w:bCs/>
          <w:color w:val="002060"/>
          <w:sz w:val="16"/>
          <w:szCs w:val="16"/>
        </w:rPr>
      </w:pPr>
      <w:r w:rsidRPr="00BE5F34">
        <w:rPr>
          <w:bCs/>
          <w:color w:val="002060"/>
          <w:sz w:val="16"/>
          <w:szCs w:val="16"/>
        </w:rPr>
        <w:t>Еще один крупный объект строительства того периода — сталелитейный цех с тремя мартеновскими печами на 7, 20 и 40 т. Строительство цеха развернувшееся весной 1914 г., в 1915 г. завершилось постройкой основного здания, а в августе следующего года были закончены печи. Так заново переоборудованный судостроительный завод «Наваль» стал мощным и современным предприятием, на котором можно было строить не только огромные корпуса линейных кораблей, но и изготавливать для них главные и вспомогательные механизмы, а также орудийные башни (Авторский коллектив. Наш Черноморский. — Николаев, 1987. с. 15.) (12109).</w:t>
      </w:r>
    </w:p>
    <w:p w14:paraId="2152EC79" w14:textId="77777777" w:rsidR="00DD4562" w:rsidRPr="00BE5F34" w:rsidRDefault="00DD4562" w:rsidP="003C1FA7">
      <w:pPr>
        <w:jc w:val="both"/>
        <w:rPr>
          <w:bCs/>
          <w:color w:val="002060"/>
          <w:sz w:val="16"/>
          <w:szCs w:val="16"/>
        </w:rPr>
      </w:pPr>
    </w:p>
    <w:p w14:paraId="1F55C44D" w14:textId="7B047EDC" w:rsidR="00770467" w:rsidRPr="00BE5F34" w:rsidRDefault="00770467" w:rsidP="003C1FA7">
      <w:pPr>
        <w:jc w:val="both"/>
        <w:rPr>
          <w:bCs/>
          <w:color w:val="002060"/>
          <w:sz w:val="16"/>
          <w:szCs w:val="16"/>
        </w:rPr>
      </w:pPr>
      <w:r w:rsidRPr="00BE5F34">
        <w:rPr>
          <w:bCs/>
          <w:color w:val="002060"/>
          <w:sz w:val="16"/>
          <w:szCs w:val="16"/>
        </w:rPr>
        <w:t xml:space="preserve">В 1911 году контрольный пакет акций завода "Наваль",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ОНЗиВ в русское акционерное общество под тем же названием. В 1913 году на предприятии были начаты постройкой 2 крейсера для Черноморского флота. К началу 1914 года был построен и введен в эксплуатацию плавдок грузоподъёмностью 30000 тонн. Рассказывая о "Навале"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w:t>
      </w:r>
    </w:p>
    <w:p w14:paraId="38589078" w14:textId="77777777" w:rsidR="00770467" w:rsidRPr="00BE5F34" w:rsidRDefault="00770467" w:rsidP="003C1FA7">
      <w:pPr>
        <w:jc w:val="both"/>
        <w:rPr>
          <w:bCs/>
          <w:color w:val="002060"/>
          <w:sz w:val="16"/>
          <w:szCs w:val="16"/>
        </w:rPr>
      </w:pPr>
      <w:r w:rsidRPr="00BE5F34">
        <w:rPr>
          <w:bCs/>
          <w:color w:val="002060"/>
          <w:sz w:val="16"/>
          <w:szCs w:val="16"/>
        </w:rPr>
        <w:t xml:space="preserve">В заключение данного обзора судротроительной промышленности стоит упомянуть верфь Ваддона в Херсоне, привлеченное в 1915 году для строительства небольших судов для флота. А также судостроительный завод РОПиТ и завод Беллино-Фендерих в Одессе. Лазаревское адмиралтейство было полностью перепрофилировано для ремонта судов среднего и малого тоннажа. </w:t>
      </w:r>
    </w:p>
    <w:p w14:paraId="38AB24E9" w14:textId="77777777" w:rsidR="00770467" w:rsidRPr="00BE5F34" w:rsidRDefault="00770467" w:rsidP="003C1FA7">
      <w:pPr>
        <w:jc w:val="both"/>
        <w:rPr>
          <w:bCs/>
          <w:color w:val="002060"/>
          <w:sz w:val="16"/>
          <w:szCs w:val="16"/>
        </w:rPr>
      </w:pPr>
      <w:r w:rsidRPr="00BE5F34">
        <w:rPr>
          <w:bCs/>
          <w:color w:val="002060"/>
          <w:sz w:val="16"/>
          <w:szCs w:val="16"/>
        </w:rPr>
        <w:t xml:space="preserve">Дальневосточные судостроительные предприятия. </w:t>
      </w:r>
    </w:p>
    <w:p w14:paraId="18B3C5E7" w14:textId="77777777" w:rsidR="00770467" w:rsidRPr="00BE5F34" w:rsidRDefault="00770467" w:rsidP="003C1FA7">
      <w:pPr>
        <w:jc w:val="both"/>
        <w:rPr>
          <w:bCs/>
          <w:color w:val="002060"/>
          <w:sz w:val="16"/>
          <w:szCs w:val="16"/>
        </w:rPr>
      </w:pPr>
      <w:r w:rsidRPr="00BE5F34">
        <w:rPr>
          <w:bCs/>
          <w:color w:val="002060"/>
          <w:sz w:val="16"/>
          <w:szCs w:val="16"/>
        </w:rPr>
        <w:t xml:space="preserve">В 1905 году судоремонтные мастерские Владивостока были преобразованы в "Дальневосточный судомеханический завод", который принадлежал морскому министерству на правах административной самостоятельности. Заводу ставилась задача сборки на своих стапелях кораблей класса не выше эсминца и судоремонта любой сложности. В период с 1905 по 1910 гг. на совершенствование предприятия и расширение станочного парка и подготовку специалистов было ассигновано 9 миллионов 343 тыс. рублей. В итоге с 1906 по 1913 были отремонтированы все крупные корабли ТОФ. Часть была модернизирована и перевооружена. С 1908 года завод приступил к сборке 8 турбинных эсминцев для ТОФ. По мере их спуска на воду на стапелях начали собирать эсминцы типа "Р". Для сборки и спуска на воду подводных лодок в кратчайший срок на берегу Уссурийского залива Невский судомеханический завод построил эллинги, часть из которых была передана в субаренду Балтийскому заводу. </w:t>
      </w:r>
    </w:p>
    <w:p w14:paraId="43BBFECB" w14:textId="77777777" w:rsidR="00770467" w:rsidRPr="00BE5F34" w:rsidRDefault="00770467" w:rsidP="003C1FA7">
      <w:pPr>
        <w:jc w:val="both"/>
        <w:rPr>
          <w:bCs/>
          <w:color w:val="002060"/>
          <w:sz w:val="16"/>
          <w:szCs w:val="16"/>
        </w:rPr>
      </w:pPr>
      <w:r w:rsidRPr="00BE5F34">
        <w:rPr>
          <w:bCs/>
          <w:color w:val="002060"/>
          <w:sz w:val="16"/>
          <w:szCs w:val="16"/>
        </w:rPr>
        <w:t xml:space="preserve">В общей сложности судостроительные заводы Российской Империи располагали следующим количеством крупных и средних стапелей на 1914 год. </w:t>
      </w:r>
    </w:p>
    <w:p w14:paraId="1E2A7D5A" w14:textId="77777777" w:rsidR="00770467" w:rsidRPr="00BE5F34" w:rsidRDefault="00770467" w:rsidP="003C1FA7">
      <w:pPr>
        <w:jc w:val="both"/>
        <w:rPr>
          <w:bCs/>
          <w:color w:val="002060"/>
          <w:sz w:val="16"/>
          <w:szCs w:val="16"/>
        </w:rPr>
      </w:pPr>
      <w:r w:rsidRPr="00BE5F34">
        <w:rPr>
          <w:bCs/>
          <w:color w:val="002060"/>
          <w:sz w:val="16"/>
          <w:szCs w:val="16"/>
        </w:rPr>
        <w:t xml:space="preserve">Адмиралтейский завод (корпуса, орудийные установки) - 5 эллингов (из них два 2 линкоровских и 3 крейсерских). </w:t>
      </w:r>
    </w:p>
    <w:p w14:paraId="5F17A3BC" w14:textId="77777777" w:rsidR="00770467" w:rsidRPr="00BE5F34" w:rsidRDefault="00770467" w:rsidP="003C1FA7">
      <w:pPr>
        <w:jc w:val="both"/>
        <w:rPr>
          <w:bCs/>
          <w:color w:val="002060"/>
          <w:sz w:val="16"/>
          <w:szCs w:val="16"/>
        </w:rPr>
      </w:pPr>
      <w:r w:rsidRPr="00BE5F34">
        <w:rPr>
          <w:bCs/>
          <w:color w:val="002060"/>
          <w:sz w:val="16"/>
          <w:szCs w:val="16"/>
        </w:rPr>
        <w:t xml:space="preserve">Франко-Русский завод (котлы, турбины) </w:t>
      </w:r>
    </w:p>
    <w:p w14:paraId="28F14C6C" w14:textId="77777777" w:rsidR="00770467" w:rsidRPr="00BE5F34" w:rsidRDefault="00770467" w:rsidP="003C1FA7">
      <w:pPr>
        <w:jc w:val="both"/>
        <w:rPr>
          <w:bCs/>
          <w:color w:val="002060"/>
          <w:sz w:val="16"/>
          <w:szCs w:val="16"/>
        </w:rPr>
      </w:pPr>
      <w:r w:rsidRPr="00BE5F34">
        <w:rPr>
          <w:bCs/>
          <w:color w:val="002060"/>
          <w:sz w:val="16"/>
          <w:szCs w:val="16"/>
        </w:rPr>
        <w:t xml:space="preserve">Балтийский завод - 8 эллингов (2 линкоровских и 6 лодочных). </w:t>
      </w:r>
    </w:p>
    <w:p w14:paraId="4C0D9F01" w14:textId="77777777" w:rsidR="00770467" w:rsidRPr="00BE5F34" w:rsidRDefault="00770467" w:rsidP="003C1FA7">
      <w:pPr>
        <w:jc w:val="both"/>
        <w:rPr>
          <w:bCs/>
          <w:color w:val="002060"/>
          <w:sz w:val="16"/>
          <w:szCs w:val="16"/>
        </w:rPr>
      </w:pPr>
      <w:r w:rsidRPr="00BE5F34">
        <w:rPr>
          <w:bCs/>
          <w:color w:val="002060"/>
          <w:sz w:val="16"/>
          <w:szCs w:val="16"/>
        </w:rPr>
        <w:t xml:space="preserve">Невский завод - 8 стапелей (предназначены для строительства небольших кораблей). </w:t>
      </w:r>
    </w:p>
    <w:p w14:paraId="4199C60D" w14:textId="77777777" w:rsidR="00770467" w:rsidRPr="00BE5F34" w:rsidRDefault="00770467" w:rsidP="003C1FA7">
      <w:pPr>
        <w:jc w:val="both"/>
        <w:rPr>
          <w:bCs/>
          <w:color w:val="002060"/>
          <w:sz w:val="16"/>
          <w:szCs w:val="16"/>
        </w:rPr>
      </w:pPr>
      <w:r w:rsidRPr="00BE5F34">
        <w:rPr>
          <w:bCs/>
          <w:color w:val="002060"/>
          <w:sz w:val="16"/>
          <w:szCs w:val="16"/>
        </w:rPr>
        <w:t xml:space="preserve">Металлический завод (орудийные установки, котлы, турбины) - 6 стапелей (предназначены для строительства небольших кораблей). </w:t>
      </w:r>
    </w:p>
    <w:p w14:paraId="434FAEA6" w14:textId="77777777" w:rsidR="00770467" w:rsidRPr="00BE5F34" w:rsidRDefault="00770467" w:rsidP="003C1FA7">
      <w:pPr>
        <w:jc w:val="both"/>
        <w:rPr>
          <w:bCs/>
          <w:color w:val="002060"/>
          <w:sz w:val="16"/>
          <w:szCs w:val="16"/>
        </w:rPr>
      </w:pPr>
      <w:r w:rsidRPr="00BE5F34">
        <w:rPr>
          <w:bCs/>
          <w:color w:val="002060"/>
          <w:sz w:val="16"/>
          <w:szCs w:val="16"/>
        </w:rPr>
        <w:t xml:space="preserve">Путиловский завод (корпуса, орудия, орудийные установки, котлы, турбины) - 8 (2 очень крупных линкоровских стапеля и 6 миноносных) </w:t>
      </w:r>
    </w:p>
    <w:p w14:paraId="62EBEC8C" w14:textId="77777777" w:rsidR="00770467" w:rsidRPr="00BE5F34" w:rsidRDefault="00770467" w:rsidP="003C1FA7">
      <w:pPr>
        <w:jc w:val="both"/>
        <w:rPr>
          <w:bCs/>
          <w:color w:val="002060"/>
          <w:sz w:val="16"/>
          <w:szCs w:val="16"/>
        </w:rPr>
      </w:pPr>
      <w:r w:rsidRPr="00BE5F34">
        <w:rPr>
          <w:bCs/>
          <w:color w:val="002060"/>
          <w:sz w:val="16"/>
          <w:szCs w:val="16"/>
        </w:rPr>
        <w:t xml:space="preserve">Ижорский завод (снаряды, броня) </w:t>
      </w:r>
    </w:p>
    <w:p w14:paraId="0FDE9353" w14:textId="77777777" w:rsidR="00770467" w:rsidRPr="00BE5F34" w:rsidRDefault="00770467" w:rsidP="003C1FA7">
      <w:pPr>
        <w:jc w:val="both"/>
        <w:rPr>
          <w:bCs/>
          <w:color w:val="002060"/>
          <w:sz w:val="16"/>
          <w:szCs w:val="16"/>
        </w:rPr>
      </w:pPr>
      <w:r w:rsidRPr="00BE5F34">
        <w:rPr>
          <w:bCs/>
          <w:color w:val="002060"/>
          <w:sz w:val="16"/>
          <w:szCs w:val="16"/>
        </w:rPr>
        <w:t xml:space="preserve">Обуховский завод (орудия, орудийные установки, снаряды) </w:t>
      </w:r>
    </w:p>
    <w:p w14:paraId="68C6902C" w14:textId="77777777" w:rsidR="00770467" w:rsidRPr="00BE5F34" w:rsidRDefault="00770467" w:rsidP="003C1FA7">
      <w:pPr>
        <w:jc w:val="both"/>
        <w:rPr>
          <w:bCs/>
          <w:color w:val="002060"/>
          <w:sz w:val="16"/>
          <w:szCs w:val="16"/>
        </w:rPr>
      </w:pPr>
      <w:r w:rsidRPr="00BE5F34">
        <w:rPr>
          <w:bCs/>
          <w:color w:val="002060"/>
          <w:sz w:val="16"/>
          <w:szCs w:val="16"/>
        </w:rPr>
        <w:t xml:space="preserve">Русско-Балтийсктий завод, Ревель (корпуса, котлы, турбины) - 6 (2 линкоровских стапеля в строительстве и 4 миноносных) </w:t>
      </w:r>
    </w:p>
    <w:p w14:paraId="2495CA98" w14:textId="77777777" w:rsidR="00770467" w:rsidRPr="00BE5F34" w:rsidRDefault="00770467" w:rsidP="003C1FA7">
      <w:pPr>
        <w:jc w:val="both"/>
        <w:rPr>
          <w:bCs/>
          <w:color w:val="002060"/>
          <w:sz w:val="16"/>
          <w:szCs w:val="16"/>
        </w:rPr>
      </w:pPr>
      <w:r w:rsidRPr="00BE5F34">
        <w:rPr>
          <w:bCs/>
          <w:color w:val="002060"/>
          <w:sz w:val="16"/>
          <w:szCs w:val="16"/>
        </w:rPr>
        <w:t xml:space="preserve">Беккер и К, Рига - 7 (предназначены для строительства небольших кораблей) </w:t>
      </w:r>
    </w:p>
    <w:p w14:paraId="2189DE32" w14:textId="77777777" w:rsidR="00770467" w:rsidRPr="00BE5F34" w:rsidRDefault="00770467" w:rsidP="003C1FA7">
      <w:pPr>
        <w:jc w:val="both"/>
        <w:rPr>
          <w:bCs/>
          <w:color w:val="002060"/>
          <w:sz w:val="16"/>
          <w:szCs w:val="16"/>
        </w:rPr>
      </w:pPr>
      <w:r w:rsidRPr="00BE5F34">
        <w:rPr>
          <w:bCs/>
          <w:color w:val="002060"/>
          <w:sz w:val="16"/>
          <w:szCs w:val="16"/>
        </w:rPr>
        <w:t xml:space="preserve">Ноблесснер, Ревель - 8 (предназначены для строительства небольших кораблей) </w:t>
      </w:r>
    </w:p>
    <w:p w14:paraId="411DE7C0" w14:textId="77777777" w:rsidR="00770467" w:rsidRPr="00BE5F34" w:rsidRDefault="00770467" w:rsidP="003C1FA7">
      <w:pPr>
        <w:jc w:val="both"/>
        <w:rPr>
          <w:bCs/>
          <w:color w:val="002060"/>
          <w:sz w:val="16"/>
          <w:szCs w:val="16"/>
        </w:rPr>
      </w:pPr>
      <w:r w:rsidRPr="00BE5F34">
        <w:rPr>
          <w:bCs/>
          <w:color w:val="002060"/>
          <w:sz w:val="16"/>
          <w:szCs w:val="16"/>
        </w:rPr>
        <w:t xml:space="preserve">Мюльграбен - 6 (предназначены для строительства небольших кораблей) </w:t>
      </w:r>
    </w:p>
    <w:p w14:paraId="33508472" w14:textId="77777777" w:rsidR="00770467" w:rsidRPr="00BE5F34" w:rsidRDefault="00770467" w:rsidP="003C1FA7">
      <w:pPr>
        <w:jc w:val="both"/>
        <w:rPr>
          <w:bCs/>
          <w:color w:val="002060"/>
          <w:sz w:val="16"/>
          <w:szCs w:val="16"/>
        </w:rPr>
      </w:pPr>
      <w:r w:rsidRPr="00BE5F34">
        <w:rPr>
          <w:bCs/>
          <w:color w:val="002060"/>
          <w:sz w:val="16"/>
          <w:szCs w:val="16"/>
        </w:rPr>
        <w:t xml:space="preserve">Крейтон и К СПБ и Або (малотоннажные корабли, пограничные транспорты) </w:t>
      </w:r>
    </w:p>
    <w:p w14:paraId="32F5DF22" w14:textId="77777777" w:rsidR="00770467" w:rsidRPr="00BE5F34" w:rsidRDefault="00770467" w:rsidP="003C1FA7">
      <w:pPr>
        <w:jc w:val="both"/>
        <w:rPr>
          <w:bCs/>
          <w:color w:val="002060"/>
          <w:sz w:val="16"/>
          <w:szCs w:val="16"/>
        </w:rPr>
      </w:pPr>
      <w:r w:rsidRPr="00BE5F34">
        <w:rPr>
          <w:bCs/>
          <w:color w:val="002060"/>
          <w:sz w:val="16"/>
          <w:szCs w:val="16"/>
        </w:rPr>
        <w:t xml:space="preserve">Сандвикские Доки, Гельсинфорс </w:t>
      </w:r>
    </w:p>
    <w:p w14:paraId="1D7DED67" w14:textId="77777777" w:rsidR="00770467" w:rsidRPr="00BE5F34" w:rsidRDefault="00770467" w:rsidP="003C1FA7">
      <w:pPr>
        <w:jc w:val="both"/>
        <w:rPr>
          <w:bCs/>
          <w:color w:val="002060"/>
          <w:sz w:val="16"/>
          <w:szCs w:val="16"/>
        </w:rPr>
      </w:pPr>
      <w:r w:rsidRPr="00BE5F34">
        <w:rPr>
          <w:bCs/>
          <w:color w:val="002060"/>
          <w:sz w:val="16"/>
          <w:szCs w:val="16"/>
        </w:rPr>
        <w:t xml:space="preserve">Наваль (корпуса, котлы, турбины, орудийные установки) - 9 стапелей (3 линкоровских стапеля и 6 предназначены для строительства небольших кораблей) </w:t>
      </w:r>
    </w:p>
    <w:p w14:paraId="030937ED" w14:textId="77777777" w:rsidR="00770467" w:rsidRPr="00BE5F34" w:rsidRDefault="00770467" w:rsidP="003C1FA7">
      <w:pPr>
        <w:jc w:val="both"/>
        <w:rPr>
          <w:bCs/>
          <w:color w:val="002060"/>
          <w:sz w:val="16"/>
          <w:szCs w:val="16"/>
        </w:rPr>
      </w:pPr>
      <w:r w:rsidRPr="00BE5F34">
        <w:rPr>
          <w:bCs/>
          <w:color w:val="002060"/>
          <w:sz w:val="16"/>
          <w:szCs w:val="16"/>
        </w:rPr>
        <w:t xml:space="preserve">Черноморское отделение Балтийского завода - 3 стапеля для небольших кораблей </w:t>
      </w:r>
    </w:p>
    <w:p w14:paraId="13B338B8" w14:textId="77777777" w:rsidR="00770467" w:rsidRPr="00BE5F34" w:rsidRDefault="00770467" w:rsidP="003C1FA7">
      <w:pPr>
        <w:jc w:val="both"/>
        <w:rPr>
          <w:bCs/>
          <w:color w:val="002060"/>
          <w:sz w:val="16"/>
          <w:szCs w:val="16"/>
        </w:rPr>
      </w:pPr>
      <w:r w:rsidRPr="00BE5F34">
        <w:rPr>
          <w:bCs/>
          <w:color w:val="002060"/>
          <w:sz w:val="16"/>
          <w:szCs w:val="16"/>
        </w:rPr>
        <w:t xml:space="preserve">Черноморское отделение Невского завода - 3 стапеля для небольших кораблей </w:t>
      </w:r>
    </w:p>
    <w:p w14:paraId="5D93B878" w14:textId="77777777" w:rsidR="00770467" w:rsidRPr="00BE5F34" w:rsidRDefault="00770467" w:rsidP="003C1FA7">
      <w:pPr>
        <w:jc w:val="both"/>
        <w:rPr>
          <w:bCs/>
          <w:color w:val="002060"/>
          <w:sz w:val="16"/>
          <w:szCs w:val="16"/>
        </w:rPr>
      </w:pPr>
      <w:r w:rsidRPr="00BE5F34">
        <w:rPr>
          <w:bCs/>
          <w:color w:val="002060"/>
          <w:sz w:val="16"/>
          <w:szCs w:val="16"/>
        </w:rPr>
        <w:t xml:space="preserve">Дальзавод - 6 стапелей (предназначены для строительства (сборки) небольших кораблей) </w:t>
      </w:r>
    </w:p>
    <w:p w14:paraId="0718CB55" w14:textId="77777777" w:rsidR="00770467" w:rsidRPr="00BE5F34" w:rsidRDefault="00770467" w:rsidP="003C1FA7">
      <w:pPr>
        <w:jc w:val="both"/>
        <w:rPr>
          <w:bCs/>
          <w:color w:val="002060"/>
          <w:sz w:val="16"/>
          <w:szCs w:val="16"/>
        </w:rPr>
      </w:pPr>
      <w:r w:rsidRPr="00BE5F34">
        <w:rPr>
          <w:bCs/>
          <w:color w:val="002060"/>
          <w:sz w:val="16"/>
          <w:szCs w:val="16"/>
        </w:rPr>
        <w:t xml:space="preserve">Дальневосточное отделение Невского завода - 6 стапелей (предназначены для строительства/сборки небольших кораблей) </w:t>
      </w:r>
    </w:p>
    <w:p w14:paraId="5D3D3965" w14:textId="77777777" w:rsidR="00770467" w:rsidRPr="00BE5F34" w:rsidRDefault="00770467" w:rsidP="003C1FA7">
      <w:pPr>
        <w:jc w:val="both"/>
        <w:rPr>
          <w:bCs/>
          <w:color w:val="002060"/>
          <w:sz w:val="16"/>
          <w:szCs w:val="16"/>
        </w:rPr>
      </w:pPr>
      <w:r w:rsidRPr="00BE5F34">
        <w:rPr>
          <w:bCs/>
          <w:color w:val="002060"/>
          <w:sz w:val="16"/>
          <w:szCs w:val="16"/>
        </w:rPr>
        <w:t xml:space="preserve">Мариупольский броневой завод (броня) </w:t>
      </w:r>
    </w:p>
    <w:p w14:paraId="10CFB667" w14:textId="77777777" w:rsidR="00770467" w:rsidRPr="00BE5F34" w:rsidRDefault="00770467" w:rsidP="003C1FA7">
      <w:pPr>
        <w:jc w:val="both"/>
        <w:rPr>
          <w:bCs/>
          <w:color w:val="002060"/>
          <w:sz w:val="16"/>
          <w:szCs w:val="16"/>
        </w:rPr>
      </w:pPr>
      <w:r w:rsidRPr="00BE5F34">
        <w:rPr>
          <w:bCs/>
          <w:color w:val="002060"/>
          <w:sz w:val="16"/>
          <w:szCs w:val="16"/>
        </w:rPr>
        <w:t xml:space="preserve">Пермьский орудийный завод (Горное министерство) (орудия, снаряды) </w:t>
      </w:r>
    </w:p>
    <w:p w14:paraId="0B9557AD" w14:textId="77777777" w:rsidR="00770467" w:rsidRPr="00BE5F34" w:rsidRDefault="00770467" w:rsidP="003C1FA7">
      <w:pPr>
        <w:jc w:val="both"/>
        <w:rPr>
          <w:bCs/>
          <w:color w:val="002060"/>
          <w:sz w:val="16"/>
          <w:szCs w:val="16"/>
        </w:rPr>
      </w:pPr>
      <w:r w:rsidRPr="00BE5F34">
        <w:rPr>
          <w:bCs/>
          <w:color w:val="002060"/>
          <w:sz w:val="16"/>
          <w:szCs w:val="16"/>
        </w:rPr>
        <w:t xml:space="preserve">Брянский завод (Военного министерство) (снаряды) </w:t>
      </w:r>
    </w:p>
    <w:p w14:paraId="7B513B8B" w14:textId="77777777" w:rsidR="00770467" w:rsidRPr="00BE5F34" w:rsidRDefault="00770467" w:rsidP="003C1FA7">
      <w:pPr>
        <w:jc w:val="both"/>
        <w:rPr>
          <w:bCs/>
          <w:color w:val="002060"/>
          <w:sz w:val="16"/>
          <w:szCs w:val="16"/>
        </w:rPr>
      </w:pPr>
      <w:r w:rsidRPr="00BE5F34">
        <w:rPr>
          <w:bCs/>
          <w:color w:val="002060"/>
          <w:sz w:val="16"/>
          <w:szCs w:val="16"/>
        </w:rPr>
        <w:t>Харьковский паровозостроительный завод (котлы, турбины) (12284).</w:t>
      </w:r>
    </w:p>
    <w:p w14:paraId="7666506F" w14:textId="77777777" w:rsidR="00770467" w:rsidRPr="00BE5F34" w:rsidRDefault="00770467" w:rsidP="003C1FA7">
      <w:pPr>
        <w:jc w:val="both"/>
        <w:rPr>
          <w:bCs/>
          <w:color w:val="002060"/>
          <w:sz w:val="16"/>
          <w:szCs w:val="16"/>
        </w:rPr>
      </w:pPr>
    </w:p>
    <w:p w14:paraId="4E28A5CA" w14:textId="77777777" w:rsidR="00770467" w:rsidRPr="00BE5F34" w:rsidRDefault="00770467" w:rsidP="003C1FA7">
      <w:pPr>
        <w:jc w:val="both"/>
        <w:rPr>
          <w:bCs/>
          <w:color w:val="002060"/>
          <w:sz w:val="16"/>
          <w:szCs w:val="16"/>
        </w:rPr>
      </w:pPr>
      <w:r w:rsidRPr="00BE5F34">
        <w:rPr>
          <w:bCs/>
          <w:color w:val="002060"/>
          <w:sz w:val="16"/>
          <w:szCs w:val="16"/>
          <w:shd w:val="clear" w:color="auto" w:fill="FFFFFF"/>
        </w:rPr>
        <w:t>В 1911-м году по "автомобильной" схеме Дукса свои аэросани построил предприниматель Желтоухов. На аэродроме московского общества воздухоплавания было проведено испытание моторных саней, построенных на фабрике торгового дома В.Г.Желтоухова и А.В.Прейс. Конструкция аэросаней Желтовского была простейшей - прямоугольная рама с двигателем впереди и толкающим винтом сзади. На санях стоял авиационный мотор Анзани мощностью 12/15 лошадиных сил. Главной особенностью саней было управление санями посредством "изменения вектора тяги". От рулевого управления поворачивался воздушный винт. Таким образом Желтоухов пытался увеличить маневренность саней (21492).</w:t>
      </w:r>
    </w:p>
    <w:p w14:paraId="086D0CC7" w14:textId="77777777" w:rsidR="00770467" w:rsidRPr="00BE5F34" w:rsidRDefault="00770467" w:rsidP="003C1FA7">
      <w:pPr>
        <w:jc w:val="both"/>
        <w:rPr>
          <w:bCs/>
          <w:color w:val="002060"/>
          <w:sz w:val="16"/>
          <w:szCs w:val="16"/>
        </w:rPr>
      </w:pPr>
    </w:p>
    <w:p w14:paraId="5A8FF254" w14:textId="77777777" w:rsidR="00770467" w:rsidRPr="00BE5F34" w:rsidRDefault="00770467" w:rsidP="003C1FA7">
      <w:pPr>
        <w:jc w:val="both"/>
        <w:rPr>
          <w:bCs/>
          <w:color w:val="002060"/>
          <w:sz w:val="16"/>
          <w:szCs w:val="16"/>
        </w:rPr>
      </w:pPr>
      <w:r w:rsidRPr="00BE5F34">
        <w:rPr>
          <w:bCs/>
          <w:i/>
          <w:color w:val="002060"/>
          <w:sz w:val="16"/>
          <w:szCs w:val="16"/>
        </w:rPr>
        <w:t>Авиация:</w:t>
      </w:r>
    </w:p>
    <w:p w14:paraId="5F5057A8" w14:textId="77777777" w:rsidR="00770467" w:rsidRPr="00BE5F34" w:rsidRDefault="00770467" w:rsidP="003C1FA7">
      <w:pPr>
        <w:jc w:val="both"/>
        <w:rPr>
          <w:bCs/>
          <w:color w:val="002060"/>
          <w:sz w:val="16"/>
          <w:szCs w:val="16"/>
        </w:rPr>
      </w:pPr>
    </w:p>
    <w:p w14:paraId="283FAB63"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1911 г. Яцук писал, что вскоре «аэропланы начнут служить для активных выступлений против войск, крепостей и судов при пользовании ими для метания снарядов и стрельбы с них...» (15793).</w:t>
      </w:r>
    </w:p>
    <w:p w14:paraId="2D9EC943"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p>
    <w:p w14:paraId="6A71C592" w14:textId="23430D0A" w:rsidR="00770467" w:rsidRPr="00BE5F34" w:rsidRDefault="00770467" w:rsidP="003C1FA7">
      <w:pPr>
        <w:jc w:val="both"/>
        <w:rPr>
          <w:bCs/>
          <w:color w:val="002060"/>
          <w:sz w:val="16"/>
          <w:szCs w:val="16"/>
        </w:rPr>
      </w:pPr>
      <w:r w:rsidRPr="00BE5F34">
        <w:rPr>
          <w:bCs/>
          <w:color w:val="002060"/>
          <w:sz w:val="16"/>
          <w:szCs w:val="16"/>
        </w:rPr>
        <w:t>В 1911 военный министр представил Николаю II в виде докладной записки основные положения проекта создания авиационной службы, в которой прикрепление авиационных отрядов к воздухоплавательным частям мотивировал следующим образом: «18 авиационных отрядов пока предполагается содержать при существующих воздухоплавательных ротах. Такое предположение обусловливается как общностью задач, возлагаемых на роты и отряды, так и условиями специальной подготовки летного состава, снабжения и довольствия техническим имуществом отрядов… Авиационные отряды будут организованы таким образом, что во всякое время будет возможна их передача штабам и войсковым частям в зависимости от потребностей (РГВИА, Ф. 2000. Оп. 2. Т. 1. Д. 296. Л. 37, 38 .).</w:t>
      </w:r>
    </w:p>
    <w:p w14:paraId="29B55AB7" w14:textId="77777777" w:rsidR="00770467" w:rsidRPr="00BE5F34" w:rsidRDefault="00770467" w:rsidP="003C1FA7">
      <w:pPr>
        <w:jc w:val="both"/>
        <w:rPr>
          <w:bCs/>
          <w:color w:val="002060"/>
          <w:sz w:val="16"/>
          <w:szCs w:val="16"/>
        </w:rPr>
      </w:pPr>
      <w:r w:rsidRPr="00BE5F34">
        <w:rPr>
          <w:bCs/>
          <w:color w:val="002060"/>
          <w:sz w:val="16"/>
          <w:szCs w:val="16"/>
        </w:rPr>
        <w:t>НА ОРГАНИЗАЦИОННОЕ построение зарождавшейся авиационной службы оказывал влияние и зарубежный опыт. Учитывалось, что в Германии в это время возможности самолетов военные оценивали невысоко, и германский генштаб планировал использовать в будущей войне преимущественно летательные аппараты легче воздуха — дирижабли Цеппелина. Несмотря на то, что во Франции приоритет отдавался самолетам, а также на очевидные успехи авиации, ГИУ в 1910—1911 гг. отдавало предпочтение германскому варианту создания военного воздушного флота. На практике это выражалось в притормаживании развития авиации при одновременном ускорении строительства дорогих управляемых аэростатов (дирижаблей) и не менее дорогих укрытий (эллингов) для них (11167).</w:t>
      </w:r>
    </w:p>
    <w:p w14:paraId="2D65EECE" w14:textId="77777777" w:rsidR="00770467" w:rsidRPr="00BE5F34" w:rsidRDefault="00770467" w:rsidP="003C1FA7">
      <w:pPr>
        <w:jc w:val="both"/>
        <w:rPr>
          <w:bCs/>
          <w:color w:val="002060"/>
          <w:sz w:val="16"/>
          <w:szCs w:val="16"/>
        </w:rPr>
      </w:pPr>
    </w:p>
    <w:p w14:paraId="1954E76A" w14:textId="77777777" w:rsidR="00552EEB" w:rsidRPr="00BE5F34" w:rsidRDefault="00552EEB" w:rsidP="003C1FA7">
      <w:pPr>
        <w:shd w:val="clear" w:color="auto" w:fill="FFFFFF"/>
        <w:jc w:val="both"/>
        <w:rPr>
          <w:bCs/>
          <w:color w:val="002060"/>
          <w:sz w:val="16"/>
          <w:szCs w:val="16"/>
        </w:rPr>
      </w:pPr>
      <w:r w:rsidRPr="00BE5F34">
        <w:rPr>
          <w:bCs/>
          <w:color w:val="002060"/>
          <w:sz w:val="16"/>
          <w:szCs w:val="16"/>
        </w:rPr>
        <w:t>В 1911 году Уточкин выполнил ряд показатель</w:t>
      </w:r>
      <w:r w:rsidRPr="00BE5F34">
        <w:rPr>
          <w:bCs/>
          <w:color w:val="002060"/>
          <w:sz w:val="16"/>
          <w:szCs w:val="16"/>
        </w:rPr>
        <w:softHyphen/>
        <w:t>ных полетов за границей. Он летал на построенном им самолете в Египте над Каиром, Хелуаном, пира</w:t>
      </w:r>
      <w:r w:rsidRPr="00BE5F34">
        <w:rPr>
          <w:bCs/>
          <w:color w:val="002060"/>
          <w:sz w:val="16"/>
          <w:szCs w:val="16"/>
        </w:rPr>
        <w:softHyphen/>
        <w:t>мидами и Сахарой; в Греции над Афинами и Фалерской гаванью. В начале июля 1911 года, возвратившись на Родину, совершил полеты во время Одесской промышленно-художественной выставки и в том числе 2 (15) июля 1911 Уточкин в Одессе совершил свой сотый юбилейный полет (553).</w:t>
      </w:r>
    </w:p>
    <w:p w14:paraId="693E8ED8" w14:textId="77777777" w:rsidR="00552EEB" w:rsidRPr="00BE5F34" w:rsidRDefault="00552EEB" w:rsidP="003C1FA7">
      <w:pPr>
        <w:shd w:val="clear" w:color="auto" w:fill="FFFFFF"/>
        <w:jc w:val="both"/>
        <w:rPr>
          <w:bCs/>
          <w:color w:val="002060"/>
          <w:sz w:val="16"/>
          <w:szCs w:val="16"/>
        </w:rPr>
      </w:pPr>
    </w:p>
    <w:p w14:paraId="43E55B7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году летные школы выпустили 69 летчиков, из них Севастопольская - 29, Гатчинская - 12, ВАК - 19, Одесский аэроклуб - 9. Потери - два летчика (Матыевич-Мацеевич,Смит) (ЦГВИА. ф.2003, оп.1, д.225; ф.2000, оп.7, д.59).</w:t>
      </w:r>
    </w:p>
    <w:p w14:paraId="50F22FDB" w14:textId="77777777" w:rsidR="00770467" w:rsidRPr="00BE5F34" w:rsidRDefault="00770467" w:rsidP="003C1FA7">
      <w:pPr>
        <w:shd w:val="clear" w:color="auto" w:fill="FFFFFF"/>
        <w:jc w:val="both"/>
        <w:rPr>
          <w:bCs/>
          <w:color w:val="002060"/>
          <w:sz w:val="16"/>
          <w:szCs w:val="16"/>
        </w:rPr>
      </w:pPr>
    </w:p>
    <w:p w14:paraId="2E1FFE88" w14:textId="0ABD8279" w:rsidR="00770467" w:rsidRPr="00BE5F34" w:rsidRDefault="00770467" w:rsidP="003C1FA7">
      <w:pPr>
        <w:shd w:val="clear" w:color="auto" w:fill="FFFFFF"/>
        <w:jc w:val="both"/>
        <w:rPr>
          <w:bCs/>
          <w:color w:val="002060"/>
          <w:sz w:val="16"/>
          <w:szCs w:val="16"/>
        </w:rPr>
      </w:pPr>
      <w:r w:rsidRPr="00BE5F34">
        <w:rPr>
          <w:bCs/>
          <w:color w:val="002060"/>
          <w:sz w:val="16"/>
          <w:szCs w:val="16"/>
        </w:rPr>
        <w:t>В 1911</w:t>
      </w:r>
      <w:r w:rsidR="00DD4562" w:rsidRPr="00BE5F34">
        <w:rPr>
          <w:bCs/>
          <w:color w:val="002060"/>
          <w:sz w:val="16"/>
          <w:szCs w:val="16"/>
        </w:rPr>
        <w:t xml:space="preserve"> </w:t>
      </w:r>
      <w:r w:rsidRPr="00BE5F34">
        <w:rPr>
          <w:bCs/>
          <w:color w:val="002060"/>
          <w:sz w:val="16"/>
          <w:szCs w:val="16"/>
        </w:rPr>
        <w:t>г. Московское общество воздухоплавания открыло школу авиа</w:t>
      </w:r>
      <w:r w:rsidRPr="00BE5F34">
        <w:rPr>
          <w:bCs/>
          <w:color w:val="002060"/>
          <w:sz w:val="16"/>
          <w:szCs w:val="16"/>
        </w:rPr>
        <w:softHyphen/>
        <w:t>ции. Эта школа, подобно авиационным школам Императорского Всерос</w:t>
      </w:r>
      <w:r w:rsidRPr="00BE5F34">
        <w:rPr>
          <w:bCs/>
          <w:color w:val="002060"/>
          <w:sz w:val="16"/>
          <w:szCs w:val="16"/>
        </w:rPr>
        <w:softHyphen/>
        <w:t>сийского аэроклуба в Петербурге и Одесского аэроклуба, существовала на правах частной школы.</w:t>
      </w:r>
    </w:p>
    <w:p w14:paraId="1C74612E"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Осенью 1914г. во время войны Московское высшее техническое учи</w:t>
      </w:r>
      <w:r w:rsidRPr="00BE5F34">
        <w:rPr>
          <w:bCs/>
          <w:color w:val="002060"/>
          <w:sz w:val="16"/>
          <w:szCs w:val="16"/>
        </w:rPr>
        <w:softHyphen/>
        <w:t>лище открывает Теоретические курсы авиации, возглавленные Н.Е. Жуковским. На Курсы принимались преимущественно студенты высших техничес</w:t>
      </w:r>
      <w:r w:rsidRPr="00BE5F34">
        <w:rPr>
          <w:bCs/>
          <w:color w:val="002060"/>
          <w:sz w:val="16"/>
          <w:szCs w:val="16"/>
        </w:rPr>
        <w:softHyphen/>
        <w:t>ких учебных заведений и математических факультетов университетов.</w:t>
      </w:r>
    </w:p>
    <w:p w14:paraId="37C0D6E9"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сентябре 1915г. Теоретические курсы авиации были переданы в Военное управление военно-воздушного флота и были основаны на тех же принципах, что и Курсы при Петроградском политехническом институ</w:t>
      </w:r>
      <w:r w:rsidRPr="00BE5F34">
        <w:rPr>
          <w:bCs/>
          <w:color w:val="002060"/>
          <w:sz w:val="16"/>
          <w:szCs w:val="16"/>
        </w:rPr>
        <w:softHyphen/>
        <w:t>те. Теоретический курс был рассчитан на четыре месяца, после чего слу</w:t>
      </w:r>
      <w:r w:rsidRPr="00BE5F34">
        <w:rPr>
          <w:bCs/>
          <w:color w:val="002060"/>
          <w:sz w:val="16"/>
          <w:szCs w:val="16"/>
        </w:rPr>
        <w:softHyphen/>
        <w:t>шатели направлялись в военные авиационные школы - Московскую, Гат</w:t>
      </w:r>
      <w:r w:rsidRPr="00BE5F34">
        <w:rPr>
          <w:bCs/>
          <w:color w:val="002060"/>
          <w:sz w:val="16"/>
          <w:szCs w:val="16"/>
        </w:rPr>
        <w:softHyphen/>
        <w:t>чинскую, Качинскую.</w:t>
      </w:r>
    </w:p>
    <w:p w14:paraId="7C018122"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Специальные предметы на Курсах вели Н.Е. Жуковский, члены Воз</w:t>
      </w:r>
      <w:r w:rsidRPr="00BE5F34">
        <w:rPr>
          <w:bCs/>
          <w:color w:val="002060"/>
          <w:sz w:val="16"/>
          <w:szCs w:val="16"/>
        </w:rPr>
        <w:softHyphen/>
        <w:t>духоплавательного кружка В.П. Ветчинкин, Н.И. Иванов, А.С. Кузин, В.В. Москвитинов, П.П. Соколов; занятиями в лабораториях руководили Б.С. Стечкин, А.А. Микулин, Г.М. Мусинянц, К.А. Ушаков.</w:t>
      </w:r>
    </w:p>
    <w:p w14:paraId="60C3E30B"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Приведенные материалы показывают, что Петербургская и Москов</w:t>
      </w:r>
      <w:r w:rsidRPr="00BE5F34">
        <w:rPr>
          <w:bCs/>
          <w:color w:val="002060"/>
          <w:sz w:val="16"/>
          <w:szCs w:val="16"/>
        </w:rPr>
        <w:softHyphen/>
        <w:t>ская аэродинамические школы развивались параллельно и между ними была определенная связь. Безусловно, до 1917 г. Петербургская школа была ведущей.</w:t>
      </w:r>
    </w:p>
    <w:p w14:paraId="55EA1A33"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Основным отличием научно-экспериментальной деятельности Пе</w:t>
      </w:r>
      <w:r w:rsidRPr="00BE5F34">
        <w:rPr>
          <w:bCs/>
          <w:color w:val="002060"/>
          <w:sz w:val="16"/>
          <w:szCs w:val="16"/>
        </w:rPr>
        <w:softHyphen/>
        <w:t>тербургской и Московской научных школ в области авиации было то, что Московская школа, руководимая Н. Е. Жуковским, занималась разработ</w:t>
      </w:r>
      <w:r w:rsidRPr="00BE5F34">
        <w:rPr>
          <w:bCs/>
          <w:color w:val="002060"/>
          <w:sz w:val="16"/>
          <w:szCs w:val="16"/>
        </w:rPr>
        <w:softHyphen/>
        <w:t>кой фундаментальных теорий, в то время как усилия Петербургской шко</w:t>
      </w:r>
      <w:r w:rsidRPr="00BE5F34">
        <w:rPr>
          <w:bCs/>
          <w:color w:val="002060"/>
          <w:sz w:val="16"/>
          <w:szCs w:val="16"/>
        </w:rPr>
        <w:softHyphen/>
        <w:t>лы были направлены на решение конкретных задач, поставленных прак</w:t>
      </w:r>
      <w:r w:rsidRPr="00BE5F34">
        <w:rPr>
          <w:bCs/>
          <w:color w:val="002060"/>
          <w:sz w:val="16"/>
          <w:szCs w:val="16"/>
        </w:rPr>
        <w:softHyphen/>
        <w:t>тикой, жизнью, иными словами, носили прикладной характер, впрочем, совершенно не отвергая и серьезные фундаментальные исследования. Московские ученые пополняли систему знаний - науку, петербургские уче</w:t>
      </w:r>
      <w:r w:rsidRPr="00BE5F34">
        <w:rPr>
          <w:bCs/>
          <w:color w:val="002060"/>
          <w:sz w:val="16"/>
          <w:szCs w:val="16"/>
        </w:rPr>
        <w:softHyphen/>
        <w:t>ные и инженеры пополняли науку результатами практической деятель</w:t>
      </w:r>
      <w:r w:rsidRPr="00BE5F34">
        <w:rPr>
          <w:bCs/>
          <w:color w:val="002060"/>
          <w:sz w:val="16"/>
          <w:szCs w:val="16"/>
        </w:rPr>
        <w:softHyphen/>
        <w:t>ности. Вопрос: что важнее - не имеет права на существование. Одно без другого теряет смысл.</w:t>
      </w:r>
    </w:p>
    <w:p w14:paraId="10FC046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Наша страна после окончания первой мировой войны имела мощ</w:t>
      </w:r>
      <w:r w:rsidRPr="00BE5F34">
        <w:rPr>
          <w:bCs/>
          <w:color w:val="002060"/>
          <w:sz w:val="16"/>
          <w:szCs w:val="16"/>
        </w:rPr>
        <w:softHyphen/>
        <w:t>ную, самую крупную в мире научно-экспериментальную авиационную базу - надежную опору для послевоенного развития отечественного Воздуш</w:t>
      </w:r>
      <w:r w:rsidRPr="00BE5F34">
        <w:rPr>
          <w:bCs/>
          <w:color w:val="002060"/>
          <w:sz w:val="16"/>
          <w:szCs w:val="16"/>
        </w:rPr>
        <w:softHyphen/>
        <w:t>ного Флота. Высшие учебные заведения с прекрасно организованным уровнем преподавания готовили новое поколение ученых-аналитиков и экспериментаторов. Недаром, один из представителей Франции, посе</w:t>
      </w:r>
      <w:r w:rsidRPr="00BE5F34">
        <w:rPr>
          <w:bCs/>
          <w:color w:val="002060"/>
          <w:sz w:val="16"/>
          <w:szCs w:val="16"/>
        </w:rPr>
        <w:softHyphen/>
        <w:t>тивший Россию в 1917 г., назвал ее: «Страной лабораторий».</w:t>
      </w:r>
    </w:p>
    <w:p w14:paraId="2F40954B" w14:textId="77777777" w:rsidR="00770467" w:rsidRPr="00BE5F34" w:rsidRDefault="00770467" w:rsidP="003C1FA7">
      <w:pPr>
        <w:jc w:val="both"/>
        <w:rPr>
          <w:bCs/>
          <w:color w:val="002060"/>
          <w:sz w:val="16"/>
          <w:szCs w:val="16"/>
        </w:rPr>
      </w:pPr>
      <w:r w:rsidRPr="00BE5F34">
        <w:rPr>
          <w:bCs/>
          <w:color w:val="002060"/>
          <w:sz w:val="16"/>
          <w:szCs w:val="16"/>
        </w:rPr>
        <w:t>Революция и гражданская война разрушили все планы, уничтожили и разбросали по свету великих подвижников русской науки. Это затормо</w:t>
      </w:r>
      <w:r w:rsidRPr="00BE5F34">
        <w:rPr>
          <w:bCs/>
          <w:color w:val="002060"/>
          <w:sz w:val="16"/>
          <w:szCs w:val="16"/>
        </w:rPr>
        <w:softHyphen/>
        <w:t>зило развитие авиационной науки в России почти на 10 лет (11425).</w:t>
      </w:r>
    </w:p>
    <w:p w14:paraId="5BAC1D7C" w14:textId="77777777" w:rsidR="00770467" w:rsidRPr="00BE5F34" w:rsidRDefault="00770467" w:rsidP="003C1FA7">
      <w:pPr>
        <w:jc w:val="both"/>
        <w:rPr>
          <w:bCs/>
          <w:color w:val="002060"/>
          <w:sz w:val="16"/>
          <w:szCs w:val="16"/>
        </w:rPr>
      </w:pPr>
    </w:p>
    <w:p w14:paraId="57ECB6FE" w14:textId="77777777" w:rsidR="00694BB1" w:rsidRPr="00BE5F34" w:rsidRDefault="00694BB1" w:rsidP="003C1FA7">
      <w:pPr>
        <w:jc w:val="both"/>
        <w:rPr>
          <w:bCs/>
          <w:color w:val="002060"/>
          <w:sz w:val="16"/>
          <w:szCs w:val="16"/>
        </w:rPr>
      </w:pPr>
      <w:bookmarkStart w:id="40" w:name="_Hlk116321683"/>
      <w:r w:rsidRPr="00BE5F34">
        <w:rPr>
          <w:bCs/>
          <w:color w:val="002060"/>
          <w:sz w:val="16"/>
          <w:szCs w:val="16"/>
        </w:rPr>
        <w:t>В 1911 г. Студенческое издательское общество при МВТУ выпустило литогра</w:t>
      </w:r>
      <w:r w:rsidRPr="00BE5F34">
        <w:rPr>
          <w:bCs/>
          <w:color w:val="002060"/>
          <w:sz w:val="16"/>
          <w:szCs w:val="16"/>
        </w:rPr>
        <w:softHyphen/>
        <w:t>фированным изданием труд Н.Е.Жуковского «Теоретические основы воздухоплавания» - курс лекций, читанных нм в 1910-1911 году. Это было первое в России учебное пособие по аэродинамике, вскоре пере</w:t>
      </w:r>
      <w:r w:rsidRPr="00BE5F34">
        <w:rPr>
          <w:bCs/>
          <w:color w:val="002060"/>
          <w:sz w:val="16"/>
          <w:szCs w:val="16"/>
        </w:rPr>
        <w:softHyphen/>
        <w:t>веденное на французский, а затем и на другие языки (23320).</w:t>
      </w:r>
    </w:p>
    <w:p w14:paraId="2F351FCB" w14:textId="77777777" w:rsidR="00694BB1" w:rsidRPr="00BE5F34" w:rsidRDefault="00694BB1" w:rsidP="003C1FA7">
      <w:pPr>
        <w:jc w:val="both"/>
        <w:rPr>
          <w:bCs/>
          <w:color w:val="002060"/>
          <w:sz w:val="16"/>
          <w:szCs w:val="16"/>
        </w:rPr>
      </w:pPr>
    </w:p>
    <w:bookmarkEnd w:id="40"/>
    <w:p w14:paraId="65BC898B" w14:textId="77777777" w:rsidR="00694BB1" w:rsidRPr="00BE5F34" w:rsidRDefault="00694BB1" w:rsidP="003C1FA7">
      <w:pPr>
        <w:jc w:val="both"/>
        <w:rPr>
          <w:bCs/>
          <w:color w:val="002060"/>
          <w:sz w:val="16"/>
          <w:szCs w:val="16"/>
        </w:rPr>
      </w:pPr>
      <w:r w:rsidRPr="00BE5F34">
        <w:rPr>
          <w:bCs/>
          <w:color w:val="002060"/>
          <w:sz w:val="16"/>
          <w:szCs w:val="16"/>
        </w:rPr>
        <w:t>В 1911 году была подготовлено б9 летчиков, из них Севастопольская школа — 29, гатчинская /авиационный отдел ОВШ/ - 12, ВАК - 19, Одесский аэроклуб — 9. Потери — два летчика /Матыевич-Мациевич, Смит</w:t>
      </w:r>
    </w:p>
    <w:p w14:paraId="0CF59249" w14:textId="77777777" w:rsidR="00694BB1" w:rsidRPr="00BE5F34" w:rsidRDefault="00694BB1" w:rsidP="003C1FA7">
      <w:pPr>
        <w:jc w:val="both"/>
        <w:rPr>
          <w:bCs/>
          <w:color w:val="002060"/>
          <w:sz w:val="16"/>
          <w:szCs w:val="16"/>
        </w:rPr>
      </w:pPr>
      <w:r w:rsidRPr="00BE5F34">
        <w:rPr>
          <w:bCs/>
          <w:color w:val="002060"/>
          <w:sz w:val="16"/>
          <w:szCs w:val="16"/>
        </w:rPr>
        <w:t>//ЦГВИА, ф. 2000, оп. 1, Д. 1224, Л.225; ф.2000, оп. 7, Д. 59/ (23320).</w:t>
      </w:r>
    </w:p>
    <w:p w14:paraId="43F9A681" w14:textId="77777777" w:rsidR="00694BB1" w:rsidRPr="00BE5F34" w:rsidRDefault="00694BB1" w:rsidP="003C1FA7">
      <w:pPr>
        <w:shd w:val="clear" w:color="auto" w:fill="FFFFFF"/>
        <w:jc w:val="both"/>
        <w:rPr>
          <w:bCs/>
          <w:color w:val="002060"/>
          <w:sz w:val="16"/>
          <w:szCs w:val="16"/>
        </w:rPr>
      </w:pPr>
    </w:p>
    <w:p w14:paraId="74F40392" w14:textId="77777777" w:rsidR="00770467" w:rsidRPr="00BE5F34" w:rsidRDefault="00770467" w:rsidP="003C1FA7">
      <w:pPr>
        <w:jc w:val="both"/>
        <w:rPr>
          <w:bCs/>
          <w:color w:val="002060"/>
          <w:sz w:val="16"/>
          <w:szCs w:val="16"/>
        </w:rPr>
      </w:pPr>
      <w:r w:rsidRPr="00BE5F34">
        <w:rPr>
          <w:bCs/>
          <w:color w:val="002060"/>
          <w:sz w:val="16"/>
          <w:szCs w:val="16"/>
        </w:rPr>
        <w:t>В 1911 поскольку авиационное дело являлось совершенно новым явлением в армии, заблаговременно были изданы «Краткие руководящие данные для начальников, войск, летчиков и посредников, участвующих на маневрах в 1911 году, при пользовании самолетами». Аналогичный документ под названием «Руководящие основания для опытного применения авиационных отрядов на маневрах войск Гвардии и Санкт-Петербургского военного округа в 1911 году» разработал и авиационный отдел ОВШ. В обоих изданиях при этом учитывался опыт учений, проведенных годом раньше во Франции и учебных полетов в Гатчине и Севастополе (11167).</w:t>
      </w:r>
    </w:p>
    <w:p w14:paraId="5039FCF6" w14:textId="77777777" w:rsidR="00770467" w:rsidRPr="00BE5F34" w:rsidRDefault="00770467" w:rsidP="003C1FA7">
      <w:pPr>
        <w:jc w:val="both"/>
        <w:rPr>
          <w:bCs/>
          <w:color w:val="002060"/>
          <w:sz w:val="16"/>
          <w:szCs w:val="16"/>
        </w:rPr>
      </w:pPr>
    </w:p>
    <w:p w14:paraId="2F3A0A68" w14:textId="6E1AD0CD" w:rsidR="00770467" w:rsidRPr="00BE5F34" w:rsidRDefault="00DD4562"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в селе Спасском (Спасск-Дальний) был создан второй в России авиаотряд, где занятия летным делом, как писали газеты, поставлены на должную высоту. При авиаотряде была открыта школа военных летчиков. Часто совершались довольно продолжительные полеты, например, Спасское - Никольск-Уссурийский - Шкотово или Владивосток. Нередко происходили авиакатастрофы, и, как упоминала печать того времени, не всегда благополучно кончавшиеся для летчиков.</w:t>
      </w:r>
    </w:p>
    <w:p w14:paraId="60AE155D" w14:textId="77777777" w:rsidR="00770467" w:rsidRPr="00BE5F34" w:rsidRDefault="00770467" w:rsidP="003C1FA7">
      <w:pPr>
        <w:jc w:val="both"/>
        <w:rPr>
          <w:bCs/>
          <w:color w:val="002060"/>
          <w:sz w:val="16"/>
          <w:szCs w:val="16"/>
        </w:rPr>
      </w:pPr>
    </w:p>
    <w:p w14:paraId="11768BF8"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на перелет Петербург Москва правительство и госдума ассигновали 100000 руб.</w:t>
      </w:r>
    </w:p>
    <w:p w14:paraId="0BE47440" w14:textId="77777777" w:rsidR="00770467" w:rsidRPr="00BE5F34" w:rsidRDefault="00770467" w:rsidP="003C1FA7">
      <w:pPr>
        <w:shd w:val="clear" w:color="auto" w:fill="FFFFFF"/>
        <w:jc w:val="both"/>
        <w:rPr>
          <w:bCs/>
          <w:color w:val="002060"/>
          <w:sz w:val="16"/>
          <w:szCs w:val="16"/>
        </w:rPr>
      </w:pPr>
    </w:p>
    <w:p w14:paraId="564C75D8" w14:textId="77777777" w:rsidR="00770467" w:rsidRPr="00BE5F34" w:rsidRDefault="00770467" w:rsidP="003C1FA7">
      <w:pPr>
        <w:jc w:val="both"/>
        <w:rPr>
          <w:bCs/>
          <w:color w:val="002060"/>
          <w:sz w:val="16"/>
          <w:szCs w:val="16"/>
        </w:rPr>
      </w:pPr>
      <w:r w:rsidRPr="00BE5F34">
        <w:rPr>
          <w:bCs/>
          <w:color w:val="002060"/>
          <w:sz w:val="16"/>
          <w:szCs w:val="16"/>
        </w:rPr>
        <w:t xml:space="preserve">В 1911 году в Политехническом институте открылись воздухоплавательные курсы, а под Гатчиной в воздушном браконьерстве были уличены охотники на зайцев. В том же году был выдан первый российский диплом петербурженке - авиатриссе Зверевой. </w:t>
      </w:r>
    </w:p>
    <w:p w14:paraId="4E51BAF5" w14:textId="77777777" w:rsidR="00770467" w:rsidRPr="00BE5F34" w:rsidRDefault="00770467" w:rsidP="003C1FA7">
      <w:pPr>
        <w:jc w:val="both"/>
        <w:rPr>
          <w:bCs/>
          <w:color w:val="002060"/>
          <w:sz w:val="16"/>
          <w:szCs w:val="16"/>
        </w:rPr>
      </w:pPr>
    </w:p>
    <w:p w14:paraId="307E1A87"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1911 военные л стали по количеству и качеству вторыми в мире после Франции (1137). В 1910 ИВАК выдал 4 пилотских диплома, а в 1911 - 61 </w:t>
      </w:r>
    </w:p>
    <w:p w14:paraId="70CC787E" w14:textId="77777777" w:rsidR="00770467" w:rsidRPr="00BE5F34" w:rsidRDefault="00770467" w:rsidP="003C1FA7">
      <w:pPr>
        <w:shd w:val="clear" w:color="auto" w:fill="FFFFFF"/>
        <w:jc w:val="both"/>
        <w:rPr>
          <w:bCs/>
          <w:color w:val="002060"/>
          <w:sz w:val="16"/>
          <w:szCs w:val="16"/>
        </w:rPr>
      </w:pPr>
    </w:p>
    <w:p w14:paraId="6F37769A" w14:textId="77777777" w:rsidR="00770467" w:rsidRPr="00BE5F34" w:rsidRDefault="00770467" w:rsidP="003C1FA7">
      <w:pPr>
        <w:jc w:val="both"/>
        <w:rPr>
          <w:bCs/>
          <w:color w:val="002060"/>
          <w:sz w:val="16"/>
          <w:szCs w:val="16"/>
        </w:rPr>
      </w:pPr>
      <w:r w:rsidRPr="00BE5F34">
        <w:rPr>
          <w:bCs/>
          <w:color w:val="002060"/>
          <w:sz w:val="16"/>
          <w:szCs w:val="16"/>
        </w:rPr>
        <w:t>В 1911 две страховые компании стали выдавать первые полисы летчикам и пассажирам.</w:t>
      </w:r>
    </w:p>
    <w:p w14:paraId="3DCDE376" w14:textId="77777777" w:rsidR="00770467" w:rsidRPr="00BE5F34" w:rsidRDefault="00770467" w:rsidP="003C1FA7">
      <w:pPr>
        <w:jc w:val="both"/>
        <w:rPr>
          <w:bCs/>
          <w:color w:val="002060"/>
          <w:sz w:val="16"/>
          <w:szCs w:val="16"/>
        </w:rPr>
      </w:pPr>
    </w:p>
    <w:p w14:paraId="1E9C06E7" w14:textId="77777777" w:rsidR="00770467" w:rsidRPr="00BE5F34" w:rsidRDefault="00770467"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Морская авиация:</w:t>
      </w:r>
    </w:p>
    <w:p w14:paraId="62C18802" w14:textId="77777777" w:rsidR="00770467" w:rsidRPr="00BE5F34" w:rsidRDefault="00770467" w:rsidP="003C1FA7">
      <w:pPr>
        <w:pStyle w:val="ac"/>
        <w:jc w:val="both"/>
        <w:rPr>
          <w:bCs/>
          <w:i w:val="0"/>
          <w:color w:val="002060"/>
          <w:spacing w:val="0"/>
          <w:kern w:val="0"/>
          <w:position w:val="0"/>
          <w:sz w:val="16"/>
          <w:szCs w:val="16"/>
        </w:rPr>
      </w:pPr>
    </w:p>
    <w:p w14:paraId="49CBB59A" w14:textId="20D4D04D" w:rsidR="00770467" w:rsidRPr="00BE5F34" w:rsidRDefault="00DD4562" w:rsidP="003C1FA7">
      <w:pPr>
        <w:shd w:val="clear" w:color="auto" w:fill="FFFFFF"/>
        <w:jc w:val="both"/>
        <w:rPr>
          <w:bCs/>
          <w:color w:val="002060"/>
          <w:sz w:val="16"/>
          <w:szCs w:val="16"/>
        </w:rPr>
      </w:pPr>
      <w:r w:rsidRPr="00BE5F34">
        <w:rPr>
          <w:bCs/>
          <w:color w:val="002060"/>
          <w:sz w:val="16"/>
          <w:szCs w:val="16"/>
        </w:rPr>
        <w:t>В 1911 г. и</w:t>
      </w:r>
      <w:r w:rsidR="00770467" w:rsidRPr="00BE5F34">
        <w:rPr>
          <w:bCs/>
          <w:color w:val="002060"/>
          <w:sz w:val="16"/>
          <w:szCs w:val="16"/>
        </w:rPr>
        <w:t>з пояснительной записки к годовому отчету о дея</w:t>
      </w:r>
      <w:r w:rsidR="00770467" w:rsidRPr="00BE5F34">
        <w:rPr>
          <w:bCs/>
          <w:color w:val="002060"/>
          <w:sz w:val="16"/>
          <w:szCs w:val="16"/>
        </w:rPr>
        <w:softHyphen/>
        <w:t>тельности Севастопольского возду</w:t>
      </w:r>
      <w:r w:rsidR="00770467" w:rsidRPr="00BE5F34">
        <w:rPr>
          <w:bCs/>
          <w:color w:val="002060"/>
          <w:sz w:val="16"/>
          <w:szCs w:val="16"/>
        </w:rPr>
        <w:softHyphen/>
        <w:t>хоплавательного парка за 1911 г., следовало, что в процессе учебных полётов на самолёте «Антуанетт» № 2 Комаров и Ефимов пришли к однозначному заключению: «...аэро</w:t>
      </w:r>
      <w:r w:rsidR="00770467" w:rsidRPr="00BE5F34">
        <w:rPr>
          <w:bCs/>
          <w:color w:val="002060"/>
          <w:sz w:val="16"/>
          <w:szCs w:val="16"/>
        </w:rPr>
        <w:softHyphen/>
        <w:t>план для взлёта требует большое место, длина разбега превышает расстояние, потребное для взлёта других систем аэропланов. При спуске от места касания колёсами земли до полной остановки пробе</w:t>
      </w:r>
      <w:r w:rsidR="00770467" w:rsidRPr="00BE5F34">
        <w:rPr>
          <w:bCs/>
          <w:color w:val="002060"/>
          <w:sz w:val="16"/>
          <w:szCs w:val="16"/>
        </w:rPr>
        <w:softHyphen/>
        <w:t>гает также значительное расстоя</w:t>
      </w:r>
      <w:r w:rsidR="00770467" w:rsidRPr="00BE5F34">
        <w:rPr>
          <w:bCs/>
          <w:color w:val="002060"/>
          <w:sz w:val="16"/>
          <w:szCs w:val="16"/>
        </w:rPr>
        <w:softHyphen/>
        <w:t>ние; так как скорость во время по</w:t>
      </w:r>
      <w:r w:rsidR="00770467" w:rsidRPr="00BE5F34">
        <w:rPr>
          <w:bCs/>
          <w:color w:val="002060"/>
          <w:sz w:val="16"/>
          <w:szCs w:val="16"/>
        </w:rPr>
        <w:softHyphen/>
        <w:t>лёта около 80 вёрст в час; во вре</w:t>
      </w:r>
      <w:r w:rsidR="00770467" w:rsidRPr="00BE5F34">
        <w:rPr>
          <w:bCs/>
          <w:color w:val="002060"/>
          <w:sz w:val="16"/>
          <w:szCs w:val="16"/>
        </w:rPr>
        <w:softHyphen/>
        <w:t>мя спуска при касании колёсами земли аэроплан становится гори</w:t>
      </w:r>
      <w:r w:rsidR="00770467" w:rsidRPr="00BE5F34">
        <w:rPr>
          <w:bCs/>
          <w:color w:val="002060"/>
          <w:sz w:val="16"/>
          <w:szCs w:val="16"/>
        </w:rPr>
        <w:softHyphen/>
        <w:t>зонтально, представляя малое со</w:t>
      </w:r>
      <w:r w:rsidR="00770467" w:rsidRPr="00BE5F34">
        <w:rPr>
          <w:bCs/>
          <w:color w:val="002060"/>
          <w:sz w:val="16"/>
          <w:szCs w:val="16"/>
        </w:rPr>
        <w:softHyphen/>
        <w:t>противление движению вперёд; по</w:t>
      </w:r>
      <w:r w:rsidR="00770467" w:rsidRPr="00BE5F34">
        <w:rPr>
          <w:bCs/>
          <w:color w:val="002060"/>
          <w:sz w:val="16"/>
          <w:szCs w:val="16"/>
        </w:rPr>
        <w:softHyphen/>
        <w:t>чему аэроплан получает большую инерцию, долго катится по земле. Длина пробега также превышает расстояние всех других систем аэро</w:t>
      </w:r>
      <w:r w:rsidR="00770467" w:rsidRPr="00BE5F34">
        <w:rPr>
          <w:bCs/>
          <w:color w:val="002060"/>
          <w:sz w:val="16"/>
          <w:szCs w:val="16"/>
        </w:rPr>
        <w:softHyphen/>
        <w:t>планов. Во время полётов аэроплан имеет нагрузку свыше 45 пудов (720 кг) при несущей поверхности в 33 м</w:t>
      </w:r>
      <w:r w:rsidR="00770467" w:rsidRPr="00BE5F34">
        <w:rPr>
          <w:bCs/>
          <w:color w:val="002060"/>
          <w:sz w:val="16"/>
          <w:szCs w:val="16"/>
          <w:vertAlign w:val="superscript"/>
        </w:rPr>
        <w:t>2</w:t>
      </w:r>
      <w:r w:rsidR="00770467" w:rsidRPr="00BE5F34">
        <w:rPr>
          <w:bCs/>
          <w:color w:val="002060"/>
          <w:sz w:val="16"/>
          <w:szCs w:val="16"/>
        </w:rPr>
        <w:t xml:space="preserve"> и мощности мотора в 50-55 сил, слишком чувствителен к дей</w:t>
      </w:r>
      <w:r w:rsidR="00770467" w:rsidRPr="00BE5F34">
        <w:rPr>
          <w:bCs/>
          <w:color w:val="002060"/>
          <w:sz w:val="16"/>
          <w:szCs w:val="16"/>
        </w:rPr>
        <w:softHyphen/>
        <w:t>ствию мотора. Так, например, если мощность мотора слабеет, то аэро</w:t>
      </w:r>
      <w:r w:rsidR="00770467" w:rsidRPr="00BE5F34">
        <w:rPr>
          <w:bCs/>
          <w:color w:val="002060"/>
          <w:sz w:val="16"/>
          <w:szCs w:val="16"/>
        </w:rPr>
        <w:softHyphen/>
        <w:t>план идёт на снижение, а при взлё</w:t>
      </w:r>
      <w:r w:rsidR="00770467" w:rsidRPr="00BE5F34">
        <w:rPr>
          <w:bCs/>
          <w:color w:val="002060"/>
          <w:sz w:val="16"/>
          <w:szCs w:val="16"/>
        </w:rPr>
        <w:softHyphen/>
        <w:t>те совсем не подымается». В под</w:t>
      </w:r>
      <w:r w:rsidR="00770467" w:rsidRPr="00BE5F34">
        <w:rPr>
          <w:bCs/>
          <w:color w:val="002060"/>
          <w:sz w:val="16"/>
          <w:szCs w:val="16"/>
        </w:rPr>
        <w:softHyphen/>
        <w:t>тверждение непригодности самолё</w:t>
      </w:r>
      <w:r w:rsidR="00770467" w:rsidRPr="00BE5F34">
        <w:rPr>
          <w:bCs/>
          <w:color w:val="002060"/>
          <w:sz w:val="16"/>
          <w:szCs w:val="16"/>
        </w:rPr>
        <w:softHyphen/>
        <w:t>та приводятся данные о двух катас</w:t>
      </w:r>
      <w:r w:rsidR="00770467" w:rsidRPr="00BE5F34">
        <w:rPr>
          <w:bCs/>
          <w:color w:val="002060"/>
          <w:sz w:val="16"/>
          <w:szCs w:val="16"/>
        </w:rPr>
        <w:softHyphen/>
        <w:t>трофах, произошедших вследствие недостаточной прочности крыла аэроплана: лётчик Ваштер погиб летом 1910 г. Поломка произошла в полёте на высоте 200 м; в конце 1910 г., по той же причине потер</w:t>
      </w:r>
      <w:r w:rsidR="00770467" w:rsidRPr="00BE5F34">
        <w:rPr>
          <w:bCs/>
          <w:color w:val="002060"/>
          <w:sz w:val="16"/>
          <w:szCs w:val="16"/>
        </w:rPr>
        <w:softHyphen/>
        <w:t>пел катастрофу самолёт, пилотиру</w:t>
      </w:r>
      <w:r w:rsidR="00770467" w:rsidRPr="00BE5F34">
        <w:rPr>
          <w:bCs/>
          <w:color w:val="002060"/>
          <w:sz w:val="16"/>
          <w:szCs w:val="16"/>
        </w:rPr>
        <w:softHyphen/>
        <w:t>емый лётчиком Ляфо с пассажиром Пола в Иссино-Мулино. Мнение ад</w:t>
      </w:r>
      <w:r w:rsidR="00770467" w:rsidRPr="00BE5F34">
        <w:rPr>
          <w:bCs/>
          <w:color w:val="002060"/>
          <w:sz w:val="16"/>
          <w:szCs w:val="16"/>
        </w:rPr>
        <w:softHyphen/>
        <w:t>мирала Эбергарда о том, что са</w:t>
      </w:r>
      <w:r w:rsidR="00770467" w:rsidRPr="00BE5F34">
        <w:rPr>
          <w:bCs/>
          <w:color w:val="002060"/>
          <w:sz w:val="16"/>
          <w:szCs w:val="16"/>
        </w:rPr>
        <w:softHyphen/>
        <w:t>молёт «Антуанетт», является «дря</w:t>
      </w:r>
      <w:r w:rsidR="00770467" w:rsidRPr="00BE5F34">
        <w:rPr>
          <w:bCs/>
          <w:color w:val="002060"/>
          <w:sz w:val="16"/>
          <w:szCs w:val="16"/>
        </w:rPr>
        <w:softHyphen/>
        <w:t>нью», оказалось пророческим.</w:t>
      </w:r>
    </w:p>
    <w:p w14:paraId="2702A7E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Можно предполагать, что инте</w:t>
      </w:r>
      <w:r w:rsidRPr="00BE5F34">
        <w:rPr>
          <w:bCs/>
          <w:color w:val="002060"/>
          <w:sz w:val="16"/>
          <w:szCs w:val="16"/>
        </w:rPr>
        <w:softHyphen/>
        <w:t>рес к гидроавиации в морском ве</w:t>
      </w:r>
      <w:r w:rsidRPr="00BE5F34">
        <w:rPr>
          <w:bCs/>
          <w:color w:val="002060"/>
          <w:sz w:val="16"/>
          <w:szCs w:val="16"/>
        </w:rPr>
        <w:softHyphen/>
        <w:t>домстве возник как по оперативным соображениям (базирование гидро</w:t>
      </w:r>
      <w:r w:rsidRPr="00BE5F34">
        <w:rPr>
          <w:bCs/>
          <w:color w:val="002060"/>
          <w:sz w:val="16"/>
          <w:szCs w:val="16"/>
        </w:rPr>
        <w:softHyphen/>
        <w:t>самолётов вблизи морских баз, что повышало устойчивость управле</w:t>
      </w:r>
      <w:r w:rsidRPr="00BE5F34">
        <w:rPr>
          <w:bCs/>
          <w:color w:val="002060"/>
          <w:sz w:val="16"/>
          <w:szCs w:val="16"/>
        </w:rPr>
        <w:softHyphen/>
        <w:t>ния; возможность транспортиров</w:t>
      </w:r>
      <w:r w:rsidRPr="00BE5F34">
        <w:rPr>
          <w:bCs/>
          <w:color w:val="002060"/>
          <w:sz w:val="16"/>
          <w:szCs w:val="16"/>
        </w:rPr>
        <w:softHyphen/>
        <w:t>ки на кораблях при условии спуска на воду для выполнения взлёта и посадки), так и по соображениям безопасности - у экипажа гидро</w:t>
      </w:r>
      <w:r w:rsidRPr="00BE5F34">
        <w:rPr>
          <w:bCs/>
          <w:color w:val="002060"/>
          <w:sz w:val="16"/>
          <w:szCs w:val="16"/>
        </w:rPr>
        <w:softHyphen/>
        <w:t>самолёта оставалась надежда ос</w:t>
      </w:r>
      <w:r w:rsidRPr="00BE5F34">
        <w:rPr>
          <w:bCs/>
          <w:color w:val="002060"/>
          <w:sz w:val="16"/>
          <w:szCs w:val="16"/>
        </w:rPr>
        <w:softHyphen/>
        <w:t>таться в живых при вынужденной посадке на воду в случае отказа двигателя. В течение ряда лет бы</w:t>
      </w:r>
      <w:r w:rsidRPr="00BE5F34">
        <w:rPr>
          <w:bCs/>
          <w:color w:val="002060"/>
          <w:sz w:val="16"/>
          <w:szCs w:val="16"/>
        </w:rPr>
        <w:softHyphen/>
        <w:t>товало также мнение, что полёты над морем, как и выполнение взлё</w:t>
      </w:r>
      <w:r w:rsidRPr="00BE5F34">
        <w:rPr>
          <w:bCs/>
          <w:color w:val="002060"/>
          <w:sz w:val="16"/>
          <w:szCs w:val="16"/>
        </w:rPr>
        <w:softHyphen/>
        <w:t>та и посадки с водной поверхности более безопасны. Возможно, на решение отдать предпочтение гид</w:t>
      </w:r>
      <w:r w:rsidRPr="00BE5F34">
        <w:rPr>
          <w:bCs/>
          <w:color w:val="002060"/>
          <w:sz w:val="16"/>
          <w:szCs w:val="16"/>
        </w:rPr>
        <w:softHyphen/>
        <w:t>росамолётам повлияли статьи раз</w:t>
      </w:r>
      <w:r w:rsidRPr="00BE5F34">
        <w:rPr>
          <w:bCs/>
          <w:color w:val="002060"/>
          <w:sz w:val="16"/>
          <w:szCs w:val="16"/>
        </w:rPr>
        <w:softHyphen/>
        <w:t>личных авторов, как отечественных, так и зарубежных, не отличавших</w:t>
      </w:r>
      <w:r w:rsidRPr="00BE5F34">
        <w:rPr>
          <w:bCs/>
          <w:color w:val="002060"/>
          <w:sz w:val="16"/>
          <w:szCs w:val="16"/>
        </w:rPr>
        <w:softHyphen/>
        <w:t>ся особой глубиной и обосновани</w:t>
      </w:r>
      <w:r w:rsidRPr="00BE5F34">
        <w:rPr>
          <w:bCs/>
          <w:color w:val="002060"/>
          <w:sz w:val="16"/>
          <w:szCs w:val="16"/>
        </w:rPr>
        <w:softHyphen/>
        <w:t>ем (11759).</w:t>
      </w:r>
    </w:p>
    <w:p w14:paraId="2BEFB297" w14:textId="77777777" w:rsidR="00770467" w:rsidRPr="00BE5F34" w:rsidRDefault="00770467" w:rsidP="003C1FA7">
      <w:pPr>
        <w:shd w:val="clear" w:color="auto" w:fill="FFFFFF"/>
        <w:jc w:val="both"/>
        <w:rPr>
          <w:bCs/>
          <w:color w:val="002060"/>
          <w:sz w:val="16"/>
          <w:szCs w:val="16"/>
        </w:rPr>
      </w:pPr>
    </w:p>
    <w:p w14:paraId="25A31FC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В 1911 г. Севастопольская и Гатчинская авиационные школы подготовили 41 летчика; в 1912 г.— 101, а в 1913 г.— 117 лет</w:t>
      </w:r>
      <w:r w:rsidRPr="00BE5F34">
        <w:rPr>
          <w:bCs/>
          <w:color w:val="002060"/>
          <w:sz w:val="16"/>
          <w:szCs w:val="16"/>
        </w:rPr>
        <w:softHyphen/>
        <w:t>чиков (278).</w:t>
      </w:r>
    </w:p>
    <w:p w14:paraId="7E05DADE" w14:textId="77777777" w:rsidR="00770467" w:rsidRPr="00BE5F34" w:rsidRDefault="00770467" w:rsidP="003C1FA7">
      <w:pPr>
        <w:shd w:val="clear" w:color="auto" w:fill="FFFFFF"/>
        <w:jc w:val="both"/>
        <w:rPr>
          <w:bCs/>
          <w:color w:val="002060"/>
          <w:sz w:val="16"/>
          <w:szCs w:val="16"/>
        </w:rPr>
      </w:pPr>
    </w:p>
    <w:p w14:paraId="41AA79D9" w14:textId="3C74D4B7" w:rsidR="00770467" w:rsidRPr="00BE5F34" w:rsidRDefault="00770467" w:rsidP="003C1FA7">
      <w:pPr>
        <w:shd w:val="clear" w:color="auto" w:fill="FFFFFF"/>
        <w:jc w:val="both"/>
        <w:rPr>
          <w:bCs/>
          <w:color w:val="002060"/>
          <w:sz w:val="16"/>
          <w:szCs w:val="16"/>
        </w:rPr>
      </w:pPr>
      <w:r w:rsidRPr="00BE5F34">
        <w:rPr>
          <w:bCs/>
          <w:color w:val="002060"/>
          <w:sz w:val="16"/>
          <w:szCs w:val="16"/>
        </w:rPr>
        <w:t>В течений 1911 г. Севастопольская школа подготовила 29 летчиков. За тот же период авиационный отдел Офицер</w:t>
      </w:r>
      <w:r w:rsidRPr="00BE5F34">
        <w:rPr>
          <w:bCs/>
          <w:color w:val="002060"/>
          <w:sz w:val="16"/>
          <w:szCs w:val="16"/>
        </w:rPr>
        <w:softHyphen/>
        <w:t>ской воздухоплавательной шко</w:t>
      </w:r>
      <w:r w:rsidRPr="00BE5F34">
        <w:rPr>
          <w:bCs/>
          <w:color w:val="002060"/>
          <w:sz w:val="16"/>
          <w:szCs w:val="16"/>
        </w:rPr>
        <w:softHyphen/>
        <w:t>лы в Гатчине выпустил только 12 летчиков (278).</w:t>
      </w:r>
    </w:p>
    <w:p w14:paraId="441155C5"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Организация подготовки военных летчиков была постав</w:t>
      </w:r>
      <w:r w:rsidRPr="00BE5F34">
        <w:rPr>
          <w:bCs/>
          <w:color w:val="002060"/>
          <w:sz w:val="16"/>
          <w:szCs w:val="16"/>
        </w:rPr>
        <w:softHyphen/>
        <w:t>лена в России по тому времени очень высоко. Прежде чем при</w:t>
      </w:r>
      <w:r w:rsidRPr="00BE5F34">
        <w:rPr>
          <w:bCs/>
          <w:color w:val="002060"/>
          <w:sz w:val="16"/>
          <w:szCs w:val="16"/>
        </w:rPr>
        <w:softHyphen/>
        <w:t>ступать к практическому обуче</w:t>
      </w:r>
      <w:r w:rsidRPr="00BE5F34">
        <w:rPr>
          <w:bCs/>
          <w:color w:val="002060"/>
          <w:sz w:val="16"/>
          <w:szCs w:val="16"/>
        </w:rPr>
        <w:softHyphen/>
        <w:t>нию полетам, все будущие лет</w:t>
      </w:r>
      <w:r w:rsidRPr="00BE5F34">
        <w:rPr>
          <w:bCs/>
          <w:color w:val="002060"/>
          <w:sz w:val="16"/>
          <w:szCs w:val="16"/>
        </w:rPr>
        <w:softHyphen/>
        <w:t>чики проходили специальный теоретический курс, в который входили основы аэродинамики, метеорологии, авиационной тех</w:t>
      </w:r>
      <w:r w:rsidRPr="00BE5F34">
        <w:rPr>
          <w:bCs/>
          <w:color w:val="002060"/>
          <w:sz w:val="16"/>
          <w:szCs w:val="16"/>
        </w:rPr>
        <w:softHyphen/>
        <w:t>ники и другие дисциплины. К чтению лекций для летчиков привлекались лучшие русские ученые и специалисты по соответ</w:t>
      </w:r>
      <w:r w:rsidRPr="00BE5F34">
        <w:rPr>
          <w:bCs/>
          <w:color w:val="002060"/>
          <w:sz w:val="16"/>
          <w:szCs w:val="16"/>
        </w:rPr>
        <w:softHyphen/>
        <w:t>ствующим разделам науки (278).</w:t>
      </w:r>
    </w:p>
    <w:p w14:paraId="68143B88" w14:textId="77777777" w:rsidR="00770467" w:rsidRPr="00BE5F34" w:rsidRDefault="00770467" w:rsidP="003C1FA7">
      <w:pPr>
        <w:shd w:val="clear" w:color="auto" w:fill="FFFFFF"/>
        <w:jc w:val="both"/>
        <w:rPr>
          <w:bCs/>
          <w:color w:val="002060"/>
          <w:sz w:val="16"/>
          <w:szCs w:val="16"/>
        </w:rPr>
      </w:pPr>
    </w:p>
    <w:p w14:paraId="10F00C9F" w14:textId="0A227321" w:rsidR="00770467" w:rsidRPr="00BE5F34" w:rsidRDefault="00DD4562" w:rsidP="003C1FA7">
      <w:pPr>
        <w:jc w:val="both"/>
        <w:rPr>
          <w:bCs/>
          <w:color w:val="002060"/>
          <w:sz w:val="16"/>
          <w:szCs w:val="16"/>
        </w:rPr>
      </w:pPr>
      <w:r w:rsidRPr="00BE5F34">
        <w:rPr>
          <w:bCs/>
          <w:color w:val="002060"/>
          <w:sz w:val="16"/>
          <w:szCs w:val="16"/>
        </w:rPr>
        <w:t>В 1911 г. ч</w:t>
      </w:r>
      <w:r w:rsidR="00770467" w:rsidRPr="00BE5F34">
        <w:rPr>
          <w:bCs/>
          <w:color w:val="002060"/>
          <w:sz w:val="16"/>
          <w:szCs w:val="16"/>
        </w:rPr>
        <w:t>исло русских пилотов-авиаторов сравнительно с 1910 годом значительно возросло; так, в 1910 г. было выдано 4 пилотских диплома, в течение же прошлого года 1911 - 61</w:t>
      </w:r>
      <w:r w:rsidR="00770467" w:rsidRPr="00BE5F34">
        <w:rPr>
          <w:rStyle w:val="11"/>
          <w:bCs/>
          <w:color w:val="002060"/>
          <w:sz w:val="16"/>
          <w:szCs w:val="16"/>
          <w:u w:val="none"/>
        </w:rPr>
        <w:t xml:space="preserve"> (11735).</w:t>
      </w:r>
    </w:p>
    <w:p w14:paraId="6420F85E" w14:textId="77777777" w:rsidR="00770467" w:rsidRPr="00BE5F34" w:rsidRDefault="00770467" w:rsidP="003C1FA7">
      <w:pPr>
        <w:shd w:val="clear" w:color="auto" w:fill="FFFFFF"/>
        <w:jc w:val="both"/>
        <w:rPr>
          <w:bCs/>
          <w:color w:val="002060"/>
          <w:sz w:val="16"/>
          <w:szCs w:val="16"/>
        </w:rPr>
      </w:pPr>
    </w:p>
    <w:p w14:paraId="5FE5085C"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Воздухоплавание:</w:t>
      </w:r>
    </w:p>
    <w:p w14:paraId="707EA5EF" w14:textId="77777777" w:rsidR="00770467" w:rsidRPr="00BE5F34" w:rsidRDefault="00770467" w:rsidP="003C1FA7">
      <w:pPr>
        <w:shd w:val="clear" w:color="auto" w:fill="FFFFFF"/>
        <w:jc w:val="both"/>
        <w:rPr>
          <w:bCs/>
          <w:color w:val="002060"/>
          <w:sz w:val="16"/>
          <w:szCs w:val="16"/>
        </w:rPr>
      </w:pPr>
    </w:p>
    <w:p w14:paraId="45B0ACF9" w14:textId="4EF01C12" w:rsidR="00770467" w:rsidRPr="00BE5F34" w:rsidRDefault="00770467" w:rsidP="003C1FA7">
      <w:pPr>
        <w:shd w:val="clear" w:color="auto" w:fill="FFFFFF"/>
        <w:jc w:val="both"/>
        <w:rPr>
          <w:bCs/>
          <w:color w:val="002060"/>
          <w:sz w:val="16"/>
          <w:szCs w:val="16"/>
        </w:rPr>
      </w:pPr>
      <w:r w:rsidRPr="00BE5F34">
        <w:rPr>
          <w:bCs/>
          <w:color w:val="002060"/>
          <w:sz w:val="16"/>
          <w:szCs w:val="16"/>
        </w:rPr>
        <w:lastRenderedPageBreak/>
        <w:t>В 1911 военное воздухоплавание имело 14 воздухплавательных частей с 11 дирижаблями, 34 свободными аэростатами и 51 змейковым аэростатом. Воздухоплавательные батальоны находились при Офицерской воздухоплавателъной школе (3), во Владивостоке и Брест-Литовске, воздухоплавательные роты:.в Свеаборге, Ковно, Гродно,</w:t>
      </w:r>
      <w:r w:rsidR="001A581F" w:rsidRPr="00BE5F34">
        <w:rPr>
          <w:bCs/>
          <w:color w:val="002060"/>
          <w:sz w:val="16"/>
          <w:szCs w:val="16"/>
        </w:rPr>
        <w:t xml:space="preserve"> </w:t>
      </w:r>
      <w:r w:rsidRPr="00BE5F34">
        <w:rPr>
          <w:bCs/>
          <w:color w:val="002060"/>
          <w:sz w:val="16"/>
          <w:szCs w:val="16"/>
        </w:rPr>
        <w:t>Осовце, Кие, Севастополе, Лиде, Бердичеве, Новогеоргиевске, Карсе и Чите.</w:t>
      </w:r>
    </w:p>
    <w:p w14:paraId="25E89CB5" w14:textId="77777777" w:rsidR="00770467" w:rsidRPr="00BE5F34" w:rsidRDefault="00770467" w:rsidP="003C1FA7">
      <w:pPr>
        <w:shd w:val="clear" w:color="auto" w:fill="FFFFFF"/>
        <w:jc w:val="both"/>
        <w:rPr>
          <w:bCs/>
          <w:color w:val="002060"/>
          <w:sz w:val="16"/>
          <w:szCs w:val="16"/>
        </w:rPr>
      </w:pPr>
    </w:p>
    <w:p w14:paraId="08231076" w14:textId="40566F14" w:rsidR="001A581F" w:rsidRPr="00BE5F34" w:rsidRDefault="001A581F" w:rsidP="003C1FA7">
      <w:pPr>
        <w:jc w:val="both"/>
        <w:rPr>
          <w:bCs/>
          <w:color w:val="002060"/>
          <w:sz w:val="16"/>
          <w:szCs w:val="16"/>
        </w:rPr>
      </w:pPr>
      <w:r w:rsidRPr="00BE5F34">
        <w:rPr>
          <w:bCs/>
          <w:color w:val="002060"/>
          <w:sz w:val="16"/>
          <w:szCs w:val="16"/>
        </w:rPr>
        <w:t>В 1911 г. военное воздухоплавание имело 14 воздухоплавательных частей с 11 дирижаблями, 34 сферическими аэростатами и 51 змейковыми аэростатами. Воздухоплавательные батальоны находились при офицерской воздухоплавательной школе /3/, во Владивостоке и Брест-Ллтовске, воадухоплавательные роты - в Свеаборге, Ковно, Гродно, Осовце, Киеве, Севастополе, Лиде, Бердичеве, НовоГеоргиевске, Карсе и Чите (23320).</w:t>
      </w:r>
    </w:p>
    <w:p w14:paraId="443B3378" w14:textId="77777777" w:rsidR="001A581F" w:rsidRPr="00BE5F34" w:rsidRDefault="001A581F" w:rsidP="003C1FA7">
      <w:pPr>
        <w:jc w:val="both"/>
        <w:rPr>
          <w:bCs/>
          <w:color w:val="002060"/>
          <w:sz w:val="16"/>
          <w:szCs w:val="16"/>
        </w:rPr>
      </w:pPr>
    </w:p>
    <w:p w14:paraId="1E8EA583" w14:textId="77777777" w:rsidR="00DD4562" w:rsidRPr="00BE5F34" w:rsidRDefault="00DD4562" w:rsidP="003C1FA7">
      <w:pPr>
        <w:pStyle w:val="2"/>
        <w:spacing w:before="0" w:after="0"/>
        <w:jc w:val="both"/>
        <w:rPr>
          <w:b w:val="0"/>
          <w:bCs/>
          <w:color w:val="002060"/>
          <w:sz w:val="16"/>
          <w:szCs w:val="16"/>
        </w:rPr>
      </w:pPr>
      <w:r w:rsidRPr="00BE5F34">
        <w:rPr>
          <w:b w:val="0"/>
          <w:bCs/>
          <w:color w:val="002060"/>
          <w:sz w:val="16"/>
          <w:szCs w:val="16"/>
        </w:rPr>
        <w:t>В 1911 г. начались «опьггы бомбометания» с управляемых аэростатов, для чего заведующий Электротехнической частью генерал-лейтенант Павлов обратился в ГАУ с просьбой «предоставить для этой цели около 20—30 сплошных сферических снарядов от старых орудий весом от 10 до 15 фунтов каждый.» Неясно, что стало основной причиной сворачивания воздухоплавательных опытов стрельбы из винтовок и пулеметов и бомбометания, но в вопросе оснащения авиации вооружением дело обстояло не многим лучше. В «ведомости предположенных к производству опытов по воздухоплаванию в 1912 г.» на стрельбы с аэропланов было отпущено 3000 руб. Для сравнения, на «бросание снарядов с аэропланов — 4000 руб., на перевозку аэропланов — 2000 руб., на опыты с пропеллерами — 5500 руб.»</w:t>
      </w:r>
    </w:p>
    <w:p w14:paraId="617065D5" w14:textId="77777777" w:rsidR="00DD4562" w:rsidRPr="00BE5F34" w:rsidRDefault="00DD4562" w:rsidP="003C1FA7">
      <w:pPr>
        <w:pStyle w:val="2"/>
        <w:spacing w:before="0" w:after="0"/>
        <w:jc w:val="both"/>
        <w:rPr>
          <w:b w:val="0"/>
          <w:bCs/>
          <w:color w:val="002060"/>
          <w:sz w:val="16"/>
          <w:szCs w:val="16"/>
        </w:rPr>
      </w:pPr>
      <w:r w:rsidRPr="00BE5F34">
        <w:rPr>
          <w:b w:val="0"/>
          <w:bCs/>
          <w:color w:val="002060"/>
          <w:sz w:val="16"/>
          <w:szCs w:val="16"/>
        </w:rPr>
        <w:t>Важно другое: под каждым пунктом стояла фамилия конкретного исполнителя, а в графе «опыты стрельбы...» ее не было, т.е фактически работ не проводили. В условиях конкурса военных аэропланов 1912 г. пункт об установке вооружения практически не претерпел изменений: «Аэроплан должен представлять возможно большие удобства для обращения с огнестрельным оружием и для бросания бомб». Только в феврале 1913 г. появились условия конкурса 1913 г. с «существенными» разъяснениями: «Устройство аппарата должно давать возможность действовать оружием как вперед, так и вниз в стороны.» (15464).</w:t>
      </w:r>
    </w:p>
    <w:p w14:paraId="2FFF9504" w14:textId="77777777" w:rsidR="00DD4562" w:rsidRPr="00BE5F34" w:rsidRDefault="00DD4562" w:rsidP="003C1FA7">
      <w:pPr>
        <w:pStyle w:val="2"/>
        <w:spacing w:before="0" w:after="0"/>
        <w:jc w:val="both"/>
        <w:rPr>
          <w:b w:val="0"/>
          <w:bCs/>
          <w:color w:val="002060"/>
          <w:sz w:val="16"/>
          <w:szCs w:val="16"/>
        </w:rPr>
      </w:pPr>
    </w:p>
    <w:p w14:paraId="67D093D5"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Армия:</w:t>
      </w:r>
    </w:p>
    <w:p w14:paraId="47C4488A" w14:textId="77777777" w:rsidR="00770467" w:rsidRPr="00BE5F34" w:rsidRDefault="00770467" w:rsidP="003C1FA7">
      <w:pPr>
        <w:shd w:val="clear" w:color="auto" w:fill="FFFFFF"/>
        <w:jc w:val="both"/>
        <w:rPr>
          <w:bCs/>
          <w:color w:val="002060"/>
          <w:sz w:val="16"/>
          <w:szCs w:val="16"/>
        </w:rPr>
      </w:pPr>
    </w:p>
    <w:p w14:paraId="501FC121" w14:textId="77777777" w:rsidR="00770467" w:rsidRPr="00BE5F34" w:rsidRDefault="00770467" w:rsidP="003C1FA7">
      <w:pPr>
        <w:jc w:val="both"/>
        <w:rPr>
          <w:bCs/>
          <w:color w:val="002060"/>
          <w:sz w:val="16"/>
          <w:szCs w:val="16"/>
        </w:rPr>
      </w:pPr>
      <w:r w:rsidRPr="00BE5F34">
        <w:rPr>
          <w:bCs/>
          <w:color w:val="002060"/>
          <w:sz w:val="16"/>
          <w:szCs w:val="16"/>
        </w:rPr>
        <w:t>В 1911 г. по «Высочайшему повелению» все осадные артиллерийские полки расформировали, а орудия образца 1877 года состоявшие на их вооружении сдали в крепости на хранение. Формирование новых частей тяжелой артиллерии имеющих новую материальную часть планировалось начать между 17-м и 21-м годами. Однако в 1914 году быстрой маневренной войны не получилось. Пулеметный огонь и шрапнель загнали в окопы армии воюющих стран. Началась позиционная война (15599).</w:t>
      </w:r>
    </w:p>
    <w:p w14:paraId="6D40F783" w14:textId="77777777" w:rsidR="00770467" w:rsidRPr="00BE5F34" w:rsidRDefault="00770467" w:rsidP="003C1FA7">
      <w:pPr>
        <w:jc w:val="both"/>
        <w:rPr>
          <w:bCs/>
          <w:color w:val="002060"/>
          <w:sz w:val="16"/>
          <w:szCs w:val="16"/>
        </w:rPr>
      </w:pPr>
    </w:p>
    <w:p w14:paraId="70644556" w14:textId="77777777" w:rsidR="00770467" w:rsidRPr="00BE5F34" w:rsidRDefault="00770467" w:rsidP="003C1FA7">
      <w:pPr>
        <w:jc w:val="both"/>
        <w:rPr>
          <w:bCs/>
          <w:color w:val="002060"/>
          <w:sz w:val="16"/>
          <w:szCs w:val="16"/>
        </w:rPr>
      </w:pPr>
      <w:r w:rsidRPr="00BE5F34">
        <w:rPr>
          <w:bCs/>
          <w:color w:val="002060"/>
          <w:sz w:val="16"/>
          <w:szCs w:val="16"/>
        </w:rPr>
        <w:t>В 1911г. с целью предупреждения возможности захвата форта «Красная Горка» десантом, высаженном западнее форта, было принято решение о строительстве на мысе Серая лошадь 305-мм и противодесантных батарей калибром до 152 мм включительно. По проекту 1913 г. для усиления артиллерийской мощи форта было утверждено строительство одной 4-орудийной открытой батареи (журавли) и двух башенной 2-орудийной (МБ-2-12) батареи 12/52-дм пушек. Всего 8 стволов (15132).</w:t>
      </w:r>
    </w:p>
    <w:p w14:paraId="51C4F20C" w14:textId="77777777" w:rsidR="00770467" w:rsidRPr="00BE5F34" w:rsidRDefault="00770467" w:rsidP="003C1FA7">
      <w:pPr>
        <w:jc w:val="both"/>
        <w:rPr>
          <w:bCs/>
          <w:color w:val="002060"/>
          <w:sz w:val="16"/>
          <w:szCs w:val="16"/>
        </w:rPr>
      </w:pPr>
    </w:p>
    <w:p w14:paraId="0B868F4E" w14:textId="35348CBD" w:rsidR="00770467" w:rsidRPr="00BE5F34" w:rsidRDefault="00DD4562" w:rsidP="003C1FA7">
      <w:pPr>
        <w:shd w:val="clear" w:color="auto" w:fill="FFFFFF"/>
        <w:jc w:val="both"/>
        <w:rPr>
          <w:bCs/>
          <w:color w:val="002060"/>
          <w:sz w:val="16"/>
          <w:szCs w:val="16"/>
        </w:rPr>
      </w:pPr>
      <w:r w:rsidRPr="00BE5F34">
        <w:rPr>
          <w:bCs/>
          <w:color w:val="002060"/>
          <w:sz w:val="16"/>
          <w:szCs w:val="16"/>
        </w:rPr>
        <w:t xml:space="preserve">В </w:t>
      </w:r>
      <w:r w:rsidR="00770467" w:rsidRPr="00BE5F34">
        <w:rPr>
          <w:bCs/>
          <w:color w:val="002060"/>
          <w:sz w:val="16"/>
          <w:szCs w:val="16"/>
        </w:rPr>
        <w:t xml:space="preserve">1911 г. </w:t>
      </w:r>
      <w:r w:rsidRPr="00BE5F34">
        <w:rPr>
          <w:bCs/>
          <w:color w:val="002060"/>
          <w:sz w:val="16"/>
          <w:szCs w:val="16"/>
        </w:rPr>
        <w:t xml:space="preserve">Генштаб во время военных 10-дневных манёвров </w:t>
      </w:r>
      <w:r w:rsidR="00770467" w:rsidRPr="00BE5F34">
        <w:rPr>
          <w:bCs/>
          <w:color w:val="002060"/>
          <w:sz w:val="16"/>
          <w:szCs w:val="16"/>
        </w:rPr>
        <w:t>организовал добровольные мотори</w:t>
      </w:r>
      <w:r w:rsidR="00770467" w:rsidRPr="00BE5F34">
        <w:rPr>
          <w:bCs/>
          <w:color w:val="002060"/>
          <w:sz w:val="16"/>
          <w:szCs w:val="16"/>
        </w:rPr>
        <w:softHyphen/>
        <w:t>зованные дружины. В них вербовали отставных прапорщиков и вольноопределяющихся со своими автомобилями и мотоциклами. В соответствии со специальным законом каждому члену добро</w:t>
      </w:r>
      <w:r w:rsidR="00770467" w:rsidRPr="00BE5F34">
        <w:rPr>
          <w:bCs/>
          <w:color w:val="002060"/>
          <w:sz w:val="16"/>
          <w:szCs w:val="16"/>
        </w:rPr>
        <w:softHyphen/>
        <w:t>вольной автомобильной дружины ежедневно выплачивали по 25 р., а добровольной мотоциклетной дружины - по 10 р. [2.17].</w:t>
      </w:r>
    </w:p>
    <w:p w14:paraId="443447C0" w14:textId="77777777" w:rsidR="00770467" w:rsidRPr="00BE5F34" w:rsidRDefault="00770467" w:rsidP="003C1FA7">
      <w:pPr>
        <w:shd w:val="clear" w:color="auto" w:fill="FFFFFF"/>
        <w:jc w:val="both"/>
        <w:rPr>
          <w:bCs/>
          <w:color w:val="002060"/>
          <w:sz w:val="16"/>
          <w:szCs w:val="16"/>
        </w:rPr>
      </w:pPr>
      <w:r w:rsidRPr="00BE5F34">
        <w:rPr>
          <w:bCs/>
          <w:color w:val="002060"/>
          <w:sz w:val="16"/>
          <w:szCs w:val="16"/>
        </w:rPr>
        <w:t>Манёвры прошли успешно. Особенно полезными оказались мотоциклы при выполнении заданий разведки и связи. В дальней</w:t>
      </w:r>
      <w:r w:rsidRPr="00BE5F34">
        <w:rPr>
          <w:bCs/>
          <w:color w:val="002060"/>
          <w:sz w:val="16"/>
          <w:szCs w:val="16"/>
        </w:rPr>
        <w:softHyphen/>
        <w:t>шем на летних манёврах ежегодно создавали подобные добро</w:t>
      </w:r>
      <w:r w:rsidRPr="00BE5F34">
        <w:rPr>
          <w:bCs/>
          <w:color w:val="002060"/>
          <w:sz w:val="16"/>
          <w:szCs w:val="16"/>
        </w:rPr>
        <w:softHyphen/>
        <w:t>вольные дружины. В Генштабе считали, что и во время возмож</w:t>
      </w:r>
      <w:r w:rsidRPr="00BE5F34">
        <w:rPr>
          <w:bCs/>
          <w:color w:val="002060"/>
          <w:sz w:val="16"/>
          <w:szCs w:val="16"/>
        </w:rPr>
        <w:softHyphen/>
        <w:t>ной войны можно воспользоваться такими же формированиями моторизованных воинских частей для решения войсковых задач. Для этого приняли закон о финансировании из казны участников добровольных автомобильных и мотоциклетных дружин [2.17].</w:t>
      </w:r>
    </w:p>
    <w:p w14:paraId="24B1753B" w14:textId="77777777" w:rsidR="00770467" w:rsidRPr="00BE5F34" w:rsidRDefault="00770467" w:rsidP="003C1FA7">
      <w:pPr>
        <w:pStyle w:val="ac"/>
        <w:jc w:val="both"/>
        <w:rPr>
          <w:bCs/>
          <w:i w:val="0"/>
          <w:color w:val="002060"/>
          <w:spacing w:val="0"/>
          <w:kern w:val="0"/>
          <w:position w:val="0"/>
          <w:sz w:val="16"/>
          <w:szCs w:val="16"/>
        </w:rPr>
      </w:pPr>
    </w:p>
    <w:p w14:paraId="46EB222A" w14:textId="77777777" w:rsidR="00770467" w:rsidRPr="00BE5F34" w:rsidRDefault="00770467"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Авиация и воздухоплавание Германии:</w:t>
      </w:r>
    </w:p>
    <w:p w14:paraId="458A74E8" w14:textId="77777777" w:rsidR="00770467" w:rsidRPr="00BE5F34" w:rsidRDefault="00770467" w:rsidP="003C1FA7">
      <w:pPr>
        <w:pStyle w:val="ac"/>
        <w:jc w:val="both"/>
        <w:rPr>
          <w:bCs/>
          <w:i w:val="0"/>
          <w:color w:val="002060"/>
          <w:spacing w:val="0"/>
          <w:kern w:val="0"/>
          <w:position w:val="0"/>
          <w:sz w:val="16"/>
          <w:szCs w:val="16"/>
        </w:rPr>
      </w:pPr>
    </w:p>
    <w:p w14:paraId="6BB3C557" w14:textId="77777777" w:rsidR="00770467" w:rsidRPr="00BE5F34" w:rsidRDefault="00770467" w:rsidP="003C1FA7">
      <w:pPr>
        <w:jc w:val="both"/>
        <w:rPr>
          <w:bCs/>
          <w:color w:val="002060"/>
          <w:sz w:val="16"/>
          <w:szCs w:val="16"/>
        </w:rPr>
      </w:pPr>
      <w:r w:rsidRPr="00BE5F34">
        <w:rPr>
          <w:bCs/>
          <w:color w:val="002060"/>
          <w:sz w:val="16"/>
          <w:szCs w:val="16"/>
        </w:rPr>
        <w:t>В 1911 году Конрад предусматривает развертывание флота в количестве 240 самолетов и вносит в бюджет необходимые для этого 8.000.000 крон (около 2.700.000 рублей). Указанное количество аэропланов начальником генерального штаба считалось минимальным, но и оно не было приобретено, встретив резкое сопротивление со всех сторон. В июле 1913 года армия имела всего лишь 55 боеспособных аэропланов, которые, с добавлением наиболее годных школьных аппаратов, были сведены в 10 воздушных рот (по 4 действующих и 2 запасных аппарата); кроме того, были в наличии два не особенно боеспособные дирижабля. Между тем, соседи далеко обгоняли: в 1912 году Франция имела 23 дирижабля и 374 самолета, которые в 1913 году увеличивались до 454, Россия — 190 аэропланов, 6 готовых дирижаблей и 3 в постройке, Италия к весне 1914 года должна была иметь 380 самолетов (11202).</w:t>
      </w:r>
    </w:p>
    <w:p w14:paraId="6AA68B5F" w14:textId="77777777" w:rsidR="00770467" w:rsidRPr="00BE5F34" w:rsidRDefault="00770467" w:rsidP="003C1FA7">
      <w:pPr>
        <w:jc w:val="both"/>
        <w:rPr>
          <w:bCs/>
          <w:color w:val="002060"/>
          <w:sz w:val="16"/>
          <w:szCs w:val="16"/>
        </w:rPr>
      </w:pPr>
    </w:p>
    <w:p w14:paraId="123DA397" w14:textId="77777777" w:rsidR="00770467" w:rsidRPr="00BE5F34" w:rsidRDefault="00770467" w:rsidP="003C1FA7">
      <w:pPr>
        <w:jc w:val="both"/>
        <w:rPr>
          <w:bCs/>
          <w:color w:val="002060"/>
          <w:sz w:val="16"/>
          <w:szCs w:val="16"/>
        </w:rPr>
      </w:pPr>
      <w:r w:rsidRPr="00BE5F34">
        <w:rPr>
          <w:bCs/>
          <w:color w:val="002060"/>
          <w:sz w:val="16"/>
          <w:szCs w:val="16"/>
        </w:rPr>
        <w:t>В 1911 году в Германии были созданы 2-й и 3-й воздухоплавательные батальоны, а в 1913 году были сформированы еще два — 4-й и 5-й. В дальнейшем в 1-м воздухоплавательном батальоне и в Баварском батальоне производилось обучение личного состава технике полетов на привязных аэростатах. С 1913 года воздухоплавательные части подчинялись особой инспекции (11282).</w:t>
      </w:r>
    </w:p>
    <w:p w14:paraId="61B996CB" w14:textId="77777777" w:rsidR="00770467" w:rsidRPr="00BE5F34" w:rsidRDefault="00770467" w:rsidP="003C1FA7">
      <w:pPr>
        <w:jc w:val="both"/>
        <w:rPr>
          <w:bCs/>
          <w:color w:val="002060"/>
          <w:sz w:val="16"/>
          <w:szCs w:val="16"/>
        </w:rPr>
      </w:pPr>
    </w:p>
    <w:p w14:paraId="27DAD9C4" w14:textId="0BFAAECB" w:rsidR="00770467" w:rsidRPr="00BE5F34" w:rsidRDefault="00770467" w:rsidP="003C1FA7">
      <w:pPr>
        <w:jc w:val="both"/>
        <w:rPr>
          <w:bCs/>
          <w:color w:val="002060"/>
          <w:sz w:val="16"/>
          <w:szCs w:val="16"/>
        </w:rPr>
      </w:pPr>
      <w:r w:rsidRPr="00BE5F34">
        <w:rPr>
          <w:bCs/>
          <w:color w:val="002060"/>
          <w:sz w:val="16"/>
          <w:szCs w:val="16"/>
        </w:rPr>
        <w:t xml:space="preserve">В 1911 году с целью усиления воздухоплавательных частей были образованы 2-й и 3-й батальоны, а в 1913 году сформированы еще два — 4-й и 5-й. В дальнейшем в 1-м и Баварском батальонах были созданы школы по подготовке военных специалистов воздухоплавательного дела. С 1913 года воздухоплавательные части подчинялись особой инспекции в составе военной инспекции воздушных и автомобильных сообщений при Главной инспекции военных сообщений германской армии. Быстрое и многообещающее развитие управляемого воздухоплавания и авиации в последние годы перед войной оттеснило аэростаты на задний план, хотя, как это было продемонстрировано в ходе будущих боевых действий, они еще не сказали своего последнего слова. </w:t>
      </w:r>
    </w:p>
    <w:p w14:paraId="11E0FCE3" w14:textId="77777777" w:rsidR="00770467" w:rsidRPr="00BE5F34" w:rsidRDefault="00770467" w:rsidP="003C1FA7">
      <w:pPr>
        <w:pStyle w:val="ac"/>
        <w:jc w:val="both"/>
        <w:rPr>
          <w:bCs/>
          <w:i w:val="0"/>
          <w:color w:val="002060"/>
          <w:spacing w:val="0"/>
          <w:kern w:val="0"/>
          <w:position w:val="0"/>
          <w:sz w:val="16"/>
          <w:szCs w:val="16"/>
        </w:rPr>
      </w:pPr>
    </w:p>
    <w:p w14:paraId="44062F9D" w14:textId="730E9AC3" w:rsidR="00770467" w:rsidRPr="00BE5F34" w:rsidRDefault="00B56AE3"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году </w:t>
      </w:r>
      <w:r w:rsidRPr="00BE5F34">
        <w:rPr>
          <w:bCs/>
          <w:color w:val="002060"/>
          <w:sz w:val="16"/>
          <w:szCs w:val="16"/>
        </w:rPr>
        <w:t xml:space="preserve">из-за противодействия главнокомандующего военно-морскими силами гросс-адмирала фон Тирпица, только </w:t>
      </w:r>
      <w:r w:rsidR="00770467" w:rsidRPr="00BE5F34">
        <w:rPr>
          <w:bCs/>
          <w:color w:val="002060"/>
          <w:sz w:val="16"/>
          <w:szCs w:val="16"/>
        </w:rPr>
        <w:t xml:space="preserve">под давлением императора Вильгельма II и общественности цеппелин был принят на службу в качестве разведывательного, минно-заградительного и бомбардировочного средства. </w:t>
      </w:r>
    </w:p>
    <w:p w14:paraId="3C5D73F3" w14:textId="77777777" w:rsidR="00770467" w:rsidRPr="00BE5F34" w:rsidRDefault="00770467" w:rsidP="003C1FA7">
      <w:pPr>
        <w:pStyle w:val="ac"/>
        <w:jc w:val="both"/>
        <w:rPr>
          <w:bCs/>
          <w:i w:val="0"/>
          <w:color w:val="002060"/>
          <w:spacing w:val="0"/>
          <w:kern w:val="0"/>
          <w:position w:val="0"/>
          <w:sz w:val="16"/>
          <w:szCs w:val="16"/>
        </w:rPr>
      </w:pPr>
    </w:p>
    <w:p w14:paraId="683609EA" w14:textId="1D46DD25" w:rsidR="00770467" w:rsidRPr="00BE5F34" w:rsidRDefault="00DD4562" w:rsidP="003C1FA7">
      <w:pPr>
        <w:jc w:val="both"/>
        <w:rPr>
          <w:bCs/>
          <w:color w:val="002060"/>
          <w:sz w:val="16"/>
          <w:szCs w:val="16"/>
        </w:rPr>
      </w:pPr>
      <w:r w:rsidRPr="00BE5F34">
        <w:rPr>
          <w:bCs/>
          <w:color w:val="002060"/>
          <w:sz w:val="16"/>
          <w:szCs w:val="16"/>
        </w:rPr>
        <w:t xml:space="preserve">В </w:t>
      </w:r>
      <w:r w:rsidR="00770467" w:rsidRPr="00BE5F34">
        <w:rPr>
          <w:bCs/>
          <w:color w:val="002060"/>
          <w:sz w:val="16"/>
          <w:szCs w:val="16"/>
        </w:rPr>
        <w:t xml:space="preserve">1911 г. </w:t>
      </w:r>
      <w:r w:rsidRPr="00BE5F34">
        <w:rPr>
          <w:bCs/>
          <w:color w:val="002060"/>
          <w:sz w:val="16"/>
          <w:szCs w:val="16"/>
        </w:rPr>
        <w:t xml:space="preserve">о германских маневрах </w:t>
      </w:r>
      <w:r w:rsidR="00770467" w:rsidRPr="00BE5F34">
        <w:rPr>
          <w:bCs/>
          <w:color w:val="002060"/>
          <w:sz w:val="16"/>
          <w:szCs w:val="16"/>
        </w:rPr>
        <w:t xml:space="preserve">имеются лишь отрывочные данные. </w:t>
      </w:r>
    </w:p>
    <w:p w14:paraId="7C2751A3" w14:textId="77777777" w:rsidR="00770467" w:rsidRPr="00BE5F34" w:rsidRDefault="00770467" w:rsidP="003C1FA7">
      <w:pPr>
        <w:jc w:val="both"/>
        <w:rPr>
          <w:bCs/>
          <w:color w:val="002060"/>
          <w:sz w:val="16"/>
          <w:szCs w:val="16"/>
        </w:rPr>
      </w:pPr>
      <w:r w:rsidRPr="00BE5F34">
        <w:rPr>
          <w:bCs/>
          <w:color w:val="002060"/>
          <w:sz w:val="16"/>
          <w:szCs w:val="16"/>
        </w:rPr>
        <w:t xml:space="preserve">В 1910 г. немцы применяли дирижабли; в 1911 г. они обратили внимание и на авиацию. </w:t>
      </w:r>
    </w:p>
    <w:p w14:paraId="0B73CF2E" w14:textId="77777777" w:rsidR="00770467" w:rsidRPr="00BE5F34" w:rsidRDefault="00770467" w:rsidP="003C1FA7">
      <w:pPr>
        <w:jc w:val="both"/>
        <w:rPr>
          <w:bCs/>
          <w:color w:val="002060"/>
          <w:sz w:val="16"/>
          <w:szCs w:val="16"/>
        </w:rPr>
      </w:pPr>
      <w:r w:rsidRPr="00BE5F34">
        <w:rPr>
          <w:bCs/>
          <w:color w:val="002060"/>
          <w:sz w:val="16"/>
          <w:szCs w:val="16"/>
        </w:rPr>
        <w:t xml:space="preserve">Маневры происходили в Померании и разыгрались в треугольнике Анклям — Нов, Бранденбург — Прейцлау. Местность здесь открытая, слегка всхолмленная и всюду вполне проходимая; нигде нет больших соприкасающихся лесных пространств. [22] </w:t>
      </w:r>
    </w:p>
    <w:p w14:paraId="74DFE004" w14:textId="77777777" w:rsidR="00770467" w:rsidRPr="00BE5F34" w:rsidRDefault="00770467" w:rsidP="003C1FA7">
      <w:pPr>
        <w:jc w:val="both"/>
        <w:rPr>
          <w:bCs/>
          <w:color w:val="002060"/>
          <w:sz w:val="16"/>
          <w:szCs w:val="16"/>
        </w:rPr>
      </w:pPr>
      <w:r w:rsidRPr="00BE5F34">
        <w:rPr>
          <w:bCs/>
          <w:color w:val="002060"/>
          <w:sz w:val="16"/>
          <w:szCs w:val="16"/>
        </w:rPr>
        <w:t xml:space="preserve">В маневрах участвовали 2 дирижабля и 8 самолетов. «Синей» стороне были даны 4 биплана, «красной» — 4 моноплана. Летчики донесли 4-й пехотной дивизии («синих») о наступлении 9-го армейского корпуса в трех колоннах, между тем как «красные», спустя короткое время, узнали от воздушной разведки, что местность между Бруном и Недделином занята слабо, а местность позади этой линии свободна. </w:t>
      </w:r>
    </w:p>
    <w:p w14:paraId="4BA1DE28" w14:textId="77777777" w:rsidR="00770467" w:rsidRPr="00BE5F34" w:rsidRDefault="00770467" w:rsidP="003C1FA7">
      <w:pPr>
        <w:jc w:val="both"/>
        <w:rPr>
          <w:bCs/>
          <w:color w:val="002060"/>
          <w:sz w:val="16"/>
          <w:szCs w:val="16"/>
        </w:rPr>
      </w:pPr>
      <w:r w:rsidRPr="00BE5F34">
        <w:rPr>
          <w:bCs/>
          <w:color w:val="002060"/>
          <w:sz w:val="16"/>
          <w:szCs w:val="16"/>
        </w:rPr>
        <w:t xml:space="preserve">Дирижабль «синих» во-время обнаружил наступление 2-го корпуса. Лейт. Максентун, летавший на «Альбатросе», в течение 35 мин. произвел разведку и сделал подробный доклад руководителю «синих» о направлении движения противника; он пролетел также фронт в западном направлении и установил правый фланг противника. О левом фланге правильные данные доставил с помощью радио дирижабль. Командовавшие сторонами признали, что они свои решения основывали, главным образом, на донесениях воздушной разведки. </w:t>
      </w:r>
    </w:p>
    <w:p w14:paraId="1BD4832B" w14:textId="77777777" w:rsidR="00770467" w:rsidRPr="00BE5F34" w:rsidRDefault="00770467" w:rsidP="003C1FA7">
      <w:pPr>
        <w:jc w:val="both"/>
        <w:rPr>
          <w:bCs/>
          <w:color w:val="002060"/>
          <w:sz w:val="16"/>
          <w:szCs w:val="16"/>
        </w:rPr>
      </w:pPr>
      <w:r w:rsidRPr="00BE5F34">
        <w:rPr>
          <w:bCs/>
          <w:color w:val="002060"/>
          <w:sz w:val="16"/>
          <w:szCs w:val="16"/>
        </w:rPr>
        <w:t>Маневры поставили на очередь вопрос о радио для самолетов, так как в этом отношении работа с дирижаблем по передаче донесений была признана более удобной. Самолеты пользовались для дачи донесений как посадкой, так и сбрасыванием вымпелов. Как увидим дальше, передача по радио с самолетов была впервые осуществлена в России (11335).</w:t>
      </w:r>
    </w:p>
    <w:p w14:paraId="42B8CBE8" w14:textId="77777777" w:rsidR="00770467" w:rsidRPr="00BE5F34" w:rsidRDefault="00770467" w:rsidP="003C1FA7">
      <w:pPr>
        <w:shd w:val="clear" w:color="auto" w:fill="FFFFFF"/>
        <w:jc w:val="both"/>
        <w:rPr>
          <w:bCs/>
          <w:color w:val="002060"/>
          <w:sz w:val="16"/>
          <w:szCs w:val="16"/>
        </w:rPr>
      </w:pPr>
    </w:p>
    <w:p w14:paraId="536EF86F" w14:textId="6E245123" w:rsidR="00770467" w:rsidRPr="00BE5F34" w:rsidRDefault="00DD4562"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 Рейнский металлический завод в Герма</w:t>
      </w:r>
      <w:r w:rsidR="00770467" w:rsidRPr="00BE5F34">
        <w:rPr>
          <w:bCs/>
          <w:color w:val="002060"/>
          <w:sz w:val="16"/>
          <w:szCs w:val="16"/>
        </w:rPr>
        <w:softHyphen/>
        <w:t>нии изготовил 65-мм «зенитную» пушку, которая была установлена в кузове 1,5-т грузовика. В России к началу войны на Путиловском заводе по инициативе капитана ГАУ Тарнавского (предложившего прицел и механизм рас</w:t>
      </w:r>
      <w:r w:rsidR="00770467" w:rsidRPr="00BE5F34">
        <w:rPr>
          <w:bCs/>
          <w:color w:val="002060"/>
          <w:sz w:val="16"/>
          <w:szCs w:val="16"/>
        </w:rPr>
        <w:softHyphen/>
        <w:t>сеивания снарядов) и инженера-технолога завода Ф. Лендера (спроектировавшего артиллерийскую часть) было по</w:t>
      </w:r>
      <w:r w:rsidR="00770467" w:rsidRPr="00BE5F34">
        <w:rPr>
          <w:bCs/>
          <w:color w:val="002060"/>
          <w:sz w:val="16"/>
          <w:szCs w:val="16"/>
        </w:rPr>
        <w:softHyphen/>
        <w:t>строено орудие калибра 76,2-мм, способное вести огонь под большими углами возвышения. Комиссия ГАУ при</w:t>
      </w:r>
      <w:r w:rsidR="00770467" w:rsidRPr="00BE5F34">
        <w:rPr>
          <w:bCs/>
          <w:color w:val="002060"/>
          <w:sz w:val="16"/>
          <w:szCs w:val="16"/>
        </w:rPr>
        <w:softHyphen/>
        <w:t>знала, что орудие Тарнавского—Лендера пригодно для об</w:t>
      </w:r>
      <w:r w:rsidR="00770467" w:rsidRPr="00BE5F34">
        <w:rPr>
          <w:bCs/>
          <w:color w:val="002060"/>
          <w:sz w:val="16"/>
          <w:szCs w:val="16"/>
        </w:rPr>
        <w:softHyphen/>
        <w:t xml:space="preserve">стрела не только аэростатов, но также </w:t>
      </w:r>
      <w:r w:rsidR="00770467" w:rsidRPr="00BE5F34">
        <w:rPr>
          <w:bCs/>
          <w:color w:val="002060"/>
          <w:sz w:val="16"/>
          <w:szCs w:val="16"/>
        </w:rPr>
        <w:lastRenderedPageBreak/>
        <w:t>дирижаблей и аэро</w:t>
      </w:r>
      <w:r w:rsidR="00770467" w:rsidRPr="00BE5F34">
        <w:rPr>
          <w:bCs/>
          <w:color w:val="002060"/>
          <w:sz w:val="16"/>
          <w:szCs w:val="16"/>
        </w:rPr>
        <w:softHyphen/>
        <w:t>планов. В конце августа 1914 г. ГАУ заказало заводу 12 та</w:t>
      </w:r>
      <w:r w:rsidR="00770467" w:rsidRPr="00BE5F34">
        <w:rPr>
          <w:bCs/>
          <w:color w:val="002060"/>
          <w:sz w:val="16"/>
          <w:szCs w:val="16"/>
        </w:rPr>
        <w:softHyphen/>
        <w:t>ких пушек, которые предполагалось ставить на четырехко</w:t>
      </w:r>
      <w:r w:rsidR="00770467" w:rsidRPr="00BE5F34">
        <w:rPr>
          <w:bCs/>
          <w:color w:val="002060"/>
          <w:sz w:val="16"/>
          <w:szCs w:val="16"/>
        </w:rPr>
        <w:softHyphen/>
        <w:t>лесные прицепы тележечного типа или в кузова грузовых автомобилей, чтобы использовать для прикрытия наибо</w:t>
      </w:r>
      <w:r w:rsidR="00770467" w:rsidRPr="00BE5F34">
        <w:rPr>
          <w:bCs/>
          <w:color w:val="002060"/>
          <w:sz w:val="16"/>
          <w:szCs w:val="16"/>
        </w:rPr>
        <w:softHyphen/>
        <w:t>лее важных оборонительных объектов, в частности, ставки главнокомандования (11417).</w:t>
      </w:r>
    </w:p>
    <w:p w14:paraId="633D8ADF" w14:textId="77777777" w:rsidR="00770467" w:rsidRPr="00BE5F34" w:rsidRDefault="00770467" w:rsidP="003C1FA7">
      <w:pPr>
        <w:shd w:val="clear" w:color="auto" w:fill="FFFFFF"/>
        <w:jc w:val="both"/>
        <w:rPr>
          <w:bCs/>
          <w:color w:val="002060"/>
          <w:sz w:val="16"/>
          <w:szCs w:val="16"/>
        </w:rPr>
      </w:pPr>
    </w:p>
    <w:p w14:paraId="4B0570F7"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Авиация и воздухоплавание Франции:</w:t>
      </w:r>
    </w:p>
    <w:p w14:paraId="2ACB9969" w14:textId="77777777" w:rsidR="00770467" w:rsidRPr="00BE5F34" w:rsidRDefault="00770467" w:rsidP="003C1FA7">
      <w:pPr>
        <w:shd w:val="clear" w:color="auto" w:fill="FFFFFF"/>
        <w:jc w:val="both"/>
        <w:rPr>
          <w:bCs/>
          <w:color w:val="002060"/>
          <w:sz w:val="16"/>
          <w:szCs w:val="16"/>
        </w:rPr>
      </w:pPr>
    </w:p>
    <w:p w14:paraId="43308F7D" w14:textId="77777777" w:rsidR="00770467" w:rsidRPr="00BE5F34" w:rsidRDefault="00770467" w:rsidP="003C1FA7">
      <w:pPr>
        <w:jc w:val="both"/>
        <w:rPr>
          <w:bCs/>
          <w:color w:val="002060"/>
          <w:sz w:val="16"/>
          <w:szCs w:val="16"/>
        </w:rPr>
      </w:pPr>
      <w:r w:rsidRPr="00BE5F34">
        <w:rPr>
          <w:bCs/>
          <w:color w:val="002060"/>
          <w:sz w:val="16"/>
          <w:szCs w:val="16"/>
        </w:rPr>
        <w:t>С 1910 года не только французская армия, но и весь французский народ стал лагать надежды на «новый род войск». В самолете видели средство, которое должно было обеспечить Франции победу в будущей войне. Французские летчики пользовались особым вниманием общественности. Пресса и парламент соглашались на каждое финансирование французской авиации и даже побуждали правительство к новым ассигнованиям, едва начинало казаться, что превосходству нации в этой области угрожает опасность. Благодаря широкому субсидированию, которое к 1913 году достигло 25 миллионов франков, производительность французской авиационной промышленности сильно увеличилась. В начале 1914 года Франция имела в строю 600 самолетов и 300 военных летчиков. Деятельное участие многочисленных авиационных отрядов в маневрах, начиная с 1911 года, и в особенности большое количество корректировок артиллерийских стрельб, проведенных с самолетов, дали возможность накопить в этом отношении богатый опыт, нашедший незамедлительное отражение в инструкциях и наставлениях. Неожиданный успех в применении самолетов для отыскания замаскированных неприятельских батарей, о чем поначалу даже не помышляли, привел к полному перевороту в тактике французской артиллерии (11282).</w:t>
      </w:r>
    </w:p>
    <w:p w14:paraId="38FD8D32" w14:textId="77777777" w:rsidR="00770467" w:rsidRPr="00BE5F34" w:rsidRDefault="00770467" w:rsidP="003C1FA7">
      <w:pPr>
        <w:jc w:val="both"/>
        <w:rPr>
          <w:bCs/>
          <w:color w:val="002060"/>
          <w:sz w:val="16"/>
          <w:szCs w:val="16"/>
        </w:rPr>
      </w:pPr>
    </w:p>
    <w:p w14:paraId="069CB12D" w14:textId="38DDB0E0" w:rsidR="00770467" w:rsidRPr="00BE5F34" w:rsidRDefault="00B56AE3"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году</w:t>
      </w:r>
      <w:r w:rsidRPr="00BE5F34">
        <w:rPr>
          <w:bCs/>
          <w:color w:val="002060"/>
          <w:sz w:val="16"/>
          <w:szCs w:val="16"/>
        </w:rPr>
        <w:t xml:space="preserve"> вступил в строй последний дирижабль «Полковник Ренар», который имел оболочку объемом 4300 куб. м, цельнометаллическую гондолу, двигатель «Панхард-Левассор» мощностью 100 л. с. и развивал скорость 46 км/ч.</w:t>
      </w:r>
      <w:r w:rsidR="00770467" w:rsidRPr="00BE5F34">
        <w:rPr>
          <w:bCs/>
          <w:color w:val="002060"/>
          <w:sz w:val="16"/>
          <w:szCs w:val="16"/>
        </w:rPr>
        <w:t>, и по его характеристикам видно, как шагнула вперед воздухоплавательная техника. Еще лучшие характеристики показал «Адъютант Ру», который имел объем 8950 куб. м, 2 мотора «Брасе» мощностью по 120 л. с. и скорость 52 км/ч. Несмотря на то что это были дирижабли нежесткого типа, их размеры являлись достаточно большими, а характеристики соответствовали требованиям того времени. Эти дирижабли — типичные представители так называемых крепостных дирижаблей. 7 (20) октября 1911 года «Адъютант Ру» установил международный рекорд продолжительности полета — 21 час 30 минут, при этом он достиг высоты 2150 м (11324).</w:t>
      </w:r>
    </w:p>
    <w:p w14:paraId="4445C1F8" w14:textId="77777777" w:rsidR="00770467" w:rsidRPr="00BE5F34" w:rsidRDefault="00770467" w:rsidP="003C1FA7">
      <w:pPr>
        <w:shd w:val="clear" w:color="auto" w:fill="FFFFFF"/>
        <w:jc w:val="both"/>
        <w:rPr>
          <w:bCs/>
          <w:color w:val="002060"/>
          <w:sz w:val="16"/>
          <w:szCs w:val="16"/>
        </w:rPr>
      </w:pPr>
    </w:p>
    <w:p w14:paraId="432F30E5" w14:textId="77777777" w:rsidR="00770467" w:rsidRPr="00BE5F34" w:rsidRDefault="00770467" w:rsidP="003C1FA7">
      <w:pPr>
        <w:jc w:val="both"/>
        <w:rPr>
          <w:bCs/>
          <w:color w:val="002060"/>
          <w:sz w:val="16"/>
          <w:szCs w:val="16"/>
        </w:rPr>
      </w:pPr>
      <w:r w:rsidRPr="00BE5F34">
        <w:rPr>
          <w:bCs/>
          <w:color w:val="002060"/>
          <w:sz w:val="16"/>
          <w:szCs w:val="16"/>
        </w:rPr>
        <w:t xml:space="preserve">В 1911 году фирма «Астра» приобрела патент испанского изобретателя [317] Леонарда Торреса-Куэведо. Торрес разработал новый тип оболочки нежесткого дирижабля с тремя продольными сводами и внутренними тросовыми стяжками. Это придавало оболочке дирижабля необыкновенную прочность при меньшем внутреннем давлении и позволяло использовать при строительстве более дешевый материал обшивки. Дирижабли такого типа несли обозначение AT (Астра-Торрес). Обычно они оснащались небольшими гондолами и предназначались в основном на экспорт, а также использовались во французской армии и после войны. </w:t>
      </w:r>
    </w:p>
    <w:p w14:paraId="047386F4" w14:textId="77777777" w:rsidR="00770467" w:rsidRPr="00BE5F34" w:rsidRDefault="00770467" w:rsidP="003C1FA7">
      <w:pPr>
        <w:jc w:val="both"/>
        <w:rPr>
          <w:bCs/>
          <w:color w:val="002060"/>
          <w:sz w:val="16"/>
          <w:szCs w:val="16"/>
        </w:rPr>
      </w:pPr>
      <w:r w:rsidRPr="00BE5F34">
        <w:rPr>
          <w:bCs/>
          <w:color w:val="002060"/>
          <w:sz w:val="16"/>
          <w:szCs w:val="16"/>
        </w:rPr>
        <w:t>Фирма «Клеман-Байяр» также выпускала дирижабли нежесткого [318] типа с длинными гондолами. Вначале их корабли не имели дополнительного хвостового оперения, а все управляющие плоскости размещались на верхней части длинной гондолы. Только позднее «Клеман-Байяр» стала применять обычные рули управления и надувные стабилизаторы. Типичным представителем дирижаблей этой фирмы являлся «Адъютант Венсено», длиной 88 м и объемом 9600 куб. м. Два мотора «Клеман-Байяр» по 120 л. с. позволяли ему развивать скорость 51 км/ч. Дирижабль поднимался на высоту 2000 м и мог продержаться в воздухе 24 часа. Полезная нагрузка составляла 2700 кг. «Систершипом» этого корабля стал «Дюпюи де Лом» (11324).</w:t>
      </w:r>
    </w:p>
    <w:p w14:paraId="5F0CF63C" w14:textId="77777777" w:rsidR="00770467" w:rsidRPr="00BE5F34" w:rsidRDefault="00770467" w:rsidP="003C1FA7">
      <w:pPr>
        <w:shd w:val="clear" w:color="auto" w:fill="FFFFFF"/>
        <w:jc w:val="both"/>
        <w:rPr>
          <w:bCs/>
          <w:color w:val="002060"/>
          <w:sz w:val="16"/>
          <w:szCs w:val="16"/>
        </w:rPr>
      </w:pPr>
    </w:p>
    <w:p w14:paraId="3DC2C4AF" w14:textId="77777777" w:rsidR="00B56AE3" w:rsidRPr="00BE5F34" w:rsidRDefault="00B56AE3" w:rsidP="003C1FA7">
      <w:pPr>
        <w:pStyle w:val="2"/>
        <w:spacing w:before="0" w:after="0"/>
        <w:jc w:val="both"/>
        <w:rPr>
          <w:b w:val="0"/>
          <w:bCs/>
          <w:color w:val="002060"/>
          <w:sz w:val="16"/>
          <w:szCs w:val="16"/>
        </w:rPr>
      </w:pPr>
      <w:r w:rsidRPr="00BE5F34">
        <w:rPr>
          <w:b w:val="0"/>
          <w:bCs/>
          <w:color w:val="002060"/>
          <w:sz w:val="16"/>
          <w:szCs w:val="16"/>
        </w:rPr>
        <w:t>В 1911 г. француз Бреге построил биплан с однолонжеронными крыльями с пружинными нервюрами, делавшими аэроплан менее чувствительным к порывам ветра. В том же году авиаконструктор Карганьянц построил самолет с пружинящими шарнирными крыльями, под действием порывов ветра менявшими углы атаки как оба сразу, так и каждое в отдельности. Эти приспособления преследовали основную цель — уменьшить действие болтанки на самолет, но зато их создание было связано с большими трудностями и значительно ослабляло прочность крыльев. Кроме того, такие крылья, уменьшая возможные перегрузки, заметно понижали управляемость самолета, например, при выходе из пикирования и т.п. (15464).</w:t>
      </w:r>
    </w:p>
    <w:p w14:paraId="740046D0" w14:textId="77777777" w:rsidR="00B56AE3" w:rsidRPr="00BE5F34" w:rsidRDefault="00B56AE3" w:rsidP="003C1FA7">
      <w:pPr>
        <w:pStyle w:val="2"/>
        <w:spacing w:before="0" w:after="0"/>
        <w:jc w:val="both"/>
        <w:rPr>
          <w:b w:val="0"/>
          <w:bCs/>
          <w:color w:val="002060"/>
          <w:sz w:val="16"/>
          <w:szCs w:val="16"/>
        </w:rPr>
      </w:pPr>
    </w:p>
    <w:p w14:paraId="71418C6A" w14:textId="24F8B1C3" w:rsidR="00770467" w:rsidRPr="00BE5F34" w:rsidRDefault="00770467" w:rsidP="003C1FA7">
      <w:pPr>
        <w:shd w:val="clear" w:color="auto" w:fill="FFFFFF"/>
        <w:jc w:val="both"/>
        <w:rPr>
          <w:bCs/>
          <w:color w:val="002060"/>
          <w:sz w:val="16"/>
          <w:szCs w:val="16"/>
        </w:rPr>
      </w:pPr>
      <w:r w:rsidRPr="00BE5F34">
        <w:rPr>
          <w:bCs/>
          <w:color w:val="002060"/>
          <w:sz w:val="16"/>
          <w:szCs w:val="16"/>
        </w:rPr>
        <w:t>В 1911 году</w:t>
      </w:r>
      <w:r w:rsidR="00B56AE3" w:rsidRPr="00BE5F34">
        <w:rPr>
          <w:bCs/>
          <w:color w:val="002060"/>
          <w:sz w:val="16"/>
          <w:szCs w:val="16"/>
        </w:rPr>
        <w:t>, потерпев неудачу с вертолетами, братья Бреге решили переключиться на разработку самолетов и быстро доби</w:t>
      </w:r>
      <w:r w:rsidR="00B56AE3" w:rsidRPr="00BE5F34">
        <w:rPr>
          <w:bCs/>
          <w:color w:val="002060"/>
          <w:sz w:val="16"/>
          <w:szCs w:val="16"/>
        </w:rPr>
        <w:softHyphen/>
        <w:t>лись в этой области выдающихся успе</w:t>
      </w:r>
      <w:r w:rsidR="00B56AE3" w:rsidRPr="00BE5F34">
        <w:rPr>
          <w:bCs/>
          <w:color w:val="002060"/>
          <w:sz w:val="16"/>
          <w:szCs w:val="16"/>
        </w:rPr>
        <w:softHyphen/>
        <w:t>хов</w:t>
      </w:r>
      <w:r w:rsidRPr="00BE5F34">
        <w:rPr>
          <w:bCs/>
          <w:color w:val="002060"/>
          <w:sz w:val="16"/>
          <w:szCs w:val="16"/>
        </w:rPr>
        <w:t xml:space="preserve"> они основали фирму «Бреге», которая только за время Пер</w:t>
      </w:r>
      <w:r w:rsidRPr="00BE5F34">
        <w:rPr>
          <w:bCs/>
          <w:color w:val="002060"/>
          <w:sz w:val="16"/>
          <w:szCs w:val="16"/>
        </w:rPr>
        <w:softHyphen/>
        <w:t>вой мировой войны произвела более 8000 самолетов. В том же 1911 году самолет С.З с 11 пассажирами на борту, пилотируемый Луи Бреге, уста</w:t>
      </w:r>
      <w:r w:rsidRPr="00BE5F34">
        <w:rPr>
          <w:bCs/>
          <w:color w:val="002060"/>
          <w:sz w:val="16"/>
          <w:szCs w:val="16"/>
        </w:rPr>
        <w:softHyphen/>
        <w:t>новил рекорд скорости и грузоподъ</w:t>
      </w:r>
      <w:r w:rsidRPr="00BE5F34">
        <w:rPr>
          <w:bCs/>
          <w:color w:val="002060"/>
          <w:sz w:val="16"/>
          <w:szCs w:val="16"/>
        </w:rPr>
        <w:softHyphen/>
        <w:t>емности на 100-километровом марш</w:t>
      </w:r>
      <w:r w:rsidRPr="00BE5F34">
        <w:rPr>
          <w:bCs/>
          <w:color w:val="002060"/>
          <w:sz w:val="16"/>
          <w:szCs w:val="16"/>
        </w:rPr>
        <w:softHyphen/>
        <w:t>руте. В 1919 году братья основали авиатранспортную компанию «Эр Франс», успешно выполняющую поле</w:t>
      </w:r>
      <w:r w:rsidRPr="00BE5F34">
        <w:rPr>
          <w:bCs/>
          <w:color w:val="002060"/>
          <w:sz w:val="16"/>
          <w:szCs w:val="16"/>
        </w:rPr>
        <w:softHyphen/>
        <w:t>ты и в наши дни. Основанная ими фир</w:t>
      </w:r>
      <w:r w:rsidRPr="00BE5F34">
        <w:rPr>
          <w:bCs/>
          <w:color w:val="002060"/>
          <w:sz w:val="16"/>
          <w:szCs w:val="16"/>
        </w:rPr>
        <w:softHyphen/>
        <w:t>ма входит в состав ведущей французско</w:t>
      </w:r>
      <w:r w:rsidR="00B56AE3" w:rsidRPr="00BE5F34">
        <w:rPr>
          <w:bCs/>
          <w:color w:val="002060"/>
          <w:sz w:val="16"/>
          <w:szCs w:val="16"/>
        </w:rPr>
        <w:t>й</w:t>
      </w:r>
      <w:r w:rsidRPr="00BE5F34">
        <w:rPr>
          <w:bCs/>
          <w:color w:val="002060"/>
          <w:sz w:val="16"/>
          <w:szCs w:val="16"/>
        </w:rPr>
        <w:t xml:space="preserve"> самолетостроительной компании «Дассо-Бреге» (11389).</w:t>
      </w:r>
    </w:p>
    <w:p w14:paraId="7AB4A156" w14:textId="77777777" w:rsidR="00770467" w:rsidRPr="00BE5F34" w:rsidRDefault="00770467" w:rsidP="003C1FA7">
      <w:pPr>
        <w:shd w:val="clear" w:color="auto" w:fill="FFFFFF"/>
        <w:jc w:val="both"/>
        <w:rPr>
          <w:bCs/>
          <w:color w:val="002060"/>
          <w:sz w:val="16"/>
          <w:szCs w:val="16"/>
        </w:rPr>
      </w:pPr>
    </w:p>
    <w:p w14:paraId="7E9E508E" w14:textId="235B11E2" w:rsidR="00770467" w:rsidRPr="00BE5F34" w:rsidRDefault="00B56AE3" w:rsidP="003C1FA7">
      <w:pPr>
        <w:autoSpaceDE/>
        <w:autoSpaceDN/>
        <w:adjustRightInd/>
        <w:jc w:val="both"/>
        <w:rPr>
          <w:bCs/>
          <w:color w:val="002060"/>
          <w:sz w:val="16"/>
          <w:szCs w:val="16"/>
        </w:rPr>
      </w:pPr>
      <w:r w:rsidRPr="00BE5F34">
        <w:rPr>
          <w:bCs/>
          <w:color w:val="002060"/>
          <w:sz w:val="16"/>
          <w:szCs w:val="16"/>
        </w:rPr>
        <w:t>В</w:t>
      </w:r>
      <w:r w:rsidR="00770467" w:rsidRPr="00BE5F34">
        <w:rPr>
          <w:bCs/>
          <w:color w:val="002060"/>
          <w:sz w:val="16"/>
          <w:szCs w:val="16"/>
        </w:rPr>
        <w:t xml:space="preserve"> 1911этого Бреге изучил несколько моделей бипланов и остановился на типе, который мы опишем ниже; на нем Бреге добился прекрасных успехов, например, был побит рекорд полета с пассажирами. С военной точки зрения, аэроплан Бреге один из тех, которые заставляют обратить на себя особенное внимание. Многие из французских офицеров признали в нем простоту и большую прочность, касающиеся главным образом гибкости крыльев. Действительно эта гибкость позволяет крыльям применяться к воздушным вихрям, и в то же время является действительным средством против опрокидывающих эффектов. С другой стороны сила тяги на стяжки и связи значительно убавлена. Все это содействует замечательной устойчивости и абсолютной прямизне в полете. Благодаря специальному и очень простому расположению крыла отделяются от формы; поэтому аппарат может располагаться в пространстве от 3 до 4-х метров и 4 метра в высоту. Аэроплан Бреге-биплан содержит:</w:t>
      </w:r>
    </w:p>
    <w:p w14:paraId="1A856295" w14:textId="77777777" w:rsidR="00770467" w:rsidRPr="00BE5F34" w:rsidRDefault="00770467" w:rsidP="003C1FA7">
      <w:pPr>
        <w:autoSpaceDE/>
        <w:autoSpaceDN/>
        <w:adjustRightInd/>
        <w:jc w:val="both"/>
        <w:rPr>
          <w:bCs/>
          <w:color w:val="002060"/>
          <w:sz w:val="16"/>
          <w:szCs w:val="16"/>
        </w:rPr>
      </w:pPr>
      <w:r w:rsidRPr="00BE5F34">
        <w:rPr>
          <w:bCs/>
          <w:color w:val="002060"/>
          <w:sz w:val="16"/>
          <w:szCs w:val="16"/>
        </w:rPr>
        <w:t>Несущие поверхности или крылья</w:t>
      </w:r>
    </w:p>
    <w:p w14:paraId="0A239F83" w14:textId="77777777" w:rsidR="00770467" w:rsidRPr="00BE5F34" w:rsidRDefault="00770467" w:rsidP="003C1FA7">
      <w:pPr>
        <w:autoSpaceDE/>
        <w:autoSpaceDN/>
        <w:adjustRightInd/>
        <w:jc w:val="both"/>
        <w:rPr>
          <w:bCs/>
          <w:color w:val="002060"/>
          <w:sz w:val="16"/>
          <w:szCs w:val="16"/>
        </w:rPr>
      </w:pPr>
      <w:r w:rsidRPr="00BE5F34">
        <w:rPr>
          <w:bCs/>
          <w:color w:val="002060"/>
          <w:sz w:val="16"/>
          <w:szCs w:val="16"/>
        </w:rPr>
        <w:t>Главную форму</w:t>
      </w:r>
    </w:p>
    <w:p w14:paraId="13AB0C9B" w14:textId="77777777" w:rsidR="00770467" w:rsidRPr="00BE5F34" w:rsidRDefault="00770467" w:rsidP="003C1FA7">
      <w:pPr>
        <w:autoSpaceDE/>
        <w:autoSpaceDN/>
        <w:adjustRightInd/>
        <w:jc w:val="both"/>
        <w:rPr>
          <w:bCs/>
          <w:color w:val="002060"/>
          <w:sz w:val="16"/>
          <w:szCs w:val="16"/>
        </w:rPr>
      </w:pPr>
      <w:r w:rsidRPr="00BE5F34">
        <w:rPr>
          <w:bCs/>
          <w:color w:val="002060"/>
          <w:sz w:val="16"/>
          <w:szCs w:val="16"/>
        </w:rPr>
        <w:t>Приспособление для поддержания поперечной устойчивости Аэропланную тележку</w:t>
      </w:r>
    </w:p>
    <w:p w14:paraId="240F49A3" w14:textId="77777777" w:rsidR="00770467" w:rsidRPr="00BE5F34" w:rsidRDefault="00770467" w:rsidP="003C1FA7">
      <w:pPr>
        <w:autoSpaceDE/>
        <w:autoSpaceDN/>
        <w:adjustRightInd/>
        <w:jc w:val="both"/>
        <w:rPr>
          <w:bCs/>
          <w:color w:val="002060"/>
          <w:sz w:val="16"/>
          <w:szCs w:val="16"/>
        </w:rPr>
      </w:pPr>
      <w:r w:rsidRPr="00BE5F34">
        <w:rPr>
          <w:bCs/>
          <w:color w:val="002060"/>
          <w:sz w:val="16"/>
          <w:szCs w:val="16"/>
        </w:rPr>
        <w:t>Стабилизирующее оперение</w:t>
      </w:r>
    </w:p>
    <w:p w14:paraId="7988B5F2" w14:textId="77777777" w:rsidR="00770467" w:rsidRPr="00BE5F34" w:rsidRDefault="00770467" w:rsidP="003C1FA7">
      <w:pPr>
        <w:autoSpaceDE/>
        <w:autoSpaceDN/>
        <w:adjustRightInd/>
        <w:jc w:val="both"/>
        <w:rPr>
          <w:bCs/>
          <w:color w:val="002060"/>
          <w:sz w:val="16"/>
          <w:szCs w:val="16"/>
        </w:rPr>
      </w:pPr>
      <w:r w:rsidRPr="00BE5F34">
        <w:rPr>
          <w:bCs/>
          <w:color w:val="002060"/>
          <w:sz w:val="16"/>
          <w:szCs w:val="16"/>
        </w:rPr>
        <w:t>Руль глубины или высоты</w:t>
      </w:r>
    </w:p>
    <w:p w14:paraId="0CB90CEA" w14:textId="77777777" w:rsidR="00770467" w:rsidRPr="00BE5F34" w:rsidRDefault="00770467" w:rsidP="003C1FA7">
      <w:pPr>
        <w:autoSpaceDE/>
        <w:autoSpaceDN/>
        <w:adjustRightInd/>
        <w:jc w:val="both"/>
        <w:rPr>
          <w:bCs/>
          <w:color w:val="002060"/>
          <w:sz w:val="16"/>
          <w:szCs w:val="16"/>
        </w:rPr>
      </w:pPr>
      <w:r w:rsidRPr="00BE5F34">
        <w:rPr>
          <w:bCs/>
          <w:color w:val="002060"/>
          <w:sz w:val="16"/>
          <w:szCs w:val="16"/>
        </w:rPr>
        <w:t>Мотор и винт</w:t>
      </w:r>
    </w:p>
    <w:p w14:paraId="32311432" w14:textId="77777777" w:rsidR="00770467" w:rsidRPr="00BE5F34" w:rsidRDefault="00770467" w:rsidP="003C1FA7">
      <w:pPr>
        <w:autoSpaceDE/>
        <w:autoSpaceDN/>
        <w:adjustRightInd/>
        <w:jc w:val="both"/>
        <w:rPr>
          <w:bCs/>
          <w:color w:val="002060"/>
          <w:sz w:val="16"/>
          <w:szCs w:val="16"/>
        </w:rPr>
      </w:pPr>
      <w:r w:rsidRPr="00BE5F34">
        <w:rPr>
          <w:bCs/>
          <w:color w:val="002060"/>
          <w:sz w:val="16"/>
          <w:szCs w:val="16"/>
        </w:rPr>
        <w:t>Место пилота</w:t>
      </w:r>
    </w:p>
    <w:p w14:paraId="1FE09BEE" w14:textId="77777777" w:rsidR="00770467" w:rsidRPr="00BE5F34" w:rsidRDefault="00770467" w:rsidP="003C1FA7">
      <w:pPr>
        <w:autoSpaceDE/>
        <w:autoSpaceDN/>
        <w:adjustRightInd/>
        <w:jc w:val="both"/>
        <w:rPr>
          <w:bCs/>
          <w:color w:val="002060"/>
          <w:sz w:val="16"/>
          <w:szCs w:val="16"/>
        </w:rPr>
      </w:pPr>
      <w:r w:rsidRPr="00BE5F34">
        <w:rPr>
          <w:bCs/>
          <w:color w:val="002060"/>
          <w:sz w:val="16"/>
          <w:szCs w:val="16"/>
        </w:rPr>
        <w:t>Руль направления.</w:t>
      </w:r>
    </w:p>
    <w:p w14:paraId="06CAC42B" w14:textId="77777777" w:rsidR="00770467" w:rsidRPr="00BE5F34" w:rsidRDefault="00770467" w:rsidP="003C1FA7">
      <w:pPr>
        <w:autoSpaceDE/>
        <w:autoSpaceDN/>
        <w:adjustRightInd/>
        <w:jc w:val="both"/>
        <w:rPr>
          <w:bCs/>
          <w:color w:val="002060"/>
          <w:sz w:val="16"/>
          <w:szCs w:val="16"/>
        </w:rPr>
      </w:pPr>
      <w:r w:rsidRPr="00BE5F34">
        <w:rPr>
          <w:bCs/>
          <w:color w:val="002060"/>
          <w:sz w:val="16"/>
          <w:szCs w:val="16"/>
        </w:rPr>
        <w:t>Несущие поверхности или крылья. Несущие поверхности или крылья разделяются на две части в поперечном направлении. Нижние крылья прикреплены прямо к главной форме металлическими шарнирами. Неподвижная плоскость, занимая середину главной поверхности, строго прикрепленная к главной форме — служит связью между двумя частями верхних крыльев. Два простых подкоса из металлических трубок связывают между собой две несущие поверхности. В результате получается минимальное сопротивление в передвижении, а также большая легкость разборки и сборки аппарата. Крылья имеют единственный поперечный стержень, сделанный из металлической трубки; на нем нанизаны с легким трением деревянные ребра. Особые пружины скрепляют эти ребра с трубкой; они позволяют таким образом автоматически поддерживать определенное сопротивление по отношению к данной скорости аппарата, и смягчают толчки, происходящее от резких колебаний воздуха. Ширина крыльев верхней поверхности равняется 14-ти метрам и нижней поверхности 9 метрам, при длине по направлению движения 1,5 метра. Вся несущая поверхность равняется 34,5 кв. метрам. Главная продольная ферма разделяется на три части:</w:t>
      </w:r>
    </w:p>
    <w:p w14:paraId="2BD45CC5" w14:textId="77777777" w:rsidR="00770467" w:rsidRPr="00BE5F34" w:rsidRDefault="00770467" w:rsidP="003C1FA7">
      <w:pPr>
        <w:numPr>
          <w:ilvl w:val="1"/>
          <w:numId w:val="1"/>
        </w:numPr>
        <w:overflowPunct/>
        <w:autoSpaceDE/>
        <w:autoSpaceDN/>
        <w:adjustRightInd/>
        <w:jc w:val="both"/>
        <w:textAlignment w:val="auto"/>
        <w:rPr>
          <w:bCs/>
          <w:color w:val="002060"/>
          <w:sz w:val="16"/>
          <w:szCs w:val="16"/>
        </w:rPr>
      </w:pPr>
      <w:r w:rsidRPr="00BE5F34">
        <w:rPr>
          <w:bCs/>
          <w:color w:val="002060"/>
          <w:sz w:val="16"/>
          <w:szCs w:val="16"/>
        </w:rPr>
        <w:t>Подмоторная часть, на которой находится мотор, резервуары и под которой расположена тележка, для спуска.</w:t>
      </w:r>
    </w:p>
    <w:p w14:paraId="0CF7BF6C" w14:textId="77777777" w:rsidR="00770467" w:rsidRPr="00BE5F34" w:rsidRDefault="00770467" w:rsidP="003C1FA7">
      <w:pPr>
        <w:numPr>
          <w:ilvl w:val="1"/>
          <w:numId w:val="1"/>
        </w:numPr>
        <w:overflowPunct/>
        <w:autoSpaceDE/>
        <w:autoSpaceDN/>
        <w:adjustRightInd/>
        <w:jc w:val="both"/>
        <w:textAlignment w:val="auto"/>
        <w:rPr>
          <w:bCs/>
          <w:color w:val="002060"/>
          <w:sz w:val="16"/>
          <w:szCs w:val="16"/>
        </w:rPr>
      </w:pPr>
      <w:r w:rsidRPr="00BE5F34">
        <w:rPr>
          <w:bCs/>
          <w:color w:val="002060"/>
          <w:sz w:val="16"/>
          <w:szCs w:val="16"/>
        </w:rPr>
        <w:t>Гондола, окованная железными листами, содержащая места пилота и пассажиров и органы управления.</w:t>
      </w:r>
    </w:p>
    <w:p w14:paraId="17773B26" w14:textId="77777777" w:rsidR="00770467" w:rsidRPr="00BE5F34" w:rsidRDefault="00770467" w:rsidP="003C1FA7">
      <w:pPr>
        <w:numPr>
          <w:ilvl w:val="1"/>
          <w:numId w:val="1"/>
        </w:numPr>
        <w:overflowPunct/>
        <w:autoSpaceDE/>
        <w:autoSpaceDN/>
        <w:adjustRightInd/>
        <w:jc w:val="both"/>
        <w:textAlignment w:val="auto"/>
        <w:rPr>
          <w:bCs/>
          <w:color w:val="002060"/>
          <w:sz w:val="16"/>
          <w:szCs w:val="16"/>
        </w:rPr>
      </w:pPr>
      <w:r w:rsidRPr="00BE5F34">
        <w:rPr>
          <w:bCs/>
          <w:color w:val="002060"/>
          <w:sz w:val="16"/>
          <w:szCs w:val="16"/>
        </w:rPr>
        <w:t>Собственно форма, сделанная из стальных трубок, обитая деревянным и матерчатым килем, который соединяет гондолу с хвостом.</w:t>
      </w:r>
    </w:p>
    <w:p w14:paraId="5424DB06" w14:textId="77777777" w:rsidR="00770467" w:rsidRPr="00BE5F34" w:rsidRDefault="00770467" w:rsidP="003C1FA7">
      <w:pPr>
        <w:jc w:val="both"/>
        <w:rPr>
          <w:bCs/>
          <w:color w:val="002060"/>
          <w:sz w:val="16"/>
          <w:szCs w:val="16"/>
        </w:rPr>
      </w:pPr>
      <w:r w:rsidRPr="00BE5F34">
        <w:rPr>
          <w:bCs/>
          <w:color w:val="002060"/>
          <w:sz w:val="16"/>
          <w:szCs w:val="16"/>
        </w:rPr>
        <w:t>Аэропланная тележка. Аэропланная тележка одна из интереснейших частей аппарата Бреге. Тележка биплана Луи Бреге содержит в себе три колеса. 1) Впереди маленькое, в 50 см. в диаметре, связанное с вертикальным рулем сзади и позволяющее легко управлять аппаратом, когда он катится по земле до взлета или после спуска. Кроме того это колесо прикреплено к форме трубками, содержащими в себе амортизирующие рессоры. 2) Позади центра тяжести аппарата расположены два других колеса в 45 см. в диаметре, соединенные осью, длина которой равняется 2 метр. 10 см. Эти колеса прикреплены к форме амортизирующей подвеской.</w:t>
      </w:r>
    </w:p>
    <w:p w14:paraId="24F35431" w14:textId="77777777" w:rsidR="00770467" w:rsidRPr="00BE5F34" w:rsidRDefault="00770467" w:rsidP="003C1FA7">
      <w:pPr>
        <w:jc w:val="both"/>
        <w:rPr>
          <w:bCs/>
          <w:color w:val="002060"/>
          <w:sz w:val="16"/>
          <w:szCs w:val="16"/>
        </w:rPr>
      </w:pPr>
      <w:r w:rsidRPr="00BE5F34">
        <w:rPr>
          <w:bCs/>
          <w:color w:val="002060"/>
          <w:sz w:val="16"/>
          <w:szCs w:val="16"/>
        </w:rPr>
        <w:t xml:space="preserve">Эта система подвески имеет целью препятствовать резким спускам аппаратов. Она основана на законах вытеснения жидкостей. Пустой цилиндр, образуя тело насоса, соединен с катящимися колесами, на которых покоится аппарата. Внутри тела насоса движется поршень, прикрепленный своим штоком к одной из точек аэропланной тележки. Ход поршня зависит от желания. Тело насоса внутри наполнено жидкостью и поршень имеет несколько отверстий, позволяющих жидкости переходить из верхней части в нижнюю и наоборот. Когда аппарат поднят, другими словами находится в воздухе, — вес колес и тела насоса заставляют поршень опуститься до дна насоса и жидкость заполняет тело насоса над поршнем. Когда аппарат опускается, жидкость сильно </w:t>
      </w:r>
      <w:r w:rsidRPr="00BE5F34">
        <w:rPr>
          <w:bCs/>
          <w:color w:val="002060"/>
          <w:sz w:val="16"/>
          <w:szCs w:val="16"/>
        </w:rPr>
        <w:lastRenderedPageBreak/>
        <w:t>сдавливается в теле насоса и вытекает через отверстие поршня со скоростью, пропорциональной корню квадратному из давления этой жидкости. Живая сила аппарата прогрессивно таким образом поглощается в то время, когда поршень в теле насоса опускается и живая сила аппарата превращается в теплоту, которая нагревает жидкость. При постоянных отверстиях, скорость спуска поршня пропорциональна скорости течении жидкости и следовательно пропорциональна квадратному корню из давления жидкости. Интересно то, что скорость опускания поршня можно сделать пропорциональной давлению или лучше квадрату этого давления жидкости, для чего необходимо, чтобы сечения отверстий были бы функцией скорости течения; этого результата можно достичь, снабдив поршень автоматическими клапанами с соответствующими по силе пружинами, или же сделать эти клапана управляемыми; площади отверстий таким образом будут функциями давления жидкости и могут быть урегулированы как угодно.</w:t>
      </w:r>
    </w:p>
    <w:p w14:paraId="25F19B91" w14:textId="77777777" w:rsidR="00770467" w:rsidRPr="00BE5F34" w:rsidRDefault="00770467" w:rsidP="003C1FA7">
      <w:pPr>
        <w:jc w:val="both"/>
        <w:rPr>
          <w:bCs/>
          <w:color w:val="002060"/>
          <w:sz w:val="16"/>
          <w:szCs w:val="16"/>
        </w:rPr>
      </w:pPr>
      <w:r w:rsidRPr="00BE5F34">
        <w:rPr>
          <w:bCs/>
          <w:color w:val="002060"/>
          <w:sz w:val="16"/>
          <w:szCs w:val="16"/>
        </w:rPr>
        <w:t>Стабилизирующее оперение. Стабилизирующее оперение состоит из одной поверхности, которая в то же время является и несущей; она расположена позади основной продольной формы и имеет площадь около 3-х кв. метр. Эта поверхность может в то же время вращаться вокруг поперечной оси. Далее, эта поверхность соединена с вертикальным килем, и эта крестообразная совокупность одновременно служит рулем высоты и рулем направления. Она закреплена пружинами в положении равновесия, которое во время передвижения превосходно позволяет этому приспособлению играть роль двойного эластичного оперения.</w:t>
      </w:r>
    </w:p>
    <w:p w14:paraId="40E9D341" w14:textId="77777777" w:rsidR="00770467" w:rsidRPr="00BE5F34" w:rsidRDefault="00770467" w:rsidP="003C1FA7">
      <w:pPr>
        <w:jc w:val="both"/>
        <w:rPr>
          <w:bCs/>
          <w:color w:val="002060"/>
          <w:sz w:val="16"/>
          <w:szCs w:val="16"/>
        </w:rPr>
      </w:pPr>
      <w:r w:rsidRPr="00BE5F34">
        <w:rPr>
          <w:bCs/>
          <w:color w:val="002060"/>
          <w:sz w:val="16"/>
          <w:szCs w:val="16"/>
        </w:rPr>
        <w:t>Приспособление для поддержаний поперечной устойчивости. Приспособление для поддержания поперечной устойчивости обеспечено V—образно расположенными крыльями и пружинными упорами, препятствующими пилоту вывести аппарат из состояния равновесия. Кроме того, пилот в своем распоряжении имеет управление искривлением несущих поверхностей в случае неожиданного бездействия других органов.</w:t>
      </w:r>
    </w:p>
    <w:p w14:paraId="655A4CB0" w14:textId="77777777" w:rsidR="00770467" w:rsidRPr="00BE5F34" w:rsidRDefault="00770467" w:rsidP="003C1FA7">
      <w:pPr>
        <w:jc w:val="both"/>
        <w:rPr>
          <w:bCs/>
          <w:color w:val="002060"/>
          <w:sz w:val="16"/>
          <w:szCs w:val="16"/>
        </w:rPr>
      </w:pPr>
      <w:r w:rsidRPr="00BE5F34">
        <w:rPr>
          <w:bCs/>
          <w:color w:val="002060"/>
          <w:sz w:val="16"/>
          <w:szCs w:val="16"/>
        </w:rPr>
        <w:t>Руль высоты. Руль высоты, устроенный, как мы уже говорили, из поверхности, расположенной позади формы, содействует в то же время восстановлению продольного равновесия. Биплан Бреге снабжен моторами различных типов, согласно преследуемой цели. Более ходкие типы современных моторов, применяемых в аппаратах Бреге, мотор Гном в 50, 70 и 100 HP, и мотор Рено 60 HP и т.д. Винт обыкновенно уменьшенный; он или же из дерева в 2 или 4 лопасти, а иногда из гибкого метала 3-х лопастной (система Бреге).</w:t>
      </w:r>
    </w:p>
    <w:p w14:paraId="543CE13D" w14:textId="77777777" w:rsidR="00770467" w:rsidRPr="00BE5F34" w:rsidRDefault="00770467" w:rsidP="003C1FA7">
      <w:pPr>
        <w:jc w:val="both"/>
        <w:rPr>
          <w:bCs/>
          <w:color w:val="002060"/>
          <w:sz w:val="16"/>
          <w:szCs w:val="16"/>
        </w:rPr>
      </w:pPr>
      <w:r w:rsidRPr="00BE5F34">
        <w:rPr>
          <w:bCs/>
          <w:color w:val="002060"/>
          <w:sz w:val="16"/>
          <w:szCs w:val="16"/>
        </w:rPr>
        <w:t>Место пилота. Место пилота содержит штурвал, вращение которого приводит в действие руль направления. Этот штурвал посажен на подвижной рычаг, перемещения которого действуют на приспособление для поддержания продольного равновесия, которое служит в то же время, как это известно, рулем глубины. Действуя тем же рычагом направо и налево можно восстановить поперечную устойчивость. Отсюда следует, что пилот имеет под рукою средства управления одним органом, — различными приспособлениями, которые содействуют восстановлению равновесия аппарата. Место пилота расположено позади несущих поверхностей; это расположение составляет одну из особенностей аппарата Бреге, т.к. большей частью в других бипланах место пилота находится в передней части несущих поверхностей.</w:t>
      </w:r>
    </w:p>
    <w:p w14:paraId="3E99D12E" w14:textId="77777777" w:rsidR="00770467" w:rsidRPr="00BE5F34" w:rsidRDefault="00770467" w:rsidP="003C1FA7">
      <w:pPr>
        <w:jc w:val="both"/>
        <w:rPr>
          <w:bCs/>
          <w:color w:val="002060"/>
          <w:sz w:val="16"/>
          <w:szCs w:val="16"/>
        </w:rPr>
      </w:pPr>
      <w:r w:rsidRPr="00BE5F34">
        <w:rPr>
          <w:bCs/>
          <w:color w:val="002060"/>
          <w:sz w:val="16"/>
          <w:szCs w:val="16"/>
        </w:rPr>
        <w:t>Руль направления. Руль направления состоит, как у большинства аппаратов, из одной поверхности с вертикальной осью, помещенной на заднем краю фермы и позади стабилизирующего оперения.</w:t>
      </w:r>
    </w:p>
    <w:p w14:paraId="2DFA9A65" w14:textId="77777777" w:rsidR="00770467" w:rsidRPr="00BE5F34" w:rsidRDefault="00770467" w:rsidP="003C1FA7">
      <w:pPr>
        <w:jc w:val="both"/>
        <w:rPr>
          <w:bCs/>
          <w:color w:val="002060"/>
          <w:sz w:val="16"/>
          <w:szCs w:val="16"/>
        </w:rPr>
      </w:pPr>
      <w:r w:rsidRPr="00BE5F34">
        <w:rPr>
          <w:bCs/>
          <w:color w:val="002060"/>
          <w:sz w:val="16"/>
          <w:szCs w:val="16"/>
        </w:rPr>
        <w:t>Главные данные.</w:t>
      </w:r>
    </w:p>
    <w:p w14:paraId="0201CF84" w14:textId="77777777" w:rsidR="00770467" w:rsidRPr="00BE5F34" w:rsidRDefault="00770467" w:rsidP="003C1FA7">
      <w:pPr>
        <w:jc w:val="both"/>
        <w:rPr>
          <w:bCs/>
          <w:color w:val="002060"/>
          <w:sz w:val="16"/>
          <w:szCs w:val="16"/>
        </w:rPr>
      </w:pPr>
      <w:r w:rsidRPr="00BE5F34">
        <w:rPr>
          <w:bCs/>
          <w:color w:val="002060"/>
          <w:sz w:val="16"/>
          <w:szCs w:val="16"/>
        </w:rPr>
        <w:t>Несущие поверхности: 34,5 метр.</w:t>
      </w:r>
    </w:p>
    <w:p w14:paraId="1A829E9F" w14:textId="77777777" w:rsidR="00770467" w:rsidRPr="00BE5F34" w:rsidRDefault="00770467" w:rsidP="003C1FA7">
      <w:pPr>
        <w:jc w:val="both"/>
        <w:rPr>
          <w:bCs/>
          <w:color w:val="002060"/>
          <w:sz w:val="16"/>
          <w:szCs w:val="16"/>
        </w:rPr>
      </w:pPr>
      <w:r w:rsidRPr="00BE5F34">
        <w:rPr>
          <w:bCs/>
          <w:color w:val="002060"/>
          <w:sz w:val="16"/>
          <w:szCs w:val="16"/>
        </w:rPr>
        <w:t>Ширина верхней поверхности: 14 метр.</w:t>
      </w:r>
    </w:p>
    <w:p w14:paraId="200BFEED" w14:textId="77777777" w:rsidR="00770467" w:rsidRPr="00BE5F34" w:rsidRDefault="00770467" w:rsidP="003C1FA7">
      <w:pPr>
        <w:jc w:val="both"/>
        <w:rPr>
          <w:bCs/>
          <w:color w:val="002060"/>
          <w:sz w:val="16"/>
          <w:szCs w:val="16"/>
        </w:rPr>
      </w:pPr>
      <w:r w:rsidRPr="00BE5F34">
        <w:rPr>
          <w:bCs/>
          <w:color w:val="002060"/>
          <w:sz w:val="16"/>
          <w:szCs w:val="16"/>
        </w:rPr>
        <w:t>Ширина нижней поверхности: 9 метр.</w:t>
      </w:r>
    </w:p>
    <w:p w14:paraId="073F8751" w14:textId="77777777" w:rsidR="00770467" w:rsidRPr="00BE5F34" w:rsidRDefault="00770467" w:rsidP="003C1FA7">
      <w:pPr>
        <w:jc w:val="both"/>
        <w:rPr>
          <w:bCs/>
          <w:color w:val="002060"/>
          <w:sz w:val="16"/>
          <w:szCs w:val="16"/>
        </w:rPr>
      </w:pPr>
      <w:r w:rsidRPr="00BE5F34">
        <w:rPr>
          <w:bCs/>
          <w:color w:val="002060"/>
          <w:sz w:val="16"/>
          <w:szCs w:val="16"/>
        </w:rPr>
        <w:t>Длина аппарата: 9 метр.</w:t>
      </w:r>
    </w:p>
    <w:p w14:paraId="2B36F143" w14:textId="77777777" w:rsidR="00770467" w:rsidRPr="00BE5F34" w:rsidRDefault="00770467" w:rsidP="003C1FA7">
      <w:pPr>
        <w:jc w:val="both"/>
        <w:rPr>
          <w:bCs/>
          <w:color w:val="002060"/>
          <w:sz w:val="16"/>
          <w:szCs w:val="16"/>
        </w:rPr>
      </w:pPr>
      <w:r w:rsidRPr="00BE5F34">
        <w:rPr>
          <w:bCs/>
          <w:color w:val="002060"/>
          <w:sz w:val="16"/>
          <w:szCs w:val="16"/>
        </w:rPr>
        <w:t>Длина поверхности по направлению движения: 1,5 метр. Вертикальное расстояние между поверхностями; 1 метр. 80 см. Общая высота: 8,5 метра.</w:t>
      </w:r>
    </w:p>
    <w:p w14:paraId="75D27213" w14:textId="77777777" w:rsidR="00770467" w:rsidRPr="00BE5F34" w:rsidRDefault="00770467" w:rsidP="003C1FA7">
      <w:pPr>
        <w:jc w:val="both"/>
        <w:rPr>
          <w:bCs/>
          <w:color w:val="002060"/>
          <w:sz w:val="16"/>
          <w:szCs w:val="16"/>
        </w:rPr>
      </w:pPr>
      <w:r w:rsidRPr="00BE5F34">
        <w:rPr>
          <w:bCs/>
          <w:color w:val="002060"/>
          <w:sz w:val="16"/>
          <w:szCs w:val="16"/>
        </w:rPr>
        <w:t>Тип мотора: различный.</w:t>
      </w:r>
    </w:p>
    <w:p w14:paraId="256F41D5" w14:textId="77777777" w:rsidR="00770467" w:rsidRPr="00BE5F34" w:rsidRDefault="00770467" w:rsidP="003C1FA7">
      <w:pPr>
        <w:jc w:val="both"/>
        <w:rPr>
          <w:bCs/>
          <w:color w:val="002060"/>
          <w:sz w:val="16"/>
          <w:szCs w:val="16"/>
        </w:rPr>
      </w:pPr>
      <w:r w:rsidRPr="00BE5F34">
        <w:rPr>
          <w:bCs/>
          <w:color w:val="002060"/>
          <w:sz w:val="16"/>
          <w:szCs w:val="16"/>
        </w:rPr>
        <w:t>Скорость: различная.</w:t>
      </w:r>
    </w:p>
    <w:p w14:paraId="383D56D4" w14:textId="77777777" w:rsidR="00770467" w:rsidRPr="00BE5F34" w:rsidRDefault="00770467" w:rsidP="003C1FA7">
      <w:pPr>
        <w:jc w:val="both"/>
        <w:rPr>
          <w:bCs/>
          <w:color w:val="002060"/>
          <w:sz w:val="16"/>
          <w:szCs w:val="16"/>
        </w:rPr>
      </w:pPr>
      <w:r w:rsidRPr="00BE5F34">
        <w:rPr>
          <w:bCs/>
          <w:color w:val="002060"/>
          <w:sz w:val="16"/>
          <w:szCs w:val="16"/>
        </w:rPr>
        <w:t>Диаметр винта: различный.</w:t>
      </w:r>
    </w:p>
    <w:p w14:paraId="2438E3AD" w14:textId="77777777" w:rsidR="00770467" w:rsidRPr="00BE5F34" w:rsidRDefault="00770467" w:rsidP="003C1FA7">
      <w:pPr>
        <w:jc w:val="both"/>
        <w:rPr>
          <w:bCs/>
          <w:color w:val="002060"/>
          <w:sz w:val="16"/>
          <w:szCs w:val="16"/>
        </w:rPr>
      </w:pPr>
      <w:r w:rsidRPr="00BE5F34">
        <w:rPr>
          <w:bCs/>
          <w:color w:val="002060"/>
          <w:sz w:val="16"/>
          <w:szCs w:val="16"/>
        </w:rPr>
        <w:t>Шаг винта: различный.</w:t>
      </w:r>
    </w:p>
    <w:p w14:paraId="35832376" w14:textId="77777777" w:rsidR="00770467" w:rsidRPr="00BE5F34" w:rsidRDefault="00770467" w:rsidP="003C1FA7">
      <w:pPr>
        <w:jc w:val="both"/>
        <w:rPr>
          <w:bCs/>
          <w:color w:val="002060"/>
          <w:sz w:val="16"/>
          <w:szCs w:val="16"/>
        </w:rPr>
      </w:pPr>
      <w:r w:rsidRPr="00BE5F34">
        <w:rPr>
          <w:bCs/>
          <w:color w:val="002060"/>
          <w:sz w:val="16"/>
          <w:szCs w:val="16"/>
        </w:rPr>
        <w:t>Число оборотов винта: различное.</w:t>
      </w:r>
    </w:p>
    <w:p w14:paraId="02F447E1" w14:textId="77777777" w:rsidR="00770467" w:rsidRPr="00BE5F34" w:rsidRDefault="00770467" w:rsidP="003C1FA7">
      <w:pPr>
        <w:jc w:val="both"/>
        <w:rPr>
          <w:bCs/>
          <w:color w:val="002060"/>
          <w:sz w:val="16"/>
          <w:szCs w:val="16"/>
        </w:rPr>
      </w:pPr>
      <w:r w:rsidRPr="00BE5F34">
        <w:rPr>
          <w:bCs/>
          <w:color w:val="002060"/>
          <w:sz w:val="16"/>
          <w:szCs w:val="16"/>
        </w:rPr>
        <w:t>Скорость движения: от 75 до 110 км. в час.</w:t>
      </w:r>
    </w:p>
    <w:p w14:paraId="70762654" w14:textId="77777777" w:rsidR="00770467" w:rsidRPr="00BE5F34" w:rsidRDefault="00770467" w:rsidP="003C1FA7">
      <w:pPr>
        <w:jc w:val="both"/>
        <w:rPr>
          <w:bCs/>
          <w:color w:val="002060"/>
          <w:sz w:val="16"/>
          <w:szCs w:val="16"/>
        </w:rPr>
      </w:pPr>
      <w:r w:rsidRPr="00BE5F34">
        <w:rPr>
          <w:bCs/>
          <w:color w:val="002060"/>
          <w:sz w:val="16"/>
          <w:szCs w:val="16"/>
        </w:rPr>
        <w:t>Общий вес аппарата: 540 кг.</w:t>
      </w:r>
    </w:p>
    <w:p w14:paraId="7FA94911" w14:textId="77777777" w:rsidR="00770467" w:rsidRPr="00BE5F34" w:rsidRDefault="00770467" w:rsidP="003C1FA7">
      <w:pPr>
        <w:jc w:val="both"/>
        <w:rPr>
          <w:bCs/>
          <w:color w:val="002060"/>
          <w:sz w:val="16"/>
          <w:szCs w:val="16"/>
        </w:rPr>
      </w:pPr>
      <w:r w:rsidRPr="00BE5F34">
        <w:rPr>
          <w:bCs/>
          <w:color w:val="002060"/>
          <w:sz w:val="16"/>
          <w:szCs w:val="16"/>
        </w:rPr>
        <w:t>Нагрузка, приходящаяся на 1 кв. метр, — от 22-х кг. до 35-ти (12222).</w:t>
      </w:r>
    </w:p>
    <w:p w14:paraId="1C651F51" w14:textId="77777777" w:rsidR="00770467" w:rsidRPr="00BE5F34" w:rsidRDefault="00770467" w:rsidP="003C1FA7">
      <w:pPr>
        <w:jc w:val="both"/>
        <w:rPr>
          <w:bCs/>
          <w:color w:val="002060"/>
          <w:sz w:val="16"/>
          <w:szCs w:val="16"/>
        </w:rPr>
      </w:pPr>
    </w:p>
    <w:p w14:paraId="6E6F2FEE" w14:textId="77777777" w:rsidR="00770467" w:rsidRPr="00BE5F34" w:rsidRDefault="00770467" w:rsidP="003C1FA7">
      <w:pPr>
        <w:jc w:val="both"/>
        <w:rPr>
          <w:bCs/>
          <w:color w:val="002060"/>
          <w:sz w:val="16"/>
          <w:szCs w:val="16"/>
        </w:rPr>
      </w:pPr>
      <w:r w:rsidRPr="00BE5F34">
        <w:rPr>
          <w:bCs/>
          <w:color w:val="002060"/>
          <w:sz w:val="16"/>
          <w:szCs w:val="16"/>
        </w:rPr>
        <w:t>В 1911 Н. К. Крупская пишет: "Ильич был очень доволен работой школы (в Лонжюмо). В свободное время ездили мы с ним по обыкновению на велосипеде, поднимались на гору и ехали километров за пятнадцать, там был аэродром. Заброшенный вглубь, он был гораздо менее посещаем, чем аэродром Жювизи. Мы были часто единственными зрителями, и Ильич мог вволю любоваться маневрами аэропланов" (21417).</w:t>
      </w:r>
    </w:p>
    <w:p w14:paraId="3A8E9E92" w14:textId="77777777" w:rsidR="00770467" w:rsidRPr="00BE5F34" w:rsidRDefault="00770467" w:rsidP="003C1FA7">
      <w:pPr>
        <w:jc w:val="both"/>
        <w:rPr>
          <w:bCs/>
          <w:color w:val="002060"/>
          <w:sz w:val="16"/>
          <w:szCs w:val="16"/>
        </w:rPr>
      </w:pPr>
    </w:p>
    <w:p w14:paraId="2C9C6C06" w14:textId="77777777" w:rsidR="00F0135B" w:rsidRPr="00BE5F34" w:rsidRDefault="00F0135B" w:rsidP="003C1FA7">
      <w:pPr>
        <w:jc w:val="both"/>
        <w:rPr>
          <w:bCs/>
          <w:color w:val="002060"/>
          <w:sz w:val="16"/>
          <w:szCs w:val="16"/>
        </w:rPr>
      </w:pPr>
      <w:r w:rsidRPr="00BE5F34">
        <w:rPr>
          <w:bCs/>
          <w:color w:val="002060"/>
          <w:sz w:val="16"/>
          <w:szCs w:val="16"/>
        </w:rPr>
        <w:t>В 1911 г. была построена малая серия самолетов Ньюпор II.D (Ньюпор «Моноплан») единичный, спортивный и военный самолет с мотором «Даррак» O-2. По конструкции соответствовал доработанному опытному самолету, отличаясь «форсированным» мотором О-2. По паспорту мотор должен был выдавать 25 л.с., но фактически его мощность была лишь 18 л.с. для частных владельцев во Франции и на экспорт, в т.ч. 1 самолет был продан в Россию (где получил обозначение Ньюпор I, см.).</w:t>
      </w:r>
    </w:p>
    <w:p w14:paraId="07E8E7CB" w14:textId="77777777" w:rsidR="00F0135B" w:rsidRPr="00BE5F34" w:rsidRDefault="00F0135B" w:rsidP="003C1FA7">
      <w:pPr>
        <w:jc w:val="both"/>
        <w:rPr>
          <w:bCs/>
          <w:color w:val="002060"/>
          <w:sz w:val="16"/>
          <w:szCs w:val="16"/>
        </w:rPr>
      </w:pPr>
      <w:r w:rsidRPr="00BE5F34">
        <w:rPr>
          <w:bCs/>
          <w:color w:val="002060"/>
          <w:sz w:val="16"/>
          <w:szCs w:val="16"/>
        </w:rPr>
        <w:t>Предположительно, кроме поставленного самолета в Россию построено еще по меньшей мере 4 самолета этой модификации (23573).</w:t>
      </w:r>
    </w:p>
    <w:p w14:paraId="0D110069" w14:textId="77777777" w:rsidR="00F0135B" w:rsidRPr="00BE5F34" w:rsidRDefault="00F0135B" w:rsidP="003C1FA7">
      <w:pPr>
        <w:pStyle w:val="affc"/>
        <w:spacing w:line="240" w:lineRule="auto"/>
        <w:jc w:val="both"/>
        <w:rPr>
          <w:rFonts w:ascii="Times New Roman" w:hAnsi="Times New Roman" w:cs="Times New Roman"/>
          <w:bCs/>
          <w:color w:val="002060"/>
          <w:sz w:val="16"/>
          <w:szCs w:val="16"/>
        </w:rPr>
      </w:pPr>
    </w:p>
    <w:p w14:paraId="60496F52" w14:textId="77777777" w:rsidR="00F0135B" w:rsidRPr="00BE5F34" w:rsidRDefault="00F0135B" w:rsidP="003C1FA7">
      <w:pPr>
        <w:jc w:val="both"/>
        <w:rPr>
          <w:bCs/>
          <w:color w:val="002060"/>
          <w:sz w:val="16"/>
          <w:szCs w:val="16"/>
        </w:rPr>
      </w:pPr>
      <w:r w:rsidRPr="00BE5F34">
        <w:rPr>
          <w:bCs/>
          <w:color w:val="002060"/>
          <w:sz w:val="16"/>
          <w:szCs w:val="16"/>
        </w:rPr>
        <w:t>В 1911 г. строился Ньюпор II.G модифицированный (Ньюпор «Моноплан с коротким крылом») серийный, гоночный самолет. Как минимум два самолета этой модификации выпущены с дальнейшими значительными отличиями:</w:t>
      </w:r>
    </w:p>
    <w:p w14:paraId="7C4078F3" w14:textId="77777777" w:rsidR="00F0135B" w:rsidRPr="00BE5F34" w:rsidRDefault="00F0135B" w:rsidP="003C1FA7">
      <w:pPr>
        <w:jc w:val="both"/>
        <w:rPr>
          <w:bCs/>
          <w:color w:val="002060"/>
          <w:sz w:val="16"/>
          <w:szCs w:val="16"/>
        </w:rPr>
      </w:pPr>
      <w:r w:rsidRPr="00BE5F34">
        <w:rPr>
          <w:bCs/>
          <w:color w:val="002060"/>
          <w:sz w:val="16"/>
          <w:szCs w:val="16"/>
        </w:rPr>
        <w:t>- установлен мотор Гном «Дубль Омега» (100 л.с.);</w:t>
      </w:r>
    </w:p>
    <w:p w14:paraId="506CEC26" w14:textId="77777777" w:rsidR="00F0135B" w:rsidRPr="00BE5F34" w:rsidRDefault="00F0135B" w:rsidP="003C1FA7">
      <w:pPr>
        <w:jc w:val="both"/>
        <w:rPr>
          <w:bCs/>
          <w:color w:val="002060"/>
          <w:sz w:val="16"/>
          <w:szCs w:val="16"/>
        </w:rPr>
      </w:pPr>
      <w:r w:rsidRPr="00BE5F34">
        <w:rPr>
          <w:bCs/>
          <w:color w:val="002060"/>
          <w:sz w:val="16"/>
          <w:szCs w:val="16"/>
        </w:rPr>
        <w:t>- сделан новый съемный сферический капот с лобовыми отверстиями для входа и нижним выходом лобового воздуха, состоящий из двух секций – верхней и нижней (что позволяло снять и установить его без демонтажа воздушного винта);</w:t>
      </w:r>
    </w:p>
    <w:p w14:paraId="7DAC60F7" w14:textId="77777777" w:rsidR="00F0135B" w:rsidRPr="00BE5F34" w:rsidRDefault="00F0135B" w:rsidP="003C1FA7">
      <w:pPr>
        <w:jc w:val="both"/>
        <w:rPr>
          <w:bCs/>
          <w:color w:val="002060"/>
          <w:sz w:val="16"/>
          <w:szCs w:val="16"/>
        </w:rPr>
      </w:pPr>
      <w:r w:rsidRPr="00BE5F34">
        <w:rPr>
          <w:bCs/>
          <w:color w:val="002060"/>
          <w:sz w:val="16"/>
          <w:szCs w:val="16"/>
        </w:rPr>
        <w:t>- сделано новое крыло с уменьшенным размахом (10 нервюр вместо 15) и увеличенными хордами, в его конструкцию введены по одному стрингеру по одному стрингеру на верхней и нижней поверхностям между лонжеронами правой и левой ОЧК (по др. данным там была установлена стенка, не подкрепленная растяжками и не воспринимавшая потому изгибающий момент);</w:t>
      </w:r>
    </w:p>
    <w:p w14:paraId="5910EAE6" w14:textId="77777777" w:rsidR="00F0135B" w:rsidRPr="00BE5F34" w:rsidRDefault="00F0135B" w:rsidP="003C1FA7">
      <w:pPr>
        <w:jc w:val="both"/>
        <w:rPr>
          <w:bCs/>
          <w:color w:val="002060"/>
          <w:sz w:val="16"/>
          <w:szCs w:val="16"/>
        </w:rPr>
      </w:pPr>
      <w:r w:rsidRPr="00BE5F34">
        <w:rPr>
          <w:bCs/>
          <w:color w:val="002060"/>
          <w:sz w:val="16"/>
          <w:szCs w:val="16"/>
        </w:rPr>
        <w:t>- сделаны дополнительные узлы крепления ОЧК по рейкам передней кромки;</w:t>
      </w:r>
    </w:p>
    <w:p w14:paraId="79106D77" w14:textId="77777777" w:rsidR="00F0135B" w:rsidRPr="00BE5F34" w:rsidRDefault="00F0135B" w:rsidP="003C1FA7">
      <w:pPr>
        <w:jc w:val="both"/>
        <w:rPr>
          <w:bCs/>
          <w:color w:val="002060"/>
          <w:sz w:val="16"/>
          <w:szCs w:val="16"/>
        </w:rPr>
      </w:pPr>
      <w:r w:rsidRPr="00BE5F34">
        <w:rPr>
          <w:bCs/>
          <w:color w:val="002060"/>
          <w:sz w:val="16"/>
          <w:szCs w:val="16"/>
        </w:rPr>
        <w:t>- размеры ВО и ГО уменьшены пропорционально разнице в площади крыла по сравнению с основным типом;</w:t>
      </w:r>
    </w:p>
    <w:p w14:paraId="06446E5D" w14:textId="77777777" w:rsidR="00F0135B" w:rsidRPr="00BE5F34" w:rsidRDefault="00F0135B" w:rsidP="003C1FA7">
      <w:pPr>
        <w:jc w:val="both"/>
        <w:rPr>
          <w:bCs/>
          <w:color w:val="002060"/>
          <w:sz w:val="16"/>
          <w:szCs w:val="16"/>
        </w:rPr>
      </w:pPr>
      <w:r w:rsidRPr="00BE5F34">
        <w:rPr>
          <w:bCs/>
          <w:color w:val="002060"/>
          <w:sz w:val="16"/>
          <w:szCs w:val="16"/>
        </w:rPr>
        <w:t>- срезана выступающая вперед противокапотажная часть нижней трубы шасси, отверстие заглушено сферической пробкой.</w:t>
      </w:r>
    </w:p>
    <w:p w14:paraId="0A4A8A47" w14:textId="77777777" w:rsidR="00F0135B" w:rsidRPr="00BE5F34" w:rsidRDefault="00F0135B" w:rsidP="003C1FA7">
      <w:pPr>
        <w:jc w:val="both"/>
        <w:rPr>
          <w:bCs/>
          <w:color w:val="002060"/>
          <w:sz w:val="16"/>
          <w:szCs w:val="16"/>
        </w:rPr>
      </w:pPr>
      <w:r w:rsidRPr="00BE5F34">
        <w:rPr>
          <w:bCs/>
          <w:color w:val="002060"/>
          <w:sz w:val="16"/>
          <w:szCs w:val="16"/>
        </w:rPr>
        <w:t>Один такой самолет был продан Ч. Вейману в 1911 г. (см. раздел о базовом Nieuport II.G) и в том же году был построен еще по меньшей мере один самолет (23573).</w:t>
      </w:r>
    </w:p>
    <w:p w14:paraId="68A78AE0" w14:textId="77777777" w:rsidR="00F0135B" w:rsidRPr="00BE5F34" w:rsidRDefault="00F0135B" w:rsidP="003C1FA7">
      <w:pPr>
        <w:pStyle w:val="affc"/>
        <w:spacing w:line="240" w:lineRule="auto"/>
        <w:jc w:val="both"/>
        <w:rPr>
          <w:rFonts w:ascii="Times New Roman" w:hAnsi="Times New Roman" w:cs="Times New Roman"/>
          <w:bCs/>
          <w:color w:val="002060"/>
          <w:sz w:val="16"/>
          <w:szCs w:val="16"/>
        </w:rPr>
      </w:pPr>
    </w:p>
    <w:p w14:paraId="453416B7" w14:textId="77777777" w:rsidR="00585E40" w:rsidRPr="00BE5F34" w:rsidRDefault="00585E40" w:rsidP="003C1FA7">
      <w:pPr>
        <w:jc w:val="both"/>
        <w:rPr>
          <w:bCs/>
          <w:color w:val="002060"/>
          <w:sz w:val="16"/>
          <w:szCs w:val="16"/>
        </w:rPr>
      </w:pPr>
      <w:r w:rsidRPr="00BE5F34">
        <w:rPr>
          <w:bCs/>
          <w:color w:val="002060"/>
          <w:sz w:val="16"/>
          <w:szCs w:val="16"/>
        </w:rPr>
        <w:t>С 1911 г. самолеты Ньюпор II и III экспортировались в Россию.</w:t>
      </w:r>
    </w:p>
    <w:p w14:paraId="7A5844EA" w14:textId="77777777" w:rsidR="00585E40" w:rsidRPr="00BE5F34" w:rsidRDefault="00585E40" w:rsidP="003C1FA7">
      <w:pPr>
        <w:jc w:val="both"/>
        <w:rPr>
          <w:bCs/>
          <w:color w:val="002060"/>
          <w:sz w:val="16"/>
          <w:szCs w:val="16"/>
        </w:rPr>
      </w:pPr>
      <w:r w:rsidRPr="00BE5F34">
        <w:rPr>
          <w:bCs/>
          <w:color w:val="002060"/>
          <w:sz w:val="16"/>
          <w:szCs w:val="16"/>
        </w:rPr>
        <w:t>Ньюпор «Моноплан» (в России был обозначен Ньюпор I) единичный, учебный самолет с мотором Даррак О-2 (18 л.с.). Самолет Ньюпор II.D закуплен в 1911 г. (дата – ориентировочно) в одном экземпляре. Был обозначен Ньюпор I, как первый тип этой фирмы, имевшийся в России. Использовался как тренировочный и учебный.</w:t>
      </w:r>
    </w:p>
    <w:p w14:paraId="2758CE6E" w14:textId="77777777" w:rsidR="00585E40" w:rsidRPr="00BE5F34" w:rsidRDefault="00585E40" w:rsidP="003C1FA7">
      <w:pPr>
        <w:jc w:val="both"/>
        <w:rPr>
          <w:bCs/>
          <w:color w:val="002060"/>
          <w:sz w:val="16"/>
          <w:szCs w:val="16"/>
        </w:rPr>
      </w:pPr>
      <w:r w:rsidRPr="00BE5F34">
        <w:rPr>
          <w:bCs/>
          <w:color w:val="002060"/>
          <w:sz w:val="16"/>
          <w:szCs w:val="16"/>
        </w:rPr>
        <w:t>«Ньюпор Астра» (Ньюпор «Учебный») серийный, военный учебный самолет. В 1911 г. был закуплен по меньшей мере один самолет Ньюпор II.N с мотором «Ньюпор» 30 л.с., см.</w:t>
      </w:r>
    </w:p>
    <w:p w14:paraId="14F40A89" w14:textId="77777777" w:rsidR="00585E40" w:rsidRPr="00BE5F34" w:rsidRDefault="00585E40" w:rsidP="003C1FA7">
      <w:pPr>
        <w:jc w:val="both"/>
        <w:rPr>
          <w:bCs/>
          <w:color w:val="002060"/>
          <w:sz w:val="16"/>
          <w:szCs w:val="16"/>
        </w:rPr>
      </w:pPr>
      <w:r w:rsidRPr="00BE5F34">
        <w:rPr>
          <w:bCs/>
          <w:color w:val="002060"/>
          <w:sz w:val="16"/>
          <w:szCs w:val="16"/>
        </w:rPr>
        <w:t>«Ньюпор Астра» (Ньюпор «Учебный») серийный, военный учебный самолет.</w:t>
      </w:r>
    </w:p>
    <w:p w14:paraId="7144E290" w14:textId="77777777" w:rsidR="00585E40" w:rsidRPr="00BE5F34" w:rsidRDefault="00585E40" w:rsidP="003C1FA7">
      <w:pPr>
        <w:jc w:val="both"/>
        <w:rPr>
          <w:bCs/>
          <w:color w:val="002060"/>
          <w:sz w:val="16"/>
          <w:szCs w:val="16"/>
        </w:rPr>
      </w:pPr>
      <w:r w:rsidRPr="00BE5F34">
        <w:rPr>
          <w:bCs/>
          <w:color w:val="002060"/>
          <w:sz w:val="16"/>
          <w:szCs w:val="16"/>
        </w:rPr>
        <w:t>Далее под тем же обозначением закупались и эксплуатировались самолеты с моторами, см. ниже:</w:t>
      </w:r>
    </w:p>
    <w:p w14:paraId="7AB4A260" w14:textId="77777777" w:rsidR="00585E40" w:rsidRPr="00BE5F34" w:rsidRDefault="00585E40" w:rsidP="003C1FA7">
      <w:pPr>
        <w:jc w:val="both"/>
        <w:rPr>
          <w:bCs/>
          <w:color w:val="002060"/>
          <w:sz w:val="16"/>
          <w:szCs w:val="16"/>
        </w:rPr>
      </w:pPr>
      <w:r w:rsidRPr="00BE5F34">
        <w:rPr>
          <w:bCs/>
          <w:color w:val="002060"/>
          <w:sz w:val="16"/>
          <w:szCs w:val="16"/>
        </w:rPr>
        <w:t>- «Анзани» 45 л.с. (Ньюпор II.A);</w:t>
      </w:r>
    </w:p>
    <w:p w14:paraId="7EC624A6" w14:textId="77777777" w:rsidR="00585E40" w:rsidRPr="00BE5F34" w:rsidRDefault="00585E40" w:rsidP="003C1FA7">
      <w:pPr>
        <w:jc w:val="both"/>
        <w:rPr>
          <w:bCs/>
          <w:color w:val="002060"/>
          <w:sz w:val="16"/>
          <w:szCs w:val="16"/>
        </w:rPr>
      </w:pPr>
      <w:r w:rsidRPr="00BE5F34">
        <w:rPr>
          <w:bCs/>
          <w:color w:val="002060"/>
          <w:sz w:val="16"/>
          <w:szCs w:val="16"/>
        </w:rPr>
        <w:t>- «Гном» 50 л.с. (Ньюпор II.G).</w:t>
      </w:r>
    </w:p>
    <w:p w14:paraId="1278E42D" w14:textId="77777777" w:rsidR="00585E40" w:rsidRPr="00BE5F34" w:rsidRDefault="00585E40" w:rsidP="003C1FA7">
      <w:pPr>
        <w:jc w:val="both"/>
        <w:rPr>
          <w:bCs/>
          <w:color w:val="002060"/>
          <w:sz w:val="16"/>
          <w:szCs w:val="16"/>
        </w:rPr>
      </w:pPr>
      <w:r w:rsidRPr="00BE5F34">
        <w:rPr>
          <w:bCs/>
          <w:color w:val="002060"/>
          <w:sz w:val="16"/>
          <w:szCs w:val="16"/>
        </w:rPr>
        <w:t>Ньюпор II (Ньюпор «Учебный») серийный, военный учебный самолет. Во Франции во 2-й партии было закуплено несколько самолетов Ньюпор II в разных вариантах:</w:t>
      </w:r>
    </w:p>
    <w:p w14:paraId="42D64D2B" w14:textId="77777777" w:rsidR="00585E40" w:rsidRPr="00BE5F34" w:rsidRDefault="00585E40" w:rsidP="003C1FA7">
      <w:pPr>
        <w:jc w:val="both"/>
        <w:rPr>
          <w:bCs/>
          <w:color w:val="002060"/>
          <w:sz w:val="16"/>
          <w:szCs w:val="16"/>
        </w:rPr>
      </w:pPr>
      <w:r w:rsidRPr="00BE5F34">
        <w:rPr>
          <w:bCs/>
          <w:color w:val="002060"/>
          <w:sz w:val="16"/>
          <w:szCs w:val="16"/>
        </w:rPr>
        <w:t>- с мотором «Анзани» 25 л.с. (Ньюпор II.A);</w:t>
      </w:r>
    </w:p>
    <w:p w14:paraId="325B34A7" w14:textId="77777777" w:rsidR="00585E40" w:rsidRPr="00BE5F34" w:rsidRDefault="00585E40" w:rsidP="003C1FA7">
      <w:pPr>
        <w:jc w:val="both"/>
        <w:rPr>
          <w:bCs/>
          <w:color w:val="002060"/>
          <w:sz w:val="16"/>
          <w:szCs w:val="16"/>
        </w:rPr>
      </w:pPr>
      <w:r w:rsidRPr="00BE5F34">
        <w:rPr>
          <w:bCs/>
          <w:color w:val="002060"/>
          <w:sz w:val="16"/>
          <w:szCs w:val="16"/>
        </w:rPr>
        <w:t>- с мотором «Ньюпор» 40 л.с. (Ньюпор II.N).</w:t>
      </w:r>
    </w:p>
    <w:p w14:paraId="6FFFAFD3" w14:textId="77777777" w:rsidR="00585E40" w:rsidRPr="00BE5F34" w:rsidRDefault="00585E40" w:rsidP="003C1FA7">
      <w:pPr>
        <w:jc w:val="both"/>
        <w:rPr>
          <w:bCs/>
          <w:color w:val="002060"/>
          <w:sz w:val="16"/>
          <w:szCs w:val="16"/>
        </w:rPr>
      </w:pPr>
      <w:r w:rsidRPr="00BE5F34">
        <w:rPr>
          <w:bCs/>
          <w:color w:val="002060"/>
          <w:sz w:val="16"/>
          <w:szCs w:val="16"/>
        </w:rPr>
        <w:t>Эти самолеты строились со значительными конструктивными отличиями друг от друга с одно-, двух- или реже трехместными кабинами. Они сохраняли официальное название Ньюпор II, но без индексов.</w:t>
      </w:r>
    </w:p>
    <w:p w14:paraId="3F092498" w14:textId="77777777" w:rsidR="00585E40" w:rsidRPr="00BE5F34" w:rsidRDefault="00585E40" w:rsidP="003C1FA7">
      <w:pPr>
        <w:jc w:val="both"/>
        <w:rPr>
          <w:bCs/>
          <w:color w:val="002060"/>
          <w:sz w:val="16"/>
          <w:szCs w:val="16"/>
        </w:rPr>
      </w:pPr>
      <w:r w:rsidRPr="00BE5F34">
        <w:rPr>
          <w:bCs/>
          <w:color w:val="002060"/>
          <w:sz w:val="16"/>
          <w:szCs w:val="16"/>
        </w:rPr>
        <w:lastRenderedPageBreak/>
        <w:t>Ньюпор III (Ньюпор «Учебный») серийный, военный учебный самолет. Во Франции в 3-й партии было закуплено несколько самолетов Ньюпор II в разных вариантах:</w:t>
      </w:r>
    </w:p>
    <w:p w14:paraId="5CCDA745" w14:textId="77777777" w:rsidR="00585E40" w:rsidRPr="00BE5F34" w:rsidRDefault="00585E40" w:rsidP="003C1FA7">
      <w:pPr>
        <w:jc w:val="both"/>
        <w:rPr>
          <w:bCs/>
          <w:color w:val="002060"/>
          <w:sz w:val="16"/>
          <w:szCs w:val="16"/>
        </w:rPr>
      </w:pPr>
      <w:r w:rsidRPr="00BE5F34">
        <w:rPr>
          <w:bCs/>
          <w:color w:val="002060"/>
          <w:sz w:val="16"/>
          <w:szCs w:val="16"/>
        </w:rPr>
        <w:t>- с мотором «Анзани» мощностью 25 л.с. (Ньюпор III.A);</w:t>
      </w:r>
    </w:p>
    <w:p w14:paraId="5896E9EA" w14:textId="77777777" w:rsidR="00585E40" w:rsidRPr="00BE5F34" w:rsidRDefault="00585E40" w:rsidP="003C1FA7">
      <w:pPr>
        <w:jc w:val="both"/>
        <w:rPr>
          <w:bCs/>
          <w:color w:val="002060"/>
          <w:sz w:val="16"/>
          <w:szCs w:val="16"/>
        </w:rPr>
      </w:pPr>
      <w:r w:rsidRPr="00BE5F34">
        <w:rPr>
          <w:bCs/>
          <w:color w:val="002060"/>
          <w:sz w:val="16"/>
          <w:szCs w:val="16"/>
        </w:rPr>
        <w:t>- с мотором REP (Ньюпор III.R);</w:t>
      </w:r>
    </w:p>
    <w:p w14:paraId="3098ACC5" w14:textId="77777777" w:rsidR="00585E40" w:rsidRPr="00BE5F34" w:rsidRDefault="00585E40" w:rsidP="003C1FA7">
      <w:pPr>
        <w:jc w:val="both"/>
        <w:rPr>
          <w:bCs/>
          <w:color w:val="002060"/>
          <w:sz w:val="16"/>
          <w:szCs w:val="16"/>
        </w:rPr>
      </w:pPr>
      <w:r w:rsidRPr="00BE5F34">
        <w:rPr>
          <w:bCs/>
          <w:color w:val="002060"/>
          <w:sz w:val="16"/>
          <w:szCs w:val="16"/>
        </w:rPr>
        <w:t>- Гном «Лямюда» 5 мощностью 50 л.с. (Ньюпор III.G).</w:t>
      </w:r>
    </w:p>
    <w:p w14:paraId="6C28D795" w14:textId="77777777" w:rsidR="00585E40" w:rsidRPr="00BE5F34" w:rsidRDefault="00585E40" w:rsidP="003C1FA7">
      <w:pPr>
        <w:jc w:val="both"/>
        <w:rPr>
          <w:bCs/>
          <w:color w:val="002060"/>
          <w:sz w:val="16"/>
          <w:szCs w:val="16"/>
        </w:rPr>
      </w:pPr>
      <w:r w:rsidRPr="00BE5F34">
        <w:rPr>
          <w:bCs/>
          <w:color w:val="002060"/>
          <w:sz w:val="16"/>
          <w:szCs w:val="16"/>
        </w:rPr>
        <w:t>Эти самолеты строились со значительными конструктивными отличиями друг от друга с одно-, двух- или реже трехместными кабинами. Поставлены предположительно были в 1912 г.</w:t>
      </w:r>
    </w:p>
    <w:p w14:paraId="75E35D0C" w14:textId="77777777" w:rsidR="00585E40" w:rsidRPr="00BE5F34" w:rsidRDefault="00585E40" w:rsidP="003C1FA7">
      <w:pPr>
        <w:jc w:val="both"/>
        <w:rPr>
          <w:bCs/>
          <w:color w:val="002060"/>
          <w:sz w:val="16"/>
          <w:szCs w:val="16"/>
        </w:rPr>
      </w:pPr>
      <w:r w:rsidRPr="00BE5F34">
        <w:rPr>
          <w:bCs/>
          <w:color w:val="002060"/>
          <w:sz w:val="16"/>
          <w:szCs w:val="16"/>
        </w:rPr>
        <w:t>Точных данных сколько самолетов какой модификации было закуплено для ИВФ и частных лиц в России нет, известно лишь общее число – от 40 до 50 всех модификаций, включая согласно источнику [Шавров В.Б. История конструкций самолетов в СССР до 1938 г. М., «Машиностроение», - 1986 г.].</w:t>
      </w:r>
    </w:p>
    <w:p w14:paraId="2E75812F" w14:textId="77777777" w:rsidR="00585E40" w:rsidRPr="00BE5F34" w:rsidRDefault="00585E40" w:rsidP="003C1FA7">
      <w:pPr>
        <w:jc w:val="both"/>
        <w:rPr>
          <w:bCs/>
          <w:color w:val="002060"/>
          <w:sz w:val="16"/>
          <w:szCs w:val="16"/>
        </w:rPr>
      </w:pPr>
      <w:r w:rsidRPr="00BE5F34">
        <w:rPr>
          <w:bCs/>
          <w:color w:val="002060"/>
          <w:sz w:val="16"/>
          <w:szCs w:val="16"/>
        </w:rPr>
        <w:t>Предположительно, из них было закуплено:</w:t>
      </w:r>
    </w:p>
    <w:p w14:paraId="6CE9AA3C" w14:textId="77777777" w:rsidR="00585E40" w:rsidRPr="00BE5F34" w:rsidRDefault="00585E40" w:rsidP="003C1FA7">
      <w:pPr>
        <w:jc w:val="both"/>
        <w:rPr>
          <w:bCs/>
          <w:color w:val="002060"/>
          <w:sz w:val="16"/>
          <w:szCs w:val="16"/>
        </w:rPr>
      </w:pPr>
      <w:r w:rsidRPr="00BE5F34">
        <w:rPr>
          <w:bCs/>
          <w:color w:val="002060"/>
          <w:sz w:val="16"/>
          <w:szCs w:val="16"/>
        </w:rPr>
        <w:t>- «Ньюпор Астра» (Ньюпор «Учебный», Ньюпор II.N с мотором «Ньюпор» 30 л.с.) – по меньшей мере, один самолет;</w:t>
      </w:r>
    </w:p>
    <w:p w14:paraId="5B34A88C" w14:textId="77777777" w:rsidR="00585E40" w:rsidRPr="00BE5F34" w:rsidRDefault="00585E40" w:rsidP="003C1FA7">
      <w:pPr>
        <w:jc w:val="both"/>
        <w:rPr>
          <w:bCs/>
          <w:color w:val="002060"/>
          <w:sz w:val="16"/>
          <w:szCs w:val="16"/>
        </w:rPr>
      </w:pPr>
      <w:r w:rsidRPr="00BE5F34">
        <w:rPr>
          <w:bCs/>
          <w:color w:val="002060"/>
          <w:sz w:val="16"/>
          <w:szCs w:val="16"/>
        </w:rPr>
        <w:t>- «Ньюпор Астра» (Ньюпор «Учебный», Ньюпор II.A с мотором «Анзани» 45 л.с. – около 4;</w:t>
      </w:r>
    </w:p>
    <w:p w14:paraId="0E32DA4E" w14:textId="77777777" w:rsidR="00585E40" w:rsidRPr="00BE5F34" w:rsidRDefault="00585E40" w:rsidP="003C1FA7">
      <w:pPr>
        <w:jc w:val="both"/>
        <w:rPr>
          <w:bCs/>
          <w:color w:val="002060"/>
          <w:sz w:val="16"/>
          <w:szCs w:val="16"/>
        </w:rPr>
      </w:pPr>
      <w:r w:rsidRPr="00BE5F34">
        <w:rPr>
          <w:bCs/>
          <w:color w:val="002060"/>
          <w:sz w:val="16"/>
          <w:szCs w:val="16"/>
        </w:rPr>
        <w:t>Всего для ИВФ и частных лиц России было закуплено 50 самолетов Ньюпор II и III – Россия стала крупнейшим покупателем самолетов этих типов.</w:t>
      </w:r>
    </w:p>
    <w:p w14:paraId="4FED94D6" w14:textId="77777777" w:rsidR="00585E40" w:rsidRPr="00BE5F34" w:rsidRDefault="00585E40" w:rsidP="003C1FA7">
      <w:pPr>
        <w:jc w:val="both"/>
        <w:rPr>
          <w:bCs/>
          <w:color w:val="002060"/>
          <w:sz w:val="16"/>
          <w:szCs w:val="16"/>
        </w:rPr>
      </w:pPr>
      <w:r w:rsidRPr="00BE5F34">
        <w:rPr>
          <w:bCs/>
          <w:color w:val="002060"/>
          <w:sz w:val="16"/>
          <w:szCs w:val="16"/>
        </w:rPr>
        <w:t>Экспорт самолетов Ньюпор II и III в другие страны</w:t>
      </w:r>
    </w:p>
    <w:p w14:paraId="6873BFEA" w14:textId="77777777" w:rsidR="00585E40" w:rsidRPr="00BE5F34" w:rsidRDefault="00585E40" w:rsidP="003C1FA7">
      <w:pPr>
        <w:jc w:val="both"/>
        <w:rPr>
          <w:bCs/>
          <w:color w:val="002060"/>
          <w:sz w:val="16"/>
          <w:szCs w:val="16"/>
        </w:rPr>
      </w:pPr>
      <w:r w:rsidRPr="00BE5F34">
        <w:rPr>
          <w:bCs/>
          <w:color w:val="002060"/>
          <w:sz w:val="16"/>
          <w:szCs w:val="16"/>
        </w:rPr>
        <w:t>Аргентина. Закуплено несколько самолетов Nieuport II у фирмы «Ньюпор» накануне мировой войны для военной авиации страны.</w:t>
      </w:r>
    </w:p>
    <w:p w14:paraId="3B965C9C" w14:textId="77777777" w:rsidR="00585E40" w:rsidRPr="00BE5F34" w:rsidRDefault="00585E40" w:rsidP="003C1FA7">
      <w:pPr>
        <w:jc w:val="both"/>
        <w:rPr>
          <w:bCs/>
          <w:color w:val="002060"/>
          <w:sz w:val="16"/>
          <w:szCs w:val="16"/>
        </w:rPr>
      </w:pPr>
      <w:r w:rsidRPr="00BE5F34">
        <w:rPr>
          <w:bCs/>
          <w:color w:val="002060"/>
          <w:sz w:val="16"/>
          <w:szCs w:val="16"/>
        </w:rPr>
        <w:t>Великобритания. Закупались самолеты Nieuport II разных модификаций частными лицами в спортивных целях.</w:t>
      </w:r>
    </w:p>
    <w:p w14:paraId="126B9608" w14:textId="77777777" w:rsidR="00585E40" w:rsidRPr="00BE5F34" w:rsidRDefault="00585E40" w:rsidP="003C1FA7">
      <w:pPr>
        <w:jc w:val="both"/>
        <w:rPr>
          <w:bCs/>
          <w:color w:val="002060"/>
          <w:sz w:val="16"/>
          <w:szCs w:val="16"/>
        </w:rPr>
      </w:pPr>
      <w:r w:rsidRPr="00BE5F34">
        <w:rPr>
          <w:bCs/>
          <w:color w:val="002060"/>
          <w:sz w:val="16"/>
          <w:szCs w:val="16"/>
        </w:rPr>
        <w:t>Германия. Закупались самолеты Nieuport II разных модификаций частными лицами в спортивных целях.</w:t>
      </w:r>
    </w:p>
    <w:p w14:paraId="44675DB7" w14:textId="77777777" w:rsidR="00585E40" w:rsidRPr="00BE5F34" w:rsidRDefault="00585E40" w:rsidP="003C1FA7">
      <w:pPr>
        <w:jc w:val="both"/>
        <w:rPr>
          <w:bCs/>
          <w:color w:val="002060"/>
          <w:sz w:val="16"/>
          <w:szCs w:val="16"/>
        </w:rPr>
      </w:pPr>
      <w:r w:rsidRPr="00BE5F34">
        <w:rPr>
          <w:bCs/>
          <w:color w:val="002060"/>
          <w:sz w:val="16"/>
          <w:szCs w:val="16"/>
        </w:rPr>
        <w:t>Сиам. Закупались самолеты Nieuport II у фирмы накануне мировой войны для военной авиации страны.</w:t>
      </w:r>
    </w:p>
    <w:p w14:paraId="4C8300C8" w14:textId="77777777" w:rsidR="00585E40" w:rsidRPr="00BE5F34" w:rsidRDefault="00585E40" w:rsidP="003C1FA7">
      <w:pPr>
        <w:jc w:val="both"/>
        <w:rPr>
          <w:bCs/>
          <w:color w:val="002060"/>
          <w:sz w:val="16"/>
          <w:szCs w:val="16"/>
        </w:rPr>
      </w:pPr>
      <w:r w:rsidRPr="00BE5F34">
        <w:rPr>
          <w:bCs/>
          <w:color w:val="002060"/>
          <w:sz w:val="16"/>
          <w:szCs w:val="16"/>
        </w:rPr>
        <w:t>США. Закупались самолеты Nieuport II разных модификаций частными лицами в спортивных целях.</w:t>
      </w:r>
    </w:p>
    <w:p w14:paraId="58C1E78D" w14:textId="77777777" w:rsidR="00585E40" w:rsidRPr="00BE5F34" w:rsidRDefault="00585E40" w:rsidP="003C1FA7">
      <w:pPr>
        <w:jc w:val="both"/>
        <w:rPr>
          <w:bCs/>
          <w:color w:val="002060"/>
          <w:sz w:val="16"/>
          <w:szCs w:val="16"/>
        </w:rPr>
      </w:pPr>
      <w:r w:rsidRPr="00BE5F34">
        <w:rPr>
          <w:bCs/>
          <w:color w:val="002060"/>
          <w:sz w:val="16"/>
          <w:szCs w:val="16"/>
        </w:rPr>
        <w:t>Всего построено предположительно 130…140 самолетов Ньюпор II и III всех модификаций.</w:t>
      </w:r>
    </w:p>
    <w:p w14:paraId="21DCDF78" w14:textId="77777777" w:rsidR="00585E40" w:rsidRPr="00BE5F34" w:rsidRDefault="00585E40" w:rsidP="003C1FA7">
      <w:pPr>
        <w:jc w:val="both"/>
        <w:rPr>
          <w:bCs/>
          <w:color w:val="002060"/>
          <w:sz w:val="16"/>
          <w:szCs w:val="16"/>
        </w:rPr>
      </w:pPr>
      <w:r w:rsidRPr="00BE5F34">
        <w:rPr>
          <w:bCs/>
          <w:color w:val="002060"/>
          <w:sz w:val="16"/>
          <w:szCs w:val="16"/>
        </w:rPr>
        <w:t>Ньюпор II был один из первых в мире аэропланов, при проектировании которого конструктор сознательно стремился улучшить его аэродинамические и весовые характеристики. И попытка эта увенчалась вполне определенным успехом, чем главный конструктор Шарль Ньюпор не замедлил воспользоваться и владелец фирмы Анри Дойч де ля Мёрт его в этом поддержал. На основе полученного опыта был создан новый тип моноплана Nieuport IV, который из спортивного аппарата, строящегося по единичным частным заказам, превратился в один из первых крупносерийных военных самолетов. Только из-за его быстрого появления не получил широкого распространения самолет Nieuport III – вполне удачный для своего времени аппарат, который, несмотря на некоторую сложность управления, был вполне пригоден для использования в качестве учебного, спортивного и военного самолета в том понимании, которое вкладывалось в эти понятия в начале ХХ века (23573).</w:t>
      </w:r>
    </w:p>
    <w:p w14:paraId="3175D0DE" w14:textId="77777777" w:rsidR="00585E40" w:rsidRPr="00BE5F34" w:rsidRDefault="00585E40" w:rsidP="003C1FA7">
      <w:pPr>
        <w:pStyle w:val="affc"/>
        <w:spacing w:line="240" w:lineRule="auto"/>
        <w:jc w:val="both"/>
        <w:rPr>
          <w:rFonts w:ascii="Times New Roman" w:hAnsi="Times New Roman" w:cs="Times New Roman"/>
          <w:bCs/>
          <w:color w:val="002060"/>
          <w:sz w:val="16"/>
          <w:szCs w:val="16"/>
        </w:rPr>
      </w:pPr>
    </w:p>
    <w:p w14:paraId="0C660A1A" w14:textId="77777777" w:rsidR="00770467" w:rsidRPr="00BE5F34" w:rsidRDefault="00770467" w:rsidP="003C1FA7">
      <w:pPr>
        <w:jc w:val="both"/>
        <w:rPr>
          <w:bCs/>
          <w:color w:val="002060"/>
          <w:sz w:val="16"/>
          <w:szCs w:val="16"/>
        </w:rPr>
      </w:pPr>
      <w:r w:rsidRPr="00BE5F34">
        <w:rPr>
          <w:bCs/>
          <w:i/>
          <w:color w:val="002060"/>
          <w:sz w:val="16"/>
          <w:szCs w:val="16"/>
        </w:rPr>
        <w:t>Авиация и воздухоплавание Англии:</w:t>
      </w:r>
    </w:p>
    <w:p w14:paraId="419E50BA" w14:textId="77777777" w:rsidR="00770467" w:rsidRPr="00BE5F34" w:rsidRDefault="00770467" w:rsidP="003C1FA7">
      <w:pPr>
        <w:jc w:val="both"/>
        <w:rPr>
          <w:bCs/>
          <w:color w:val="002060"/>
          <w:sz w:val="16"/>
          <w:szCs w:val="16"/>
        </w:rPr>
      </w:pPr>
    </w:p>
    <w:p w14:paraId="718BBBC5" w14:textId="025FB1B6"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1911 </w:t>
      </w:r>
      <w:r w:rsidR="00B56AE3" w:rsidRPr="00BE5F34">
        <w:rPr>
          <w:bCs/>
          <w:color w:val="002060"/>
          <w:sz w:val="16"/>
          <w:szCs w:val="16"/>
        </w:rPr>
        <w:t>о</w:t>
      </w:r>
      <w:r w:rsidRPr="00BE5F34">
        <w:rPr>
          <w:bCs/>
          <w:color w:val="002060"/>
          <w:sz w:val="16"/>
          <w:szCs w:val="16"/>
        </w:rPr>
        <w:t xml:space="preserve">снована фирма Виккерс (Англия). 1912 г (1137). </w:t>
      </w:r>
    </w:p>
    <w:p w14:paraId="18AF6A5B" w14:textId="77777777" w:rsidR="00770467" w:rsidRPr="00BE5F34" w:rsidRDefault="00770467" w:rsidP="003C1FA7">
      <w:pPr>
        <w:shd w:val="clear" w:color="auto" w:fill="FFFFFF"/>
        <w:jc w:val="both"/>
        <w:rPr>
          <w:bCs/>
          <w:color w:val="002060"/>
          <w:sz w:val="16"/>
          <w:szCs w:val="16"/>
        </w:rPr>
      </w:pPr>
    </w:p>
    <w:p w14:paraId="1C8FED38" w14:textId="77777777" w:rsidR="00770467" w:rsidRPr="00BE5F34" w:rsidRDefault="00770467" w:rsidP="003C1FA7">
      <w:pPr>
        <w:pStyle w:val="ac"/>
        <w:jc w:val="both"/>
        <w:rPr>
          <w:bCs/>
          <w:i w:val="0"/>
          <w:color w:val="002060"/>
          <w:spacing w:val="0"/>
          <w:kern w:val="0"/>
          <w:position w:val="0"/>
          <w:sz w:val="16"/>
          <w:szCs w:val="16"/>
        </w:rPr>
      </w:pPr>
      <w:r w:rsidRPr="00BE5F34">
        <w:rPr>
          <w:bCs/>
          <w:i w:val="0"/>
          <w:color w:val="002060"/>
          <w:spacing w:val="0"/>
          <w:kern w:val="0"/>
          <w:position w:val="0"/>
          <w:sz w:val="16"/>
          <w:szCs w:val="16"/>
        </w:rPr>
        <w:t xml:space="preserve">В 1911 году своей авиацией обзавелась Великобритания. В этой стране с 1909 года существовал воздушный батальон, оснащенный баллонами. В батальон доставили несколько самолетов, так появился 1-й авиационный батальон. В Германии, в 1911 году после больших маневров под Познанью, в которых участвовала дюжина самолетов, было решено, что авиация достойна стать отдельным родом войск. Примерно так же, но в меньшей степени, развивалась военная авиация и в других европейских государствах. Первоначально предполагалось, что конструктор должен сам спроектировать, построить и облетать аэроплан. Если конструктор оставался в живых, перед ним возникала задача найти деньги для развертывания выпуска самолетов. Лучшим кредитором была армия. Не удивительно, что большинство европейских самолетов создавалось именно для военных целей. В 1910 году смелый летчик, талантливый конструктор, а самое главное предприимчивый бизнесмен Луи Блерио организовал первое в Европе серийное производство самолетов. Его "Блерио XI", на котором конструктор перелетел через Ла-Манш, пользовалась неизменной популярностью на авиационных слетах, парадах, конкурсах и выставках до войны. Модификация самолета "Блерио IX Милитэр" стала к началу войны самым многочисленным самолетом французской армии. Самолеты "Блерио" состояли на вооружении почти всех европейских армий. Например, в 1911 году на маневрах английской армии в Хендоне из 22 участвовавших самолетов 14 были марки "Блерио". В то время в Европе было множество авиационных конструкторов, но "на рынке" смогли удержаться лишь немногие. Многие просто погибли во время испытания своих конструкций, другие прекратили работу в авиастроении, третьи утратили самостоятельность и стали сотрудниками более успешных коллег, четвертые переключились на более традиционные инженерные области. Например, Чарльз Роллс начинал в качестве конструктора самолетов, но очень быстро понял, что в этой сфере ему успеха не видать, поэтому он занялся автомобилестроением, где вместе с Джеймсом Ройсом быстро добился успеха, а основанное им предприятие существует и поныне. Так сложилось, что недавние участники международных соревнований - немцы, французы, англичане - начали стрелять друг в друга (11262). </w:t>
      </w:r>
    </w:p>
    <w:p w14:paraId="588C2DBF" w14:textId="77777777" w:rsidR="00770467" w:rsidRPr="00BE5F34" w:rsidRDefault="00770467" w:rsidP="003C1FA7">
      <w:pPr>
        <w:pStyle w:val="ac"/>
        <w:jc w:val="both"/>
        <w:rPr>
          <w:bCs/>
          <w:i w:val="0"/>
          <w:color w:val="002060"/>
          <w:spacing w:val="0"/>
          <w:kern w:val="0"/>
          <w:position w:val="0"/>
          <w:sz w:val="16"/>
          <w:szCs w:val="16"/>
        </w:rPr>
      </w:pPr>
    </w:p>
    <w:p w14:paraId="14C3DF44" w14:textId="4B8476B4" w:rsidR="00770467" w:rsidRPr="00BE5F34" w:rsidRDefault="00B56AE3"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 английское адми</w:t>
      </w:r>
      <w:r w:rsidR="00770467" w:rsidRPr="00BE5F34">
        <w:rPr>
          <w:bCs/>
          <w:color w:val="002060"/>
          <w:sz w:val="16"/>
          <w:szCs w:val="16"/>
        </w:rPr>
        <w:softHyphen/>
        <w:t>ралтейство поставило перед кон</w:t>
      </w:r>
      <w:r w:rsidR="00770467" w:rsidRPr="00BE5F34">
        <w:rPr>
          <w:bCs/>
          <w:color w:val="002060"/>
          <w:sz w:val="16"/>
          <w:szCs w:val="16"/>
        </w:rPr>
        <w:softHyphen/>
        <w:t>структорами задачу изготовить авиационную торпеду калибра 356 мм и весом не более 360 кг. Одновременно с этим фирме Т. Сопвича поручили разработку гидро</w:t>
      </w:r>
      <w:r w:rsidR="00770467" w:rsidRPr="00BE5F34">
        <w:rPr>
          <w:bCs/>
          <w:color w:val="002060"/>
          <w:sz w:val="16"/>
          <w:szCs w:val="16"/>
        </w:rPr>
        <w:softHyphen/>
        <w:t>самолета - носителя торпеды. В 1913 г. самолет построили, испыта</w:t>
      </w:r>
      <w:r w:rsidR="00770467" w:rsidRPr="00BE5F34">
        <w:rPr>
          <w:bCs/>
          <w:color w:val="002060"/>
          <w:sz w:val="16"/>
          <w:szCs w:val="16"/>
        </w:rPr>
        <w:softHyphen/>
        <w:t>ли, но признали не соответствую</w:t>
      </w:r>
      <w:r w:rsidR="00770467" w:rsidRPr="00BE5F34">
        <w:rPr>
          <w:bCs/>
          <w:color w:val="002060"/>
          <w:sz w:val="16"/>
          <w:szCs w:val="16"/>
        </w:rPr>
        <w:softHyphen/>
        <w:t>щим предназначению. И только после появления в 1914 г. авиаци</w:t>
      </w:r>
      <w:r w:rsidR="00770467" w:rsidRPr="00BE5F34">
        <w:rPr>
          <w:bCs/>
          <w:color w:val="002060"/>
          <w:sz w:val="16"/>
          <w:szCs w:val="16"/>
        </w:rPr>
        <w:softHyphen/>
        <w:t>онного двигателя «Санбим» мощ</w:t>
      </w:r>
      <w:r w:rsidR="00770467" w:rsidRPr="00BE5F34">
        <w:rPr>
          <w:bCs/>
          <w:color w:val="002060"/>
          <w:sz w:val="16"/>
          <w:szCs w:val="16"/>
        </w:rPr>
        <w:softHyphen/>
        <w:t>ностью 225 л.с. удалось создать самолет-торпедоносец «Шорт-184». Но и для него нагрузка оказалась чрезмерной (вес торпеды состав</w:t>
      </w:r>
      <w:r w:rsidR="00770467" w:rsidRPr="00BE5F34">
        <w:rPr>
          <w:bCs/>
          <w:color w:val="002060"/>
          <w:sz w:val="16"/>
          <w:szCs w:val="16"/>
        </w:rPr>
        <w:softHyphen/>
        <w:t>лял 454 кг), поэтому приходилось уменьшать заправку топливом, что, естественно, сказывалось на даль</w:t>
      </w:r>
      <w:r w:rsidR="00770467" w:rsidRPr="00BE5F34">
        <w:rPr>
          <w:bCs/>
          <w:color w:val="002060"/>
          <w:sz w:val="16"/>
          <w:szCs w:val="16"/>
        </w:rPr>
        <w:softHyphen/>
        <w:t>ности полета. Именно эти гидроса</w:t>
      </w:r>
      <w:r w:rsidR="00770467" w:rsidRPr="00BE5F34">
        <w:rPr>
          <w:bCs/>
          <w:color w:val="002060"/>
          <w:sz w:val="16"/>
          <w:szCs w:val="16"/>
        </w:rPr>
        <w:softHyphen/>
        <w:t>молеты базировались на. гидроави</w:t>
      </w:r>
      <w:r w:rsidR="00770467" w:rsidRPr="00BE5F34">
        <w:rPr>
          <w:bCs/>
          <w:color w:val="002060"/>
          <w:sz w:val="16"/>
          <w:szCs w:val="16"/>
        </w:rPr>
        <w:softHyphen/>
        <w:t>атранспорте «Бен-май-кри» (пере</w:t>
      </w:r>
      <w:r w:rsidR="00770467" w:rsidRPr="00BE5F34">
        <w:rPr>
          <w:bCs/>
          <w:color w:val="002060"/>
          <w:sz w:val="16"/>
          <w:szCs w:val="16"/>
        </w:rPr>
        <w:softHyphen/>
        <w:t>оборудован из парома, курсиро</w:t>
      </w:r>
      <w:r w:rsidR="00770467" w:rsidRPr="00BE5F34">
        <w:rPr>
          <w:bCs/>
          <w:color w:val="002060"/>
          <w:sz w:val="16"/>
          <w:szCs w:val="16"/>
        </w:rPr>
        <w:softHyphen/>
        <w:t>вавшего через пролив Ла-Манш между Францией и Англией), отпра</w:t>
      </w:r>
      <w:r w:rsidR="00770467" w:rsidRPr="00BE5F34">
        <w:rPr>
          <w:bCs/>
          <w:color w:val="002060"/>
          <w:sz w:val="16"/>
          <w:szCs w:val="16"/>
        </w:rPr>
        <w:softHyphen/>
        <w:t>вившимся в 1915 г. из Англии в Средиземное море. В частности, действуя с авиатранспорта, 17 ав</w:t>
      </w:r>
      <w:r w:rsidR="00770467" w:rsidRPr="00BE5F34">
        <w:rPr>
          <w:bCs/>
          <w:color w:val="002060"/>
          <w:sz w:val="16"/>
          <w:szCs w:val="16"/>
        </w:rPr>
        <w:softHyphen/>
        <w:t>густа 1915 г. летчик капитан 2 ран</w:t>
      </w:r>
      <w:r w:rsidR="00770467" w:rsidRPr="00BE5F34">
        <w:rPr>
          <w:bCs/>
          <w:color w:val="002060"/>
          <w:sz w:val="16"/>
          <w:szCs w:val="16"/>
        </w:rPr>
        <w:softHyphen/>
        <w:t>га К. Эдмондс на самолете «Шорт» потопил торпедой турецкий транс</w:t>
      </w:r>
      <w:r w:rsidR="00770467" w:rsidRPr="00BE5F34">
        <w:rPr>
          <w:bCs/>
          <w:color w:val="002060"/>
          <w:sz w:val="16"/>
          <w:szCs w:val="16"/>
        </w:rPr>
        <w:softHyphen/>
        <w:t>порт водоизмещением 5000 т, гру</w:t>
      </w:r>
      <w:r w:rsidR="00770467" w:rsidRPr="00BE5F34">
        <w:rPr>
          <w:bCs/>
          <w:color w:val="002060"/>
          <w:sz w:val="16"/>
          <w:szCs w:val="16"/>
        </w:rPr>
        <w:softHyphen/>
        <w:t>женый боеприпасами. Это событие широко комментировалось в миро</w:t>
      </w:r>
      <w:r w:rsidR="00770467" w:rsidRPr="00BE5F34">
        <w:rPr>
          <w:bCs/>
          <w:color w:val="002060"/>
          <w:sz w:val="16"/>
          <w:szCs w:val="16"/>
        </w:rPr>
        <w:softHyphen/>
        <w:t>вой печати и знаменовало появле</w:t>
      </w:r>
      <w:r w:rsidR="00770467" w:rsidRPr="00BE5F34">
        <w:rPr>
          <w:bCs/>
          <w:color w:val="002060"/>
          <w:sz w:val="16"/>
          <w:szCs w:val="16"/>
        </w:rPr>
        <w:softHyphen/>
        <w:t>ние нового авиационного средства поражения. Как-то не очень акцен</w:t>
      </w:r>
      <w:r w:rsidR="00770467" w:rsidRPr="00BE5F34">
        <w:rPr>
          <w:bCs/>
          <w:color w:val="002060"/>
          <w:sz w:val="16"/>
          <w:szCs w:val="16"/>
        </w:rPr>
        <w:softHyphen/>
        <w:t>тировали одну немаловажную де</w:t>
      </w:r>
      <w:r w:rsidR="00770467" w:rsidRPr="00BE5F34">
        <w:rPr>
          <w:bCs/>
          <w:color w:val="002060"/>
          <w:sz w:val="16"/>
          <w:szCs w:val="16"/>
        </w:rPr>
        <w:softHyphen/>
        <w:t>таль: пуск торпеды производился с самолёта, вынужденного вследствие снижения тяги двигателя привод</w:t>
      </w:r>
      <w:r w:rsidR="00770467" w:rsidRPr="00BE5F34">
        <w:rPr>
          <w:bCs/>
          <w:color w:val="002060"/>
          <w:sz w:val="16"/>
          <w:szCs w:val="16"/>
        </w:rPr>
        <w:softHyphen/>
        <w:t>ниться и сбросить торпеду в режи</w:t>
      </w:r>
      <w:r w:rsidR="00770467" w:rsidRPr="00BE5F34">
        <w:rPr>
          <w:bCs/>
          <w:color w:val="002060"/>
          <w:sz w:val="16"/>
          <w:szCs w:val="16"/>
        </w:rPr>
        <w:softHyphen/>
        <w:t>ме глиссирования на небольшой скорости. Освободившись от на</w:t>
      </w:r>
      <w:r w:rsidR="00770467" w:rsidRPr="00BE5F34">
        <w:rPr>
          <w:bCs/>
          <w:color w:val="002060"/>
          <w:sz w:val="16"/>
          <w:szCs w:val="16"/>
        </w:rPr>
        <w:softHyphen/>
        <w:t>грузки, самолёт смог взлететь (11872).</w:t>
      </w:r>
    </w:p>
    <w:p w14:paraId="3958F63D" w14:textId="77777777" w:rsidR="00770467" w:rsidRPr="00BE5F34" w:rsidRDefault="00770467" w:rsidP="003C1FA7">
      <w:pPr>
        <w:jc w:val="both"/>
        <w:rPr>
          <w:bCs/>
          <w:color w:val="002060"/>
          <w:sz w:val="16"/>
          <w:szCs w:val="16"/>
        </w:rPr>
      </w:pPr>
    </w:p>
    <w:p w14:paraId="24EB6764" w14:textId="77777777" w:rsidR="00770467" w:rsidRPr="00BE5F34" w:rsidRDefault="00770467" w:rsidP="003C1FA7">
      <w:pPr>
        <w:shd w:val="clear" w:color="auto" w:fill="FFFFFF"/>
        <w:jc w:val="both"/>
        <w:rPr>
          <w:bCs/>
          <w:i/>
          <w:color w:val="002060"/>
          <w:sz w:val="16"/>
          <w:szCs w:val="16"/>
        </w:rPr>
      </w:pPr>
      <w:r w:rsidRPr="00BE5F34">
        <w:rPr>
          <w:bCs/>
          <w:i/>
          <w:color w:val="002060"/>
          <w:sz w:val="16"/>
          <w:szCs w:val="16"/>
        </w:rPr>
        <w:t>Авиация и воздухоплавание за рубежом:</w:t>
      </w:r>
    </w:p>
    <w:p w14:paraId="75EA2A03" w14:textId="77777777" w:rsidR="00770467" w:rsidRPr="00BE5F34" w:rsidRDefault="00770467" w:rsidP="003C1FA7">
      <w:pPr>
        <w:shd w:val="clear" w:color="auto" w:fill="FFFFFF"/>
        <w:jc w:val="both"/>
        <w:rPr>
          <w:bCs/>
          <w:i/>
          <w:color w:val="002060"/>
          <w:sz w:val="16"/>
          <w:szCs w:val="16"/>
        </w:rPr>
      </w:pPr>
    </w:p>
    <w:p w14:paraId="2C23A7DE" w14:textId="77777777" w:rsidR="00552EEB" w:rsidRPr="00BE5F34" w:rsidRDefault="00552EEB" w:rsidP="003C1FA7">
      <w:pPr>
        <w:jc w:val="both"/>
        <w:rPr>
          <w:bCs/>
          <w:color w:val="002060"/>
          <w:sz w:val="16"/>
          <w:szCs w:val="16"/>
        </w:rPr>
      </w:pPr>
      <w:r w:rsidRPr="00BE5F34">
        <w:rPr>
          <w:bCs/>
          <w:color w:val="002060"/>
          <w:sz w:val="16"/>
          <w:szCs w:val="16"/>
        </w:rPr>
        <w:t xml:space="preserve">В 1911 году вступил в строй дирижабль «Полковник Ренар». Последний дирижабль имел оболочку объемом 4300 куб. м, цельнометаллическую гондолу, двигатель «Панхард-Левассор» мощностью 100 л. с. и развивал скорость 46 км/ч., и по его характеристикам видно, как шагнула вперед воздухоплавательная техника. Еще лучшие характеристики показал «Адъютант Ру», который имел объем 8950 куб. м, 2 мотора «Брасе» мощностью по 120 л. с. и скорость 52 км/ч. Несмотря на то что это были дирижабли нежесткого типа, их размеры являлись достаточно большими, а характеристики соответствовали требованиям того времени. Эти дирижабли — типичные представители так называемых крепостных дирижаблей. </w:t>
      </w:r>
    </w:p>
    <w:p w14:paraId="6EEBA751" w14:textId="77777777" w:rsidR="00552EEB" w:rsidRPr="00BE5F34" w:rsidRDefault="00552EEB" w:rsidP="003C1FA7">
      <w:pPr>
        <w:jc w:val="both"/>
        <w:rPr>
          <w:bCs/>
          <w:color w:val="002060"/>
          <w:sz w:val="16"/>
          <w:szCs w:val="16"/>
        </w:rPr>
      </w:pPr>
    </w:p>
    <w:p w14:paraId="6F307931" w14:textId="77777777" w:rsidR="00552EEB" w:rsidRPr="00BE5F34" w:rsidRDefault="00552EEB" w:rsidP="003C1FA7">
      <w:pPr>
        <w:jc w:val="both"/>
        <w:rPr>
          <w:bCs/>
          <w:color w:val="002060"/>
          <w:sz w:val="16"/>
          <w:szCs w:val="16"/>
        </w:rPr>
      </w:pPr>
      <w:r w:rsidRPr="00BE5F34">
        <w:rPr>
          <w:bCs/>
          <w:color w:val="002060"/>
          <w:sz w:val="16"/>
          <w:szCs w:val="16"/>
        </w:rPr>
        <w:t xml:space="preserve">В 1911 г. маневры 6-го корпуса также дали целый ряд отличных разведок. Особенно точны были наблюдения кап. Барэ: он сосчитал число орудий неприятельских батарей, представил [18] кроки всего неприятельского расположения, оценил правильно состав и количество войск по численности и характеру обозов. Эта разведка удалась Барэ, главным образом, потому, что неприятель не применил никаких мер маскировки; это показало, что появление воздушной разведки обязывает войска укрываться, что неисполнение этого требования влечет самые тяжкие последствия. </w:t>
      </w:r>
    </w:p>
    <w:p w14:paraId="31A64908" w14:textId="77777777" w:rsidR="00552EEB" w:rsidRPr="00BE5F34" w:rsidRDefault="00552EEB" w:rsidP="003C1FA7">
      <w:pPr>
        <w:jc w:val="both"/>
        <w:rPr>
          <w:bCs/>
          <w:i/>
          <w:color w:val="002060"/>
          <w:sz w:val="16"/>
          <w:szCs w:val="16"/>
        </w:rPr>
      </w:pPr>
    </w:p>
    <w:p w14:paraId="3C719332" w14:textId="561D3A81" w:rsidR="00552EEB" w:rsidRPr="00BE5F34" w:rsidRDefault="00770467" w:rsidP="003C1FA7">
      <w:pPr>
        <w:jc w:val="both"/>
        <w:rPr>
          <w:bCs/>
          <w:color w:val="002060"/>
          <w:sz w:val="16"/>
          <w:szCs w:val="16"/>
        </w:rPr>
      </w:pPr>
      <w:r w:rsidRPr="00BE5F34">
        <w:rPr>
          <w:bCs/>
          <w:color w:val="002060"/>
          <w:sz w:val="16"/>
          <w:szCs w:val="16"/>
        </w:rPr>
        <w:t xml:space="preserve">20 сентября (3 октября) 1908 года в воздух поднялся первый такой дирижабль N.1, сконструированный Крокко и Рикальдони. Это был полужесткий дирижабль объемом 4750 куб. м, длиной — 62 м и максимальным диаметром — 10 м. В этом типе дирижабля, как и в ряде последовавших за ним, нижняя арматура не имела еще той треугольной формы в поперечном сечении, какую она приобрела в последних дирижаблях, сконструированных Нобиле. Жесткость оболочке придавала ферма из стальных труб, целиком помещенная в самой оболочке. Ферма составлялась из нескольких соединенных шарнирами частей; от узлов фермы шли стальные тросы, служащие для подвески гондолы. Вся система действовала как шарнирная балка и в воздухе под влиянием подъемной силы и веса приобретала необходимую жесткость. Впоследствии перешли на крепление гондолы непосредственно к нижней арматуре, но это было сделано только после того, как сама арматура приобрела вид трехгранной балки. Во всех же первых дирижаблях гондола подвешивалась к корпусу дирижабля на стальных тросах. Дирижабль развивал скорость до 65 км/ч и имел один мотор «Сименс» мощностью 100 л. с. За ним последовали «систершипы» N.1bis, N.1ter и в 1910 году — N.2. Дирижабли N.1ter и N.2 были приняты на вооружение и получили обозначение </w:t>
      </w:r>
    </w:p>
    <w:p w14:paraId="72009D5C" w14:textId="77777777" w:rsidR="00552EEB" w:rsidRPr="00BE5F34" w:rsidRDefault="00552EEB" w:rsidP="003C1FA7">
      <w:pPr>
        <w:jc w:val="both"/>
        <w:rPr>
          <w:bCs/>
          <w:color w:val="002060"/>
          <w:sz w:val="16"/>
          <w:szCs w:val="16"/>
        </w:rPr>
      </w:pPr>
    </w:p>
    <w:p w14:paraId="335AA841" w14:textId="25D3FAA3" w:rsidR="00770467" w:rsidRPr="00BE5F34" w:rsidRDefault="00552EEB"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1911-1912 годах</w:t>
      </w:r>
      <w:r w:rsidRPr="00BE5F34">
        <w:rPr>
          <w:bCs/>
          <w:color w:val="002060"/>
          <w:sz w:val="16"/>
          <w:szCs w:val="16"/>
        </w:rPr>
        <w:t xml:space="preserve"> итальянские дирижабли Р. 1 (piccolo — маленький) и Р.2 вместе с новым дирижаблем Р.3 участвовали в итало-турецком конфликте в Северной Африке. </w:t>
      </w:r>
      <w:r w:rsidR="00770467" w:rsidRPr="00BE5F34">
        <w:rPr>
          <w:bCs/>
          <w:color w:val="002060"/>
          <w:sz w:val="16"/>
          <w:szCs w:val="16"/>
        </w:rPr>
        <w:t>Это стало первым использованием дирижаблей в боевых действиях, закончившееся абсолютным успехом. Дирижабль Р.1 действовал в Киренаике, а Р.2 и Р.3 в Тунисе. Экипаж каждого дирижабля состоял из четырех моряков-добровольцев. Воздушные корабли достигали высоты 1300 м, бомбовая нагрузка составляла 100 кг. За время боевых действий дирижабли сбросили 330 бомб, их экипажи сделали 300 фотографий. Были совершены и несколько боевых ночных вылетов (11324).</w:t>
      </w:r>
    </w:p>
    <w:p w14:paraId="37F5A67F" w14:textId="77777777" w:rsidR="00770467" w:rsidRPr="00BE5F34" w:rsidRDefault="00770467" w:rsidP="003C1FA7">
      <w:pPr>
        <w:shd w:val="clear" w:color="auto" w:fill="FFFFFF"/>
        <w:jc w:val="both"/>
        <w:rPr>
          <w:bCs/>
          <w:color w:val="002060"/>
          <w:sz w:val="16"/>
          <w:szCs w:val="16"/>
        </w:rPr>
      </w:pPr>
    </w:p>
    <w:p w14:paraId="66012AA7" w14:textId="56490F04" w:rsidR="00770467" w:rsidRPr="00BE5F34" w:rsidRDefault="00B56AE3" w:rsidP="003C1FA7">
      <w:pPr>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году </w:t>
      </w:r>
      <w:r w:rsidRPr="00BE5F34">
        <w:rPr>
          <w:bCs/>
          <w:color w:val="002060"/>
          <w:sz w:val="16"/>
          <w:szCs w:val="16"/>
        </w:rPr>
        <w:t xml:space="preserve">был построен японский дирижабль </w:t>
      </w:r>
      <w:r w:rsidR="00770467" w:rsidRPr="00BE5F34">
        <w:rPr>
          <w:bCs/>
          <w:color w:val="002060"/>
          <w:sz w:val="16"/>
          <w:szCs w:val="16"/>
        </w:rPr>
        <w:t xml:space="preserve">«Ямадо II» </w:t>
      </w:r>
      <w:r w:rsidRPr="00BE5F34">
        <w:rPr>
          <w:bCs/>
          <w:color w:val="002060"/>
          <w:sz w:val="16"/>
          <w:szCs w:val="16"/>
        </w:rPr>
        <w:t xml:space="preserve">и </w:t>
      </w:r>
      <w:r w:rsidR="00770467" w:rsidRPr="00BE5F34">
        <w:rPr>
          <w:bCs/>
          <w:color w:val="002060"/>
          <w:sz w:val="16"/>
          <w:szCs w:val="16"/>
        </w:rPr>
        <w:t xml:space="preserve">был вскоре продан Китаю. К середине 1914 года в Японии имелось всего 2 дирижабля, купленных за границей (11324). </w:t>
      </w:r>
    </w:p>
    <w:p w14:paraId="55CE44AC" w14:textId="77777777" w:rsidR="00770467" w:rsidRPr="00BE5F34" w:rsidRDefault="00770467" w:rsidP="003C1FA7">
      <w:pPr>
        <w:jc w:val="both"/>
        <w:rPr>
          <w:bCs/>
          <w:color w:val="002060"/>
          <w:sz w:val="16"/>
          <w:szCs w:val="16"/>
        </w:rPr>
      </w:pPr>
    </w:p>
    <w:p w14:paraId="652D6BED" w14:textId="77777777" w:rsidR="00770467" w:rsidRPr="00BE5F34" w:rsidRDefault="00770467" w:rsidP="003C1FA7">
      <w:pPr>
        <w:jc w:val="both"/>
        <w:rPr>
          <w:bCs/>
          <w:color w:val="002060"/>
          <w:sz w:val="16"/>
          <w:szCs w:val="16"/>
        </w:rPr>
      </w:pPr>
      <w:r w:rsidRPr="00BE5F34">
        <w:rPr>
          <w:bCs/>
          <w:color w:val="002060"/>
          <w:sz w:val="16"/>
          <w:szCs w:val="16"/>
        </w:rPr>
        <w:t>Работа по постройке мягких дирижаблей носила нерегулярный характер. Также Япония не освоила конструирование и жестких дирижаблей. Строившийся в 1912 году большой жесткий дирижабль по типу цеппелина так и не был закончен. Его объем составлял около 16 000 куб. м — достаточно большой для своего времени, а длина — 40 м. Он должен был быть снабжен четырьмя 300-сильными двигателями, позволяющими ему совершать тридцатичасовые рейсы со скоростью 72 км/ч. Экипаж насчитывал 20 человек. Бомбовый запас — 750 кг (11324).</w:t>
      </w:r>
    </w:p>
    <w:p w14:paraId="1A923D17" w14:textId="77777777" w:rsidR="00770467" w:rsidRPr="00BE5F34" w:rsidRDefault="00770467" w:rsidP="003C1FA7">
      <w:pPr>
        <w:pStyle w:val="ac"/>
        <w:jc w:val="both"/>
        <w:rPr>
          <w:bCs/>
          <w:i w:val="0"/>
          <w:color w:val="002060"/>
          <w:spacing w:val="0"/>
          <w:kern w:val="0"/>
          <w:position w:val="0"/>
          <w:sz w:val="16"/>
          <w:szCs w:val="16"/>
        </w:rPr>
      </w:pPr>
    </w:p>
    <w:p w14:paraId="773E5499" w14:textId="6634A22C" w:rsidR="00770467" w:rsidRPr="00BE5F34" w:rsidRDefault="00B56AE3" w:rsidP="003C1FA7">
      <w:pPr>
        <w:jc w:val="both"/>
        <w:rPr>
          <w:bCs/>
          <w:color w:val="002060"/>
          <w:sz w:val="16"/>
          <w:szCs w:val="16"/>
        </w:rPr>
      </w:pPr>
      <w:r w:rsidRPr="00BE5F34">
        <w:rPr>
          <w:bCs/>
          <w:color w:val="002060"/>
          <w:sz w:val="16"/>
          <w:szCs w:val="16"/>
        </w:rPr>
        <w:t xml:space="preserve">В </w:t>
      </w:r>
      <w:r w:rsidR="00770467" w:rsidRPr="00BE5F34">
        <w:rPr>
          <w:bCs/>
          <w:color w:val="002060"/>
          <w:sz w:val="16"/>
          <w:szCs w:val="16"/>
        </w:rPr>
        <w:t xml:space="preserve">1911 г. </w:t>
      </w:r>
      <w:r w:rsidRPr="00BE5F34">
        <w:rPr>
          <w:bCs/>
          <w:color w:val="002060"/>
          <w:sz w:val="16"/>
          <w:szCs w:val="16"/>
        </w:rPr>
        <w:t xml:space="preserve">австрийские кавалерийские маневры </w:t>
      </w:r>
      <w:r w:rsidR="00770467" w:rsidRPr="00BE5F34">
        <w:rPr>
          <w:bCs/>
          <w:color w:val="002060"/>
          <w:sz w:val="16"/>
          <w:szCs w:val="16"/>
        </w:rPr>
        <w:t xml:space="preserve">с участием воздушного флота не дали ничего существенно вового по сравнению с маневрами французскими. Следует отметить лишь установленную возможность летать ночью. </w:t>
      </w:r>
    </w:p>
    <w:p w14:paraId="2D406918" w14:textId="77777777" w:rsidR="00770467" w:rsidRPr="00BE5F34" w:rsidRDefault="00770467" w:rsidP="003C1FA7">
      <w:pPr>
        <w:jc w:val="both"/>
        <w:rPr>
          <w:bCs/>
          <w:color w:val="002060"/>
          <w:sz w:val="16"/>
          <w:szCs w:val="16"/>
        </w:rPr>
      </w:pPr>
      <w:r w:rsidRPr="00BE5F34">
        <w:rPr>
          <w:bCs/>
          <w:color w:val="002060"/>
          <w:sz w:val="16"/>
          <w:szCs w:val="16"/>
        </w:rPr>
        <w:t>Летчик Блашке задержался в разведке и должен был возвращаться в темноте. Он ориентировался по реке и сделал посадку при огнях, расположенных на аэродроме. Кроме того, летчиком Умлауфом был продемонстрирован воздушный бой с дирижаблем (11335).</w:t>
      </w:r>
    </w:p>
    <w:p w14:paraId="1B0C8CC5" w14:textId="77777777" w:rsidR="00770467" w:rsidRPr="00BE5F34" w:rsidRDefault="00770467" w:rsidP="003C1FA7">
      <w:pPr>
        <w:pStyle w:val="ac"/>
        <w:jc w:val="both"/>
        <w:rPr>
          <w:bCs/>
          <w:i w:val="0"/>
          <w:color w:val="002060"/>
          <w:spacing w:val="0"/>
          <w:kern w:val="0"/>
          <w:position w:val="0"/>
          <w:sz w:val="16"/>
          <w:szCs w:val="16"/>
        </w:rPr>
      </w:pPr>
    </w:p>
    <w:p w14:paraId="4B812D3E" w14:textId="300931D3" w:rsidR="00770467" w:rsidRPr="00BE5F34" w:rsidRDefault="00B56AE3" w:rsidP="003C1FA7">
      <w:pPr>
        <w:jc w:val="both"/>
        <w:rPr>
          <w:bCs/>
          <w:color w:val="002060"/>
          <w:sz w:val="16"/>
          <w:szCs w:val="16"/>
        </w:rPr>
      </w:pPr>
      <w:r w:rsidRPr="00BE5F34">
        <w:rPr>
          <w:bCs/>
          <w:color w:val="002060"/>
          <w:sz w:val="16"/>
          <w:szCs w:val="16"/>
        </w:rPr>
        <w:t xml:space="preserve">В </w:t>
      </w:r>
      <w:r w:rsidR="00770467" w:rsidRPr="00BE5F34">
        <w:rPr>
          <w:bCs/>
          <w:color w:val="002060"/>
          <w:sz w:val="16"/>
          <w:szCs w:val="16"/>
        </w:rPr>
        <w:t xml:space="preserve">1911 г. </w:t>
      </w:r>
      <w:r w:rsidRPr="00BE5F34">
        <w:rPr>
          <w:bCs/>
          <w:color w:val="002060"/>
          <w:sz w:val="16"/>
          <w:szCs w:val="16"/>
        </w:rPr>
        <w:t xml:space="preserve">итальянские маневры </w:t>
      </w:r>
      <w:r w:rsidR="00770467" w:rsidRPr="00BE5F34">
        <w:rPr>
          <w:bCs/>
          <w:color w:val="002060"/>
          <w:sz w:val="16"/>
          <w:szCs w:val="16"/>
        </w:rPr>
        <w:t>ничего существенного не дали. Разведки, произведенные дирижаблями, были хотя и очень успешны, но малая высота полетов, не превышавшая 800–900 м, не давала никаких особенных надежд на возможность успеха таких полетов на войне. Самолеты принимали участие в маневрах, но данных об их работе, к сожалению, нет (11335).</w:t>
      </w:r>
    </w:p>
    <w:p w14:paraId="35B18EE6" w14:textId="77777777" w:rsidR="00770467" w:rsidRPr="00BE5F34" w:rsidRDefault="00770467" w:rsidP="003C1FA7">
      <w:pPr>
        <w:pStyle w:val="ac"/>
        <w:jc w:val="both"/>
        <w:rPr>
          <w:bCs/>
          <w:i w:val="0"/>
          <w:color w:val="002060"/>
          <w:spacing w:val="0"/>
          <w:kern w:val="0"/>
          <w:position w:val="0"/>
          <w:sz w:val="16"/>
          <w:szCs w:val="16"/>
        </w:rPr>
      </w:pPr>
    </w:p>
    <w:p w14:paraId="77C3CC31" w14:textId="0FB93260" w:rsidR="00770467" w:rsidRPr="00BE5F34" w:rsidRDefault="00B56AE3" w:rsidP="003C1FA7">
      <w:pPr>
        <w:shd w:val="clear" w:color="auto" w:fill="FFFFFF"/>
        <w:jc w:val="both"/>
        <w:rPr>
          <w:bCs/>
          <w:color w:val="002060"/>
          <w:sz w:val="16"/>
          <w:szCs w:val="16"/>
        </w:rPr>
      </w:pPr>
      <w:r w:rsidRPr="00BE5F34">
        <w:rPr>
          <w:bCs/>
          <w:color w:val="002060"/>
          <w:sz w:val="16"/>
          <w:szCs w:val="16"/>
        </w:rPr>
        <w:t>В</w:t>
      </w:r>
      <w:r w:rsidR="00770467" w:rsidRPr="00BE5F34">
        <w:rPr>
          <w:bCs/>
          <w:color w:val="002060"/>
          <w:sz w:val="16"/>
          <w:szCs w:val="16"/>
        </w:rPr>
        <w:t xml:space="preserve"> 1911 г. во время военных действий Итальянской армии против Турции и Триполитании, когда первые же вылеты крылатых машин на поле боя для разведки и обстрела пехоты привели и к огневому противодействию со стороны наземных войск</w:t>
      </w:r>
      <w:r w:rsidRPr="00BE5F34">
        <w:rPr>
          <w:bCs/>
          <w:color w:val="002060"/>
          <w:sz w:val="16"/>
          <w:szCs w:val="16"/>
        </w:rPr>
        <w:t>, возникла идея создания специального самолета непосредственной авиационной поддержки войск на поле боя</w:t>
      </w:r>
      <w:r w:rsidR="00770467" w:rsidRPr="00BE5F34">
        <w:rPr>
          <w:bCs/>
          <w:color w:val="002060"/>
          <w:sz w:val="16"/>
          <w:szCs w:val="16"/>
        </w:rPr>
        <w:t>. От ружейно-пуле-метного огня арабов итальянские самолеты возвращались с бое</w:t>
      </w:r>
      <w:r w:rsidR="00770467" w:rsidRPr="00BE5F34">
        <w:rPr>
          <w:bCs/>
          <w:color w:val="002060"/>
          <w:sz w:val="16"/>
          <w:szCs w:val="16"/>
        </w:rPr>
        <w:softHyphen/>
        <w:t>вых заданий, имея многочисленные пробоины и повреждения. Требовался специальный самолет с хорошей зашитой экипажа, мощным вооружением и прекрасным обзором вперед-вниз (11474).</w:t>
      </w:r>
    </w:p>
    <w:p w14:paraId="2D7D6E4F" w14:textId="77777777" w:rsidR="00770467" w:rsidRPr="00BE5F34" w:rsidRDefault="00770467" w:rsidP="003C1FA7">
      <w:pPr>
        <w:shd w:val="clear" w:color="auto" w:fill="FFFFFF"/>
        <w:jc w:val="both"/>
        <w:rPr>
          <w:bCs/>
          <w:color w:val="002060"/>
          <w:sz w:val="16"/>
          <w:szCs w:val="16"/>
        </w:rPr>
      </w:pPr>
    </w:p>
    <w:p w14:paraId="308B4834" w14:textId="77777777" w:rsidR="00552EEB" w:rsidRPr="00BE5F34" w:rsidRDefault="00552EEB" w:rsidP="003C1FA7">
      <w:pPr>
        <w:jc w:val="both"/>
        <w:rPr>
          <w:bCs/>
          <w:color w:val="002060"/>
          <w:sz w:val="16"/>
          <w:szCs w:val="16"/>
        </w:rPr>
      </w:pPr>
      <w:r w:rsidRPr="00BE5F34">
        <w:rPr>
          <w:bCs/>
          <w:color w:val="002060"/>
          <w:sz w:val="16"/>
          <w:szCs w:val="16"/>
        </w:rPr>
        <w:t xml:space="preserve">В 1911 г. применение авиации в Триполитанской войне произвело свое впечатление. Бюджеты воздушных флотов многих стран сразу возросли. </w:t>
      </w:r>
    </w:p>
    <w:p w14:paraId="6A5DBA68" w14:textId="77777777" w:rsidR="00552EEB" w:rsidRPr="00BE5F34" w:rsidRDefault="00552EEB" w:rsidP="003C1FA7">
      <w:pPr>
        <w:jc w:val="both"/>
        <w:rPr>
          <w:bCs/>
          <w:color w:val="002060"/>
          <w:sz w:val="16"/>
          <w:szCs w:val="16"/>
        </w:rPr>
      </w:pPr>
      <w:r w:rsidRPr="00BE5F34">
        <w:rPr>
          <w:bCs/>
          <w:color w:val="002060"/>
          <w:sz w:val="16"/>
          <w:szCs w:val="16"/>
        </w:rPr>
        <w:t xml:space="preserve">Бюджет Франции </w:t>
      </w:r>
    </w:p>
    <w:p w14:paraId="28C5233A" w14:textId="77777777" w:rsidR="00552EEB" w:rsidRPr="00BE5F34" w:rsidRDefault="00552EEB" w:rsidP="003C1FA7">
      <w:pPr>
        <w:jc w:val="both"/>
        <w:rPr>
          <w:bCs/>
          <w:color w:val="002060"/>
          <w:sz w:val="16"/>
          <w:szCs w:val="16"/>
        </w:rPr>
      </w:pPr>
      <w:r w:rsidRPr="00BE5F34">
        <w:rPr>
          <w:bCs/>
          <w:color w:val="002060"/>
          <w:sz w:val="16"/>
          <w:szCs w:val="16"/>
        </w:rPr>
        <w:t xml:space="preserve">1909 г. — 240 тыс. франков </w:t>
      </w:r>
    </w:p>
    <w:p w14:paraId="2DE53865" w14:textId="77777777" w:rsidR="00552EEB" w:rsidRPr="00BE5F34" w:rsidRDefault="00552EEB" w:rsidP="003C1FA7">
      <w:pPr>
        <w:jc w:val="both"/>
        <w:rPr>
          <w:bCs/>
          <w:color w:val="002060"/>
          <w:sz w:val="16"/>
          <w:szCs w:val="16"/>
        </w:rPr>
      </w:pPr>
      <w:r w:rsidRPr="00BE5F34">
        <w:rPr>
          <w:bCs/>
          <w:color w:val="002060"/>
          <w:sz w:val="16"/>
          <w:szCs w:val="16"/>
        </w:rPr>
        <w:t xml:space="preserve">1910 г. — 2000 тыс. франков </w:t>
      </w:r>
    </w:p>
    <w:p w14:paraId="4DB149BE" w14:textId="77777777" w:rsidR="00552EEB" w:rsidRPr="00BE5F34" w:rsidRDefault="00552EEB" w:rsidP="003C1FA7">
      <w:pPr>
        <w:jc w:val="both"/>
        <w:rPr>
          <w:bCs/>
          <w:color w:val="002060"/>
          <w:sz w:val="16"/>
          <w:szCs w:val="16"/>
        </w:rPr>
      </w:pPr>
      <w:r w:rsidRPr="00BE5F34">
        <w:rPr>
          <w:bCs/>
          <w:color w:val="002060"/>
          <w:sz w:val="16"/>
          <w:szCs w:val="16"/>
        </w:rPr>
        <w:t xml:space="preserve">1911 г. — 5 120 тыс. франков </w:t>
      </w:r>
    </w:p>
    <w:p w14:paraId="2566C9B4" w14:textId="77777777" w:rsidR="00552EEB" w:rsidRPr="00BE5F34" w:rsidRDefault="00552EEB" w:rsidP="003C1FA7">
      <w:pPr>
        <w:jc w:val="both"/>
        <w:rPr>
          <w:bCs/>
          <w:color w:val="002060"/>
          <w:sz w:val="16"/>
          <w:szCs w:val="16"/>
        </w:rPr>
      </w:pPr>
      <w:r w:rsidRPr="00BE5F34">
        <w:rPr>
          <w:bCs/>
          <w:color w:val="002060"/>
          <w:sz w:val="16"/>
          <w:szCs w:val="16"/>
        </w:rPr>
        <w:t xml:space="preserve">1912 г. — 23250 тыс. франков </w:t>
      </w:r>
    </w:p>
    <w:p w14:paraId="7354C366" w14:textId="77777777" w:rsidR="00552EEB" w:rsidRPr="00BE5F34" w:rsidRDefault="00552EEB" w:rsidP="003C1FA7">
      <w:pPr>
        <w:jc w:val="both"/>
        <w:rPr>
          <w:bCs/>
          <w:color w:val="002060"/>
          <w:sz w:val="16"/>
          <w:szCs w:val="16"/>
        </w:rPr>
      </w:pPr>
      <w:r w:rsidRPr="00BE5F34">
        <w:rPr>
          <w:bCs/>
          <w:color w:val="002060"/>
          <w:sz w:val="16"/>
          <w:szCs w:val="16"/>
        </w:rPr>
        <w:t xml:space="preserve">1913 г. — 50000 тыс. франков </w:t>
      </w:r>
    </w:p>
    <w:p w14:paraId="15D90510" w14:textId="77777777" w:rsidR="00552EEB" w:rsidRPr="00BE5F34" w:rsidRDefault="00552EEB" w:rsidP="003C1FA7">
      <w:pPr>
        <w:jc w:val="both"/>
        <w:rPr>
          <w:bCs/>
          <w:color w:val="002060"/>
          <w:sz w:val="16"/>
          <w:szCs w:val="16"/>
        </w:rPr>
      </w:pPr>
      <w:r w:rsidRPr="00BE5F34">
        <w:rPr>
          <w:bCs/>
          <w:color w:val="002060"/>
          <w:sz w:val="16"/>
          <w:szCs w:val="16"/>
        </w:rPr>
        <w:t xml:space="preserve">Бюджет Германии </w:t>
      </w:r>
    </w:p>
    <w:p w14:paraId="41A3E498" w14:textId="77777777" w:rsidR="00552EEB" w:rsidRPr="00BE5F34" w:rsidRDefault="00552EEB" w:rsidP="003C1FA7">
      <w:pPr>
        <w:jc w:val="both"/>
        <w:rPr>
          <w:bCs/>
          <w:color w:val="002060"/>
          <w:sz w:val="16"/>
          <w:szCs w:val="16"/>
        </w:rPr>
      </w:pPr>
      <w:r w:rsidRPr="00BE5F34">
        <w:rPr>
          <w:bCs/>
          <w:color w:val="002060"/>
          <w:sz w:val="16"/>
          <w:szCs w:val="16"/>
        </w:rPr>
        <w:t xml:space="preserve">1909 г. — 198 тыс. марок </w:t>
      </w:r>
    </w:p>
    <w:p w14:paraId="47857462" w14:textId="77777777" w:rsidR="00552EEB" w:rsidRPr="00BE5F34" w:rsidRDefault="00552EEB" w:rsidP="003C1FA7">
      <w:pPr>
        <w:jc w:val="both"/>
        <w:rPr>
          <w:bCs/>
          <w:color w:val="002060"/>
          <w:sz w:val="16"/>
          <w:szCs w:val="16"/>
        </w:rPr>
      </w:pPr>
      <w:r w:rsidRPr="00BE5F34">
        <w:rPr>
          <w:bCs/>
          <w:color w:val="002060"/>
          <w:sz w:val="16"/>
          <w:szCs w:val="16"/>
        </w:rPr>
        <w:t xml:space="preserve">1910 г. — 6306 тыс. марок </w:t>
      </w:r>
    </w:p>
    <w:p w14:paraId="65CEB348" w14:textId="77777777" w:rsidR="00552EEB" w:rsidRPr="00BE5F34" w:rsidRDefault="00552EEB" w:rsidP="003C1FA7">
      <w:pPr>
        <w:jc w:val="both"/>
        <w:rPr>
          <w:bCs/>
          <w:color w:val="002060"/>
          <w:sz w:val="16"/>
          <w:szCs w:val="16"/>
        </w:rPr>
      </w:pPr>
      <w:r w:rsidRPr="00BE5F34">
        <w:rPr>
          <w:bCs/>
          <w:color w:val="002060"/>
          <w:sz w:val="16"/>
          <w:szCs w:val="16"/>
        </w:rPr>
        <w:t xml:space="preserve">1911 г. — 10000 тыс. марок </w:t>
      </w:r>
    </w:p>
    <w:p w14:paraId="45C0CFA3" w14:textId="77777777" w:rsidR="00552EEB" w:rsidRPr="00BE5F34" w:rsidRDefault="00552EEB" w:rsidP="003C1FA7">
      <w:pPr>
        <w:jc w:val="both"/>
        <w:rPr>
          <w:bCs/>
          <w:color w:val="002060"/>
          <w:sz w:val="16"/>
          <w:szCs w:val="16"/>
        </w:rPr>
      </w:pPr>
      <w:r w:rsidRPr="00BE5F34">
        <w:rPr>
          <w:bCs/>
          <w:color w:val="002060"/>
          <w:sz w:val="16"/>
          <w:szCs w:val="16"/>
        </w:rPr>
        <w:t xml:space="preserve">1912 г. — 21000 тыс. марок </w:t>
      </w:r>
    </w:p>
    <w:p w14:paraId="6979FDBB" w14:textId="382B402F" w:rsidR="00552EEB" w:rsidRPr="00BE5F34" w:rsidRDefault="00552EEB" w:rsidP="003C1FA7">
      <w:pPr>
        <w:jc w:val="both"/>
        <w:rPr>
          <w:bCs/>
          <w:color w:val="002060"/>
          <w:sz w:val="16"/>
          <w:szCs w:val="16"/>
        </w:rPr>
      </w:pPr>
      <w:r w:rsidRPr="00BE5F34">
        <w:rPr>
          <w:bCs/>
          <w:color w:val="002060"/>
          <w:sz w:val="16"/>
          <w:szCs w:val="16"/>
        </w:rPr>
        <w:t>1913 г. — 28000 тыс. марок (11335).</w:t>
      </w:r>
    </w:p>
    <w:p w14:paraId="0807E553" w14:textId="77777777" w:rsidR="00552EEB" w:rsidRPr="00BE5F34" w:rsidRDefault="00552EEB" w:rsidP="003C1FA7">
      <w:pPr>
        <w:jc w:val="both"/>
        <w:rPr>
          <w:bCs/>
          <w:i/>
          <w:color w:val="002060"/>
          <w:sz w:val="16"/>
          <w:szCs w:val="16"/>
        </w:rPr>
      </w:pPr>
    </w:p>
    <w:p w14:paraId="3FFDA5F0" w14:textId="77777777" w:rsidR="00770467" w:rsidRPr="00BE5F34" w:rsidRDefault="00770467" w:rsidP="003C1FA7">
      <w:pPr>
        <w:pStyle w:val="ac"/>
        <w:jc w:val="both"/>
        <w:rPr>
          <w:bCs/>
          <w:i w:val="0"/>
          <w:color w:val="002060"/>
          <w:spacing w:val="0"/>
          <w:kern w:val="0"/>
          <w:position w:val="0"/>
          <w:sz w:val="16"/>
          <w:szCs w:val="16"/>
        </w:rPr>
      </w:pPr>
      <w:r w:rsidRPr="00BE5F34">
        <w:rPr>
          <w:bCs/>
          <w:color w:val="002060"/>
          <w:spacing w:val="0"/>
          <w:kern w:val="0"/>
          <w:position w:val="0"/>
          <w:sz w:val="16"/>
          <w:szCs w:val="16"/>
        </w:rPr>
        <w:t>Самолетостроение:</w:t>
      </w:r>
    </w:p>
    <w:p w14:paraId="00D3CED8" w14:textId="77777777" w:rsidR="00770467" w:rsidRPr="00BE5F34" w:rsidRDefault="00770467" w:rsidP="003C1FA7">
      <w:pPr>
        <w:pStyle w:val="ac"/>
        <w:jc w:val="both"/>
        <w:rPr>
          <w:bCs/>
          <w:i w:val="0"/>
          <w:color w:val="002060"/>
          <w:spacing w:val="0"/>
          <w:kern w:val="0"/>
          <w:position w:val="0"/>
          <w:sz w:val="16"/>
          <w:szCs w:val="16"/>
        </w:rPr>
      </w:pPr>
    </w:p>
    <w:p w14:paraId="58B2E219" w14:textId="77777777" w:rsidR="00770467" w:rsidRPr="00BE5F34" w:rsidRDefault="00770467" w:rsidP="003C1FA7">
      <w:pPr>
        <w:pStyle w:val="33"/>
        <w:shd w:val="clear" w:color="auto" w:fill="auto"/>
        <w:spacing w:line="240" w:lineRule="auto"/>
        <w:ind w:firstLine="0"/>
        <w:rPr>
          <w:rFonts w:ascii="Times New Roman" w:hAnsi="Times New Roman" w:cs="Times New Roman"/>
          <w:bCs/>
          <w:color w:val="002060"/>
          <w:sz w:val="16"/>
          <w:szCs w:val="16"/>
        </w:rPr>
      </w:pPr>
      <w:r w:rsidRPr="00BE5F34">
        <w:rPr>
          <w:rFonts w:ascii="Times New Roman" w:hAnsi="Times New Roman" w:cs="Times New Roman"/>
          <w:bCs/>
          <w:color w:val="002060"/>
          <w:sz w:val="16"/>
          <w:szCs w:val="16"/>
        </w:rPr>
        <w:t>В 1911-1913 гг. сдали в казну 109 аэро</w:t>
      </w:r>
      <w:r w:rsidRPr="00BE5F34">
        <w:rPr>
          <w:rFonts w:ascii="Times New Roman" w:hAnsi="Times New Roman" w:cs="Times New Roman"/>
          <w:bCs/>
          <w:color w:val="002060"/>
          <w:sz w:val="16"/>
          <w:szCs w:val="16"/>
        </w:rPr>
        <w:softHyphen/>
        <w:t>планов из 294 всех принятых. Весной 1914 г. Ю.А. Меллер сообщил начальнику ГВТУ оценочную стоимость имущества и механического оборудования: каменный корпус с при</w:t>
      </w:r>
      <w:r w:rsidRPr="00BE5F34">
        <w:rPr>
          <w:rFonts w:ascii="Times New Roman" w:hAnsi="Times New Roman" w:cs="Times New Roman"/>
          <w:bCs/>
          <w:color w:val="002060"/>
          <w:sz w:val="16"/>
          <w:szCs w:val="16"/>
        </w:rPr>
        <w:softHyphen/>
        <w:t>стройками и землей — 150 тыс. руб.; новый сборочный корпус с оборудованием — 360 тыс. руб; механическое оборудование — 160 тыс. руб. В штате механического отдела чи</w:t>
      </w:r>
      <w:r w:rsidRPr="00BE5F34">
        <w:rPr>
          <w:rFonts w:ascii="Times New Roman" w:hAnsi="Times New Roman" w:cs="Times New Roman"/>
          <w:bCs/>
          <w:color w:val="002060"/>
          <w:sz w:val="16"/>
          <w:szCs w:val="16"/>
        </w:rPr>
        <w:softHyphen/>
        <w:t>слились 300 рабочих, в столярной, малярной, обойной и других мастерских — 250 чел. Оборот минувшего года достиг 2 млн. руб. Ежемесячный выпуск составлял 12-15 само</w:t>
      </w:r>
      <w:r w:rsidRPr="00BE5F34">
        <w:rPr>
          <w:rFonts w:ascii="Times New Roman" w:hAnsi="Times New Roman" w:cs="Times New Roman"/>
          <w:bCs/>
          <w:color w:val="002060"/>
          <w:sz w:val="16"/>
          <w:szCs w:val="16"/>
        </w:rPr>
        <w:softHyphen/>
        <w:t>летов. Завод вырабатывал самостоятельно многие детали аэропланов, «как-то: обода, спицы, втулки, тали для моторов, тендера, болты, т.е. все металлические и деревянные части, имея целый ряд специальных станков» (15761).</w:t>
      </w:r>
    </w:p>
    <w:p w14:paraId="6198CAAC" w14:textId="77777777" w:rsidR="00770467" w:rsidRPr="00BE5F34" w:rsidRDefault="00770467" w:rsidP="003C1FA7">
      <w:pPr>
        <w:jc w:val="both"/>
        <w:rPr>
          <w:bCs/>
          <w:color w:val="002060"/>
          <w:sz w:val="16"/>
          <w:szCs w:val="16"/>
        </w:rPr>
      </w:pPr>
    </w:p>
    <w:p w14:paraId="3DA41BE0" w14:textId="77777777" w:rsidR="00770467" w:rsidRPr="00BE5F34" w:rsidRDefault="00770467" w:rsidP="003C1FA7">
      <w:pPr>
        <w:pStyle w:val="2"/>
        <w:spacing w:before="0" w:after="0"/>
        <w:jc w:val="both"/>
        <w:rPr>
          <w:b w:val="0"/>
          <w:bCs/>
          <w:color w:val="002060"/>
          <w:sz w:val="16"/>
          <w:szCs w:val="16"/>
        </w:rPr>
      </w:pPr>
      <w:r w:rsidRPr="00BE5F34">
        <w:rPr>
          <w:b w:val="0"/>
          <w:bCs/>
          <w:color w:val="002060"/>
          <w:sz w:val="16"/>
          <w:szCs w:val="16"/>
        </w:rPr>
        <w:t>В 1911—1912 гг. у военных возникло понимание необходимости установки брони и вооружения на аэропланы. Впервые в стране такие работы начались в конце 1912 г. на «Дуксе» и интенсивно велись вплоть до мая 1914 г. Сейчас просто удивительно, что к началу первой мировой войны русская военная авиация осталась невооруженной и без бронирования (15464).</w:t>
      </w:r>
    </w:p>
    <w:p w14:paraId="5BCE2FB9" w14:textId="77777777" w:rsidR="00770467" w:rsidRPr="00BE5F34" w:rsidRDefault="00770467" w:rsidP="003C1FA7">
      <w:pPr>
        <w:pStyle w:val="2"/>
        <w:spacing w:before="0" w:after="0"/>
        <w:jc w:val="both"/>
        <w:rPr>
          <w:b w:val="0"/>
          <w:bCs/>
          <w:color w:val="002060"/>
          <w:sz w:val="16"/>
          <w:szCs w:val="16"/>
        </w:rPr>
      </w:pPr>
    </w:p>
    <w:p w14:paraId="1009B3C3" w14:textId="236783DF" w:rsidR="00770467" w:rsidRPr="00BE5F34" w:rsidRDefault="00B56AE3" w:rsidP="003C1FA7">
      <w:pPr>
        <w:shd w:val="clear" w:color="auto" w:fill="FFFFFF"/>
        <w:jc w:val="both"/>
        <w:rPr>
          <w:bCs/>
          <w:color w:val="002060"/>
          <w:sz w:val="16"/>
          <w:szCs w:val="16"/>
        </w:rPr>
      </w:pPr>
      <w:r w:rsidRPr="00BE5F34">
        <w:rPr>
          <w:bCs/>
          <w:color w:val="002060"/>
          <w:sz w:val="16"/>
          <w:szCs w:val="16"/>
        </w:rPr>
        <w:t>Н</w:t>
      </w:r>
      <w:r w:rsidR="00770467" w:rsidRPr="00BE5F34">
        <w:rPr>
          <w:bCs/>
          <w:color w:val="002060"/>
          <w:sz w:val="16"/>
          <w:szCs w:val="16"/>
        </w:rPr>
        <w:t>ачиная с 1911-1912 годов оказа</w:t>
      </w:r>
      <w:r w:rsidR="00770467" w:rsidRPr="00BE5F34">
        <w:rPr>
          <w:bCs/>
          <w:color w:val="002060"/>
          <w:sz w:val="16"/>
          <w:szCs w:val="16"/>
        </w:rPr>
        <w:softHyphen/>
        <w:t>лись достигнуты первые серьезные успехи в созда</w:t>
      </w:r>
      <w:r w:rsidR="00770467" w:rsidRPr="00BE5F34">
        <w:rPr>
          <w:bCs/>
          <w:color w:val="002060"/>
          <w:sz w:val="16"/>
          <w:szCs w:val="16"/>
        </w:rPr>
        <w:softHyphen/>
        <w:t>нии самолетов, и значительная часть планеристов по</w:t>
      </w:r>
      <w:r w:rsidR="00770467" w:rsidRPr="00BE5F34">
        <w:rPr>
          <w:bCs/>
          <w:color w:val="002060"/>
          <w:sz w:val="16"/>
          <w:szCs w:val="16"/>
        </w:rPr>
        <w:softHyphen/>
        <w:t>шла в авиационные школы. Перед авиацией же с само</w:t>
      </w:r>
      <w:r w:rsidR="00770467" w:rsidRPr="00BE5F34">
        <w:rPr>
          <w:bCs/>
          <w:color w:val="002060"/>
          <w:sz w:val="16"/>
          <w:szCs w:val="16"/>
        </w:rPr>
        <w:softHyphen/>
        <w:t>го начала были поставлены сугубо практические и главным образом военные задачи (553).</w:t>
      </w:r>
    </w:p>
    <w:p w14:paraId="5F41F45D" w14:textId="77777777" w:rsidR="00770467" w:rsidRPr="00BE5F34" w:rsidRDefault="00770467" w:rsidP="003C1FA7">
      <w:pPr>
        <w:shd w:val="clear" w:color="auto" w:fill="FFFFFF"/>
        <w:jc w:val="both"/>
        <w:rPr>
          <w:bCs/>
          <w:color w:val="002060"/>
          <w:sz w:val="16"/>
          <w:szCs w:val="16"/>
        </w:rPr>
      </w:pPr>
    </w:p>
    <w:p w14:paraId="00487A4B" w14:textId="09359EB8" w:rsidR="00770467" w:rsidRPr="00BE5F34" w:rsidRDefault="00770467" w:rsidP="003C1FA7">
      <w:pPr>
        <w:shd w:val="clear" w:color="auto" w:fill="FFFFFF"/>
        <w:jc w:val="both"/>
        <w:rPr>
          <w:bCs/>
          <w:color w:val="002060"/>
          <w:sz w:val="16"/>
          <w:szCs w:val="16"/>
        </w:rPr>
      </w:pPr>
      <w:r w:rsidRPr="00BE5F34">
        <w:rPr>
          <w:bCs/>
          <w:color w:val="002060"/>
          <w:sz w:val="16"/>
          <w:szCs w:val="16"/>
        </w:rPr>
        <w:t xml:space="preserve">в 1911-1912 (1909) гг. </w:t>
      </w:r>
      <w:r w:rsidR="00B56AE3" w:rsidRPr="00BE5F34">
        <w:rPr>
          <w:bCs/>
          <w:color w:val="002060"/>
          <w:sz w:val="16"/>
          <w:szCs w:val="16"/>
        </w:rPr>
        <w:t xml:space="preserve">в Россия возникли первые самолетостроительные заводы </w:t>
      </w:r>
      <w:r w:rsidRPr="00BE5F34">
        <w:rPr>
          <w:bCs/>
          <w:color w:val="002060"/>
          <w:sz w:val="16"/>
          <w:szCs w:val="16"/>
        </w:rPr>
        <w:t>В то же время делались попытки наладить сборку и производство авиамоторов на заводах «Мотор» (в Риге),. «Русско-Балтийский» (в Петербурге) и «Гном» (в Москве). Развитие авиапромышленности до войны 1914 г. было еле заметным, фактически был застой на базе кустарщины. Общая наибольшая производительность имевшихся самолетостроительных заводов была к тому времени 20-30 штук (до 230) в месяц. Военная авиация состояла из 10 малобоеспособных отрядов. На их вооружении состояли самолеты иностранных систем, но русского производства, зато моторы были на 70% целиком французские, а остальные 30% имели лишь некоторые русские детали и были собраны в России (11094).</w:t>
      </w:r>
    </w:p>
    <w:p w14:paraId="77882EF0" w14:textId="77777777" w:rsidR="00770467" w:rsidRPr="00BE5F34" w:rsidRDefault="00770467" w:rsidP="003C1FA7">
      <w:pPr>
        <w:shd w:val="clear" w:color="auto" w:fill="FFFFFF"/>
        <w:jc w:val="both"/>
        <w:rPr>
          <w:bCs/>
          <w:color w:val="002060"/>
          <w:sz w:val="16"/>
          <w:szCs w:val="16"/>
        </w:rPr>
      </w:pPr>
    </w:p>
    <w:p w14:paraId="3E7DA706" w14:textId="77777777" w:rsidR="00770467" w:rsidRPr="00BE5F34" w:rsidRDefault="00770467" w:rsidP="003C1FA7">
      <w:pPr>
        <w:shd w:val="clear" w:color="auto" w:fill="FFFFFF"/>
        <w:jc w:val="both"/>
        <w:rPr>
          <w:bCs/>
          <w:color w:val="002060"/>
          <w:sz w:val="16"/>
          <w:szCs w:val="16"/>
        </w:rPr>
      </w:pPr>
      <w:r w:rsidRPr="00BE5F34">
        <w:rPr>
          <w:bCs/>
          <w:i/>
          <w:color w:val="002060"/>
          <w:sz w:val="16"/>
          <w:szCs w:val="16"/>
        </w:rPr>
        <w:t>Другие оборонные отрасли:</w:t>
      </w:r>
    </w:p>
    <w:p w14:paraId="757D6060" w14:textId="77777777" w:rsidR="00770467" w:rsidRPr="00BE5F34" w:rsidRDefault="00770467" w:rsidP="003C1FA7">
      <w:pPr>
        <w:shd w:val="clear" w:color="auto" w:fill="FFFFFF"/>
        <w:jc w:val="both"/>
        <w:rPr>
          <w:bCs/>
          <w:color w:val="002060"/>
          <w:sz w:val="16"/>
          <w:szCs w:val="16"/>
        </w:rPr>
      </w:pPr>
    </w:p>
    <w:p w14:paraId="65E742DA"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В 1911-1912 гг., заказывая оптические приборы за границей («главным образом в Германии, на заводах Цейса и Герца»), ГАУ в предвоенные годы вновь и вновь выдвигало поставщикам условием «готовить заказываемые приборы в России». Немецкие фирмы вышли из положения обычным способом: в Риге действовали небольшие заводы, но все станки, инструмент, поверочные приборы, мелкие части, стекло, наждаки, окись железа, применявшаяся при полировке стекла, доставлялись из-за границы. Работали у Цейса и Герца «в основном немцы и рижане, умеющие говорить по-немецки»; технологические тонкости производства администрация держала в секрете.</w:t>
      </w:r>
    </w:p>
    <w:p w14:paraId="73FC8853"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Участвовавшие в торгах фирмы Цейса, Герца и Крауса назначали «совершенно одинаковые цены», «явно и чрезмерно преувеличенные». Заметив это, ГАУ предложило К.С. Герцику-Полубенскому, бывшему владельцу ранее ликвидированной мастерской, выступить конкурентом, чтобы «заставить синдикат фирм Цейсе, Герц и Краус понизить цены». В результате удалось добиться снижения цены на бинокли на 6–7 руб., до 55 руб. за штуку. Сам Герцик принял заказ на 956 биноклей по 53 руб., обязавшись предъявить к сдаче первую партию к 20 августа 1912 г.</w:t>
      </w:r>
    </w:p>
    <w:p w14:paraId="3A06BDE8" w14:textId="77777777" w:rsidR="00770467" w:rsidRPr="00BE5F34" w:rsidRDefault="00770467" w:rsidP="003C1FA7">
      <w:pPr>
        <w:pStyle w:val="p1"/>
        <w:spacing w:before="0" w:beforeAutospacing="0" w:after="0" w:afterAutospacing="0"/>
        <w:jc w:val="both"/>
        <w:rPr>
          <w:bCs/>
          <w:color w:val="002060"/>
          <w:sz w:val="16"/>
          <w:szCs w:val="16"/>
        </w:rPr>
      </w:pPr>
      <w:r w:rsidRPr="00BE5F34">
        <w:rPr>
          <w:bCs/>
          <w:color w:val="002060"/>
          <w:sz w:val="16"/>
          <w:szCs w:val="16"/>
        </w:rPr>
        <w:t>Однако Герцику, очевидно, пришлось восстанавливать свое производство почти из ничего. «В интересах насаждения отечественной промышленности» и во избежание ущерба для казны в случае отказа Герцика от поставки биноклей (на понижении цен в ходе торгов удалось сэкономить 25–30 тысяч рублей), ГАУ предлагало поддержать Герцика субсидией в 16 889 руб. «на окончательное оборудование» его мастерской и затем удерживать из платежей ему за бинокли по 17 руб. 67 коп. с каждого экземпляра (18409).</w:t>
      </w:r>
    </w:p>
    <w:p w14:paraId="2FB03A89" w14:textId="77777777" w:rsidR="00770467" w:rsidRPr="00BE5F34" w:rsidRDefault="00770467" w:rsidP="003C1FA7">
      <w:pPr>
        <w:pStyle w:val="p1"/>
        <w:spacing w:before="0" w:beforeAutospacing="0" w:after="0" w:afterAutospacing="0"/>
        <w:jc w:val="both"/>
        <w:rPr>
          <w:bCs/>
          <w:color w:val="002060"/>
          <w:sz w:val="16"/>
          <w:szCs w:val="16"/>
        </w:rPr>
      </w:pPr>
    </w:p>
    <w:p w14:paraId="294122EE" w14:textId="116876BF" w:rsidR="00D875D9" w:rsidRPr="00BE5F34" w:rsidRDefault="0032157C" w:rsidP="003C1FA7">
      <w:pPr>
        <w:pStyle w:val="p1"/>
        <w:spacing w:before="0" w:beforeAutospacing="0" w:after="0" w:afterAutospacing="0"/>
        <w:jc w:val="both"/>
        <w:rPr>
          <w:bCs/>
          <w:i/>
          <w:iCs/>
          <w:color w:val="002060"/>
          <w:sz w:val="16"/>
          <w:szCs w:val="16"/>
        </w:rPr>
      </w:pPr>
      <w:r w:rsidRPr="00BE5F34">
        <w:rPr>
          <w:bCs/>
          <w:i/>
          <w:iCs/>
          <w:color w:val="002060"/>
          <w:sz w:val="16"/>
          <w:szCs w:val="16"/>
        </w:rPr>
        <w:lastRenderedPageBreak/>
        <w:t>Авиация и воздухоплавание Франции:</w:t>
      </w:r>
    </w:p>
    <w:p w14:paraId="073D8545" w14:textId="77777777" w:rsidR="00D875D9" w:rsidRPr="00BE5F34" w:rsidRDefault="00D875D9" w:rsidP="003C1FA7">
      <w:pPr>
        <w:pStyle w:val="p1"/>
        <w:spacing w:before="0" w:beforeAutospacing="0" w:after="0" w:afterAutospacing="0"/>
        <w:jc w:val="both"/>
        <w:rPr>
          <w:bCs/>
          <w:color w:val="002060"/>
          <w:sz w:val="16"/>
          <w:szCs w:val="16"/>
        </w:rPr>
      </w:pPr>
    </w:p>
    <w:p w14:paraId="05E7E797" w14:textId="77777777" w:rsidR="0032157C" w:rsidRPr="00BE5F34" w:rsidRDefault="0032157C" w:rsidP="0032157C">
      <w:pPr>
        <w:jc w:val="both"/>
        <w:rPr>
          <w:color w:val="002060"/>
          <w:sz w:val="16"/>
          <w:szCs w:val="16"/>
        </w:rPr>
      </w:pPr>
      <w:r w:rsidRPr="00BE5F34">
        <w:rPr>
          <w:color w:val="002060"/>
          <w:sz w:val="16"/>
          <w:szCs w:val="16"/>
        </w:rPr>
        <w:t>С 1911 по 1914 гг. строился Ньюпор II.G (Ньюпор «Моноплан», «Пингвин») серийный, спортивный и военный самолет с ротативными моторами фирмы «Гном» разных типов и мощности. Всего было сделано предположительно около 50 шт. для частных лиц во Франции и на экспорт кроме России.</w:t>
      </w:r>
    </w:p>
    <w:p w14:paraId="2CAC32E5" w14:textId="77777777" w:rsidR="0032157C" w:rsidRPr="00BE5F34" w:rsidRDefault="0032157C" w:rsidP="0032157C">
      <w:pPr>
        <w:jc w:val="both"/>
        <w:rPr>
          <w:color w:val="002060"/>
          <w:sz w:val="16"/>
          <w:szCs w:val="16"/>
        </w:rPr>
      </w:pPr>
      <w:r w:rsidRPr="00BE5F34">
        <w:rPr>
          <w:color w:val="002060"/>
          <w:sz w:val="16"/>
          <w:szCs w:val="16"/>
        </w:rPr>
        <w:t>Устанавливались моторы:</w:t>
      </w:r>
    </w:p>
    <w:p w14:paraId="65294704" w14:textId="77777777" w:rsidR="0032157C" w:rsidRPr="00BE5F34" w:rsidRDefault="0032157C" w:rsidP="0032157C">
      <w:pPr>
        <w:jc w:val="both"/>
        <w:rPr>
          <w:color w:val="002060"/>
          <w:sz w:val="16"/>
          <w:szCs w:val="16"/>
        </w:rPr>
      </w:pPr>
      <w:r w:rsidRPr="00BE5F34">
        <w:rPr>
          <w:color w:val="002060"/>
          <w:sz w:val="16"/>
          <w:szCs w:val="16"/>
        </w:rPr>
        <w:t>- Гном 5 «Лямбда», 50 л.с.;</w:t>
      </w:r>
    </w:p>
    <w:p w14:paraId="7B965DC2" w14:textId="77777777" w:rsidR="0032157C" w:rsidRPr="00BE5F34" w:rsidRDefault="0032157C" w:rsidP="0032157C">
      <w:pPr>
        <w:jc w:val="both"/>
        <w:rPr>
          <w:color w:val="002060"/>
          <w:sz w:val="16"/>
          <w:szCs w:val="16"/>
        </w:rPr>
      </w:pPr>
      <w:r w:rsidRPr="00BE5F34">
        <w:rPr>
          <w:color w:val="002060"/>
          <w:sz w:val="16"/>
          <w:szCs w:val="16"/>
        </w:rPr>
        <w:t>- Гном 7 «Лямбда» 70 или 75 л.с.;</w:t>
      </w:r>
    </w:p>
    <w:p w14:paraId="5297DE9A" w14:textId="77777777" w:rsidR="0032157C" w:rsidRPr="00BE5F34" w:rsidRDefault="0032157C" w:rsidP="0032157C">
      <w:pPr>
        <w:jc w:val="both"/>
        <w:rPr>
          <w:color w:val="002060"/>
          <w:sz w:val="16"/>
          <w:szCs w:val="16"/>
        </w:rPr>
      </w:pPr>
      <w:r w:rsidRPr="00BE5F34">
        <w:rPr>
          <w:color w:val="002060"/>
          <w:sz w:val="16"/>
          <w:szCs w:val="16"/>
        </w:rPr>
        <w:t>- Гном «Дубль Омега» 100 л.с.;</w:t>
      </w:r>
    </w:p>
    <w:p w14:paraId="27438EFE" w14:textId="77777777" w:rsidR="0032157C" w:rsidRPr="00BE5F34" w:rsidRDefault="0032157C" w:rsidP="0032157C">
      <w:pPr>
        <w:jc w:val="both"/>
        <w:rPr>
          <w:color w:val="002060"/>
          <w:sz w:val="16"/>
          <w:szCs w:val="16"/>
        </w:rPr>
      </w:pPr>
      <w:r w:rsidRPr="00BE5F34">
        <w:rPr>
          <w:color w:val="002060"/>
          <w:sz w:val="16"/>
          <w:szCs w:val="16"/>
        </w:rPr>
        <w:t>Самолеты этой модификации в соответствии с конструкцией, креплением и подсоединением систем звездообразных моторов фирмы «Гном» получили новые:</w:t>
      </w:r>
    </w:p>
    <w:p w14:paraId="65D15FF7" w14:textId="77777777" w:rsidR="0032157C" w:rsidRPr="00BE5F34" w:rsidRDefault="0032157C" w:rsidP="0032157C">
      <w:pPr>
        <w:jc w:val="both"/>
        <w:rPr>
          <w:color w:val="002060"/>
          <w:sz w:val="16"/>
          <w:szCs w:val="16"/>
        </w:rPr>
      </w:pPr>
      <w:r w:rsidRPr="00BE5F34">
        <w:rPr>
          <w:color w:val="002060"/>
          <w:sz w:val="16"/>
          <w:szCs w:val="16"/>
        </w:rPr>
        <w:t>- глухую стенку на 1-й раме фермы фюзеляжа;</w:t>
      </w:r>
    </w:p>
    <w:p w14:paraId="2C5B81B0" w14:textId="77777777" w:rsidR="0032157C" w:rsidRPr="00BE5F34" w:rsidRDefault="0032157C" w:rsidP="0032157C">
      <w:pPr>
        <w:jc w:val="both"/>
        <w:rPr>
          <w:color w:val="002060"/>
          <w:sz w:val="16"/>
          <w:szCs w:val="16"/>
        </w:rPr>
      </w:pPr>
      <w:r w:rsidRPr="00BE5F34">
        <w:rPr>
          <w:color w:val="002060"/>
          <w:sz w:val="16"/>
          <w:szCs w:val="16"/>
        </w:rPr>
        <w:t>- капот из получаемой выколоткой верхней части и двух боковых стенок с силовой перегородкой спереди;</w:t>
      </w:r>
    </w:p>
    <w:p w14:paraId="4D8B198C" w14:textId="77777777" w:rsidR="0032157C" w:rsidRPr="00BE5F34" w:rsidRDefault="0032157C" w:rsidP="0032157C">
      <w:pPr>
        <w:jc w:val="both"/>
        <w:rPr>
          <w:color w:val="002060"/>
          <w:sz w:val="16"/>
          <w:szCs w:val="16"/>
        </w:rPr>
      </w:pPr>
      <w:r w:rsidRPr="00BE5F34">
        <w:rPr>
          <w:color w:val="002060"/>
          <w:sz w:val="16"/>
          <w:szCs w:val="16"/>
        </w:rPr>
        <w:t>- новую конструкцию топливной системы.</w:t>
      </w:r>
    </w:p>
    <w:p w14:paraId="6C5FFD2D" w14:textId="77777777" w:rsidR="0032157C" w:rsidRPr="00BE5F34" w:rsidRDefault="0032157C" w:rsidP="0032157C">
      <w:pPr>
        <w:jc w:val="both"/>
        <w:rPr>
          <w:color w:val="002060"/>
          <w:sz w:val="16"/>
          <w:szCs w:val="16"/>
        </w:rPr>
      </w:pPr>
      <w:r w:rsidRPr="00BE5F34">
        <w:rPr>
          <w:color w:val="002060"/>
          <w:sz w:val="16"/>
          <w:szCs w:val="16"/>
        </w:rPr>
        <w:t>В дальнейшем такая конструкция ВМГ стала типовой на всех самолетах фирмы с моторами «Гном» и «Рон» по биплан Nieuport 10 включительно.</w:t>
      </w:r>
    </w:p>
    <w:p w14:paraId="3980A813" w14:textId="77777777" w:rsidR="0032157C" w:rsidRPr="00BE5F34" w:rsidRDefault="0032157C" w:rsidP="0032157C">
      <w:pPr>
        <w:jc w:val="both"/>
        <w:rPr>
          <w:color w:val="002060"/>
          <w:sz w:val="16"/>
          <w:szCs w:val="16"/>
        </w:rPr>
      </w:pPr>
      <w:r w:rsidRPr="00BE5F34">
        <w:rPr>
          <w:color w:val="002060"/>
          <w:sz w:val="16"/>
          <w:szCs w:val="16"/>
        </w:rPr>
        <w:t>Это был наиболее массовый вариант самолета.</w:t>
      </w:r>
    </w:p>
    <w:p w14:paraId="17BCBD24" w14:textId="77777777" w:rsidR="0032157C" w:rsidRPr="00BE5F34" w:rsidRDefault="0032157C" w:rsidP="0032157C">
      <w:pPr>
        <w:jc w:val="both"/>
        <w:rPr>
          <w:color w:val="002060"/>
          <w:sz w:val="16"/>
          <w:szCs w:val="16"/>
        </w:rPr>
      </w:pPr>
      <w:r w:rsidRPr="00BE5F34">
        <w:rPr>
          <w:color w:val="002060"/>
          <w:sz w:val="16"/>
          <w:szCs w:val="16"/>
        </w:rPr>
        <w:t>Самолет был первым типом фирмы «Ньюпор», закупленным ВВС Франции – использовался как учебный под неофициальным обозначением «Пингвин». Всего поставлено предположительно 10.</w:t>
      </w:r>
    </w:p>
    <w:p w14:paraId="3EB0D88F" w14:textId="77777777" w:rsidR="0032157C" w:rsidRPr="00BE5F34" w:rsidRDefault="0032157C" w:rsidP="0032157C">
      <w:pPr>
        <w:jc w:val="both"/>
        <w:rPr>
          <w:color w:val="002060"/>
          <w:sz w:val="16"/>
          <w:szCs w:val="16"/>
        </w:rPr>
      </w:pPr>
      <w:r w:rsidRPr="00BE5F34">
        <w:rPr>
          <w:color w:val="002060"/>
          <w:sz w:val="16"/>
          <w:szCs w:val="16"/>
        </w:rPr>
        <w:t>Таким образом всего было построено предположительно около 110 самолетов этой модификации.</w:t>
      </w:r>
    </w:p>
    <w:p w14:paraId="2170AE8F" w14:textId="77777777" w:rsidR="0032157C" w:rsidRPr="00BE5F34" w:rsidRDefault="0032157C" w:rsidP="0032157C">
      <w:pPr>
        <w:jc w:val="both"/>
        <w:rPr>
          <w:color w:val="002060"/>
          <w:sz w:val="16"/>
          <w:szCs w:val="16"/>
        </w:rPr>
      </w:pPr>
      <w:r w:rsidRPr="00BE5F34">
        <w:rPr>
          <w:color w:val="002060"/>
          <w:sz w:val="16"/>
          <w:szCs w:val="16"/>
        </w:rPr>
        <w:t>Также партия этих самолетов с мотором Гном 5 «Лямбда» мощностью 50 л.с. была закуплена Военным министерством России для ИВФ – см. ниже.</w:t>
      </w:r>
    </w:p>
    <w:p w14:paraId="7AE557CC" w14:textId="77777777" w:rsidR="0032157C" w:rsidRPr="00BE5F34" w:rsidRDefault="0032157C" w:rsidP="0032157C">
      <w:pPr>
        <w:jc w:val="both"/>
        <w:rPr>
          <w:color w:val="002060"/>
          <w:sz w:val="16"/>
          <w:szCs w:val="16"/>
        </w:rPr>
      </w:pPr>
      <w:r w:rsidRPr="00BE5F34">
        <w:rPr>
          <w:color w:val="002060"/>
          <w:sz w:val="16"/>
          <w:szCs w:val="16"/>
        </w:rPr>
        <w:t>Эти самолеты строились со значительными конструктивными отличиями друг от друга с одно-, двух- или реже трехместными кабинами.</w:t>
      </w:r>
    </w:p>
    <w:p w14:paraId="4B66219F" w14:textId="77777777" w:rsidR="0032157C" w:rsidRPr="00BE5F34" w:rsidRDefault="0032157C" w:rsidP="0032157C">
      <w:pPr>
        <w:jc w:val="both"/>
        <w:rPr>
          <w:color w:val="002060"/>
          <w:sz w:val="16"/>
          <w:szCs w:val="16"/>
        </w:rPr>
      </w:pPr>
      <w:r w:rsidRPr="00BE5F34">
        <w:rPr>
          <w:color w:val="002060"/>
          <w:sz w:val="16"/>
          <w:szCs w:val="16"/>
        </w:rPr>
        <w:t>В 1911 г. два самолета участвовали в соревнованиях на приз Гордона Беннетта. Чарльз Вейман пилотировал самолет с мотором Гном «Дубль Омега» 100 л.с. (с укороченным крылом, см. ниже), он показал скорость 126,67 км/ч, выиграв гонку. Э. Ньюпор на самолете с мотором Гном «Лямбда» 70 л.с. взял III место (см. также Ньюпор IIN).</w:t>
      </w:r>
    </w:p>
    <w:p w14:paraId="2824BBFC" w14:textId="77777777" w:rsidR="0032157C" w:rsidRPr="00BE5F34" w:rsidRDefault="0032157C" w:rsidP="0032157C">
      <w:pPr>
        <w:jc w:val="both"/>
        <w:rPr>
          <w:color w:val="002060"/>
          <w:sz w:val="16"/>
          <w:szCs w:val="16"/>
        </w:rPr>
      </w:pPr>
      <w:r w:rsidRPr="00BE5F34">
        <w:rPr>
          <w:color w:val="002060"/>
          <w:sz w:val="16"/>
          <w:szCs w:val="16"/>
        </w:rPr>
        <w:t>На самолете Nieuport II.G пилот-любитель Эммануэль Гелен (Emmanuel Helen) Гелен выиграл кубок Мишелин 8 сентября 1911 г., пройдя с промежуточными посадками расстояние 1252 км и 800 м за 14 часов и 7 минут летного времени (23573).</w:t>
      </w:r>
    </w:p>
    <w:p w14:paraId="244C899E" w14:textId="77777777" w:rsidR="0032157C" w:rsidRPr="00BE5F34" w:rsidRDefault="0032157C" w:rsidP="0032157C">
      <w:pPr>
        <w:pStyle w:val="affc"/>
        <w:spacing w:line="240" w:lineRule="auto"/>
        <w:jc w:val="both"/>
        <w:rPr>
          <w:rFonts w:ascii="Times New Roman" w:hAnsi="Times New Roman" w:cs="Times New Roman"/>
          <w:color w:val="002060"/>
          <w:sz w:val="16"/>
          <w:szCs w:val="16"/>
        </w:rPr>
      </w:pPr>
    </w:p>
    <w:p w14:paraId="6F0C6521" w14:textId="77777777" w:rsidR="0032157C" w:rsidRPr="00BE5F34" w:rsidRDefault="0032157C" w:rsidP="003C1FA7">
      <w:pPr>
        <w:pStyle w:val="p1"/>
        <w:spacing w:before="0" w:beforeAutospacing="0" w:after="0" w:afterAutospacing="0"/>
        <w:jc w:val="both"/>
        <w:rPr>
          <w:bCs/>
          <w:color w:val="002060"/>
          <w:sz w:val="16"/>
          <w:szCs w:val="16"/>
        </w:rPr>
      </w:pPr>
    </w:p>
    <w:p w14:paraId="48BB0F9F" w14:textId="77777777" w:rsidR="0032157C" w:rsidRPr="00BE5F34" w:rsidRDefault="0032157C" w:rsidP="003C1FA7">
      <w:pPr>
        <w:pStyle w:val="p1"/>
        <w:spacing w:before="0" w:beforeAutospacing="0" w:after="0" w:afterAutospacing="0"/>
        <w:jc w:val="both"/>
        <w:rPr>
          <w:bCs/>
          <w:color w:val="002060"/>
          <w:sz w:val="16"/>
          <w:szCs w:val="16"/>
        </w:rPr>
      </w:pPr>
    </w:p>
    <w:sectPr w:rsidR="0032157C" w:rsidRPr="00BE5F34" w:rsidSect="0061120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Gothic">
    <w:panose1 w:val="020B0502020202020204"/>
    <w:charset w:val="CC"/>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Gungsuh">
    <w:charset w:val="81"/>
    <w:family w:val="roman"/>
    <w:pitch w:val="variable"/>
    <w:sig w:usb0="B00002AF" w:usb1="69D77CFB" w:usb2="00000030" w:usb3="00000000" w:csb0="0008009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D49DA"/>
    <w:multiLevelType w:val="multilevel"/>
    <w:tmpl w:val="E656189E"/>
    <w:lvl w:ilvl="0">
      <w:start w:val="4"/>
      <w:numFmt w:val="decimal"/>
      <w:lvlText w:val="%1"/>
      <w:lvlJc w:val="left"/>
      <w:rPr>
        <w:rFonts w:ascii="Century Gothic" w:eastAsia="Century Gothic" w:hAnsi="Century Gothic" w:cs="Century Gothic"/>
        <w:b w:val="0"/>
        <w:bCs w:val="0"/>
        <w:i w:val="0"/>
        <w:iCs w:val="0"/>
        <w:smallCaps w:val="0"/>
        <w:strike w:val="0"/>
        <w:color w:val="000000"/>
        <w:spacing w:val="0"/>
        <w:w w:val="100"/>
        <w:position w:val="0"/>
        <w:sz w:val="13"/>
        <w:szCs w:val="13"/>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17A20F8"/>
    <w:multiLevelType w:val="multilevel"/>
    <w:tmpl w:val="EF82E5D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84E5C"/>
    <w:multiLevelType w:val="multilevel"/>
    <w:tmpl w:val="CCD233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3C02E1"/>
    <w:multiLevelType w:val="multilevel"/>
    <w:tmpl w:val="2DB8314C"/>
    <w:lvl w:ilvl="0">
      <w:start w:val="12"/>
      <w:numFmt w:val="decimal"/>
      <w:lvlText w:val="%1"/>
      <w:lvlJc w:val="left"/>
      <w:rPr>
        <w:rFonts w:ascii="Arial" w:eastAsia="Arial" w:hAnsi="Arial" w:cs="Arial"/>
        <w:b w:val="0"/>
        <w:bCs w:val="0"/>
        <w:i w:val="0"/>
        <w:iCs w:val="0"/>
        <w:smallCaps w:val="0"/>
        <w:strike w:val="0"/>
        <w:color w:val="000000"/>
        <w:spacing w:val="0"/>
        <w:w w:val="100"/>
        <w:position w:val="0"/>
        <w:sz w:val="15"/>
        <w:szCs w:val="15"/>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1BA4EAA"/>
    <w:multiLevelType w:val="multilevel"/>
    <w:tmpl w:val="3DAEB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46264442">
    <w:abstractNumId w:val="2"/>
    <w:lvlOverride w:ilvl="0">
      <w:lvl w:ilvl="0">
        <w:numFmt w:val="decimal"/>
        <w:lvlText w:val=""/>
        <w:lvlJc w:val="left"/>
      </w:lvl>
    </w:lvlOverride>
    <w:lvlOverride w:ilvl="1">
      <w:lvl w:ilvl="1">
        <w:numFmt w:val="decimal"/>
        <w:lvlText w:val="%2."/>
        <w:lvlJc w:val="left"/>
      </w:lvl>
    </w:lvlOverride>
  </w:num>
  <w:num w:numId="2" w16cid:durableId="1066953326">
    <w:abstractNumId w:val="1"/>
  </w:num>
  <w:num w:numId="3" w16cid:durableId="1173496021">
    <w:abstractNumId w:val="3"/>
  </w:num>
  <w:num w:numId="4" w16cid:durableId="706875977">
    <w:abstractNumId w:val="0"/>
  </w:num>
  <w:num w:numId="5" w16cid:durableId="2501166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7A2"/>
    <w:rsid w:val="0002317D"/>
    <w:rsid w:val="0002680D"/>
    <w:rsid w:val="00035626"/>
    <w:rsid w:val="000378B0"/>
    <w:rsid w:val="00051CB4"/>
    <w:rsid w:val="00054BE4"/>
    <w:rsid w:val="00067B46"/>
    <w:rsid w:val="00075081"/>
    <w:rsid w:val="0007581C"/>
    <w:rsid w:val="00085106"/>
    <w:rsid w:val="00097C45"/>
    <w:rsid w:val="000B2E2A"/>
    <w:rsid w:val="000B39A0"/>
    <w:rsid w:val="000B6BBE"/>
    <w:rsid w:val="000C3537"/>
    <w:rsid w:val="000C7341"/>
    <w:rsid w:val="000E4867"/>
    <w:rsid w:val="000E4972"/>
    <w:rsid w:val="000F36A9"/>
    <w:rsid w:val="000F43C9"/>
    <w:rsid w:val="00101A21"/>
    <w:rsid w:val="00121F45"/>
    <w:rsid w:val="00131A83"/>
    <w:rsid w:val="001354B9"/>
    <w:rsid w:val="00140100"/>
    <w:rsid w:val="00142B2D"/>
    <w:rsid w:val="00153CDB"/>
    <w:rsid w:val="0016247A"/>
    <w:rsid w:val="00164611"/>
    <w:rsid w:val="00174865"/>
    <w:rsid w:val="00180FE7"/>
    <w:rsid w:val="001906F1"/>
    <w:rsid w:val="00195F37"/>
    <w:rsid w:val="001A0E63"/>
    <w:rsid w:val="001A581F"/>
    <w:rsid w:val="001B0D41"/>
    <w:rsid w:val="001B461F"/>
    <w:rsid w:val="001C552A"/>
    <w:rsid w:val="001D6F2D"/>
    <w:rsid w:val="001E3F02"/>
    <w:rsid w:val="001E4266"/>
    <w:rsid w:val="001F0578"/>
    <w:rsid w:val="00205A09"/>
    <w:rsid w:val="00212512"/>
    <w:rsid w:val="00233704"/>
    <w:rsid w:val="00255744"/>
    <w:rsid w:val="00257D24"/>
    <w:rsid w:val="002677A4"/>
    <w:rsid w:val="0027322E"/>
    <w:rsid w:val="00275485"/>
    <w:rsid w:val="002851C3"/>
    <w:rsid w:val="0029723E"/>
    <w:rsid w:val="002A3DD5"/>
    <w:rsid w:val="002A6484"/>
    <w:rsid w:val="002B421E"/>
    <w:rsid w:val="002B6F3B"/>
    <w:rsid w:val="002C4A3E"/>
    <w:rsid w:val="002C7578"/>
    <w:rsid w:val="002D2648"/>
    <w:rsid w:val="002E2B56"/>
    <w:rsid w:val="002E77E6"/>
    <w:rsid w:val="003000D8"/>
    <w:rsid w:val="00300D70"/>
    <w:rsid w:val="0030275F"/>
    <w:rsid w:val="00313FAD"/>
    <w:rsid w:val="00314C3B"/>
    <w:rsid w:val="0031714E"/>
    <w:rsid w:val="003208D3"/>
    <w:rsid w:val="0032157C"/>
    <w:rsid w:val="003730E3"/>
    <w:rsid w:val="003846E7"/>
    <w:rsid w:val="00392E60"/>
    <w:rsid w:val="00395967"/>
    <w:rsid w:val="0039616A"/>
    <w:rsid w:val="003B5FD6"/>
    <w:rsid w:val="003B7AD7"/>
    <w:rsid w:val="003C1FA7"/>
    <w:rsid w:val="003C6DBD"/>
    <w:rsid w:val="003D4E1C"/>
    <w:rsid w:val="003E4E03"/>
    <w:rsid w:val="003E6A5E"/>
    <w:rsid w:val="003F2ABB"/>
    <w:rsid w:val="00400344"/>
    <w:rsid w:val="00403E8C"/>
    <w:rsid w:val="00405355"/>
    <w:rsid w:val="004122A8"/>
    <w:rsid w:val="0041626E"/>
    <w:rsid w:val="004166C2"/>
    <w:rsid w:val="004439ED"/>
    <w:rsid w:val="0044690F"/>
    <w:rsid w:val="00452CC6"/>
    <w:rsid w:val="0045764C"/>
    <w:rsid w:val="00457A25"/>
    <w:rsid w:val="004622B5"/>
    <w:rsid w:val="004C0E66"/>
    <w:rsid w:val="004C785C"/>
    <w:rsid w:val="004F46F3"/>
    <w:rsid w:val="005149EF"/>
    <w:rsid w:val="005279A3"/>
    <w:rsid w:val="005322C1"/>
    <w:rsid w:val="00552EEB"/>
    <w:rsid w:val="00564516"/>
    <w:rsid w:val="00585E40"/>
    <w:rsid w:val="005924B8"/>
    <w:rsid w:val="00594D3F"/>
    <w:rsid w:val="005965DC"/>
    <w:rsid w:val="005A00B8"/>
    <w:rsid w:val="005A23BA"/>
    <w:rsid w:val="005A30DB"/>
    <w:rsid w:val="005C6FEC"/>
    <w:rsid w:val="005D64B4"/>
    <w:rsid w:val="005E1F85"/>
    <w:rsid w:val="005E28C8"/>
    <w:rsid w:val="005F6B6D"/>
    <w:rsid w:val="006038FA"/>
    <w:rsid w:val="0061120C"/>
    <w:rsid w:val="00615973"/>
    <w:rsid w:val="006335B6"/>
    <w:rsid w:val="006377DB"/>
    <w:rsid w:val="00640708"/>
    <w:rsid w:val="00653412"/>
    <w:rsid w:val="00683732"/>
    <w:rsid w:val="00692B03"/>
    <w:rsid w:val="00694BB1"/>
    <w:rsid w:val="00701E34"/>
    <w:rsid w:val="00704665"/>
    <w:rsid w:val="00724761"/>
    <w:rsid w:val="00726F54"/>
    <w:rsid w:val="00735EB4"/>
    <w:rsid w:val="00737B1C"/>
    <w:rsid w:val="007415D9"/>
    <w:rsid w:val="0074397D"/>
    <w:rsid w:val="00752FB8"/>
    <w:rsid w:val="00770467"/>
    <w:rsid w:val="007756CD"/>
    <w:rsid w:val="00791128"/>
    <w:rsid w:val="00791336"/>
    <w:rsid w:val="007A1DD4"/>
    <w:rsid w:val="007A5C7D"/>
    <w:rsid w:val="007C7895"/>
    <w:rsid w:val="007D311F"/>
    <w:rsid w:val="007D4877"/>
    <w:rsid w:val="007F65EF"/>
    <w:rsid w:val="00801FA8"/>
    <w:rsid w:val="0081348A"/>
    <w:rsid w:val="00830F97"/>
    <w:rsid w:val="008343DD"/>
    <w:rsid w:val="00836F33"/>
    <w:rsid w:val="008376E1"/>
    <w:rsid w:val="00842E80"/>
    <w:rsid w:val="00843B19"/>
    <w:rsid w:val="0085340D"/>
    <w:rsid w:val="00862C4A"/>
    <w:rsid w:val="008639E1"/>
    <w:rsid w:val="00876F33"/>
    <w:rsid w:val="00890923"/>
    <w:rsid w:val="008A2C4C"/>
    <w:rsid w:val="008A49D8"/>
    <w:rsid w:val="008A64B1"/>
    <w:rsid w:val="008A7B23"/>
    <w:rsid w:val="008C3325"/>
    <w:rsid w:val="008E08FF"/>
    <w:rsid w:val="008E3D25"/>
    <w:rsid w:val="00901E71"/>
    <w:rsid w:val="0090314D"/>
    <w:rsid w:val="00907797"/>
    <w:rsid w:val="00913041"/>
    <w:rsid w:val="00920D1D"/>
    <w:rsid w:val="00923CA2"/>
    <w:rsid w:val="00927099"/>
    <w:rsid w:val="00933C09"/>
    <w:rsid w:val="009414B7"/>
    <w:rsid w:val="00957EB4"/>
    <w:rsid w:val="00962894"/>
    <w:rsid w:val="00963597"/>
    <w:rsid w:val="00970AAD"/>
    <w:rsid w:val="00972BD1"/>
    <w:rsid w:val="00981F41"/>
    <w:rsid w:val="009842F1"/>
    <w:rsid w:val="00986320"/>
    <w:rsid w:val="009B4E12"/>
    <w:rsid w:val="009B54EF"/>
    <w:rsid w:val="009B7FD5"/>
    <w:rsid w:val="009C2B00"/>
    <w:rsid w:val="009E06DA"/>
    <w:rsid w:val="009F032B"/>
    <w:rsid w:val="009F4226"/>
    <w:rsid w:val="00A27A46"/>
    <w:rsid w:val="00A35F35"/>
    <w:rsid w:val="00A4077D"/>
    <w:rsid w:val="00A44637"/>
    <w:rsid w:val="00A5534E"/>
    <w:rsid w:val="00A61F06"/>
    <w:rsid w:val="00A629C3"/>
    <w:rsid w:val="00A66B91"/>
    <w:rsid w:val="00A716F9"/>
    <w:rsid w:val="00A73640"/>
    <w:rsid w:val="00A752CF"/>
    <w:rsid w:val="00A90FE3"/>
    <w:rsid w:val="00A91357"/>
    <w:rsid w:val="00AC5BA4"/>
    <w:rsid w:val="00AC7CFF"/>
    <w:rsid w:val="00AD61C6"/>
    <w:rsid w:val="00AE2C4F"/>
    <w:rsid w:val="00AE4D48"/>
    <w:rsid w:val="00AE75E9"/>
    <w:rsid w:val="00AF3B80"/>
    <w:rsid w:val="00B00B68"/>
    <w:rsid w:val="00B03D4C"/>
    <w:rsid w:val="00B14AB3"/>
    <w:rsid w:val="00B16523"/>
    <w:rsid w:val="00B30BD5"/>
    <w:rsid w:val="00B32FD9"/>
    <w:rsid w:val="00B500EA"/>
    <w:rsid w:val="00B56AE3"/>
    <w:rsid w:val="00B80CDF"/>
    <w:rsid w:val="00B81C45"/>
    <w:rsid w:val="00B9652D"/>
    <w:rsid w:val="00B9719A"/>
    <w:rsid w:val="00BA4808"/>
    <w:rsid w:val="00BA493C"/>
    <w:rsid w:val="00BC00CE"/>
    <w:rsid w:val="00BD0D7D"/>
    <w:rsid w:val="00BE5F34"/>
    <w:rsid w:val="00BE6411"/>
    <w:rsid w:val="00BF0A51"/>
    <w:rsid w:val="00BF4093"/>
    <w:rsid w:val="00C04DF9"/>
    <w:rsid w:val="00C051B3"/>
    <w:rsid w:val="00C068AD"/>
    <w:rsid w:val="00C12278"/>
    <w:rsid w:val="00C1634B"/>
    <w:rsid w:val="00C23EAB"/>
    <w:rsid w:val="00C25B05"/>
    <w:rsid w:val="00C3670B"/>
    <w:rsid w:val="00C4316B"/>
    <w:rsid w:val="00C46AED"/>
    <w:rsid w:val="00C573DA"/>
    <w:rsid w:val="00C60053"/>
    <w:rsid w:val="00C60E27"/>
    <w:rsid w:val="00C65E7D"/>
    <w:rsid w:val="00C70C0E"/>
    <w:rsid w:val="00C902D7"/>
    <w:rsid w:val="00C968C6"/>
    <w:rsid w:val="00CB5C4B"/>
    <w:rsid w:val="00CC0052"/>
    <w:rsid w:val="00CC2F10"/>
    <w:rsid w:val="00CD0E94"/>
    <w:rsid w:val="00CE4E53"/>
    <w:rsid w:val="00D1254D"/>
    <w:rsid w:val="00D15015"/>
    <w:rsid w:val="00D2203A"/>
    <w:rsid w:val="00D24B97"/>
    <w:rsid w:val="00D25E9B"/>
    <w:rsid w:val="00D26425"/>
    <w:rsid w:val="00D335D8"/>
    <w:rsid w:val="00D416D6"/>
    <w:rsid w:val="00D42198"/>
    <w:rsid w:val="00D422E3"/>
    <w:rsid w:val="00D423E8"/>
    <w:rsid w:val="00D4306C"/>
    <w:rsid w:val="00D51B18"/>
    <w:rsid w:val="00D56D28"/>
    <w:rsid w:val="00D672A5"/>
    <w:rsid w:val="00D75B4C"/>
    <w:rsid w:val="00D811DF"/>
    <w:rsid w:val="00D875D9"/>
    <w:rsid w:val="00D932DC"/>
    <w:rsid w:val="00DA0FC1"/>
    <w:rsid w:val="00DA5002"/>
    <w:rsid w:val="00DB2101"/>
    <w:rsid w:val="00DB219B"/>
    <w:rsid w:val="00DB79B9"/>
    <w:rsid w:val="00DD030A"/>
    <w:rsid w:val="00DD4562"/>
    <w:rsid w:val="00E11507"/>
    <w:rsid w:val="00E11981"/>
    <w:rsid w:val="00E24393"/>
    <w:rsid w:val="00E27FA6"/>
    <w:rsid w:val="00E40DE4"/>
    <w:rsid w:val="00E4326B"/>
    <w:rsid w:val="00E45E4F"/>
    <w:rsid w:val="00E521C9"/>
    <w:rsid w:val="00E813B0"/>
    <w:rsid w:val="00EB5D7D"/>
    <w:rsid w:val="00EC3EE0"/>
    <w:rsid w:val="00EE4224"/>
    <w:rsid w:val="00EF36AB"/>
    <w:rsid w:val="00F0135B"/>
    <w:rsid w:val="00F02B44"/>
    <w:rsid w:val="00F13C55"/>
    <w:rsid w:val="00F1742A"/>
    <w:rsid w:val="00F32216"/>
    <w:rsid w:val="00F322F7"/>
    <w:rsid w:val="00F755D4"/>
    <w:rsid w:val="00F81D7E"/>
    <w:rsid w:val="00F90A2D"/>
    <w:rsid w:val="00F947A2"/>
    <w:rsid w:val="00F9718C"/>
    <w:rsid w:val="00FA0627"/>
    <w:rsid w:val="00FA3FA9"/>
    <w:rsid w:val="00FC5A7E"/>
    <w:rsid w:val="00FC63EF"/>
    <w:rsid w:val="00FD22D1"/>
    <w:rsid w:val="00FD6CB5"/>
    <w:rsid w:val="00FF2B0C"/>
    <w:rsid w:val="00FF54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5AD89"/>
  <w15:chartTrackingRefBased/>
  <w15:docId w15:val="{B6809550-9134-41CD-A0F7-3740D5FF6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01FA8"/>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qFormat/>
    <w:rsid w:val="00770467"/>
    <w:pPr>
      <w:keepNext/>
      <w:widowControl w:val="0"/>
      <w:spacing w:line="360" w:lineRule="auto"/>
      <w:ind w:firstLine="709"/>
      <w:jc w:val="right"/>
      <w:outlineLvl w:val="0"/>
    </w:pPr>
    <w:rPr>
      <w:rFonts w:ascii="Arial" w:hAnsi="Arial"/>
      <w:b/>
      <w:i/>
      <w:sz w:val="24"/>
    </w:rPr>
  </w:style>
  <w:style w:type="paragraph" w:styleId="2">
    <w:name w:val="heading 2"/>
    <w:basedOn w:val="a"/>
    <w:link w:val="20"/>
    <w:qFormat/>
    <w:rsid w:val="00770467"/>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70467"/>
    <w:rPr>
      <w:rFonts w:ascii="Arial" w:eastAsia="Times New Roman" w:hAnsi="Arial" w:cs="Times New Roman"/>
      <w:b/>
      <w:i/>
      <w:sz w:val="24"/>
      <w:szCs w:val="20"/>
      <w:lang w:eastAsia="ru-RU"/>
    </w:rPr>
  </w:style>
  <w:style w:type="character" w:customStyle="1" w:styleId="20">
    <w:name w:val="Заголовок 2 Знак"/>
    <w:basedOn w:val="a0"/>
    <w:link w:val="2"/>
    <w:rsid w:val="00770467"/>
    <w:rPr>
      <w:rFonts w:ascii="Times New Roman" w:eastAsia="Times New Roman" w:hAnsi="Times New Roman" w:cs="Times New Roman"/>
      <w:b/>
      <w:sz w:val="36"/>
      <w:szCs w:val="20"/>
      <w:lang w:eastAsia="ru-RU"/>
    </w:rPr>
  </w:style>
  <w:style w:type="paragraph" w:styleId="a3">
    <w:name w:val="Body Text"/>
    <w:basedOn w:val="a"/>
    <w:link w:val="a4"/>
    <w:semiHidden/>
    <w:rsid w:val="00770467"/>
    <w:pPr>
      <w:widowControl w:val="0"/>
      <w:jc w:val="both"/>
    </w:pPr>
    <w:rPr>
      <w:lang w:val="en-US"/>
    </w:rPr>
  </w:style>
  <w:style w:type="character" w:customStyle="1" w:styleId="a4">
    <w:name w:val="Основной текст Знак"/>
    <w:basedOn w:val="a0"/>
    <w:link w:val="a3"/>
    <w:semiHidden/>
    <w:rsid w:val="00770467"/>
    <w:rPr>
      <w:rFonts w:ascii="Times New Roman" w:eastAsia="Times New Roman" w:hAnsi="Times New Roman" w:cs="Times New Roman"/>
      <w:sz w:val="20"/>
      <w:szCs w:val="20"/>
      <w:lang w:val="en-US" w:eastAsia="ru-RU"/>
    </w:rPr>
  </w:style>
  <w:style w:type="paragraph" w:styleId="a5">
    <w:name w:val="Plain Text"/>
    <w:basedOn w:val="a"/>
    <w:link w:val="a6"/>
    <w:rsid w:val="00770467"/>
    <w:pPr>
      <w:widowControl w:val="0"/>
    </w:pPr>
    <w:rPr>
      <w:rFonts w:ascii="Courier New" w:hAnsi="Courier New"/>
    </w:rPr>
  </w:style>
  <w:style w:type="character" w:customStyle="1" w:styleId="a6">
    <w:name w:val="Текст Знак"/>
    <w:basedOn w:val="a0"/>
    <w:link w:val="a5"/>
    <w:rsid w:val="00770467"/>
    <w:rPr>
      <w:rFonts w:ascii="Courier New" w:eastAsia="Times New Roman" w:hAnsi="Courier New" w:cs="Times New Roman"/>
      <w:sz w:val="20"/>
      <w:szCs w:val="20"/>
      <w:lang w:eastAsia="ru-RU"/>
    </w:rPr>
  </w:style>
  <w:style w:type="paragraph" w:customStyle="1" w:styleId="H3">
    <w:name w:val="H3"/>
    <w:basedOn w:val="a"/>
    <w:next w:val="a"/>
    <w:rsid w:val="00770467"/>
    <w:pPr>
      <w:keepNext/>
      <w:spacing w:before="100" w:after="100"/>
    </w:pPr>
    <w:rPr>
      <w:b/>
      <w:sz w:val="28"/>
    </w:rPr>
  </w:style>
  <w:style w:type="character" w:customStyle="1" w:styleId="a7">
    <w:name w:val="В"/>
    <w:rsid w:val="00770467"/>
    <w:rPr>
      <w:i/>
    </w:rPr>
  </w:style>
  <w:style w:type="paragraph" w:styleId="a8">
    <w:name w:val="footnote text"/>
    <w:basedOn w:val="a"/>
    <w:link w:val="a9"/>
    <w:uiPriority w:val="99"/>
    <w:rsid w:val="00770467"/>
  </w:style>
  <w:style w:type="character" w:customStyle="1" w:styleId="a9">
    <w:name w:val="Текст сноски Знак"/>
    <w:basedOn w:val="a0"/>
    <w:link w:val="a8"/>
    <w:uiPriority w:val="99"/>
    <w:rsid w:val="00770467"/>
    <w:rPr>
      <w:rFonts w:ascii="Times New Roman" w:eastAsia="Times New Roman" w:hAnsi="Times New Roman" w:cs="Times New Roman"/>
      <w:sz w:val="20"/>
      <w:szCs w:val="20"/>
      <w:lang w:eastAsia="ru-RU"/>
    </w:rPr>
  </w:style>
  <w:style w:type="character" w:styleId="aa">
    <w:name w:val="footnote reference"/>
    <w:basedOn w:val="a0"/>
    <w:semiHidden/>
    <w:rsid w:val="00770467"/>
    <w:rPr>
      <w:vertAlign w:val="superscript"/>
    </w:rPr>
  </w:style>
  <w:style w:type="character" w:customStyle="1" w:styleId="11">
    <w:name w:val="Гиперссылка1"/>
    <w:rsid w:val="00770467"/>
    <w:rPr>
      <w:color w:val="0000FF"/>
      <w:u w:val="single"/>
    </w:rPr>
  </w:style>
  <w:style w:type="paragraph" w:customStyle="1" w:styleId="DefinitionList">
    <w:name w:val="Definition List"/>
    <w:basedOn w:val="a"/>
    <w:next w:val="a"/>
    <w:rsid w:val="00770467"/>
    <w:pPr>
      <w:ind w:left="360"/>
    </w:pPr>
    <w:rPr>
      <w:sz w:val="24"/>
    </w:rPr>
  </w:style>
  <w:style w:type="paragraph" w:customStyle="1" w:styleId="12">
    <w:name w:val="Текст1"/>
    <w:basedOn w:val="a"/>
    <w:rsid w:val="00770467"/>
    <w:pPr>
      <w:widowControl w:val="0"/>
    </w:pPr>
    <w:rPr>
      <w:rFonts w:ascii="Courier New" w:hAnsi="Courier New"/>
      <w:lang w:val="en-AU"/>
    </w:rPr>
  </w:style>
  <w:style w:type="paragraph" w:customStyle="1" w:styleId="DefinitionTerm">
    <w:name w:val="Definition Term"/>
    <w:basedOn w:val="a"/>
    <w:next w:val="DefinitionList"/>
    <w:rsid w:val="00770467"/>
    <w:rPr>
      <w:sz w:val="24"/>
    </w:rPr>
  </w:style>
  <w:style w:type="character" w:customStyle="1" w:styleId="13">
    <w:name w:val="Выделение1"/>
    <w:rsid w:val="00770467"/>
    <w:rPr>
      <w:i/>
    </w:rPr>
  </w:style>
  <w:style w:type="character" w:customStyle="1" w:styleId="14">
    <w:name w:val="Строгий1"/>
    <w:rsid w:val="00770467"/>
    <w:rPr>
      <w:b/>
    </w:rPr>
  </w:style>
  <w:style w:type="paragraph" w:customStyle="1" w:styleId="Blockquote">
    <w:name w:val="Blockquote"/>
    <w:basedOn w:val="a"/>
    <w:rsid w:val="00770467"/>
    <w:pPr>
      <w:spacing w:before="100" w:after="100"/>
      <w:ind w:left="360" w:right="360"/>
    </w:pPr>
    <w:rPr>
      <w:sz w:val="24"/>
    </w:rPr>
  </w:style>
  <w:style w:type="paragraph" w:customStyle="1" w:styleId="Preformatted">
    <w:name w:val="Preformatted"/>
    <w:basedOn w:val="a"/>
    <w:rsid w:val="00770467"/>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Address">
    <w:name w:val="Address"/>
    <w:basedOn w:val="a"/>
    <w:next w:val="a"/>
    <w:rsid w:val="00770467"/>
    <w:rPr>
      <w:i/>
      <w:sz w:val="24"/>
    </w:rPr>
  </w:style>
  <w:style w:type="paragraph" w:customStyle="1" w:styleId="H4">
    <w:name w:val="H4"/>
    <w:basedOn w:val="a"/>
    <w:next w:val="a"/>
    <w:rsid w:val="00770467"/>
    <w:pPr>
      <w:keepNext/>
      <w:spacing w:before="100" w:after="100"/>
    </w:pPr>
    <w:rPr>
      <w:b/>
      <w:sz w:val="24"/>
    </w:rPr>
  </w:style>
  <w:style w:type="character" w:customStyle="1" w:styleId="Definition">
    <w:name w:val="Definition"/>
    <w:rsid w:val="00770467"/>
    <w:rPr>
      <w:i/>
    </w:rPr>
  </w:style>
  <w:style w:type="paragraph" w:customStyle="1" w:styleId="H1">
    <w:name w:val="H1"/>
    <w:basedOn w:val="a"/>
    <w:next w:val="a"/>
    <w:rsid w:val="00770467"/>
    <w:pPr>
      <w:keepNext/>
      <w:spacing w:before="100" w:after="100"/>
    </w:pPr>
    <w:rPr>
      <w:b/>
      <w:kern w:val="36"/>
      <w:sz w:val="48"/>
    </w:rPr>
  </w:style>
  <w:style w:type="paragraph" w:customStyle="1" w:styleId="H2">
    <w:name w:val="H2"/>
    <w:basedOn w:val="a"/>
    <w:next w:val="a"/>
    <w:rsid w:val="00770467"/>
    <w:pPr>
      <w:keepNext/>
      <w:spacing w:before="100" w:after="100"/>
    </w:pPr>
    <w:rPr>
      <w:b/>
      <w:sz w:val="36"/>
    </w:rPr>
  </w:style>
  <w:style w:type="paragraph" w:customStyle="1" w:styleId="H5">
    <w:name w:val="H5"/>
    <w:basedOn w:val="a"/>
    <w:next w:val="a"/>
    <w:rsid w:val="00770467"/>
    <w:pPr>
      <w:keepNext/>
      <w:spacing w:before="100" w:after="100"/>
    </w:pPr>
    <w:rPr>
      <w:b/>
    </w:rPr>
  </w:style>
  <w:style w:type="paragraph" w:customStyle="1" w:styleId="H6">
    <w:name w:val="H6"/>
    <w:basedOn w:val="a"/>
    <w:next w:val="a"/>
    <w:rsid w:val="00770467"/>
    <w:pPr>
      <w:keepNext/>
      <w:spacing w:before="100" w:after="100"/>
    </w:pPr>
    <w:rPr>
      <w:b/>
      <w:sz w:val="16"/>
    </w:rPr>
  </w:style>
  <w:style w:type="character" w:customStyle="1" w:styleId="CITE">
    <w:name w:val="CITE"/>
    <w:rsid w:val="00770467"/>
    <w:rPr>
      <w:i/>
    </w:rPr>
  </w:style>
  <w:style w:type="character" w:customStyle="1" w:styleId="CODE">
    <w:name w:val="CODE"/>
    <w:rsid w:val="00770467"/>
    <w:rPr>
      <w:rFonts w:ascii="Courier New" w:hAnsi="Courier New"/>
      <w:sz w:val="20"/>
    </w:rPr>
  </w:style>
  <w:style w:type="character" w:customStyle="1" w:styleId="15">
    <w:name w:val="Просмотренная гиперссылка1"/>
    <w:rsid w:val="00770467"/>
    <w:rPr>
      <w:color w:val="800080"/>
      <w:u w:val="single"/>
    </w:rPr>
  </w:style>
  <w:style w:type="character" w:customStyle="1" w:styleId="Keyboard">
    <w:name w:val="Keyboard"/>
    <w:rsid w:val="00770467"/>
    <w:rPr>
      <w:rFonts w:ascii="Courier New" w:hAnsi="Courier New"/>
      <w:b/>
      <w:sz w:val="20"/>
    </w:rPr>
  </w:style>
  <w:style w:type="paragraph" w:customStyle="1" w:styleId="z-BottomofForm">
    <w:name w:val="z-Bottom of Form"/>
    <w:next w:val="a"/>
    <w:rsid w:val="00770467"/>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TopofForm">
    <w:name w:val="z-Top of Form"/>
    <w:next w:val="a"/>
    <w:rsid w:val="00770467"/>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character" w:customStyle="1" w:styleId="Sample">
    <w:name w:val="Sample"/>
    <w:rsid w:val="00770467"/>
    <w:rPr>
      <w:rFonts w:ascii="Courier New" w:hAnsi="Courier New"/>
    </w:rPr>
  </w:style>
  <w:style w:type="character" w:customStyle="1" w:styleId="Typewriter">
    <w:name w:val="Typewriter"/>
    <w:rsid w:val="00770467"/>
    <w:rPr>
      <w:rFonts w:ascii="Courier New" w:hAnsi="Courier New"/>
      <w:sz w:val="20"/>
    </w:rPr>
  </w:style>
  <w:style w:type="character" w:customStyle="1" w:styleId="Variable">
    <w:name w:val="Variable"/>
    <w:rsid w:val="00770467"/>
    <w:rPr>
      <w:i/>
    </w:rPr>
  </w:style>
  <w:style w:type="character" w:customStyle="1" w:styleId="HTMLMarkup">
    <w:name w:val="HTML Markup"/>
    <w:rsid w:val="00770467"/>
    <w:rPr>
      <w:vanish/>
      <w:color w:val="FF0000"/>
    </w:rPr>
  </w:style>
  <w:style w:type="character" w:customStyle="1" w:styleId="Comment">
    <w:name w:val="Comment"/>
    <w:rsid w:val="00770467"/>
    <w:rPr>
      <w:vanish/>
    </w:rPr>
  </w:style>
  <w:style w:type="paragraph" w:styleId="21">
    <w:name w:val="Body Text 2"/>
    <w:basedOn w:val="a"/>
    <w:link w:val="22"/>
    <w:rsid w:val="00770467"/>
    <w:pPr>
      <w:widowControl w:val="0"/>
      <w:jc w:val="both"/>
    </w:pPr>
    <w:rPr>
      <w:sz w:val="16"/>
    </w:rPr>
  </w:style>
  <w:style w:type="character" w:customStyle="1" w:styleId="22">
    <w:name w:val="Основной текст 2 Знак"/>
    <w:basedOn w:val="a0"/>
    <w:link w:val="21"/>
    <w:rsid w:val="00770467"/>
    <w:rPr>
      <w:rFonts w:ascii="Times New Roman" w:eastAsia="Times New Roman" w:hAnsi="Times New Roman" w:cs="Times New Roman"/>
      <w:sz w:val="16"/>
      <w:szCs w:val="20"/>
      <w:lang w:eastAsia="ru-RU"/>
    </w:rPr>
  </w:style>
  <w:style w:type="paragraph" w:customStyle="1" w:styleId="Iauiue">
    <w:name w:val="Iau?iue"/>
    <w:rsid w:val="00770467"/>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16">
    <w:name w:val="Обычный (веб)1"/>
    <w:basedOn w:val="a"/>
    <w:rsid w:val="00770467"/>
    <w:pPr>
      <w:spacing w:before="100" w:after="100"/>
      <w:jc w:val="both"/>
    </w:pPr>
    <w:rPr>
      <w:rFonts w:ascii="Verdana" w:hAnsi="Verdana"/>
      <w:sz w:val="17"/>
      <w:lang w:val="pl-PL"/>
    </w:rPr>
  </w:style>
  <w:style w:type="paragraph" w:customStyle="1" w:styleId="31">
    <w:name w:val="Основной текст 31"/>
    <w:basedOn w:val="a"/>
    <w:rsid w:val="00770467"/>
    <w:pPr>
      <w:widowControl w:val="0"/>
      <w:jc w:val="both"/>
    </w:pPr>
    <w:rPr>
      <w:sz w:val="16"/>
      <w:lang w:val="en-US"/>
    </w:rPr>
  </w:style>
  <w:style w:type="paragraph" w:customStyle="1" w:styleId="210">
    <w:name w:val="Основной текст 21"/>
    <w:basedOn w:val="a"/>
    <w:rsid w:val="00770467"/>
    <w:pPr>
      <w:widowControl w:val="0"/>
      <w:jc w:val="center"/>
    </w:pPr>
    <w:rPr>
      <w:lang w:val="en-US"/>
    </w:rPr>
  </w:style>
  <w:style w:type="paragraph" w:customStyle="1" w:styleId="Text">
    <w:name w:val="Text"/>
    <w:basedOn w:val="a"/>
    <w:rsid w:val="00770467"/>
    <w:pPr>
      <w:widowControl w:val="0"/>
    </w:pPr>
    <w:rPr>
      <w:rFonts w:ascii="PragmaticaCTT" w:hAnsi="PragmaticaCTT"/>
      <w:lang w:val="en-US"/>
    </w:rPr>
  </w:style>
  <w:style w:type="paragraph" w:styleId="3">
    <w:name w:val="Body Text 3"/>
    <w:basedOn w:val="a"/>
    <w:link w:val="30"/>
    <w:rsid w:val="00770467"/>
    <w:pPr>
      <w:widowControl w:val="0"/>
      <w:jc w:val="center"/>
    </w:pPr>
    <w:rPr>
      <w:sz w:val="16"/>
    </w:rPr>
  </w:style>
  <w:style w:type="character" w:customStyle="1" w:styleId="30">
    <w:name w:val="Основной текст 3 Знак"/>
    <w:basedOn w:val="a0"/>
    <w:link w:val="3"/>
    <w:rsid w:val="00770467"/>
    <w:rPr>
      <w:rFonts w:ascii="Times New Roman" w:eastAsia="Times New Roman" w:hAnsi="Times New Roman" w:cs="Times New Roman"/>
      <w:sz w:val="16"/>
      <w:szCs w:val="20"/>
      <w:lang w:eastAsia="ru-RU"/>
    </w:rPr>
  </w:style>
  <w:style w:type="paragraph" w:customStyle="1" w:styleId="ab">
    <w:name w:val="Ц"/>
    <w:basedOn w:val="a"/>
    <w:rsid w:val="00770467"/>
    <w:pPr>
      <w:spacing w:before="100" w:after="100"/>
      <w:ind w:left="360" w:right="360"/>
    </w:pPr>
    <w:rPr>
      <w:sz w:val="24"/>
    </w:rPr>
  </w:style>
  <w:style w:type="paragraph" w:customStyle="1" w:styleId="ac">
    <w:name w:val="п"/>
    <w:rsid w:val="00770467"/>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character" w:customStyle="1" w:styleId="Iniiaiieoeoo">
    <w:name w:val="Iniiaiie o?eoo"/>
    <w:rsid w:val="00770467"/>
    <w:rPr>
      <w:sz w:val="20"/>
    </w:rPr>
  </w:style>
  <w:style w:type="paragraph" w:customStyle="1" w:styleId="Iniiaiieoaeno">
    <w:name w:val="Iniiaiie oaeno"/>
    <w:basedOn w:val="Iauiue"/>
    <w:rsid w:val="00770467"/>
    <w:pPr>
      <w:jc w:val="both"/>
    </w:pPr>
    <w:rPr>
      <w:sz w:val="16"/>
    </w:rPr>
  </w:style>
  <w:style w:type="paragraph" w:customStyle="1" w:styleId="Ad">
    <w:name w:val="A"/>
    <w:basedOn w:val="Iauiue"/>
    <w:next w:val="Iauiue"/>
    <w:rsid w:val="00770467"/>
    <w:rPr>
      <w:i/>
      <w:sz w:val="24"/>
    </w:rPr>
  </w:style>
  <w:style w:type="character" w:customStyle="1" w:styleId="A20">
    <w:name w:val="A2"/>
    <w:rsid w:val="00770467"/>
    <w:rPr>
      <w:color w:val="0000FF"/>
      <w:sz w:val="20"/>
      <w:u w:val="single"/>
    </w:rPr>
  </w:style>
  <w:style w:type="paragraph" w:customStyle="1" w:styleId="O">
    <w:name w:val="O"/>
    <w:basedOn w:val="Iauiue"/>
    <w:rsid w:val="00770467"/>
    <w:pPr>
      <w:spacing w:before="100" w:after="100"/>
      <w:ind w:left="360" w:right="360"/>
    </w:pPr>
    <w:rPr>
      <w:sz w:val="24"/>
    </w:rPr>
  </w:style>
  <w:style w:type="character" w:customStyle="1" w:styleId="A10">
    <w:name w:val="A1"/>
    <w:rsid w:val="00770467"/>
    <w:rPr>
      <w:i/>
      <w:sz w:val="20"/>
    </w:rPr>
  </w:style>
  <w:style w:type="paragraph" w:customStyle="1" w:styleId="Noaiaaieoiaioa">
    <w:name w:val="Noaia aieoiaioa"/>
    <w:basedOn w:val="Iauiue"/>
    <w:rsid w:val="00770467"/>
    <w:pPr>
      <w:shd w:val="clear" w:color="auto" w:fill="000080"/>
    </w:pPr>
    <w:rPr>
      <w:rFonts w:ascii="Tahoma" w:hAnsi="Tahoma"/>
    </w:rPr>
  </w:style>
  <w:style w:type="character" w:customStyle="1" w:styleId="ae">
    <w:name w:val="Г"/>
    <w:rsid w:val="00770467"/>
    <w:rPr>
      <w:color w:val="0000FF"/>
      <w:u w:val="single"/>
    </w:rPr>
  </w:style>
  <w:style w:type="paragraph" w:customStyle="1" w:styleId="17">
    <w:name w:val="Заголовок1"/>
    <w:basedOn w:val="a"/>
    <w:rsid w:val="00770467"/>
    <w:pPr>
      <w:widowControl w:val="0"/>
      <w:spacing w:line="360" w:lineRule="auto"/>
      <w:ind w:firstLine="709"/>
      <w:jc w:val="center"/>
    </w:pPr>
    <w:rPr>
      <w:rFonts w:ascii="Arial" w:hAnsi="Arial"/>
      <w:b/>
      <w:caps/>
      <w:sz w:val="26"/>
    </w:rPr>
  </w:style>
  <w:style w:type="paragraph" w:customStyle="1" w:styleId="af">
    <w:name w:val="Сноски"/>
    <w:basedOn w:val="a"/>
    <w:rsid w:val="00770467"/>
    <w:pPr>
      <w:widowControl w:val="0"/>
      <w:spacing w:line="360" w:lineRule="auto"/>
      <w:ind w:firstLine="709"/>
      <w:jc w:val="both"/>
    </w:pPr>
    <w:rPr>
      <w:rFonts w:ascii="Arial" w:hAnsi="Arial"/>
      <w:sz w:val="26"/>
    </w:rPr>
  </w:style>
  <w:style w:type="paragraph" w:customStyle="1" w:styleId="af0">
    <w:name w:val="Рубрика"/>
    <w:basedOn w:val="a"/>
    <w:rsid w:val="00770467"/>
    <w:pPr>
      <w:widowControl w:val="0"/>
      <w:spacing w:line="360" w:lineRule="auto"/>
      <w:ind w:firstLine="709"/>
      <w:jc w:val="right"/>
    </w:pPr>
    <w:rPr>
      <w:rFonts w:ascii="Arial" w:hAnsi="Arial"/>
      <w:caps/>
      <w:sz w:val="26"/>
    </w:rPr>
  </w:style>
  <w:style w:type="character" w:styleId="af1">
    <w:name w:val="endnote reference"/>
    <w:basedOn w:val="a0"/>
    <w:rsid w:val="00770467"/>
    <w:rPr>
      <w:sz w:val="20"/>
      <w:vertAlign w:val="superscript"/>
    </w:rPr>
  </w:style>
  <w:style w:type="paragraph" w:customStyle="1" w:styleId="af2">
    <w:name w:val="С"/>
    <w:basedOn w:val="a"/>
    <w:next w:val="a"/>
    <w:rsid w:val="00770467"/>
    <w:pPr>
      <w:ind w:left="360"/>
    </w:pPr>
    <w:rPr>
      <w:sz w:val="24"/>
    </w:rPr>
  </w:style>
  <w:style w:type="character" w:customStyle="1" w:styleId="18">
    <w:name w:val="С1"/>
    <w:rsid w:val="00770467"/>
    <w:rPr>
      <w:b/>
    </w:rPr>
  </w:style>
  <w:style w:type="character" w:customStyle="1" w:styleId="af3">
    <w:name w:val="К"/>
    <w:rsid w:val="00770467"/>
    <w:rPr>
      <w:rFonts w:ascii="Courier New" w:hAnsi="Courier New"/>
      <w:sz w:val="20"/>
    </w:rPr>
  </w:style>
  <w:style w:type="paragraph" w:customStyle="1" w:styleId="af4">
    <w:name w:val="Ф"/>
    <w:basedOn w:val="af5"/>
    <w:rsid w:val="00770467"/>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customStyle="1" w:styleId="af5">
    <w:name w:val="О"/>
    <w:rsid w:val="00770467"/>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af6">
    <w:name w:val="Р"/>
    <w:rsid w:val="00770467"/>
    <w:rPr>
      <w:vanish/>
      <w:color w:val="FF0000"/>
    </w:rPr>
  </w:style>
  <w:style w:type="paragraph" w:customStyle="1" w:styleId="Z-1">
    <w:name w:val="Z-1"/>
    <w:next w:val="af5"/>
    <w:rsid w:val="00770467"/>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
    <w:name w:val="Z-"/>
    <w:next w:val="af5"/>
    <w:rsid w:val="00770467"/>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Default">
    <w:name w:val="Default"/>
    <w:rsid w:val="00770467"/>
    <w:pPr>
      <w:overflowPunct w:val="0"/>
      <w:autoSpaceDE w:val="0"/>
      <w:autoSpaceDN w:val="0"/>
      <w:adjustRightInd w:val="0"/>
      <w:spacing w:after="0" w:line="240" w:lineRule="auto"/>
      <w:textAlignment w:val="baseline"/>
    </w:pPr>
    <w:rPr>
      <w:rFonts w:ascii="Times New Roman" w:eastAsia="Times New Roman" w:hAnsi="Times New Roman" w:cs="Times New Roman"/>
      <w:color w:val="000000"/>
      <w:sz w:val="24"/>
      <w:szCs w:val="20"/>
      <w:lang w:eastAsia="ru-RU"/>
    </w:rPr>
  </w:style>
  <w:style w:type="character" w:customStyle="1" w:styleId="19">
    <w:name w:val="К1"/>
    <w:rsid w:val="00770467"/>
    <w:rPr>
      <w:rFonts w:ascii="Courier New" w:hAnsi="Courier New"/>
      <w:b/>
      <w:sz w:val="20"/>
    </w:rPr>
  </w:style>
  <w:style w:type="paragraph" w:customStyle="1" w:styleId="af7">
    <w:name w:val="Т"/>
    <w:basedOn w:val="af5"/>
    <w:next w:val="af2"/>
    <w:rsid w:val="00770467"/>
    <w:pPr>
      <w:spacing w:before="0" w:after="0"/>
    </w:pPr>
  </w:style>
  <w:style w:type="character" w:customStyle="1" w:styleId="1a">
    <w:name w:val="О1"/>
    <w:rsid w:val="00770467"/>
    <w:rPr>
      <w:i/>
    </w:rPr>
  </w:style>
  <w:style w:type="paragraph" w:customStyle="1" w:styleId="af8">
    <w:name w:val="А"/>
    <w:basedOn w:val="af5"/>
    <w:next w:val="af5"/>
    <w:rsid w:val="00770467"/>
    <w:pPr>
      <w:spacing w:before="0" w:after="0"/>
    </w:pPr>
    <w:rPr>
      <w:i/>
    </w:rPr>
  </w:style>
  <w:style w:type="character" w:customStyle="1" w:styleId="af9">
    <w:name w:val="У"/>
    <w:rsid w:val="00770467"/>
    <w:rPr>
      <w:i/>
    </w:rPr>
  </w:style>
  <w:style w:type="character" w:customStyle="1" w:styleId="afa">
    <w:name w:val="П"/>
    <w:rsid w:val="00770467"/>
    <w:rPr>
      <w:color w:val="800080"/>
      <w:u w:val="single"/>
    </w:rPr>
  </w:style>
  <w:style w:type="character" w:customStyle="1" w:styleId="4">
    <w:name w:val="П4"/>
    <w:rsid w:val="00770467"/>
    <w:rPr>
      <w:rFonts w:ascii="Courier New" w:hAnsi="Courier New"/>
    </w:rPr>
  </w:style>
  <w:style w:type="character" w:customStyle="1" w:styleId="32">
    <w:name w:val="П3"/>
    <w:rsid w:val="00770467"/>
    <w:rPr>
      <w:rFonts w:ascii="Courier New" w:hAnsi="Courier New"/>
      <w:sz w:val="20"/>
    </w:rPr>
  </w:style>
  <w:style w:type="character" w:customStyle="1" w:styleId="23">
    <w:name w:val="П2"/>
    <w:rsid w:val="00770467"/>
    <w:rPr>
      <w:i/>
    </w:rPr>
  </w:style>
  <w:style w:type="character" w:customStyle="1" w:styleId="1b">
    <w:name w:val="П1"/>
    <w:rsid w:val="00770467"/>
    <w:rPr>
      <w:vanish/>
    </w:rPr>
  </w:style>
  <w:style w:type="paragraph" w:customStyle="1" w:styleId="afb">
    <w:name w:val="......."/>
    <w:basedOn w:val="a"/>
    <w:next w:val="a"/>
    <w:rsid w:val="00770467"/>
    <w:pPr>
      <w:widowControl w:val="0"/>
    </w:pPr>
    <w:rPr>
      <w:rFonts w:ascii="Arial" w:hAnsi="Arial"/>
      <w:sz w:val="24"/>
    </w:rPr>
  </w:style>
  <w:style w:type="character" w:customStyle="1" w:styleId="afc">
    <w:name w:val="и"/>
    <w:rsid w:val="00770467"/>
    <w:rPr>
      <w:rFonts w:ascii="Times New Roman" w:hAnsi="Times New Roman"/>
      <w:color w:val="0000FF"/>
      <w:sz w:val="20"/>
      <w:u w:val="single"/>
    </w:rPr>
  </w:style>
  <w:style w:type="paragraph" w:customStyle="1" w:styleId="N">
    <w:name w:val="N"/>
    <w:basedOn w:val="Iauiue"/>
    <w:next w:val="Iauiue"/>
    <w:rsid w:val="00770467"/>
    <w:pPr>
      <w:ind w:left="360"/>
    </w:pPr>
    <w:rPr>
      <w:sz w:val="24"/>
    </w:rPr>
  </w:style>
  <w:style w:type="paragraph" w:customStyle="1" w:styleId="Iniiaiieoaeno2">
    <w:name w:val="Iniiaiie oaeno 2"/>
    <w:basedOn w:val="Iauiue"/>
    <w:rsid w:val="00770467"/>
    <w:pPr>
      <w:jc w:val="both"/>
    </w:pPr>
    <w:rPr>
      <w:sz w:val="16"/>
    </w:rPr>
  </w:style>
  <w:style w:type="paragraph" w:customStyle="1" w:styleId="1c">
    <w:name w:val="заголовок 1"/>
    <w:basedOn w:val="Iauiue"/>
    <w:next w:val="Iauiue"/>
    <w:rsid w:val="00770467"/>
    <w:pPr>
      <w:keepNext/>
      <w:jc w:val="both"/>
    </w:pPr>
    <w:rPr>
      <w:i/>
      <w:sz w:val="16"/>
      <w:lang w:val="en-US"/>
    </w:rPr>
  </w:style>
  <w:style w:type="character" w:customStyle="1" w:styleId="Aeiannueea">
    <w:name w:val="Aeia?nnueea"/>
    <w:basedOn w:val="Iniiaiieoeoo"/>
    <w:rsid w:val="00770467"/>
    <w:rPr>
      <w:rFonts w:ascii="Times New Roman" w:hAnsi="Times New Roman"/>
      <w:color w:val="0000FF"/>
      <w:sz w:val="20"/>
      <w:u w:val="single"/>
    </w:rPr>
  </w:style>
  <w:style w:type="paragraph" w:customStyle="1" w:styleId="FR1">
    <w:name w:val="FR1"/>
    <w:rsid w:val="00770467"/>
    <w:pPr>
      <w:widowControl w:val="0"/>
      <w:overflowPunct w:val="0"/>
      <w:autoSpaceDE w:val="0"/>
      <w:autoSpaceDN w:val="0"/>
      <w:adjustRightInd w:val="0"/>
      <w:spacing w:after="0" w:line="240" w:lineRule="auto"/>
      <w:ind w:firstLine="220"/>
      <w:jc w:val="both"/>
      <w:textAlignment w:val="baseline"/>
    </w:pPr>
    <w:rPr>
      <w:rFonts w:ascii="Arial" w:eastAsia="Times New Roman" w:hAnsi="Arial" w:cs="Times New Roman"/>
      <w:i/>
      <w:sz w:val="16"/>
      <w:szCs w:val="20"/>
      <w:lang w:eastAsia="ru-RU"/>
    </w:rPr>
  </w:style>
  <w:style w:type="character" w:customStyle="1" w:styleId="N1">
    <w:name w:val="N1"/>
    <w:rsid w:val="00770467"/>
    <w:rPr>
      <w:rFonts w:ascii="Times New Roman" w:hAnsi="Times New Roman"/>
      <w:b/>
      <w:sz w:val="20"/>
    </w:rPr>
  </w:style>
  <w:style w:type="paragraph" w:customStyle="1" w:styleId="Iaeeiaaiiuenienie">
    <w:name w:val="Ia?ee?iaaiiue nienie"/>
    <w:basedOn w:val="Iauiue"/>
    <w:rsid w:val="00770467"/>
    <w:pPr>
      <w:ind w:left="283" w:hanging="283"/>
    </w:pPr>
  </w:style>
  <w:style w:type="paragraph" w:customStyle="1" w:styleId="Oaeno">
    <w:name w:val="Oaeno"/>
    <w:basedOn w:val="Iauiue"/>
    <w:rsid w:val="00770467"/>
    <w:rPr>
      <w:rFonts w:ascii="Courier New" w:hAnsi="Courier New"/>
    </w:rPr>
  </w:style>
  <w:style w:type="paragraph" w:customStyle="1" w:styleId="Iniiaiieoaeno3">
    <w:name w:val="Iniiaiie oaeno 3"/>
    <w:basedOn w:val="Iauiue"/>
    <w:rsid w:val="00770467"/>
    <w:pPr>
      <w:jc w:val="center"/>
    </w:pPr>
    <w:rPr>
      <w:sz w:val="16"/>
    </w:rPr>
  </w:style>
  <w:style w:type="paragraph" w:customStyle="1" w:styleId="FR2">
    <w:name w:val="FR2"/>
    <w:rsid w:val="00770467"/>
    <w:pPr>
      <w:widowControl w:val="0"/>
      <w:overflowPunct w:val="0"/>
      <w:autoSpaceDE w:val="0"/>
      <w:autoSpaceDN w:val="0"/>
      <w:adjustRightInd w:val="0"/>
      <w:spacing w:after="0" w:line="240" w:lineRule="auto"/>
      <w:jc w:val="both"/>
      <w:textAlignment w:val="baseline"/>
    </w:pPr>
    <w:rPr>
      <w:rFonts w:ascii="Arial" w:eastAsia="Times New Roman" w:hAnsi="Arial" w:cs="Times New Roman"/>
      <w:i/>
      <w:sz w:val="16"/>
      <w:szCs w:val="20"/>
      <w:lang w:eastAsia="ru-RU"/>
    </w:rPr>
  </w:style>
  <w:style w:type="paragraph" w:customStyle="1" w:styleId="Aaoieeeieiioeooe">
    <w:name w:val="Aa?oiee eieiioeooe"/>
    <w:basedOn w:val="Iauiue"/>
    <w:rsid w:val="00770467"/>
    <w:pPr>
      <w:tabs>
        <w:tab w:val="center" w:pos="4153"/>
        <w:tab w:val="right" w:pos="8306"/>
      </w:tabs>
    </w:pPr>
  </w:style>
  <w:style w:type="paragraph" w:customStyle="1" w:styleId="Ieieeeieiioeooe">
    <w:name w:val="Ie?iee eieiioeooe"/>
    <w:basedOn w:val="Iauiue"/>
    <w:rsid w:val="00770467"/>
    <w:pPr>
      <w:tabs>
        <w:tab w:val="center" w:pos="4153"/>
        <w:tab w:val="right" w:pos="8306"/>
      </w:tabs>
    </w:pPr>
  </w:style>
  <w:style w:type="character" w:customStyle="1" w:styleId="7pt1214">
    <w:name w:val="Основной текст + 7 pt.Полужирный12.Курсив14"/>
    <w:basedOn w:val="a0"/>
    <w:rsid w:val="00770467"/>
    <w:rPr>
      <w:rFonts w:ascii="Century Gothic" w:hAnsi="Century Gothic"/>
      <w:b/>
      <w:i/>
      <w:spacing w:val="-10"/>
      <w:sz w:val="14"/>
    </w:rPr>
  </w:style>
  <w:style w:type="character" w:customStyle="1" w:styleId="afd">
    <w:name w:val="Основной текст + Курсив"/>
    <w:aliases w:val="Интервал 0 pt59"/>
    <w:basedOn w:val="a0"/>
    <w:uiPriority w:val="99"/>
    <w:rsid w:val="00770467"/>
    <w:rPr>
      <w:rFonts w:ascii="Century Gothic" w:hAnsi="Century Gothic"/>
      <w:i/>
      <w:spacing w:val="-10"/>
      <w:sz w:val="17"/>
    </w:rPr>
  </w:style>
  <w:style w:type="paragraph" w:customStyle="1" w:styleId="afe">
    <w:name w:val="Подпись к картинке"/>
    <w:basedOn w:val="a"/>
    <w:uiPriority w:val="99"/>
    <w:rsid w:val="00770467"/>
    <w:pPr>
      <w:shd w:val="clear" w:color="auto" w:fill="FFFFFF"/>
      <w:spacing w:line="240" w:lineRule="atLeast"/>
      <w:ind w:hanging="820"/>
    </w:pPr>
    <w:rPr>
      <w:rFonts w:ascii="Arial" w:hAnsi="Arial"/>
      <w:b/>
      <w:noProof/>
      <w:sz w:val="13"/>
    </w:rPr>
  </w:style>
  <w:style w:type="character" w:customStyle="1" w:styleId="62">
    <w:name w:val="Основной текст (6) + Не курсив2"/>
    <w:basedOn w:val="a0"/>
    <w:uiPriority w:val="99"/>
    <w:rsid w:val="00770467"/>
    <w:rPr>
      <w:rFonts w:ascii="Century Gothic" w:hAnsi="Century Gothic"/>
      <w:i/>
      <w:sz w:val="17"/>
    </w:rPr>
  </w:style>
  <w:style w:type="paragraph" w:customStyle="1" w:styleId="6">
    <w:name w:val="Основной текст (6)"/>
    <w:basedOn w:val="a"/>
    <w:link w:val="60"/>
    <w:rsid w:val="00770467"/>
    <w:pPr>
      <w:shd w:val="clear" w:color="auto" w:fill="FFFFFF"/>
      <w:spacing w:line="178" w:lineRule="exact"/>
    </w:pPr>
    <w:rPr>
      <w:rFonts w:ascii="Century Gothic" w:hAnsi="Century Gothic"/>
      <w:i/>
      <w:noProof/>
      <w:sz w:val="17"/>
    </w:rPr>
  </w:style>
  <w:style w:type="character" w:customStyle="1" w:styleId="5">
    <w:name w:val="Основной текст + Курсив5"/>
    <w:basedOn w:val="a0"/>
    <w:uiPriority w:val="99"/>
    <w:rsid w:val="00770467"/>
    <w:rPr>
      <w:rFonts w:ascii="Century Gothic" w:hAnsi="Century Gothic"/>
      <w:i/>
      <w:spacing w:val="-10"/>
      <w:sz w:val="17"/>
    </w:rPr>
  </w:style>
  <w:style w:type="character" w:customStyle="1" w:styleId="40">
    <w:name w:val="Основной текст + Курсив4"/>
    <w:basedOn w:val="a0"/>
    <w:uiPriority w:val="99"/>
    <w:rsid w:val="00770467"/>
    <w:rPr>
      <w:rFonts w:ascii="Century Gothic" w:hAnsi="Century Gothic"/>
      <w:i/>
      <w:spacing w:val="-10"/>
      <w:sz w:val="17"/>
    </w:rPr>
  </w:style>
  <w:style w:type="paragraph" w:customStyle="1" w:styleId="81">
    <w:name w:val="Основной текст (8)1"/>
    <w:basedOn w:val="a"/>
    <w:uiPriority w:val="99"/>
    <w:rsid w:val="00770467"/>
    <w:pPr>
      <w:shd w:val="clear" w:color="auto" w:fill="FFFFFF"/>
      <w:spacing w:before="60" w:line="293" w:lineRule="exact"/>
      <w:jc w:val="both"/>
    </w:pPr>
    <w:rPr>
      <w:rFonts w:ascii="Arial Narrow" w:hAnsi="Arial Narrow"/>
      <w:i/>
      <w:noProof/>
      <w:spacing w:val="-10"/>
      <w:sz w:val="28"/>
    </w:rPr>
  </w:style>
  <w:style w:type="character" w:customStyle="1" w:styleId="50pt11">
    <w:name w:val="Основной текст + Курсив5.Интервал 0 pt11"/>
    <w:basedOn w:val="a0"/>
    <w:rsid w:val="00770467"/>
    <w:rPr>
      <w:rFonts w:ascii="Microsoft Sans Serif" w:hAnsi="Microsoft Sans Serif"/>
      <w:i/>
      <w:spacing w:val="10"/>
      <w:sz w:val="16"/>
    </w:rPr>
  </w:style>
  <w:style w:type="character" w:customStyle="1" w:styleId="830pt10">
    <w:name w:val="Основной текст (8) + Не курсив3.Интервал 0 pt10"/>
    <w:basedOn w:val="a0"/>
    <w:rsid w:val="00770467"/>
    <w:rPr>
      <w:i/>
      <w:spacing w:val="0"/>
      <w:sz w:val="16"/>
    </w:rPr>
  </w:style>
  <w:style w:type="character" w:customStyle="1" w:styleId="40pt9">
    <w:name w:val="Основной текст + Курсив4.Интервал 0 pt9"/>
    <w:basedOn w:val="a0"/>
    <w:rsid w:val="00770467"/>
    <w:rPr>
      <w:rFonts w:ascii="Microsoft Sans Serif" w:hAnsi="Microsoft Sans Serif"/>
      <w:i/>
      <w:spacing w:val="10"/>
      <w:sz w:val="16"/>
    </w:rPr>
  </w:style>
  <w:style w:type="paragraph" w:customStyle="1" w:styleId="9">
    <w:name w:val="Основной текст (9)"/>
    <w:basedOn w:val="a"/>
    <w:rsid w:val="00770467"/>
    <w:pPr>
      <w:shd w:val="clear" w:color="auto" w:fill="FFFFFF"/>
      <w:spacing w:line="173" w:lineRule="exact"/>
      <w:ind w:hanging="200"/>
      <w:jc w:val="right"/>
    </w:pPr>
    <w:rPr>
      <w:i/>
      <w:noProof/>
      <w:sz w:val="13"/>
    </w:rPr>
  </w:style>
  <w:style w:type="character" w:customStyle="1" w:styleId="810pt5">
    <w:name w:val="Основной текст (8) + Не курсив1.Интервал 0 pt5"/>
    <w:basedOn w:val="a0"/>
    <w:uiPriority w:val="99"/>
    <w:rsid w:val="00770467"/>
    <w:rPr>
      <w:i/>
      <w:spacing w:val="0"/>
      <w:sz w:val="16"/>
    </w:rPr>
  </w:style>
  <w:style w:type="character" w:customStyle="1" w:styleId="20pt4">
    <w:name w:val="Основной текст + Курсив2.Интервал 0 pt4"/>
    <w:basedOn w:val="a0"/>
    <w:uiPriority w:val="99"/>
    <w:rsid w:val="00770467"/>
    <w:rPr>
      <w:rFonts w:ascii="Microsoft Sans Serif" w:hAnsi="Microsoft Sans Serif"/>
      <w:i/>
      <w:spacing w:val="10"/>
      <w:sz w:val="16"/>
    </w:rPr>
  </w:style>
  <w:style w:type="character" w:customStyle="1" w:styleId="101">
    <w:name w:val="Основной текст (10) + Не курсив1"/>
    <w:basedOn w:val="a0"/>
    <w:uiPriority w:val="99"/>
    <w:rsid w:val="00770467"/>
    <w:rPr>
      <w:rFonts w:ascii="Arial" w:hAnsi="Arial"/>
      <w:i/>
      <w:sz w:val="15"/>
    </w:rPr>
  </w:style>
  <w:style w:type="paragraph" w:customStyle="1" w:styleId="100">
    <w:name w:val="Основной текст (10)"/>
    <w:basedOn w:val="a"/>
    <w:uiPriority w:val="99"/>
    <w:rsid w:val="00770467"/>
    <w:pPr>
      <w:shd w:val="clear" w:color="auto" w:fill="FFFFFF"/>
      <w:spacing w:before="120" w:after="120" w:line="174" w:lineRule="exact"/>
      <w:jc w:val="both"/>
    </w:pPr>
    <w:rPr>
      <w:rFonts w:ascii="Arial" w:hAnsi="Arial"/>
      <w:i/>
      <w:noProof/>
      <w:sz w:val="15"/>
    </w:rPr>
  </w:style>
  <w:style w:type="character" w:customStyle="1" w:styleId="CourierNew445pt">
    <w:name w:val="Основной текст + Courier New.44.5 pt.Полужирный"/>
    <w:basedOn w:val="a0"/>
    <w:uiPriority w:val="99"/>
    <w:rsid w:val="00770467"/>
    <w:rPr>
      <w:rFonts w:ascii="Courier New" w:hAnsi="Courier New"/>
      <w:b/>
      <w:noProof/>
      <w:spacing w:val="-10"/>
      <w:sz w:val="89"/>
    </w:rPr>
  </w:style>
  <w:style w:type="character" w:customStyle="1" w:styleId="55pt21">
    <w:name w:val="Основной текст + 5.5 pt2.Полужирный1"/>
    <w:basedOn w:val="a0"/>
    <w:uiPriority w:val="99"/>
    <w:rsid w:val="00770467"/>
    <w:rPr>
      <w:rFonts w:ascii="Tahoma" w:hAnsi="Tahoma"/>
      <w:b/>
      <w:spacing w:val="-10"/>
      <w:sz w:val="11"/>
    </w:rPr>
  </w:style>
  <w:style w:type="character" w:customStyle="1" w:styleId="320pt">
    <w:name w:val="Основной текст (32) + Интервал 0 pt"/>
    <w:basedOn w:val="a0"/>
    <w:rsid w:val="00770467"/>
    <w:rPr>
      <w:rFonts w:ascii="Arial Narrow" w:hAnsi="Arial Narrow"/>
      <w:b/>
      <w:spacing w:val="0"/>
      <w:sz w:val="67"/>
    </w:rPr>
  </w:style>
  <w:style w:type="paragraph" w:customStyle="1" w:styleId="25">
    <w:name w:val="Основной текст25"/>
    <w:basedOn w:val="a"/>
    <w:rsid w:val="00770467"/>
    <w:pPr>
      <w:shd w:val="clear" w:color="auto" w:fill="FFFFFF"/>
      <w:spacing w:after="1020" w:line="233" w:lineRule="exact"/>
    </w:pPr>
    <w:rPr>
      <w:rFonts w:ascii="Arial Unicode MS" w:eastAsia="Arial Unicode MS"/>
      <w:sz w:val="25"/>
    </w:rPr>
  </w:style>
  <w:style w:type="character" w:customStyle="1" w:styleId="135pt25">
    <w:name w:val="Основной текст + 13.5 pt25"/>
    <w:basedOn w:val="a0"/>
    <w:uiPriority w:val="99"/>
    <w:rsid w:val="00770467"/>
    <w:rPr>
      <w:rFonts w:ascii="Lucida Sans Unicode" w:hAnsi="Lucida Sans Unicode"/>
      <w:spacing w:val="0"/>
      <w:sz w:val="27"/>
    </w:rPr>
  </w:style>
  <w:style w:type="character" w:customStyle="1" w:styleId="14pt">
    <w:name w:val="Основной текст + 14 pt"/>
    <w:basedOn w:val="a0"/>
    <w:rsid w:val="00770467"/>
    <w:rPr>
      <w:rFonts w:ascii="Lucida Sans Unicode" w:hAnsi="Lucida Sans Unicode"/>
      <w:sz w:val="28"/>
    </w:rPr>
  </w:style>
  <w:style w:type="character" w:customStyle="1" w:styleId="30pt7">
    <w:name w:val="Основной текст + Курсив3.Интервал 0 pt7"/>
    <w:basedOn w:val="a0"/>
    <w:rsid w:val="00770467"/>
    <w:rPr>
      <w:rFonts w:ascii="Microsoft Sans Serif" w:hAnsi="Microsoft Sans Serif"/>
      <w:i/>
      <w:spacing w:val="10"/>
      <w:sz w:val="16"/>
    </w:rPr>
  </w:style>
  <w:style w:type="character" w:customStyle="1" w:styleId="820pt6">
    <w:name w:val="Основной текст (8) + Не курсив2.Интервал 0 pt6"/>
    <w:basedOn w:val="a0"/>
    <w:rsid w:val="00770467"/>
    <w:rPr>
      <w:i/>
      <w:spacing w:val="0"/>
      <w:sz w:val="16"/>
    </w:rPr>
  </w:style>
  <w:style w:type="character" w:customStyle="1" w:styleId="61">
    <w:name w:val="Основной текст (6) + Не курсив"/>
    <w:basedOn w:val="a0"/>
    <w:rsid w:val="00770467"/>
    <w:rPr>
      <w:rFonts w:ascii="Century Gothic" w:hAnsi="Century Gothic"/>
      <w:i/>
      <w:sz w:val="17"/>
    </w:rPr>
  </w:style>
  <w:style w:type="paragraph" w:customStyle="1" w:styleId="24">
    <w:name w:val="Основной текст2"/>
    <w:basedOn w:val="a"/>
    <w:link w:val="aff"/>
    <w:rsid w:val="00770467"/>
    <w:pPr>
      <w:shd w:val="clear" w:color="auto" w:fill="FFFFFF"/>
      <w:spacing w:after="180" w:line="346" w:lineRule="exact"/>
      <w:ind w:hanging="340"/>
      <w:jc w:val="both"/>
    </w:pPr>
    <w:rPr>
      <w:rFonts w:ascii="Gungsuh" w:eastAsia="Gungsuh"/>
      <w:spacing w:val="-10"/>
      <w:sz w:val="16"/>
    </w:rPr>
  </w:style>
  <w:style w:type="paragraph" w:customStyle="1" w:styleId="310">
    <w:name w:val="Основной текст (3)1"/>
    <w:basedOn w:val="a"/>
    <w:rsid w:val="00770467"/>
    <w:pPr>
      <w:shd w:val="clear" w:color="auto" w:fill="FFFFFF"/>
      <w:spacing w:before="480" w:after="60" w:line="240" w:lineRule="atLeast"/>
      <w:ind w:hanging="400"/>
      <w:jc w:val="right"/>
    </w:pPr>
    <w:rPr>
      <w:rFonts w:ascii="Calibri" w:hAnsi="Calibri"/>
      <w:i/>
      <w:spacing w:val="20"/>
      <w:sz w:val="22"/>
    </w:rPr>
  </w:style>
  <w:style w:type="paragraph" w:customStyle="1" w:styleId="vR">
    <w:name w:val="Основной текстvцЌ[RХ"/>
    <w:basedOn w:val="a"/>
    <w:uiPriority w:val="99"/>
    <w:rsid w:val="00770467"/>
    <w:pPr>
      <w:widowControl w:val="0"/>
      <w:overflowPunct/>
      <w:jc w:val="both"/>
      <w:textAlignment w:val="auto"/>
    </w:pPr>
    <w:rPr>
      <w:rFonts w:eastAsiaTheme="minorHAnsi"/>
      <w:lang w:val="en-US" w:eastAsia="en-US"/>
    </w:rPr>
  </w:style>
  <w:style w:type="paragraph" w:customStyle="1" w:styleId="8">
    <w:name w:val="Основной текст8"/>
    <w:basedOn w:val="a"/>
    <w:rsid w:val="00770467"/>
    <w:pPr>
      <w:shd w:val="clear" w:color="auto" w:fill="FFFFFF"/>
      <w:spacing w:after="480" w:line="240" w:lineRule="atLeast"/>
      <w:ind w:hanging="460"/>
    </w:pPr>
    <w:rPr>
      <w:rFonts w:ascii="Arial" w:hAnsi="Arial"/>
      <w:sz w:val="26"/>
    </w:rPr>
  </w:style>
  <w:style w:type="paragraph" w:styleId="aff0">
    <w:name w:val="Normal (Web)"/>
    <w:basedOn w:val="a"/>
    <w:uiPriority w:val="99"/>
    <w:unhideWhenUsed/>
    <w:rsid w:val="00770467"/>
    <w:pPr>
      <w:overflowPunct/>
      <w:autoSpaceDE/>
      <w:autoSpaceDN/>
      <w:adjustRightInd/>
      <w:spacing w:before="100" w:beforeAutospacing="1" w:after="100" w:afterAutospacing="1"/>
      <w:textAlignment w:val="auto"/>
    </w:pPr>
    <w:rPr>
      <w:sz w:val="24"/>
      <w:szCs w:val="24"/>
    </w:rPr>
  </w:style>
  <w:style w:type="paragraph" w:styleId="aff1">
    <w:name w:val="Balloon Text"/>
    <w:basedOn w:val="a"/>
    <w:link w:val="aff2"/>
    <w:uiPriority w:val="99"/>
    <w:semiHidden/>
    <w:unhideWhenUsed/>
    <w:rsid w:val="00770467"/>
    <w:rPr>
      <w:rFonts w:ascii="Tahoma" w:hAnsi="Tahoma" w:cs="Tahoma"/>
      <w:sz w:val="16"/>
      <w:szCs w:val="16"/>
    </w:rPr>
  </w:style>
  <w:style w:type="character" w:customStyle="1" w:styleId="aff2">
    <w:name w:val="Текст выноски Знак"/>
    <w:basedOn w:val="a0"/>
    <w:link w:val="aff1"/>
    <w:uiPriority w:val="99"/>
    <w:semiHidden/>
    <w:rsid w:val="00770467"/>
    <w:rPr>
      <w:rFonts w:ascii="Tahoma" w:eastAsia="Times New Roman" w:hAnsi="Tahoma" w:cs="Tahoma"/>
      <w:sz w:val="16"/>
      <w:szCs w:val="16"/>
      <w:lang w:eastAsia="ru-RU"/>
    </w:rPr>
  </w:style>
  <w:style w:type="paragraph" w:customStyle="1" w:styleId="1d">
    <w:name w:val="Основной текст1"/>
    <w:basedOn w:val="a"/>
    <w:rsid w:val="00770467"/>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customStyle="1" w:styleId="ArialUnicodeMS">
    <w:name w:val="Основной текст + Arial Unicode MS"/>
    <w:basedOn w:val="a0"/>
    <w:uiPriority w:val="99"/>
    <w:rsid w:val="00770467"/>
    <w:rPr>
      <w:rFonts w:ascii="Arial Unicode MS" w:eastAsia="Arial Unicode MS" w:hAnsi="Arial Unicode MS" w:cs="Arial Unicode MS"/>
      <w:b w:val="0"/>
      <w:bCs w:val="0"/>
      <w:i w:val="0"/>
      <w:iCs w:val="0"/>
      <w:smallCaps w:val="0"/>
      <w:strike w:val="0"/>
      <w:spacing w:val="0"/>
      <w:sz w:val="17"/>
      <w:szCs w:val="17"/>
      <w:shd w:val="clear" w:color="auto" w:fill="FFFFFF"/>
    </w:rPr>
  </w:style>
  <w:style w:type="character" w:customStyle="1" w:styleId="aff3">
    <w:name w:val="Основной текст + Полужирный"/>
    <w:aliases w:val="Интервал 0 pt9"/>
    <w:basedOn w:val="a0"/>
    <w:uiPriority w:val="99"/>
    <w:rsid w:val="00770467"/>
    <w:rPr>
      <w:rFonts w:ascii="Arial Narrow" w:hAnsi="Arial Narrow" w:cs="Arial Narrow"/>
      <w:b/>
      <w:bCs/>
      <w:sz w:val="18"/>
      <w:szCs w:val="18"/>
      <w:shd w:val="clear" w:color="auto" w:fill="FFFFFF"/>
    </w:rPr>
  </w:style>
  <w:style w:type="paragraph" w:customStyle="1" w:styleId="160">
    <w:name w:val="Основной текст16"/>
    <w:basedOn w:val="a"/>
    <w:rsid w:val="00770467"/>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selected1">
    <w:name w:val="selected1"/>
    <w:basedOn w:val="a0"/>
    <w:rsid w:val="00770467"/>
    <w:rPr>
      <w:color w:val="05A505"/>
    </w:rPr>
  </w:style>
  <w:style w:type="paragraph" w:customStyle="1" w:styleId="p1">
    <w:name w:val="p1"/>
    <w:basedOn w:val="a"/>
    <w:rsid w:val="00770467"/>
    <w:pPr>
      <w:overflowPunct/>
      <w:autoSpaceDE/>
      <w:autoSpaceDN/>
      <w:adjustRightInd/>
      <w:spacing w:before="100" w:beforeAutospacing="1" w:after="100" w:afterAutospacing="1"/>
      <w:textAlignment w:val="auto"/>
    </w:pPr>
    <w:rPr>
      <w:sz w:val="24"/>
      <w:szCs w:val="24"/>
    </w:rPr>
  </w:style>
  <w:style w:type="paragraph" w:customStyle="1" w:styleId="240">
    <w:name w:val="Основной текст24"/>
    <w:basedOn w:val="a"/>
    <w:rsid w:val="00770467"/>
    <w:pPr>
      <w:shd w:val="clear" w:color="auto" w:fill="FFFFFF"/>
      <w:overflowPunct/>
      <w:autoSpaceDE/>
      <w:autoSpaceDN/>
      <w:adjustRightInd/>
      <w:spacing w:before="180" w:line="216" w:lineRule="exact"/>
      <w:ind w:hanging="700"/>
      <w:jc w:val="both"/>
      <w:textAlignment w:val="auto"/>
    </w:pPr>
    <w:rPr>
      <w:rFonts w:ascii="Arial" w:eastAsia="Arial" w:hAnsi="Arial" w:cs="Arial"/>
      <w:color w:val="000000"/>
      <w:sz w:val="19"/>
      <w:szCs w:val="19"/>
    </w:rPr>
  </w:style>
  <w:style w:type="character" w:customStyle="1" w:styleId="0pt">
    <w:name w:val="Основной текст + Полужирный;Интервал 0 pt"/>
    <w:basedOn w:val="a0"/>
    <w:rsid w:val="00770467"/>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pt">
    <w:name w:val="Основной текст + Полужирный;Интервал -1 pt"/>
    <w:basedOn w:val="a0"/>
    <w:rsid w:val="00770467"/>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0"/>
    <w:rsid w:val="00770467"/>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ucoz-forum-post">
    <w:name w:val="ucoz-forum-post"/>
    <w:basedOn w:val="a0"/>
    <w:rsid w:val="00770467"/>
  </w:style>
  <w:style w:type="character" w:customStyle="1" w:styleId="120">
    <w:name w:val="Основной текст12"/>
    <w:basedOn w:val="a0"/>
    <w:rsid w:val="00770467"/>
    <w:rPr>
      <w:rFonts w:ascii="Arial" w:eastAsia="Arial" w:hAnsi="Arial" w:cs="Arial"/>
      <w:b w:val="0"/>
      <w:bCs w:val="0"/>
      <w:i w:val="0"/>
      <w:iCs w:val="0"/>
      <w:smallCaps w:val="0"/>
      <w:strike w:val="0"/>
      <w:spacing w:val="0"/>
      <w:sz w:val="18"/>
      <w:szCs w:val="18"/>
      <w:shd w:val="clear" w:color="auto" w:fill="FFFFFF"/>
    </w:rPr>
  </w:style>
  <w:style w:type="paragraph" w:customStyle="1" w:styleId="a00">
    <w:name w:val="a0"/>
    <w:basedOn w:val="a"/>
    <w:rsid w:val="00770467"/>
    <w:pPr>
      <w:overflowPunct/>
      <w:autoSpaceDE/>
      <w:autoSpaceDN/>
      <w:adjustRightInd/>
      <w:spacing w:after="75"/>
      <w:textAlignment w:val="auto"/>
    </w:pPr>
    <w:rPr>
      <w:sz w:val="24"/>
      <w:szCs w:val="24"/>
    </w:rPr>
  </w:style>
  <w:style w:type="table" w:styleId="aff4">
    <w:name w:val="Table Grid"/>
    <w:basedOn w:val="a1"/>
    <w:uiPriority w:val="59"/>
    <w:rsid w:val="0077046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33">
    <w:name w:val="Основной текст3"/>
    <w:basedOn w:val="a"/>
    <w:rsid w:val="00770467"/>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115pt0pt">
    <w:name w:val="Основной текст + 11;5 pt;Полужирный;Интервал 0 pt"/>
    <w:basedOn w:val="a0"/>
    <w:rsid w:val="00770467"/>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10pt">
    <w:name w:val="Основной текст + 10 pt;Полужирный"/>
    <w:basedOn w:val="a0"/>
    <w:rsid w:val="00770467"/>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8pt">
    <w:name w:val="Основной текст + 8 pt"/>
    <w:aliases w:val="Полужирный65"/>
    <w:basedOn w:val="a0"/>
    <w:uiPriority w:val="99"/>
    <w:rsid w:val="00770467"/>
    <w:rPr>
      <w:rFonts w:ascii="Arial Narrow" w:hAnsi="Arial Narrow" w:cs="Arial Narrow"/>
      <w:b/>
      <w:bCs/>
      <w:sz w:val="16"/>
      <w:szCs w:val="16"/>
      <w:shd w:val="clear" w:color="auto" w:fill="FFFFFF"/>
    </w:rPr>
  </w:style>
  <w:style w:type="character" w:customStyle="1" w:styleId="85pt">
    <w:name w:val="Основной текст + 8;5 pt"/>
    <w:basedOn w:val="a0"/>
    <w:rsid w:val="00770467"/>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0"/>
    <w:rsid w:val="00770467"/>
    <w:rPr>
      <w:rFonts w:ascii="Arial" w:eastAsia="Arial" w:hAnsi="Arial" w:cs="Arial"/>
      <w:b w:val="0"/>
      <w:bCs w:val="0"/>
      <w:i w:val="0"/>
      <w:iCs w:val="0"/>
      <w:smallCaps w:val="0"/>
      <w:strike w:val="0"/>
      <w:spacing w:val="10"/>
      <w:sz w:val="17"/>
      <w:szCs w:val="17"/>
      <w:shd w:val="clear" w:color="auto" w:fill="FFFFFF"/>
    </w:rPr>
  </w:style>
  <w:style w:type="character" w:customStyle="1" w:styleId="aff5">
    <w:name w:val="Основной текст + Малые прописные"/>
    <w:basedOn w:val="a0"/>
    <w:rsid w:val="00770467"/>
    <w:rPr>
      <w:rFonts w:ascii="Arial" w:eastAsia="Arial" w:hAnsi="Arial" w:cs="Arial"/>
      <w:b w:val="0"/>
      <w:bCs w:val="0"/>
      <w:i w:val="0"/>
      <w:iCs w:val="0"/>
      <w:smallCaps/>
      <w:strike w:val="0"/>
      <w:spacing w:val="0"/>
      <w:sz w:val="18"/>
      <w:szCs w:val="18"/>
      <w:shd w:val="clear" w:color="auto" w:fill="FFFFFF"/>
    </w:rPr>
  </w:style>
  <w:style w:type="character" w:styleId="aff6">
    <w:name w:val="Emphasis"/>
    <w:basedOn w:val="a0"/>
    <w:uiPriority w:val="20"/>
    <w:qFormat/>
    <w:rsid w:val="00770467"/>
    <w:rPr>
      <w:i/>
      <w:iCs/>
    </w:rPr>
  </w:style>
  <w:style w:type="character" w:customStyle="1" w:styleId="91">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770467"/>
    <w:rPr>
      <w:rFonts w:ascii="Arial Narrow" w:hAnsi="Arial Narrow" w:cs="Arial Narrow"/>
      <w:b/>
      <w:bCs/>
      <w:spacing w:val="-10"/>
      <w:sz w:val="19"/>
      <w:szCs w:val="19"/>
      <w:shd w:val="clear" w:color="auto" w:fill="FFFFFF"/>
    </w:rPr>
  </w:style>
  <w:style w:type="character" w:customStyle="1" w:styleId="88pt4">
    <w:name w:val="Основной текст (8) + 8 pt4"/>
    <w:aliases w:val="Полужирный4,Основной текст + 10 pt2"/>
    <w:basedOn w:val="a0"/>
    <w:uiPriority w:val="99"/>
    <w:rsid w:val="00770467"/>
    <w:rPr>
      <w:rFonts w:ascii="Arial Narrow" w:eastAsia="Times New Roman" w:hAnsi="Arial Narrow" w:cs="Arial Narrow"/>
      <w:b/>
      <w:bCs/>
      <w:i w:val="0"/>
      <w:iCs w:val="0"/>
      <w:smallCaps w:val="0"/>
      <w:strike w:val="0"/>
      <w:spacing w:val="0"/>
      <w:sz w:val="16"/>
      <w:szCs w:val="16"/>
    </w:rPr>
  </w:style>
  <w:style w:type="character" w:customStyle="1" w:styleId="88pt3">
    <w:name w:val="Основной текст (8) + 8 pt3"/>
    <w:aliases w:val="Полужирный3,Интервал 0 pt2,Основной текст + 10 pt1,Колонтитул + Microsoft Sans Serif3,Основной текст + 9 pt1"/>
    <w:basedOn w:val="a0"/>
    <w:uiPriority w:val="99"/>
    <w:rsid w:val="00770467"/>
    <w:rPr>
      <w:rFonts w:ascii="Arial Narrow" w:eastAsia="Times New Roman" w:hAnsi="Arial Narrow" w:cs="Arial Narrow"/>
      <w:b/>
      <w:bCs/>
      <w:i w:val="0"/>
      <w:iCs w:val="0"/>
      <w:smallCaps w:val="0"/>
      <w:strike w:val="0"/>
      <w:spacing w:val="-10"/>
      <w:sz w:val="16"/>
      <w:szCs w:val="16"/>
    </w:rPr>
  </w:style>
  <w:style w:type="character" w:customStyle="1" w:styleId="34">
    <w:name w:val="Основной текст (3)_"/>
    <w:basedOn w:val="a0"/>
    <w:link w:val="35"/>
    <w:uiPriority w:val="99"/>
    <w:rsid w:val="00770467"/>
    <w:rPr>
      <w:sz w:val="17"/>
      <w:szCs w:val="17"/>
      <w:shd w:val="clear" w:color="auto" w:fill="FFFFFF"/>
    </w:rPr>
  </w:style>
  <w:style w:type="paragraph" w:customStyle="1" w:styleId="35">
    <w:name w:val="Основной текст (3)"/>
    <w:basedOn w:val="a"/>
    <w:link w:val="34"/>
    <w:uiPriority w:val="99"/>
    <w:rsid w:val="00770467"/>
    <w:pPr>
      <w:shd w:val="clear" w:color="auto" w:fill="FFFFFF"/>
      <w:overflowPunct/>
      <w:autoSpaceDE/>
      <w:autoSpaceDN/>
      <w:adjustRightInd/>
      <w:spacing w:line="190" w:lineRule="exact"/>
      <w:jc w:val="center"/>
      <w:textAlignment w:val="auto"/>
    </w:pPr>
    <w:rPr>
      <w:rFonts w:asciiTheme="minorHAnsi" w:eastAsiaTheme="minorHAnsi" w:hAnsiTheme="minorHAnsi" w:cstheme="minorBidi"/>
      <w:sz w:val="17"/>
      <w:szCs w:val="17"/>
      <w:lang w:eastAsia="en-US"/>
    </w:rPr>
  </w:style>
  <w:style w:type="character" w:customStyle="1" w:styleId="26">
    <w:name w:val="Основной текст (2)_"/>
    <w:basedOn w:val="a0"/>
    <w:link w:val="27"/>
    <w:rsid w:val="00770467"/>
    <w:rPr>
      <w:shd w:val="clear" w:color="auto" w:fill="FFFFFF"/>
    </w:rPr>
  </w:style>
  <w:style w:type="paragraph" w:customStyle="1" w:styleId="27">
    <w:name w:val="Основной текст (2)"/>
    <w:basedOn w:val="a"/>
    <w:link w:val="26"/>
    <w:rsid w:val="00770467"/>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character" w:customStyle="1" w:styleId="150">
    <w:name w:val="Основной текст (15)_"/>
    <w:basedOn w:val="a0"/>
    <w:link w:val="151"/>
    <w:uiPriority w:val="99"/>
    <w:rsid w:val="00770467"/>
    <w:rPr>
      <w:rFonts w:ascii="Arial Narrow" w:hAnsi="Arial Narrow" w:cs="Arial Narrow"/>
      <w:i/>
      <w:iCs/>
      <w:sz w:val="14"/>
      <w:szCs w:val="14"/>
      <w:shd w:val="clear" w:color="auto" w:fill="FFFFFF"/>
    </w:rPr>
  </w:style>
  <w:style w:type="paragraph" w:customStyle="1" w:styleId="151">
    <w:name w:val="Основной текст (15)"/>
    <w:basedOn w:val="a"/>
    <w:link w:val="150"/>
    <w:uiPriority w:val="99"/>
    <w:rsid w:val="00770467"/>
    <w:pPr>
      <w:shd w:val="clear" w:color="auto" w:fill="FFFFFF"/>
      <w:overflowPunct/>
      <w:autoSpaceDE/>
      <w:autoSpaceDN/>
      <w:adjustRightInd/>
      <w:spacing w:line="163" w:lineRule="exact"/>
      <w:jc w:val="both"/>
      <w:textAlignment w:val="auto"/>
    </w:pPr>
    <w:rPr>
      <w:rFonts w:ascii="Arial Narrow" w:eastAsiaTheme="minorHAnsi" w:hAnsi="Arial Narrow" w:cs="Arial Narrow"/>
      <w:i/>
      <w:iCs/>
      <w:sz w:val="14"/>
      <w:szCs w:val="14"/>
      <w:lang w:eastAsia="en-US"/>
    </w:rPr>
  </w:style>
  <w:style w:type="character" w:customStyle="1" w:styleId="15115pt0pt">
    <w:name w:val="Основной текст (15) + 11;5 pt;Интервал 0 pt"/>
    <w:basedOn w:val="150"/>
    <w:rsid w:val="00770467"/>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0"/>
    <w:rsid w:val="00770467"/>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aff">
    <w:name w:val="Основной текст_"/>
    <w:basedOn w:val="a0"/>
    <w:link w:val="24"/>
    <w:rsid w:val="00770467"/>
    <w:rPr>
      <w:rFonts w:ascii="Gungsuh" w:eastAsia="Gungsuh" w:hAnsi="Times New Roman" w:cs="Times New Roman"/>
      <w:spacing w:val="-10"/>
      <w:sz w:val="16"/>
      <w:szCs w:val="20"/>
      <w:shd w:val="clear" w:color="auto" w:fill="FFFFFF"/>
      <w:lang w:eastAsia="ru-RU"/>
    </w:rPr>
  </w:style>
  <w:style w:type="character" w:customStyle="1" w:styleId="0pt0">
    <w:name w:val="Основной текст + Интервал 0 pt"/>
    <w:basedOn w:val="aff"/>
    <w:rsid w:val="00770467"/>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41">
    <w:name w:val="Основной текст (4)_"/>
    <w:basedOn w:val="a0"/>
    <w:link w:val="42"/>
    <w:uiPriority w:val="99"/>
    <w:locked/>
    <w:rsid w:val="00770467"/>
    <w:rPr>
      <w:sz w:val="18"/>
      <w:szCs w:val="18"/>
      <w:shd w:val="clear" w:color="auto" w:fill="FFFFFF"/>
    </w:rPr>
  </w:style>
  <w:style w:type="paragraph" w:customStyle="1" w:styleId="42">
    <w:name w:val="Основной текст (4)"/>
    <w:basedOn w:val="a"/>
    <w:link w:val="41"/>
    <w:uiPriority w:val="99"/>
    <w:rsid w:val="00770467"/>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50">
    <w:name w:val="Основной текст (5)_"/>
    <w:basedOn w:val="a0"/>
    <w:link w:val="51"/>
    <w:rsid w:val="00770467"/>
    <w:rPr>
      <w:sz w:val="17"/>
      <w:szCs w:val="17"/>
      <w:shd w:val="clear" w:color="auto" w:fill="FFFFFF"/>
    </w:rPr>
  </w:style>
  <w:style w:type="paragraph" w:customStyle="1" w:styleId="51">
    <w:name w:val="Основной текст (5)"/>
    <w:basedOn w:val="a"/>
    <w:link w:val="50"/>
    <w:rsid w:val="00770467"/>
    <w:pPr>
      <w:shd w:val="clear" w:color="auto" w:fill="FFFFFF"/>
      <w:overflowPunct/>
      <w:autoSpaceDE/>
      <w:autoSpaceDN/>
      <w:adjustRightInd/>
      <w:spacing w:before="120" w:line="202" w:lineRule="exact"/>
      <w:jc w:val="both"/>
      <w:textAlignment w:val="auto"/>
    </w:pPr>
    <w:rPr>
      <w:rFonts w:asciiTheme="minorHAnsi" w:eastAsiaTheme="minorHAnsi" w:hAnsiTheme="minorHAnsi" w:cstheme="minorBidi"/>
      <w:sz w:val="17"/>
      <w:szCs w:val="17"/>
      <w:lang w:eastAsia="en-US"/>
    </w:rPr>
  </w:style>
  <w:style w:type="character" w:customStyle="1" w:styleId="28">
    <w:name w:val="Подпись к таблице (2)_"/>
    <w:basedOn w:val="a0"/>
    <w:link w:val="29"/>
    <w:uiPriority w:val="99"/>
    <w:rsid w:val="00770467"/>
    <w:rPr>
      <w:rFonts w:ascii="Arial Narrow" w:hAnsi="Arial Narrow" w:cs="Arial Narrow"/>
      <w:sz w:val="15"/>
      <w:szCs w:val="15"/>
      <w:shd w:val="clear" w:color="auto" w:fill="FFFFFF"/>
    </w:rPr>
  </w:style>
  <w:style w:type="paragraph" w:customStyle="1" w:styleId="29">
    <w:name w:val="Подпись к таблице (2)"/>
    <w:basedOn w:val="a"/>
    <w:link w:val="28"/>
    <w:uiPriority w:val="99"/>
    <w:rsid w:val="00770467"/>
    <w:pPr>
      <w:shd w:val="clear" w:color="auto" w:fill="FFFFFF"/>
      <w:overflowPunct/>
      <w:autoSpaceDE/>
      <w:autoSpaceDN/>
      <w:adjustRightInd/>
      <w:spacing w:line="197" w:lineRule="exact"/>
      <w:jc w:val="both"/>
      <w:textAlignment w:val="auto"/>
    </w:pPr>
    <w:rPr>
      <w:rFonts w:ascii="Arial Narrow" w:eastAsiaTheme="minorHAnsi" w:hAnsi="Arial Narrow" w:cs="Arial Narrow"/>
      <w:sz w:val="15"/>
      <w:szCs w:val="15"/>
      <w:lang w:eastAsia="en-US"/>
    </w:rPr>
  </w:style>
  <w:style w:type="character" w:customStyle="1" w:styleId="5Arial">
    <w:name w:val="Основной текст (5) + Arial;Не полужирный;Не курсив"/>
    <w:basedOn w:val="50"/>
    <w:rsid w:val="00770467"/>
    <w:rPr>
      <w:rFonts w:ascii="Arial" w:eastAsia="Arial" w:hAnsi="Arial" w:cs="Arial"/>
      <w:b/>
      <w:bCs/>
      <w:i/>
      <w:iCs/>
      <w:sz w:val="15"/>
      <w:szCs w:val="15"/>
      <w:shd w:val="clear" w:color="auto" w:fill="FFFFFF"/>
    </w:rPr>
  </w:style>
  <w:style w:type="character" w:customStyle="1" w:styleId="63">
    <w:name w:val="Основной текст (6) + Не полужирный"/>
    <w:aliases w:val="Не курсив20"/>
    <w:basedOn w:val="a0"/>
    <w:uiPriority w:val="99"/>
    <w:rsid w:val="00770467"/>
    <w:rPr>
      <w:rFonts w:ascii="Arial Narrow" w:eastAsia="Times New Roman" w:hAnsi="Arial Narrow" w:cs="Arial Narrow"/>
      <w:sz w:val="18"/>
      <w:szCs w:val="18"/>
      <w:shd w:val="clear" w:color="auto" w:fill="FFFFFF"/>
    </w:rPr>
  </w:style>
  <w:style w:type="character" w:customStyle="1" w:styleId="80">
    <w:name w:val="Основной текст (8)_"/>
    <w:basedOn w:val="a0"/>
    <w:link w:val="82"/>
    <w:uiPriority w:val="99"/>
    <w:rsid w:val="00770467"/>
    <w:rPr>
      <w:sz w:val="14"/>
      <w:szCs w:val="14"/>
      <w:shd w:val="clear" w:color="auto" w:fill="FFFFFF"/>
    </w:rPr>
  </w:style>
  <w:style w:type="paragraph" w:customStyle="1" w:styleId="82">
    <w:name w:val="Основной текст (8)"/>
    <w:basedOn w:val="a"/>
    <w:link w:val="80"/>
    <w:uiPriority w:val="99"/>
    <w:rsid w:val="00770467"/>
    <w:pPr>
      <w:shd w:val="clear" w:color="auto" w:fill="FFFFFF"/>
      <w:overflowPunct/>
      <w:autoSpaceDE/>
      <w:autoSpaceDN/>
      <w:adjustRightInd/>
      <w:spacing w:after="120" w:line="185" w:lineRule="exact"/>
      <w:textAlignment w:val="auto"/>
    </w:pPr>
    <w:rPr>
      <w:rFonts w:asciiTheme="minorHAnsi" w:eastAsiaTheme="minorHAnsi" w:hAnsiTheme="minorHAnsi" w:cstheme="minorBidi"/>
      <w:sz w:val="14"/>
      <w:szCs w:val="14"/>
      <w:lang w:eastAsia="en-US"/>
    </w:rPr>
  </w:style>
  <w:style w:type="character" w:customStyle="1" w:styleId="aff7">
    <w:name w:val="Подпись к таблице_"/>
    <w:basedOn w:val="a0"/>
    <w:link w:val="aff8"/>
    <w:uiPriority w:val="99"/>
    <w:rsid w:val="00770467"/>
    <w:rPr>
      <w:rFonts w:ascii="Arial Narrow" w:hAnsi="Arial Narrow" w:cs="Arial Narrow"/>
      <w:b/>
      <w:bCs/>
      <w:sz w:val="16"/>
      <w:szCs w:val="16"/>
      <w:shd w:val="clear" w:color="auto" w:fill="FFFFFF"/>
    </w:rPr>
  </w:style>
  <w:style w:type="paragraph" w:customStyle="1" w:styleId="aff8">
    <w:name w:val="Подпись к таблице"/>
    <w:basedOn w:val="a"/>
    <w:link w:val="aff7"/>
    <w:uiPriority w:val="99"/>
    <w:rsid w:val="00770467"/>
    <w:pPr>
      <w:shd w:val="clear" w:color="auto" w:fill="FFFFFF"/>
      <w:overflowPunct/>
      <w:autoSpaceDE/>
      <w:autoSpaceDN/>
      <w:adjustRightInd/>
      <w:spacing w:line="240" w:lineRule="atLeast"/>
      <w:textAlignment w:val="auto"/>
    </w:pPr>
    <w:rPr>
      <w:rFonts w:ascii="Arial Narrow" w:eastAsiaTheme="minorHAnsi" w:hAnsi="Arial Narrow" w:cs="Arial Narrow"/>
      <w:b/>
      <w:bCs/>
      <w:sz w:val="16"/>
      <w:szCs w:val="16"/>
      <w:lang w:eastAsia="en-US"/>
    </w:rPr>
  </w:style>
  <w:style w:type="character" w:customStyle="1" w:styleId="8Arial85pt">
    <w:name w:val="Основной текст (8) + Arial;8;5 pt;Полужирный;Не курсив"/>
    <w:basedOn w:val="80"/>
    <w:rsid w:val="00770467"/>
    <w:rPr>
      <w:rFonts w:ascii="Arial" w:eastAsia="Arial" w:hAnsi="Arial" w:cs="Arial"/>
      <w:b/>
      <w:bCs/>
      <w:i/>
      <w:iCs/>
      <w:sz w:val="17"/>
      <w:szCs w:val="17"/>
      <w:shd w:val="clear" w:color="auto" w:fill="FFFFFF"/>
    </w:rPr>
  </w:style>
  <w:style w:type="character" w:customStyle="1" w:styleId="36">
    <w:name w:val="Подпись к таблице (3)_"/>
    <w:basedOn w:val="a0"/>
    <w:link w:val="37"/>
    <w:rsid w:val="00770467"/>
    <w:rPr>
      <w:rFonts w:ascii="Arial Narrow" w:hAnsi="Arial Narrow" w:cs="Arial Narrow"/>
      <w:i/>
      <w:iCs/>
      <w:sz w:val="14"/>
      <w:szCs w:val="14"/>
      <w:shd w:val="clear" w:color="auto" w:fill="FFFFFF"/>
    </w:rPr>
  </w:style>
  <w:style w:type="paragraph" w:customStyle="1" w:styleId="37">
    <w:name w:val="Подпись к таблице (3)"/>
    <w:basedOn w:val="a"/>
    <w:link w:val="36"/>
    <w:rsid w:val="00770467"/>
    <w:pPr>
      <w:shd w:val="clear" w:color="auto" w:fill="FFFFFF"/>
      <w:overflowPunct/>
      <w:autoSpaceDE/>
      <w:autoSpaceDN/>
      <w:adjustRightInd/>
      <w:spacing w:line="154" w:lineRule="exact"/>
      <w:jc w:val="both"/>
      <w:textAlignment w:val="auto"/>
    </w:pPr>
    <w:rPr>
      <w:rFonts w:ascii="Arial Narrow" w:eastAsiaTheme="minorHAnsi" w:hAnsi="Arial Narrow" w:cs="Arial Narrow"/>
      <w:i/>
      <w:iCs/>
      <w:sz w:val="14"/>
      <w:szCs w:val="14"/>
      <w:lang w:eastAsia="en-US"/>
    </w:rPr>
  </w:style>
  <w:style w:type="character" w:styleId="aff9">
    <w:name w:val="Hyperlink"/>
    <w:basedOn w:val="a0"/>
    <w:uiPriority w:val="99"/>
    <w:unhideWhenUsed/>
    <w:rsid w:val="00770467"/>
    <w:rPr>
      <w:color w:val="0000FF"/>
      <w:u w:val="single"/>
    </w:rPr>
  </w:style>
  <w:style w:type="character" w:customStyle="1" w:styleId="915">
    <w:name w:val="Основной текст + 915"/>
    <w:aliases w:val="5 pt66,Полужирный68,Интервал 0 pt46,Основной текст + 832"/>
    <w:basedOn w:val="a0"/>
    <w:uiPriority w:val="99"/>
    <w:rsid w:val="00770467"/>
    <w:rPr>
      <w:rFonts w:ascii="Arial Narrow" w:hAnsi="Arial Narrow" w:cs="Arial Narrow"/>
      <w:b/>
      <w:bCs/>
      <w:spacing w:val="-10"/>
      <w:sz w:val="19"/>
      <w:szCs w:val="19"/>
      <w:shd w:val="clear" w:color="auto" w:fill="FFFFFF"/>
    </w:rPr>
  </w:style>
  <w:style w:type="character" w:customStyle="1" w:styleId="49">
    <w:name w:val="Основной текст + Полужирный49"/>
    <w:basedOn w:val="a0"/>
    <w:uiPriority w:val="99"/>
    <w:rsid w:val="00770467"/>
    <w:rPr>
      <w:rFonts w:ascii="Arial Narrow" w:hAnsi="Arial Narrow" w:cs="Arial Narrow"/>
      <w:b/>
      <w:bCs/>
      <w:sz w:val="18"/>
      <w:szCs w:val="18"/>
      <w:shd w:val="clear" w:color="auto" w:fill="FFFFFF"/>
    </w:rPr>
  </w:style>
  <w:style w:type="character" w:styleId="affa">
    <w:name w:val="Strong"/>
    <w:basedOn w:val="a0"/>
    <w:uiPriority w:val="22"/>
    <w:qFormat/>
    <w:rsid w:val="00770467"/>
    <w:rPr>
      <w:b/>
      <w:bCs/>
    </w:rPr>
  </w:style>
  <w:style w:type="paragraph" w:customStyle="1" w:styleId="230">
    <w:name w:val="Основной текст23"/>
    <w:basedOn w:val="a"/>
    <w:rsid w:val="00770467"/>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60">
    <w:name w:val="Основной текст (6)_"/>
    <w:basedOn w:val="a0"/>
    <w:link w:val="6"/>
    <w:rsid w:val="00770467"/>
    <w:rPr>
      <w:rFonts w:ascii="Century Gothic" w:eastAsia="Times New Roman" w:hAnsi="Century Gothic" w:cs="Times New Roman"/>
      <w:i/>
      <w:noProof/>
      <w:sz w:val="17"/>
      <w:szCs w:val="20"/>
      <w:shd w:val="clear" w:color="auto" w:fill="FFFFFF"/>
      <w:lang w:eastAsia="ru-RU"/>
    </w:rPr>
  </w:style>
  <w:style w:type="character" w:customStyle="1" w:styleId="50pt">
    <w:name w:val="Основной текст (5) + Не курсив;Интервал 0 pt"/>
    <w:basedOn w:val="50"/>
    <w:rsid w:val="00770467"/>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character" w:customStyle="1" w:styleId="43">
    <w:name w:val="Основной текст4"/>
    <w:basedOn w:val="aff"/>
    <w:rsid w:val="00770467"/>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paragraph" w:customStyle="1" w:styleId="book">
    <w:name w:val="book"/>
    <w:basedOn w:val="a"/>
    <w:rsid w:val="00770467"/>
    <w:pPr>
      <w:overflowPunct/>
      <w:autoSpaceDE/>
      <w:autoSpaceDN/>
      <w:adjustRightInd/>
      <w:spacing w:before="100" w:beforeAutospacing="1" w:after="100" w:afterAutospacing="1"/>
      <w:textAlignment w:val="auto"/>
    </w:pPr>
    <w:rPr>
      <w:sz w:val="24"/>
      <w:szCs w:val="24"/>
    </w:rPr>
  </w:style>
  <w:style w:type="character" w:customStyle="1" w:styleId="64">
    <w:name w:val="Основной текст (6) + Курсив"/>
    <w:basedOn w:val="60"/>
    <w:rsid w:val="00770467"/>
    <w:rPr>
      <w:rFonts w:ascii="Times New Roman" w:eastAsia="Times New Roman" w:hAnsi="Times New Roman" w:cs="Times New Roman"/>
      <w:b w:val="0"/>
      <w:bCs w:val="0"/>
      <w:i/>
      <w:iCs/>
      <w:smallCaps w:val="0"/>
      <w:strike w:val="0"/>
      <w:noProof/>
      <w:spacing w:val="0"/>
      <w:sz w:val="17"/>
      <w:szCs w:val="17"/>
      <w:shd w:val="clear" w:color="auto" w:fill="FFFFFF"/>
      <w:lang w:eastAsia="ru-RU"/>
    </w:rPr>
  </w:style>
  <w:style w:type="character" w:customStyle="1" w:styleId="affb">
    <w:name w:val="Сноска_"/>
    <w:basedOn w:val="a0"/>
    <w:link w:val="affc"/>
    <w:rsid w:val="00B500EA"/>
    <w:rPr>
      <w:rFonts w:ascii="Segoe UI" w:eastAsia="Segoe UI" w:hAnsi="Segoe UI" w:cs="Segoe UI"/>
      <w:sz w:val="13"/>
      <w:szCs w:val="13"/>
      <w:shd w:val="clear" w:color="auto" w:fill="FFFFFF"/>
    </w:rPr>
  </w:style>
  <w:style w:type="paragraph" w:customStyle="1" w:styleId="affc">
    <w:name w:val="Сноска"/>
    <w:basedOn w:val="a"/>
    <w:link w:val="affb"/>
    <w:rsid w:val="00B500EA"/>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paragraph" w:customStyle="1" w:styleId="170">
    <w:name w:val="Основной текст17"/>
    <w:basedOn w:val="a"/>
    <w:rsid w:val="00BE5F34"/>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irwar.ru/enc/law1/avrod.html" TargetMode="External"/><Relationship Id="rId18" Type="http://schemas.openxmlformats.org/officeDocument/2006/relationships/hyperlink" Target="http://flyingmachines.ru/Site2/Crafts/Craft28523.htm" TargetMode="External"/><Relationship Id="rId26" Type="http://schemas.openxmlformats.org/officeDocument/2006/relationships/hyperlink" Target="http://elatma2008.narod.ru/Vas.htm" TargetMode="External"/><Relationship Id="rId3" Type="http://schemas.openxmlformats.org/officeDocument/2006/relationships/styles" Target="styles.xml"/><Relationship Id="rId21" Type="http://schemas.openxmlformats.org/officeDocument/2006/relationships/hyperlink" Target="http://scilib.narod.ru/Avia/AirCombat/index.html" TargetMode="External"/><Relationship Id="rId34" Type="http://schemas.openxmlformats.org/officeDocument/2006/relationships/theme" Target="theme/theme1.xml"/><Relationship Id="rId7" Type="http://schemas.openxmlformats.org/officeDocument/2006/relationships/hyperlink" Target="http://www.airwar.ru/enc/law1/curtissa1.html" TargetMode="External"/><Relationship Id="rId12" Type="http://schemas.openxmlformats.org/officeDocument/2006/relationships/hyperlink" Target="http://ru.wikipedia.org/wiki/%D0%92%D0%BE%D0%B5...B5%D1%86%D0%B8%D0%B8" TargetMode="External"/><Relationship Id="rId17" Type="http://schemas.openxmlformats.org/officeDocument/2006/relationships/hyperlink" Target="http://crimso.msk.ru/Site/Crafts/Craft21044.htm" TargetMode="External"/><Relationship Id="rId25" Type="http://schemas.openxmlformats.org/officeDocument/2006/relationships/hyperlink" Target="http://www.airwar.ru/enc/law1/hp1.html"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20" Type="http://schemas.openxmlformats.org/officeDocument/2006/relationships/hyperlink" Target="http://flyingmachines.ru/Site2/Crafts/Craft28585.htm" TargetMode="External"/><Relationship Id="rId29"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hyperlink" Target="http://www.retroplan.ru/encyclopaedia.html?sobi2Task=sobi2Details&amp;catid=108&amp;sobi2Id=648" TargetMode="External"/><Relationship Id="rId11" Type="http://schemas.openxmlformats.org/officeDocument/2006/relationships/hyperlink" Target="http://www.airwar.ru/enc/law1/blackburnmono.html" TargetMode="External"/><Relationship Id="rId24" Type="http://schemas.openxmlformats.org/officeDocument/2006/relationships/hyperlink" Target="http://airspot.ru/catalogue/item/gakkel-vii" TargetMode="External"/><Relationship Id="rId32" Type="http://schemas.openxmlformats.org/officeDocument/2006/relationships/hyperlink" Target="http://airspot.ru/catalogue/item/sikorskiy-s-5" TargetMode="External"/><Relationship Id="rId5" Type="http://schemas.openxmlformats.org/officeDocument/2006/relationships/webSettings" Target="webSettings.xml"/><Relationship Id="rId15"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23" Type="http://schemas.openxmlformats.org/officeDocument/2006/relationships/hyperlink" Target="http://www.ctrl-c.liu.se/misc/ram/farman-7.html" TargetMode="External"/><Relationship Id="rId28" Type="http://schemas.openxmlformats.org/officeDocument/2006/relationships/hyperlink" Target="http://www.airwar.ru/enc/law1/canard.html" TargetMode="External"/><Relationship Id="rId10" Type="http://schemas.openxmlformats.org/officeDocument/2006/relationships/hyperlink" Target="http://www.airwar.ru/enc/law1/sommer.html" TargetMode="External"/><Relationship Id="rId19" Type="http://schemas.openxmlformats.org/officeDocument/2006/relationships/hyperlink" Target="http://airspot.ru/catalogue/item/sikorskiy-s-5" TargetMode="External"/><Relationship Id="rId31" Type="http://schemas.openxmlformats.org/officeDocument/2006/relationships/hyperlink" Target="http://www.pravmir.ru/article_2402.html" TargetMode="External"/><Relationship Id="rId4" Type="http://schemas.openxmlformats.org/officeDocument/2006/relationships/settings" Target="settings.xml"/><Relationship Id="rId9" Type="http://schemas.openxmlformats.org/officeDocument/2006/relationships/hyperlink" Target="http://www.airwar.ru/enc/law1/gwbaby.html" TargetMode="External"/><Relationship Id="rId14" Type="http://schemas.openxmlformats.org/officeDocument/2006/relationships/hyperlink" Target="http://www.grwar.ru/library/Polivanoff-Memories/PM_00.html?PHPSESSID=0d229917d91659a6c55887a01a78a0e5" TargetMode="External"/><Relationship Id="rId22" Type="http://schemas.openxmlformats.org/officeDocument/2006/relationships/hyperlink" Target="http://www.airwar.ru/enc/other1/nieup4.html" TargetMode="External"/><Relationship Id="rId27" Type="http://schemas.openxmlformats.org/officeDocument/2006/relationships/hyperlink" Target="http://www.airwar.ru/enc/other1/bleriot11.html" TargetMode="External"/><Relationship Id="rId30" Type="http://schemas.openxmlformats.org/officeDocument/2006/relationships/hyperlink" Target="http://rys-arhipelag.ucoz.ru/publ/lidija_vissar...a_rossii/24-1-0-1607" TargetMode="External"/><Relationship Id="rId8" Type="http://schemas.openxmlformats.org/officeDocument/2006/relationships/hyperlink" Target="http://airspot.ru/catalogue/item/wright-flyer-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50D224-925C-4AD0-8670-88757AC243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2576</TotalTime>
  <Pages>232</Pages>
  <Words>279004</Words>
  <Characters>1590325</Characters>
  <Application>Microsoft Office Word</Application>
  <DocSecurity>0</DocSecurity>
  <Lines>13252</Lines>
  <Paragraphs>3731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1865598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Родионов</dc:creator>
  <cp:keywords/>
  <dc:description/>
  <cp:lastModifiedBy>Иван Родионов</cp:lastModifiedBy>
  <cp:revision>200</cp:revision>
  <dcterms:created xsi:type="dcterms:W3CDTF">2022-10-07T08:51:00Z</dcterms:created>
  <dcterms:modified xsi:type="dcterms:W3CDTF">2026-06-01T13:23:00Z</dcterms:modified>
</cp:coreProperties>
</file>