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07D842" w14:textId="086AD599" w:rsidR="00C8561A" w:rsidRDefault="00C8561A" w:rsidP="002A6E21">
      <w:pPr>
        <w:pStyle w:val="Default"/>
        <w:jc w:val="center"/>
        <w:rPr>
          <w:rFonts w:ascii="Tahoma" w:hAnsi="Tahoma" w:cs="Tahoma"/>
          <w:b/>
          <w:bCs/>
        </w:rPr>
      </w:pPr>
      <w:r>
        <w:rPr>
          <w:rFonts w:ascii="Tahoma" w:hAnsi="Tahoma" w:cs="Tahoma"/>
          <w:b/>
          <w:bCs/>
        </w:rPr>
        <w:t>Written evidence submitted by xxxxxxx</w:t>
      </w:r>
    </w:p>
    <w:p w14:paraId="34003E82" w14:textId="77777777" w:rsidR="00C8561A" w:rsidRDefault="00C8561A" w:rsidP="002A6E21">
      <w:pPr>
        <w:pStyle w:val="Default"/>
        <w:jc w:val="center"/>
        <w:rPr>
          <w:rFonts w:ascii="Tahoma" w:hAnsi="Tahoma" w:cs="Tahoma"/>
          <w:b/>
          <w:bCs/>
        </w:rPr>
      </w:pPr>
      <w:bookmarkStart w:id="0" w:name="_GoBack"/>
      <w:bookmarkEnd w:id="0"/>
    </w:p>
    <w:p w14:paraId="1B5D6FEE" w14:textId="77777777" w:rsidR="002A6E21" w:rsidRPr="000D3301" w:rsidRDefault="002A6E21" w:rsidP="002A6E21">
      <w:pPr>
        <w:pStyle w:val="Default"/>
        <w:jc w:val="center"/>
        <w:rPr>
          <w:rFonts w:ascii="Tahoma" w:hAnsi="Tahoma" w:cs="Tahoma"/>
          <w:b/>
          <w:bCs/>
        </w:rPr>
      </w:pPr>
      <w:r>
        <w:rPr>
          <w:rFonts w:ascii="Tahoma" w:hAnsi="Tahoma" w:cs="Tahoma"/>
          <w:b/>
          <w:bCs/>
        </w:rPr>
        <w:t>Closing the Learning Gap – Opening Up Opportunities for A</w:t>
      </w:r>
      <w:r w:rsidRPr="000D3301">
        <w:rPr>
          <w:rFonts w:ascii="Tahoma" w:hAnsi="Tahoma" w:cs="Tahoma"/>
          <w:b/>
          <w:bCs/>
        </w:rPr>
        <w:t>dults</w:t>
      </w:r>
    </w:p>
    <w:p w14:paraId="6A9BC89D" w14:textId="77777777" w:rsidR="002A6E21" w:rsidRDefault="002A6E21" w:rsidP="002A6E21">
      <w:pPr>
        <w:pStyle w:val="Default"/>
        <w:rPr>
          <w:rFonts w:ascii="Arial" w:hAnsi="Arial" w:cs="Arial"/>
          <w:b/>
          <w:bCs/>
        </w:rPr>
      </w:pPr>
    </w:p>
    <w:p w14:paraId="756C0FFD" w14:textId="77777777" w:rsidR="002A6E21" w:rsidRPr="002A6E21" w:rsidRDefault="002A6E21" w:rsidP="002A6E21">
      <w:pPr>
        <w:pStyle w:val="Default"/>
        <w:jc w:val="both"/>
        <w:rPr>
          <w:rFonts w:ascii="Arial" w:hAnsi="Arial" w:cs="Arial"/>
          <w:bCs/>
        </w:rPr>
      </w:pPr>
      <w:r w:rsidRPr="002A6E21">
        <w:rPr>
          <w:rFonts w:ascii="Arial" w:hAnsi="Arial" w:cs="Arial"/>
          <w:bCs/>
        </w:rPr>
        <w:t>The purpose of this call for evidence is to gather the views of key stakeholders, partners and providers on their top priorities for adult learning in 2016 and over the next 5 - 10 years.</w:t>
      </w:r>
    </w:p>
    <w:p w14:paraId="4DAE5EC3" w14:textId="77777777" w:rsidR="002A6E21" w:rsidRPr="002A6E21" w:rsidRDefault="002A6E21" w:rsidP="002A6E21">
      <w:pPr>
        <w:pStyle w:val="Default"/>
        <w:jc w:val="both"/>
        <w:rPr>
          <w:rFonts w:ascii="Arial" w:hAnsi="Arial" w:cs="Arial"/>
          <w:bCs/>
        </w:rPr>
      </w:pPr>
    </w:p>
    <w:p w14:paraId="35763070" w14:textId="77777777" w:rsidR="00F37FD2" w:rsidRDefault="002A6E21" w:rsidP="002A6E21">
      <w:pPr>
        <w:jc w:val="both"/>
        <w:rPr>
          <w:rFonts w:ascii="Arial" w:hAnsi="Arial" w:cs="Arial"/>
          <w:bCs/>
        </w:rPr>
      </w:pPr>
      <w:r w:rsidRPr="002A6E21">
        <w:rPr>
          <w:rFonts w:ascii="Arial" w:hAnsi="Arial" w:cs="Arial"/>
          <w:bCs/>
        </w:rPr>
        <w:t>The deadline for written evidence is 20 May 2016.</w:t>
      </w:r>
    </w:p>
    <w:p w14:paraId="122D0B1D" w14:textId="77777777" w:rsidR="002A6E21" w:rsidRDefault="002A6E21" w:rsidP="002A6E21">
      <w:pPr>
        <w:jc w:val="both"/>
        <w:rPr>
          <w:rFonts w:ascii="Arial" w:hAnsi="Arial" w:cs="Arial"/>
          <w:bCs/>
        </w:rPr>
      </w:pPr>
    </w:p>
    <w:p w14:paraId="65100384" w14:textId="77777777" w:rsidR="002A6E21" w:rsidRPr="00DE236C" w:rsidRDefault="002A6E21" w:rsidP="002A6E21">
      <w:pPr>
        <w:pStyle w:val="BodyText"/>
        <w:ind w:left="0" w:right="182"/>
        <w:rPr>
          <w:b/>
        </w:rPr>
      </w:pPr>
      <w:r w:rsidRPr="00DE236C">
        <w:rPr>
          <w:b/>
          <w:spacing w:val="6"/>
        </w:rPr>
        <w:t>W</w:t>
      </w:r>
      <w:r w:rsidRPr="00DE236C">
        <w:rPr>
          <w:b/>
          <w:spacing w:val="-2"/>
        </w:rPr>
        <w:t>he</w:t>
      </w:r>
      <w:r w:rsidRPr="00DE236C">
        <w:rPr>
          <w:b/>
        </w:rPr>
        <w:t>n</w:t>
      </w:r>
      <w:r w:rsidRPr="00DE236C">
        <w:rPr>
          <w:b/>
          <w:spacing w:val="-1"/>
        </w:rPr>
        <w:t xml:space="preserve"> r</w:t>
      </w:r>
      <w:r w:rsidRPr="00DE236C">
        <w:rPr>
          <w:b/>
        </w:rPr>
        <w:t>es</w:t>
      </w:r>
      <w:r w:rsidRPr="00DE236C">
        <w:rPr>
          <w:b/>
          <w:spacing w:val="-2"/>
        </w:rPr>
        <w:t>p</w:t>
      </w:r>
      <w:r w:rsidRPr="00DE236C">
        <w:rPr>
          <w:b/>
        </w:rPr>
        <w:t>o</w:t>
      </w:r>
      <w:r w:rsidRPr="00DE236C">
        <w:rPr>
          <w:b/>
          <w:spacing w:val="-2"/>
        </w:rPr>
        <w:t>n</w:t>
      </w:r>
      <w:r w:rsidRPr="00DE236C">
        <w:rPr>
          <w:b/>
        </w:rPr>
        <w:t>d</w:t>
      </w:r>
      <w:r w:rsidRPr="00DE236C">
        <w:rPr>
          <w:b/>
          <w:spacing w:val="-1"/>
        </w:rPr>
        <w:t>i</w:t>
      </w:r>
      <w:r w:rsidRPr="00DE236C">
        <w:rPr>
          <w:b/>
        </w:rPr>
        <w:t>ng</w:t>
      </w:r>
      <w:r w:rsidRPr="00DE236C">
        <w:rPr>
          <w:b/>
          <w:spacing w:val="-1"/>
        </w:rPr>
        <w:t xml:space="preserve"> </w:t>
      </w:r>
      <w:r w:rsidRPr="00DE236C">
        <w:rPr>
          <w:b/>
        </w:rPr>
        <w:t>p</w:t>
      </w:r>
      <w:r w:rsidRPr="00DE236C">
        <w:rPr>
          <w:b/>
          <w:spacing w:val="-1"/>
        </w:rPr>
        <w:t>l</w:t>
      </w:r>
      <w:r w:rsidRPr="00DE236C">
        <w:rPr>
          <w:b/>
        </w:rPr>
        <w:t>e</w:t>
      </w:r>
      <w:r w:rsidRPr="00DE236C">
        <w:rPr>
          <w:b/>
          <w:spacing w:val="-2"/>
        </w:rPr>
        <w:t>a</w:t>
      </w:r>
      <w:r w:rsidRPr="00DE236C">
        <w:rPr>
          <w:b/>
        </w:rPr>
        <w:t>se</w:t>
      </w:r>
      <w:r w:rsidRPr="00DE236C">
        <w:rPr>
          <w:b/>
          <w:spacing w:val="1"/>
        </w:rPr>
        <w:t xml:space="preserve"> </w:t>
      </w:r>
      <w:r w:rsidRPr="00DE236C">
        <w:rPr>
          <w:b/>
        </w:rPr>
        <w:t>sta</w:t>
      </w:r>
      <w:r w:rsidRPr="00DE236C">
        <w:rPr>
          <w:b/>
          <w:spacing w:val="-2"/>
        </w:rPr>
        <w:t>t</w:t>
      </w:r>
      <w:r w:rsidRPr="00DE236C">
        <w:rPr>
          <w:b/>
        </w:rPr>
        <w:t>e</w:t>
      </w:r>
      <w:r w:rsidRPr="00DE236C">
        <w:rPr>
          <w:b/>
          <w:spacing w:val="1"/>
        </w:rPr>
        <w:t xml:space="preserve"> </w:t>
      </w:r>
      <w:r w:rsidRPr="00DE236C">
        <w:rPr>
          <w:b/>
          <w:spacing w:val="-3"/>
        </w:rPr>
        <w:t>w</w:t>
      </w:r>
      <w:r w:rsidRPr="00DE236C">
        <w:rPr>
          <w:b/>
        </w:rPr>
        <w:t>het</w:t>
      </w:r>
      <w:r w:rsidRPr="00DE236C">
        <w:rPr>
          <w:b/>
          <w:spacing w:val="-2"/>
        </w:rPr>
        <w:t>h</w:t>
      </w:r>
      <w:r w:rsidRPr="00DE236C">
        <w:rPr>
          <w:b/>
        </w:rPr>
        <w:t>er</w:t>
      </w:r>
      <w:r w:rsidRPr="00DE236C">
        <w:rPr>
          <w:b/>
          <w:spacing w:val="-1"/>
        </w:rPr>
        <w:t xml:space="preserve"> </w:t>
      </w:r>
      <w:r w:rsidRPr="00DE236C">
        <w:rPr>
          <w:b/>
          <w:spacing w:val="-3"/>
        </w:rPr>
        <w:t>y</w:t>
      </w:r>
      <w:r w:rsidRPr="00DE236C">
        <w:rPr>
          <w:b/>
        </w:rPr>
        <w:t>ou</w:t>
      </w:r>
      <w:r w:rsidRPr="00DE236C">
        <w:rPr>
          <w:b/>
          <w:spacing w:val="1"/>
        </w:rPr>
        <w:t xml:space="preserve"> </w:t>
      </w:r>
      <w:r w:rsidRPr="00DE236C">
        <w:rPr>
          <w:b/>
          <w:spacing w:val="-2"/>
        </w:rPr>
        <w:t>a</w:t>
      </w:r>
      <w:r w:rsidRPr="00DE236C">
        <w:rPr>
          <w:b/>
          <w:spacing w:val="-1"/>
        </w:rPr>
        <w:t>r</w:t>
      </w:r>
      <w:r w:rsidRPr="00DE236C">
        <w:rPr>
          <w:b/>
        </w:rPr>
        <w:t>e</w:t>
      </w:r>
      <w:r w:rsidRPr="00DE236C">
        <w:rPr>
          <w:b/>
          <w:spacing w:val="1"/>
        </w:rPr>
        <w:t xml:space="preserve"> </w:t>
      </w:r>
      <w:r w:rsidRPr="00DE236C">
        <w:rPr>
          <w:b/>
          <w:spacing w:val="-1"/>
        </w:rPr>
        <w:t>r</w:t>
      </w:r>
      <w:r w:rsidRPr="00DE236C">
        <w:rPr>
          <w:b/>
        </w:rPr>
        <w:t>esp</w:t>
      </w:r>
      <w:r w:rsidRPr="00DE236C">
        <w:rPr>
          <w:b/>
          <w:spacing w:val="-2"/>
        </w:rPr>
        <w:t>o</w:t>
      </w:r>
      <w:r w:rsidRPr="00DE236C">
        <w:rPr>
          <w:b/>
        </w:rPr>
        <w:t>nd</w:t>
      </w:r>
      <w:r w:rsidRPr="00DE236C">
        <w:rPr>
          <w:b/>
          <w:spacing w:val="-1"/>
        </w:rPr>
        <w:t>i</w:t>
      </w:r>
      <w:r w:rsidRPr="00DE236C">
        <w:rPr>
          <w:b/>
        </w:rPr>
        <w:t>ng</w:t>
      </w:r>
      <w:r w:rsidRPr="00DE236C">
        <w:rPr>
          <w:b/>
          <w:spacing w:val="-1"/>
        </w:rPr>
        <w:t xml:space="preserve"> </w:t>
      </w:r>
      <w:r w:rsidRPr="00DE236C">
        <w:rPr>
          <w:b/>
        </w:rPr>
        <w:t>as</w:t>
      </w:r>
      <w:r w:rsidRPr="00DE236C">
        <w:rPr>
          <w:b/>
          <w:spacing w:val="-2"/>
        </w:rPr>
        <w:t xml:space="preserve"> </w:t>
      </w:r>
      <w:r w:rsidRPr="00DE236C">
        <w:rPr>
          <w:b/>
        </w:rPr>
        <w:t>an</w:t>
      </w:r>
      <w:r w:rsidRPr="00DE236C">
        <w:rPr>
          <w:b/>
          <w:spacing w:val="1"/>
        </w:rPr>
        <w:t xml:space="preserve"> </w:t>
      </w:r>
      <w:r w:rsidRPr="00DE236C">
        <w:rPr>
          <w:b/>
          <w:spacing w:val="-1"/>
        </w:rPr>
        <w:t>i</w:t>
      </w:r>
      <w:r w:rsidRPr="00DE236C">
        <w:rPr>
          <w:b/>
          <w:spacing w:val="-2"/>
        </w:rPr>
        <w:t>n</w:t>
      </w:r>
      <w:r w:rsidRPr="00DE236C">
        <w:rPr>
          <w:b/>
        </w:rPr>
        <w:t>d</w:t>
      </w:r>
      <w:r w:rsidRPr="00DE236C">
        <w:rPr>
          <w:b/>
          <w:spacing w:val="-1"/>
        </w:rPr>
        <w:t>i</w:t>
      </w:r>
      <w:r w:rsidRPr="00DE236C">
        <w:rPr>
          <w:b/>
          <w:spacing w:val="-3"/>
        </w:rPr>
        <w:t>v</w:t>
      </w:r>
      <w:r w:rsidRPr="00DE236C">
        <w:rPr>
          <w:b/>
          <w:spacing w:val="-1"/>
        </w:rPr>
        <w:t>i</w:t>
      </w:r>
      <w:r w:rsidRPr="00DE236C">
        <w:rPr>
          <w:b/>
        </w:rPr>
        <w:t>dual</w:t>
      </w:r>
      <w:r w:rsidRPr="00DE236C">
        <w:rPr>
          <w:b/>
          <w:spacing w:val="-1"/>
        </w:rPr>
        <w:t xml:space="preserve"> </w:t>
      </w:r>
      <w:r w:rsidRPr="00DE236C">
        <w:rPr>
          <w:b/>
        </w:rPr>
        <w:t>or</w:t>
      </w:r>
      <w:r w:rsidRPr="00DE236C">
        <w:rPr>
          <w:b/>
          <w:spacing w:val="-1"/>
        </w:rPr>
        <w:t xml:space="preserve"> r</w:t>
      </w:r>
      <w:r w:rsidRPr="00DE236C">
        <w:rPr>
          <w:b/>
        </w:rPr>
        <w:t>ep</w:t>
      </w:r>
      <w:r w:rsidRPr="00DE236C">
        <w:rPr>
          <w:b/>
          <w:spacing w:val="-1"/>
        </w:rPr>
        <w:t>r</w:t>
      </w:r>
      <w:r w:rsidRPr="00DE236C">
        <w:rPr>
          <w:b/>
        </w:rPr>
        <w:t>es</w:t>
      </w:r>
      <w:r w:rsidRPr="00DE236C">
        <w:rPr>
          <w:b/>
          <w:spacing w:val="-2"/>
        </w:rPr>
        <w:t>e</w:t>
      </w:r>
      <w:r w:rsidRPr="00DE236C">
        <w:rPr>
          <w:b/>
        </w:rPr>
        <w:t>nt</w:t>
      </w:r>
      <w:r w:rsidRPr="00DE236C">
        <w:rPr>
          <w:b/>
          <w:spacing w:val="-1"/>
        </w:rPr>
        <w:t>i</w:t>
      </w:r>
      <w:r w:rsidRPr="00DE236C">
        <w:rPr>
          <w:b/>
          <w:spacing w:val="-2"/>
        </w:rPr>
        <w:t>n</w:t>
      </w:r>
      <w:r w:rsidRPr="00DE236C">
        <w:rPr>
          <w:b/>
        </w:rPr>
        <w:t>g</w:t>
      </w:r>
      <w:r w:rsidRPr="00DE236C">
        <w:rPr>
          <w:b/>
          <w:spacing w:val="-1"/>
        </w:rPr>
        <w:t xml:space="preserve"> </w:t>
      </w:r>
      <w:r w:rsidRPr="00DE236C">
        <w:rPr>
          <w:b/>
        </w:rPr>
        <w:t xml:space="preserve">the </w:t>
      </w:r>
      <w:r w:rsidRPr="00DE236C">
        <w:rPr>
          <w:b/>
          <w:spacing w:val="-3"/>
        </w:rPr>
        <w:t>v</w:t>
      </w:r>
      <w:r w:rsidRPr="00DE236C">
        <w:rPr>
          <w:b/>
          <w:spacing w:val="-1"/>
        </w:rPr>
        <w:t>i</w:t>
      </w:r>
      <w:r w:rsidRPr="00DE236C">
        <w:rPr>
          <w:b/>
          <w:spacing w:val="3"/>
        </w:rPr>
        <w:t>e</w:t>
      </w:r>
      <w:r w:rsidRPr="00DE236C">
        <w:rPr>
          <w:b/>
          <w:spacing w:val="-3"/>
        </w:rPr>
        <w:t>w</w:t>
      </w:r>
      <w:r w:rsidRPr="00DE236C">
        <w:rPr>
          <w:b/>
        </w:rPr>
        <w:t>s of</w:t>
      </w:r>
      <w:r w:rsidRPr="00DE236C">
        <w:rPr>
          <w:b/>
          <w:spacing w:val="3"/>
        </w:rPr>
        <w:t xml:space="preserve"> </w:t>
      </w:r>
      <w:r w:rsidRPr="00DE236C">
        <w:rPr>
          <w:b/>
          <w:spacing w:val="-2"/>
        </w:rPr>
        <w:t>a</w:t>
      </w:r>
      <w:r w:rsidRPr="00DE236C">
        <w:rPr>
          <w:b/>
        </w:rPr>
        <w:t>n</w:t>
      </w:r>
      <w:r w:rsidRPr="00DE236C">
        <w:rPr>
          <w:b/>
          <w:spacing w:val="1"/>
        </w:rPr>
        <w:t xml:space="preserve"> </w:t>
      </w:r>
      <w:r w:rsidRPr="00DE236C">
        <w:rPr>
          <w:b/>
        </w:rPr>
        <w:t>o</w:t>
      </w:r>
      <w:r w:rsidRPr="00DE236C">
        <w:rPr>
          <w:b/>
          <w:spacing w:val="-1"/>
        </w:rPr>
        <w:t>r</w:t>
      </w:r>
      <w:r w:rsidRPr="00DE236C">
        <w:rPr>
          <w:b/>
          <w:spacing w:val="-2"/>
        </w:rPr>
        <w:t>g</w:t>
      </w:r>
      <w:r w:rsidRPr="00DE236C">
        <w:rPr>
          <w:b/>
        </w:rPr>
        <w:t>an</w:t>
      </w:r>
      <w:r w:rsidRPr="00DE236C">
        <w:rPr>
          <w:b/>
          <w:spacing w:val="-1"/>
        </w:rPr>
        <w:t>i</w:t>
      </w:r>
      <w:r w:rsidRPr="00DE236C">
        <w:rPr>
          <w:b/>
        </w:rPr>
        <w:t>s</w:t>
      </w:r>
      <w:r w:rsidRPr="00DE236C">
        <w:rPr>
          <w:b/>
          <w:spacing w:val="-2"/>
        </w:rPr>
        <w:t>a</w:t>
      </w:r>
      <w:r w:rsidRPr="00DE236C">
        <w:rPr>
          <w:b/>
        </w:rPr>
        <w:t>t</w:t>
      </w:r>
      <w:r w:rsidRPr="00DE236C">
        <w:rPr>
          <w:b/>
          <w:spacing w:val="-1"/>
        </w:rPr>
        <w:t>i</w:t>
      </w:r>
      <w:r w:rsidRPr="00DE236C">
        <w:rPr>
          <w:b/>
          <w:spacing w:val="-2"/>
        </w:rPr>
        <w:t>o</w:t>
      </w:r>
      <w:r>
        <w:rPr>
          <w:b/>
        </w:rPr>
        <w:t>n.</w:t>
      </w:r>
    </w:p>
    <w:p w14:paraId="3263D0B2" w14:textId="77777777" w:rsidR="002A6E21" w:rsidRDefault="002A6E21" w:rsidP="002A6E21">
      <w:pPr>
        <w:spacing w:before="19" w:line="200" w:lineRule="exact"/>
        <w:rPr>
          <w:rFonts w:ascii="Arial" w:eastAsia="Arial" w:hAnsi="Arial" w:cstheme="minorBidi"/>
          <w:lang w:val="en-US"/>
        </w:rPr>
      </w:pPr>
    </w:p>
    <w:p w14:paraId="3A4A0C2A" w14:textId="77777777" w:rsidR="002A6E21" w:rsidRPr="00F44288" w:rsidRDefault="002A6E21" w:rsidP="002A6E21">
      <w:pPr>
        <w:spacing w:before="19" w:line="200" w:lineRule="exact"/>
        <w:rPr>
          <w:rFonts w:ascii="Arial" w:eastAsia="Arial" w:hAnsi="Arial" w:cstheme="minorBidi"/>
          <w:i/>
          <w:lang w:val="en-US"/>
        </w:rPr>
      </w:pPr>
      <w:r w:rsidRPr="00F44288">
        <w:rPr>
          <w:rFonts w:ascii="Arial" w:eastAsia="Arial" w:hAnsi="Arial" w:cstheme="minorBidi"/>
          <w:i/>
          <w:lang w:val="en-US"/>
        </w:rPr>
        <w:t>Please t</w:t>
      </w:r>
      <w:r>
        <w:rPr>
          <w:rFonts w:ascii="Arial" w:eastAsia="Arial" w:hAnsi="Arial" w:cstheme="minorBidi"/>
          <w:i/>
          <w:lang w:val="en-US"/>
        </w:rPr>
        <w:t>ick the appropriate boxes below</w:t>
      </w:r>
    </w:p>
    <w:p w14:paraId="45C17662" w14:textId="77777777" w:rsidR="002A6E21" w:rsidRDefault="002A6E21" w:rsidP="002A6E21">
      <w:pPr>
        <w:pStyle w:val="BodyText"/>
        <w:spacing w:before="69"/>
        <w:ind w:left="0"/>
      </w:pPr>
    </w:p>
    <w:tbl>
      <w:tblPr>
        <w:tblStyle w:val="TableGrid"/>
        <w:tblW w:w="0" w:type="auto"/>
        <w:tblLook w:val="04A0" w:firstRow="1" w:lastRow="0" w:firstColumn="1" w:lastColumn="0" w:noHBand="0" w:noVBand="1"/>
      </w:tblPr>
      <w:tblGrid>
        <w:gridCol w:w="675"/>
        <w:gridCol w:w="7841"/>
      </w:tblGrid>
      <w:tr w:rsidR="002A6E21" w14:paraId="1BCA7C18" w14:textId="77777777" w:rsidTr="00C536C7">
        <w:tc>
          <w:tcPr>
            <w:tcW w:w="675" w:type="dxa"/>
          </w:tcPr>
          <w:p w14:paraId="29E76040" w14:textId="77777777" w:rsidR="002A6E21" w:rsidRDefault="002A6E21" w:rsidP="00C536C7">
            <w:pPr>
              <w:pStyle w:val="BodyText"/>
              <w:spacing w:before="69"/>
              <w:ind w:left="0"/>
            </w:pPr>
          </w:p>
        </w:tc>
        <w:tc>
          <w:tcPr>
            <w:tcW w:w="7841" w:type="dxa"/>
          </w:tcPr>
          <w:p w14:paraId="2C643824" w14:textId="77777777" w:rsidR="002A6E21" w:rsidRDefault="002A6E21" w:rsidP="002A6E21">
            <w:pPr>
              <w:pStyle w:val="BodyText"/>
              <w:spacing w:before="69"/>
              <w:ind w:left="0"/>
            </w:pPr>
            <w:r>
              <w:t xml:space="preserve">I am responding as an individual </w:t>
            </w:r>
          </w:p>
        </w:tc>
      </w:tr>
      <w:tr w:rsidR="002A6E21" w14:paraId="0A4FDDC6" w14:textId="77777777" w:rsidTr="00C536C7">
        <w:tc>
          <w:tcPr>
            <w:tcW w:w="8516" w:type="dxa"/>
            <w:gridSpan w:val="2"/>
          </w:tcPr>
          <w:p w14:paraId="42077557" w14:textId="77777777" w:rsidR="002A6E21" w:rsidRDefault="002A6E21" w:rsidP="00C536C7">
            <w:pPr>
              <w:pStyle w:val="BodyText"/>
              <w:spacing w:before="69"/>
              <w:ind w:left="0"/>
            </w:pPr>
            <w:r>
              <w:rPr>
                <w:spacing w:val="6"/>
              </w:rPr>
              <w:t>W</w:t>
            </w:r>
            <w:r>
              <w:rPr>
                <w:spacing w:val="-2"/>
              </w:rPr>
              <w:t>ha</w:t>
            </w:r>
            <w:r>
              <w:t>t</w:t>
            </w:r>
            <w:r>
              <w:rPr>
                <w:spacing w:val="-2"/>
              </w:rPr>
              <w:t xml:space="preserve"> </w:t>
            </w:r>
            <w:r>
              <w:rPr>
                <w:spacing w:val="-1"/>
              </w:rPr>
              <w:t>i</w:t>
            </w:r>
            <w:r>
              <w:t xml:space="preserve">s </w:t>
            </w:r>
            <w:r>
              <w:rPr>
                <w:spacing w:val="-3"/>
              </w:rPr>
              <w:t>y</w:t>
            </w:r>
            <w:r>
              <w:t>our</w:t>
            </w:r>
            <w:r>
              <w:rPr>
                <w:spacing w:val="-1"/>
              </w:rPr>
              <w:t xml:space="preserve"> </w:t>
            </w:r>
            <w:r>
              <w:t>n</w:t>
            </w:r>
            <w:r>
              <w:rPr>
                <w:spacing w:val="-2"/>
              </w:rPr>
              <w:t>a</w:t>
            </w:r>
            <w:r>
              <w:rPr>
                <w:spacing w:val="1"/>
              </w:rPr>
              <w:t>m</w:t>
            </w:r>
            <w:r>
              <w:rPr>
                <w:spacing w:val="-2"/>
              </w:rPr>
              <w:t>e, job title, address, email and telephone number?</w:t>
            </w:r>
          </w:p>
          <w:p w14:paraId="332D7587" w14:textId="77777777" w:rsidR="002A6E21" w:rsidRDefault="002A6E21" w:rsidP="00C536C7">
            <w:pPr>
              <w:pStyle w:val="BodyText"/>
              <w:spacing w:before="69"/>
              <w:ind w:left="0"/>
            </w:pPr>
          </w:p>
          <w:p w14:paraId="72029D99" w14:textId="77777777" w:rsidR="002A6E21" w:rsidRDefault="002A6E21" w:rsidP="00C536C7">
            <w:pPr>
              <w:pStyle w:val="BodyText"/>
              <w:spacing w:before="69"/>
              <w:ind w:left="0"/>
            </w:pPr>
          </w:p>
          <w:p w14:paraId="6964E373" w14:textId="77777777" w:rsidR="002A6E21" w:rsidRDefault="002A6E21" w:rsidP="00C536C7">
            <w:pPr>
              <w:pStyle w:val="BodyText"/>
              <w:spacing w:before="69"/>
              <w:ind w:left="0"/>
            </w:pPr>
          </w:p>
          <w:p w14:paraId="5E76B021" w14:textId="77777777" w:rsidR="002A6E21" w:rsidRDefault="002A6E21" w:rsidP="00C536C7">
            <w:pPr>
              <w:pStyle w:val="BodyText"/>
              <w:spacing w:before="69"/>
              <w:ind w:left="0"/>
            </w:pPr>
          </w:p>
        </w:tc>
      </w:tr>
      <w:tr w:rsidR="002A6E21" w14:paraId="6A3F7297" w14:textId="77777777" w:rsidTr="002A6E21">
        <w:tc>
          <w:tcPr>
            <w:tcW w:w="675" w:type="dxa"/>
          </w:tcPr>
          <w:p w14:paraId="34FBAB1B" w14:textId="77777777" w:rsidR="002A6E21" w:rsidRDefault="002A6E21" w:rsidP="002A6E21">
            <w:pPr>
              <w:pStyle w:val="BodyText"/>
              <w:spacing w:before="69"/>
              <w:ind w:left="0"/>
            </w:pPr>
          </w:p>
        </w:tc>
        <w:tc>
          <w:tcPr>
            <w:tcW w:w="7841" w:type="dxa"/>
          </w:tcPr>
          <w:p w14:paraId="35DFEACC" w14:textId="77777777" w:rsidR="002A6E21" w:rsidRDefault="002A6E21" w:rsidP="002A6E21">
            <w:pPr>
              <w:pStyle w:val="BodyText"/>
              <w:spacing w:before="69"/>
              <w:ind w:left="0"/>
            </w:pPr>
            <w:r>
              <w:t xml:space="preserve">I am responding as an organisation </w:t>
            </w:r>
          </w:p>
        </w:tc>
      </w:tr>
      <w:tr w:rsidR="002A6E21" w14:paraId="279FBE8E" w14:textId="77777777" w:rsidTr="007E258B">
        <w:tc>
          <w:tcPr>
            <w:tcW w:w="8516" w:type="dxa"/>
            <w:gridSpan w:val="2"/>
          </w:tcPr>
          <w:p w14:paraId="1F1C0CEF" w14:textId="77777777" w:rsidR="002A6E21" w:rsidRDefault="002A6E21" w:rsidP="002A6E21">
            <w:pPr>
              <w:pStyle w:val="BodyText"/>
              <w:spacing w:before="69"/>
              <w:ind w:left="0"/>
            </w:pPr>
            <w:r>
              <w:rPr>
                <w:spacing w:val="6"/>
              </w:rPr>
              <w:t>W</w:t>
            </w:r>
            <w:r>
              <w:rPr>
                <w:spacing w:val="-2"/>
              </w:rPr>
              <w:t>ha</w:t>
            </w:r>
            <w:r>
              <w:t>t</w:t>
            </w:r>
            <w:r>
              <w:rPr>
                <w:spacing w:val="-2"/>
              </w:rPr>
              <w:t xml:space="preserve"> </w:t>
            </w:r>
            <w:r>
              <w:rPr>
                <w:spacing w:val="-1"/>
              </w:rPr>
              <w:t>i</w:t>
            </w:r>
            <w:r>
              <w:t xml:space="preserve">s </w:t>
            </w:r>
            <w:r>
              <w:rPr>
                <w:spacing w:val="-3"/>
              </w:rPr>
              <w:t>y</w:t>
            </w:r>
            <w:r>
              <w:t>our</w:t>
            </w:r>
            <w:r>
              <w:rPr>
                <w:spacing w:val="-1"/>
              </w:rPr>
              <w:t xml:space="preserve"> </w:t>
            </w:r>
            <w:r>
              <w:t>n</w:t>
            </w:r>
            <w:r>
              <w:rPr>
                <w:spacing w:val="-2"/>
              </w:rPr>
              <w:t>a</w:t>
            </w:r>
            <w:r>
              <w:rPr>
                <w:spacing w:val="1"/>
              </w:rPr>
              <w:t>m</w:t>
            </w:r>
            <w:r>
              <w:rPr>
                <w:spacing w:val="-2"/>
              </w:rPr>
              <w:t>e, job title, address, email and telephone number?</w:t>
            </w:r>
          </w:p>
          <w:p w14:paraId="1228ECE4" w14:textId="77777777" w:rsidR="002A6E21" w:rsidRDefault="002A6E21" w:rsidP="002A6E21">
            <w:pPr>
              <w:pStyle w:val="BodyText"/>
              <w:spacing w:before="69"/>
              <w:ind w:left="0"/>
            </w:pPr>
          </w:p>
          <w:p w14:paraId="4714A5EB" w14:textId="77777777" w:rsidR="002A6E21" w:rsidRDefault="002A6E21" w:rsidP="002A6E21">
            <w:pPr>
              <w:pStyle w:val="BodyText"/>
              <w:spacing w:before="69"/>
              <w:ind w:left="0"/>
            </w:pPr>
          </w:p>
          <w:p w14:paraId="7E2DFFF5" w14:textId="77777777" w:rsidR="002A6E21" w:rsidRDefault="002A6E21" w:rsidP="002A6E21">
            <w:pPr>
              <w:pStyle w:val="BodyText"/>
              <w:spacing w:before="69"/>
              <w:ind w:left="0"/>
            </w:pPr>
          </w:p>
          <w:p w14:paraId="45C1672B" w14:textId="77777777" w:rsidR="002A6E21" w:rsidRDefault="002A6E21" w:rsidP="002A6E21">
            <w:pPr>
              <w:pStyle w:val="BodyText"/>
              <w:spacing w:before="69"/>
              <w:ind w:left="0"/>
            </w:pPr>
          </w:p>
        </w:tc>
      </w:tr>
    </w:tbl>
    <w:p w14:paraId="365E1093" w14:textId="77777777" w:rsidR="002A6E21" w:rsidRDefault="002A6E21" w:rsidP="002A6E21">
      <w:pPr>
        <w:pStyle w:val="BodyText"/>
        <w:spacing w:before="8"/>
        <w:ind w:left="0" w:right="773"/>
      </w:pPr>
    </w:p>
    <w:p w14:paraId="51AE99B7" w14:textId="77777777" w:rsidR="002A6E21" w:rsidRDefault="002A6E21" w:rsidP="002A6E21">
      <w:pPr>
        <w:pStyle w:val="BodyText"/>
        <w:spacing w:before="8"/>
        <w:ind w:left="0" w:right="773"/>
      </w:pPr>
      <w:r>
        <w:t>P</w:t>
      </w:r>
      <w:r>
        <w:rPr>
          <w:spacing w:val="-1"/>
        </w:rPr>
        <w:t>l</w:t>
      </w:r>
      <w:r>
        <w:t>ease</w:t>
      </w:r>
      <w:r>
        <w:rPr>
          <w:spacing w:val="-1"/>
        </w:rPr>
        <w:t xml:space="preserve"> </w:t>
      </w:r>
      <w:r>
        <w:t>t</w:t>
      </w:r>
      <w:r>
        <w:rPr>
          <w:spacing w:val="-1"/>
        </w:rPr>
        <w:t>i</w:t>
      </w:r>
      <w:r>
        <w:t>ck a</w:t>
      </w:r>
      <w:r>
        <w:rPr>
          <w:spacing w:val="-1"/>
        </w:rPr>
        <w:t xml:space="preserve"> </w:t>
      </w:r>
      <w:r>
        <w:t>box</w:t>
      </w:r>
      <w:r>
        <w:rPr>
          <w:spacing w:val="-2"/>
        </w:rPr>
        <w:t xml:space="preserve"> </w:t>
      </w:r>
      <w:r>
        <w:rPr>
          <w:spacing w:val="2"/>
        </w:rPr>
        <w:t>f</w:t>
      </w:r>
      <w:r>
        <w:rPr>
          <w:spacing w:val="-1"/>
        </w:rPr>
        <w:t>r</w:t>
      </w:r>
      <w:r>
        <w:rPr>
          <w:spacing w:val="-2"/>
        </w:rPr>
        <w:t>o</w:t>
      </w:r>
      <w:r>
        <w:t>m</w:t>
      </w:r>
      <w:r>
        <w:rPr>
          <w:spacing w:val="-1"/>
        </w:rPr>
        <w:t xml:space="preserve"> </w:t>
      </w:r>
      <w:r>
        <w:t xml:space="preserve">the </w:t>
      </w:r>
      <w:r>
        <w:rPr>
          <w:spacing w:val="-1"/>
        </w:rPr>
        <w:t>li</w:t>
      </w:r>
      <w:r>
        <w:t xml:space="preserve">st </w:t>
      </w:r>
      <w:r>
        <w:rPr>
          <w:spacing w:val="-2"/>
        </w:rPr>
        <w:t>o</w:t>
      </w:r>
      <w:r>
        <w:t>f opt</w:t>
      </w:r>
      <w:r>
        <w:rPr>
          <w:spacing w:val="-3"/>
        </w:rPr>
        <w:t>i</w:t>
      </w:r>
      <w:r>
        <w:t>ons be</w:t>
      </w:r>
      <w:r>
        <w:rPr>
          <w:spacing w:val="-1"/>
        </w:rPr>
        <w:t>l</w:t>
      </w:r>
      <w:r>
        <w:t>ow</w:t>
      </w:r>
      <w:r>
        <w:rPr>
          <w:spacing w:val="-3"/>
        </w:rPr>
        <w:t xml:space="preserve"> </w:t>
      </w:r>
      <w:r>
        <w:t>that</w:t>
      </w:r>
      <w:r>
        <w:rPr>
          <w:spacing w:val="-2"/>
        </w:rPr>
        <w:t xml:space="preserve"> </w:t>
      </w:r>
      <w:r>
        <w:t>best</w:t>
      </w:r>
      <w:r>
        <w:rPr>
          <w:spacing w:val="-2"/>
        </w:rPr>
        <w:t xml:space="preserve"> d</w:t>
      </w:r>
      <w:r>
        <w:t>esc</w:t>
      </w:r>
      <w:r>
        <w:rPr>
          <w:spacing w:val="-1"/>
        </w:rPr>
        <w:t>ri</w:t>
      </w:r>
      <w:r>
        <w:t xml:space="preserve">bes </w:t>
      </w:r>
      <w:r>
        <w:rPr>
          <w:spacing w:val="-3"/>
        </w:rPr>
        <w:t>y</w:t>
      </w:r>
      <w:r>
        <w:t>ou</w:t>
      </w:r>
      <w:r>
        <w:rPr>
          <w:spacing w:val="1"/>
        </w:rPr>
        <w:t xml:space="preserve"> </w:t>
      </w:r>
      <w:r>
        <w:t>as</w:t>
      </w:r>
      <w:r>
        <w:rPr>
          <w:spacing w:val="-2"/>
        </w:rPr>
        <w:t xml:space="preserve"> </w:t>
      </w:r>
      <w:r>
        <w:t xml:space="preserve">a </w:t>
      </w:r>
      <w:r>
        <w:rPr>
          <w:spacing w:val="-1"/>
        </w:rPr>
        <w:t>r</w:t>
      </w:r>
      <w:r>
        <w:t>espo</w:t>
      </w:r>
      <w:r>
        <w:rPr>
          <w:spacing w:val="-2"/>
        </w:rPr>
        <w:t>n</w:t>
      </w:r>
      <w:r>
        <w:t>de</w:t>
      </w:r>
      <w:r>
        <w:rPr>
          <w:spacing w:val="-2"/>
        </w:rPr>
        <w:t>n</w:t>
      </w:r>
      <w:r>
        <w:t>t.</w:t>
      </w:r>
    </w:p>
    <w:p w14:paraId="324BD1CE" w14:textId="77777777" w:rsidR="002A6E21" w:rsidRPr="00095982" w:rsidRDefault="002A6E21" w:rsidP="002A6E21">
      <w:pPr>
        <w:pStyle w:val="BodyText"/>
        <w:spacing w:before="96"/>
        <w:ind w:left="0"/>
        <w:rPr>
          <w:spacing w:val="2"/>
        </w:rPr>
      </w:pPr>
    </w:p>
    <w:tbl>
      <w:tblPr>
        <w:tblStyle w:val="TableGrid"/>
        <w:tblW w:w="8506" w:type="dxa"/>
        <w:tblLayout w:type="fixed"/>
        <w:tblLook w:val="01E0" w:firstRow="1" w:lastRow="1" w:firstColumn="1" w:lastColumn="1" w:noHBand="0" w:noVBand="0"/>
      </w:tblPr>
      <w:tblGrid>
        <w:gridCol w:w="709"/>
        <w:gridCol w:w="7797"/>
      </w:tblGrid>
      <w:tr w:rsidR="002A6E21" w14:paraId="2EF582C8" w14:textId="77777777" w:rsidTr="002A6E21">
        <w:trPr>
          <w:trHeight w:hRule="exact" w:val="521"/>
        </w:trPr>
        <w:tc>
          <w:tcPr>
            <w:tcW w:w="709" w:type="dxa"/>
          </w:tcPr>
          <w:p w14:paraId="21BC9AE3" w14:textId="77777777" w:rsidR="002A6E21" w:rsidRDefault="002A6E21" w:rsidP="002A6E21">
            <w:pPr>
              <w:spacing w:line="240" w:lineRule="auto"/>
            </w:pPr>
          </w:p>
        </w:tc>
        <w:tc>
          <w:tcPr>
            <w:tcW w:w="7797" w:type="dxa"/>
            <w:vAlign w:val="center"/>
          </w:tcPr>
          <w:p w14:paraId="5B8EC224" w14:textId="77777777" w:rsidR="002A6E21" w:rsidRDefault="002A6E21" w:rsidP="002A6E21">
            <w:pPr>
              <w:pStyle w:val="TableParagraph"/>
              <w:rPr>
                <w:sz w:val="10"/>
                <w:szCs w:val="10"/>
              </w:rPr>
            </w:pPr>
          </w:p>
          <w:p w14:paraId="0EBACA74"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Bus</w:t>
            </w:r>
            <w:r>
              <w:rPr>
                <w:rFonts w:ascii="Arial" w:eastAsia="Arial" w:hAnsi="Arial" w:cs="Arial"/>
                <w:spacing w:val="-1"/>
                <w:sz w:val="24"/>
                <w:szCs w:val="24"/>
              </w:rPr>
              <w:t>i</w:t>
            </w:r>
            <w:r>
              <w:rPr>
                <w:rFonts w:ascii="Arial" w:eastAsia="Arial" w:hAnsi="Arial" w:cs="Arial"/>
                <w:sz w:val="24"/>
                <w:szCs w:val="24"/>
              </w:rPr>
              <w:t xml:space="preserve">ness </w:t>
            </w:r>
            <w:r>
              <w:rPr>
                <w:rFonts w:ascii="Arial" w:eastAsia="Arial" w:hAnsi="Arial" w:cs="Arial"/>
                <w:spacing w:val="-1"/>
                <w:sz w:val="24"/>
                <w:szCs w:val="24"/>
              </w:rPr>
              <w:t>r</w:t>
            </w:r>
            <w:r>
              <w:rPr>
                <w:rFonts w:ascii="Arial" w:eastAsia="Arial" w:hAnsi="Arial" w:cs="Arial"/>
                <w:spacing w:val="-2"/>
                <w:sz w:val="24"/>
                <w:szCs w:val="24"/>
              </w:rPr>
              <w:t>e</w:t>
            </w:r>
            <w:r>
              <w:rPr>
                <w:rFonts w:ascii="Arial" w:eastAsia="Arial" w:hAnsi="Arial" w:cs="Arial"/>
                <w:sz w:val="24"/>
                <w:szCs w:val="24"/>
              </w:rPr>
              <w:t>p</w:t>
            </w:r>
            <w:r>
              <w:rPr>
                <w:rFonts w:ascii="Arial" w:eastAsia="Arial" w:hAnsi="Arial" w:cs="Arial"/>
                <w:spacing w:val="-1"/>
                <w:sz w:val="24"/>
                <w:szCs w:val="24"/>
              </w:rPr>
              <w:t>r</w:t>
            </w:r>
            <w:r>
              <w:rPr>
                <w:rFonts w:ascii="Arial" w:eastAsia="Arial" w:hAnsi="Arial" w:cs="Arial"/>
                <w:sz w:val="24"/>
                <w:szCs w:val="24"/>
              </w:rPr>
              <w:t>es</w:t>
            </w:r>
            <w:r>
              <w:rPr>
                <w:rFonts w:ascii="Arial" w:eastAsia="Arial" w:hAnsi="Arial" w:cs="Arial"/>
                <w:spacing w:val="-2"/>
                <w:sz w:val="24"/>
                <w:szCs w:val="24"/>
              </w:rPr>
              <w:t>e</w:t>
            </w:r>
            <w:r>
              <w:rPr>
                <w:rFonts w:ascii="Arial" w:eastAsia="Arial" w:hAnsi="Arial" w:cs="Arial"/>
                <w:sz w:val="24"/>
                <w:szCs w:val="24"/>
              </w:rPr>
              <w:t>nt</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i</w:t>
            </w:r>
            <w:r>
              <w:rPr>
                <w:rFonts w:ascii="Arial" w:eastAsia="Arial" w:hAnsi="Arial" w:cs="Arial"/>
                <w:sz w:val="24"/>
                <w:szCs w:val="24"/>
              </w:rPr>
              <w:t>ve</w:t>
            </w:r>
            <w:r>
              <w:rPr>
                <w:rFonts w:ascii="Arial" w:eastAsia="Arial" w:hAnsi="Arial" w:cs="Arial"/>
                <w:spacing w:val="1"/>
                <w:sz w:val="24"/>
                <w:szCs w:val="24"/>
              </w:rPr>
              <w:t xml:space="preserve"> </w:t>
            </w:r>
            <w:r>
              <w:rPr>
                <w:rFonts w:ascii="Arial" w:eastAsia="Arial" w:hAnsi="Arial" w:cs="Arial"/>
                <w:sz w:val="24"/>
                <w:szCs w:val="24"/>
              </w:rPr>
              <w:t>o</w:t>
            </w:r>
            <w:r>
              <w:rPr>
                <w:rFonts w:ascii="Arial" w:eastAsia="Arial" w:hAnsi="Arial" w:cs="Arial"/>
                <w:spacing w:val="-1"/>
                <w:sz w:val="24"/>
                <w:szCs w:val="24"/>
              </w:rPr>
              <w:t>r</w:t>
            </w:r>
            <w:r>
              <w:rPr>
                <w:rFonts w:ascii="Arial" w:eastAsia="Arial" w:hAnsi="Arial" w:cs="Arial"/>
                <w:spacing w:val="-2"/>
                <w:sz w:val="24"/>
                <w:szCs w:val="24"/>
              </w:rPr>
              <w:t>g</w:t>
            </w:r>
            <w:r>
              <w:rPr>
                <w:rFonts w:ascii="Arial" w:eastAsia="Arial" w:hAnsi="Arial" w:cs="Arial"/>
                <w:sz w:val="24"/>
                <w:szCs w:val="24"/>
              </w:rPr>
              <w:t>an</w:t>
            </w:r>
            <w:r>
              <w:rPr>
                <w:rFonts w:ascii="Arial" w:eastAsia="Arial" w:hAnsi="Arial" w:cs="Arial"/>
                <w:spacing w:val="-1"/>
                <w:sz w:val="24"/>
                <w:szCs w:val="24"/>
              </w:rPr>
              <w:t>i</w:t>
            </w:r>
            <w:r>
              <w:rPr>
                <w:rFonts w:ascii="Arial" w:eastAsia="Arial" w:hAnsi="Arial" w:cs="Arial"/>
                <w:sz w:val="24"/>
                <w:szCs w:val="24"/>
              </w:rPr>
              <w:t>sat</w:t>
            </w:r>
            <w:r>
              <w:rPr>
                <w:rFonts w:ascii="Arial" w:eastAsia="Arial" w:hAnsi="Arial" w:cs="Arial"/>
                <w:spacing w:val="-1"/>
                <w:sz w:val="24"/>
                <w:szCs w:val="24"/>
              </w:rPr>
              <w:t>i</w:t>
            </w:r>
            <w:r>
              <w:rPr>
                <w:rFonts w:ascii="Arial" w:eastAsia="Arial" w:hAnsi="Arial" w:cs="Arial"/>
                <w:spacing w:val="-2"/>
                <w:sz w:val="24"/>
                <w:szCs w:val="24"/>
              </w:rPr>
              <w:t>o</w:t>
            </w:r>
            <w:r>
              <w:rPr>
                <w:rFonts w:ascii="Arial" w:eastAsia="Arial" w:hAnsi="Arial" w:cs="Arial"/>
                <w:sz w:val="24"/>
                <w:szCs w:val="24"/>
              </w:rPr>
              <w:t>n/t</w:t>
            </w:r>
            <w:r>
              <w:rPr>
                <w:rFonts w:ascii="Arial" w:eastAsia="Arial" w:hAnsi="Arial" w:cs="Arial"/>
                <w:spacing w:val="-1"/>
                <w:sz w:val="24"/>
                <w:szCs w:val="24"/>
              </w:rPr>
              <w:t>r</w:t>
            </w:r>
            <w:r>
              <w:rPr>
                <w:rFonts w:ascii="Arial" w:eastAsia="Arial" w:hAnsi="Arial" w:cs="Arial"/>
                <w:spacing w:val="-2"/>
                <w:sz w:val="24"/>
                <w:szCs w:val="24"/>
              </w:rPr>
              <w:t>a</w:t>
            </w:r>
            <w:r>
              <w:rPr>
                <w:rFonts w:ascii="Arial" w:eastAsia="Arial" w:hAnsi="Arial" w:cs="Arial"/>
                <w:sz w:val="24"/>
                <w:szCs w:val="24"/>
              </w:rPr>
              <w:t>de</w:t>
            </w:r>
            <w:r>
              <w:rPr>
                <w:rFonts w:ascii="Arial" w:eastAsia="Arial" w:hAnsi="Arial" w:cs="Arial"/>
                <w:spacing w:val="-1"/>
                <w:sz w:val="24"/>
                <w:szCs w:val="24"/>
              </w:rPr>
              <w:t xml:space="preserve"> </w:t>
            </w:r>
            <w:r>
              <w:rPr>
                <w:rFonts w:ascii="Arial" w:eastAsia="Arial" w:hAnsi="Arial" w:cs="Arial"/>
                <w:sz w:val="24"/>
                <w:szCs w:val="24"/>
              </w:rPr>
              <w:t>b</w:t>
            </w:r>
            <w:r>
              <w:rPr>
                <w:rFonts w:ascii="Arial" w:eastAsia="Arial" w:hAnsi="Arial" w:cs="Arial"/>
                <w:spacing w:val="-2"/>
                <w:sz w:val="24"/>
                <w:szCs w:val="24"/>
              </w:rPr>
              <w:t>o</w:t>
            </w:r>
            <w:r>
              <w:rPr>
                <w:rFonts w:ascii="Arial" w:eastAsia="Arial" w:hAnsi="Arial" w:cs="Arial"/>
                <w:sz w:val="24"/>
                <w:szCs w:val="24"/>
              </w:rPr>
              <w:t>dy</w:t>
            </w:r>
          </w:p>
        </w:tc>
      </w:tr>
      <w:tr w:rsidR="002A6E21" w14:paraId="2838E2BF" w14:textId="77777777" w:rsidTr="002A6E21">
        <w:trPr>
          <w:trHeight w:hRule="exact" w:val="523"/>
        </w:trPr>
        <w:tc>
          <w:tcPr>
            <w:tcW w:w="709" w:type="dxa"/>
          </w:tcPr>
          <w:p w14:paraId="1BA706CE" w14:textId="77777777" w:rsidR="002A6E21" w:rsidRDefault="002A6E21" w:rsidP="002A6E21">
            <w:pPr>
              <w:spacing w:line="240" w:lineRule="auto"/>
            </w:pPr>
          </w:p>
        </w:tc>
        <w:tc>
          <w:tcPr>
            <w:tcW w:w="7797" w:type="dxa"/>
            <w:vAlign w:val="center"/>
          </w:tcPr>
          <w:p w14:paraId="71BCBFA2" w14:textId="77777777" w:rsidR="002A6E21" w:rsidRDefault="002A6E21" w:rsidP="002A6E21">
            <w:pPr>
              <w:pStyle w:val="TableParagraph"/>
              <w:rPr>
                <w:sz w:val="10"/>
                <w:szCs w:val="10"/>
              </w:rPr>
            </w:pPr>
          </w:p>
          <w:p w14:paraId="7110AFE5"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Bus</w:t>
            </w:r>
            <w:r>
              <w:rPr>
                <w:rFonts w:ascii="Arial" w:eastAsia="Arial" w:hAnsi="Arial" w:cs="Arial"/>
                <w:spacing w:val="-1"/>
                <w:sz w:val="24"/>
                <w:szCs w:val="24"/>
              </w:rPr>
              <w:t>i</w:t>
            </w:r>
            <w:r>
              <w:rPr>
                <w:rFonts w:ascii="Arial" w:eastAsia="Arial" w:hAnsi="Arial" w:cs="Arial"/>
                <w:sz w:val="24"/>
                <w:szCs w:val="24"/>
              </w:rPr>
              <w:t>ness</w:t>
            </w:r>
          </w:p>
        </w:tc>
      </w:tr>
      <w:tr w:rsidR="002A6E21" w14:paraId="0345363E" w14:textId="77777777" w:rsidTr="002A6E21">
        <w:trPr>
          <w:trHeight w:hRule="exact" w:val="521"/>
        </w:trPr>
        <w:tc>
          <w:tcPr>
            <w:tcW w:w="709" w:type="dxa"/>
          </w:tcPr>
          <w:p w14:paraId="295F8B49" w14:textId="77777777" w:rsidR="002A6E21" w:rsidRDefault="002A6E21" w:rsidP="002A6E21">
            <w:pPr>
              <w:spacing w:line="240" w:lineRule="auto"/>
            </w:pPr>
          </w:p>
        </w:tc>
        <w:tc>
          <w:tcPr>
            <w:tcW w:w="7797" w:type="dxa"/>
            <w:vAlign w:val="center"/>
          </w:tcPr>
          <w:p w14:paraId="516F3773" w14:textId="77777777" w:rsidR="002A6E21" w:rsidRDefault="002A6E21" w:rsidP="002A6E21">
            <w:pPr>
              <w:pStyle w:val="TableParagraph"/>
              <w:rPr>
                <w:sz w:val="10"/>
                <w:szCs w:val="10"/>
              </w:rPr>
            </w:pPr>
          </w:p>
          <w:p w14:paraId="32AF1F01"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Local Enterprise Partnership (LEP)</w:t>
            </w:r>
          </w:p>
        </w:tc>
      </w:tr>
      <w:tr w:rsidR="002A6E21" w14:paraId="132B059D" w14:textId="77777777" w:rsidTr="002A6E21">
        <w:trPr>
          <w:trHeight w:hRule="exact" w:val="523"/>
        </w:trPr>
        <w:tc>
          <w:tcPr>
            <w:tcW w:w="709" w:type="dxa"/>
          </w:tcPr>
          <w:p w14:paraId="113EA9F0" w14:textId="77777777" w:rsidR="002A6E21" w:rsidRDefault="002A6E21" w:rsidP="002A6E21">
            <w:pPr>
              <w:spacing w:line="240" w:lineRule="auto"/>
            </w:pPr>
          </w:p>
        </w:tc>
        <w:tc>
          <w:tcPr>
            <w:tcW w:w="7797" w:type="dxa"/>
            <w:vAlign w:val="center"/>
          </w:tcPr>
          <w:p w14:paraId="2C0A259F" w14:textId="77777777" w:rsidR="002A6E21" w:rsidRDefault="002A6E21" w:rsidP="002A6E21">
            <w:pPr>
              <w:pStyle w:val="TableParagraph"/>
              <w:rPr>
                <w:sz w:val="10"/>
                <w:szCs w:val="10"/>
              </w:rPr>
            </w:pPr>
          </w:p>
          <w:p w14:paraId="1C520F8B" w14:textId="77777777" w:rsidR="002A6E21" w:rsidRDefault="002A6E21" w:rsidP="002A6E21">
            <w:pPr>
              <w:pStyle w:val="TableParagraph"/>
              <w:rPr>
                <w:rFonts w:ascii="Arial" w:eastAsia="Arial" w:hAnsi="Arial" w:cs="Arial"/>
                <w:sz w:val="24"/>
                <w:szCs w:val="24"/>
              </w:rPr>
            </w:pPr>
            <w:r>
              <w:rPr>
                <w:rFonts w:ascii="Arial" w:eastAsia="Arial" w:hAnsi="Arial" w:cs="Arial"/>
                <w:spacing w:val="-1"/>
                <w:sz w:val="24"/>
                <w:szCs w:val="24"/>
              </w:rPr>
              <w:t>Local Authority/ Combined Authority</w:t>
            </w:r>
          </w:p>
        </w:tc>
      </w:tr>
      <w:tr w:rsidR="002A6E21" w14:paraId="25A62755" w14:textId="77777777" w:rsidTr="002A6E21">
        <w:trPr>
          <w:trHeight w:hRule="exact" w:val="523"/>
        </w:trPr>
        <w:tc>
          <w:tcPr>
            <w:tcW w:w="709" w:type="dxa"/>
          </w:tcPr>
          <w:p w14:paraId="748321C3" w14:textId="77777777" w:rsidR="002A6E21" w:rsidRDefault="002A6E21" w:rsidP="002A6E21">
            <w:pPr>
              <w:spacing w:line="240" w:lineRule="auto"/>
            </w:pPr>
          </w:p>
        </w:tc>
        <w:tc>
          <w:tcPr>
            <w:tcW w:w="7797" w:type="dxa"/>
            <w:vAlign w:val="center"/>
          </w:tcPr>
          <w:p w14:paraId="65B32BDA" w14:textId="77777777" w:rsidR="002A6E21" w:rsidRPr="00375C9B" w:rsidRDefault="002A6E21" w:rsidP="002A6E21">
            <w:pPr>
              <w:pStyle w:val="TableParagraph"/>
              <w:rPr>
                <w:rFonts w:ascii="Arial" w:eastAsia="Arial" w:hAnsi="Arial" w:cs="Arial"/>
                <w:sz w:val="24"/>
                <w:szCs w:val="24"/>
              </w:rPr>
            </w:pPr>
            <w:r w:rsidRPr="00375C9B">
              <w:rPr>
                <w:rFonts w:ascii="Arial" w:eastAsia="Arial" w:hAnsi="Arial" w:cs="Arial"/>
                <w:sz w:val="24"/>
                <w:szCs w:val="24"/>
              </w:rPr>
              <w:t>Local authority provider of adult and community learning</w:t>
            </w:r>
          </w:p>
        </w:tc>
      </w:tr>
      <w:tr w:rsidR="002A6E21" w14:paraId="0F1BC0C7" w14:textId="77777777" w:rsidTr="002A6E21">
        <w:trPr>
          <w:trHeight w:hRule="exact" w:val="521"/>
        </w:trPr>
        <w:tc>
          <w:tcPr>
            <w:tcW w:w="709" w:type="dxa"/>
          </w:tcPr>
          <w:p w14:paraId="723FB940" w14:textId="77777777" w:rsidR="002A6E21" w:rsidRDefault="002A6E21" w:rsidP="002A6E21">
            <w:pPr>
              <w:spacing w:line="240" w:lineRule="auto"/>
            </w:pPr>
          </w:p>
        </w:tc>
        <w:tc>
          <w:tcPr>
            <w:tcW w:w="7797" w:type="dxa"/>
            <w:vAlign w:val="center"/>
          </w:tcPr>
          <w:p w14:paraId="11B2B022" w14:textId="77777777" w:rsidR="002A6E21" w:rsidRPr="00375C9B" w:rsidRDefault="002A6E21" w:rsidP="002A6E21">
            <w:pPr>
              <w:pStyle w:val="TableParagraph"/>
              <w:rPr>
                <w:rFonts w:ascii="Arial" w:eastAsia="Arial" w:hAnsi="Arial" w:cs="Arial"/>
                <w:sz w:val="24"/>
                <w:szCs w:val="24"/>
              </w:rPr>
            </w:pPr>
            <w:r w:rsidRPr="00375C9B">
              <w:rPr>
                <w:rFonts w:ascii="Arial" w:eastAsia="Arial" w:hAnsi="Arial" w:cs="Arial"/>
                <w:sz w:val="24"/>
                <w:szCs w:val="24"/>
              </w:rPr>
              <w:t>Spe</w:t>
            </w:r>
            <w:r>
              <w:rPr>
                <w:rFonts w:ascii="Arial" w:eastAsia="Arial" w:hAnsi="Arial" w:cs="Arial"/>
                <w:sz w:val="24"/>
                <w:szCs w:val="24"/>
              </w:rPr>
              <w:t>c</w:t>
            </w:r>
            <w:r w:rsidRPr="00375C9B">
              <w:rPr>
                <w:rFonts w:ascii="Arial" w:eastAsia="Arial" w:hAnsi="Arial" w:cs="Arial"/>
                <w:sz w:val="24"/>
                <w:szCs w:val="24"/>
              </w:rPr>
              <w:t>ialist designated institution</w:t>
            </w:r>
          </w:p>
        </w:tc>
      </w:tr>
      <w:tr w:rsidR="002A6E21" w14:paraId="18827922" w14:textId="77777777" w:rsidTr="002A6E21">
        <w:trPr>
          <w:trHeight w:hRule="exact" w:val="521"/>
        </w:trPr>
        <w:tc>
          <w:tcPr>
            <w:tcW w:w="709" w:type="dxa"/>
          </w:tcPr>
          <w:p w14:paraId="36BF3D27" w14:textId="77777777" w:rsidR="002A6E21" w:rsidRDefault="002A6E21" w:rsidP="002A6E21">
            <w:pPr>
              <w:spacing w:line="240" w:lineRule="auto"/>
            </w:pPr>
          </w:p>
        </w:tc>
        <w:tc>
          <w:tcPr>
            <w:tcW w:w="7797" w:type="dxa"/>
            <w:vAlign w:val="center"/>
          </w:tcPr>
          <w:p w14:paraId="6199D71C" w14:textId="77777777" w:rsidR="002A6E21" w:rsidRDefault="002A6E21" w:rsidP="002A6E21">
            <w:pPr>
              <w:pStyle w:val="TableParagraph"/>
              <w:rPr>
                <w:sz w:val="10"/>
                <w:szCs w:val="10"/>
              </w:rPr>
            </w:pPr>
          </w:p>
          <w:p w14:paraId="65DE341F" w14:textId="77777777" w:rsidR="002A6E21" w:rsidRDefault="002A6E21" w:rsidP="002A6E21">
            <w:pPr>
              <w:pStyle w:val="TableParagraph"/>
              <w:rPr>
                <w:rFonts w:ascii="Arial" w:eastAsia="Arial" w:hAnsi="Arial" w:cs="Arial"/>
                <w:sz w:val="24"/>
                <w:szCs w:val="24"/>
              </w:rPr>
            </w:pPr>
            <w:r>
              <w:rPr>
                <w:rFonts w:ascii="Arial" w:eastAsia="Arial" w:hAnsi="Arial" w:cs="Arial"/>
                <w:spacing w:val="-1"/>
                <w:sz w:val="24"/>
                <w:szCs w:val="24"/>
              </w:rPr>
              <w:t>F</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C</w:t>
            </w:r>
            <w:r>
              <w:rPr>
                <w:rFonts w:ascii="Arial" w:eastAsia="Arial" w:hAnsi="Arial" w:cs="Arial"/>
                <w:sz w:val="24"/>
                <w:szCs w:val="24"/>
              </w:rPr>
              <w:t>o</w:t>
            </w:r>
            <w:r>
              <w:rPr>
                <w:rFonts w:ascii="Arial" w:eastAsia="Arial" w:hAnsi="Arial" w:cs="Arial"/>
                <w:spacing w:val="-1"/>
                <w:sz w:val="24"/>
                <w:szCs w:val="24"/>
              </w:rPr>
              <w:t>ll</w:t>
            </w:r>
            <w:r>
              <w:rPr>
                <w:rFonts w:ascii="Arial" w:eastAsia="Arial" w:hAnsi="Arial" w:cs="Arial"/>
                <w:sz w:val="24"/>
                <w:szCs w:val="24"/>
              </w:rPr>
              <w:t>e</w:t>
            </w:r>
            <w:r>
              <w:rPr>
                <w:rFonts w:ascii="Arial" w:eastAsia="Arial" w:hAnsi="Arial" w:cs="Arial"/>
                <w:spacing w:val="-2"/>
                <w:sz w:val="24"/>
                <w:szCs w:val="24"/>
              </w:rPr>
              <w:t>g</w:t>
            </w:r>
            <w:r>
              <w:rPr>
                <w:rFonts w:ascii="Arial" w:eastAsia="Arial" w:hAnsi="Arial" w:cs="Arial"/>
                <w:sz w:val="24"/>
                <w:szCs w:val="24"/>
              </w:rPr>
              <w:t xml:space="preserve">e </w:t>
            </w:r>
          </w:p>
        </w:tc>
      </w:tr>
      <w:tr w:rsidR="002A6E21" w14:paraId="5E3796B8" w14:textId="77777777" w:rsidTr="002A6E21">
        <w:trPr>
          <w:trHeight w:hRule="exact" w:val="521"/>
        </w:trPr>
        <w:tc>
          <w:tcPr>
            <w:tcW w:w="709" w:type="dxa"/>
          </w:tcPr>
          <w:p w14:paraId="606DC818" w14:textId="77777777" w:rsidR="002A6E21" w:rsidRDefault="002A6E21" w:rsidP="002A6E21">
            <w:pPr>
              <w:spacing w:line="240" w:lineRule="auto"/>
            </w:pPr>
          </w:p>
        </w:tc>
        <w:tc>
          <w:tcPr>
            <w:tcW w:w="7797" w:type="dxa"/>
            <w:vAlign w:val="center"/>
          </w:tcPr>
          <w:p w14:paraId="6EA22A24" w14:textId="77777777" w:rsidR="002A6E21" w:rsidRDefault="002A6E21" w:rsidP="002A6E21">
            <w:pPr>
              <w:pStyle w:val="TableParagraph"/>
              <w:rPr>
                <w:sz w:val="10"/>
                <w:szCs w:val="10"/>
              </w:rPr>
            </w:pPr>
            <w:r>
              <w:rPr>
                <w:rFonts w:ascii="Arial" w:eastAsia="Arial" w:hAnsi="Arial" w:cs="Arial"/>
                <w:spacing w:val="-1"/>
                <w:sz w:val="24"/>
                <w:szCs w:val="24"/>
              </w:rPr>
              <w:t xml:space="preserve"> F</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sector</w:t>
            </w:r>
            <w:r>
              <w:rPr>
                <w:rFonts w:ascii="Arial" w:eastAsia="Arial" w:hAnsi="Arial" w:cs="Arial"/>
                <w:spacing w:val="-1"/>
                <w:sz w:val="24"/>
                <w:szCs w:val="24"/>
              </w:rPr>
              <w:t xml:space="preserve"> r</w:t>
            </w:r>
            <w:r>
              <w:rPr>
                <w:rFonts w:ascii="Arial" w:eastAsia="Arial" w:hAnsi="Arial" w:cs="Arial"/>
                <w:spacing w:val="-2"/>
                <w:sz w:val="24"/>
                <w:szCs w:val="24"/>
              </w:rPr>
              <w:t>e</w:t>
            </w:r>
            <w:r>
              <w:rPr>
                <w:rFonts w:ascii="Arial" w:eastAsia="Arial" w:hAnsi="Arial" w:cs="Arial"/>
                <w:sz w:val="24"/>
                <w:szCs w:val="24"/>
              </w:rPr>
              <w:t>p</w:t>
            </w:r>
            <w:r>
              <w:rPr>
                <w:rFonts w:ascii="Arial" w:eastAsia="Arial" w:hAnsi="Arial" w:cs="Arial"/>
                <w:spacing w:val="-1"/>
                <w:sz w:val="24"/>
                <w:szCs w:val="24"/>
              </w:rPr>
              <w:t>r</w:t>
            </w:r>
            <w:r>
              <w:rPr>
                <w:rFonts w:ascii="Arial" w:eastAsia="Arial" w:hAnsi="Arial" w:cs="Arial"/>
                <w:sz w:val="24"/>
                <w:szCs w:val="24"/>
              </w:rPr>
              <w:t>es</w:t>
            </w:r>
            <w:r>
              <w:rPr>
                <w:rFonts w:ascii="Arial" w:eastAsia="Arial" w:hAnsi="Arial" w:cs="Arial"/>
                <w:spacing w:val="-2"/>
                <w:sz w:val="24"/>
                <w:szCs w:val="24"/>
              </w:rPr>
              <w:t>e</w:t>
            </w:r>
            <w:r>
              <w:rPr>
                <w:rFonts w:ascii="Arial" w:eastAsia="Arial" w:hAnsi="Arial" w:cs="Arial"/>
                <w:sz w:val="24"/>
                <w:szCs w:val="24"/>
              </w:rPr>
              <w:t>ntat</w:t>
            </w:r>
            <w:r>
              <w:rPr>
                <w:rFonts w:ascii="Arial" w:eastAsia="Arial" w:hAnsi="Arial" w:cs="Arial"/>
                <w:spacing w:val="-3"/>
                <w:sz w:val="24"/>
                <w:szCs w:val="24"/>
              </w:rPr>
              <w:t>iv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o</w:t>
            </w:r>
            <w:r>
              <w:rPr>
                <w:rFonts w:ascii="Arial" w:eastAsia="Arial" w:hAnsi="Arial" w:cs="Arial"/>
                <w:spacing w:val="-1"/>
                <w:sz w:val="24"/>
                <w:szCs w:val="24"/>
              </w:rPr>
              <w:t>r</w:t>
            </w:r>
            <w:r>
              <w:rPr>
                <w:rFonts w:ascii="Arial" w:eastAsia="Arial" w:hAnsi="Arial" w:cs="Arial"/>
                <w:spacing w:val="-2"/>
                <w:sz w:val="24"/>
                <w:szCs w:val="24"/>
              </w:rPr>
              <w:t>g</w:t>
            </w:r>
            <w:r>
              <w:rPr>
                <w:rFonts w:ascii="Arial" w:eastAsia="Arial" w:hAnsi="Arial" w:cs="Arial"/>
                <w:sz w:val="24"/>
                <w:szCs w:val="24"/>
              </w:rPr>
              <w:t>an</w:t>
            </w:r>
            <w:r>
              <w:rPr>
                <w:rFonts w:ascii="Arial" w:eastAsia="Arial" w:hAnsi="Arial" w:cs="Arial"/>
                <w:spacing w:val="-1"/>
                <w:sz w:val="24"/>
                <w:szCs w:val="24"/>
              </w:rPr>
              <w:t>i</w:t>
            </w:r>
            <w:r>
              <w:rPr>
                <w:rFonts w:ascii="Arial" w:eastAsia="Arial" w:hAnsi="Arial" w:cs="Arial"/>
                <w:sz w:val="24"/>
                <w:szCs w:val="24"/>
              </w:rPr>
              <w:t>sat</w:t>
            </w:r>
            <w:r>
              <w:rPr>
                <w:rFonts w:ascii="Arial" w:eastAsia="Arial" w:hAnsi="Arial" w:cs="Arial"/>
                <w:spacing w:val="-1"/>
                <w:sz w:val="24"/>
                <w:szCs w:val="24"/>
              </w:rPr>
              <w:t>i</w:t>
            </w:r>
            <w:r>
              <w:rPr>
                <w:rFonts w:ascii="Arial" w:eastAsia="Arial" w:hAnsi="Arial" w:cs="Arial"/>
                <w:sz w:val="24"/>
                <w:szCs w:val="24"/>
              </w:rPr>
              <w:t>on/t</w:t>
            </w:r>
            <w:r>
              <w:rPr>
                <w:rFonts w:ascii="Arial" w:eastAsia="Arial" w:hAnsi="Arial" w:cs="Arial"/>
                <w:spacing w:val="-1"/>
                <w:sz w:val="24"/>
                <w:szCs w:val="24"/>
              </w:rPr>
              <w:t>r</w:t>
            </w:r>
            <w:r>
              <w:rPr>
                <w:rFonts w:ascii="Arial" w:eastAsia="Arial" w:hAnsi="Arial" w:cs="Arial"/>
                <w:spacing w:val="-2"/>
                <w:sz w:val="24"/>
                <w:szCs w:val="24"/>
              </w:rPr>
              <w:t>a</w:t>
            </w:r>
            <w:r>
              <w:rPr>
                <w:rFonts w:ascii="Arial" w:eastAsia="Arial" w:hAnsi="Arial" w:cs="Arial"/>
                <w:sz w:val="24"/>
                <w:szCs w:val="24"/>
              </w:rPr>
              <w:t>de</w:t>
            </w:r>
            <w:r>
              <w:rPr>
                <w:rFonts w:ascii="Arial" w:eastAsia="Arial" w:hAnsi="Arial" w:cs="Arial"/>
                <w:spacing w:val="-1"/>
                <w:sz w:val="24"/>
                <w:szCs w:val="24"/>
              </w:rPr>
              <w:t xml:space="preserve"> </w:t>
            </w:r>
            <w:r>
              <w:rPr>
                <w:rFonts w:ascii="Arial" w:eastAsia="Arial" w:hAnsi="Arial" w:cs="Arial"/>
                <w:spacing w:val="-2"/>
                <w:sz w:val="24"/>
                <w:szCs w:val="24"/>
              </w:rPr>
              <w:t>b</w:t>
            </w:r>
            <w:r>
              <w:rPr>
                <w:rFonts w:ascii="Arial" w:eastAsia="Arial" w:hAnsi="Arial" w:cs="Arial"/>
                <w:sz w:val="24"/>
                <w:szCs w:val="24"/>
              </w:rPr>
              <w:t>ody</w:t>
            </w:r>
          </w:p>
        </w:tc>
      </w:tr>
      <w:tr w:rsidR="002A6E21" w14:paraId="0AD08C57" w14:textId="77777777" w:rsidTr="002A6E21">
        <w:trPr>
          <w:trHeight w:hRule="exact" w:val="523"/>
        </w:trPr>
        <w:tc>
          <w:tcPr>
            <w:tcW w:w="709" w:type="dxa"/>
          </w:tcPr>
          <w:p w14:paraId="159E0390" w14:textId="77777777" w:rsidR="002A6E21" w:rsidRDefault="002A6E21" w:rsidP="002A6E21">
            <w:pPr>
              <w:spacing w:line="240" w:lineRule="auto"/>
            </w:pPr>
          </w:p>
        </w:tc>
        <w:tc>
          <w:tcPr>
            <w:tcW w:w="7797" w:type="dxa"/>
            <w:vAlign w:val="center"/>
          </w:tcPr>
          <w:p w14:paraId="69FB624F" w14:textId="77777777" w:rsidR="002A6E21" w:rsidRDefault="002A6E21" w:rsidP="002A6E21">
            <w:pPr>
              <w:pStyle w:val="TableParagraph"/>
              <w:rPr>
                <w:sz w:val="10"/>
                <w:szCs w:val="10"/>
              </w:rPr>
            </w:pPr>
          </w:p>
          <w:p w14:paraId="6BF756F9" w14:textId="77777777" w:rsidR="002A6E21" w:rsidRDefault="002A6E21" w:rsidP="002A6E21">
            <w:pPr>
              <w:pStyle w:val="TableParagraph"/>
              <w:rPr>
                <w:rFonts w:ascii="Arial" w:eastAsia="Arial" w:hAnsi="Arial" w:cs="Arial"/>
                <w:sz w:val="24"/>
                <w:szCs w:val="24"/>
              </w:rPr>
            </w:pPr>
            <w:r>
              <w:rPr>
                <w:rFonts w:ascii="Arial" w:eastAsia="Arial" w:hAnsi="Arial" w:cs="Arial"/>
                <w:spacing w:val="-1"/>
                <w:sz w:val="24"/>
                <w:szCs w:val="24"/>
              </w:rPr>
              <w:t>F</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independent learning</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r</w:t>
            </w:r>
            <w:r>
              <w:rPr>
                <w:rFonts w:ascii="Arial" w:eastAsia="Arial" w:hAnsi="Arial" w:cs="Arial"/>
                <w:spacing w:val="-2"/>
                <w:sz w:val="24"/>
                <w:szCs w:val="24"/>
              </w:rPr>
              <w:t>o</w:t>
            </w:r>
            <w:r>
              <w:rPr>
                <w:rFonts w:ascii="Arial" w:eastAsia="Arial" w:hAnsi="Arial" w:cs="Arial"/>
                <w:spacing w:val="-3"/>
                <w:sz w:val="24"/>
                <w:szCs w:val="24"/>
              </w:rPr>
              <w:t>v</w:t>
            </w:r>
            <w:r>
              <w:rPr>
                <w:rFonts w:ascii="Arial" w:eastAsia="Arial" w:hAnsi="Arial" w:cs="Arial"/>
                <w:spacing w:val="-1"/>
                <w:sz w:val="24"/>
                <w:szCs w:val="24"/>
              </w:rPr>
              <w:t>i</w:t>
            </w:r>
            <w:r>
              <w:rPr>
                <w:rFonts w:ascii="Arial" w:eastAsia="Arial" w:hAnsi="Arial" w:cs="Arial"/>
                <w:sz w:val="24"/>
                <w:szCs w:val="24"/>
              </w:rPr>
              <w:t>der</w:t>
            </w:r>
          </w:p>
        </w:tc>
      </w:tr>
      <w:tr w:rsidR="002A6E21" w14:paraId="16C156C5" w14:textId="77777777" w:rsidTr="002A6E21">
        <w:trPr>
          <w:trHeight w:hRule="exact" w:val="523"/>
        </w:trPr>
        <w:tc>
          <w:tcPr>
            <w:tcW w:w="709" w:type="dxa"/>
          </w:tcPr>
          <w:p w14:paraId="7DA49F12" w14:textId="77777777" w:rsidR="002A6E21" w:rsidRDefault="002A6E21" w:rsidP="002A6E21">
            <w:pPr>
              <w:spacing w:line="240" w:lineRule="auto"/>
            </w:pPr>
          </w:p>
        </w:tc>
        <w:tc>
          <w:tcPr>
            <w:tcW w:w="7797" w:type="dxa"/>
            <w:vAlign w:val="center"/>
          </w:tcPr>
          <w:p w14:paraId="2F7781F5" w14:textId="77777777" w:rsidR="002A6E21" w:rsidRPr="00233E6A" w:rsidRDefault="002A6E21" w:rsidP="002A6E21">
            <w:pPr>
              <w:pStyle w:val="TableParagraph"/>
              <w:rPr>
                <w:rFonts w:ascii="Arial" w:hAnsi="Arial" w:cs="Arial"/>
                <w:sz w:val="24"/>
                <w:szCs w:val="24"/>
              </w:rPr>
            </w:pPr>
            <w:r>
              <w:rPr>
                <w:rFonts w:ascii="Arial" w:hAnsi="Arial" w:cs="Arial"/>
                <w:sz w:val="24"/>
                <w:szCs w:val="24"/>
              </w:rPr>
              <w:t xml:space="preserve"> </w:t>
            </w:r>
            <w:r w:rsidRPr="00233E6A">
              <w:rPr>
                <w:rFonts w:ascii="Arial" w:hAnsi="Arial" w:cs="Arial"/>
                <w:sz w:val="24"/>
                <w:szCs w:val="24"/>
              </w:rPr>
              <w:t>Higher Education Institution</w:t>
            </w:r>
          </w:p>
        </w:tc>
      </w:tr>
      <w:tr w:rsidR="002A6E21" w14:paraId="16FCA25F" w14:textId="77777777" w:rsidTr="002A6E21">
        <w:trPr>
          <w:trHeight w:hRule="exact" w:val="521"/>
        </w:trPr>
        <w:tc>
          <w:tcPr>
            <w:tcW w:w="709" w:type="dxa"/>
          </w:tcPr>
          <w:p w14:paraId="122A70FA" w14:textId="77777777" w:rsidR="002A6E21" w:rsidRDefault="002A6E21" w:rsidP="002A6E21">
            <w:pPr>
              <w:spacing w:line="240" w:lineRule="auto"/>
            </w:pPr>
          </w:p>
        </w:tc>
        <w:tc>
          <w:tcPr>
            <w:tcW w:w="7797" w:type="dxa"/>
            <w:vAlign w:val="center"/>
          </w:tcPr>
          <w:p w14:paraId="013CDD26" w14:textId="77777777" w:rsidR="002A6E21" w:rsidRPr="00861488" w:rsidRDefault="002A6E21" w:rsidP="002A6E21">
            <w:pPr>
              <w:pStyle w:val="TableParagraph"/>
              <w:rPr>
                <w:rFonts w:ascii="Arial" w:eastAsia="Arial" w:hAnsi="Arial" w:cs="Arial"/>
                <w:sz w:val="24"/>
                <w:szCs w:val="24"/>
              </w:rPr>
            </w:pPr>
            <w:r w:rsidRPr="00861488">
              <w:rPr>
                <w:rFonts w:ascii="Arial" w:eastAsia="Arial" w:hAnsi="Arial" w:cs="Arial"/>
                <w:sz w:val="24"/>
                <w:szCs w:val="24"/>
              </w:rPr>
              <w:t>FE charitable or not-for-profit learning provider</w:t>
            </w:r>
          </w:p>
        </w:tc>
      </w:tr>
      <w:tr w:rsidR="002A6E21" w14:paraId="3D11B9F6" w14:textId="77777777" w:rsidTr="002A6E21">
        <w:trPr>
          <w:trHeight w:hRule="exact" w:val="521"/>
        </w:trPr>
        <w:tc>
          <w:tcPr>
            <w:tcW w:w="709" w:type="dxa"/>
          </w:tcPr>
          <w:p w14:paraId="74EDC664" w14:textId="77777777" w:rsidR="002A6E21" w:rsidRDefault="002A6E21" w:rsidP="002A6E21">
            <w:pPr>
              <w:spacing w:line="240" w:lineRule="auto"/>
            </w:pPr>
          </w:p>
        </w:tc>
        <w:tc>
          <w:tcPr>
            <w:tcW w:w="7797" w:type="dxa"/>
            <w:vAlign w:val="center"/>
          </w:tcPr>
          <w:p w14:paraId="60E0D24A" w14:textId="77777777" w:rsidR="002A6E21" w:rsidRDefault="002A6E21" w:rsidP="002A6E21">
            <w:pPr>
              <w:pStyle w:val="TableParagraph"/>
              <w:rPr>
                <w:sz w:val="10"/>
                <w:szCs w:val="10"/>
              </w:rPr>
            </w:pPr>
          </w:p>
          <w:p w14:paraId="2BF04EF4"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Other</w:t>
            </w:r>
            <w:r>
              <w:rPr>
                <w:rFonts w:ascii="Arial" w:eastAsia="Arial" w:hAnsi="Arial" w:cs="Arial"/>
                <w:spacing w:val="-1"/>
                <w:sz w:val="24"/>
                <w:szCs w:val="24"/>
              </w:rPr>
              <w:t xml:space="preserve"> </w:t>
            </w:r>
            <w:r>
              <w:rPr>
                <w:rFonts w:ascii="Arial" w:eastAsia="Arial" w:hAnsi="Arial" w:cs="Arial"/>
                <w:spacing w:val="-2"/>
                <w:sz w:val="24"/>
                <w:szCs w:val="24"/>
              </w:rPr>
              <w:t>e</w:t>
            </w:r>
            <w:r>
              <w:rPr>
                <w:rFonts w:ascii="Arial" w:eastAsia="Arial" w:hAnsi="Arial" w:cs="Arial"/>
                <w:sz w:val="24"/>
                <w:szCs w:val="24"/>
              </w:rPr>
              <w:t>du</w:t>
            </w:r>
            <w:r>
              <w:rPr>
                <w:rFonts w:ascii="Arial" w:eastAsia="Arial" w:hAnsi="Arial" w:cs="Arial"/>
                <w:spacing w:val="-3"/>
                <w:sz w:val="24"/>
                <w:szCs w:val="24"/>
              </w:rPr>
              <w:t>c</w:t>
            </w:r>
            <w:r>
              <w:rPr>
                <w:rFonts w:ascii="Arial" w:eastAsia="Arial" w:hAnsi="Arial" w:cs="Arial"/>
                <w:sz w:val="24"/>
                <w:szCs w:val="24"/>
              </w:rPr>
              <w:t>at</w:t>
            </w:r>
            <w:r>
              <w:rPr>
                <w:rFonts w:ascii="Arial" w:eastAsia="Arial" w:hAnsi="Arial" w:cs="Arial"/>
                <w:spacing w:val="-1"/>
                <w:sz w:val="24"/>
                <w:szCs w:val="24"/>
              </w:rPr>
              <w:t>i</w:t>
            </w:r>
            <w:r>
              <w:rPr>
                <w:rFonts w:ascii="Arial" w:eastAsia="Arial" w:hAnsi="Arial" w:cs="Arial"/>
                <w:sz w:val="24"/>
                <w:szCs w:val="24"/>
              </w:rPr>
              <w:t>on</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l</w:t>
            </w:r>
            <w:r>
              <w:rPr>
                <w:rFonts w:ascii="Arial" w:eastAsia="Arial" w:hAnsi="Arial" w:cs="Arial"/>
                <w:sz w:val="24"/>
                <w:szCs w:val="24"/>
              </w:rPr>
              <w:t>ea</w:t>
            </w:r>
            <w:r>
              <w:rPr>
                <w:rFonts w:ascii="Arial" w:eastAsia="Arial" w:hAnsi="Arial" w:cs="Arial"/>
                <w:spacing w:val="-3"/>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desc</w:t>
            </w:r>
            <w:r>
              <w:rPr>
                <w:rFonts w:ascii="Arial" w:eastAsia="Arial" w:hAnsi="Arial" w:cs="Arial"/>
                <w:spacing w:val="-1"/>
                <w:sz w:val="24"/>
                <w:szCs w:val="24"/>
              </w:rPr>
              <w:t>ri</w:t>
            </w:r>
            <w:r>
              <w:rPr>
                <w:rFonts w:ascii="Arial" w:eastAsia="Arial" w:hAnsi="Arial" w:cs="Arial"/>
                <w:spacing w:val="-2"/>
                <w:sz w:val="24"/>
                <w:szCs w:val="24"/>
              </w:rPr>
              <w:t>b</w:t>
            </w:r>
            <w:r>
              <w:rPr>
                <w:rFonts w:ascii="Arial" w:eastAsia="Arial" w:hAnsi="Arial" w:cs="Arial"/>
                <w:sz w:val="24"/>
                <w:szCs w:val="24"/>
              </w:rPr>
              <w:t>e)</w:t>
            </w:r>
          </w:p>
        </w:tc>
      </w:tr>
      <w:tr w:rsidR="002A6E21" w14:paraId="34807ED5" w14:textId="77777777" w:rsidTr="002A6E21">
        <w:trPr>
          <w:trHeight w:hRule="exact" w:val="523"/>
        </w:trPr>
        <w:tc>
          <w:tcPr>
            <w:tcW w:w="709" w:type="dxa"/>
          </w:tcPr>
          <w:p w14:paraId="6C17EB9B" w14:textId="77777777" w:rsidR="002A6E21" w:rsidRDefault="002A6E21" w:rsidP="002A6E21">
            <w:pPr>
              <w:spacing w:line="240" w:lineRule="auto"/>
            </w:pPr>
          </w:p>
        </w:tc>
        <w:tc>
          <w:tcPr>
            <w:tcW w:w="7797" w:type="dxa"/>
            <w:vAlign w:val="center"/>
          </w:tcPr>
          <w:p w14:paraId="6CB67FF5" w14:textId="77777777" w:rsidR="002A6E21" w:rsidRDefault="002A6E21" w:rsidP="002A6E21">
            <w:pPr>
              <w:pStyle w:val="TableParagraph"/>
              <w:rPr>
                <w:sz w:val="10"/>
                <w:szCs w:val="10"/>
              </w:rPr>
            </w:pPr>
          </w:p>
          <w:p w14:paraId="3057D483" w14:textId="77777777" w:rsidR="002A6E21" w:rsidRDefault="002A6E21" w:rsidP="002A6E21">
            <w:pPr>
              <w:pStyle w:val="TableParagraph"/>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r</w:t>
            </w:r>
            <w:r>
              <w:rPr>
                <w:rFonts w:ascii="Arial" w:eastAsia="Arial" w:hAnsi="Arial" w:cs="Arial"/>
                <w:sz w:val="24"/>
                <w:szCs w:val="24"/>
              </w:rPr>
              <w:t>a</w:t>
            </w:r>
            <w:r>
              <w:rPr>
                <w:rFonts w:ascii="Arial" w:eastAsia="Arial" w:hAnsi="Arial" w:cs="Arial"/>
                <w:spacing w:val="-2"/>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u</w:t>
            </w:r>
            <w:r>
              <w:rPr>
                <w:rFonts w:ascii="Arial" w:eastAsia="Arial" w:hAnsi="Arial" w:cs="Arial"/>
                <w:sz w:val="24"/>
                <w:szCs w:val="24"/>
              </w:rPr>
              <w:t>n</w:t>
            </w:r>
            <w:r>
              <w:rPr>
                <w:rFonts w:ascii="Arial" w:eastAsia="Arial" w:hAnsi="Arial" w:cs="Arial"/>
                <w:spacing w:val="-1"/>
                <w:sz w:val="24"/>
                <w:szCs w:val="24"/>
              </w:rPr>
              <w:t>i</w:t>
            </w:r>
            <w:r>
              <w:rPr>
                <w:rFonts w:ascii="Arial" w:eastAsia="Arial" w:hAnsi="Arial" w:cs="Arial"/>
                <w:sz w:val="24"/>
                <w:szCs w:val="24"/>
              </w:rPr>
              <w:t>on</w:t>
            </w:r>
            <w:r>
              <w:rPr>
                <w:rFonts w:ascii="Arial" w:eastAsia="Arial" w:hAnsi="Arial" w:cs="Arial"/>
                <w:spacing w:val="-1"/>
                <w:sz w:val="24"/>
                <w:szCs w:val="24"/>
              </w:rPr>
              <w:t xml:space="preserve"> </w:t>
            </w:r>
            <w:r>
              <w:rPr>
                <w:rFonts w:ascii="Arial" w:eastAsia="Arial" w:hAnsi="Arial" w:cs="Arial"/>
                <w:sz w:val="24"/>
                <w:szCs w:val="24"/>
              </w:rPr>
              <w:t>or</w:t>
            </w:r>
            <w:r>
              <w:rPr>
                <w:rFonts w:ascii="Arial" w:eastAsia="Arial" w:hAnsi="Arial" w:cs="Arial"/>
                <w:spacing w:val="-1"/>
                <w:sz w:val="24"/>
                <w:szCs w:val="24"/>
              </w:rPr>
              <w:t xml:space="preserve"> </w:t>
            </w:r>
            <w:r>
              <w:rPr>
                <w:rFonts w:ascii="Arial" w:eastAsia="Arial" w:hAnsi="Arial" w:cs="Arial"/>
                <w:sz w:val="24"/>
                <w:szCs w:val="24"/>
              </w:rPr>
              <w:t>st</w:t>
            </w:r>
            <w:r>
              <w:rPr>
                <w:rFonts w:ascii="Arial" w:eastAsia="Arial" w:hAnsi="Arial" w:cs="Arial"/>
                <w:spacing w:val="-2"/>
                <w:sz w:val="24"/>
                <w:szCs w:val="24"/>
              </w:rPr>
              <w:t>a</w:t>
            </w:r>
            <w:r>
              <w:rPr>
                <w:rFonts w:ascii="Arial" w:eastAsia="Arial" w:hAnsi="Arial" w:cs="Arial"/>
                <w:sz w:val="24"/>
                <w:szCs w:val="24"/>
              </w:rPr>
              <w:t>ff a</w:t>
            </w:r>
            <w:r>
              <w:rPr>
                <w:rFonts w:ascii="Arial" w:eastAsia="Arial" w:hAnsi="Arial" w:cs="Arial"/>
                <w:spacing w:val="-3"/>
                <w:sz w:val="24"/>
                <w:szCs w:val="24"/>
              </w:rPr>
              <w:t>s</w:t>
            </w:r>
            <w:r>
              <w:rPr>
                <w:rFonts w:ascii="Arial" w:eastAsia="Arial" w:hAnsi="Arial" w:cs="Arial"/>
                <w:sz w:val="24"/>
                <w:szCs w:val="24"/>
              </w:rPr>
              <w:t>soc</w:t>
            </w:r>
            <w:r>
              <w:rPr>
                <w:rFonts w:ascii="Arial" w:eastAsia="Arial" w:hAnsi="Arial" w:cs="Arial"/>
                <w:spacing w:val="-1"/>
                <w:sz w:val="24"/>
                <w:szCs w:val="24"/>
              </w:rPr>
              <w:t>i</w:t>
            </w:r>
            <w:r>
              <w:rPr>
                <w:rFonts w:ascii="Arial" w:eastAsia="Arial" w:hAnsi="Arial" w:cs="Arial"/>
                <w:sz w:val="24"/>
                <w:szCs w:val="24"/>
              </w:rPr>
              <w:t>at</w:t>
            </w:r>
            <w:r>
              <w:rPr>
                <w:rFonts w:ascii="Arial" w:eastAsia="Arial" w:hAnsi="Arial" w:cs="Arial"/>
                <w:spacing w:val="-1"/>
                <w:sz w:val="24"/>
                <w:szCs w:val="24"/>
              </w:rPr>
              <w:t>i</w:t>
            </w:r>
            <w:r>
              <w:rPr>
                <w:rFonts w:ascii="Arial" w:eastAsia="Arial" w:hAnsi="Arial" w:cs="Arial"/>
                <w:sz w:val="24"/>
                <w:szCs w:val="24"/>
              </w:rPr>
              <w:t>on</w:t>
            </w:r>
          </w:p>
        </w:tc>
      </w:tr>
      <w:tr w:rsidR="002A6E21" w14:paraId="703ADE8C" w14:textId="77777777" w:rsidTr="002A6E21">
        <w:trPr>
          <w:trHeight w:hRule="exact" w:val="521"/>
        </w:trPr>
        <w:tc>
          <w:tcPr>
            <w:tcW w:w="709" w:type="dxa"/>
          </w:tcPr>
          <w:p w14:paraId="408E71AB" w14:textId="77777777" w:rsidR="002A6E21" w:rsidRDefault="002A6E21" w:rsidP="002A6E21">
            <w:pPr>
              <w:spacing w:line="240" w:lineRule="auto"/>
            </w:pPr>
          </w:p>
        </w:tc>
        <w:tc>
          <w:tcPr>
            <w:tcW w:w="7797" w:type="dxa"/>
            <w:vAlign w:val="center"/>
          </w:tcPr>
          <w:p w14:paraId="33AB811E" w14:textId="77777777" w:rsidR="002A6E21" w:rsidRDefault="002A6E21" w:rsidP="002A6E21">
            <w:pPr>
              <w:pStyle w:val="TableParagraph"/>
              <w:rPr>
                <w:sz w:val="10"/>
                <w:szCs w:val="10"/>
              </w:rPr>
            </w:pPr>
          </w:p>
          <w:p w14:paraId="55852720" w14:textId="77777777" w:rsidR="002A6E21" w:rsidRDefault="002A6E21" w:rsidP="002A6E21">
            <w:pPr>
              <w:pStyle w:val="TableParagraph"/>
              <w:rPr>
                <w:rFonts w:ascii="Arial" w:eastAsia="Arial" w:hAnsi="Arial" w:cs="Arial"/>
                <w:sz w:val="24"/>
                <w:szCs w:val="24"/>
              </w:rPr>
            </w:pPr>
            <w:r>
              <w:rPr>
                <w:rFonts w:ascii="Arial" w:eastAsia="Arial" w:hAnsi="Arial" w:cs="Arial"/>
                <w:spacing w:val="-1"/>
                <w:sz w:val="24"/>
                <w:szCs w:val="24"/>
              </w:rPr>
              <w:t>C</w:t>
            </w:r>
            <w:r>
              <w:rPr>
                <w:rFonts w:ascii="Arial" w:eastAsia="Arial" w:hAnsi="Arial" w:cs="Arial"/>
                <w:sz w:val="24"/>
                <w:szCs w:val="24"/>
              </w:rPr>
              <w:t>ha</w:t>
            </w:r>
            <w:r>
              <w:rPr>
                <w:rFonts w:ascii="Arial" w:eastAsia="Arial" w:hAnsi="Arial" w:cs="Arial"/>
                <w:spacing w:val="-1"/>
                <w:sz w:val="24"/>
                <w:szCs w:val="24"/>
              </w:rPr>
              <w:t>ri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z w:val="24"/>
                <w:szCs w:val="24"/>
              </w:rPr>
              <w:t>or</w:t>
            </w:r>
            <w:r>
              <w:rPr>
                <w:rFonts w:ascii="Arial" w:eastAsia="Arial" w:hAnsi="Arial" w:cs="Arial"/>
                <w:spacing w:val="-1"/>
                <w:sz w:val="24"/>
                <w:szCs w:val="24"/>
              </w:rPr>
              <w:t xml:space="preserve"> </w:t>
            </w:r>
            <w:r>
              <w:rPr>
                <w:rFonts w:ascii="Arial" w:eastAsia="Arial" w:hAnsi="Arial" w:cs="Arial"/>
                <w:sz w:val="24"/>
                <w:szCs w:val="24"/>
              </w:rPr>
              <w:t>soc</w:t>
            </w:r>
            <w:r>
              <w:rPr>
                <w:rFonts w:ascii="Arial" w:eastAsia="Arial" w:hAnsi="Arial" w:cs="Arial"/>
                <w:spacing w:val="-1"/>
                <w:sz w:val="24"/>
                <w:szCs w:val="24"/>
              </w:rPr>
              <w:t>i</w:t>
            </w:r>
            <w:r>
              <w:rPr>
                <w:rFonts w:ascii="Arial" w:eastAsia="Arial" w:hAnsi="Arial" w:cs="Arial"/>
                <w:sz w:val="24"/>
                <w:szCs w:val="24"/>
              </w:rPr>
              <w:t>al en</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r</w:t>
            </w:r>
            <w:r>
              <w:rPr>
                <w:rFonts w:ascii="Arial" w:eastAsia="Arial" w:hAnsi="Arial" w:cs="Arial"/>
                <w:sz w:val="24"/>
                <w:szCs w:val="24"/>
              </w:rPr>
              <w:t>p</w:t>
            </w:r>
            <w:r>
              <w:rPr>
                <w:rFonts w:ascii="Arial" w:eastAsia="Arial" w:hAnsi="Arial" w:cs="Arial"/>
                <w:spacing w:val="-1"/>
                <w:sz w:val="24"/>
                <w:szCs w:val="24"/>
              </w:rPr>
              <w:t>ri</w:t>
            </w:r>
            <w:r>
              <w:rPr>
                <w:rFonts w:ascii="Arial" w:eastAsia="Arial" w:hAnsi="Arial" w:cs="Arial"/>
                <w:sz w:val="24"/>
                <w:szCs w:val="24"/>
              </w:rPr>
              <w:t>se</w:t>
            </w:r>
          </w:p>
        </w:tc>
      </w:tr>
      <w:tr w:rsidR="002A6E21" w14:paraId="17435E01" w14:textId="77777777" w:rsidTr="002A6E21">
        <w:trPr>
          <w:trHeight w:hRule="exact" w:val="523"/>
        </w:trPr>
        <w:tc>
          <w:tcPr>
            <w:tcW w:w="709" w:type="dxa"/>
          </w:tcPr>
          <w:p w14:paraId="1D789E97" w14:textId="77777777" w:rsidR="002A6E21" w:rsidRDefault="002A6E21" w:rsidP="002A6E21">
            <w:pPr>
              <w:spacing w:line="240" w:lineRule="auto"/>
            </w:pPr>
          </w:p>
        </w:tc>
        <w:tc>
          <w:tcPr>
            <w:tcW w:w="7797" w:type="dxa"/>
            <w:vAlign w:val="center"/>
          </w:tcPr>
          <w:p w14:paraId="3768D8E7" w14:textId="77777777" w:rsidR="002A6E21" w:rsidRDefault="002A6E21" w:rsidP="002A6E21">
            <w:pPr>
              <w:pStyle w:val="TableParagraph"/>
              <w:rPr>
                <w:sz w:val="10"/>
                <w:szCs w:val="10"/>
              </w:rPr>
            </w:pPr>
          </w:p>
          <w:p w14:paraId="4C55EBC9"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Stu</w:t>
            </w:r>
            <w:r>
              <w:rPr>
                <w:rFonts w:ascii="Arial" w:eastAsia="Arial" w:hAnsi="Arial" w:cs="Arial"/>
                <w:spacing w:val="-2"/>
                <w:sz w:val="24"/>
                <w:szCs w:val="24"/>
              </w:rPr>
              <w:t>d</w:t>
            </w:r>
            <w:r>
              <w:rPr>
                <w:rFonts w:ascii="Arial" w:eastAsia="Arial" w:hAnsi="Arial" w:cs="Arial"/>
                <w:sz w:val="24"/>
                <w:szCs w:val="24"/>
              </w:rPr>
              <w:t xml:space="preserve">ent </w:t>
            </w:r>
            <w:r>
              <w:rPr>
                <w:rFonts w:ascii="Arial" w:eastAsia="Arial" w:hAnsi="Arial" w:cs="Arial"/>
                <w:spacing w:val="-4"/>
                <w:sz w:val="24"/>
                <w:szCs w:val="24"/>
              </w:rPr>
              <w:t>r</w:t>
            </w:r>
            <w:r>
              <w:rPr>
                <w:rFonts w:ascii="Arial" w:eastAsia="Arial" w:hAnsi="Arial" w:cs="Arial"/>
                <w:sz w:val="24"/>
                <w:szCs w:val="24"/>
              </w:rPr>
              <w:t>ep</w:t>
            </w:r>
            <w:r>
              <w:rPr>
                <w:rFonts w:ascii="Arial" w:eastAsia="Arial" w:hAnsi="Arial" w:cs="Arial"/>
                <w:spacing w:val="-1"/>
                <w:sz w:val="24"/>
                <w:szCs w:val="24"/>
              </w:rPr>
              <w:t>r</w:t>
            </w:r>
            <w:r>
              <w:rPr>
                <w:rFonts w:ascii="Arial" w:eastAsia="Arial" w:hAnsi="Arial" w:cs="Arial"/>
                <w:sz w:val="24"/>
                <w:szCs w:val="24"/>
              </w:rPr>
              <w:t>es</w:t>
            </w:r>
            <w:r>
              <w:rPr>
                <w:rFonts w:ascii="Arial" w:eastAsia="Arial" w:hAnsi="Arial" w:cs="Arial"/>
                <w:spacing w:val="-2"/>
                <w:sz w:val="24"/>
                <w:szCs w:val="24"/>
              </w:rPr>
              <w:t>e</w:t>
            </w:r>
            <w:r>
              <w:rPr>
                <w:rFonts w:ascii="Arial" w:eastAsia="Arial" w:hAnsi="Arial" w:cs="Arial"/>
                <w:sz w:val="24"/>
                <w:szCs w:val="24"/>
              </w:rPr>
              <w:t>nt</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body</w:t>
            </w:r>
          </w:p>
        </w:tc>
      </w:tr>
      <w:tr w:rsidR="002A6E21" w14:paraId="5FAD89B7" w14:textId="77777777" w:rsidTr="002A6E21">
        <w:trPr>
          <w:trHeight w:hRule="exact" w:val="521"/>
        </w:trPr>
        <w:tc>
          <w:tcPr>
            <w:tcW w:w="709" w:type="dxa"/>
          </w:tcPr>
          <w:p w14:paraId="0E7A19FE" w14:textId="77777777" w:rsidR="002A6E21" w:rsidRDefault="002A6E21" w:rsidP="002A6E21">
            <w:pPr>
              <w:spacing w:line="240" w:lineRule="auto"/>
            </w:pPr>
          </w:p>
        </w:tc>
        <w:tc>
          <w:tcPr>
            <w:tcW w:w="7797" w:type="dxa"/>
            <w:vAlign w:val="center"/>
          </w:tcPr>
          <w:p w14:paraId="7D43DFA4" w14:textId="77777777" w:rsidR="002A6E21" w:rsidRDefault="002A6E21" w:rsidP="002A6E21">
            <w:pPr>
              <w:pStyle w:val="TableParagraph"/>
              <w:rPr>
                <w:sz w:val="10"/>
                <w:szCs w:val="10"/>
              </w:rPr>
            </w:pPr>
          </w:p>
          <w:p w14:paraId="2FE78386"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Ind</w:t>
            </w:r>
            <w:r>
              <w:rPr>
                <w:rFonts w:ascii="Arial" w:eastAsia="Arial" w:hAnsi="Arial" w:cs="Arial"/>
                <w:spacing w:val="-1"/>
                <w:sz w:val="24"/>
                <w:szCs w:val="24"/>
              </w:rPr>
              <w:t>i</w:t>
            </w:r>
            <w:r>
              <w:rPr>
                <w:rFonts w:ascii="Arial" w:eastAsia="Arial" w:hAnsi="Arial" w:cs="Arial"/>
                <w:spacing w:val="-3"/>
                <w:sz w:val="24"/>
                <w:szCs w:val="24"/>
              </w:rPr>
              <w:t>v</w:t>
            </w:r>
            <w:r>
              <w:rPr>
                <w:rFonts w:ascii="Arial" w:eastAsia="Arial" w:hAnsi="Arial" w:cs="Arial"/>
                <w:spacing w:val="-1"/>
                <w:sz w:val="24"/>
                <w:szCs w:val="24"/>
              </w:rPr>
              <w:t>i</w:t>
            </w:r>
            <w:r>
              <w:rPr>
                <w:rFonts w:ascii="Arial" w:eastAsia="Arial" w:hAnsi="Arial" w:cs="Arial"/>
                <w:sz w:val="24"/>
                <w:szCs w:val="24"/>
              </w:rPr>
              <w:t>dual</w:t>
            </w:r>
          </w:p>
        </w:tc>
      </w:tr>
      <w:tr w:rsidR="002A6E21" w14:paraId="6C05EFF1" w14:textId="77777777" w:rsidTr="002A6E21">
        <w:trPr>
          <w:trHeight w:hRule="exact" w:val="523"/>
        </w:trPr>
        <w:tc>
          <w:tcPr>
            <w:tcW w:w="709" w:type="dxa"/>
          </w:tcPr>
          <w:p w14:paraId="1F8909C0" w14:textId="77777777" w:rsidR="002A6E21" w:rsidRDefault="002A6E21" w:rsidP="002A6E21">
            <w:pPr>
              <w:spacing w:line="240" w:lineRule="auto"/>
            </w:pPr>
          </w:p>
        </w:tc>
        <w:tc>
          <w:tcPr>
            <w:tcW w:w="7797" w:type="dxa"/>
            <w:vAlign w:val="center"/>
          </w:tcPr>
          <w:p w14:paraId="6747BD2D" w14:textId="77777777" w:rsidR="002A6E21" w:rsidRDefault="002A6E21" w:rsidP="002A6E21">
            <w:pPr>
              <w:pStyle w:val="TableParagraph"/>
              <w:rPr>
                <w:sz w:val="10"/>
                <w:szCs w:val="10"/>
              </w:rPr>
            </w:pPr>
          </w:p>
          <w:p w14:paraId="46314A8D"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Policy adviser (please specify area of interest)</w:t>
            </w:r>
          </w:p>
        </w:tc>
      </w:tr>
      <w:tr w:rsidR="002A6E21" w14:paraId="4943D9A5" w14:textId="77777777" w:rsidTr="002A6E21">
        <w:trPr>
          <w:trHeight w:hRule="exact" w:val="521"/>
        </w:trPr>
        <w:tc>
          <w:tcPr>
            <w:tcW w:w="709" w:type="dxa"/>
          </w:tcPr>
          <w:p w14:paraId="3AD2DFE5" w14:textId="77777777" w:rsidR="002A6E21" w:rsidRDefault="002A6E21" w:rsidP="002A6E21">
            <w:pPr>
              <w:spacing w:line="240" w:lineRule="auto"/>
            </w:pPr>
          </w:p>
        </w:tc>
        <w:tc>
          <w:tcPr>
            <w:tcW w:w="7797" w:type="dxa"/>
            <w:vAlign w:val="center"/>
          </w:tcPr>
          <w:p w14:paraId="46E42B08" w14:textId="77777777" w:rsidR="002A6E21" w:rsidRDefault="002A6E21" w:rsidP="002A6E21">
            <w:pPr>
              <w:pStyle w:val="TableParagraph"/>
              <w:rPr>
                <w:sz w:val="10"/>
                <w:szCs w:val="10"/>
              </w:rPr>
            </w:pPr>
          </w:p>
          <w:p w14:paraId="3A53BFC0" w14:textId="77777777" w:rsidR="002A6E21" w:rsidRDefault="002A6E21" w:rsidP="002A6E21">
            <w:pPr>
              <w:pStyle w:val="TableParagraph"/>
              <w:rPr>
                <w:rFonts w:ascii="Arial" w:eastAsia="Arial" w:hAnsi="Arial" w:cs="Arial"/>
                <w:sz w:val="24"/>
                <w:szCs w:val="24"/>
              </w:rPr>
            </w:pPr>
            <w:r>
              <w:rPr>
                <w:rFonts w:ascii="Arial" w:eastAsia="Arial" w:hAnsi="Arial" w:cs="Arial"/>
                <w:sz w:val="24"/>
                <w:szCs w:val="24"/>
              </w:rPr>
              <w:t>Other</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l</w:t>
            </w:r>
            <w:r>
              <w:rPr>
                <w:rFonts w:ascii="Arial" w:eastAsia="Arial" w:hAnsi="Arial" w:cs="Arial"/>
                <w:spacing w:val="-2"/>
                <w:sz w:val="24"/>
                <w:szCs w:val="24"/>
              </w:rPr>
              <w:t>e</w:t>
            </w:r>
            <w:r>
              <w:rPr>
                <w:rFonts w:ascii="Arial" w:eastAsia="Arial" w:hAnsi="Arial" w:cs="Arial"/>
                <w:sz w:val="24"/>
                <w:szCs w:val="24"/>
              </w:rPr>
              <w:t>ase</w:t>
            </w:r>
            <w:r>
              <w:rPr>
                <w:rFonts w:ascii="Arial" w:eastAsia="Arial" w:hAnsi="Arial" w:cs="Arial"/>
                <w:spacing w:val="-1"/>
                <w:sz w:val="24"/>
                <w:szCs w:val="24"/>
              </w:rPr>
              <w:t xml:space="preserve"> </w:t>
            </w:r>
            <w:r>
              <w:rPr>
                <w:rFonts w:ascii="Arial" w:eastAsia="Arial" w:hAnsi="Arial" w:cs="Arial"/>
                <w:sz w:val="24"/>
                <w:szCs w:val="24"/>
              </w:rPr>
              <w:t>desc</w:t>
            </w:r>
            <w:r>
              <w:rPr>
                <w:rFonts w:ascii="Arial" w:eastAsia="Arial" w:hAnsi="Arial" w:cs="Arial"/>
                <w:spacing w:val="-1"/>
                <w:sz w:val="24"/>
                <w:szCs w:val="24"/>
              </w:rPr>
              <w:t>ri</w:t>
            </w:r>
            <w:r>
              <w:rPr>
                <w:rFonts w:ascii="Arial" w:eastAsia="Arial" w:hAnsi="Arial" w:cs="Arial"/>
                <w:sz w:val="24"/>
                <w:szCs w:val="24"/>
              </w:rPr>
              <w:t>b</w:t>
            </w:r>
            <w:r>
              <w:rPr>
                <w:rFonts w:ascii="Arial" w:eastAsia="Arial" w:hAnsi="Arial" w:cs="Arial"/>
                <w:spacing w:val="-2"/>
                <w:sz w:val="24"/>
                <w:szCs w:val="24"/>
              </w:rPr>
              <w:t>e</w:t>
            </w:r>
            <w:r>
              <w:rPr>
                <w:rFonts w:ascii="Arial" w:eastAsia="Arial" w:hAnsi="Arial" w:cs="Arial"/>
                <w:sz w:val="24"/>
                <w:szCs w:val="24"/>
              </w:rPr>
              <w:t>)</w:t>
            </w:r>
          </w:p>
          <w:p w14:paraId="39F00D87" w14:textId="77777777" w:rsidR="002A6E21" w:rsidRDefault="002A6E21" w:rsidP="002A6E21">
            <w:pPr>
              <w:pStyle w:val="TableParagraph"/>
              <w:rPr>
                <w:rFonts w:ascii="Arial" w:eastAsia="Arial" w:hAnsi="Arial" w:cs="Arial"/>
                <w:sz w:val="24"/>
                <w:szCs w:val="24"/>
              </w:rPr>
            </w:pPr>
          </w:p>
        </w:tc>
      </w:tr>
    </w:tbl>
    <w:p w14:paraId="4B017478" w14:textId="77777777" w:rsidR="002A6E21" w:rsidRDefault="002A6E21" w:rsidP="002A6E21">
      <w:pPr>
        <w:spacing w:line="240" w:lineRule="auto"/>
        <w:jc w:val="both"/>
        <w:rPr>
          <w:rFonts w:ascii="Arial" w:hAnsi="Arial" w:cs="Arial"/>
          <w:bCs/>
        </w:rPr>
      </w:pPr>
    </w:p>
    <w:p w14:paraId="11DDFE28" w14:textId="7BB9C2C0" w:rsidR="002A6E21" w:rsidRPr="00517698" w:rsidRDefault="00517698" w:rsidP="002A6E21">
      <w:pPr>
        <w:jc w:val="both"/>
        <w:rPr>
          <w:rFonts w:ascii="Arial" w:hAnsi="Arial" w:cs="Arial"/>
          <w:b/>
          <w:bCs/>
        </w:rPr>
      </w:pPr>
      <w:r w:rsidRPr="00517698">
        <w:rPr>
          <w:rFonts w:ascii="Arial" w:hAnsi="Arial" w:cs="Arial"/>
          <w:b/>
          <w:bCs/>
        </w:rPr>
        <w:t>Introduce yourself</w:t>
      </w:r>
    </w:p>
    <w:p w14:paraId="1ED8BC3A" w14:textId="77777777" w:rsidR="00517698" w:rsidRDefault="00517698" w:rsidP="002A6E21">
      <w:pPr>
        <w:jc w:val="both"/>
        <w:rPr>
          <w:rFonts w:ascii="Arial" w:hAnsi="Arial" w:cs="Arial"/>
          <w:bCs/>
        </w:rPr>
      </w:pPr>
    </w:p>
    <w:p w14:paraId="20713D1B" w14:textId="77777777" w:rsidR="00517698" w:rsidRDefault="00517698" w:rsidP="002A6E21">
      <w:pPr>
        <w:jc w:val="both"/>
        <w:rPr>
          <w:rFonts w:ascii="Arial" w:hAnsi="Arial" w:cs="Arial"/>
          <w:bCs/>
        </w:rPr>
      </w:pPr>
    </w:p>
    <w:p w14:paraId="33420A4E" w14:textId="0D710916" w:rsidR="00517698" w:rsidRPr="00517698" w:rsidRDefault="00517698" w:rsidP="002A6E21">
      <w:pPr>
        <w:jc w:val="both"/>
        <w:rPr>
          <w:rFonts w:ascii="Arial" w:hAnsi="Arial" w:cs="Arial"/>
          <w:bCs/>
        </w:rPr>
      </w:pPr>
      <w:r>
        <w:rPr>
          <w:rFonts w:ascii="Calibri" w:eastAsiaTheme="minorEastAsia" w:hAnsi="Calibri" w:cs="Calibri"/>
          <w:b/>
          <w:bCs/>
          <w:sz w:val="28"/>
          <w:szCs w:val="28"/>
          <w:lang w:val="en-US" w:eastAsia="ja-JP"/>
        </w:rPr>
        <w:t>Executive summary</w:t>
      </w:r>
    </w:p>
    <w:p w14:paraId="62A0F1DA" w14:textId="447642D2" w:rsidR="00517698" w:rsidRDefault="00517698" w:rsidP="002A6E21">
      <w:pPr>
        <w:jc w:val="both"/>
        <w:rPr>
          <w:rFonts w:ascii="Arial" w:hAnsi="Arial" w:cs="Arial"/>
          <w:bCs/>
        </w:rPr>
      </w:pPr>
      <w:r>
        <w:rPr>
          <w:rFonts w:ascii="Arial" w:hAnsi="Arial" w:cs="Arial"/>
          <w:bCs/>
        </w:rPr>
        <w:t>(bullet points)</w:t>
      </w:r>
    </w:p>
    <w:p w14:paraId="536B2285" w14:textId="77777777" w:rsidR="00517698" w:rsidRDefault="00517698" w:rsidP="002A6E21">
      <w:pPr>
        <w:jc w:val="both"/>
        <w:rPr>
          <w:rFonts w:ascii="Arial" w:hAnsi="Arial" w:cs="Arial"/>
          <w:bCs/>
        </w:rPr>
      </w:pPr>
    </w:p>
    <w:p w14:paraId="5018187D" w14:textId="77777777" w:rsidR="00517698" w:rsidRDefault="00517698" w:rsidP="002A6E21">
      <w:pPr>
        <w:jc w:val="both"/>
        <w:rPr>
          <w:rFonts w:ascii="Arial" w:hAnsi="Arial" w:cs="Arial"/>
          <w:bCs/>
        </w:rPr>
      </w:pPr>
    </w:p>
    <w:p w14:paraId="47705AE3" w14:textId="77777777" w:rsidR="00517698" w:rsidRDefault="00517698" w:rsidP="002A6E21">
      <w:pPr>
        <w:jc w:val="both"/>
        <w:rPr>
          <w:rFonts w:ascii="Arial" w:hAnsi="Arial" w:cs="Arial"/>
          <w:bCs/>
        </w:rPr>
      </w:pPr>
    </w:p>
    <w:p w14:paraId="3C5B8A63" w14:textId="77777777" w:rsidR="00517698" w:rsidRDefault="00517698" w:rsidP="002A6E21">
      <w:pPr>
        <w:jc w:val="both"/>
        <w:rPr>
          <w:rFonts w:ascii="Arial" w:hAnsi="Arial" w:cs="Arial"/>
          <w:bCs/>
        </w:rPr>
      </w:pPr>
    </w:p>
    <w:p w14:paraId="0C6C00DA" w14:textId="77777777" w:rsidR="002A6E21" w:rsidRPr="002A6E21" w:rsidRDefault="002A6E21" w:rsidP="002A6E21">
      <w:pPr>
        <w:rPr>
          <w:rFonts w:ascii="Arial" w:eastAsia="Times New Roman" w:hAnsi="Arial" w:cs="Arial"/>
          <w:b/>
        </w:rPr>
      </w:pPr>
      <w:r w:rsidRPr="002A6E21">
        <w:rPr>
          <w:rFonts w:ascii="Arial" w:eastAsia="Times New Roman" w:hAnsi="Arial" w:cs="Arial"/>
          <w:b/>
          <w:color w:val="000000"/>
          <w:shd w:val="clear" w:color="auto" w:fill="FFFFFF"/>
        </w:rPr>
        <w:t>Written submissions are invited addressing the following points:</w:t>
      </w:r>
    </w:p>
    <w:p w14:paraId="26696724" w14:textId="77777777" w:rsidR="002A6E21" w:rsidRPr="00E81D90" w:rsidRDefault="002A6E21" w:rsidP="002A6E21">
      <w:pPr>
        <w:autoSpaceDE w:val="0"/>
        <w:autoSpaceDN w:val="0"/>
        <w:adjustRightInd w:val="0"/>
        <w:spacing w:line="240" w:lineRule="auto"/>
        <w:rPr>
          <w:rFonts w:ascii="Arial" w:hAnsi="Arial" w:cs="Arial"/>
          <w:color w:val="000000"/>
        </w:rPr>
      </w:pPr>
    </w:p>
    <w:p w14:paraId="34A68F8B" w14:textId="77777777" w:rsidR="002A6E21" w:rsidRPr="002A6E21" w:rsidRDefault="002A6E21" w:rsidP="002A6E21">
      <w:pPr>
        <w:autoSpaceDE w:val="0"/>
        <w:autoSpaceDN w:val="0"/>
        <w:adjustRightInd w:val="0"/>
        <w:spacing w:line="240" w:lineRule="auto"/>
        <w:rPr>
          <w:rFonts w:ascii="Arial" w:hAnsi="Arial" w:cs="Arial"/>
          <w:b/>
          <w:color w:val="000000"/>
        </w:rPr>
      </w:pPr>
      <w:r w:rsidRPr="002A6E21">
        <w:rPr>
          <w:rFonts w:ascii="Arial" w:hAnsi="Arial" w:cs="Arial"/>
          <w:b/>
          <w:color w:val="000000"/>
        </w:rPr>
        <w:t xml:space="preserve">What is working well and/or not working well with regards to adult education in England? </w:t>
      </w:r>
    </w:p>
    <w:p w14:paraId="74DD9B90" w14:textId="77777777" w:rsidR="002A6E21" w:rsidRDefault="002A6E21" w:rsidP="002A6E21">
      <w:pPr>
        <w:pStyle w:val="ListParagraph"/>
        <w:autoSpaceDE w:val="0"/>
        <w:autoSpaceDN w:val="0"/>
        <w:adjustRightInd w:val="0"/>
        <w:spacing w:line="240" w:lineRule="auto"/>
        <w:ind w:left="0"/>
        <w:rPr>
          <w:rFonts w:ascii="Arial" w:hAnsi="Arial" w:cs="Arial"/>
          <w:color w:val="000000"/>
        </w:rPr>
      </w:pPr>
    </w:p>
    <w:p w14:paraId="74A5DBDF" w14:textId="77777777" w:rsidR="002A6E21" w:rsidRDefault="002A6E21" w:rsidP="002A6E21">
      <w:pPr>
        <w:pStyle w:val="ListParagraph"/>
        <w:autoSpaceDE w:val="0"/>
        <w:autoSpaceDN w:val="0"/>
        <w:adjustRightInd w:val="0"/>
        <w:spacing w:line="240" w:lineRule="auto"/>
        <w:ind w:left="0"/>
        <w:rPr>
          <w:rFonts w:ascii="Arial" w:hAnsi="Arial" w:cs="Arial"/>
          <w:color w:val="000000"/>
        </w:rPr>
      </w:pPr>
    </w:p>
    <w:p w14:paraId="19F0DDE5" w14:textId="77777777" w:rsidR="002A6E21" w:rsidRDefault="002A6E21" w:rsidP="002A6E21">
      <w:pPr>
        <w:pStyle w:val="ListParagraph"/>
        <w:autoSpaceDE w:val="0"/>
        <w:autoSpaceDN w:val="0"/>
        <w:adjustRightInd w:val="0"/>
        <w:spacing w:line="240" w:lineRule="auto"/>
        <w:ind w:left="0"/>
        <w:rPr>
          <w:rFonts w:ascii="Arial" w:hAnsi="Arial" w:cs="Arial"/>
          <w:color w:val="000000"/>
        </w:rPr>
      </w:pPr>
    </w:p>
    <w:p w14:paraId="487D529D" w14:textId="77777777" w:rsidR="002A6E21" w:rsidRDefault="002A6E21" w:rsidP="002A6E21">
      <w:pPr>
        <w:pStyle w:val="ListParagraph"/>
        <w:autoSpaceDE w:val="0"/>
        <w:autoSpaceDN w:val="0"/>
        <w:adjustRightInd w:val="0"/>
        <w:spacing w:line="240" w:lineRule="auto"/>
        <w:ind w:left="0"/>
        <w:rPr>
          <w:rFonts w:ascii="Arial" w:hAnsi="Arial" w:cs="Arial"/>
          <w:color w:val="000000"/>
        </w:rPr>
      </w:pPr>
    </w:p>
    <w:p w14:paraId="0AD72243" w14:textId="77777777" w:rsidR="002A6E21" w:rsidRDefault="002A6E21" w:rsidP="002A6E21">
      <w:pPr>
        <w:pStyle w:val="ListParagraph"/>
        <w:autoSpaceDE w:val="0"/>
        <w:autoSpaceDN w:val="0"/>
        <w:adjustRightInd w:val="0"/>
        <w:spacing w:line="240" w:lineRule="auto"/>
        <w:ind w:left="0"/>
        <w:rPr>
          <w:rFonts w:ascii="Arial" w:hAnsi="Arial" w:cs="Arial"/>
          <w:color w:val="000000"/>
        </w:rPr>
      </w:pPr>
    </w:p>
    <w:p w14:paraId="7A4A13EB" w14:textId="77777777" w:rsidR="002A6E21" w:rsidRPr="002A6E21" w:rsidRDefault="002A6E21" w:rsidP="002A6E21">
      <w:pPr>
        <w:autoSpaceDE w:val="0"/>
        <w:autoSpaceDN w:val="0"/>
        <w:adjustRightInd w:val="0"/>
        <w:spacing w:line="240" w:lineRule="auto"/>
        <w:rPr>
          <w:rFonts w:ascii="Arial" w:hAnsi="Arial" w:cs="Arial"/>
          <w:b/>
          <w:color w:val="000000"/>
        </w:rPr>
      </w:pPr>
      <w:r w:rsidRPr="002A6E21">
        <w:rPr>
          <w:rFonts w:ascii="Arial" w:hAnsi="Arial" w:cs="Arial"/>
          <w:b/>
          <w:color w:val="000000"/>
        </w:rPr>
        <w:t xml:space="preserve">What policies and/or practices best motivate disadvantaged adults to engage in adult learning? </w:t>
      </w:r>
    </w:p>
    <w:p w14:paraId="06EB0554" w14:textId="77777777" w:rsidR="002A6E21" w:rsidRDefault="002A6E21" w:rsidP="002A6E21">
      <w:pPr>
        <w:autoSpaceDE w:val="0"/>
        <w:autoSpaceDN w:val="0"/>
        <w:adjustRightInd w:val="0"/>
        <w:spacing w:line="240" w:lineRule="auto"/>
        <w:rPr>
          <w:rFonts w:ascii="Arial" w:hAnsi="Arial" w:cs="Arial"/>
          <w:color w:val="000000"/>
        </w:rPr>
      </w:pPr>
    </w:p>
    <w:p w14:paraId="01380AD0" w14:textId="77777777" w:rsidR="002A6E21" w:rsidRDefault="002A6E21" w:rsidP="002A6E21">
      <w:pPr>
        <w:autoSpaceDE w:val="0"/>
        <w:autoSpaceDN w:val="0"/>
        <w:adjustRightInd w:val="0"/>
        <w:spacing w:line="240" w:lineRule="auto"/>
        <w:rPr>
          <w:rFonts w:ascii="Arial" w:hAnsi="Arial" w:cs="Arial"/>
          <w:color w:val="000000"/>
        </w:rPr>
      </w:pPr>
    </w:p>
    <w:p w14:paraId="5E036FE1" w14:textId="77777777" w:rsidR="002A6E21" w:rsidRDefault="002A6E21" w:rsidP="002A6E21">
      <w:pPr>
        <w:autoSpaceDE w:val="0"/>
        <w:autoSpaceDN w:val="0"/>
        <w:adjustRightInd w:val="0"/>
        <w:spacing w:line="240" w:lineRule="auto"/>
        <w:rPr>
          <w:rFonts w:ascii="Arial" w:hAnsi="Arial" w:cs="Arial"/>
          <w:color w:val="000000"/>
        </w:rPr>
      </w:pPr>
    </w:p>
    <w:p w14:paraId="44E7EBEC" w14:textId="77777777" w:rsidR="002A6E21" w:rsidRDefault="002A6E21" w:rsidP="002A6E21">
      <w:pPr>
        <w:autoSpaceDE w:val="0"/>
        <w:autoSpaceDN w:val="0"/>
        <w:adjustRightInd w:val="0"/>
        <w:spacing w:line="240" w:lineRule="auto"/>
        <w:rPr>
          <w:rFonts w:ascii="Arial" w:hAnsi="Arial" w:cs="Arial"/>
          <w:color w:val="000000"/>
        </w:rPr>
      </w:pPr>
    </w:p>
    <w:p w14:paraId="1052923B" w14:textId="77777777" w:rsidR="002A6E21" w:rsidRDefault="002A6E21" w:rsidP="002A6E21">
      <w:pPr>
        <w:autoSpaceDE w:val="0"/>
        <w:autoSpaceDN w:val="0"/>
        <w:adjustRightInd w:val="0"/>
        <w:spacing w:line="240" w:lineRule="auto"/>
        <w:rPr>
          <w:rFonts w:ascii="Arial" w:hAnsi="Arial" w:cs="Arial"/>
          <w:color w:val="000000"/>
        </w:rPr>
      </w:pPr>
    </w:p>
    <w:p w14:paraId="4AC09E93" w14:textId="77777777" w:rsidR="002A6E21" w:rsidRPr="007363CB" w:rsidRDefault="002A6E21" w:rsidP="002A6E21">
      <w:pPr>
        <w:autoSpaceDE w:val="0"/>
        <w:autoSpaceDN w:val="0"/>
        <w:adjustRightInd w:val="0"/>
        <w:spacing w:line="240" w:lineRule="auto"/>
        <w:rPr>
          <w:rFonts w:ascii="Arial" w:hAnsi="Arial" w:cs="Arial"/>
          <w:color w:val="000000"/>
        </w:rPr>
      </w:pPr>
    </w:p>
    <w:p w14:paraId="5A904FA2" w14:textId="77777777" w:rsidR="002A6E21" w:rsidRPr="002A6E21" w:rsidRDefault="002A6E21" w:rsidP="002A6E21">
      <w:pPr>
        <w:autoSpaceDE w:val="0"/>
        <w:autoSpaceDN w:val="0"/>
        <w:adjustRightInd w:val="0"/>
        <w:spacing w:line="240" w:lineRule="auto"/>
        <w:rPr>
          <w:rFonts w:ascii="Arial" w:hAnsi="Arial" w:cs="Arial"/>
          <w:b/>
          <w:color w:val="000000"/>
        </w:rPr>
      </w:pPr>
      <w:r w:rsidRPr="002A6E21">
        <w:rPr>
          <w:rFonts w:ascii="Arial" w:hAnsi="Arial" w:cs="Arial"/>
          <w:b/>
          <w:color w:val="000000"/>
        </w:rPr>
        <w:t>Do we have a sufficient demand-led approach to adult education? If not, what more needs to be done?</w:t>
      </w:r>
    </w:p>
    <w:p w14:paraId="6D4BD8B5" w14:textId="77777777" w:rsidR="002A6E21" w:rsidRDefault="002A6E21" w:rsidP="002A6E21">
      <w:pPr>
        <w:autoSpaceDE w:val="0"/>
        <w:autoSpaceDN w:val="0"/>
        <w:adjustRightInd w:val="0"/>
        <w:spacing w:line="240" w:lineRule="auto"/>
        <w:rPr>
          <w:rFonts w:ascii="Arial" w:hAnsi="Arial" w:cs="Arial"/>
          <w:color w:val="000000"/>
        </w:rPr>
      </w:pPr>
    </w:p>
    <w:p w14:paraId="11C59650" w14:textId="77777777" w:rsidR="002A6E21" w:rsidRDefault="002A6E21" w:rsidP="002A6E21">
      <w:pPr>
        <w:autoSpaceDE w:val="0"/>
        <w:autoSpaceDN w:val="0"/>
        <w:adjustRightInd w:val="0"/>
        <w:spacing w:line="240" w:lineRule="auto"/>
        <w:rPr>
          <w:rFonts w:ascii="Arial" w:hAnsi="Arial" w:cs="Arial"/>
          <w:color w:val="000000"/>
        </w:rPr>
      </w:pPr>
    </w:p>
    <w:p w14:paraId="64242698" w14:textId="77777777" w:rsidR="002A6E21" w:rsidRDefault="002A6E21" w:rsidP="002A6E21">
      <w:pPr>
        <w:autoSpaceDE w:val="0"/>
        <w:autoSpaceDN w:val="0"/>
        <w:adjustRightInd w:val="0"/>
        <w:spacing w:line="240" w:lineRule="auto"/>
        <w:rPr>
          <w:rFonts w:ascii="Arial" w:hAnsi="Arial" w:cs="Arial"/>
          <w:color w:val="000000"/>
        </w:rPr>
      </w:pPr>
    </w:p>
    <w:p w14:paraId="59E98383" w14:textId="77777777" w:rsidR="002A6E21" w:rsidRDefault="002A6E21" w:rsidP="002A6E21">
      <w:pPr>
        <w:autoSpaceDE w:val="0"/>
        <w:autoSpaceDN w:val="0"/>
        <w:adjustRightInd w:val="0"/>
        <w:spacing w:line="240" w:lineRule="auto"/>
        <w:rPr>
          <w:rFonts w:ascii="Arial" w:hAnsi="Arial" w:cs="Arial"/>
          <w:color w:val="000000"/>
        </w:rPr>
      </w:pPr>
    </w:p>
    <w:p w14:paraId="6E6720D0" w14:textId="77777777" w:rsidR="002A6E21" w:rsidRDefault="002A6E21" w:rsidP="002A6E21">
      <w:pPr>
        <w:autoSpaceDE w:val="0"/>
        <w:autoSpaceDN w:val="0"/>
        <w:adjustRightInd w:val="0"/>
        <w:spacing w:line="240" w:lineRule="auto"/>
        <w:rPr>
          <w:rFonts w:ascii="Arial" w:hAnsi="Arial" w:cs="Arial"/>
          <w:color w:val="000000"/>
        </w:rPr>
      </w:pPr>
    </w:p>
    <w:p w14:paraId="0562BECE" w14:textId="77777777" w:rsidR="002A6E21" w:rsidRPr="007363CB" w:rsidRDefault="002A6E21" w:rsidP="002A6E21">
      <w:pPr>
        <w:autoSpaceDE w:val="0"/>
        <w:autoSpaceDN w:val="0"/>
        <w:adjustRightInd w:val="0"/>
        <w:spacing w:line="240" w:lineRule="auto"/>
        <w:rPr>
          <w:rFonts w:ascii="Arial" w:hAnsi="Arial" w:cs="Arial"/>
          <w:color w:val="000000"/>
        </w:rPr>
      </w:pPr>
    </w:p>
    <w:p w14:paraId="383EA666" w14:textId="77777777" w:rsidR="002A6E21" w:rsidRPr="002A6E21" w:rsidRDefault="002A6E21" w:rsidP="002A6E21">
      <w:pPr>
        <w:autoSpaceDE w:val="0"/>
        <w:autoSpaceDN w:val="0"/>
        <w:adjustRightInd w:val="0"/>
        <w:spacing w:line="240" w:lineRule="auto"/>
        <w:rPr>
          <w:rFonts w:ascii="Arial" w:hAnsi="Arial" w:cs="Arial"/>
          <w:b/>
          <w:color w:val="000000"/>
        </w:rPr>
      </w:pPr>
      <w:r w:rsidRPr="002A6E21">
        <w:rPr>
          <w:rFonts w:ascii="Arial" w:hAnsi="Arial" w:cs="Arial"/>
          <w:b/>
          <w:color w:val="000000"/>
        </w:rPr>
        <w:t>What evidence is there on the impact, added-value and/or cost-effectiveness of adult education?</w:t>
      </w:r>
    </w:p>
    <w:p w14:paraId="56826E6C" w14:textId="77777777" w:rsidR="002A6E21" w:rsidRDefault="002A6E21" w:rsidP="002A6E21">
      <w:pPr>
        <w:autoSpaceDE w:val="0"/>
        <w:autoSpaceDN w:val="0"/>
        <w:adjustRightInd w:val="0"/>
        <w:spacing w:line="240" w:lineRule="auto"/>
        <w:rPr>
          <w:rFonts w:ascii="Arial" w:hAnsi="Arial" w:cs="Arial"/>
          <w:color w:val="000000"/>
        </w:rPr>
      </w:pPr>
    </w:p>
    <w:p w14:paraId="64D2F721" w14:textId="77777777" w:rsidR="002A6E21" w:rsidRDefault="002A6E21" w:rsidP="002A6E21">
      <w:pPr>
        <w:autoSpaceDE w:val="0"/>
        <w:autoSpaceDN w:val="0"/>
        <w:adjustRightInd w:val="0"/>
        <w:spacing w:line="240" w:lineRule="auto"/>
        <w:rPr>
          <w:rFonts w:ascii="Arial" w:hAnsi="Arial" w:cs="Arial"/>
          <w:color w:val="000000"/>
        </w:rPr>
      </w:pPr>
    </w:p>
    <w:p w14:paraId="0C5F9B49" w14:textId="77777777" w:rsidR="002A6E21" w:rsidRDefault="002A6E21" w:rsidP="002A6E21">
      <w:pPr>
        <w:autoSpaceDE w:val="0"/>
        <w:autoSpaceDN w:val="0"/>
        <w:adjustRightInd w:val="0"/>
        <w:spacing w:line="240" w:lineRule="auto"/>
        <w:rPr>
          <w:rFonts w:ascii="Arial" w:hAnsi="Arial" w:cs="Arial"/>
          <w:color w:val="000000"/>
        </w:rPr>
      </w:pPr>
    </w:p>
    <w:p w14:paraId="4AD50162" w14:textId="77777777" w:rsidR="002A6E21" w:rsidRDefault="002A6E21" w:rsidP="002A6E21">
      <w:pPr>
        <w:autoSpaceDE w:val="0"/>
        <w:autoSpaceDN w:val="0"/>
        <w:adjustRightInd w:val="0"/>
        <w:spacing w:line="240" w:lineRule="auto"/>
        <w:rPr>
          <w:rFonts w:ascii="Arial" w:hAnsi="Arial" w:cs="Arial"/>
          <w:color w:val="000000"/>
        </w:rPr>
      </w:pPr>
    </w:p>
    <w:p w14:paraId="68A2D97A" w14:textId="77777777" w:rsidR="002A6E21" w:rsidRDefault="002A6E21" w:rsidP="002A6E21">
      <w:pPr>
        <w:autoSpaceDE w:val="0"/>
        <w:autoSpaceDN w:val="0"/>
        <w:adjustRightInd w:val="0"/>
        <w:spacing w:line="240" w:lineRule="auto"/>
        <w:rPr>
          <w:rFonts w:ascii="Arial" w:hAnsi="Arial" w:cs="Arial"/>
          <w:color w:val="000000"/>
        </w:rPr>
      </w:pPr>
    </w:p>
    <w:p w14:paraId="4A7E0518" w14:textId="77777777" w:rsidR="002A6E21" w:rsidRDefault="002A6E21" w:rsidP="002A6E21">
      <w:pPr>
        <w:autoSpaceDE w:val="0"/>
        <w:autoSpaceDN w:val="0"/>
        <w:adjustRightInd w:val="0"/>
        <w:spacing w:line="240" w:lineRule="auto"/>
        <w:rPr>
          <w:rFonts w:ascii="Arial" w:hAnsi="Arial" w:cs="Arial"/>
          <w:color w:val="000000"/>
        </w:rPr>
      </w:pPr>
    </w:p>
    <w:p w14:paraId="5F965983" w14:textId="77777777" w:rsidR="002A6E21" w:rsidRDefault="002A6E21" w:rsidP="002A6E21">
      <w:pPr>
        <w:autoSpaceDE w:val="0"/>
        <w:autoSpaceDN w:val="0"/>
        <w:adjustRightInd w:val="0"/>
        <w:spacing w:line="240" w:lineRule="auto"/>
        <w:rPr>
          <w:rFonts w:ascii="Arial" w:hAnsi="Arial" w:cs="Arial"/>
          <w:color w:val="000000"/>
        </w:rPr>
      </w:pPr>
    </w:p>
    <w:p w14:paraId="25F4D0BB" w14:textId="77777777" w:rsidR="002A6E21" w:rsidRPr="007363CB" w:rsidRDefault="002A6E21" w:rsidP="002A6E21">
      <w:pPr>
        <w:autoSpaceDE w:val="0"/>
        <w:autoSpaceDN w:val="0"/>
        <w:adjustRightInd w:val="0"/>
        <w:spacing w:line="240" w:lineRule="auto"/>
        <w:rPr>
          <w:rFonts w:ascii="Arial" w:hAnsi="Arial" w:cs="Arial"/>
          <w:color w:val="000000"/>
        </w:rPr>
      </w:pPr>
    </w:p>
    <w:p w14:paraId="3BF85D1E" w14:textId="77777777" w:rsidR="002A6E21" w:rsidRPr="002A6E21" w:rsidRDefault="002A6E21" w:rsidP="002A6E21">
      <w:pPr>
        <w:autoSpaceDE w:val="0"/>
        <w:autoSpaceDN w:val="0"/>
        <w:adjustRightInd w:val="0"/>
        <w:spacing w:line="240" w:lineRule="auto"/>
        <w:rPr>
          <w:rFonts w:ascii="Arial" w:hAnsi="Arial" w:cs="Arial"/>
          <w:b/>
          <w:color w:val="000000"/>
        </w:rPr>
      </w:pPr>
      <w:r w:rsidRPr="002A6E21">
        <w:rPr>
          <w:rFonts w:ascii="Arial" w:hAnsi="Arial" w:cs="Arial"/>
          <w:b/>
          <w:color w:val="000000"/>
        </w:rPr>
        <w:t xml:space="preserve">Name three major policy developments necessary to secure the future of adult learning in 2016 and over the next 5 -10 years? </w:t>
      </w:r>
    </w:p>
    <w:p w14:paraId="421910CE" w14:textId="77777777" w:rsidR="002A6E21" w:rsidRDefault="002A6E21" w:rsidP="002A6E21">
      <w:pPr>
        <w:pStyle w:val="xmsonormal"/>
        <w:shd w:val="clear" w:color="auto" w:fill="FFFFFF"/>
        <w:spacing w:before="0" w:beforeAutospacing="0" w:after="0" w:afterAutospacing="0"/>
        <w:rPr>
          <w:rFonts w:ascii="Arial" w:hAnsi="Arial" w:cs="Arial"/>
          <w:i/>
          <w:iCs/>
          <w:color w:val="212121"/>
          <w:sz w:val="24"/>
          <w:szCs w:val="24"/>
        </w:rPr>
      </w:pPr>
      <w:bookmarkStart w:id="1" w:name="Annex_5:__The_Response_Form_for_Outcome_"/>
      <w:bookmarkStart w:id="2" w:name="_bookmark44"/>
      <w:bookmarkStart w:id="3" w:name="The_department_may,_in_accordance_with_t"/>
      <w:bookmarkEnd w:id="1"/>
      <w:bookmarkEnd w:id="2"/>
      <w:bookmarkEnd w:id="3"/>
    </w:p>
    <w:p w14:paraId="56A67E8F" w14:textId="77777777" w:rsidR="002A6E21" w:rsidRDefault="002A6E21" w:rsidP="002A6E21">
      <w:pPr>
        <w:pStyle w:val="xmsonormal"/>
        <w:shd w:val="clear" w:color="auto" w:fill="FFFFFF"/>
        <w:spacing w:before="0" w:beforeAutospacing="0" w:after="0" w:afterAutospacing="0"/>
        <w:rPr>
          <w:rFonts w:ascii="Arial" w:hAnsi="Arial" w:cs="Arial"/>
          <w:i/>
          <w:iCs/>
          <w:color w:val="212121"/>
          <w:sz w:val="24"/>
          <w:szCs w:val="24"/>
        </w:rPr>
      </w:pPr>
    </w:p>
    <w:p w14:paraId="4C5217FA" w14:textId="77777777" w:rsidR="002A6E21" w:rsidRDefault="002A6E21" w:rsidP="002A6E21">
      <w:pPr>
        <w:pStyle w:val="xmsonormal"/>
        <w:shd w:val="clear" w:color="auto" w:fill="FFFFFF"/>
        <w:spacing w:before="0" w:beforeAutospacing="0" w:after="0" w:afterAutospacing="0"/>
        <w:rPr>
          <w:rFonts w:ascii="Arial" w:hAnsi="Arial" w:cs="Arial"/>
          <w:i/>
          <w:iCs/>
          <w:color w:val="212121"/>
          <w:sz w:val="24"/>
          <w:szCs w:val="24"/>
        </w:rPr>
      </w:pPr>
    </w:p>
    <w:p w14:paraId="046EBE78" w14:textId="77777777" w:rsidR="002A6E21" w:rsidRDefault="002A6E21" w:rsidP="002A6E21">
      <w:pPr>
        <w:pStyle w:val="xmsonormal"/>
        <w:shd w:val="clear" w:color="auto" w:fill="FFFFFF"/>
        <w:spacing w:before="0" w:beforeAutospacing="0" w:after="0" w:afterAutospacing="0"/>
        <w:rPr>
          <w:rFonts w:ascii="Arial" w:hAnsi="Arial" w:cs="Arial"/>
          <w:i/>
          <w:iCs/>
          <w:color w:val="212121"/>
          <w:sz w:val="24"/>
          <w:szCs w:val="24"/>
        </w:rPr>
      </w:pPr>
    </w:p>
    <w:p w14:paraId="278DC39B" w14:textId="77777777" w:rsidR="002A6E21" w:rsidRDefault="002A6E21" w:rsidP="002A6E21">
      <w:pPr>
        <w:pStyle w:val="xmsonormal"/>
        <w:shd w:val="clear" w:color="auto" w:fill="FFFFFF"/>
        <w:spacing w:before="0" w:beforeAutospacing="0" w:after="0" w:afterAutospacing="0"/>
        <w:rPr>
          <w:rFonts w:ascii="Arial" w:hAnsi="Arial" w:cs="Arial"/>
          <w:i/>
          <w:iCs/>
          <w:color w:val="212121"/>
          <w:sz w:val="24"/>
          <w:szCs w:val="24"/>
        </w:rPr>
      </w:pPr>
    </w:p>
    <w:p w14:paraId="0495EC20" w14:textId="77777777" w:rsidR="002A6E21" w:rsidRPr="00F44288" w:rsidRDefault="002A6E21" w:rsidP="002A6E21">
      <w:pPr>
        <w:pStyle w:val="xmsonormal"/>
        <w:shd w:val="clear" w:color="auto" w:fill="FFFFFF"/>
        <w:spacing w:before="0" w:beforeAutospacing="0" w:after="0" w:afterAutospacing="0"/>
        <w:rPr>
          <w:rFonts w:ascii="Arial" w:hAnsi="Arial" w:cs="Arial"/>
          <w:color w:val="212121"/>
          <w:sz w:val="24"/>
          <w:szCs w:val="24"/>
        </w:rPr>
      </w:pPr>
    </w:p>
    <w:p w14:paraId="069040CD" w14:textId="77777777" w:rsidR="002A6E21" w:rsidRDefault="002A6E21" w:rsidP="002A6E21">
      <w:pPr>
        <w:jc w:val="both"/>
      </w:pPr>
    </w:p>
    <w:p w14:paraId="65A962B1" w14:textId="77777777" w:rsidR="00517698" w:rsidRDefault="00517698" w:rsidP="002A6E21">
      <w:pPr>
        <w:jc w:val="both"/>
      </w:pPr>
    </w:p>
    <w:p w14:paraId="2E3C186A" w14:textId="77777777" w:rsidR="00517698" w:rsidRDefault="00517698" w:rsidP="002A6E21">
      <w:pPr>
        <w:jc w:val="both"/>
      </w:pPr>
    </w:p>
    <w:p w14:paraId="52815480" w14:textId="77777777" w:rsidR="00517698" w:rsidRDefault="00517698" w:rsidP="002A6E21">
      <w:pPr>
        <w:jc w:val="both"/>
      </w:pPr>
    </w:p>
    <w:tbl>
      <w:tblPr>
        <w:tblStyle w:val="TableGrid"/>
        <w:tblW w:w="0" w:type="auto"/>
        <w:tblLook w:val="04A0" w:firstRow="1" w:lastRow="0" w:firstColumn="1" w:lastColumn="0" w:noHBand="0" w:noVBand="1"/>
      </w:tblPr>
      <w:tblGrid>
        <w:gridCol w:w="675"/>
        <w:gridCol w:w="7841"/>
      </w:tblGrid>
      <w:tr w:rsidR="00517698" w14:paraId="040AF5FA" w14:textId="77777777" w:rsidTr="00C536C7">
        <w:tc>
          <w:tcPr>
            <w:tcW w:w="675" w:type="dxa"/>
          </w:tcPr>
          <w:p w14:paraId="54CEB61E" w14:textId="77777777" w:rsidR="00517698" w:rsidRDefault="00517698" w:rsidP="00C536C7">
            <w:pPr>
              <w:pStyle w:val="BodyText"/>
              <w:spacing w:before="69"/>
              <w:ind w:left="0"/>
            </w:pPr>
          </w:p>
        </w:tc>
        <w:tc>
          <w:tcPr>
            <w:tcW w:w="7841" w:type="dxa"/>
          </w:tcPr>
          <w:p w14:paraId="192D9071" w14:textId="6F3CA4D3" w:rsidR="00517698" w:rsidRDefault="00517698" w:rsidP="00517698">
            <w:pPr>
              <w:pStyle w:val="BodyText"/>
              <w:spacing w:before="69"/>
              <w:ind w:left="0"/>
            </w:pPr>
            <w:r w:rsidRPr="002978CE">
              <w:rPr>
                <w:rFonts w:cs="Arial"/>
                <w:color w:val="000000"/>
              </w:rPr>
              <w:t xml:space="preserve">If your submission is confidential and you do not want it published please </w:t>
            </w:r>
            <w:r>
              <w:rPr>
                <w:rFonts w:cs="Arial"/>
                <w:color w:val="000000"/>
              </w:rPr>
              <w:t>tick the box.</w:t>
            </w:r>
          </w:p>
        </w:tc>
      </w:tr>
      <w:tr w:rsidR="00517698" w14:paraId="09CF2C5B" w14:textId="77777777" w:rsidTr="00C536C7">
        <w:tc>
          <w:tcPr>
            <w:tcW w:w="675" w:type="dxa"/>
          </w:tcPr>
          <w:p w14:paraId="75976E58" w14:textId="77777777" w:rsidR="00517698" w:rsidRDefault="00517698" w:rsidP="00C536C7">
            <w:pPr>
              <w:pStyle w:val="BodyText"/>
              <w:spacing w:before="69"/>
              <w:ind w:left="0"/>
            </w:pPr>
          </w:p>
        </w:tc>
        <w:tc>
          <w:tcPr>
            <w:tcW w:w="7841" w:type="dxa"/>
          </w:tcPr>
          <w:p w14:paraId="7B216C17" w14:textId="3286DCE6" w:rsidR="00517698" w:rsidRDefault="00517698" w:rsidP="00517698">
            <w:pPr>
              <w:shd w:val="clear" w:color="auto" w:fill="FFFFFF"/>
              <w:spacing w:line="250" w:lineRule="atLeast"/>
              <w:textAlignment w:val="baseline"/>
              <w:rPr>
                <w:rFonts w:ascii="Arial" w:eastAsia="Times New Roman" w:hAnsi="Arial" w:cs="Arial"/>
                <w:color w:val="000000"/>
              </w:rPr>
            </w:pPr>
            <w:r>
              <w:rPr>
                <w:rFonts w:ascii="Arial" w:eastAsia="Times New Roman" w:hAnsi="Arial" w:cs="Arial"/>
                <w:color w:val="000000"/>
              </w:rPr>
              <w:t>Please</w:t>
            </w:r>
            <w:r w:rsidRPr="002978CE">
              <w:rPr>
                <w:rFonts w:ascii="Arial" w:eastAsia="Times New Roman" w:hAnsi="Arial" w:cs="Arial"/>
                <w:color w:val="000000"/>
              </w:rPr>
              <w:t xml:space="preserve"> confirm </w:t>
            </w:r>
            <w:r>
              <w:rPr>
                <w:rFonts w:ascii="Arial" w:eastAsia="Times New Roman" w:hAnsi="Arial" w:cs="Arial"/>
                <w:color w:val="000000"/>
              </w:rPr>
              <w:t>that</w:t>
            </w:r>
            <w:r w:rsidRPr="002978CE">
              <w:rPr>
                <w:rFonts w:ascii="Arial" w:eastAsia="Times New Roman" w:hAnsi="Arial" w:cs="Arial"/>
                <w:color w:val="000000"/>
              </w:rPr>
              <w:t xml:space="preserve"> have read the</w:t>
            </w:r>
            <w:r w:rsidRPr="002978CE">
              <w:rPr>
                <w:rStyle w:val="apple-converted-space"/>
                <w:rFonts w:ascii="Arial" w:eastAsia="Times New Roman" w:hAnsi="Arial" w:cs="Arial"/>
                <w:color w:val="000000"/>
              </w:rPr>
              <w:t> </w:t>
            </w:r>
            <w:r w:rsidRPr="002978CE">
              <w:rPr>
                <w:rFonts w:ascii="Arial" w:eastAsia="Times New Roman" w:hAnsi="Arial" w:cs="Arial"/>
                <w:color w:val="000000"/>
              </w:rPr>
              <w:t>Terms of Reference</w:t>
            </w:r>
            <w:r w:rsidRPr="002978CE">
              <w:rPr>
                <w:rStyle w:val="apple-converted-space"/>
                <w:rFonts w:ascii="Arial" w:eastAsia="Times New Roman" w:hAnsi="Arial" w:cs="Arial"/>
                <w:color w:val="000000"/>
              </w:rPr>
              <w:t> </w:t>
            </w:r>
            <w:r w:rsidRPr="002978CE">
              <w:rPr>
                <w:rFonts w:ascii="Arial" w:eastAsia="Times New Roman" w:hAnsi="Arial" w:cs="Arial"/>
                <w:color w:val="000000"/>
              </w:rPr>
              <w:t>and</w:t>
            </w:r>
            <w:r w:rsidRPr="002978CE">
              <w:rPr>
                <w:rStyle w:val="apple-converted-space"/>
                <w:rFonts w:ascii="Arial" w:eastAsia="Times New Roman" w:hAnsi="Arial" w:cs="Arial"/>
                <w:color w:val="000000"/>
              </w:rPr>
              <w:t> </w:t>
            </w:r>
            <w:r w:rsidRPr="002978CE">
              <w:rPr>
                <w:rFonts w:ascii="Arial" w:eastAsia="Times New Roman" w:hAnsi="Arial" w:cs="Arial"/>
                <w:color w:val="000000"/>
              </w:rPr>
              <w:t>Guidelines</w:t>
            </w:r>
            <w:r>
              <w:rPr>
                <w:rFonts w:ascii="Arial" w:eastAsia="Times New Roman" w:hAnsi="Arial" w:cs="Arial"/>
                <w:color w:val="000000"/>
              </w:rPr>
              <w:t xml:space="preserve"> on written submissions at:</w:t>
            </w:r>
          </w:p>
          <w:p w14:paraId="4D712CC4" w14:textId="3B8C2F88" w:rsidR="00517698" w:rsidRPr="00517698" w:rsidRDefault="00C8561A" w:rsidP="00517698">
            <w:pPr>
              <w:shd w:val="clear" w:color="auto" w:fill="FFFFFF"/>
              <w:spacing w:line="250" w:lineRule="atLeast"/>
              <w:textAlignment w:val="baseline"/>
              <w:rPr>
                <w:rFonts w:ascii="Arial" w:eastAsia="Times New Roman" w:hAnsi="Arial" w:cs="Arial"/>
                <w:color w:val="000000"/>
              </w:rPr>
            </w:pPr>
            <w:hyperlink r:id="rId6" w:history="1">
              <w:r w:rsidR="00517698" w:rsidRPr="00621C26">
                <w:rPr>
                  <w:rStyle w:val="Hyperlink"/>
                  <w:rFonts w:ascii="Arial" w:eastAsia="Times New Roman" w:hAnsi="Arial" w:cs="Arial"/>
                </w:rPr>
                <w:t>http://www2.warwick.ac.uk/fac/soc/ier/research/wea/call_for_evidence/</w:t>
              </w:r>
            </w:hyperlink>
            <w:r w:rsidR="00517698">
              <w:rPr>
                <w:rFonts w:ascii="Arial" w:eastAsia="Times New Roman" w:hAnsi="Arial" w:cs="Arial"/>
                <w:color w:val="000000"/>
              </w:rPr>
              <w:t xml:space="preserve"> </w:t>
            </w:r>
          </w:p>
        </w:tc>
      </w:tr>
    </w:tbl>
    <w:p w14:paraId="4693A2F8" w14:textId="77777777" w:rsidR="00517698" w:rsidRDefault="00517698" w:rsidP="002A6E21">
      <w:pPr>
        <w:jc w:val="both"/>
      </w:pPr>
    </w:p>
    <w:p w14:paraId="28DFD039" w14:textId="77777777" w:rsidR="00517698" w:rsidRDefault="00517698" w:rsidP="002A6E21">
      <w:pPr>
        <w:jc w:val="both"/>
      </w:pPr>
    </w:p>
    <w:p w14:paraId="2D43E32A" w14:textId="77777777" w:rsidR="00517698" w:rsidRPr="002A6E21" w:rsidRDefault="00517698" w:rsidP="002A6E21">
      <w:pPr>
        <w:jc w:val="both"/>
      </w:pPr>
    </w:p>
    <w:sectPr w:rsidR="00517698" w:rsidRPr="002A6E21" w:rsidSect="00FD4249">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Arial Bold">
    <w:panose1 w:val="020B070402020202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Gill Sans MT">
    <w:panose1 w:val="020B0502020104020203"/>
    <w:charset w:val="00"/>
    <w:family w:val="auto"/>
    <w:pitch w:val="variable"/>
    <w:sig w:usb0="00000003" w:usb1="00000000" w:usb2="00000000" w:usb3="00000000" w:csb0="00000003" w:csb1="00000000"/>
  </w:font>
  <w:font w:name="Times">
    <w:panose1 w:val="020005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C02818"/>
    <w:multiLevelType w:val="hybridMultilevel"/>
    <w:tmpl w:val="FA72748A"/>
    <w:lvl w:ilvl="0" w:tplc="A2FC46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AAA"/>
    <w:rsid w:val="002A6E21"/>
    <w:rsid w:val="00517698"/>
    <w:rsid w:val="005E1AAA"/>
    <w:rsid w:val="008324BE"/>
    <w:rsid w:val="00C8561A"/>
    <w:rsid w:val="00F37FD2"/>
    <w:rsid w:val="00FD42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0295F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Bold" w:eastAsiaTheme="minorEastAsia" w:hAnsi="Arial Bold" w:cs="Arial"/>
        <w:b/>
        <w:bCs/>
        <w:sz w:val="28"/>
        <w:szCs w:val="28"/>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E21"/>
    <w:pPr>
      <w:spacing w:line="259" w:lineRule="auto"/>
    </w:pPr>
    <w:rPr>
      <w:rFonts w:ascii="Tahoma" w:eastAsiaTheme="minorHAnsi" w:hAnsi="Tahoma" w:cs="Tahoma"/>
      <w:b w:val="0"/>
      <w:bCs w:val="0"/>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324B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324BE"/>
    <w:rPr>
      <w:rFonts w:ascii="Lucida Grande" w:hAnsi="Lucida Grande" w:cs="Lucida Grande"/>
      <w:sz w:val="18"/>
      <w:szCs w:val="18"/>
      <w:lang w:val="en-GB"/>
    </w:rPr>
  </w:style>
  <w:style w:type="paragraph" w:customStyle="1" w:styleId="Default">
    <w:name w:val="Default"/>
    <w:rsid w:val="002A6E21"/>
    <w:pPr>
      <w:autoSpaceDE w:val="0"/>
      <w:autoSpaceDN w:val="0"/>
      <w:adjustRightInd w:val="0"/>
    </w:pPr>
    <w:rPr>
      <w:rFonts w:ascii="Gill Sans MT" w:eastAsiaTheme="minorHAnsi" w:hAnsi="Gill Sans MT" w:cs="Gill Sans MT"/>
      <w:b w:val="0"/>
      <w:bCs w:val="0"/>
      <w:color w:val="000000"/>
      <w:sz w:val="24"/>
      <w:szCs w:val="24"/>
      <w:lang w:val="en-GB" w:eastAsia="en-US"/>
    </w:rPr>
  </w:style>
  <w:style w:type="paragraph" w:styleId="ListParagraph">
    <w:name w:val="List Paragraph"/>
    <w:basedOn w:val="Normal"/>
    <w:uiPriority w:val="34"/>
    <w:qFormat/>
    <w:rsid w:val="002A6E21"/>
    <w:pPr>
      <w:ind w:left="720"/>
      <w:contextualSpacing/>
    </w:pPr>
  </w:style>
  <w:style w:type="paragraph" w:customStyle="1" w:styleId="xmsonormal">
    <w:name w:val="x_msonormal"/>
    <w:basedOn w:val="Normal"/>
    <w:rsid w:val="002A6E21"/>
    <w:pPr>
      <w:spacing w:before="100" w:beforeAutospacing="1" w:after="100" w:afterAutospacing="1" w:line="240" w:lineRule="auto"/>
    </w:pPr>
    <w:rPr>
      <w:rFonts w:ascii="Times" w:hAnsi="Times"/>
      <w:sz w:val="20"/>
      <w:szCs w:val="20"/>
    </w:rPr>
  </w:style>
  <w:style w:type="paragraph" w:styleId="BodyText">
    <w:name w:val="Body Text"/>
    <w:basedOn w:val="Normal"/>
    <w:link w:val="BodyTextChar"/>
    <w:uiPriority w:val="1"/>
    <w:qFormat/>
    <w:rsid w:val="002A6E21"/>
    <w:pPr>
      <w:widowControl w:val="0"/>
      <w:spacing w:line="240" w:lineRule="auto"/>
      <w:ind w:left="1747"/>
    </w:pPr>
    <w:rPr>
      <w:rFonts w:ascii="Arial" w:eastAsia="Arial" w:hAnsi="Arial" w:cstheme="minorBidi"/>
      <w:lang w:val="en-US"/>
    </w:rPr>
  </w:style>
  <w:style w:type="character" w:customStyle="1" w:styleId="BodyTextChar">
    <w:name w:val="Body Text Char"/>
    <w:basedOn w:val="DefaultParagraphFont"/>
    <w:link w:val="BodyText"/>
    <w:uiPriority w:val="1"/>
    <w:rsid w:val="002A6E21"/>
    <w:rPr>
      <w:rFonts w:ascii="Arial" w:eastAsia="Arial" w:hAnsi="Arial" w:cstheme="minorBidi"/>
      <w:b w:val="0"/>
      <w:bCs w:val="0"/>
      <w:sz w:val="24"/>
      <w:szCs w:val="24"/>
      <w:lang w:eastAsia="en-US"/>
    </w:rPr>
  </w:style>
  <w:style w:type="paragraph" w:customStyle="1" w:styleId="TableParagraph">
    <w:name w:val="Table Paragraph"/>
    <w:basedOn w:val="Normal"/>
    <w:uiPriority w:val="1"/>
    <w:qFormat/>
    <w:rsid w:val="002A6E21"/>
    <w:pPr>
      <w:widowControl w:val="0"/>
      <w:spacing w:line="240" w:lineRule="auto"/>
    </w:pPr>
    <w:rPr>
      <w:rFonts w:asciiTheme="minorHAnsi" w:hAnsiTheme="minorHAnsi" w:cstheme="minorBidi"/>
      <w:sz w:val="22"/>
      <w:szCs w:val="22"/>
      <w:lang w:val="en-US"/>
    </w:rPr>
  </w:style>
  <w:style w:type="table" w:styleId="TableGrid">
    <w:name w:val="Table Grid"/>
    <w:basedOn w:val="TableNormal"/>
    <w:uiPriority w:val="59"/>
    <w:rsid w:val="002A6E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517698"/>
  </w:style>
  <w:style w:type="character" w:styleId="Hyperlink">
    <w:name w:val="Hyperlink"/>
    <w:basedOn w:val="DefaultParagraphFont"/>
    <w:uiPriority w:val="99"/>
    <w:unhideWhenUsed/>
    <w:rsid w:val="00517698"/>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Bold" w:eastAsiaTheme="minorEastAsia" w:hAnsi="Arial Bold" w:cs="Arial"/>
        <w:b/>
        <w:bCs/>
        <w:sz w:val="28"/>
        <w:szCs w:val="28"/>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E21"/>
    <w:pPr>
      <w:spacing w:line="259" w:lineRule="auto"/>
    </w:pPr>
    <w:rPr>
      <w:rFonts w:ascii="Tahoma" w:eastAsiaTheme="minorHAnsi" w:hAnsi="Tahoma" w:cs="Tahoma"/>
      <w:b w:val="0"/>
      <w:bCs w:val="0"/>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324B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324BE"/>
    <w:rPr>
      <w:rFonts w:ascii="Lucida Grande" w:hAnsi="Lucida Grande" w:cs="Lucida Grande"/>
      <w:sz w:val="18"/>
      <w:szCs w:val="18"/>
      <w:lang w:val="en-GB"/>
    </w:rPr>
  </w:style>
  <w:style w:type="paragraph" w:customStyle="1" w:styleId="Default">
    <w:name w:val="Default"/>
    <w:rsid w:val="002A6E21"/>
    <w:pPr>
      <w:autoSpaceDE w:val="0"/>
      <w:autoSpaceDN w:val="0"/>
      <w:adjustRightInd w:val="0"/>
    </w:pPr>
    <w:rPr>
      <w:rFonts w:ascii="Gill Sans MT" w:eastAsiaTheme="minorHAnsi" w:hAnsi="Gill Sans MT" w:cs="Gill Sans MT"/>
      <w:b w:val="0"/>
      <w:bCs w:val="0"/>
      <w:color w:val="000000"/>
      <w:sz w:val="24"/>
      <w:szCs w:val="24"/>
      <w:lang w:val="en-GB" w:eastAsia="en-US"/>
    </w:rPr>
  </w:style>
  <w:style w:type="paragraph" w:styleId="ListParagraph">
    <w:name w:val="List Paragraph"/>
    <w:basedOn w:val="Normal"/>
    <w:uiPriority w:val="34"/>
    <w:qFormat/>
    <w:rsid w:val="002A6E21"/>
    <w:pPr>
      <w:ind w:left="720"/>
      <w:contextualSpacing/>
    </w:pPr>
  </w:style>
  <w:style w:type="paragraph" w:customStyle="1" w:styleId="xmsonormal">
    <w:name w:val="x_msonormal"/>
    <w:basedOn w:val="Normal"/>
    <w:rsid w:val="002A6E21"/>
    <w:pPr>
      <w:spacing w:before="100" w:beforeAutospacing="1" w:after="100" w:afterAutospacing="1" w:line="240" w:lineRule="auto"/>
    </w:pPr>
    <w:rPr>
      <w:rFonts w:ascii="Times" w:hAnsi="Times"/>
      <w:sz w:val="20"/>
      <w:szCs w:val="20"/>
    </w:rPr>
  </w:style>
  <w:style w:type="paragraph" w:styleId="BodyText">
    <w:name w:val="Body Text"/>
    <w:basedOn w:val="Normal"/>
    <w:link w:val="BodyTextChar"/>
    <w:uiPriority w:val="1"/>
    <w:qFormat/>
    <w:rsid w:val="002A6E21"/>
    <w:pPr>
      <w:widowControl w:val="0"/>
      <w:spacing w:line="240" w:lineRule="auto"/>
      <w:ind w:left="1747"/>
    </w:pPr>
    <w:rPr>
      <w:rFonts w:ascii="Arial" w:eastAsia="Arial" w:hAnsi="Arial" w:cstheme="minorBidi"/>
      <w:lang w:val="en-US"/>
    </w:rPr>
  </w:style>
  <w:style w:type="character" w:customStyle="1" w:styleId="BodyTextChar">
    <w:name w:val="Body Text Char"/>
    <w:basedOn w:val="DefaultParagraphFont"/>
    <w:link w:val="BodyText"/>
    <w:uiPriority w:val="1"/>
    <w:rsid w:val="002A6E21"/>
    <w:rPr>
      <w:rFonts w:ascii="Arial" w:eastAsia="Arial" w:hAnsi="Arial" w:cstheme="minorBidi"/>
      <w:b w:val="0"/>
      <w:bCs w:val="0"/>
      <w:sz w:val="24"/>
      <w:szCs w:val="24"/>
      <w:lang w:eastAsia="en-US"/>
    </w:rPr>
  </w:style>
  <w:style w:type="paragraph" w:customStyle="1" w:styleId="TableParagraph">
    <w:name w:val="Table Paragraph"/>
    <w:basedOn w:val="Normal"/>
    <w:uiPriority w:val="1"/>
    <w:qFormat/>
    <w:rsid w:val="002A6E21"/>
    <w:pPr>
      <w:widowControl w:val="0"/>
      <w:spacing w:line="240" w:lineRule="auto"/>
    </w:pPr>
    <w:rPr>
      <w:rFonts w:asciiTheme="minorHAnsi" w:hAnsiTheme="minorHAnsi" w:cstheme="minorBidi"/>
      <w:sz w:val="22"/>
      <w:szCs w:val="22"/>
      <w:lang w:val="en-US"/>
    </w:rPr>
  </w:style>
  <w:style w:type="table" w:styleId="TableGrid">
    <w:name w:val="Table Grid"/>
    <w:basedOn w:val="TableNormal"/>
    <w:uiPriority w:val="59"/>
    <w:rsid w:val="002A6E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517698"/>
  </w:style>
  <w:style w:type="character" w:styleId="Hyperlink">
    <w:name w:val="Hyperlink"/>
    <w:basedOn w:val="DefaultParagraphFont"/>
    <w:uiPriority w:val="99"/>
    <w:unhideWhenUsed/>
    <w:rsid w:val="0051769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2.warwick.ac.uk/fac/soc/ier/research/wea/call_for_evidence/"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Pages>
  <Words>370</Words>
  <Characters>2113</Characters>
  <Application>Microsoft Macintosh Word</Application>
  <DocSecurity>0</DocSecurity>
  <Lines>17</Lines>
  <Paragraphs>4</Paragraphs>
  <ScaleCrop>false</ScaleCrop>
  <Company/>
  <LinksUpToDate>false</LinksUpToDate>
  <CharactersWithSpaces>2479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Sally-Anne Barnes</dc:creator>
  <cp:keywords/>
  <dc:description/>
  <cp:lastModifiedBy>Sally-Anne Barnes</cp:lastModifiedBy>
  <cp:revision>4</cp:revision>
  <dcterms:created xsi:type="dcterms:W3CDTF">2016-04-25T17:29:00Z</dcterms:created>
  <dcterms:modified xsi:type="dcterms:W3CDTF">2016-04-26T08:48:00Z</dcterms:modified>
</cp:coreProperties>
</file>