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text" w:horzAnchor="margin" w:tblpY="-528"/>
        <w:tblW w:w="5000" w:type="pct"/>
        <w:tblBorders>
          <w:insideH w:val="single" w:sz="18" w:space="0" w:color="FFFFFF"/>
          <w:insideV w:val="single" w:sz="18" w:space="0" w:color="FFFFFF"/>
        </w:tblBorders>
        <w:tblLook w:val="01E0"/>
      </w:tblPr>
      <w:tblGrid>
        <w:gridCol w:w="2496"/>
        <w:gridCol w:w="7080"/>
      </w:tblGrid>
      <w:tr w:rsidR="0045519D" w:rsidRPr="00134B71" w:rsidTr="00976689">
        <w:trPr>
          <w:trHeight w:val="74"/>
        </w:trPr>
        <w:tc>
          <w:tcPr>
            <w:tcW w:w="5000" w:type="pct"/>
            <w:gridSpan w:val="2"/>
            <w:shd w:val="clear" w:color="auto" w:fill="F2F2F2"/>
          </w:tcPr>
          <w:p w:rsidR="0045519D" w:rsidRPr="00134B71" w:rsidRDefault="0045519D" w:rsidP="007A239F">
            <w:pPr>
              <w:tabs>
                <w:tab w:val="left" w:pos="4389"/>
              </w:tabs>
              <w:rPr>
                <w:rFonts w:ascii="Georgia" w:hAnsi="Georgia"/>
                <w:b/>
                <w:bCs/>
                <w:sz w:val="20"/>
                <w:szCs w:val="20"/>
              </w:rPr>
            </w:pPr>
            <w:r>
              <w:rPr>
                <w:rFonts w:ascii="Georgia" w:hAnsi="Georgia"/>
                <w:b/>
                <w:bCs/>
                <w:sz w:val="20"/>
                <w:szCs w:val="20"/>
              </w:rPr>
              <w:t>Day One: 29</w:t>
            </w:r>
            <w:r w:rsidRPr="0045519D">
              <w:rPr>
                <w:rFonts w:ascii="Georgia" w:hAnsi="Georgia"/>
                <w:b/>
                <w:bCs/>
                <w:sz w:val="20"/>
                <w:szCs w:val="20"/>
                <w:vertAlign w:val="superscript"/>
              </w:rPr>
              <w:t>th</w:t>
            </w:r>
            <w:r>
              <w:rPr>
                <w:rFonts w:ascii="Georgia" w:hAnsi="Georgia"/>
                <w:b/>
                <w:bCs/>
                <w:sz w:val="20"/>
                <w:szCs w:val="20"/>
              </w:rPr>
              <w:t xml:space="preserve"> August 2011</w:t>
            </w:r>
          </w:p>
        </w:tc>
      </w:tr>
      <w:tr w:rsidR="006A7151" w:rsidRPr="00134B71" w:rsidTr="00976689">
        <w:trPr>
          <w:trHeight w:val="74"/>
        </w:trPr>
        <w:tc>
          <w:tcPr>
            <w:tcW w:w="5000" w:type="pct"/>
            <w:gridSpan w:val="2"/>
            <w:shd w:val="clear" w:color="auto" w:fill="F2F2F2"/>
          </w:tcPr>
          <w:p w:rsidR="006A7151" w:rsidRPr="00134B71" w:rsidRDefault="006A7151" w:rsidP="007A239F">
            <w:pPr>
              <w:tabs>
                <w:tab w:val="left" w:pos="4389"/>
              </w:tabs>
              <w:rPr>
                <w:rFonts w:ascii="Georgia" w:hAnsi="Georgia"/>
                <w:b/>
                <w:bCs/>
                <w:sz w:val="20"/>
                <w:szCs w:val="20"/>
              </w:rPr>
            </w:pPr>
            <w:r w:rsidRPr="00134B71">
              <w:rPr>
                <w:rFonts w:ascii="Georgia" w:hAnsi="Georgia"/>
                <w:b/>
                <w:bCs/>
                <w:sz w:val="20"/>
                <w:szCs w:val="20"/>
              </w:rPr>
              <w:t>Time                                       Activity</w:t>
            </w:r>
            <w:r>
              <w:rPr>
                <w:rFonts w:ascii="Georgia" w:hAnsi="Georgia"/>
                <w:b/>
                <w:bCs/>
                <w:sz w:val="20"/>
                <w:szCs w:val="20"/>
              </w:rPr>
              <w:tab/>
            </w:r>
          </w:p>
        </w:tc>
      </w:tr>
      <w:tr w:rsidR="006A7151" w:rsidRPr="00134B71" w:rsidTr="00976689">
        <w:trPr>
          <w:trHeight w:val="1282"/>
        </w:trPr>
        <w:tc>
          <w:tcPr>
            <w:tcW w:w="1303" w:type="pct"/>
            <w:shd w:val="pct20" w:color="000000" w:fill="FFFFFF"/>
          </w:tcPr>
          <w:p w:rsidR="006A7151" w:rsidRDefault="006A7151" w:rsidP="007A239F">
            <w:pPr>
              <w:tabs>
                <w:tab w:val="right" w:pos="1944"/>
              </w:tabs>
              <w:rPr>
                <w:rFonts w:ascii="Georgia" w:hAnsi="Georgia"/>
                <w:sz w:val="20"/>
                <w:szCs w:val="20"/>
              </w:rPr>
            </w:pPr>
          </w:p>
          <w:p w:rsidR="006A7151" w:rsidRPr="00134B71" w:rsidRDefault="006A7151" w:rsidP="007A239F">
            <w:pPr>
              <w:tabs>
                <w:tab w:val="right" w:pos="1944"/>
              </w:tabs>
              <w:rPr>
                <w:rFonts w:ascii="Georgia" w:hAnsi="Georgia"/>
                <w:sz w:val="20"/>
                <w:szCs w:val="20"/>
              </w:rPr>
            </w:pPr>
            <w:r w:rsidRPr="00134B71">
              <w:rPr>
                <w:rFonts w:ascii="Georgia" w:hAnsi="Georgia"/>
                <w:sz w:val="20"/>
                <w:szCs w:val="20"/>
              </w:rPr>
              <w:t>08</w:t>
            </w:r>
            <w:r>
              <w:rPr>
                <w:rFonts w:ascii="Georgia" w:hAnsi="Georgia"/>
                <w:sz w:val="20"/>
                <w:szCs w:val="20"/>
              </w:rPr>
              <w:t>0</w:t>
            </w:r>
            <w:r w:rsidRPr="00134B71">
              <w:rPr>
                <w:rFonts w:ascii="Georgia" w:hAnsi="Georgia"/>
                <w:sz w:val="20"/>
                <w:szCs w:val="20"/>
              </w:rPr>
              <w:t>0</w:t>
            </w:r>
            <w:r>
              <w:rPr>
                <w:rFonts w:ascii="Georgia" w:hAnsi="Georgia"/>
                <w:sz w:val="20"/>
                <w:szCs w:val="20"/>
              </w:rPr>
              <w:t xml:space="preserve"> - 0830</w:t>
            </w:r>
          </w:p>
          <w:p w:rsidR="006A7151" w:rsidRPr="00134B71" w:rsidRDefault="006A7151" w:rsidP="007A239F">
            <w:pPr>
              <w:tabs>
                <w:tab w:val="right" w:pos="1944"/>
              </w:tabs>
              <w:rPr>
                <w:rFonts w:ascii="Georgia" w:hAnsi="Georgia"/>
                <w:sz w:val="20"/>
                <w:szCs w:val="20"/>
              </w:rPr>
            </w:pPr>
          </w:p>
          <w:p w:rsidR="006A7151" w:rsidRDefault="006A7151" w:rsidP="007A239F">
            <w:pPr>
              <w:tabs>
                <w:tab w:val="right" w:pos="1944"/>
              </w:tabs>
              <w:rPr>
                <w:rFonts w:ascii="Georgia" w:hAnsi="Georgia"/>
                <w:sz w:val="20"/>
                <w:szCs w:val="20"/>
              </w:rPr>
            </w:pPr>
          </w:p>
          <w:p w:rsidR="00976689" w:rsidRDefault="00976689" w:rsidP="007A239F">
            <w:pPr>
              <w:tabs>
                <w:tab w:val="right" w:pos="1944"/>
              </w:tabs>
              <w:rPr>
                <w:rFonts w:ascii="Georgia" w:hAnsi="Georgia"/>
                <w:sz w:val="20"/>
                <w:szCs w:val="20"/>
              </w:rPr>
            </w:pPr>
          </w:p>
          <w:p w:rsidR="006A7151" w:rsidRDefault="006A7151" w:rsidP="007A239F">
            <w:pPr>
              <w:tabs>
                <w:tab w:val="right" w:pos="1944"/>
              </w:tabs>
              <w:rPr>
                <w:rFonts w:ascii="Georgia" w:hAnsi="Georgia"/>
                <w:sz w:val="20"/>
                <w:szCs w:val="20"/>
              </w:rPr>
            </w:pPr>
            <w:r w:rsidRPr="00FA0E2B">
              <w:rPr>
                <w:rFonts w:ascii="Georgia" w:hAnsi="Georgia"/>
                <w:sz w:val="20"/>
                <w:szCs w:val="20"/>
              </w:rPr>
              <w:t>0830-0840</w:t>
            </w:r>
          </w:p>
          <w:p w:rsidR="006A7151" w:rsidRDefault="006A7151" w:rsidP="007A239F">
            <w:pPr>
              <w:tabs>
                <w:tab w:val="right" w:pos="1944"/>
              </w:tabs>
              <w:rPr>
                <w:rFonts w:ascii="Georgia" w:hAnsi="Georgia"/>
                <w:sz w:val="20"/>
                <w:szCs w:val="20"/>
              </w:rPr>
            </w:pPr>
          </w:p>
          <w:p w:rsidR="006A7151" w:rsidRDefault="006A7151" w:rsidP="007A239F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</w:p>
          <w:p w:rsidR="006A7151" w:rsidRDefault="006A7151" w:rsidP="007A239F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</w:p>
          <w:p w:rsidR="006E02C4" w:rsidRDefault="006E02C4" w:rsidP="007A239F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</w:p>
          <w:p w:rsidR="006A7151" w:rsidRDefault="006A7151" w:rsidP="007A239F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  <w:r w:rsidRPr="00FA0E2B">
              <w:rPr>
                <w:rFonts w:ascii="Georgia" w:hAnsi="Georgia"/>
                <w:sz w:val="20"/>
                <w:szCs w:val="20"/>
              </w:rPr>
              <w:t>0840h  - 0910h</w:t>
            </w:r>
          </w:p>
          <w:p w:rsidR="006E02C4" w:rsidRPr="00FA0E2B" w:rsidRDefault="006E02C4" w:rsidP="007A239F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</w:p>
          <w:p w:rsidR="006A7151" w:rsidRPr="00FA0E2B" w:rsidRDefault="006A7151" w:rsidP="007A239F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  <w:r w:rsidRPr="00FA0E2B">
              <w:rPr>
                <w:rFonts w:ascii="Georgia" w:hAnsi="Georgia"/>
                <w:sz w:val="20"/>
                <w:szCs w:val="20"/>
              </w:rPr>
              <w:t>0910h – 0940h</w:t>
            </w:r>
          </w:p>
          <w:p w:rsidR="006A7151" w:rsidRPr="00FA0E2B" w:rsidRDefault="006A7151" w:rsidP="007A239F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</w:p>
          <w:p w:rsidR="006A7151" w:rsidRDefault="006A7151" w:rsidP="007A239F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</w:p>
          <w:p w:rsidR="00976689" w:rsidRDefault="00976689" w:rsidP="00976689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>0940h – 095</w:t>
            </w:r>
            <w:r w:rsidR="006A7151" w:rsidRPr="00FA0E2B">
              <w:rPr>
                <w:rFonts w:ascii="Georgia" w:hAnsi="Georgia"/>
                <w:sz w:val="20"/>
                <w:szCs w:val="20"/>
              </w:rPr>
              <w:t>0h</w:t>
            </w:r>
          </w:p>
          <w:p w:rsidR="00976689" w:rsidRDefault="00976689" w:rsidP="00976689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</w:p>
          <w:p w:rsidR="00976689" w:rsidRDefault="00976689" w:rsidP="007A239F">
            <w:pPr>
              <w:tabs>
                <w:tab w:val="right" w:pos="1944"/>
              </w:tabs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 xml:space="preserve">0950h – 1000h </w:t>
            </w:r>
          </w:p>
          <w:p w:rsidR="00976689" w:rsidRDefault="00976689" w:rsidP="007A239F">
            <w:pPr>
              <w:tabs>
                <w:tab w:val="right" w:pos="1944"/>
              </w:tabs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>1000h – 1010h</w:t>
            </w:r>
          </w:p>
          <w:p w:rsidR="00976689" w:rsidRPr="00134B71" w:rsidRDefault="00976689" w:rsidP="007A239F">
            <w:pPr>
              <w:tabs>
                <w:tab w:val="right" w:pos="1944"/>
              </w:tabs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>1010 – 1040h</w:t>
            </w:r>
          </w:p>
        </w:tc>
        <w:tc>
          <w:tcPr>
            <w:tcW w:w="3697" w:type="pct"/>
            <w:shd w:val="pct20" w:color="000000" w:fill="FFFFFF"/>
          </w:tcPr>
          <w:p w:rsidR="006A7151" w:rsidRDefault="006A7151" w:rsidP="007A239F">
            <w:pPr>
              <w:spacing w:after="0" w:line="240" w:lineRule="auto"/>
              <w:rPr>
                <w:rFonts w:ascii="Georgia" w:hAnsi="Georgia"/>
                <w:b/>
                <w:sz w:val="20"/>
                <w:szCs w:val="20"/>
              </w:rPr>
            </w:pPr>
          </w:p>
          <w:p w:rsidR="006A7151" w:rsidRDefault="006A7151" w:rsidP="007A239F">
            <w:pPr>
              <w:spacing w:after="0" w:line="240" w:lineRule="auto"/>
              <w:rPr>
                <w:rFonts w:ascii="Georgia" w:hAnsi="Georgia"/>
                <w:b/>
                <w:sz w:val="20"/>
                <w:szCs w:val="20"/>
              </w:rPr>
            </w:pPr>
            <w:r w:rsidRPr="004E1861">
              <w:rPr>
                <w:rFonts w:ascii="Georgia" w:hAnsi="Georgia"/>
                <w:b/>
                <w:sz w:val="20"/>
                <w:szCs w:val="20"/>
              </w:rPr>
              <w:t>Opening Remarks</w:t>
            </w:r>
          </w:p>
          <w:p w:rsidR="006A7151" w:rsidRPr="004E1861" w:rsidRDefault="006A7151" w:rsidP="007A239F">
            <w:pPr>
              <w:spacing w:after="0" w:line="240" w:lineRule="auto"/>
              <w:rPr>
                <w:rFonts w:ascii="Georgia" w:hAnsi="Georgia"/>
                <w:b/>
                <w:sz w:val="20"/>
                <w:szCs w:val="20"/>
              </w:rPr>
            </w:pPr>
          </w:p>
          <w:p w:rsidR="006A7151" w:rsidRPr="006A7151" w:rsidRDefault="006A7151" w:rsidP="007A239F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  <w:r w:rsidRPr="006A7151">
              <w:rPr>
                <w:rFonts w:ascii="Georgia" w:hAnsi="Georgia"/>
                <w:sz w:val="20"/>
                <w:szCs w:val="20"/>
              </w:rPr>
              <w:t xml:space="preserve">Florence </w:t>
            </w:r>
            <w:proofErr w:type="spellStart"/>
            <w:r w:rsidRPr="006A7151">
              <w:rPr>
                <w:rFonts w:ascii="Georgia" w:hAnsi="Georgia"/>
                <w:sz w:val="20"/>
                <w:szCs w:val="20"/>
              </w:rPr>
              <w:t>Jaoko</w:t>
            </w:r>
            <w:proofErr w:type="spellEnd"/>
            <w:r w:rsidRPr="006A7151">
              <w:rPr>
                <w:rFonts w:ascii="Georgia" w:hAnsi="Georgia"/>
                <w:sz w:val="20"/>
                <w:szCs w:val="20"/>
              </w:rPr>
              <w:t xml:space="preserve"> (KNCHR) </w:t>
            </w:r>
          </w:p>
          <w:p w:rsidR="006A7151" w:rsidRPr="004E1861" w:rsidRDefault="006A7151" w:rsidP="007A239F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</w:p>
          <w:p w:rsidR="006A7151" w:rsidRPr="006A7151" w:rsidRDefault="006A7151" w:rsidP="007A239F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  <w:proofErr w:type="spellStart"/>
            <w:r w:rsidRPr="006A7151">
              <w:rPr>
                <w:rFonts w:ascii="Georgia" w:hAnsi="Georgia"/>
                <w:sz w:val="20"/>
                <w:szCs w:val="20"/>
              </w:rPr>
              <w:t>Atsango</w:t>
            </w:r>
            <w:proofErr w:type="spellEnd"/>
            <w:r w:rsidRPr="006A7151">
              <w:rPr>
                <w:rFonts w:ascii="Georgia" w:hAnsi="Georgia"/>
                <w:sz w:val="20"/>
                <w:szCs w:val="20"/>
              </w:rPr>
              <w:t xml:space="preserve"> </w:t>
            </w:r>
            <w:proofErr w:type="spellStart"/>
            <w:r w:rsidRPr="006A7151">
              <w:rPr>
                <w:rFonts w:ascii="Georgia" w:hAnsi="Georgia"/>
                <w:sz w:val="20"/>
                <w:szCs w:val="20"/>
              </w:rPr>
              <w:t>Chesoni</w:t>
            </w:r>
            <w:proofErr w:type="spellEnd"/>
            <w:r w:rsidRPr="006A7151">
              <w:rPr>
                <w:rFonts w:ascii="Georgia" w:hAnsi="Georgia"/>
                <w:sz w:val="20"/>
                <w:szCs w:val="20"/>
              </w:rPr>
              <w:t xml:space="preserve"> (KHRC)</w:t>
            </w:r>
          </w:p>
          <w:p w:rsidR="006A7151" w:rsidRPr="004E1861" w:rsidRDefault="006A7151" w:rsidP="007A239F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</w:p>
          <w:p w:rsidR="00976689" w:rsidRPr="00976689" w:rsidRDefault="006A7151" w:rsidP="00976689">
            <w:pPr>
              <w:pStyle w:val="ListParagraph"/>
              <w:numPr>
                <w:ilvl w:val="0"/>
                <w:numId w:val="1"/>
              </w:numPr>
              <w:rPr>
                <w:rFonts w:ascii="Georgia" w:hAnsi="Georgia"/>
                <w:sz w:val="20"/>
                <w:szCs w:val="20"/>
              </w:rPr>
            </w:pPr>
            <w:r w:rsidRPr="006A7151">
              <w:rPr>
                <w:rFonts w:ascii="Georgia" w:hAnsi="Georgia"/>
                <w:sz w:val="20"/>
                <w:szCs w:val="20"/>
              </w:rPr>
              <w:t xml:space="preserve">Rosemary </w:t>
            </w:r>
            <w:proofErr w:type="spellStart"/>
            <w:r w:rsidRPr="006A7151">
              <w:rPr>
                <w:rFonts w:ascii="Georgia" w:hAnsi="Georgia"/>
                <w:sz w:val="20"/>
                <w:szCs w:val="20"/>
              </w:rPr>
              <w:t>Machua</w:t>
            </w:r>
            <w:proofErr w:type="spellEnd"/>
            <w:r w:rsidRPr="006A7151">
              <w:rPr>
                <w:rFonts w:ascii="Georgia" w:hAnsi="Georgia"/>
                <w:sz w:val="20"/>
                <w:szCs w:val="20"/>
              </w:rPr>
              <w:t xml:space="preserve"> (NSVN)</w:t>
            </w:r>
          </w:p>
          <w:p w:rsidR="00976689" w:rsidRDefault="00976689" w:rsidP="007A239F">
            <w:pPr>
              <w:spacing w:after="0" w:line="240" w:lineRule="auto"/>
              <w:rPr>
                <w:rFonts w:ascii="Georgia" w:hAnsi="Georgia"/>
                <w:b/>
                <w:sz w:val="20"/>
                <w:szCs w:val="20"/>
              </w:rPr>
            </w:pPr>
          </w:p>
          <w:p w:rsidR="006A7151" w:rsidRPr="00FA0E2B" w:rsidRDefault="006A7151" w:rsidP="007A239F">
            <w:pPr>
              <w:spacing w:after="0" w:line="240" w:lineRule="auto"/>
              <w:rPr>
                <w:rFonts w:ascii="Georgia" w:hAnsi="Georgia"/>
                <w:b/>
                <w:sz w:val="20"/>
                <w:szCs w:val="20"/>
              </w:rPr>
            </w:pPr>
            <w:r w:rsidRPr="00FA0E2B">
              <w:rPr>
                <w:rFonts w:ascii="Georgia" w:hAnsi="Georgia"/>
                <w:b/>
                <w:sz w:val="20"/>
                <w:szCs w:val="20"/>
              </w:rPr>
              <w:t xml:space="preserve">Overview of thematic areas for discussion </w:t>
            </w:r>
          </w:p>
          <w:p w:rsidR="006A7151" w:rsidRDefault="006A7151" w:rsidP="00976689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  <w:r w:rsidRPr="00FA0E2B">
              <w:rPr>
                <w:rFonts w:ascii="Georgia" w:hAnsi="Georgia"/>
                <w:sz w:val="20"/>
                <w:szCs w:val="20"/>
              </w:rPr>
              <w:t>Christine Alai (ICTJ)</w:t>
            </w:r>
          </w:p>
          <w:p w:rsidR="00976689" w:rsidRDefault="00976689" w:rsidP="00976689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</w:p>
          <w:p w:rsidR="006A7151" w:rsidRPr="00FA0E2B" w:rsidRDefault="006A7151" w:rsidP="007A239F">
            <w:pPr>
              <w:pStyle w:val="ListParagraph"/>
              <w:spacing w:after="0" w:line="240" w:lineRule="auto"/>
              <w:ind w:left="0"/>
              <w:rPr>
                <w:rFonts w:ascii="Georgia" w:hAnsi="Georgia"/>
                <w:b/>
                <w:sz w:val="20"/>
                <w:szCs w:val="20"/>
              </w:rPr>
            </w:pPr>
            <w:r w:rsidRPr="00FA0E2B">
              <w:rPr>
                <w:rFonts w:ascii="Georgia" w:hAnsi="Georgia"/>
                <w:b/>
                <w:sz w:val="20"/>
                <w:szCs w:val="20"/>
              </w:rPr>
              <w:t xml:space="preserve">Institutional Reforms: Lustration and Vetting </w:t>
            </w:r>
          </w:p>
          <w:p w:rsidR="006A7151" w:rsidRDefault="006A7151" w:rsidP="007A239F">
            <w:pPr>
              <w:pStyle w:val="ListParagraph"/>
              <w:spacing w:after="0" w:line="240" w:lineRule="auto"/>
              <w:ind w:left="0"/>
              <w:rPr>
                <w:rFonts w:ascii="Georgia" w:hAnsi="Georgia"/>
                <w:b/>
                <w:sz w:val="20"/>
                <w:szCs w:val="20"/>
              </w:rPr>
            </w:pPr>
          </w:p>
          <w:p w:rsidR="006A7151" w:rsidRPr="00FA0E2B" w:rsidRDefault="006A7151" w:rsidP="007A239F">
            <w:pPr>
              <w:pStyle w:val="ListParagraph"/>
              <w:spacing w:after="0" w:line="240" w:lineRule="auto"/>
              <w:ind w:left="0"/>
              <w:rPr>
                <w:rFonts w:ascii="Georgia" w:hAnsi="Georgia"/>
                <w:b/>
                <w:sz w:val="20"/>
                <w:szCs w:val="20"/>
              </w:rPr>
            </w:pPr>
            <w:r w:rsidRPr="00FA0E2B">
              <w:rPr>
                <w:rFonts w:ascii="Georgia" w:hAnsi="Georgia"/>
                <w:b/>
                <w:sz w:val="20"/>
                <w:szCs w:val="20"/>
              </w:rPr>
              <w:t>Panelists:</w:t>
            </w:r>
          </w:p>
          <w:p w:rsidR="006A7151" w:rsidRDefault="006A7151" w:rsidP="007A239F">
            <w:pPr>
              <w:pStyle w:val="ListParagraph"/>
              <w:spacing w:after="0" w:line="240" w:lineRule="auto"/>
              <w:ind w:left="0"/>
              <w:rPr>
                <w:rFonts w:ascii="Georgia" w:hAnsi="Georgia"/>
                <w:sz w:val="20"/>
                <w:szCs w:val="20"/>
              </w:rPr>
            </w:pPr>
            <w:proofErr w:type="spellStart"/>
            <w:r w:rsidRPr="00FA0E2B">
              <w:rPr>
                <w:rFonts w:ascii="Georgia" w:hAnsi="Georgia"/>
                <w:sz w:val="20"/>
                <w:szCs w:val="20"/>
              </w:rPr>
              <w:t>Wachira</w:t>
            </w:r>
            <w:proofErr w:type="spellEnd"/>
            <w:r w:rsidRPr="00FA0E2B">
              <w:rPr>
                <w:rFonts w:ascii="Georgia" w:hAnsi="Georgia"/>
                <w:sz w:val="20"/>
                <w:szCs w:val="20"/>
              </w:rPr>
              <w:t xml:space="preserve"> </w:t>
            </w:r>
            <w:proofErr w:type="spellStart"/>
            <w:r w:rsidRPr="00FA0E2B">
              <w:rPr>
                <w:rFonts w:ascii="Georgia" w:hAnsi="Georgia"/>
                <w:sz w:val="20"/>
                <w:szCs w:val="20"/>
              </w:rPr>
              <w:t>Maina</w:t>
            </w:r>
            <w:proofErr w:type="spellEnd"/>
            <w:r w:rsidRPr="00FA0E2B">
              <w:rPr>
                <w:rFonts w:ascii="Georgia" w:hAnsi="Georgia"/>
                <w:sz w:val="20"/>
                <w:szCs w:val="20"/>
              </w:rPr>
              <w:t xml:space="preserve"> (Constitutional Lawyer)</w:t>
            </w:r>
          </w:p>
          <w:p w:rsidR="006E02C4" w:rsidRPr="00FA0E2B" w:rsidRDefault="006E02C4" w:rsidP="007A239F">
            <w:pPr>
              <w:pStyle w:val="ListParagraph"/>
              <w:spacing w:after="0" w:line="240" w:lineRule="auto"/>
              <w:ind w:left="0"/>
              <w:rPr>
                <w:rFonts w:ascii="Georgia" w:hAnsi="Georgia"/>
                <w:sz w:val="20"/>
                <w:szCs w:val="20"/>
              </w:rPr>
            </w:pPr>
          </w:p>
          <w:p w:rsidR="006A7151" w:rsidRPr="00FA0E2B" w:rsidRDefault="006A7151" w:rsidP="007A239F">
            <w:pPr>
              <w:pStyle w:val="ListParagraph"/>
              <w:spacing w:after="0" w:line="240" w:lineRule="auto"/>
              <w:ind w:left="0"/>
              <w:rPr>
                <w:rFonts w:ascii="Georgia" w:hAnsi="Georgia"/>
                <w:sz w:val="20"/>
                <w:szCs w:val="20"/>
              </w:rPr>
            </w:pPr>
            <w:r w:rsidRPr="00FA0E2B">
              <w:rPr>
                <w:rFonts w:ascii="Georgia" w:hAnsi="Georgia"/>
                <w:sz w:val="20"/>
                <w:szCs w:val="20"/>
              </w:rPr>
              <w:t xml:space="preserve">Phillip  </w:t>
            </w:r>
            <w:proofErr w:type="spellStart"/>
            <w:r w:rsidRPr="00FA0E2B">
              <w:rPr>
                <w:rFonts w:ascii="Georgia" w:hAnsi="Georgia"/>
                <w:sz w:val="20"/>
                <w:szCs w:val="20"/>
              </w:rPr>
              <w:t>Ochieng</w:t>
            </w:r>
            <w:proofErr w:type="spellEnd"/>
            <w:r w:rsidRPr="00FA0E2B">
              <w:rPr>
                <w:rFonts w:ascii="Georgia" w:hAnsi="Georgia"/>
                <w:sz w:val="20"/>
                <w:szCs w:val="20"/>
              </w:rPr>
              <w:t xml:space="preserve"> (Coordinator – </w:t>
            </w:r>
            <w:proofErr w:type="spellStart"/>
            <w:r w:rsidRPr="00FA0E2B">
              <w:rPr>
                <w:rFonts w:ascii="Georgia" w:hAnsi="Georgia"/>
                <w:sz w:val="20"/>
                <w:szCs w:val="20"/>
              </w:rPr>
              <w:t>Usalama</w:t>
            </w:r>
            <w:proofErr w:type="spellEnd"/>
            <w:r w:rsidRPr="00FA0E2B">
              <w:rPr>
                <w:rFonts w:ascii="Georgia" w:hAnsi="Georgia"/>
                <w:sz w:val="20"/>
                <w:szCs w:val="20"/>
              </w:rPr>
              <w:t>)</w:t>
            </w:r>
          </w:p>
          <w:p w:rsidR="006A7151" w:rsidRPr="00FA0E2B" w:rsidRDefault="006A7151" w:rsidP="007A239F">
            <w:pPr>
              <w:pStyle w:val="ListParagraph"/>
              <w:spacing w:after="0" w:line="240" w:lineRule="auto"/>
              <w:ind w:left="0"/>
              <w:rPr>
                <w:rFonts w:ascii="Georgia" w:hAnsi="Georgia"/>
                <w:sz w:val="20"/>
                <w:szCs w:val="20"/>
              </w:rPr>
            </w:pPr>
          </w:p>
          <w:p w:rsidR="006A7151" w:rsidRPr="00FA0E2B" w:rsidRDefault="006A7151" w:rsidP="007A239F">
            <w:pPr>
              <w:pStyle w:val="ListParagraph"/>
              <w:spacing w:after="0" w:line="240" w:lineRule="auto"/>
              <w:ind w:left="0"/>
              <w:rPr>
                <w:rFonts w:ascii="Georgia" w:hAnsi="Georgia"/>
                <w:b/>
                <w:sz w:val="20"/>
                <w:szCs w:val="20"/>
              </w:rPr>
            </w:pPr>
            <w:r w:rsidRPr="00FA0E2B">
              <w:rPr>
                <w:rFonts w:ascii="Georgia" w:hAnsi="Georgia"/>
                <w:b/>
                <w:sz w:val="20"/>
                <w:szCs w:val="20"/>
              </w:rPr>
              <w:t>Discussants:</w:t>
            </w:r>
          </w:p>
          <w:p w:rsidR="00976689" w:rsidRDefault="00976689" w:rsidP="007A239F">
            <w:pPr>
              <w:pStyle w:val="ListParagraph"/>
              <w:spacing w:after="0" w:line="240" w:lineRule="auto"/>
              <w:ind w:left="0"/>
              <w:rPr>
                <w:rFonts w:ascii="Georgia" w:hAnsi="Georgia"/>
                <w:sz w:val="20"/>
                <w:szCs w:val="20"/>
              </w:rPr>
            </w:pPr>
          </w:p>
          <w:p w:rsidR="00976689" w:rsidRDefault="006A7151" w:rsidP="007A239F">
            <w:pPr>
              <w:pStyle w:val="ListParagraph"/>
              <w:spacing w:after="0" w:line="240" w:lineRule="auto"/>
              <w:ind w:left="0"/>
              <w:rPr>
                <w:rFonts w:ascii="Georgia" w:hAnsi="Georgia"/>
                <w:sz w:val="20"/>
                <w:szCs w:val="20"/>
              </w:rPr>
            </w:pPr>
            <w:r w:rsidRPr="00FA0E2B">
              <w:rPr>
                <w:rFonts w:ascii="Georgia" w:hAnsi="Georgia"/>
                <w:sz w:val="20"/>
                <w:szCs w:val="20"/>
              </w:rPr>
              <w:t xml:space="preserve">Prof. </w:t>
            </w:r>
            <w:proofErr w:type="spellStart"/>
            <w:r w:rsidRPr="00FA0E2B">
              <w:rPr>
                <w:rFonts w:ascii="Georgia" w:hAnsi="Georgia"/>
                <w:sz w:val="20"/>
                <w:szCs w:val="20"/>
              </w:rPr>
              <w:t>Karuti</w:t>
            </w:r>
            <w:proofErr w:type="spellEnd"/>
            <w:r w:rsidRPr="00FA0E2B">
              <w:rPr>
                <w:rFonts w:ascii="Georgia" w:hAnsi="Georgia"/>
                <w:sz w:val="20"/>
                <w:szCs w:val="20"/>
              </w:rPr>
              <w:t xml:space="preserve"> </w:t>
            </w:r>
            <w:proofErr w:type="spellStart"/>
            <w:r w:rsidRPr="00FA0E2B">
              <w:rPr>
                <w:rFonts w:ascii="Georgia" w:hAnsi="Georgia"/>
                <w:sz w:val="20"/>
                <w:szCs w:val="20"/>
              </w:rPr>
              <w:t>Kanyinga</w:t>
            </w:r>
            <w:proofErr w:type="spellEnd"/>
          </w:p>
          <w:p w:rsidR="00976689" w:rsidRDefault="00976689" w:rsidP="007A239F">
            <w:pPr>
              <w:pStyle w:val="ListParagraph"/>
              <w:spacing w:after="0" w:line="240" w:lineRule="auto"/>
              <w:ind w:left="0"/>
              <w:rPr>
                <w:rFonts w:ascii="Georgia" w:hAnsi="Georgia"/>
                <w:sz w:val="20"/>
                <w:szCs w:val="20"/>
              </w:rPr>
            </w:pPr>
          </w:p>
          <w:p w:rsidR="00976689" w:rsidRDefault="006A7151" w:rsidP="007A239F">
            <w:pPr>
              <w:pStyle w:val="ListParagraph"/>
              <w:spacing w:after="0" w:line="240" w:lineRule="auto"/>
              <w:ind w:left="0"/>
              <w:rPr>
                <w:rFonts w:ascii="Georgia" w:hAnsi="Georgia"/>
                <w:sz w:val="20"/>
                <w:szCs w:val="20"/>
              </w:rPr>
            </w:pPr>
            <w:r w:rsidRPr="00FA0E2B">
              <w:rPr>
                <w:rFonts w:ascii="Georgia" w:hAnsi="Georgia"/>
                <w:sz w:val="20"/>
                <w:szCs w:val="20"/>
              </w:rPr>
              <w:t xml:space="preserve">Cyprian </w:t>
            </w:r>
            <w:proofErr w:type="spellStart"/>
            <w:r w:rsidRPr="00FA0E2B">
              <w:rPr>
                <w:rFonts w:ascii="Georgia" w:hAnsi="Georgia"/>
                <w:sz w:val="20"/>
                <w:szCs w:val="20"/>
              </w:rPr>
              <w:t>Nyamwamu</w:t>
            </w:r>
            <w:proofErr w:type="spellEnd"/>
          </w:p>
          <w:p w:rsidR="00976689" w:rsidRDefault="00976689" w:rsidP="007A239F">
            <w:pPr>
              <w:pStyle w:val="ListParagraph"/>
              <w:spacing w:after="0" w:line="240" w:lineRule="auto"/>
              <w:ind w:left="0"/>
              <w:rPr>
                <w:rFonts w:ascii="Georgia" w:hAnsi="Georgia"/>
                <w:sz w:val="20"/>
                <w:szCs w:val="20"/>
              </w:rPr>
            </w:pPr>
          </w:p>
          <w:p w:rsidR="00976689" w:rsidRDefault="006A7151" w:rsidP="00976689">
            <w:pPr>
              <w:pStyle w:val="ListParagraph"/>
              <w:spacing w:after="0" w:line="240" w:lineRule="auto"/>
              <w:ind w:left="0"/>
              <w:rPr>
                <w:rFonts w:ascii="Georgia" w:hAnsi="Georgia"/>
                <w:sz w:val="20"/>
                <w:szCs w:val="20"/>
              </w:rPr>
            </w:pPr>
            <w:r w:rsidRPr="00FA0E2B">
              <w:rPr>
                <w:rFonts w:ascii="Georgia" w:hAnsi="Georgia"/>
                <w:sz w:val="20"/>
                <w:szCs w:val="20"/>
              </w:rPr>
              <w:t xml:space="preserve">Laura Young </w:t>
            </w:r>
          </w:p>
          <w:p w:rsidR="00976689" w:rsidRDefault="00976689" w:rsidP="00976689">
            <w:pPr>
              <w:pStyle w:val="ListParagraph"/>
              <w:spacing w:after="0" w:line="240" w:lineRule="auto"/>
              <w:ind w:left="0"/>
              <w:rPr>
                <w:rFonts w:ascii="Georgia" w:hAnsi="Georgia"/>
                <w:sz w:val="20"/>
                <w:szCs w:val="20"/>
              </w:rPr>
            </w:pPr>
          </w:p>
          <w:p w:rsidR="006A7151" w:rsidRDefault="00976689" w:rsidP="007A239F">
            <w:pPr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 xml:space="preserve">Plenary </w:t>
            </w:r>
          </w:p>
          <w:p w:rsidR="00976689" w:rsidRPr="00134B71" w:rsidRDefault="00976689" w:rsidP="007A239F">
            <w:pPr>
              <w:rPr>
                <w:rFonts w:ascii="Georgia" w:hAnsi="Georgia"/>
                <w:sz w:val="20"/>
                <w:szCs w:val="20"/>
              </w:rPr>
            </w:pPr>
          </w:p>
        </w:tc>
      </w:tr>
      <w:tr w:rsidR="006A7151" w:rsidRPr="00134B71" w:rsidTr="00976689">
        <w:trPr>
          <w:trHeight w:val="230"/>
        </w:trPr>
        <w:tc>
          <w:tcPr>
            <w:tcW w:w="1303" w:type="pct"/>
            <w:shd w:val="clear" w:color="auto" w:fill="F2F2F2"/>
          </w:tcPr>
          <w:p w:rsidR="006A7151" w:rsidRPr="00134B71" w:rsidRDefault="00A9356B" w:rsidP="007A239F">
            <w:pPr>
              <w:tabs>
                <w:tab w:val="right" w:pos="1944"/>
              </w:tabs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lastRenderedPageBreak/>
              <w:t>1040h – 1100h</w:t>
            </w:r>
          </w:p>
        </w:tc>
        <w:tc>
          <w:tcPr>
            <w:tcW w:w="3697" w:type="pct"/>
            <w:shd w:val="clear" w:color="auto" w:fill="F2F2F2"/>
          </w:tcPr>
          <w:p w:rsidR="006A7151" w:rsidRPr="004E1861" w:rsidRDefault="00976689" w:rsidP="00976689">
            <w:pPr>
              <w:spacing w:after="0" w:line="240" w:lineRule="auto"/>
              <w:rPr>
                <w:rFonts w:ascii="Georgia" w:hAnsi="Georgia"/>
                <w:b/>
                <w:sz w:val="20"/>
                <w:szCs w:val="20"/>
              </w:rPr>
            </w:pPr>
            <w:r>
              <w:rPr>
                <w:rFonts w:ascii="Georgia" w:hAnsi="Georgia"/>
                <w:b/>
                <w:sz w:val="20"/>
                <w:szCs w:val="20"/>
              </w:rPr>
              <w:t>TEA BREAK</w:t>
            </w:r>
          </w:p>
        </w:tc>
      </w:tr>
      <w:tr w:rsidR="006A7151" w:rsidRPr="00134B71" w:rsidTr="00976689">
        <w:trPr>
          <w:trHeight w:val="1143"/>
        </w:trPr>
        <w:tc>
          <w:tcPr>
            <w:tcW w:w="1303" w:type="pct"/>
            <w:shd w:val="pct20" w:color="000000" w:fill="FFFFFF"/>
          </w:tcPr>
          <w:p w:rsidR="006E02C4" w:rsidRDefault="006E02C4" w:rsidP="007A239F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</w:p>
          <w:p w:rsidR="006E02C4" w:rsidRDefault="006E02C4" w:rsidP="007A239F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</w:p>
          <w:p w:rsidR="006E02C4" w:rsidRDefault="006E02C4" w:rsidP="007A239F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</w:p>
          <w:p w:rsidR="006A7151" w:rsidRDefault="006A7151" w:rsidP="007A239F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  <w:r w:rsidRPr="00FA0E2B">
              <w:rPr>
                <w:rFonts w:ascii="Georgia" w:hAnsi="Georgia"/>
                <w:sz w:val="20"/>
                <w:szCs w:val="20"/>
              </w:rPr>
              <w:t>1</w:t>
            </w:r>
            <w:r w:rsidR="00A9356B">
              <w:rPr>
                <w:rFonts w:ascii="Georgia" w:hAnsi="Georgia"/>
                <w:sz w:val="20"/>
                <w:szCs w:val="20"/>
              </w:rPr>
              <w:t>100h – 113</w:t>
            </w:r>
            <w:r w:rsidRPr="00FA0E2B">
              <w:rPr>
                <w:rFonts w:ascii="Georgia" w:hAnsi="Georgia"/>
                <w:sz w:val="20"/>
                <w:szCs w:val="20"/>
              </w:rPr>
              <w:t>0h</w:t>
            </w:r>
          </w:p>
          <w:p w:rsidR="0045519D" w:rsidRDefault="0045519D" w:rsidP="007A239F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</w:p>
          <w:p w:rsidR="00976689" w:rsidRPr="00FA0E2B" w:rsidRDefault="00976689" w:rsidP="007A239F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>1</w:t>
            </w:r>
            <w:r w:rsidR="00A9356B">
              <w:rPr>
                <w:rFonts w:ascii="Georgia" w:hAnsi="Georgia"/>
                <w:sz w:val="20"/>
                <w:szCs w:val="20"/>
              </w:rPr>
              <w:t>130</w:t>
            </w:r>
            <w:r>
              <w:rPr>
                <w:rFonts w:ascii="Georgia" w:hAnsi="Georgia"/>
                <w:sz w:val="20"/>
                <w:szCs w:val="20"/>
              </w:rPr>
              <w:t>h – 1</w:t>
            </w:r>
            <w:r w:rsidR="00A9356B">
              <w:rPr>
                <w:rFonts w:ascii="Georgia" w:hAnsi="Georgia"/>
                <w:sz w:val="20"/>
                <w:szCs w:val="20"/>
              </w:rPr>
              <w:t>20</w:t>
            </w:r>
            <w:r>
              <w:rPr>
                <w:rFonts w:ascii="Georgia" w:hAnsi="Georgia"/>
                <w:sz w:val="20"/>
                <w:szCs w:val="20"/>
              </w:rPr>
              <w:t xml:space="preserve">0h </w:t>
            </w:r>
          </w:p>
          <w:p w:rsidR="006A7151" w:rsidRPr="00FA0E2B" w:rsidRDefault="006A7151" w:rsidP="007A239F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</w:p>
          <w:p w:rsidR="006A7151" w:rsidRPr="00FA0E2B" w:rsidRDefault="006A7151" w:rsidP="007A239F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</w:p>
          <w:p w:rsidR="0045519D" w:rsidRDefault="006A7151" w:rsidP="0045519D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  <w:r w:rsidRPr="00FA0E2B">
              <w:rPr>
                <w:rFonts w:ascii="Georgia" w:hAnsi="Georgia"/>
                <w:sz w:val="20"/>
                <w:szCs w:val="20"/>
              </w:rPr>
              <w:t>1</w:t>
            </w:r>
            <w:r w:rsidR="00A9356B">
              <w:rPr>
                <w:rFonts w:ascii="Georgia" w:hAnsi="Georgia"/>
                <w:sz w:val="20"/>
                <w:szCs w:val="20"/>
              </w:rPr>
              <w:t>20</w:t>
            </w:r>
            <w:r w:rsidRPr="00FA0E2B">
              <w:rPr>
                <w:rFonts w:ascii="Georgia" w:hAnsi="Georgia"/>
                <w:sz w:val="20"/>
                <w:szCs w:val="20"/>
              </w:rPr>
              <w:t>0h</w:t>
            </w:r>
            <w:r w:rsidR="00A9356B">
              <w:rPr>
                <w:rFonts w:ascii="Georgia" w:hAnsi="Georgia"/>
                <w:sz w:val="20"/>
                <w:szCs w:val="20"/>
              </w:rPr>
              <w:t xml:space="preserve"> – 1210h</w:t>
            </w:r>
          </w:p>
          <w:p w:rsidR="0045519D" w:rsidRDefault="0045519D" w:rsidP="0045519D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</w:p>
          <w:p w:rsidR="006A7151" w:rsidRDefault="006A7151" w:rsidP="00A9356B">
            <w:pPr>
              <w:tabs>
                <w:tab w:val="right" w:pos="1944"/>
              </w:tabs>
              <w:rPr>
                <w:rFonts w:ascii="Georgia" w:hAnsi="Georgia"/>
                <w:sz w:val="20"/>
                <w:szCs w:val="20"/>
              </w:rPr>
            </w:pPr>
            <w:r w:rsidRPr="00FA0E2B">
              <w:rPr>
                <w:rFonts w:ascii="Georgia" w:hAnsi="Georgia"/>
                <w:sz w:val="20"/>
                <w:szCs w:val="20"/>
              </w:rPr>
              <w:t>1</w:t>
            </w:r>
            <w:r w:rsidR="00A9356B">
              <w:rPr>
                <w:rFonts w:ascii="Georgia" w:hAnsi="Georgia"/>
                <w:sz w:val="20"/>
                <w:szCs w:val="20"/>
              </w:rPr>
              <w:t>210</w:t>
            </w:r>
            <w:r w:rsidRPr="00FA0E2B">
              <w:rPr>
                <w:rFonts w:ascii="Georgia" w:hAnsi="Georgia"/>
                <w:sz w:val="20"/>
                <w:szCs w:val="20"/>
              </w:rPr>
              <w:t>h -</w:t>
            </w:r>
            <w:r w:rsidR="00A9356B">
              <w:rPr>
                <w:rFonts w:ascii="Georgia" w:hAnsi="Georgia"/>
                <w:sz w:val="20"/>
                <w:szCs w:val="20"/>
              </w:rPr>
              <w:t>1220</w:t>
            </w:r>
            <w:r w:rsidRPr="00FA0E2B">
              <w:rPr>
                <w:rFonts w:ascii="Georgia" w:hAnsi="Georgia"/>
                <w:sz w:val="20"/>
                <w:szCs w:val="20"/>
              </w:rPr>
              <w:t>h</w:t>
            </w:r>
          </w:p>
          <w:p w:rsidR="00A9356B" w:rsidRPr="00134B71" w:rsidRDefault="00A9356B" w:rsidP="00A9356B">
            <w:pPr>
              <w:tabs>
                <w:tab w:val="right" w:pos="1944"/>
              </w:tabs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>1220h – 1300h</w:t>
            </w:r>
          </w:p>
        </w:tc>
        <w:tc>
          <w:tcPr>
            <w:tcW w:w="3697" w:type="pct"/>
            <w:shd w:val="pct20" w:color="000000" w:fill="FFFFFF"/>
          </w:tcPr>
          <w:p w:rsidR="006A7151" w:rsidRPr="00FA0E2B" w:rsidRDefault="006A7151" w:rsidP="007A239F">
            <w:pPr>
              <w:pStyle w:val="ListParagraph"/>
              <w:spacing w:after="0" w:line="240" w:lineRule="auto"/>
              <w:ind w:left="0"/>
              <w:rPr>
                <w:rFonts w:ascii="Georgia" w:hAnsi="Georgia"/>
                <w:b/>
                <w:sz w:val="20"/>
                <w:szCs w:val="20"/>
              </w:rPr>
            </w:pPr>
            <w:r w:rsidRPr="00FA0E2B">
              <w:rPr>
                <w:rFonts w:ascii="Georgia" w:hAnsi="Georgia"/>
                <w:b/>
                <w:sz w:val="20"/>
                <w:szCs w:val="20"/>
              </w:rPr>
              <w:t>Judicial  Accountability</w:t>
            </w:r>
          </w:p>
          <w:p w:rsidR="006A7151" w:rsidRPr="00FA0E2B" w:rsidRDefault="006A7151" w:rsidP="007A239F">
            <w:pPr>
              <w:pStyle w:val="ListParagraph"/>
              <w:spacing w:after="0" w:line="240" w:lineRule="auto"/>
              <w:ind w:left="0"/>
              <w:rPr>
                <w:rFonts w:ascii="Georgia" w:hAnsi="Georgia"/>
                <w:b/>
                <w:sz w:val="20"/>
                <w:szCs w:val="20"/>
              </w:rPr>
            </w:pPr>
          </w:p>
          <w:p w:rsidR="006A7151" w:rsidRPr="00FA0E2B" w:rsidRDefault="006A7151" w:rsidP="007A239F">
            <w:pPr>
              <w:pStyle w:val="ListParagraph"/>
              <w:spacing w:after="0" w:line="240" w:lineRule="auto"/>
              <w:ind w:left="0"/>
              <w:rPr>
                <w:rFonts w:ascii="Georgia" w:hAnsi="Georgia"/>
                <w:b/>
                <w:sz w:val="20"/>
                <w:szCs w:val="20"/>
              </w:rPr>
            </w:pPr>
            <w:r w:rsidRPr="00FA0E2B">
              <w:rPr>
                <w:rFonts w:ascii="Georgia" w:hAnsi="Georgia"/>
                <w:b/>
                <w:sz w:val="20"/>
                <w:szCs w:val="20"/>
              </w:rPr>
              <w:t>Panelists:</w:t>
            </w:r>
          </w:p>
          <w:p w:rsidR="006A7151" w:rsidRDefault="006A7151" w:rsidP="007A239F">
            <w:pPr>
              <w:pStyle w:val="ListParagraph"/>
              <w:spacing w:after="0" w:line="240" w:lineRule="auto"/>
              <w:ind w:left="0"/>
              <w:rPr>
                <w:rFonts w:ascii="Georgia" w:hAnsi="Georgia"/>
                <w:sz w:val="20"/>
                <w:szCs w:val="20"/>
              </w:rPr>
            </w:pPr>
            <w:r w:rsidRPr="00FA0E2B">
              <w:rPr>
                <w:rFonts w:ascii="Georgia" w:hAnsi="Georgia"/>
                <w:sz w:val="20"/>
                <w:szCs w:val="20"/>
              </w:rPr>
              <w:t xml:space="preserve">Betty </w:t>
            </w:r>
            <w:proofErr w:type="spellStart"/>
            <w:r w:rsidRPr="00FA0E2B">
              <w:rPr>
                <w:rFonts w:ascii="Georgia" w:hAnsi="Georgia"/>
                <w:sz w:val="20"/>
                <w:szCs w:val="20"/>
              </w:rPr>
              <w:t>Murungi</w:t>
            </w:r>
            <w:proofErr w:type="spellEnd"/>
            <w:r w:rsidRPr="00FA0E2B">
              <w:rPr>
                <w:rFonts w:ascii="Georgia" w:hAnsi="Georgia"/>
                <w:sz w:val="20"/>
                <w:szCs w:val="20"/>
              </w:rPr>
              <w:t>(Gender and human rights expert)</w:t>
            </w:r>
          </w:p>
          <w:p w:rsidR="0045519D" w:rsidRPr="00FA0E2B" w:rsidRDefault="0045519D" w:rsidP="007A239F">
            <w:pPr>
              <w:pStyle w:val="ListParagraph"/>
              <w:spacing w:after="0" w:line="240" w:lineRule="auto"/>
              <w:ind w:left="0"/>
              <w:rPr>
                <w:rFonts w:ascii="Georgia" w:hAnsi="Georgia"/>
                <w:sz w:val="20"/>
                <w:szCs w:val="20"/>
              </w:rPr>
            </w:pPr>
          </w:p>
          <w:p w:rsidR="00E73F79" w:rsidRDefault="00E73F79" w:rsidP="007A239F">
            <w:pPr>
              <w:pStyle w:val="ListParagraph"/>
              <w:spacing w:after="0" w:line="240" w:lineRule="auto"/>
              <w:ind w:left="0"/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 xml:space="preserve">Chris </w:t>
            </w:r>
            <w:proofErr w:type="spellStart"/>
            <w:r>
              <w:rPr>
                <w:rFonts w:ascii="Georgia" w:hAnsi="Georgia"/>
                <w:sz w:val="20"/>
                <w:szCs w:val="20"/>
              </w:rPr>
              <w:t>Gitari</w:t>
            </w:r>
            <w:proofErr w:type="spellEnd"/>
            <w:r>
              <w:rPr>
                <w:rFonts w:ascii="Georgia" w:hAnsi="Georgia"/>
                <w:sz w:val="20"/>
                <w:szCs w:val="20"/>
              </w:rPr>
              <w:t xml:space="preserve"> (ICJ-Kenya)</w:t>
            </w:r>
            <w:r w:rsidR="006A7151">
              <w:rPr>
                <w:rFonts w:ascii="Georgia" w:hAnsi="Georgia"/>
                <w:sz w:val="20"/>
                <w:szCs w:val="20"/>
              </w:rPr>
              <w:t xml:space="preserve"> </w:t>
            </w:r>
          </w:p>
          <w:p w:rsidR="00E73F79" w:rsidRDefault="00E73F79" w:rsidP="007A239F">
            <w:pPr>
              <w:pStyle w:val="ListParagraph"/>
              <w:spacing w:after="0" w:line="240" w:lineRule="auto"/>
              <w:ind w:left="0"/>
              <w:rPr>
                <w:rFonts w:ascii="Georgia" w:hAnsi="Georgia"/>
                <w:sz w:val="20"/>
                <w:szCs w:val="20"/>
              </w:rPr>
            </w:pPr>
          </w:p>
          <w:p w:rsidR="006A7151" w:rsidRPr="00FA0E2B" w:rsidRDefault="006A7151" w:rsidP="007A239F">
            <w:pPr>
              <w:pStyle w:val="ListParagraph"/>
              <w:spacing w:after="0" w:line="240" w:lineRule="auto"/>
              <w:ind w:left="0"/>
              <w:rPr>
                <w:rFonts w:ascii="Georgia" w:hAnsi="Georgia"/>
                <w:b/>
                <w:sz w:val="20"/>
                <w:szCs w:val="20"/>
              </w:rPr>
            </w:pPr>
            <w:r w:rsidRPr="00FA0E2B">
              <w:rPr>
                <w:rFonts w:ascii="Georgia" w:hAnsi="Georgia"/>
                <w:b/>
                <w:sz w:val="20"/>
                <w:szCs w:val="20"/>
              </w:rPr>
              <w:t>Discussants:</w:t>
            </w:r>
          </w:p>
          <w:p w:rsidR="0045519D" w:rsidRDefault="006A7151" w:rsidP="007A239F">
            <w:pPr>
              <w:pStyle w:val="ListParagraph"/>
              <w:spacing w:after="0" w:line="240" w:lineRule="auto"/>
              <w:ind w:left="0"/>
              <w:rPr>
                <w:rFonts w:ascii="Georgia" w:hAnsi="Georgia"/>
                <w:sz w:val="20"/>
                <w:szCs w:val="20"/>
              </w:rPr>
            </w:pPr>
            <w:r w:rsidRPr="00FA0E2B">
              <w:rPr>
                <w:rFonts w:ascii="Georgia" w:hAnsi="Georgia"/>
                <w:sz w:val="20"/>
                <w:szCs w:val="20"/>
              </w:rPr>
              <w:t xml:space="preserve">Judy </w:t>
            </w:r>
            <w:proofErr w:type="spellStart"/>
            <w:r w:rsidRPr="00FA0E2B">
              <w:rPr>
                <w:rFonts w:ascii="Georgia" w:hAnsi="Georgia"/>
                <w:sz w:val="20"/>
                <w:szCs w:val="20"/>
              </w:rPr>
              <w:t>Gitau</w:t>
            </w:r>
            <w:proofErr w:type="spellEnd"/>
            <w:r w:rsidRPr="00FA0E2B">
              <w:rPr>
                <w:rFonts w:ascii="Georgia" w:hAnsi="Georgia"/>
                <w:sz w:val="20"/>
                <w:szCs w:val="20"/>
              </w:rPr>
              <w:t xml:space="preserve"> (ICJ-Kenya)</w:t>
            </w:r>
          </w:p>
          <w:p w:rsidR="0045519D" w:rsidRPr="00FA0E2B" w:rsidRDefault="0045519D" w:rsidP="007A239F">
            <w:pPr>
              <w:pStyle w:val="ListParagraph"/>
              <w:spacing w:after="0" w:line="240" w:lineRule="auto"/>
              <w:ind w:left="0"/>
              <w:rPr>
                <w:rFonts w:ascii="Georgia" w:hAnsi="Georgia"/>
                <w:sz w:val="20"/>
                <w:szCs w:val="20"/>
              </w:rPr>
            </w:pPr>
          </w:p>
          <w:p w:rsidR="006A7151" w:rsidRDefault="006A7151" w:rsidP="007A239F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  <w:r w:rsidRPr="00832CD3">
              <w:rPr>
                <w:rFonts w:ascii="Georgia" w:hAnsi="Georgia"/>
                <w:sz w:val="20"/>
                <w:szCs w:val="20"/>
              </w:rPr>
              <w:t xml:space="preserve">Betty </w:t>
            </w:r>
            <w:proofErr w:type="spellStart"/>
            <w:r w:rsidRPr="00832CD3">
              <w:rPr>
                <w:rFonts w:ascii="Georgia" w:hAnsi="Georgia"/>
                <w:sz w:val="20"/>
                <w:szCs w:val="20"/>
              </w:rPr>
              <w:t>Okero</w:t>
            </w:r>
            <w:proofErr w:type="spellEnd"/>
            <w:r w:rsidRPr="00832CD3">
              <w:rPr>
                <w:rFonts w:ascii="Georgia" w:hAnsi="Georgia"/>
                <w:sz w:val="20"/>
                <w:szCs w:val="20"/>
              </w:rPr>
              <w:t xml:space="preserve"> (CSO</w:t>
            </w:r>
            <w:r w:rsidR="00E73F79">
              <w:rPr>
                <w:rFonts w:ascii="Georgia" w:hAnsi="Georgia"/>
                <w:sz w:val="20"/>
                <w:szCs w:val="20"/>
              </w:rPr>
              <w:t>s</w:t>
            </w:r>
            <w:r w:rsidRPr="00832CD3">
              <w:rPr>
                <w:rFonts w:ascii="Georgia" w:hAnsi="Georgia"/>
                <w:sz w:val="20"/>
                <w:szCs w:val="20"/>
              </w:rPr>
              <w:t xml:space="preserve"> Network)</w:t>
            </w:r>
          </w:p>
          <w:p w:rsidR="00A9356B" w:rsidRDefault="00A9356B" w:rsidP="007A239F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</w:p>
          <w:p w:rsidR="00A9356B" w:rsidRPr="007A239F" w:rsidRDefault="00A9356B" w:rsidP="007A239F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 xml:space="preserve">Plenary </w:t>
            </w:r>
          </w:p>
        </w:tc>
      </w:tr>
      <w:tr w:rsidR="006A7151" w:rsidRPr="00134B71" w:rsidTr="00976689">
        <w:trPr>
          <w:trHeight w:val="288"/>
        </w:trPr>
        <w:tc>
          <w:tcPr>
            <w:tcW w:w="1303" w:type="pct"/>
            <w:shd w:val="clear" w:color="auto" w:fill="F2F2F2"/>
          </w:tcPr>
          <w:p w:rsidR="006A7151" w:rsidRPr="00FA0E2B" w:rsidRDefault="006A7151" w:rsidP="007A239F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>1300h – 1400h</w:t>
            </w:r>
          </w:p>
        </w:tc>
        <w:tc>
          <w:tcPr>
            <w:tcW w:w="3697" w:type="pct"/>
            <w:shd w:val="clear" w:color="auto" w:fill="F2F2F2"/>
          </w:tcPr>
          <w:p w:rsidR="006A7151" w:rsidRPr="00FA0E2B" w:rsidRDefault="006A7151" w:rsidP="007A239F">
            <w:pPr>
              <w:pStyle w:val="ListParagraph"/>
              <w:spacing w:after="0" w:line="240" w:lineRule="auto"/>
              <w:ind w:left="0"/>
              <w:rPr>
                <w:rFonts w:ascii="Georgia" w:hAnsi="Georgia"/>
                <w:b/>
                <w:sz w:val="20"/>
                <w:szCs w:val="20"/>
              </w:rPr>
            </w:pPr>
            <w:r>
              <w:rPr>
                <w:rFonts w:ascii="Georgia" w:hAnsi="Georgia"/>
                <w:b/>
                <w:sz w:val="20"/>
                <w:szCs w:val="20"/>
              </w:rPr>
              <w:t>LUNCH BREAK</w:t>
            </w:r>
          </w:p>
        </w:tc>
      </w:tr>
      <w:tr w:rsidR="006A7151" w:rsidRPr="00134B71" w:rsidTr="00976689">
        <w:trPr>
          <w:trHeight w:val="1147"/>
        </w:trPr>
        <w:tc>
          <w:tcPr>
            <w:tcW w:w="1303" w:type="pct"/>
            <w:shd w:val="pct20" w:color="000000" w:fill="FFFFFF"/>
          </w:tcPr>
          <w:p w:rsidR="006E02C4" w:rsidRDefault="006E02C4" w:rsidP="007A239F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</w:p>
          <w:p w:rsidR="0045519D" w:rsidRDefault="0045519D" w:rsidP="007A239F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</w:p>
          <w:p w:rsidR="006A7151" w:rsidRDefault="006A7151" w:rsidP="007A239F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  <w:r w:rsidRPr="00FA0E2B">
              <w:rPr>
                <w:rFonts w:ascii="Georgia" w:hAnsi="Georgia"/>
                <w:sz w:val="20"/>
                <w:szCs w:val="20"/>
              </w:rPr>
              <w:t>1400h – 1430h</w:t>
            </w:r>
          </w:p>
          <w:p w:rsidR="0045519D" w:rsidRDefault="0045519D" w:rsidP="007A239F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</w:p>
          <w:p w:rsidR="006A7151" w:rsidRPr="00FA0E2B" w:rsidRDefault="006A7151" w:rsidP="007A239F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  <w:r w:rsidRPr="00FA0E2B">
              <w:rPr>
                <w:rFonts w:ascii="Georgia" w:hAnsi="Georgia"/>
                <w:sz w:val="20"/>
                <w:szCs w:val="20"/>
              </w:rPr>
              <w:t>1430h – 1500h</w:t>
            </w:r>
          </w:p>
          <w:p w:rsidR="006A7151" w:rsidRPr="00FA0E2B" w:rsidRDefault="006A7151" w:rsidP="007A239F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</w:p>
          <w:p w:rsidR="00A9356B" w:rsidRDefault="00A9356B" w:rsidP="007A239F">
            <w:pPr>
              <w:tabs>
                <w:tab w:val="right" w:pos="1944"/>
              </w:tabs>
              <w:rPr>
                <w:rFonts w:ascii="Georgia" w:hAnsi="Georgia"/>
                <w:sz w:val="20"/>
                <w:szCs w:val="20"/>
              </w:rPr>
            </w:pPr>
          </w:p>
          <w:p w:rsidR="00520473" w:rsidRDefault="006A7151" w:rsidP="00A9356B">
            <w:pPr>
              <w:tabs>
                <w:tab w:val="right" w:pos="1944"/>
              </w:tabs>
              <w:rPr>
                <w:rFonts w:ascii="Georgia" w:hAnsi="Georgia"/>
                <w:sz w:val="20"/>
                <w:szCs w:val="20"/>
              </w:rPr>
            </w:pPr>
            <w:r w:rsidRPr="00FA0E2B">
              <w:rPr>
                <w:rFonts w:ascii="Georgia" w:hAnsi="Georgia"/>
                <w:sz w:val="20"/>
                <w:szCs w:val="20"/>
              </w:rPr>
              <w:t>1500h – 1</w:t>
            </w:r>
            <w:r w:rsidR="00A9356B">
              <w:rPr>
                <w:rFonts w:ascii="Georgia" w:hAnsi="Georgia"/>
                <w:sz w:val="20"/>
                <w:szCs w:val="20"/>
              </w:rPr>
              <w:t>51</w:t>
            </w:r>
            <w:r w:rsidRPr="00FA0E2B">
              <w:rPr>
                <w:rFonts w:ascii="Georgia" w:hAnsi="Georgia"/>
                <w:sz w:val="20"/>
                <w:szCs w:val="20"/>
              </w:rPr>
              <w:t>0h</w:t>
            </w:r>
          </w:p>
          <w:p w:rsidR="00A9356B" w:rsidRDefault="00A9356B" w:rsidP="00A9356B">
            <w:pPr>
              <w:tabs>
                <w:tab w:val="right" w:pos="1944"/>
              </w:tabs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>1510h – 1520h</w:t>
            </w:r>
          </w:p>
          <w:p w:rsidR="00A9356B" w:rsidRDefault="00A9356B" w:rsidP="00A9356B">
            <w:pPr>
              <w:tabs>
                <w:tab w:val="right" w:pos="1944"/>
              </w:tabs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>1520h – 1530h</w:t>
            </w:r>
          </w:p>
          <w:p w:rsidR="00520473" w:rsidRPr="00134B71" w:rsidRDefault="00520473" w:rsidP="00520473">
            <w:pPr>
              <w:tabs>
                <w:tab w:val="right" w:pos="1944"/>
              </w:tabs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>1530h – 1610h</w:t>
            </w:r>
          </w:p>
        </w:tc>
        <w:tc>
          <w:tcPr>
            <w:tcW w:w="3697" w:type="pct"/>
            <w:shd w:val="pct20" w:color="000000" w:fill="FFFFFF"/>
          </w:tcPr>
          <w:p w:rsidR="006A7151" w:rsidRPr="00FA0E2B" w:rsidRDefault="006A7151" w:rsidP="007A239F">
            <w:pPr>
              <w:pStyle w:val="ListParagraph"/>
              <w:spacing w:after="0" w:line="240" w:lineRule="auto"/>
              <w:ind w:left="0"/>
              <w:rPr>
                <w:rFonts w:ascii="Georgia" w:hAnsi="Georgia"/>
                <w:b/>
                <w:sz w:val="20"/>
                <w:szCs w:val="20"/>
              </w:rPr>
            </w:pPr>
            <w:r w:rsidRPr="00FA0E2B">
              <w:rPr>
                <w:rFonts w:ascii="Georgia" w:hAnsi="Georgia"/>
                <w:b/>
                <w:sz w:val="20"/>
                <w:szCs w:val="20"/>
              </w:rPr>
              <w:t>Truth telling, Reconciliation and documentation</w:t>
            </w:r>
          </w:p>
          <w:p w:rsidR="006A7151" w:rsidRPr="00FA0E2B" w:rsidRDefault="006A7151" w:rsidP="007A239F">
            <w:pPr>
              <w:pStyle w:val="ListParagraph"/>
              <w:spacing w:after="0" w:line="240" w:lineRule="auto"/>
              <w:ind w:left="0"/>
              <w:rPr>
                <w:rFonts w:ascii="Georgia" w:hAnsi="Georgia"/>
                <w:b/>
                <w:sz w:val="20"/>
                <w:szCs w:val="20"/>
              </w:rPr>
            </w:pPr>
          </w:p>
          <w:p w:rsidR="006A7151" w:rsidRDefault="006A7151" w:rsidP="007A239F">
            <w:pPr>
              <w:pStyle w:val="ListParagraph"/>
              <w:spacing w:after="0" w:line="240" w:lineRule="auto"/>
              <w:ind w:left="0"/>
              <w:rPr>
                <w:rFonts w:ascii="Georgia" w:hAnsi="Georgia"/>
                <w:sz w:val="20"/>
                <w:szCs w:val="20"/>
              </w:rPr>
            </w:pPr>
            <w:r w:rsidRPr="00FA0E2B">
              <w:rPr>
                <w:rFonts w:ascii="Georgia" w:hAnsi="Georgia"/>
                <w:sz w:val="20"/>
                <w:szCs w:val="20"/>
              </w:rPr>
              <w:t>Dr Gabrielle Lynch (University of Leeds)</w:t>
            </w:r>
          </w:p>
          <w:p w:rsidR="0045519D" w:rsidRPr="00832CD3" w:rsidRDefault="0045519D" w:rsidP="007A239F">
            <w:pPr>
              <w:pStyle w:val="ListParagraph"/>
              <w:spacing w:after="0" w:line="240" w:lineRule="auto"/>
              <w:ind w:left="0"/>
              <w:rPr>
                <w:rFonts w:ascii="Georgia" w:hAnsi="Georgia"/>
                <w:sz w:val="20"/>
                <w:szCs w:val="20"/>
              </w:rPr>
            </w:pPr>
          </w:p>
          <w:p w:rsidR="006A7151" w:rsidRPr="00FA0E2B" w:rsidRDefault="006A7151" w:rsidP="007A239F">
            <w:pPr>
              <w:pStyle w:val="ListParagraph"/>
              <w:spacing w:after="0" w:line="240" w:lineRule="auto"/>
              <w:ind w:left="0"/>
              <w:rPr>
                <w:rFonts w:ascii="Georgia" w:hAnsi="Georgia"/>
                <w:sz w:val="20"/>
                <w:szCs w:val="20"/>
              </w:rPr>
            </w:pPr>
            <w:r w:rsidRPr="00832CD3">
              <w:rPr>
                <w:rFonts w:ascii="Georgia" w:hAnsi="Georgia"/>
                <w:sz w:val="20"/>
                <w:szCs w:val="20"/>
              </w:rPr>
              <w:t>Leo</w:t>
            </w:r>
            <w:r>
              <w:rPr>
                <w:rFonts w:ascii="Georgia" w:hAnsi="Georg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eorgia" w:hAnsi="Georgia"/>
                <w:sz w:val="20"/>
                <w:szCs w:val="20"/>
              </w:rPr>
              <w:t>Mutisya</w:t>
            </w:r>
            <w:proofErr w:type="spellEnd"/>
            <w:r>
              <w:rPr>
                <w:rFonts w:ascii="Georgia" w:hAnsi="Georgia"/>
                <w:sz w:val="20"/>
                <w:szCs w:val="20"/>
              </w:rPr>
              <w:t xml:space="preserve"> (CRECO)</w:t>
            </w:r>
            <w:r w:rsidRPr="00832CD3">
              <w:rPr>
                <w:rFonts w:ascii="Georgia" w:hAnsi="Georgia"/>
                <w:sz w:val="20"/>
                <w:szCs w:val="20"/>
              </w:rPr>
              <w:t xml:space="preserve"> </w:t>
            </w:r>
          </w:p>
          <w:p w:rsidR="006A7151" w:rsidRPr="00FA0E2B" w:rsidRDefault="006A7151" w:rsidP="007A239F">
            <w:pPr>
              <w:pStyle w:val="ListParagraph"/>
              <w:spacing w:after="0" w:line="240" w:lineRule="auto"/>
              <w:ind w:left="0"/>
              <w:rPr>
                <w:rFonts w:ascii="Georgia" w:hAnsi="Georgia"/>
                <w:sz w:val="20"/>
                <w:szCs w:val="20"/>
              </w:rPr>
            </w:pPr>
          </w:p>
          <w:p w:rsidR="006A7151" w:rsidRPr="00FA0E2B" w:rsidRDefault="006A7151" w:rsidP="007A239F">
            <w:pPr>
              <w:spacing w:after="0" w:line="240" w:lineRule="auto"/>
              <w:rPr>
                <w:rFonts w:ascii="Georgia" w:hAnsi="Georgia"/>
                <w:b/>
                <w:sz w:val="20"/>
                <w:szCs w:val="20"/>
              </w:rPr>
            </w:pPr>
            <w:r w:rsidRPr="00FA0E2B">
              <w:rPr>
                <w:rFonts w:ascii="Georgia" w:hAnsi="Georgia"/>
                <w:b/>
                <w:sz w:val="20"/>
                <w:szCs w:val="20"/>
              </w:rPr>
              <w:t>Discussants:</w:t>
            </w:r>
          </w:p>
          <w:p w:rsidR="00A9356B" w:rsidRDefault="00A9356B" w:rsidP="007A239F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</w:p>
          <w:p w:rsidR="00A9356B" w:rsidRDefault="006A7151" w:rsidP="007A239F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  <w:r w:rsidRPr="00FA0E2B">
              <w:rPr>
                <w:rFonts w:ascii="Georgia" w:hAnsi="Georgia"/>
                <w:sz w:val="20"/>
                <w:szCs w:val="20"/>
              </w:rPr>
              <w:t xml:space="preserve">Comm. Ronald </w:t>
            </w:r>
            <w:proofErr w:type="spellStart"/>
            <w:r w:rsidRPr="00FA0E2B">
              <w:rPr>
                <w:rFonts w:ascii="Georgia" w:hAnsi="Georgia"/>
                <w:sz w:val="20"/>
                <w:szCs w:val="20"/>
              </w:rPr>
              <w:t>Slye</w:t>
            </w:r>
            <w:proofErr w:type="spellEnd"/>
            <w:r w:rsidRPr="00FA0E2B">
              <w:rPr>
                <w:rFonts w:ascii="Georgia" w:hAnsi="Georgia"/>
                <w:sz w:val="20"/>
                <w:szCs w:val="20"/>
              </w:rPr>
              <w:t xml:space="preserve"> (TJRC)</w:t>
            </w:r>
          </w:p>
          <w:p w:rsidR="00520473" w:rsidRDefault="00520473" w:rsidP="007A239F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</w:p>
          <w:p w:rsidR="006A7151" w:rsidRPr="00FA0E2B" w:rsidRDefault="006A7151" w:rsidP="007A239F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  <w:proofErr w:type="spellStart"/>
            <w:r w:rsidRPr="00A33B80">
              <w:rPr>
                <w:rFonts w:ascii="Georgia" w:hAnsi="Georgia"/>
                <w:sz w:val="20"/>
                <w:szCs w:val="20"/>
              </w:rPr>
              <w:t>Kipruto</w:t>
            </w:r>
            <w:proofErr w:type="spellEnd"/>
            <w:r>
              <w:rPr>
                <w:rFonts w:ascii="Georgia" w:hAnsi="Georg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eorgia" w:hAnsi="Georgia"/>
                <w:sz w:val="20"/>
                <w:szCs w:val="20"/>
              </w:rPr>
              <w:t>Kimosop</w:t>
            </w:r>
            <w:proofErr w:type="spellEnd"/>
            <w:r w:rsidRPr="00FA0E2B">
              <w:rPr>
                <w:rFonts w:ascii="Georgia" w:hAnsi="Georgia"/>
                <w:sz w:val="20"/>
                <w:szCs w:val="20"/>
              </w:rPr>
              <w:t xml:space="preserve"> (</w:t>
            </w:r>
            <w:proofErr w:type="spellStart"/>
            <w:r w:rsidRPr="00FA0E2B">
              <w:rPr>
                <w:rFonts w:ascii="Georgia" w:hAnsi="Georgia"/>
                <w:sz w:val="20"/>
                <w:szCs w:val="20"/>
              </w:rPr>
              <w:t>Baringo</w:t>
            </w:r>
            <w:proofErr w:type="spellEnd"/>
            <w:r w:rsidRPr="00FA0E2B">
              <w:rPr>
                <w:rFonts w:ascii="Georgia" w:hAnsi="Georgia"/>
                <w:sz w:val="20"/>
                <w:szCs w:val="20"/>
              </w:rPr>
              <w:t xml:space="preserve"> human rights consortium)</w:t>
            </w:r>
          </w:p>
          <w:p w:rsidR="00A9356B" w:rsidRDefault="00A9356B" w:rsidP="007A239F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</w:p>
          <w:p w:rsidR="006A7151" w:rsidRDefault="006A7151" w:rsidP="007A239F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  <w:r w:rsidRPr="00FA0E2B">
              <w:rPr>
                <w:rFonts w:ascii="Georgia" w:hAnsi="Georgia"/>
                <w:sz w:val="20"/>
                <w:szCs w:val="20"/>
              </w:rPr>
              <w:t xml:space="preserve">Martin </w:t>
            </w:r>
            <w:proofErr w:type="spellStart"/>
            <w:r w:rsidRPr="00FA0E2B">
              <w:rPr>
                <w:rFonts w:ascii="Georgia" w:hAnsi="Georgia"/>
                <w:sz w:val="20"/>
                <w:szCs w:val="20"/>
              </w:rPr>
              <w:t>Omwange</w:t>
            </w:r>
            <w:proofErr w:type="spellEnd"/>
            <w:r w:rsidRPr="00FA0E2B">
              <w:rPr>
                <w:rFonts w:ascii="Georgia" w:hAnsi="Georgia"/>
                <w:sz w:val="20"/>
                <w:szCs w:val="20"/>
              </w:rPr>
              <w:t xml:space="preserve"> (CJPC)</w:t>
            </w:r>
          </w:p>
          <w:p w:rsidR="00520473" w:rsidRDefault="00520473" w:rsidP="007A239F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</w:p>
          <w:p w:rsidR="00520473" w:rsidRDefault="00520473" w:rsidP="007A239F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 xml:space="preserve">Plenary </w:t>
            </w:r>
          </w:p>
          <w:p w:rsidR="006A7151" w:rsidRPr="004E1861" w:rsidRDefault="006A7151" w:rsidP="007A239F">
            <w:pPr>
              <w:spacing w:after="0" w:line="240" w:lineRule="auto"/>
              <w:rPr>
                <w:rFonts w:ascii="Georgia" w:hAnsi="Georgia"/>
                <w:b/>
                <w:sz w:val="20"/>
                <w:szCs w:val="20"/>
              </w:rPr>
            </w:pPr>
          </w:p>
        </w:tc>
      </w:tr>
      <w:tr w:rsidR="00A9356B" w:rsidRPr="00134B71" w:rsidTr="006309B4">
        <w:trPr>
          <w:trHeight w:val="333"/>
        </w:trPr>
        <w:tc>
          <w:tcPr>
            <w:tcW w:w="1303" w:type="pct"/>
            <w:shd w:val="clear" w:color="auto" w:fill="F2F2F2"/>
          </w:tcPr>
          <w:p w:rsidR="00A9356B" w:rsidRDefault="00520473" w:rsidP="00520473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 xml:space="preserve">1610h – 1625h </w:t>
            </w:r>
          </w:p>
        </w:tc>
        <w:tc>
          <w:tcPr>
            <w:tcW w:w="3697" w:type="pct"/>
            <w:shd w:val="clear" w:color="auto" w:fill="F2F2F2"/>
          </w:tcPr>
          <w:p w:rsidR="00A9356B" w:rsidRPr="00FA0E2B" w:rsidRDefault="00A9356B" w:rsidP="007A239F">
            <w:pPr>
              <w:pStyle w:val="ListParagraph"/>
              <w:spacing w:after="0" w:line="240" w:lineRule="auto"/>
              <w:ind w:left="0"/>
              <w:rPr>
                <w:rFonts w:ascii="Georgia" w:hAnsi="Georgia"/>
                <w:b/>
                <w:sz w:val="20"/>
                <w:szCs w:val="20"/>
              </w:rPr>
            </w:pPr>
            <w:r>
              <w:rPr>
                <w:rFonts w:ascii="Georgia" w:hAnsi="Georgia"/>
                <w:b/>
                <w:sz w:val="20"/>
                <w:szCs w:val="20"/>
              </w:rPr>
              <w:t>TEA BREAK</w:t>
            </w:r>
          </w:p>
        </w:tc>
      </w:tr>
      <w:tr w:rsidR="006A7151" w:rsidRPr="00134B71" w:rsidTr="006309B4">
        <w:trPr>
          <w:trHeight w:val="2916"/>
        </w:trPr>
        <w:tc>
          <w:tcPr>
            <w:tcW w:w="1303" w:type="pct"/>
            <w:shd w:val="pct20" w:color="000000" w:fill="FFFFFF"/>
          </w:tcPr>
          <w:p w:rsidR="007A239F" w:rsidRDefault="007A239F" w:rsidP="007A239F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</w:p>
          <w:p w:rsidR="00A9356B" w:rsidRDefault="00A9356B" w:rsidP="007A239F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</w:p>
          <w:p w:rsidR="0045519D" w:rsidRDefault="0045519D" w:rsidP="007A239F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</w:p>
          <w:p w:rsidR="006A7151" w:rsidRDefault="006A7151" w:rsidP="007A239F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  <w:r w:rsidRPr="00FA0E2B">
              <w:rPr>
                <w:rFonts w:ascii="Georgia" w:hAnsi="Georgia"/>
                <w:sz w:val="20"/>
                <w:szCs w:val="20"/>
              </w:rPr>
              <w:t>1</w:t>
            </w:r>
            <w:r w:rsidR="00520473">
              <w:rPr>
                <w:rFonts w:ascii="Georgia" w:hAnsi="Georgia"/>
                <w:sz w:val="20"/>
                <w:szCs w:val="20"/>
              </w:rPr>
              <w:t>62</w:t>
            </w:r>
            <w:r w:rsidR="00A9356B">
              <w:rPr>
                <w:rFonts w:ascii="Georgia" w:hAnsi="Georgia"/>
                <w:sz w:val="20"/>
                <w:szCs w:val="20"/>
              </w:rPr>
              <w:t>5</w:t>
            </w:r>
            <w:r w:rsidRPr="00FA0E2B">
              <w:rPr>
                <w:rFonts w:ascii="Georgia" w:hAnsi="Georgia"/>
                <w:sz w:val="20"/>
                <w:szCs w:val="20"/>
              </w:rPr>
              <w:t>h – 1</w:t>
            </w:r>
            <w:r w:rsidR="00A9356B">
              <w:rPr>
                <w:rFonts w:ascii="Georgia" w:hAnsi="Georgia"/>
                <w:sz w:val="20"/>
                <w:szCs w:val="20"/>
              </w:rPr>
              <w:t>6</w:t>
            </w:r>
            <w:r w:rsidR="00520473">
              <w:rPr>
                <w:rFonts w:ascii="Georgia" w:hAnsi="Georgia"/>
                <w:sz w:val="20"/>
                <w:szCs w:val="20"/>
              </w:rPr>
              <w:t>5</w:t>
            </w:r>
            <w:r w:rsidR="00A9356B">
              <w:rPr>
                <w:rFonts w:ascii="Georgia" w:hAnsi="Georgia"/>
                <w:sz w:val="20"/>
                <w:szCs w:val="20"/>
              </w:rPr>
              <w:t>5</w:t>
            </w:r>
            <w:r w:rsidRPr="00FA0E2B">
              <w:rPr>
                <w:rFonts w:ascii="Georgia" w:hAnsi="Georgia"/>
                <w:sz w:val="20"/>
                <w:szCs w:val="20"/>
              </w:rPr>
              <w:t>h</w:t>
            </w:r>
          </w:p>
          <w:p w:rsidR="0045519D" w:rsidRPr="00FA0E2B" w:rsidRDefault="0045519D" w:rsidP="007A239F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</w:p>
          <w:p w:rsidR="006309B4" w:rsidRDefault="00A9356B" w:rsidP="006309B4">
            <w:pPr>
              <w:tabs>
                <w:tab w:val="right" w:pos="1944"/>
              </w:tabs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>16</w:t>
            </w:r>
            <w:r w:rsidR="00520473">
              <w:rPr>
                <w:rFonts w:ascii="Georgia" w:hAnsi="Georgia"/>
                <w:sz w:val="20"/>
                <w:szCs w:val="20"/>
              </w:rPr>
              <w:t>5</w:t>
            </w:r>
            <w:r>
              <w:rPr>
                <w:rFonts w:ascii="Georgia" w:hAnsi="Georgia"/>
                <w:sz w:val="20"/>
                <w:szCs w:val="20"/>
              </w:rPr>
              <w:t>5h – 1</w:t>
            </w:r>
            <w:r w:rsidR="00520473">
              <w:rPr>
                <w:rFonts w:ascii="Georgia" w:hAnsi="Georgia"/>
                <w:sz w:val="20"/>
                <w:szCs w:val="20"/>
              </w:rPr>
              <w:t>72</w:t>
            </w:r>
            <w:r>
              <w:rPr>
                <w:rFonts w:ascii="Georgia" w:hAnsi="Georgia"/>
                <w:sz w:val="20"/>
                <w:szCs w:val="20"/>
              </w:rPr>
              <w:t>5</w:t>
            </w:r>
            <w:r w:rsidR="006309B4">
              <w:rPr>
                <w:rFonts w:ascii="Georgia" w:hAnsi="Georgia"/>
                <w:sz w:val="20"/>
                <w:szCs w:val="20"/>
              </w:rPr>
              <w:t>h</w:t>
            </w:r>
          </w:p>
          <w:p w:rsidR="006309B4" w:rsidRDefault="00A9356B" w:rsidP="006309B4">
            <w:pPr>
              <w:tabs>
                <w:tab w:val="right" w:pos="1944"/>
              </w:tabs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>1</w:t>
            </w:r>
            <w:r w:rsidR="00520473">
              <w:rPr>
                <w:rFonts w:ascii="Georgia" w:hAnsi="Georgia"/>
                <w:sz w:val="20"/>
                <w:szCs w:val="20"/>
              </w:rPr>
              <w:t>72</w:t>
            </w:r>
            <w:r>
              <w:rPr>
                <w:rFonts w:ascii="Georgia" w:hAnsi="Georgia"/>
                <w:sz w:val="20"/>
                <w:szCs w:val="20"/>
              </w:rPr>
              <w:t xml:space="preserve">5h – </w:t>
            </w:r>
            <w:r w:rsidR="006309B4">
              <w:rPr>
                <w:rFonts w:ascii="Georgia" w:hAnsi="Georgia"/>
                <w:sz w:val="20"/>
                <w:szCs w:val="20"/>
              </w:rPr>
              <w:t>1</w:t>
            </w:r>
            <w:r w:rsidR="00520473">
              <w:rPr>
                <w:rFonts w:ascii="Georgia" w:hAnsi="Georgia"/>
                <w:sz w:val="20"/>
                <w:szCs w:val="20"/>
              </w:rPr>
              <w:t>75</w:t>
            </w:r>
            <w:r>
              <w:rPr>
                <w:rFonts w:ascii="Georgia" w:hAnsi="Georgia"/>
                <w:sz w:val="20"/>
                <w:szCs w:val="20"/>
              </w:rPr>
              <w:t>5h</w:t>
            </w:r>
          </w:p>
          <w:p w:rsidR="00520473" w:rsidRDefault="00520473" w:rsidP="006309B4">
            <w:pPr>
              <w:tabs>
                <w:tab w:val="right" w:pos="1944"/>
              </w:tabs>
              <w:rPr>
                <w:rFonts w:ascii="Georgia" w:hAnsi="Georgia"/>
                <w:sz w:val="20"/>
                <w:szCs w:val="20"/>
              </w:rPr>
            </w:pPr>
          </w:p>
          <w:p w:rsidR="00520473" w:rsidRDefault="00520473" w:rsidP="006309B4">
            <w:pPr>
              <w:tabs>
                <w:tab w:val="right" w:pos="1944"/>
              </w:tabs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>175</w:t>
            </w:r>
            <w:r w:rsidR="006309B4">
              <w:rPr>
                <w:rFonts w:ascii="Georgia" w:hAnsi="Georgia"/>
                <w:sz w:val="20"/>
                <w:szCs w:val="20"/>
              </w:rPr>
              <w:t>5h-1</w:t>
            </w:r>
            <w:r>
              <w:rPr>
                <w:rFonts w:ascii="Georgia" w:hAnsi="Georgia"/>
                <w:sz w:val="20"/>
                <w:szCs w:val="20"/>
              </w:rPr>
              <w:t>82</w:t>
            </w:r>
            <w:r w:rsidR="006309B4">
              <w:rPr>
                <w:rFonts w:ascii="Georgia" w:hAnsi="Georgia"/>
                <w:sz w:val="20"/>
                <w:szCs w:val="20"/>
              </w:rPr>
              <w:t>5h</w:t>
            </w:r>
          </w:p>
          <w:p w:rsidR="006309B4" w:rsidRDefault="006309B4" w:rsidP="006309B4">
            <w:pPr>
              <w:tabs>
                <w:tab w:val="right" w:pos="1944"/>
              </w:tabs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>1</w:t>
            </w:r>
            <w:r w:rsidR="00520473">
              <w:rPr>
                <w:rFonts w:ascii="Georgia" w:hAnsi="Georgia"/>
                <w:sz w:val="20"/>
                <w:szCs w:val="20"/>
              </w:rPr>
              <w:t>8</w:t>
            </w:r>
            <w:r>
              <w:rPr>
                <w:rFonts w:ascii="Georgia" w:hAnsi="Georgia"/>
                <w:sz w:val="20"/>
                <w:szCs w:val="20"/>
              </w:rPr>
              <w:t>25- 1</w:t>
            </w:r>
            <w:r w:rsidR="00520473">
              <w:rPr>
                <w:rFonts w:ascii="Georgia" w:hAnsi="Georgia"/>
                <w:sz w:val="20"/>
                <w:szCs w:val="20"/>
              </w:rPr>
              <w:t>83</w:t>
            </w:r>
            <w:r>
              <w:rPr>
                <w:rFonts w:ascii="Georgia" w:hAnsi="Georgia"/>
                <w:sz w:val="20"/>
                <w:szCs w:val="20"/>
              </w:rPr>
              <w:t>5h</w:t>
            </w:r>
          </w:p>
          <w:p w:rsidR="00520473" w:rsidRDefault="00520473" w:rsidP="006309B4">
            <w:pPr>
              <w:tabs>
                <w:tab w:val="right" w:pos="1944"/>
              </w:tabs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>1835 – 1900h</w:t>
            </w:r>
          </w:p>
          <w:p w:rsidR="006309B4" w:rsidRPr="00134B71" w:rsidRDefault="006309B4" w:rsidP="006309B4">
            <w:pPr>
              <w:tabs>
                <w:tab w:val="right" w:pos="1944"/>
              </w:tabs>
              <w:rPr>
                <w:rFonts w:ascii="Georgia" w:hAnsi="Georgia"/>
                <w:sz w:val="20"/>
                <w:szCs w:val="20"/>
              </w:rPr>
            </w:pPr>
          </w:p>
        </w:tc>
        <w:tc>
          <w:tcPr>
            <w:tcW w:w="3697" w:type="pct"/>
            <w:shd w:val="pct20" w:color="000000" w:fill="FFFFFF"/>
          </w:tcPr>
          <w:p w:rsidR="006A7151" w:rsidRPr="00FA0E2B" w:rsidRDefault="006A7151" w:rsidP="007A239F">
            <w:pPr>
              <w:pStyle w:val="ListParagraph"/>
              <w:spacing w:after="0" w:line="240" w:lineRule="auto"/>
              <w:ind w:left="0"/>
              <w:rPr>
                <w:rFonts w:ascii="Georgia" w:hAnsi="Georgia"/>
                <w:b/>
                <w:sz w:val="20"/>
                <w:szCs w:val="20"/>
              </w:rPr>
            </w:pPr>
            <w:r w:rsidRPr="00FA0E2B">
              <w:rPr>
                <w:rFonts w:ascii="Georgia" w:hAnsi="Georgia"/>
                <w:b/>
                <w:sz w:val="20"/>
                <w:szCs w:val="20"/>
              </w:rPr>
              <w:t xml:space="preserve">Reparations and </w:t>
            </w:r>
            <w:proofErr w:type="spellStart"/>
            <w:r w:rsidR="006309B4" w:rsidRPr="00FA0E2B">
              <w:rPr>
                <w:rFonts w:ascii="Georgia" w:hAnsi="Georgia"/>
                <w:b/>
                <w:sz w:val="20"/>
                <w:szCs w:val="20"/>
              </w:rPr>
              <w:t>Memoralization</w:t>
            </w:r>
            <w:proofErr w:type="spellEnd"/>
            <w:r w:rsidRPr="00FA0E2B">
              <w:rPr>
                <w:rFonts w:ascii="Georgia" w:hAnsi="Georgia"/>
                <w:b/>
                <w:sz w:val="20"/>
                <w:szCs w:val="20"/>
              </w:rPr>
              <w:t xml:space="preserve"> </w:t>
            </w:r>
          </w:p>
          <w:p w:rsidR="006A7151" w:rsidRDefault="006A7151" w:rsidP="007A239F">
            <w:pPr>
              <w:pStyle w:val="ListParagraph"/>
              <w:spacing w:after="0" w:line="240" w:lineRule="auto"/>
              <w:ind w:left="0"/>
              <w:rPr>
                <w:rFonts w:ascii="Georgia" w:hAnsi="Georgia"/>
                <w:b/>
                <w:sz w:val="20"/>
                <w:szCs w:val="20"/>
              </w:rPr>
            </w:pPr>
          </w:p>
          <w:p w:rsidR="006A7151" w:rsidRPr="00FA0E2B" w:rsidRDefault="006A7151" w:rsidP="007A239F">
            <w:pPr>
              <w:pStyle w:val="ListParagraph"/>
              <w:spacing w:after="0" w:line="240" w:lineRule="auto"/>
              <w:ind w:left="0"/>
              <w:rPr>
                <w:rFonts w:ascii="Georgia" w:hAnsi="Georgia"/>
                <w:b/>
                <w:sz w:val="20"/>
                <w:szCs w:val="20"/>
              </w:rPr>
            </w:pPr>
            <w:r w:rsidRPr="00FA0E2B">
              <w:rPr>
                <w:rFonts w:ascii="Georgia" w:hAnsi="Georgia"/>
                <w:b/>
                <w:sz w:val="20"/>
                <w:szCs w:val="20"/>
              </w:rPr>
              <w:t>Panelists:</w:t>
            </w:r>
          </w:p>
          <w:p w:rsidR="006A7151" w:rsidRDefault="006A7151" w:rsidP="007A239F">
            <w:pPr>
              <w:pStyle w:val="ListParagraph"/>
              <w:spacing w:after="0" w:line="240" w:lineRule="auto"/>
              <w:ind w:left="0"/>
              <w:rPr>
                <w:rFonts w:ascii="Georgia" w:hAnsi="Georgia"/>
                <w:sz w:val="20"/>
                <w:szCs w:val="20"/>
              </w:rPr>
            </w:pPr>
            <w:r w:rsidRPr="00FA0E2B">
              <w:rPr>
                <w:rFonts w:ascii="Georgia" w:hAnsi="Georgia"/>
                <w:sz w:val="20"/>
                <w:szCs w:val="20"/>
              </w:rPr>
              <w:t xml:space="preserve">Michael </w:t>
            </w:r>
            <w:proofErr w:type="spellStart"/>
            <w:r w:rsidRPr="00FA0E2B">
              <w:rPr>
                <w:rFonts w:ascii="Georgia" w:hAnsi="Georgia"/>
                <w:sz w:val="20"/>
                <w:szCs w:val="20"/>
              </w:rPr>
              <w:t>Nderitu</w:t>
            </w:r>
            <w:proofErr w:type="spellEnd"/>
            <w:r>
              <w:rPr>
                <w:rFonts w:ascii="Georgia" w:hAnsi="Georgia"/>
                <w:sz w:val="20"/>
                <w:szCs w:val="20"/>
              </w:rPr>
              <w:t xml:space="preserve"> (Advocate of the High Court)</w:t>
            </w:r>
          </w:p>
          <w:p w:rsidR="0045519D" w:rsidRPr="00FA0E2B" w:rsidRDefault="0045519D" w:rsidP="007A239F">
            <w:pPr>
              <w:pStyle w:val="ListParagraph"/>
              <w:spacing w:after="0" w:line="240" w:lineRule="auto"/>
              <w:ind w:left="0"/>
              <w:rPr>
                <w:rFonts w:ascii="Georgia" w:hAnsi="Georgia"/>
                <w:sz w:val="20"/>
                <w:szCs w:val="20"/>
              </w:rPr>
            </w:pPr>
          </w:p>
          <w:p w:rsidR="006A7151" w:rsidRPr="00FA0E2B" w:rsidRDefault="006A7151" w:rsidP="007A239F">
            <w:pPr>
              <w:pStyle w:val="ListParagraph"/>
              <w:spacing w:after="0" w:line="240" w:lineRule="auto"/>
              <w:ind w:left="0"/>
              <w:rPr>
                <w:rFonts w:ascii="Georgia" w:hAnsi="Georgia"/>
                <w:sz w:val="20"/>
                <w:szCs w:val="20"/>
              </w:rPr>
            </w:pPr>
            <w:r w:rsidRPr="00FA0E2B">
              <w:rPr>
                <w:rFonts w:ascii="Georgia" w:hAnsi="Georgia"/>
                <w:sz w:val="20"/>
                <w:szCs w:val="20"/>
              </w:rPr>
              <w:t>Christine Alai</w:t>
            </w:r>
            <w:r>
              <w:rPr>
                <w:rFonts w:ascii="Georgia" w:hAnsi="Georgia"/>
                <w:sz w:val="20"/>
                <w:szCs w:val="20"/>
              </w:rPr>
              <w:t xml:space="preserve"> (ICTJ)</w:t>
            </w:r>
          </w:p>
          <w:p w:rsidR="006309B4" w:rsidRDefault="006309B4" w:rsidP="007A239F">
            <w:pPr>
              <w:pStyle w:val="ListParagraph"/>
              <w:spacing w:after="0" w:line="240" w:lineRule="auto"/>
              <w:ind w:left="0"/>
              <w:rPr>
                <w:rFonts w:ascii="Georgia" w:hAnsi="Georgia"/>
                <w:sz w:val="20"/>
                <w:szCs w:val="20"/>
              </w:rPr>
            </w:pPr>
          </w:p>
          <w:p w:rsidR="006A7151" w:rsidRPr="00FA0E2B" w:rsidRDefault="006A7151" w:rsidP="007A239F">
            <w:pPr>
              <w:pStyle w:val="ListParagraph"/>
              <w:spacing w:after="0" w:line="240" w:lineRule="auto"/>
              <w:ind w:left="0"/>
              <w:rPr>
                <w:rFonts w:ascii="Georgia" w:hAnsi="Georgia"/>
                <w:sz w:val="20"/>
                <w:szCs w:val="20"/>
              </w:rPr>
            </w:pPr>
            <w:r w:rsidRPr="00FA0E2B">
              <w:rPr>
                <w:rFonts w:ascii="Georgia" w:hAnsi="Georgia"/>
                <w:sz w:val="20"/>
                <w:szCs w:val="20"/>
              </w:rPr>
              <w:t xml:space="preserve">Comm. </w:t>
            </w:r>
            <w:proofErr w:type="spellStart"/>
            <w:r w:rsidRPr="00FA0E2B">
              <w:rPr>
                <w:rFonts w:ascii="Georgia" w:hAnsi="Georgia"/>
                <w:sz w:val="20"/>
                <w:szCs w:val="20"/>
              </w:rPr>
              <w:t>Fatuma</w:t>
            </w:r>
            <w:proofErr w:type="spellEnd"/>
            <w:r w:rsidRPr="00FA0E2B">
              <w:rPr>
                <w:rFonts w:ascii="Georgia" w:hAnsi="Georgia"/>
                <w:sz w:val="20"/>
                <w:szCs w:val="20"/>
              </w:rPr>
              <w:t xml:space="preserve"> Ibrahim (KNCHR)</w:t>
            </w:r>
          </w:p>
          <w:p w:rsidR="006A7151" w:rsidRPr="00FA0E2B" w:rsidRDefault="006A7151" w:rsidP="007A239F">
            <w:pPr>
              <w:pStyle w:val="ListParagraph"/>
              <w:spacing w:after="0" w:line="240" w:lineRule="auto"/>
              <w:ind w:left="0"/>
              <w:rPr>
                <w:rFonts w:ascii="Georgia" w:hAnsi="Georgia"/>
                <w:b/>
                <w:sz w:val="20"/>
                <w:szCs w:val="20"/>
              </w:rPr>
            </w:pPr>
          </w:p>
          <w:p w:rsidR="006A7151" w:rsidRPr="00FA0E2B" w:rsidRDefault="006A7151" w:rsidP="007A239F">
            <w:pPr>
              <w:pStyle w:val="ListParagraph"/>
              <w:spacing w:after="0" w:line="240" w:lineRule="auto"/>
              <w:ind w:left="0"/>
              <w:rPr>
                <w:rFonts w:ascii="Georgia" w:hAnsi="Georgia"/>
                <w:b/>
                <w:sz w:val="20"/>
                <w:szCs w:val="20"/>
              </w:rPr>
            </w:pPr>
            <w:r w:rsidRPr="00FA0E2B">
              <w:rPr>
                <w:rFonts w:ascii="Georgia" w:hAnsi="Georgia"/>
                <w:b/>
                <w:sz w:val="20"/>
                <w:szCs w:val="20"/>
              </w:rPr>
              <w:t>Discussants:</w:t>
            </w:r>
          </w:p>
          <w:p w:rsidR="006309B4" w:rsidRDefault="006309B4" w:rsidP="007A239F">
            <w:pPr>
              <w:pStyle w:val="ListParagraph"/>
              <w:spacing w:after="0" w:line="240" w:lineRule="auto"/>
              <w:ind w:left="0"/>
              <w:rPr>
                <w:rFonts w:ascii="Georgia" w:hAnsi="Georgia"/>
                <w:sz w:val="20"/>
                <w:szCs w:val="20"/>
              </w:rPr>
            </w:pPr>
          </w:p>
          <w:p w:rsidR="006A7151" w:rsidRPr="00FA0E2B" w:rsidRDefault="006A7151" w:rsidP="007A239F">
            <w:pPr>
              <w:pStyle w:val="ListParagraph"/>
              <w:spacing w:after="0" w:line="240" w:lineRule="auto"/>
              <w:ind w:left="0"/>
              <w:rPr>
                <w:rFonts w:ascii="Georgia" w:hAnsi="Georgia"/>
                <w:sz w:val="20"/>
                <w:szCs w:val="20"/>
              </w:rPr>
            </w:pPr>
            <w:proofErr w:type="spellStart"/>
            <w:r w:rsidRPr="00FA0E2B">
              <w:rPr>
                <w:rFonts w:ascii="Georgia" w:hAnsi="Georgia"/>
                <w:sz w:val="20"/>
                <w:szCs w:val="20"/>
              </w:rPr>
              <w:t>Wachira</w:t>
            </w:r>
            <w:proofErr w:type="spellEnd"/>
            <w:r w:rsidRPr="00FA0E2B">
              <w:rPr>
                <w:rFonts w:ascii="Georgia" w:hAnsi="Georgia"/>
                <w:sz w:val="20"/>
                <w:szCs w:val="20"/>
              </w:rPr>
              <w:t xml:space="preserve"> </w:t>
            </w:r>
            <w:proofErr w:type="spellStart"/>
            <w:r w:rsidRPr="00FA0E2B">
              <w:rPr>
                <w:rFonts w:ascii="Georgia" w:hAnsi="Georgia"/>
                <w:sz w:val="20"/>
                <w:szCs w:val="20"/>
              </w:rPr>
              <w:t>Waheire</w:t>
            </w:r>
            <w:proofErr w:type="spellEnd"/>
            <w:r>
              <w:rPr>
                <w:rFonts w:ascii="Georgia" w:hAnsi="Georgia"/>
                <w:sz w:val="20"/>
                <w:szCs w:val="20"/>
              </w:rPr>
              <w:t xml:space="preserve"> (NSVN)</w:t>
            </w:r>
          </w:p>
          <w:p w:rsidR="00520473" w:rsidRDefault="00520473" w:rsidP="007A239F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</w:p>
          <w:p w:rsidR="006A7151" w:rsidRDefault="006A7151" w:rsidP="007A239F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  <w:r w:rsidRPr="00FA0E2B">
              <w:rPr>
                <w:rFonts w:ascii="Georgia" w:hAnsi="Georgia"/>
                <w:sz w:val="20"/>
                <w:szCs w:val="20"/>
              </w:rPr>
              <w:t xml:space="preserve">Davis </w:t>
            </w:r>
            <w:proofErr w:type="spellStart"/>
            <w:r w:rsidRPr="00FA0E2B">
              <w:rPr>
                <w:rFonts w:ascii="Georgia" w:hAnsi="Georgia"/>
                <w:sz w:val="20"/>
                <w:szCs w:val="20"/>
              </w:rPr>
              <w:t>Malombe</w:t>
            </w:r>
            <w:proofErr w:type="spellEnd"/>
            <w:r>
              <w:rPr>
                <w:rFonts w:ascii="Georgia" w:hAnsi="Georgia"/>
                <w:sz w:val="20"/>
                <w:szCs w:val="20"/>
              </w:rPr>
              <w:t xml:space="preserve"> (KHRC)</w:t>
            </w:r>
          </w:p>
          <w:p w:rsidR="006A7151" w:rsidRDefault="006A7151" w:rsidP="007A239F">
            <w:pPr>
              <w:spacing w:after="0" w:line="240" w:lineRule="auto"/>
              <w:rPr>
                <w:rFonts w:ascii="Georgia" w:hAnsi="Georgia"/>
                <w:b/>
                <w:sz w:val="20"/>
                <w:szCs w:val="20"/>
              </w:rPr>
            </w:pPr>
          </w:p>
          <w:p w:rsidR="00520473" w:rsidRPr="004E1861" w:rsidRDefault="00520473" w:rsidP="007A239F">
            <w:pPr>
              <w:spacing w:after="0" w:line="240" w:lineRule="auto"/>
              <w:rPr>
                <w:rFonts w:ascii="Georgia" w:hAnsi="Georgia"/>
                <w:b/>
                <w:sz w:val="20"/>
                <w:szCs w:val="20"/>
              </w:rPr>
            </w:pPr>
            <w:r>
              <w:rPr>
                <w:rFonts w:ascii="Georgia" w:hAnsi="Georgia"/>
                <w:b/>
                <w:sz w:val="20"/>
                <w:szCs w:val="20"/>
              </w:rPr>
              <w:t xml:space="preserve">Plenary </w:t>
            </w:r>
          </w:p>
        </w:tc>
      </w:tr>
      <w:tr w:rsidR="006E02C4" w:rsidRPr="00134B71" w:rsidTr="00976689">
        <w:trPr>
          <w:trHeight w:val="315"/>
        </w:trPr>
        <w:tc>
          <w:tcPr>
            <w:tcW w:w="1303" w:type="pct"/>
            <w:shd w:val="clear" w:color="auto" w:fill="F2F2F2"/>
          </w:tcPr>
          <w:p w:rsidR="006E02C4" w:rsidRPr="00FA0E2B" w:rsidRDefault="006E02C4" w:rsidP="007A239F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</w:p>
        </w:tc>
        <w:tc>
          <w:tcPr>
            <w:tcW w:w="3697" w:type="pct"/>
            <w:shd w:val="clear" w:color="auto" w:fill="F2F2F2"/>
          </w:tcPr>
          <w:p w:rsidR="006E02C4" w:rsidRPr="00FA0E2B" w:rsidRDefault="006E02C4" w:rsidP="007A239F">
            <w:pPr>
              <w:pStyle w:val="ListParagraph"/>
              <w:spacing w:after="0" w:line="240" w:lineRule="auto"/>
              <w:ind w:left="0"/>
              <w:rPr>
                <w:rFonts w:ascii="Georgia" w:hAnsi="Georgia"/>
                <w:b/>
                <w:sz w:val="20"/>
                <w:szCs w:val="20"/>
              </w:rPr>
            </w:pPr>
            <w:r>
              <w:rPr>
                <w:rFonts w:ascii="Georgia" w:hAnsi="Georgia"/>
                <w:b/>
                <w:sz w:val="20"/>
                <w:szCs w:val="20"/>
              </w:rPr>
              <w:t>EVENING BREAK</w:t>
            </w:r>
          </w:p>
        </w:tc>
      </w:tr>
      <w:tr w:rsidR="0045519D" w:rsidRPr="00134B71" w:rsidTr="006309B4">
        <w:trPr>
          <w:trHeight w:val="567"/>
        </w:trPr>
        <w:tc>
          <w:tcPr>
            <w:tcW w:w="1303" w:type="pct"/>
            <w:shd w:val="pct20" w:color="000000" w:fill="FFFFFF"/>
          </w:tcPr>
          <w:p w:rsidR="0045519D" w:rsidRDefault="0045519D" w:rsidP="0045519D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</w:p>
          <w:p w:rsidR="0045519D" w:rsidRDefault="0045519D" w:rsidP="007A239F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</w:p>
        </w:tc>
        <w:tc>
          <w:tcPr>
            <w:tcW w:w="3697" w:type="pct"/>
            <w:shd w:val="pct20" w:color="000000" w:fill="FFFFFF"/>
          </w:tcPr>
          <w:p w:rsidR="0045519D" w:rsidRDefault="0045519D" w:rsidP="0045519D">
            <w:pPr>
              <w:pStyle w:val="ListParagraph"/>
              <w:spacing w:after="0" w:line="240" w:lineRule="auto"/>
              <w:ind w:left="0"/>
              <w:rPr>
                <w:rFonts w:ascii="Georgia" w:hAnsi="Georgia"/>
                <w:b/>
              </w:rPr>
            </w:pPr>
          </w:p>
          <w:p w:rsidR="0045519D" w:rsidRPr="0045519D" w:rsidRDefault="0045519D" w:rsidP="0045519D">
            <w:pPr>
              <w:pStyle w:val="ListParagraph"/>
              <w:spacing w:after="0" w:line="240" w:lineRule="auto"/>
              <w:ind w:left="0"/>
              <w:rPr>
                <w:rFonts w:ascii="Georgia" w:hAnsi="Georgia"/>
                <w:b/>
              </w:rPr>
            </w:pPr>
            <w:r w:rsidRPr="0045519D">
              <w:rPr>
                <w:rFonts w:ascii="Georgia" w:hAnsi="Georgia"/>
                <w:b/>
              </w:rPr>
              <w:t xml:space="preserve">Day </w:t>
            </w:r>
            <w:r>
              <w:rPr>
                <w:rFonts w:ascii="Georgia" w:hAnsi="Georgia"/>
                <w:b/>
              </w:rPr>
              <w:t>T</w:t>
            </w:r>
            <w:r w:rsidRPr="0045519D">
              <w:rPr>
                <w:rFonts w:ascii="Georgia" w:hAnsi="Georgia"/>
                <w:b/>
              </w:rPr>
              <w:t>wo</w:t>
            </w:r>
            <w:r>
              <w:rPr>
                <w:rFonts w:ascii="Georgia" w:hAnsi="Georgia"/>
                <w:b/>
              </w:rPr>
              <w:t xml:space="preserve">: </w:t>
            </w:r>
            <w:r w:rsidRPr="0045519D">
              <w:rPr>
                <w:rFonts w:ascii="Georgia" w:hAnsi="Georgia"/>
              </w:rPr>
              <w:t xml:space="preserve"> </w:t>
            </w:r>
            <w:r w:rsidRPr="0045519D">
              <w:rPr>
                <w:rFonts w:ascii="Georgia" w:hAnsi="Georgia"/>
                <w:b/>
              </w:rPr>
              <w:t>30</w:t>
            </w:r>
            <w:r w:rsidRPr="0045519D">
              <w:rPr>
                <w:rFonts w:ascii="Georgia" w:hAnsi="Georgia"/>
                <w:b/>
                <w:vertAlign w:val="superscript"/>
              </w:rPr>
              <w:t>TH</w:t>
            </w:r>
            <w:r w:rsidRPr="0045519D">
              <w:rPr>
                <w:rFonts w:ascii="Georgia" w:hAnsi="Georgia"/>
                <w:b/>
              </w:rPr>
              <w:t xml:space="preserve"> August 2011</w:t>
            </w:r>
          </w:p>
          <w:p w:rsidR="0045519D" w:rsidRDefault="0045519D" w:rsidP="007A239F">
            <w:pPr>
              <w:pStyle w:val="ListParagraph"/>
              <w:spacing w:after="0" w:line="240" w:lineRule="auto"/>
              <w:ind w:left="0"/>
              <w:rPr>
                <w:rFonts w:ascii="Georgia" w:hAnsi="Georgia"/>
                <w:b/>
                <w:sz w:val="20"/>
                <w:szCs w:val="20"/>
              </w:rPr>
            </w:pPr>
          </w:p>
        </w:tc>
      </w:tr>
      <w:tr w:rsidR="006E02C4" w:rsidRPr="00134B71" w:rsidTr="00520473">
        <w:trPr>
          <w:trHeight w:val="350"/>
        </w:trPr>
        <w:tc>
          <w:tcPr>
            <w:tcW w:w="1303" w:type="pct"/>
            <w:shd w:val="pct20" w:color="000000" w:fill="FFFFFF"/>
          </w:tcPr>
          <w:p w:rsidR="0045519D" w:rsidRPr="00FA0E2B" w:rsidRDefault="006E02C4" w:rsidP="007A239F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>0830h – 10</w:t>
            </w:r>
            <w:r w:rsidR="0045519D">
              <w:rPr>
                <w:rFonts w:ascii="Georgia" w:hAnsi="Georgia"/>
                <w:sz w:val="20"/>
                <w:szCs w:val="20"/>
              </w:rPr>
              <w:t>3</w:t>
            </w:r>
            <w:r>
              <w:rPr>
                <w:rFonts w:ascii="Georgia" w:hAnsi="Georgia"/>
                <w:sz w:val="20"/>
                <w:szCs w:val="20"/>
              </w:rPr>
              <w:t>0h</w:t>
            </w:r>
          </w:p>
        </w:tc>
        <w:tc>
          <w:tcPr>
            <w:tcW w:w="3697" w:type="pct"/>
            <w:shd w:val="pct20" w:color="000000" w:fill="FFFFFF"/>
          </w:tcPr>
          <w:p w:rsidR="006E02C4" w:rsidRPr="00FA0E2B" w:rsidRDefault="006E02C4" w:rsidP="007A239F">
            <w:pPr>
              <w:pStyle w:val="ListParagraph"/>
              <w:spacing w:after="0" w:line="240" w:lineRule="auto"/>
              <w:ind w:left="0"/>
              <w:rPr>
                <w:rFonts w:ascii="Georgia" w:hAnsi="Georgia"/>
                <w:b/>
                <w:sz w:val="20"/>
                <w:szCs w:val="20"/>
              </w:rPr>
            </w:pPr>
            <w:r>
              <w:rPr>
                <w:rFonts w:ascii="Georgia" w:hAnsi="Georgia"/>
                <w:b/>
                <w:sz w:val="20"/>
                <w:szCs w:val="20"/>
              </w:rPr>
              <w:t>Cluster group discussions under the 4 thematic areas</w:t>
            </w:r>
          </w:p>
        </w:tc>
      </w:tr>
      <w:tr w:rsidR="006A7151" w:rsidRPr="00134B71" w:rsidTr="00976689">
        <w:trPr>
          <w:trHeight w:val="182"/>
        </w:trPr>
        <w:tc>
          <w:tcPr>
            <w:tcW w:w="1303" w:type="pct"/>
            <w:shd w:val="clear" w:color="auto" w:fill="F2F2F2"/>
          </w:tcPr>
          <w:p w:rsidR="006A7151" w:rsidRPr="00134B71" w:rsidRDefault="006E02C4" w:rsidP="0045519D">
            <w:pPr>
              <w:tabs>
                <w:tab w:val="right" w:pos="1944"/>
              </w:tabs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>10</w:t>
            </w:r>
            <w:r w:rsidR="0045519D">
              <w:rPr>
                <w:rFonts w:ascii="Georgia" w:hAnsi="Georgia"/>
                <w:sz w:val="20"/>
                <w:szCs w:val="20"/>
              </w:rPr>
              <w:t>3</w:t>
            </w:r>
            <w:r>
              <w:rPr>
                <w:rFonts w:ascii="Georgia" w:hAnsi="Georgia"/>
                <w:sz w:val="20"/>
                <w:szCs w:val="20"/>
              </w:rPr>
              <w:t>0h – 1</w:t>
            </w:r>
            <w:r w:rsidR="0045519D">
              <w:rPr>
                <w:rFonts w:ascii="Georgia" w:hAnsi="Georgia"/>
                <w:sz w:val="20"/>
                <w:szCs w:val="20"/>
              </w:rPr>
              <w:t>045</w:t>
            </w:r>
            <w:r>
              <w:rPr>
                <w:rFonts w:ascii="Georgia" w:hAnsi="Georgia"/>
                <w:sz w:val="20"/>
                <w:szCs w:val="20"/>
              </w:rPr>
              <w:t>h</w:t>
            </w:r>
          </w:p>
        </w:tc>
        <w:tc>
          <w:tcPr>
            <w:tcW w:w="3697" w:type="pct"/>
            <w:shd w:val="clear" w:color="auto" w:fill="F2F2F2"/>
          </w:tcPr>
          <w:p w:rsidR="006A7151" w:rsidRPr="004E1861" w:rsidRDefault="006A7151" w:rsidP="007A239F">
            <w:pPr>
              <w:spacing w:after="0" w:line="240" w:lineRule="auto"/>
              <w:rPr>
                <w:rFonts w:ascii="Georgia" w:hAnsi="Georgia"/>
                <w:b/>
                <w:sz w:val="20"/>
                <w:szCs w:val="20"/>
              </w:rPr>
            </w:pPr>
            <w:r>
              <w:rPr>
                <w:rFonts w:ascii="Georgia" w:hAnsi="Georgia"/>
                <w:b/>
                <w:sz w:val="20"/>
                <w:szCs w:val="20"/>
              </w:rPr>
              <w:t>TEA BREAK</w:t>
            </w:r>
          </w:p>
        </w:tc>
      </w:tr>
      <w:tr w:rsidR="006A7151" w:rsidRPr="00134B71" w:rsidTr="006309B4">
        <w:trPr>
          <w:trHeight w:val="2474"/>
        </w:trPr>
        <w:tc>
          <w:tcPr>
            <w:tcW w:w="1303" w:type="pct"/>
            <w:shd w:val="pct20" w:color="000000" w:fill="FFFFFF"/>
          </w:tcPr>
          <w:p w:rsidR="006309B4" w:rsidRDefault="006309B4" w:rsidP="007A239F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</w:p>
          <w:p w:rsidR="006309B4" w:rsidRDefault="006309B4" w:rsidP="007A239F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</w:p>
          <w:p w:rsidR="006A7151" w:rsidRPr="00FA0E2B" w:rsidRDefault="006A7151" w:rsidP="007A239F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  <w:r w:rsidRPr="00FA0E2B">
              <w:rPr>
                <w:rFonts w:ascii="Georgia" w:hAnsi="Georgia"/>
                <w:sz w:val="20"/>
                <w:szCs w:val="20"/>
              </w:rPr>
              <w:t>1</w:t>
            </w:r>
            <w:r w:rsidR="0045519D">
              <w:rPr>
                <w:rFonts w:ascii="Georgia" w:hAnsi="Georgia"/>
                <w:sz w:val="20"/>
                <w:szCs w:val="20"/>
              </w:rPr>
              <w:t xml:space="preserve">045h – </w:t>
            </w:r>
            <w:r w:rsidR="00520473">
              <w:rPr>
                <w:rFonts w:ascii="Georgia" w:hAnsi="Georgia"/>
                <w:sz w:val="20"/>
                <w:szCs w:val="20"/>
              </w:rPr>
              <w:t>1115</w:t>
            </w:r>
            <w:r w:rsidRPr="00FA0E2B">
              <w:rPr>
                <w:rFonts w:ascii="Georgia" w:hAnsi="Georgia"/>
                <w:sz w:val="20"/>
                <w:szCs w:val="20"/>
              </w:rPr>
              <w:t>h</w:t>
            </w:r>
          </w:p>
          <w:p w:rsidR="006A7151" w:rsidRPr="00FA0E2B" w:rsidRDefault="006A7151" w:rsidP="007A239F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</w:p>
          <w:p w:rsidR="006A7151" w:rsidRPr="00FA0E2B" w:rsidRDefault="006A7151" w:rsidP="007A239F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  <w:r w:rsidRPr="00FA0E2B">
              <w:rPr>
                <w:rFonts w:ascii="Georgia" w:hAnsi="Georgia"/>
                <w:sz w:val="20"/>
                <w:szCs w:val="20"/>
              </w:rPr>
              <w:t>11</w:t>
            </w:r>
            <w:r w:rsidR="00520473">
              <w:rPr>
                <w:rFonts w:ascii="Georgia" w:hAnsi="Georgia"/>
                <w:sz w:val="20"/>
                <w:szCs w:val="20"/>
              </w:rPr>
              <w:t>15</w:t>
            </w:r>
            <w:r w:rsidRPr="00FA0E2B">
              <w:rPr>
                <w:rFonts w:ascii="Georgia" w:hAnsi="Georgia"/>
                <w:sz w:val="20"/>
                <w:szCs w:val="20"/>
              </w:rPr>
              <w:t xml:space="preserve">h – </w:t>
            </w:r>
            <w:r w:rsidR="00520473">
              <w:rPr>
                <w:rFonts w:ascii="Georgia" w:hAnsi="Georgia"/>
                <w:sz w:val="20"/>
                <w:szCs w:val="20"/>
              </w:rPr>
              <w:t>1145</w:t>
            </w:r>
            <w:r w:rsidRPr="00FA0E2B">
              <w:rPr>
                <w:rFonts w:ascii="Georgia" w:hAnsi="Georgia"/>
                <w:sz w:val="20"/>
                <w:szCs w:val="20"/>
              </w:rPr>
              <w:t>h</w:t>
            </w:r>
          </w:p>
          <w:p w:rsidR="006309B4" w:rsidRDefault="006309B4" w:rsidP="007A239F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</w:p>
          <w:p w:rsidR="006A7151" w:rsidRPr="00FA0E2B" w:rsidRDefault="00520473" w:rsidP="007A239F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>1145</w:t>
            </w:r>
            <w:r w:rsidR="006A7151" w:rsidRPr="00FA0E2B">
              <w:rPr>
                <w:rFonts w:ascii="Georgia" w:hAnsi="Georgia"/>
                <w:sz w:val="20"/>
                <w:szCs w:val="20"/>
              </w:rPr>
              <w:t>h – 12</w:t>
            </w:r>
            <w:r>
              <w:rPr>
                <w:rFonts w:ascii="Georgia" w:hAnsi="Georgia"/>
                <w:sz w:val="20"/>
                <w:szCs w:val="20"/>
              </w:rPr>
              <w:t>15</w:t>
            </w:r>
            <w:r w:rsidR="006A7151" w:rsidRPr="00FA0E2B">
              <w:rPr>
                <w:rFonts w:ascii="Georgia" w:hAnsi="Georgia"/>
                <w:sz w:val="20"/>
                <w:szCs w:val="20"/>
              </w:rPr>
              <w:t>h</w:t>
            </w:r>
          </w:p>
          <w:p w:rsidR="0045519D" w:rsidRDefault="0045519D" w:rsidP="007A239F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</w:p>
          <w:p w:rsidR="006A7151" w:rsidRPr="00FA0E2B" w:rsidRDefault="006A7151" w:rsidP="007A239F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  <w:r w:rsidRPr="00FA0E2B">
              <w:rPr>
                <w:rFonts w:ascii="Georgia" w:hAnsi="Georgia"/>
                <w:sz w:val="20"/>
                <w:szCs w:val="20"/>
              </w:rPr>
              <w:t>12</w:t>
            </w:r>
            <w:r w:rsidR="00520473">
              <w:rPr>
                <w:rFonts w:ascii="Georgia" w:hAnsi="Georgia"/>
                <w:sz w:val="20"/>
                <w:szCs w:val="20"/>
              </w:rPr>
              <w:t>15</w:t>
            </w:r>
            <w:r w:rsidRPr="00FA0E2B">
              <w:rPr>
                <w:rFonts w:ascii="Georgia" w:hAnsi="Georgia"/>
                <w:sz w:val="20"/>
                <w:szCs w:val="20"/>
              </w:rPr>
              <w:t>h – 1</w:t>
            </w:r>
            <w:r w:rsidR="00520473">
              <w:rPr>
                <w:rFonts w:ascii="Georgia" w:hAnsi="Georgia"/>
                <w:sz w:val="20"/>
                <w:szCs w:val="20"/>
              </w:rPr>
              <w:t>245</w:t>
            </w:r>
            <w:r w:rsidRPr="00FA0E2B">
              <w:rPr>
                <w:rFonts w:ascii="Georgia" w:hAnsi="Georgia"/>
                <w:sz w:val="20"/>
                <w:szCs w:val="20"/>
              </w:rPr>
              <w:t>h</w:t>
            </w:r>
          </w:p>
          <w:p w:rsidR="006A7151" w:rsidRPr="00134B71" w:rsidRDefault="006A7151" w:rsidP="007A239F">
            <w:pPr>
              <w:tabs>
                <w:tab w:val="right" w:pos="1944"/>
              </w:tabs>
              <w:rPr>
                <w:rFonts w:ascii="Georgia" w:hAnsi="Georgia"/>
                <w:sz w:val="20"/>
                <w:szCs w:val="20"/>
              </w:rPr>
            </w:pPr>
          </w:p>
        </w:tc>
        <w:tc>
          <w:tcPr>
            <w:tcW w:w="3697" w:type="pct"/>
            <w:shd w:val="pct20" w:color="000000" w:fill="FFFFFF"/>
          </w:tcPr>
          <w:p w:rsidR="006A7151" w:rsidRPr="003B2CE6" w:rsidRDefault="006A7151" w:rsidP="007A239F">
            <w:pPr>
              <w:pStyle w:val="ListParagraph"/>
              <w:spacing w:after="0" w:line="240" w:lineRule="auto"/>
              <w:ind w:left="0"/>
              <w:rPr>
                <w:rFonts w:ascii="Georgia" w:hAnsi="Georgia"/>
                <w:b/>
                <w:sz w:val="20"/>
                <w:szCs w:val="20"/>
                <w:u w:val="single"/>
              </w:rPr>
            </w:pPr>
            <w:r w:rsidRPr="003B2CE6">
              <w:rPr>
                <w:rFonts w:ascii="Georgia" w:hAnsi="Georgia"/>
                <w:b/>
                <w:sz w:val="20"/>
                <w:szCs w:val="20"/>
                <w:u w:val="single"/>
              </w:rPr>
              <w:t>Group presentations</w:t>
            </w:r>
          </w:p>
          <w:p w:rsidR="006A7151" w:rsidRDefault="006A7151" w:rsidP="007A239F">
            <w:pPr>
              <w:pStyle w:val="ListParagraph"/>
              <w:spacing w:after="0" w:line="240" w:lineRule="auto"/>
              <w:ind w:left="0"/>
              <w:rPr>
                <w:rFonts w:ascii="Georgia" w:hAnsi="Georgia"/>
                <w:sz w:val="20"/>
                <w:szCs w:val="20"/>
              </w:rPr>
            </w:pPr>
          </w:p>
          <w:p w:rsidR="006A7151" w:rsidRDefault="006A7151" w:rsidP="0045519D">
            <w:pPr>
              <w:pStyle w:val="ListParagraph"/>
              <w:numPr>
                <w:ilvl w:val="0"/>
                <w:numId w:val="5"/>
              </w:num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  <w:r w:rsidRPr="00FA0E2B">
              <w:rPr>
                <w:rFonts w:ascii="Georgia" w:hAnsi="Georgia"/>
                <w:sz w:val="20"/>
                <w:szCs w:val="20"/>
              </w:rPr>
              <w:t xml:space="preserve">Institutional Reforms: Lustration and Vetting </w:t>
            </w:r>
          </w:p>
          <w:p w:rsidR="0045519D" w:rsidRDefault="0045519D" w:rsidP="007A239F">
            <w:pPr>
              <w:pStyle w:val="ListParagraph"/>
              <w:spacing w:after="0" w:line="240" w:lineRule="auto"/>
              <w:ind w:left="0"/>
              <w:rPr>
                <w:rFonts w:ascii="Georgia" w:hAnsi="Georgia"/>
                <w:sz w:val="20"/>
                <w:szCs w:val="20"/>
              </w:rPr>
            </w:pPr>
          </w:p>
          <w:p w:rsidR="006309B4" w:rsidRPr="00FA0E2B" w:rsidRDefault="006A7151" w:rsidP="0045519D">
            <w:pPr>
              <w:pStyle w:val="ListParagraph"/>
              <w:numPr>
                <w:ilvl w:val="0"/>
                <w:numId w:val="5"/>
              </w:num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>Judicial A</w:t>
            </w:r>
            <w:r w:rsidRPr="00FA0E2B">
              <w:rPr>
                <w:rFonts w:ascii="Georgia" w:hAnsi="Georgia"/>
                <w:sz w:val="20"/>
                <w:szCs w:val="20"/>
              </w:rPr>
              <w:t>ccountability</w:t>
            </w:r>
          </w:p>
          <w:p w:rsidR="0045519D" w:rsidRDefault="0045519D" w:rsidP="007A239F">
            <w:pPr>
              <w:pStyle w:val="ListParagraph"/>
              <w:spacing w:after="0" w:line="240" w:lineRule="auto"/>
              <w:ind w:left="0"/>
              <w:rPr>
                <w:rFonts w:ascii="Georgia" w:hAnsi="Georgia"/>
                <w:sz w:val="20"/>
                <w:szCs w:val="20"/>
              </w:rPr>
            </w:pPr>
          </w:p>
          <w:p w:rsidR="006A7151" w:rsidRDefault="006A7151" w:rsidP="0045519D">
            <w:pPr>
              <w:pStyle w:val="ListParagraph"/>
              <w:numPr>
                <w:ilvl w:val="0"/>
                <w:numId w:val="5"/>
              </w:num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  <w:r w:rsidRPr="00FA0E2B">
              <w:rPr>
                <w:rFonts w:ascii="Georgia" w:hAnsi="Georgia"/>
                <w:sz w:val="20"/>
                <w:szCs w:val="20"/>
              </w:rPr>
              <w:t xml:space="preserve">Truth telling, Reconciliation and </w:t>
            </w:r>
            <w:r>
              <w:rPr>
                <w:rFonts w:ascii="Georgia" w:hAnsi="Georgia"/>
                <w:sz w:val="20"/>
                <w:szCs w:val="20"/>
              </w:rPr>
              <w:t>D</w:t>
            </w:r>
            <w:r w:rsidRPr="00FA0E2B">
              <w:rPr>
                <w:rFonts w:ascii="Georgia" w:hAnsi="Georgia"/>
                <w:sz w:val="20"/>
                <w:szCs w:val="20"/>
              </w:rPr>
              <w:t>ocumentation</w:t>
            </w:r>
          </w:p>
          <w:p w:rsidR="006309B4" w:rsidRDefault="006309B4" w:rsidP="007A239F">
            <w:pPr>
              <w:pStyle w:val="ListParagraph"/>
              <w:spacing w:after="0" w:line="240" w:lineRule="auto"/>
              <w:ind w:left="0"/>
              <w:rPr>
                <w:rFonts w:ascii="Georgia" w:hAnsi="Georgia"/>
                <w:sz w:val="20"/>
                <w:szCs w:val="20"/>
              </w:rPr>
            </w:pPr>
          </w:p>
          <w:p w:rsidR="006A7151" w:rsidRPr="00520473" w:rsidRDefault="006A7151" w:rsidP="007A239F">
            <w:pPr>
              <w:pStyle w:val="ListParagraph"/>
              <w:numPr>
                <w:ilvl w:val="0"/>
                <w:numId w:val="5"/>
              </w:num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  <w:r w:rsidRPr="00FA0E2B">
              <w:rPr>
                <w:rFonts w:ascii="Georgia" w:hAnsi="Georgia"/>
                <w:sz w:val="20"/>
                <w:szCs w:val="20"/>
              </w:rPr>
              <w:t xml:space="preserve">Reparations and </w:t>
            </w:r>
            <w:proofErr w:type="spellStart"/>
            <w:r w:rsidR="0045519D" w:rsidRPr="00FA0E2B">
              <w:rPr>
                <w:rFonts w:ascii="Georgia" w:hAnsi="Georgia"/>
                <w:sz w:val="20"/>
                <w:szCs w:val="20"/>
              </w:rPr>
              <w:t>Memoralization</w:t>
            </w:r>
            <w:proofErr w:type="spellEnd"/>
            <w:r w:rsidRPr="00FA0E2B">
              <w:rPr>
                <w:rFonts w:ascii="Georgia" w:hAnsi="Georgia"/>
                <w:sz w:val="20"/>
                <w:szCs w:val="20"/>
              </w:rPr>
              <w:t xml:space="preserve"> </w:t>
            </w:r>
          </w:p>
        </w:tc>
      </w:tr>
      <w:tr w:rsidR="006A7151" w:rsidRPr="00134B71" w:rsidTr="00976689">
        <w:trPr>
          <w:trHeight w:val="46"/>
        </w:trPr>
        <w:tc>
          <w:tcPr>
            <w:tcW w:w="1303" w:type="pct"/>
            <w:shd w:val="clear" w:color="auto" w:fill="F2F2F2"/>
          </w:tcPr>
          <w:p w:rsidR="006A7151" w:rsidRPr="00134B71" w:rsidRDefault="006E02C4" w:rsidP="007A239F">
            <w:pPr>
              <w:tabs>
                <w:tab w:val="right" w:pos="1944"/>
              </w:tabs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>1300h -1400h</w:t>
            </w:r>
          </w:p>
        </w:tc>
        <w:tc>
          <w:tcPr>
            <w:tcW w:w="3697" w:type="pct"/>
            <w:shd w:val="clear" w:color="auto" w:fill="F2F2F2"/>
          </w:tcPr>
          <w:p w:rsidR="006A7151" w:rsidRPr="004E1861" w:rsidRDefault="006A7151" w:rsidP="007A239F">
            <w:pPr>
              <w:spacing w:after="0" w:line="240" w:lineRule="auto"/>
              <w:rPr>
                <w:rFonts w:ascii="Georgia" w:hAnsi="Georgia"/>
                <w:b/>
                <w:sz w:val="20"/>
                <w:szCs w:val="20"/>
              </w:rPr>
            </w:pPr>
            <w:r>
              <w:rPr>
                <w:rFonts w:ascii="Georgia" w:hAnsi="Georgia"/>
                <w:b/>
                <w:sz w:val="20"/>
                <w:szCs w:val="20"/>
              </w:rPr>
              <w:t>LUNCH BREAK</w:t>
            </w:r>
          </w:p>
        </w:tc>
      </w:tr>
      <w:tr w:rsidR="007A239F" w:rsidRPr="00134B71" w:rsidTr="00976689">
        <w:trPr>
          <w:trHeight w:val="895"/>
        </w:trPr>
        <w:tc>
          <w:tcPr>
            <w:tcW w:w="1303" w:type="pct"/>
            <w:shd w:val="pct20" w:color="000000" w:fill="FFFFFF"/>
          </w:tcPr>
          <w:p w:rsidR="007A239F" w:rsidRPr="00FA0E2B" w:rsidRDefault="007A239F" w:rsidP="007A239F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  <w:r w:rsidRPr="00FA0E2B">
              <w:rPr>
                <w:rFonts w:ascii="Georgia" w:hAnsi="Georgia"/>
                <w:sz w:val="20"/>
                <w:szCs w:val="20"/>
              </w:rPr>
              <w:t>1400h –1530h</w:t>
            </w:r>
          </w:p>
          <w:p w:rsidR="007A239F" w:rsidRPr="00134B71" w:rsidRDefault="007A239F" w:rsidP="007A239F">
            <w:pPr>
              <w:tabs>
                <w:tab w:val="right" w:pos="1944"/>
              </w:tabs>
              <w:rPr>
                <w:rFonts w:ascii="Georgia" w:hAnsi="Georgia"/>
                <w:sz w:val="20"/>
                <w:szCs w:val="20"/>
              </w:rPr>
            </w:pPr>
          </w:p>
        </w:tc>
        <w:tc>
          <w:tcPr>
            <w:tcW w:w="3697" w:type="pct"/>
            <w:shd w:val="pct20" w:color="000000" w:fill="FFFFFF"/>
          </w:tcPr>
          <w:p w:rsidR="006E02C4" w:rsidRDefault="007A239F" w:rsidP="007A239F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256"/>
              <w:rPr>
                <w:rFonts w:ascii="Georgia" w:hAnsi="Georgia"/>
                <w:sz w:val="20"/>
                <w:szCs w:val="20"/>
              </w:rPr>
            </w:pPr>
            <w:r w:rsidRPr="00520473">
              <w:rPr>
                <w:rFonts w:ascii="Georgia" w:hAnsi="Georgia"/>
                <w:sz w:val="20"/>
                <w:szCs w:val="20"/>
              </w:rPr>
              <w:t xml:space="preserve">Advancing </w:t>
            </w:r>
            <w:r w:rsidR="00E73F79">
              <w:rPr>
                <w:rFonts w:ascii="Georgia" w:hAnsi="Georgia"/>
                <w:sz w:val="20"/>
                <w:szCs w:val="20"/>
              </w:rPr>
              <w:t xml:space="preserve">principles </w:t>
            </w:r>
            <w:r w:rsidRPr="00520473">
              <w:rPr>
                <w:rFonts w:ascii="Georgia" w:hAnsi="Georgia"/>
                <w:sz w:val="20"/>
                <w:szCs w:val="20"/>
              </w:rPr>
              <w:t>of engagement and coordination on the Transitional Justice agend</w:t>
            </w:r>
            <w:r w:rsidR="00520473">
              <w:rPr>
                <w:rFonts w:ascii="Georgia" w:hAnsi="Georgia"/>
                <w:sz w:val="20"/>
                <w:szCs w:val="20"/>
              </w:rPr>
              <w:t>a</w:t>
            </w:r>
          </w:p>
          <w:p w:rsidR="00520473" w:rsidRPr="00520473" w:rsidRDefault="00520473" w:rsidP="00520473">
            <w:pPr>
              <w:pStyle w:val="ListParagraph"/>
              <w:spacing w:after="0" w:line="240" w:lineRule="auto"/>
              <w:ind w:left="256"/>
              <w:rPr>
                <w:rFonts w:ascii="Georgia" w:hAnsi="Georgia"/>
                <w:sz w:val="20"/>
                <w:szCs w:val="20"/>
              </w:rPr>
            </w:pPr>
          </w:p>
          <w:p w:rsidR="006E02C4" w:rsidRPr="003B2CE6" w:rsidRDefault="007A239F" w:rsidP="007A239F">
            <w:pPr>
              <w:spacing w:after="0" w:line="240" w:lineRule="auto"/>
              <w:rPr>
                <w:rFonts w:ascii="Georgia" w:hAnsi="Georgia"/>
                <w:b/>
                <w:sz w:val="20"/>
                <w:szCs w:val="20"/>
              </w:rPr>
            </w:pPr>
            <w:r w:rsidRPr="003B2CE6">
              <w:rPr>
                <w:rFonts w:ascii="Georgia" w:hAnsi="Georgia"/>
                <w:b/>
                <w:sz w:val="20"/>
                <w:szCs w:val="20"/>
              </w:rPr>
              <w:t>Facilitators:</w:t>
            </w:r>
          </w:p>
          <w:p w:rsidR="006E02C4" w:rsidRDefault="007A239F" w:rsidP="007A239F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  <w:proofErr w:type="spellStart"/>
            <w:r>
              <w:rPr>
                <w:rFonts w:ascii="Georgia" w:hAnsi="Georgia"/>
                <w:sz w:val="20"/>
                <w:szCs w:val="20"/>
              </w:rPr>
              <w:t>Kamanda</w:t>
            </w:r>
            <w:proofErr w:type="spellEnd"/>
            <w:r>
              <w:rPr>
                <w:rFonts w:ascii="Georgia" w:hAnsi="Georg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eorgia" w:hAnsi="Georgia"/>
                <w:sz w:val="20"/>
                <w:szCs w:val="20"/>
              </w:rPr>
              <w:t>Mucheke</w:t>
            </w:r>
            <w:proofErr w:type="spellEnd"/>
            <w:r>
              <w:rPr>
                <w:rFonts w:ascii="Georgia" w:hAnsi="Georgia"/>
                <w:sz w:val="20"/>
                <w:szCs w:val="20"/>
              </w:rPr>
              <w:t xml:space="preserve"> (KNCHR)</w:t>
            </w:r>
          </w:p>
          <w:p w:rsidR="006E02C4" w:rsidRDefault="007A239F" w:rsidP="007A239F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 xml:space="preserve">Davis </w:t>
            </w:r>
            <w:proofErr w:type="spellStart"/>
            <w:r>
              <w:rPr>
                <w:rFonts w:ascii="Georgia" w:hAnsi="Georgia"/>
                <w:sz w:val="20"/>
                <w:szCs w:val="20"/>
              </w:rPr>
              <w:t>Malombe</w:t>
            </w:r>
            <w:proofErr w:type="spellEnd"/>
            <w:r>
              <w:rPr>
                <w:rFonts w:ascii="Georgia" w:hAnsi="Georgia"/>
                <w:sz w:val="20"/>
                <w:szCs w:val="20"/>
              </w:rPr>
              <w:t xml:space="preserve"> (KHRC)</w:t>
            </w:r>
          </w:p>
          <w:p w:rsidR="006E02C4" w:rsidRDefault="007A239F" w:rsidP="007A239F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 xml:space="preserve">Chris </w:t>
            </w:r>
            <w:proofErr w:type="spellStart"/>
            <w:r>
              <w:rPr>
                <w:rFonts w:ascii="Georgia" w:hAnsi="Georgia"/>
                <w:sz w:val="20"/>
                <w:szCs w:val="20"/>
              </w:rPr>
              <w:t>Gitari</w:t>
            </w:r>
            <w:proofErr w:type="spellEnd"/>
            <w:r>
              <w:rPr>
                <w:rFonts w:ascii="Georgia" w:hAnsi="Georgia"/>
                <w:sz w:val="20"/>
                <w:szCs w:val="20"/>
              </w:rPr>
              <w:t xml:space="preserve"> (ICJ-Kenya)</w:t>
            </w:r>
          </w:p>
          <w:p w:rsidR="007A239F" w:rsidRDefault="007A239F" w:rsidP="007A239F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  <w:proofErr w:type="spellStart"/>
            <w:r>
              <w:rPr>
                <w:rFonts w:ascii="Georgia" w:hAnsi="Georgia"/>
                <w:sz w:val="20"/>
                <w:szCs w:val="20"/>
              </w:rPr>
              <w:t>Wafula</w:t>
            </w:r>
            <w:proofErr w:type="spellEnd"/>
            <w:r>
              <w:rPr>
                <w:rFonts w:ascii="Georgia" w:hAnsi="Georg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eorgia" w:hAnsi="Georgia"/>
                <w:sz w:val="20"/>
                <w:szCs w:val="20"/>
              </w:rPr>
              <w:t>Buke</w:t>
            </w:r>
            <w:proofErr w:type="spellEnd"/>
            <w:r>
              <w:rPr>
                <w:rFonts w:ascii="Georgia" w:hAnsi="Georgia"/>
                <w:sz w:val="20"/>
                <w:szCs w:val="20"/>
              </w:rPr>
              <w:t xml:space="preserve"> (</w:t>
            </w:r>
            <w:r w:rsidR="00E73F79">
              <w:rPr>
                <w:rFonts w:ascii="Georgia" w:hAnsi="Georgia"/>
                <w:sz w:val="20"/>
                <w:szCs w:val="20"/>
              </w:rPr>
              <w:t>NSVN)</w:t>
            </w:r>
          </w:p>
          <w:p w:rsidR="006E02C4" w:rsidRPr="007A239F" w:rsidRDefault="006E02C4" w:rsidP="007A239F">
            <w:pPr>
              <w:spacing w:after="0" w:line="240" w:lineRule="auto"/>
              <w:rPr>
                <w:rFonts w:ascii="Georgia" w:hAnsi="Georgia"/>
                <w:sz w:val="20"/>
                <w:szCs w:val="20"/>
              </w:rPr>
            </w:pPr>
          </w:p>
        </w:tc>
      </w:tr>
      <w:tr w:rsidR="007A239F" w:rsidRPr="00134B71" w:rsidTr="00976689">
        <w:trPr>
          <w:trHeight w:val="16"/>
        </w:trPr>
        <w:tc>
          <w:tcPr>
            <w:tcW w:w="1303" w:type="pct"/>
            <w:shd w:val="clear" w:color="auto" w:fill="F2F2F2"/>
          </w:tcPr>
          <w:p w:rsidR="007A239F" w:rsidRPr="00134B71" w:rsidRDefault="007A239F" w:rsidP="007A239F">
            <w:pPr>
              <w:tabs>
                <w:tab w:val="right" w:pos="1944"/>
              </w:tabs>
              <w:rPr>
                <w:rFonts w:ascii="Georgia" w:hAnsi="Georgia"/>
                <w:sz w:val="20"/>
                <w:szCs w:val="20"/>
              </w:rPr>
            </w:pPr>
          </w:p>
        </w:tc>
        <w:tc>
          <w:tcPr>
            <w:tcW w:w="3697" w:type="pct"/>
            <w:shd w:val="clear" w:color="auto" w:fill="F2F2F2"/>
          </w:tcPr>
          <w:p w:rsidR="007A239F" w:rsidRPr="004E1861" w:rsidRDefault="007A239F" w:rsidP="007A239F">
            <w:pPr>
              <w:spacing w:after="0" w:line="240" w:lineRule="auto"/>
              <w:rPr>
                <w:rFonts w:ascii="Georgia" w:hAnsi="Georgia"/>
                <w:b/>
                <w:sz w:val="20"/>
                <w:szCs w:val="20"/>
              </w:rPr>
            </w:pPr>
            <w:r>
              <w:rPr>
                <w:rFonts w:ascii="Georgia" w:hAnsi="Georgia"/>
                <w:b/>
                <w:sz w:val="20"/>
                <w:szCs w:val="20"/>
              </w:rPr>
              <w:t>END</w:t>
            </w:r>
          </w:p>
        </w:tc>
      </w:tr>
    </w:tbl>
    <w:p w:rsidR="007A239F" w:rsidRDefault="007A239F"/>
    <w:sectPr w:rsidR="007A239F" w:rsidSect="006A7151">
      <w:head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54DAC" w:rsidRDefault="00254DAC" w:rsidP="006A7151">
      <w:pPr>
        <w:spacing w:after="0" w:line="240" w:lineRule="auto"/>
      </w:pPr>
      <w:r>
        <w:separator/>
      </w:r>
    </w:p>
  </w:endnote>
  <w:endnote w:type="continuationSeparator" w:id="0">
    <w:p w:rsidR="00254DAC" w:rsidRDefault="00254DAC" w:rsidP="006A71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54DAC" w:rsidRDefault="00254DAC" w:rsidP="006A7151">
      <w:pPr>
        <w:spacing w:after="0" w:line="240" w:lineRule="auto"/>
      </w:pPr>
      <w:r>
        <w:separator/>
      </w:r>
    </w:p>
  </w:footnote>
  <w:footnote w:type="continuationSeparator" w:id="0">
    <w:p w:rsidR="00254DAC" w:rsidRDefault="00254DAC" w:rsidP="006A71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7151" w:rsidRDefault="00544443" w:rsidP="006A7151">
    <w:pPr>
      <w:pStyle w:val="Header"/>
      <w:jc w:val="center"/>
    </w:pPr>
    <w:r>
      <w:rPr>
        <w:rFonts w:ascii="Berlin Sans FB" w:hAnsi="Berlin Sans FB" w:cs="Arial"/>
        <w:noProof/>
        <w:sz w:val="24"/>
        <w:szCs w:val="24"/>
        <w:lang w:eastAsia="en-GB"/>
      </w:rPr>
      <w:drawing>
        <wp:inline distT="0" distB="0" distL="0" distR="0">
          <wp:extent cx="896620" cy="896620"/>
          <wp:effectExtent l="19050" t="0" r="0" b="0"/>
          <wp:docPr id="1" name="Picture 1" descr="logoindexs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indexsm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6620" cy="89662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rFonts w:ascii="Berlin Sans FB" w:hAnsi="Berlin Sans FB"/>
        <w:noProof/>
        <w:color w:val="1E77D7"/>
        <w:sz w:val="24"/>
        <w:szCs w:val="24"/>
        <w:lang w:eastAsia="en-GB"/>
      </w:rPr>
      <w:drawing>
        <wp:inline distT="0" distB="0" distL="0" distR="0">
          <wp:extent cx="1670685" cy="923290"/>
          <wp:effectExtent l="19050" t="0" r="5715" b="0"/>
          <wp:docPr id="2" name="Picture 2" descr="International Center for Transitional Justice">
            <a:hlinkClick xmlns:a="http://schemas.openxmlformats.org/drawingml/2006/main" r:id="rId2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nternational Center for Transitional Justice"/>
                  <pic:cNvPicPr>
                    <a:picLocks noChangeAspect="1" noChangeArrowheads="1"/>
                  </pic:cNvPicPr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70685" cy="92329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noProof/>
        <w:lang w:eastAsia="en-GB"/>
      </w:rPr>
      <w:drawing>
        <wp:inline distT="0" distB="0" distL="0" distR="0">
          <wp:extent cx="1213485" cy="949325"/>
          <wp:effectExtent l="19050" t="0" r="5715" b="0"/>
          <wp:docPr id="3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4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13485" cy="9493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noProof/>
        <w:lang w:eastAsia="en-GB"/>
      </w:rPr>
      <w:drawing>
        <wp:inline distT="0" distB="0" distL="0" distR="0">
          <wp:extent cx="1019810" cy="887730"/>
          <wp:effectExtent l="19050" t="0" r="8890" b="0"/>
          <wp:docPr id="4" name="Picture 1" descr="KNCHR Final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NCHR Final Logo"/>
                  <pic:cNvPicPr>
                    <a:picLocks noChangeAspect="1" noChangeArrowheads="1"/>
                  </pic:cNvPicPr>
                </pic:nvPicPr>
                <pic:blipFill>
                  <a:blip r:embed="rId5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9810" cy="88773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6A7151" w:rsidRPr="006A7151" w:rsidRDefault="006A7151" w:rsidP="006A7151">
    <w:pPr>
      <w:spacing w:after="0" w:line="240" w:lineRule="auto"/>
      <w:jc w:val="center"/>
      <w:rPr>
        <w:rFonts w:ascii="Georgia" w:hAnsi="Georgia"/>
        <w:b/>
        <w:caps/>
        <w:u w:val="single"/>
      </w:rPr>
    </w:pPr>
  </w:p>
  <w:p w:rsidR="006A7151" w:rsidRPr="006A7151" w:rsidRDefault="006A7151" w:rsidP="006A7151">
    <w:pPr>
      <w:spacing w:after="0" w:line="240" w:lineRule="auto"/>
      <w:jc w:val="center"/>
      <w:rPr>
        <w:rFonts w:ascii="Georgia" w:hAnsi="Georgia"/>
        <w:b/>
        <w:caps/>
      </w:rPr>
    </w:pPr>
    <w:r w:rsidRPr="006A7151">
      <w:rPr>
        <w:rFonts w:ascii="Georgia" w:hAnsi="Georgia"/>
        <w:b/>
      </w:rPr>
      <w:t>TOWARDS VICTIM CENTRED TRANSITIONAL JUSTICE IN KENYA</w:t>
    </w:r>
  </w:p>
  <w:p w:rsidR="006A7151" w:rsidRPr="006A7151" w:rsidRDefault="006A7151" w:rsidP="006A7151">
    <w:pPr>
      <w:spacing w:after="0" w:line="240" w:lineRule="auto"/>
      <w:jc w:val="center"/>
      <w:rPr>
        <w:rFonts w:ascii="Georgia" w:hAnsi="Georgia"/>
        <w:b/>
      </w:rPr>
    </w:pPr>
  </w:p>
  <w:p w:rsidR="006A7151" w:rsidRPr="006A7151" w:rsidRDefault="006A7151" w:rsidP="006A7151">
    <w:pPr>
      <w:pStyle w:val="Header"/>
      <w:jc w:val="center"/>
      <w:rPr>
        <w:rFonts w:ascii="Georgia" w:hAnsi="Georgia"/>
        <w:b/>
      </w:rPr>
    </w:pPr>
    <w:r w:rsidRPr="006A7151">
      <w:rPr>
        <w:rFonts w:ascii="Georgia" w:hAnsi="Georgia"/>
        <w:b/>
      </w:rPr>
      <w:t>28</w:t>
    </w:r>
    <w:r w:rsidRPr="006A7151">
      <w:rPr>
        <w:rFonts w:ascii="Georgia" w:hAnsi="Georgia"/>
        <w:b/>
        <w:vertAlign w:val="superscript"/>
      </w:rPr>
      <w:t>th</w:t>
    </w:r>
    <w:r w:rsidRPr="006A7151">
      <w:rPr>
        <w:rFonts w:ascii="Georgia" w:hAnsi="Georgia"/>
        <w:b/>
      </w:rPr>
      <w:t xml:space="preserve"> – 30</w:t>
    </w:r>
    <w:r w:rsidRPr="006A7151">
      <w:rPr>
        <w:rFonts w:ascii="Georgia" w:hAnsi="Georgia"/>
        <w:b/>
        <w:vertAlign w:val="superscript"/>
      </w:rPr>
      <w:t>th</w:t>
    </w:r>
    <w:r w:rsidRPr="006A7151">
      <w:rPr>
        <w:rFonts w:ascii="Georgia" w:hAnsi="Georgia"/>
        <w:b/>
      </w:rPr>
      <w:t xml:space="preserve"> August 2011 at </w:t>
    </w:r>
    <w:proofErr w:type="spellStart"/>
    <w:r w:rsidRPr="006A7151">
      <w:rPr>
        <w:rFonts w:ascii="Georgia" w:hAnsi="Georgia"/>
        <w:b/>
      </w:rPr>
      <w:t>Simba</w:t>
    </w:r>
    <w:proofErr w:type="spellEnd"/>
    <w:r w:rsidRPr="006A7151">
      <w:rPr>
        <w:rFonts w:ascii="Georgia" w:hAnsi="Georgia"/>
        <w:b/>
      </w:rPr>
      <w:t xml:space="preserve"> Lodge, </w:t>
    </w:r>
    <w:proofErr w:type="spellStart"/>
    <w:r w:rsidRPr="006A7151">
      <w:rPr>
        <w:rFonts w:ascii="Georgia" w:hAnsi="Georgia"/>
        <w:b/>
      </w:rPr>
      <w:t>Naivasha</w:t>
    </w:r>
    <w:proofErr w:type="spellEnd"/>
  </w:p>
  <w:p w:rsidR="006A7151" w:rsidRPr="006A7151" w:rsidRDefault="006A7151" w:rsidP="006A7151">
    <w:pPr>
      <w:pStyle w:val="Header"/>
      <w:jc w:val="center"/>
      <w:rPr>
        <w:rFonts w:ascii="Georgia" w:hAnsi="Georgia"/>
        <w:b/>
      </w:rPr>
    </w:pPr>
  </w:p>
  <w:p w:rsidR="006A7151" w:rsidRPr="006A7151" w:rsidRDefault="006A7151" w:rsidP="006A7151">
    <w:pPr>
      <w:spacing w:after="0" w:line="240" w:lineRule="auto"/>
      <w:jc w:val="center"/>
      <w:rPr>
        <w:rFonts w:ascii="Georgia" w:hAnsi="Georgia"/>
        <w:b/>
        <w:caps/>
        <w:u w:val="single"/>
      </w:rPr>
    </w:pPr>
    <w:r w:rsidRPr="006A7151">
      <w:rPr>
        <w:rFonts w:ascii="Georgia" w:hAnsi="Georgia"/>
        <w:b/>
        <w:caps/>
      </w:rPr>
      <w:t>Workshop programme</w:t>
    </w:r>
  </w:p>
  <w:p w:rsidR="006A7151" w:rsidRPr="006A7151" w:rsidRDefault="006A7151" w:rsidP="006A7151">
    <w:pPr>
      <w:rPr>
        <w:rFonts w:ascii="Georgia" w:hAnsi="Georgia"/>
        <w:sz w:val="20"/>
        <w:szCs w:val="20"/>
      </w:rPr>
    </w:pPr>
    <w:r w:rsidRPr="006A7151">
      <w:rPr>
        <w:rFonts w:ascii="Georgia" w:hAnsi="Georgia"/>
        <w:sz w:val="20"/>
        <w:szCs w:val="20"/>
      </w:rPr>
      <w:t>The workshop objectives are:</w:t>
    </w:r>
  </w:p>
  <w:p w:rsidR="006A7151" w:rsidRPr="006A7151" w:rsidRDefault="006A7151" w:rsidP="006A7151">
    <w:pPr>
      <w:pStyle w:val="ListParagraph"/>
      <w:numPr>
        <w:ilvl w:val="0"/>
        <w:numId w:val="2"/>
      </w:numPr>
      <w:jc w:val="both"/>
      <w:rPr>
        <w:rFonts w:ascii="Georgia" w:hAnsi="Georgia"/>
        <w:sz w:val="20"/>
        <w:szCs w:val="20"/>
      </w:rPr>
    </w:pPr>
    <w:r w:rsidRPr="006A7151">
      <w:rPr>
        <w:rFonts w:ascii="Georgia" w:hAnsi="Georgia"/>
        <w:sz w:val="20"/>
        <w:szCs w:val="20"/>
      </w:rPr>
      <w:t xml:space="preserve">Design a comprehensive action strategy for transitional justice in Kenya that is centered on the rights and expressed needs of victims. </w:t>
    </w:r>
  </w:p>
  <w:p w:rsidR="006A7151" w:rsidRPr="006A7151" w:rsidRDefault="006A7151" w:rsidP="006A7151">
    <w:pPr>
      <w:pStyle w:val="ListParagraph"/>
      <w:numPr>
        <w:ilvl w:val="0"/>
        <w:numId w:val="2"/>
      </w:numPr>
      <w:jc w:val="both"/>
      <w:rPr>
        <w:rFonts w:ascii="Georgia" w:hAnsi="Georgia"/>
        <w:sz w:val="20"/>
        <w:szCs w:val="20"/>
      </w:rPr>
    </w:pPr>
    <w:r w:rsidRPr="006A7151">
      <w:rPr>
        <w:rFonts w:ascii="Georgia" w:hAnsi="Georgia"/>
        <w:sz w:val="20"/>
        <w:szCs w:val="20"/>
      </w:rPr>
      <w:t>Develop processes and agreements to improve synergy and collaboration amongst actors working on transitional justice in Kenya.</w:t>
    </w:r>
  </w:p>
  <w:p w:rsidR="006A7151" w:rsidRPr="006A7151" w:rsidRDefault="006A7151" w:rsidP="006A7151">
    <w:pPr>
      <w:pStyle w:val="ListParagraph"/>
      <w:numPr>
        <w:ilvl w:val="0"/>
        <w:numId w:val="2"/>
      </w:numPr>
      <w:jc w:val="both"/>
      <w:rPr>
        <w:rFonts w:ascii="Georgia" w:hAnsi="Georgia"/>
        <w:sz w:val="20"/>
        <w:szCs w:val="20"/>
      </w:rPr>
    </w:pPr>
    <w:r w:rsidRPr="006A7151">
      <w:rPr>
        <w:rFonts w:ascii="Georgia" w:hAnsi="Georgia"/>
        <w:sz w:val="20"/>
        <w:szCs w:val="20"/>
      </w:rPr>
      <w:t xml:space="preserve">Broaden the scope of invested and engaged transitional justice actors by inviting institutional and other actors </w:t>
    </w:r>
    <w:r>
      <w:rPr>
        <w:rFonts w:ascii="Georgia" w:hAnsi="Georgia"/>
        <w:sz w:val="20"/>
        <w:szCs w:val="20"/>
      </w:rPr>
      <w:t>to participate in the workshop.</w:t>
    </w:r>
  </w:p>
  <w:p w:rsidR="007A239F" w:rsidRDefault="007A239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E214B5"/>
    <w:multiLevelType w:val="hybridMultilevel"/>
    <w:tmpl w:val="13248882"/>
    <w:lvl w:ilvl="0" w:tplc="17384894">
      <w:start w:val="1"/>
      <w:numFmt w:val="bullet"/>
      <w:lvlText w:val="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5620C2F"/>
    <w:multiLevelType w:val="hybridMultilevel"/>
    <w:tmpl w:val="36A47C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1C40741"/>
    <w:multiLevelType w:val="hybridMultilevel"/>
    <w:tmpl w:val="EAF8DF90"/>
    <w:lvl w:ilvl="0" w:tplc="17384894">
      <w:start w:val="1"/>
      <w:numFmt w:val="bullet"/>
      <w:lvlText w:val="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9E11D98"/>
    <w:multiLevelType w:val="hybridMultilevel"/>
    <w:tmpl w:val="1EA86E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F7A0661"/>
    <w:multiLevelType w:val="hybridMultilevel"/>
    <w:tmpl w:val="C346068E"/>
    <w:lvl w:ilvl="0" w:tplc="17384894">
      <w:start w:val="1"/>
      <w:numFmt w:val="bullet"/>
      <w:lvlText w:val="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20"/>
  <w:evenAndOddHeaders/>
  <w:drawingGridHorizontalSpacing w:val="110"/>
  <w:displayHorizontalDrawingGridEvery w:val="2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6A7151"/>
    <w:rsid w:val="001616DF"/>
    <w:rsid w:val="00254DAC"/>
    <w:rsid w:val="003A37EE"/>
    <w:rsid w:val="0045519D"/>
    <w:rsid w:val="004E127E"/>
    <w:rsid w:val="00520473"/>
    <w:rsid w:val="00544443"/>
    <w:rsid w:val="005E421B"/>
    <w:rsid w:val="006309B4"/>
    <w:rsid w:val="00671347"/>
    <w:rsid w:val="006A7151"/>
    <w:rsid w:val="006E02C4"/>
    <w:rsid w:val="007A239F"/>
    <w:rsid w:val="008051FF"/>
    <w:rsid w:val="008B0264"/>
    <w:rsid w:val="00947F3C"/>
    <w:rsid w:val="00976689"/>
    <w:rsid w:val="00A9356B"/>
    <w:rsid w:val="00C960FC"/>
    <w:rsid w:val="00CE1EA0"/>
    <w:rsid w:val="00DA202D"/>
    <w:rsid w:val="00E70047"/>
    <w:rsid w:val="00E73F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151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A7151"/>
    <w:pPr>
      <w:ind w:left="720"/>
      <w:contextualSpacing/>
    </w:pPr>
    <w:rPr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A71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A7151"/>
    <w:rPr>
      <w:rFonts w:ascii="Tahoma" w:eastAsia="Calibri" w:hAnsi="Tahoma" w:cs="Tahoma"/>
      <w:sz w:val="16"/>
      <w:szCs w:val="16"/>
      <w:lang w:val="en-GB"/>
    </w:rPr>
  </w:style>
  <w:style w:type="paragraph" w:styleId="Header">
    <w:name w:val="header"/>
    <w:basedOn w:val="Normal"/>
    <w:link w:val="HeaderChar"/>
    <w:uiPriority w:val="99"/>
    <w:semiHidden/>
    <w:unhideWhenUsed/>
    <w:rsid w:val="006A715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6A7151"/>
    <w:rPr>
      <w:rFonts w:ascii="Calibri" w:eastAsia="Calibri" w:hAnsi="Calibri" w:cs="Times New Roman"/>
      <w:lang w:val="en-GB"/>
    </w:rPr>
  </w:style>
  <w:style w:type="paragraph" w:styleId="Footer">
    <w:name w:val="footer"/>
    <w:basedOn w:val="Normal"/>
    <w:link w:val="FooterChar"/>
    <w:uiPriority w:val="99"/>
    <w:semiHidden/>
    <w:unhideWhenUsed/>
    <w:rsid w:val="006A715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6A7151"/>
    <w:rPr>
      <w:rFonts w:ascii="Calibri" w:eastAsia="Calibri" w:hAnsi="Calibri" w:cs="Times New Roman"/>
      <w:lang w:val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openxmlformats.org/officeDocument/2006/relationships/hyperlink" Target="http://www.ictj.org/en/" TargetMode="External"/><Relationship Id="rId1" Type="http://schemas.openxmlformats.org/officeDocument/2006/relationships/image" Target="media/image1.jpeg"/><Relationship Id="rId5" Type="http://schemas.openxmlformats.org/officeDocument/2006/relationships/image" Target="media/image4.jpeg"/><Relationship Id="rId4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3E3018-1DF5-47AE-90F6-138C4856B0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322</Words>
  <Characters>1840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knchr</Company>
  <LinksUpToDate>false</LinksUpToDate>
  <CharactersWithSpaces>2158</CharactersWithSpaces>
  <SharedDoc>false</SharedDoc>
  <HLinks>
    <vt:vector size="6" baseType="variant">
      <vt:variant>
        <vt:i4>2818100</vt:i4>
      </vt:variant>
      <vt:variant>
        <vt:i4>0</vt:i4>
      </vt:variant>
      <vt:variant>
        <vt:i4>0</vt:i4>
      </vt:variant>
      <vt:variant>
        <vt:i4>5</vt:i4>
      </vt:variant>
      <vt:variant>
        <vt:lpwstr>http://www.ictj.org/en/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swangechi</dc:creator>
  <cp:lastModifiedBy>IT Services</cp:lastModifiedBy>
  <cp:revision>2</cp:revision>
  <cp:lastPrinted>2011-08-26T13:01:00Z</cp:lastPrinted>
  <dcterms:created xsi:type="dcterms:W3CDTF">2011-10-20T09:18:00Z</dcterms:created>
  <dcterms:modified xsi:type="dcterms:W3CDTF">2011-10-20T09:18:00Z</dcterms:modified>
</cp:coreProperties>
</file>