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9EC0EC" w14:textId="77777777" w:rsidR="00BC7983" w:rsidRDefault="00E42B42" w:rsidP="00BC7983">
      <w:pPr>
        <w:ind w:right="-205"/>
        <w:rPr>
          <w:rFonts w:ascii="Arial" w:eastAsia="Times New Roman" w:hAnsi="Arial" w:cs="Arial"/>
          <w:b/>
          <w:lang w:eastAsia="en-US"/>
        </w:rPr>
      </w:pPr>
      <w:bookmarkStart w:id="0" w:name="_GoBack"/>
      <w:bookmarkEnd w:id="0"/>
      <w:r w:rsidRPr="00BC7983">
        <w:rPr>
          <w:rFonts w:ascii="Arial" w:eastAsia="Times New Roman" w:hAnsi="Arial" w:cs="Arial"/>
          <w:b/>
          <w:lang w:eastAsia="en-US"/>
        </w:rPr>
        <w:t>CENTRE FOR RESEARCH IN PHILOSOPHY, LITERATURE AND THE ARTS</w:t>
      </w:r>
    </w:p>
    <w:p w14:paraId="3D5BDDA6" w14:textId="77777777" w:rsidR="006B57DF" w:rsidRPr="00BC7983" w:rsidRDefault="006B57DF" w:rsidP="006B57DF">
      <w:pPr>
        <w:ind w:right="-205"/>
        <w:jc w:val="center"/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b/>
          <w:lang w:eastAsia="en-US"/>
        </w:rPr>
        <w:t>Public Talks Programme</w:t>
      </w:r>
    </w:p>
    <w:p w14:paraId="085300D3" w14:textId="77777777" w:rsidR="00E42B42" w:rsidRDefault="00E42B42" w:rsidP="001250C5">
      <w:pPr>
        <w:rPr>
          <w:rFonts w:ascii="Arial" w:eastAsia="Times New Roman" w:hAnsi="Arial" w:cs="Arial"/>
          <w:lang w:eastAsia="en-US"/>
        </w:rPr>
      </w:pPr>
    </w:p>
    <w:p w14:paraId="7353581F" w14:textId="77777777" w:rsidR="00BC7983" w:rsidRDefault="00BC7983" w:rsidP="00BC7983">
      <w:pPr>
        <w:jc w:val="center"/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b/>
          <w:lang w:eastAsia="en-US"/>
        </w:rPr>
        <w:t>TERM 1</w:t>
      </w:r>
    </w:p>
    <w:p w14:paraId="5F688350" w14:textId="77777777" w:rsidR="00BC7983" w:rsidRDefault="00BC7983" w:rsidP="001250C5">
      <w:pPr>
        <w:rPr>
          <w:rFonts w:ascii="Arial" w:eastAsia="Times New Roman" w:hAnsi="Arial" w:cs="Arial"/>
          <w:b/>
          <w:lang w:eastAsia="en-US"/>
        </w:rPr>
      </w:pPr>
    </w:p>
    <w:p w14:paraId="47827D30" w14:textId="77777777" w:rsidR="001250C5" w:rsidRPr="00BC7983" w:rsidRDefault="001250C5" w:rsidP="001250C5">
      <w:pPr>
        <w:rPr>
          <w:rFonts w:ascii="Arial" w:eastAsia="Times New Roman" w:hAnsi="Arial" w:cs="Arial"/>
          <w:b/>
          <w:lang w:eastAsia="en-US"/>
        </w:rPr>
      </w:pPr>
      <w:r w:rsidRPr="00BC7983">
        <w:rPr>
          <w:rFonts w:ascii="Arial" w:eastAsia="Times New Roman" w:hAnsi="Arial" w:cs="Arial"/>
          <w:b/>
          <w:lang w:eastAsia="en-US"/>
        </w:rPr>
        <w:t xml:space="preserve">Week 2, </w:t>
      </w:r>
      <w:r w:rsidR="00E42B42" w:rsidRPr="00BC7983">
        <w:rPr>
          <w:rFonts w:ascii="Arial" w:eastAsia="Times New Roman" w:hAnsi="Arial" w:cs="Arial"/>
          <w:b/>
          <w:lang w:eastAsia="en-US"/>
        </w:rPr>
        <w:t xml:space="preserve">Tues </w:t>
      </w:r>
      <w:r w:rsidRPr="00BC7983">
        <w:rPr>
          <w:rFonts w:ascii="Arial" w:eastAsia="Times New Roman" w:hAnsi="Arial" w:cs="Arial"/>
          <w:b/>
          <w:lang w:eastAsia="en-US"/>
        </w:rPr>
        <w:t>Oct. 13</w:t>
      </w:r>
      <w:r w:rsidR="00E42B42" w:rsidRPr="00BC7983">
        <w:rPr>
          <w:rFonts w:ascii="Arial" w:eastAsia="Times New Roman" w:hAnsi="Arial" w:cs="Arial"/>
          <w:b/>
          <w:lang w:eastAsia="en-US"/>
        </w:rPr>
        <w:t>, 2015</w:t>
      </w:r>
    </w:p>
    <w:p w14:paraId="74096E34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t>Dr Hannes Opelz, French, Trinity College Dublin and Dr John McKeane, French, University of Reading: “The Question of Representation after Lacoue-Labarthe"</w:t>
      </w:r>
      <w:r w:rsidR="00E42B42" w:rsidRPr="00E42B42">
        <w:rPr>
          <w:rFonts w:ascii="Arial" w:eastAsia="Times New Roman" w:hAnsi="Arial" w:cs="Arial"/>
          <w:lang w:eastAsia="en-US"/>
        </w:rPr>
        <w:t>*</w:t>
      </w:r>
    </w:p>
    <w:p w14:paraId="28D5C3F1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</w:p>
    <w:p w14:paraId="2BCAC28D" w14:textId="056DFF9F" w:rsidR="00E42B42" w:rsidRPr="00E42B42" w:rsidRDefault="00E42B42" w:rsidP="00E42B42">
      <w:p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lang w:eastAsia="en-US"/>
        </w:rPr>
        <w:t>* in relation to this talk, t</w:t>
      </w:r>
      <w:r w:rsidRPr="00E42B42">
        <w:rPr>
          <w:rFonts w:ascii="Arial" w:eastAsia="Times New Roman" w:hAnsi="Arial" w:cs="Arial"/>
          <w:lang w:eastAsia="en-US"/>
        </w:rPr>
        <w:t xml:space="preserve">here will be a screening and roundtable in English and French with the Director, </w:t>
      </w:r>
      <w:r w:rsidRPr="00E42B42">
        <w:rPr>
          <w:rFonts w:ascii="Arial" w:eastAsia="Times New Roman" w:hAnsi="Arial" w:cs="Arial"/>
        </w:rPr>
        <w:t xml:space="preserve">Christine Baudillon, of </w:t>
      </w:r>
      <w:r w:rsidR="00625DDC">
        <w:rPr>
          <w:rFonts w:ascii="Arial" w:eastAsia="Times New Roman" w:hAnsi="Arial" w:cs="Arial"/>
          <w:i/>
        </w:rPr>
        <w:t>Philippe</w:t>
      </w:r>
      <w:r w:rsidRPr="00E42B42">
        <w:rPr>
          <w:rFonts w:ascii="Arial" w:eastAsia="Times New Roman" w:hAnsi="Arial" w:cs="Arial"/>
          <w:i/>
        </w:rPr>
        <w:t xml:space="preserve"> Lacoue-Labarthe: Altus</w:t>
      </w:r>
      <w:r w:rsidR="003D57D3">
        <w:rPr>
          <w:rFonts w:ascii="Arial" w:eastAsia="Times New Roman" w:hAnsi="Arial" w:cs="Arial"/>
        </w:rPr>
        <w:t>, in A0.23 Social Studies</w:t>
      </w:r>
      <w:r w:rsidRPr="00E42B42">
        <w:rPr>
          <w:rFonts w:ascii="Arial" w:eastAsia="Times New Roman" w:hAnsi="Arial" w:cs="Arial"/>
        </w:rPr>
        <w:t xml:space="preserve">, </w:t>
      </w:r>
      <w:r>
        <w:rPr>
          <w:rFonts w:ascii="Arial" w:eastAsia="Times New Roman" w:hAnsi="Arial" w:cs="Arial"/>
        </w:rPr>
        <w:t>on Mon</w:t>
      </w:r>
      <w:r w:rsidRPr="00E42B42"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</w:rPr>
        <w:t>Oct. 12</w:t>
      </w:r>
      <w:r w:rsidRPr="00E42B42">
        <w:rPr>
          <w:rFonts w:ascii="Arial" w:eastAsia="Times New Roman" w:hAnsi="Arial" w:cs="Arial"/>
        </w:rPr>
        <w:t>, 4-6.30pm.</w:t>
      </w:r>
      <w:r w:rsidR="003D57D3">
        <w:rPr>
          <w:rFonts w:ascii="Arial" w:eastAsia="Times New Roman" w:hAnsi="Arial" w:cs="Arial"/>
        </w:rPr>
        <w:t xml:space="preserve"> All welcome.</w:t>
      </w:r>
    </w:p>
    <w:p w14:paraId="4F5BA1B2" w14:textId="77777777" w:rsidR="00115B43" w:rsidRDefault="00115B43" w:rsidP="00E42B42">
      <w:pPr>
        <w:rPr>
          <w:rFonts w:ascii="Arial" w:eastAsia="Times New Roman" w:hAnsi="Arial" w:cs="Arial"/>
          <w:lang w:eastAsia="en-US"/>
        </w:rPr>
      </w:pPr>
    </w:p>
    <w:p w14:paraId="4B9F77B7" w14:textId="4DDE5F61" w:rsidR="00115B43" w:rsidRDefault="00115B43" w:rsidP="00E42B42">
      <w:pPr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b/>
          <w:lang w:eastAsia="en-US"/>
        </w:rPr>
        <w:t>Wednesday, Oct, 21, 3.00-5.30, MS.04:  Special HRC/CRPLA Colloquium</w:t>
      </w:r>
    </w:p>
    <w:p w14:paraId="626EDCC2" w14:textId="17B5FA68" w:rsidR="00115B43" w:rsidRDefault="00115B43" w:rsidP="00E42B42">
      <w:pPr>
        <w:rPr>
          <w:rFonts w:ascii="Arial" w:eastAsia="Times New Roman" w:hAnsi="Arial" w:cs="Arial"/>
          <w:lang w:eastAsia="en-US"/>
        </w:rPr>
      </w:pPr>
      <w:r w:rsidRPr="00115B43">
        <w:rPr>
          <w:rFonts w:ascii="Arial" w:eastAsia="Times New Roman" w:hAnsi="Arial" w:cs="Arial"/>
          <w:i/>
          <w:lang w:eastAsia="en-US"/>
        </w:rPr>
        <w:t>Kafka and The Human Animal</w:t>
      </w:r>
      <w:r w:rsidRPr="00115B43">
        <w:rPr>
          <w:rFonts w:ascii="Arial" w:eastAsia="Times New Roman" w:hAnsi="Arial" w:cs="Arial"/>
          <w:lang w:eastAsia="en-US"/>
        </w:rPr>
        <w:t xml:space="preserve"> (E. Boa, </w:t>
      </w:r>
      <w:r>
        <w:rPr>
          <w:rFonts w:ascii="Arial" w:eastAsia="Times New Roman" w:hAnsi="Arial" w:cs="Arial"/>
          <w:lang w:eastAsia="en-US"/>
        </w:rPr>
        <w:t>C. Duttlinger, A. Fuchs, N. Lawrence)</w:t>
      </w:r>
    </w:p>
    <w:p w14:paraId="6BFE5955" w14:textId="3B542A3E" w:rsidR="00115B43" w:rsidRPr="00115B43" w:rsidRDefault="00115B43" w:rsidP="00E42B42">
      <w:pPr>
        <w:rPr>
          <w:rFonts w:ascii="Arial" w:eastAsia="Times New Roman" w:hAnsi="Arial" w:cs="Arial"/>
          <w:lang w:eastAsia="en-US"/>
        </w:rPr>
      </w:pPr>
      <w:r>
        <w:rPr>
          <w:rFonts w:ascii="Arial" w:eastAsia="Times New Roman" w:hAnsi="Arial" w:cs="Arial"/>
          <w:lang w:eastAsia="en-US"/>
        </w:rPr>
        <w:t>Registration Required, see Philosophy Department Website for details</w:t>
      </w:r>
    </w:p>
    <w:p w14:paraId="1C967870" w14:textId="3FC083B8" w:rsidR="00E42B42" w:rsidRPr="00115B43" w:rsidRDefault="001250C5" w:rsidP="00E42B42">
      <w:pPr>
        <w:rPr>
          <w:rFonts w:ascii="Arial" w:eastAsia="Times New Roman" w:hAnsi="Arial" w:cs="Arial"/>
          <w:b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br/>
      </w:r>
    </w:p>
    <w:p w14:paraId="539712AA" w14:textId="77777777" w:rsidR="001250C5" w:rsidRPr="00BC7983" w:rsidRDefault="00E42B42" w:rsidP="001250C5">
      <w:pPr>
        <w:rPr>
          <w:rFonts w:ascii="Arial" w:eastAsia="Times New Roman" w:hAnsi="Arial" w:cs="Arial"/>
          <w:b/>
          <w:lang w:eastAsia="en-US"/>
        </w:rPr>
      </w:pPr>
      <w:r w:rsidRPr="00BC7983">
        <w:rPr>
          <w:rFonts w:ascii="Arial" w:eastAsia="Times New Roman" w:hAnsi="Arial" w:cs="Arial"/>
          <w:b/>
          <w:lang w:eastAsia="en-US"/>
        </w:rPr>
        <w:t>W</w:t>
      </w:r>
      <w:r w:rsidR="001250C5" w:rsidRPr="00BC7983">
        <w:rPr>
          <w:rFonts w:ascii="Arial" w:eastAsia="Times New Roman" w:hAnsi="Arial" w:cs="Arial"/>
          <w:b/>
          <w:lang w:eastAsia="en-US"/>
        </w:rPr>
        <w:t xml:space="preserve">eek 4, </w:t>
      </w:r>
      <w:r w:rsidRPr="00BC7983">
        <w:rPr>
          <w:rFonts w:ascii="Arial" w:eastAsia="Times New Roman" w:hAnsi="Arial" w:cs="Arial"/>
          <w:b/>
          <w:lang w:eastAsia="en-US"/>
        </w:rPr>
        <w:t xml:space="preserve">Tues </w:t>
      </w:r>
      <w:r w:rsidR="001250C5" w:rsidRPr="00BC7983">
        <w:rPr>
          <w:rFonts w:ascii="Arial" w:eastAsia="Times New Roman" w:hAnsi="Arial" w:cs="Arial"/>
          <w:b/>
          <w:lang w:eastAsia="en-US"/>
        </w:rPr>
        <w:t>Oct. 27</w:t>
      </w:r>
      <w:r w:rsidRPr="00BC7983">
        <w:rPr>
          <w:rFonts w:ascii="Arial" w:eastAsia="Times New Roman" w:hAnsi="Arial" w:cs="Arial"/>
          <w:b/>
          <w:lang w:eastAsia="en-US"/>
        </w:rPr>
        <w:t>, 2015</w:t>
      </w:r>
    </w:p>
    <w:p w14:paraId="65B3E384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t>Prof Ben Noys, Critical Theory, University of Chicester:</w:t>
      </w:r>
      <w:r w:rsidR="00E42B42">
        <w:rPr>
          <w:rFonts w:ascii="Arial" w:eastAsia="Times New Roman" w:hAnsi="Arial" w:cs="Arial"/>
          <w:lang w:eastAsia="en-US"/>
        </w:rPr>
        <w:t xml:space="preserve"> </w:t>
      </w:r>
      <w:r w:rsidR="003D57D3">
        <w:rPr>
          <w:rFonts w:ascii="Arial" w:eastAsia="Times New Roman" w:hAnsi="Arial" w:cs="Arial"/>
          <w:lang w:eastAsia="en-US"/>
        </w:rPr>
        <w:t xml:space="preserve">"Matter Against Materialism: </w:t>
      </w:r>
      <w:r w:rsidRPr="00E42B42">
        <w:rPr>
          <w:rFonts w:ascii="Arial" w:eastAsia="Times New Roman" w:hAnsi="Arial" w:cs="Arial"/>
          <w:lang w:eastAsia="en-US"/>
        </w:rPr>
        <w:t>Bruno Latour and the Turn to Objects"</w:t>
      </w:r>
    </w:p>
    <w:p w14:paraId="412C1E0A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</w:p>
    <w:p w14:paraId="54892C5D" w14:textId="77777777" w:rsidR="001250C5" w:rsidRPr="00BC7983" w:rsidRDefault="00BC7983" w:rsidP="001250C5">
      <w:pPr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lang w:eastAsia="en-US"/>
        </w:rPr>
        <w:br/>
      </w:r>
      <w:r w:rsidRPr="00BC7983">
        <w:rPr>
          <w:rFonts w:ascii="Arial" w:eastAsia="Times New Roman" w:hAnsi="Arial" w:cs="Arial"/>
          <w:b/>
          <w:lang w:eastAsia="en-US"/>
        </w:rPr>
        <w:t>W</w:t>
      </w:r>
      <w:r w:rsidR="001250C5" w:rsidRPr="00BC7983">
        <w:rPr>
          <w:rFonts w:ascii="Arial" w:eastAsia="Times New Roman" w:hAnsi="Arial" w:cs="Arial"/>
          <w:b/>
          <w:lang w:eastAsia="en-US"/>
        </w:rPr>
        <w:t>eek 8,</w:t>
      </w:r>
      <w:r w:rsidRPr="00BC7983">
        <w:rPr>
          <w:rFonts w:ascii="Arial" w:eastAsia="Times New Roman" w:hAnsi="Arial" w:cs="Arial"/>
          <w:b/>
          <w:lang w:eastAsia="en-US"/>
        </w:rPr>
        <w:t xml:space="preserve"> Tues</w:t>
      </w:r>
      <w:r w:rsidR="001250C5" w:rsidRPr="00BC7983">
        <w:rPr>
          <w:rFonts w:ascii="Arial" w:eastAsia="Times New Roman" w:hAnsi="Arial" w:cs="Arial"/>
          <w:b/>
          <w:lang w:eastAsia="en-US"/>
        </w:rPr>
        <w:t xml:space="preserve"> Nov. 24</w:t>
      </w:r>
      <w:r w:rsidR="00E42B42" w:rsidRPr="00BC7983">
        <w:rPr>
          <w:rFonts w:ascii="Arial" w:eastAsia="Times New Roman" w:hAnsi="Arial" w:cs="Arial"/>
          <w:b/>
          <w:lang w:eastAsia="en-US"/>
        </w:rPr>
        <w:t>, 2015</w:t>
      </w:r>
    </w:p>
    <w:p w14:paraId="2D77D79C" w14:textId="77777777" w:rsidR="001250C5" w:rsidRPr="00E42B42" w:rsidRDefault="00E42B42" w:rsidP="001250C5">
      <w:pPr>
        <w:rPr>
          <w:rFonts w:ascii="Arial" w:eastAsia="Times New Roman" w:hAnsi="Arial" w:cs="Arial"/>
          <w:lang w:eastAsia="en-US"/>
        </w:rPr>
      </w:pPr>
      <w:r>
        <w:rPr>
          <w:rFonts w:ascii="Arial" w:hAnsi="Arial" w:cs="Arial"/>
          <w:color w:val="262626"/>
          <w:lang w:val="en-US"/>
        </w:rPr>
        <w:t xml:space="preserve">Prof. Jennifer Anna </w:t>
      </w:r>
      <w:r w:rsidR="001250C5" w:rsidRPr="00E42B42">
        <w:rPr>
          <w:rFonts w:ascii="Arial" w:eastAsia="Times New Roman" w:hAnsi="Arial" w:cs="Arial"/>
          <w:lang w:eastAsia="en-US"/>
        </w:rPr>
        <w:t>Gosetti-Ferencei</w:t>
      </w:r>
      <w:r>
        <w:rPr>
          <w:rFonts w:ascii="Arial" w:eastAsia="Times New Roman" w:hAnsi="Arial" w:cs="Arial"/>
          <w:lang w:eastAsia="en-US"/>
        </w:rPr>
        <w:t>, Philosophy,</w:t>
      </w:r>
      <w:r w:rsidR="001250C5" w:rsidRPr="00E42B42">
        <w:rPr>
          <w:rFonts w:ascii="Arial" w:eastAsia="Times New Roman" w:hAnsi="Arial" w:cs="Arial"/>
          <w:lang w:eastAsia="en-US"/>
        </w:rPr>
        <w:t xml:space="preserve"> Fordham University, NYC: </w:t>
      </w:r>
    </w:p>
    <w:p w14:paraId="69973DC2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t>“Distributed Cognition and the Phenomenology of Art and Literature”</w:t>
      </w:r>
    </w:p>
    <w:p w14:paraId="6A291D41" w14:textId="77777777" w:rsidR="00E42B42" w:rsidRDefault="00E42B42" w:rsidP="001250C5">
      <w:pPr>
        <w:rPr>
          <w:rFonts w:ascii="Arial" w:eastAsia="Times New Roman" w:hAnsi="Arial" w:cs="Arial"/>
          <w:lang w:eastAsia="en-US"/>
        </w:rPr>
      </w:pPr>
    </w:p>
    <w:p w14:paraId="46544864" w14:textId="77777777" w:rsidR="001250C5" w:rsidRPr="00BC7983" w:rsidRDefault="00BC7983" w:rsidP="001250C5">
      <w:pPr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lang w:eastAsia="en-US"/>
        </w:rPr>
        <w:br/>
      </w:r>
      <w:r w:rsidRPr="00BC7983">
        <w:rPr>
          <w:rFonts w:ascii="Arial" w:eastAsia="Times New Roman" w:hAnsi="Arial" w:cs="Arial"/>
          <w:b/>
          <w:lang w:eastAsia="en-US"/>
        </w:rPr>
        <w:t>W</w:t>
      </w:r>
      <w:r w:rsidR="001250C5" w:rsidRPr="00BC7983">
        <w:rPr>
          <w:rFonts w:ascii="Arial" w:eastAsia="Times New Roman" w:hAnsi="Arial" w:cs="Arial"/>
          <w:b/>
          <w:lang w:eastAsia="en-US"/>
        </w:rPr>
        <w:t xml:space="preserve">eek 10, </w:t>
      </w:r>
      <w:r w:rsidRPr="00BC7983">
        <w:rPr>
          <w:rFonts w:ascii="Arial" w:eastAsia="Times New Roman" w:hAnsi="Arial" w:cs="Arial"/>
          <w:b/>
          <w:lang w:eastAsia="en-US"/>
        </w:rPr>
        <w:t xml:space="preserve">Tues </w:t>
      </w:r>
      <w:r w:rsidR="001250C5" w:rsidRPr="00BC7983">
        <w:rPr>
          <w:rFonts w:ascii="Arial" w:eastAsia="Times New Roman" w:hAnsi="Arial" w:cs="Arial"/>
          <w:b/>
          <w:lang w:eastAsia="en-US"/>
        </w:rPr>
        <w:t>Dec. 8</w:t>
      </w:r>
      <w:r w:rsidR="00E42B42" w:rsidRPr="00BC7983">
        <w:rPr>
          <w:rFonts w:ascii="Arial" w:eastAsia="Times New Roman" w:hAnsi="Arial" w:cs="Arial"/>
          <w:b/>
          <w:lang w:eastAsia="en-US"/>
        </w:rPr>
        <w:t>, 2015</w:t>
      </w:r>
    </w:p>
    <w:p w14:paraId="2A69EEE2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t>Dr. Liz Barry, English &amp; Comp</w:t>
      </w:r>
      <w:r w:rsidR="00BC7983">
        <w:rPr>
          <w:rFonts w:ascii="Arial" w:eastAsia="Times New Roman" w:hAnsi="Arial" w:cs="Arial"/>
          <w:lang w:eastAsia="en-US"/>
        </w:rPr>
        <w:t>arative</w:t>
      </w:r>
      <w:r w:rsidRPr="00E42B42">
        <w:rPr>
          <w:rFonts w:ascii="Arial" w:eastAsia="Times New Roman" w:hAnsi="Arial" w:cs="Arial"/>
          <w:lang w:eastAsia="en-US"/>
        </w:rPr>
        <w:t xml:space="preserve"> Lit</w:t>
      </w:r>
      <w:r w:rsidR="00BC7983">
        <w:rPr>
          <w:rFonts w:ascii="Arial" w:eastAsia="Times New Roman" w:hAnsi="Arial" w:cs="Arial"/>
          <w:lang w:eastAsia="en-US"/>
        </w:rPr>
        <w:t>erature</w:t>
      </w:r>
      <w:r w:rsidRPr="00E42B42">
        <w:rPr>
          <w:rFonts w:ascii="Arial" w:eastAsia="Times New Roman" w:hAnsi="Arial" w:cs="Arial"/>
          <w:lang w:eastAsia="en-US"/>
        </w:rPr>
        <w:t xml:space="preserve">, </w:t>
      </w:r>
      <w:r w:rsidR="00BC7983">
        <w:rPr>
          <w:rFonts w:ascii="Arial" w:eastAsia="Times New Roman" w:hAnsi="Arial" w:cs="Arial"/>
          <w:lang w:eastAsia="en-US"/>
        </w:rPr>
        <w:t xml:space="preserve">University of </w:t>
      </w:r>
      <w:r w:rsidRPr="00E42B42">
        <w:rPr>
          <w:rFonts w:ascii="Arial" w:eastAsia="Times New Roman" w:hAnsi="Arial" w:cs="Arial"/>
          <w:lang w:eastAsia="en-US"/>
        </w:rPr>
        <w:t>Warwick:</w:t>
      </w:r>
      <w:r w:rsidR="00E42B42">
        <w:rPr>
          <w:rFonts w:ascii="Arial" w:eastAsia="Times New Roman" w:hAnsi="Arial" w:cs="Arial"/>
          <w:lang w:eastAsia="en-US"/>
        </w:rPr>
        <w:t xml:space="preserve"> </w:t>
      </w:r>
      <w:r w:rsidRPr="00E42B42">
        <w:rPr>
          <w:rFonts w:ascii="Arial" w:eastAsia="Times New Roman" w:hAnsi="Arial" w:cs="Arial"/>
          <w:lang w:eastAsia="en-US"/>
        </w:rPr>
        <w:t>"</w:t>
      </w:r>
      <w:r w:rsidRPr="00E42B42">
        <w:rPr>
          <w:rFonts w:ascii="Arial" w:eastAsia="Times New Roman" w:hAnsi="Arial" w:cs="Arial"/>
          <w:bCs/>
          <w:lang w:eastAsia="en-US"/>
        </w:rPr>
        <w:t>Time and Displeasure: A Perceptual Account of Emotion in Virginia Woolf"</w:t>
      </w:r>
    </w:p>
    <w:p w14:paraId="3CFE23AD" w14:textId="77777777" w:rsidR="001250C5" w:rsidRPr="00E42B42" w:rsidRDefault="001250C5" w:rsidP="001250C5">
      <w:pPr>
        <w:rPr>
          <w:rFonts w:ascii="Arial" w:eastAsia="Times New Roman" w:hAnsi="Arial" w:cs="Arial"/>
          <w:bCs/>
          <w:lang w:eastAsia="en-US"/>
        </w:rPr>
      </w:pPr>
    </w:p>
    <w:p w14:paraId="7CAB79F0" w14:textId="77777777" w:rsidR="00BC7983" w:rsidRDefault="001250C5" w:rsidP="00BC7983">
      <w:pPr>
        <w:jc w:val="center"/>
        <w:rPr>
          <w:rFonts w:ascii="Arial" w:eastAsia="Times New Roman" w:hAnsi="Arial" w:cs="Arial"/>
          <w:b/>
          <w:lang w:eastAsia="en-US"/>
        </w:rPr>
      </w:pPr>
      <w:r w:rsidRPr="00E42B42">
        <w:rPr>
          <w:rFonts w:ascii="Arial" w:eastAsia="Times New Roman" w:hAnsi="Arial" w:cs="Arial"/>
          <w:bCs/>
          <w:lang w:eastAsia="en-US"/>
        </w:rPr>
        <w:br/>
      </w:r>
      <w:r w:rsidR="00BC7983">
        <w:rPr>
          <w:rFonts w:ascii="Arial" w:eastAsia="Times New Roman" w:hAnsi="Arial" w:cs="Arial"/>
          <w:b/>
          <w:lang w:eastAsia="en-US"/>
        </w:rPr>
        <w:t>TERM 2</w:t>
      </w:r>
    </w:p>
    <w:p w14:paraId="5971E113" w14:textId="77777777" w:rsidR="00BC7983" w:rsidRDefault="00BC7983" w:rsidP="001250C5">
      <w:pPr>
        <w:rPr>
          <w:rFonts w:ascii="Arial" w:eastAsia="Times New Roman" w:hAnsi="Arial" w:cs="Arial"/>
          <w:b/>
          <w:lang w:eastAsia="en-US"/>
        </w:rPr>
      </w:pPr>
    </w:p>
    <w:p w14:paraId="00D47D88" w14:textId="77777777" w:rsidR="001250C5" w:rsidRPr="00BC7983" w:rsidRDefault="00BC7983" w:rsidP="001250C5">
      <w:pPr>
        <w:rPr>
          <w:rFonts w:ascii="Arial" w:eastAsia="Times New Roman" w:hAnsi="Arial" w:cs="Arial"/>
          <w:b/>
          <w:lang w:eastAsia="en-US"/>
        </w:rPr>
      </w:pPr>
      <w:r w:rsidRPr="00BC7983">
        <w:rPr>
          <w:rFonts w:ascii="Arial" w:eastAsia="Times New Roman" w:hAnsi="Arial" w:cs="Arial"/>
          <w:b/>
          <w:lang w:eastAsia="en-US"/>
        </w:rPr>
        <w:t>W</w:t>
      </w:r>
      <w:r w:rsidR="001250C5" w:rsidRPr="00BC7983">
        <w:rPr>
          <w:rFonts w:ascii="Arial" w:eastAsia="Times New Roman" w:hAnsi="Arial" w:cs="Arial"/>
          <w:b/>
          <w:lang w:eastAsia="en-US"/>
        </w:rPr>
        <w:t xml:space="preserve">eek 2, </w:t>
      </w:r>
      <w:r>
        <w:rPr>
          <w:rFonts w:ascii="Arial" w:eastAsia="Times New Roman" w:hAnsi="Arial" w:cs="Arial"/>
          <w:b/>
          <w:lang w:eastAsia="en-US"/>
        </w:rPr>
        <w:t>Tues Jan. 19, 2016</w:t>
      </w:r>
    </w:p>
    <w:p w14:paraId="72E085E6" w14:textId="77777777" w:rsidR="001250C5" w:rsidRPr="00E42B42" w:rsidRDefault="001250C5" w:rsidP="001250C5">
      <w:pPr>
        <w:rPr>
          <w:rFonts w:ascii="Arial" w:eastAsia="Times New Roman" w:hAnsi="Arial" w:cs="Arial"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t xml:space="preserve">Prof Paulo de Medeiros, </w:t>
      </w:r>
      <w:r w:rsidR="00BC7983" w:rsidRPr="00E42B42">
        <w:rPr>
          <w:rFonts w:ascii="Arial" w:eastAsia="Times New Roman" w:hAnsi="Arial" w:cs="Arial"/>
          <w:lang w:eastAsia="en-US"/>
        </w:rPr>
        <w:t>English &amp; Comp</w:t>
      </w:r>
      <w:r w:rsidR="00BC7983">
        <w:rPr>
          <w:rFonts w:ascii="Arial" w:eastAsia="Times New Roman" w:hAnsi="Arial" w:cs="Arial"/>
          <w:lang w:eastAsia="en-US"/>
        </w:rPr>
        <w:t>arative</w:t>
      </w:r>
      <w:r w:rsidR="00BC7983" w:rsidRPr="00E42B42">
        <w:rPr>
          <w:rFonts w:ascii="Arial" w:eastAsia="Times New Roman" w:hAnsi="Arial" w:cs="Arial"/>
          <w:lang w:eastAsia="en-US"/>
        </w:rPr>
        <w:t xml:space="preserve"> Lit</w:t>
      </w:r>
      <w:r w:rsidR="00BC7983">
        <w:rPr>
          <w:rFonts w:ascii="Arial" w:eastAsia="Times New Roman" w:hAnsi="Arial" w:cs="Arial"/>
          <w:lang w:eastAsia="en-US"/>
        </w:rPr>
        <w:t>erature</w:t>
      </w:r>
      <w:r w:rsidR="00BC7983" w:rsidRPr="00E42B42">
        <w:rPr>
          <w:rFonts w:ascii="Arial" w:eastAsia="Times New Roman" w:hAnsi="Arial" w:cs="Arial"/>
          <w:lang w:eastAsia="en-US"/>
        </w:rPr>
        <w:t xml:space="preserve">, </w:t>
      </w:r>
      <w:r w:rsidR="00BC7983">
        <w:rPr>
          <w:rFonts w:ascii="Arial" w:eastAsia="Times New Roman" w:hAnsi="Arial" w:cs="Arial"/>
          <w:lang w:eastAsia="en-US"/>
        </w:rPr>
        <w:t xml:space="preserve">University of </w:t>
      </w:r>
      <w:r w:rsidR="00BC7983" w:rsidRPr="00E42B42">
        <w:rPr>
          <w:rFonts w:ascii="Arial" w:eastAsia="Times New Roman" w:hAnsi="Arial" w:cs="Arial"/>
          <w:lang w:eastAsia="en-US"/>
        </w:rPr>
        <w:t>Warwick</w:t>
      </w:r>
      <w:r w:rsidR="00BC7983">
        <w:rPr>
          <w:rFonts w:ascii="Arial" w:eastAsia="Times New Roman" w:hAnsi="Arial" w:cs="Arial"/>
          <w:lang w:eastAsia="en-US"/>
        </w:rPr>
        <w:t xml:space="preserve">: </w:t>
      </w:r>
      <w:r w:rsidRPr="00E42B42">
        <w:rPr>
          <w:rFonts w:ascii="Arial" w:eastAsia="Times New Roman" w:hAnsi="Arial" w:cs="Arial"/>
          <w:lang w:eastAsia="en-US"/>
        </w:rPr>
        <w:t>"Fields of Vision: Álvaro de Campos and the Visual"</w:t>
      </w:r>
    </w:p>
    <w:p w14:paraId="2A7DAAF0" w14:textId="46E2A96C" w:rsidR="001250C5" w:rsidRPr="0003697E" w:rsidRDefault="00BC7983" w:rsidP="001250C5">
      <w:pPr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lang w:eastAsia="en-US"/>
        </w:rPr>
        <w:br/>
      </w:r>
      <w:r w:rsidRPr="0003697E">
        <w:rPr>
          <w:rFonts w:ascii="Arial" w:eastAsia="Times New Roman" w:hAnsi="Arial" w:cs="Arial"/>
          <w:b/>
          <w:lang w:eastAsia="en-US"/>
        </w:rPr>
        <w:t xml:space="preserve">Week 4, </w:t>
      </w:r>
      <w:r w:rsidR="0003697E" w:rsidRPr="0003697E">
        <w:rPr>
          <w:rFonts w:ascii="Arial" w:eastAsia="Times New Roman" w:hAnsi="Arial" w:cs="Arial"/>
          <w:b/>
          <w:lang w:eastAsia="en-US"/>
        </w:rPr>
        <w:t>Tues Feb. 2</w:t>
      </w:r>
      <w:r w:rsidRPr="0003697E">
        <w:rPr>
          <w:rFonts w:ascii="Arial" w:eastAsia="Times New Roman" w:hAnsi="Arial" w:cs="Arial"/>
          <w:b/>
          <w:lang w:eastAsia="en-US"/>
        </w:rPr>
        <w:t>, 2016</w:t>
      </w:r>
    </w:p>
    <w:p w14:paraId="32138B3C" w14:textId="77777777" w:rsidR="001250C5" w:rsidRPr="00E42B42" w:rsidRDefault="00BC7983" w:rsidP="001250C5">
      <w:pPr>
        <w:rPr>
          <w:rFonts w:ascii="Arial" w:eastAsia="Times New Roman" w:hAnsi="Arial" w:cs="Arial"/>
          <w:lang w:eastAsia="en-US"/>
        </w:rPr>
      </w:pPr>
      <w:r>
        <w:rPr>
          <w:rFonts w:ascii="Arial" w:eastAsia="Times New Roman" w:hAnsi="Arial" w:cs="Arial"/>
          <w:lang w:eastAsia="en-US"/>
        </w:rPr>
        <w:t xml:space="preserve">Prof. </w:t>
      </w:r>
      <w:r w:rsidR="001250C5" w:rsidRPr="00E42B42">
        <w:rPr>
          <w:rFonts w:ascii="Arial" w:eastAsia="Times New Roman" w:hAnsi="Arial" w:cs="Arial"/>
          <w:lang w:eastAsia="en-US"/>
        </w:rPr>
        <w:t xml:space="preserve">Keith Ansell-Pearson, Philosophy, Warwick: </w:t>
      </w:r>
      <w:r w:rsidR="001250C5" w:rsidRPr="00E42B42">
        <w:rPr>
          <w:rFonts w:ascii="Arial" w:eastAsia="Times New Roman" w:hAnsi="Arial" w:cs="Arial"/>
          <w:bCs/>
          <w:lang w:eastAsia="en-US"/>
        </w:rPr>
        <w:t>“Deleuze’s New Materialism:  Naturalism, Normativity, and Ethics”</w:t>
      </w:r>
      <w:r w:rsidR="001250C5" w:rsidRPr="00E42B42">
        <w:rPr>
          <w:rFonts w:ascii="Arial" w:eastAsia="Times New Roman" w:hAnsi="Arial" w:cs="Arial"/>
          <w:bCs/>
          <w:lang w:eastAsia="en-US"/>
        </w:rPr>
        <w:br/>
      </w:r>
    </w:p>
    <w:p w14:paraId="32D152AA" w14:textId="77777777" w:rsidR="00BC7983" w:rsidRPr="00115B43" w:rsidRDefault="00BC7983" w:rsidP="001250C5">
      <w:pPr>
        <w:rPr>
          <w:rFonts w:ascii="Arial" w:eastAsia="Times New Roman" w:hAnsi="Arial" w:cs="Arial"/>
          <w:b/>
          <w:lang w:eastAsia="en-US"/>
        </w:rPr>
      </w:pPr>
      <w:r w:rsidRPr="00115B43">
        <w:rPr>
          <w:rFonts w:ascii="Arial" w:eastAsia="Times New Roman" w:hAnsi="Arial" w:cs="Arial"/>
          <w:b/>
          <w:lang w:eastAsia="en-US"/>
        </w:rPr>
        <w:t>Week 8, Tues March 1, 2016</w:t>
      </w:r>
    </w:p>
    <w:p w14:paraId="235D23BE" w14:textId="77777777" w:rsidR="00BC7983" w:rsidRDefault="00BC7983" w:rsidP="001250C5">
      <w:pPr>
        <w:rPr>
          <w:rFonts w:ascii="Arial" w:eastAsia="Times New Roman" w:hAnsi="Arial" w:cs="Arial"/>
          <w:lang w:eastAsia="en-US"/>
        </w:rPr>
      </w:pPr>
      <w:r>
        <w:rPr>
          <w:rFonts w:ascii="Arial" w:eastAsia="Times New Roman" w:hAnsi="Arial" w:cs="Arial"/>
          <w:lang w:eastAsia="en-US"/>
        </w:rPr>
        <w:t xml:space="preserve">Prof. </w:t>
      </w:r>
      <w:r w:rsidR="001250C5" w:rsidRPr="00E42B42">
        <w:rPr>
          <w:rFonts w:ascii="Arial" w:eastAsia="Times New Roman" w:hAnsi="Arial" w:cs="Arial"/>
          <w:lang w:eastAsia="en-US"/>
        </w:rPr>
        <w:t>Patricia Dailey</w:t>
      </w:r>
      <w:r>
        <w:rPr>
          <w:rFonts w:ascii="Arial" w:eastAsia="Times New Roman" w:hAnsi="Arial" w:cs="Arial"/>
          <w:lang w:eastAsia="en-US"/>
        </w:rPr>
        <w:t>, English &amp; Comparative Literature, Columbia: “</w:t>
      </w:r>
      <w:r>
        <w:rPr>
          <w:rFonts w:ascii="Arial" w:eastAsia="Times New Roman" w:hAnsi="Arial" w:cs="Arial"/>
        </w:rPr>
        <w:t xml:space="preserve">Death Becomes Him: Derrida, Deleuze, and the Anglo-Saxon Poem </w:t>
      </w:r>
      <w:r w:rsidRPr="00BC7983">
        <w:rPr>
          <w:rFonts w:ascii="Arial" w:eastAsia="Times New Roman" w:hAnsi="Arial" w:cs="Arial"/>
          <w:i/>
        </w:rPr>
        <w:t>Deor</w:t>
      </w:r>
      <w:r>
        <w:rPr>
          <w:rFonts w:ascii="Arial" w:eastAsia="Times New Roman" w:hAnsi="Arial" w:cs="Arial"/>
        </w:rPr>
        <w:t>”</w:t>
      </w:r>
    </w:p>
    <w:p w14:paraId="4730FDA6" w14:textId="77777777" w:rsidR="00BC7983" w:rsidRPr="00115B43" w:rsidRDefault="001250C5" w:rsidP="001250C5">
      <w:pPr>
        <w:rPr>
          <w:rFonts w:ascii="Arial" w:eastAsia="Times New Roman" w:hAnsi="Arial" w:cs="Arial"/>
          <w:b/>
          <w:lang w:eastAsia="en-US"/>
        </w:rPr>
      </w:pPr>
      <w:r w:rsidRPr="00E42B42">
        <w:rPr>
          <w:rFonts w:ascii="Arial" w:eastAsia="Times New Roman" w:hAnsi="Arial" w:cs="Arial"/>
          <w:lang w:eastAsia="en-US"/>
        </w:rPr>
        <w:br/>
      </w:r>
      <w:r w:rsidR="00BC7983" w:rsidRPr="00115B43">
        <w:rPr>
          <w:rFonts w:ascii="Arial" w:eastAsia="Times New Roman" w:hAnsi="Arial" w:cs="Arial"/>
          <w:b/>
          <w:lang w:eastAsia="en-US"/>
        </w:rPr>
        <w:t>Week 10, Tues March 15, 2016</w:t>
      </w:r>
      <w:r w:rsidRPr="00115B43">
        <w:rPr>
          <w:rFonts w:ascii="Arial" w:eastAsia="Times New Roman" w:hAnsi="Arial" w:cs="Arial"/>
          <w:b/>
          <w:lang w:eastAsia="en-US"/>
        </w:rPr>
        <w:t> </w:t>
      </w:r>
    </w:p>
    <w:p w14:paraId="3D7FAA0A" w14:textId="77777777" w:rsidR="00BE7BBF" w:rsidRDefault="00BC7983">
      <w:pPr>
        <w:rPr>
          <w:rFonts w:ascii="Arial" w:eastAsia="Times New Roman" w:hAnsi="Arial" w:cs="Arial"/>
          <w:lang w:eastAsia="en-US"/>
        </w:rPr>
      </w:pPr>
      <w:r>
        <w:rPr>
          <w:rFonts w:ascii="Arial" w:eastAsia="Times New Roman" w:hAnsi="Arial" w:cs="Arial"/>
          <w:lang w:eastAsia="en-US"/>
        </w:rPr>
        <w:t xml:space="preserve">Prof </w:t>
      </w:r>
      <w:r w:rsidR="001250C5" w:rsidRPr="00E42B42">
        <w:rPr>
          <w:rFonts w:ascii="Arial" w:eastAsia="Times New Roman" w:hAnsi="Arial" w:cs="Arial"/>
          <w:lang w:eastAsia="en-US"/>
        </w:rPr>
        <w:t>Murray Smith</w:t>
      </w:r>
      <w:r>
        <w:rPr>
          <w:rFonts w:ascii="Arial" w:eastAsia="Times New Roman" w:hAnsi="Arial" w:cs="Arial"/>
          <w:lang w:eastAsia="en-US"/>
        </w:rPr>
        <w:t>, Film Studies, University of Kent “</w:t>
      </w:r>
      <w:r w:rsidR="001250C5" w:rsidRPr="00E42B42">
        <w:rPr>
          <w:rFonts w:ascii="Arial" w:eastAsia="Times New Roman" w:hAnsi="Arial" w:cs="Arial"/>
          <w:lang w:eastAsia="en-US"/>
        </w:rPr>
        <w:t>Putt</w:t>
      </w:r>
      <w:r>
        <w:rPr>
          <w:rFonts w:ascii="Arial" w:eastAsia="Times New Roman" w:hAnsi="Arial" w:cs="Arial"/>
          <w:lang w:eastAsia="en-US"/>
        </w:rPr>
        <w:t>ing Transparency in its Place.”</w:t>
      </w:r>
    </w:p>
    <w:p w14:paraId="65AB0837" w14:textId="77777777" w:rsidR="00BC7983" w:rsidRDefault="00BC7983">
      <w:pPr>
        <w:rPr>
          <w:rFonts w:ascii="Arial" w:hAnsi="Arial" w:cs="Arial"/>
        </w:rPr>
      </w:pPr>
    </w:p>
    <w:p w14:paraId="6D6703DD" w14:textId="696C92FB" w:rsidR="00BC7983" w:rsidRPr="00BC7983" w:rsidRDefault="006B57DF" w:rsidP="00BC7983">
      <w:pPr>
        <w:ind w:right="-205"/>
        <w:rPr>
          <w:rFonts w:ascii="Arial" w:eastAsia="Times New Roman" w:hAnsi="Arial" w:cs="Arial"/>
          <w:b/>
          <w:lang w:eastAsia="en-US"/>
        </w:rPr>
      </w:pPr>
      <w:r>
        <w:rPr>
          <w:rFonts w:ascii="Arial" w:eastAsia="Times New Roman" w:hAnsi="Arial" w:cs="Arial"/>
          <w:b/>
          <w:lang w:eastAsia="en-US"/>
        </w:rPr>
        <w:t xml:space="preserve">All </w:t>
      </w:r>
      <w:r w:rsidR="00115B43">
        <w:rPr>
          <w:rFonts w:ascii="Arial" w:eastAsia="Times New Roman" w:hAnsi="Arial" w:cs="Arial"/>
          <w:b/>
          <w:lang w:eastAsia="en-US"/>
        </w:rPr>
        <w:t xml:space="preserve">Tuesday </w:t>
      </w:r>
      <w:r>
        <w:rPr>
          <w:rFonts w:ascii="Arial" w:eastAsia="Times New Roman" w:hAnsi="Arial" w:cs="Arial"/>
          <w:b/>
          <w:lang w:eastAsia="en-US"/>
        </w:rPr>
        <w:t>t</w:t>
      </w:r>
      <w:r w:rsidR="00BC7983" w:rsidRPr="00BC7983">
        <w:rPr>
          <w:rFonts w:ascii="Arial" w:eastAsia="Times New Roman" w:hAnsi="Arial" w:cs="Arial"/>
          <w:b/>
          <w:lang w:eastAsia="en-US"/>
        </w:rPr>
        <w:t>alks take place</w:t>
      </w:r>
      <w:r>
        <w:rPr>
          <w:rFonts w:ascii="Arial" w:eastAsia="Times New Roman" w:hAnsi="Arial" w:cs="Arial"/>
          <w:b/>
          <w:lang w:eastAsia="en-US"/>
        </w:rPr>
        <w:t xml:space="preserve"> on</w:t>
      </w:r>
      <w:r w:rsidR="00BC7983">
        <w:rPr>
          <w:rFonts w:ascii="Arial" w:eastAsia="Times New Roman" w:hAnsi="Arial" w:cs="Arial"/>
          <w:b/>
          <w:lang w:eastAsia="en-US"/>
        </w:rPr>
        <w:t xml:space="preserve"> </w:t>
      </w:r>
      <w:r w:rsidR="00BC7983" w:rsidRPr="00BC7983">
        <w:rPr>
          <w:rFonts w:ascii="Arial" w:hAnsi="Arial" w:cs="Arial"/>
          <w:b/>
          <w:color w:val="000000"/>
        </w:rPr>
        <w:t xml:space="preserve">Tuesdays, </w:t>
      </w:r>
      <w:r w:rsidR="00BC7983">
        <w:rPr>
          <w:rFonts w:ascii="Arial" w:hAnsi="Arial" w:cs="Arial"/>
          <w:b/>
          <w:color w:val="000000"/>
        </w:rPr>
        <w:t>5.30-</w:t>
      </w:r>
      <w:r w:rsidR="00BC7983" w:rsidRPr="00BC7983">
        <w:rPr>
          <w:rFonts w:ascii="Arial" w:hAnsi="Arial" w:cs="Arial"/>
          <w:b/>
          <w:color w:val="000000"/>
        </w:rPr>
        <w:t>7.00pm in S0.11, Social Studies Bldg.</w:t>
      </w:r>
      <w:r w:rsidR="00BC7983">
        <w:rPr>
          <w:rFonts w:ascii="Arial" w:hAnsi="Arial" w:cs="Arial"/>
          <w:b/>
          <w:color w:val="000000"/>
        </w:rPr>
        <w:t xml:space="preserve"> All welcome</w:t>
      </w:r>
      <w:r>
        <w:rPr>
          <w:rFonts w:ascii="Arial" w:hAnsi="Arial" w:cs="Arial"/>
          <w:b/>
          <w:color w:val="000000"/>
        </w:rPr>
        <w:t>.</w:t>
      </w:r>
    </w:p>
    <w:sectPr w:rsidR="00BC7983" w:rsidRPr="00BC7983" w:rsidSect="00CF6662">
      <w:pgSz w:w="11900" w:h="16840"/>
      <w:pgMar w:top="567" w:right="1797" w:bottom="839" w:left="1797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E671E5"/>
    <w:multiLevelType w:val="hybridMultilevel"/>
    <w:tmpl w:val="82DA486C"/>
    <w:lvl w:ilvl="0" w:tplc="F1363108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0C5"/>
    <w:rsid w:val="0003697E"/>
    <w:rsid w:val="00115B43"/>
    <w:rsid w:val="001250C5"/>
    <w:rsid w:val="003D57D3"/>
    <w:rsid w:val="00501A74"/>
    <w:rsid w:val="00625DDC"/>
    <w:rsid w:val="0063694B"/>
    <w:rsid w:val="006B57DF"/>
    <w:rsid w:val="008461BE"/>
    <w:rsid w:val="008B00B7"/>
    <w:rsid w:val="00913C46"/>
    <w:rsid w:val="00AE2B6A"/>
    <w:rsid w:val="00BC7983"/>
    <w:rsid w:val="00BE7BBF"/>
    <w:rsid w:val="00CF6662"/>
    <w:rsid w:val="00D9763E"/>
    <w:rsid w:val="00E42B4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119C8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2B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2B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317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2320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285</Words>
  <Characters>1629</Characters>
  <Application>Microsoft Macintosh Word</Application>
  <DocSecurity>0</DocSecurity>
  <Lines>13</Lines>
  <Paragraphs>3</Paragraphs>
  <ScaleCrop>false</ScaleCrop>
  <Company>obu</Company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Diarmuid Costello</dc:creator>
  <cp:keywords/>
  <dc:description/>
  <cp:lastModifiedBy>Daniel Katz</cp:lastModifiedBy>
  <cp:revision>4</cp:revision>
  <cp:lastPrinted>2015-09-15T14:42:00Z</cp:lastPrinted>
  <dcterms:created xsi:type="dcterms:W3CDTF">2015-10-07T10:41:00Z</dcterms:created>
  <dcterms:modified xsi:type="dcterms:W3CDTF">2015-10-07T10:54:00Z</dcterms:modified>
</cp:coreProperties>
</file>