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E54BF1" w14:textId="41CD4CD1" w:rsidR="008D79ED" w:rsidRDefault="00BB7FA8" w:rsidP="008D79ED">
      <w:pPr>
        <w:spacing w:before="121" w:line="231" w:lineRule="exact"/>
        <w:textAlignment w:val="baseline"/>
        <w:rPr>
          <w:rFonts w:eastAsia="Arial" w:cstheme="minorHAnsi"/>
          <w:b/>
          <w:color w:val="000000"/>
          <w:sz w:val="28"/>
          <w:szCs w:val="28"/>
        </w:rPr>
      </w:pPr>
      <w:r>
        <w:rPr>
          <w:rFonts w:eastAsia="Arial" w:cstheme="minorHAnsi"/>
          <w:b/>
          <w:color w:val="000000"/>
          <w:sz w:val="28"/>
          <w:szCs w:val="28"/>
        </w:rPr>
        <w:t xml:space="preserve">  </w:t>
      </w:r>
      <w:r w:rsidR="00656858">
        <w:rPr>
          <w:rFonts w:eastAsia="Arial" w:cstheme="minorHAnsi"/>
          <w:b/>
          <w:color w:val="000000"/>
          <w:sz w:val="28"/>
          <w:szCs w:val="28"/>
        </w:rPr>
        <w:t>2</w:t>
      </w:r>
      <w:r w:rsidR="00125A05">
        <w:rPr>
          <w:rFonts w:eastAsia="Arial" w:cstheme="minorHAnsi"/>
          <w:b/>
          <w:color w:val="000000"/>
          <w:sz w:val="28"/>
          <w:szCs w:val="28"/>
        </w:rPr>
        <w:t xml:space="preserve">Risk Assessment for </w:t>
      </w:r>
      <w:r w:rsidR="008D79ED">
        <w:rPr>
          <w:rFonts w:eastAsia="Arial" w:cstheme="minorHAnsi"/>
          <w:b/>
          <w:color w:val="000000"/>
          <w:sz w:val="28"/>
          <w:szCs w:val="28"/>
        </w:rPr>
        <w:t xml:space="preserve">Returning to Work </w:t>
      </w:r>
      <w:r w:rsidR="00125A05">
        <w:rPr>
          <w:rFonts w:eastAsia="Arial" w:cstheme="minorHAnsi"/>
          <w:b/>
          <w:color w:val="000000"/>
          <w:sz w:val="28"/>
          <w:szCs w:val="28"/>
        </w:rPr>
        <w:t>during</w:t>
      </w:r>
      <w:r w:rsidR="008D79ED">
        <w:rPr>
          <w:rFonts w:eastAsia="Arial" w:cstheme="minorHAnsi"/>
          <w:b/>
          <w:color w:val="000000"/>
          <w:sz w:val="28"/>
          <w:szCs w:val="28"/>
        </w:rPr>
        <w:t xml:space="preserve"> </w:t>
      </w:r>
      <w:r w:rsidR="00125A05">
        <w:rPr>
          <w:rFonts w:eastAsia="Arial" w:cstheme="minorHAnsi"/>
          <w:b/>
          <w:color w:val="000000"/>
          <w:sz w:val="28"/>
          <w:szCs w:val="28"/>
        </w:rPr>
        <w:t xml:space="preserve">the </w:t>
      </w:r>
      <w:r w:rsidR="008D79ED">
        <w:rPr>
          <w:rFonts w:eastAsia="Arial" w:cstheme="minorHAnsi"/>
          <w:b/>
          <w:color w:val="000000"/>
          <w:sz w:val="28"/>
          <w:szCs w:val="28"/>
        </w:rPr>
        <w:t>Covid-19 Lockdown</w:t>
      </w:r>
      <w:r w:rsidR="00125A05">
        <w:rPr>
          <w:rFonts w:eastAsia="Arial" w:cstheme="minorHAnsi"/>
          <w:b/>
          <w:color w:val="000000"/>
          <w:sz w:val="28"/>
          <w:szCs w:val="28"/>
        </w:rPr>
        <w:t xml:space="preserve"> Easing Period</w:t>
      </w:r>
    </w:p>
    <w:p w14:paraId="459F9363" w14:textId="77777777" w:rsidR="005E7DCF" w:rsidRDefault="005E7DCF" w:rsidP="008D79ED">
      <w:pPr>
        <w:spacing w:before="121" w:line="231" w:lineRule="exact"/>
        <w:textAlignment w:val="baseline"/>
        <w:rPr>
          <w:rFonts w:eastAsia="Arial" w:cstheme="minorHAnsi"/>
          <w:b/>
          <w:color w:val="000000"/>
          <w:sz w:val="28"/>
          <w:szCs w:val="28"/>
        </w:rPr>
      </w:pPr>
    </w:p>
    <w:tbl>
      <w:tblPr>
        <w:tblStyle w:val="TableGrid"/>
        <w:tblW w:w="18239" w:type="dxa"/>
        <w:tblLook w:val="04A0" w:firstRow="1" w:lastRow="0" w:firstColumn="1" w:lastColumn="0" w:noHBand="0" w:noVBand="1"/>
      </w:tblPr>
      <w:tblGrid>
        <w:gridCol w:w="1559"/>
        <w:gridCol w:w="1852"/>
        <w:gridCol w:w="1252"/>
        <w:gridCol w:w="1716"/>
        <w:gridCol w:w="7938"/>
        <w:gridCol w:w="236"/>
        <w:gridCol w:w="3686"/>
      </w:tblGrid>
      <w:tr w:rsidR="007C767B" w:rsidRPr="00954C4E" w14:paraId="526AAEA8" w14:textId="4F0FEE6C" w:rsidTr="007E1DC2">
        <w:trPr>
          <w:gridAfter w:val="1"/>
          <w:wAfter w:w="3686" w:type="dxa"/>
          <w:trHeight w:val="404"/>
        </w:trPr>
        <w:tc>
          <w:tcPr>
            <w:tcW w:w="1559" w:type="dxa"/>
            <w:tcBorders>
              <w:top w:val="nil"/>
              <w:left w:val="nil"/>
              <w:bottom w:val="nil"/>
            </w:tcBorders>
          </w:tcPr>
          <w:p w14:paraId="0CD1CC9C" w14:textId="77777777" w:rsidR="00625B15" w:rsidRDefault="007C767B" w:rsidP="00954C4E">
            <w:pPr>
              <w:jc w:val="right"/>
              <w:rPr>
                <w:rFonts w:ascii="Calibri" w:eastAsia="Calibri" w:hAnsi="Calibri" w:cs="Times New Roman"/>
              </w:rPr>
            </w:pPr>
            <w:r>
              <w:rPr>
                <w:rFonts w:ascii="Calibri" w:eastAsia="Calibri" w:hAnsi="Calibri" w:cs="Times New Roman"/>
              </w:rPr>
              <w:t>Department</w:t>
            </w:r>
            <w:r w:rsidR="00625B15">
              <w:rPr>
                <w:rFonts w:ascii="Calibri" w:eastAsia="Calibri" w:hAnsi="Calibri" w:cs="Times New Roman"/>
              </w:rPr>
              <w:t>/</w:t>
            </w:r>
          </w:p>
          <w:p w14:paraId="5406B26D" w14:textId="7C7AA128" w:rsidR="007C767B" w:rsidRPr="00954C4E" w:rsidRDefault="002704DD" w:rsidP="00954C4E">
            <w:pPr>
              <w:jc w:val="right"/>
              <w:rPr>
                <w:rFonts w:ascii="Calibri" w:eastAsia="Calibri" w:hAnsi="Calibri" w:cs="Times New Roman"/>
              </w:rPr>
            </w:pPr>
            <w:r>
              <w:rPr>
                <w:rFonts w:ascii="Calibri" w:eastAsia="Calibri" w:hAnsi="Calibri" w:cs="Times New Roman"/>
              </w:rPr>
              <w:t>Group</w:t>
            </w:r>
            <w:r w:rsidR="004310AA">
              <w:rPr>
                <w:rFonts w:ascii="Calibri" w:eastAsia="Calibri" w:hAnsi="Calibri" w:cs="Times New Roman"/>
              </w:rPr>
              <w:t>/</w:t>
            </w:r>
            <w:r w:rsidR="00625B15">
              <w:rPr>
                <w:rFonts w:ascii="Calibri" w:eastAsia="Calibri" w:hAnsi="Calibri" w:cs="Times New Roman"/>
              </w:rPr>
              <w:t>Team</w:t>
            </w:r>
          </w:p>
        </w:tc>
        <w:tc>
          <w:tcPr>
            <w:tcW w:w="3104" w:type="dxa"/>
            <w:gridSpan w:val="2"/>
          </w:tcPr>
          <w:p w14:paraId="10E46B22" w14:textId="77777777" w:rsidR="005E7DCF" w:rsidRDefault="005E7DCF" w:rsidP="00954C4E">
            <w:pPr>
              <w:rPr>
                <w:rFonts w:ascii="Calibri" w:eastAsia="Calibri" w:hAnsi="Calibri" w:cs="Times New Roman"/>
              </w:rPr>
            </w:pPr>
          </w:p>
          <w:p w14:paraId="1FF7E0C8" w14:textId="4BA031AE" w:rsidR="007C767B" w:rsidRPr="00954C4E" w:rsidRDefault="00A11F24" w:rsidP="00813D1B">
            <w:pPr>
              <w:rPr>
                <w:rFonts w:ascii="Calibri" w:eastAsia="Calibri" w:hAnsi="Calibri" w:cs="Times New Roman"/>
              </w:rPr>
            </w:pPr>
            <w:r>
              <w:rPr>
                <w:rFonts w:ascii="Calibri" w:eastAsia="Calibri" w:hAnsi="Calibri" w:cs="Times New Roman"/>
              </w:rPr>
              <w:t>W</w:t>
            </w:r>
            <w:r w:rsidR="00813D1B">
              <w:rPr>
                <w:rFonts w:ascii="Calibri" w:eastAsia="Calibri" w:hAnsi="Calibri" w:cs="Times New Roman"/>
              </w:rPr>
              <w:t xml:space="preserve">arwick </w:t>
            </w:r>
            <w:r>
              <w:rPr>
                <w:rFonts w:ascii="Calibri" w:eastAsia="Calibri" w:hAnsi="Calibri" w:cs="Times New Roman"/>
              </w:rPr>
              <w:t>B</w:t>
            </w:r>
            <w:r w:rsidR="00813D1B">
              <w:rPr>
                <w:rFonts w:ascii="Calibri" w:eastAsia="Calibri" w:hAnsi="Calibri" w:cs="Times New Roman"/>
              </w:rPr>
              <w:t xml:space="preserve">usiness </w:t>
            </w:r>
            <w:r>
              <w:rPr>
                <w:rFonts w:ascii="Calibri" w:eastAsia="Calibri" w:hAnsi="Calibri" w:cs="Times New Roman"/>
              </w:rPr>
              <w:t>S</w:t>
            </w:r>
            <w:r w:rsidR="00813D1B">
              <w:rPr>
                <w:rFonts w:ascii="Calibri" w:eastAsia="Calibri" w:hAnsi="Calibri" w:cs="Times New Roman"/>
              </w:rPr>
              <w:t>chool (WBS)</w:t>
            </w:r>
            <w:r>
              <w:rPr>
                <w:rFonts w:ascii="Calibri" w:eastAsia="Calibri" w:hAnsi="Calibri" w:cs="Times New Roman"/>
              </w:rPr>
              <w:t xml:space="preserve"> </w:t>
            </w:r>
          </w:p>
        </w:tc>
        <w:tc>
          <w:tcPr>
            <w:tcW w:w="1716" w:type="dxa"/>
            <w:tcBorders>
              <w:top w:val="nil"/>
              <w:bottom w:val="nil"/>
              <w:right w:val="single" w:sz="4" w:space="0" w:color="auto"/>
            </w:tcBorders>
            <w:vAlign w:val="center"/>
          </w:tcPr>
          <w:p w14:paraId="037722B0" w14:textId="7B6241CD" w:rsidR="007C767B" w:rsidRPr="00954C4E" w:rsidRDefault="007C767B" w:rsidP="00393D31">
            <w:pPr>
              <w:jc w:val="right"/>
              <w:rPr>
                <w:rFonts w:ascii="Calibri" w:eastAsia="Calibri" w:hAnsi="Calibri" w:cs="Times New Roman"/>
              </w:rPr>
            </w:pPr>
            <w:r w:rsidRPr="00954C4E">
              <w:rPr>
                <w:rFonts w:ascii="Calibri" w:eastAsia="Calibri" w:hAnsi="Calibri" w:cs="Times New Roman"/>
              </w:rPr>
              <w:t xml:space="preserve">                Date</w:t>
            </w:r>
            <w:r w:rsidR="00393D31">
              <w:rPr>
                <w:rFonts w:ascii="Calibri" w:eastAsia="Calibri" w:hAnsi="Calibri" w:cs="Times New Roman"/>
              </w:rPr>
              <w:t xml:space="preserve"> of</w:t>
            </w:r>
            <w:r w:rsidRPr="00954C4E">
              <w:rPr>
                <w:rFonts w:ascii="Calibri" w:eastAsia="Calibri" w:hAnsi="Calibri" w:cs="Times New Roman"/>
              </w:rPr>
              <w:t xml:space="preserve"> </w:t>
            </w:r>
            <w:r>
              <w:rPr>
                <w:rFonts w:ascii="Calibri" w:eastAsia="Calibri" w:hAnsi="Calibri" w:cs="Times New Roman"/>
              </w:rPr>
              <w:t>assessment</w:t>
            </w:r>
          </w:p>
        </w:tc>
        <w:tc>
          <w:tcPr>
            <w:tcW w:w="7938" w:type="dxa"/>
            <w:tcBorders>
              <w:top w:val="single" w:sz="4" w:space="0" w:color="auto"/>
              <w:left w:val="single" w:sz="4" w:space="0" w:color="auto"/>
              <w:bottom w:val="single" w:sz="4" w:space="0" w:color="auto"/>
              <w:right w:val="single" w:sz="4" w:space="0" w:color="auto"/>
            </w:tcBorders>
            <w:vAlign w:val="center"/>
          </w:tcPr>
          <w:p w14:paraId="341952B0" w14:textId="77777777" w:rsidR="005E7DCF" w:rsidRPr="0040490B" w:rsidRDefault="005E7DCF" w:rsidP="00954C4E">
            <w:pPr>
              <w:rPr>
                <w:rFonts w:ascii="Calibri" w:eastAsia="Calibri" w:hAnsi="Calibri" w:cs="Times New Roman"/>
                <w:sz w:val="20"/>
                <w:szCs w:val="20"/>
              </w:rPr>
            </w:pPr>
          </w:p>
          <w:p w14:paraId="0A1DE296" w14:textId="12A6ACA4" w:rsidR="00BB7FA8" w:rsidRPr="0001292E" w:rsidRDefault="00CC5154" w:rsidP="00BB7FA8">
            <w:pPr>
              <w:rPr>
                <w:rFonts w:ascii="Calibri" w:eastAsia="Calibri" w:hAnsi="Calibri" w:cs="Times New Roman"/>
              </w:rPr>
            </w:pPr>
            <w:r w:rsidRPr="0001292E">
              <w:rPr>
                <w:rFonts w:ascii="Calibri" w:eastAsia="Calibri" w:hAnsi="Calibri" w:cs="Times New Roman"/>
              </w:rPr>
              <w:t xml:space="preserve">Original: </w:t>
            </w:r>
            <w:r w:rsidR="00A11F24" w:rsidRPr="0001292E">
              <w:rPr>
                <w:rFonts w:ascii="Calibri" w:eastAsia="Calibri" w:hAnsi="Calibri" w:cs="Times New Roman"/>
              </w:rPr>
              <w:t>21/05/2020</w:t>
            </w:r>
            <w:r w:rsidR="00BB7FA8" w:rsidRPr="0001292E">
              <w:rPr>
                <w:rFonts w:ascii="Calibri" w:eastAsia="Calibri" w:hAnsi="Calibri" w:cs="Times New Roman"/>
              </w:rPr>
              <w:t xml:space="preserve">   </w:t>
            </w:r>
          </w:p>
          <w:p w14:paraId="338ABEDD" w14:textId="0ABD2F6E" w:rsidR="007C767B" w:rsidRPr="0001292E" w:rsidRDefault="00BB7FA8" w:rsidP="00BB7FA8">
            <w:pPr>
              <w:rPr>
                <w:rFonts w:cstheme="minorHAnsi"/>
                <w:color w:val="FF0000"/>
                <w:lang w:val="en-US"/>
              </w:rPr>
            </w:pPr>
            <w:r w:rsidRPr="0001292E">
              <w:rPr>
                <w:rFonts w:cstheme="minorHAnsi"/>
                <w:color w:val="FF0000"/>
                <w:lang w:val="en-US"/>
              </w:rPr>
              <w:t>Review 28/10/20</w:t>
            </w:r>
            <w:r w:rsidR="00B55E97" w:rsidRPr="0001292E">
              <w:rPr>
                <w:rFonts w:cstheme="minorHAnsi"/>
                <w:color w:val="FF0000"/>
                <w:lang w:val="en-US"/>
              </w:rPr>
              <w:t>:</w:t>
            </w:r>
            <w:r w:rsidRPr="0001292E">
              <w:rPr>
                <w:rFonts w:cstheme="minorHAnsi"/>
                <w:color w:val="FF0000"/>
                <w:lang w:val="en-US"/>
              </w:rPr>
              <w:t xml:space="preserve"> main changes are to change “we will” to “we have” etc. Other minor changes marked in red.</w:t>
            </w:r>
          </w:p>
          <w:p w14:paraId="3512BB97" w14:textId="0F0A8097" w:rsidR="00CC5154" w:rsidRPr="0001292E" w:rsidRDefault="00CC5154" w:rsidP="00305F5D">
            <w:pPr>
              <w:pStyle w:val="CommentText"/>
              <w:rPr>
                <w:color w:val="0070C0"/>
                <w:sz w:val="22"/>
                <w:szCs w:val="22"/>
              </w:rPr>
            </w:pPr>
            <w:r w:rsidRPr="0001292E">
              <w:rPr>
                <w:color w:val="0070C0"/>
                <w:sz w:val="22"/>
                <w:szCs w:val="22"/>
              </w:rPr>
              <w:t>Review 1</w:t>
            </w:r>
            <w:r w:rsidR="00817BB2" w:rsidRPr="0001292E">
              <w:rPr>
                <w:color w:val="0070C0"/>
                <w:sz w:val="22"/>
                <w:szCs w:val="22"/>
              </w:rPr>
              <w:t>7</w:t>
            </w:r>
            <w:r w:rsidRPr="0001292E">
              <w:rPr>
                <w:color w:val="0070C0"/>
                <w:sz w:val="22"/>
                <w:szCs w:val="22"/>
              </w:rPr>
              <w:t xml:space="preserve">/03/21: </w:t>
            </w:r>
            <w:r w:rsidR="00B55E97" w:rsidRPr="0001292E">
              <w:rPr>
                <w:color w:val="0070C0"/>
                <w:sz w:val="22"/>
                <w:szCs w:val="22"/>
              </w:rPr>
              <w:t>To u</w:t>
            </w:r>
            <w:r w:rsidRPr="0001292E">
              <w:rPr>
                <w:color w:val="0070C0"/>
                <w:sz w:val="22"/>
                <w:szCs w:val="22"/>
              </w:rPr>
              <w:t xml:space="preserve">pdate </w:t>
            </w:r>
            <w:r w:rsidR="00B55E97" w:rsidRPr="0001292E">
              <w:rPr>
                <w:color w:val="0070C0"/>
                <w:sz w:val="22"/>
                <w:szCs w:val="22"/>
              </w:rPr>
              <w:t>in preparation for the start of re-opening after Easter 2021.</w:t>
            </w:r>
            <w:r w:rsidR="00056D45">
              <w:rPr>
                <w:color w:val="0070C0"/>
                <w:sz w:val="22"/>
                <w:szCs w:val="22"/>
              </w:rPr>
              <w:t xml:space="preserve"> </w:t>
            </w:r>
            <w:r w:rsidR="00CB1567" w:rsidRPr="0001292E">
              <w:rPr>
                <w:color w:val="0070C0"/>
                <w:sz w:val="22"/>
                <w:szCs w:val="22"/>
              </w:rPr>
              <w:t>All safety measures checked, maintained and embellished where needed,</w:t>
            </w:r>
            <w:r w:rsidR="00B55E97" w:rsidRPr="0001292E">
              <w:rPr>
                <w:color w:val="0070C0"/>
                <w:sz w:val="22"/>
                <w:szCs w:val="22"/>
              </w:rPr>
              <w:t xml:space="preserve"> Includes </w:t>
            </w:r>
            <w:r w:rsidRPr="0001292E">
              <w:rPr>
                <w:color w:val="0070C0"/>
                <w:sz w:val="22"/>
                <w:szCs w:val="22"/>
              </w:rPr>
              <w:t>Lateral Flow Test advice</w:t>
            </w:r>
            <w:r w:rsidR="00B55E97" w:rsidRPr="0001292E">
              <w:rPr>
                <w:color w:val="0070C0"/>
                <w:sz w:val="22"/>
                <w:szCs w:val="22"/>
              </w:rPr>
              <w:t>.</w:t>
            </w:r>
            <w:r w:rsidR="0040490B" w:rsidRPr="0001292E">
              <w:rPr>
                <w:color w:val="0070C0"/>
                <w:sz w:val="22"/>
                <w:szCs w:val="22"/>
              </w:rPr>
              <w:t xml:space="preserve"> C</w:t>
            </w:r>
            <w:r w:rsidR="0040490B" w:rsidRPr="0001292E">
              <w:rPr>
                <w:rFonts w:cstheme="minorHAnsi"/>
                <w:color w:val="0070C0"/>
                <w:sz w:val="22"/>
                <w:szCs w:val="22"/>
                <w:lang w:val="en-US"/>
              </w:rPr>
              <w:t>hanges marked in blue.</w:t>
            </w:r>
          </w:p>
          <w:p w14:paraId="0C7A7F1A" w14:textId="6CC8F578" w:rsidR="005E7DCF" w:rsidRPr="0040490B" w:rsidRDefault="005E7DCF" w:rsidP="00954C4E">
            <w:pPr>
              <w:rPr>
                <w:rFonts w:ascii="Calibri" w:eastAsia="Calibri" w:hAnsi="Calibri" w:cs="Times New Roman"/>
                <w:sz w:val="20"/>
                <w:szCs w:val="20"/>
              </w:rPr>
            </w:pPr>
          </w:p>
        </w:tc>
        <w:tc>
          <w:tcPr>
            <w:tcW w:w="236" w:type="dxa"/>
            <w:tcBorders>
              <w:top w:val="nil"/>
              <w:left w:val="single" w:sz="4" w:space="0" w:color="auto"/>
              <w:bottom w:val="nil"/>
              <w:right w:val="nil"/>
            </w:tcBorders>
          </w:tcPr>
          <w:p w14:paraId="313A9075" w14:textId="77777777" w:rsidR="007C767B" w:rsidRPr="00954C4E" w:rsidRDefault="007C767B" w:rsidP="00954C4E">
            <w:pPr>
              <w:rPr>
                <w:rFonts w:ascii="Calibri" w:eastAsia="Calibri" w:hAnsi="Calibri" w:cs="Times New Roman"/>
              </w:rPr>
            </w:pPr>
          </w:p>
        </w:tc>
      </w:tr>
      <w:tr w:rsidR="007C767B" w:rsidRPr="00954C4E" w14:paraId="08C2A12A" w14:textId="1D6A3E04" w:rsidTr="007E1DC2">
        <w:trPr>
          <w:gridAfter w:val="1"/>
          <w:wAfter w:w="3686" w:type="dxa"/>
          <w:trHeight w:val="427"/>
        </w:trPr>
        <w:tc>
          <w:tcPr>
            <w:tcW w:w="1559" w:type="dxa"/>
            <w:tcBorders>
              <w:top w:val="nil"/>
              <w:left w:val="nil"/>
              <w:bottom w:val="nil"/>
              <w:right w:val="single" w:sz="4" w:space="0" w:color="000000"/>
            </w:tcBorders>
          </w:tcPr>
          <w:p w14:paraId="6C7C8E2D" w14:textId="77777777" w:rsidR="00BE3A80" w:rsidRDefault="00BE3A80" w:rsidP="00954C4E">
            <w:pPr>
              <w:jc w:val="right"/>
              <w:rPr>
                <w:rFonts w:ascii="Calibri" w:eastAsia="Calibri" w:hAnsi="Calibri" w:cs="Times New Roman"/>
              </w:rPr>
            </w:pPr>
          </w:p>
          <w:p w14:paraId="2988CB63" w14:textId="616EA353" w:rsidR="007C767B" w:rsidRDefault="007C767B" w:rsidP="00954C4E">
            <w:pPr>
              <w:jc w:val="right"/>
              <w:rPr>
                <w:rFonts w:ascii="Calibri" w:eastAsia="Calibri" w:hAnsi="Calibri" w:cs="Times New Roman"/>
              </w:rPr>
            </w:pPr>
            <w:r>
              <w:rPr>
                <w:rFonts w:ascii="Calibri" w:eastAsia="Calibri" w:hAnsi="Calibri" w:cs="Times New Roman"/>
              </w:rPr>
              <w:t>Building</w:t>
            </w:r>
          </w:p>
        </w:tc>
        <w:tc>
          <w:tcPr>
            <w:tcW w:w="3104" w:type="dxa"/>
            <w:gridSpan w:val="2"/>
            <w:tcBorders>
              <w:top w:val="single" w:sz="4" w:space="0" w:color="000000"/>
              <w:left w:val="single" w:sz="4" w:space="0" w:color="000000"/>
              <w:bottom w:val="single" w:sz="4" w:space="0" w:color="000000"/>
              <w:right w:val="single" w:sz="4" w:space="0" w:color="000000"/>
            </w:tcBorders>
          </w:tcPr>
          <w:p w14:paraId="52809D24" w14:textId="77777777" w:rsidR="005E7DCF" w:rsidRDefault="005E7DCF" w:rsidP="00954C4E">
            <w:pPr>
              <w:rPr>
                <w:rFonts w:ascii="Calibri" w:eastAsia="Calibri" w:hAnsi="Calibri" w:cs="Times New Roman"/>
              </w:rPr>
            </w:pPr>
          </w:p>
          <w:p w14:paraId="7FEF558D" w14:textId="7001A073" w:rsidR="007C767B" w:rsidRPr="00954C4E" w:rsidRDefault="00A11F24" w:rsidP="00954C4E">
            <w:pPr>
              <w:rPr>
                <w:rFonts w:ascii="Calibri" w:eastAsia="Calibri" w:hAnsi="Calibri" w:cs="Times New Roman"/>
              </w:rPr>
            </w:pPr>
            <w:r>
              <w:rPr>
                <w:rFonts w:ascii="Calibri" w:eastAsia="Calibri" w:hAnsi="Calibri" w:cs="Times New Roman"/>
              </w:rPr>
              <w:t>Warwick Business School</w:t>
            </w:r>
            <w:r w:rsidR="00813D1B">
              <w:rPr>
                <w:rFonts w:ascii="Calibri" w:eastAsia="Calibri" w:hAnsi="Calibri" w:cs="Times New Roman"/>
              </w:rPr>
              <w:t>, Scarman Road and WBS Teaching Centre (Radcliffe)</w:t>
            </w:r>
          </w:p>
        </w:tc>
        <w:tc>
          <w:tcPr>
            <w:tcW w:w="1716" w:type="dxa"/>
            <w:tcBorders>
              <w:top w:val="nil"/>
              <w:left w:val="single" w:sz="4" w:space="0" w:color="000000"/>
              <w:bottom w:val="nil"/>
              <w:right w:val="single" w:sz="4" w:space="0" w:color="auto"/>
            </w:tcBorders>
            <w:vAlign w:val="center"/>
          </w:tcPr>
          <w:p w14:paraId="1BB1F218" w14:textId="2D1F13CC" w:rsidR="007C767B" w:rsidRPr="00954C4E" w:rsidRDefault="007C767B" w:rsidP="00954C4E">
            <w:pPr>
              <w:jc w:val="right"/>
              <w:rPr>
                <w:rFonts w:ascii="Calibri" w:eastAsia="Calibri" w:hAnsi="Calibri" w:cs="Times New Roman"/>
              </w:rPr>
            </w:pPr>
            <w:r>
              <w:rPr>
                <w:rFonts w:ascii="Calibri" w:eastAsia="Calibri" w:hAnsi="Calibri" w:cs="Times New Roman"/>
              </w:rPr>
              <w:t xml:space="preserve"> </w:t>
            </w:r>
            <w:r w:rsidR="00625B15">
              <w:rPr>
                <w:rFonts w:ascii="Calibri" w:eastAsia="Calibri" w:hAnsi="Calibri" w:cs="Times New Roman"/>
              </w:rPr>
              <w:t>Reduced O</w:t>
            </w:r>
            <w:r>
              <w:rPr>
                <w:rFonts w:ascii="Calibri" w:eastAsia="Calibri" w:hAnsi="Calibri" w:cs="Times New Roman"/>
              </w:rPr>
              <w:t>ccupancy</w:t>
            </w:r>
            <w:r w:rsidR="00625B15">
              <w:rPr>
                <w:rFonts w:ascii="Calibri" w:eastAsia="Calibri" w:hAnsi="Calibri" w:cs="Times New Roman"/>
              </w:rPr>
              <w:t xml:space="preserve"> Level</w:t>
            </w:r>
            <w:r w:rsidR="00393D31">
              <w:rPr>
                <w:rFonts w:ascii="Calibri" w:eastAsia="Calibri" w:hAnsi="Calibri" w:cs="Times New Roman"/>
              </w:rPr>
              <w:t xml:space="preserve"> (Maximum)</w:t>
            </w:r>
          </w:p>
        </w:tc>
        <w:tc>
          <w:tcPr>
            <w:tcW w:w="7938" w:type="dxa"/>
            <w:tcBorders>
              <w:top w:val="single" w:sz="4" w:space="0" w:color="auto"/>
              <w:left w:val="single" w:sz="4" w:space="0" w:color="auto"/>
              <w:bottom w:val="single" w:sz="4" w:space="0" w:color="auto"/>
              <w:right w:val="single" w:sz="4" w:space="0" w:color="auto"/>
            </w:tcBorders>
            <w:vAlign w:val="center"/>
          </w:tcPr>
          <w:p w14:paraId="02783B93" w14:textId="77777777" w:rsidR="00742497" w:rsidRDefault="00393D31" w:rsidP="00393D31">
            <w:pPr>
              <w:spacing w:before="119" w:after="90" w:line="230" w:lineRule="exact"/>
              <w:textAlignment w:val="baseline"/>
              <w:rPr>
                <w:rFonts w:ascii="Calibri" w:eastAsia="Calibri" w:hAnsi="Calibri" w:cs="Times New Roman"/>
                <w:highlight w:val="yellow"/>
              </w:rPr>
            </w:pPr>
            <w:r w:rsidRPr="00742497">
              <w:rPr>
                <w:rFonts w:eastAsia="Arial" w:cstheme="minorHAnsi"/>
                <w:i/>
                <w:color w:val="000000"/>
                <w:spacing w:val="-2"/>
                <w:sz w:val="20"/>
              </w:rPr>
              <w:t>Managers should consult their Estates Building Manager regarding ‘reduced’ occupancy figures (where applicable) in order to determine how many people can safely use each space. This should be used as an initial guide alongside knowledge of the space itself.  Consultation may also be required with other managers who share the space or with Health and Safety Services.</w:t>
            </w:r>
            <w:r w:rsidR="00742497" w:rsidRPr="001C5AC4">
              <w:rPr>
                <w:rFonts w:ascii="Calibri" w:eastAsia="Calibri" w:hAnsi="Calibri" w:cs="Times New Roman"/>
                <w:highlight w:val="yellow"/>
              </w:rPr>
              <w:t xml:space="preserve"> </w:t>
            </w:r>
          </w:p>
          <w:p w14:paraId="6C2AE703" w14:textId="77777777" w:rsidR="00305F5D" w:rsidRDefault="00742497" w:rsidP="0077729B">
            <w:pPr>
              <w:pStyle w:val="CommentText"/>
            </w:pPr>
            <w:r w:rsidRPr="00EE07D2">
              <w:rPr>
                <w:rFonts w:ascii="Calibri" w:eastAsia="Calibri" w:hAnsi="Calibri" w:cs="Times New Roman"/>
              </w:rPr>
              <w:t xml:space="preserve">Initially max </w:t>
            </w:r>
            <w:r w:rsidR="002B6DBB" w:rsidRPr="00EE07D2">
              <w:rPr>
                <w:rFonts w:ascii="Calibri" w:eastAsia="Calibri" w:hAnsi="Calibri" w:cs="Times New Roman"/>
              </w:rPr>
              <w:t>29</w:t>
            </w:r>
            <w:r w:rsidRPr="00EE07D2">
              <w:rPr>
                <w:rFonts w:ascii="Calibri" w:eastAsia="Calibri" w:hAnsi="Calibri" w:cs="Times New Roman"/>
              </w:rPr>
              <w:t xml:space="preserve"> for critical activity (B&amp;F</w:t>
            </w:r>
            <w:r w:rsidR="002B6DBB" w:rsidRPr="00EE07D2">
              <w:rPr>
                <w:rFonts w:ascii="Calibri" w:eastAsia="Calibri" w:hAnsi="Calibri" w:cs="Times New Roman"/>
              </w:rPr>
              <w:t xml:space="preserve"> and </w:t>
            </w:r>
            <w:r w:rsidRPr="00EE07D2">
              <w:rPr>
                <w:rFonts w:ascii="Calibri" w:eastAsia="Calibri" w:hAnsi="Calibri" w:cs="Times New Roman"/>
              </w:rPr>
              <w:t>eSol</w:t>
            </w:r>
            <w:r w:rsidR="00813D1B" w:rsidRPr="00EE07D2">
              <w:rPr>
                <w:rFonts w:ascii="Calibri" w:eastAsia="Calibri" w:hAnsi="Calibri" w:cs="Times New Roman"/>
              </w:rPr>
              <w:t>utions</w:t>
            </w:r>
            <w:r w:rsidR="002B6DBB" w:rsidRPr="00EE07D2">
              <w:rPr>
                <w:rFonts w:ascii="Calibri" w:eastAsia="Calibri" w:hAnsi="Calibri" w:cs="Times New Roman"/>
              </w:rPr>
              <w:t>)</w:t>
            </w:r>
            <w:r w:rsidR="0077729B">
              <w:rPr>
                <w:rFonts w:ascii="Calibri" w:eastAsia="Calibri" w:hAnsi="Calibri" w:cs="Times New Roman"/>
              </w:rPr>
              <w:t xml:space="preserve"> to enable safe set up in the building. This has been agreed with Estates (Andy Bastable). </w:t>
            </w:r>
            <w:r w:rsidR="0077729B">
              <w:t>The maximum occupancy is based on the location, roles and assessment of vulnerability of those staff critical to setting up the building.</w:t>
            </w:r>
            <w:r w:rsidR="00BB7FA8">
              <w:t xml:space="preserve"> </w:t>
            </w:r>
          </w:p>
          <w:p w14:paraId="0846E5EA" w14:textId="44ED43EB" w:rsidR="0077729B" w:rsidRDefault="00BB7FA8" w:rsidP="0077729B">
            <w:pPr>
              <w:pStyle w:val="CommentText"/>
              <w:rPr>
                <w:color w:val="FF0000"/>
              </w:rPr>
            </w:pPr>
            <w:r w:rsidRPr="00BB7FA8">
              <w:rPr>
                <w:color w:val="FF0000"/>
              </w:rPr>
              <w:t>Review 28/10 20: The number of staff and students in the building is under constant review</w:t>
            </w:r>
            <w:r>
              <w:rPr>
                <w:color w:val="FF0000"/>
              </w:rPr>
              <w:t xml:space="preserve">. We are limiting staff presence through local managers to only staff engaged in activities that necessitate presence on campus, and monitoring this though a shared ‘log’. Student presence is self-limited, and we are undertaking a mix of online and </w:t>
            </w:r>
            <w:r w:rsidR="00E26A1C">
              <w:rPr>
                <w:color w:val="FF0000"/>
              </w:rPr>
              <w:t xml:space="preserve">limited </w:t>
            </w:r>
            <w:r>
              <w:rPr>
                <w:color w:val="FF0000"/>
              </w:rPr>
              <w:t>f2f teaching, with any f2f teaching governed by strict social distancing and COVID safety measures, which are further encouraged and enforced by the use of Student Experience Ambassadors (as elsewhere on campus).</w:t>
            </w:r>
          </w:p>
          <w:p w14:paraId="5D536284" w14:textId="0B8A607E" w:rsidR="00305F5D" w:rsidRPr="00305F5D" w:rsidRDefault="00305F5D" w:rsidP="0077729B">
            <w:pPr>
              <w:pStyle w:val="CommentText"/>
              <w:rPr>
                <w:color w:val="0070C0"/>
              </w:rPr>
            </w:pPr>
            <w:r w:rsidRPr="00305F5D">
              <w:rPr>
                <w:color w:val="0070C0"/>
              </w:rPr>
              <w:t>Review 1</w:t>
            </w:r>
            <w:r w:rsidR="00817BB2">
              <w:rPr>
                <w:color w:val="0070C0"/>
              </w:rPr>
              <w:t>7</w:t>
            </w:r>
            <w:r w:rsidRPr="00305F5D">
              <w:rPr>
                <w:color w:val="0070C0"/>
              </w:rPr>
              <w:t>/03/21: We are again preparing for building reoccupation following the latest lockdown period. MBA staff and students will be first to occupy</w:t>
            </w:r>
            <w:r w:rsidR="007E1DC2">
              <w:rPr>
                <w:color w:val="0070C0"/>
              </w:rPr>
              <w:t>,</w:t>
            </w:r>
            <w:r w:rsidRPr="00305F5D">
              <w:rPr>
                <w:color w:val="0070C0"/>
              </w:rPr>
              <w:t xml:space="preserve"> </w:t>
            </w:r>
            <w:r w:rsidR="007E1DC2">
              <w:rPr>
                <w:color w:val="0070C0"/>
              </w:rPr>
              <w:t>in preparation for</w:t>
            </w:r>
            <w:r w:rsidRPr="00305F5D">
              <w:rPr>
                <w:color w:val="0070C0"/>
              </w:rPr>
              <w:t xml:space="preserve"> f2f MBA teaching </w:t>
            </w:r>
            <w:r w:rsidR="00B55E97">
              <w:rPr>
                <w:color w:val="0070C0"/>
              </w:rPr>
              <w:t>resum</w:t>
            </w:r>
            <w:r w:rsidR="007E1DC2">
              <w:rPr>
                <w:color w:val="0070C0"/>
              </w:rPr>
              <w:t>ing</w:t>
            </w:r>
            <w:r w:rsidRPr="00305F5D">
              <w:rPr>
                <w:color w:val="0070C0"/>
              </w:rPr>
              <w:t xml:space="preserve"> </w:t>
            </w:r>
            <w:r w:rsidR="00C50805">
              <w:rPr>
                <w:color w:val="0070C0"/>
              </w:rPr>
              <w:t>after Easter 2021</w:t>
            </w:r>
            <w:r w:rsidRPr="00305F5D">
              <w:rPr>
                <w:color w:val="0070C0"/>
              </w:rPr>
              <w:t xml:space="preserve"> in </w:t>
            </w:r>
            <w:r>
              <w:rPr>
                <w:color w:val="0070C0"/>
              </w:rPr>
              <w:t xml:space="preserve">MBA </w:t>
            </w:r>
            <w:r w:rsidRPr="00305F5D">
              <w:rPr>
                <w:color w:val="0070C0"/>
              </w:rPr>
              <w:t>Lecture Theatres and Syndicate rooms that are equipped with Perspex screens in addition to the regular safety measures present in the rest of WBS.</w:t>
            </w:r>
            <w:r>
              <w:rPr>
                <w:color w:val="0070C0"/>
              </w:rPr>
              <w:t xml:space="preserve"> </w:t>
            </w:r>
            <w:r w:rsidR="00F511ED">
              <w:rPr>
                <w:color w:val="0070C0"/>
              </w:rPr>
              <w:t>I</w:t>
            </w:r>
            <w:r w:rsidRPr="00C87DBC">
              <w:rPr>
                <w:color w:val="0070C0"/>
              </w:rPr>
              <w:t>ncreased</w:t>
            </w:r>
            <w:r w:rsidR="007E1DC2">
              <w:rPr>
                <w:color w:val="0070C0"/>
              </w:rPr>
              <w:t>, but limited</w:t>
            </w:r>
            <w:r w:rsidRPr="00C87DBC">
              <w:rPr>
                <w:color w:val="0070C0"/>
              </w:rPr>
              <w:t xml:space="preserve"> staff and student presence will follow. We will limit occupation as above, with a mix of online and f2f teaching</w:t>
            </w:r>
            <w:r w:rsidR="007E1DC2">
              <w:rPr>
                <w:color w:val="0070C0"/>
              </w:rPr>
              <w:t xml:space="preserve"> (this latter is</w:t>
            </w:r>
            <w:r w:rsidRPr="00C87DBC">
              <w:rPr>
                <w:color w:val="0070C0"/>
              </w:rPr>
              <w:t xml:space="preserve"> governed by strict social </w:t>
            </w:r>
            <w:r w:rsidRPr="00C87DBC">
              <w:rPr>
                <w:color w:val="0070C0"/>
              </w:rPr>
              <w:lastRenderedPageBreak/>
              <w:t>distancing and COVID safety measures</w:t>
            </w:r>
            <w:r w:rsidR="007E1DC2">
              <w:rPr>
                <w:color w:val="0070C0"/>
              </w:rPr>
              <w:t>)</w:t>
            </w:r>
            <w:r w:rsidRPr="00C87DBC">
              <w:rPr>
                <w:color w:val="0070C0"/>
              </w:rPr>
              <w:t>. This is further encouraged and enforced by the use of Student Experience Ambassadors (as elsewhere on campus).</w:t>
            </w:r>
          </w:p>
          <w:p w14:paraId="19E9DBEE" w14:textId="100421C2" w:rsidR="00EE07D2" w:rsidRDefault="0077729B" w:rsidP="0077729B">
            <w:pPr>
              <w:spacing w:before="119" w:after="90" w:line="230" w:lineRule="exact"/>
              <w:textAlignment w:val="baseline"/>
              <w:rPr>
                <w:rFonts w:ascii="Calibri" w:eastAsia="Calibri" w:hAnsi="Calibri" w:cs="Times New Roman"/>
              </w:rPr>
            </w:pPr>
            <w:r>
              <w:t>We are also consulting with University Cleaning Services to determine the number of their staff that will be in the building</w:t>
            </w:r>
            <w:r w:rsidR="00817BB2">
              <w:t>.</w:t>
            </w:r>
          </w:p>
          <w:p w14:paraId="14A13D8A" w14:textId="3BBABEC4" w:rsidR="007C767B" w:rsidRPr="00393D31" w:rsidRDefault="0077729B" w:rsidP="002B6DBB">
            <w:pPr>
              <w:spacing w:before="119" w:after="90" w:line="230" w:lineRule="exact"/>
              <w:textAlignment w:val="baseline"/>
              <w:rPr>
                <w:rFonts w:eastAsia="Arial" w:cstheme="minorHAnsi"/>
                <w:color w:val="000000"/>
                <w:spacing w:val="-2"/>
              </w:rPr>
            </w:pPr>
            <w:r>
              <w:rPr>
                <w:rFonts w:ascii="Calibri" w:eastAsia="Calibri" w:hAnsi="Calibri" w:cs="Times New Roman"/>
              </w:rPr>
              <w:t>Programme Teams, Admissions, and Careers+ teams will be prioritised for access to the building and academic colleagues will use the building as necessary for teaching purposes. Where academics need to use the building for purposes other than teaching these will be approved on a case by case basis.</w:t>
            </w:r>
          </w:p>
        </w:tc>
        <w:tc>
          <w:tcPr>
            <w:tcW w:w="236" w:type="dxa"/>
            <w:tcBorders>
              <w:top w:val="nil"/>
              <w:left w:val="single" w:sz="4" w:space="0" w:color="auto"/>
              <w:bottom w:val="nil"/>
              <w:right w:val="nil"/>
            </w:tcBorders>
          </w:tcPr>
          <w:p w14:paraId="11E27C50" w14:textId="77777777" w:rsidR="007C767B" w:rsidRDefault="007C767B" w:rsidP="00954C4E">
            <w:pPr>
              <w:rPr>
                <w:rFonts w:ascii="Calibri" w:eastAsia="Calibri" w:hAnsi="Calibri" w:cs="Times New Roman"/>
              </w:rPr>
            </w:pPr>
          </w:p>
          <w:p w14:paraId="0FD9DFD2" w14:textId="0BFD5CEC" w:rsidR="00393D31" w:rsidRPr="00954C4E" w:rsidRDefault="00393D31" w:rsidP="00954C4E">
            <w:pPr>
              <w:rPr>
                <w:rFonts w:ascii="Calibri" w:eastAsia="Calibri" w:hAnsi="Calibri" w:cs="Times New Roman"/>
              </w:rPr>
            </w:pPr>
          </w:p>
        </w:tc>
      </w:tr>
      <w:tr w:rsidR="007C767B" w:rsidRPr="00954C4E" w14:paraId="27C2AB02" w14:textId="346C2FE4" w:rsidTr="007E1DC2">
        <w:trPr>
          <w:gridAfter w:val="1"/>
          <w:wAfter w:w="3686" w:type="dxa"/>
          <w:trHeight w:val="427"/>
        </w:trPr>
        <w:tc>
          <w:tcPr>
            <w:tcW w:w="1559" w:type="dxa"/>
            <w:tcBorders>
              <w:top w:val="nil"/>
              <w:left w:val="nil"/>
              <w:bottom w:val="nil"/>
              <w:right w:val="single" w:sz="4" w:space="0" w:color="000000"/>
            </w:tcBorders>
          </w:tcPr>
          <w:p w14:paraId="6DDCF8CA" w14:textId="02EC42F4" w:rsidR="007C767B" w:rsidRPr="00954C4E" w:rsidRDefault="007C767B" w:rsidP="00954C4E">
            <w:pPr>
              <w:jc w:val="right"/>
              <w:rPr>
                <w:rFonts w:ascii="Calibri" w:eastAsia="Calibri" w:hAnsi="Calibri" w:cs="Times New Roman"/>
              </w:rPr>
            </w:pPr>
            <w:r>
              <w:rPr>
                <w:rFonts w:ascii="Calibri" w:eastAsia="Calibri" w:hAnsi="Calibri" w:cs="Times New Roman"/>
              </w:rPr>
              <w:t>Space(s) in use</w:t>
            </w:r>
          </w:p>
        </w:tc>
        <w:tc>
          <w:tcPr>
            <w:tcW w:w="3104" w:type="dxa"/>
            <w:gridSpan w:val="2"/>
            <w:tcBorders>
              <w:top w:val="single" w:sz="4" w:space="0" w:color="000000"/>
              <w:left w:val="single" w:sz="4" w:space="0" w:color="000000"/>
              <w:bottom w:val="single" w:sz="4" w:space="0" w:color="000000"/>
              <w:right w:val="single" w:sz="4" w:space="0" w:color="000000"/>
            </w:tcBorders>
          </w:tcPr>
          <w:p w14:paraId="51415258" w14:textId="4F58380E" w:rsidR="007C767B" w:rsidRPr="00954C4E" w:rsidRDefault="00612571" w:rsidP="00954C4E">
            <w:pPr>
              <w:rPr>
                <w:rFonts w:ascii="Calibri" w:eastAsia="Calibri" w:hAnsi="Calibri" w:cs="Times New Roman"/>
              </w:rPr>
            </w:pPr>
            <w:r>
              <w:rPr>
                <w:rFonts w:ascii="Calibri" w:eastAsia="Calibri" w:hAnsi="Calibri" w:cs="Times New Roman"/>
              </w:rPr>
              <w:t>Warwick Business School</w:t>
            </w:r>
            <w:r w:rsidR="00742497">
              <w:rPr>
                <w:rFonts w:ascii="Calibri" w:eastAsia="Calibri" w:hAnsi="Calibri" w:cs="Times New Roman"/>
              </w:rPr>
              <w:t xml:space="preserve"> and</w:t>
            </w:r>
            <w:r>
              <w:rPr>
                <w:rFonts w:ascii="Calibri" w:eastAsia="Calibri" w:hAnsi="Calibri" w:cs="Times New Roman"/>
              </w:rPr>
              <w:t xml:space="preserve"> WBS Teaching </w:t>
            </w:r>
            <w:r w:rsidR="00742497">
              <w:rPr>
                <w:rFonts w:ascii="Calibri" w:eastAsia="Calibri" w:hAnsi="Calibri" w:cs="Times New Roman"/>
              </w:rPr>
              <w:t>C</w:t>
            </w:r>
            <w:r>
              <w:rPr>
                <w:rFonts w:ascii="Calibri" w:eastAsia="Calibri" w:hAnsi="Calibri" w:cs="Times New Roman"/>
              </w:rPr>
              <w:t>entre</w:t>
            </w:r>
            <w:r w:rsidR="00742497">
              <w:rPr>
                <w:rFonts w:ascii="Calibri" w:eastAsia="Calibri" w:hAnsi="Calibri" w:cs="Times New Roman"/>
              </w:rPr>
              <w:t xml:space="preserve"> (Radcliffe)</w:t>
            </w:r>
          </w:p>
        </w:tc>
        <w:tc>
          <w:tcPr>
            <w:tcW w:w="1716" w:type="dxa"/>
            <w:tcBorders>
              <w:top w:val="nil"/>
              <w:left w:val="single" w:sz="4" w:space="0" w:color="000000"/>
              <w:bottom w:val="nil"/>
              <w:right w:val="single" w:sz="4" w:space="0" w:color="auto"/>
            </w:tcBorders>
            <w:vAlign w:val="center"/>
          </w:tcPr>
          <w:p w14:paraId="5200E8A3" w14:textId="102FEE86" w:rsidR="007C767B" w:rsidRPr="00954C4E" w:rsidRDefault="004310AA" w:rsidP="00954C4E">
            <w:pPr>
              <w:jc w:val="right"/>
              <w:rPr>
                <w:rFonts w:ascii="Calibri" w:eastAsia="Calibri" w:hAnsi="Calibri" w:cs="Times New Roman"/>
              </w:rPr>
            </w:pPr>
            <w:r>
              <w:rPr>
                <w:rFonts w:ascii="Calibri" w:eastAsia="Calibri" w:hAnsi="Calibri" w:cs="Times New Roman"/>
              </w:rPr>
              <w:t>Number of People</w:t>
            </w:r>
          </w:p>
        </w:tc>
        <w:tc>
          <w:tcPr>
            <w:tcW w:w="7938" w:type="dxa"/>
            <w:tcBorders>
              <w:top w:val="single" w:sz="4" w:space="0" w:color="auto"/>
              <w:left w:val="single" w:sz="4" w:space="0" w:color="auto"/>
              <w:bottom w:val="single" w:sz="4" w:space="0" w:color="auto"/>
              <w:right w:val="single" w:sz="4" w:space="0" w:color="auto"/>
            </w:tcBorders>
            <w:vAlign w:val="center"/>
          </w:tcPr>
          <w:p w14:paraId="74E4A15D" w14:textId="11C9077C" w:rsidR="007C767B" w:rsidRPr="00742497" w:rsidRDefault="004310AA" w:rsidP="00954C4E">
            <w:pPr>
              <w:rPr>
                <w:rFonts w:ascii="Calibri" w:eastAsia="Calibri" w:hAnsi="Calibri" w:cs="Times New Roman"/>
                <w:i/>
              </w:rPr>
            </w:pPr>
            <w:r>
              <w:rPr>
                <w:rFonts w:ascii="Calibri" w:eastAsia="Calibri" w:hAnsi="Calibri" w:cs="Times New Roman"/>
              </w:rPr>
              <w:t xml:space="preserve"> </w:t>
            </w:r>
            <w:r w:rsidRPr="00742497">
              <w:rPr>
                <w:rFonts w:ascii="Calibri" w:eastAsia="Calibri" w:hAnsi="Calibri" w:cs="Times New Roman"/>
                <w:i/>
                <w:sz w:val="20"/>
              </w:rPr>
              <w:t>Insert the number of people to be involved in the ‘Critical Activity’</w:t>
            </w:r>
          </w:p>
          <w:p w14:paraId="41F74F3B" w14:textId="77777777" w:rsidR="00614B64" w:rsidRDefault="002B6DBB" w:rsidP="00954C4E">
            <w:pPr>
              <w:rPr>
                <w:rFonts w:ascii="Calibri" w:eastAsia="Calibri" w:hAnsi="Calibri" w:cs="Times New Roman"/>
              </w:rPr>
            </w:pPr>
            <w:r>
              <w:rPr>
                <w:rFonts w:ascii="Calibri" w:eastAsia="Calibri" w:hAnsi="Calibri" w:cs="Times New Roman"/>
              </w:rPr>
              <w:t>29</w:t>
            </w:r>
            <w:r w:rsidR="00822407">
              <w:rPr>
                <w:rFonts w:ascii="Calibri" w:eastAsia="Calibri" w:hAnsi="Calibri" w:cs="Times New Roman"/>
              </w:rPr>
              <w:t xml:space="preserve"> – Based on</w:t>
            </w:r>
            <w:r w:rsidR="001C5AC4">
              <w:rPr>
                <w:rFonts w:ascii="Calibri" w:eastAsia="Calibri" w:hAnsi="Calibri" w:cs="Times New Roman"/>
              </w:rPr>
              <w:t xml:space="preserve"> Buildings &amp;</w:t>
            </w:r>
            <w:r w:rsidR="00822407">
              <w:rPr>
                <w:rFonts w:ascii="Calibri" w:eastAsia="Calibri" w:hAnsi="Calibri" w:cs="Times New Roman"/>
              </w:rPr>
              <w:t xml:space="preserve"> Facilities team</w:t>
            </w:r>
            <w:r>
              <w:rPr>
                <w:rFonts w:ascii="Calibri" w:eastAsia="Calibri" w:hAnsi="Calibri" w:cs="Times New Roman"/>
              </w:rPr>
              <w:t xml:space="preserve"> and</w:t>
            </w:r>
            <w:r w:rsidR="00822407">
              <w:rPr>
                <w:rFonts w:ascii="Calibri" w:eastAsia="Calibri" w:hAnsi="Calibri" w:cs="Times New Roman"/>
              </w:rPr>
              <w:t xml:space="preserve"> </w:t>
            </w:r>
            <w:r w:rsidR="00813D1B">
              <w:rPr>
                <w:rFonts w:ascii="Calibri" w:eastAsia="Calibri" w:hAnsi="Calibri" w:cs="Times New Roman"/>
              </w:rPr>
              <w:t>eSolutions</w:t>
            </w:r>
            <w:r w:rsidR="009A670B">
              <w:rPr>
                <w:rFonts w:ascii="Calibri" w:eastAsia="Calibri" w:hAnsi="Calibri" w:cs="Times New Roman"/>
              </w:rPr>
              <w:t xml:space="preserve">. </w:t>
            </w:r>
          </w:p>
          <w:p w14:paraId="0005F8B1" w14:textId="77777777" w:rsidR="00B55E97" w:rsidRDefault="00B55E97" w:rsidP="00B55E97">
            <w:pPr>
              <w:rPr>
                <w:rFonts w:ascii="Calibri" w:eastAsia="Calibri" w:hAnsi="Calibri" w:cs="Times New Roman"/>
              </w:rPr>
            </w:pPr>
            <w:r>
              <w:rPr>
                <w:rFonts w:ascii="Calibri" w:eastAsia="Calibri" w:hAnsi="Calibri" w:cs="Times New Roman"/>
              </w:rPr>
              <w:t>Estates staff and Cleaning Services will also be present (and this should be covered on their individual risk assessments).</w:t>
            </w:r>
          </w:p>
          <w:p w14:paraId="5E417933" w14:textId="5EF47965" w:rsidR="00393D31" w:rsidRDefault="009A670B" w:rsidP="00954C4E">
            <w:pPr>
              <w:rPr>
                <w:rFonts w:ascii="Calibri" w:eastAsia="Calibri" w:hAnsi="Calibri" w:cs="Times New Roman"/>
                <w:color w:val="FF0000"/>
              </w:rPr>
            </w:pPr>
            <w:r w:rsidRPr="009A670B">
              <w:rPr>
                <w:rFonts w:ascii="Calibri" w:eastAsia="Calibri" w:hAnsi="Calibri" w:cs="Times New Roman"/>
                <w:color w:val="FF0000"/>
              </w:rPr>
              <w:t xml:space="preserve">Review 28/10/20: In practice, there are </w:t>
            </w:r>
            <w:r w:rsidRPr="009A670B">
              <w:rPr>
                <w:rFonts w:ascii="Calibri" w:eastAsia="Calibri" w:hAnsi="Calibri" w:cs="Times New Roman"/>
                <w:color w:val="FF0000"/>
                <w:u w:val="single"/>
              </w:rPr>
              <w:t>on average</w:t>
            </w:r>
            <w:r w:rsidRPr="009A670B">
              <w:rPr>
                <w:rFonts w:ascii="Calibri" w:eastAsia="Calibri" w:hAnsi="Calibri" w:cs="Times New Roman"/>
                <w:color w:val="FF0000"/>
              </w:rPr>
              <w:t xml:space="preserve"> circa </w:t>
            </w:r>
            <w:r>
              <w:rPr>
                <w:rFonts w:ascii="Calibri" w:eastAsia="Calibri" w:hAnsi="Calibri" w:cs="Times New Roman"/>
                <w:color w:val="FF0000"/>
              </w:rPr>
              <w:t>30-40</w:t>
            </w:r>
            <w:r w:rsidRPr="009A670B">
              <w:rPr>
                <w:rFonts w:ascii="Calibri" w:eastAsia="Calibri" w:hAnsi="Calibri" w:cs="Times New Roman"/>
                <w:color w:val="FF0000"/>
              </w:rPr>
              <w:t xml:space="preserve"> staff in the building each day</w:t>
            </w:r>
            <w:r>
              <w:rPr>
                <w:rFonts w:ascii="Calibri" w:eastAsia="Calibri" w:hAnsi="Calibri" w:cs="Times New Roman"/>
                <w:color w:val="FF0000"/>
              </w:rPr>
              <w:t>, still a vastly reduced amount to ‘normal’ and to the building safety reduced occupancy guidance.</w:t>
            </w:r>
          </w:p>
          <w:p w14:paraId="75FF71B9" w14:textId="0C187D29" w:rsidR="0077729B" w:rsidRDefault="002270CB" w:rsidP="00954C4E">
            <w:pPr>
              <w:rPr>
                <w:rFonts w:ascii="Calibri" w:eastAsia="Calibri" w:hAnsi="Calibri" w:cs="Times New Roman"/>
              </w:rPr>
            </w:pPr>
            <w:r w:rsidRPr="002270CB">
              <w:rPr>
                <w:rFonts w:ascii="Calibri" w:eastAsia="Calibri" w:hAnsi="Calibri" w:cs="Times New Roman"/>
                <w:color w:val="0070C0"/>
              </w:rPr>
              <w:t>Review 1</w:t>
            </w:r>
            <w:r w:rsidR="00817BB2">
              <w:rPr>
                <w:rFonts w:ascii="Calibri" w:eastAsia="Calibri" w:hAnsi="Calibri" w:cs="Times New Roman"/>
                <w:color w:val="0070C0"/>
              </w:rPr>
              <w:t>7</w:t>
            </w:r>
            <w:r w:rsidRPr="002270CB">
              <w:rPr>
                <w:rFonts w:ascii="Calibri" w:eastAsia="Calibri" w:hAnsi="Calibri" w:cs="Times New Roman"/>
                <w:color w:val="0070C0"/>
              </w:rPr>
              <w:t xml:space="preserve">/03/21: </w:t>
            </w:r>
            <w:r w:rsidR="00605C4C">
              <w:rPr>
                <w:rFonts w:ascii="Calibri" w:eastAsia="Calibri" w:hAnsi="Calibri" w:cs="Times New Roman"/>
                <w:color w:val="0070C0"/>
              </w:rPr>
              <w:t xml:space="preserve">In the initial stages of reoccupation, we anticipate the levels of staff in the building to be similar to the last review above. We expect that this </w:t>
            </w:r>
            <w:r w:rsidR="007E1DC2">
              <w:rPr>
                <w:rFonts w:ascii="Calibri" w:eastAsia="Calibri" w:hAnsi="Calibri" w:cs="Times New Roman"/>
                <w:color w:val="0070C0"/>
              </w:rPr>
              <w:t>might</w:t>
            </w:r>
            <w:r w:rsidR="00605C4C">
              <w:rPr>
                <w:rFonts w:ascii="Calibri" w:eastAsia="Calibri" w:hAnsi="Calibri" w:cs="Times New Roman"/>
                <w:color w:val="0070C0"/>
              </w:rPr>
              <w:t xml:space="preserve"> increase as Term 3 progresses. Student presence will initially be in line with MBA f2f teaching enhanced socially distanced norms and may increase over the remainder of Term 3 with student use of private study spaces.</w:t>
            </w:r>
          </w:p>
          <w:p w14:paraId="07E999EC" w14:textId="1C474311" w:rsidR="00393D31" w:rsidRPr="00954C4E" w:rsidRDefault="00393D31" w:rsidP="00B55E97">
            <w:pPr>
              <w:rPr>
                <w:rFonts w:ascii="Calibri" w:eastAsia="Calibri" w:hAnsi="Calibri" w:cs="Times New Roman"/>
              </w:rPr>
            </w:pPr>
          </w:p>
        </w:tc>
        <w:tc>
          <w:tcPr>
            <w:tcW w:w="236" w:type="dxa"/>
            <w:tcBorders>
              <w:top w:val="nil"/>
              <w:left w:val="single" w:sz="4" w:space="0" w:color="auto"/>
              <w:bottom w:val="nil"/>
              <w:right w:val="nil"/>
            </w:tcBorders>
          </w:tcPr>
          <w:p w14:paraId="357604F0" w14:textId="77777777" w:rsidR="007C767B" w:rsidRPr="00954C4E" w:rsidRDefault="007C767B" w:rsidP="00954C4E">
            <w:pPr>
              <w:rPr>
                <w:rFonts w:ascii="Calibri" w:eastAsia="Calibri" w:hAnsi="Calibri" w:cs="Times New Roman"/>
              </w:rPr>
            </w:pPr>
          </w:p>
        </w:tc>
      </w:tr>
      <w:tr w:rsidR="007C767B" w:rsidRPr="00954C4E" w14:paraId="5F6B7D9B" w14:textId="0BA82D21" w:rsidTr="007E1DC2">
        <w:trPr>
          <w:gridAfter w:val="1"/>
          <w:wAfter w:w="3686" w:type="dxa"/>
          <w:trHeight w:val="85"/>
        </w:trPr>
        <w:tc>
          <w:tcPr>
            <w:tcW w:w="1559" w:type="dxa"/>
            <w:tcBorders>
              <w:top w:val="nil"/>
              <w:left w:val="nil"/>
              <w:bottom w:val="nil"/>
              <w:right w:val="nil"/>
            </w:tcBorders>
          </w:tcPr>
          <w:p w14:paraId="72272F02" w14:textId="77777777" w:rsidR="007C767B" w:rsidRPr="00954C4E" w:rsidRDefault="007C767B" w:rsidP="00954C4E">
            <w:pPr>
              <w:jc w:val="right"/>
              <w:rPr>
                <w:rFonts w:ascii="Calibri" w:eastAsia="Calibri" w:hAnsi="Calibri" w:cs="Times New Roman"/>
              </w:rPr>
            </w:pPr>
          </w:p>
        </w:tc>
        <w:tc>
          <w:tcPr>
            <w:tcW w:w="1852" w:type="dxa"/>
            <w:tcBorders>
              <w:top w:val="single" w:sz="4" w:space="0" w:color="000000"/>
              <w:left w:val="nil"/>
              <w:right w:val="nil"/>
            </w:tcBorders>
          </w:tcPr>
          <w:p w14:paraId="64436446" w14:textId="77777777" w:rsidR="007C767B" w:rsidRPr="00954C4E" w:rsidRDefault="007C767B" w:rsidP="00954C4E">
            <w:pPr>
              <w:rPr>
                <w:rFonts w:ascii="Calibri" w:eastAsia="Calibri" w:hAnsi="Calibri" w:cs="Times New Roman"/>
              </w:rPr>
            </w:pPr>
          </w:p>
        </w:tc>
        <w:tc>
          <w:tcPr>
            <w:tcW w:w="1252" w:type="dxa"/>
            <w:tcBorders>
              <w:top w:val="single" w:sz="4" w:space="0" w:color="000000"/>
              <w:left w:val="nil"/>
              <w:right w:val="nil"/>
            </w:tcBorders>
          </w:tcPr>
          <w:p w14:paraId="086AB7B6" w14:textId="77777777" w:rsidR="007C767B" w:rsidRPr="00954C4E" w:rsidRDefault="007C767B" w:rsidP="00954C4E">
            <w:pPr>
              <w:rPr>
                <w:rFonts w:ascii="Calibri" w:eastAsia="Calibri" w:hAnsi="Calibri" w:cs="Times New Roman"/>
              </w:rPr>
            </w:pPr>
          </w:p>
        </w:tc>
        <w:tc>
          <w:tcPr>
            <w:tcW w:w="1716" w:type="dxa"/>
            <w:tcBorders>
              <w:top w:val="nil"/>
              <w:left w:val="nil"/>
              <w:right w:val="nil"/>
            </w:tcBorders>
            <w:vAlign w:val="center"/>
          </w:tcPr>
          <w:p w14:paraId="01167246" w14:textId="77777777" w:rsidR="007C767B" w:rsidRPr="00954C4E" w:rsidRDefault="007C767B" w:rsidP="00954C4E">
            <w:pPr>
              <w:jc w:val="right"/>
              <w:rPr>
                <w:rFonts w:ascii="Calibri" w:eastAsia="Calibri" w:hAnsi="Calibri" w:cs="Times New Roman"/>
              </w:rPr>
            </w:pPr>
          </w:p>
        </w:tc>
        <w:tc>
          <w:tcPr>
            <w:tcW w:w="7938" w:type="dxa"/>
            <w:tcBorders>
              <w:top w:val="nil"/>
              <w:left w:val="nil"/>
              <w:bottom w:val="nil"/>
              <w:right w:val="nil"/>
            </w:tcBorders>
            <w:vAlign w:val="center"/>
          </w:tcPr>
          <w:p w14:paraId="552AA0E6" w14:textId="77777777" w:rsidR="007C767B" w:rsidRPr="00954C4E" w:rsidRDefault="007C767B" w:rsidP="00954C4E">
            <w:pPr>
              <w:jc w:val="right"/>
              <w:rPr>
                <w:rFonts w:ascii="Calibri" w:eastAsia="Calibri" w:hAnsi="Calibri" w:cs="Times New Roman"/>
              </w:rPr>
            </w:pPr>
          </w:p>
        </w:tc>
        <w:tc>
          <w:tcPr>
            <w:tcW w:w="236" w:type="dxa"/>
            <w:tcBorders>
              <w:top w:val="nil"/>
              <w:left w:val="nil"/>
              <w:bottom w:val="nil"/>
              <w:right w:val="nil"/>
            </w:tcBorders>
          </w:tcPr>
          <w:p w14:paraId="4DD7F878" w14:textId="77777777" w:rsidR="007C767B" w:rsidRPr="00954C4E" w:rsidRDefault="007C767B" w:rsidP="00954C4E">
            <w:pPr>
              <w:jc w:val="right"/>
              <w:rPr>
                <w:rFonts w:ascii="Calibri" w:eastAsia="Calibri" w:hAnsi="Calibri" w:cs="Times New Roman"/>
              </w:rPr>
            </w:pPr>
          </w:p>
        </w:tc>
      </w:tr>
      <w:tr w:rsidR="007C767B" w:rsidRPr="00954C4E" w14:paraId="61FD6CB7" w14:textId="7163F73F" w:rsidTr="007E1DC2">
        <w:trPr>
          <w:gridAfter w:val="2"/>
          <w:wAfter w:w="3922" w:type="dxa"/>
          <w:trHeight w:val="547"/>
        </w:trPr>
        <w:tc>
          <w:tcPr>
            <w:tcW w:w="1559" w:type="dxa"/>
            <w:tcBorders>
              <w:top w:val="nil"/>
              <w:left w:val="nil"/>
              <w:bottom w:val="nil"/>
            </w:tcBorders>
          </w:tcPr>
          <w:p w14:paraId="0F7DCDFB" w14:textId="77777777" w:rsidR="00BE3A80" w:rsidRDefault="00BE3A80" w:rsidP="00954C4E">
            <w:pPr>
              <w:jc w:val="right"/>
              <w:rPr>
                <w:rFonts w:ascii="Calibri" w:eastAsia="Calibri" w:hAnsi="Calibri" w:cs="Times New Roman"/>
              </w:rPr>
            </w:pPr>
          </w:p>
          <w:p w14:paraId="39BE97BF" w14:textId="63F37FE1" w:rsidR="007C767B" w:rsidRPr="00954C4E" w:rsidRDefault="007C767B" w:rsidP="00954C4E">
            <w:pPr>
              <w:jc w:val="right"/>
              <w:rPr>
                <w:rFonts w:ascii="Calibri" w:eastAsia="Calibri" w:hAnsi="Calibri" w:cs="Times New Roman"/>
              </w:rPr>
            </w:pPr>
            <w:r w:rsidRPr="00954C4E">
              <w:rPr>
                <w:rFonts w:ascii="Calibri" w:eastAsia="Calibri" w:hAnsi="Calibri" w:cs="Times New Roman"/>
              </w:rPr>
              <w:t xml:space="preserve"> </w:t>
            </w:r>
            <w:r>
              <w:rPr>
                <w:rFonts w:ascii="Calibri" w:eastAsia="Calibri" w:hAnsi="Calibri" w:cs="Times New Roman"/>
              </w:rPr>
              <w:t>‘Critical Activities’ to be carried out</w:t>
            </w:r>
          </w:p>
        </w:tc>
        <w:tc>
          <w:tcPr>
            <w:tcW w:w="12758" w:type="dxa"/>
            <w:gridSpan w:val="4"/>
          </w:tcPr>
          <w:p w14:paraId="7382D202" w14:textId="4B8E23D4" w:rsidR="00BE3A80" w:rsidRDefault="00EC15B5" w:rsidP="00954C4E">
            <w:pPr>
              <w:rPr>
                <w:rFonts w:cstheme="minorHAnsi"/>
                <w:color w:val="0D0D0D" w:themeColor="text1" w:themeTint="F2"/>
                <w:szCs w:val="24"/>
                <w:lang w:val="en-US"/>
              </w:rPr>
            </w:pPr>
            <w:r>
              <w:rPr>
                <w:rFonts w:cstheme="minorHAnsi"/>
                <w:color w:val="0D0D0D" w:themeColor="text1" w:themeTint="F2"/>
                <w:szCs w:val="24"/>
                <w:lang w:val="en-US"/>
              </w:rPr>
              <w:t xml:space="preserve">Buildings and Facilities </w:t>
            </w:r>
            <w:r w:rsidR="00E26A1C">
              <w:rPr>
                <w:rFonts w:cstheme="minorHAnsi"/>
                <w:color w:val="0D0D0D" w:themeColor="text1" w:themeTint="F2"/>
                <w:szCs w:val="24"/>
                <w:lang w:val="en-US"/>
              </w:rPr>
              <w:t>–</w:t>
            </w:r>
            <w:r>
              <w:rPr>
                <w:rFonts w:cstheme="minorHAnsi"/>
                <w:color w:val="0D0D0D" w:themeColor="text1" w:themeTint="F2"/>
                <w:szCs w:val="24"/>
                <w:lang w:val="en-US"/>
              </w:rPr>
              <w:t xml:space="preserve"> </w:t>
            </w:r>
            <w:r w:rsidR="0005002B">
              <w:rPr>
                <w:rFonts w:cstheme="minorHAnsi"/>
                <w:color w:val="0D0D0D" w:themeColor="text1" w:themeTint="F2"/>
                <w:szCs w:val="24"/>
                <w:lang w:val="en-US"/>
              </w:rPr>
              <w:t>Setting</w:t>
            </w:r>
            <w:r w:rsidR="00E26A1C">
              <w:rPr>
                <w:rFonts w:cstheme="minorHAnsi"/>
                <w:color w:val="0D0D0D" w:themeColor="text1" w:themeTint="F2"/>
                <w:szCs w:val="24"/>
                <w:lang w:val="en-US"/>
              </w:rPr>
              <w:t xml:space="preserve"> </w:t>
            </w:r>
            <w:r w:rsidR="00C012BF">
              <w:rPr>
                <w:rFonts w:cstheme="minorHAnsi"/>
                <w:color w:val="0D0D0D" w:themeColor="text1" w:themeTint="F2"/>
                <w:szCs w:val="24"/>
                <w:lang w:val="en-US"/>
              </w:rPr>
              <w:t xml:space="preserve">up the building </w:t>
            </w:r>
            <w:r>
              <w:rPr>
                <w:rFonts w:cstheme="minorHAnsi"/>
                <w:color w:val="0D0D0D" w:themeColor="text1" w:themeTint="F2"/>
                <w:szCs w:val="24"/>
                <w:lang w:val="en-US"/>
              </w:rPr>
              <w:t xml:space="preserve">ready for reoccupation </w:t>
            </w:r>
            <w:r w:rsidR="00C012BF">
              <w:rPr>
                <w:rFonts w:cstheme="minorHAnsi"/>
                <w:color w:val="0D0D0D" w:themeColor="text1" w:themeTint="F2"/>
                <w:szCs w:val="24"/>
                <w:lang w:val="en-US"/>
              </w:rPr>
              <w:t xml:space="preserve">and </w:t>
            </w:r>
            <w:r w:rsidR="0005002B">
              <w:rPr>
                <w:rFonts w:cstheme="minorHAnsi"/>
                <w:color w:val="0D0D0D" w:themeColor="text1" w:themeTint="F2"/>
                <w:szCs w:val="24"/>
                <w:lang w:val="en-US"/>
              </w:rPr>
              <w:t>maintaining</w:t>
            </w:r>
            <w:r w:rsidR="00C012BF">
              <w:rPr>
                <w:rFonts w:cstheme="minorHAnsi"/>
                <w:color w:val="0D0D0D" w:themeColor="text1" w:themeTint="F2"/>
                <w:szCs w:val="24"/>
                <w:lang w:val="en-US"/>
              </w:rPr>
              <w:t xml:space="preserve"> social distancing measures</w:t>
            </w:r>
            <w:r>
              <w:rPr>
                <w:rFonts w:cstheme="minorHAnsi"/>
                <w:color w:val="0D0D0D" w:themeColor="text1" w:themeTint="F2"/>
                <w:szCs w:val="24"/>
                <w:lang w:val="en-US"/>
              </w:rPr>
              <w:t xml:space="preserve"> across the site</w:t>
            </w:r>
            <w:r w:rsidR="00C012BF">
              <w:rPr>
                <w:rFonts w:cstheme="minorHAnsi"/>
                <w:color w:val="0D0D0D" w:themeColor="text1" w:themeTint="F2"/>
                <w:szCs w:val="24"/>
                <w:lang w:val="en-US"/>
              </w:rPr>
              <w:t>; increased signage, screens,</w:t>
            </w:r>
            <w:r>
              <w:rPr>
                <w:rFonts w:cstheme="minorHAnsi"/>
                <w:color w:val="0D0D0D" w:themeColor="text1" w:themeTint="F2"/>
                <w:szCs w:val="24"/>
                <w:lang w:val="en-US"/>
              </w:rPr>
              <w:t xml:space="preserve"> room setups,</w:t>
            </w:r>
            <w:r w:rsidR="00C012BF">
              <w:rPr>
                <w:rFonts w:cstheme="minorHAnsi"/>
                <w:color w:val="0D0D0D" w:themeColor="text1" w:themeTint="F2"/>
                <w:szCs w:val="24"/>
                <w:lang w:val="en-US"/>
              </w:rPr>
              <w:t xml:space="preserve"> floor markings and </w:t>
            </w:r>
            <w:proofErr w:type="spellStart"/>
            <w:r w:rsidR="00C012BF">
              <w:rPr>
                <w:rFonts w:cstheme="minorHAnsi"/>
                <w:color w:val="0D0D0D" w:themeColor="text1" w:themeTint="F2"/>
                <w:szCs w:val="24"/>
                <w:lang w:val="en-US"/>
              </w:rPr>
              <w:t>sanitiser</w:t>
            </w:r>
            <w:proofErr w:type="spellEnd"/>
            <w:r w:rsidR="00C012BF">
              <w:rPr>
                <w:rFonts w:cstheme="minorHAnsi"/>
                <w:color w:val="0D0D0D" w:themeColor="text1" w:themeTint="F2"/>
                <w:szCs w:val="24"/>
                <w:lang w:val="en-US"/>
              </w:rPr>
              <w:t xml:space="preserve"> stations. The team carry out building checks across all spaces to </w:t>
            </w:r>
            <w:r>
              <w:rPr>
                <w:rFonts w:cstheme="minorHAnsi"/>
                <w:color w:val="0D0D0D" w:themeColor="text1" w:themeTint="F2"/>
                <w:szCs w:val="24"/>
                <w:lang w:val="en-US"/>
              </w:rPr>
              <w:t>identify</w:t>
            </w:r>
            <w:r w:rsidR="0005002B">
              <w:rPr>
                <w:rFonts w:cstheme="minorHAnsi"/>
                <w:color w:val="0D0D0D" w:themeColor="text1" w:themeTint="F2"/>
                <w:szCs w:val="24"/>
                <w:lang w:val="en-US"/>
              </w:rPr>
              <w:t xml:space="preserve">, </w:t>
            </w:r>
            <w:r>
              <w:rPr>
                <w:rFonts w:cstheme="minorHAnsi"/>
                <w:color w:val="0D0D0D" w:themeColor="text1" w:themeTint="F2"/>
                <w:szCs w:val="24"/>
                <w:lang w:val="en-US"/>
              </w:rPr>
              <w:t>raise and resolve any maintenance issues or faults that have occurred during the lockdown phase</w:t>
            </w:r>
            <w:r w:rsidR="00E26A1C">
              <w:rPr>
                <w:rFonts w:cstheme="minorHAnsi"/>
                <w:color w:val="0D0D0D" w:themeColor="text1" w:themeTint="F2"/>
                <w:szCs w:val="24"/>
                <w:lang w:val="en-US"/>
              </w:rPr>
              <w:t xml:space="preserve"> and beyond</w:t>
            </w:r>
            <w:r>
              <w:rPr>
                <w:rFonts w:cstheme="minorHAnsi"/>
                <w:color w:val="0D0D0D" w:themeColor="text1" w:themeTint="F2"/>
                <w:szCs w:val="24"/>
                <w:lang w:val="en-US"/>
              </w:rPr>
              <w:t>.</w:t>
            </w:r>
          </w:p>
          <w:p w14:paraId="4AD9E840" w14:textId="49C1CFEC" w:rsidR="00C012BF" w:rsidRDefault="00C012BF" w:rsidP="00954C4E">
            <w:pPr>
              <w:rPr>
                <w:rFonts w:cstheme="minorHAnsi"/>
                <w:color w:val="0D0D0D" w:themeColor="text1" w:themeTint="F2"/>
                <w:szCs w:val="24"/>
                <w:lang w:val="en-US"/>
              </w:rPr>
            </w:pPr>
          </w:p>
          <w:p w14:paraId="2213C077" w14:textId="67EA5404" w:rsidR="00EC15B5" w:rsidRDefault="00E26A1C" w:rsidP="00954C4E">
            <w:pPr>
              <w:rPr>
                <w:rFonts w:cstheme="minorHAnsi"/>
                <w:color w:val="0D0D0D" w:themeColor="text1" w:themeTint="F2"/>
                <w:szCs w:val="24"/>
                <w:lang w:val="en-US"/>
              </w:rPr>
            </w:pPr>
            <w:r>
              <w:rPr>
                <w:rFonts w:cstheme="minorHAnsi"/>
                <w:color w:val="0D0D0D" w:themeColor="text1" w:themeTint="F2"/>
                <w:szCs w:val="24"/>
                <w:lang w:val="en-US"/>
              </w:rPr>
              <w:t>eS</w:t>
            </w:r>
            <w:r w:rsidR="00C012BF">
              <w:rPr>
                <w:rFonts w:cstheme="minorHAnsi"/>
                <w:color w:val="0D0D0D" w:themeColor="text1" w:themeTint="F2"/>
                <w:szCs w:val="24"/>
                <w:lang w:val="en-US"/>
              </w:rPr>
              <w:t>olutions</w:t>
            </w:r>
            <w:r w:rsidR="00EC15B5">
              <w:rPr>
                <w:rFonts w:cstheme="minorHAnsi"/>
                <w:color w:val="0D0D0D" w:themeColor="text1" w:themeTint="F2"/>
                <w:szCs w:val="24"/>
                <w:lang w:val="en-US"/>
              </w:rPr>
              <w:t xml:space="preserve"> – To maintain IT /AV systems for continued support of staff working from home,</w:t>
            </w:r>
            <w:r w:rsidR="00173D7A">
              <w:rPr>
                <w:rFonts w:cstheme="minorHAnsi"/>
                <w:color w:val="0D0D0D" w:themeColor="text1" w:themeTint="F2"/>
                <w:szCs w:val="24"/>
                <w:lang w:val="en-US"/>
              </w:rPr>
              <w:t xml:space="preserve"> setup of spaces across the building ready for reoccupation and</w:t>
            </w:r>
            <w:r w:rsidR="00EC15B5">
              <w:rPr>
                <w:rFonts w:cstheme="minorHAnsi"/>
                <w:color w:val="0D0D0D" w:themeColor="text1" w:themeTint="F2"/>
                <w:szCs w:val="24"/>
                <w:lang w:val="en-US"/>
              </w:rPr>
              <w:t xml:space="preserve"> also maintaining the setup and functionality of IT systems for the delivery of online teaching.</w:t>
            </w:r>
          </w:p>
          <w:p w14:paraId="7A8695DF" w14:textId="77777777" w:rsidR="0005002B" w:rsidRPr="007E1DC2" w:rsidRDefault="0005002B" w:rsidP="00954C4E">
            <w:pPr>
              <w:rPr>
                <w:rFonts w:cstheme="minorHAnsi"/>
                <w:color w:val="0D0D0D" w:themeColor="text1" w:themeTint="F2"/>
                <w:sz w:val="8"/>
                <w:szCs w:val="10"/>
                <w:lang w:val="en-US"/>
              </w:rPr>
            </w:pPr>
          </w:p>
          <w:p w14:paraId="5D6EE28A" w14:textId="19DEC763" w:rsidR="007C13DD" w:rsidRDefault="007C13DD" w:rsidP="00954C4E">
            <w:pPr>
              <w:rPr>
                <w:rFonts w:cstheme="minorHAnsi"/>
                <w:color w:val="0D0D0D" w:themeColor="text1" w:themeTint="F2"/>
                <w:szCs w:val="24"/>
                <w:lang w:val="en-US"/>
              </w:rPr>
            </w:pPr>
            <w:r>
              <w:rPr>
                <w:rFonts w:cstheme="minorHAnsi"/>
                <w:color w:val="0D0D0D" w:themeColor="text1" w:themeTint="F2"/>
                <w:szCs w:val="24"/>
                <w:lang w:val="en-US"/>
              </w:rPr>
              <w:t xml:space="preserve">Campus Cleaning </w:t>
            </w:r>
            <w:r w:rsidR="0005002B">
              <w:rPr>
                <w:rFonts w:cstheme="minorHAnsi"/>
                <w:color w:val="0D0D0D" w:themeColor="text1" w:themeTint="F2"/>
                <w:szCs w:val="24"/>
                <w:lang w:val="en-US"/>
              </w:rPr>
              <w:t>S</w:t>
            </w:r>
            <w:r>
              <w:rPr>
                <w:rFonts w:cstheme="minorHAnsi"/>
                <w:color w:val="0D0D0D" w:themeColor="text1" w:themeTint="F2"/>
                <w:szCs w:val="24"/>
                <w:lang w:val="en-US"/>
              </w:rPr>
              <w:t>ervices to carry out cleaning of facilities, deep cleans and ad hoc requirements.</w:t>
            </w:r>
          </w:p>
          <w:p w14:paraId="55B93349" w14:textId="77777777" w:rsidR="007C13DD" w:rsidRPr="007E1DC2" w:rsidRDefault="007C13DD" w:rsidP="00954C4E">
            <w:pPr>
              <w:rPr>
                <w:rFonts w:cstheme="minorHAnsi"/>
                <w:color w:val="0D0D0D" w:themeColor="text1" w:themeTint="F2"/>
                <w:sz w:val="8"/>
                <w:szCs w:val="10"/>
                <w:lang w:val="en-US"/>
              </w:rPr>
            </w:pPr>
          </w:p>
          <w:p w14:paraId="23111C0E" w14:textId="5243BF8E" w:rsidR="007C767B" w:rsidRPr="00BE3A80" w:rsidRDefault="007C13DD" w:rsidP="007E1DC2">
            <w:pPr>
              <w:rPr>
                <w:rFonts w:eastAsia="Calibri" w:cstheme="minorHAnsi"/>
                <w:color w:val="0D0D0D" w:themeColor="text1" w:themeTint="F2"/>
              </w:rPr>
            </w:pPr>
            <w:r>
              <w:rPr>
                <w:rFonts w:cstheme="minorHAnsi"/>
                <w:color w:val="0D0D0D" w:themeColor="text1" w:themeTint="F2"/>
                <w:szCs w:val="24"/>
                <w:lang w:val="en-US"/>
              </w:rPr>
              <w:lastRenderedPageBreak/>
              <w:t xml:space="preserve">Estates staff to conduct statutory testing, planned, preventative maintenance as well as general maintenance, critical or otherwise to </w:t>
            </w:r>
            <w:r w:rsidR="00D346D7">
              <w:rPr>
                <w:rFonts w:cstheme="minorHAnsi"/>
                <w:color w:val="0D0D0D" w:themeColor="text1" w:themeTint="F2"/>
                <w:szCs w:val="24"/>
                <w:lang w:val="en-US"/>
              </w:rPr>
              <w:t>uphold operations,</w:t>
            </w:r>
            <w:r w:rsidR="0005002B">
              <w:rPr>
                <w:rFonts w:cstheme="minorHAnsi"/>
                <w:color w:val="0D0D0D" w:themeColor="text1" w:themeTint="F2"/>
                <w:szCs w:val="24"/>
                <w:lang w:val="en-US"/>
              </w:rPr>
              <w:t xml:space="preserve"> </w:t>
            </w:r>
            <w:r w:rsidR="00D346D7">
              <w:rPr>
                <w:rFonts w:cstheme="minorHAnsi"/>
                <w:color w:val="0D0D0D" w:themeColor="text1" w:themeTint="F2"/>
                <w:szCs w:val="24"/>
                <w:lang w:val="en-US"/>
              </w:rPr>
              <w:t>security and safety</w:t>
            </w:r>
            <w:r>
              <w:rPr>
                <w:rFonts w:cstheme="minorHAnsi"/>
                <w:color w:val="0D0D0D" w:themeColor="text1" w:themeTint="F2"/>
                <w:szCs w:val="24"/>
                <w:lang w:val="en-US"/>
              </w:rPr>
              <w:t xml:space="preserve"> of the building and users </w:t>
            </w:r>
            <w:r w:rsidR="00D346D7">
              <w:rPr>
                <w:rFonts w:cstheme="minorHAnsi"/>
                <w:color w:val="0D0D0D" w:themeColor="text1" w:themeTint="F2"/>
                <w:szCs w:val="24"/>
                <w:lang w:val="en-US"/>
              </w:rPr>
              <w:t>within</w:t>
            </w:r>
            <w:r>
              <w:rPr>
                <w:rFonts w:cstheme="minorHAnsi"/>
                <w:color w:val="0D0D0D" w:themeColor="text1" w:themeTint="F2"/>
                <w:szCs w:val="24"/>
                <w:lang w:val="en-US"/>
              </w:rPr>
              <w:t xml:space="preserve">.     </w:t>
            </w:r>
            <w:r w:rsidR="00EC15B5">
              <w:rPr>
                <w:rFonts w:cstheme="minorHAnsi"/>
                <w:color w:val="0D0D0D" w:themeColor="text1" w:themeTint="F2"/>
                <w:szCs w:val="24"/>
                <w:lang w:val="en-US"/>
              </w:rPr>
              <w:t xml:space="preserve"> </w:t>
            </w:r>
            <w:r w:rsidR="00055AA9">
              <w:rPr>
                <w:rFonts w:eastAsia="Calibri" w:cstheme="minorHAnsi"/>
                <w:color w:val="0D0D0D" w:themeColor="text1" w:themeTint="F2"/>
              </w:rPr>
              <w:tab/>
            </w:r>
            <w:r w:rsidR="00BB1915">
              <w:rPr>
                <w:rFonts w:eastAsia="Calibri" w:cstheme="minorHAnsi"/>
                <w:color w:val="0D0D0D" w:themeColor="text1" w:themeTint="F2"/>
              </w:rPr>
              <w:tab/>
            </w:r>
          </w:p>
        </w:tc>
      </w:tr>
      <w:tr w:rsidR="007C767B" w:rsidRPr="00954C4E" w14:paraId="675E8D00" w14:textId="626E1BC7" w:rsidTr="007E1DC2">
        <w:trPr>
          <w:trHeight w:val="229"/>
        </w:trPr>
        <w:tc>
          <w:tcPr>
            <w:tcW w:w="1559" w:type="dxa"/>
            <w:tcBorders>
              <w:top w:val="nil"/>
              <w:left w:val="nil"/>
              <w:bottom w:val="nil"/>
              <w:right w:val="nil"/>
            </w:tcBorders>
          </w:tcPr>
          <w:p w14:paraId="524080F8" w14:textId="77777777" w:rsidR="007C767B" w:rsidRPr="00954C4E" w:rsidRDefault="007C767B" w:rsidP="00954C4E">
            <w:pPr>
              <w:jc w:val="right"/>
              <w:rPr>
                <w:rFonts w:ascii="Calibri" w:eastAsia="Calibri" w:hAnsi="Calibri" w:cs="Times New Roman"/>
              </w:rPr>
            </w:pPr>
          </w:p>
        </w:tc>
        <w:tc>
          <w:tcPr>
            <w:tcW w:w="12758" w:type="dxa"/>
            <w:gridSpan w:val="4"/>
            <w:tcBorders>
              <w:top w:val="nil"/>
              <w:left w:val="nil"/>
              <w:bottom w:val="nil"/>
              <w:right w:val="nil"/>
            </w:tcBorders>
          </w:tcPr>
          <w:p w14:paraId="0FA097CB" w14:textId="77777777" w:rsidR="007C767B" w:rsidRPr="00954C4E" w:rsidRDefault="007C767B" w:rsidP="00954C4E">
            <w:pPr>
              <w:rPr>
                <w:rFonts w:ascii="Calibri" w:eastAsia="Calibri" w:hAnsi="Calibri" w:cs="Times New Roman"/>
              </w:rPr>
            </w:pPr>
          </w:p>
        </w:tc>
        <w:tc>
          <w:tcPr>
            <w:tcW w:w="236" w:type="dxa"/>
            <w:tcBorders>
              <w:top w:val="nil"/>
              <w:left w:val="nil"/>
              <w:bottom w:val="nil"/>
              <w:right w:val="nil"/>
            </w:tcBorders>
          </w:tcPr>
          <w:p w14:paraId="1EEBF73A" w14:textId="77777777" w:rsidR="007C767B" w:rsidRPr="00954C4E" w:rsidRDefault="007C767B" w:rsidP="00954C4E">
            <w:pPr>
              <w:rPr>
                <w:rFonts w:ascii="Calibri" w:eastAsia="Calibri" w:hAnsi="Calibri" w:cs="Times New Roman"/>
              </w:rPr>
            </w:pPr>
          </w:p>
        </w:tc>
        <w:tc>
          <w:tcPr>
            <w:tcW w:w="3686" w:type="dxa"/>
            <w:tcBorders>
              <w:top w:val="nil"/>
              <w:left w:val="nil"/>
              <w:bottom w:val="nil"/>
              <w:right w:val="nil"/>
            </w:tcBorders>
          </w:tcPr>
          <w:p w14:paraId="5D78338D" w14:textId="77777777" w:rsidR="007C767B" w:rsidRPr="00954C4E" w:rsidRDefault="007C767B" w:rsidP="00954C4E">
            <w:pPr>
              <w:rPr>
                <w:rFonts w:ascii="Calibri" w:eastAsia="Calibri" w:hAnsi="Calibri" w:cs="Times New Roman"/>
              </w:rPr>
            </w:pPr>
          </w:p>
        </w:tc>
      </w:tr>
      <w:tr w:rsidR="007C767B" w:rsidRPr="00954C4E" w14:paraId="1C8BC1A3" w14:textId="07656E8D" w:rsidTr="007E1DC2">
        <w:trPr>
          <w:gridAfter w:val="1"/>
          <w:wAfter w:w="3686" w:type="dxa"/>
          <w:trHeight w:val="413"/>
        </w:trPr>
        <w:tc>
          <w:tcPr>
            <w:tcW w:w="1559" w:type="dxa"/>
            <w:tcBorders>
              <w:top w:val="nil"/>
              <w:left w:val="nil"/>
              <w:bottom w:val="nil"/>
            </w:tcBorders>
          </w:tcPr>
          <w:p w14:paraId="31541E9B" w14:textId="66EC6D43" w:rsidR="007C767B" w:rsidRPr="00954C4E" w:rsidRDefault="007C767B" w:rsidP="00954C4E">
            <w:pPr>
              <w:jc w:val="right"/>
              <w:rPr>
                <w:rFonts w:ascii="Calibri" w:eastAsia="Calibri" w:hAnsi="Calibri" w:cs="Times New Roman"/>
              </w:rPr>
            </w:pPr>
            <w:r>
              <w:rPr>
                <w:rFonts w:ascii="Calibri" w:eastAsia="Calibri" w:hAnsi="Calibri" w:cs="Times New Roman"/>
              </w:rPr>
              <w:t>Line Manager carrying out the assessment</w:t>
            </w:r>
          </w:p>
        </w:tc>
        <w:tc>
          <w:tcPr>
            <w:tcW w:w="12758" w:type="dxa"/>
            <w:gridSpan w:val="4"/>
            <w:tcBorders>
              <w:top w:val="single" w:sz="4" w:space="0" w:color="auto"/>
              <w:bottom w:val="single" w:sz="4" w:space="0" w:color="auto"/>
              <w:right w:val="single" w:sz="4" w:space="0" w:color="auto"/>
            </w:tcBorders>
          </w:tcPr>
          <w:p w14:paraId="15169F05" w14:textId="553991A3" w:rsidR="002A2A70" w:rsidRDefault="002A2A70" w:rsidP="00954C4E">
            <w:pPr>
              <w:rPr>
                <w:rFonts w:ascii="Calibri" w:eastAsia="Calibri" w:hAnsi="Calibri" w:cs="Times New Roman"/>
              </w:rPr>
            </w:pPr>
            <w:r>
              <w:rPr>
                <w:rFonts w:ascii="Calibri" w:eastAsia="Calibri" w:hAnsi="Calibri" w:cs="Times New Roman"/>
              </w:rPr>
              <w:t>Lisa Burton, Assistant Registrar (Operations &amp;</w:t>
            </w:r>
            <w:r w:rsidR="00446A2F">
              <w:rPr>
                <w:rFonts w:ascii="Calibri" w:eastAsia="Calibri" w:hAnsi="Calibri" w:cs="Times New Roman"/>
              </w:rPr>
              <w:t xml:space="preserve"> </w:t>
            </w:r>
            <w:r>
              <w:rPr>
                <w:rFonts w:ascii="Calibri" w:eastAsia="Calibri" w:hAnsi="Calibri" w:cs="Times New Roman"/>
              </w:rPr>
              <w:t>Planning)</w:t>
            </w:r>
          </w:p>
          <w:p w14:paraId="1E1EF566" w14:textId="4B3D5ED2" w:rsidR="00354265" w:rsidRDefault="00354265" w:rsidP="00954C4E">
            <w:pPr>
              <w:rPr>
                <w:rFonts w:ascii="Calibri" w:eastAsia="Calibri" w:hAnsi="Calibri" w:cs="Times New Roman"/>
              </w:rPr>
            </w:pPr>
          </w:p>
          <w:p w14:paraId="0AB6F119" w14:textId="6AD9F9EF" w:rsidR="000F164B" w:rsidRPr="00813D1B" w:rsidRDefault="000F164B" w:rsidP="00954C4E">
            <w:pPr>
              <w:rPr>
                <w:rFonts w:ascii="Calibri" w:eastAsia="Calibri" w:hAnsi="Calibri" w:cs="Times New Roman"/>
                <w:i/>
                <w:sz w:val="20"/>
              </w:rPr>
            </w:pPr>
            <w:r w:rsidRPr="00813D1B">
              <w:rPr>
                <w:rFonts w:ascii="Calibri" w:eastAsia="Calibri" w:hAnsi="Calibri" w:cs="Times New Roman"/>
                <w:i/>
                <w:sz w:val="20"/>
              </w:rPr>
              <w:t xml:space="preserve">Further information on Risk Assessment, </w:t>
            </w:r>
            <w:proofErr w:type="spellStart"/>
            <w:r w:rsidRPr="00813D1B">
              <w:rPr>
                <w:rFonts w:ascii="Calibri" w:eastAsia="Calibri" w:hAnsi="Calibri" w:cs="Times New Roman"/>
                <w:i/>
                <w:sz w:val="20"/>
              </w:rPr>
              <w:t>Covid</w:t>
            </w:r>
            <w:proofErr w:type="spellEnd"/>
            <w:r w:rsidRPr="00813D1B">
              <w:rPr>
                <w:rFonts w:ascii="Calibri" w:eastAsia="Calibri" w:hAnsi="Calibri" w:cs="Times New Roman"/>
                <w:i/>
                <w:sz w:val="20"/>
              </w:rPr>
              <w:t xml:space="preserve"> 19 and general health and safety are available at:</w:t>
            </w:r>
          </w:p>
          <w:p w14:paraId="70EC4A11" w14:textId="24B91150" w:rsidR="000F164B" w:rsidRPr="00813D1B" w:rsidRDefault="007A40A0" w:rsidP="00954C4E">
            <w:pPr>
              <w:rPr>
                <w:rFonts w:ascii="Calibri" w:eastAsia="Calibri" w:hAnsi="Calibri" w:cs="Times New Roman"/>
                <w:i/>
                <w:sz w:val="20"/>
              </w:rPr>
            </w:pPr>
            <w:hyperlink r:id="rId8" w:history="1">
              <w:r w:rsidR="000F164B" w:rsidRPr="00813D1B">
                <w:rPr>
                  <w:rStyle w:val="Hyperlink"/>
                  <w:rFonts w:ascii="Calibri" w:eastAsia="Calibri" w:hAnsi="Calibri" w:cs="Times New Roman"/>
                  <w:i/>
                  <w:sz w:val="20"/>
                </w:rPr>
                <w:t>https://warwick.ac.uk/services/healthsafetywellbeing/managingrisks/</w:t>
              </w:r>
            </w:hyperlink>
          </w:p>
          <w:p w14:paraId="29A02296" w14:textId="63C7C886" w:rsidR="000F164B" w:rsidRPr="00813D1B" w:rsidRDefault="007A40A0" w:rsidP="00954C4E">
            <w:pPr>
              <w:rPr>
                <w:rFonts w:ascii="Calibri" w:eastAsia="Calibri" w:hAnsi="Calibri" w:cs="Times New Roman"/>
                <w:i/>
                <w:sz w:val="20"/>
              </w:rPr>
            </w:pPr>
            <w:hyperlink r:id="rId9" w:history="1">
              <w:r w:rsidR="000F164B" w:rsidRPr="00813D1B">
                <w:rPr>
                  <w:rStyle w:val="Hyperlink"/>
                  <w:rFonts w:ascii="Calibri" w:eastAsia="Calibri" w:hAnsi="Calibri" w:cs="Times New Roman"/>
                  <w:i/>
                  <w:sz w:val="20"/>
                </w:rPr>
                <w:t>https://warwick.ac.uk/services/healthsafetywellbeing/a-z/healthandsafetyguidanceoncovid19</w:t>
              </w:r>
            </w:hyperlink>
          </w:p>
          <w:p w14:paraId="01AE9842" w14:textId="0264AF79" w:rsidR="000F164B" w:rsidRPr="00134D9E" w:rsidRDefault="000F164B" w:rsidP="00954C4E">
            <w:pPr>
              <w:rPr>
                <w:rFonts w:ascii="Calibri" w:eastAsia="Calibri" w:hAnsi="Calibri" w:cs="Times New Roman"/>
                <w:i/>
                <w:sz w:val="12"/>
              </w:rPr>
            </w:pPr>
          </w:p>
          <w:p w14:paraId="50639068" w14:textId="77777777" w:rsidR="0027537B" w:rsidRPr="00813D1B" w:rsidRDefault="0027537B" w:rsidP="00954C4E">
            <w:pPr>
              <w:rPr>
                <w:rFonts w:ascii="Calibri" w:eastAsia="Calibri" w:hAnsi="Calibri" w:cs="Times New Roman"/>
                <w:i/>
                <w:sz w:val="20"/>
              </w:rPr>
            </w:pPr>
            <w:r w:rsidRPr="00813D1B">
              <w:rPr>
                <w:rFonts w:ascii="Calibri" w:eastAsia="Calibri" w:hAnsi="Calibri" w:cs="Times New Roman"/>
                <w:i/>
                <w:sz w:val="20"/>
              </w:rPr>
              <w:t xml:space="preserve">There is also a Risk Assessment Moodle training module available via Warwick’s </w:t>
            </w:r>
            <w:proofErr w:type="spellStart"/>
            <w:r w:rsidRPr="00813D1B">
              <w:rPr>
                <w:rFonts w:ascii="Calibri" w:eastAsia="Calibri" w:hAnsi="Calibri" w:cs="Times New Roman"/>
                <w:i/>
                <w:sz w:val="20"/>
              </w:rPr>
              <w:t>MyMoodle</w:t>
            </w:r>
            <w:proofErr w:type="spellEnd"/>
            <w:r w:rsidRPr="00813D1B">
              <w:rPr>
                <w:rFonts w:ascii="Calibri" w:eastAsia="Calibri" w:hAnsi="Calibri" w:cs="Times New Roman"/>
                <w:i/>
                <w:sz w:val="20"/>
              </w:rPr>
              <w:t>.</w:t>
            </w:r>
          </w:p>
          <w:p w14:paraId="3D663D50" w14:textId="77777777" w:rsidR="0027537B" w:rsidRPr="00134D9E" w:rsidRDefault="0027537B" w:rsidP="00954C4E">
            <w:pPr>
              <w:rPr>
                <w:rFonts w:ascii="Calibri" w:eastAsia="Calibri" w:hAnsi="Calibri" w:cs="Times New Roman"/>
                <w:i/>
                <w:sz w:val="12"/>
              </w:rPr>
            </w:pPr>
          </w:p>
          <w:p w14:paraId="6BAC72EC" w14:textId="143DFC05" w:rsidR="000F164B" w:rsidRPr="00813D1B" w:rsidRDefault="0027537B" w:rsidP="00954C4E">
            <w:pPr>
              <w:rPr>
                <w:rFonts w:ascii="Calibri" w:eastAsia="Calibri" w:hAnsi="Calibri" w:cs="Times New Roman"/>
                <w:i/>
                <w:sz w:val="20"/>
              </w:rPr>
            </w:pPr>
            <w:r w:rsidRPr="00813D1B">
              <w:rPr>
                <w:rFonts w:ascii="Calibri" w:eastAsia="Calibri" w:hAnsi="Calibri" w:cs="Times New Roman"/>
                <w:i/>
                <w:sz w:val="20"/>
              </w:rPr>
              <w:t>If you require support or advice on completing this form please contact your Health and Safety Officer or Health and Safety Adviser:</w:t>
            </w:r>
          </w:p>
          <w:p w14:paraId="6C84DB8E" w14:textId="0AF9216D" w:rsidR="0027537B" w:rsidRPr="00813D1B" w:rsidRDefault="007A40A0" w:rsidP="00954C4E">
            <w:pPr>
              <w:rPr>
                <w:rFonts w:ascii="Calibri" w:eastAsia="Calibri" w:hAnsi="Calibri" w:cs="Times New Roman"/>
                <w:i/>
                <w:sz w:val="20"/>
              </w:rPr>
            </w:pPr>
            <w:hyperlink r:id="rId10" w:history="1">
              <w:r w:rsidR="0027537B" w:rsidRPr="00813D1B">
                <w:rPr>
                  <w:rStyle w:val="Hyperlink"/>
                  <w:rFonts w:ascii="Calibri" w:eastAsia="Calibri" w:hAnsi="Calibri" w:cs="Times New Roman"/>
                  <w:i/>
                  <w:sz w:val="20"/>
                </w:rPr>
                <w:t>https://warwick.ac.uk/services/healthsafetywellbeing/contacts/</w:t>
              </w:r>
            </w:hyperlink>
          </w:p>
          <w:p w14:paraId="0326DF7A" w14:textId="34DF4D26" w:rsidR="0027537B" w:rsidRPr="00954C4E" w:rsidRDefault="0027537B" w:rsidP="00954C4E">
            <w:pPr>
              <w:rPr>
                <w:rFonts w:ascii="Calibri" w:eastAsia="Calibri" w:hAnsi="Calibri" w:cs="Times New Roman"/>
              </w:rPr>
            </w:pPr>
          </w:p>
        </w:tc>
        <w:tc>
          <w:tcPr>
            <w:tcW w:w="236" w:type="dxa"/>
            <w:tcBorders>
              <w:top w:val="nil"/>
              <w:left w:val="single" w:sz="4" w:space="0" w:color="auto"/>
              <w:bottom w:val="nil"/>
              <w:right w:val="nil"/>
            </w:tcBorders>
          </w:tcPr>
          <w:p w14:paraId="594ED5B6" w14:textId="7D574D3D" w:rsidR="007C767B" w:rsidRPr="00954C4E" w:rsidRDefault="007C767B" w:rsidP="00954C4E">
            <w:pPr>
              <w:rPr>
                <w:rFonts w:ascii="Calibri" w:eastAsia="Calibri" w:hAnsi="Calibri" w:cs="Times New Roman"/>
              </w:rPr>
            </w:pPr>
          </w:p>
        </w:tc>
      </w:tr>
      <w:tr w:rsidR="00625B15" w:rsidRPr="00954C4E" w14:paraId="53AD4CC2" w14:textId="77777777" w:rsidTr="007E1DC2">
        <w:trPr>
          <w:gridAfter w:val="1"/>
          <w:wAfter w:w="3686" w:type="dxa"/>
          <w:trHeight w:val="413"/>
        </w:trPr>
        <w:tc>
          <w:tcPr>
            <w:tcW w:w="1559" w:type="dxa"/>
            <w:tcBorders>
              <w:top w:val="nil"/>
              <w:left w:val="nil"/>
              <w:bottom w:val="nil"/>
            </w:tcBorders>
          </w:tcPr>
          <w:p w14:paraId="52D5F68A" w14:textId="77777777" w:rsidR="00625B15" w:rsidRDefault="00625B15" w:rsidP="00954C4E">
            <w:pPr>
              <w:jc w:val="right"/>
              <w:rPr>
                <w:rFonts w:ascii="Calibri" w:eastAsia="Calibri" w:hAnsi="Calibri" w:cs="Times New Roman"/>
              </w:rPr>
            </w:pPr>
          </w:p>
          <w:p w14:paraId="2C619E4C" w14:textId="4A6F1321" w:rsidR="00625B15" w:rsidRDefault="00625B15" w:rsidP="00954C4E">
            <w:pPr>
              <w:jc w:val="right"/>
              <w:rPr>
                <w:rFonts w:ascii="Calibri" w:eastAsia="Calibri" w:hAnsi="Calibri" w:cs="Times New Roman"/>
              </w:rPr>
            </w:pPr>
            <w:r>
              <w:rPr>
                <w:rFonts w:ascii="Calibri" w:eastAsia="Calibri" w:hAnsi="Calibri" w:cs="Times New Roman"/>
              </w:rPr>
              <w:t>Staff supporting assessment process</w:t>
            </w:r>
          </w:p>
        </w:tc>
        <w:tc>
          <w:tcPr>
            <w:tcW w:w="12758" w:type="dxa"/>
            <w:gridSpan w:val="4"/>
            <w:tcBorders>
              <w:top w:val="single" w:sz="4" w:space="0" w:color="auto"/>
              <w:bottom w:val="single" w:sz="4" w:space="0" w:color="auto"/>
              <w:right w:val="single" w:sz="4" w:space="0" w:color="auto"/>
            </w:tcBorders>
          </w:tcPr>
          <w:p w14:paraId="1C910466" w14:textId="77777777" w:rsidR="002A2A70" w:rsidRDefault="002A2A70" w:rsidP="002A2A70">
            <w:pPr>
              <w:rPr>
                <w:rFonts w:ascii="Calibri" w:eastAsia="Calibri" w:hAnsi="Calibri" w:cs="Times New Roman"/>
              </w:rPr>
            </w:pPr>
            <w:r>
              <w:rPr>
                <w:rFonts w:ascii="Calibri" w:eastAsia="Calibri" w:hAnsi="Calibri" w:cs="Times New Roman"/>
              </w:rPr>
              <w:t>Dan Pearson, Director of Academic Services</w:t>
            </w:r>
          </w:p>
          <w:p w14:paraId="02628717" w14:textId="77777777" w:rsidR="002A2A70" w:rsidRDefault="002A2A70" w:rsidP="002A2A70">
            <w:pPr>
              <w:rPr>
                <w:rFonts w:ascii="Calibri" w:eastAsia="Calibri" w:hAnsi="Calibri" w:cs="Times New Roman"/>
              </w:rPr>
            </w:pPr>
            <w:r>
              <w:rPr>
                <w:rFonts w:ascii="Calibri" w:eastAsia="Calibri" w:hAnsi="Calibri" w:cs="Times New Roman"/>
              </w:rPr>
              <w:t>Lisa Burton, Assistant Registrar (Operations &amp;Planning)</w:t>
            </w:r>
          </w:p>
          <w:p w14:paraId="18E51C27" w14:textId="77777777" w:rsidR="002A2A70" w:rsidRDefault="002A2A70" w:rsidP="002A2A70">
            <w:pPr>
              <w:rPr>
                <w:rFonts w:ascii="Calibri" w:eastAsia="Calibri" w:hAnsi="Calibri" w:cs="Times New Roman"/>
              </w:rPr>
            </w:pPr>
            <w:r>
              <w:rPr>
                <w:rFonts w:ascii="Calibri" w:eastAsia="Calibri" w:hAnsi="Calibri" w:cs="Times New Roman"/>
              </w:rPr>
              <w:t>Michelle Sidhu, Buildings &amp; Facilities Manager</w:t>
            </w:r>
          </w:p>
          <w:p w14:paraId="2875D0C0" w14:textId="77777777" w:rsidR="002A2A70" w:rsidRDefault="002A2A70" w:rsidP="002A2A70">
            <w:pPr>
              <w:rPr>
                <w:rFonts w:ascii="Calibri" w:eastAsia="Calibri" w:hAnsi="Calibri" w:cs="Times New Roman"/>
              </w:rPr>
            </w:pPr>
            <w:r>
              <w:rPr>
                <w:rFonts w:ascii="Calibri" w:eastAsia="Calibri" w:hAnsi="Calibri" w:cs="Times New Roman"/>
              </w:rPr>
              <w:t>Marc Robinson, Facilities Coordinator</w:t>
            </w:r>
          </w:p>
          <w:p w14:paraId="4E9AD190" w14:textId="77777777" w:rsidR="00354265" w:rsidRDefault="00354265" w:rsidP="00112F90">
            <w:pPr>
              <w:rPr>
                <w:rFonts w:ascii="Calibri" w:eastAsia="Calibri" w:hAnsi="Calibri" w:cs="Times New Roman"/>
              </w:rPr>
            </w:pPr>
          </w:p>
          <w:p w14:paraId="5D38CF32" w14:textId="69EE00EF" w:rsidR="00112F90" w:rsidRDefault="0027537B" w:rsidP="00112F90">
            <w:pPr>
              <w:rPr>
                <w:rFonts w:ascii="Calibri" w:eastAsia="Calibri" w:hAnsi="Calibri" w:cs="Times New Roman"/>
                <w:i/>
                <w:sz w:val="20"/>
              </w:rPr>
            </w:pPr>
            <w:r w:rsidRPr="00813D1B">
              <w:rPr>
                <w:rFonts w:ascii="Calibri" w:eastAsia="Calibri" w:hAnsi="Calibri" w:cs="Times New Roman"/>
                <w:i/>
                <w:sz w:val="20"/>
              </w:rPr>
              <w:t xml:space="preserve">You must consult with your staff in carrying out this Risk Assessment, and must seek support from any recognised Trades’ Union Safety Representatives in particular. Carry out a MS Teams </w:t>
            </w:r>
            <w:r w:rsidR="007B063A" w:rsidRPr="00813D1B">
              <w:rPr>
                <w:rFonts w:ascii="Calibri" w:eastAsia="Calibri" w:hAnsi="Calibri" w:cs="Times New Roman"/>
                <w:i/>
                <w:sz w:val="20"/>
              </w:rPr>
              <w:t xml:space="preserve">(or similar on-line) </w:t>
            </w:r>
            <w:r w:rsidRPr="00813D1B">
              <w:rPr>
                <w:rFonts w:ascii="Calibri" w:eastAsia="Calibri" w:hAnsi="Calibri" w:cs="Times New Roman"/>
                <w:i/>
                <w:sz w:val="20"/>
              </w:rPr>
              <w:t xml:space="preserve">meeting with your team before starting this assessment and ask for their input and support. Encourage collaboration and cooperation and seek to provide re-assurance that control measures agreed with the team will be implemented and maintained. </w:t>
            </w:r>
            <w:r w:rsidR="00112F90" w:rsidRPr="00813D1B">
              <w:rPr>
                <w:rFonts w:ascii="Calibri" w:eastAsia="Calibri" w:hAnsi="Calibri" w:cs="Times New Roman"/>
                <w:i/>
                <w:sz w:val="20"/>
              </w:rPr>
              <w:t xml:space="preserve">You will also need their help to ensure that they support each other in maintaining the agreed control measures. </w:t>
            </w:r>
          </w:p>
          <w:p w14:paraId="6AA6B2E7" w14:textId="182A3F35" w:rsidR="0077729B" w:rsidRDefault="0077729B" w:rsidP="00112F90">
            <w:pPr>
              <w:rPr>
                <w:rFonts w:ascii="Calibri" w:eastAsia="Calibri" w:hAnsi="Calibri" w:cs="Times New Roman"/>
                <w:i/>
                <w:sz w:val="20"/>
              </w:rPr>
            </w:pPr>
          </w:p>
          <w:p w14:paraId="27C78E53" w14:textId="40666C7B" w:rsidR="0077729B" w:rsidRPr="0077729B" w:rsidRDefault="0077729B" w:rsidP="00112F90">
            <w:pPr>
              <w:rPr>
                <w:rFonts w:ascii="Calibri" w:eastAsia="Calibri" w:hAnsi="Calibri" w:cs="Times New Roman"/>
                <w:sz w:val="20"/>
              </w:rPr>
            </w:pPr>
            <w:r>
              <w:rPr>
                <w:rFonts w:ascii="Calibri" w:eastAsia="Calibri" w:hAnsi="Calibri" w:cs="Times New Roman"/>
                <w:sz w:val="20"/>
              </w:rPr>
              <w:t>All affected teams have been closely consulted in respect to the initial return to the building. Direct conversations will be held between line managers and individuals as they return to the building.</w:t>
            </w:r>
          </w:p>
          <w:p w14:paraId="0E132751" w14:textId="77777777" w:rsidR="00112F90" w:rsidRPr="00134D9E" w:rsidRDefault="00112F90" w:rsidP="00112F90">
            <w:pPr>
              <w:rPr>
                <w:rFonts w:ascii="Calibri" w:eastAsia="Calibri" w:hAnsi="Calibri" w:cs="Times New Roman"/>
                <w:i/>
                <w:sz w:val="12"/>
              </w:rPr>
            </w:pPr>
          </w:p>
          <w:p w14:paraId="38028434" w14:textId="0235C4BC" w:rsidR="00112F90" w:rsidRPr="00341B5C" w:rsidRDefault="00112F90" w:rsidP="00112F90">
            <w:pPr>
              <w:rPr>
                <w:rFonts w:ascii="Calibri" w:eastAsia="Calibri" w:hAnsi="Calibri" w:cs="Times New Roman"/>
                <w:i/>
                <w:sz w:val="20"/>
              </w:rPr>
            </w:pPr>
            <w:r w:rsidRPr="00813D1B">
              <w:rPr>
                <w:rFonts w:ascii="Calibri" w:eastAsia="Calibri" w:hAnsi="Calibri" w:cs="Times New Roman"/>
                <w:i/>
                <w:sz w:val="20"/>
              </w:rPr>
              <w:t>Re-assure staff that in preparing this template the H&amp;S Services Team have taken Government and TUC guidance into account.</w:t>
            </w:r>
            <w:r w:rsidR="005E010E" w:rsidRPr="00813D1B">
              <w:rPr>
                <w:rFonts w:ascii="Calibri" w:eastAsia="Calibri" w:hAnsi="Calibri" w:cs="Times New Roman"/>
                <w:i/>
                <w:sz w:val="20"/>
              </w:rPr>
              <w:t xml:space="preserve"> Particular assurance might be required for those or are vulnerable, living with vulnerable people, pregnant, in the BAME community, are disabled or who might have child care (or other care provision) challenges at this point in time.  </w:t>
            </w:r>
          </w:p>
        </w:tc>
        <w:tc>
          <w:tcPr>
            <w:tcW w:w="236" w:type="dxa"/>
            <w:tcBorders>
              <w:top w:val="nil"/>
              <w:left w:val="single" w:sz="4" w:space="0" w:color="auto"/>
              <w:bottom w:val="nil"/>
              <w:right w:val="nil"/>
            </w:tcBorders>
          </w:tcPr>
          <w:p w14:paraId="53969A61" w14:textId="77777777" w:rsidR="00625B15" w:rsidRPr="00954C4E" w:rsidRDefault="00625B15" w:rsidP="00954C4E">
            <w:pPr>
              <w:rPr>
                <w:rFonts w:ascii="Calibri" w:eastAsia="Calibri" w:hAnsi="Calibri" w:cs="Times New Roman"/>
              </w:rPr>
            </w:pPr>
          </w:p>
        </w:tc>
      </w:tr>
    </w:tbl>
    <w:p w14:paraId="094E0E2D" w14:textId="50832D5C" w:rsidR="005E7DCF" w:rsidRDefault="005E7DCF"/>
    <w:tbl>
      <w:tblPr>
        <w:tblStyle w:val="TableGrid"/>
        <w:tblW w:w="13718" w:type="dxa"/>
        <w:tblInd w:w="-5" w:type="dxa"/>
        <w:tblLook w:val="04A0" w:firstRow="1" w:lastRow="0" w:firstColumn="1" w:lastColumn="0" w:noHBand="0" w:noVBand="1"/>
      </w:tblPr>
      <w:tblGrid>
        <w:gridCol w:w="13718"/>
      </w:tblGrid>
      <w:tr w:rsidR="007C767B" w14:paraId="7208D8CA" w14:textId="406993B0" w:rsidTr="005E7DCF">
        <w:trPr>
          <w:tblHeader/>
        </w:trPr>
        <w:tc>
          <w:tcPr>
            <w:tcW w:w="13718" w:type="dxa"/>
            <w:tcBorders>
              <w:top w:val="single" w:sz="4" w:space="0" w:color="auto"/>
              <w:left w:val="single" w:sz="4" w:space="0" w:color="auto"/>
              <w:bottom w:val="single" w:sz="4" w:space="0" w:color="auto"/>
              <w:right w:val="single" w:sz="4" w:space="0" w:color="auto"/>
            </w:tcBorders>
          </w:tcPr>
          <w:p w14:paraId="409899C5" w14:textId="0D74708F" w:rsidR="007C767B" w:rsidRDefault="007C767B" w:rsidP="00C31F1E">
            <w:pPr>
              <w:tabs>
                <w:tab w:val="left" w:pos="3474"/>
              </w:tabs>
              <w:spacing w:before="119" w:after="90" w:line="230" w:lineRule="exact"/>
              <w:textAlignment w:val="baseline"/>
              <w:rPr>
                <w:rFonts w:eastAsia="Arial" w:cstheme="minorHAnsi"/>
                <w:b/>
                <w:bCs/>
                <w:color w:val="000000"/>
                <w:spacing w:val="-2"/>
              </w:rPr>
            </w:pPr>
            <w:r>
              <w:rPr>
                <w:rFonts w:eastAsia="Arial" w:cstheme="minorHAnsi"/>
                <w:b/>
                <w:bCs/>
                <w:color w:val="000000"/>
                <w:spacing w:val="-2"/>
              </w:rPr>
              <w:lastRenderedPageBreak/>
              <w:t>Additional Information</w:t>
            </w:r>
          </w:p>
          <w:p w14:paraId="3369F715" w14:textId="77777777" w:rsidR="00BE3A80" w:rsidRDefault="00BE3A80" w:rsidP="00C31F1E">
            <w:pPr>
              <w:pBdr>
                <w:top w:val="single" w:sz="4" w:space="1" w:color="auto"/>
              </w:pBdr>
              <w:spacing w:before="119" w:after="90" w:line="230" w:lineRule="exact"/>
              <w:textAlignment w:val="baseline"/>
              <w:rPr>
                <w:rFonts w:eastAsia="Arial" w:cstheme="minorHAnsi"/>
                <w:b/>
                <w:bCs/>
                <w:color w:val="000000"/>
                <w:spacing w:val="-2"/>
              </w:rPr>
            </w:pPr>
          </w:p>
          <w:p w14:paraId="45095B0A" w14:textId="77777777" w:rsidR="00EC01B9" w:rsidRPr="002A2A70" w:rsidRDefault="007C767B" w:rsidP="00EC01B9">
            <w:pPr>
              <w:pBdr>
                <w:top w:val="single" w:sz="4" w:space="1" w:color="auto"/>
              </w:pBdr>
              <w:spacing w:before="119" w:after="90" w:line="230" w:lineRule="exact"/>
              <w:textAlignment w:val="baseline"/>
              <w:rPr>
                <w:rFonts w:eastAsia="Arial" w:cstheme="minorHAnsi"/>
                <w:i/>
                <w:color w:val="000000"/>
                <w:spacing w:val="-2"/>
                <w:sz w:val="20"/>
              </w:rPr>
            </w:pPr>
            <w:r w:rsidRPr="002A2A70">
              <w:rPr>
                <w:rFonts w:eastAsia="Arial" w:cstheme="minorHAnsi"/>
                <w:b/>
                <w:bCs/>
                <w:i/>
                <w:color w:val="000000"/>
                <w:spacing w:val="-2"/>
                <w:sz w:val="20"/>
              </w:rPr>
              <w:t>Staff should not be coming into work unless the work is deemed a ‘critical activity’</w:t>
            </w:r>
            <w:r w:rsidR="00625B15" w:rsidRPr="002A2A70">
              <w:rPr>
                <w:rFonts w:eastAsia="Arial" w:cstheme="minorHAnsi"/>
                <w:b/>
                <w:bCs/>
                <w:i/>
                <w:color w:val="000000"/>
                <w:spacing w:val="-2"/>
                <w:sz w:val="20"/>
              </w:rPr>
              <w:t xml:space="preserve"> by the University</w:t>
            </w:r>
            <w:r w:rsidRPr="002A2A70">
              <w:rPr>
                <w:rFonts w:eastAsia="Arial" w:cstheme="minorHAnsi"/>
                <w:i/>
                <w:color w:val="000000"/>
                <w:spacing w:val="-2"/>
                <w:sz w:val="20"/>
              </w:rPr>
              <w:t>.</w:t>
            </w:r>
          </w:p>
          <w:p w14:paraId="0144E695" w14:textId="43E4A8E8" w:rsidR="009A0344" w:rsidRPr="002A2A70" w:rsidRDefault="007C767B" w:rsidP="00EC01B9">
            <w:pPr>
              <w:pBdr>
                <w:top w:val="single" w:sz="4" w:space="1" w:color="auto"/>
              </w:pBdr>
              <w:spacing w:before="119" w:after="90" w:line="230" w:lineRule="exact"/>
              <w:textAlignment w:val="baseline"/>
              <w:rPr>
                <w:rFonts w:eastAsia="Arial" w:cstheme="minorHAnsi"/>
                <w:i/>
                <w:color w:val="000000"/>
                <w:spacing w:val="-2"/>
                <w:sz w:val="20"/>
              </w:rPr>
            </w:pPr>
            <w:r w:rsidRPr="002A2A70">
              <w:rPr>
                <w:rFonts w:eastAsia="Arial" w:cstheme="minorHAnsi"/>
                <w:i/>
                <w:color w:val="000000"/>
                <w:spacing w:val="-2"/>
                <w:sz w:val="20"/>
              </w:rPr>
              <w:t xml:space="preserve">For ‘critical activities’, managers need to examine the spaces that they require </w:t>
            </w:r>
            <w:r w:rsidR="00625B15" w:rsidRPr="002A2A70">
              <w:rPr>
                <w:rFonts w:eastAsia="Arial" w:cstheme="minorHAnsi"/>
                <w:i/>
                <w:color w:val="000000"/>
                <w:spacing w:val="-2"/>
                <w:sz w:val="20"/>
              </w:rPr>
              <w:t>people</w:t>
            </w:r>
            <w:r w:rsidRPr="002A2A70">
              <w:rPr>
                <w:rFonts w:eastAsia="Arial" w:cstheme="minorHAnsi"/>
                <w:i/>
                <w:color w:val="000000"/>
                <w:spacing w:val="-2"/>
                <w:sz w:val="20"/>
              </w:rPr>
              <w:t xml:space="preserve"> to work in and determine how they can manage the risks associated with Covid-19 in that space and connected with the work involved. </w:t>
            </w:r>
            <w:r w:rsidR="003A3B3D" w:rsidRPr="002A2A70">
              <w:rPr>
                <w:rFonts w:eastAsia="Arial" w:cstheme="minorHAnsi"/>
                <w:i/>
                <w:color w:val="000000"/>
                <w:spacing w:val="-2"/>
                <w:sz w:val="20"/>
              </w:rPr>
              <w:t xml:space="preserve">Not all tasks </w:t>
            </w:r>
            <w:r w:rsidR="009A0344" w:rsidRPr="002A2A70">
              <w:rPr>
                <w:rFonts w:cstheme="minorHAnsi"/>
                <w:i/>
                <w:color w:val="212121"/>
                <w:sz w:val="20"/>
                <w:shd w:val="clear" w:color="auto" w:fill="FFFFFF"/>
              </w:rPr>
              <w:t xml:space="preserve">need to be completed </w:t>
            </w:r>
            <w:r w:rsidR="002054C9" w:rsidRPr="002A2A70">
              <w:rPr>
                <w:rFonts w:cstheme="minorHAnsi"/>
                <w:i/>
                <w:color w:val="212121"/>
                <w:sz w:val="20"/>
                <w:shd w:val="clear" w:color="auto" w:fill="FFFFFF"/>
              </w:rPr>
              <w:t>on campus</w:t>
            </w:r>
            <w:r w:rsidR="009A0344" w:rsidRPr="002A2A70">
              <w:rPr>
                <w:rFonts w:cstheme="minorHAnsi"/>
                <w:i/>
                <w:color w:val="212121"/>
                <w:sz w:val="20"/>
                <w:shd w:val="clear" w:color="auto" w:fill="FFFFFF"/>
              </w:rPr>
              <w:t xml:space="preserve"> </w:t>
            </w:r>
            <w:r w:rsidR="003A3B3D" w:rsidRPr="002A2A70">
              <w:rPr>
                <w:rFonts w:cstheme="minorHAnsi"/>
                <w:i/>
                <w:color w:val="212121"/>
                <w:sz w:val="20"/>
                <w:shd w:val="clear" w:color="auto" w:fill="FFFFFF"/>
              </w:rPr>
              <w:t xml:space="preserve">and staff must </w:t>
            </w:r>
            <w:r w:rsidR="009A0344" w:rsidRPr="002A2A70">
              <w:rPr>
                <w:rFonts w:cstheme="minorHAnsi"/>
                <w:i/>
                <w:color w:val="212121"/>
                <w:sz w:val="20"/>
                <w:shd w:val="clear" w:color="auto" w:fill="FFFFFF"/>
              </w:rPr>
              <w:t>only come</w:t>
            </w:r>
            <w:r w:rsidR="003A3B3D" w:rsidRPr="002A2A70">
              <w:rPr>
                <w:rFonts w:cstheme="minorHAnsi"/>
                <w:i/>
                <w:color w:val="212121"/>
                <w:sz w:val="20"/>
                <w:shd w:val="clear" w:color="auto" w:fill="FFFFFF"/>
              </w:rPr>
              <w:t xml:space="preserve"> </w:t>
            </w:r>
            <w:r w:rsidR="009A0344" w:rsidRPr="002A2A70">
              <w:rPr>
                <w:rFonts w:cstheme="minorHAnsi"/>
                <w:i/>
                <w:color w:val="212121"/>
                <w:sz w:val="20"/>
                <w:shd w:val="clear" w:color="auto" w:fill="FFFFFF"/>
              </w:rPr>
              <w:t xml:space="preserve">to </w:t>
            </w:r>
            <w:r w:rsidR="002054C9" w:rsidRPr="002A2A70">
              <w:rPr>
                <w:rFonts w:cstheme="minorHAnsi"/>
                <w:i/>
                <w:color w:val="212121"/>
                <w:sz w:val="20"/>
                <w:shd w:val="clear" w:color="auto" w:fill="FFFFFF"/>
              </w:rPr>
              <w:t>campus</w:t>
            </w:r>
            <w:r w:rsidR="009A0344" w:rsidRPr="002A2A70">
              <w:rPr>
                <w:rFonts w:cstheme="minorHAnsi"/>
                <w:i/>
                <w:color w:val="212121"/>
                <w:sz w:val="20"/>
                <w:shd w:val="clear" w:color="auto" w:fill="FFFFFF"/>
              </w:rPr>
              <w:t xml:space="preserve"> </w:t>
            </w:r>
            <w:r w:rsidR="003A3B3D" w:rsidRPr="002A2A70">
              <w:rPr>
                <w:rFonts w:cstheme="minorHAnsi"/>
                <w:i/>
                <w:color w:val="212121"/>
                <w:sz w:val="20"/>
                <w:shd w:val="clear" w:color="auto" w:fill="FFFFFF"/>
              </w:rPr>
              <w:t xml:space="preserve">if they cannot do the work from home, and only then </w:t>
            </w:r>
            <w:r w:rsidR="009A0344" w:rsidRPr="002A2A70">
              <w:rPr>
                <w:rFonts w:cstheme="minorHAnsi"/>
                <w:i/>
                <w:color w:val="212121"/>
                <w:sz w:val="20"/>
                <w:shd w:val="clear" w:color="auto" w:fill="FFFFFF"/>
              </w:rPr>
              <w:t xml:space="preserve">to complete the essential tasks </w:t>
            </w:r>
            <w:r w:rsidR="003A3B3D" w:rsidRPr="002A2A70">
              <w:rPr>
                <w:rFonts w:cstheme="minorHAnsi"/>
                <w:i/>
                <w:color w:val="212121"/>
                <w:sz w:val="20"/>
                <w:shd w:val="clear" w:color="auto" w:fill="FFFFFF"/>
              </w:rPr>
              <w:t>before</w:t>
            </w:r>
            <w:r w:rsidR="009A0344" w:rsidRPr="002A2A70">
              <w:rPr>
                <w:rFonts w:cstheme="minorHAnsi"/>
                <w:i/>
                <w:color w:val="212121"/>
                <w:sz w:val="20"/>
                <w:shd w:val="clear" w:color="auto" w:fill="FFFFFF"/>
              </w:rPr>
              <w:t xml:space="preserve"> go</w:t>
            </w:r>
            <w:r w:rsidR="003A3B3D" w:rsidRPr="002A2A70">
              <w:rPr>
                <w:rFonts w:cstheme="minorHAnsi"/>
                <w:i/>
                <w:color w:val="212121"/>
                <w:sz w:val="20"/>
                <w:shd w:val="clear" w:color="auto" w:fill="FFFFFF"/>
              </w:rPr>
              <w:t>ing</w:t>
            </w:r>
            <w:r w:rsidR="009A0344" w:rsidRPr="002A2A70">
              <w:rPr>
                <w:rFonts w:cstheme="minorHAnsi"/>
                <w:i/>
                <w:color w:val="212121"/>
                <w:sz w:val="20"/>
                <w:shd w:val="clear" w:color="auto" w:fill="FFFFFF"/>
              </w:rPr>
              <w:t xml:space="preserve"> home to continue working from there for the rest of the day/week. Managers should be minimising the amount of time they or their staff need to be on </w:t>
            </w:r>
            <w:r w:rsidR="002054C9" w:rsidRPr="002A2A70">
              <w:rPr>
                <w:rFonts w:cstheme="minorHAnsi"/>
                <w:i/>
                <w:color w:val="212121"/>
                <w:sz w:val="20"/>
                <w:shd w:val="clear" w:color="auto" w:fill="FFFFFF"/>
              </w:rPr>
              <w:t>campus</w:t>
            </w:r>
            <w:r w:rsidR="009A0344" w:rsidRPr="002A2A70">
              <w:rPr>
                <w:rFonts w:cstheme="minorHAnsi"/>
                <w:i/>
                <w:color w:val="212121"/>
                <w:sz w:val="20"/>
                <w:shd w:val="clear" w:color="auto" w:fill="FFFFFF"/>
              </w:rPr>
              <w:t>.</w:t>
            </w:r>
          </w:p>
          <w:p w14:paraId="2A9749AB" w14:textId="08F1F440" w:rsidR="00BE3A80" w:rsidRPr="002A2A70" w:rsidRDefault="00BE3A80" w:rsidP="009A0344">
            <w:pPr>
              <w:rPr>
                <w:rFonts w:cstheme="minorHAnsi"/>
                <w:i/>
                <w:color w:val="212121"/>
                <w:sz w:val="20"/>
                <w:shd w:val="clear" w:color="auto" w:fill="FFFFFF"/>
              </w:rPr>
            </w:pPr>
          </w:p>
          <w:p w14:paraId="6FF47725" w14:textId="3F438C86" w:rsidR="00544374" w:rsidRPr="002A2A70" w:rsidRDefault="00BE3A80" w:rsidP="00BE3A80">
            <w:pPr>
              <w:rPr>
                <w:rFonts w:cstheme="minorHAnsi"/>
                <w:b/>
                <w:i/>
                <w:color w:val="212121"/>
                <w:sz w:val="20"/>
                <w:shd w:val="clear" w:color="auto" w:fill="FFFFFF"/>
              </w:rPr>
            </w:pPr>
            <w:r w:rsidRPr="002A2A70">
              <w:rPr>
                <w:rFonts w:cstheme="minorHAnsi"/>
                <w:b/>
                <w:i/>
                <w:color w:val="212121"/>
                <w:sz w:val="20"/>
                <w:shd w:val="clear" w:color="auto" w:fill="FFFFFF"/>
              </w:rPr>
              <w:t>Limiting Durations of Work</w:t>
            </w:r>
          </w:p>
          <w:p w14:paraId="50CB1E31" w14:textId="77EF46C6" w:rsidR="00BE3A80" w:rsidRPr="002A2A70" w:rsidRDefault="00544374" w:rsidP="00BE3A80">
            <w:pPr>
              <w:rPr>
                <w:rFonts w:cstheme="minorHAnsi"/>
                <w:b/>
                <w:i/>
                <w:color w:val="212121"/>
                <w:sz w:val="20"/>
                <w:shd w:val="clear" w:color="auto" w:fill="FFFFFF"/>
              </w:rPr>
            </w:pPr>
            <w:r w:rsidRPr="002A2A70">
              <w:rPr>
                <w:rFonts w:cstheme="minorHAnsi"/>
                <w:i/>
                <w:color w:val="212121"/>
                <w:sz w:val="20"/>
                <w:shd w:val="clear" w:color="auto" w:fill="FFFFFF"/>
              </w:rPr>
              <w:t xml:space="preserve">Time spent with others, as well as distancing, is an important control measure. </w:t>
            </w:r>
            <w:r w:rsidR="00BE3A80" w:rsidRPr="002A2A70">
              <w:rPr>
                <w:rFonts w:cstheme="minorHAnsi"/>
                <w:i/>
                <w:color w:val="212121"/>
                <w:sz w:val="20"/>
                <w:shd w:val="clear" w:color="auto" w:fill="FFFFFF"/>
              </w:rPr>
              <w:t xml:space="preserve">People </w:t>
            </w:r>
            <w:r w:rsidRPr="002A2A70">
              <w:rPr>
                <w:rFonts w:cstheme="minorHAnsi"/>
                <w:i/>
                <w:color w:val="212121"/>
                <w:sz w:val="20"/>
                <w:shd w:val="clear" w:color="auto" w:fill="FFFFFF"/>
              </w:rPr>
              <w:t xml:space="preserve">might </w:t>
            </w:r>
            <w:r w:rsidR="00BE3A80" w:rsidRPr="002A2A70">
              <w:rPr>
                <w:rFonts w:cstheme="minorHAnsi"/>
                <w:i/>
                <w:color w:val="212121"/>
                <w:sz w:val="20"/>
                <w:shd w:val="clear" w:color="auto" w:fill="FFFFFF"/>
              </w:rPr>
              <w:t xml:space="preserve">only need to come to </w:t>
            </w:r>
            <w:r w:rsidR="002054C9" w:rsidRPr="002A2A70">
              <w:rPr>
                <w:rFonts w:cstheme="minorHAnsi"/>
                <w:i/>
                <w:color w:val="212121"/>
                <w:sz w:val="20"/>
                <w:shd w:val="clear" w:color="auto" w:fill="FFFFFF"/>
              </w:rPr>
              <w:t>campus</w:t>
            </w:r>
            <w:r w:rsidR="00BE3A80" w:rsidRPr="002A2A70">
              <w:rPr>
                <w:rFonts w:cstheme="minorHAnsi"/>
                <w:i/>
                <w:color w:val="212121"/>
                <w:sz w:val="20"/>
                <w:shd w:val="clear" w:color="auto" w:fill="FFFFFF"/>
              </w:rPr>
              <w:t xml:space="preserve"> to complete their ‘critical activity’ tasks and then </w:t>
            </w:r>
            <w:r w:rsidRPr="002A2A70">
              <w:rPr>
                <w:rFonts w:cstheme="minorHAnsi"/>
                <w:i/>
                <w:color w:val="212121"/>
                <w:sz w:val="20"/>
                <w:shd w:val="clear" w:color="auto" w:fill="FFFFFF"/>
              </w:rPr>
              <w:t xml:space="preserve">could </w:t>
            </w:r>
            <w:r w:rsidR="00BE3A80" w:rsidRPr="002A2A70">
              <w:rPr>
                <w:rFonts w:cstheme="minorHAnsi"/>
                <w:i/>
                <w:color w:val="212121"/>
                <w:sz w:val="20"/>
                <w:shd w:val="clear" w:color="auto" w:fill="FFFFFF"/>
              </w:rPr>
              <w:t>go home to continue working from there for the rest of the day/week.</w:t>
            </w:r>
            <w:r w:rsidRPr="002A2A70">
              <w:rPr>
                <w:rFonts w:cstheme="minorHAnsi"/>
                <w:i/>
                <w:color w:val="212121"/>
                <w:sz w:val="20"/>
                <w:shd w:val="clear" w:color="auto" w:fill="FFFFFF"/>
              </w:rPr>
              <w:t xml:space="preserve"> Wherever possible m</w:t>
            </w:r>
            <w:r w:rsidR="00BE3A80" w:rsidRPr="002A2A70">
              <w:rPr>
                <w:rFonts w:cstheme="minorHAnsi"/>
                <w:i/>
                <w:color w:val="212121"/>
                <w:sz w:val="20"/>
                <w:shd w:val="clear" w:color="auto" w:fill="FFFFFF"/>
              </w:rPr>
              <w:t>anagers</w:t>
            </w:r>
            <w:r w:rsidRPr="002A2A70">
              <w:rPr>
                <w:rFonts w:cstheme="minorHAnsi"/>
                <w:i/>
                <w:color w:val="212121"/>
                <w:sz w:val="20"/>
                <w:shd w:val="clear" w:color="auto" w:fill="FFFFFF"/>
              </w:rPr>
              <w:t>/supervisors</w:t>
            </w:r>
            <w:r w:rsidR="00BE3A80" w:rsidRPr="002A2A70">
              <w:rPr>
                <w:rFonts w:cstheme="minorHAnsi"/>
                <w:i/>
                <w:color w:val="212121"/>
                <w:sz w:val="20"/>
                <w:shd w:val="clear" w:color="auto" w:fill="FFFFFF"/>
              </w:rPr>
              <w:t xml:space="preserve"> should be minimising the amount of time they or their staff need to be on site.</w:t>
            </w:r>
          </w:p>
          <w:p w14:paraId="23C0C055" w14:textId="77777777" w:rsidR="00BE3A80" w:rsidRPr="002A2A70" w:rsidRDefault="00BE3A80" w:rsidP="009A0344">
            <w:pPr>
              <w:rPr>
                <w:rFonts w:cstheme="minorHAnsi"/>
                <w:i/>
                <w:color w:val="212121"/>
                <w:sz w:val="20"/>
                <w:shd w:val="clear" w:color="auto" w:fill="FFFFFF"/>
              </w:rPr>
            </w:pPr>
          </w:p>
          <w:p w14:paraId="7419589A" w14:textId="12670F8E" w:rsidR="00BE3A80" w:rsidRPr="002A2A70" w:rsidRDefault="00544374" w:rsidP="009A0344">
            <w:pPr>
              <w:rPr>
                <w:rFonts w:cstheme="minorHAnsi"/>
                <w:b/>
                <w:i/>
                <w:color w:val="212121"/>
                <w:sz w:val="20"/>
                <w:shd w:val="clear" w:color="auto" w:fill="FFFFFF"/>
              </w:rPr>
            </w:pPr>
            <w:r w:rsidRPr="002A2A70">
              <w:rPr>
                <w:rFonts w:cstheme="minorHAnsi"/>
                <w:b/>
                <w:i/>
                <w:color w:val="212121"/>
                <w:sz w:val="20"/>
                <w:shd w:val="clear" w:color="auto" w:fill="FFFFFF"/>
              </w:rPr>
              <w:t>Meetings</w:t>
            </w:r>
          </w:p>
          <w:p w14:paraId="202E58F3" w14:textId="5F5530C4" w:rsidR="00544374" w:rsidRPr="002A2A70" w:rsidRDefault="00544374" w:rsidP="009A0344">
            <w:pPr>
              <w:rPr>
                <w:rFonts w:cstheme="minorHAnsi"/>
                <w:i/>
                <w:color w:val="212121"/>
                <w:sz w:val="20"/>
                <w:shd w:val="clear" w:color="auto" w:fill="FFFFFF"/>
              </w:rPr>
            </w:pPr>
            <w:r w:rsidRPr="002A2A70">
              <w:rPr>
                <w:rFonts w:cstheme="minorHAnsi"/>
                <w:i/>
                <w:color w:val="212121"/>
                <w:sz w:val="20"/>
                <w:shd w:val="clear" w:color="auto" w:fill="FFFFFF"/>
              </w:rPr>
              <w:t xml:space="preserve">Meetings should only be held if absolutely necessary, and should be held as on-line meetings, even if some or all of the participants are on campus. Where this is not possible meetings must be held where 2 metre distancing can be maintained and preferably in a </w:t>
            </w:r>
            <w:proofErr w:type="gramStart"/>
            <w:r w:rsidRPr="002A2A70">
              <w:rPr>
                <w:rFonts w:cstheme="minorHAnsi"/>
                <w:i/>
                <w:color w:val="212121"/>
                <w:sz w:val="20"/>
                <w:shd w:val="clear" w:color="auto" w:fill="FFFFFF"/>
              </w:rPr>
              <w:t>well ventilated</w:t>
            </w:r>
            <w:proofErr w:type="gramEnd"/>
            <w:r w:rsidRPr="002A2A70">
              <w:rPr>
                <w:rFonts w:cstheme="minorHAnsi"/>
                <w:i/>
                <w:color w:val="212121"/>
                <w:sz w:val="20"/>
                <w:shd w:val="clear" w:color="auto" w:fill="FFFFFF"/>
              </w:rPr>
              <w:t xml:space="preserve"> space or outdoors.</w:t>
            </w:r>
          </w:p>
          <w:p w14:paraId="67389968" w14:textId="7F2697EC" w:rsidR="00BE3A80" w:rsidRPr="002A2A70" w:rsidRDefault="00BE3A80" w:rsidP="009A0344">
            <w:pPr>
              <w:rPr>
                <w:rFonts w:cstheme="minorHAnsi"/>
                <w:i/>
                <w:color w:val="212121"/>
                <w:sz w:val="20"/>
                <w:shd w:val="clear" w:color="auto" w:fill="FFFFFF"/>
              </w:rPr>
            </w:pPr>
          </w:p>
          <w:p w14:paraId="069F465A" w14:textId="50D9791E" w:rsidR="00EC01B9" w:rsidRPr="002A2A70" w:rsidRDefault="00EC01B9" w:rsidP="009A0344">
            <w:pPr>
              <w:rPr>
                <w:rFonts w:cstheme="minorHAnsi"/>
                <w:b/>
                <w:i/>
                <w:color w:val="212121"/>
                <w:sz w:val="20"/>
                <w:shd w:val="clear" w:color="auto" w:fill="FFFFFF"/>
              </w:rPr>
            </w:pPr>
            <w:r w:rsidRPr="002A2A70">
              <w:rPr>
                <w:rFonts w:cstheme="minorHAnsi"/>
                <w:b/>
                <w:i/>
                <w:color w:val="212121"/>
                <w:sz w:val="20"/>
                <w:shd w:val="clear" w:color="auto" w:fill="FFFFFF"/>
              </w:rPr>
              <w:t>Other Risk Assessments</w:t>
            </w:r>
          </w:p>
          <w:p w14:paraId="420864E4" w14:textId="4BBF36C7" w:rsidR="00EC01B9" w:rsidRPr="002A2A70" w:rsidRDefault="00EC01B9" w:rsidP="009A0344">
            <w:pPr>
              <w:rPr>
                <w:rFonts w:cstheme="minorHAnsi"/>
                <w:i/>
                <w:color w:val="212121"/>
                <w:sz w:val="20"/>
                <w:shd w:val="clear" w:color="auto" w:fill="FFFFFF"/>
              </w:rPr>
            </w:pPr>
            <w:r w:rsidRPr="002A2A70">
              <w:rPr>
                <w:rFonts w:cstheme="minorHAnsi"/>
                <w:i/>
                <w:color w:val="212121"/>
                <w:sz w:val="20"/>
                <w:shd w:val="clear" w:color="auto" w:fill="FFFFFF"/>
              </w:rPr>
              <w:t>Risk assessments already in place (for work activities, chemicals, biological agents, work equipment, etc.) are still applicable and must complement the risks and risk control measures covered in this specific risk assessments. These risks need to be assessed jointly and a holistic approach to ensuring the health and safety of individuals adopted.</w:t>
            </w:r>
          </w:p>
          <w:p w14:paraId="5C333B7B" w14:textId="77777777" w:rsidR="00EC01B9" w:rsidRPr="002A2A70" w:rsidRDefault="00EC01B9" w:rsidP="009A0344">
            <w:pPr>
              <w:rPr>
                <w:rFonts w:cstheme="minorHAnsi"/>
                <w:i/>
                <w:color w:val="212121"/>
                <w:sz w:val="20"/>
                <w:shd w:val="clear" w:color="auto" w:fill="FFFFFF"/>
              </w:rPr>
            </w:pPr>
          </w:p>
          <w:p w14:paraId="6FD7E389" w14:textId="4840F5E8" w:rsidR="00EC01B9" w:rsidRPr="002A2A70" w:rsidRDefault="00BE3A80" w:rsidP="00EC01B9">
            <w:pPr>
              <w:rPr>
                <w:rFonts w:cstheme="minorHAnsi"/>
                <w:b/>
                <w:i/>
                <w:color w:val="212121"/>
                <w:sz w:val="20"/>
                <w:shd w:val="clear" w:color="auto" w:fill="FFFFFF"/>
              </w:rPr>
            </w:pPr>
            <w:r w:rsidRPr="002A2A70">
              <w:rPr>
                <w:rFonts w:cstheme="minorHAnsi"/>
                <w:b/>
                <w:i/>
                <w:color w:val="212121"/>
                <w:sz w:val="20"/>
                <w:shd w:val="clear" w:color="auto" w:fill="FFFFFF"/>
              </w:rPr>
              <w:t>Further information</w:t>
            </w:r>
          </w:p>
          <w:p w14:paraId="76D72931" w14:textId="757243EC" w:rsidR="007C767B" w:rsidRPr="002A2A70" w:rsidRDefault="007C767B" w:rsidP="00EC01B9">
            <w:pPr>
              <w:rPr>
                <w:rFonts w:cstheme="minorHAnsi"/>
                <w:b/>
                <w:i/>
                <w:color w:val="212121"/>
                <w:sz w:val="20"/>
                <w:shd w:val="clear" w:color="auto" w:fill="FFFFFF"/>
              </w:rPr>
            </w:pPr>
            <w:r w:rsidRPr="002A2A70">
              <w:rPr>
                <w:rFonts w:eastAsia="Arial" w:cstheme="minorHAnsi"/>
                <w:i/>
                <w:color w:val="000000"/>
                <w:spacing w:val="-2"/>
                <w:sz w:val="20"/>
              </w:rPr>
              <w:t xml:space="preserve">Refer also to the Standard Operating </w:t>
            </w:r>
            <w:r w:rsidRPr="002A2A70">
              <w:rPr>
                <w:rFonts w:eastAsia="Arial" w:cstheme="minorHAnsi"/>
                <w:bCs/>
                <w:i/>
                <w:color w:val="000000"/>
                <w:spacing w:val="-2"/>
                <w:sz w:val="20"/>
              </w:rPr>
              <w:t xml:space="preserve">Procedure for </w:t>
            </w:r>
            <w:r w:rsidR="00625B15" w:rsidRPr="002A2A70">
              <w:rPr>
                <w:rFonts w:eastAsia="Arial" w:cstheme="minorHAnsi"/>
                <w:bCs/>
                <w:i/>
                <w:color w:val="000000"/>
                <w:spacing w:val="-2"/>
                <w:sz w:val="20"/>
              </w:rPr>
              <w:t xml:space="preserve">staff </w:t>
            </w:r>
            <w:r w:rsidRPr="002A2A70">
              <w:rPr>
                <w:rFonts w:eastAsia="Arial" w:cstheme="minorHAnsi"/>
                <w:bCs/>
                <w:i/>
                <w:color w:val="000000"/>
                <w:spacing w:val="-2"/>
                <w:sz w:val="20"/>
              </w:rPr>
              <w:t>returning to work to carry out ‘Critical Activities’ during Covid-19 lockdown easing period</w:t>
            </w:r>
            <w:r w:rsidR="00BE3A80" w:rsidRPr="002A2A70">
              <w:rPr>
                <w:rFonts w:eastAsia="Arial" w:cstheme="minorHAnsi"/>
                <w:bCs/>
                <w:i/>
                <w:color w:val="000000"/>
                <w:spacing w:val="-2"/>
                <w:sz w:val="20"/>
              </w:rPr>
              <w:t>, which is included at the end of this assessment</w:t>
            </w:r>
            <w:r w:rsidRPr="002A2A70">
              <w:rPr>
                <w:rFonts w:eastAsia="Arial" w:cstheme="minorHAnsi"/>
                <w:bCs/>
                <w:i/>
                <w:color w:val="000000"/>
                <w:spacing w:val="-2"/>
                <w:sz w:val="20"/>
              </w:rPr>
              <w:t>.</w:t>
            </w:r>
          </w:p>
          <w:p w14:paraId="2D53A859" w14:textId="7CBF973A" w:rsidR="007C767B" w:rsidRDefault="007C767B" w:rsidP="00C31F1E">
            <w:pPr>
              <w:tabs>
                <w:tab w:val="left" w:pos="1965"/>
              </w:tabs>
              <w:rPr>
                <w:rFonts w:eastAsia="Arial" w:cstheme="minorHAnsi"/>
                <w:color w:val="000000"/>
                <w:spacing w:val="-2"/>
              </w:rPr>
            </w:pPr>
          </w:p>
        </w:tc>
      </w:tr>
    </w:tbl>
    <w:p w14:paraId="2CEF4DA0" w14:textId="231BC82B" w:rsidR="0052427D" w:rsidRDefault="0052427D" w:rsidP="00CC3C3D">
      <w:pPr>
        <w:tabs>
          <w:tab w:val="left" w:pos="1965"/>
        </w:tabs>
        <w:spacing w:after="0" w:line="240" w:lineRule="auto"/>
        <w:rPr>
          <w:rFonts w:ascii="Calibri" w:eastAsia="Calibri" w:hAnsi="Calibri" w:cs="Times New Roman"/>
        </w:rPr>
      </w:pPr>
    </w:p>
    <w:tbl>
      <w:tblPr>
        <w:tblStyle w:val="TableGrid"/>
        <w:tblW w:w="13892" w:type="dxa"/>
        <w:tblInd w:w="-5" w:type="dxa"/>
        <w:tblLook w:val="04A0" w:firstRow="1" w:lastRow="0" w:firstColumn="1" w:lastColumn="0" w:noHBand="0" w:noVBand="1"/>
      </w:tblPr>
      <w:tblGrid>
        <w:gridCol w:w="1525"/>
        <w:gridCol w:w="6543"/>
        <w:gridCol w:w="5824"/>
      </w:tblGrid>
      <w:tr w:rsidR="00C31F1E" w:rsidRPr="003132E7" w14:paraId="1FEA5183" w14:textId="77777777" w:rsidTr="0003426C">
        <w:trPr>
          <w:tblHeader/>
        </w:trPr>
        <w:tc>
          <w:tcPr>
            <w:tcW w:w="8647" w:type="dxa"/>
            <w:gridSpan w:val="2"/>
          </w:tcPr>
          <w:p w14:paraId="3CA83BAB"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3132E7">
              <w:rPr>
                <w:rFonts w:eastAsia="Arial" w:cstheme="minorHAnsi"/>
                <w:b/>
                <w:bCs/>
                <w:color w:val="000000"/>
                <w:sz w:val="28"/>
                <w:szCs w:val="28"/>
              </w:rPr>
              <w:lastRenderedPageBreak/>
              <w:t>Hierarchy of Control Measure</w:t>
            </w:r>
            <w:r>
              <w:rPr>
                <w:rFonts w:eastAsia="Arial" w:cstheme="minorHAnsi"/>
                <w:b/>
                <w:bCs/>
                <w:color w:val="000000"/>
                <w:sz w:val="28"/>
                <w:szCs w:val="28"/>
              </w:rPr>
              <w:t xml:space="preserve">s to be used </w:t>
            </w:r>
          </w:p>
          <w:p w14:paraId="1D05E66A" w14:textId="77777777" w:rsidR="00C31F1E" w:rsidRPr="00532421"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w:t>
            </w:r>
            <w:r>
              <w:rPr>
                <w:rFonts w:eastAsia="Arial" w:cstheme="minorHAnsi"/>
                <w:color w:val="000000"/>
              </w:rPr>
              <w:t xml:space="preserve">these are listed </w:t>
            </w:r>
            <w:r w:rsidRPr="00D105FF">
              <w:rPr>
                <w:rFonts w:eastAsia="Arial" w:cstheme="minorHAnsi"/>
                <w:color w:val="000000"/>
              </w:rPr>
              <w:t>in order of priority</w:t>
            </w:r>
            <w:r>
              <w:rPr>
                <w:rFonts w:eastAsia="Arial" w:cstheme="minorHAnsi"/>
                <w:color w:val="000000"/>
              </w:rPr>
              <w:t>, but a combination of controls may be required</w:t>
            </w:r>
            <w:r w:rsidRPr="00D105FF">
              <w:rPr>
                <w:rFonts w:eastAsia="Arial" w:cstheme="minorHAnsi"/>
                <w:color w:val="000000"/>
              </w:rPr>
              <w:t>)</w:t>
            </w:r>
          </w:p>
        </w:tc>
        <w:tc>
          <w:tcPr>
            <w:tcW w:w="5245" w:type="dxa"/>
          </w:tcPr>
          <w:p w14:paraId="06653B71"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Pr>
                <w:rFonts w:eastAsia="Arial" w:cstheme="minorHAnsi"/>
                <w:b/>
                <w:bCs/>
                <w:color w:val="000000"/>
                <w:sz w:val="28"/>
                <w:szCs w:val="28"/>
              </w:rPr>
              <w:t xml:space="preserve">Control Measure </w:t>
            </w:r>
          </w:p>
          <w:p w14:paraId="74A603BD" w14:textId="77777777" w:rsidR="00C31F1E" w:rsidRPr="003132E7"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 xml:space="preserve">(Please answer the questions </w:t>
            </w:r>
            <w:r>
              <w:rPr>
                <w:rFonts w:eastAsia="Arial" w:cstheme="minorHAnsi"/>
                <w:color w:val="000000"/>
              </w:rPr>
              <w:t>in this column</w:t>
            </w:r>
            <w:r w:rsidRPr="00D105FF">
              <w:rPr>
                <w:rFonts w:eastAsia="Arial" w:cstheme="minorHAnsi"/>
                <w:color w:val="000000"/>
              </w:rPr>
              <w:t>)</w:t>
            </w:r>
          </w:p>
        </w:tc>
      </w:tr>
      <w:tr w:rsidR="00C31F1E" w14:paraId="744EFB9A" w14:textId="77777777" w:rsidTr="0003426C">
        <w:tc>
          <w:tcPr>
            <w:tcW w:w="1560" w:type="dxa"/>
          </w:tcPr>
          <w:p w14:paraId="7B45DF22"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Eliminate</w:t>
            </w:r>
          </w:p>
        </w:tc>
        <w:tc>
          <w:tcPr>
            <w:tcW w:w="7087" w:type="dxa"/>
          </w:tcPr>
          <w:p w14:paraId="31145A1E" w14:textId="77777777" w:rsidR="0086555A" w:rsidRPr="00E04649" w:rsidRDefault="00C31F1E" w:rsidP="0086555A">
            <w:pPr>
              <w:tabs>
                <w:tab w:val="left" w:pos="177"/>
                <w:tab w:val="left" w:pos="360"/>
              </w:tabs>
              <w:spacing w:before="120" w:after="120" w:line="230" w:lineRule="exact"/>
              <w:ind w:right="215"/>
              <w:textAlignment w:val="baseline"/>
              <w:rPr>
                <w:rFonts w:eastAsia="Arial" w:cstheme="minorHAnsi"/>
                <w:i/>
                <w:color w:val="000000"/>
                <w:sz w:val="20"/>
              </w:rPr>
            </w:pPr>
            <w:r w:rsidRPr="00E04649">
              <w:rPr>
                <w:rFonts w:eastAsia="Arial" w:cstheme="minorHAnsi"/>
                <w:i/>
                <w:color w:val="000000"/>
                <w:sz w:val="20"/>
              </w:rPr>
              <w:t xml:space="preserve">Any staff reporting that they are unwell with symptoms of Coronavirus (Covid-19) must be </w:t>
            </w:r>
            <w:r w:rsidR="0086555A" w:rsidRPr="00E04649">
              <w:rPr>
                <w:rFonts w:eastAsia="Arial" w:cstheme="minorHAnsi"/>
                <w:i/>
                <w:color w:val="000000"/>
                <w:sz w:val="20"/>
              </w:rPr>
              <w:t>told</w:t>
            </w:r>
            <w:r w:rsidRPr="00E04649">
              <w:rPr>
                <w:rFonts w:eastAsia="Arial" w:cstheme="minorHAnsi"/>
                <w:i/>
                <w:color w:val="000000"/>
                <w:sz w:val="20"/>
              </w:rPr>
              <w:t xml:space="preserve"> not travel to or attend the University.  Their sickness absence should be recorded within the University HR System SuccessFactors.</w:t>
            </w:r>
            <w:r w:rsidR="0086555A" w:rsidRPr="00E04649">
              <w:rPr>
                <w:rFonts w:eastAsia="Arial" w:cstheme="minorHAnsi"/>
                <w:i/>
                <w:color w:val="000000"/>
                <w:sz w:val="20"/>
              </w:rPr>
              <w:t xml:space="preserve"> Testing is available for any members of staff deemed to be required to come to work by the University for ‘critical </w:t>
            </w:r>
            <w:proofErr w:type="gramStart"/>
            <w:r w:rsidR="0086555A" w:rsidRPr="00E04649">
              <w:rPr>
                <w:rFonts w:eastAsia="Arial" w:cstheme="minorHAnsi"/>
                <w:i/>
                <w:color w:val="000000"/>
                <w:sz w:val="20"/>
              </w:rPr>
              <w:t>activities’</w:t>
            </w:r>
            <w:proofErr w:type="gramEnd"/>
            <w:r w:rsidR="0086555A" w:rsidRPr="00E04649">
              <w:rPr>
                <w:rFonts w:eastAsia="Arial" w:cstheme="minorHAnsi"/>
                <w:i/>
                <w:color w:val="000000"/>
                <w:sz w:val="20"/>
              </w:rPr>
              <w:t>.</w:t>
            </w:r>
          </w:p>
          <w:p w14:paraId="74F0D609" w14:textId="6F2C2B1D" w:rsidR="009F6B0B" w:rsidRPr="00E04649" w:rsidRDefault="0086555A" w:rsidP="0086555A">
            <w:pPr>
              <w:tabs>
                <w:tab w:val="left" w:pos="177"/>
                <w:tab w:val="left" w:pos="360"/>
              </w:tabs>
              <w:spacing w:before="120" w:after="120" w:line="230" w:lineRule="exact"/>
              <w:ind w:right="215"/>
              <w:textAlignment w:val="baseline"/>
              <w:rPr>
                <w:rFonts w:eastAsia="Arial" w:cstheme="minorHAnsi"/>
                <w:i/>
                <w:color w:val="000000"/>
                <w:sz w:val="20"/>
              </w:rPr>
            </w:pPr>
            <w:r w:rsidRPr="00E04649">
              <w:rPr>
                <w:rFonts w:eastAsia="Arial" w:cstheme="minorHAnsi"/>
                <w:i/>
                <w:color w:val="000000"/>
                <w:sz w:val="20"/>
              </w:rPr>
              <w:t xml:space="preserve">Staff with symptoms must be told </w:t>
            </w:r>
            <w:r w:rsidR="00C31F1E" w:rsidRPr="00E04649">
              <w:rPr>
                <w:rFonts w:eastAsia="Arial" w:cstheme="minorHAnsi"/>
                <w:i/>
                <w:color w:val="000000"/>
                <w:sz w:val="20"/>
              </w:rPr>
              <w:t>to self-isolate</w:t>
            </w:r>
            <w:r w:rsidRPr="00E04649">
              <w:rPr>
                <w:rFonts w:eastAsia="Arial" w:cstheme="minorHAnsi"/>
                <w:i/>
                <w:color w:val="000000"/>
                <w:sz w:val="20"/>
              </w:rPr>
              <w:t xml:space="preserve">, as should staff with </w:t>
            </w:r>
            <w:r w:rsidR="00C31F1E" w:rsidRPr="00E04649">
              <w:rPr>
                <w:rFonts w:eastAsia="Arial" w:cstheme="minorHAnsi"/>
                <w:i/>
                <w:color w:val="000000"/>
                <w:sz w:val="20"/>
              </w:rPr>
              <w:t xml:space="preserve">members of their household </w:t>
            </w:r>
            <w:r w:rsidRPr="00E04649">
              <w:rPr>
                <w:rFonts w:eastAsia="Arial" w:cstheme="minorHAnsi"/>
                <w:i/>
                <w:color w:val="000000"/>
                <w:sz w:val="20"/>
              </w:rPr>
              <w:t xml:space="preserve">who </w:t>
            </w:r>
            <w:r w:rsidR="00C31F1E" w:rsidRPr="00E04649">
              <w:rPr>
                <w:rFonts w:eastAsia="Arial" w:cstheme="minorHAnsi"/>
                <w:i/>
                <w:color w:val="000000"/>
                <w:sz w:val="20"/>
              </w:rPr>
              <w:t>are showing symptoms</w:t>
            </w:r>
            <w:r w:rsidRPr="00E04649">
              <w:rPr>
                <w:rFonts w:eastAsia="Arial" w:cstheme="minorHAnsi"/>
                <w:i/>
                <w:color w:val="000000"/>
                <w:sz w:val="20"/>
              </w:rPr>
              <w:t>,</w:t>
            </w:r>
            <w:r w:rsidR="00C31F1E" w:rsidRPr="00E04649">
              <w:rPr>
                <w:rFonts w:eastAsia="Arial" w:cstheme="minorHAnsi"/>
                <w:i/>
                <w:color w:val="000000"/>
                <w:sz w:val="20"/>
              </w:rPr>
              <w:t xml:space="preserve"> until testing </w:t>
            </w:r>
            <w:r w:rsidRPr="00E04649">
              <w:rPr>
                <w:rFonts w:eastAsia="Arial" w:cstheme="minorHAnsi"/>
                <w:i/>
                <w:color w:val="000000"/>
                <w:sz w:val="20"/>
              </w:rPr>
              <w:t xml:space="preserve">confirms </w:t>
            </w:r>
            <w:r w:rsidR="00C31F1E" w:rsidRPr="00E04649">
              <w:rPr>
                <w:rFonts w:eastAsia="Arial" w:cstheme="minorHAnsi"/>
                <w:i/>
                <w:color w:val="000000"/>
                <w:sz w:val="20"/>
              </w:rPr>
              <w:t xml:space="preserve">that it is not Covid-19 (see </w:t>
            </w:r>
            <w:hyperlink r:id="rId11" w:history="1">
              <w:r w:rsidR="00C31F1E" w:rsidRPr="00E04649">
                <w:rPr>
                  <w:rStyle w:val="Hyperlink"/>
                  <w:rFonts w:eastAsia="Arial" w:cstheme="minorHAnsi"/>
                  <w:i/>
                  <w:sz w:val="20"/>
                </w:rPr>
                <w:t>University Covid-19 testing guidance</w:t>
              </w:r>
            </w:hyperlink>
            <w:r w:rsidR="00C31F1E" w:rsidRPr="00E04649">
              <w:rPr>
                <w:rFonts w:eastAsia="Arial" w:cstheme="minorHAnsi"/>
                <w:i/>
                <w:color w:val="000000"/>
                <w:sz w:val="20"/>
              </w:rPr>
              <w:t>)</w:t>
            </w:r>
            <w:r w:rsidRPr="00E04649">
              <w:rPr>
                <w:rFonts w:eastAsia="Arial" w:cstheme="minorHAnsi"/>
                <w:i/>
                <w:color w:val="000000"/>
                <w:sz w:val="20"/>
              </w:rPr>
              <w:t xml:space="preserve"> or the relevant time period has elapsed</w:t>
            </w:r>
            <w:r w:rsidR="00C31F1E" w:rsidRPr="00E04649">
              <w:rPr>
                <w:rFonts w:eastAsia="Arial" w:cstheme="minorHAnsi"/>
                <w:i/>
                <w:color w:val="000000"/>
                <w:sz w:val="20"/>
              </w:rPr>
              <w:t>.</w:t>
            </w:r>
          </w:p>
          <w:p w14:paraId="69C66E40" w14:textId="15F71CFB" w:rsidR="00642699" w:rsidRPr="00E04649" w:rsidRDefault="00642699" w:rsidP="00642699">
            <w:pPr>
              <w:rPr>
                <w:rFonts w:cstheme="minorHAnsi"/>
                <w:i/>
                <w:color w:val="201F1E"/>
                <w:sz w:val="20"/>
                <w:bdr w:val="none" w:sz="0" w:space="0" w:color="auto" w:frame="1"/>
              </w:rPr>
            </w:pPr>
            <w:r w:rsidRPr="00E04649">
              <w:rPr>
                <w:rFonts w:cstheme="minorHAnsi"/>
                <w:i/>
                <w:color w:val="201F1E"/>
                <w:sz w:val="20"/>
                <w:bdr w:val="none" w:sz="0" w:space="0" w:color="auto" w:frame="1"/>
              </w:rPr>
              <w:t xml:space="preserve">If a member of staff does fall ill, then the space in which they were working should be left empty and well ventilated for at least 72 hours and extra cleaning be arranged with Cleaning Services by the manager. </w:t>
            </w:r>
          </w:p>
          <w:p w14:paraId="3C5B7622" w14:textId="78E8961C" w:rsidR="0086555A" w:rsidRPr="00E04649" w:rsidRDefault="0086555A" w:rsidP="009F6B0B">
            <w:pPr>
              <w:tabs>
                <w:tab w:val="left" w:pos="177"/>
                <w:tab w:val="left" w:pos="360"/>
              </w:tabs>
              <w:spacing w:before="120" w:after="120" w:line="230" w:lineRule="exact"/>
              <w:ind w:right="215"/>
              <w:textAlignment w:val="baseline"/>
              <w:rPr>
                <w:rFonts w:eastAsia="Arial" w:cstheme="minorHAnsi"/>
                <w:i/>
                <w:color w:val="000000" w:themeColor="text1"/>
                <w:sz w:val="20"/>
              </w:rPr>
            </w:pPr>
            <w:r w:rsidRPr="00E04649">
              <w:rPr>
                <w:rFonts w:eastAsia="Arial" w:cstheme="minorHAnsi"/>
                <w:i/>
                <w:color w:val="000000" w:themeColor="text1"/>
                <w:sz w:val="20"/>
              </w:rPr>
              <w:t>Staff who are in the ‘</w:t>
            </w:r>
            <w:r w:rsidR="008432E7" w:rsidRPr="00E04649">
              <w:rPr>
                <w:rFonts w:eastAsia="Arial" w:cstheme="minorHAnsi"/>
                <w:i/>
                <w:color w:val="000000" w:themeColor="text1"/>
                <w:sz w:val="20"/>
              </w:rPr>
              <w:t>extremely vulnerable’ group (have received a specific letter from the NHS)</w:t>
            </w:r>
            <w:r w:rsidRPr="00E04649">
              <w:rPr>
                <w:rFonts w:eastAsia="Arial" w:cstheme="minorHAnsi"/>
                <w:i/>
                <w:color w:val="000000" w:themeColor="text1"/>
                <w:sz w:val="20"/>
              </w:rPr>
              <w:t xml:space="preserve"> </w:t>
            </w:r>
            <w:r w:rsidR="008432E7" w:rsidRPr="00E04649">
              <w:rPr>
                <w:rFonts w:eastAsia="Arial" w:cstheme="minorHAnsi"/>
                <w:i/>
                <w:color w:val="000000" w:themeColor="text1"/>
                <w:sz w:val="20"/>
              </w:rPr>
              <w:t xml:space="preserve">are shielded and </w:t>
            </w:r>
            <w:r w:rsidRPr="00E04649">
              <w:rPr>
                <w:rFonts w:eastAsia="Arial" w:cstheme="minorHAnsi"/>
                <w:i/>
                <w:color w:val="000000" w:themeColor="text1"/>
                <w:sz w:val="20"/>
              </w:rPr>
              <w:t>must not come to work.</w:t>
            </w:r>
            <w:r w:rsidR="008432E7" w:rsidRPr="00E04649">
              <w:rPr>
                <w:rFonts w:eastAsia="Arial" w:cstheme="minorHAnsi"/>
                <w:i/>
                <w:color w:val="000000" w:themeColor="text1"/>
                <w:sz w:val="20"/>
              </w:rPr>
              <w:t xml:space="preserve"> Staff in the vulnerable’ group need to follow the strictest levels of ‘2 metre distancing’, and, although they can come to work, they should be encouraged to continue working from home or to stay at home.</w:t>
            </w:r>
          </w:p>
          <w:p w14:paraId="204FD488" w14:textId="77777777" w:rsidR="00C31F1E" w:rsidRPr="00E04649" w:rsidRDefault="00C31F1E" w:rsidP="004544F5">
            <w:pPr>
              <w:tabs>
                <w:tab w:val="left" w:pos="504"/>
              </w:tabs>
              <w:spacing w:before="54" w:after="45" w:line="231" w:lineRule="exact"/>
              <w:textAlignment w:val="baseline"/>
              <w:rPr>
                <w:rFonts w:eastAsia="Arial" w:cstheme="minorHAnsi"/>
                <w:b/>
                <w:i/>
                <w:iCs/>
                <w:color w:val="000000"/>
                <w:sz w:val="20"/>
              </w:rPr>
            </w:pPr>
            <w:r w:rsidRPr="00E04649">
              <w:rPr>
                <w:rFonts w:eastAsia="Arial" w:cstheme="minorHAnsi"/>
                <w:b/>
                <w:i/>
                <w:iCs/>
                <w:color w:val="000000"/>
                <w:sz w:val="20"/>
              </w:rPr>
              <w:t>Meetings on campus</w:t>
            </w:r>
          </w:p>
          <w:p w14:paraId="5ADD9671" w14:textId="1E0DB0A1" w:rsidR="00EC5598" w:rsidRDefault="000123E8" w:rsidP="008432E7">
            <w:pPr>
              <w:rPr>
                <w:rFonts w:eastAsia="Arial" w:cstheme="minorHAnsi"/>
                <w:color w:val="000000"/>
              </w:rPr>
            </w:pPr>
            <w:r w:rsidRPr="00E04649">
              <w:rPr>
                <w:rFonts w:cstheme="minorHAnsi"/>
                <w:i/>
                <w:color w:val="212121"/>
                <w:sz w:val="20"/>
                <w:shd w:val="clear" w:color="auto" w:fill="FFFFFF"/>
              </w:rPr>
              <w:t xml:space="preserve">Meetings should </w:t>
            </w:r>
            <w:r w:rsidR="008432E7" w:rsidRPr="00E04649">
              <w:rPr>
                <w:rFonts w:cstheme="minorHAnsi"/>
                <w:i/>
                <w:color w:val="212121"/>
                <w:sz w:val="20"/>
                <w:shd w:val="clear" w:color="auto" w:fill="FFFFFF"/>
              </w:rPr>
              <w:t xml:space="preserve">continue to </w:t>
            </w:r>
            <w:r w:rsidRPr="00E04649">
              <w:rPr>
                <w:rFonts w:cstheme="minorHAnsi"/>
                <w:i/>
                <w:color w:val="212121"/>
                <w:sz w:val="20"/>
                <w:shd w:val="clear" w:color="auto" w:fill="FFFFFF"/>
              </w:rPr>
              <w:t xml:space="preserve">be held as on-line meetings, even if some or all of the participants are on campus. Where this is not possible meetings must be held where 2 metre distancing can be maintained and preferably in a </w:t>
            </w:r>
            <w:proofErr w:type="gramStart"/>
            <w:r w:rsidRPr="00E04649">
              <w:rPr>
                <w:rFonts w:cstheme="minorHAnsi"/>
                <w:i/>
                <w:color w:val="212121"/>
                <w:sz w:val="20"/>
                <w:shd w:val="clear" w:color="auto" w:fill="FFFFFF"/>
              </w:rPr>
              <w:t>well ventilated</w:t>
            </w:r>
            <w:proofErr w:type="gramEnd"/>
            <w:r w:rsidRPr="00E04649">
              <w:rPr>
                <w:rFonts w:cstheme="minorHAnsi"/>
                <w:i/>
                <w:color w:val="212121"/>
                <w:sz w:val="20"/>
                <w:shd w:val="clear" w:color="auto" w:fill="FFFFFF"/>
              </w:rPr>
              <w:t xml:space="preserve"> space or outdoors.</w:t>
            </w:r>
            <w:r w:rsidR="008432E7" w:rsidRPr="00E04649">
              <w:rPr>
                <w:rFonts w:cstheme="minorHAnsi"/>
                <w:i/>
                <w:color w:val="212121"/>
                <w:sz w:val="20"/>
                <w:shd w:val="clear" w:color="auto" w:fill="FFFFFF"/>
              </w:rPr>
              <w:t xml:space="preserve"> </w:t>
            </w:r>
            <w:r w:rsidR="00D77250" w:rsidRPr="00E04649">
              <w:rPr>
                <w:rFonts w:cstheme="minorHAnsi"/>
                <w:i/>
                <w:color w:val="212121"/>
                <w:sz w:val="20"/>
                <w:shd w:val="clear" w:color="auto" w:fill="FFFFFF"/>
              </w:rPr>
              <w:t xml:space="preserve">DO NOT invite visitors to come to campus, other than contractors who need to attend to equipment </w:t>
            </w:r>
            <w:r w:rsidR="008432E7" w:rsidRPr="00E04649">
              <w:rPr>
                <w:rFonts w:cstheme="minorHAnsi"/>
                <w:i/>
                <w:color w:val="212121"/>
                <w:sz w:val="20"/>
                <w:shd w:val="clear" w:color="auto" w:fill="FFFFFF"/>
              </w:rPr>
              <w:t xml:space="preserve">or systems </w:t>
            </w:r>
            <w:r w:rsidR="00D77250" w:rsidRPr="00E04649">
              <w:rPr>
                <w:rFonts w:cstheme="minorHAnsi"/>
                <w:i/>
                <w:color w:val="212121"/>
                <w:sz w:val="20"/>
                <w:shd w:val="clear" w:color="auto" w:fill="FFFFFF"/>
              </w:rPr>
              <w:t>required for a critical activity.</w:t>
            </w:r>
          </w:p>
        </w:tc>
        <w:tc>
          <w:tcPr>
            <w:tcW w:w="5245" w:type="dxa"/>
          </w:tcPr>
          <w:p w14:paraId="3DD3432F" w14:textId="60519BAC" w:rsidR="00C31F1E" w:rsidRPr="00E04649" w:rsidRDefault="00C31F1E" w:rsidP="004544F5">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Does your workforce need to come onto campus to carry out this critical work</w:t>
            </w:r>
            <w:r w:rsidR="009F6B0B" w:rsidRPr="00E04649">
              <w:rPr>
                <w:rFonts w:eastAsia="Arial" w:cstheme="minorHAnsi"/>
                <w:b/>
                <w:i/>
                <w:color w:val="000000"/>
              </w:rPr>
              <w:t xml:space="preserve"> or can they continue to work from home</w:t>
            </w:r>
            <w:r w:rsidRPr="00E04649">
              <w:rPr>
                <w:rFonts w:eastAsia="Arial" w:cstheme="minorHAnsi"/>
                <w:b/>
                <w:i/>
                <w:color w:val="000000"/>
              </w:rPr>
              <w:t>?</w:t>
            </w:r>
          </w:p>
          <w:p w14:paraId="369C8CDA" w14:textId="487284DE" w:rsidR="00F54431" w:rsidRDefault="00134D9E" w:rsidP="00F54431">
            <w:pPr>
              <w:tabs>
                <w:tab w:val="left" w:pos="177"/>
                <w:tab w:val="left" w:pos="360"/>
              </w:tabs>
              <w:spacing w:before="100" w:beforeAutospacing="1" w:after="120" w:line="230" w:lineRule="exact"/>
              <w:ind w:right="215"/>
              <w:textAlignment w:val="baseline"/>
              <w:rPr>
                <w:ins w:id="0" w:author="Robinson, Marc" w:date="2021-03-05T11:02:00Z"/>
                <w:rFonts w:ascii="Calibri" w:eastAsia="Calibri" w:hAnsi="Calibri" w:cs="Times New Roman"/>
              </w:rPr>
            </w:pPr>
            <w:r>
              <w:rPr>
                <w:rFonts w:ascii="Calibri" w:eastAsia="Calibri" w:hAnsi="Calibri" w:cs="Times New Roman"/>
              </w:rPr>
              <w:t xml:space="preserve">WBS </w:t>
            </w:r>
            <w:r w:rsidR="00B068CC">
              <w:rPr>
                <w:rFonts w:ascii="Calibri" w:eastAsia="Calibri" w:hAnsi="Calibri" w:cs="Times New Roman"/>
              </w:rPr>
              <w:t xml:space="preserve">Building &amp; Facilities </w:t>
            </w:r>
            <w:r w:rsidR="00EF69BA">
              <w:rPr>
                <w:rFonts w:ascii="Calibri" w:eastAsia="Calibri" w:hAnsi="Calibri" w:cs="Times New Roman"/>
              </w:rPr>
              <w:t>team</w:t>
            </w:r>
            <w:r w:rsidR="00B068CC">
              <w:rPr>
                <w:rFonts w:ascii="Calibri" w:eastAsia="Calibri" w:hAnsi="Calibri" w:cs="Times New Roman"/>
              </w:rPr>
              <w:t xml:space="preserve"> </w:t>
            </w:r>
            <w:r w:rsidR="00E26A1C">
              <w:rPr>
                <w:rFonts w:ascii="Calibri" w:eastAsia="Calibri" w:hAnsi="Calibri" w:cs="Times New Roman"/>
              </w:rPr>
              <w:t>are</w:t>
            </w:r>
            <w:r w:rsidR="00B068CC">
              <w:rPr>
                <w:rFonts w:ascii="Calibri" w:eastAsia="Calibri" w:hAnsi="Calibri" w:cs="Times New Roman"/>
              </w:rPr>
              <w:t xml:space="preserve"> on</w:t>
            </w:r>
            <w:r w:rsidR="00CC5154">
              <w:rPr>
                <w:rFonts w:ascii="Calibri" w:eastAsia="Calibri" w:hAnsi="Calibri" w:cs="Times New Roman"/>
              </w:rPr>
              <w:t xml:space="preserve"> </w:t>
            </w:r>
            <w:r w:rsidR="00B068CC">
              <w:rPr>
                <w:rFonts w:ascii="Calibri" w:eastAsia="Calibri" w:hAnsi="Calibri" w:cs="Times New Roman"/>
              </w:rPr>
              <w:t xml:space="preserve">site </w:t>
            </w:r>
            <w:r w:rsidR="00CC5154" w:rsidRPr="00CC5154">
              <w:rPr>
                <w:rFonts w:ascii="Calibri" w:eastAsia="Calibri" w:hAnsi="Calibri" w:cs="Times New Roman"/>
              </w:rPr>
              <w:t>periodically</w:t>
            </w:r>
            <w:r w:rsidR="00CC5154">
              <w:rPr>
                <w:rFonts w:ascii="Calibri" w:eastAsia="Calibri" w:hAnsi="Calibri" w:cs="Times New Roman"/>
              </w:rPr>
              <w:t xml:space="preserve"> </w:t>
            </w:r>
            <w:r w:rsidR="00B068CC">
              <w:rPr>
                <w:rFonts w:ascii="Calibri" w:eastAsia="Calibri" w:hAnsi="Calibri" w:cs="Times New Roman"/>
              </w:rPr>
              <w:t>to set</w:t>
            </w:r>
            <w:r>
              <w:rPr>
                <w:rFonts w:ascii="Calibri" w:eastAsia="Calibri" w:hAnsi="Calibri" w:cs="Times New Roman"/>
              </w:rPr>
              <w:t xml:space="preserve"> </w:t>
            </w:r>
            <w:r w:rsidR="00B068CC">
              <w:rPr>
                <w:rFonts w:ascii="Calibri" w:eastAsia="Calibri" w:hAnsi="Calibri" w:cs="Times New Roman"/>
              </w:rPr>
              <w:t xml:space="preserve">up restrictions </w:t>
            </w:r>
            <w:r>
              <w:rPr>
                <w:rFonts w:ascii="Calibri" w:eastAsia="Calibri" w:hAnsi="Calibri" w:cs="Times New Roman"/>
              </w:rPr>
              <w:t xml:space="preserve">and safeguards </w:t>
            </w:r>
            <w:r w:rsidR="00B068CC">
              <w:rPr>
                <w:rFonts w:ascii="Calibri" w:eastAsia="Calibri" w:hAnsi="Calibri" w:cs="Times New Roman"/>
              </w:rPr>
              <w:t xml:space="preserve">with regards to social distancing </w:t>
            </w:r>
            <w:r>
              <w:rPr>
                <w:rFonts w:ascii="Calibri" w:eastAsia="Calibri" w:hAnsi="Calibri" w:cs="Times New Roman"/>
              </w:rPr>
              <w:t xml:space="preserve">and other protective </w:t>
            </w:r>
            <w:r w:rsidR="00B068CC">
              <w:rPr>
                <w:rFonts w:ascii="Calibri" w:eastAsia="Calibri" w:hAnsi="Calibri" w:cs="Times New Roman"/>
              </w:rPr>
              <w:t>measures, maintenance and cleanliness of facilities</w:t>
            </w:r>
            <w:r w:rsidR="00B55E97">
              <w:rPr>
                <w:rFonts w:ascii="Calibri" w:eastAsia="Calibri" w:hAnsi="Calibri" w:cs="Times New Roman"/>
              </w:rPr>
              <w:t>, including water outlet testing</w:t>
            </w:r>
            <w:r w:rsidR="00B068CC">
              <w:rPr>
                <w:rFonts w:ascii="Calibri" w:eastAsia="Calibri" w:hAnsi="Calibri" w:cs="Times New Roman"/>
              </w:rPr>
              <w:t xml:space="preserve">. </w:t>
            </w:r>
            <w:r w:rsidR="0021587C">
              <w:rPr>
                <w:rFonts w:ascii="Calibri" w:eastAsia="Calibri" w:hAnsi="Calibri" w:cs="Times New Roman"/>
              </w:rPr>
              <w:t xml:space="preserve">Facilities team undertake building checks across the whole site and log any maintenance </w:t>
            </w:r>
            <w:r w:rsidR="005E6C2C">
              <w:rPr>
                <w:rFonts w:ascii="Calibri" w:eastAsia="Calibri" w:hAnsi="Calibri" w:cs="Times New Roman"/>
              </w:rPr>
              <w:t xml:space="preserve">or additional cleaning requirements </w:t>
            </w:r>
            <w:r w:rsidR="0021587C">
              <w:rPr>
                <w:rFonts w:ascii="Calibri" w:eastAsia="Calibri" w:hAnsi="Calibri" w:cs="Times New Roman"/>
              </w:rPr>
              <w:t xml:space="preserve">with Estates. </w:t>
            </w:r>
            <w:r w:rsidR="00F54431">
              <w:rPr>
                <w:rFonts w:ascii="Calibri" w:eastAsia="Calibri" w:hAnsi="Calibri" w:cs="Times New Roman"/>
              </w:rPr>
              <w:t xml:space="preserve">Cleaning Services are operating </w:t>
            </w:r>
            <w:r w:rsidR="00EF69BA">
              <w:rPr>
                <w:rFonts w:ascii="Calibri" w:eastAsia="Calibri" w:hAnsi="Calibri" w:cs="Times New Roman"/>
              </w:rPr>
              <w:t xml:space="preserve">on site </w:t>
            </w:r>
            <w:r w:rsidR="00F54431" w:rsidRPr="00CC5154">
              <w:rPr>
                <w:rFonts w:ascii="Calibri" w:eastAsia="Calibri" w:hAnsi="Calibri" w:cs="Times New Roman"/>
              </w:rPr>
              <w:t xml:space="preserve">in line with their </w:t>
            </w:r>
            <w:hyperlink r:id="rId12" w:history="1">
              <w:r w:rsidR="00F54431" w:rsidRPr="00CC5154">
                <w:rPr>
                  <w:rStyle w:val="Hyperlink"/>
                  <w:rFonts w:ascii="Calibri" w:eastAsia="Calibri" w:hAnsi="Calibri" w:cs="Times New Roman"/>
                </w:rPr>
                <w:t>revised cleaning schedule.</w:t>
              </w:r>
            </w:hyperlink>
          </w:p>
          <w:p w14:paraId="7D56160D" w14:textId="099532F9" w:rsidR="0077729B" w:rsidRDefault="00CC5154"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WBS </w:t>
            </w:r>
            <w:r w:rsidR="00134D9E">
              <w:rPr>
                <w:rFonts w:ascii="Calibri" w:eastAsia="Calibri" w:hAnsi="Calibri" w:cs="Times New Roman"/>
              </w:rPr>
              <w:t>eS</w:t>
            </w:r>
            <w:r w:rsidR="00B068CC">
              <w:rPr>
                <w:rFonts w:ascii="Calibri" w:eastAsia="Calibri" w:hAnsi="Calibri" w:cs="Times New Roman"/>
              </w:rPr>
              <w:t xml:space="preserve">olutions staff </w:t>
            </w:r>
            <w:r w:rsidR="00F54431">
              <w:rPr>
                <w:rFonts w:ascii="Calibri" w:eastAsia="Calibri" w:hAnsi="Calibri" w:cs="Times New Roman"/>
              </w:rPr>
              <w:t xml:space="preserve">are on site </w:t>
            </w:r>
            <w:r w:rsidR="00B068CC">
              <w:rPr>
                <w:rFonts w:ascii="Calibri" w:eastAsia="Calibri" w:hAnsi="Calibri" w:cs="Times New Roman"/>
              </w:rPr>
              <w:t xml:space="preserve">to support the functionality of IT systems </w:t>
            </w:r>
            <w:r w:rsidR="003E79F5">
              <w:rPr>
                <w:rFonts w:ascii="Calibri" w:eastAsia="Calibri" w:hAnsi="Calibri" w:cs="Times New Roman"/>
              </w:rPr>
              <w:t>with regard to supporting staff working from home, maintenance of equipment and IT facilities and in support of online teaching.</w:t>
            </w:r>
          </w:p>
          <w:p w14:paraId="1CA1465C" w14:textId="31D49C93" w:rsidR="00134D9E" w:rsidRDefault="0077729B"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Other </w:t>
            </w:r>
            <w:r w:rsidR="00F54431">
              <w:rPr>
                <w:rFonts w:ascii="Calibri" w:eastAsia="Calibri" w:hAnsi="Calibri" w:cs="Times New Roman"/>
              </w:rPr>
              <w:t xml:space="preserve">WBS </w:t>
            </w:r>
            <w:r>
              <w:rPr>
                <w:rFonts w:ascii="Calibri" w:eastAsia="Calibri" w:hAnsi="Calibri" w:cs="Times New Roman"/>
              </w:rPr>
              <w:t>teams and individuals will enter the building on a ‘needs’ basis. All other individuals will be able to work from home in the first instance, noting that these assessments will be made on a local, case by case basis according to business needs.</w:t>
            </w:r>
            <w:r w:rsidR="003E79F5">
              <w:rPr>
                <w:rFonts w:ascii="Calibri" w:eastAsia="Calibri" w:hAnsi="Calibri" w:cs="Times New Roman"/>
              </w:rPr>
              <w:t xml:space="preserve"> </w:t>
            </w:r>
          </w:p>
          <w:p w14:paraId="340CADA1" w14:textId="77FDA854" w:rsidR="000D7D34" w:rsidRPr="00EF69BA" w:rsidRDefault="00E57081" w:rsidP="004544F5">
            <w:pPr>
              <w:tabs>
                <w:tab w:val="left" w:pos="177"/>
                <w:tab w:val="left" w:pos="360"/>
              </w:tabs>
              <w:spacing w:before="100" w:beforeAutospacing="1" w:after="120" w:line="230" w:lineRule="exact"/>
              <w:ind w:right="215"/>
              <w:textAlignment w:val="baseline"/>
              <w:rPr>
                <w:ins w:id="1" w:author="Robinson, Marc" w:date="2021-03-15T09:23:00Z"/>
                <w:rFonts w:ascii="Calibri" w:eastAsia="Calibri" w:hAnsi="Calibri" w:cs="Times New Roman"/>
              </w:rPr>
            </w:pPr>
            <w:r w:rsidRPr="00EF69BA">
              <w:rPr>
                <w:rFonts w:ascii="Calibri" w:eastAsia="Calibri" w:hAnsi="Calibri" w:cs="Times New Roman"/>
                <w:color w:val="0070C0"/>
              </w:rPr>
              <w:t xml:space="preserve">Review 17/03/2021: </w:t>
            </w:r>
            <w:r w:rsidR="00B55E97">
              <w:rPr>
                <w:rFonts w:ascii="Calibri" w:eastAsia="Calibri" w:hAnsi="Calibri" w:cs="Times New Roman"/>
                <w:color w:val="0070C0"/>
              </w:rPr>
              <w:t>Where s</w:t>
            </w:r>
            <w:r w:rsidR="00CC5154" w:rsidRPr="00EF69BA">
              <w:rPr>
                <w:rFonts w:ascii="Calibri" w:eastAsia="Calibri" w:hAnsi="Calibri" w:cs="Times New Roman"/>
                <w:color w:val="0070C0"/>
              </w:rPr>
              <w:t xml:space="preserve">taff and students </w:t>
            </w:r>
            <w:r w:rsidR="00B55E97">
              <w:rPr>
                <w:rFonts w:ascii="Calibri" w:eastAsia="Calibri" w:hAnsi="Calibri" w:cs="Times New Roman"/>
                <w:color w:val="0070C0"/>
              </w:rPr>
              <w:t>are regularly on campus, they</w:t>
            </w:r>
            <w:r w:rsidR="00CC5154" w:rsidRPr="00EF69BA">
              <w:rPr>
                <w:rFonts w:ascii="Calibri" w:eastAsia="Calibri" w:hAnsi="Calibri" w:cs="Times New Roman"/>
                <w:color w:val="0070C0"/>
              </w:rPr>
              <w:t xml:space="preserve"> </w:t>
            </w:r>
            <w:r w:rsidR="00EF69BA" w:rsidRPr="00EF69BA">
              <w:rPr>
                <w:rFonts w:ascii="Calibri" w:eastAsia="Calibri" w:hAnsi="Calibri" w:cs="Times New Roman"/>
                <w:color w:val="0070C0"/>
              </w:rPr>
              <w:t>are strongly encouraged to</w:t>
            </w:r>
            <w:r w:rsidR="00CC5154" w:rsidRPr="00EF69BA">
              <w:rPr>
                <w:rFonts w:ascii="Calibri" w:eastAsia="Calibri" w:hAnsi="Calibri" w:cs="Times New Roman"/>
                <w:color w:val="0070C0"/>
              </w:rPr>
              <w:t xml:space="preserve"> take two lateral flow tests per week until </w:t>
            </w:r>
            <w:r w:rsidR="00EF69BA" w:rsidRPr="00EF69BA">
              <w:rPr>
                <w:rFonts w:ascii="Calibri" w:eastAsia="Calibri" w:hAnsi="Calibri" w:cs="Times New Roman"/>
                <w:color w:val="0070C0"/>
              </w:rPr>
              <w:t>the University</w:t>
            </w:r>
            <w:r w:rsidR="00CC5154" w:rsidRPr="00EF69BA">
              <w:rPr>
                <w:rFonts w:ascii="Calibri" w:eastAsia="Calibri" w:hAnsi="Calibri" w:cs="Times New Roman"/>
                <w:color w:val="0070C0"/>
              </w:rPr>
              <w:t xml:space="preserve"> receive</w:t>
            </w:r>
            <w:r w:rsidR="00EF69BA" w:rsidRPr="00EF69BA">
              <w:rPr>
                <w:rFonts w:ascii="Calibri" w:eastAsia="Calibri" w:hAnsi="Calibri" w:cs="Times New Roman"/>
                <w:color w:val="0070C0"/>
              </w:rPr>
              <w:t>s</w:t>
            </w:r>
            <w:r w:rsidR="00CC5154" w:rsidRPr="00EF69BA">
              <w:rPr>
                <w:rFonts w:ascii="Calibri" w:eastAsia="Calibri" w:hAnsi="Calibri" w:cs="Times New Roman"/>
                <w:color w:val="0070C0"/>
              </w:rPr>
              <w:t xml:space="preserve"> guidance to stop</w:t>
            </w:r>
            <w:r w:rsidR="00EF69BA" w:rsidRPr="00EF69BA">
              <w:rPr>
                <w:rFonts w:ascii="Calibri" w:eastAsia="Calibri" w:hAnsi="Calibri" w:cs="Times New Roman"/>
                <w:color w:val="0070C0"/>
              </w:rPr>
              <w:t xml:space="preserve">. </w:t>
            </w:r>
            <w:r w:rsidR="00F54431" w:rsidRPr="00EF69BA">
              <w:rPr>
                <w:color w:val="0070C0"/>
              </w:rPr>
              <w:t xml:space="preserve">On-campus tests can be booked </w:t>
            </w:r>
            <w:hyperlink r:id="rId13" w:history="1">
              <w:r w:rsidR="00F54431" w:rsidRPr="00F54431">
                <w:rPr>
                  <w:rStyle w:val="Hyperlink"/>
                </w:rPr>
                <w:t>using this link.</w:t>
              </w:r>
            </w:hyperlink>
          </w:p>
          <w:p w14:paraId="6FD382B4" w14:textId="0315B429" w:rsidR="009F6B0B" w:rsidRPr="00E04649" w:rsidRDefault="009F6B0B" w:rsidP="009F6B0B">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lastRenderedPageBreak/>
              <w:t>Have staff been fully informed of the needs for self-isolation should they have any symptoms whatsoever?</w:t>
            </w:r>
          </w:p>
          <w:p w14:paraId="7326053C" w14:textId="0262FDB2" w:rsidR="005E6C2C" w:rsidRDefault="003E79F5"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Yes</w:t>
            </w:r>
            <w:r w:rsidR="00134D9E">
              <w:rPr>
                <w:rFonts w:ascii="Calibri" w:eastAsia="Calibri" w:hAnsi="Calibri" w:cs="Times New Roman"/>
              </w:rPr>
              <w:t>,</w:t>
            </w:r>
            <w:r w:rsidR="003F5D7D">
              <w:rPr>
                <w:rFonts w:ascii="Calibri" w:eastAsia="Calibri" w:hAnsi="Calibri" w:cs="Times New Roman"/>
              </w:rPr>
              <w:t xml:space="preserve"> in line with University guidelines</w:t>
            </w:r>
            <w:r w:rsidR="00134D9E">
              <w:rPr>
                <w:rFonts w:ascii="Calibri" w:eastAsia="Calibri" w:hAnsi="Calibri" w:cs="Times New Roman"/>
              </w:rPr>
              <w:t>.</w:t>
            </w:r>
            <w:r w:rsidR="00E26A1C">
              <w:rPr>
                <w:rFonts w:ascii="Calibri" w:eastAsia="Calibri" w:hAnsi="Calibri" w:cs="Times New Roman"/>
              </w:rPr>
              <w:t xml:space="preserve"> </w:t>
            </w:r>
            <w:r w:rsidR="005E6C2C">
              <w:rPr>
                <w:rFonts w:ascii="Calibri" w:eastAsia="Calibri" w:hAnsi="Calibri" w:cs="Times New Roman"/>
              </w:rPr>
              <w:t xml:space="preserve">WBS </w:t>
            </w:r>
            <w:r w:rsidR="00B55E97">
              <w:rPr>
                <w:rFonts w:ascii="Calibri" w:eastAsia="Calibri" w:hAnsi="Calibri" w:cs="Times New Roman"/>
              </w:rPr>
              <w:t>continues to</w:t>
            </w:r>
            <w:r w:rsidR="005E6C2C">
              <w:rPr>
                <w:rFonts w:ascii="Calibri" w:eastAsia="Calibri" w:hAnsi="Calibri" w:cs="Times New Roman"/>
              </w:rPr>
              <w:t xml:space="preserve"> communicat</w:t>
            </w:r>
            <w:r w:rsidR="00B55E97">
              <w:rPr>
                <w:rFonts w:ascii="Calibri" w:eastAsia="Calibri" w:hAnsi="Calibri" w:cs="Times New Roman"/>
              </w:rPr>
              <w:t>e with staff</w:t>
            </w:r>
            <w:r w:rsidR="005E6C2C">
              <w:rPr>
                <w:rFonts w:ascii="Calibri" w:eastAsia="Calibri" w:hAnsi="Calibri" w:cs="Times New Roman"/>
              </w:rPr>
              <w:t xml:space="preserve"> via the ‘WBS Business’ internal newsletter and links were provided to the University guidelines and FAQ’s; </w:t>
            </w:r>
            <w:hyperlink r:id="rId14" w:history="1">
              <w:r w:rsidR="005E6C2C" w:rsidRPr="009A37B1">
                <w:rPr>
                  <w:rStyle w:val="Hyperlink"/>
                  <w:rFonts w:ascii="Calibri" w:eastAsia="Calibri" w:hAnsi="Calibri" w:cs="Times New Roman"/>
                </w:rPr>
                <w:t>https://warwick.ac.uk/coronavirus</w:t>
              </w:r>
            </w:hyperlink>
          </w:p>
          <w:p w14:paraId="1AF77557" w14:textId="167BCBC6" w:rsidR="005E6C2C" w:rsidRDefault="005E6C2C"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HR have also provided further information and guidance on my WBS specific to the COVID-19 pandemic: </w:t>
            </w:r>
            <w:hyperlink r:id="rId15" w:history="1">
              <w:r w:rsidR="00DB336C" w:rsidRPr="008D1408">
                <w:rPr>
                  <w:rStyle w:val="Hyperlink"/>
                  <w:rFonts w:ascii="Calibri" w:eastAsia="Calibri" w:hAnsi="Calibri" w:cs="Times New Roman"/>
                </w:rPr>
                <w:t>https://my.wbs.ac.uk/-/governance/194246/item/id/1059320/</w:t>
              </w:r>
            </w:hyperlink>
          </w:p>
          <w:p w14:paraId="123140A9" w14:textId="3E3B9C74" w:rsidR="00DB336C" w:rsidRPr="0077729B" w:rsidRDefault="00DB336C"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This information </w:t>
            </w:r>
            <w:r w:rsidR="00E26A1C">
              <w:rPr>
                <w:rFonts w:ascii="Calibri" w:eastAsia="Calibri" w:hAnsi="Calibri" w:cs="Times New Roman"/>
              </w:rPr>
              <w:t>is frequently</w:t>
            </w:r>
            <w:r>
              <w:rPr>
                <w:rFonts w:ascii="Calibri" w:eastAsia="Calibri" w:hAnsi="Calibri" w:cs="Times New Roman"/>
              </w:rPr>
              <w:t xml:space="preserve"> reinforced by managers to their teams.</w:t>
            </w:r>
          </w:p>
          <w:p w14:paraId="59AF5825" w14:textId="1E0511ED" w:rsidR="009F6B0B" w:rsidRPr="00E04649" w:rsidRDefault="009F6B0B" w:rsidP="009F6B0B">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 xml:space="preserve">Have staff who are </w:t>
            </w:r>
            <w:r w:rsidR="00EC5598" w:rsidRPr="00E04649">
              <w:rPr>
                <w:rFonts w:eastAsia="Arial" w:cstheme="minorHAnsi"/>
                <w:b/>
                <w:i/>
                <w:color w:val="000000"/>
              </w:rPr>
              <w:t>‘extremely vulnerable’ or ‘</w:t>
            </w:r>
            <w:r w:rsidRPr="00E04649">
              <w:rPr>
                <w:rFonts w:eastAsia="Arial" w:cstheme="minorHAnsi"/>
                <w:b/>
                <w:i/>
                <w:color w:val="000000"/>
              </w:rPr>
              <w:t>vulnerable</w:t>
            </w:r>
            <w:r w:rsidR="00EC5598" w:rsidRPr="00E04649">
              <w:rPr>
                <w:rFonts w:eastAsia="Arial" w:cstheme="minorHAnsi"/>
                <w:b/>
                <w:i/>
                <w:color w:val="000000"/>
              </w:rPr>
              <w:t>’</w:t>
            </w:r>
            <w:r w:rsidRPr="00E04649">
              <w:rPr>
                <w:rFonts w:eastAsia="Arial" w:cstheme="minorHAnsi"/>
                <w:b/>
                <w:i/>
                <w:color w:val="000000"/>
              </w:rPr>
              <w:t xml:space="preserve">, or live with </w:t>
            </w:r>
            <w:r w:rsidR="00EC5598" w:rsidRPr="00E04649">
              <w:rPr>
                <w:rFonts w:eastAsia="Arial" w:cstheme="minorHAnsi"/>
                <w:b/>
                <w:i/>
                <w:color w:val="000000"/>
              </w:rPr>
              <w:t xml:space="preserve">such </w:t>
            </w:r>
            <w:r w:rsidRPr="00E04649">
              <w:rPr>
                <w:rFonts w:eastAsia="Arial" w:cstheme="minorHAnsi"/>
                <w:b/>
                <w:i/>
                <w:color w:val="000000"/>
              </w:rPr>
              <w:t>people been fully considered?</w:t>
            </w:r>
            <w:r w:rsidR="00EC5598" w:rsidRPr="00E04649">
              <w:rPr>
                <w:rFonts w:eastAsia="Arial" w:cstheme="minorHAnsi"/>
                <w:b/>
                <w:i/>
                <w:color w:val="000000"/>
              </w:rPr>
              <w:t xml:space="preserve"> </w:t>
            </w:r>
          </w:p>
          <w:p w14:paraId="3F6106D4" w14:textId="257A0B90" w:rsidR="009F6B0B" w:rsidRDefault="003E79F5"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Yes</w:t>
            </w:r>
            <w:r w:rsidR="00EE6938">
              <w:rPr>
                <w:rFonts w:ascii="Calibri" w:eastAsia="Calibri" w:hAnsi="Calibri" w:cs="Times New Roman"/>
              </w:rPr>
              <w:t>, in line with current guidelines.</w:t>
            </w:r>
            <w:r w:rsidR="005E6C2C">
              <w:rPr>
                <w:rFonts w:ascii="Calibri" w:eastAsia="Calibri" w:hAnsi="Calibri" w:cs="Times New Roman"/>
              </w:rPr>
              <w:t xml:space="preserve"> </w:t>
            </w:r>
            <w:r w:rsidR="001E0400">
              <w:rPr>
                <w:rFonts w:ascii="Calibri" w:eastAsia="Calibri" w:hAnsi="Calibri" w:cs="Times New Roman"/>
              </w:rPr>
              <w:t xml:space="preserve">The University has provided guidance and FAQ’s for Vulnerable groups: </w:t>
            </w:r>
            <w:hyperlink r:id="rId16" w:history="1">
              <w:r w:rsidR="001E0400" w:rsidRPr="009A37B1">
                <w:rPr>
                  <w:rStyle w:val="Hyperlink"/>
                  <w:rFonts w:ascii="Calibri" w:eastAsia="Calibri" w:hAnsi="Calibri" w:cs="Times New Roman"/>
                </w:rPr>
                <w:t>https://warwick.ac.uk/coronavirus/intranet/faqs/vulnerable</w:t>
              </w:r>
            </w:hyperlink>
          </w:p>
          <w:p w14:paraId="38B829D9" w14:textId="3328C73C" w:rsidR="001E0400" w:rsidRDefault="001E0400" w:rsidP="004544F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In line with the guidance </w:t>
            </w:r>
            <w:r w:rsidR="00B55E97">
              <w:rPr>
                <w:rFonts w:ascii="Calibri" w:eastAsia="Calibri" w:hAnsi="Calibri" w:cs="Times New Roman"/>
              </w:rPr>
              <w:t>s</w:t>
            </w:r>
            <w:r>
              <w:rPr>
                <w:rFonts w:ascii="Calibri" w:eastAsia="Calibri" w:hAnsi="Calibri" w:cs="Times New Roman"/>
              </w:rPr>
              <w:t>taff should discuss any concerns with their HR department or line manager.</w:t>
            </w:r>
          </w:p>
          <w:p w14:paraId="264B7686" w14:textId="5C9D4541" w:rsidR="00DB336C" w:rsidRDefault="00DB336C"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ascii="Calibri" w:eastAsia="Calibri" w:hAnsi="Calibri" w:cs="Times New Roman"/>
              </w:rPr>
              <w:t xml:space="preserve">Section Heads and Heads of Groups, and WBS HR, are aware of those in their areas deemed as ‘Vulnerable’ and </w:t>
            </w:r>
            <w:r>
              <w:rPr>
                <w:rFonts w:ascii="Calibri" w:eastAsia="Calibri" w:hAnsi="Calibri" w:cs="Times New Roman"/>
              </w:rPr>
              <w:lastRenderedPageBreak/>
              <w:t>‘Highly Vulnerable’ and have had/ will arrange meetings with those individuals prior to their return to the building.</w:t>
            </w:r>
          </w:p>
          <w:p w14:paraId="5DB72362" w14:textId="35BBDE7E" w:rsidR="00C31F1E" w:rsidRPr="00E04649" w:rsidRDefault="00C31F1E" w:rsidP="004544F5">
            <w:pPr>
              <w:tabs>
                <w:tab w:val="left" w:pos="177"/>
                <w:tab w:val="left" w:pos="360"/>
              </w:tabs>
              <w:spacing w:before="100" w:beforeAutospacing="1" w:after="120" w:line="230" w:lineRule="exact"/>
              <w:ind w:right="215"/>
              <w:textAlignment w:val="baseline"/>
              <w:rPr>
                <w:rFonts w:eastAsia="Arial" w:cstheme="minorHAnsi"/>
                <w:b/>
                <w:i/>
                <w:color w:val="000000"/>
              </w:rPr>
            </w:pPr>
            <w:r w:rsidRPr="00E04649">
              <w:rPr>
                <w:rFonts w:eastAsia="Arial" w:cstheme="minorHAnsi"/>
                <w:b/>
                <w:i/>
                <w:color w:val="000000"/>
              </w:rPr>
              <w:t xml:space="preserve">Can meetings be held online, eliminating the need for </w:t>
            </w:r>
            <w:r w:rsidR="009F6B0B" w:rsidRPr="00E04649">
              <w:rPr>
                <w:rFonts w:eastAsia="Arial" w:cstheme="minorHAnsi"/>
                <w:b/>
                <w:i/>
                <w:color w:val="000000"/>
              </w:rPr>
              <w:t>people</w:t>
            </w:r>
            <w:r w:rsidRPr="00E04649">
              <w:rPr>
                <w:rFonts w:eastAsia="Arial" w:cstheme="minorHAnsi"/>
                <w:b/>
                <w:i/>
                <w:color w:val="000000"/>
              </w:rPr>
              <w:t xml:space="preserve"> to be on campus</w:t>
            </w:r>
            <w:r w:rsidR="009F6B0B" w:rsidRPr="00E04649">
              <w:rPr>
                <w:rFonts w:eastAsia="Arial" w:cstheme="minorHAnsi"/>
                <w:b/>
                <w:i/>
                <w:color w:val="000000"/>
              </w:rPr>
              <w:t xml:space="preserve"> or for them to congregate</w:t>
            </w:r>
            <w:r w:rsidRPr="00E04649">
              <w:rPr>
                <w:rFonts w:eastAsia="Arial" w:cstheme="minorHAnsi"/>
                <w:b/>
                <w:i/>
                <w:color w:val="000000"/>
              </w:rPr>
              <w:t>?</w:t>
            </w:r>
          </w:p>
          <w:p w14:paraId="55D555F2" w14:textId="2E171564" w:rsidR="008432E7" w:rsidRDefault="003E79F5" w:rsidP="00CC5154">
            <w:pPr>
              <w:tabs>
                <w:tab w:val="left" w:pos="177"/>
                <w:tab w:val="left" w:pos="360"/>
              </w:tabs>
              <w:spacing w:before="120" w:after="120" w:line="230" w:lineRule="exact"/>
              <w:ind w:right="215"/>
              <w:textAlignment w:val="baseline"/>
              <w:rPr>
                <w:rFonts w:eastAsia="Arial" w:cstheme="minorHAnsi"/>
                <w:color w:val="000000"/>
              </w:rPr>
            </w:pPr>
            <w:r>
              <w:rPr>
                <w:rFonts w:ascii="Calibri" w:eastAsia="Calibri" w:hAnsi="Calibri" w:cs="Times New Roman"/>
              </w:rPr>
              <w:t>Yes</w:t>
            </w:r>
          </w:p>
        </w:tc>
      </w:tr>
      <w:tr w:rsidR="00C31F1E" w14:paraId="1CBF35E5" w14:textId="77777777" w:rsidTr="0003426C">
        <w:tc>
          <w:tcPr>
            <w:tcW w:w="1560" w:type="dxa"/>
          </w:tcPr>
          <w:p w14:paraId="15174938"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Reduce</w:t>
            </w:r>
          </w:p>
        </w:tc>
        <w:tc>
          <w:tcPr>
            <w:tcW w:w="7087" w:type="dxa"/>
          </w:tcPr>
          <w:p w14:paraId="3960B000" w14:textId="77777777" w:rsidR="00C31F1E" w:rsidRPr="00E04649" w:rsidRDefault="00C31F1E" w:rsidP="004544F5">
            <w:pPr>
              <w:spacing w:before="120" w:after="46"/>
              <w:textAlignment w:val="baseline"/>
              <w:rPr>
                <w:rFonts w:eastAsia="Arial" w:cstheme="minorHAnsi"/>
                <w:i/>
                <w:color w:val="000000"/>
                <w:sz w:val="20"/>
              </w:rPr>
            </w:pPr>
            <w:r w:rsidRPr="00E04649">
              <w:rPr>
                <w:rFonts w:eastAsia="Arial" w:cstheme="minorHAnsi"/>
                <w:i/>
                <w:color w:val="000000"/>
                <w:sz w:val="20"/>
              </w:rPr>
              <w:t>Where ‘elimination’ cannot be applied consider whether you can ‘reduce’ the likelihood of persons coming into contact with one another:</w:t>
            </w:r>
          </w:p>
          <w:p w14:paraId="4D4CD4DA" w14:textId="77777777" w:rsidR="00C31F1E" w:rsidRPr="00E04649" w:rsidRDefault="00C31F1E" w:rsidP="004544F5">
            <w:pPr>
              <w:spacing w:before="120" w:after="46"/>
              <w:jc w:val="center"/>
              <w:textAlignment w:val="baseline"/>
              <w:rPr>
                <w:rFonts w:eastAsia="Arial" w:cstheme="minorHAnsi"/>
                <w:i/>
                <w:color w:val="000000"/>
                <w:sz w:val="20"/>
              </w:rPr>
            </w:pPr>
          </w:p>
          <w:p w14:paraId="32B1A98F" w14:textId="08CCEF15" w:rsidR="00C31F1E" w:rsidRPr="00E04649" w:rsidRDefault="000123E8" w:rsidP="000123E8">
            <w:pPr>
              <w:spacing w:before="120" w:after="46"/>
              <w:textAlignment w:val="baseline"/>
              <w:rPr>
                <w:rFonts w:eastAsia="Arial" w:cstheme="minorHAnsi"/>
                <w:i/>
                <w:color w:val="000000"/>
                <w:sz w:val="20"/>
              </w:rPr>
            </w:pPr>
            <w:r w:rsidRPr="00E04649">
              <w:rPr>
                <w:rFonts w:eastAsia="Arial" w:cstheme="minorHAnsi"/>
                <w:i/>
                <w:color w:val="000000"/>
                <w:sz w:val="20"/>
              </w:rPr>
              <w:t>Consideration should be given to rotas or shifts in order to keep the number on campus at any one time to a minimum. Night shifts should be avoided, but early and late shifts, or weekend working might be appropriate.</w:t>
            </w:r>
          </w:p>
          <w:p w14:paraId="38FC9DB8" w14:textId="6406E9F1" w:rsidR="008E5E3C" w:rsidRPr="00E04649" w:rsidRDefault="008E5E3C" w:rsidP="000123E8">
            <w:pPr>
              <w:spacing w:before="120" w:after="46"/>
              <w:textAlignment w:val="baseline"/>
              <w:rPr>
                <w:rFonts w:eastAsia="Arial" w:cstheme="minorHAnsi"/>
                <w:i/>
                <w:color w:val="000000"/>
                <w:sz w:val="20"/>
              </w:rPr>
            </w:pPr>
          </w:p>
          <w:p w14:paraId="59A525E8" w14:textId="4799F216" w:rsidR="007B063A" w:rsidRPr="00E04649" w:rsidRDefault="008E5E3C" w:rsidP="000123E8">
            <w:pPr>
              <w:spacing w:before="120" w:after="46"/>
              <w:textAlignment w:val="baseline"/>
              <w:rPr>
                <w:rFonts w:eastAsia="Arial" w:cstheme="minorHAnsi"/>
                <w:i/>
                <w:color w:val="000000"/>
                <w:sz w:val="20"/>
              </w:rPr>
            </w:pPr>
            <w:r w:rsidRPr="00E04649">
              <w:rPr>
                <w:rFonts w:eastAsia="Arial" w:cstheme="minorHAnsi"/>
                <w:i/>
                <w:color w:val="000000"/>
                <w:sz w:val="20"/>
              </w:rPr>
              <w:t xml:space="preserve">Booking systems </w:t>
            </w:r>
            <w:r w:rsidR="007B063A" w:rsidRPr="00E04649">
              <w:rPr>
                <w:rFonts w:eastAsia="Arial" w:cstheme="minorHAnsi"/>
                <w:i/>
                <w:color w:val="000000"/>
                <w:sz w:val="20"/>
              </w:rPr>
              <w:t>for deliveries or collections, and systems for the use of</w:t>
            </w:r>
            <w:r w:rsidRPr="00E04649">
              <w:rPr>
                <w:rFonts w:eastAsia="Arial" w:cstheme="minorHAnsi"/>
                <w:i/>
                <w:color w:val="000000"/>
                <w:sz w:val="20"/>
              </w:rPr>
              <w:t xml:space="preserve"> reception</w:t>
            </w:r>
            <w:r w:rsidR="007B063A" w:rsidRPr="00E04649">
              <w:rPr>
                <w:rFonts w:eastAsia="Arial" w:cstheme="minorHAnsi"/>
                <w:i/>
                <w:color w:val="000000"/>
                <w:sz w:val="20"/>
              </w:rPr>
              <w:t>s,</w:t>
            </w:r>
            <w:r w:rsidRPr="00E04649">
              <w:rPr>
                <w:rFonts w:eastAsia="Arial" w:cstheme="minorHAnsi"/>
                <w:i/>
                <w:color w:val="000000"/>
                <w:sz w:val="20"/>
              </w:rPr>
              <w:t xml:space="preserve"> should be set up in such a way as to minimise person-to-person contact.</w:t>
            </w:r>
          </w:p>
          <w:p w14:paraId="0A7A8EB4" w14:textId="1AEC9E85" w:rsidR="00CC6C4B" w:rsidRPr="00E04649" w:rsidRDefault="00CC6C4B" w:rsidP="000123E8">
            <w:pPr>
              <w:spacing w:before="120" w:after="46"/>
              <w:textAlignment w:val="baseline"/>
              <w:rPr>
                <w:rFonts w:eastAsia="Arial" w:cstheme="minorHAnsi"/>
                <w:i/>
                <w:color w:val="000000"/>
                <w:sz w:val="20"/>
              </w:rPr>
            </w:pPr>
            <w:r w:rsidRPr="00E04649">
              <w:rPr>
                <w:rFonts w:eastAsia="Arial" w:cstheme="minorHAnsi"/>
                <w:i/>
                <w:color w:val="000000"/>
                <w:sz w:val="20"/>
              </w:rPr>
              <w:t>People must be encouraged to leave the University as soon as they have finished the activity which cannot be conducted from home.</w:t>
            </w:r>
          </w:p>
          <w:p w14:paraId="028A241E" w14:textId="77F13E20" w:rsidR="00CC6C4B" w:rsidRPr="00E04649" w:rsidRDefault="00CC6C4B" w:rsidP="000123E8">
            <w:pPr>
              <w:spacing w:before="120" w:after="46"/>
              <w:textAlignment w:val="baseline"/>
              <w:rPr>
                <w:rFonts w:eastAsia="Arial" w:cstheme="minorHAnsi"/>
                <w:i/>
                <w:color w:val="000000"/>
                <w:sz w:val="20"/>
              </w:rPr>
            </w:pPr>
            <w:r w:rsidRPr="00E04649">
              <w:rPr>
                <w:rFonts w:eastAsia="Arial" w:cstheme="minorHAnsi"/>
                <w:i/>
                <w:color w:val="000000"/>
                <w:sz w:val="20"/>
              </w:rPr>
              <w:t xml:space="preserve">Wherever possible, all data should be uploaded to a shared drive </w:t>
            </w:r>
            <w:r w:rsidR="008432E7" w:rsidRPr="00E04649">
              <w:rPr>
                <w:rFonts w:eastAsia="Arial" w:cstheme="minorHAnsi"/>
                <w:i/>
                <w:color w:val="000000"/>
                <w:sz w:val="20"/>
              </w:rPr>
              <w:t xml:space="preserve">or system </w:t>
            </w:r>
            <w:r w:rsidRPr="00E04649">
              <w:rPr>
                <w:rFonts w:eastAsia="Arial" w:cstheme="minorHAnsi"/>
                <w:i/>
                <w:color w:val="000000"/>
                <w:sz w:val="20"/>
              </w:rPr>
              <w:t xml:space="preserve">which allows the analysis </w:t>
            </w:r>
            <w:r w:rsidR="008432E7" w:rsidRPr="00E04649">
              <w:rPr>
                <w:rFonts w:eastAsia="Arial" w:cstheme="minorHAnsi"/>
                <w:i/>
                <w:color w:val="000000"/>
                <w:sz w:val="20"/>
              </w:rPr>
              <w:t xml:space="preserve">or work </w:t>
            </w:r>
            <w:r w:rsidRPr="00E04649">
              <w:rPr>
                <w:rFonts w:eastAsia="Arial" w:cstheme="minorHAnsi"/>
                <w:i/>
                <w:color w:val="000000"/>
                <w:sz w:val="20"/>
              </w:rPr>
              <w:t>to be undertaken at home.</w:t>
            </w:r>
          </w:p>
          <w:p w14:paraId="321D852E" w14:textId="54DF7370" w:rsidR="00CC6C4B" w:rsidRDefault="00CC6C4B" w:rsidP="000123E8">
            <w:pPr>
              <w:spacing w:before="120" w:after="46"/>
              <w:textAlignment w:val="baseline"/>
              <w:rPr>
                <w:rFonts w:eastAsia="Arial" w:cstheme="minorHAnsi"/>
                <w:color w:val="000000"/>
              </w:rPr>
            </w:pPr>
            <w:r w:rsidRPr="00E04649">
              <w:rPr>
                <w:rFonts w:eastAsia="Arial" w:cstheme="minorHAnsi"/>
                <w:i/>
                <w:color w:val="000000"/>
                <w:sz w:val="20"/>
              </w:rPr>
              <w:t>Writing-up of experiments</w:t>
            </w:r>
            <w:r w:rsidR="00591D72" w:rsidRPr="00E04649">
              <w:rPr>
                <w:rFonts w:eastAsia="Arial" w:cstheme="minorHAnsi"/>
                <w:i/>
                <w:color w:val="000000"/>
                <w:sz w:val="20"/>
              </w:rPr>
              <w:t xml:space="preserve">, </w:t>
            </w:r>
            <w:r w:rsidRPr="00E04649">
              <w:rPr>
                <w:rFonts w:eastAsia="Arial" w:cstheme="minorHAnsi"/>
                <w:i/>
                <w:color w:val="000000"/>
                <w:sz w:val="20"/>
              </w:rPr>
              <w:t xml:space="preserve">results </w:t>
            </w:r>
            <w:r w:rsidR="00591D72" w:rsidRPr="00E04649">
              <w:rPr>
                <w:rFonts w:eastAsia="Arial" w:cstheme="minorHAnsi"/>
                <w:i/>
                <w:color w:val="000000"/>
                <w:sz w:val="20"/>
              </w:rPr>
              <w:t xml:space="preserve">and reports </w:t>
            </w:r>
            <w:r w:rsidRPr="00E04649">
              <w:rPr>
                <w:rFonts w:eastAsia="Arial" w:cstheme="minorHAnsi"/>
                <w:i/>
                <w:color w:val="000000"/>
                <w:sz w:val="20"/>
              </w:rPr>
              <w:t>must be conducted at home</w:t>
            </w:r>
            <w:r>
              <w:rPr>
                <w:rFonts w:eastAsia="Arial" w:cstheme="minorHAnsi"/>
                <w:color w:val="000000"/>
              </w:rPr>
              <w:t>.</w:t>
            </w:r>
          </w:p>
          <w:p w14:paraId="17C27D38" w14:textId="77777777" w:rsidR="00E86339" w:rsidRDefault="00E86339" w:rsidP="004544F5">
            <w:pPr>
              <w:spacing w:before="120" w:after="46"/>
              <w:jc w:val="center"/>
              <w:textAlignment w:val="baseline"/>
              <w:rPr>
                <w:rFonts w:eastAsia="Arial" w:cstheme="minorHAnsi"/>
                <w:color w:val="000000"/>
              </w:rPr>
            </w:pPr>
          </w:p>
          <w:p w14:paraId="14484972" w14:textId="77777777" w:rsidR="00E86339" w:rsidRDefault="00E86339" w:rsidP="004544F5">
            <w:pPr>
              <w:spacing w:before="120" w:after="46"/>
              <w:jc w:val="center"/>
              <w:textAlignment w:val="baseline"/>
              <w:rPr>
                <w:rFonts w:eastAsia="Arial" w:cstheme="minorHAnsi"/>
                <w:color w:val="000000"/>
              </w:rPr>
            </w:pPr>
          </w:p>
          <w:p w14:paraId="3D6C43B5" w14:textId="77777777" w:rsidR="00E86339" w:rsidRDefault="00E86339" w:rsidP="00591D72">
            <w:pPr>
              <w:spacing w:before="120" w:after="46"/>
              <w:textAlignment w:val="baseline"/>
              <w:rPr>
                <w:rFonts w:eastAsia="Arial" w:cstheme="minorHAnsi"/>
                <w:color w:val="000000"/>
              </w:rPr>
            </w:pPr>
          </w:p>
          <w:p w14:paraId="178E9BC5" w14:textId="427FD71D" w:rsidR="00E86339" w:rsidRPr="00FA734E" w:rsidRDefault="00E86339" w:rsidP="00E86339">
            <w:pPr>
              <w:spacing w:before="120" w:after="46"/>
              <w:textAlignment w:val="baseline"/>
              <w:rPr>
                <w:rFonts w:eastAsia="Arial" w:cstheme="minorHAnsi"/>
                <w:color w:val="000000"/>
              </w:rPr>
            </w:pPr>
          </w:p>
        </w:tc>
        <w:tc>
          <w:tcPr>
            <w:tcW w:w="5245" w:type="dxa"/>
          </w:tcPr>
          <w:p w14:paraId="54FA8F9C" w14:textId="4C813405" w:rsidR="00C31F1E" w:rsidRPr="00E04649" w:rsidRDefault="00C31F1E" w:rsidP="004544F5">
            <w:pPr>
              <w:tabs>
                <w:tab w:val="left" w:pos="167"/>
                <w:tab w:val="left" w:pos="360"/>
              </w:tabs>
              <w:spacing w:before="120" w:after="33" w:line="249" w:lineRule="exact"/>
              <w:textAlignment w:val="baseline"/>
              <w:rPr>
                <w:rFonts w:eastAsia="Arial" w:cstheme="minorHAnsi"/>
                <w:b/>
                <w:i/>
                <w:color w:val="000000"/>
              </w:rPr>
            </w:pPr>
            <w:r w:rsidRPr="00B55E97">
              <w:rPr>
                <w:rFonts w:eastAsia="Arial" w:cstheme="minorHAnsi"/>
                <w:b/>
                <w:i/>
                <w:color w:val="000000"/>
              </w:rPr>
              <w:lastRenderedPageBreak/>
              <w:t>How can you</w:t>
            </w:r>
            <w:r w:rsidRPr="00E04649">
              <w:rPr>
                <w:rFonts w:eastAsia="Arial" w:cstheme="minorHAnsi"/>
                <w:b/>
                <w:i/>
                <w:color w:val="000000"/>
              </w:rPr>
              <w:t xml:space="preserve"> reduce the number of </w:t>
            </w:r>
            <w:r w:rsidR="009F6B0B" w:rsidRPr="00E04649">
              <w:rPr>
                <w:rFonts w:eastAsia="Arial" w:cstheme="minorHAnsi"/>
                <w:b/>
                <w:i/>
                <w:color w:val="000000"/>
              </w:rPr>
              <w:t xml:space="preserve">people </w:t>
            </w:r>
            <w:r w:rsidRPr="00E04649">
              <w:rPr>
                <w:rFonts w:eastAsia="Arial" w:cstheme="minorHAnsi"/>
                <w:b/>
                <w:i/>
                <w:color w:val="000000"/>
              </w:rPr>
              <w:t>required on campus, whether to carry out tasks or to attend meetings</w:t>
            </w:r>
            <w:r w:rsidR="008432E7" w:rsidRPr="00E04649">
              <w:rPr>
                <w:rFonts w:eastAsia="Arial" w:cstheme="minorHAnsi"/>
                <w:b/>
                <w:i/>
                <w:color w:val="000000"/>
              </w:rPr>
              <w:t>?</w:t>
            </w:r>
          </w:p>
          <w:p w14:paraId="31BB3B8B" w14:textId="3A9A567B" w:rsidR="00197F67" w:rsidRPr="00E26A1C" w:rsidRDefault="00EE6938" w:rsidP="004544F5">
            <w:pPr>
              <w:tabs>
                <w:tab w:val="left" w:pos="167"/>
                <w:tab w:val="left" w:pos="360"/>
              </w:tabs>
              <w:spacing w:before="120" w:after="33" w:line="249" w:lineRule="exact"/>
              <w:textAlignment w:val="baseline"/>
              <w:rPr>
                <w:ins w:id="2" w:author="Burton, Lisa [2]" w:date="2020-07-28T17:12:00Z"/>
                <w:rFonts w:ascii="Calibri" w:eastAsia="Calibri" w:hAnsi="Calibri" w:cs="Times New Roman"/>
              </w:rPr>
            </w:pPr>
            <w:r>
              <w:rPr>
                <w:rFonts w:ascii="Calibri" w:eastAsia="Calibri" w:hAnsi="Calibri" w:cs="Times New Roman"/>
              </w:rPr>
              <w:t>Managers take into account the implica</w:t>
            </w:r>
            <w:r w:rsidR="00037077">
              <w:rPr>
                <w:rFonts w:ascii="Calibri" w:eastAsia="Calibri" w:hAnsi="Calibri" w:cs="Times New Roman"/>
              </w:rPr>
              <w:t xml:space="preserve">tions and business needs of their teams and the </w:t>
            </w:r>
            <w:r>
              <w:rPr>
                <w:rFonts w:ascii="Calibri" w:eastAsia="Calibri" w:hAnsi="Calibri" w:cs="Times New Roman"/>
              </w:rPr>
              <w:t>School when considering whether s</w:t>
            </w:r>
            <w:r w:rsidR="003E79F5">
              <w:rPr>
                <w:rFonts w:ascii="Calibri" w:eastAsia="Calibri" w:hAnsi="Calibri" w:cs="Times New Roman"/>
              </w:rPr>
              <w:t xml:space="preserve">taff who are able to carry out duties from home </w:t>
            </w:r>
            <w:r w:rsidR="00B55E97">
              <w:rPr>
                <w:rFonts w:ascii="Calibri" w:eastAsia="Calibri" w:hAnsi="Calibri" w:cs="Times New Roman"/>
              </w:rPr>
              <w:t>can</w:t>
            </w:r>
            <w:r w:rsidR="003E79F5" w:rsidRPr="00E26A1C">
              <w:rPr>
                <w:rFonts w:ascii="Calibri" w:eastAsia="Calibri" w:hAnsi="Calibri" w:cs="Times New Roman"/>
              </w:rPr>
              <w:t xml:space="preserve"> continue to </w:t>
            </w:r>
            <w:r w:rsidRPr="00E26A1C">
              <w:rPr>
                <w:rFonts w:ascii="Calibri" w:eastAsia="Calibri" w:hAnsi="Calibri" w:cs="Times New Roman"/>
              </w:rPr>
              <w:t>do so</w:t>
            </w:r>
            <w:r w:rsidR="003E79F5" w:rsidRPr="00E26A1C">
              <w:rPr>
                <w:rFonts w:ascii="Calibri" w:eastAsia="Calibri" w:hAnsi="Calibri" w:cs="Times New Roman"/>
              </w:rPr>
              <w:t xml:space="preserve">. </w:t>
            </w:r>
          </w:p>
          <w:p w14:paraId="3459C74C" w14:textId="2A424F79" w:rsidR="00197F67" w:rsidRPr="00E26A1C" w:rsidRDefault="00197F67" w:rsidP="00197F67">
            <w:pPr>
              <w:pStyle w:val="CommentText"/>
              <w:rPr>
                <w:sz w:val="22"/>
                <w:szCs w:val="22"/>
              </w:rPr>
            </w:pPr>
            <w:r w:rsidRPr="00E26A1C">
              <w:rPr>
                <w:sz w:val="22"/>
                <w:szCs w:val="22"/>
              </w:rPr>
              <w:t>Criteria for assessing business-critical activity:  Activities that are deemed critical to the School’s operation, where physical attendance is required in the building and the work cannot otherwise be conducted remotely.</w:t>
            </w:r>
          </w:p>
          <w:p w14:paraId="30680AF6" w14:textId="5EFDF9DA" w:rsidR="00197F67" w:rsidRDefault="003E79F5" w:rsidP="004544F5">
            <w:pPr>
              <w:tabs>
                <w:tab w:val="left" w:pos="167"/>
                <w:tab w:val="left" w:pos="360"/>
              </w:tabs>
              <w:spacing w:before="120" w:after="33" w:line="249" w:lineRule="exact"/>
              <w:textAlignment w:val="baseline"/>
              <w:rPr>
                <w:rFonts w:ascii="Calibri" w:eastAsia="Calibri" w:hAnsi="Calibri" w:cs="Times New Roman"/>
              </w:rPr>
            </w:pPr>
            <w:r w:rsidRPr="00E26A1C">
              <w:rPr>
                <w:rFonts w:ascii="Calibri" w:eastAsia="Calibri" w:hAnsi="Calibri" w:cs="Times New Roman"/>
              </w:rPr>
              <w:t xml:space="preserve">Where </w:t>
            </w:r>
            <w:r w:rsidR="00EE6938" w:rsidRPr="00E26A1C">
              <w:rPr>
                <w:rFonts w:ascii="Calibri" w:eastAsia="Calibri" w:hAnsi="Calibri" w:cs="Times New Roman"/>
              </w:rPr>
              <w:t xml:space="preserve">physical </w:t>
            </w:r>
            <w:r w:rsidRPr="00E26A1C">
              <w:rPr>
                <w:rFonts w:ascii="Calibri" w:eastAsia="Calibri" w:hAnsi="Calibri" w:cs="Times New Roman"/>
              </w:rPr>
              <w:t xml:space="preserve">attendance </w:t>
            </w:r>
            <w:r w:rsidR="00EE6938" w:rsidRPr="00E26A1C">
              <w:rPr>
                <w:rFonts w:ascii="Calibri" w:eastAsia="Calibri" w:hAnsi="Calibri" w:cs="Times New Roman"/>
              </w:rPr>
              <w:t>is re-introduced</w:t>
            </w:r>
            <w:r>
              <w:rPr>
                <w:rFonts w:ascii="Calibri" w:eastAsia="Calibri" w:hAnsi="Calibri" w:cs="Times New Roman"/>
              </w:rPr>
              <w:t xml:space="preserve">, this </w:t>
            </w:r>
            <w:r w:rsidR="00AB15F0">
              <w:rPr>
                <w:rFonts w:ascii="Calibri" w:eastAsia="Calibri" w:hAnsi="Calibri" w:cs="Times New Roman"/>
              </w:rPr>
              <w:t xml:space="preserve">should </w:t>
            </w:r>
            <w:r w:rsidR="00EE6938">
              <w:rPr>
                <w:rFonts w:ascii="Calibri" w:eastAsia="Calibri" w:hAnsi="Calibri" w:cs="Times New Roman"/>
              </w:rPr>
              <w:t xml:space="preserve">at first </w:t>
            </w:r>
            <w:r w:rsidR="00AB15F0">
              <w:rPr>
                <w:rFonts w:ascii="Calibri" w:eastAsia="Calibri" w:hAnsi="Calibri" w:cs="Times New Roman"/>
              </w:rPr>
              <w:t>be carried out in</w:t>
            </w:r>
            <w:r>
              <w:rPr>
                <w:rFonts w:ascii="Calibri" w:eastAsia="Calibri" w:hAnsi="Calibri" w:cs="Times New Roman"/>
              </w:rPr>
              <w:t xml:space="preserve"> </w:t>
            </w:r>
            <w:r w:rsidR="007B0F06">
              <w:rPr>
                <w:rFonts w:ascii="Calibri" w:eastAsia="Calibri" w:hAnsi="Calibri" w:cs="Times New Roman"/>
              </w:rPr>
              <w:t xml:space="preserve">a reduced capacity </w:t>
            </w:r>
            <w:r w:rsidR="00EE6938">
              <w:rPr>
                <w:rFonts w:ascii="Calibri" w:eastAsia="Calibri" w:hAnsi="Calibri" w:cs="Times New Roman"/>
              </w:rPr>
              <w:t xml:space="preserve">where possible </w:t>
            </w:r>
            <w:r w:rsidR="007B0F06">
              <w:rPr>
                <w:rFonts w:ascii="Calibri" w:eastAsia="Calibri" w:hAnsi="Calibri" w:cs="Times New Roman"/>
              </w:rPr>
              <w:t>for</w:t>
            </w:r>
            <w:r>
              <w:rPr>
                <w:rFonts w:ascii="Calibri" w:eastAsia="Calibri" w:hAnsi="Calibri" w:cs="Times New Roman"/>
              </w:rPr>
              <w:t xml:space="preserve"> essential staff</w:t>
            </w:r>
            <w:r w:rsidR="00EE6938">
              <w:rPr>
                <w:rFonts w:ascii="Calibri" w:eastAsia="Calibri" w:hAnsi="Calibri" w:cs="Times New Roman"/>
              </w:rPr>
              <w:t>.</w:t>
            </w:r>
            <w:r w:rsidR="000D123C">
              <w:rPr>
                <w:rFonts w:ascii="Calibri" w:eastAsia="Calibri" w:hAnsi="Calibri" w:cs="Times New Roman"/>
              </w:rPr>
              <w:t xml:space="preserve"> Staff should follow the </w:t>
            </w:r>
            <w:hyperlink r:id="rId17" w:history="1">
              <w:r w:rsidR="000D123C" w:rsidRPr="00B55E97">
                <w:rPr>
                  <w:rStyle w:val="Hyperlink"/>
                  <w:rFonts w:ascii="Calibri" w:eastAsia="Calibri" w:hAnsi="Calibri" w:cs="Times New Roman"/>
                </w:rPr>
                <w:t xml:space="preserve">University guidelines </w:t>
              </w:r>
              <w:r w:rsidR="00B55E97" w:rsidRPr="00B55E97">
                <w:rPr>
                  <w:rStyle w:val="Hyperlink"/>
                  <w:rFonts w:ascii="Calibri" w:eastAsia="Calibri" w:hAnsi="Calibri" w:cs="Times New Roman"/>
                </w:rPr>
                <w:t>about working on campus</w:t>
              </w:r>
            </w:hyperlink>
            <w:r w:rsidR="00B55E97">
              <w:rPr>
                <w:rFonts w:ascii="Calibri" w:eastAsia="Calibri" w:hAnsi="Calibri" w:cs="Times New Roman"/>
              </w:rPr>
              <w:t xml:space="preserve"> </w:t>
            </w:r>
            <w:r w:rsidR="000D123C">
              <w:rPr>
                <w:rFonts w:ascii="Calibri" w:eastAsia="Calibri" w:hAnsi="Calibri" w:cs="Times New Roman"/>
              </w:rPr>
              <w:t>and raise any concerns with HR or their line manager if they have any c</w:t>
            </w:r>
            <w:r w:rsidR="0001124F">
              <w:rPr>
                <w:rFonts w:ascii="Calibri" w:eastAsia="Calibri" w:hAnsi="Calibri" w:cs="Times New Roman"/>
              </w:rPr>
              <w:t xml:space="preserve">oncerns about returning to the building or fall under the vulnerable category: </w:t>
            </w:r>
            <w:hyperlink r:id="rId18" w:history="1">
              <w:r w:rsidR="00E26A1C" w:rsidRPr="00D257FF">
                <w:rPr>
                  <w:rStyle w:val="Hyperlink"/>
                  <w:rFonts w:ascii="Calibri" w:eastAsia="Calibri" w:hAnsi="Calibri" w:cs="Times New Roman"/>
                </w:rPr>
                <w:t>https://warwick.ac.uk/coronavirus/intranet/faqs/vulnerable</w:t>
              </w:r>
            </w:hyperlink>
            <w:r w:rsidR="00E26A1C">
              <w:rPr>
                <w:rFonts w:ascii="Calibri" w:eastAsia="Calibri" w:hAnsi="Calibri" w:cs="Times New Roman"/>
              </w:rPr>
              <w:t xml:space="preserve"> </w:t>
            </w:r>
            <w:r>
              <w:rPr>
                <w:rFonts w:ascii="Calibri" w:eastAsia="Calibri" w:hAnsi="Calibri" w:cs="Times New Roman"/>
              </w:rPr>
              <w:t xml:space="preserve"> </w:t>
            </w:r>
          </w:p>
          <w:p w14:paraId="7E27CA55" w14:textId="77777777" w:rsidR="00197F67" w:rsidRDefault="00197F67" w:rsidP="004544F5">
            <w:pPr>
              <w:tabs>
                <w:tab w:val="left" w:pos="167"/>
                <w:tab w:val="left" w:pos="360"/>
              </w:tabs>
              <w:spacing w:before="120" w:after="33" w:line="249" w:lineRule="exact"/>
              <w:textAlignment w:val="baseline"/>
              <w:rPr>
                <w:rFonts w:ascii="Calibri" w:eastAsia="Calibri" w:hAnsi="Calibri" w:cs="Times New Roman"/>
              </w:rPr>
            </w:pPr>
            <w:r>
              <w:rPr>
                <w:rFonts w:ascii="Calibri" w:eastAsia="Calibri" w:hAnsi="Calibri" w:cs="Times New Roman"/>
              </w:rPr>
              <w:t xml:space="preserve">Managers are advised to consider carefully any staff classed as ‘Vulnerable’ or Highly Vulnerable’, who are in teams deemed ‘essential’ for returning to the building, to have individual </w:t>
            </w:r>
            <w:r>
              <w:rPr>
                <w:rFonts w:ascii="Calibri" w:eastAsia="Calibri" w:hAnsi="Calibri" w:cs="Times New Roman"/>
              </w:rPr>
              <w:lastRenderedPageBreak/>
              <w:t>conversations with those individuals and to balance their team presence accordingly.</w:t>
            </w:r>
          </w:p>
          <w:p w14:paraId="61B91DC7" w14:textId="77777777" w:rsidR="00F10C70" w:rsidRDefault="00C15E23" w:rsidP="004544F5">
            <w:pPr>
              <w:tabs>
                <w:tab w:val="left" w:pos="167"/>
                <w:tab w:val="left" w:pos="360"/>
              </w:tabs>
              <w:spacing w:before="120" w:after="33" w:line="249" w:lineRule="exact"/>
              <w:textAlignment w:val="baseline"/>
              <w:rPr>
                <w:rFonts w:ascii="Calibri" w:eastAsia="Calibri" w:hAnsi="Calibri" w:cs="Times New Roman"/>
              </w:rPr>
            </w:pPr>
            <w:r>
              <w:rPr>
                <w:rFonts w:ascii="Calibri" w:eastAsia="Calibri" w:hAnsi="Calibri" w:cs="Times New Roman"/>
              </w:rPr>
              <w:t xml:space="preserve">Managers </w:t>
            </w:r>
            <w:r w:rsidR="00E26A1C">
              <w:rPr>
                <w:rFonts w:ascii="Calibri" w:eastAsia="Calibri" w:hAnsi="Calibri" w:cs="Times New Roman"/>
              </w:rPr>
              <w:t>have put</w:t>
            </w:r>
            <w:r>
              <w:rPr>
                <w:rFonts w:ascii="Calibri" w:eastAsia="Calibri" w:hAnsi="Calibri" w:cs="Times New Roman"/>
              </w:rPr>
              <w:t xml:space="preserve"> in place </w:t>
            </w:r>
            <w:r w:rsidR="00EE6938">
              <w:rPr>
                <w:rFonts w:ascii="Calibri" w:eastAsia="Calibri" w:hAnsi="Calibri" w:cs="Times New Roman"/>
              </w:rPr>
              <w:t>s</w:t>
            </w:r>
            <w:r w:rsidR="007B0F06">
              <w:rPr>
                <w:rFonts w:ascii="Calibri" w:eastAsia="Calibri" w:hAnsi="Calibri" w:cs="Times New Roman"/>
              </w:rPr>
              <w:t>taff rotas and shift patterns to ensure attendance numbers are</w:t>
            </w:r>
            <w:r w:rsidR="00AB15F0">
              <w:rPr>
                <w:rFonts w:ascii="Calibri" w:eastAsia="Calibri" w:hAnsi="Calibri" w:cs="Times New Roman"/>
              </w:rPr>
              <w:t xml:space="preserve"> in </w:t>
            </w:r>
            <w:r w:rsidR="007B0F06">
              <w:rPr>
                <w:rFonts w:ascii="Calibri" w:eastAsia="Calibri" w:hAnsi="Calibri" w:cs="Times New Roman"/>
              </w:rPr>
              <w:t>line</w:t>
            </w:r>
            <w:r w:rsidR="00AB15F0">
              <w:rPr>
                <w:rFonts w:ascii="Calibri" w:eastAsia="Calibri" w:hAnsi="Calibri" w:cs="Times New Roman"/>
              </w:rPr>
              <w:t xml:space="preserve"> with</w:t>
            </w:r>
            <w:r w:rsidR="007B0F06">
              <w:rPr>
                <w:rFonts w:ascii="Calibri" w:eastAsia="Calibri" w:hAnsi="Calibri" w:cs="Times New Roman"/>
              </w:rPr>
              <w:t xml:space="preserve"> space restrictions set in place to maintain</w:t>
            </w:r>
            <w:r w:rsidR="00AB15F0">
              <w:rPr>
                <w:rFonts w:ascii="Calibri" w:eastAsia="Calibri" w:hAnsi="Calibri" w:cs="Times New Roman"/>
              </w:rPr>
              <w:t xml:space="preserve"> social distancing </w:t>
            </w:r>
            <w:r w:rsidR="007B0F06">
              <w:rPr>
                <w:rFonts w:ascii="Calibri" w:eastAsia="Calibri" w:hAnsi="Calibri" w:cs="Times New Roman"/>
              </w:rPr>
              <w:t>measures</w:t>
            </w:r>
            <w:r w:rsidR="00AB15F0">
              <w:rPr>
                <w:rFonts w:ascii="Calibri" w:eastAsia="Calibri" w:hAnsi="Calibri" w:cs="Times New Roman"/>
              </w:rPr>
              <w:t>.</w:t>
            </w:r>
            <w:r w:rsidR="007505C4">
              <w:rPr>
                <w:rFonts w:ascii="Calibri" w:eastAsia="Calibri" w:hAnsi="Calibri" w:cs="Times New Roman"/>
              </w:rPr>
              <w:t xml:space="preserve"> </w:t>
            </w:r>
          </w:p>
          <w:p w14:paraId="2B64329C" w14:textId="597B13F2" w:rsidR="00C31F1E" w:rsidRDefault="007505C4" w:rsidP="004544F5">
            <w:pPr>
              <w:tabs>
                <w:tab w:val="left" w:pos="167"/>
                <w:tab w:val="left" w:pos="360"/>
              </w:tabs>
              <w:spacing w:before="120" w:after="33" w:line="249" w:lineRule="exact"/>
              <w:textAlignment w:val="baseline"/>
              <w:rPr>
                <w:rFonts w:ascii="Calibri" w:eastAsia="Calibri" w:hAnsi="Calibri" w:cs="Times New Roman"/>
              </w:rPr>
            </w:pPr>
            <w:r>
              <w:rPr>
                <w:rFonts w:ascii="Calibri" w:eastAsia="Calibri" w:hAnsi="Calibri" w:cs="Times New Roman"/>
              </w:rPr>
              <w:t xml:space="preserve">Room booking systems </w:t>
            </w:r>
            <w:r w:rsidR="00EE6938">
              <w:rPr>
                <w:rFonts w:ascii="Calibri" w:eastAsia="Calibri" w:hAnsi="Calibri" w:cs="Times New Roman"/>
              </w:rPr>
              <w:t xml:space="preserve">are </w:t>
            </w:r>
            <w:r>
              <w:rPr>
                <w:rFonts w:ascii="Calibri" w:eastAsia="Calibri" w:hAnsi="Calibri" w:cs="Times New Roman"/>
              </w:rPr>
              <w:t xml:space="preserve">in place to manage requests and capacity levels for bookable rooms. </w:t>
            </w:r>
            <w:r w:rsidR="00C15E23">
              <w:rPr>
                <w:rFonts w:ascii="Calibri" w:eastAsia="Calibri" w:hAnsi="Calibri" w:cs="Times New Roman"/>
              </w:rPr>
              <w:t xml:space="preserve">We </w:t>
            </w:r>
            <w:r w:rsidR="00E26A1C">
              <w:rPr>
                <w:rFonts w:ascii="Calibri" w:eastAsia="Calibri" w:hAnsi="Calibri" w:cs="Times New Roman"/>
              </w:rPr>
              <w:t>constantly</w:t>
            </w:r>
            <w:r w:rsidR="00C15E23">
              <w:rPr>
                <w:rFonts w:ascii="Calibri" w:eastAsia="Calibri" w:hAnsi="Calibri" w:cs="Times New Roman"/>
              </w:rPr>
              <w:t xml:space="preserve"> r</w:t>
            </w:r>
            <w:r>
              <w:rPr>
                <w:rFonts w:ascii="Calibri" w:eastAsia="Calibri" w:hAnsi="Calibri" w:cs="Times New Roman"/>
              </w:rPr>
              <w:t xml:space="preserve">eview business critical or essential work activities to mitigate against additional capacity levels </w:t>
            </w:r>
            <w:r w:rsidR="00E330AB">
              <w:rPr>
                <w:rFonts w:ascii="Calibri" w:eastAsia="Calibri" w:hAnsi="Calibri" w:cs="Times New Roman"/>
              </w:rPr>
              <w:t>for engagement between internal</w:t>
            </w:r>
            <w:r w:rsidR="00C15E23">
              <w:rPr>
                <w:rFonts w:ascii="Calibri" w:eastAsia="Calibri" w:hAnsi="Calibri" w:cs="Times New Roman"/>
              </w:rPr>
              <w:t xml:space="preserve"> staff (WBS)</w:t>
            </w:r>
            <w:r w:rsidR="00E330AB">
              <w:rPr>
                <w:rFonts w:ascii="Calibri" w:eastAsia="Calibri" w:hAnsi="Calibri" w:cs="Times New Roman"/>
              </w:rPr>
              <w:t xml:space="preserve">, </w:t>
            </w:r>
            <w:r w:rsidR="00C15E23">
              <w:rPr>
                <w:rFonts w:ascii="Calibri" w:eastAsia="Calibri" w:hAnsi="Calibri" w:cs="Times New Roman"/>
              </w:rPr>
              <w:t xml:space="preserve">non-WBS </w:t>
            </w:r>
            <w:r w:rsidR="00E330AB">
              <w:rPr>
                <w:rFonts w:ascii="Calibri" w:eastAsia="Calibri" w:hAnsi="Calibri" w:cs="Times New Roman"/>
              </w:rPr>
              <w:t xml:space="preserve">staff </w:t>
            </w:r>
            <w:r w:rsidR="00C15E23">
              <w:rPr>
                <w:rFonts w:ascii="Calibri" w:eastAsia="Calibri" w:hAnsi="Calibri" w:cs="Times New Roman"/>
              </w:rPr>
              <w:t xml:space="preserve">(e.g. Estates, Cleaning Services) </w:t>
            </w:r>
            <w:r w:rsidR="00E330AB">
              <w:rPr>
                <w:rFonts w:ascii="Calibri" w:eastAsia="Calibri" w:hAnsi="Calibri" w:cs="Times New Roman"/>
              </w:rPr>
              <w:t xml:space="preserve">and contractors. </w:t>
            </w:r>
          </w:p>
          <w:p w14:paraId="66BC626E" w14:textId="77777777" w:rsidR="00F10C70" w:rsidRDefault="00F10C70" w:rsidP="00F10C70">
            <w:pPr>
              <w:tabs>
                <w:tab w:val="left" w:pos="167"/>
                <w:tab w:val="left" w:pos="360"/>
              </w:tabs>
              <w:spacing w:before="120" w:after="33" w:line="249" w:lineRule="exact"/>
              <w:textAlignment w:val="baseline"/>
              <w:rPr>
                <w:rFonts w:ascii="Calibri" w:eastAsia="Calibri" w:hAnsi="Calibri" w:cs="Times New Roman"/>
              </w:rPr>
            </w:pPr>
            <w:r w:rsidRPr="0048514A">
              <w:rPr>
                <w:rFonts w:ascii="Calibri" w:eastAsia="Calibri" w:hAnsi="Calibri" w:cs="Times New Roman"/>
                <w:color w:val="FF0000"/>
              </w:rPr>
              <w:t xml:space="preserve">Review 14/10/20: A </w:t>
            </w:r>
            <w:r>
              <w:rPr>
                <w:rFonts w:ascii="Calibri" w:eastAsia="Calibri" w:hAnsi="Calibri" w:cs="Times New Roman"/>
                <w:color w:val="FF0000"/>
              </w:rPr>
              <w:t>shared School</w:t>
            </w:r>
            <w:r w:rsidRPr="0048514A">
              <w:rPr>
                <w:rFonts w:ascii="Calibri" w:eastAsia="Calibri" w:hAnsi="Calibri" w:cs="Times New Roman"/>
                <w:color w:val="FF0000"/>
              </w:rPr>
              <w:t xml:space="preserve"> occupancy </w:t>
            </w:r>
            <w:r>
              <w:rPr>
                <w:rFonts w:ascii="Calibri" w:eastAsia="Calibri" w:hAnsi="Calibri" w:cs="Times New Roman"/>
                <w:color w:val="FF0000"/>
              </w:rPr>
              <w:t>recording system</w:t>
            </w:r>
            <w:r w:rsidRPr="0048514A">
              <w:rPr>
                <w:rFonts w:ascii="Calibri" w:eastAsia="Calibri" w:hAnsi="Calibri" w:cs="Times New Roman"/>
                <w:color w:val="FF0000"/>
              </w:rPr>
              <w:t xml:space="preserve"> </w:t>
            </w:r>
            <w:r>
              <w:rPr>
                <w:rFonts w:ascii="Calibri" w:eastAsia="Calibri" w:hAnsi="Calibri" w:cs="Times New Roman"/>
                <w:color w:val="FF0000"/>
              </w:rPr>
              <w:t>is in place</w:t>
            </w:r>
            <w:r w:rsidRPr="0048514A">
              <w:rPr>
                <w:rFonts w:ascii="Calibri" w:eastAsia="Calibri" w:hAnsi="Calibri" w:cs="Times New Roman"/>
                <w:color w:val="FF0000"/>
              </w:rPr>
              <w:t xml:space="preserve"> to record </w:t>
            </w:r>
            <w:r>
              <w:rPr>
                <w:rFonts w:ascii="Calibri" w:eastAsia="Calibri" w:hAnsi="Calibri" w:cs="Times New Roman"/>
                <w:color w:val="FF0000"/>
              </w:rPr>
              <w:t xml:space="preserve">and monitor </w:t>
            </w:r>
            <w:r w:rsidRPr="0048514A">
              <w:rPr>
                <w:rFonts w:ascii="Calibri" w:eastAsia="Calibri" w:hAnsi="Calibri" w:cs="Times New Roman"/>
                <w:color w:val="FF0000"/>
              </w:rPr>
              <w:t>staff presence across the building and manage capacity levels of offices.</w:t>
            </w:r>
            <w:r>
              <w:rPr>
                <w:rFonts w:ascii="Calibri" w:eastAsia="Calibri" w:hAnsi="Calibri" w:cs="Times New Roman"/>
              </w:rPr>
              <w:t xml:space="preserve"> </w:t>
            </w:r>
          </w:p>
          <w:p w14:paraId="4F28E497" w14:textId="77777777" w:rsidR="003E79F5" w:rsidRDefault="003E79F5" w:rsidP="004544F5">
            <w:pPr>
              <w:tabs>
                <w:tab w:val="left" w:pos="167"/>
                <w:tab w:val="left" w:pos="360"/>
              </w:tabs>
              <w:spacing w:before="120" w:after="33" w:line="249" w:lineRule="exact"/>
              <w:textAlignment w:val="baseline"/>
              <w:rPr>
                <w:rFonts w:eastAsia="Arial" w:cstheme="minorHAnsi"/>
                <w:color w:val="000000"/>
              </w:rPr>
            </w:pPr>
          </w:p>
          <w:p w14:paraId="3DF64378" w14:textId="1296EFBC" w:rsidR="00C31F1E" w:rsidRPr="003644CF" w:rsidRDefault="00C31F1E" w:rsidP="004544F5">
            <w:pPr>
              <w:tabs>
                <w:tab w:val="left" w:pos="167"/>
                <w:tab w:val="left" w:pos="360"/>
              </w:tabs>
              <w:spacing w:before="49" w:after="33" w:line="249" w:lineRule="exact"/>
              <w:textAlignment w:val="baseline"/>
              <w:rPr>
                <w:rFonts w:eastAsia="Arial" w:cstheme="minorHAnsi"/>
                <w:b/>
                <w:i/>
                <w:color w:val="000000"/>
              </w:rPr>
            </w:pPr>
            <w:r w:rsidRPr="003644CF">
              <w:rPr>
                <w:rFonts w:eastAsia="Arial" w:cstheme="minorHAnsi"/>
                <w:b/>
                <w:i/>
                <w:color w:val="000000"/>
              </w:rPr>
              <w:t xml:space="preserve">How will you stagger working times, so that </w:t>
            </w:r>
            <w:r w:rsidR="009F6B0B" w:rsidRPr="003644CF">
              <w:rPr>
                <w:rFonts w:eastAsia="Arial" w:cstheme="minorHAnsi"/>
                <w:b/>
                <w:i/>
                <w:color w:val="000000"/>
              </w:rPr>
              <w:t>people</w:t>
            </w:r>
            <w:r w:rsidRPr="003644CF">
              <w:rPr>
                <w:rFonts w:eastAsia="Arial" w:cstheme="minorHAnsi"/>
                <w:b/>
                <w:i/>
                <w:color w:val="000000"/>
              </w:rPr>
              <w:t xml:space="preserve"> do not need to be in the same space at the same time?</w:t>
            </w:r>
          </w:p>
          <w:p w14:paraId="18093AB4" w14:textId="77777777" w:rsidR="00061A99" w:rsidRDefault="00061A99" w:rsidP="004544F5">
            <w:pPr>
              <w:tabs>
                <w:tab w:val="left" w:pos="167"/>
                <w:tab w:val="left" w:pos="360"/>
              </w:tabs>
              <w:spacing w:before="49" w:after="33" w:line="249" w:lineRule="exact"/>
              <w:textAlignment w:val="baseline"/>
              <w:rPr>
                <w:rFonts w:ascii="Calibri" w:eastAsia="Calibri" w:hAnsi="Calibri" w:cs="Times New Roman"/>
              </w:rPr>
            </w:pPr>
          </w:p>
          <w:p w14:paraId="2B87204C" w14:textId="544EAA9A" w:rsidR="00C31F1E" w:rsidRDefault="00037077" w:rsidP="004544F5">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Taking into account the activities and workload of team</w:t>
            </w:r>
            <w:r w:rsidR="00E26A1C">
              <w:rPr>
                <w:rFonts w:ascii="Calibri" w:eastAsia="Calibri" w:hAnsi="Calibri" w:cs="Times New Roman"/>
              </w:rPr>
              <w:t>s</w:t>
            </w:r>
            <w:r>
              <w:rPr>
                <w:rFonts w:ascii="Calibri" w:eastAsia="Calibri" w:hAnsi="Calibri" w:cs="Times New Roman"/>
              </w:rPr>
              <w:t>, and holistically across the School, m</w:t>
            </w:r>
            <w:r w:rsidR="00813EF7">
              <w:rPr>
                <w:rFonts w:ascii="Calibri" w:eastAsia="Calibri" w:hAnsi="Calibri" w:cs="Times New Roman"/>
              </w:rPr>
              <w:t>anagers</w:t>
            </w:r>
            <w:r w:rsidR="00061A99">
              <w:rPr>
                <w:rFonts w:ascii="Calibri" w:eastAsia="Calibri" w:hAnsi="Calibri" w:cs="Times New Roman"/>
              </w:rPr>
              <w:t xml:space="preserve"> </w:t>
            </w:r>
            <w:r w:rsidR="00E26A1C">
              <w:rPr>
                <w:rFonts w:ascii="Calibri" w:eastAsia="Calibri" w:hAnsi="Calibri" w:cs="Times New Roman"/>
              </w:rPr>
              <w:t>have</w:t>
            </w:r>
            <w:r>
              <w:rPr>
                <w:rFonts w:ascii="Calibri" w:eastAsia="Calibri" w:hAnsi="Calibri" w:cs="Times New Roman"/>
              </w:rPr>
              <w:t xml:space="preserve"> develop</w:t>
            </w:r>
            <w:r w:rsidR="00E26A1C">
              <w:rPr>
                <w:rFonts w:ascii="Calibri" w:eastAsia="Calibri" w:hAnsi="Calibri" w:cs="Times New Roman"/>
              </w:rPr>
              <w:t>ed</w:t>
            </w:r>
            <w:r>
              <w:rPr>
                <w:rFonts w:ascii="Calibri" w:eastAsia="Calibri" w:hAnsi="Calibri" w:cs="Times New Roman"/>
              </w:rPr>
              <w:t xml:space="preserve"> rotas </w:t>
            </w:r>
            <w:r w:rsidR="00061A99">
              <w:rPr>
                <w:rFonts w:ascii="Calibri" w:eastAsia="Calibri" w:hAnsi="Calibri" w:cs="Times New Roman"/>
              </w:rPr>
              <w:t xml:space="preserve">for </w:t>
            </w:r>
            <w:r w:rsidR="00612571">
              <w:rPr>
                <w:rFonts w:ascii="Calibri" w:eastAsia="Calibri" w:hAnsi="Calibri" w:cs="Times New Roman"/>
              </w:rPr>
              <w:t xml:space="preserve">staff attendance </w:t>
            </w:r>
            <w:r w:rsidR="00061A99">
              <w:rPr>
                <w:rFonts w:ascii="Calibri" w:eastAsia="Calibri" w:hAnsi="Calibri" w:cs="Times New Roman"/>
              </w:rPr>
              <w:t>across the working week</w:t>
            </w:r>
            <w:r>
              <w:rPr>
                <w:rFonts w:ascii="Calibri" w:eastAsia="Calibri" w:hAnsi="Calibri" w:cs="Times New Roman"/>
              </w:rPr>
              <w:t>,</w:t>
            </w:r>
            <w:r w:rsidR="00061A99">
              <w:rPr>
                <w:rFonts w:ascii="Calibri" w:eastAsia="Calibri" w:hAnsi="Calibri" w:cs="Times New Roman"/>
              </w:rPr>
              <w:t xml:space="preserve"> reviewing on a regular basis</w:t>
            </w:r>
            <w:r>
              <w:rPr>
                <w:rFonts w:ascii="Calibri" w:eastAsia="Calibri" w:hAnsi="Calibri" w:cs="Times New Roman"/>
              </w:rPr>
              <w:t>,</w:t>
            </w:r>
            <w:r w:rsidR="00061A99">
              <w:rPr>
                <w:rFonts w:ascii="Calibri" w:eastAsia="Calibri" w:hAnsi="Calibri" w:cs="Times New Roman"/>
              </w:rPr>
              <w:t xml:space="preserve"> </w:t>
            </w:r>
            <w:r>
              <w:rPr>
                <w:rFonts w:ascii="Calibri" w:eastAsia="Calibri" w:hAnsi="Calibri" w:cs="Times New Roman"/>
              </w:rPr>
              <w:t>balancing</w:t>
            </w:r>
            <w:r w:rsidR="00061A99">
              <w:rPr>
                <w:rFonts w:ascii="Calibri" w:eastAsia="Calibri" w:hAnsi="Calibri" w:cs="Times New Roman"/>
              </w:rPr>
              <w:t xml:space="preserve"> business critical </w:t>
            </w:r>
            <w:r w:rsidR="00612571">
              <w:rPr>
                <w:rFonts w:ascii="Calibri" w:eastAsia="Calibri" w:hAnsi="Calibri" w:cs="Times New Roman"/>
              </w:rPr>
              <w:t xml:space="preserve">activities </w:t>
            </w:r>
            <w:r>
              <w:rPr>
                <w:rFonts w:ascii="Calibri" w:eastAsia="Calibri" w:hAnsi="Calibri" w:cs="Times New Roman"/>
              </w:rPr>
              <w:t>with University guidance.</w:t>
            </w:r>
            <w:r w:rsidR="00061A99">
              <w:rPr>
                <w:rFonts w:ascii="Calibri" w:eastAsia="Calibri" w:hAnsi="Calibri" w:cs="Times New Roman"/>
              </w:rPr>
              <w:t xml:space="preserve"> W</w:t>
            </w:r>
            <w:r w:rsidR="00612571">
              <w:rPr>
                <w:rFonts w:ascii="Calibri" w:eastAsia="Calibri" w:hAnsi="Calibri" w:cs="Times New Roman"/>
              </w:rPr>
              <w:t xml:space="preserve">here staggered </w:t>
            </w:r>
            <w:r w:rsidR="00061A99">
              <w:rPr>
                <w:rFonts w:ascii="Calibri" w:eastAsia="Calibri" w:hAnsi="Calibri" w:cs="Times New Roman"/>
              </w:rPr>
              <w:t>wo</w:t>
            </w:r>
            <w:r w:rsidR="00612571">
              <w:rPr>
                <w:rFonts w:ascii="Calibri" w:eastAsia="Calibri" w:hAnsi="Calibri" w:cs="Times New Roman"/>
              </w:rPr>
              <w:t xml:space="preserve">rking times </w:t>
            </w:r>
            <w:r w:rsidR="00813EF7">
              <w:rPr>
                <w:rFonts w:ascii="Calibri" w:eastAsia="Calibri" w:hAnsi="Calibri" w:cs="Times New Roman"/>
              </w:rPr>
              <w:t xml:space="preserve">or shift patterns </w:t>
            </w:r>
            <w:r w:rsidR="00612571">
              <w:rPr>
                <w:rFonts w:ascii="Calibri" w:eastAsia="Calibri" w:hAnsi="Calibri" w:cs="Times New Roman"/>
              </w:rPr>
              <w:t>exist</w:t>
            </w:r>
            <w:r>
              <w:rPr>
                <w:rFonts w:ascii="Calibri" w:eastAsia="Calibri" w:hAnsi="Calibri" w:cs="Times New Roman"/>
              </w:rPr>
              <w:t xml:space="preserve"> or are put in place</w:t>
            </w:r>
            <w:r w:rsidR="00612571">
              <w:rPr>
                <w:rFonts w:ascii="Calibri" w:eastAsia="Calibri" w:hAnsi="Calibri" w:cs="Times New Roman"/>
              </w:rPr>
              <w:t xml:space="preserve">, changeover times must be </w:t>
            </w:r>
            <w:r>
              <w:rPr>
                <w:rFonts w:ascii="Calibri" w:eastAsia="Calibri" w:hAnsi="Calibri" w:cs="Times New Roman"/>
              </w:rPr>
              <w:t xml:space="preserve">considered, </w:t>
            </w:r>
            <w:r w:rsidR="00612571">
              <w:rPr>
                <w:rFonts w:ascii="Calibri" w:eastAsia="Calibri" w:hAnsi="Calibri" w:cs="Times New Roman"/>
              </w:rPr>
              <w:t xml:space="preserve">to </w:t>
            </w:r>
            <w:r>
              <w:rPr>
                <w:rFonts w:ascii="Calibri" w:eastAsia="Calibri" w:hAnsi="Calibri" w:cs="Times New Roman"/>
              </w:rPr>
              <w:t xml:space="preserve">reduce physical </w:t>
            </w:r>
            <w:r w:rsidR="00612571">
              <w:rPr>
                <w:rFonts w:ascii="Calibri" w:eastAsia="Calibri" w:hAnsi="Calibri" w:cs="Times New Roman"/>
              </w:rPr>
              <w:t xml:space="preserve">crossovers and </w:t>
            </w:r>
            <w:r>
              <w:rPr>
                <w:rFonts w:ascii="Calibri" w:eastAsia="Calibri" w:hAnsi="Calibri" w:cs="Times New Roman"/>
              </w:rPr>
              <w:t xml:space="preserve">avoid </w:t>
            </w:r>
            <w:r w:rsidR="00612571">
              <w:rPr>
                <w:rFonts w:ascii="Calibri" w:eastAsia="Calibri" w:hAnsi="Calibri" w:cs="Times New Roman"/>
              </w:rPr>
              <w:t>contact between individuals. Alternative spaces and hot desking options</w:t>
            </w:r>
            <w:r w:rsidR="00446A2F">
              <w:rPr>
                <w:rFonts w:ascii="Calibri" w:eastAsia="Calibri" w:hAnsi="Calibri" w:cs="Times New Roman"/>
              </w:rPr>
              <w:t xml:space="preserve"> </w:t>
            </w:r>
            <w:r w:rsidR="00197F67">
              <w:rPr>
                <w:rFonts w:ascii="Calibri" w:eastAsia="Calibri" w:hAnsi="Calibri" w:cs="Times New Roman"/>
              </w:rPr>
              <w:t>will be in operation,</w:t>
            </w:r>
            <w:r w:rsidR="00B62717">
              <w:rPr>
                <w:rFonts w:ascii="Calibri" w:eastAsia="Calibri" w:hAnsi="Calibri" w:cs="Times New Roman"/>
              </w:rPr>
              <w:t xml:space="preserve"> </w:t>
            </w:r>
            <w:r w:rsidR="00446A2F">
              <w:rPr>
                <w:rFonts w:ascii="Calibri" w:eastAsia="Calibri" w:hAnsi="Calibri" w:cs="Times New Roman"/>
              </w:rPr>
              <w:t>(</w:t>
            </w:r>
            <w:r w:rsidR="00197F67">
              <w:rPr>
                <w:rFonts w:ascii="Calibri" w:eastAsia="Calibri" w:hAnsi="Calibri" w:cs="Times New Roman"/>
              </w:rPr>
              <w:t>sanitising</w:t>
            </w:r>
            <w:r w:rsidR="0001124F">
              <w:rPr>
                <w:rFonts w:ascii="Calibri" w:eastAsia="Calibri" w:hAnsi="Calibri" w:cs="Times New Roman"/>
              </w:rPr>
              <w:t xml:space="preserve"> wipes will be provided </w:t>
            </w:r>
            <w:r w:rsidR="0001124F">
              <w:rPr>
                <w:rFonts w:ascii="Calibri" w:eastAsia="Calibri" w:hAnsi="Calibri" w:cs="Times New Roman"/>
              </w:rPr>
              <w:lastRenderedPageBreak/>
              <w:t xml:space="preserve">for users to wipe down </w:t>
            </w:r>
            <w:r w:rsidR="00197F67">
              <w:rPr>
                <w:rFonts w:ascii="Calibri" w:eastAsia="Calibri" w:hAnsi="Calibri" w:cs="Times New Roman"/>
              </w:rPr>
              <w:t xml:space="preserve">touch-point work areas </w:t>
            </w:r>
            <w:r w:rsidR="0001124F">
              <w:rPr>
                <w:rFonts w:ascii="Calibri" w:eastAsia="Calibri" w:hAnsi="Calibri" w:cs="Times New Roman"/>
              </w:rPr>
              <w:t>between use</w:t>
            </w:r>
            <w:r w:rsidR="0077729B">
              <w:rPr>
                <w:rFonts w:ascii="Calibri" w:eastAsia="Calibri" w:hAnsi="Calibri" w:cs="Times New Roman"/>
              </w:rPr>
              <w:t xml:space="preserve"> in line with University expectations.</w:t>
            </w:r>
          </w:p>
          <w:p w14:paraId="494E7776" w14:textId="7A2395A2" w:rsidR="00CE6180" w:rsidRPr="003644CF" w:rsidRDefault="00C31F1E" w:rsidP="00CE6180">
            <w:pPr>
              <w:tabs>
                <w:tab w:val="left" w:pos="167"/>
                <w:tab w:val="left" w:pos="360"/>
              </w:tabs>
              <w:spacing w:before="49" w:after="33" w:line="249" w:lineRule="exact"/>
              <w:textAlignment w:val="baseline"/>
              <w:rPr>
                <w:rFonts w:eastAsia="Arial" w:cstheme="minorHAnsi"/>
                <w:b/>
                <w:i/>
                <w:color w:val="000000"/>
              </w:rPr>
            </w:pPr>
            <w:r w:rsidRPr="003644CF">
              <w:rPr>
                <w:rFonts w:eastAsia="Arial" w:cstheme="minorHAnsi"/>
                <w:b/>
                <w:i/>
                <w:color w:val="000000"/>
              </w:rPr>
              <w:t xml:space="preserve">How will you reduce the hours that </w:t>
            </w:r>
            <w:r w:rsidR="009F6B0B" w:rsidRPr="003644CF">
              <w:rPr>
                <w:rFonts w:eastAsia="Arial" w:cstheme="minorHAnsi"/>
                <w:b/>
                <w:i/>
                <w:color w:val="000000"/>
              </w:rPr>
              <w:t xml:space="preserve">people </w:t>
            </w:r>
            <w:r w:rsidR="00612571" w:rsidRPr="003644CF">
              <w:rPr>
                <w:rFonts w:eastAsia="Arial" w:cstheme="minorHAnsi"/>
                <w:b/>
                <w:i/>
                <w:color w:val="000000"/>
              </w:rPr>
              <w:t>need to be on site?</w:t>
            </w:r>
          </w:p>
          <w:p w14:paraId="42305DDD" w14:textId="69EDA648" w:rsidR="00612571" w:rsidRDefault="00F10C70" w:rsidP="00CE6180">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The School continues to restrict </w:t>
            </w:r>
            <w:r w:rsidR="00A677A9">
              <w:rPr>
                <w:rFonts w:eastAsia="Arial" w:cstheme="minorHAnsi"/>
                <w:color w:val="000000"/>
              </w:rPr>
              <w:t xml:space="preserve">the number of staff </w:t>
            </w:r>
            <w:r w:rsidR="00612571">
              <w:rPr>
                <w:rFonts w:eastAsia="Arial" w:cstheme="minorHAnsi"/>
                <w:color w:val="000000"/>
              </w:rPr>
              <w:t xml:space="preserve">attending the site </w:t>
            </w:r>
            <w:r w:rsidR="00A677A9">
              <w:rPr>
                <w:rFonts w:eastAsia="Arial" w:cstheme="minorHAnsi"/>
                <w:color w:val="000000"/>
              </w:rPr>
              <w:t>to those</w:t>
            </w:r>
            <w:r w:rsidR="00612571">
              <w:rPr>
                <w:rFonts w:eastAsia="Arial" w:cstheme="minorHAnsi"/>
                <w:color w:val="000000"/>
              </w:rPr>
              <w:t xml:space="preserve"> carry</w:t>
            </w:r>
            <w:r w:rsidR="00A677A9">
              <w:rPr>
                <w:rFonts w:eastAsia="Arial" w:cstheme="minorHAnsi"/>
                <w:color w:val="000000"/>
              </w:rPr>
              <w:t>ing</w:t>
            </w:r>
            <w:r w:rsidR="00612571">
              <w:rPr>
                <w:rFonts w:eastAsia="Arial" w:cstheme="minorHAnsi"/>
                <w:color w:val="000000"/>
              </w:rPr>
              <w:t xml:space="preserve"> out essential or critical activities, that otherwise could not be carried out </w:t>
            </w:r>
            <w:r w:rsidR="00A0035A">
              <w:rPr>
                <w:rFonts w:eastAsia="Arial" w:cstheme="minorHAnsi"/>
                <w:color w:val="000000"/>
              </w:rPr>
              <w:t>at home</w:t>
            </w:r>
            <w:r w:rsidR="00A677A9">
              <w:rPr>
                <w:rFonts w:eastAsia="Arial" w:cstheme="minorHAnsi"/>
                <w:color w:val="000000"/>
              </w:rPr>
              <w:t>,</w:t>
            </w:r>
            <w:r w:rsidR="00A0035A">
              <w:rPr>
                <w:rFonts w:eastAsia="Arial" w:cstheme="minorHAnsi"/>
                <w:color w:val="000000"/>
              </w:rPr>
              <w:t xml:space="preserve"> and </w:t>
            </w:r>
            <w:r w:rsidR="00A677A9">
              <w:rPr>
                <w:rFonts w:eastAsia="Arial" w:cstheme="minorHAnsi"/>
                <w:color w:val="000000"/>
              </w:rPr>
              <w:t xml:space="preserve">to advise that such staff return to </w:t>
            </w:r>
            <w:r w:rsidR="00612571">
              <w:rPr>
                <w:rFonts w:eastAsia="Arial" w:cstheme="minorHAnsi"/>
                <w:color w:val="000000"/>
              </w:rPr>
              <w:t>work</w:t>
            </w:r>
            <w:r w:rsidR="00A677A9">
              <w:rPr>
                <w:rFonts w:eastAsia="Arial" w:cstheme="minorHAnsi"/>
                <w:color w:val="000000"/>
              </w:rPr>
              <w:t>ing</w:t>
            </w:r>
            <w:r w:rsidR="00612571">
              <w:rPr>
                <w:rFonts w:eastAsia="Arial" w:cstheme="minorHAnsi"/>
                <w:color w:val="000000"/>
              </w:rPr>
              <w:t xml:space="preserve"> from home once those duties have be</w:t>
            </w:r>
            <w:r w:rsidR="00DF68DD">
              <w:rPr>
                <w:rFonts w:eastAsia="Arial" w:cstheme="minorHAnsi"/>
                <w:color w:val="000000"/>
              </w:rPr>
              <w:t>e</w:t>
            </w:r>
            <w:r w:rsidR="00612571">
              <w:rPr>
                <w:rFonts w:eastAsia="Arial" w:cstheme="minorHAnsi"/>
                <w:color w:val="000000"/>
              </w:rPr>
              <w:t>n completed. Rota</w:t>
            </w:r>
            <w:r w:rsidR="00A0035A">
              <w:rPr>
                <w:rFonts w:eastAsia="Arial" w:cstheme="minorHAnsi"/>
                <w:color w:val="000000"/>
              </w:rPr>
              <w:t xml:space="preserve">s and shift patterns </w:t>
            </w:r>
            <w:r>
              <w:rPr>
                <w:rFonts w:eastAsia="Arial" w:cstheme="minorHAnsi"/>
                <w:color w:val="000000"/>
              </w:rPr>
              <w:t>are</w:t>
            </w:r>
            <w:r w:rsidR="00CF2BB7">
              <w:rPr>
                <w:rFonts w:eastAsia="Arial" w:cstheme="minorHAnsi"/>
                <w:color w:val="000000"/>
              </w:rPr>
              <w:t xml:space="preserve"> </w:t>
            </w:r>
            <w:r w:rsidR="00612571">
              <w:rPr>
                <w:rFonts w:eastAsia="Arial" w:cstheme="minorHAnsi"/>
                <w:color w:val="000000"/>
              </w:rPr>
              <w:t xml:space="preserve">in place for staff </w:t>
            </w:r>
            <w:r w:rsidR="00DF68DD">
              <w:rPr>
                <w:rFonts w:eastAsia="Arial" w:cstheme="minorHAnsi"/>
                <w:color w:val="000000"/>
              </w:rPr>
              <w:t>attending site to limit numbers in attendance and capacity of spaces to maintain safe social distancing measures.</w:t>
            </w:r>
          </w:p>
          <w:p w14:paraId="71485CC1" w14:textId="48594382" w:rsidR="00E26A1C" w:rsidRDefault="00E26A1C" w:rsidP="00CE6180">
            <w:pPr>
              <w:tabs>
                <w:tab w:val="left" w:pos="167"/>
                <w:tab w:val="left" w:pos="360"/>
              </w:tabs>
              <w:spacing w:before="49" w:after="33" w:line="249" w:lineRule="exact"/>
              <w:textAlignment w:val="baseline"/>
              <w:rPr>
                <w:ins w:id="3" w:author="Robinson, Marc" w:date="2021-03-05T10:49:00Z"/>
                <w:rFonts w:eastAsia="Arial" w:cstheme="minorHAnsi"/>
                <w:color w:val="FF0000"/>
              </w:rPr>
            </w:pPr>
            <w:r w:rsidRPr="00BB7FA8">
              <w:rPr>
                <w:color w:val="FF0000"/>
              </w:rPr>
              <w:t>Review 28/10</w:t>
            </w:r>
            <w:r w:rsidR="00B62717">
              <w:rPr>
                <w:color w:val="FF0000"/>
              </w:rPr>
              <w:t>/</w:t>
            </w:r>
            <w:r w:rsidRPr="00BB7FA8">
              <w:rPr>
                <w:color w:val="FF0000"/>
              </w:rPr>
              <w:t>20</w:t>
            </w:r>
            <w:r>
              <w:rPr>
                <w:color w:val="FF0000"/>
              </w:rPr>
              <w:t>: staff presence is monitor</w:t>
            </w:r>
            <w:r w:rsidR="00B62717">
              <w:rPr>
                <w:color w:val="FF0000"/>
              </w:rPr>
              <w:t>ed</w:t>
            </w:r>
            <w:r>
              <w:rPr>
                <w:color w:val="FF0000"/>
              </w:rPr>
              <w:t xml:space="preserve"> though a shared </w:t>
            </w:r>
            <w:r w:rsidR="00F10C70">
              <w:rPr>
                <w:color w:val="FF0000"/>
              </w:rPr>
              <w:t>occupancy spreadsheet</w:t>
            </w:r>
            <w:r>
              <w:rPr>
                <w:color w:val="FF0000"/>
              </w:rPr>
              <w:t>. Student presence is self-limited, and we are undertaking a mix of online and limited f2f teaching, with any f2f teaching governed by strict social distancing and COVID safety measures.</w:t>
            </w:r>
            <w:r w:rsidR="00B62717">
              <w:rPr>
                <w:color w:val="FF0000"/>
              </w:rPr>
              <w:t xml:space="preserve"> </w:t>
            </w:r>
            <w:r w:rsidRPr="00E26A1C">
              <w:rPr>
                <w:rFonts w:eastAsia="Arial" w:cstheme="minorHAnsi"/>
                <w:color w:val="FF0000"/>
              </w:rPr>
              <w:t>Students are encouraged to only be on site for</w:t>
            </w:r>
            <w:r>
              <w:rPr>
                <w:rFonts w:eastAsia="Arial" w:cstheme="minorHAnsi"/>
                <w:color w:val="FF0000"/>
              </w:rPr>
              <w:t xml:space="preserve"> the times they have</w:t>
            </w:r>
            <w:r w:rsidRPr="00E26A1C">
              <w:rPr>
                <w:rFonts w:eastAsia="Arial" w:cstheme="minorHAnsi"/>
                <w:color w:val="FF0000"/>
              </w:rPr>
              <w:t xml:space="preserve"> f2f teaching sessions.</w:t>
            </w:r>
          </w:p>
          <w:p w14:paraId="7F38A05B" w14:textId="73D2DB9D" w:rsidR="00FB288C" w:rsidRDefault="00E57081" w:rsidP="00CE6180">
            <w:pPr>
              <w:tabs>
                <w:tab w:val="left" w:pos="167"/>
                <w:tab w:val="left" w:pos="360"/>
              </w:tabs>
              <w:spacing w:before="49" w:after="33" w:line="249" w:lineRule="exact"/>
              <w:textAlignment w:val="baseline"/>
              <w:rPr>
                <w:rFonts w:eastAsia="Arial" w:cstheme="minorHAnsi"/>
                <w:color w:val="0070C0"/>
              </w:rPr>
            </w:pPr>
            <w:r w:rsidRPr="00B62717">
              <w:rPr>
                <w:rFonts w:eastAsia="Arial" w:cstheme="minorHAnsi"/>
                <w:color w:val="0070C0"/>
              </w:rPr>
              <w:t xml:space="preserve">Review 17/03/2021: </w:t>
            </w:r>
            <w:r w:rsidR="00FB288C" w:rsidRPr="00B62717">
              <w:rPr>
                <w:rFonts w:eastAsia="Arial" w:cstheme="minorHAnsi"/>
                <w:color w:val="0070C0"/>
              </w:rPr>
              <w:t xml:space="preserve">Students using allocated rooms for private study </w:t>
            </w:r>
            <w:r w:rsidR="00B62717" w:rsidRPr="00B62717">
              <w:rPr>
                <w:rFonts w:eastAsia="Arial" w:cstheme="minorHAnsi"/>
                <w:color w:val="0070C0"/>
              </w:rPr>
              <w:t>in T</w:t>
            </w:r>
            <w:r w:rsidR="00FB288C" w:rsidRPr="00B62717">
              <w:rPr>
                <w:rFonts w:eastAsia="Arial" w:cstheme="minorHAnsi"/>
                <w:color w:val="0070C0"/>
              </w:rPr>
              <w:t>erm 3 are required to reserve a desk space</w:t>
            </w:r>
            <w:r w:rsidR="00B62717" w:rsidRPr="00B62717">
              <w:rPr>
                <w:rFonts w:eastAsia="Arial" w:cstheme="minorHAnsi"/>
                <w:color w:val="0070C0"/>
              </w:rPr>
              <w:t xml:space="preserve"> (using the WBS room booking process)</w:t>
            </w:r>
            <w:r w:rsidR="00FB288C" w:rsidRPr="00B62717">
              <w:rPr>
                <w:rFonts w:eastAsia="Arial" w:cstheme="minorHAnsi"/>
                <w:color w:val="0070C0"/>
              </w:rPr>
              <w:t xml:space="preserve"> for an allotted time and leave the building on completion of either study or f2f teaching sessions.</w:t>
            </w:r>
          </w:p>
          <w:p w14:paraId="7B3FFBEF" w14:textId="77777777" w:rsidR="00E20F06" w:rsidRPr="00B62717" w:rsidRDefault="00E20F06" w:rsidP="00CE6180">
            <w:pPr>
              <w:tabs>
                <w:tab w:val="left" w:pos="167"/>
                <w:tab w:val="left" w:pos="360"/>
              </w:tabs>
              <w:spacing w:before="49" w:after="33" w:line="249" w:lineRule="exact"/>
              <w:textAlignment w:val="baseline"/>
              <w:rPr>
                <w:rFonts w:eastAsia="Arial" w:cstheme="minorHAnsi"/>
                <w:color w:val="0070C0"/>
              </w:rPr>
            </w:pPr>
          </w:p>
          <w:p w14:paraId="7CCF44BD" w14:textId="77777777" w:rsidR="00E20F06" w:rsidRPr="00080A49" w:rsidRDefault="00E20F06" w:rsidP="00E20F06">
            <w:pPr>
              <w:tabs>
                <w:tab w:val="left" w:pos="167"/>
                <w:tab w:val="left" w:pos="360"/>
              </w:tabs>
              <w:spacing w:before="49" w:after="33" w:line="249" w:lineRule="exact"/>
              <w:textAlignment w:val="baseline"/>
              <w:rPr>
                <w:rFonts w:eastAsia="Arial" w:cstheme="minorHAnsi"/>
                <w:b/>
                <w:color w:val="000000"/>
              </w:rPr>
            </w:pPr>
            <w:r w:rsidRPr="00080A49">
              <w:rPr>
                <w:rFonts w:eastAsia="Arial" w:cstheme="minorHAnsi"/>
                <w:b/>
                <w:color w:val="000000"/>
              </w:rPr>
              <w:t>Could a reduction in number result in persons potentially lone working and will you consider development of a Standard Operating Procedure (SOP)?</w:t>
            </w:r>
          </w:p>
          <w:p w14:paraId="368D11E1" w14:textId="77777777" w:rsidR="00E20F06" w:rsidRDefault="00E20F06" w:rsidP="00E20F06">
            <w:pPr>
              <w:tabs>
                <w:tab w:val="left" w:pos="167"/>
                <w:tab w:val="left" w:pos="360"/>
              </w:tabs>
              <w:spacing w:before="49" w:after="33" w:line="249" w:lineRule="exact"/>
              <w:textAlignment w:val="baseline"/>
              <w:rPr>
                <w:rFonts w:ascii="Calibri" w:eastAsia="Calibri" w:hAnsi="Calibri" w:cs="Times New Roman"/>
              </w:rPr>
            </w:pPr>
            <w:r w:rsidRPr="005F0CDA">
              <w:rPr>
                <w:rFonts w:ascii="Calibri" w:eastAsia="Calibri" w:hAnsi="Calibri" w:cs="Times New Roman"/>
              </w:rPr>
              <w:t xml:space="preserve">There </w:t>
            </w:r>
            <w:r>
              <w:rPr>
                <w:rFonts w:ascii="Calibri" w:eastAsia="Calibri" w:hAnsi="Calibri" w:cs="Times New Roman"/>
              </w:rPr>
              <w:t>is</w:t>
            </w:r>
            <w:r w:rsidRPr="005F0CDA">
              <w:rPr>
                <w:rFonts w:ascii="Calibri" w:eastAsia="Calibri" w:hAnsi="Calibri" w:cs="Times New Roman"/>
              </w:rPr>
              <w:t xml:space="preserve"> a potential for lone working </w:t>
            </w:r>
            <w:r>
              <w:rPr>
                <w:rFonts w:ascii="Calibri" w:eastAsia="Calibri" w:hAnsi="Calibri" w:cs="Times New Roman"/>
              </w:rPr>
              <w:t xml:space="preserve">in the Teaching Centre among PhD students, although they are advised against it. </w:t>
            </w:r>
          </w:p>
          <w:p w14:paraId="78E56A42" w14:textId="77777777" w:rsidR="00E20F06" w:rsidRDefault="00E20F06" w:rsidP="00E20F06">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lastRenderedPageBreak/>
              <w:t xml:space="preserve">The University has developed a </w:t>
            </w:r>
            <w:hyperlink r:id="rId19" w:history="1">
              <w:r w:rsidRPr="00F31B11">
                <w:rPr>
                  <w:rStyle w:val="Hyperlink"/>
                  <w:rFonts w:eastAsia="Arial" w:cstheme="minorHAnsi"/>
                </w:rPr>
                <w:t>Lone Working SOP</w:t>
              </w:r>
            </w:hyperlink>
            <w:r>
              <w:rPr>
                <w:rFonts w:eastAsia="Arial" w:cstheme="minorHAnsi"/>
                <w:color w:val="000000"/>
              </w:rPr>
              <w:t xml:space="preserve"> to be used in such situations.</w:t>
            </w:r>
          </w:p>
          <w:p w14:paraId="457E5DEB" w14:textId="77777777" w:rsidR="00B62717" w:rsidRPr="00E26A1C" w:rsidRDefault="00B62717" w:rsidP="00CE6180">
            <w:pPr>
              <w:tabs>
                <w:tab w:val="left" w:pos="167"/>
                <w:tab w:val="left" w:pos="360"/>
              </w:tabs>
              <w:spacing w:before="49" w:after="33" w:line="249" w:lineRule="exact"/>
              <w:textAlignment w:val="baseline"/>
              <w:rPr>
                <w:rFonts w:eastAsia="Arial" w:cstheme="minorHAnsi"/>
                <w:color w:val="FF0000"/>
              </w:rPr>
            </w:pPr>
          </w:p>
          <w:p w14:paraId="652683F7" w14:textId="4D530DF0" w:rsidR="008E5E3C" w:rsidRPr="003644CF" w:rsidRDefault="008E5E3C" w:rsidP="00CE6180">
            <w:pPr>
              <w:tabs>
                <w:tab w:val="left" w:pos="167"/>
                <w:tab w:val="left" w:pos="360"/>
              </w:tabs>
              <w:spacing w:before="49" w:after="33" w:line="249" w:lineRule="exact"/>
              <w:textAlignment w:val="baseline"/>
              <w:rPr>
                <w:rFonts w:ascii="Calibri" w:eastAsia="Calibri" w:hAnsi="Calibri" w:cs="Times New Roman"/>
                <w:b/>
                <w:i/>
              </w:rPr>
            </w:pPr>
            <w:r w:rsidRPr="003644CF">
              <w:rPr>
                <w:rFonts w:ascii="Calibri" w:eastAsia="Calibri" w:hAnsi="Calibri" w:cs="Times New Roman"/>
                <w:b/>
                <w:i/>
              </w:rPr>
              <w:t>How does your booking process control the number of people in your facility</w:t>
            </w:r>
            <w:r w:rsidR="008432E7" w:rsidRPr="003644CF">
              <w:rPr>
                <w:rFonts w:ascii="Calibri" w:eastAsia="Calibri" w:hAnsi="Calibri" w:cs="Times New Roman"/>
                <w:b/>
                <w:i/>
              </w:rPr>
              <w:t>/space</w:t>
            </w:r>
            <w:r w:rsidRPr="003644CF">
              <w:rPr>
                <w:rFonts w:ascii="Calibri" w:eastAsia="Calibri" w:hAnsi="Calibri" w:cs="Times New Roman"/>
                <w:b/>
                <w:i/>
              </w:rPr>
              <w:t>?</w:t>
            </w:r>
          </w:p>
          <w:p w14:paraId="493BA9B2" w14:textId="27369F9C" w:rsidR="008E5E3C" w:rsidRDefault="00DF68DD" w:rsidP="00CE6180">
            <w:pPr>
              <w:tabs>
                <w:tab w:val="left" w:pos="167"/>
                <w:tab w:val="left" w:pos="360"/>
              </w:tabs>
              <w:spacing w:before="49" w:after="33" w:line="249" w:lineRule="exact"/>
              <w:textAlignment w:val="baseline"/>
              <w:rPr>
                <w:ins w:id="4" w:author="Robinson, Marc" w:date="2021-03-05T10:52:00Z"/>
                <w:rFonts w:ascii="Calibri" w:eastAsia="Calibri" w:hAnsi="Calibri" w:cs="Times New Roman"/>
              </w:rPr>
            </w:pPr>
            <w:r>
              <w:rPr>
                <w:rFonts w:ascii="Calibri" w:eastAsia="Calibri" w:hAnsi="Calibri" w:cs="Times New Roman"/>
              </w:rPr>
              <w:t>All WBS room bookings are managed by the WBS reception team who adhere to set guidelines on capacity levels of bookable rooms.</w:t>
            </w:r>
            <w:r w:rsidR="00A677A9">
              <w:rPr>
                <w:rFonts w:ascii="Calibri" w:eastAsia="Calibri" w:hAnsi="Calibri" w:cs="Times New Roman"/>
              </w:rPr>
              <w:t xml:space="preserve"> WBS rooms are not included in the central University room booking system and are therefore controllable at a local level.</w:t>
            </w:r>
          </w:p>
          <w:p w14:paraId="52F78A58" w14:textId="5BE35C6B" w:rsidR="000D10E3" w:rsidRDefault="00E57081" w:rsidP="00CE6180">
            <w:pPr>
              <w:tabs>
                <w:tab w:val="left" w:pos="167"/>
                <w:tab w:val="left" w:pos="360"/>
              </w:tabs>
              <w:spacing w:before="49" w:after="33" w:line="249" w:lineRule="exact"/>
              <w:textAlignment w:val="baseline"/>
              <w:rPr>
                <w:rFonts w:ascii="Calibri" w:eastAsia="Calibri" w:hAnsi="Calibri" w:cs="Times New Roman"/>
              </w:rPr>
            </w:pPr>
            <w:r w:rsidRPr="00067FA0">
              <w:rPr>
                <w:rFonts w:ascii="Calibri" w:eastAsia="Calibri" w:hAnsi="Calibri" w:cs="Times New Roman"/>
                <w:color w:val="0070C0"/>
              </w:rPr>
              <w:t xml:space="preserve">Review 17/03/2021: </w:t>
            </w:r>
            <w:r w:rsidR="000D10E3" w:rsidRPr="00067FA0">
              <w:rPr>
                <w:rFonts w:ascii="Calibri" w:eastAsia="Calibri" w:hAnsi="Calibri" w:cs="Times New Roman"/>
                <w:color w:val="0070C0"/>
              </w:rPr>
              <w:t>Bookings for private study desk spaces are also controllable at a local level. Bookings are managed by the WBS reception team who adhere to set guidelines on capacity levels of bookable rooms</w:t>
            </w:r>
            <w:r w:rsidR="000D10E3">
              <w:rPr>
                <w:rFonts w:ascii="Calibri" w:eastAsia="Calibri" w:hAnsi="Calibri" w:cs="Times New Roman"/>
              </w:rPr>
              <w:t xml:space="preserve">.  </w:t>
            </w:r>
          </w:p>
          <w:p w14:paraId="66E44AF4" w14:textId="77777777" w:rsidR="000D10E3" w:rsidRPr="008845A8" w:rsidRDefault="000D10E3" w:rsidP="00CE6180">
            <w:pPr>
              <w:tabs>
                <w:tab w:val="left" w:pos="167"/>
                <w:tab w:val="left" w:pos="360"/>
              </w:tabs>
              <w:spacing w:before="49" w:after="33" w:line="249" w:lineRule="exact"/>
              <w:textAlignment w:val="baseline"/>
              <w:rPr>
                <w:rFonts w:ascii="Calibri" w:eastAsia="Calibri" w:hAnsi="Calibri" w:cs="Times New Roman"/>
              </w:rPr>
            </w:pPr>
          </w:p>
          <w:p w14:paraId="07BA1100" w14:textId="60D9B891" w:rsidR="00C31F1E" w:rsidRPr="00CF2BB7" w:rsidRDefault="00C31F1E" w:rsidP="004544F5">
            <w:pPr>
              <w:tabs>
                <w:tab w:val="left" w:pos="167"/>
                <w:tab w:val="left" w:pos="360"/>
              </w:tabs>
              <w:spacing w:before="49" w:after="33" w:line="249" w:lineRule="exact"/>
              <w:textAlignment w:val="baseline"/>
              <w:rPr>
                <w:rFonts w:eastAsia="Arial" w:cstheme="minorHAnsi"/>
                <w:b/>
                <w:color w:val="000000"/>
              </w:rPr>
            </w:pPr>
            <w:r w:rsidRPr="00CF2BB7">
              <w:rPr>
                <w:rFonts w:eastAsia="Arial" w:cstheme="minorHAnsi"/>
                <w:b/>
                <w:color w:val="000000"/>
              </w:rPr>
              <w:t xml:space="preserve">If the spaces you manage are big enough, can you minimise the frequency and time </w:t>
            </w:r>
            <w:r w:rsidR="009F6B0B" w:rsidRPr="00CF2BB7">
              <w:rPr>
                <w:rFonts w:eastAsia="Arial" w:cstheme="minorHAnsi"/>
                <w:b/>
                <w:color w:val="000000"/>
              </w:rPr>
              <w:t>that people</w:t>
            </w:r>
            <w:r w:rsidRPr="00CF2BB7">
              <w:rPr>
                <w:rFonts w:eastAsia="Arial" w:cstheme="minorHAnsi"/>
                <w:b/>
                <w:color w:val="000000"/>
              </w:rPr>
              <w:t xml:space="preserve"> </w:t>
            </w:r>
            <w:r w:rsidR="009F6B0B" w:rsidRPr="00CF2BB7">
              <w:rPr>
                <w:rFonts w:eastAsia="Arial" w:cstheme="minorHAnsi"/>
                <w:b/>
                <w:color w:val="000000"/>
              </w:rPr>
              <w:t>could potentially come into contact wi</w:t>
            </w:r>
            <w:r w:rsidRPr="00CF2BB7">
              <w:rPr>
                <w:rFonts w:eastAsia="Arial" w:cstheme="minorHAnsi"/>
                <w:b/>
                <w:color w:val="000000"/>
              </w:rPr>
              <w:t>th each other?</w:t>
            </w:r>
          </w:p>
          <w:p w14:paraId="53C4BF89" w14:textId="58945F9B" w:rsidR="006C2330" w:rsidRDefault="006C2330" w:rsidP="004544F5">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Strict social distancing measures </w:t>
            </w:r>
            <w:r w:rsidR="002E4101">
              <w:rPr>
                <w:rFonts w:ascii="Calibri" w:eastAsia="Calibri" w:hAnsi="Calibri" w:cs="Times New Roman"/>
              </w:rPr>
              <w:t xml:space="preserve">across the </w:t>
            </w:r>
            <w:r w:rsidR="00AF7FDA">
              <w:rPr>
                <w:rFonts w:ascii="Calibri" w:eastAsia="Calibri" w:hAnsi="Calibri" w:cs="Times New Roman"/>
              </w:rPr>
              <w:t>building, particularly within</w:t>
            </w:r>
            <w:r w:rsidR="002E4101">
              <w:rPr>
                <w:rFonts w:ascii="Calibri" w:eastAsia="Calibri" w:hAnsi="Calibri" w:cs="Times New Roman"/>
              </w:rPr>
              <w:t xml:space="preserve"> reception and help</w:t>
            </w:r>
            <w:r w:rsidR="00AF7FDA">
              <w:rPr>
                <w:rFonts w:ascii="Calibri" w:eastAsia="Calibri" w:hAnsi="Calibri" w:cs="Times New Roman"/>
              </w:rPr>
              <w:t xml:space="preserve">desk </w:t>
            </w:r>
            <w:r w:rsidR="002E4101">
              <w:rPr>
                <w:rFonts w:ascii="Calibri" w:eastAsia="Calibri" w:hAnsi="Calibri" w:cs="Times New Roman"/>
              </w:rPr>
              <w:t>s</w:t>
            </w:r>
            <w:r w:rsidR="00AF7FDA">
              <w:rPr>
                <w:rFonts w:ascii="Calibri" w:eastAsia="Calibri" w:hAnsi="Calibri" w:cs="Times New Roman"/>
              </w:rPr>
              <w:t>ettings</w:t>
            </w:r>
            <w:r w:rsidR="002E4101">
              <w:rPr>
                <w:rFonts w:ascii="Calibri" w:eastAsia="Calibri" w:hAnsi="Calibri" w:cs="Times New Roman"/>
              </w:rPr>
              <w:t xml:space="preserve"> where front line staff exist. Where possible enquiries and discussions should be made through channels that avoid face to face contact</w:t>
            </w:r>
            <w:r w:rsidR="00AF7FDA">
              <w:rPr>
                <w:rFonts w:ascii="Calibri" w:eastAsia="Calibri" w:hAnsi="Calibri" w:cs="Times New Roman"/>
              </w:rPr>
              <w:t xml:space="preserve"> (video call, email, phone) and any physical interactions will be kept </w:t>
            </w:r>
            <w:r w:rsidR="00A677A9">
              <w:rPr>
                <w:rFonts w:ascii="Calibri" w:eastAsia="Calibri" w:hAnsi="Calibri" w:cs="Times New Roman"/>
              </w:rPr>
              <w:t>to</w:t>
            </w:r>
            <w:r w:rsidR="00AF7FDA">
              <w:rPr>
                <w:rFonts w:ascii="Calibri" w:eastAsia="Calibri" w:hAnsi="Calibri" w:cs="Times New Roman"/>
              </w:rPr>
              <w:t xml:space="preserve"> a minimum, whilst maintaining safe distances</w:t>
            </w:r>
            <w:r w:rsidR="002E4101">
              <w:rPr>
                <w:rFonts w:ascii="Calibri" w:eastAsia="Calibri" w:hAnsi="Calibri" w:cs="Times New Roman"/>
              </w:rPr>
              <w:t xml:space="preserve">. Offices and teaching spaces </w:t>
            </w:r>
            <w:r w:rsidR="00E26A1C">
              <w:rPr>
                <w:rFonts w:ascii="Calibri" w:eastAsia="Calibri" w:hAnsi="Calibri" w:cs="Times New Roman"/>
              </w:rPr>
              <w:t>have been</w:t>
            </w:r>
            <w:r w:rsidR="002E4101">
              <w:rPr>
                <w:rFonts w:ascii="Calibri" w:eastAsia="Calibri" w:hAnsi="Calibri" w:cs="Times New Roman"/>
              </w:rPr>
              <w:t xml:space="preserve"> set</w:t>
            </w:r>
            <w:r w:rsidR="00A677A9">
              <w:rPr>
                <w:rFonts w:ascii="Calibri" w:eastAsia="Calibri" w:hAnsi="Calibri" w:cs="Times New Roman"/>
              </w:rPr>
              <w:t xml:space="preserve"> </w:t>
            </w:r>
            <w:r w:rsidR="002E4101">
              <w:rPr>
                <w:rFonts w:ascii="Calibri" w:eastAsia="Calibri" w:hAnsi="Calibri" w:cs="Times New Roman"/>
              </w:rPr>
              <w:t xml:space="preserve">up and configured to maintain social distancing </w:t>
            </w:r>
            <w:r w:rsidR="00AF7FDA">
              <w:rPr>
                <w:rFonts w:ascii="Calibri" w:eastAsia="Calibri" w:hAnsi="Calibri" w:cs="Times New Roman"/>
              </w:rPr>
              <w:t>measures</w:t>
            </w:r>
            <w:r w:rsidR="002E4101">
              <w:rPr>
                <w:rFonts w:ascii="Calibri" w:eastAsia="Calibri" w:hAnsi="Calibri" w:cs="Times New Roman"/>
              </w:rPr>
              <w:t xml:space="preserve"> that avoid people sitti</w:t>
            </w:r>
            <w:r w:rsidR="00AF7FDA">
              <w:rPr>
                <w:rFonts w:ascii="Calibri" w:eastAsia="Calibri" w:hAnsi="Calibri" w:cs="Times New Roman"/>
              </w:rPr>
              <w:t>ng face to face, m</w:t>
            </w:r>
            <w:r w:rsidR="002E4101">
              <w:rPr>
                <w:rFonts w:ascii="Calibri" w:eastAsia="Calibri" w:hAnsi="Calibri" w:cs="Times New Roman"/>
              </w:rPr>
              <w:t>aintain</w:t>
            </w:r>
            <w:r w:rsidR="00AF7FDA">
              <w:rPr>
                <w:rFonts w:ascii="Calibri" w:eastAsia="Calibri" w:hAnsi="Calibri" w:cs="Times New Roman"/>
              </w:rPr>
              <w:t>ing</w:t>
            </w:r>
            <w:r w:rsidR="002E4101">
              <w:rPr>
                <w:rFonts w:ascii="Calibri" w:eastAsia="Calibri" w:hAnsi="Calibri" w:cs="Times New Roman"/>
              </w:rPr>
              <w:t xml:space="preserve"> 2</w:t>
            </w:r>
            <w:r w:rsidR="00AF7FDA">
              <w:rPr>
                <w:rFonts w:ascii="Calibri" w:eastAsia="Calibri" w:hAnsi="Calibri" w:cs="Times New Roman"/>
              </w:rPr>
              <w:t xml:space="preserve"> </w:t>
            </w:r>
            <w:r w:rsidR="002E4101">
              <w:rPr>
                <w:rFonts w:ascii="Calibri" w:eastAsia="Calibri" w:hAnsi="Calibri" w:cs="Times New Roman"/>
              </w:rPr>
              <w:t xml:space="preserve">metre distances as a minimum. </w:t>
            </w:r>
            <w:r w:rsidR="00A677A9">
              <w:rPr>
                <w:rFonts w:ascii="Calibri" w:eastAsia="Calibri" w:hAnsi="Calibri" w:cs="Times New Roman"/>
              </w:rPr>
              <w:t>There will be r</w:t>
            </w:r>
            <w:r w:rsidR="002E4101">
              <w:rPr>
                <w:rFonts w:ascii="Calibri" w:eastAsia="Calibri" w:hAnsi="Calibri" w:cs="Times New Roman"/>
              </w:rPr>
              <w:t>estrictions on numbers of peo</w:t>
            </w:r>
            <w:r w:rsidR="00EF37F9">
              <w:rPr>
                <w:rFonts w:ascii="Calibri" w:eastAsia="Calibri" w:hAnsi="Calibri" w:cs="Times New Roman"/>
              </w:rPr>
              <w:t xml:space="preserve">ple </w:t>
            </w:r>
            <w:r w:rsidR="00EF37F9">
              <w:rPr>
                <w:rFonts w:ascii="Calibri" w:eastAsia="Calibri" w:hAnsi="Calibri" w:cs="Times New Roman"/>
              </w:rPr>
              <w:lastRenderedPageBreak/>
              <w:t>attending teaching sessions</w:t>
            </w:r>
            <w:r w:rsidR="00A677A9">
              <w:rPr>
                <w:rFonts w:ascii="Calibri" w:eastAsia="Calibri" w:hAnsi="Calibri" w:cs="Times New Roman"/>
              </w:rPr>
              <w:t xml:space="preserve"> </w:t>
            </w:r>
            <w:r w:rsidR="00165054">
              <w:rPr>
                <w:rFonts w:ascii="Calibri" w:eastAsia="Calibri" w:hAnsi="Calibri" w:cs="Times New Roman"/>
              </w:rPr>
              <w:t>(</w:t>
            </w:r>
            <w:r w:rsidR="00823C28">
              <w:rPr>
                <w:rFonts w:ascii="Calibri" w:eastAsia="Calibri" w:hAnsi="Calibri" w:cs="Times New Roman"/>
              </w:rPr>
              <w:t>events</w:t>
            </w:r>
            <w:r w:rsidR="00A677A9">
              <w:rPr>
                <w:rFonts w:ascii="Calibri" w:eastAsia="Calibri" w:hAnsi="Calibri" w:cs="Times New Roman"/>
              </w:rPr>
              <w:t xml:space="preserve"> </w:t>
            </w:r>
            <w:r w:rsidR="00E26A1C">
              <w:rPr>
                <w:rFonts w:ascii="Calibri" w:eastAsia="Calibri" w:hAnsi="Calibri" w:cs="Times New Roman"/>
              </w:rPr>
              <w:t>are</w:t>
            </w:r>
            <w:r w:rsidR="00A677A9">
              <w:rPr>
                <w:rFonts w:ascii="Calibri" w:eastAsia="Calibri" w:hAnsi="Calibri" w:cs="Times New Roman"/>
              </w:rPr>
              <w:t xml:space="preserve"> considered separately)</w:t>
            </w:r>
            <w:r w:rsidR="00823C28">
              <w:rPr>
                <w:rFonts w:ascii="Calibri" w:eastAsia="Calibri" w:hAnsi="Calibri" w:cs="Times New Roman"/>
              </w:rPr>
              <w:t xml:space="preserve"> and</w:t>
            </w:r>
            <w:r w:rsidR="00EF37F9">
              <w:rPr>
                <w:rFonts w:ascii="Calibri" w:eastAsia="Calibri" w:hAnsi="Calibri" w:cs="Times New Roman"/>
              </w:rPr>
              <w:t xml:space="preserve"> staggered timings for </w:t>
            </w:r>
            <w:r w:rsidR="00823C28">
              <w:rPr>
                <w:rFonts w:ascii="Calibri" w:eastAsia="Calibri" w:hAnsi="Calibri" w:cs="Times New Roman"/>
              </w:rPr>
              <w:t>attendance. O</w:t>
            </w:r>
            <w:r w:rsidR="00AF7FDA">
              <w:rPr>
                <w:rFonts w:ascii="Calibri" w:eastAsia="Calibri" w:hAnsi="Calibri" w:cs="Times New Roman"/>
              </w:rPr>
              <w:t>peration</w:t>
            </w:r>
            <w:r w:rsidR="00823C28">
              <w:rPr>
                <w:rFonts w:ascii="Calibri" w:eastAsia="Calibri" w:hAnsi="Calibri" w:cs="Times New Roman"/>
              </w:rPr>
              <w:t xml:space="preserve"> </w:t>
            </w:r>
            <w:r w:rsidR="00AF7FDA">
              <w:rPr>
                <w:rFonts w:ascii="Calibri" w:eastAsia="Calibri" w:hAnsi="Calibri" w:cs="Times New Roman"/>
              </w:rPr>
              <w:t>of</w:t>
            </w:r>
            <w:r w:rsidR="00823C28">
              <w:rPr>
                <w:rFonts w:ascii="Calibri" w:eastAsia="Calibri" w:hAnsi="Calibri" w:cs="Times New Roman"/>
              </w:rPr>
              <w:t xml:space="preserve"> one</w:t>
            </w:r>
            <w:r w:rsidR="00983D75">
              <w:rPr>
                <w:rFonts w:ascii="Calibri" w:eastAsia="Calibri" w:hAnsi="Calibri" w:cs="Times New Roman"/>
              </w:rPr>
              <w:t>-</w:t>
            </w:r>
            <w:r w:rsidR="00823C28">
              <w:rPr>
                <w:rFonts w:ascii="Calibri" w:eastAsia="Calibri" w:hAnsi="Calibri" w:cs="Times New Roman"/>
              </w:rPr>
              <w:t xml:space="preserve">way systems </w:t>
            </w:r>
            <w:r w:rsidR="00AF7FDA">
              <w:rPr>
                <w:rFonts w:ascii="Calibri" w:eastAsia="Calibri" w:hAnsi="Calibri" w:cs="Times New Roman"/>
              </w:rPr>
              <w:t xml:space="preserve">across the site </w:t>
            </w:r>
            <w:r w:rsidR="00823C28">
              <w:rPr>
                <w:rFonts w:ascii="Calibri" w:eastAsia="Calibri" w:hAnsi="Calibri" w:cs="Times New Roman"/>
              </w:rPr>
              <w:t xml:space="preserve">and restricting access </w:t>
            </w:r>
            <w:r w:rsidR="0067116C">
              <w:rPr>
                <w:rFonts w:ascii="Calibri" w:eastAsia="Calibri" w:hAnsi="Calibri" w:cs="Times New Roman"/>
              </w:rPr>
              <w:t xml:space="preserve">routes where possible </w:t>
            </w:r>
            <w:r w:rsidR="00823C28">
              <w:rPr>
                <w:rFonts w:ascii="Calibri" w:eastAsia="Calibri" w:hAnsi="Calibri" w:cs="Times New Roman"/>
              </w:rPr>
              <w:t xml:space="preserve">into the building and </w:t>
            </w:r>
            <w:r w:rsidR="0067116C">
              <w:rPr>
                <w:rFonts w:ascii="Calibri" w:eastAsia="Calibri" w:hAnsi="Calibri" w:cs="Times New Roman"/>
              </w:rPr>
              <w:t xml:space="preserve">the </w:t>
            </w:r>
            <w:r w:rsidR="00823C28">
              <w:rPr>
                <w:rFonts w:ascii="Calibri" w:eastAsia="Calibri" w:hAnsi="Calibri" w:cs="Times New Roman"/>
              </w:rPr>
              <w:t>spaces within</w:t>
            </w:r>
            <w:r w:rsidR="0067116C">
              <w:rPr>
                <w:rFonts w:ascii="Calibri" w:eastAsia="Calibri" w:hAnsi="Calibri" w:cs="Times New Roman"/>
              </w:rPr>
              <w:t>.</w:t>
            </w:r>
          </w:p>
          <w:p w14:paraId="2BDA6706" w14:textId="77777777" w:rsidR="00067FA0" w:rsidRDefault="00067FA0" w:rsidP="004544F5">
            <w:pPr>
              <w:tabs>
                <w:tab w:val="left" w:pos="167"/>
                <w:tab w:val="left" w:pos="360"/>
              </w:tabs>
              <w:spacing w:before="49" w:after="33" w:line="249" w:lineRule="exact"/>
              <w:textAlignment w:val="baseline"/>
              <w:rPr>
                <w:rFonts w:ascii="Calibri" w:eastAsia="Calibri" w:hAnsi="Calibri" w:cs="Times New Roman"/>
              </w:rPr>
            </w:pPr>
          </w:p>
          <w:p w14:paraId="1CA60446" w14:textId="658EC331" w:rsidR="00F603F2" w:rsidRPr="003E7B29" w:rsidRDefault="00E057F2" w:rsidP="00F603F2">
            <w:pPr>
              <w:pStyle w:val="commentcontentpara"/>
              <w:spacing w:before="0" w:beforeAutospacing="0" w:after="0" w:afterAutospacing="0"/>
              <w:rPr>
                <w:rFonts w:asciiTheme="minorHAnsi" w:hAnsiTheme="minorHAnsi" w:cstheme="minorHAnsi"/>
                <w:b/>
                <w:i/>
                <w:sz w:val="22"/>
                <w:szCs w:val="22"/>
              </w:rPr>
            </w:pPr>
            <w:r w:rsidRPr="003E7B29">
              <w:rPr>
                <w:rFonts w:asciiTheme="minorHAnsi" w:hAnsiTheme="minorHAnsi" w:cstheme="minorHAnsi"/>
                <w:b/>
                <w:i/>
                <w:sz w:val="22"/>
                <w:szCs w:val="22"/>
              </w:rPr>
              <w:t>What</w:t>
            </w:r>
            <w:r w:rsidR="0067116C" w:rsidRPr="003E7B29">
              <w:rPr>
                <w:rFonts w:asciiTheme="minorHAnsi" w:hAnsiTheme="minorHAnsi" w:cstheme="minorHAnsi"/>
                <w:b/>
                <w:i/>
                <w:sz w:val="22"/>
                <w:szCs w:val="22"/>
              </w:rPr>
              <w:t xml:space="preserve"> floor markings</w:t>
            </w:r>
            <w:r w:rsidRPr="003E7B29">
              <w:rPr>
                <w:rFonts w:asciiTheme="minorHAnsi" w:hAnsiTheme="minorHAnsi" w:cstheme="minorHAnsi"/>
                <w:b/>
                <w:i/>
                <w:sz w:val="22"/>
                <w:szCs w:val="22"/>
              </w:rPr>
              <w:t xml:space="preserve"> can </w:t>
            </w:r>
            <w:r w:rsidR="002052CB" w:rsidRPr="003E7B29">
              <w:rPr>
                <w:rFonts w:asciiTheme="minorHAnsi" w:hAnsiTheme="minorHAnsi" w:cstheme="minorHAnsi"/>
                <w:b/>
                <w:i/>
                <w:sz w:val="22"/>
                <w:szCs w:val="22"/>
              </w:rPr>
              <w:t xml:space="preserve">be provided to </w:t>
            </w:r>
            <w:r w:rsidRPr="003E7B29">
              <w:rPr>
                <w:rFonts w:asciiTheme="minorHAnsi" w:hAnsiTheme="minorHAnsi" w:cstheme="minorHAnsi"/>
                <w:b/>
                <w:i/>
                <w:sz w:val="22"/>
                <w:szCs w:val="22"/>
              </w:rPr>
              <w:t xml:space="preserve">ensure that </w:t>
            </w:r>
            <w:r w:rsidR="00F603F2" w:rsidRPr="003E7B29">
              <w:rPr>
                <w:rFonts w:asciiTheme="minorHAnsi" w:hAnsiTheme="minorHAnsi" w:cstheme="minorHAnsi"/>
                <w:b/>
                <w:i/>
                <w:sz w:val="22"/>
                <w:szCs w:val="22"/>
              </w:rPr>
              <w:t>people maintain 2m distancing</w:t>
            </w:r>
            <w:r w:rsidR="002052CB" w:rsidRPr="003E7B29">
              <w:rPr>
                <w:rFonts w:asciiTheme="minorHAnsi" w:hAnsiTheme="minorHAnsi" w:cstheme="minorHAnsi"/>
                <w:b/>
                <w:i/>
                <w:sz w:val="22"/>
                <w:szCs w:val="22"/>
              </w:rPr>
              <w:t>?</w:t>
            </w:r>
            <w:r w:rsidR="00F603F2" w:rsidRPr="003E7B29">
              <w:rPr>
                <w:rFonts w:asciiTheme="minorHAnsi" w:hAnsiTheme="minorHAnsi" w:cstheme="minorHAnsi"/>
                <w:b/>
                <w:i/>
                <w:sz w:val="22"/>
                <w:szCs w:val="22"/>
              </w:rPr>
              <w:t xml:space="preserve"> Contact </w:t>
            </w:r>
            <w:r w:rsidR="008432E7" w:rsidRPr="003E7B29">
              <w:rPr>
                <w:rFonts w:asciiTheme="minorHAnsi" w:hAnsiTheme="minorHAnsi" w:cstheme="minorHAnsi"/>
                <w:b/>
                <w:i/>
                <w:sz w:val="22"/>
                <w:szCs w:val="22"/>
              </w:rPr>
              <w:t>E</w:t>
            </w:r>
            <w:r w:rsidR="00F603F2" w:rsidRPr="003E7B29">
              <w:rPr>
                <w:rFonts w:asciiTheme="minorHAnsi" w:hAnsiTheme="minorHAnsi" w:cstheme="minorHAnsi"/>
                <w:b/>
                <w:i/>
                <w:sz w:val="22"/>
                <w:szCs w:val="22"/>
              </w:rPr>
              <w:t xml:space="preserve">states </w:t>
            </w:r>
            <w:r w:rsidR="008432E7" w:rsidRPr="003E7B29">
              <w:rPr>
                <w:rFonts w:asciiTheme="minorHAnsi" w:hAnsiTheme="minorHAnsi" w:cstheme="minorHAnsi"/>
                <w:b/>
                <w:i/>
                <w:sz w:val="22"/>
                <w:szCs w:val="22"/>
              </w:rPr>
              <w:t xml:space="preserve">via the Helpdesk </w:t>
            </w:r>
            <w:r w:rsidR="00F603F2" w:rsidRPr="003E7B29">
              <w:rPr>
                <w:rFonts w:asciiTheme="minorHAnsi" w:hAnsiTheme="minorHAnsi" w:cstheme="minorHAnsi"/>
                <w:b/>
                <w:i/>
                <w:sz w:val="22"/>
                <w:szCs w:val="22"/>
              </w:rPr>
              <w:t>if you wish to mark the floor in your area.</w:t>
            </w:r>
          </w:p>
          <w:p w14:paraId="17E98CBF" w14:textId="6D5EFEB6" w:rsidR="00C31F1E" w:rsidRDefault="0067116C" w:rsidP="000D6BB8">
            <w:pPr>
              <w:spacing w:before="120" w:after="46"/>
              <w:textAlignment w:val="baseline"/>
              <w:rPr>
                <w:rFonts w:eastAsia="Arial" w:cstheme="minorHAnsi"/>
                <w:color w:val="000000"/>
              </w:rPr>
            </w:pPr>
            <w:r>
              <w:rPr>
                <w:rFonts w:eastAsia="Arial" w:cstheme="minorHAnsi"/>
                <w:color w:val="000000"/>
              </w:rPr>
              <w:t>Floor marking</w:t>
            </w:r>
            <w:r w:rsidR="00C0644E">
              <w:rPr>
                <w:rFonts w:eastAsia="Arial" w:cstheme="minorHAnsi"/>
                <w:color w:val="000000"/>
              </w:rPr>
              <w:t xml:space="preserve"> or self-adhesive</w:t>
            </w:r>
            <w:r>
              <w:rPr>
                <w:rFonts w:eastAsia="Arial" w:cstheme="minorHAnsi"/>
                <w:color w:val="000000"/>
              </w:rPr>
              <w:t xml:space="preserve"> tape to define distance levels particularly in settings that involve </w:t>
            </w:r>
            <w:r w:rsidR="00A677A9">
              <w:rPr>
                <w:rFonts w:eastAsia="Arial" w:cstheme="minorHAnsi"/>
                <w:color w:val="000000"/>
              </w:rPr>
              <w:t xml:space="preserve">bottlenecks and </w:t>
            </w:r>
            <w:r>
              <w:rPr>
                <w:rFonts w:eastAsia="Arial" w:cstheme="minorHAnsi"/>
                <w:color w:val="000000"/>
              </w:rPr>
              <w:t>queuing systems such as reception</w:t>
            </w:r>
            <w:r w:rsidR="000D6BB8">
              <w:rPr>
                <w:rFonts w:eastAsia="Arial" w:cstheme="minorHAnsi"/>
                <w:color w:val="000000"/>
              </w:rPr>
              <w:t>s</w:t>
            </w:r>
            <w:r w:rsidR="0001124F">
              <w:rPr>
                <w:rFonts w:eastAsia="Arial" w:cstheme="minorHAnsi"/>
                <w:color w:val="000000"/>
              </w:rPr>
              <w:t>,</w:t>
            </w:r>
            <w:r>
              <w:rPr>
                <w:rFonts w:eastAsia="Arial" w:cstheme="minorHAnsi"/>
                <w:color w:val="000000"/>
              </w:rPr>
              <w:t xml:space="preserve"> helpdesks</w:t>
            </w:r>
            <w:r w:rsidR="0001124F">
              <w:rPr>
                <w:rFonts w:eastAsia="Arial" w:cstheme="minorHAnsi"/>
                <w:color w:val="000000"/>
              </w:rPr>
              <w:t>, and teaching spaces</w:t>
            </w:r>
            <w:r>
              <w:rPr>
                <w:rFonts w:eastAsia="Arial" w:cstheme="minorHAnsi"/>
                <w:color w:val="000000"/>
              </w:rPr>
              <w:t xml:space="preserve">. Floor markings to define </w:t>
            </w:r>
            <w:r w:rsidR="00C0644E">
              <w:rPr>
                <w:rFonts w:eastAsia="Arial" w:cstheme="minorHAnsi"/>
                <w:color w:val="000000"/>
              </w:rPr>
              <w:t xml:space="preserve">the </w:t>
            </w:r>
            <w:r>
              <w:rPr>
                <w:rFonts w:eastAsia="Arial" w:cstheme="minorHAnsi"/>
                <w:color w:val="000000"/>
              </w:rPr>
              <w:t xml:space="preserve">designated routes around the building </w:t>
            </w:r>
            <w:r w:rsidR="00C0644E">
              <w:rPr>
                <w:rFonts w:eastAsia="Arial" w:cstheme="minorHAnsi"/>
                <w:color w:val="000000"/>
              </w:rPr>
              <w:t>and</w:t>
            </w:r>
            <w:r>
              <w:rPr>
                <w:rFonts w:eastAsia="Arial" w:cstheme="minorHAnsi"/>
                <w:color w:val="000000"/>
              </w:rPr>
              <w:t xml:space="preserve"> one</w:t>
            </w:r>
            <w:r w:rsidR="00C53EF9">
              <w:rPr>
                <w:rFonts w:eastAsia="Arial" w:cstheme="minorHAnsi"/>
                <w:color w:val="000000"/>
              </w:rPr>
              <w:t>-</w:t>
            </w:r>
            <w:r>
              <w:rPr>
                <w:rFonts w:eastAsia="Arial" w:cstheme="minorHAnsi"/>
                <w:color w:val="000000"/>
              </w:rPr>
              <w:t>way systems</w:t>
            </w:r>
            <w:r w:rsidR="00C0644E">
              <w:rPr>
                <w:rFonts w:eastAsia="Arial" w:cstheme="minorHAnsi"/>
                <w:color w:val="000000"/>
              </w:rPr>
              <w:t xml:space="preserve"> (where possible)</w:t>
            </w:r>
            <w:r>
              <w:rPr>
                <w:rFonts w:eastAsia="Arial" w:cstheme="minorHAnsi"/>
                <w:color w:val="000000"/>
              </w:rPr>
              <w:t xml:space="preserve"> </w:t>
            </w:r>
            <w:r w:rsidR="00C0644E">
              <w:rPr>
                <w:rFonts w:eastAsia="Arial" w:cstheme="minorHAnsi"/>
                <w:color w:val="000000"/>
              </w:rPr>
              <w:t>to limit the potential of passing points</w:t>
            </w:r>
            <w:r>
              <w:rPr>
                <w:rFonts w:eastAsia="Arial" w:cstheme="minorHAnsi"/>
                <w:color w:val="000000"/>
              </w:rPr>
              <w:t xml:space="preserve">. Increased </w:t>
            </w:r>
            <w:r w:rsidR="00C0644E">
              <w:rPr>
                <w:rFonts w:eastAsia="Arial" w:cstheme="minorHAnsi"/>
                <w:color w:val="000000"/>
              </w:rPr>
              <w:t xml:space="preserve">building </w:t>
            </w:r>
            <w:r>
              <w:rPr>
                <w:rFonts w:eastAsia="Arial" w:cstheme="minorHAnsi"/>
                <w:color w:val="000000"/>
              </w:rPr>
              <w:t>signag</w:t>
            </w:r>
            <w:r w:rsidR="00C0644E">
              <w:rPr>
                <w:rFonts w:eastAsia="Arial" w:cstheme="minorHAnsi"/>
                <w:color w:val="000000"/>
              </w:rPr>
              <w:t>e on entrances and access routes</w:t>
            </w:r>
            <w:r>
              <w:rPr>
                <w:rFonts w:eastAsia="Arial" w:cstheme="minorHAnsi"/>
                <w:color w:val="000000"/>
              </w:rPr>
              <w:t xml:space="preserve"> to advise social distancing measures are</w:t>
            </w:r>
            <w:r w:rsidR="000D6BB8">
              <w:rPr>
                <w:rFonts w:eastAsia="Arial" w:cstheme="minorHAnsi"/>
                <w:color w:val="000000"/>
              </w:rPr>
              <w:t xml:space="preserve"> in place and where access restrictions exist. </w:t>
            </w:r>
            <w:r>
              <w:rPr>
                <w:rFonts w:eastAsia="Arial" w:cstheme="minorHAnsi"/>
                <w:color w:val="000000"/>
              </w:rPr>
              <w:t xml:space="preserve"> </w:t>
            </w:r>
          </w:p>
          <w:p w14:paraId="27F27D57" w14:textId="292125F1" w:rsidR="00197F67" w:rsidRDefault="00335304" w:rsidP="000D6BB8">
            <w:pPr>
              <w:spacing w:before="120" w:after="46"/>
              <w:textAlignment w:val="baseline"/>
              <w:rPr>
                <w:rFonts w:eastAsia="Arial" w:cstheme="minorHAnsi"/>
                <w:color w:val="000000"/>
              </w:rPr>
            </w:pPr>
            <w:r>
              <w:rPr>
                <w:rFonts w:eastAsia="Arial" w:cstheme="minorHAnsi"/>
                <w:color w:val="000000"/>
              </w:rPr>
              <w:t>Where considered necessary, q</w:t>
            </w:r>
            <w:r w:rsidR="00197F67">
              <w:rPr>
                <w:rFonts w:eastAsia="Arial" w:cstheme="minorHAnsi"/>
                <w:color w:val="000000"/>
              </w:rPr>
              <w:t>ueuing to enter teaching spaces will defined by barriers, floor markings, advice and notices</w:t>
            </w:r>
            <w:r w:rsidR="00B62717">
              <w:rPr>
                <w:rFonts w:eastAsia="Arial" w:cstheme="minorHAnsi"/>
                <w:color w:val="000000"/>
              </w:rPr>
              <w:t xml:space="preserve">, </w:t>
            </w:r>
            <w:r w:rsidR="00B62717" w:rsidRPr="00C53EF9">
              <w:rPr>
                <w:rFonts w:eastAsia="Arial" w:cstheme="minorHAnsi"/>
                <w:color w:val="FF0000"/>
              </w:rPr>
              <w:t>and monitored by SEAs</w:t>
            </w:r>
            <w:r w:rsidR="00B62717">
              <w:rPr>
                <w:rFonts w:eastAsia="Arial" w:cstheme="minorHAnsi"/>
                <w:color w:val="000000"/>
              </w:rPr>
              <w:t>.</w:t>
            </w:r>
            <w:r w:rsidR="00197F67">
              <w:rPr>
                <w:rFonts w:eastAsia="Arial" w:cstheme="minorHAnsi"/>
                <w:color w:val="000000"/>
              </w:rPr>
              <w:t xml:space="preserve"> Cross-over periods </w:t>
            </w:r>
            <w:r w:rsidR="008318BA">
              <w:rPr>
                <w:rFonts w:eastAsia="Arial" w:cstheme="minorHAnsi"/>
                <w:color w:val="000000"/>
              </w:rPr>
              <w:t xml:space="preserve">for students between teaching sessions, and for staff moving in and out, and around the buildings, </w:t>
            </w:r>
            <w:r w:rsidR="00197F67">
              <w:rPr>
                <w:rFonts w:eastAsia="Arial" w:cstheme="minorHAnsi"/>
                <w:color w:val="000000"/>
              </w:rPr>
              <w:t xml:space="preserve">to be staggered </w:t>
            </w:r>
            <w:r w:rsidR="008318BA">
              <w:rPr>
                <w:rFonts w:eastAsia="Arial" w:cstheme="minorHAnsi"/>
                <w:color w:val="000000"/>
              </w:rPr>
              <w:t xml:space="preserve">where possible </w:t>
            </w:r>
            <w:r w:rsidR="00197F67">
              <w:rPr>
                <w:rFonts w:eastAsia="Arial" w:cstheme="minorHAnsi"/>
                <w:color w:val="000000"/>
              </w:rPr>
              <w:t>to reduce physical congestion.</w:t>
            </w:r>
          </w:p>
        </w:tc>
      </w:tr>
      <w:tr w:rsidR="00C31F1E" w14:paraId="75425E26" w14:textId="77777777" w:rsidTr="0003426C">
        <w:tc>
          <w:tcPr>
            <w:tcW w:w="1560" w:type="dxa"/>
          </w:tcPr>
          <w:p w14:paraId="6E834A03"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Isolate</w:t>
            </w:r>
          </w:p>
        </w:tc>
        <w:tc>
          <w:tcPr>
            <w:tcW w:w="7087" w:type="dxa"/>
          </w:tcPr>
          <w:p w14:paraId="5624C467" w14:textId="68602B2E" w:rsidR="003E613E" w:rsidRPr="003E7B29" w:rsidRDefault="00C31F1E" w:rsidP="004544F5">
            <w:pPr>
              <w:tabs>
                <w:tab w:val="left" w:pos="177"/>
              </w:tabs>
              <w:spacing w:before="120" w:after="120" w:line="230" w:lineRule="exact"/>
              <w:ind w:right="215"/>
              <w:textAlignment w:val="baseline"/>
              <w:rPr>
                <w:rFonts w:eastAsia="Arial" w:cstheme="minorHAnsi"/>
                <w:i/>
                <w:color w:val="000000"/>
                <w:sz w:val="20"/>
              </w:rPr>
            </w:pPr>
            <w:r w:rsidRPr="003E7B29">
              <w:rPr>
                <w:rFonts w:eastAsia="Arial" w:cstheme="minorHAnsi"/>
                <w:i/>
                <w:color w:val="000000"/>
                <w:sz w:val="20"/>
              </w:rPr>
              <w:t xml:space="preserve">Where work activities have to be carried out with others, and persons have to work within </w:t>
            </w:r>
            <w:proofErr w:type="gramStart"/>
            <w:r w:rsidR="009F6B0B" w:rsidRPr="003E7B29">
              <w:rPr>
                <w:rFonts w:eastAsia="Arial" w:cstheme="minorHAnsi"/>
                <w:i/>
                <w:color w:val="000000"/>
                <w:sz w:val="20"/>
              </w:rPr>
              <w:t>relative</w:t>
            </w:r>
            <w:proofErr w:type="gramEnd"/>
            <w:r w:rsidR="009F6B0B" w:rsidRPr="003E7B29">
              <w:rPr>
                <w:rFonts w:eastAsia="Arial" w:cstheme="minorHAnsi"/>
                <w:i/>
                <w:color w:val="000000"/>
                <w:sz w:val="20"/>
              </w:rPr>
              <w:t xml:space="preserve"> close proximity to</w:t>
            </w:r>
            <w:r w:rsidRPr="003E7B29">
              <w:rPr>
                <w:rFonts w:eastAsia="Arial" w:cstheme="minorHAnsi"/>
                <w:i/>
                <w:color w:val="000000"/>
                <w:sz w:val="20"/>
              </w:rPr>
              <w:t xml:space="preserve"> one another for intermittent work activities:</w:t>
            </w:r>
          </w:p>
          <w:p w14:paraId="36AA48E4" w14:textId="4C6568DD" w:rsidR="003E613E" w:rsidRPr="003E7B29" w:rsidRDefault="003E613E" w:rsidP="004544F5">
            <w:pPr>
              <w:tabs>
                <w:tab w:val="left" w:pos="177"/>
              </w:tabs>
              <w:spacing w:before="120" w:after="120" w:line="230" w:lineRule="exact"/>
              <w:ind w:right="215"/>
              <w:textAlignment w:val="baseline"/>
              <w:rPr>
                <w:rFonts w:eastAsia="Arial" w:cstheme="minorHAnsi"/>
                <w:i/>
                <w:color w:val="000000"/>
                <w:sz w:val="20"/>
              </w:rPr>
            </w:pPr>
            <w:r w:rsidRPr="003E7B29">
              <w:rPr>
                <w:rFonts w:eastAsia="Arial" w:cstheme="minorHAnsi"/>
                <w:i/>
                <w:color w:val="000000"/>
                <w:sz w:val="20"/>
              </w:rPr>
              <w:lastRenderedPageBreak/>
              <w:t xml:space="preserve">Screens (such as Perspex screens) and barriers (to keep people back from reception desks for example) must be deployed where there is regular contact with people which cannot be eliminated. </w:t>
            </w:r>
          </w:p>
          <w:p w14:paraId="33A47300" w14:textId="77777777" w:rsidR="00F75141" w:rsidRPr="003E7B29" w:rsidRDefault="003E613E" w:rsidP="00F75141">
            <w:pPr>
              <w:tabs>
                <w:tab w:val="left" w:pos="177"/>
                <w:tab w:val="left" w:pos="360"/>
              </w:tabs>
              <w:spacing w:before="100" w:beforeAutospacing="1" w:after="120" w:line="230" w:lineRule="exact"/>
              <w:ind w:right="215"/>
              <w:textAlignment w:val="baseline"/>
              <w:rPr>
                <w:rFonts w:eastAsia="Arial" w:cstheme="minorHAnsi"/>
                <w:i/>
                <w:color w:val="000000" w:themeColor="text1"/>
                <w:sz w:val="20"/>
              </w:rPr>
            </w:pPr>
            <w:r w:rsidRPr="003E7B29">
              <w:rPr>
                <w:rFonts w:eastAsia="Arial" w:cstheme="minorHAnsi"/>
                <w:i/>
                <w:color w:val="000000"/>
                <w:sz w:val="20"/>
              </w:rPr>
              <w:t>Try to keep staff groups small and consistent as far as possible</w:t>
            </w:r>
            <w:r w:rsidR="00BA4CFB" w:rsidRPr="003E7B29">
              <w:rPr>
                <w:rFonts w:eastAsia="Arial" w:cstheme="minorHAnsi"/>
                <w:i/>
                <w:color w:val="000000"/>
                <w:sz w:val="20"/>
              </w:rPr>
              <w:t>,</w:t>
            </w:r>
            <w:r w:rsidRPr="003E7B29">
              <w:rPr>
                <w:rFonts w:eastAsia="Arial" w:cstheme="minorHAnsi"/>
                <w:i/>
                <w:color w:val="000000"/>
                <w:sz w:val="20"/>
              </w:rPr>
              <w:t xml:space="preserve"> form</w:t>
            </w:r>
            <w:r w:rsidR="00BA4CFB" w:rsidRPr="003E7B29">
              <w:rPr>
                <w:rFonts w:eastAsia="Arial" w:cstheme="minorHAnsi"/>
                <w:i/>
                <w:color w:val="000000"/>
                <w:sz w:val="20"/>
              </w:rPr>
              <w:t>ing fixed teams and partnering arrangements for people</w:t>
            </w:r>
            <w:r w:rsidRPr="003E7B29">
              <w:rPr>
                <w:rFonts w:eastAsia="Arial" w:cstheme="minorHAnsi"/>
                <w:i/>
                <w:color w:val="000000"/>
                <w:sz w:val="20"/>
              </w:rPr>
              <w:t xml:space="preserve"> whilst at work. The number of different contacts people have with others at work should be kept as low as is possible.</w:t>
            </w:r>
            <w:r w:rsidR="00F75141" w:rsidRPr="003E7B29">
              <w:rPr>
                <w:rFonts w:eastAsia="Arial" w:cstheme="minorHAnsi"/>
                <w:i/>
                <w:color w:val="000000" w:themeColor="text1"/>
                <w:sz w:val="20"/>
              </w:rPr>
              <w:t xml:space="preserve"> </w:t>
            </w:r>
          </w:p>
          <w:p w14:paraId="32FA9254" w14:textId="46DC9321" w:rsidR="003E613E" w:rsidRPr="003E7B29" w:rsidRDefault="00F75141" w:rsidP="00F75141">
            <w:pPr>
              <w:tabs>
                <w:tab w:val="left" w:pos="177"/>
                <w:tab w:val="left" w:pos="360"/>
              </w:tabs>
              <w:spacing w:before="100" w:beforeAutospacing="1" w:after="120" w:line="230" w:lineRule="exact"/>
              <w:ind w:right="215"/>
              <w:textAlignment w:val="baseline"/>
              <w:rPr>
                <w:rFonts w:eastAsia="Arial" w:cstheme="minorHAnsi"/>
                <w:i/>
                <w:color w:val="000000"/>
                <w:sz w:val="20"/>
              </w:rPr>
            </w:pPr>
            <w:r w:rsidRPr="003E7B29">
              <w:rPr>
                <w:rFonts w:eastAsia="Arial" w:cstheme="minorHAnsi"/>
                <w:i/>
                <w:color w:val="000000" w:themeColor="text1"/>
                <w:sz w:val="20"/>
              </w:rPr>
              <w:t>Consider access for cleaners, IT staff, Estates staff, etc. and how such activities can be carried out safely.</w:t>
            </w:r>
          </w:p>
          <w:p w14:paraId="39A39817" w14:textId="042446F0" w:rsidR="003E613E" w:rsidRPr="003E7B29" w:rsidRDefault="003E613E" w:rsidP="004544F5">
            <w:pPr>
              <w:tabs>
                <w:tab w:val="left" w:pos="177"/>
              </w:tabs>
              <w:spacing w:before="120" w:after="120" w:line="230" w:lineRule="exact"/>
              <w:ind w:right="215"/>
              <w:textAlignment w:val="baseline"/>
              <w:rPr>
                <w:rFonts w:eastAsia="Arial" w:cstheme="minorHAnsi"/>
                <w:i/>
                <w:color w:val="000000"/>
                <w:sz w:val="20"/>
              </w:rPr>
            </w:pPr>
            <w:r w:rsidRPr="003E7B29">
              <w:rPr>
                <w:rFonts w:eastAsia="Arial" w:cstheme="minorHAnsi"/>
                <w:i/>
                <w:color w:val="000000"/>
                <w:sz w:val="20"/>
              </w:rPr>
              <w:t xml:space="preserve">Ventilation and fresh air </w:t>
            </w:r>
            <w:proofErr w:type="gramStart"/>
            <w:r w:rsidRPr="003E7B29">
              <w:rPr>
                <w:rFonts w:eastAsia="Arial" w:cstheme="minorHAnsi"/>
                <w:i/>
                <w:color w:val="000000"/>
                <w:sz w:val="20"/>
              </w:rPr>
              <w:t>is</w:t>
            </w:r>
            <w:proofErr w:type="gramEnd"/>
            <w:r w:rsidRPr="003E7B29">
              <w:rPr>
                <w:rFonts w:eastAsia="Arial" w:cstheme="minorHAnsi"/>
                <w:i/>
                <w:color w:val="000000"/>
                <w:sz w:val="20"/>
              </w:rPr>
              <w:t xml:space="preserve"> important – desk top humidifiers must not be used in the workplace.</w:t>
            </w:r>
          </w:p>
          <w:p w14:paraId="4D3A037A" w14:textId="51D5545C" w:rsidR="003E613E" w:rsidRPr="003E7B29" w:rsidRDefault="00591D72" w:rsidP="00BA4CFB">
            <w:pPr>
              <w:tabs>
                <w:tab w:val="left" w:pos="177"/>
                <w:tab w:val="left" w:pos="360"/>
              </w:tabs>
              <w:spacing w:before="100" w:beforeAutospacing="1" w:after="120" w:line="230" w:lineRule="exact"/>
              <w:ind w:right="215"/>
              <w:textAlignment w:val="baseline"/>
              <w:rPr>
                <w:rFonts w:eastAsia="Arial" w:cstheme="minorHAnsi"/>
                <w:i/>
                <w:color w:val="000000"/>
                <w:sz w:val="20"/>
              </w:rPr>
            </w:pPr>
            <w:r w:rsidRPr="003E7B29">
              <w:rPr>
                <w:rFonts w:eastAsia="Arial" w:cstheme="minorHAnsi"/>
                <w:i/>
                <w:color w:val="000000"/>
                <w:sz w:val="20"/>
              </w:rPr>
              <w:t>Justify why you cannot conduct a meeting online, AND is there a space where you can meet with a small number of staff that is in the open or where there is good ventilation, and where 2 metres distancing can take place?</w:t>
            </w:r>
            <w:r w:rsidR="00BA4CFB" w:rsidRPr="003E7B29">
              <w:rPr>
                <w:rFonts w:eastAsia="Arial" w:cstheme="minorHAnsi"/>
                <w:i/>
                <w:color w:val="000000"/>
                <w:sz w:val="20"/>
              </w:rPr>
              <w:t xml:space="preserve"> </w:t>
            </w:r>
            <w:r w:rsidR="003E613E" w:rsidRPr="003E7B29">
              <w:rPr>
                <w:rFonts w:eastAsia="Arial" w:cstheme="minorHAnsi"/>
                <w:i/>
                <w:color w:val="000000"/>
                <w:sz w:val="20"/>
              </w:rPr>
              <w:t>Use Teams</w:t>
            </w:r>
            <w:r w:rsidR="00E057F2" w:rsidRPr="003E7B29">
              <w:rPr>
                <w:rFonts w:eastAsia="Arial" w:cstheme="minorHAnsi"/>
                <w:i/>
                <w:color w:val="000000"/>
                <w:sz w:val="20"/>
              </w:rPr>
              <w:t>/Zoom/Skype, etc.</w:t>
            </w:r>
            <w:r w:rsidR="003E613E" w:rsidRPr="003E7B29">
              <w:rPr>
                <w:rFonts w:eastAsia="Arial" w:cstheme="minorHAnsi"/>
                <w:i/>
                <w:color w:val="000000"/>
                <w:sz w:val="20"/>
              </w:rPr>
              <w:t xml:space="preserve"> for meetings.</w:t>
            </w:r>
          </w:p>
          <w:p w14:paraId="3C665BB3" w14:textId="77777777" w:rsidR="00C31F1E" w:rsidRPr="003E7B29" w:rsidRDefault="00C31F1E" w:rsidP="00F75141">
            <w:pPr>
              <w:tabs>
                <w:tab w:val="left" w:pos="177"/>
                <w:tab w:val="left" w:pos="360"/>
              </w:tabs>
              <w:spacing w:before="100" w:beforeAutospacing="1" w:after="120" w:line="230" w:lineRule="exact"/>
              <w:ind w:right="215"/>
              <w:textAlignment w:val="baseline"/>
              <w:rPr>
                <w:rFonts w:eastAsia="Arial" w:cstheme="minorHAnsi"/>
                <w:i/>
                <w:color w:val="000000"/>
                <w:sz w:val="20"/>
              </w:rPr>
            </w:pPr>
          </w:p>
        </w:tc>
        <w:tc>
          <w:tcPr>
            <w:tcW w:w="5245" w:type="dxa"/>
          </w:tcPr>
          <w:p w14:paraId="3DD8C7B5" w14:textId="26714B97" w:rsidR="00C31F1E" w:rsidRPr="003E7B29" w:rsidRDefault="00C31F1E" w:rsidP="004544F5">
            <w:pPr>
              <w:tabs>
                <w:tab w:val="left" w:pos="360"/>
              </w:tabs>
              <w:spacing w:before="49" w:after="42" w:line="249" w:lineRule="exact"/>
              <w:textAlignment w:val="baseline"/>
              <w:rPr>
                <w:rFonts w:eastAsia="Arial" w:cstheme="minorHAnsi"/>
                <w:b/>
                <w:i/>
                <w:color w:val="000000"/>
              </w:rPr>
            </w:pPr>
            <w:r w:rsidRPr="003E7B29">
              <w:rPr>
                <w:rFonts w:eastAsia="Arial" w:cstheme="minorHAnsi"/>
                <w:b/>
                <w:i/>
                <w:color w:val="000000"/>
              </w:rPr>
              <w:lastRenderedPageBreak/>
              <w:t xml:space="preserve">Do you need to introduce screens </w:t>
            </w:r>
            <w:r w:rsidR="009F6B0B" w:rsidRPr="003E7B29">
              <w:rPr>
                <w:rFonts w:eastAsia="Arial" w:cstheme="minorHAnsi"/>
                <w:b/>
                <w:i/>
                <w:color w:val="000000"/>
              </w:rPr>
              <w:t xml:space="preserve">or barriers </w:t>
            </w:r>
            <w:r w:rsidRPr="003E7B29">
              <w:rPr>
                <w:rFonts w:eastAsia="Arial" w:cstheme="minorHAnsi"/>
                <w:b/>
                <w:i/>
                <w:color w:val="000000"/>
              </w:rPr>
              <w:t>to separate people?</w:t>
            </w:r>
          </w:p>
          <w:p w14:paraId="390E6FDF" w14:textId="58289370" w:rsidR="002765C1" w:rsidRDefault="000D6BB8" w:rsidP="002765C1">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 xml:space="preserve">Yes </w:t>
            </w:r>
            <w:r w:rsidR="00E26A1C">
              <w:rPr>
                <w:rFonts w:ascii="Calibri" w:eastAsia="Calibri" w:hAnsi="Calibri" w:cs="Times New Roman"/>
              </w:rPr>
              <w:t>–</w:t>
            </w:r>
            <w:r w:rsidR="00DB7FEE">
              <w:rPr>
                <w:rFonts w:ascii="Calibri" w:eastAsia="Calibri" w:hAnsi="Calibri" w:cs="Times New Roman"/>
              </w:rPr>
              <w:t xml:space="preserve"> </w:t>
            </w:r>
            <w:r w:rsidR="00E26A1C" w:rsidRPr="007D59EA">
              <w:rPr>
                <w:rFonts w:ascii="Calibri" w:eastAsia="Calibri" w:hAnsi="Calibri" w:cs="Times New Roman"/>
                <w:color w:val="FF0000"/>
              </w:rPr>
              <w:t xml:space="preserve">we have installed </w:t>
            </w:r>
            <w:r w:rsidR="007D59EA" w:rsidRPr="007D59EA">
              <w:rPr>
                <w:rFonts w:ascii="Calibri" w:eastAsia="Calibri" w:hAnsi="Calibri" w:cs="Times New Roman"/>
                <w:color w:val="FF0000"/>
              </w:rPr>
              <w:t xml:space="preserve">Perspex screens </w:t>
            </w:r>
            <w:r w:rsidR="007D59EA">
              <w:rPr>
                <w:rFonts w:ascii="Calibri" w:eastAsia="Calibri" w:hAnsi="Calibri" w:cs="Times New Roman"/>
              </w:rPr>
              <w:t>i</w:t>
            </w:r>
            <w:r>
              <w:rPr>
                <w:rFonts w:ascii="Calibri" w:eastAsia="Calibri" w:hAnsi="Calibri" w:cs="Times New Roman"/>
              </w:rPr>
              <w:t>n reception/helpdesk environments</w:t>
            </w:r>
            <w:r w:rsidR="00DB7FEE">
              <w:rPr>
                <w:rFonts w:ascii="Calibri" w:eastAsia="Calibri" w:hAnsi="Calibri" w:cs="Times New Roman"/>
              </w:rPr>
              <w:t xml:space="preserve"> and across large open plan areas.</w:t>
            </w:r>
          </w:p>
          <w:p w14:paraId="27AD1059" w14:textId="77777777" w:rsidR="00983D75" w:rsidRDefault="00983D75" w:rsidP="002765C1">
            <w:pPr>
              <w:tabs>
                <w:tab w:val="left" w:pos="360"/>
              </w:tabs>
              <w:spacing w:before="49" w:after="42" w:line="249" w:lineRule="exact"/>
              <w:textAlignment w:val="baseline"/>
              <w:rPr>
                <w:rFonts w:eastAsia="Arial" w:cstheme="minorHAnsi"/>
                <w:color w:val="000000"/>
              </w:rPr>
            </w:pPr>
          </w:p>
          <w:p w14:paraId="77CA4EE6" w14:textId="7B6E67C9" w:rsidR="00C31F1E" w:rsidRPr="003E7B29" w:rsidRDefault="00C31F1E" w:rsidP="004544F5">
            <w:pPr>
              <w:tabs>
                <w:tab w:val="left" w:pos="360"/>
              </w:tabs>
              <w:spacing w:before="49" w:after="42" w:line="249" w:lineRule="exact"/>
              <w:textAlignment w:val="baseline"/>
              <w:rPr>
                <w:rFonts w:eastAsia="Arial" w:cstheme="minorHAnsi"/>
                <w:b/>
                <w:i/>
                <w:color w:val="000000"/>
              </w:rPr>
            </w:pPr>
            <w:r w:rsidRPr="003E7B29">
              <w:rPr>
                <w:rFonts w:eastAsia="Arial" w:cstheme="minorHAnsi"/>
                <w:b/>
                <w:i/>
                <w:color w:val="000000"/>
              </w:rPr>
              <w:t>How will you reduce the team size to be as small as possible</w:t>
            </w:r>
            <w:r w:rsidR="007E585A" w:rsidRPr="003E7B29">
              <w:rPr>
                <w:rFonts w:eastAsia="Arial" w:cstheme="minorHAnsi"/>
                <w:b/>
                <w:i/>
                <w:color w:val="000000"/>
              </w:rPr>
              <w:t>, or identify fixed teams/partnering</w:t>
            </w:r>
            <w:r w:rsidRPr="003E7B29">
              <w:rPr>
                <w:rFonts w:eastAsia="Arial" w:cstheme="minorHAnsi"/>
                <w:b/>
                <w:i/>
                <w:color w:val="000000"/>
              </w:rPr>
              <w:t>?</w:t>
            </w:r>
          </w:p>
          <w:p w14:paraId="2741D6FA" w14:textId="3558E5F2" w:rsidR="00C31F1E" w:rsidRDefault="000D6BB8" w:rsidP="004544F5">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 xml:space="preserve">Restricting staff levels to those that need to be present to carry out critical </w:t>
            </w:r>
            <w:r w:rsidR="00463959">
              <w:rPr>
                <w:rFonts w:ascii="Calibri" w:eastAsia="Calibri" w:hAnsi="Calibri" w:cs="Times New Roman"/>
              </w:rPr>
              <w:t xml:space="preserve">and essential </w:t>
            </w:r>
            <w:r>
              <w:rPr>
                <w:rFonts w:ascii="Calibri" w:eastAsia="Calibri" w:hAnsi="Calibri" w:cs="Times New Roman"/>
              </w:rPr>
              <w:t>work.</w:t>
            </w:r>
            <w:r w:rsidR="0001124F">
              <w:rPr>
                <w:rFonts w:ascii="Calibri" w:eastAsia="Calibri" w:hAnsi="Calibri" w:cs="Times New Roman"/>
              </w:rPr>
              <w:t xml:space="preserve"> Critical and essential work will be defined by those </w:t>
            </w:r>
            <w:r w:rsidR="00124B10">
              <w:rPr>
                <w:rFonts w:ascii="Calibri" w:eastAsia="Calibri" w:hAnsi="Calibri" w:cs="Times New Roman"/>
              </w:rPr>
              <w:t>activities</w:t>
            </w:r>
            <w:r w:rsidR="0001124F">
              <w:rPr>
                <w:rFonts w:ascii="Calibri" w:eastAsia="Calibri" w:hAnsi="Calibri" w:cs="Times New Roman"/>
              </w:rPr>
              <w:t xml:space="preserve"> that are essential to the School</w:t>
            </w:r>
            <w:r w:rsidR="00197F67">
              <w:rPr>
                <w:rFonts w:ascii="Calibri" w:eastAsia="Calibri" w:hAnsi="Calibri" w:cs="Times New Roman"/>
              </w:rPr>
              <w:t>’</w:t>
            </w:r>
            <w:r w:rsidR="0001124F">
              <w:rPr>
                <w:rFonts w:ascii="Calibri" w:eastAsia="Calibri" w:hAnsi="Calibri" w:cs="Times New Roman"/>
              </w:rPr>
              <w:t>s operation where tasks cannot be conducted in a remote setting</w:t>
            </w:r>
            <w:r w:rsidR="00124B10">
              <w:rPr>
                <w:rFonts w:ascii="Calibri" w:eastAsia="Calibri" w:hAnsi="Calibri" w:cs="Times New Roman"/>
              </w:rPr>
              <w:t xml:space="preserve"> (i.e</w:t>
            </w:r>
            <w:r w:rsidR="00B62717">
              <w:rPr>
                <w:rFonts w:ascii="Calibri" w:eastAsia="Calibri" w:hAnsi="Calibri" w:cs="Times New Roman"/>
              </w:rPr>
              <w:t>.</w:t>
            </w:r>
            <w:r w:rsidR="00124B10">
              <w:rPr>
                <w:rFonts w:ascii="Calibri" w:eastAsia="Calibri" w:hAnsi="Calibri" w:cs="Times New Roman"/>
              </w:rPr>
              <w:t xml:space="preserve"> Facilities management, IT support, where Face to face support is required for student engagement, teaching and running of WBS Programmes).</w:t>
            </w:r>
            <w:r>
              <w:rPr>
                <w:rFonts w:ascii="Calibri" w:eastAsia="Calibri" w:hAnsi="Calibri" w:cs="Times New Roman"/>
              </w:rPr>
              <w:t xml:space="preserve"> Rota system</w:t>
            </w:r>
            <w:r w:rsidR="00463959">
              <w:rPr>
                <w:rFonts w:ascii="Calibri" w:eastAsia="Calibri" w:hAnsi="Calibri" w:cs="Times New Roman"/>
              </w:rPr>
              <w:t>s</w:t>
            </w:r>
            <w:r>
              <w:rPr>
                <w:rFonts w:ascii="Calibri" w:eastAsia="Calibri" w:hAnsi="Calibri" w:cs="Times New Roman"/>
              </w:rPr>
              <w:t xml:space="preserve"> operate for those in attendance to limit team sizes and occupancy of office spaces and shared working areas. The use of alternative spaces/hot desking to split teams that need to be present where </w:t>
            </w:r>
            <w:r w:rsidR="00A677A9">
              <w:rPr>
                <w:rFonts w:ascii="Calibri" w:eastAsia="Calibri" w:hAnsi="Calibri" w:cs="Times New Roman"/>
              </w:rPr>
              <w:t xml:space="preserve">attendance </w:t>
            </w:r>
            <w:r>
              <w:rPr>
                <w:rFonts w:ascii="Calibri" w:eastAsia="Calibri" w:hAnsi="Calibri" w:cs="Times New Roman"/>
              </w:rPr>
              <w:t>would mean social distancing levels could not be maintained.</w:t>
            </w:r>
          </w:p>
          <w:p w14:paraId="2E7A56EC" w14:textId="77777777" w:rsidR="00983D75" w:rsidRDefault="00983D75" w:rsidP="004544F5">
            <w:pPr>
              <w:tabs>
                <w:tab w:val="left" w:pos="360"/>
              </w:tabs>
              <w:spacing w:before="49" w:after="42" w:line="249" w:lineRule="exact"/>
              <w:textAlignment w:val="baseline"/>
              <w:rPr>
                <w:rFonts w:eastAsia="Arial" w:cstheme="minorHAnsi"/>
                <w:color w:val="000000"/>
              </w:rPr>
            </w:pPr>
          </w:p>
          <w:p w14:paraId="23E0ED65" w14:textId="5882CAC9" w:rsidR="00C31F1E" w:rsidRPr="003E7B29" w:rsidRDefault="00C31F1E" w:rsidP="004544F5">
            <w:pPr>
              <w:tabs>
                <w:tab w:val="left" w:pos="360"/>
              </w:tabs>
              <w:spacing w:before="49" w:after="42" w:line="249" w:lineRule="exact"/>
              <w:textAlignment w:val="baseline"/>
              <w:rPr>
                <w:rFonts w:eastAsia="Arial" w:cstheme="minorHAnsi"/>
                <w:b/>
                <w:i/>
                <w:color w:val="000000"/>
              </w:rPr>
            </w:pPr>
            <w:r w:rsidRPr="003E7B29">
              <w:rPr>
                <w:rFonts w:eastAsia="Arial" w:cstheme="minorHAnsi"/>
                <w:b/>
                <w:i/>
                <w:color w:val="000000"/>
              </w:rPr>
              <w:t xml:space="preserve">How will you </w:t>
            </w:r>
            <w:r w:rsidR="002765C1" w:rsidRPr="003E7B29">
              <w:rPr>
                <w:rFonts w:eastAsia="Arial" w:cstheme="minorHAnsi"/>
                <w:b/>
                <w:i/>
                <w:color w:val="000000"/>
              </w:rPr>
              <w:t xml:space="preserve">ensure people </w:t>
            </w:r>
            <w:r w:rsidRPr="003E7B29">
              <w:rPr>
                <w:rFonts w:eastAsia="Arial" w:cstheme="minorHAnsi"/>
                <w:b/>
                <w:i/>
                <w:color w:val="000000"/>
              </w:rPr>
              <w:t>conduct th</w:t>
            </w:r>
            <w:r w:rsidR="002765C1" w:rsidRPr="003E7B29">
              <w:rPr>
                <w:rFonts w:eastAsia="Arial" w:cstheme="minorHAnsi"/>
                <w:b/>
                <w:i/>
                <w:color w:val="000000"/>
              </w:rPr>
              <w:t>eir</w:t>
            </w:r>
            <w:r w:rsidRPr="003E7B29">
              <w:rPr>
                <w:rFonts w:eastAsia="Arial" w:cstheme="minorHAnsi"/>
                <w:b/>
                <w:i/>
                <w:color w:val="000000"/>
              </w:rPr>
              <w:t xml:space="preserve"> work away from </w:t>
            </w:r>
            <w:r w:rsidR="002765C1" w:rsidRPr="003E7B29">
              <w:rPr>
                <w:rFonts w:eastAsia="Arial" w:cstheme="minorHAnsi"/>
                <w:b/>
                <w:i/>
                <w:color w:val="000000"/>
              </w:rPr>
              <w:t>each oth</w:t>
            </w:r>
            <w:r w:rsidRPr="003E7B29">
              <w:rPr>
                <w:rFonts w:eastAsia="Arial" w:cstheme="minorHAnsi"/>
                <w:b/>
                <w:i/>
                <w:color w:val="000000"/>
              </w:rPr>
              <w:t>er?</w:t>
            </w:r>
          </w:p>
          <w:p w14:paraId="06FFF47E" w14:textId="2FAB0700" w:rsidR="00C31F1E" w:rsidRDefault="00A5309D" w:rsidP="004544F5">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Lim</w:t>
            </w:r>
            <w:r w:rsidR="008406FA">
              <w:rPr>
                <w:rFonts w:ascii="Calibri" w:eastAsia="Calibri" w:hAnsi="Calibri" w:cs="Times New Roman"/>
              </w:rPr>
              <w:t>it face to face contact via</w:t>
            </w:r>
            <w:r>
              <w:rPr>
                <w:rFonts w:ascii="Calibri" w:eastAsia="Calibri" w:hAnsi="Calibri" w:cs="Times New Roman"/>
              </w:rPr>
              <w:t xml:space="preserve"> alternative</w:t>
            </w:r>
            <w:r w:rsidR="00B84E4D">
              <w:rPr>
                <w:rFonts w:ascii="Calibri" w:eastAsia="Calibri" w:hAnsi="Calibri" w:cs="Times New Roman"/>
              </w:rPr>
              <w:t xml:space="preserve"> methods of engagement; video call, phone and email</w:t>
            </w:r>
            <w:r>
              <w:rPr>
                <w:rFonts w:ascii="Calibri" w:eastAsia="Calibri" w:hAnsi="Calibri" w:cs="Times New Roman"/>
              </w:rPr>
              <w:t>.</w:t>
            </w:r>
            <w:r w:rsidR="008406FA">
              <w:rPr>
                <w:rFonts w:ascii="Calibri" w:eastAsia="Calibri" w:hAnsi="Calibri" w:cs="Times New Roman"/>
              </w:rPr>
              <w:t xml:space="preserve"> Restrictions on desk spaces that can be used </w:t>
            </w:r>
            <w:r w:rsidR="00B84E4D">
              <w:rPr>
                <w:rFonts w:ascii="Calibri" w:eastAsia="Calibri" w:hAnsi="Calibri" w:cs="Times New Roman"/>
              </w:rPr>
              <w:t>with</w:t>
            </w:r>
            <w:r w:rsidR="00DB5252">
              <w:rPr>
                <w:rFonts w:ascii="Calibri" w:eastAsia="Calibri" w:hAnsi="Calibri" w:cs="Times New Roman"/>
              </w:rPr>
              <w:t>in</w:t>
            </w:r>
            <w:r w:rsidR="00B84E4D">
              <w:rPr>
                <w:rFonts w:ascii="Calibri" w:eastAsia="Calibri" w:hAnsi="Calibri" w:cs="Times New Roman"/>
              </w:rPr>
              <w:t xml:space="preserve"> shared office/open plan spaces</w:t>
            </w:r>
            <w:r w:rsidR="00EC55E9">
              <w:rPr>
                <w:rFonts w:ascii="Calibri" w:eastAsia="Calibri" w:hAnsi="Calibri" w:cs="Times New Roman"/>
              </w:rPr>
              <w:t>, and use of alternative spaces (e.g. meeting rooms)</w:t>
            </w:r>
            <w:r w:rsidR="00B84E4D">
              <w:rPr>
                <w:rFonts w:ascii="Calibri" w:eastAsia="Calibri" w:hAnsi="Calibri" w:cs="Times New Roman"/>
              </w:rPr>
              <w:t>. Adhering to social distancing restrictions in place and access restrictions when moving through the building.</w:t>
            </w:r>
            <w:r w:rsidR="001C22C4">
              <w:rPr>
                <w:rFonts w:ascii="Calibri" w:eastAsia="Calibri" w:hAnsi="Calibri" w:cs="Times New Roman"/>
              </w:rPr>
              <w:t xml:space="preserve"> Where goods, furniture or AV equipment needs to be moved </w:t>
            </w:r>
            <w:r w:rsidR="00DB5252">
              <w:rPr>
                <w:rFonts w:ascii="Calibri" w:eastAsia="Calibri" w:hAnsi="Calibri" w:cs="Times New Roman"/>
              </w:rPr>
              <w:t>that requires</w:t>
            </w:r>
            <w:r w:rsidR="001C22C4">
              <w:rPr>
                <w:rFonts w:ascii="Calibri" w:eastAsia="Calibri" w:hAnsi="Calibri" w:cs="Times New Roman"/>
              </w:rPr>
              <w:t xml:space="preserve"> more than one person to conduct the task, consideration needs to be made whether the task is critical and if so</w:t>
            </w:r>
            <w:r w:rsidR="00DB5252">
              <w:rPr>
                <w:rFonts w:ascii="Calibri" w:eastAsia="Calibri" w:hAnsi="Calibri" w:cs="Times New Roman"/>
              </w:rPr>
              <w:t>,</w:t>
            </w:r>
            <w:r w:rsidR="001C22C4">
              <w:rPr>
                <w:rFonts w:ascii="Calibri" w:eastAsia="Calibri" w:hAnsi="Calibri" w:cs="Times New Roman"/>
              </w:rPr>
              <w:t xml:space="preserve"> PPE </w:t>
            </w:r>
            <w:r w:rsidR="00446A2F">
              <w:rPr>
                <w:rFonts w:ascii="Calibri" w:eastAsia="Calibri" w:hAnsi="Calibri" w:cs="Times New Roman"/>
              </w:rPr>
              <w:t>may</w:t>
            </w:r>
            <w:r w:rsidR="001C22C4">
              <w:rPr>
                <w:rFonts w:ascii="Calibri" w:eastAsia="Calibri" w:hAnsi="Calibri" w:cs="Times New Roman"/>
              </w:rPr>
              <w:t xml:space="preserve"> need to be worn to protect individuals carrying out the </w:t>
            </w:r>
            <w:r w:rsidR="001C22C4">
              <w:rPr>
                <w:rFonts w:ascii="Calibri" w:eastAsia="Calibri" w:hAnsi="Calibri" w:cs="Times New Roman"/>
              </w:rPr>
              <w:lastRenderedPageBreak/>
              <w:t xml:space="preserve">task. Where </w:t>
            </w:r>
            <w:r w:rsidR="00EC55E9">
              <w:rPr>
                <w:rFonts w:ascii="Calibri" w:eastAsia="Calibri" w:hAnsi="Calibri" w:cs="Times New Roman"/>
              </w:rPr>
              <w:t>E</w:t>
            </w:r>
            <w:r w:rsidR="001C22C4">
              <w:rPr>
                <w:rFonts w:ascii="Calibri" w:eastAsia="Calibri" w:hAnsi="Calibri" w:cs="Times New Roman"/>
              </w:rPr>
              <w:t xml:space="preserve">states, IT staff or </w:t>
            </w:r>
            <w:r w:rsidR="00EC55E9">
              <w:rPr>
                <w:rFonts w:ascii="Calibri" w:eastAsia="Calibri" w:hAnsi="Calibri" w:cs="Times New Roman"/>
              </w:rPr>
              <w:t>C</w:t>
            </w:r>
            <w:r w:rsidR="001C22C4">
              <w:rPr>
                <w:rFonts w:ascii="Calibri" w:eastAsia="Calibri" w:hAnsi="Calibri" w:cs="Times New Roman"/>
              </w:rPr>
              <w:t xml:space="preserve">leaning </w:t>
            </w:r>
            <w:r w:rsidR="00EC55E9">
              <w:rPr>
                <w:rFonts w:ascii="Calibri" w:eastAsia="Calibri" w:hAnsi="Calibri" w:cs="Times New Roman"/>
              </w:rPr>
              <w:t>S</w:t>
            </w:r>
            <w:r w:rsidR="001C22C4">
              <w:rPr>
                <w:rFonts w:ascii="Calibri" w:eastAsia="Calibri" w:hAnsi="Calibri" w:cs="Times New Roman"/>
              </w:rPr>
              <w:t xml:space="preserve">ervices need to carry out duties within an occupied space or area, the work </w:t>
            </w:r>
            <w:r w:rsidR="007D59EA">
              <w:rPr>
                <w:rFonts w:ascii="Calibri" w:eastAsia="Calibri" w:hAnsi="Calibri" w:cs="Times New Roman"/>
              </w:rPr>
              <w:t>should be</w:t>
            </w:r>
            <w:r w:rsidR="001C22C4">
              <w:rPr>
                <w:rFonts w:ascii="Calibri" w:eastAsia="Calibri" w:hAnsi="Calibri" w:cs="Times New Roman"/>
              </w:rPr>
              <w:t xml:space="preserve"> </w:t>
            </w:r>
            <w:r w:rsidR="003E7B29">
              <w:rPr>
                <w:rFonts w:ascii="Calibri" w:eastAsia="Calibri" w:hAnsi="Calibri" w:cs="Times New Roman"/>
              </w:rPr>
              <w:t>planned in advanc</w:t>
            </w:r>
            <w:r w:rsidR="00EC55E9">
              <w:rPr>
                <w:rFonts w:ascii="Calibri" w:eastAsia="Calibri" w:hAnsi="Calibri" w:cs="Times New Roman"/>
              </w:rPr>
              <w:t xml:space="preserve">e </w:t>
            </w:r>
            <w:r w:rsidR="001C22C4">
              <w:rPr>
                <w:rFonts w:ascii="Calibri" w:eastAsia="Calibri" w:hAnsi="Calibri" w:cs="Times New Roman"/>
              </w:rPr>
              <w:t>to ensure the area is unoccupied, or temporarily cordoned off to allow the task to take place</w:t>
            </w:r>
            <w:r w:rsidR="00DB5252">
              <w:rPr>
                <w:rFonts w:ascii="Calibri" w:eastAsia="Calibri" w:hAnsi="Calibri" w:cs="Times New Roman"/>
              </w:rPr>
              <w:t xml:space="preserve"> safely</w:t>
            </w:r>
            <w:r w:rsidR="001C22C4">
              <w:rPr>
                <w:rFonts w:ascii="Calibri" w:eastAsia="Calibri" w:hAnsi="Calibri" w:cs="Times New Roman"/>
              </w:rPr>
              <w:t xml:space="preserve"> and maintain social distancing measures.</w:t>
            </w:r>
          </w:p>
          <w:p w14:paraId="06EB7F6C" w14:textId="77777777" w:rsidR="00591D72" w:rsidRDefault="00591D72" w:rsidP="004544F5">
            <w:pPr>
              <w:tabs>
                <w:tab w:val="left" w:pos="360"/>
              </w:tabs>
              <w:spacing w:before="49" w:after="42" w:line="249" w:lineRule="exact"/>
              <w:textAlignment w:val="baseline"/>
              <w:rPr>
                <w:rFonts w:eastAsia="Arial" w:cstheme="minorHAnsi"/>
                <w:color w:val="000000"/>
              </w:rPr>
            </w:pPr>
          </w:p>
          <w:p w14:paraId="25F672E0" w14:textId="6DE704AB" w:rsidR="00C31F1E" w:rsidRPr="003E7B29" w:rsidRDefault="00C31F1E" w:rsidP="004544F5">
            <w:pPr>
              <w:tabs>
                <w:tab w:val="left" w:pos="360"/>
              </w:tabs>
              <w:spacing w:before="49" w:after="37" w:line="249" w:lineRule="exact"/>
              <w:textAlignment w:val="baseline"/>
              <w:rPr>
                <w:rFonts w:eastAsia="Arial" w:cstheme="minorHAnsi"/>
                <w:b/>
                <w:i/>
                <w:color w:val="000000"/>
              </w:rPr>
            </w:pPr>
            <w:r w:rsidRPr="003E7B29">
              <w:rPr>
                <w:rFonts w:eastAsia="Arial" w:cstheme="minorHAnsi"/>
                <w:b/>
                <w:i/>
                <w:color w:val="000000"/>
              </w:rPr>
              <w:t xml:space="preserve">Can you open windows </w:t>
            </w:r>
            <w:r w:rsidR="003424D0" w:rsidRPr="003E7B29">
              <w:rPr>
                <w:rFonts w:eastAsia="Arial" w:cstheme="minorHAnsi"/>
                <w:b/>
                <w:i/>
                <w:color w:val="000000"/>
              </w:rPr>
              <w:t xml:space="preserve">(including in vehicles) </w:t>
            </w:r>
            <w:r w:rsidRPr="003E7B29">
              <w:rPr>
                <w:rFonts w:eastAsia="Arial" w:cstheme="minorHAnsi"/>
                <w:b/>
                <w:i/>
                <w:color w:val="000000"/>
              </w:rPr>
              <w:t>or doors to increase ventilation to the space and permit fresh air circulation?</w:t>
            </w:r>
            <w:r w:rsidR="008845A8" w:rsidRPr="003E7B29">
              <w:rPr>
                <w:rFonts w:eastAsia="Arial" w:cstheme="minorHAnsi"/>
                <w:b/>
                <w:i/>
                <w:color w:val="000000"/>
              </w:rPr>
              <w:t xml:space="preserve"> </w:t>
            </w:r>
            <w:r w:rsidRPr="003E7B29">
              <w:rPr>
                <w:rFonts w:eastAsia="Arial" w:cstheme="minorHAnsi"/>
                <w:b/>
                <w:i/>
                <w:color w:val="000000"/>
              </w:rPr>
              <w:t>[Note</w:t>
            </w:r>
            <w:r w:rsidR="00591D72" w:rsidRPr="003E7B29">
              <w:rPr>
                <w:rFonts w:eastAsia="Arial" w:cstheme="minorHAnsi"/>
                <w:b/>
                <w:i/>
                <w:color w:val="000000"/>
              </w:rPr>
              <w:t>:</w:t>
            </w:r>
            <w:r w:rsidRPr="003E7B29">
              <w:rPr>
                <w:rFonts w:eastAsia="Arial" w:cstheme="minorHAnsi"/>
                <w:b/>
                <w:i/>
                <w:color w:val="000000"/>
              </w:rPr>
              <w:t xml:space="preserve"> this </w:t>
            </w:r>
            <w:r w:rsidR="007E585A" w:rsidRPr="003E7B29">
              <w:rPr>
                <w:rFonts w:eastAsia="Arial" w:cstheme="minorHAnsi"/>
                <w:b/>
                <w:i/>
                <w:color w:val="000000"/>
              </w:rPr>
              <w:t>is not applicable to containment lab</w:t>
            </w:r>
            <w:r w:rsidR="00591D72" w:rsidRPr="003E7B29">
              <w:rPr>
                <w:rFonts w:eastAsia="Arial" w:cstheme="minorHAnsi"/>
                <w:b/>
                <w:i/>
                <w:color w:val="000000"/>
              </w:rPr>
              <w:t>s</w:t>
            </w:r>
            <w:r w:rsidR="007E585A" w:rsidRPr="003E7B29">
              <w:rPr>
                <w:rFonts w:eastAsia="Arial" w:cstheme="minorHAnsi"/>
                <w:b/>
                <w:i/>
                <w:color w:val="000000"/>
              </w:rPr>
              <w:t xml:space="preserve"> or</w:t>
            </w:r>
            <w:r w:rsidRPr="003E7B29">
              <w:rPr>
                <w:rFonts w:eastAsia="Arial" w:cstheme="minorHAnsi"/>
                <w:b/>
                <w:i/>
                <w:color w:val="000000"/>
              </w:rPr>
              <w:t xml:space="preserve"> spaces where there is local exhaust ventilation in place as this can affect extraction efficiency]</w:t>
            </w:r>
          </w:p>
          <w:p w14:paraId="74A00B2E" w14:textId="38B38739" w:rsidR="00197F67" w:rsidRPr="003E7B29" w:rsidRDefault="001C22C4" w:rsidP="00AA2F46">
            <w:pPr>
              <w:tabs>
                <w:tab w:val="left" w:pos="360"/>
              </w:tabs>
              <w:spacing w:before="49" w:after="37" w:line="249" w:lineRule="exact"/>
              <w:textAlignment w:val="baseline"/>
              <w:rPr>
                <w:rFonts w:ascii="Calibri" w:eastAsia="Calibri" w:hAnsi="Calibri" w:cs="Times New Roman"/>
              </w:rPr>
            </w:pPr>
            <w:r>
              <w:rPr>
                <w:rFonts w:ascii="Calibri" w:eastAsia="Calibri" w:hAnsi="Calibri" w:cs="Times New Roman"/>
              </w:rPr>
              <w:t>Yes</w:t>
            </w:r>
            <w:r w:rsidR="00AA2F46">
              <w:rPr>
                <w:rFonts w:ascii="Calibri" w:eastAsia="Calibri" w:hAnsi="Calibri" w:cs="Times New Roman"/>
              </w:rPr>
              <w:t>.</w:t>
            </w:r>
            <w:r w:rsidR="00EB5331">
              <w:rPr>
                <w:rFonts w:ascii="Calibri" w:eastAsia="Calibri" w:hAnsi="Calibri" w:cs="Times New Roman"/>
              </w:rPr>
              <w:t xml:space="preserve"> </w:t>
            </w:r>
            <w:r w:rsidR="00AA2F46">
              <w:rPr>
                <w:rFonts w:ascii="Calibri" w:eastAsia="Calibri" w:hAnsi="Calibri" w:cs="Times New Roman"/>
              </w:rPr>
              <w:t>T</w:t>
            </w:r>
            <w:r>
              <w:rPr>
                <w:rFonts w:ascii="Calibri" w:eastAsia="Calibri" w:hAnsi="Calibri" w:cs="Times New Roman"/>
              </w:rPr>
              <w:t xml:space="preserve">here are </w:t>
            </w:r>
            <w:r w:rsidR="00AA2F46">
              <w:rPr>
                <w:rFonts w:ascii="Calibri" w:eastAsia="Calibri" w:hAnsi="Calibri" w:cs="Times New Roman"/>
              </w:rPr>
              <w:t xml:space="preserve">a very few </w:t>
            </w:r>
            <w:r>
              <w:rPr>
                <w:rFonts w:ascii="Calibri" w:eastAsia="Calibri" w:hAnsi="Calibri" w:cs="Times New Roman"/>
              </w:rPr>
              <w:t xml:space="preserve">spaces that do not have </w:t>
            </w:r>
            <w:r w:rsidR="003E7B29">
              <w:rPr>
                <w:rFonts w:ascii="Calibri" w:eastAsia="Calibri" w:hAnsi="Calibri" w:cs="Times New Roman"/>
              </w:rPr>
              <w:t xml:space="preserve">openable </w:t>
            </w:r>
            <w:r>
              <w:rPr>
                <w:rFonts w:ascii="Calibri" w:eastAsia="Calibri" w:hAnsi="Calibri" w:cs="Times New Roman"/>
              </w:rPr>
              <w:t>windows</w:t>
            </w:r>
            <w:r w:rsidR="00DF1657">
              <w:rPr>
                <w:rFonts w:ascii="Calibri" w:eastAsia="Calibri" w:hAnsi="Calibri" w:cs="Times New Roman"/>
              </w:rPr>
              <w:t xml:space="preserve"> </w:t>
            </w:r>
            <w:r w:rsidR="003E7B29">
              <w:rPr>
                <w:rFonts w:ascii="Calibri" w:eastAsia="Calibri" w:hAnsi="Calibri" w:cs="Times New Roman"/>
              </w:rPr>
              <w:t>(e.g. 0.101 PG student study space and 1.101 shared Group office)</w:t>
            </w:r>
            <w:r w:rsidR="00AA2F46">
              <w:rPr>
                <w:rFonts w:ascii="Calibri" w:eastAsia="Calibri" w:hAnsi="Calibri" w:cs="Times New Roman"/>
              </w:rPr>
              <w:t xml:space="preserve">, but these </w:t>
            </w:r>
            <w:r w:rsidR="00323D18">
              <w:rPr>
                <w:rFonts w:ascii="Calibri" w:eastAsia="Calibri" w:hAnsi="Calibri" w:cs="Times New Roman"/>
              </w:rPr>
              <w:t xml:space="preserve">spaces are ventilated as </w:t>
            </w:r>
            <w:r w:rsidR="00C825D1">
              <w:rPr>
                <w:rFonts w:ascii="Calibri" w:eastAsia="Calibri" w:hAnsi="Calibri" w:cs="Times New Roman"/>
              </w:rPr>
              <w:t>described</w:t>
            </w:r>
            <w:r w:rsidR="00323D18">
              <w:rPr>
                <w:rFonts w:ascii="Calibri" w:eastAsia="Calibri" w:hAnsi="Calibri" w:cs="Times New Roman"/>
              </w:rPr>
              <w:t xml:space="preserve"> below</w:t>
            </w:r>
            <w:r w:rsidR="00EB5331">
              <w:rPr>
                <w:rFonts w:ascii="Calibri" w:eastAsia="Calibri" w:hAnsi="Calibri" w:cs="Times New Roman"/>
              </w:rPr>
              <w:t>.</w:t>
            </w:r>
          </w:p>
          <w:p w14:paraId="29FC9901" w14:textId="4D13D147" w:rsidR="00C31F1E" w:rsidRPr="003E7B29" w:rsidRDefault="00591D72" w:rsidP="00E86339">
            <w:pPr>
              <w:tabs>
                <w:tab w:val="left" w:pos="177"/>
                <w:tab w:val="left" w:pos="360"/>
              </w:tabs>
              <w:spacing w:before="100" w:beforeAutospacing="1" w:after="120" w:line="230" w:lineRule="exact"/>
              <w:ind w:right="215"/>
              <w:textAlignment w:val="baseline"/>
              <w:rPr>
                <w:rFonts w:eastAsia="Arial" w:cstheme="minorHAnsi"/>
                <w:b/>
                <w:i/>
                <w:color w:val="000000"/>
              </w:rPr>
            </w:pPr>
            <w:r w:rsidRPr="003E7B29">
              <w:rPr>
                <w:rFonts w:eastAsia="Arial" w:cstheme="minorHAnsi"/>
                <w:b/>
                <w:i/>
                <w:color w:val="000000"/>
              </w:rPr>
              <w:t xml:space="preserve">Is there </w:t>
            </w:r>
            <w:r w:rsidR="00C31F1E" w:rsidRPr="003E7B29">
              <w:rPr>
                <w:rFonts w:eastAsia="Arial" w:cstheme="minorHAnsi"/>
                <w:b/>
                <w:i/>
                <w:color w:val="000000"/>
              </w:rPr>
              <w:t xml:space="preserve">good </w:t>
            </w:r>
            <w:r w:rsidRPr="003E7B29">
              <w:rPr>
                <w:rFonts w:eastAsia="Arial" w:cstheme="minorHAnsi"/>
                <w:b/>
                <w:i/>
                <w:color w:val="000000"/>
              </w:rPr>
              <w:t xml:space="preserve">general </w:t>
            </w:r>
            <w:r w:rsidR="00C31F1E" w:rsidRPr="003E7B29">
              <w:rPr>
                <w:rFonts w:eastAsia="Arial" w:cstheme="minorHAnsi"/>
                <w:b/>
                <w:i/>
                <w:color w:val="000000"/>
              </w:rPr>
              <w:t>ventilation</w:t>
            </w:r>
            <w:r w:rsidRPr="003E7B29">
              <w:rPr>
                <w:rFonts w:eastAsia="Arial" w:cstheme="minorHAnsi"/>
                <w:b/>
                <w:i/>
                <w:color w:val="000000"/>
              </w:rPr>
              <w:t xml:space="preserve"> provided by air handling or air conditioning units where windows cannot be opened</w:t>
            </w:r>
            <w:r w:rsidR="00C31F1E" w:rsidRPr="003E7B29">
              <w:rPr>
                <w:rFonts w:eastAsia="Arial" w:cstheme="minorHAnsi"/>
                <w:b/>
                <w:i/>
                <w:color w:val="000000"/>
              </w:rPr>
              <w:t>?</w:t>
            </w:r>
          </w:p>
          <w:p w14:paraId="7EA89B56" w14:textId="38B43CE3" w:rsidR="00AA2F46" w:rsidRPr="00B62717" w:rsidRDefault="00F65952" w:rsidP="00B62717">
            <w:pPr>
              <w:rPr>
                <w:rFonts w:ascii="Calibri" w:eastAsia="Calibri" w:hAnsi="Calibri" w:cs="Times New Roman"/>
              </w:rPr>
            </w:pPr>
            <w:r>
              <w:rPr>
                <w:rFonts w:ascii="Calibri" w:eastAsia="Calibri" w:hAnsi="Calibri" w:cs="Times New Roman"/>
              </w:rPr>
              <w:t xml:space="preserve">Yes, </w:t>
            </w:r>
            <w:r w:rsidR="00323D18" w:rsidRPr="00B62717">
              <w:rPr>
                <w:rFonts w:ascii="Calibri" w:eastAsia="Calibri" w:hAnsi="Calibri" w:cs="Times New Roman"/>
              </w:rPr>
              <w:t>University Estates have confirmed that all air-handling units serving WBS have been set to full fresh air and increased air volume in line with current recommendations.</w:t>
            </w:r>
            <w:r w:rsidR="00AA2F46" w:rsidRPr="00B62717">
              <w:rPr>
                <w:rFonts w:ascii="Calibri" w:eastAsia="Calibri" w:hAnsi="Calibri" w:cs="Times New Roman"/>
              </w:rPr>
              <w:t xml:space="preserve"> This means 10-12 litres per second of fresh air per person constantly. </w:t>
            </w:r>
          </w:p>
          <w:p w14:paraId="3660E5DB" w14:textId="77777777" w:rsidR="00B62717" w:rsidRDefault="00B62717" w:rsidP="00B62717">
            <w:pPr>
              <w:tabs>
                <w:tab w:val="left" w:pos="177"/>
              </w:tabs>
              <w:ind w:right="215"/>
              <w:textAlignment w:val="baseline"/>
              <w:rPr>
                <w:rFonts w:ascii="Calibri" w:eastAsia="Calibri" w:hAnsi="Calibri" w:cs="Times New Roman"/>
              </w:rPr>
            </w:pPr>
          </w:p>
          <w:p w14:paraId="56E3F61D" w14:textId="77777777" w:rsidR="00EB5331" w:rsidRDefault="00F65952" w:rsidP="00B62717">
            <w:pPr>
              <w:tabs>
                <w:tab w:val="left" w:pos="177"/>
              </w:tabs>
              <w:ind w:right="215"/>
              <w:textAlignment w:val="baseline"/>
              <w:rPr>
                <w:rFonts w:ascii="Calibri" w:eastAsia="Calibri" w:hAnsi="Calibri" w:cs="Times New Roman"/>
              </w:rPr>
            </w:pPr>
            <w:r w:rsidRPr="00C825D1">
              <w:rPr>
                <w:rFonts w:ascii="Calibri" w:eastAsia="Calibri" w:hAnsi="Calibri" w:cs="Times New Roman"/>
              </w:rPr>
              <w:t xml:space="preserve">Estates input </w:t>
            </w:r>
            <w:r w:rsidR="00AA2F46" w:rsidRPr="00C825D1">
              <w:rPr>
                <w:rFonts w:ascii="Calibri" w:eastAsia="Calibri" w:hAnsi="Calibri" w:cs="Times New Roman"/>
              </w:rPr>
              <w:t xml:space="preserve">will be </w:t>
            </w:r>
            <w:r w:rsidRPr="00C825D1">
              <w:rPr>
                <w:rFonts w:ascii="Calibri" w:eastAsia="Calibri" w:hAnsi="Calibri" w:cs="Times New Roman"/>
              </w:rPr>
              <w:t xml:space="preserve">required as and when faults </w:t>
            </w:r>
            <w:r>
              <w:rPr>
                <w:rFonts w:ascii="Calibri" w:eastAsia="Calibri" w:hAnsi="Calibri" w:cs="Times New Roman"/>
              </w:rPr>
              <w:t>occur to advise if sufficient ventilation is available and whether the space would be deemed safe to use.</w:t>
            </w:r>
            <w:r w:rsidR="009459BC">
              <w:rPr>
                <w:rFonts w:ascii="Calibri" w:eastAsia="Calibri" w:hAnsi="Calibri" w:cs="Times New Roman"/>
              </w:rPr>
              <w:t xml:space="preserve"> </w:t>
            </w:r>
            <w:r w:rsidR="00AA2F46">
              <w:rPr>
                <w:rFonts w:ascii="Calibri" w:eastAsia="Calibri" w:hAnsi="Calibri" w:cs="Times New Roman"/>
              </w:rPr>
              <w:t>WBS F</w:t>
            </w:r>
            <w:r w:rsidR="009459BC">
              <w:rPr>
                <w:rFonts w:ascii="Calibri" w:eastAsia="Calibri" w:hAnsi="Calibri" w:cs="Times New Roman"/>
              </w:rPr>
              <w:t xml:space="preserve">acilities team </w:t>
            </w:r>
            <w:r w:rsidR="009459BC">
              <w:rPr>
                <w:rFonts w:ascii="Calibri" w:eastAsia="Calibri" w:hAnsi="Calibri" w:cs="Times New Roman"/>
              </w:rPr>
              <w:lastRenderedPageBreak/>
              <w:t xml:space="preserve">will undertake </w:t>
            </w:r>
            <w:r w:rsidR="00361DFF">
              <w:rPr>
                <w:rFonts w:ascii="Calibri" w:eastAsia="Calibri" w:hAnsi="Calibri" w:cs="Times New Roman"/>
              </w:rPr>
              <w:t>regular</w:t>
            </w:r>
            <w:r w:rsidR="009459BC">
              <w:rPr>
                <w:rFonts w:ascii="Calibri" w:eastAsia="Calibri" w:hAnsi="Calibri" w:cs="Times New Roman"/>
              </w:rPr>
              <w:t xml:space="preserve"> building checks across the </w:t>
            </w:r>
            <w:r w:rsidR="00361DFF">
              <w:rPr>
                <w:rFonts w:ascii="Calibri" w:eastAsia="Calibri" w:hAnsi="Calibri" w:cs="Times New Roman"/>
              </w:rPr>
              <w:t>S</w:t>
            </w:r>
            <w:r w:rsidR="009459BC">
              <w:rPr>
                <w:rFonts w:ascii="Calibri" w:eastAsia="Calibri" w:hAnsi="Calibri" w:cs="Times New Roman"/>
              </w:rPr>
              <w:t>chool</w:t>
            </w:r>
            <w:r w:rsidR="00361DFF">
              <w:rPr>
                <w:rFonts w:ascii="Calibri" w:eastAsia="Calibri" w:hAnsi="Calibri" w:cs="Times New Roman"/>
              </w:rPr>
              <w:t>’</w:t>
            </w:r>
            <w:r w:rsidR="009459BC">
              <w:rPr>
                <w:rFonts w:ascii="Calibri" w:eastAsia="Calibri" w:hAnsi="Calibri" w:cs="Times New Roman"/>
              </w:rPr>
              <w:t>s spaces. This will provide a proactive approach in identifying faults and checking the suitability and cleanliness of the spaces for use.</w:t>
            </w:r>
          </w:p>
          <w:p w14:paraId="5A868252" w14:textId="3E5ED37B" w:rsidR="00B62717" w:rsidRDefault="00B62717" w:rsidP="00B62717">
            <w:pPr>
              <w:tabs>
                <w:tab w:val="left" w:pos="177"/>
              </w:tabs>
              <w:ind w:right="215"/>
              <w:textAlignment w:val="baseline"/>
              <w:rPr>
                <w:rFonts w:eastAsia="Arial" w:cstheme="minorHAnsi"/>
                <w:color w:val="000000"/>
              </w:rPr>
            </w:pPr>
          </w:p>
        </w:tc>
      </w:tr>
      <w:tr w:rsidR="00C31F1E" w:rsidRPr="00FA734E" w14:paraId="3A014366" w14:textId="77777777" w:rsidTr="0003426C">
        <w:tc>
          <w:tcPr>
            <w:tcW w:w="1560" w:type="dxa"/>
          </w:tcPr>
          <w:p w14:paraId="0E22DA42" w14:textId="77777777" w:rsidR="00C31F1E" w:rsidRPr="00457C52" w:rsidRDefault="00C31F1E" w:rsidP="004544F5">
            <w:pPr>
              <w:tabs>
                <w:tab w:val="left" w:pos="1965"/>
              </w:tabs>
              <w:spacing w:before="120"/>
              <w:jc w:val="center"/>
              <w:rPr>
                <w:rFonts w:ascii="Calibri" w:eastAsia="Calibri" w:hAnsi="Calibri" w:cs="Times New Roman"/>
                <w:b/>
                <w:bCs/>
                <w:color w:val="000000" w:themeColor="text1"/>
              </w:rPr>
            </w:pPr>
            <w:r w:rsidRPr="00457C52">
              <w:rPr>
                <w:rFonts w:ascii="Calibri" w:eastAsia="Calibri" w:hAnsi="Calibri" w:cs="Times New Roman"/>
                <w:b/>
                <w:bCs/>
                <w:color w:val="000000" w:themeColor="text1"/>
              </w:rPr>
              <w:lastRenderedPageBreak/>
              <w:t>Control</w:t>
            </w:r>
          </w:p>
        </w:tc>
        <w:tc>
          <w:tcPr>
            <w:tcW w:w="7087" w:type="dxa"/>
          </w:tcPr>
          <w:p w14:paraId="6A1BD297" w14:textId="25FD67D5" w:rsidR="00C31F1E" w:rsidRPr="003E7B29" w:rsidRDefault="00C31F1E" w:rsidP="004544F5">
            <w:pPr>
              <w:spacing w:before="117" w:after="37" w:line="229" w:lineRule="exact"/>
              <w:ind w:left="111"/>
              <w:textAlignment w:val="baseline"/>
              <w:rPr>
                <w:rFonts w:eastAsia="Arial" w:cstheme="minorHAnsi"/>
                <w:i/>
                <w:color w:val="000000" w:themeColor="text1"/>
                <w:sz w:val="20"/>
              </w:rPr>
            </w:pPr>
            <w:r w:rsidRPr="003E7B29">
              <w:rPr>
                <w:rFonts w:eastAsia="Arial" w:cstheme="minorHAnsi"/>
                <w:i/>
                <w:color w:val="000000" w:themeColor="text1"/>
                <w:sz w:val="20"/>
              </w:rPr>
              <w:t xml:space="preserve">Where </w:t>
            </w:r>
            <w:r w:rsidR="00F75141" w:rsidRPr="003E7B29">
              <w:rPr>
                <w:rFonts w:eastAsia="Arial" w:cstheme="minorHAnsi"/>
                <w:i/>
                <w:color w:val="000000" w:themeColor="text1"/>
                <w:sz w:val="20"/>
              </w:rPr>
              <w:t xml:space="preserve">‘critical activity’ </w:t>
            </w:r>
            <w:r w:rsidRPr="003E7B29">
              <w:rPr>
                <w:rFonts w:eastAsia="Arial" w:cstheme="minorHAnsi"/>
                <w:i/>
                <w:color w:val="000000" w:themeColor="text1"/>
                <w:sz w:val="20"/>
              </w:rPr>
              <w:t>wor</w:t>
            </w:r>
            <w:r w:rsidR="00F75141" w:rsidRPr="003E7B29">
              <w:rPr>
                <w:rFonts w:eastAsia="Arial" w:cstheme="minorHAnsi"/>
                <w:i/>
                <w:color w:val="000000" w:themeColor="text1"/>
                <w:sz w:val="20"/>
              </w:rPr>
              <w:t>k within 2 metres just cannot be avoided</w:t>
            </w:r>
            <w:r w:rsidRPr="003E7B29">
              <w:rPr>
                <w:rFonts w:eastAsia="Arial" w:cstheme="minorHAnsi"/>
                <w:i/>
                <w:color w:val="000000" w:themeColor="text1"/>
                <w:sz w:val="20"/>
              </w:rPr>
              <w:t>:</w:t>
            </w:r>
          </w:p>
          <w:p w14:paraId="49DE80A8" w14:textId="447A00C3" w:rsidR="003E613E" w:rsidRPr="003E7B29" w:rsidRDefault="00C31F1E" w:rsidP="00457C52">
            <w:pPr>
              <w:pStyle w:val="ListParagraph"/>
              <w:numPr>
                <w:ilvl w:val="0"/>
                <w:numId w:val="3"/>
              </w:numPr>
              <w:spacing w:before="117" w:after="37" w:line="22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Introduce a local system where you will know who is on site and what work they are doing and increase the level of supervision to monitor and manage compliance with the working arrangements.</w:t>
            </w:r>
          </w:p>
          <w:p w14:paraId="7445C884" w14:textId="7536C180" w:rsidR="00F75141" w:rsidRPr="003E7B29" w:rsidRDefault="003E613E" w:rsidP="00F75141">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 xml:space="preserve">People should work </w:t>
            </w:r>
            <w:r w:rsidR="00F75141" w:rsidRPr="003E7B29">
              <w:rPr>
                <w:rFonts w:eastAsia="Arial" w:cstheme="minorHAnsi"/>
                <w:i/>
                <w:color w:val="000000" w:themeColor="text1"/>
                <w:sz w:val="20"/>
              </w:rPr>
              <w:t>from a d</w:t>
            </w:r>
            <w:r w:rsidRPr="003E7B29">
              <w:rPr>
                <w:rFonts w:eastAsia="Arial" w:cstheme="minorHAnsi"/>
                <w:i/>
                <w:color w:val="000000" w:themeColor="text1"/>
                <w:sz w:val="20"/>
              </w:rPr>
              <w:t xml:space="preserve">esk </w:t>
            </w:r>
            <w:r w:rsidR="000123E8" w:rsidRPr="003E7B29">
              <w:rPr>
                <w:rFonts w:eastAsia="Arial" w:cstheme="minorHAnsi"/>
                <w:i/>
                <w:color w:val="000000" w:themeColor="text1"/>
                <w:sz w:val="20"/>
              </w:rPr>
              <w:t xml:space="preserve">or work station </w:t>
            </w:r>
            <w:r w:rsidR="00F75141" w:rsidRPr="003E7B29">
              <w:rPr>
                <w:rFonts w:eastAsia="Arial" w:cstheme="minorHAnsi"/>
                <w:i/>
                <w:color w:val="000000" w:themeColor="text1"/>
                <w:sz w:val="20"/>
              </w:rPr>
              <w:t xml:space="preserve">assigned for their exclusive use, and avoid desk sharing or hot-desking </w:t>
            </w:r>
            <w:r w:rsidRPr="003E7B29">
              <w:rPr>
                <w:rFonts w:eastAsia="Arial" w:cstheme="minorHAnsi"/>
                <w:i/>
                <w:color w:val="000000" w:themeColor="text1"/>
                <w:sz w:val="20"/>
              </w:rPr>
              <w:t>as far as possible</w:t>
            </w:r>
            <w:r w:rsidR="00F75141" w:rsidRPr="003E7B29">
              <w:rPr>
                <w:rFonts w:eastAsia="Arial" w:cstheme="minorHAnsi"/>
                <w:i/>
                <w:color w:val="000000" w:themeColor="text1"/>
                <w:sz w:val="20"/>
              </w:rPr>
              <w:t>: where desks, workstations or equipment have to be shared, these should be cleaned after each use.</w:t>
            </w:r>
          </w:p>
          <w:p w14:paraId="487AD39D" w14:textId="560ADEE5"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Workers should conduct their activities by working side by side, or facing away from each other, rather than face to face wherever possible</w:t>
            </w:r>
          </w:p>
          <w:p w14:paraId="2B15039B" w14:textId="77777777"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Ensure that there is a means to regularly clean common touchpoints, doors, buttons, handles, tools, equipment etc. in spaces where you do not have routine cleaning by Estates Cleaning staff.</w:t>
            </w:r>
          </w:p>
          <w:p w14:paraId="6038156B" w14:textId="237E85E5"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 xml:space="preserve">Ensure that there </w:t>
            </w:r>
            <w:proofErr w:type="gramStart"/>
            <w:r w:rsidRPr="003E7B29">
              <w:rPr>
                <w:rFonts w:eastAsia="Arial" w:cstheme="minorHAnsi"/>
                <w:i/>
                <w:color w:val="000000" w:themeColor="text1"/>
                <w:sz w:val="20"/>
              </w:rPr>
              <w:t>is</w:t>
            </w:r>
            <w:proofErr w:type="gramEnd"/>
            <w:r w:rsidRPr="003E7B29">
              <w:rPr>
                <w:rFonts w:eastAsia="Arial" w:cstheme="minorHAnsi"/>
                <w:i/>
                <w:color w:val="000000" w:themeColor="text1"/>
                <w:sz w:val="20"/>
              </w:rPr>
              <w:t xml:space="preserve"> hand washing facilities in the spaces (with soap and water) to permit </w:t>
            </w:r>
            <w:r w:rsidR="00E86339" w:rsidRPr="003E7B29">
              <w:rPr>
                <w:rFonts w:eastAsia="Arial" w:cstheme="minorHAnsi"/>
                <w:i/>
                <w:color w:val="000000" w:themeColor="text1"/>
                <w:sz w:val="20"/>
              </w:rPr>
              <w:t>people</w:t>
            </w:r>
            <w:r w:rsidRPr="003E7B29">
              <w:rPr>
                <w:rFonts w:eastAsia="Arial" w:cstheme="minorHAnsi"/>
                <w:i/>
                <w:color w:val="000000" w:themeColor="text1"/>
                <w:sz w:val="20"/>
              </w:rPr>
              <w:t xml:space="preserve"> to wash their hands before and after using any equipment?</w:t>
            </w:r>
          </w:p>
          <w:p w14:paraId="629A87FB" w14:textId="77777777"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Introduce hand sanitiser (for spaces that do not have soap and water)</w:t>
            </w:r>
          </w:p>
          <w:p w14:paraId="5D5F876A" w14:textId="50AA3F7D"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t>Keep work to short duration</w:t>
            </w:r>
            <w:r w:rsidR="00F75141" w:rsidRPr="003E7B29">
              <w:rPr>
                <w:rFonts w:eastAsia="Arial" w:cstheme="minorHAnsi"/>
                <w:i/>
                <w:color w:val="000000" w:themeColor="text1"/>
                <w:sz w:val="20"/>
              </w:rPr>
              <w:t>s</w:t>
            </w:r>
            <w:r w:rsidRPr="003E7B29">
              <w:rPr>
                <w:rFonts w:eastAsia="Arial" w:cstheme="minorHAnsi"/>
                <w:i/>
                <w:color w:val="000000" w:themeColor="text1"/>
                <w:sz w:val="20"/>
              </w:rPr>
              <w:t xml:space="preserve"> e.g. less than 15 minutes.</w:t>
            </w:r>
          </w:p>
          <w:p w14:paraId="63C512B9" w14:textId="31A4A935" w:rsidR="00C31F1E" w:rsidRPr="003E7B29"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pacing w:val="-2"/>
                <w:sz w:val="20"/>
              </w:rPr>
              <w:t>Reduce the frequency that the lifts are used to reduce congestion and contact at all times including where the lifts are used for the movement of goods from one floor to another</w:t>
            </w:r>
            <w:r w:rsidR="00335304">
              <w:rPr>
                <w:rFonts w:eastAsia="Arial" w:cstheme="minorHAnsi"/>
                <w:i/>
                <w:color w:val="000000" w:themeColor="text1"/>
                <w:spacing w:val="-2"/>
                <w:sz w:val="20"/>
              </w:rPr>
              <w:t xml:space="preserve"> or for those with specific accessibility needs.</w:t>
            </w:r>
          </w:p>
          <w:p w14:paraId="2DE0BAB3" w14:textId="77777777" w:rsidR="00F75141" w:rsidRPr="003E7B29" w:rsidRDefault="00001C46" w:rsidP="00F75141">
            <w:pPr>
              <w:pStyle w:val="ListParagraph"/>
              <w:numPr>
                <w:ilvl w:val="0"/>
                <w:numId w:val="3"/>
              </w:numPr>
              <w:tabs>
                <w:tab w:val="left" w:pos="360"/>
              </w:tabs>
              <w:spacing w:before="49" w:after="85" w:line="249" w:lineRule="exact"/>
              <w:ind w:left="317" w:hanging="284"/>
              <w:textAlignment w:val="baseline"/>
              <w:rPr>
                <w:rFonts w:eastAsia="Arial" w:cstheme="minorHAnsi"/>
                <w:i/>
                <w:color w:val="000000" w:themeColor="text1"/>
                <w:sz w:val="20"/>
              </w:rPr>
            </w:pPr>
            <w:r w:rsidRPr="003E7B29">
              <w:rPr>
                <w:rFonts w:eastAsia="Arial" w:cstheme="minorHAnsi"/>
                <w:i/>
                <w:color w:val="000000" w:themeColor="text1"/>
                <w:sz w:val="20"/>
              </w:rPr>
              <w:lastRenderedPageBreak/>
              <w:t>Cleaning equipment</w:t>
            </w:r>
            <w:r w:rsidR="00457C52" w:rsidRPr="003E7B29">
              <w:rPr>
                <w:rFonts w:eastAsia="Arial" w:cstheme="minorHAnsi"/>
                <w:i/>
                <w:color w:val="000000" w:themeColor="text1"/>
                <w:sz w:val="20"/>
              </w:rPr>
              <w:t xml:space="preserve">/supplies for </w:t>
            </w:r>
            <w:r w:rsidRPr="003E7B29">
              <w:rPr>
                <w:rFonts w:eastAsia="Arial" w:cstheme="minorHAnsi"/>
                <w:i/>
                <w:color w:val="000000" w:themeColor="text1"/>
                <w:sz w:val="20"/>
              </w:rPr>
              <w:t xml:space="preserve">IT </w:t>
            </w:r>
            <w:r w:rsidR="00457C52" w:rsidRPr="003E7B29">
              <w:rPr>
                <w:rFonts w:eastAsia="Arial" w:cstheme="minorHAnsi"/>
                <w:i/>
                <w:color w:val="000000" w:themeColor="text1"/>
                <w:sz w:val="20"/>
              </w:rPr>
              <w:t>equipment (including photo-copiers, etc.) might be required, and/or added to the cleaning regime for the area</w:t>
            </w:r>
            <w:r w:rsidR="00C839CF" w:rsidRPr="003E7B29">
              <w:rPr>
                <w:rFonts w:eastAsia="Arial" w:cstheme="minorHAnsi"/>
                <w:i/>
                <w:color w:val="000000" w:themeColor="text1"/>
                <w:sz w:val="20"/>
              </w:rPr>
              <w:t>.</w:t>
            </w:r>
          </w:p>
          <w:p w14:paraId="34DAE88B" w14:textId="03855A2A" w:rsidR="00C839CF" w:rsidRPr="00457C52" w:rsidRDefault="00C839CF"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3E7B29">
              <w:rPr>
                <w:rFonts w:eastAsia="Arial" w:cstheme="minorHAnsi"/>
                <w:i/>
                <w:color w:val="000000" w:themeColor="text1"/>
                <w:sz w:val="20"/>
              </w:rPr>
              <w:t>Consider access for cleaners, IT staff, Estates staff, etc. and how such activities can be carried out safely.</w:t>
            </w:r>
          </w:p>
        </w:tc>
        <w:tc>
          <w:tcPr>
            <w:tcW w:w="5245" w:type="dxa"/>
          </w:tcPr>
          <w:p w14:paraId="4D17D9B6" w14:textId="555832A7" w:rsidR="00C31F1E" w:rsidRPr="005724ED" w:rsidRDefault="00E057F2" w:rsidP="004544F5">
            <w:pPr>
              <w:spacing w:before="117" w:after="37" w:line="229" w:lineRule="exact"/>
              <w:ind w:left="111"/>
              <w:textAlignment w:val="baseline"/>
              <w:rPr>
                <w:rFonts w:eastAsia="Arial" w:cstheme="minorHAnsi"/>
                <w:b/>
                <w:color w:val="000000"/>
              </w:rPr>
            </w:pPr>
            <w:r w:rsidRPr="003E7B29">
              <w:rPr>
                <w:rFonts w:eastAsia="Arial" w:cstheme="minorHAnsi"/>
                <w:b/>
                <w:i/>
                <w:color w:val="000000"/>
              </w:rPr>
              <w:lastRenderedPageBreak/>
              <w:t>Identify</w:t>
            </w:r>
            <w:r w:rsidR="00C31F1E" w:rsidRPr="003E7B29">
              <w:rPr>
                <w:rFonts w:eastAsia="Arial" w:cstheme="minorHAnsi"/>
                <w:b/>
                <w:i/>
                <w:color w:val="000000"/>
              </w:rPr>
              <w:t xml:space="preserve"> any essential tasks that will require </w:t>
            </w:r>
            <w:r w:rsidR="00E86339" w:rsidRPr="003E7B29">
              <w:rPr>
                <w:rFonts w:eastAsia="Arial" w:cstheme="minorHAnsi"/>
                <w:b/>
                <w:i/>
                <w:color w:val="000000"/>
              </w:rPr>
              <w:t xml:space="preserve">people to potentially </w:t>
            </w:r>
            <w:r w:rsidR="00C31F1E" w:rsidRPr="003E7B29">
              <w:rPr>
                <w:rFonts w:eastAsia="Arial" w:cstheme="minorHAnsi"/>
                <w:b/>
                <w:i/>
                <w:color w:val="000000"/>
              </w:rPr>
              <w:t>work within 2 metres of each other</w:t>
            </w:r>
            <w:r w:rsidR="00591D72" w:rsidRPr="005724ED">
              <w:rPr>
                <w:rFonts w:eastAsia="Arial" w:cstheme="minorHAnsi"/>
                <w:b/>
                <w:color w:val="000000"/>
              </w:rPr>
              <w:t>.</w:t>
            </w:r>
          </w:p>
          <w:p w14:paraId="403FFA4C" w14:textId="71720B1A" w:rsidR="00335304" w:rsidRDefault="000F4213" w:rsidP="00335304">
            <w:pPr>
              <w:spacing w:before="117" w:after="37" w:line="229" w:lineRule="exact"/>
              <w:ind w:left="111"/>
              <w:textAlignment w:val="baseline"/>
              <w:rPr>
                <w:rFonts w:ascii="Calibri" w:eastAsia="Calibri" w:hAnsi="Calibri" w:cs="Times New Roman"/>
              </w:rPr>
            </w:pPr>
            <w:r>
              <w:rPr>
                <w:rFonts w:ascii="Calibri" w:eastAsia="Calibri" w:hAnsi="Calibri" w:cs="Times New Roman"/>
              </w:rPr>
              <w:t>Critical f</w:t>
            </w:r>
            <w:r w:rsidR="005724ED">
              <w:rPr>
                <w:rFonts w:ascii="Calibri" w:eastAsia="Calibri" w:hAnsi="Calibri" w:cs="Times New Roman"/>
              </w:rPr>
              <w:t xml:space="preserve">acilities maintenance </w:t>
            </w:r>
            <w:r>
              <w:rPr>
                <w:rFonts w:ascii="Calibri" w:eastAsia="Calibri" w:hAnsi="Calibri" w:cs="Times New Roman"/>
              </w:rPr>
              <w:t xml:space="preserve">or </w:t>
            </w:r>
            <w:r w:rsidR="005724ED">
              <w:rPr>
                <w:rFonts w:ascii="Calibri" w:eastAsia="Calibri" w:hAnsi="Calibri" w:cs="Times New Roman"/>
              </w:rPr>
              <w:t>IT</w:t>
            </w:r>
            <w:r>
              <w:rPr>
                <w:rFonts w:ascii="Calibri" w:eastAsia="Calibri" w:hAnsi="Calibri" w:cs="Times New Roman"/>
              </w:rPr>
              <w:t xml:space="preserve"> issues </w:t>
            </w:r>
            <w:r w:rsidR="005724ED">
              <w:rPr>
                <w:rFonts w:ascii="Calibri" w:eastAsia="Calibri" w:hAnsi="Calibri" w:cs="Times New Roman"/>
              </w:rPr>
              <w:t>that require more than one person to resolve safely</w:t>
            </w:r>
            <w:r w:rsidR="00EC55E9">
              <w:rPr>
                <w:rFonts w:ascii="Calibri" w:eastAsia="Calibri" w:hAnsi="Calibri" w:cs="Times New Roman"/>
              </w:rPr>
              <w:t>,</w:t>
            </w:r>
            <w:r>
              <w:rPr>
                <w:rFonts w:ascii="Calibri" w:eastAsia="Calibri" w:hAnsi="Calibri" w:cs="Times New Roman"/>
              </w:rPr>
              <w:t xml:space="preserve"> </w:t>
            </w:r>
            <w:r w:rsidR="00AC6B0D">
              <w:rPr>
                <w:rFonts w:ascii="Calibri" w:eastAsia="Calibri" w:hAnsi="Calibri" w:cs="Times New Roman"/>
              </w:rPr>
              <w:t>i.e.</w:t>
            </w:r>
            <w:r>
              <w:rPr>
                <w:rFonts w:ascii="Calibri" w:eastAsia="Calibri" w:hAnsi="Calibri" w:cs="Times New Roman"/>
              </w:rPr>
              <w:t xml:space="preserve"> </w:t>
            </w:r>
            <w:r w:rsidR="00EC55E9">
              <w:rPr>
                <w:rFonts w:ascii="Calibri" w:eastAsia="Calibri" w:hAnsi="Calibri" w:cs="Times New Roman"/>
              </w:rPr>
              <w:t xml:space="preserve">repair, moving or </w:t>
            </w:r>
            <w:r>
              <w:rPr>
                <w:rFonts w:ascii="Calibri" w:eastAsia="Calibri" w:hAnsi="Calibri" w:cs="Times New Roman"/>
              </w:rPr>
              <w:t>removal of broken furniture/equipment that presents a H&amp;S issue to users of the space</w:t>
            </w:r>
            <w:r w:rsidR="005724ED">
              <w:rPr>
                <w:rFonts w:ascii="Calibri" w:eastAsia="Calibri" w:hAnsi="Calibri" w:cs="Times New Roman"/>
              </w:rPr>
              <w:t>. Transporting large goods, furniture or equipment that requires one or more people.</w:t>
            </w:r>
          </w:p>
          <w:p w14:paraId="61F8203B" w14:textId="49CE040E" w:rsidR="0086555A" w:rsidRPr="003E7B29" w:rsidRDefault="007E585A" w:rsidP="00C839CF">
            <w:pPr>
              <w:spacing w:before="117" w:after="37" w:line="229" w:lineRule="exact"/>
              <w:ind w:left="111"/>
              <w:textAlignment w:val="baseline"/>
              <w:rPr>
                <w:rFonts w:ascii="Calibri" w:eastAsia="Calibri" w:hAnsi="Calibri" w:cs="Times New Roman"/>
                <w:b/>
                <w:i/>
              </w:rPr>
            </w:pPr>
            <w:r w:rsidRPr="003E7B29">
              <w:rPr>
                <w:rFonts w:ascii="Calibri" w:eastAsia="Calibri" w:hAnsi="Calibri" w:cs="Times New Roman"/>
                <w:b/>
                <w:i/>
              </w:rPr>
              <w:t>Can the workplace be rearranged to allow people to work side-by-</w:t>
            </w:r>
            <w:r w:rsidRPr="003E7B29">
              <w:rPr>
                <w:rFonts w:eastAsia="Arial" w:cstheme="minorHAnsi"/>
                <w:b/>
                <w:i/>
                <w:color w:val="000000"/>
              </w:rPr>
              <w:t>side or back-to-back, rather than facing each other?</w:t>
            </w:r>
            <w:r w:rsidR="00C839CF" w:rsidRPr="003E7B29">
              <w:rPr>
                <w:rFonts w:eastAsia="Arial" w:cstheme="minorHAnsi"/>
                <w:b/>
                <w:i/>
                <w:color w:val="000000"/>
              </w:rPr>
              <w:t xml:space="preserve"> </w:t>
            </w:r>
            <w:r w:rsidR="00E057F2" w:rsidRPr="003E7B29">
              <w:rPr>
                <w:rFonts w:eastAsia="Arial" w:cstheme="minorHAnsi"/>
                <w:b/>
                <w:i/>
                <w:color w:val="000000"/>
              </w:rPr>
              <w:t>How can you rearrange tasks</w:t>
            </w:r>
            <w:r w:rsidR="0086555A" w:rsidRPr="003E7B29">
              <w:rPr>
                <w:rFonts w:eastAsia="Arial" w:cstheme="minorHAnsi"/>
                <w:b/>
                <w:i/>
                <w:color w:val="000000"/>
              </w:rPr>
              <w:t xml:space="preserve"> to enable them to be carried out by one person, or by maintaining </w:t>
            </w:r>
            <w:r w:rsidR="00E86339" w:rsidRPr="003E7B29">
              <w:rPr>
                <w:rFonts w:eastAsia="Arial" w:cstheme="minorHAnsi"/>
                <w:b/>
                <w:i/>
                <w:color w:val="000000"/>
              </w:rPr>
              <w:t xml:space="preserve">the </w:t>
            </w:r>
            <w:r w:rsidR="0086555A" w:rsidRPr="003E7B29">
              <w:rPr>
                <w:rFonts w:eastAsia="Arial" w:cstheme="minorHAnsi"/>
                <w:b/>
                <w:i/>
                <w:color w:val="000000"/>
              </w:rPr>
              <w:t>2 metre</w:t>
            </w:r>
            <w:r w:rsidR="00E86339" w:rsidRPr="003E7B29">
              <w:rPr>
                <w:rFonts w:eastAsia="Arial" w:cstheme="minorHAnsi"/>
                <w:b/>
                <w:i/>
                <w:color w:val="000000"/>
              </w:rPr>
              <w:t>s distancing</w:t>
            </w:r>
            <w:r w:rsidR="0086555A" w:rsidRPr="003E7B29">
              <w:rPr>
                <w:rFonts w:eastAsia="Arial" w:cstheme="minorHAnsi"/>
                <w:b/>
                <w:i/>
                <w:color w:val="000000"/>
              </w:rPr>
              <w:t>?</w:t>
            </w:r>
          </w:p>
          <w:p w14:paraId="351A8DD3" w14:textId="1CC88614" w:rsidR="00C31F1E" w:rsidRDefault="00DB7FEE" w:rsidP="004544F5">
            <w:pPr>
              <w:spacing w:before="117" w:after="37" w:line="229" w:lineRule="exact"/>
              <w:ind w:left="111"/>
              <w:textAlignment w:val="baseline"/>
              <w:rPr>
                <w:rFonts w:eastAsia="Arial" w:cstheme="minorHAnsi"/>
                <w:color w:val="000000"/>
              </w:rPr>
            </w:pPr>
            <w:r>
              <w:rPr>
                <w:rFonts w:ascii="Calibri" w:eastAsia="Calibri" w:hAnsi="Calibri" w:cs="Times New Roman"/>
              </w:rPr>
              <w:t>In some areas</w:t>
            </w:r>
            <w:r w:rsidR="00AC6B0D">
              <w:rPr>
                <w:rFonts w:ascii="Calibri" w:eastAsia="Calibri" w:hAnsi="Calibri" w:cs="Times New Roman"/>
              </w:rPr>
              <w:t>, restricti</w:t>
            </w:r>
            <w:r>
              <w:rPr>
                <w:rFonts w:ascii="Calibri" w:eastAsia="Calibri" w:hAnsi="Calibri" w:cs="Times New Roman"/>
              </w:rPr>
              <w:t xml:space="preserve">ons </w:t>
            </w:r>
            <w:r w:rsidR="007D59EA">
              <w:rPr>
                <w:rFonts w:ascii="Calibri" w:eastAsia="Calibri" w:hAnsi="Calibri" w:cs="Times New Roman"/>
              </w:rPr>
              <w:t>have been</w:t>
            </w:r>
            <w:r>
              <w:rPr>
                <w:rFonts w:ascii="Calibri" w:eastAsia="Calibri" w:hAnsi="Calibri" w:cs="Times New Roman"/>
              </w:rPr>
              <w:t xml:space="preserve"> made across</w:t>
            </w:r>
            <w:r w:rsidR="00AC6B0D">
              <w:rPr>
                <w:rFonts w:ascii="Calibri" w:eastAsia="Calibri" w:hAnsi="Calibri" w:cs="Times New Roman"/>
              </w:rPr>
              <w:t xml:space="preserve"> the us</w:t>
            </w:r>
            <w:r w:rsidR="00EB68CF">
              <w:rPr>
                <w:rFonts w:ascii="Calibri" w:eastAsia="Calibri" w:hAnsi="Calibri" w:cs="Times New Roman"/>
              </w:rPr>
              <w:t>e of desk spaces to ensure people</w:t>
            </w:r>
            <w:r w:rsidR="00AC6B0D">
              <w:rPr>
                <w:rFonts w:ascii="Calibri" w:eastAsia="Calibri" w:hAnsi="Calibri" w:cs="Times New Roman"/>
              </w:rPr>
              <w:t xml:space="preserve"> are seated with a 2m distan</w:t>
            </w:r>
            <w:r w:rsidR="00243773">
              <w:rPr>
                <w:rFonts w:ascii="Calibri" w:eastAsia="Calibri" w:hAnsi="Calibri" w:cs="Times New Roman"/>
              </w:rPr>
              <w:t xml:space="preserve">ce, </w:t>
            </w:r>
            <w:r w:rsidR="001A2F05">
              <w:rPr>
                <w:rFonts w:ascii="Calibri" w:eastAsia="Calibri" w:hAnsi="Calibri" w:cs="Times New Roman"/>
              </w:rPr>
              <w:t xml:space="preserve">either side by side or </w:t>
            </w:r>
            <w:r w:rsidR="00243773">
              <w:rPr>
                <w:rFonts w:ascii="Calibri" w:eastAsia="Calibri" w:hAnsi="Calibri" w:cs="Times New Roman"/>
              </w:rPr>
              <w:t xml:space="preserve">staggering seating arrangements to ensure people do not sit face to face. Furniture layouts within communal areas, teaching spaces and meeting rooms </w:t>
            </w:r>
            <w:r w:rsidR="007D59EA">
              <w:rPr>
                <w:rFonts w:ascii="Calibri" w:eastAsia="Calibri" w:hAnsi="Calibri" w:cs="Times New Roman"/>
              </w:rPr>
              <w:t>have been</w:t>
            </w:r>
            <w:r w:rsidR="00243773">
              <w:rPr>
                <w:rFonts w:ascii="Calibri" w:eastAsia="Calibri" w:hAnsi="Calibri" w:cs="Times New Roman"/>
              </w:rPr>
              <w:t xml:space="preserve"> reconfigured to </w:t>
            </w:r>
            <w:r w:rsidR="00EB68CF">
              <w:rPr>
                <w:rFonts w:ascii="Calibri" w:eastAsia="Calibri" w:hAnsi="Calibri" w:cs="Times New Roman"/>
              </w:rPr>
              <w:t>adhere to safe distancing</w:t>
            </w:r>
            <w:r w:rsidR="00243773">
              <w:rPr>
                <w:rFonts w:ascii="Calibri" w:eastAsia="Calibri" w:hAnsi="Calibri" w:cs="Times New Roman"/>
              </w:rPr>
              <w:t xml:space="preserve"> rules.</w:t>
            </w:r>
            <w:r w:rsidR="001A2F05">
              <w:rPr>
                <w:rFonts w:ascii="Calibri" w:eastAsia="Calibri" w:hAnsi="Calibri" w:cs="Times New Roman"/>
              </w:rPr>
              <w:t xml:space="preserve"> Where fixed furniture exists or where it is not possible to remove and store items, signage </w:t>
            </w:r>
            <w:r w:rsidR="007D59EA">
              <w:rPr>
                <w:rFonts w:ascii="Calibri" w:eastAsia="Calibri" w:hAnsi="Calibri" w:cs="Times New Roman"/>
              </w:rPr>
              <w:t>is</w:t>
            </w:r>
            <w:r w:rsidR="001A2F05">
              <w:rPr>
                <w:rFonts w:ascii="Calibri" w:eastAsia="Calibri" w:hAnsi="Calibri" w:cs="Times New Roman"/>
              </w:rPr>
              <w:t xml:space="preserve"> displayed to restrict the seating that can be used.</w:t>
            </w:r>
            <w:r>
              <w:rPr>
                <w:rFonts w:ascii="Calibri" w:eastAsia="Calibri" w:hAnsi="Calibri" w:cs="Times New Roman"/>
              </w:rPr>
              <w:t xml:space="preserve"> Within large open plan </w:t>
            </w:r>
            <w:r w:rsidR="0094754C">
              <w:rPr>
                <w:rFonts w:ascii="Calibri" w:eastAsia="Calibri" w:hAnsi="Calibri" w:cs="Times New Roman"/>
              </w:rPr>
              <w:t>areas</w:t>
            </w:r>
            <w:r>
              <w:rPr>
                <w:rFonts w:ascii="Calibri" w:eastAsia="Calibri" w:hAnsi="Calibri" w:cs="Times New Roman"/>
              </w:rPr>
              <w:t xml:space="preserve"> </w:t>
            </w:r>
            <w:r w:rsidR="00C825D1" w:rsidRPr="00EB5331">
              <w:rPr>
                <w:rFonts w:ascii="Calibri" w:eastAsia="Calibri" w:hAnsi="Calibri" w:cs="Times New Roman"/>
              </w:rPr>
              <w:t>removal of furniture</w:t>
            </w:r>
            <w:r>
              <w:rPr>
                <w:rFonts w:ascii="Calibri" w:eastAsia="Calibri" w:hAnsi="Calibri" w:cs="Times New Roman"/>
              </w:rPr>
              <w:t xml:space="preserve"> </w:t>
            </w:r>
            <w:r w:rsidR="007D59EA">
              <w:rPr>
                <w:rFonts w:ascii="Calibri" w:eastAsia="Calibri" w:hAnsi="Calibri" w:cs="Times New Roman"/>
              </w:rPr>
              <w:t>has</w:t>
            </w:r>
            <w:r>
              <w:rPr>
                <w:rFonts w:ascii="Calibri" w:eastAsia="Calibri" w:hAnsi="Calibri" w:cs="Times New Roman"/>
              </w:rPr>
              <w:t xml:space="preserve"> not be </w:t>
            </w:r>
            <w:r w:rsidRPr="00B62717">
              <w:rPr>
                <w:rFonts w:ascii="Calibri" w:eastAsia="Calibri" w:hAnsi="Calibri" w:cs="Times New Roman"/>
              </w:rPr>
              <w:t>possible</w:t>
            </w:r>
            <w:r w:rsidR="007D59EA" w:rsidRPr="00B62717">
              <w:rPr>
                <w:rFonts w:ascii="Calibri" w:eastAsia="Calibri" w:hAnsi="Calibri" w:cs="Times New Roman"/>
              </w:rPr>
              <w:t>, but numbers of staff in the building are being strictly limited.</w:t>
            </w:r>
          </w:p>
          <w:p w14:paraId="56BFA61A" w14:textId="5C05791F" w:rsidR="00C31F1E" w:rsidRPr="003E7B29" w:rsidRDefault="00C31F1E" w:rsidP="004544F5">
            <w:pPr>
              <w:spacing w:before="117" w:after="37" w:line="229" w:lineRule="exact"/>
              <w:ind w:left="111"/>
              <w:textAlignment w:val="baseline"/>
              <w:rPr>
                <w:rFonts w:eastAsia="Arial" w:cstheme="minorHAnsi"/>
                <w:b/>
                <w:i/>
                <w:color w:val="000000"/>
              </w:rPr>
            </w:pPr>
            <w:r w:rsidRPr="003E7B29">
              <w:rPr>
                <w:rFonts w:eastAsia="Arial" w:cstheme="minorHAnsi"/>
                <w:b/>
                <w:i/>
                <w:color w:val="000000"/>
              </w:rPr>
              <w:lastRenderedPageBreak/>
              <w:t>How will you ensure the areas are being cleaned regularly and at the end of the day/shift?</w:t>
            </w:r>
          </w:p>
          <w:p w14:paraId="1154141B" w14:textId="3784DBF7" w:rsidR="00C31F1E" w:rsidRDefault="00243773" w:rsidP="004544F5">
            <w:pPr>
              <w:spacing w:before="117" w:after="37" w:line="229" w:lineRule="exact"/>
              <w:ind w:left="111"/>
              <w:textAlignment w:val="baseline"/>
              <w:rPr>
                <w:rFonts w:eastAsia="Arial" w:cstheme="minorHAnsi"/>
                <w:color w:val="000000"/>
              </w:rPr>
            </w:pPr>
            <w:r>
              <w:rPr>
                <w:rFonts w:ascii="Calibri" w:eastAsia="Calibri" w:hAnsi="Calibri" w:cs="Times New Roman"/>
              </w:rPr>
              <w:t xml:space="preserve">Liaison with </w:t>
            </w:r>
            <w:r w:rsidR="007D2949">
              <w:rPr>
                <w:rFonts w:ascii="Calibri" w:eastAsia="Calibri" w:hAnsi="Calibri" w:cs="Times New Roman"/>
              </w:rPr>
              <w:t>C</w:t>
            </w:r>
            <w:r>
              <w:rPr>
                <w:rFonts w:ascii="Calibri" w:eastAsia="Calibri" w:hAnsi="Calibri" w:cs="Times New Roman"/>
              </w:rPr>
              <w:t xml:space="preserve">leaning </w:t>
            </w:r>
            <w:r w:rsidR="007D2949">
              <w:rPr>
                <w:rFonts w:ascii="Calibri" w:eastAsia="Calibri" w:hAnsi="Calibri" w:cs="Times New Roman"/>
              </w:rPr>
              <w:t xml:space="preserve">Services </w:t>
            </w:r>
            <w:r>
              <w:rPr>
                <w:rFonts w:ascii="Calibri" w:eastAsia="Calibri" w:hAnsi="Calibri" w:cs="Times New Roman"/>
              </w:rPr>
              <w:t xml:space="preserve">staff </w:t>
            </w:r>
            <w:r w:rsidR="007D59EA">
              <w:rPr>
                <w:rFonts w:ascii="Calibri" w:eastAsia="Calibri" w:hAnsi="Calibri" w:cs="Times New Roman"/>
              </w:rPr>
              <w:t>in line with their</w:t>
            </w:r>
            <w:r>
              <w:rPr>
                <w:rFonts w:ascii="Calibri" w:eastAsia="Calibri" w:hAnsi="Calibri" w:cs="Times New Roman"/>
              </w:rPr>
              <w:t xml:space="preserve"> revised cleaning schedules. </w:t>
            </w:r>
            <w:r w:rsidR="007D2949">
              <w:rPr>
                <w:rFonts w:ascii="Calibri" w:eastAsia="Calibri" w:hAnsi="Calibri" w:cs="Times New Roman"/>
              </w:rPr>
              <w:t xml:space="preserve">WBS </w:t>
            </w:r>
            <w:r>
              <w:rPr>
                <w:rFonts w:ascii="Calibri" w:eastAsia="Calibri" w:hAnsi="Calibri" w:cs="Times New Roman"/>
              </w:rPr>
              <w:t xml:space="preserve">Facilities team undertake </w:t>
            </w:r>
            <w:r w:rsidR="00B62717">
              <w:rPr>
                <w:rFonts w:ascii="Calibri" w:eastAsia="Calibri" w:hAnsi="Calibri" w:cs="Times New Roman"/>
              </w:rPr>
              <w:t>regular</w:t>
            </w:r>
            <w:r>
              <w:rPr>
                <w:rFonts w:ascii="Calibri" w:eastAsia="Calibri" w:hAnsi="Calibri" w:cs="Times New Roman"/>
              </w:rPr>
              <w:t xml:space="preserve"> building checks to ensure standards are being maintained. Raising and responding to ad-hoc cleaning requirements where issues occur outside of set cleaning patterns. </w:t>
            </w:r>
            <w:r w:rsidR="007D2949">
              <w:rPr>
                <w:rFonts w:ascii="Calibri" w:eastAsia="Calibri" w:hAnsi="Calibri" w:cs="Times New Roman"/>
              </w:rPr>
              <w:t xml:space="preserve">Providing </w:t>
            </w:r>
            <w:r w:rsidR="00BB5C78">
              <w:rPr>
                <w:rFonts w:ascii="Calibri" w:eastAsia="Calibri" w:hAnsi="Calibri" w:cs="Times New Roman"/>
              </w:rPr>
              <w:t>sanitising wipes</w:t>
            </w:r>
            <w:r w:rsidR="007D2949">
              <w:rPr>
                <w:rFonts w:ascii="Calibri" w:eastAsia="Calibri" w:hAnsi="Calibri" w:cs="Times New Roman"/>
              </w:rPr>
              <w:t xml:space="preserve"> in spaces being used such that staff can (safely) clean workstations themselves. </w:t>
            </w:r>
            <w:r w:rsidR="009F22B2">
              <w:rPr>
                <w:rFonts w:ascii="Calibri" w:eastAsia="Calibri" w:hAnsi="Calibri" w:cs="Times New Roman"/>
              </w:rPr>
              <w:t xml:space="preserve">Building occupants </w:t>
            </w:r>
            <w:r w:rsidR="00BB5C78">
              <w:rPr>
                <w:rFonts w:ascii="Calibri" w:eastAsia="Calibri" w:hAnsi="Calibri" w:cs="Times New Roman"/>
              </w:rPr>
              <w:t xml:space="preserve">are encouraged </w:t>
            </w:r>
            <w:r w:rsidR="009F22B2">
              <w:rPr>
                <w:rFonts w:ascii="Calibri" w:eastAsia="Calibri" w:hAnsi="Calibri" w:cs="Times New Roman"/>
              </w:rPr>
              <w:t xml:space="preserve">to be proactive in raising </w:t>
            </w:r>
            <w:r w:rsidR="00CB0373">
              <w:rPr>
                <w:rFonts w:ascii="Calibri" w:eastAsia="Calibri" w:hAnsi="Calibri" w:cs="Times New Roman"/>
              </w:rPr>
              <w:t xml:space="preserve">cleaning </w:t>
            </w:r>
            <w:r w:rsidR="009F22B2">
              <w:rPr>
                <w:rFonts w:ascii="Calibri" w:eastAsia="Calibri" w:hAnsi="Calibri" w:cs="Times New Roman"/>
              </w:rPr>
              <w:t xml:space="preserve">concerns immediately </w:t>
            </w:r>
            <w:r w:rsidR="00CB0373">
              <w:rPr>
                <w:rFonts w:ascii="Calibri" w:eastAsia="Calibri" w:hAnsi="Calibri" w:cs="Times New Roman"/>
              </w:rPr>
              <w:t xml:space="preserve">by reporting these to WBS </w:t>
            </w:r>
            <w:r w:rsidR="00361DFF">
              <w:rPr>
                <w:rFonts w:ascii="Calibri" w:eastAsia="Calibri" w:hAnsi="Calibri" w:cs="Times New Roman"/>
              </w:rPr>
              <w:t>Facilities</w:t>
            </w:r>
            <w:r w:rsidR="00CB0373">
              <w:rPr>
                <w:rFonts w:ascii="Calibri" w:eastAsia="Calibri" w:hAnsi="Calibri" w:cs="Times New Roman"/>
              </w:rPr>
              <w:t xml:space="preserve">: </w:t>
            </w:r>
            <w:hyperlink r:id="rId20" w:history="1">
              <w:r w:rsidR="007D59EA" w:rsidRPr="00D257FF">
                <w:rPr>
                  <w:rStyle w:val="Hyperlink"/>
                  <w:rFonts w:ascii="Calibri" w:eastAsia="Calibri" w:hAnsi="Calibri" w:cs="Times New Roman"/>
                </w:rPr>
                <w:t>Facilities@wbs.ac.uk</w:t>
              </w:r>
            </w:hyperlink>
            <w:r w:rsidR="000123E6">
              <w:rPr>
                <w:rStyle w:val="Hyperlink"/>
                <w:rFonts w:ascii="Calibri" w:eastAsia="Calibri" w:hAnsi="Calibri" w:cs="Times New Roman"/>
              </w:rPr>
              <w:t>.</w:t>
            </w:r>
          </w:p>
          <w:p w14:paraId="61940F6C" w14:textId="77777777" w:rsidR="00C31F1E" w:rsidRPr="003E7B29" w:rsidRDefault="00C31F1E" w:rsidP="004544F5">
            <w:pPr>
              <w:spacing w:before="117" w:after="37" w:line="229" w:lineRule="exact"/>
              <w:ind w:left="111"/>
              <w:textAlignment w:val="baseline"/>
              <w:rPr>
                <w:rFonts w:eastAsia="Arial" w:cstheme="minorHAnsi"/>
                <w:b/>
                <w:i/>
                <w:color w:val="000000"/>
              </w:rPr>
            </w:pPr>
            <w:r w:rsidRPr="003E7B29">
              <w:rPr>
                <w:rFonts w:eastAsia="Arial" w:cstheme="minorHAnsi"/>
                <w:b/>
                <w:i/>
                <w:color w:val="000000"/>
              </w:rPr>
              <w:t>Are there enough hand washing facilities for those involved in the ‘critical activities’?</w:t>
            </w:r>
          </w:p>
          <w:p w14:paraId="0820843F" w14:textId="6CD9B8F7" w:rsidR="00C31F1E" w:rsidRDefault="00243773" w:rsidP="004544F5">
            <w:pPr>
              <w:spacing w:before="117" w:after="37" w:line="229" w:lineRule="exact"/>
              <w:ind w:left="111"/>
              <w:textAlignment w:val="baseline"/>
              <w:rPr>
                <w:rFonts w:eastAsia="Arial" w:cstheme="minorHAnsi"/>
                <w:color w:val="000000"/>
              </w:rPr>
            </w:pPr>
            <w:r>
              <w:rPr>
                <w:rFonts w:ascii="Calibri" w:eastAsia="Calibri" w:hAnsi="Calibri" w:cs="Times New Roman"/>
              </w:rPr>
              <w:t>Yes</w:t>
            </w:r>
          </w:p>
          <w:p w14:paraId="627E087A" w14:textId="77777777" w:rsidR="00C31F1E" w:rsidRPr="003E7B29" w:rsidRDefault="00C31F1E" w:rsidP="004544F5">
            <w:pPr>
              <w:spacing w:before="117" w:after="37" w:line="229" w:lineRule="exact"/>
              <w:ind w:left="111"/>
              <w:textAlignment w:val="baseline"/>
              <w:rPr>
                <w:rFonts w:eastAsia="Arial" w:cstheme="minorHAnsi"/>
                <w:b/>
                <w:i/>
                <w:color w:val="000000"/>
              </w:rPr>
            </w:pPr>
            <w:r w:rsidRPr="003E7B29">
              <w:rPr>
                <w:rFonts w:eastAsia="Arial" w:cstheme="minorHAnsi"/>
                <w:b/>
                <w:i/>
                <w:color w:val="000000"/>
              </w:rPr>
              <w:t>Do you need to introduce hand sanitiser?</w:t>
            </w:r>
          </w:p>
          <w:p w14:paraId="181814E0" w14:textId="7AE309C1" w:rsidR="00C31F1E" w:rsidRPr="000123E6" w:rsidRDefault="00243773" w:rsidP="004544F5">
            <w:pPr>
              <w:spacing w:before="117" w:after="37" w:line="229" w:lineRule="exact"/>
              <w:ind w:left="111"/>
              <w:textAlignment w:val="baseline"/>
              <w:rPr>
                <w:rFonts w:eastAsia="Arial" w:cstheme="minorHAnsi"/>
              </w:rPr>
            </w:pPr>
            <w:r>
              <w:rPr>
                <w:rFonts w:ascii="Calibri" w:eastAsia="Calibri" w:hAnsi="Calibri" w:cs="Times New Roman"/>
              </w:rPr>
              <w:t>Yes</w:t>
            </w:r>
            <w:r w:rsidR="00446A2F">
              <w:rPr>
                <w:rFonts w:ascii="Calibri" w:eastAsia="Calibri" w:hAnsi="Calibri" w:cs="Times New Roman"/>
              </w:rPr>
              <w:t xml:space="preserve">, </w:t>
            </w:r>
            <w:r w:rsidR="007D59EA" w:rsidRPr="000123E6">
              <w:rPr>
                <w:rFonts w:ascii="Calibri" w:eastAsia="Calibri" w:hAnsi="Calibri" w:cs="Times New Roman"/>
              </w:rPr>
              <w:t xml:space="preserve">have been installed </w:t>
            </w:r>
            <w:r w:rsidR="00446A2F" w:rsidRPr="000123E6">
              <w:rPr>
                <w:rFonts w:ascii="Calibri" w:eastAsia="Calibri" w:hAnsi="Calibri" w:cs="Times New Roman"/>
              </w:rPr>
              <w:t>throughout building and not just at entrance/exits</w:t>
            </w:r>
          </w:p>
          <w:p w14:paraId="6EE5A612" w14:textId="27594821" w:rsidR="00C31F1E" w:rsidRPr="000123E6" w:rsidRDefault="00C31F1E" w:rsidP="004544F5">
            <w:pPr>
              <w:spacing w:before="117" w:after="37" w:line="229" w:lineRule="exact"/>
              <w:ind w:left="111"/>
              <w:textAlignment w:val="baseline"/>
              <w:rPr>
                <w:rFonts w:eastAsia="Arial" w:cstheme="minorHAnsi"/>
                <w:b/>
                <w:i/>
              </w:rPr>
            </w:pPr>
            <w:r w:rsidRPr="000123E6">
              <w:rPr>
                <w:rFonts w:eastAsia="Arial" w:cstheme="minorHAnsi"/>
                <w:b/>
                <w:i/>
              </w:rPr>
              <w:t>Will you need to use the lift for any activities?</w:t>
            </w:r>
          </w:p>
          <w:p w14:paraId="2730DEC6" w14:textId="2DE7041B" w:rsidR="00243773" w:rsidRPr="000123E6" w:rsidRDefault="00243773" w:rsidP="004544F5">
            <w:pPr>
              <w:spacing w:before="117" w:after="37" w:line="229" w:lineRule="exact"/>
              <w:ind w:left="111"/>
              <w:textAlignment w:val="baseline"/>
              <w:rPr>
                <w:rFonts w:eastAsia="Arial" w:cstheme="minorHAnsi"/>
              </w:rPr>
            </w:pPr>
            <w:r w:rsidRPr="000123E6">
              <w:rPr>
                <w:rFonts w:eastAsia="Arial" w:cstheme="minorHAnsi"/>
              </w:rPr>
              <w:t xml:space="preserve">Yes, transporting goods, equipment and furniture and </w:t>
            </w:r>
            <w:r w:rsidR="007D2949" w:rsidRPr="000123E6">
              <w:rPr>
                <w:rFonts w:eastAsia="Arial" w:cstheme="minorHAnsi"/>
              </w:rPr>
              <w:t xml:space="preserve">by </w:t>
            </w:r>
            <w:r w:rsidRPr="000123E6">
              <w:rPr>
                <w:rFonts w:eastAsia="Arial" w:cstheme="minorHAnsi"/>
              </w:rPr>
              <w:t>people with mobility issues who are not able to use the stairs.</w:t>
            </w:r>
            <w:r w:rsidR="007D59EA" w:rsidRPr="000123E6">
              <w:rPr>
                <w:rFonts w:eastAsia="Arial" w:cstheme="minorHAnsi"/>
              </w:rPr>
              <w:t xml:space="preserve"> </w:t>
            </w:r>
            <w:proofErr w:type="gramStart"/>
            <w:r w:rsidR="007D59EA" w:rsidRPr="000123E6">
              <w:rPr>
                <w:rFonts w:eastAsia="Arial" w:cstheme="minorHAnsi"/>
              </w:rPr>
              <w:t>One person</w:t>
            </w:r>
            <w:proofErr w:type="gramEnd"/>
            <w:r w:rsidR="007D59EA" w:rsidRPr="000123E6">
              <w:rPr>
                <w:rFonts w:eastAsia="Arial" w:cstheme="minorHAnsi"/>
              </w:rPr>
              <w:t xml:space="preserve"> max limit at any one time.</w:t>
            </w:r>
          </w:p>
          <w:p w14:paraId="57CEAF47" w14:textId="26A5A5BD" w:rsidR="00C839CF" w:rsidRPr="003E7B29" w:rsidRDefault="00C839CF" w:rsidP="00C839CF">
            <w:pPr>
              <w:spacing w:before="117" w:after="37" w:line="229" w:lineRule="exact"/>
              <w:ind w:left="111"/>
              <w:textAlignment w:val="baseline"/>
              <w:rPr>
                <w:rFonts w:eastAsia="Arial" w:cstheme="minorHAnsi"/>
                <w:b/>
                <w:i/>
                <w:color w:val="000000"/>
              </w:rPr>
            </w:pPr>
            <w:r w:rsidRPr="003E7B29">
              <w:rPr>
                <w:rFonts w:eastAsia="Arial" w:cstheme="minorHAnsi"/>
                <w:b/>
                <w:i/>
                <w:color w:val="000000"/>
              </w:rPr>
              <w:t>Will cleaners, IT Staff or Estates need to access your area whilst your staff are working?</w:t>
            </w:r>
          </w:p>
          <w:p w14:paraId="06CD2438" w14:textId="77777777" w:rsidR="00C839CF" w:rsidRDefault="00243773" w:rsidP="007D2949">
            <w:pPr>
              <w:spacing w:before="117" w:after="37" w:line="229" w:lineRule="exact"/>
              <w:ind w:left="111"/>
              <w:textAlignment w:val="baseline"/>
              <w:rPr>
                <w:rFonts w:ascii="Calibri" w:eastAsia="Calibri" w:hAnsi="Calibri" w:cs="Times New Roman"/>
              </w:rPr>
            </w:pPr>
            <w:r>
              <w:rPr>
                <w:rFonts w:ascii="Calibri" w:eastAsia="Calibri" w:hAnsi="Calibri" w:cs="Times New Roman"/>
              </w:rPr>
              <w:t>Y</w:t>
            </w:r>
            <w:r w:rsidR="00155E3E">
              <w:rPr>
                <w:rFonts w:ascii="Calibri" w:eastAsia="Calibri" w:hAnsi="Calibri" w:cs="Times New Roman"/>
              </w:rPr>
              <w:t xml:space="preserve">es, there is the potential that cleaners, IT </w:t>
            </w:r>
            <w:r w:rsidR="009F22B2">
              <w:rPr>
                <w:rFonts w:ascii="Calibri" w:eastAsia="Calibri" w:hAnsi="Calibri" w:cs="Times New Roman"/>
              </w:rPr>
              <w:t xml:space="preserve">services </w:t>
            </w:r>
            <w:r w:rsidR="00155E3E">
              <w:rPr>
                <w:rFonts w:ascii="Calibri" w:eastAsia="Calibri" w:hAnsi="Calibri" w:cs="Times New Roman"/>
              </w:rPr>
              <w:t xml:space="preserve">and </w:t>
            </w:r>
            <w:r w:rsidR="007D2949">
              <w:rPr>
                <w:rFonts w:ascii="Calibri" w:eastAsia="Calibri" w:hAnsi="Calibri" w:cs="Times New Roman"/>
              </w:rPr>
              <w:t>E</w:t>
            </w:r>
            <w:r w:rsidR="00155E3E">
              <w:rPr>
                <w:rFonts w:ascii="Calibri" w:eastAsia="Calibri" w:hAnsi="Calibri" w:cs="Times New Roman"/>
              </w:rPr>
              <w:t xml:space="preserve">states staff will need to access areas to deal with critical/emergency issues that present a hazard to staff </w:t>
            </w:r>
            <w:r w:rsidR="00155E3E">
              <w:rPr>
                <w:rFonts w:ascii="Calibri" w:eastAsia="Calibri" w:hAnsi="Calibri" w:cs="Times New Roman"/>
              </w:rPr>
              <w:lastRenderedPageBreak/>
              <w:t xml:space="preserve">working within the space. </w:t>
            </w:r>
            <w:r w:rsidR="009F22B2">
              <w:rPr>
                <w:rFonts w:ascii="Calibri" w:eastAsia="Calibri" w:hAnsi="Calibri" w:cs="Times New Roman"/>
              </w:rPr>
              <w:t xml:space="preserve">Any </w:t>
            </w:r>
            <w:r w:rsidR="007D2949">
              <w:rPr>
                <w:rFonts w:ascii="Calibri" w:eastAsia="Calibri" w:hAnsi="Calibri" w:cs="Times New Roman"/>
              </w:rPr>
              <w:t xml:space="preserve">essential </w:t>
            </w:r>
            <w:r w:rsidR="009F22B2">
              <w:rPr>
                <w:rFonts w:ascii="Calibri" w:eastAsia="Calibri" w:hAnsi="Calibri" w:cs="Times New Roman"/>
              </w:rPr>
              <w:t xml:space="preserve">statutory testing or periodic maintenance </w:t>
            </w:r>
            <w:r w:rsidR="001A419F">
              <w:rPr>
                <w:rFonts w:ascii="Calibri" w:eastAsia="Calibri" w:hAnsi="Calibri" w:cs="Times New Roman"/>
              </w:rPr>
              <w:t>will require access to spaces where staff are working.</w:t>
            </w:r>
            <w:r w:rsidR="000123E6">
              <w:rPr>
                <w:rFonts w:ascii="Calibri" w:eastAsia="Calibri" w:hAnsi="Calibri" w:cs="Times New Roman"/>
              </w:rPr>
              <w:t xml:space="preserve"> </w:t>
            </w:r>
            <w:proofErr w:type="gramStart"/>
            <w:r w:rsidR="000123E6">
              <w:rPr>
                <w:rFonts w:ascii="Calibri" w:eastAsia="Calibri" w:hAnsi="Calibri" w:cs="Times New Roman"/>
              </w:rPr>
              <w:t>However</w:t>
            </w:r>
            <w:proofErr w:type="gramEnd"/>
            <w:r w:rsidR="000123E6">
              <w:rPr>
                <w:rFonts w:ascii="Calibri" w:eastAsia="Calibri" w:hAnsi="Calibri" w:cs="Times New Roman"/>
              </w:rPr>
              <w:t xml:space="preserve"> as numbers of staff present are limited, we can work around this to ensure that Estates and WBS staff do not occupy the same spaces wherever possible.</w:t>
            </w:r>
          </w:p>
          <w:p w14:paraId="06F33244" w14:textId="77777777" w:rsidR="00BB5C78" w:rsidRDefault="00BB5C78" w:rsidP="00BB5C78">
            <w:pPr>
              <w:spacing w:before="117" w:after="37" w:line="229" w:lineRule="exact"/>
              <w:ind w:left="111"/>
              <w:textAlignment w:val="baseline"/>
              <w:rPr>
                <w:rFonts w:ascii="Calibri" w:eastAsia="Calibri" w:hAnsi="Calibri" w:cs="Times New Roman"/>
              </w:rPr>
            </w:pPr>
            <w:r>
              <w:rPr>
                <w:rFonts w:ascii="Calibri" w:eastAsia="Calibri" w:hAnsi="Calibri" w:cs="Times New Roman"/>
              </w:rPr>
              <w:t xml:space="preserve">WBS eSolutions staff may need access to assist with any IT issues that otherwise cannot be resolved remotely and require desk side support. This should be carried out within safe distances or if </w:t>
            </w:r>
            <w:proofErr w:type="gramStart"/>
            <w:r>
              <w:rPr>
                <w:rFonts w:ascii="Calibri" w:eastAsia="Calibri" w:hAnsi="Calibri" w:cs="Times New Roman"/>
              </w:rPr>
              <w:t>possible</w:t>
            </w:r>
            <w:proofErr w:type="gramEnd"/>
            <w:r>
              <w:rPr>
                <w:rFonts w:ascii="Calibri" w:eastAsia="Calibri" w:hAnsi="Calibri" w:cs="Times New Roman"/>
              </w:rPr>
              <w:t xml:space="preserve"> at a suitable day and time where the occupants are not present.</w:t>
            </w:r>
          </w:p>
          <w:p w14:paraId="7B20F26D" w14:textId="668E93E8" w:rsidR="00BB5C78" w:rsidRPr="00FA734E" w:rsidRDefault="00BB5C78" w:rsidP="007D2949">
            <w:pPr>
              <w:spacing w:before="117" w:after="37" w:line="229" w:lineRule="exact"/>
              <w:ind w:left="111"/>
              <w:textAlignment w:val="baseline"/>
              <w:rPr>
                <w:rFonts w:eastAsia="Arial" w:cstheme="minorHAnsi"/>
                <w:color w:val="000000"/>
              </w:rPr>
            </w:pPr>
          </w:p>
        </w:tc>
      </w:tr>
      <w:tr w:rsidR="00C31F1E" w:rsidRPr="00FA734E" w14:paraId="37941D96" w14:textId="77777777" w:rsidTr="0003426C">
        <w:trPr>
          <w:trHeight w:val="1470"/>
        </w:trPr>
        <w:tc>
          <w:tcPr>
            <w:tcW w:w="1560" w:type="dxa"/>
          </w:tcPr>
          <w:p w14:paraId="5D836703" w14:textId="0FB7CFAC" w:rsidR="00C31F1E" w:rsidRPr="0052427D" w:rsidRDefault="00E263CF" w:rsidP="004544F5">
            <w:pPr>
              <w:tabs>
                <w:tab w:val="left" w:pos="1965"/>
              </w:tabs>
              <w:spacing w:before="120"/>
              <w:jc w:val="center"/>
              <w:rPr>
                <w:rFonts w:ascii="Calibri" w:eastAsia="Calibri" w:hAnsi="Calibri" w:cs="Times New Roman"/>
                <w:b/>
                <w:bCs/>
              </w:rPr>
            </w:pPr>
            <w:r>
              <w:rPr>
                <w:rFonts w:ascii="Calibri" w:eastAsia="Calibri" w:hAnsi="Calibri" w:cs="Times New Roman"/>
                <w:b/>
                <w:bCs/>
              </w:rPr>
              <w:lastRenderedPageBreak/>
              <w:t>First Aid and Fire Safety</w:t>
            </w:r>
          </w:p>
        </w:tc>
        <w:tc>
          <w:tcPr>
            <w:tcW w:w="7087" w:type="dxa"/>
          </w:tcPr>
          <w:p w14:paraId="19333582" w14:textId="2429D3A8" w:rsidR="00EB43DD" w:rsidRPr="003E733D" w:rsidRDefault="00EB43DD" w:rsidP="00EB43DD">
            <w:pPr>
              <w:spacing w:before="120" w:line="230" w:lineRule="exact"/>
              <w:ind w:left="108" w:right="108"/>
              <w:jc w:val="both"/>
              <w:textAlignment w:val="baseline"/>
              <w:rPr>
                <w:rFonts w:eastAsia="Arial" w:cstheme="minorHAnsi"/>
                <w:i/>
                <w:color w:val="000000" w:themeColor="text1"/>
                <w:sz w:val="20"/>
              </w:rPr>
            </w:pPr>
            <w:r w:rsidRPr="003E733D">
              <w:rPr>
                <w:rFonts w:eastAsia="Arial" w:cstheme="minorHAnsi"/>
                <w:i/>
                <w:color w:val="000000" w:themeColor="text1"/>
                <w:sz w:val="20"/>
              </w:rPr>
              <w:t>Have you considered any high ri</w:t>
            </w:r>
            <w:r w:rsidR="00E263CF" w:rsidRPr="003E733D">
              <w:rPr>
                <w:rFonts w:eastAsia="Arial" w:cstheme="minorHAnsi"/>
                <w:i/>
                <w:color w:val="000000" w:themeColor="text1"/>
                <w:sz w:val="20"/>
              </w:rPr>
              <w:t>sk activities</w:t>
            </w:r>
            <w:r w:rsidRPr="003E733D">
              <w:rPr>
                <w:rFonts w:eastAsia="Arial" w:cstheme="minorHAnsi"/>
                <w:i/>
                <w:color w:val="000000" w:themeColor="text1"/>
                <w:sz w:val="20"/>
              </w:rPr>
              <w:t xml:space="preserve"> which need particular First Aid or Fire Safety </w:t>
            </w:r>
            <w:proofErr w:type="gramStart"/>
            <w:r w:rsidRPr="003E733D">
              <w:rPr>
                <w:rFonts w:eastAsia="Arial" w:cstheme="minorHAnsi"/>
                <w:i/>
                <w:color w:val="000000" w:themeColor="text1"/>
                <w:sz w:val="20"/>
              </w:rPr>
              <w:t>arrangements.</w:t>
            </w:r>
            <w:proofErr w:type="gramEnd"/>
            <w:r w:rsidRPr="003E733D">
              <w:rPr>
                <w:rFonts w:eastAsia="Arial" w:cstheme="minorHAnsi"/>
                <w:i/>
                <w:color w:val="000000" w:themeColor="text1"/>
                <w:sz w:val="20"/>
              </w:rPr>
              <w:t xml:space="preserve"> If you are concerned about first aid cover or fire safety contact Health and the Safety Helpdesk.</w:t>
            </w:r>
          </w:p>
          <w:p w14:paraId="6731D298" w14:textId="66716DD4" w:rsidR="00E263CF" w:rsidRPr="003E733D" w:rsidRDefault="00EB43DD" w:rsidP="0003426C">
            <w:pPr>
              <w:spacing w:before="120" w:line="230" w:lineRule="exact"/>
              <w:ind w:left="108" w:right="108"/>
              <w:jc w:val="both"/>
              <w:textAlignment w:val="baseline"/>
              <w:rPr>
                <w:rFonts w:eastAsia="Arial" w:cstheme="minorHAnsi"/>
                <w:i/>
                <w:color w:val="000000" w:themeColor="text1"/>
                <w:sz w:val="20"/>
              </w:rPr>
            </w:pPr>
            <w:r w:rsidRPr="003E733D">
              <w:rPr>
                <w:rFonts w:eastAsia="Arial" w:cstheme="minorHAnsi"/>
                <w:i/>
                <w:color w:val="000000" w:themeColor="text1"/>
                <w:sz w:val="20"/>
              </w:rPr>
              <w:t>S</w:t>
            </w:r>
            <w:r w:rsidR="00E263CF" w:rsidRPr="003E733D">
              <w:rPr>
                <w:rFonts w:eastAsia="Arial" w:cstheme="minorHAnsi"/>
                <w:i/>
                <w:color w:val="000000" w:themeColor="text1"/>
                <w:sz w:val="20"/>
              </w:rPr>
              <w:t>ecurity</w:t>
            </w:r>
            <w:r w:rsidRPr="003E733D">
              <w:rPr>
                <w:rFonts w:eastAsia="Arial" w:cstheme="minorHAnsi"/>
                <w:i/>
                <w:color w:val="000000" w:themeColor="text1"/>
                <w:sz w:val="20"/>
              </w:rPr>
              <w:t xml:space="preserve"> will be able to provide emergency First Aid support during this period, but managers should endeavour to provide first aiders as far as is possible at present.</w:t>
            </w:r>
          </w:p>
          <w:p w14:paraId="559991FA" w14:textId="05CBB4CB" w:rsidR="0090170D" w:rsidRPr="00EB43DD" w:rsidRDefault="00E263CF" w:rsidP="0090170D">
            <w:pPr>
              <w:spacing w:before="120" w:line="230" w:lineRule="exact"/>
              <w:ind w:left="108" w:right="108"/>
              <w:jc w:val="both"/>
              <w:textAlignment w:val="baseline"/>
              <w:rPr>
                <w:rFonts w:eastAsia="Arial" w:cstheme="minorHAnsi"/>
                <w:color w:val="000000" w:themeColor="text1"/>
              </w:rPr>
            </w:pPr>
            <w:r w:rsidRPr="003E733D">
              <w:rPr>
                <w:rFonts w:eastAsia="Arial" w:cstheme="minorHAnsi"/>
                <w:i/>
                <w:color w:val="000000" w:themeColor="text1"/>
                <w:sz w:val="20"/>
              </w:rPr>
              <w:t>E</w:t>
            </w:r>
            <w:r w:rsidR="00EB43DD" w:rsidRPr="003E733D">
              <w:rPr>
                <w:rFonts w:eastAsia="Arial" w:cstheme="minorHAnsi"/>
                <w:i/>
                <w:color w:val="000000" w:themeColor="text1"/>
                <w:sz w:val="20"/>
              </w:rPr>
              <w:t>ncourage all members of staff to act as temporary F</w:t>
            </w:r>
            <w:r w:rsidRPr="003E733D">
              <w:rPr>
                <w:rFonts w:eastAsia="Arial" w:cstheme="minorHAnsi"/>
                <w:i/>
                <w:color w:val="000000" w:themeColor="text1"/>
                <w:sz w:val="20"/>
              </w:rPr>
              <w:t>ire Warden</w:t>
            </w:r>
            <w:r w:rsidR="00EB43DD" w:rsidRPr="003E733D">
              <w:rPr>
                <w:rFonts w:eastAsia="Arial" w:cstheme="minorHAnsi"/>
                <w:i/>
                <w:color w:val="000000" w:themeColor="text1"/>
                <w:sz w:val="20"/>
              </w:rPr>
              <w:t xml:space="preserve">s during this period. They can complete the Fire Warden training module available on </w:t>
            </w:r>
            <w:r w:rsidRPr="003E733D">
              <w:rPr>
                <w:rFonts w:eastAsia="Arial" w:cstheme="minorHAnsi"/>
                <w:i/>
                <w:color w:val="000000" w:themeColor="text1"/>
                <w:sz w:val="20"/>
              </w:rPr>
              <w:t>Moodle</w:t>
            </w:r>
            <w:r w:rsidR="00EB43DD" w:rsidRPr="003E733D">
              <w:rPr>
                <w:rFonts w:eastAsia="Arial" w:cstheme="minorHAnsi"/>
                <w:i/>
                <w:color w:val="000000" w:themeColor="text1"/>
                <w:sz w:val="20"/>
              </w:rPr>
              <w:t>. They need to know how to flag any concerns relating to fire safety to the Health and Safety Helpdesk</w:t>
            </w:r>
            <w:r w:rsidR="0090170D" w:rsidRPr="003E733D">
              <w:rPr>
                <w:rFonts w:eastAsia="Arial" w:cstheme="minorHAnsi"/>
                <w:i/>
                <w:color w:val="000000" w:themeColor="text1"/>
                <w:sz w:val="20"/>
              </w:rPr>
              <w:t xml:space="preserve">. Normal fire escape routes take precedence over </w:t>
            </w:r>
            <w:proofErr w:type="gramStart"/>
            <w:r w:rsidR="0090170D" w:rsidRPr="003E733D">
              <w:rPr>
                <w:rFonts w:eastAsia="Arial" w:cstheme="minorHAnsi"/>
                <w:i/>
                <w:color w:val="000000" w:themeColor="text1"/>
                <w:sz w:val="20"/>
              </w:rPr>
              <w:t>one way</w:t>
            </w:r>
            <w:proofErr w:type="gramEnd"/>
            <w:r w:rsidR="0090170D" w:rsidRPr="003E733D">
              <w:rPr>
                <w:rFonts w:eastAsia="Arial" w:cstheme="minorHAnsi"/>
                <w:i/>
                <w:color w:val="000000" w:themeColor="text1"/>
                <w:sz w:val="20"/>
              </w:rPr>
              <w:t xml:space="preserve"> routes in an emergency situation.</w:t>
            </w:r>
          </w:p>
        </w:tc>
        <w:tc>
          <w:tcPr>
            <w:tcW w:w="5245" w:type="dxa"/>
          </w:tcPr>
          <w:p w14:paraId="73444862" w14:textId="51C4C35B" w:rsidR="00EB43DD" w:rsidRPr="003E733D" w:rsidRDefault="00EB43DD" w:rsidP="00EB43DD">
            <w:pPr>
              <w:spacing w:before="120" w:line="230" w:lineRule="exact"/>
              <w:ind w:left="108" w:right="108"/>
              <w:jc w:val="both"/>
              <w:textAlignment w:val="baseline"/>
              <w:rPr>
                <w:rFonts w:eastAsia="Arial" w:cstheme="minorHAnsi"/>
                <w:b/>
                <w:i/>
                <w:color w:val="000000" w:themeColor="text1"/>
              </w:rPr>
            </w:pPr>
            <w:r w:rsidRPr="003E733D">
              <w:rPr>
                <w:rFonts w:eastAsia="Arial" w:cstheme="minorHAnsi"/>
                <w:b/>
                <w:i/>
                <w:color w:val="000000" w:themeColor="text1"/>
              </w:rPr>
              <w:t xml:space="preserve">Are there any high risk activities which need particular First Aid or Fire Safety </w:t>
            </w:r>
            <w:proofErr w:type="gramStart"/>
            <w:r w:rsidRPr="003E733D">
              <w:rPr>
                <w:rFonts w:eastAsia="Arial" w:cstheme="minorHAnsi"/>
                <w:b/>
                <w:i/>
                <w:color w:val="000000" w:themeColor="text1"/>
              </w:rPr>
              <w:t>arrangements</w:t>
            </w:r>
            <w:r w:rsidR="0090170D" w:rsidRPr="003E733D">
              <w:rPr>
                <w:rFonts w:eastAsia="Arial" w:cstheme="minorHAnsi"/>
                <w:b/>
                <w:i/>
                <w:color w:val="000000" w:themeColor="text1"/>
              </w:rPr>
              <w:t>.</w:t>
            </w:r>
            <w:proofErr w:type="gramEnd"/>
          </w:p>
          <w:p w14:paraId="752A4FCC" w14:textId="71B09B40" w:rsidR="00EB43DD" w:rsidRPr="00EB43DD" w:rsidRDefault="007347E0" w:rsidP="004544F5">
            <w:pPr>
              <w:spacing w:before="120" w:after="95" w:line="230" w:lineRule="exact"/>
              <w:ind w:left="108" w:right="108"/>
              <w:jc w:val="both"/>
              <w:textAlignment w:val="baseline"/>
              <w:rPr>
                <w:rFonts w:eastAsia="Arial" w:cstheme="minorHAnsi"/>
                <w:color w:val="000000" w:themeColor="text1"/>
              </w:rPr>
            </w:pPr>
            <w:r>
              <w:rPr>
                <w:rFonts w:ascii="Calibri" w:eastAsia="Calibri" w:hAnsi="Calibri" w:cs="Times New Roman"/>
                <w:color w:val="000000" w:themeColor="text1"/>
              </w:rPr>
              <w:t>No.</w:t>
            </w:r>
          </w:p>
          <w:p w14:paraId="02FCFD09" w14:textId="3C60C23D" w:rsidR="00C31F1E" w:rsidRPr="003E733D" w:rsidRDefault="00EB43DD" w:rsidP="004544F5">
            <w:pPr>
              <w:spacing w:before="120" w:after="95" w:line="230" w:lineRule="exact"/>
              <w:ind w:left="108" w:right="108"/>
              <w:jc w:val="both"/>
              <w:textAlignment w:val="baseline"/>
              <w:rPr>
                <w:rFonts w:eastAsia="Arial" w:cstheme="minorHAnsi"/>
                <w:b/>
                <w:i/>
                <w:color w:val="000000" w:themeColor="text1"/>
              </w:rPr>
            </w:pPr>
            <w:r w:rsidRPr="003E733D">
              <w:rPr>
                <w:rFonts w:eastAsia="Arial" w:cstheme="minorHAnsi"/>
                <w:b/>
                <w:i/>
                <w:color w:val="000000" w:themeColor="text1"/>
              </w:rPr>
              <w:t>Do staff know how to access first aid kits or how to contact Security for emergency first aid</w:t>
            </w:r>
            <w:r w:rsidR="00C31F1E" w:rsidRPr="003E733D">
              <w:rPr>
                <w:rFonts w:eastAsia="Arial" w:cstheme="minorHAnsi"/>
                <w:b/>
                <w:i/>
                <w:color w:val="000000" w:themeColor="text1"/>
              </w:rPr>
              <w:t>.</w:t>
            </w:r>
          </w:p>
          <w:p w14:paraId="7CF4C698" w14:textId="48417C5F" w:rsidR="00EB43DD" w:rsidRPr="00EB43DD" w:rsidRDefault="007347E0" w:rsidP="004544F5">
            <w:pPr>
              <w:spacing w:before="120" w:after="95" w:line="230" w:lineRule="exact"/>
              <w:ind w:left="108" w:right="108"/>
              <w:jc w:val="both"/>
              <w:textAlignment w:val="baseline"/>
              <w:rPr>
                <w:rFonts w:ascii="Calibri" w:eastAsia="Calibri" w:hAnsi="Calibri" w:cs="Times New Roman"/>
                <w:color w:val="000000" w:themeColor="text1"/>
              </w:rPr>
            </w:pPr>
            <w:r>
              <w:rPr>
                <w:rFonts w:ascii="Calibri" w:eastAsia="Calibri" w:hAnsi="Calibri" w:cs="Times New Roman"/>
                <w:color w:val="000000" w:themeColor="text1"/>
              </w:rPr>
              <w:t xml:space="preserve">Yes – </w:t>
            </w:r>
            <w:r w:rsidR="007D16A5">
              <w:rPr>
                <w:rFonts w:ascii="Calibri" w:eastAsia="Calibri" w:hAnsi="Calibri" w:cs="Times New Roman"/>
                <w:color w:val="000000" w:themeColor="text1"/>
              </w:rPr>
              <w:t>WBS has n</w:t>
            </w:r>
            <w:r>
              <w:rPr>
                <w:rFonts w:ascii="Calibri" w:eastAsia="Calibri" w:hAnsi="Calibri" w:cs="Times New Roman"/>
                <w:color w:val="000000" w:themeColor="text1"/>
              </w:rPr>
              <w:t xml:space="preserve">ominated first aid responders to deal with incidents. First aid details and contact points are available on the </w:t>
            </w:r>
            <w:r w:rsidR="007D2949">
              <w:rPr>
                <w:rFonts w:ascii="Calibri" w:eastAsia="Calibri" w:hAnsi="Calibri" w:cs="Times New Roman"/>
                <w:color w:val="000000" w:themeColor="text1"/>
              </w:rPr>
              <w:t>School’s intranet</w:t>
            </w:r>
            <w:r>
              <w:rPr>
                <w:rFonts w:ascii="Calibri" w:eastAsia="Calibri" w:hAnsi="Calibri" w:cs="Times New Roman"/>
                <w:color w:val="000000" w:themeColor="text1"/>
              </w:rPr>
              <w:t>. Reception and Facilities staff are adept at dealing with requests for first aid</w:t>
            </w:r>
            <w:r w:rsidR="00820C9E">
              <w:rPr>
                <w:rFonts w:ascii="Calibri" w:eastAsia="Calibri" w:hAnsi="Calibri" w:cs="Times New Roman"/>
                <w:color w:val="000000" w:themeColor="text1"/>
              </w:rPr>
              <w:t xml:space="preserve"> by raising a </w:t>
            </w:r>
            <w:r w:rsidR="00B60C66">
              <w:rPr>
                <w:rFonts w:ascii="Calibri" w:eastAsia="Calibri" w:hAnsi="Calibri" w:cs="Times New Roman"/>
                <w:color w:val="000000" w:themeColor="text1"/>
              </w:rPr>
              <w:t>call to trained first aiders</w:t>
            </w:r>
            <w:r>
              <w:rPr>
                <w:rFonts w:ascii="Calibri" w:eastAsia="Calibri" w:hAnsi="Calibri" w:cs="Times New Roman"/>
                <w:color w:val="000000" w:themeColor="text1"/>
              </w:rPr>
              <w:t>.</w:t>
            </w:r>
            <w:r w:rsidR="00CB0373">
              <w:rPr>
                <w:rFonts w:ascii="Calibri" w:eastAsia="Calibri" w:hAnsi="Calibri" w:cs="Times New Roman"/>
                <w:color w:val="000000" w:themeColor="text1"/>
              </w:rPr>
              <w:t xml:space="preserve"> In line with reduced occupancy levels provisions for First Aiders </w:t>
            </w:r>
            <w:r w:rsidR="00393628">
              <w:rPr>
                <w:rFonts w:ascii="Calibri" w:eastAsia="Calibri" w:hAnsi="Calibri" w:cs="Times New Roman"/>
                <w:color w:val="000000" w:themeColor="text1"/>
              </w:rPr>
              <w:t>will</w:t>
            </w:r>
            <w:r w:rsidR="00CB0373">
              <w:rPr>
                <w:rFonts w:ascii="Calibri" w:eastAsia="Calibri" w:hAnsi="Calibri" w:cs="Times New Roman"/>
                <w:color w:val="000000" w:themeColor="text1"/>
              </w:rPr>
              <w:t xml:space="preserve"> be limited and for </w:t>
            </w:r>
            <w:r w:rsidR="00CB0373" w:rsidRPr="00335304">
              <w:rPr>
                <w:rFonts w:ascii="Calibri" w:eastAsia="Calibri" w:hAnsi="Calibri" w:cs="Times New Roman"/>
                <w:b/>
                <w:color w:val="000000" w:themeColor="text1"/>
              </w:rPr>
              <w:t xml:space="preserve">emergency </w:t>
            </w:r>
            <w:r w:rsidR="00CB0373">
              <w:rPr>
                <w:rFonts w:ascii="Calibri" w:eastAsia="Calibri" w:hAnsi="Calibri" w:cs="Times New Roman"/>
                <w:color w:val="000000" w:themeColor="text1"/>
              </w:rPr>
              <w:t>situations the Universities Security team should be contacted:</w:t>
            </w:r>
            <w:r w:rsidR="00CB0373">
              <w:rPr>
                <w:rFonts w:ascii="inherit" w:hAnsi="inherit"/>
                <w:color w:val="231853"/>
                <w:sz w:val="30"/>
                <w:szCs w:val="30"/>
                <w:shd w:val="clear" w:color="auto" w:fill="FFFFFF"/>
              </w:rPr>
              <w:t xml:space="preserve"> </w:t>
            </w:r>
            <w:r w:rsidR="00CB0373" w:rsidRPr="00335304">
              <w:rPr>
                <w:rFonts w:ascii="Calibri" w:eastAsia="Calibri" w:hAnsi="Calibri" w:cs="Times New Roman"/>
                <w:color w:val="000000" w:themeColor="text1"/>
              </w:rPr>
              <w:t>024 7652 2222</w:t>
            </w:r>
            <w:r w:rsidR="00393628">
              <w:rPr>
                <w:rFonts w:ascii="Calibri" w:eastAsia="Calibri" w:hAnsi="Calibri" w:cs="Times New Roman"/>
                <w:color w:val="000000" w:themeColor="text1"/>
              </w:rPr>
              <w:t xml:space="preserve">. This </w:t>
            </w:r>
            <w:r w:rsidR="000123E6">
              <w:rPr>
                <w:rFonts w:ascii="Calibri" w:eastAsia="Calibri" w:hAnsi="Calibri" w:cs="Times New Roman"/>
                <w:color w:val="000000" w:themeColor="text1"/>
              </w:rPr>
              <w:t>is</w:t>
            </w:r>
            <w:r w:rsidR="00393628">
              <w:rPr>
                <w:rFonts w:ascii="Calibri" w:eastAsia="Calibri" w:hAnsi="Calibri" w:cs="Times New Roman"/>
                <w:color w:val="000000" w:themeColor="text1"/>
              </w:rPr>
              <w:t xml:space="preserve"> published for all staff and students on the intranet and information disseminated to Sections and Groups.</w:t>
            </w:r>
          </w:p>
          <w:p w14:paraId="5573A2B0" w14:textId="79E2F314" w:rsidR="00EB43DD" w:rsidRPr="003E733D" w:rsidRDefault="00EB43DD" w:rsidP="00EB43DD">
            <w:pPr>
              <w:spacing w:before="120" w:after="95" w:line="230" w:lineRule="exact"/>
              <w:ind w:left="108" w:right="108"/>
              <w:jc w:val="both"/>
              <w:textAlignment w:val="baseline"/>
              <w:rPr>
                <w:rFonts w:eastAsia="Arial" w:cstheme="minorHAnsi"/>
                <w:b/>
                <w:i/>
                <w:color w:val="000000" w:themeColor="text1"/>
              </w:rPr>
            </w:pPr>
            <w:r w:rsidRPr="003E733D">
              <w:rPr>
                <w:rFonts w:eastAsia="Arial" w:cstheme="minorHAnsi"/>
                <w:b/>
                <w:i/>
                <w:color w:val="000000" w:themeColor="text1"/>
              </w:rPr>
              <w:lastRenderedPageBreak/>
              <w:t>Do staff know how to access other risk assessments relevant to their area or activity.</w:t>
            </w:r>
          </w:p>
          <w:p w14:paraId="5F742C2E" w14:textId="77777777" w:rsidR="00E66A97" w:rsidRPr="00575436" w:rsidRDefault="007D2949" w:rsidP="00E66A97">
            <w:pPr>
              <w:spacing w:before="120" w:after="95" w:line="230" w:lineRule="exact"/>
              <w:ind w:left="32" w:right="108"/>
              <w:jc w:val="both"/>
              <w:textAlignment w:val="baseline"/>
              <w:rPr>
                <w:rFonts w:ascii="Calibri" w:eastAsia="Calibri" w:hAnsi="Calibri" w:cs="Times New Roman"/>
                <w:color w:val="000000" w:themeColor="text1"/>
              </w:rPr>
            </w:pPr>
            <w:r w:rsidRPr="003E733D">
              <w:rPr>
                <w:rFonts w:ascii="Calibri" w:eastAsia="Calibri" w:hAnsi="Calibri" w:cs="Times New Roman"/>
                <w:color w:val="000000" w:themeColor="text1"/>
              </w:rPr>
              <w:t xml:space="preserve">Yes – </w:t>
            </w:r>
            <w:r w:rsidR="00E66A97" w:rsidRPr="00575436">
              <w:rPr>
                <w:rFonts w:ascii="Calibri" w:eastAsia="Calibri" w:hAnsi="Calibri" w:cs="Times New Roman"/>
                <w:color w:val="000000" w:themeColor="text1"/>
              </w:rPr>
              <w:t xml:space="preserve">WBS </w:t>
            </w:r>
            <w:r w:rsidR="00E66A97">
              <w:rPr>
                <w:rFonts w:ascii="Calibri" w:eastAsia="Calibri" w:hAnsi="Calibri" w:cs="Times New Roman"/>
                <w:color w:val="000000" w:themeColor="text1"/>
              </w:rPr>
              <w:t>have</w:t>
            </w:r>
            <w:r w:rsidR="00E66A97" w:rsidRPr="00575436">
              <w:rPr>
                <w:rFonts w:ascii="Calibri" w:eastAsia="Calibri" w:hAnsi="Calibri" w:cs="Times New Roman"/>
                <w:color w:val="000000" w:themeColor="text1"/>
              </w:rPr>
              <w:t xml:space="preserve"> raise</w:t>
            </w:r>
            <w:r w:rsidR="00E66A97">
              <w:rPr>
                <w:rFonts w:ascii="Calibri" w:eastAsia="Calibri" w:hAnsi="Calibri" w:cs="Times New Roman"/>
                <w:color w:val="000000" w:themeColor="text1"/>
              </w:rPr>
              <w:t>d</w:t>
            </w:r>
            <w:r w:rsidR="00E66A97" w:rsidRPr="00575436">
              <w:rPr>
                <w:rFonts w:ascii="Calibri" w:eastAsia="Calibri" w:hAnsi="Calibri" w:cs="Times New Roman"/>
                <w:color w:val="000000" w:themeColor="text1"/>
              </w:rPr>
              <w:t xml:space="preserve"> awareness of risk assessment guidance and documentation and provide all staff </w:t>
            </w:r>
            <w:r w:rsidR="00E66A97">
              <w:rPr>
                <w:rFonts w:ascii="Calibri" w:eastAsia="Calibri" w:hAnsi="Calibri" w:cs="Times New Roman"/>
                <w:color w:val="000000" w:themeColor="text1"/>
              </w:rPr>
              <w:t xml:space="preserve">and students </w:t>
            </w:r>
            <w:r w:rsidR="00E66A97" w:rsidRPr="00575436">
              <w:rPr>
                <w:rFonts w:ascii="Calibri" w:eastAsia="Calibri" w:hAnsi="Calibri" w:cs="Times New Roman"/>
                <w:color w:val="000000" w:themeColor="text1"/>
              </w:rPr>
              <w:t>with a link to the appropriate University web</w:t>
            </w:r>
            <w:r w:rsidR="00E66A97">
              <w:rPr>
                <w:rFonts w:ascii="Calibri" w:eastAsia="Calibri" w:hAnsi="Calibri" w:cs="Times New Roman"/>
                <w:color w:val="000000" w:themeColor="text1"/>
              </w:rPr>
              <w:t xml:space="preserve"> resources</w:t>
            </w:r>
            <w:r w:rsidR="00E66A97" w:rsidRPr="00575436">
              <w:rPr>
                <w:rFonts w:ascii="Calibri" w:eastAsia="Calibri" w:hAnsi="Calibri" w:cs="Times New Roman"/>
                <w:color w:val="000000" w:themeColor="text1"/>
              </w:rPr>
              <w:t xml:space="preserve">.  </w:t>
            </w:r>
          </w:p>
          <w:p w14:paraId="06CFD0CF" w14:textId="77777777" w:rsidR="00E66A97" w:rsidRDefault="00E66A97" w:rsidP="00E66A97">
            <w:pPr>
              <w:spacing w:before="120" w:after="95" w:line="230" w:lineRule="exact"/>
              <w:ind w:right="108"/>
              <w:jc w:val="both"/>
              <w:textAlignment w:val="baseline"/>
              <w:rPr>
                <w:rFonts w:ascii="Calibri" w:eastAsia="Calibri" w:hAnsi="Calibri" w:cs="Times New Roman"/>
                <w:color w:val="000000" w:themeColor="text1"/>
              </w:rPr>
            </w:pPr>
            <w:r>
              <w:rPr>
                <w:rFonts w:ascii="Calibri" w:eastAsia="Calibri" w:hAnsi="Calibri" w:cs="Times New Roman"/>
                <w:color w:val="000000" w:themeColor="text1"/>
              </w:rPr>
              <w:t>This information has also been provided for staff in the Return to Work SOP.</w:t>
            </w:r>
          </w:p>
          <w:p w14:paraId="7F81F4AA" w14:textId="6D8A49F2" w:rsidR="00EB43DD" w:rsidRPr="00EB43DD" w:rsidRDefault="007D2949" w:rsidP="00E85361">
            <w:pPr>
              <w:spacing w:before="120" w:after="95" w:line="230" w:lineRule="exact"/>
              <w:ind w:left="108" w:right="108"/>
              <w:jc w:val="both"/>
              <w:textAlignment w:val="baseline"/>
              <w:rPr>
                <w:rFonts w:eastAsia="Arial" w:cstheme="minorHAnsi"/>
                <w:color w:val="000000" w:themeColor="text1"/>
              </w:rPr>
            </w:pPr>
            <w:r w:rsidRPr="003E733D">
              <w:rPr>
                <w:rFonts w:ascii="Calibri" w:eastAsia="Calibri" w:hAnsi="Calibri" w:cs="Times New Roman"/>
                <w:color w:val="000000" w:themeColor="text1"/>
              </w:rPr>
              <w:t>WBS Facilities staff use and maintain a range of risk assessments in their regular building check routines</w:t>
            </w:r>
            <w:r w:rsidR="00E85361" w:rsidRPr="003E733D">
              <w:rPr>
                <w:rFonts w:ascii="Calibri" w:eastAsia="Calibri" w:hAnsi="Calibri" w:cs="Times New Roman"/>
                <w:color w:val="000000" w:themeColor="text1"/>
              </w:rPr>
              <w:t xml:space="preserve">, </w:t>
            </w:r>
            <w:r w:rsidR="000123E6">
              <w:rPr>
                <w:rFonts w:ascii="Calibri" w:eastAsia="Calibri" w:hAnsi="Calibri" w:cs="Times New Roman"/>
                <w:color w:val="000000" w:themeColor="text1"/>
              </w:rPr>
              <w:t>have</w:t>
            </w:r>
            <w:r w:rsidRPr="003E733D">
              <w:rPr>
                <w:rFonts w:ascii="Calibri" w:eastAsia="Calibri" w:hAnsi="Calibri" w:cs="Times New Roman"/>
                <w:color w:val="000000" w:themeColor="text1"/>
              </w:rPr>
              <w:t xml:space="preserve"> adapt</w:t>
            </w:r>
            <w:r w:rsidR="000123E6">
              <w:rPr>
                <w:rFonts w:ascii="Calibri" w:eastAsia="Calibri" w:hAnsi="Calibri" w:cs="Times New Roman"/>
                <w:color w:val="000000" w:themeColor="text1"/>
              </w:rPr>
              <w:t>ed</w:t>
            </w:r>
            <w:r w:rsidRPr="003E733D">
              <w:rPr>
                <w:rFonts w:ascii="Calibri" w:eastAsia="Calibri" w:hAnsi="Calibri" w:cs="Times New Roman"/>
                <w:color w:val="000000" w:themeColor="text1"/>
              </w:rPr>
              <w:t xml:space="preserve"> these to take into account the current </w:t>
            </w:r>
            <w:proofErr w:type="gramStart"/>
            <w:r w:rsidRPr="003E733D">
              <w:rPr>
                <w:rFonts w:ascii="Calibri" w:eastAsia="Calibri" w:hAnsi="Calibri" w:cs="Times New Roman"/>
                <w:color w:val="000000" w:themeColor="text1"/>
              </w:rPr>
              <w:t>situation</w:t>
            </w:r>
            <w:r w:rsidR="00E85361" w:rsidRPr="003E733D">
              <w:rPr>
                <w:rFonts w:ascii="Calibri" w:eastAsia="Calibri" w:hAnsi="Calibri" w:cs="Times New Roman"/>
                <w:color w:val="000000" w:themeColor="text1"/>
              </w:rPr>
              <w:t xml:space="preserve"> </w:t>
            </w:r>
            <w:r w:rsidR="000123E6">
              <w:rPr>
                <w:rFonts w:ascii="Calibri" w:eastAsia="Calibri" w:hAnsi="Calibri" w:cs="Times New Roman"/>
                <w:color w:val="000000" w:themeColor="text1"/>
              </w:rPr>
              <w:t xml:space="preserve"> and</w:t>
            </w:r>
            <w:proofErr w:type="gramEnd"/>
            <w:r w:rsidR="000123E6">
              <w:rPr>
                <w:rFonts w:ascii="Calibri" w:eastAsia="Calibri" w:hAnsi="Calibri" w:cs="Times New Roman"/>
                <w:color w:val="000000" w:themeColor="text1"/>
              </w:rPr>
              <w:t xml:space="preserve"> are made</w:t>
            </w:r>
            <w:r w:rsidR="00E85361" w:rsidRPr="003E733D">
              <w:rPr>
                <w:rFonts w:ascii="Calibri" w:eastAsia="Calibri" w:hAnsi="Calibri" w:cs="Times New Roman"/>
                <w:color w:val="000000" w:themeColor="text1"/>
              </w:rPr>
              <w:t xml:space="preserve"> available to managers to promote in their areas</w:t>
            </w:r>
            <w:r w:rsidRPr="003E733D">
              <w:rPr>
                <w:rFonts w:ascii="Calibri" w:eastAsia="Calibri" w:hAnsi="Calibri" w:cs="Times New Roman"/>
                <w:color w:val="000000" w:themeColor="text1"/>
              </w:rPr>
              <w:t xml:space="preserve">.  </w:t>
            </w:r>
          </w:p>
        </w:tc>
      </w:tr>
      <w:tr w:rsidR="00EB43DD" w:rsidRPr="0052427D" w14:paraId="33D49A50" w14:textId="77777777" w:rsidTr="00E747EB">
        <w:trPr>
          <w:trHeight w:val="104"/>
        </w:trPr>
        <w:tc>
          <w:tcPr>
            <w:tcW w:w="1560" w:type="dxa"/>
          </w:tcPr>
          <w:p w14:paraId="483FD8D6" w14:textId="75F63B73" w:rsidR="00EB43DD" w:rsidRPr="0052427D" w:rsidRDefault="00EB43DD" w:rsidP="00EB43DD">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Behaviours</w:t>
            </w:r>
          </w:p>
        </w:tc>
        <w:tc>
          <w:tcPr>
            <w:tcW w:w="7087" w:type="dxa"/>
          </w:tcPr>
          <w:p w14:paraId="64B84C57" w14:textId="3748FB13" w:rsidR="00EB43DD" w:rsidRPr="003E733D" w:rsidRDefault="00EB43DD" w:rsidP="00EB43DD">
            <w:pPr>
              <w:tabs>
                <w:tab w:val="left" w:pos="1965"/>
              </w:tabs>
              <w:spacing w:before="120"/>
              <w:rPr>
                <w:rFonts w:ascii="Calibri" w:eastAsia="Calibri" w:hAnsi="Calibri" w:cs="Times New Roman"/>
                <w:i/>
                <w:sz w:val="20"/>
                <w:lang w:val="en-US"/>
              </w:rPr>
            </w:pPr>
            <w:r w:rsidRPr="003E733D">
              <w:rPr>
                <w:rFonts w:ascii="Calibri" w:eastAsia="Calibri" w:hAnsi="Calibri" w:cs="Times New Roman"/>
                <w:i/>
                <w:sz w:val="20"/>
                <w:lang w:val="en-US"/>
              </w:rPr>
              <w:t xml:space="preserve">The measures necessary to </w:t>
            </w:r>
            <w:proofErr w:type="spellStart"/>
            <w:r w:rsidRPr="003E733D">
              <w:rPr>
                <w:rFonts w:ascii="Calibri" w:eastAsia="Calibri" w:hAnsi="Calibri" w:cs="Times New Roman"/>
                <w:i/>
                <w:sz w:val="20"/>
                <w:lang w:val="en-US"/>
              </w:rPr>
              <w:t>minimise</w:t>
            </w:r>
            <w:proofErr w:type="spellEnd"/>
            <w:r w:rsidRPr="003E733D">
              <w:rPr>
                <w:rFonts w:ascii="Calibri" w:eastAsia="Calibri" w:hAnsi="Calibri" w:cs="Times New Roman"/>
                <w:i/>
                <w:sz w:val="20"/>
                <w:lang w:val="en-US"/>
              </w:rPr>
              <w:t xml:space="preserve"> the risk of spread of infection rely on everyone taking responsibility for their own actions and </w:t>
            </w:r>
            <w:proofErr w:type="spellStart"/>
            <w:r w:rsidRPr="003E733D">
              <w:rPr>
                <w:rFonts w:ascii="Calibri" w:eastAsia="Calibri" w:hAnsi="Calibri" w:cs="Times New Roman"/>
                <w:i/>
                <w:sz w:val="20"/>
                <w:lang w:val="en-US"/>
              </w:rPr>
              <w:t>behaviours</w:t>
            </w:r>
            <w:proofErr w:type="spellEnd"/>
            <w:r w:rsidRPr="003E733D">
              <w:rPr>
                <w:rFonts w:ascii="Calibri" w:eastAsia="Calibri" w:hAnsi="Calibri" w:cs="Times New Roman"/>
                <w:i/>
                <w:sz w:val="20"/>
                <w:lang w:val="en-US"/>
              </w:rPr>
              <w:t>.</w:t>
            </w:r>
            <w:r w:rsidR="0090170D" w:rsidRPr="003E733D">
              <w:rPr>
                <w:rFonts w:ascii="Calibri" w:eastAsia="Calibri" w:hAnsi="Calibri" w:cs="Times New Roman"/>
                <w:i/>
                <w:sz w:val="20"/>
                <w:lang w:val="en-US"/>
              </w:rPr>
              <w:t xml:space="preserve"> </w:t>
            </w:r>
            <w:r w:rsidRPr="003E733D">
              <w:rPr>
                <w:rFonts w:ascii="Calibri" w:eastAsia="Calibri" w:hAnsi="Calibri" w:cs="Times New Roman"/>
                <w:i/>
                <w:sz w:val="20"/>
                <w:lang w:val="en-US"/>
              </w:rPr>
              <w:t>As a manager you will need to encourage an open and collaborative approach, where any issues can be openly discussed and addressed.</w:t>
            </w:r>
          </w:p>
          <w:p w14:paraId="0D558AD6" w14:textId="77777777" w:rsidR="00EB43DD" w:rsidRPr="00264085" w:rsidRDefault="00EB43DD" w:rsidP="00EB43DD">
            <w:pPr>
              <w:tabs>
                <w:tab w:val="left" w:pos="1965"/>
              </w:tabs>
              <w:spacing w:before="120"/>
              <w:rPr>
                <w:rFonts w:ascii="Calibri" w:eastAsia="Calibri" w:hAnsi="Calibri" w:cs="Times New Roman"/>
                <w:i/>
                <w:sz w:val="20"/>
                <w:lang w:val="en-US"/>
              </w:rPr>
            </w:pPr>
            <w:r w:rsidRPr="00264085">
              <w:rPr>
                <w:rFonts w:ascii="Calibri" w:eastAsia="Calibri" w:hAnsi="Calibri" w:cs="Times New Roman"/>
                <w:i/>
                <w:sz w:val="20"/>
                <w:lang w:val="en-US"/>
              </w:rPr>
              <w:t xml:space="preserve">Line managers must hold a ‘returning to work briefing’ with any staff returning to campus at the earliest opportunity, sharing this completed document with them in writing and allowing any questions. </w:t>
            </w:r>
          </w:p>
          <w:p w14:paraId="294B442D" w14:textId="4F8A4025" w:rsidR="00EB43DD" w:rsidRPr="00591D72" w:rsidRDefault="00EB43DD" w:rsidP="00EB43DD">
            <w:pPr>
              <w:tabs>
                <w:tab w:val="left" w:pos="1965"/>
              </w:tabs>
              <w:spacing w:before="120"/>
              <w:rPr>
                <w:rFonts w:ascii="Calibri" w:eastAsia="Calibri" w:hAnsi="Calibri" w:cs="Times New Roman"/>
                <w:lang w:val="en-US"/>
              </w:rPr>
            </w:pPr>
            <w:r w:rsidRPr="00264085">
              <w:rPr>
                <w:rFonts w:ascii="Calibri" w:eastAsia="Calibri" w:hAnsi="Calibri" w:cs="Times New Roman"/>
                <w:i/>
                <w:sz w:val="20"/>
                <w:lang w:val="en-US"/>
              </w:rPr>
              <w:t>Line managers must carry out regular team meetings to review this risk assessment and arrangements with staff.</w:t>
            </w:r>
            <w:r w:rsidR="0090170D" w:rsidRPr="00264085">
              <w:rPr>
                <w:rFonts w:ascii="Calibri" w:eastAsia="Calibri" w:hAnsi="Calibri" w:cs="Times New Roman"/>
                <w:i/>
                <w:sz w:val="20"/>
                <w:lang w:val="en-US"/>
              </w:rPr>
              <w:t xml:space="preserve"> </w:t>
            </w:r>
            <w:r w:rsidRPr="00264085">
              <w:rPr>
                <w:rFonts w:ascii="Calibri" w:eastAsia="Calibri" w:hAnsi="Calibri" w:cs="Times New Roman"/>
                <w:i/>
                <w:sz w:val="20"/>
                <w:lang w:val="en-US"/>
              </w:rPr>
              <w:t>Line Managers should also refer to and follow any relevant HR or OD guidance</w:t>
            </w:r>
            <w:r w:rsidR="0090170D" w:rsidRPr="00264085">
              <w:rPr>
                <w:rFonts w:ascii="Calibri" w:eastAsia="Calibri" w:hAnsi="Calibri" w:cs="Times New Roman"/>
                <w:i/>
                <w:sz w:val="20"/>
                <w:lang w:val="en-US"/>
              </w:rPr>
              <w:t>.</w:t>
            </w:r>
          </w:p>
        </w:tc>
        <w:tc>
          <w:tcPr>
            <w:tcW w:w="5245" w:type="dxa"/>
          </w:tcPr>
          <w:p w14:paraId="37C5EEAF" w14:textId="77777777" w:rsidR="005809DA" w:rsidRPr="003E733D" w:rsidRDefault="00EB43DD" w:rsidP="00EB43DD">
            <w:pPr>
              <w:tabs>
                <w:tab w:val="left" w:pos="1965"/>
              </w:tabs>
              <w:spacing w:before="120"/>
              <w:rPr>
                <w:rFonts w:ascii="Calibri" w:eastAsia="Calibri" w:hAnsi="Calibri" w:cs="Times New Roman"/>
                <w:b/>
                <w:i/>
                <w:lang w:val="en-US"/>
              </w:rPr>
            </w:pPr>
            <w:r w:rsidRPr="003E733D">
              <w:rPr>
                <w:rFonts w:ascii="Calibri" w:eastAsia="Calibri" w:hAnsi="Calibri" w:cs="Times New Roman"/>
                <w:b/>
                <w:i/>
                <w:lang w:val="en-US"/>
              </w:rPr>
              <w:t>How will you monitor compliance with the control measures s</w:t>
            </w:r>
            <w:r w:rsidR="005809DA" w:rsidRPr="003E733D">
              <w:rPr>
                <w:rFonts w:ascii="Calibri" w:eastAsia="Calibri" w:hAnsi="Calibri" w:cs="Times New Roman"/>
                <w:b/>
                <w:i/>
                <w:lang w:val="en-US"/>
              </w:rPr>
              <w:t>et out in this risk assessment?</w:t>
            </w:r>
          </w:p>
          <w:p w14:paraId="12155249" w14:textId="645E7A2B" w:rsidR="007D59EA" w:rsidRDefault="007D59EA" w:rsidP="00EB43DD">
            <w:pPr>
              <w:tabs>
                <w:tab w:val="left" w:pos="1965"/>
              </w:tabs>
              <w:spacing w:before="120"/>
              <w:rPr>
                <w:ins w:id="5" w:author="Robinson, Marc" w:date="2021-03-05T12:05:00Z"/>
                <w:rFonts w:ascii="Calibri" w:eastAsia="Calibri" w:hAnsi="Calibri" w:cs="Times New Roman"/>
              </w:rPr>
            </w:pPr>
            <w:r>
              <w:rPr>
                <w:rFonts w:ascii="Calibri" w:eastAsia="Calibri" w:hAnsi="Calibri" w:cs="Times New Roman"/>
              </w:rPr>
              <w:t xml:space="preserve">Managers </w:t>
            </w:r>
            <w:r w:rsidR="00E85361">
              <w:rPr>
                <w:rFonts w:ascii="Calibri" w:eastAsia="Calibri" w:hAnsi="Calibri" w:cs="Times New Roman"/>
              </w:rPr>
              <w:t>use team meetings and other channels to</w:t>
            </w:r>
            <w:r w:rsidR="00B54FBF">
              <w:rPr>
                <w:rFonts w:ascii="Calibri" w:eastAsia="Calibri" w:hAnsi="Calibri" w:cs="Times New Roman"/>
              </w:rPr>
              <w:t xml:space="preserve"> discuss the measures </w:t>
            </w:r>
            <w:r w:rsidR="005809DA">
              <w:rPr>
                <w:rFonts w:ascii="Calibri" w:eastAsia="Calibri" w:hAnsi="Calibri" w:cs="Times New Roman"/>
              </w:rPr>
              <w:t xml:space="preserve">outlined in the document, encouraging issues </w:t>
            </w:r>
            <w:r w:rsidR="00E85361">
              <w:rPr>
                <w:rFonts w:ascii="Calibri" w:eastAsia="Calibri" w:hAnsi="Calibri" w:cs="Times New Roman"/>
              </w:rPr>
              <w:t xml:space="preserve">and concerns </w:t>
            </w:r>
            <w:r w:rsidR="005809DA">
              <w:rPr>
                <w:rFonts w:ascii="Calibri" w:eastAsia="Calibri" w:hAnsi="Calibri" w:cs="Times New Roman"/>
              </w:rPr>
              <w:t xml:space="preserve">to be discussed and addressed. </w:t>
            </w:r>
            <w:r w:rsidR="00B54FBF">
              <w:rPr>
                <w:rFonts w:ascii="Calibri" w:eastAsia="Calibri" w:hAnsi="Calibri" w:cs="Times New Roman"/>
              </w:rPr>
              <w:t>Regularly review compliance with the arrangement</w:t>
            </w:r>
            <w:r w:rsidR="004F2EE8">
              <w:rPr>
                <w:rFonts w:ascii="Calibri" w:eastAsia="Calibri" w:hAnsi="Calibri" w:cs="Times New Roman"/>
              </w:rPr>
              <w:t>s put in place, eliminating non-</w:t>
            </w:r>
            <w:r w:rsidR="00B54FBF">
              <w:rPr>
                <w:rFonts w:ascii="Calibri" w:eastAsia="Calibri" w:hAnsi="Calibri" w:cs="Times New Roman"/>
              </w:rPr>
              <w:t xml:space="preserve">compliance </w:t>
            </w:r>
            <w:r w:rsidR="00E85361">
              <w:rPr>
                <w:rFonts w:ascii="Calibri" w:eastAsia="Calibri" w:hAnsi="Calibri" w:cs="Times New Roman"/>
              </w:rPr>
              <w:t xml:space="preserve">quickly </w:t>
            </w:r>
            <w:r w:rsidR="00B54FBF">
              <w:rPr>
                <w:rFonts w:ascii="Calibri" w:eastAsia="Calibri" w:hAnsi="Calibri" w:cs="Times New Roman"/>
              </w:rPr>
              <w:t>when a breach</w:t>
            </w:r>
            <w:r w:rsidR="005809DA">
              <w:rPr>
                <w:rFonts w:ascii="Calibri" w:eastAsia="Calibri" w:hAnsi="Calibri" w:cs="Times New Roman"/>
              </w:rPr>
              <w:t xml:space="preserve"> of the conditions</w:t>
            </w:r>
            <w:r w:rsidR="00B54FBF">
              <w:rPr>
                <w:rFonts w:ascii="Calibri" w:eastAsia="Calibri" w:hAnsi="Calibri" w:cs="Times New Roman"/>
              </w:rPr>
              <w:t xml:space="preserve"> occurs. </w:t>
            </w:r>
          </w:p>
          <w:p w14:paraId="79393BEB" w14:textId="53F2F315" w:rsidR="00433B04" w:rsidRPr="00433B04" w:rsidRDefault="00433B04" w:rsidP="00EB43DD">
            <w:pPr>
              <w:tabs>
                <w:tab w:val="left" w:pos="1965"/>
              </w:tabs>
              <w:spacing w:before="120"/>
              <w:rPr>
                <w:noProof/>
                <w:color w:val="FF0000"/>
              </w:rPr>
            </w:pPr>
            <w:r w:rsidRPr="000123E6">
              <w:rPr>
                <w:noProof/>
              </w:rPr>
              <w:t>SEAs also help to monitor student presence and breaks.</w:t>
            </w:r>
          </w:p>
          <w:p w14:paraId="6DFB55B5" w14:textId="6026308C" w:rsidR="007D59EA" w:rsidRDefault="000123E6" w:rsidP="007D59EA">
            <w:pPr>
              <w:tabs>
                <w:tab w:val="left" w:pos="1965"/>
              </w:tabs>
              <w:spacing w:before="120"/>
              <w:rPr>
                <w:rStyle w:val="Hyperlink"/>
                <w:rFonts w:ascii="Calibri" w:eastAsia="Calibri" w:hAnsi="Calibri" w:cs="Times New Roman"/>
                <w:color w:val="FF0000"/>
              </w:rPr>
            </w:pPr>
            <w:r w:rsidRPr="007D59EA">
              <w:rPr>
                <w:rFonts w:ascii="Calibri" w:eastAsia="Calibri" w:hAnsi="Calibri" w:cs="Times New Roman"/>
                <w:color w:val="FF0000"/>
              </w:rPr>
              <w:t xml:space="preserve">Review 28/10/20: Risk Assessments and Safety Operating Procedure (SOP) have been shared with staff and details made available for students. </w:t>
            </w:r>
            <w:r w:rsidR="007D59EA" w:rsidRPr="00D0347D">
              <w:rPr>
                <w:rFonts w:ascii="Calibri" w:eastAsia="Calibri" w:hAnsi="Calibri" w:cs="Times New Roman"/>
                <w:color w:val="FF0000"/>
              </w:rPr>
              <w:t xml:space="preserve">Noted is the University’s guidance on student and staff compliance on safety measures. </w:t>
            </w:r>
            <w:hyperlink r:id="rId21" w:history="1">
              <w:r w:rsidR="007D59EA" w:rsidRPr="00D0347D">
                <w:rPr>
                  <w:rStyle w:val="Hyperlink"/>
                  <w:rFonts w:ascii="Calibri" w:eastAsia="Calibri" w:hAnsi="Calibri" w:cs="Times New Roman"/>
                  <w:color w:val="FF0000"/>
                </w:rPr>
                <w:t>https://warwick.ac.uk/coronavirus/safety/community-responsibilities/</w:t>
              </w:r>
            </w:hyperlink>
          </w:p>
          <w:p w14:paraId="34214CDE" w14:textId="750C25BD" w:rsidR="000123E6" w:rsidRPr="000123E6" w:rsidRDefault="000123E6" w:rsidP="007D59EA">
            <w:pPr>
              <w:tabs>
                <w:tab w:val="left" w:pos="1965"/>
              </w:tabs>
              <w:spacing w:before="120"/>
              <w:rPr>
                <w:rFonts w:ascii="Calibri" w:eastAsia="Calibri" w:hAnsi="Calibri" w:cs="Times New Roman"/>
                <w:color w:val="0070C0"/>
              </w:rPr>
            </w:pPr>
            <w:r w:rsidRPr="000123E6">
              <w:rPr>
                <w:rStyle w:val="Hyperlink"/>
                <w:color w:val="0070C0"/>
                <w:u w:val="none"/>
              </w:rPr>
              <w:t xml:space="preserve">Review 17/03/21: </w:t>
            </w:r>
            <w:r w:rsidRPr="000123E6">
              <w:rPr>
                <w:rFonts w:ascii="Calibri" w:eastAsia="Calibri" w:hAnsi="Calibri" w:cs="Times New Roman"/>
                <w:color w:val="0070C0"/>
              </w:rPr>
              <w:t>Risk Assessments and Safety Operating Procedure (SOP) have been updated to reflect the start of re-opening after Easter 2021, and will be promoted to staff</w:t>
            </w:r>
            <w:r>
              <w:rPr>
                <w:rFonts w:ascii="Calibri" w:eastAsia="Calibri" w:hAnsi="Calibri" w:cs="Times New Roman"/>
                <w:color w:val="0070C0"/>
              </w:rPr>
              <w:t xml:space="preserve"> and students.</w:t>
            </w:r>
          </w:p>
          <w:p w14:paraId="3B2048FB" w14:textId="2E507684" w:rsidR="00EB43DD" w:rsidRPr="005809DA" w:rsidRDefault="00E85361" w:rsidP="00EB43DD">
            <w:pPr>
              <w:tabs>
                <w:tab w:val="left" w:pos="1965"/>
              </w:tabs>
              <w:spacing w:before="120"/>
              <w:rPr>
                <w:rFonts w:ascii="Calibri" w:eastAsia="Calibri" w:hAnsi="Calibri" w:cs="Times New Roman"/>
                <w:b/>
                <w:lang w:val="en-US"/>
              </w:rPr>
            </w:pPr>
            <w:r>
              <w:rPr>
                <w:rFonts w:ascii="Calibri" w:eastAsia="Calibri" w:hAnsi="Calibri" w:cs="Times New Roman"/>
              </w:rPr>
              <w:t xml:space="preserve">Although safeguards, restrictions and other protective measures </w:t>
            </w:r>
            <w:r w:rsidR="000123E6">
              <w:rPr>
                <w:rFonts w:ascii="Calibri" w:eastAsia="Calibri" w:hAnsi="Calibri" w:cs="Times New Roman"/>
              </w:rPr>
              <w:t>are</w:t>
            </w:r>
            <w:r>
              <w:rPr>
                <w:rFonts w:ascii="Calibri" w:eastAsia="Calibri" w:hAnsi="Calibri" w:cs="Times New Roman"/>
              </w:rPr>
              <w:t xml:space="preserve"> in place, s</w:t>
            </w:r>
            <w:r w:rsidR="00F2566C">
              <w:rPr>
                <w:rFonts w:ascii="Calibri" w:eastAsia="Calibri" w:hAnsi="Calibri" w:cs="Times New Roman"/>
              </w:rPr>
              <w:t xml:space="preserve">taff </w:t>
            </w:r>
            <w:r>
              <w:rPr>
                <w:rFonts w:ascii="Calibri" w:eastAsia="Calibri" w:hAnsi="Calibri" w:cs="Times New Roman"/>
              </w:rPr>
              <w:t xml:space="preserve">should also </w:t>
            </w:r>
            <w:r w:rsidR="00F2566C">
              <w:rPr>
                <w:rFonts w:ascii="Calibri" w:eastAsia="Calibri" w:hAnsi="Calibri" w:cs="Times New Roman"/>
              </w:rPr>
              <w:t>take responsibility for their own actions and behaviours and to take a proactive role in identifying any issues that infringe these measures. Line managers to take</w:t>
            </w:r>
            <w:r w:rsidR="002B481A">
              <w:rPr>
                <w:rFonts w:ascii="Calibri" w:eastAsia="Calibri" w:hAnsi="Calibri" w:cs="Times New Roman"/>
              </w:rPr>
              <w:t xml:space="preserve"> </w:t>
            </w:r>
            <w:r w:rsidR="00F2566C">
              <w:rPr>
                <w:rFonts w:ascii="Calibri" w:eastAsia="Calibri" w:hAnsi="Calibri" w:cs="Times New Roman"/>
              </w:rPr>
              <w:t xml:space="preserve">responsibility </w:t>
            </w:r>
            <w:r w:rsidR="002B481A">
              <w:rPr>
                <w:rFonts w:ascii="Calibri" w:eastAsia="Calibri" w:hAnsi="Calibri" w:cs="Times New Roman"/>
              </w:rPr>
              <w:t>for their own staff</w:t>
            </w:r>
            <w:r w:rsidR="0076614C">
              <w:rPr>
                <w:rFonts w:ascii="Calibri" w:eastAsia="Calibri" w:hAnsi="Calibri" w:cs="Times New Roman"/>
              </w:rPr>
              <w:t xml:space="preserve"> and </w:t>
            </w:r>
            <w:r w:rsidR="000123E6">
              <w:rPr>
                <w:rFonts w:ascii="Calibri" w:eastAsia="Calibri" w:hAnsi="Calibri" w:cs="Times New Roman"/>
              </w:rPr>
              <w:t xml:space="preserve">for </w:t>
            </w:r>
            <w:r w:rsidR="0076614C">
              <w:rPr>
                <w:rFonts w:ascii="Calibri" w:eastAsia="Calibri" w:hAnsi="Calibri" w:cs="Times New Roman"/>
              </w:rPr>
              <w:t>managing</w:t>
            </w:r>
            <w:r w:rsidR="002462F4">
              <w:rPr>
                <w:rFonts w:ascii="Calibri" w:eastAsia="Calibri" w:hAnsi="Calibri" w:cs="Times New Roman"/>
              </w:rPr>
              <w:t xml:space="preserve"> staffing levels in line with </w:t>
            </w:r>
            <w:proofErr w:type="gramStart"/>
            <w:r w:rsidR="002462F4">
              <w:rPr>
                <w:rFonts w:ascii="Calibri" w:eastAsia="Calibri" w:hAnsi="Calibri" w:cs="Times New Roman"/>
              </w:rPr>
              <w:t>business critical</w:t>
            </w:r>
            <w:proofErr w:type="gramEnd"/>
            <w:r w:rsidR="002462F4">
              <w:rPr>
                <w:rFonts w:ascii="Calibri" w:eastAsia="Calibri" w:hAnsi="Calibri" w:cs="Times New Roman"/>
              </w:rPr>
              <w:t xml:space="preserve"> activities and social distancing measures within their environment.</w:t>
            </w:r>
            <w:r w:rsidR="002B481A">
              <w:rPr>
                <w:rFonts w:ascii="Calibri" w:eastAsia="Calibri" w:hAnsi="Calibri" w:cs="Times New Roman"/>
              </w:rPr>
              <w:t xml:space="preserve">   </w:t>
            </w:r>
          </w:p>
          <w:p w14:paraId="609C8F5C" w14:textId="77777777" w:rsidR="00EB43DD" w:rsidRPr="00264085" w:rsidRDefault="00EB43DD" w:rsidP="00EB43DD">
            <w:pPr>
              <w:tabs>
                <w:tab w:val="left" w:pos="1965"/>
              </w:tabs>
              <w:spacing w:before="120"/>
              <w:rPr>
                <w:rFonts w:ascii="Calibri" w:eastAsia="Calibri" w:hAnsi="Calibri" w:cs="Times New Roman"/>
                <w:b/>
                <w:i/>
                <w:lang w:val="en-US"/>
              </w:rPr>
            </w:pPr>
            <w:r w:rsidRPr="00264085">
              <w:rPr>
                <w:rFonts w:ascii="Calibri" w:eastAsia="Calibri" w:hAnsi="Calibri" w:cs="Times New Roman"/>
                <w:b/>
                <w:i/>
                <w:lang w:val="en-US"/>
              </w:rPr>
              <w:t>How often will you brief and update your team on any changes to this risk assessment or associated control measures?</w:t>
            </w:r>
          </w:p>
          <w:p w14:paraId="7134B5E1" w14:textId="77D04C27" w:rsidR="00EB43DD" w:rsidRDefault="002462F4" w:rsidP="00EB43DD">
            <w:pPr>
              <w:tabs>
                <w:tab w:val="left" w:pos="1965"/>
              </w:tabs>
              <w:spacing w:before="120"/>
              <w:rPr>
                <w:rFonts w:ascii="Calibri" w:eastAsia="Calibri" w:hAnsi="Calibri" w:cs="Times New Roman"/>
              </w:rPr>
            </w:pPr>
            <w:r>
              <w:rPr>
                <w:rFonts w:ascii="Calibri" w:eastAsia="Calibri" w:hAnsi="Calibri" w:cs="Times New Roman"/>
              </w:rPr>
              <w:t>Updates and brie</w:t>
            </w:r>
            <w:r w:rsidR="003E47F0">
              <w:rPr>
                <w:rFonts w:ascii="Calibri" w:eastAsia="Calibri" w:hAnsi="Calibri" w:cs="Times New Roman"/>
              </w:rPr>
              <w:t xml:space="preserve">fings </w:t>
            </w:r>
            <w:r w:rsidR="007D59EA">
              <w:rPr>
                <w:rFonts w:ascii="Calibri" w:eastAsia="Calibri" w:hAnsi="Calibri" w:cs="Times New Roman"/>
              </w:rPr>
              <w:t>are</w:t>
            </w:r>
            <w:r w:rsidR="003E47F0">
              <w:rPr>
                <w:rFonts w:ascii="Calibri" w:eastAsia="Calibri" w:hAnsi="Calibri" w:cs="Times New Roman"/>
              </w:rPr>
              <w:t xml:space="preserve"> delivered </w:t>
            </w:r>
            <w:r w:rsidR="002C37DB">
              <w:rPr>
                <w:rFonts w:ascii="Calibri" w:eastAsia="Calibri" w:hAnsi="Calibri" w:cs="Times New Roman"/>
              </w:rPr>
              <w:t xml:space="preserve">on a (minimum) weekly basis (more frequently where deemed necessary/ prudent) </w:t>
            </w:r>
            <w:r>
              <w:rPr>
                <w:rFonts w:ascii="Calibri" w:eastAsia="Calibri" w:hAnsi="Calibri" w:cs="Times New Roman"/>
              </w:rPr>
              <w:t>via communication through email, team meetings</w:t>
            </w:r>
            <w:r w:rsidR="002C37DB">
              <w:rPr>
                <w:rFonts w:ascii="Calibri" w:eastAsia="Calibri" w:hAnsi="Calibri" w:cs="Times New Roman"/>
              </w:rPr>
              <w:t xml:space="preserve"> (virtual where possible)</w:t>
            </w:r>
            <w:r>
              <w:rPr>
                <w:rFonts w:ascii="Calibri" w:eastAsia="Calibri" w:hAnsi="Calibri" w:cs="Times New Roman"/>
              </w:rPr>
              <w:t xml:space="preserve">, 1-2-1s with staff, or as soon as possible after changes occur to ensure compliance </w:t>
            </w:r>
            <w:r w:rsidR="003E47F0">
              <w:rPr>
                <w:rFonts w:ascii="Calibri" w:eastAsia="Calibri" w:hAnsi="Calibri" w:cs="Times New Roman"/>
              </w:rPr>
              <w:t>is</w:t>
            </w:r>
            <w:r>
              <w:rPr>
                <w:rFonts w:ascii="Calibri" w:eastAsia="Calibri" w:hAnsi="Calibri" w:cs="Times New Roman"/>
              </w:rPr>
              <w:t xml:space="preserve"> in line with the release of any amendments.</w:t>
            </w:r>
          </w:p>
          <w:p w14:paraId="0E326371" w14:textId="77777777" w:rsidR="00EB43DD" w:rsidRPr="00264085" w:rsidRDefault="00EB43DD" w:rsidP="00EB43DD">
            <w:pPr>
              <w:tabs>
                <w:tab w:val="left" w:pos="1965"/>
              </w:tabs>
              <w:spacing w:before="120"/>
              <w:rPr>
                <w:rFonts w:ascii="Calibri" w:eastAsia="Calibri" w:hAnsi="Calibri" w:cs="Times New Roman"/>
                <w:b/>
                <w:i/>
                <w:lang w:val="en-US"/>
              </w:rPr>
            </w:pPr>
            <w:r w:rsidRPr="00264085">
              <w:rPr>
                <w:rFonts w:ascii="Calibri" w:eastAsia="Calibri" w:hAnsi="Calibri" w:cs="Times New Roman"/>
                <w:b/>
                <w:i/>
                <w:lang w:val="en-US"/>
              </w:rPr>
              <w:t>How will you encourage staff to flag any concerns they might have, problems or deviations from the arrangements?</w:t>
            </w:r>
          </w:p>
          <w:p w14:paraId="2624550C" w14:textId="77777777" w:rsidR="00EB43DD" w:rsidRDefault="000B61C5" w:rsidP="002C37DB">
            <w:pPr>
              <w:tabs>
                <w:tab w:val="left" w:pos="1965"/>
              </w:tabs>
              <w:spacing w:before="120"/>
              <w:rPr>
                <w:rFonts w:ascii="Calibri" w:eastAsia="Calibri" w:hAnsi="Calibri" w:cs="Times New Roman"/>
              </w:rPr>
            </w:pPr>
            <w:r>
              <w:rPr>
                <w:rFonts w:ascii="Calibri" w:eastAsia="Calibri" w:hAnsi="Calibri" w:cs="Times New Roman"/>
              </w:rPr>
              <w:lastRenderedPageBreak/>
              <w:t>Encourage a collaborative approach amongst staff to maintain the arrangements outlined in th</w:t>
            </w:r>
            <w:r w:rsidR="002C37DB">
              <w:rPr>
                <w:rFonts w:ascii="Calibri" w:eastAsia="Calibri" w:hAnsi="Calibri" w:cs="Times New Roman"/>
              </w:rPr>
              <w:t>is</w:t>
            </w:r>
            <w:r>
              <w:rPr>
                <w:rFonts w:ascii="Calibri" w:eastAsia="Calibri" w:hAnsi="Calibri" w:cs="Times New Roman"/>
              </w:rPr>
              <w:t xml:space="preserve"> document. </w:t>
            </w:r>
            <w:r w:rsidR="009924C4">
              <w:rPr>
                <w:rFonts w:ascii="Calibri" w:eastAsia="Calibri" w:hAnsi="Calibri" w:cs="Times New Roman"/>
              </w:rPr>
              <w:t>Advise staff to take a proactive role in raising a</w:t>
            </w:r>
            <w:r>
              <w:rPr>
                <w:rFonts w:ascii="Calibri" w:eastAsia="Calibri" w:hAnsi="Calibri" w:cs="Times New Roman"/>
              </w:rPr>
              <w:t xml:space="preserve">ny concerns, problems or deviations with line managers (or appropriate </w:t>
            </w:r>
            <w:r w:rsidR="009924C4">
              <w:rPr>
                <w:rFonts w:ascii="Calibri" w:eastAsia="Calibri" w:hAnsi="Calibri" w:cs="Times New Roman"/>
              </w:rPr>
              <w:t>colleague) at the earli</w:t>
            </w:r>
            <w:r w:rsidR="00704E1D">
              <w:rPr>
                <w:rFonts w:ascii="Calibri" w:eastAsia="Calibri" w:hAnsi="Calibri" w:cs="Times New Roman"/>
              </w:rPr>
              <w:t>est opportunity, or to raise</w:t>
            </w:r>
            <w:r w:rsidR="009924C4">
              <w:rPr>
                <w:rFonts w:ascii="Calibri" w:eastAsia="Calibri" w:hAnsi="Calibri" w:cs="Times New Roman"/>
              </w:rPr>
              <w:t xml:space="preserve"> these during briefings, </w:t>
            </w:r>
            <w:r w:rsidR="00704E1D">
              <w:rPr>
                <w:rFonts w:ascii="Calibri" w:eastAsia="Calibri" w:hAnsi="Calibri" w:cs="Times New Roman"/>
              </w:rPr>
              <w:t xml:space="preserve">discussions, </w:t>
            </w:r>
            <w:r w:rsidR="009924C4">
              <w:rPr>
                <w:rFonts w:ascii="Calibri" w:eastAsia="Calibri" w:hAnsi="Calibri" w:cs="Times New Roman"/>
              </w:rPr>
              <w:t>team meetings or 1-2-1’s.</w:t>
            </w:r>
          </w:p>
          <w:p w14:paraId="0DF2B9F5" w14:textId="1A2DE306" w:rsidR="00393628" w:rsidRPr="00E60A2F" w:rsidRDefault="00393628" w:rsidP="004F2EE8">
            <w:pPr>
              <w:tabs>
                <w:tab w:val="left" w:pos="1965"/>
              </w:tabs>
              <w:spacing w:before="120"/>
              <w:rPr>
                <w:rFonts w:ascii="Calibri" w:eastAsia="Calibri" w:hAnsi="Calibri" w:cs="Times New Roman"/>
                <w:color w:val="FF0000"/>
                <w:lang w:val="en-US"/>
              </w:rPr>
            </w:pPr>
            <w:r>
              <w:rPr>
                <w:rFonts w:ascii="Calibri" w:eastAsia="Calibri" w:hAnsi="Calibri" w:cs="Times New Roman"/>
              </w:rPr>
              <w:t xml:space="preserve">Concerns </w:t>
            </w:r>
            <w:r w:rsidR="000123E6">
              <w:rPr>
                <w:rFonts w:ascii="Calibri" w:eastAsia="Calibri" w:hAnsi="Calibri" w:cs="Times New Roman"/>
              </w:rPr>
              <w:t>are</w:t>
            </w:r>
            <w:r>
              <w:rPr>
                <w:rFonts w:ascii="Calibri" w:eastAsia="Calibri" w:hAnsi="Calibri" w:cs="Times New Roman"/>
              </w:rPr>
              <w:t xml:space="preserve"> escalated through the most relevant channels, i.e.</w:t>
            </w:r>
            <w:r w:rsidR="000123E6">
              <w:rPr>
                <w:rFonts w:ascii="Calibri" w:eastAsia="Calibri" w:hAnsi="Calibri" w:cs="Times New Roman"/>
              </w:rPr>
              <w:t>:</w:t>
            </w:r>
            <w:r>
              <w:rPr>
                <w:rFonts w:ascii="Calibri" w:eastAsia="Calibri" w:hAnsi="Calibri" w:cs="Times New Roman"/>
              </w:rPr>
              <w:t xml:space="preserve"> WBS Facilities (</w:t>
            </w:r>
            <w:hyperlink r:id="rId22" w:history="1">
              <w:r w:rsidRPr="008D1408">
                <w:rPr>
                  <w:rStyle w:val="Hyperlink"/>
                  <w:rFonts w:ascii="Calibri" w:eastAsia="Calibri" w:hAnsi="Calibri" w:cs="Times New Roman"/>
                </w:rPr>
                <w:t>facilities@wbs.ac.uk</w:t>
              </w:r>
            </w:hyperlink>
            <w:r>
              <w:rPr>
                <w:rFonts w:ascii="Calibri" w:eastAsia="Calibri" w:hAnsi="Calibri" w:cs="Times New Roman"/>
              </w:rPr>
              <w:t xml:space="preserve">) for building/ facilities related concerns; </w:t>
            </w:r>
            <w:r w:rsidR="00AA4FC8">
              <w:rPr>
                <w:rFonts w:ascii="Calibri" w:eastAsia="Calibri" w:hAnsi="Calibri" w:cs="Times New Roman"/>
              </w:rPr>
              <w:t>Programme Teams for student related concerns; Subject Groups (</w:t>
            </w:r>
            <w:proofErr w:type="spellStart"/>
            <w:r w:rsidR="00AA4FC8">
              <w:rPr>
                <w:rFonts w:ascii="Calibri" w:eastAsia="Calibri" w:hAnsi="Calibri" w:cs="Times New Roman"/>
              </w:rPr>
              <w:t>HoG</w:t>
            </w:r>
            <w:proofErr w:type="spellEnd"/>
            <w:r w:rsidR="00AA4FC8">
              <w:rPr>
                <w:rFonts w:ascii="Calibri" w:eastAsia="Calibri" w:hAnsi="Calibri" w:cs="Times New Roman"/>
              </w:rPr>
              <w:t>) for teaching/ academic related concerns.</w:t>
            </w:r>
            <w:r w:rsidR="004F2EE8">
              <w:rPr>
                <w:rFonts w:ascii="Calibri" w:eastAsia="Calibri" w:hAnsi="Calibri" w:cs="Times New Roman"/>
              </w:rPr>
              <w:t xml:space="preserve"> Colleagues may also raise issues with WBS HR, or with </w:t>
            </w:r>
            <w:hyperlink r:id="rId23" w:history="1">
              <w:r w:rsidR="004F2EE8" w:rsidRPr="004F2EE8">
                <w:rPr>
                  <w:rStyle w:val="Hyperlink"/>
                  <w:rFonts w:ascii="Calibri" w:eastAsia="Calibri" w:hAnsi="Calibri" w:cs="Times New Roman"/>
                </w:rPr>
                <w:t>University H</w:t>
              </w:r>
              <w:r w:rsidR="004F2EE8">
                <w:rPr>
                  <w:rStyle w:val="Hyperlink"/>
                  <w:rFonts w:ascii="Calibri" w:eastAsia="Calibri" w:hAnsi="Calibri" w:cs="Times New Roman"/>
                </w:rPr>
                <w:t>ealth Safety and Well-being</w:t>
              </w:r>
            </w:hyperlink>
            <w:r w:rsidR="004F2EE8">
              <w:rPr>
                <w:rFonts w:ascii="Calibri" w:eastAsia="Calibri" w:hAnsi="Calibri" w:cs="Times New Roman"/>
              </w:rPr>
              <w:t xml:space="preserve">. </w:t>
            </w:r>
          </w:p>
        </w:tc>
      </w:tr>
      <w:tr w:rsidR="00EB43DD" w:rsidRPr="00E747EB" w14:paraId="689AF2A7" w14:textId="77777777" w:rsidTr="0003426C">
        <w:tc>
          <w:tcPr>
            <w:tcW w:w="1560" w:type="dxa"/>
          </w:tcPr>
          <w:p w14:paraId="7E30AC47" w14:textId="5F43F935" w:rsidR="00EB43DD" w:rsidRPr="00E747EB" w:rsidRDefault="00E747EB" w:rsidP="00124325">
            <w:pPr>
              <w:tabs>
                <w:tab w:val="left" w:pos="1965"/>
              </w:tabs>
              <w:spacing w:before="120"/>
              <w:jc w:val="center"/>
              <w:rPr>
                <w:rFonts w:ascii="Calibri" w:eastAsia="Calibri" w:hAnsi="Calibri" w:cs="Times New Roman"/>
                <w:b/>
                <w:bCs/>
                <w:color w:val="000000" w:themeColor="text1"/>
              </w:rPr>
            </w:pPr>
            <w:proofErr w:type="gramStart"/>
            <w:r w:rsidRPr="00E747EB">
              <w:rPr>
                <w:rFonts w:ascii="Calibri" w:eastAsia="Calibri" w:hAnsi="Calibri" w:cs="Times New Roman"/>
                <w:b/>
                <w:bCs/>
                <w:color w:val="000000" w:themeColor="text1"/>
              </w:rPr>
              <w:lastRenderedPageBreak/>
              <w:t>One way</w:t>
            </w:r>
            <w:proofErr w:type="gramEnd"/>
            <w:r w:rsidRPr="00E747EB">
              <w:rPr>
                <w:rFonts w:ascii="Calibri" w:eastAsia="Calibri" w:hAnsi="Calibri" w:cs="Times New Roman"/>
                <w:b/>
                <w:bCs/>
                <w:color w:val="000000" w:themeColor="text1"/>
              </w:rPr>
              <w:t xml:space="preserve"> Routes and Passing Places</w:t>
            </w:r>
          </w:p>
        </w:tc>
        <w:tc>
          <w:tcPr>
            <w:tcW w:w="7087" w:type="dxa"/>
          </w:tcPr>
          <w:p w14:paraId="2C4E08FE" w14:textId="34245BDD" w:rsidR="00EB43DD" w:rsidRPr="00521744" w:rsidRDefault="00E747EB" w:rsidP="0090170D">
            <w:pPr>
              <w:tabs>
                <w:tab w:val="left" w:pos="1965"/>
              </w:tabs>
              <w:spacing w:before="120"/>
              <w:rPr>
                <w:rFonts w:ascii="Calibri" w:eastAsia="Calibri" w:hAnsi="Calibri" w:cs="Times New Roman"/>
                <w:i/>
                <w:color w:val="000000" w:themeColor="text1"/>
                <w:lang w:val="en-US"/>
              </w:rPr>
            </w:pPr>
            <w:r w:rsidRPr="00521744">
              <w:rPr>
                <w:rFonts w:eastAsia="Arial" w:cstheme="minorHAnsi"/>
                <w:i/>
                <w:color w:val="000000" w:themeColor="text1"/>
                <w:sz w:val="20"/>
              </w:rPr>
              <w:t xml:space="preserve">Line Managers must find out </w:t>
            </w:r>
            <w:proofErr w:type="gramStart"/>
            <w:r w:rsidRPr="00521744">
              <w:rPr>
                <w:rFonts w:eastAsia="Arial" w:cstheme="minorHAnsi"/>
                <w:i/>
                <w:color w:val="000000" w:themeColor="text1"/>
                <w:sz w:val="20"/>
              </w:rPr>
              <w:t>any  local</w:t>
            </w:r>
            <w:proofErr w:type="gramEnd"/>
            <w:r w:rsidRPr="00521744">
              <w:rPr>
                <w:rFonts w:eastAsia="Arial" w:cstheme="minorHAnsi"/>
                <w:i/>
                <w:color w:val="000000" w:themeColor="text1"/>
                <w:sz w:val="20"/>
              </w:rPr>
              <w:t xml:space="preserve"> temporary instructions on any access/egress arrangements, one way routes and passing places. These must be shared with your staff.</w:t>
            </w:r>
            <w:r w:rsidR="0090170D" w:rsidRPr="00521744">
              <w:rPr>
                <w:rFonts w:eastAsia="Arial" w:cstheme="minorHAnsi"/>
                <w:i/>
                <w:color w:val="000000" w:themeColor="text1"/>
                <w:sz w:val="20"/>
              </w:rPr>
              <w:t xml:space="preserve"> Normal fire escape routes take precedence over </w:t>
            </w:r>
            <w:proofErr w:type="gramStart"/>
            <w:r w:rsidR="0090170D" w:rsidRPr="00521744">
              <w:rPr>
                <w:rFonts w:eastAsia="Arial" w:cstheme="minorHAnsi"/>
                <w:i/>
                <w:color w:val="000000" w:themeColor="text1"/>
                <w:sz w:val="20"/>
              </w:rPr>
              <w:t>one way</w:t>
            </w:r>
            <w:proofErr w:type="gramEnd"/>
            <w:r w:rsidR="0090170D" w:rsidRPr="00521744">
              <w:rPr>
                <w:rFonts w:eastAsia="Arial" w:cstheme="minorHAnsi"/>
                <w:i/>
                <w:color w:val="000000" w:themeColor="text1"/>
                <w:sz w:val="20"/>
              </w:rPr>
              <w:t xml:space="preserve"> routes in an emergency situation.</w:t>
            </w:r>
          </w:p>
        </w:tc>
        <w:tc>
          <w:tcPr>
            <w:tcW w:w="5245" w:type="dxa"/>
          </w:tcPr>
          <w:p w14:paraId="0583732A" w14:textId="622676D2" w:rsidR="002C37DB" w:rsidRPr="00521744" w:rsidRDefault="00E747EB" w:rsidP="00777597">
            <w:pPr>
              <w:tabs>
                <w:tab w:val="left" w:pos="167"/>
                <w:tab w:val="left" w:pos="360"/>
              </w:tabs>
              <w:spacing w:before="49" w:after="33" w:line="249" w:lineRule="exact"/>
              <w:textAlignment w:val="baseline"/>
              <w:rPr>
                <w:rFonts w:eastAsia="Arial" w:cstheme="minorHAnsi"/>
                <w:i/>
                <w:color w:val="000000" w:themeColor="text1"/>
                <w:sz w:val="20"/>
              </w:rPr>
            </w:pPr>
            <w:r w:rsidRPr="00E66A97">
              <w:rPr>
                <w:rFonts w:eastAsia="Arial" w:cstheme="minorHAnsi"/>
                <w:b/>
                <w:i/>
                <w:color w:val="000000" w:themeColor="text1"/>
                <w:sz w:val="20"/>
              </w:rPr>
              <w:t>Are</w:t>
            </w:r>
            <w:r w:rsidRPr="00521744">
              <w:rPr>
                <w:rFonts w:eastAsia="Arial" w:cstheme="minorHAnsi"/>
                <w:b/>
                <w:i/>
                <w:color w:val="000000" w:themeColor="text1"/>
                <w:sz w:val="20"/>
              </w:rPr>
              <w:t xml:space="preserve"> your aware of all of the local temporary instructions on any access/egress arrangements, </w:t>
            </w:r>
            <w:proofErr w:type="gramStart"/>
            <w:r w:rsidRPr="00521744">
              <w:rPr>
                <w:rFonts w:eastAsia="Arial" w:cstheme="minorHAnsi"/>
                <w:b/>
                <w:i/>
                <w:color w:val="000000" w:themeColor="text1"/>
                <w:sz w:val="20"/>
              </w:rPr>
              <w:t>one way</w:t>
            </w:r>
            <w:proofErr w:type="gramEnd"/>
            <w:r w:rsidRPr="00521744">
              <w:rPr>
                <w:rFonts w:eastAsia="Arial" w:cstheme="minorHAnsi"/>
                <w:b/>
                <w:i/>
                <w:color w:val="000000" w:themeColor="text1"/>
                <w:sz w:val="20"/>
              </w:rPr>
              <w:t xml:space="preserve"> routes and passing places. And can you easily relay these to your staff?</w:t>
            </w:r>
            <w:r w:rsidR="008845A8" w:rsidRPr="00521744">
              <w:rPr>
                <w:rFonts w:eastAsia="Arial" w:cstheme="minorHAnsi"/>
                <w:i/>
                <w:color w:val="000000" w:themeColor="text1"/>
                <w:sz w:val="20"/>
              </w:rPr>
              <w:t xml:space="preserve"> </w:t>
            </w:r>
          </w:p>
          <w:p w14:paraId="48BBD303" w14:textId="2FF53AE1" w:rsidR="00EB43DD" w:rsidRPr="00521744" w:rsidRDefault="00E66A97" w:rsidP="004F2EE8">
            <w:pPr>
              <w:tabs>
                <w:tab w:val="left" w:pos="167"/>
                <w:tab w:val="left" w:pos="360"/>
              </w:tabs>
              <w:spacing w:before="49" w:after="33" w:line="249" w:lineRule="exact"/>
              <w:textAlignment w:val="baseline"/>
              <w:rPr>
                <w:rFonts w:ascii="Calibri" w:eastAsia="Calibri" w:hAnsi="Calibri" w:cs="Times New Roman"/>
              </w:rPr>
            </w:pPr>
            <w:r w:rsidRPr="00E9135E">
              <w:rPr>
                <w:rFonts w:eastAsia="Arial" w:cstheme="minorHAnsi"/>
                <w:color w:val="000000" w:themeColor="text1"/>
              </w:rPr>
              <w:t>Yes,</w:t>
            </w:r>
            <w:r>
              <w:rPr>
                <w:rFonts w:eastAsia="Arial" w:cstheme="minorHAnsi"/>
                <w:color w:val="000000" w:themeColor="text1"/>
              </w:rPr>
              <w:t xml:space="preserve"> clearly worded </w:t>
            </w:r>
            <w:r w:rsidRPr="00E9135E">
              <w:rPr>
                <w:rFonts w:eastAsia="Arial" w:cstheme="minorHAnsi"/>
                <w:color w:val="000000" w:themeColor="text1"/>
              </w:rPr>
              <w:t xml:space="preserve">signage </w:t>
            </w:r>
            <w:r>
              <w:rPr>
                <w:rFonts w:eastAsia="Arial" w:cstheme="minorHAnsi"/>
                <w:color w:val="000000" w:themeColor="text1"/>
              </w:rPr>
              <w:t xml:space="preserve">has been displayed across the School advising of access and egress routes, </w:t>
            </w:r>
            <w:proofErr w:type="gramStart"/>
            <w:r>
              <w:rPr>
                <w:rFonts w:eastAsia="Arial" w:cstheme="minorHAnsi"/>
                <w:color w:val="000000" w:themeColor="text1"/>
              </w:rPr>
              <w:t>one way</w:t>
            </w:r>
            <w:proofErr w:type="gramEnd"/>
            <w:r>
              <w:rPr>
                <w:rFonts w:eastAsia="Arial" w:cstheme="minorHAnsi"/>
                <w:color w:val="000000" w:themeColor="text1"/>
              </w:rPr>
              <w:t xml:space="preserve"> routes for staircases, and social distancing measures per the University guidelines and relevant guidance has been made available for all staff returning to the building. D</w:t>
            </w:r>
            <w:r w:rsidR="007D59EA">
              <w:rPr>
                <w:rFonts w:ascii="Calibri" w:eastAsia="Calibri" w:hAnsi="Calibri" w:cs="Times New Roman"/>
              </w:rPr>
              <w:t>etails are</w:t>
            </w:r>
            <w:r w:rsidR="002C37DB" w:rsidRPr="00521744">
              <w:rPr>
                <w:rFonts w:ascii="Calibri" w:eastAsia="Calibri" w:hAnsi="Calibri" w:cs="Times New Roman"/>
              </w:rPr>
              <w:t xml:space="preserve"> shared by regular and enhanced communication channels</w:t>
            </w:r>
            <w:r>
              <w:rPr>
                <w:rFonts w:ascii="Calibri" w:eastAsia="Calibri" w:hAnsi="Calibri" w:cs="Times New Roman"/>
              </w:rPr>
              <w:t>.</w:t>
            </w:r>
          </w:p>
        </w:tc>
      </w:tr>
      <w:tr w:rsidR="00420A48" w:rsidRPr="00E747EB" w14:paraId="6671791D" w14:textId="77777777" w:rsidTr="0003426C">
        <w:tc>
          <w:tcPr>
            <w:tcW w:w="1560" w:type="dxa"/>
          </w:tcPr>
          <w:p w14:paraId="4AE512A1" w14:textId="32D5FD3A" w:rsidR="00420A48" w:rsidRPr="00E747EB" w:rsidRDefault="00420A48" w:rsidP="00124325">
            <w:pPr>
              <w:tabs>
                <w:tab w:val="left" w:pos="1965"/>
              </w:tabs>
              <w:spacing w:before="120"/>
              <w:jc w:val="center"/>
              <w:rPr>
                <w:rFonts w:ascii="Calibri" w:eastAsia="Calibri" w:hAnsi="Calibri" w:cs="Times New Roman"/>
                <w:b/>
                <w:bCs/>
                <w:color w:val="000000" w:themeColor="text1"/>
              </w:rPr>
            </w:pPr>
            <w:r>
              <w:rPr>
                <w:rFonts w:ascii="Calibri" w:eastAsia="Calibri" w:hAnsi="Calibri" w:cs="Times New Roman"/>
                <w:b/>
                <w:bCs/>
                <w:color w:val="000000" w:themeColor="text1"/>
              </w:rPr>
              <w:t>Communal areas</w:t>
            </w:r>
          </w:p>
        </w:tc>
        <w:tc>
          <w:tcPr>
            <w:tcW w:w="7087" w:type="dxa"/>
          </w:tcPr>
          <w:p w14:paraId="1C3795CD" w14:textId="77777777" w:rsidR="00CC6C4B" w:rsidRPr="00521744" w:rsidRDefault="00420A48"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 xml:space="preserve">It is important that people continue to take breaks from their work activity. Communal areas which are used for breaks and meals </w:t>
            </w:r>
            <w:r w:rsidR="00CC6C4B" w:rsidRPr="00521744">
              <w:rPr>
                <w:rFonts w:eastAsia="Arial" w:cstheme="minorHAnsi"/>
                <w:i/>
                <w:color w:val="000000" w:themeColor="text1"/>
                <w:sz w:val="20"/>
              </w:rPr>
              <w:t xml:space="preserve">must be arranged to ensure that people maintain 2 metre separation at all times. </w:t>
            </w:r>
          </w:p>
          <w:p w14:paraId="63D2ACF9" w14:textId="03925B1F" w:rsidR="00420A48" w:rsidRPr="00521744" w:rsidRDefault="00CC6C4B"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 xml:space="preserve">If people </w:t>
            </w:r>
            <w:r w:rsidR="00AF4DB2" w:rsidRPr="00521744">
              <w:rPr>
                <w:rFonts w:eastAsia="Arial" w:cstheme="minorHAnsi"/>
                <w:i/>
                <w:color w:val="000000" w:themeColor="text1"/>
                <w:sz w:val="20"/>
              </w:rPr>
              <w:t xml:space="preserve">need to remain on campus, they </w:t>
            </w:r>
            <w:r w:rsidRPr="00521744">
              <w:rPr>
                <w:rFonts w:eastAsia="Arial" w:cstheme="minorHAnsi"/>
                <w:i/>
                <w:color w:val="000000" w:themeColor="text1"/>
                <w:sz w:val="20"/>
              </w:rPr>
              <w:t xml:space="preserve">should be encouraged to </w:t>
            </w:r>
            <w:r w:rsidR="00AF4DB2" w:rsidRPr="00521744">
              <w:rPr>
                <w:rFonts w:eastAsia="Arial" w:cstheme="minorHAnsi"/>
                <w:i/>
                <w:color w:val="000000" w:themeColor="text1"/>
                <w:sz w:val="20"/>
              </w:rPr>
              <w:t>take their breaks outside in the fresh air, while maintaining 2 metre separation.</w:t>
            </w:r>
          </w:p>
          <w:p w14:paraId="20BE765A" w14:textId="32802DE0" w:rsidR="00AF4DB2" w:rsidRPr="00521744" w:rsidRDefault="00AF4DB2"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lastRenderedPageBreak/>
              <w:t>People should bring their own food, which ideally does not require the use of a microwave, as there will</w:t>
            </w:r>
            <w:r w:rsidR="00591D72" w:rsidRPr="00521744">
              <w:rPr>
                <w:rFonts w:eastAsia="Arial" w:cstheme="minorHAnsi"/>
                <w:i/>
                <w:color w:val="000000" w:themeColor="text1"/>
                <w:sz w:val="20"/>
              </w:rPr>
              <w:t xml:space="preserve"> potentially be limited access to kitchen </w:t>
            </w:r>
            <w:proofErr w:type="gramStart"/>
            <w:r w:rsidR="00591D72" w:rsidRPr="00521744">
              <w:rPr>
                <w:rFonts w:eastAsia="Arial" w:cstheme="minorHAnsi"/>
                <w:i/>
                <w:color w:val="000000" w:themeColor="text1"/>
                <w:sz w:val="20"/>
              </w:rPr>
              <w:t xml:space="preserve">or </w:t>
            </w:r>
            <w:r w:rsidRPr="00521744">
              <w:rPr>
                <w:rFonts w:eastAsia="Arial" w:cstheme="minorHAnsi"/>
                <w:i/>
                <w:color w:val="000000" w:themeColor="text1"/>
                <w:sz w:val="20"/>
              </w:rPr>
              <w:t xml:space="preserve"> catering</w:t>
            </w:r>
            <w:proofErr w:type="gramEnd"/>
            <w:r w:rsidRPr="00521744">
              <w:rPr>
                <w:rFonts w:eastAsia="Arial" w:cstheme="minorHAnsi"/>
                <w:i/>
                <w:color w:val="000000" w:themeColor="text1"/>
                <w:sz w:val="20"/>
              </w:rPr>
              <w:t xml:space="preserve"> facilities</w:t>
            </w:r>
            <w:r w:rsidR="00591D72" w:rsidRPr="00521744">
              <w:rPr>
                <w:rStyle w:val="CommentReference"/>
                <w:i/>
                <w:sz w:val="14"/>
              </w:rPr>
              <w:t>.</w:t>
            </w:r>
          </w:p>
          <w:p w14:paraId="2A2EFD3A" w14:textId="7A6CBB5F" w:rsidR="00AF4DB2" w:rsidRPr="00521744" w:rsidRDefault="00AF4DB2" w:rsidP="00CC6C4B">
            <w:pPr>
              <w:tabs>
                <w:tab w:val="left" w:pos="1965"/>
              </w:tabs>
              <w:spacing w:before="120"/>
              <w:rPr>
                <w:rFonts w:eastAsia="Arial" w:cstheme="minorHAnsi"/>
                <w:i/>
                <w:color w:val="000000" w:themeColor="text1"/>
                <w:sz w:val="20"/>
              </w:rPr>
            </w:pPr>
            <w:r w:rsidRPr="00521744">
              <w:rPr>
                <w:rFonts w:eastAsia="Arial" w:cstheme="minorHAnsi"/>
                <w:i/>
                <w:color w:val="000000" w:themeColor="text1"/>
                <w:sz w:val="20"/>
              </w:rPr>
              <w:t>Kitchenettes, etc. must have floor markings to ensure that they do not become overcrowded and allow queuing, back-to-back working and one-way systems.</w:t>
            </w:r>
          </w:p>
          <w:p w14:paraId="51089077" w14:textId="124F5B10" w:rsidR="00AF4DB2" w:rsidRPr="00E747EB" w:rsidRDefault="00AF4DB2" w:rsidP="00CC6C4B">
            <w:pPr>
              <w:tabs>
                <w:tab w:val="left" w:pos="1965"/>
              </w:tabs>
              <w:spacing w:before="120"/>
              <w:rPr>
                <w:rFonts w:eastAsia="Arial" w:cstheme="minorHAnsi"/>
                <w:color w:val="000000" w:themeColor="text1"/>
              </w:rPr>
            </w:pPr>
            <w:r w:rsidRPr="00521744">
              <w:rPr>
                <w:rFonts w:eastAsia="Arial" w:cstheme="minorHAnsi"/>
                <w:i/>
                <w:color w:val="000000" w:themeColor="text1"/>
                <w:sz w:val="20"/>
              </w:rPr>
              <w:t>Toilets, changing rooms, showers, etc. must be managed to ensure that they do not become crowded. ALL personal items MUST be removed from showers and changing rooms unless they are placed in a plastic bag in a locker.</w:t>
            </w:r>
          </w:p>
        </w:tc>
        <w:tc>
          <w:tcPr>
            <w:tcW w:w="5245" w:type="dxa"/>
          </w:tcPr>
          <w:p w14:paraId="57D08D43" w14:textId="10D0039D" w:rsidR="008845A8" w:rsidRPr="00521744" w:rsidRDefault="008845A8" w:rsidP="008845A8">
            <w:pPr>
              <w:tabs>
                <w:tab w:val="left" w:pos="167"/>
                <w:tab w:val="left" w:pos="360"/>
              </w:tabs>
              <w:spacing w:before="49" w:after="33" w:line="249" w:lineRule="exact"/>
              <w:textAlignment w:val="baseline"/>
              <w:rPr>
                <w:rFonts w:ascii="Calibri" w:eastAsia="Calibri" w:hAnsi="Calibri" w:cs="Times New Roman"/>
                <w:b/>
                <w:i/>
              </w:rPr>
            </w:pPr>
            <w:r w:rsidRPr="00521744">
              <w:rPr>
                <w:rFonts w:ascii="Calibri" w:eastAsia="Calibri" w:hAnsi="Calibri" w:cs="Times New Roman"/>
                <w:b/>
                <w:i/>
              </w:rPr>
              <w:lastRenderedPageBreak/>
              <w:t>What arrangements have been made to allow safe breaks?</w:t>
            </w:r>
          </w:p>
          <w:p w14:paraId="7DA4AC83" w14:textId="7FC13369" w:rsidR="00420A48"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Staff lounge &amp; communal areas</w:t>
            </w:r>
            <w:r w:rsidR="003C088D">
              <w:rPr>
                <w:rFonts w:eastAsia="Arial" w:cstheme="minorHAnsi"/>
                <w:color w:val="000000" w:themeColor="text1"/>
              </w:rPr>
              <w:t>:</w:t>
            </w:r>
            <w:r w:rsidRPr="00521744">
              <w:rPr>
                <w:rFonts w:eastAsia="Arial" w:cstheme="minorHAnsi"/>
                <w:color w:val="000000" w:themeColor="text1"/>
              </w:rPr>
              <w:t xml:space="preserve"> </w:t>
            </w:r>
            <w:r w:rsidR="00777597" w:rsidRPr="00521744">
              <w:rPr>
                <w:rFonts w:eastAsia="Arial" w:cstheme="minorHAnsi"/>
                <w:color w:val="000000" w:themeColor="text1"/>
              </w:rPr>
              <w:t>restrict</w:t>
            </w:r>
            <w:r w:rsidR="007D59EA">
              <w:rPr>
                <w:rFonts w:eastAsia="Arial" w:cstheme="minorHAnsi"/>
                <w:color w:val="000000" w:themeColor="text1"/>
              </w:rPr>
              <w:t>ed</w:t>
            </w:r>
            <w:r w:rsidR="00777597" w:rsidRPr="00521744">
              <w:rPr>
                <w:rFonts w:eastAsia="Arial" w:cstheme="minorHAnsi"/>
                <w:color w:val="000000" w:themeColor="text1"/>
              </w:rPr>
              <w:t xml:space="preserve"> seating arrangements</w:t>
            </w:r>
            <w:r w:rsidR="00D91D01" w:rsidRPr="00521744">
              <w:rPr>
                <w:rFonts w:eastAsia="Arial" w:cstheme="minorHAnsi"/>
                <w:color w:val="000000" w:themeColor="text1"/>
              </w:rPr>
              <w:t xml:space="preserve"> </w:t>
            </w:r>
            <w:r w:rsidR="007D59EA">
              <w:rPr>
                <w:rFonts w:eastAsia="Arial" w:cstheme="minorHAnsi"/>
                <w:color w:val="000000" w:themeColor="text1"/>
              </w:rPr>
              <w:t xml:space="preserve">in line with </w:t>
            </w:r>
            <w:r w:rsidR="00D91D01" w:rsidRPr="00521744">
              <w:rPr>
                <w:rFonts w:eastAsia="Arial" w:cstheme="minorHAnsi"/>
                <w:color w:val="000000" w:themeColor="text1"/>
              </w:rPr>
              <w:t>2m distances,</w:t>
            </w:r>
            <w:r w:rsidRPr="00521744">
              <w:rPr>
                <w:rFonts w:eastAsia="Arial" w:cstheme="minorHAnsi"/>
                <w:color w:val="000000" w:themeColor="text1"/>
              </w:rPr>
              <w:t xml:space="preserve"> avoid</w:t>
            </w:r>
            <w:r w:rsidR="007D59EA">
              <w:rPr>
                <w:rFonts w:eastAsia="Arial" w:cstheme="minorHAnsi"/>
                <w:color w:val="000000" w:themeColor="text1"/>
              </w:rPr>
              <w:t>ing</w:t>
            </w:r>
            <w:r w:rsidRPr="00521744">
              <w:rPr>
                <w:rFonts w:eastAsia="Arial" w:cstheme="minorHAnsi"/>
                <w:color w:val="000000" w:themeColor="text1"/>
              </w:rPr>
              <w:t xml:space="preserve"> staff sitting face to face. Use of courtyard(s) if weather permits with restricted seating arrangements.</w:t>
            </w:r>
          </w:p>
          <w:p w14:paraId="4A9CA309" w14:textId="3B1801A6" w:rsidR="00513EA5" w:rsidRDefault="00513EA5" w:rsidP="00521744">
            <w:pPr>
              <w:tabs>
                <w:tab w:val="left" w:pos="1965"/>
              </w:tabs>
              <w:spacing w:before="120"/>
              <w:rPr>
                <w:ins w:id="6" w:author="Robinson, Marc" w:date="2021-03-05T12:06:00Z"/>
                <w:rFonts w:eastAsia="Arial" w:cstheme="minorHAnsi"/>
                <w:color w:val="000000" w:themeColor="text1"/>
              </w:rPr>
            </w:pPr>
            <w:r w:rsidRPr="00521744">
              <w:rPr>
                <w:rFonts w:eastAsia="Arial" w:cstheme="minorHAnsi"/>
                <w:color w:val="000000" w:themeColor="text1"/>
              </w:rPr>
              <w:lastRenderedPageBreak/>
              <w:t>Take lunch outdoors where possible, avoid using</w:t>
            </w:r>
            <w:r w:rsidR="00521744">
              <w:rPr>
                <w:rFonts w:eastAsia="Arial" w:cstheme="minorHAnsi"/>
                <w:color w:val="000000" w:themeColor="text1"/>
              </w:rPr>
              <w:t xml:space="preserve"> spaces in other buildings </w:t>
            </w:r>
            <w:proofErr w:type="spellStart"/>
            <w:r w:rsidR="00521744">
              <w:rPr>
                <w:rFonts w:eastAsia="Arial" w:cstheme="minorHAnsi"/>
                <w:color w:val="000000" w:themeColor="text1"/>
              </w:rPr>
              <w:t>i.e</w:t>
            </w:r>
            <w:proofErr w:type="spellEnd"/>
            <w:r w:rsidR="00521744">
              <w:rPr>
                <w:rFonts w:eastAsia="Arial" w:cstheme="minorHAnsi"/>
                <w:color w:val="000000" w:themeColor="text1"/>
              </w:rPr>
              <w:t xml:space="preserve"> </w:t>
            </w:r>
            <w:proofErr w:type="spellStart"/>
            <w:r w:rsidR="00521744">
              <w:rPr>
                <w:rFonts w:eastAsia="Arial" w:cstheme="minorHAnsi"/>
                <w:color w:val="000000" w:themeColor="text1"/>
              </w:rPr>
              <w:t>Ro</w:t>
            </w:r>
            <w:r w:rsidRPr="00521744">
              <w:rPr>
                <w:rFonts w:eastAsia="Arial" w:cstheme="minorHAnsi"/>
                <w:color w:val="000000" w:themeColor="text1"/>
              </w:rPr>
              <w:t>otes</w:t>
            </w:r>
            <w:proofErr w:type="spellEnd"/>
            <w:r w:rsidRPr="00521744">
              <w:rPr>
                <w:rFonts w:eastAsia="Arial" w:cstheme="minorHAnsi"/>
                <w:color w:val="000000" w:themeColor="text1"/>
              </w:rPr>
              <w:t>/</w:t>
            </w:r>
            <w:r w:rsidR="003C088D">
              <w:rPr>
                <w:rFonts w:eastAsia="Arial" w:cstheme="minorHAnsi"/>
                <w:color w:val="000000" w:themeColor="text1"/>
              </w:rPr>
              <w:t xml:space="preserve"> </w:t>
            </w:r>
            <w:r w:rsidRPr="00521744">
              <w:rPr>
                <w:rFonts w:eastAsia="Arial" w:cstheme="minorHAnsi"/>
                <w:color w:val="000000" w:themeColor="text1"/>
              </w:rPr>
              <w:t xml:space="preserve">SU to avoid </w:t>
            </w:r>
            <w:r w:rsidR="002C37DB" w:rsidRPr="00521744">
              <w:rPr>
                <w:rFonts w:eastAsia="Arial" w:cstheme="minorHAnsi"/>
                <w:color w:val="000000" w:themeColor="text1"/>
              </w:rPr>
              <w:t>cross-</w:t>
            </w:r>
            <w:r w:rsidRPr="00521744">
              <w:rPr>
                <w:rFonts w:eastAsia="Arial" w:cstheme="minorHAnsi"/>
                <w:color w:val="000000" w:themeColor="text1"/>
              </w:rPr>
              <w:t>contact/</w:t>
            </w:r>
            <w:r w:rsidR="003C088D">
              <w:rPr>
                <w:rFonts w:eastAsia="Arial" w:cstheme="minorHAnsi"/>
                <w:color w:val="000000" w:themeColor="text1"/>
              </w:rPr>
              <w:t xml:space="preserve"> </w:t>
            </w:r>
            <w:r w:rsidRPr="00521744">
              <w:rPr>
                <w:rFonts w:eastAsia="Arial" w:cstheme="minorHAnsi"/>
                <w:color w:val="000000" w:themeColor="text1"/>
              </w:rPr>
              <w:t>contamination</w:t>
            </w:r>
            <w:r w:rsidR="00D91D01" w:rsidRPr="00521744">
              <w:rPr>
                <w:rFonts w:eastAsia="Arial" w:cstheme="minorHAnsi"/>
                <w:color w:val="000000" w:themeColor="text1"/>
              </w:rPr>
              <w:t>.</w:t>
            </w:r>
          </w:p>
          <w:p w14:paraId="23041C8A" w14:textId="3866CBD2" w:rsidR="00433B04" w:rsidRPr="00521744" w:rsidRDefault="00433B04" w:rsidP="00521744">
            <w:pPr>
              <w:tabs>
                <w:tab w:val="left" w:pos="1965"/>
              </w:tabs>
              <w:spacing w:before="120"/>
              <w:rPr>
                <w:rFonts w:eastAsia="Arial" w:cstheme="minorHAnsi"/>
                <w:color w:val="000000" w:themeColor="text1"/>
              </w:rPr>
            </w:pPr>
            <w:r>
              <w:rPr>
                <w:noProof/>
              </w:rPr>
              <w:t>SEAs also help to monitor student breaks.</w:t>
            </w:r>
          </w:p>
          <w:p w14:paraId="04D0046B" w14:textId="33B967C7" w:rsidR="00513EA5" w:rsidRPr="00521744" w:rsidRDefault="002F68D8" w:rsidP="00521744">
            <w:pPr>
              <w:tabs>
                <w:tab w:val="left" w:pos="1965"/>
              </w:tabs>
              <w:spacing w:before="120"/>
              <w:rPr>
                <w:rFonts w:eastAsia="Arial" w:cstheme="minorHAnsi"/>
                <w:color w:val="000000" w:themeColor="text1"/>
              </w:rPr>
            </w:pPr>
            <w:r>
              <w:rPr>
                <w:rFonts w:eastAsia="Arial" w:cstheme="minorHAnsi"/>
                <w:color w:val="000000" w:themeColor="text1"/>
              </w:rPr>
              <w:t xml:space="preserve">Microwaves </w:t>
            </w:r>
            <w:r w:rsidR="003C088D">
              <w:rPr>
                <w:rFonts w:eastAsia="Arial" w:cstheme="minorHAnsi"/>
                <w:color w:val="000000" w:themeColor="text1"/>
              </w:rPr>
              <w:t>have been</w:t>
            </w:r>
            <w:r>
              <w:rPr>
                <w:rFonts w:eastAsia="Arial" w:cstheme="minorHAnsi"/>
                <w:color w:val="000000" w:themeColor="text1"/>
              </w:rPr>
              <w:t xml:space="preserve"> removed from all kitchen spaces.</w:t>
            </w:r>
          </w:p>
          <w:p w14:paraId="3616F23B" w14:textId="6ACF1DA6" w:rsidR="00D91D01"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One</w:t>
            </w:r>
            <w:r w:rsidR="00521744">
              <w:rPr>
                <w:rFonts w:eastAsia="Arial" w:cstheme="minorHAnsi"/>
                <w:color w:val="000000" w:themeColor="text1"/>
              </w:rPr>
              <w:t>-</w:t>
            </w:r>
            <w:r w:rsidRPr="00521744">
              <w:rPr>
                <w:rFonts w:eastAsia="Arial" w:cstheme="minorHAnsi"/>
                <w:color w:val="000000" w:themeColor="text1"/>
              </w:rPr>
              <w:t>in</w:t>
            </w:r>
            <w:r w:rsidR="002C37DB" w:rsidRPr="00521744">
              <w:rPr>
                <w:rFonts w:eastAsia="Arial" w:cstheme="minorHAnsi"/>
                <w:color w:val="000000" w:themeColor="text1"/>
              </w:rPr>
              <w:t>,</w:t>
            </w:r>
            <w:r w:rsidRPr="00521744">
              <w:rPr>
                <w:rFonts w:eastAsia="Arial" w:cstheme="minorHAnsi"/>
                <w:color w:val="000000" w:themeColor="text1"/>
              </w:rPr>
              <w:t xml:space="preserve"> one</w:t>
            </w:r>
            <w:r w:rsidR="002C37DB" w:rsidRPr="00521744">
              <w:rPr>
                <w:rFonts w:eastAsia="Arial" w:cstheme="minorHAnsi"/>
                <w:color w:val="000000" w:themeColor="text1"/>
              </w:rPr>
              <w:t>-</w:t>
            </w:r>
            <w:r w:rsidRPr="00521744">
              <w:rPr>
                <w:rFonts w:eastAsia="Arial" w:cstheme="minorHAnsi"/>
                <w:color w:val="000000" w:themeColor="text1"/>
              </w:rPr>
              <w:t>out facility for kitchens</w:t>
            </w:r>
            <w:r w:rsidR="00D91D01" w:rsidRPr="00521744">
              <w:rPr>
                <w:rFonts w:eastAsia="Arial" w:cstheme="minorHAnsi"/>
                <w:color w:val="000000" w:themeColor="text1"/>
              </w:rPr>
              <w:t xml:space="preserve"> with social distancing marking/</w:t>
            </w:r>
            <w:r w:rsidR="003C088D">
              <w:rPr>
                <w:rFonts w:eastAsia="Arial" w:cstheme="minorHAnsi"/>
                <w:color w:val="000000" w:themeColor="text1"/>
              </w:rPr>
              <w:t xml:space="preserve"> </w:t>
            </w:r>
            <w:r w:rsidR="00D91D01" w:rsidRPr="00521744">
              <w:rPr>
                <w:rFonts w:eastAsia="Arial" w:cstheme="minorHAnsi"/>
                <w:color w:val="000000" w:themeColor="text1"/>
              </w:rPr>
              <w:t>queuing systems.</w:t>
            </w:r>
          </w:p>
          <w:p w14:paraId="40122694" w14:textId="6F123DBD" w:rsidR="00513EA5" w:rsidRPr="00521744" w:rsidRDefault="00D91D01" w:rsidP="00521744">
            <w:pPr>
              <w:tabs>
                <w:tab w:val="left" w:pos="1965"/>
              </w:tabs>
              <w:spacing w:before="120"/>
              <w:rPr>
                <w:rFonts w:eastAsia="Arial" w:cstheme="minorHAnsi"/>
                <w:color w:val="000000" w:themeColor="text1"/>
              </w:rPr>
            </w:pPr>
            <w:r w:rsidRPr="00521744">
              <w:rPr>
                <w:rFonts w:eastAsia="Arial" w:cstheme="minorHAnsi"/>
                <w:color w:val="000000" w:themeColor="text1"/>
              </w:rPr>
              <w:t>S</w:t>
            </w:r>
            <w:r w:rsidR="00513EA5" w:rsidRPr="00521744">
              <w:rPr>
                <w:rFonts w:eastAsia="Arial" w:cstheme="minorHAnsi"/>
                <w:color w:val="000000" w:themeColor="text1"/>
              </w:rPr>
              <w:t xml:space="preserve">taff to stagger lunch </w:t>
            </w:r>
            <w:r w:rsidR="00521744">
              <w:rPr>
                <w:rFonts w:eastAsia="Arial" w:cstheme="minorHAnsi"/>
                <w:color w:val="000000" w:themeColor="text1"/>
              </w:rPr>
              <w:t>and other breaks</w:t>
            </w:r>
            <w:r w:rsidR="002C37DB" w:rsidRPr="00521744">
              <w:rPr>
                <w:rFonts w:eastAsia="Arial" w:cstheme="minorHAnsi"/>
                <w:color w:val="000000" w:themeColor="text1"/>
              </w:rPr>
              <w:t xml:space="preserve"> </w:t>
            </w:r>
            <w:r w:rsidR="00521744">
              <w:rPr>
                <w:rFonts w:eastAsia="Arial" w:cstheme="minorHAnsi"/>
                <w:color w:val="000000" w:themeColor="text1"/>
              </w:rPr>
              <w:t>to limit</w:t>
            </w:r>
            <w:r w:rsidR="00513EA5" w:rsidRPr="00521744">
              <w:rPr>
                <w:rFonts w:eastAsia="Arial" w:cstheme="minorHAnsi"/>
                <w:color w:val="000000" w:themeColor="text1"/>
              </w:rPr>
              <w:t xml:space="preserve"> numbers of people attending</w:t>
            </w:r>
            <w:r w:rsidR="004749CB" w:rsidRPr="00521744">
              <w:rPr>
                <w:rFonts w:eastAsia="Arial" w:cstheme="minorHAnsi"/>
                <w:color w:val="000000" w:themeColor="text1"/>
              </w:rPr>
              <w:t xml:space="preserve"> spaces</w:t>
            </w:r>
            <w:r w:rsidR="00513EA5" w:rsidRPr="00521744">
              <w:rPr>
                <w:rFonts w:eastAsia="Arial" w:cstheme="minorHAnsi"/>
                <w:color w:val="000000" w:themeColor="text1"/>
              </w:rPr>
              <w:t>.</w:t>
            </w:r>
          </w:p>
          <w:p w14:paraId="4AE1D524" w14:textId="046CAABC" w:rsidR="00513EA5" w:rsidRPr="00521744" w:rsidRDefault="00513EA5" w:rsidP="00521744">
            <w:pPr>
              <w:tabs>
                <w:tab w:val="left" w:pos="1965"/>
              </w:tabs>
              <w:spacing w:before="120"/>
              <w:rPr>
                <w:rFonts w:eastAsia="Arial" w:cstheme="minorHAnsi"/>
                <w:color w:val="000000" w:themeColor="text1"/>
              </w:rPr>
            </w:pPr>
            <w:r w:rsidRPr="00521744">
              <w:rPr>
                <w:rFonts w:eastAsia="Arial" w:cstheme="minorHAnsi"/>
                <w:color w:val="000000" w:themeColor="text1"/>
              </w:rPr>
              <w:t xml:space="preserve">Encourage staff to </w:t>
            </w:r>
            <w:r w:rsidR="00D91D01" w:rsidRPr="00521744">
              <w:rPr>
                <w:rFonts w:eastAsia="Arial" w:cstheme="minorHAnsi"/>
                <w:color w:val="000000" w:themeColor="text1"/>
              </w:rPr>
              <w:t>bring their own food</w:t>
            </w:r>
            <w:r w:rsidR="003C088D">
              <w:rPr>
                <w:rFonts w:eastAsia="Arial" w:cstheme="minorHAnsi"/>
                <w:color w:val="000000" w:themeColor="text1"/>
              </w:rPr>
              <w:t>. There is</w:t>
            </w:r>
            <w:r w:rsidR="00521744">
              <w:rPr>
                <w:rFonts w:eastAsia="Arial" w:cstheme="minorHAnsi"/>
                <w:color w:val="000000" w:themeColor="text1"/>
              </w:rPr>
              <w:t xml:space="preserve"> regular cleaning of fridges and fridge handles.</w:t>
            </w:r>
          </w:p>
          <w:p w14:paraId="509B073C" w14:textId="50810966" w:rsidR="00D91D01" w:rsidRPr="00521744" w:rsidRDefault="00D91D01" w:rsidP="002F68D8">
            <w:pPr>
              <w:tabs>
                <w:tab w:val="left" w:pos="1965"/>
              </w:tabs>
              <w:spacing w:before="120"/>
              <w:rPr>
                <w:rFonts w:eastAsia="Arial" w:cstheme="minorHAnsi"/>
                <w:color w:val="000000" w:themeColor="text1"/>
              </w:rPr>
            </w:pPr>
            <w:r w:rsidRPr="00521744">
              <w:rPr>
                <w:rFonts w:eastAsia="Arial" w:cstheme="minorHAnsi"/>
                <w:color w:val="000000" w:themeColor="text1"/>
              </w:rPr>
              <w:t>Showers</w:t>
            </w:r>
            <w:r w:rsidR="003C088D">
              <w:rPr>
                <w:rFonts w:eastAsia="Arial" w:cstheme="minorHAnsi"/>
                <w:color w:val="000000" w:themeColor="text1"/>
              </w:rPr>
              <w:t xml:space="preserve">: </w:t>
            </w:r>
            <w:r w:rsidR="002F68D8">
              <w:rPr>
                <w:rFonts w:eastAsia="Arial" w:cstheme="minorHAnsi"/>
                <w:color w:val="000000" w:themeColor="text1"/>
              </w:rPr>
              <w:t>Showers remain in use</w:t>
            </w:r>
            <w:r w:rsidR="003C088D">
              <w:rPr>
                <w:rFonts w:eastAsia="Arial" w:cstheme="minorHAnsi"/>
                <w:color w:val="000000" w:themeColor="text1"/>
              </w:rPr>
              <w:t xml:space="preserve">, </w:t>
            </w:r>
            <w:r w:rsidR="002F68D8">
              <w:rPr>
                <w:rFonts w:eastAsia="Arial" w:cstheme="minorHAnsi"/>
                <w:color w:val="000000" w:themeColor="text1"/>
              </w:rPr>
              <w:t>staff self</w:t>
            </w:r>
            <w:r w:rsidR="00F511ED">
              <w:rPr>
                <w:rFonts w:eastAsia="Arial" w:cstheme="minorHAnsi"/>
                <w:color w:val="000000" w:themeColor="text1"/>
              </w:rPr>
              <w:t>-</w:t>
            </w:r>
            <w:r w:rsidR="002F68D8">
              <w:rPr>
                <w:rFonts w:eastAsia="Arial" w:cstheme="minorHAnsi"/>
                <w:color w:val="000000" w:themeColor="text1"/>
              </w:rPr>
              <w:t xml:space="preserve">manage </w:t>
            </w:r>
            <w:r w:rsidR="00F511ED">
              <w:rPr>
                <w:rFonts w:eastAsia="Arial" w:cstheme="minorHAnsi"/>
                <w:color w:val="000000" w:themeColor="text1"/>
              </w:rPr>
              <w:t>use in these</w:t>
            </w:r>
            <w:r w:rsidR="002F68D8">
              <w:rPr>
                <w:rFonts w:eastAsia="Arial" w:cstheme="minorHAnsi"/>
                <w:color w:val="000000" w:themeColor="text1"/>
              </w:rPr>
              <w:t xml:space="preserve"> areas and if the shower/</w:t>
            </w:r>
            <w:r w:rsidR="003C088D">
              <w:rPr>
                <w:rFonts w:eastAsia="Arial" w:cstheme="minorHAnsi"/>
                <w:color w:val="000000" w:themeColor="text1"/>
              </w:rPr>
              <w:t xml:space="preserve"> </w:t>
            </w:r>
            <w:r w:rsidR="002F68D8">
              <w:rPr>
                <w:rFonts w:eastAsia="Arial" w:cstheme="minorHAnsi"/>
                <w:color w:val="000000" w:themeColor="text1"/>
              </w:rPr>
              <w:t>changing area is currently in use, then they will need to wait until it is free before using the facility.</w:t>
            </w:r>
            <w:r w:rsidR="00335304">
              <w:rPr>
                <w:rFonts w:eastAsia="Arial" w:cstheme="minorHAnsi"/>
                <w:color w:val="000000" w:themeColor="text1"/>
              </w:rPr>
              <w:t xml:space="preserve"> Shower spaces will be cleaned </w:t>
            </w:r>
            <w:r w:rsidR="003C088D">
              <w:rPr>
                <w:rFonts w:eastAsia="Arial" w:cstheme="minorHAnsi"/>
                <w:color w:val="000000" w:themeColor="text1"/>
              </w:rPr>
              <w:t xml:space="preserve">by Cleaning Services </w:t>
            </w:r>
            <w:r w:rsidR="00335304">
              <w:rPr>
                <w:rFonts w:eastAsia="Arial" w:cstheme="minorHAnsi"/>
                <w:color w:val="000000" w:themeColor="text1"/>
              </w:rPr>
              <w:t xml:space="preserve">in line with standard </w:t>
            </w:r>
            <w:r w:rsidR="00335304" w:rsidRPr="00F511ED">
              <w:rPr>
                <w:rFonts w:eastAsia="Arial" w:cstheme="minorHAnsi"/>
              </w:rPr>
              <w:t>expectations</w:t>
            </w:r>
            <w:r w:rsidR="003C088D" w:rsidRPr="00F511ED">
              <w:rPr>
                <w:rFonts w:eastAsia="Arial" w:cstheme="minorHAnsi"/>
              </w:rPr>
              <w:t xml:space="preserve"> and their revised cleaning schedule</w:t>
            </w:r>
          </w:p>
        </w:tc>
      </w:tr>
      <w:tr w:rsidR="00E263CF" w:rsidRPr="00FA734E" w14:paraId="4B04CACE" w14:textId="77777777" w:rsidTr="00C933D7">
        <w:trPr>
          <w:trHeight w:val="671"/>
        </w:trPr>
        <w:tc>
          <w:tcPr>
            <w:tcW w:w="1560" w:type="dxa"/>
          </w:tcPr>
          <w:p w14:paraId="46113388" w14:textId="251DE874" w:rsidR="00E263CF" w:rsidRPr="0052427D" w:rsidRDefault="00E263CF" w:rsidP="00E263CF">
            <w:pPr>
              <w:tabs>
                <w:tab w:val="left" w:pos="1965"/>
              </w:tabs>
              <w:spacing w:before="120"/>
              <w:rPr>
                <w:rFonts w:ascii="Calibri" w:eastAsia="Calibri" w:hAnsi="Calibri" w:cs="Times New Roman"/>
                <w:b/>
                <w:bCs/>
              </w:rPr>
            </w:pPr>
            <w:r>
              <w:rPr>
                <w:rFonts w:ascii="Calibri" w:eastAsia="Calibri" w:hAnsi="Calibri" w:cs="Times New Roman"/>
                <w:b/>
                <w:bCs/>
              </w:rPr>
              <w:lastRenderedPageBreak/>
              <w:t>Personal Protective Equipment (PPE)</w:t>
            </w:r>
          </w:p>
        </w:tc>
        <w:tc>
          <w:tcPr>
            <w:tcW w:w="7087" w:type="dxa"/>
          </w:tcPr>
          <w:p w14:paraId="0F50539F" w14:textId="49DD5155" w:rsidR="00E057F2" w:rsidRPr="00521744" w:rsidRDefault="00E057F2" w:rsidP="00E057F2">
            <w:pPr>
              <w:spacing w:before="120" w:after="95" w:line="230" w:lineRule="exact"/>
              <w:ind w:left="108" w:right="108"/>
              <w:jc w:val="both"/>
              <w:textAlignment w:val="baseline"/>
              <w:rPr>
                <w:rFonts w:eastAsia="Arial" w:cstheme="minorHAnsi"/>
                <w:i/>
                <w:color w:val="000000"/>
                <w:sz w:val="20"/>
              </w:rPr>
            </w:pPr>
            <w:r w:rsidRPr="00521744">
              <w:rPr>
                <w:rFonts w:eastAsia="Arial" w:cstheme="minorHAnsi"/>
                <w:i/>
                <w:color w:val="000000"/>
                <w:sz w:val="20"/>
              </w:rPr>
              <w:t>Workplaces should NOT encourage the precautionary use of extra PPE to protect against Covid-19 (except when responding to suspected or identified cases of Covid-19).</w:t>
            </w:r>
          </w:p>
          <w:p w14:paraId="7A16FDE3" w14:textId="77777777" w:rsidR="00E057F2" w:rsidRPr="00521744" w:rsidRDefault="00E057F2" w:rsidP="00E057F2">
            <w:pPr>
              <w:spacing w:before="120" w:line="230" w:lineRule="exact"/>
              <w:ind w:left="108" w:right="108"/>
              <w:jc w:val="both"/>
              <w:textAlignment w:val="baseline"/>
              <w:rPr>
                <w:rFonts w:eastAsia="Arial" w:cstheme="minorHAnsi"/>
                <w:i/>
                <w:color w:val="000000"/>
                <w:sz w:val="20"/>
                <w:lang w:val="en-US"/>
              </w:rPr>
            </w:pPr>
            <w:r w:rsidRPr="00521744">
              <w:rPr>
                <w:rFonts w:eastAsia="Arial" w:cstheme="minorHAnsi"/>
                <w:i/>
                <w:color w:val="000000"/>
                <w:sz w:val="20"/>
                <w:lang w:val="en-US"/>
              </w:rPr>
              <w:t xml:space="preserve">Where PPE is deemed necessary as a control measure to ensure the safety of the individual for the work activity that they are undertaking, e.g. work involving hazardous substances, it must continue to be worn.  </w:t>
            </w:r>
          </w:p>
          <w:p w14:paraId="1D2B702E" w14:textId="77777777" w:rsidR="00E057F2" w:rsidRPr="00521744" w:rsidRDefault="00E057F2" w:rsidP="00E057F2">
            <w:pPr>
              <w:spacing w:before="120" w:after="95" w:line="230" w:lineRule="exact"/>
              <w:ind w:left="108" w:right="108"/>
              <w:jc w:val="both"/>
              <w:textAlignment w:val="baseline"/>
              <w:rPr>
                <w:rFonts w:eastAsia="Arial" w:cstheme="minorHAnsi"/>
                <w:i/>
                <w:color w:val="000000"/>
                <w:sz w:val="20"/>
              </w:rPr>
            </w:pPr>
          </w:p>
          <w:p w14:paraId="026DD131" w14:textId="77777777" w:rsidR="00420A48" w:rsidRPr="00521744" w:rsidRDefault="00420A48" w:rsidP="00E057F2">
            <w:pPr>
              <w:spacing w:before="120" w:after="95" w:line="230" w:lineRule="exact"/>
              <w:ind w:left="108" w:right="108"/>
              <w:jc w:val="both"/>
              <w:textAlignment w:val="baseline"/>
              <w:rPr>
                <w:rFonts w:eastAsia="Arial" w:cstheme="minorHAnsi"/>
                <w:i/>
                <w:color w:val="000000"/>
                <w:sz w:val="20"/>
              </w:rPr>
            </w:pPr>
            <w:r w:rsidRPr="00521744">
              <w:rPr>
                <w:rFonts w:eastAsia="Arial" w:cstheme="minorHAnsi"/>
                <w:i/>
                <w:color w:val="000000"/>
                <w:sz w:val="20"/>
              </w:rPr>
              <w:t>Workers MAY choose to use a home-made face covering in the workplace, but this should NOT be a substitute for 2 metre distancing and more effective hygiene measures (regular handwashing, use of sanitisers, and catching coughs and sneezes in a tissue).</w:t>
            </w:r>
          </w:p>
          <w:p w14:paraId="3A3C449C" w14:textId="77777777" w:rsidR="00420A48" w:rsidRPr="00521744" w:rsidRDefault="00420A48" w:rsidP="00E057F2">
            <w:pPr>
              <w:spacing w:before="120" w:after="95" w:line="230" w:lineRule="exact"/>
              <w:ind w:left="108" w:right="108"/>
              <w:jc w:val="both"/>
              <w:textAlignment w:val="baseline"/>
              <w:rPr>
                <w:rFonts w:eastAsia="Arial" w:cstheme="minorHAnsi"/>
                <w:i/>
                <w:color w:val="000000"/>
                <w:sz w:val="20"/>
              </w:rPr>
            </w:pPr>
            <w:r w:rsidRPr="00521744">
              <w:rPr>
                <w:rFonts w:eastAsia="Arial" w:cstheme="minorHAnsi"/>
                <w:i/>
                <w:color w:val="000000"/>
                <w:sz w:val="20"/>
              </w:rPr>
              <w:t>Workers who choose to use a face covering should be supported in its effective use.</w:t>
            </w:r>
          </w:p>
          <w:p w14:paraId="77115CC8" w14:textId="3CC4FDC4" w:rsidR="00E263CF" w:rsidRPr="00FA734E" w:rsidRDefault="00420A48" w:rsidP="00F70405">
            <w:pPr>
              <w:spacing w:before="120" w:line="230" w:lineRule="exact"/>
              <w:ind w:left="108" w:right="108"/>
              <w:jc w:val="both"/>
              <w:textAlignment w:val="baseline"/>
              <w:rPr>
                <w:rFonts w:eastAsia="Arial" w:cstheme="minorHAnsi"/>
                <w:color w:val="000000"/>
              </w:rPr>
            </w:pPr>
            <w:r>
              <w:rPr>
                <w:rFonts w:eastAsia="Arial" w:cstheme="minorHAnsi"/>
                <w:color w:val="000000"/>
              </w:rPr>
              <w:t xml:space="preserve"> </w:t>
            </w:r>
          </w:p>
        </w:tc>
        <w:tc>
          <w:tcPr>
            <w:tcW w:w="5245" w:type="dxa"/>
          </w:tcPr>
          <w:p w14:paraId="25BD3C6E" w14:textId="172745C0" w:rsidR="00E263CF" w:rsidRPr="00521744" w:rsidRDefault="00E263CF" w:rsidP="00457C52">
            <w:pPr>
              <w:spacing w:before="120" w:after="95" w:line="230" w:lineRule="exact"/>
              <w:ind w:left="108" w:right="108"/>
              <w:jc w:val="both"/>
              <w:textAlignment w:val="baseline"/>
              <w:rPr>
                <w:rFonts w:eastAsia="Arial" w:cstheme="minorHAnsi"/>
                <w:b/>
                <w:i/>
                <w:color w:val="000000"/>
              </w:rPr>
            </w:pPr>
            <w:r w:rsidRPr="00521744">
              <w:rPr>
                <w:rFonts w:eastAsia="Arial" w:cstheme="minorHAnsi"/>
                <w:b/>
                <w:i/>
                <w:color w:val="000000"/>
              </w:rPr>
              <w:lastRenderedPageBreak/>
              <w:t>Refer to your activity-based risk assessment for any PPE requirements.</w:t>
            </w:r>
          </w:p>
          <w:p w14:paraId="5CC78893" w14:textId="445B4227" w:rsidR="00420A48" w:rsidRDefault="0094712B" w:rsidP="005F462E">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 xml:space="preserve">Potential </w:t>
            </w:r>
            <w:r w:rsidR="004F2EE8">
              <w:rPr>
                <w:rFonts w:ascii="Calibri" w:eastAsia="Calibri" w:hAnsi="Calibri" w:cs="Times New Roman"/>
              </w:rPr>
              <w:t xml:space="preserve">for enhanced </w:t>
            </w:r>
            <w:r>
              <w:rPr>
                <w:rFonts w:ascii="Calibri" w:eastAsia="Calibri" w:hAnsi="Calibri" w:cs="Times New Roman"/>
              </w:rPr>
              <w:t>PPE requirement for front line staff; reception, facilities, e</w:t>
            </w:r>
            <w:r w:rsidR="00DB3ED5">
              <w:rPr>
                <w:rFonts w:ascii="Calibri" w:eastAsia="Calibri" w:hAnsi="Calibri" w:cs="Times New Roman"/>
              </w:rPr>
              <w:t>S</w:t>
            </w:r>
            <w:r>
              <w:rPr>
                <w:rFonts w:ascii="Calibri" w:eastAsia="Calibri" w:hAnsi="Calibri" w:cs="Times New Roman"/>
              </w:rPr>
              <w:t>olutions. Particular</w:t>
            </w:r>
            <w:r w:rsidR="00DB3ED5">
              <w:rPr>
                <w:rFonts w:ascii="Calibri" w:eastAsia="Calibri" w:hAnsi="Calibri" w:cs="Times New Roman"/>
              </w:rPr>
              <w:t>ly</w:t>
            </w:r>
            <w:r>
              <w:rPr>
                <w:rFonts w:ascii="Calibri" w:eastAsia="Calibri" w:hAnsi="Calibri" w:cs="Times New Roman"/>
              </w:rPr>
              <w:t xml:space="preserve"> where two or more staff members are required to carry out critical activities where social distancing measures cannot be mainta</w:t>
            </w:r>
            <w:r w:rsidR="00893C6C">
              <w:rPr>
                <w:rFonts w:ascii="Calibri" w:eastAsia="Calibri" w:hAnsi="Calibri" w:cs="Times New Roman"/>
              </w:rPr>
              <w:t>ined i.e</w:t>
            </w:r>
            <w:r w:rsidR="00521744">
              <w:rPr>
                <w:rFonts w:ascii="Calibri" w:eastAsia="Calibri" w:hAnsi="Calibri" w:cs="Times New Roman"/>
              </w:rPr>
              <w:t xml:space="preserve">. </w:t>
            </w:r>
            <w:r w:rsidR="00521744">
              <w:rPr>
                <w:rFonts w:ascii="Calibri" w:eastAsia="Calibri" w:hAnsi="Calibri" w:cs="Times New Roman"/>
              </w:rPr>
              <w:lastRenderedPageBreak/>
              <w:t>m</w:t>
            </w:r>
            <w:r>
              <w:rPr>
                <w:rFonts w:ascii="Calibri" w:eastAsia="Calibri" w:hAnsi="Calibri" w:cs="Times New Roman"/>
              </w:rPr>
              <w:t>aintenance, moving and transporting of goods and equipment.</w:t>
            </w:r>
          </w:p>
          <w:p w14:paraId="241E6A49" w14:textId="77777777" w:rsidR="00420A48" w:rsidRDefault="00420A48" w:rsidP="00457C52">
            <w:pPr>
              <w:spacing w:before="120" w:after="95" w:line="230" w:lineRule="exact"/>
              <w:ind w:left="108" w:right="108"/>
              <w:jc w:val="both"/>
              <w:textAlignment w:val="baseline"/>
              <w:rPr>
                <w:rFonts w:eastAsia="Arial" w:cstheme="minorHAnsi"/>
                <w:color w:val="000000"/>
              </w:rPr>
            </w:pPr>
          </w:p>
          <w:p w14:paraId="223995CB" w14:textId="12C05F67" w:rsidR="00420A48" w:rsidRDefault="00420A48" w:rsidP="00457C52">
            <w:pPr>
              <w:spacing w:before="120" w:after="95" w:line="230" w:lineRule="exact"/>
              <w:ind w:left="108" w:right="108"/>
              <w:jc w:val="both"/>
              <w:textAlignment w:val="baseline"/>
              <w:rPr>
                <w:ins w:id="7" w:author="Robinson, Marc" w:date="2021-03-05T11:46:00Z"/>
                <w:rFonts w:eastAsia="Arial" w:cstheme="minorHAnsi"/>
                <w:b/>
                <w:i/>
                <w:color w:val="000000"/>
              </w:rPr>
            </w:pPr>
            <w:r w:rsidRPr="00521744">
              <w:rPr>
                <w:rFonts w:eastAsia="Arial" w:cstheme="minorHAnsi"/>
                <w:b/>
                <w:i/>
                <w:color w:val="000000"/>
              </w:rPr>
              <w:t>If any of your team choose to use a face covering, what instruction will you provide to enable them to use it to best effect?</w:t>
            </w:r>
          </w:p>
          <w:p w14:paraId="78D5F1E2" w14:textId="6B77B1A4" w:rsidR="00796C01" w:rsidRPr="00433B04" w:rsidRDefault="007A40A0" w:rsidP="00796C01">
            <w:pPr>
              <w:tabs>
                <w:tab w:val="left" w:pos="167"/>
                <w:tab w:val="left" w:pos="360"/>
              </w:tabs>
              <w:spacing w:before="49" w:after="33" w:line="249" w:lineRule="exact"/>
              <w:textAlignment w:val="baseline"/>
              <w:rPr>
                <w:rFonts w:ascii="Calibri" w:eastAsia="Calibri" w:hAnsi="Calibri" w:cs="Times New Roman"/>
              </w:rPr>
            </w:pPr>
            <w:hyperlink r:id="rId24" w:history="1">
              <w:r w:rsidR="00796C01" w:rsidRPr="00D97C6E">
                <w:rPr>
                  <w:rStyle w:val="Hyperlink"/>
                  <w:rFonts w:ascii="Calibri" w:eastAsia="Calibri" w:hAnsi="Calibri" w:cs="Times New Roman"/>
                </w:rPr>
                <w:t>University guidance on face coverings</w:t>
              </w:r>
            </w:hyperlink>
          </w:p>
          <w:p w14:paraId="13E458F7" w14:textId="4020151C" w:rsidR="00E57081" w:rsidRPr="00C933D7" w:rsidRDefault="00C933D7" w:rsidP="00E57081">
            <w:pPr>
              <w:tabs>
                <w:tab w:val="left" w:pos="167"/>
                <w:tab w:val="left" w:pos="360"/>
              </w:tabs>
              <w:spacing w:before="49" w:after="33" w:line="249" w:lineRule="exact"/>
              <w:textAlignment w:val="baseline"/>
              <w:rPr>
                <w:rFonts w:ascii="Calibri" w:eastAsia="Calibri" w:hAnsi="Calibri" w:cs="Times New Roman"/>
                <w:color w:val="0070C0"/>
              </w:rPr>
            </w:pPr>
            <w:r w:rsidRPr="00C933D7">
              <w:rPr>
                <w:rFonts w:ascii="Calibri" w:eastAsia="Calibri" w:hAnsi="Calibri" w:cs="Times New Roman"/>
                <w:color w:val="0070C0"/>
              </w:rPr>
              <w:t xml:space="preserve">Review 17/03/21: </w:t>
            </w:r>
            <w:r w:rsidR="00796C01" w:rsidRPr="00C933D7">
              <w:rPr>
                <w:rFonts w:ascii="Calibri" w:eastAsia="Calibri" w:hAnsi="Calibri" w:cs="Times New Roman"/>
                <w:color w:val="0070C0"/>
              </w:rPr>
              <w:t>S</w:t>
            </w:r>
            <w:r w:rsidR="00E57081" w:rsidRPr="00C933D7">
              <w:rPr>
                <w:rFonts w:ascii="Calibri" w:eastAsia="Calibri" w:hAnsi="Calibri" w:cs="Times New Roman"/>
                <w:color w:val="0070C0"/>
              </w:rPr>
              <w:t xml:space="preserve">taff and students </w:t>
            </w:r>
            <w:r w:rsidR="00796C01" w:rsidRPr="00C933D7">
              <w:rPr>
                <w:rFonts w:ascii="Calibri" w:eastAsia="Calibri" w:hAnsi="Calibri" w:cs="Times New Roman"/>
                <w:color w:val="0070C0"/>
              </w:rPr>
              <w:t xml:space="preserve">should </w:t>
            </w:r>
            <w:r w:rsidR="00E57081" w:rsidRPr="00C933D7">
              <w:rPr>
                <w:rFonts w:ascii="Calibri" w:eastAsia="Calibri" w:hAnsi="Calibri" w:cs="Times New Roman"/>
                <w:color w:val="0070C0"/>
              </w:rPr>
              <w:t>use 3 ply face coverings from central stock when working, studying or moving around our indoor spaces. A reusable face covering is available to WBS staff</w:t>
            </w:r>
            <w:r w:rsidR="00796C01" w:rsidRPr="00C933D7">
              <w:rPr>
                <w:rFonts w:ascii="Calibri" w:eastAsia="Calibri" w:hAnsi="Calibri" w:cs="Times New Roman"/>
                <w:color w:val="0070C0"/>
              </w:rPr>
              <w:t xml:space="preserve"> (collection from WBS receptions)</w:t>
            </w:r>
            <w:r w:rsidR="00E57081" w:rsidRPr="00C933D7">
              <w:rPr>
                <w:rFonts w:ascii="Calibri" w:eastAsia="Calibri" w:hAnsi="Calibri" w:cs="Times New Roman"/>
                <w:color w:val="0070C0"/>
              </w:rPr>
              <w:t xml:space="preserve"> and students are able to collect a face covering from the student reception at Senate House. </w:t>
            </w:r>
          </w:p>
          <w:p w14:paraId="3B1EB871" w14:textId="25519478" w:rsidR="00E57081" w:rsidRPr="00C933D7" w:rsidRDefault="00E57081" w:rsidP="00E57081">
            <w:pPr>
              <w:tabs>
                <w:tab w:val="left" w:pos="167"/>
                <w:tab w:val="left" w:pos="360"/>
              </w:tabs>
              <w:spacing w:before="49" w:after="33" w:line="249" w:lineRule="exact"/>
              <w:textAlignment w:val="baseline"/>
              <w:rPr>
                <w:rFonts w:ascii="Calibri" w:eastAsia="Calibri" w:hAnsi="Calibri" w:cs="Times New Roman"/>
                <w:color w:val="0070C0"/>
              </w:rPr>
            </w:pPr>
            <w:r w:rsidRPr="00C933D7">
              <w:rPr>
                <w:rFonts w:ascii="Calibri" w:eastAsia="Calibri" w:hAnsi="Calibri" w:cs="Times New Roman"/>
                <w:color w:val="0070C0"/>
              </w:rPr>
              <w:t>Disposable face masks are also available for ad-hoc purposes (staff/students have forgotten mask etc</w:t>
            </w:r>
            <w:r w:rsidR="00796C01" w:rsidRPr="00C933D7">
              <w:rPr>
                <w:rFonts w:ascii="Calibri" w:eastAsia="Calibri" w:hAnsi="Calibri" w:cs="Times New Roman"/>
                <w:color w:val="0070C0"/>
              </w:rPr>
              <w:t>.</w:t>
            </w:r>
            <w:r w:rsidRPr="00C933D7">
              <w:rPr>
                <w:rFonts w:ascii="Calibri" w:eastAsia="Calibri" w:hAnsi="Calibri" w:cs="Times New Roman"/>
                <w:color w:val="0070C0"/>
              </w:rPr>
              <w:t xml:space="preserve">). These are available from WBS Facilities staff and </w:t>
            </w:r>
            <w:r w:rsidR="00796C01" w:rsidRPr="00C933D7">
              <w:rPr>
                <w:rFonts w:ascii="Calibri" w:eastAsia="Calibri" w:hAnsi="Calibri" w:cs="Times New Roman"/>
                <w:color w:val="0070C0"/>
              </w:rPr>
              <w:t xml:space="preserve">stocks are maintained </w:t>
            </w:r>
            <w:r w:rsidRPr="00C933D7">
              <w:rPr>
                <w:rFonts w:ascii="Calibri" w:eastAsia="Calibri" w:hAnsi="Calibri" w:cs="Times New Roman"/>
                <w:color w:val="0070C0"/>
              </w:rPr>
              <w:t>from Estates central stock.</w:t>
            </w:r>
          </w:p>
          <w:p w14:paraId="1D45363D" w14:textId="77777777" w:rsidR="004E361B" w:rsidRDefault="004E361B" w:rsidP="004E361B">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In addition to already existing </w:t>
            </w:r>
            <w:hyperlink r:id="rId25" w:history="1">
              <w:r w:rsidRPr="00CD574D">
                <w:rPr>
                  <w:rStyle w:val="Hyperlink"/>
                  <w:rFonts w:ascii="Calibri" w:eastAsia="Calibri" w:hAnsi="Calibri" w:cs="Times New Roman"/>
                </w:rPr>
                <w:t>University</w:t>
              </w:r>
            </w:hyperlink>
            <w:r>
              <w:rPr>
                <w:rFonts w:ascii="Calibri" w:eastAsia="Calibri" w:hAnsi="Calibri" w:cs="Times New Roman"/>
              </w:rPr>
              <w:t>/ government/ HSE guidance:</w:t>
            </w:r>
          </w:p>
          <w:p w14:paraId="033E90EA" w14:textId="77777777" w:rsidR="004E361B" w:rsidRPr="00A70203" w:rsidRDefault="004E361B" w:rsidP="004E361B">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Do not provide or share face masks with other team members;</w:t>
            </w:r>
          </w:p>
          <w:p w14:paraId="124A10D1" w14:textId="77777777" w:rsidR="004E361B" w:rsidRPr="00A70203" w:rsidRDefault="004E361B" w:rsidP="004E361B">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Ensure ‘one use’ face coverings are disposed of safely in a bin after use, and do not leave on surfaces whilst not in use;</w:t>
            </w:r>
          </w:p>
          <w:p w14:paraId="3E73D10F" w14:textId="77777777" w:rsidR="004E361B" w:rsidRPr="00A70203" w:rsidRDefault="004E361B" w:rsidP="004E361B">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If using a washable face covering ensure it is taken home at the end of the shift/day and washed in hot water/sanitised ready for re-use;</w:t>
            </w:r>
          </w:p>
          <w:p w14:paraId="7C280097" w14:textId="77777777" w:rsidR="004E361B" w:rsidRPr="00A70203" w:rsidRDefault="004E361B" w:rsidP="004E361B">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lastRenderedPageBreak/>
              <w:t>Do not store face coverings with PPE for other team members to avoid any potential for contamination.</w:t>
            </w:r>
          </w:p>
          <w:p w14:paraId="70215D4A" w14:textId="6DA2E557" w:rsidR="005F462E" w:rsidRPr="00796C01" w:rsidRDefault="005F462E" w:rsidP="004E361B">
            <w:pPr>
              <w:pStyle w:val="ListParagraph"/>
              <w:numPr>
                <w:ilvl w:val="0"/>
                <w:numId w:val="21"/>
              </w:numPr>
              <w:tabs>
                <w:tab w:val="left" w:pos="167"/>
                <w:tab w:val="left" w:pos="360"/>
              </w:tabs>
              <w:spacing w:before="49" w:after="33" w:line="249" w:lineRule="exact"/>
              <w:textAlignment w:val="baseline"/>
              <w:rPr>
                <w:rFonts w:eastAsia="Arial" w:cstheme="minorHAnsi"/>
                <w:color w:val="000000"/>
              </w:rPr>
            </w:pPr>
          </w:p>
        </w:tc>
      </w:tr>
      <w:tr w:rsidR="00E263CF" w14:paraId="4DB2B165" w14:textId="77777777" w:rsidTr="00457C52">
        <w:tc>
          <w:tcPr>
            <w:tcW w:w="1560" w:type="dxa"/>
          </w:tcPr>
          <w:p w14:paraId="7911B1FA" w14:textId="77777777" w:rsidR="00E263CF" w:rsidRPr="0052427D" w:rsidRDefault="00E263CF" w:rsidP="00457C52">
            <w:pPr>
              <w:tabs>
                <w:tab w:val="left" w:pos="1965"/>
              </w:tabs>
              <w:spacing w:before="120"/>
              <w:jc w:val="center"/>
              <w:rPr>
                <w:rFonts w:ascii="Calibri" w:eastAsia="Calibri" w:hAnsi="Calibri" w:cs="Times New Roman"/>
                <w:b/>
                <w:bCs/>
              </w:rPr>
            </w:pPr>
            <w:r>
              <w:rPr>
                <w:rFonts w:ascii="Calibri" w:eastAsia="Calibri" w:hAnsi="Calibri" w:cs="Times New Roman"/>
                <w:b/>
                <w:bCs/>
              </w:rPr>
              <w:lastRenderedPageBreak/>
              <w:t xml:space="preserve">Guidance to staff </w:t>
            </w:r>
          </w:p>
        </w:tc>
        <w:tc>
          <w:tcPr>
            <w:tcW w:w="7087" w:type="dxa"/>
          </w:tcPr>
          <w:p w14:paraId="36E5C4FF" w14:textId="6CC0F082" w:rsidR="00E263CF" w:rsidRPr="007C52DF" w:rsidRDefault="00E263CF" w:rsidP="00457C52">
            <w:pPr>
              <w:tabs>
                <w:tab w:val="left" w:pos="1965"/>
              </w:tabs>
              <w:spacing w:before="120"/>
              <w:rPr>
                <w:rFonts w:eastAsia="Arial" w:cstheme="minorHAnsi"/>
                <w:i/>
                <w:color w:val="000000"/>
                <w:sz w:val="20"/>
              </w:rPr>
            </w:pPr>
            <w:r w:rsidRPr="007C52DF">
              <w:rPr>
                <w:rFonts w:eastAsia="Arial" w:cstheme="minorHAnsi"/>
                <w:i/>
                <w:color w:val="000000"/>
                <w:sz w:val="20"/>
              </w:rPr>
              <w:t xml:space="preserve">Have you issued the Covid-19 guidance to </w:t>
            </w:r>
            <w:r w:rsidRPr="007C52DF">
              <w:rPr>
                <w:rFonts w:eastAsia="Arial" w:cstheme="minorHAnsi"/>
                <w:b/>
                <w:bCs/>
                <w:i/>
                <w:color w:val="000000"/>
                <w:sz w:val="20"/>
              </w:rPr>
              <w:t>all</w:t>
            </w:r>
            <w:r w:rsidRPr="007C52DF">
              <w:rPr>
                <w:rFonts w:eastAsia="Arial" w:cstheme="minorHAnsi"/>
                <w:i/>
                <w:color w:val="000000"/>
                <w:sz w:val="20"/>
              </w:rPr>
              <w:t xml:space="preserve"> of those that are returning to work to carry out ‘critical activities’ (see appendix A)?</w:t>
            </w:r>
          </w:p>
          <w:p w14:paraId="40D7A5E2" w14:textId="6955E4B3" w:rsidR="005E010E" w:rsidRPr="007C52DF" w:rsidRDefault="005E010E" w:rsidP="00457C52">
            <w:pPr>
              <w:tabs>
                <w:tab w:val="left" w:pos="1965"/>
              </w:tabs>
              <w:spacing w:before="120"/>
              <w:rPr>
                <w:rFonts w:eastAsia="Arial" w:cstheme="minorHAnsi"/>
                <w:i/>
                <w:color w:val="000000"/>
                <w:sz w:val="20"/>
              </w:rPr>
            </w:pPr>
            <w:r w:rsidRPr="007C52DF">
              <w:rPr>
                <w:rFonts w:eastAsia="Arial" w:cstheme="minorHAnsi"/>
                <w:i/>
                <w:color w:val="000000"/>
                <w:sz w:val="20"/>
              </w:rPr>
              <w:t>Have you arranged briefing sessions on the risk assessment and SOP with staff?</w:t>
            </w:r>
          </w:p>
          <w:p w14:paraId="0A01442B" w14:textId="15AEF560" w:rsidR="00E263CF" w:rsidRPr="0052427D" w:rsidRDefault="005E010E" w:rsidP="005E010E">
            <w:pPr>
              <w:tabs>
                <w:tab w:val="left" w:pos="1965"/>
              </w:tabs>
              <w:spacing w:before="120"/>
              <w:rPr>
                <w:rFonts w:ascii="Calibri" w:eastAsia="Calibri" w:hAnsi="Calibri" w:cs="Times New Roman"/>
                <w:lang w:val="en-US"/>
              </w:rPr>
            </w:pPr>
            <w:r w:rsidRPr="007C52DF">
              <w:rPr>
                <w:rFonts w:eastAsia="Arial" w:cstheme="minorHAnsi"/>
                <w:i/>
                <w:color w:val="000000"/>
                <w:sz w:val="20"/>
              </w:rPr>
              <w:t xml:space="preserve">Have you arranged 121 meetings with staff who are </w:t>
            </w:r>
            <w:r w:rsidRPr="007C52DF">
              <w:rPr>
                <w:rFonts w:ascii="Calibri" w:eastAsia="Calibri" w:hAnsi="Calibri" w:cs="Times New Roman"/>
                <w:i/>
                <w:sz w:val="20"/>
              </w:rPr>
              <w:t>vulnerable, living with vulnerable people, pregnant, in the BAME community, are disabled or who might have child care (or other care provision) challenges at this point in time?</w:t>
            </w:r>
          </w:p>
        </w:tc>
        <w:tc>
          <w:tcPr>
            <w:tcW w:w="5245" w:type="dxa"/>
          </w:tcPr>
          <w:p w14:paraId="674C94C9" w14:textId="20EF1115" w:rsidR="003C088D" w:rsidRDefault="003C088D" w:rsidP="003C088D">
            <w:pPr>
              <w:tabs>
                <w:tab w:val="left" w:pos="1965"/>
              </w:tabs>
              <w:spacing w:before="120"/>
              <w:rPr>
                <w:rFonts w:eastAsia="Arial" w:cstheme="minorHAnsi"/>
                <w:color w:val="000000"/>
              </w:rPr>
            </w:pPr>
            <w:r>
              <w:rPr>
                <w:rFonts w:eastAsia="Arial" w:cstheme="minorHAnsi"/>
                <w:color w:val="000000"/>
              </w:rPr>
              <w:t>Guidance and advice on University preparations is publicised to staff</w:t>
            </w:r>
            <w:r w:rsidR="00E66A97">
              <w:rPr>
                <w:rFonts w:eastAsia="Arial" w:cstheme="minorHAnsi"/>
                <w:color w:val="000000"/>
              </w:rPr>
              <w:t xml:space="preserve"> and students</w:t>
            </w:r>
            <w:r>
              <w:rPr>
                <w:rFonts w:eastAsia="Arial" w:cstheme="minorHAnsi"/>
                <w:color w:val="000000"/>
              </w:rPr>
              <w:t xml:space="preserve"> through managers. Documented guidance in the form of the Safety Operating Procedure (SOP) has been issued to all staff and is publicly available. Key messages are cascaded through Section Heads, </w:t>
            </w:r>
            <w:proofErr w:type="spellStart"/>
            <w:r>
              <w:rPr>
                <w:rFonts w:eastAsia="Arial" w:cstheme="minorHAnsi"/>
                <w:color w:val="000000"/>
              </w:rPr>
              <w:t>HoGs</w:t>
            </w:r>
            <w:proofErr w:type="spellEnd"/>
            <w:r>
              <w:rPr>
                <w:rFonts w:eastAsia="Arial" w:cstheme="minorHAnsi"/>
                <w:color w:val="000000"/>
              </w:rPr>
              <w:t>, Programme Teams</w:t>
            </w:r>
            <w:r w:rsidRPr="00D35E36">
              <w:rPr>
                <w:rFonts w:eastAsia="Arial" w:cstheme="minorHAnsi"/>
                <w:color w:val="000000"/>
              </w:rPr>
              <w:t xml:space="preserve"> </w:t>
            </w:r>
            <w:r>
              <w:rPr>
                <w:rFonts w:eastAsia="Arial" w:cstheme="minorHAnsi"/>
                <w:color w:val="000000"/>
              </w:rPr>
              <w:t>and line managers.</w:t>
            </w:r>
          </w:p>
          <w:p w14:paraId="6DA0D25A" w14:textId="1DFD4A4B" w:rsidR="005E010E" w:rsidRPr="00EE07D2" w:rsidRDefault="003C088D" w:rsidP="003C088D">
            <w:pPr>
              <w:tabs>
                <w:tab w:val="left" w:pos="1965"/>
              </w:tabs>
              <w:spacing w:before="120"/>
              <w:rPr>
                <w:rFonts w:eastAsia="Arial" w:cstheme="minorHAnsi"/>
                <w:color w:val="000000"/>
              </w:rPr>
            </w:pPr>
            <w:r w:rsidRPr="00D35E36">
              <w:rPr>
                <w:rFonts w:eastAsia="Arial" w:cstheme="minorHAnsi"/>
                <w:color w:val="000000"/>
              </w:rPr>
              <w:t>Individuals should initially discuss concerns with line managers</w:t>
            </w:r>
            <w:r>
              <w:rPr>
                <w:rFonts w:eastAsia="Arial" w:cstheme="minorHAnsi"/>
                <w:color w:val="000000"/>
              </w:rPr>
              <w:t>/ Programme Teams</w:t>
            </w:r>
            <w:r w:rsidRPr="00D35E36">
              <w:rPr>
                <w:rFonts w:eastAsia="Arial" w:cstheme="minorHAnsi"/>
                <w:color w:val="000000"/>
              </w:rPr>
              <w:t xml:space="preserve"> who will consider this in collaboration with WBS HR colleagues</w:t>
            </w:r>
            <w:r>
              <w:rPr>
                <w:rFonts w:eastAsia="Arial" w:cstheme="minorHAnsi"/>
                <w:color w:val="000000"/>
              </w:rPr>
              <w:t xml:space="preserve"> where appropriate.</w:t>
            </w:r>
          </w:p>
        </w:tc>
      </w:tr>
    </w:tbl>
    <w:p w14:paraId="5D6CF819" w14:textId="0E5D14FC" w:rsidR="00E263CF" w:rsidRDefault="00E263CF" w:rsidP="00CC3C3D">
      <w:pPr>
        <w:tabs>
          <w:tab w:val="left" w:pos="1965"/>
        </w:tabs>
        <w:spacing w:after="0" w:line="240" w:lineRule="auto"/>
        <w:rPr>
          <w:rFonts w:ascii="Calibri" w:eastAsia="Calibri" w:hAnsi="Calibri" w:cs="Times New Roman"/>
        </w:rPr>
      </w:pPr>
    </w:p>
    <w:p w14:paraId="23FAD04E" w14:textId="02CA8C4F" w:rsidR="00E263CF" w:rsidRDefault="00E263CF" w:rsidP="00CC3C3D">
      <w:pPr>
        <w:tabs>
          <w:tab w:val="left" w:pos="1965"/>
        </w:tabs>
        <w:spacing w:after="0" w:line="240" w:lineRule="auto"/>
        <w:rPr>
          <w:rFonts w:ascii="Calibri" w:eastAsia="Calibri" w:hAnsi="Calibri" w:cs="Times New Roman"/>
        </w:rPr>
      </w:pPr>
    </w:p>
    <w:p w14:paraId="2F755564" w14:textId="6F0EAD5B" w:rsidR="00E263CF" w:rsidRDefault="00E263CF" w:rsidP="00CC3C3D">
      <w:pPr>
        <w:tabs>
          <w:tab w:val="left" w:pos="1965"/>
        </w:tabs>
        <w:spacing w:after="0" w:line="240" w:lineRule="auto"/>
        <w:rPr>
          <w:rFonts w:ascii="Calibri" w:eastAsia="Calibri" w:hAnsi="Calibri" w:cs="Times New Roman"/>
        </w:rPr>
      </w:pP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9"/>
        <w:gridCol w:w="851"/>
        <w:gridCol w:w="1559"/>
        <w:gridCol w:w="5245"/>
      </w:tblGrid>
      <w:tr w:rsidR="0003426C" w:rsidRPr="00954C4E" w14:paraId="233B4B0D" w14:textId="66FEF17B" w:rsidTr="006E1943">
        <w:trPr>
          <w:trHeight w:val="651"/>
        </w:trPr>
        <w:tc>
          <w:tcPr>
            <w:tcW w:w="6379" w:type="dxa"/>
          </w:tcPr>
          <w:p w14:paraId="4CA52F74" w14:textId="52FFF2C3" w:rsidR="0003426C" w:rsidRDefault="0003426C" w:rsidP="0003426C">
            <w:pPr>
              <w:spacing w:after="0" w:line="240" w:lineRule="auto"/>
              <w:rPr>
                <w:rFonts w:ascii="Calibri" w:eastAsia="Times New Roman" w:hAnsi="Calibri" w:cs="Arial"/>
                <w:b/>
                <w:bCs/>
                <w:szCs w:val="20"/>
              </w:rPr>
            </w:pPr>
            <w:bookmarkStart w:id="8" w:name="_Hlk39164992"/>
            <w:bookmarkStart w:id="9" w:name="_Hlk39165143"/>
            <w:r>
              <w:rPr>
                <w:rFonts w:ascii="Calibri" w:eastAsia="Times New Roman" w:hAnsi="Calibri" w:cs="Arial"/>
                <w:b/>
                <w:bCs/>
                <w:szCs w:val="20"/>
              </w:rPr>
              <w:t>Tick here if the level of risk is acceptable to permit the work activity to take place</w:t>
            </w:r>
          </w:p>
          <w:p w14:paraId="40829251" w14:textId="07E739E8" w:rsidR="0003426C" w:rsidRPr="00954C4E" w:rsidRDefault="0003426C" w:rsidP="0003426C">
            <w:pPr>
              <w:spacing w:after="0" w:line="240" w:lineRule="auto"/>
              <w:rPr>
                <w:rFonts w:ascii="Calibri" w:eastAsia="Times New Roman" w:hAnsi="Calibri" w:cs="Arial"/>
                <w:sz w:val="20"/>
                <w:szCs w:val="20"/>
              </w:rPr>
            </w:pPr>
            <w:r w:rsidRPr="00954C4E">
              <w:rPr>
                <w:rFonts w:ascii="Calibri" w:eastAsia="Times New Roman" w:hAnsi="Calibri" w:cs="Arial"/>
                <w:szCs w:val="20"/>
              </w:rPr>
              <w:t>(</w:t>
            </w:r>
            <w:r>
              <w:rPr>
                <w:rFonts w:ascii="Calibri" w:eastAsia="Times New Roman" w:hAnsi="Calibri" w:cs="Arial"/>
                <w:szCs w:val="20"/>
              </w:rPr>
              <w:t>once you have put the control measures above in place)</w:t>
            </w:r>
          </w:p>
        </w:tc>
        <w:tc>
          <w:tcPr>
            <w:tcW w:w="851" w:type="dxa"/>
            <w:vAlign w:val="center"/>
          </w:tcPr>
          <w:p w14:paraId="6C34089C" w14:textId="069C9712" w:rsidR="0003426C" w:rsidRPr="00954C4E" w:rsidRDefault="003C088D" w:rsidP="0003426C">
            <w:pPr>
              <w:spacing w:after="0" w:line="240" w:lineRule="auto"/>
              <w:jc w:val="center"/>
              <w:rPr>
                <w:rFonts w:ascii="Arial" w:eastAsia="Times New Roman" w:hAnsi="Arial" w:cs="Arial"/>
                <w:b/>
                <w:bCs/>
                <w:color w:val="B00000"/>
                <w:sz w:val="20"/>
                <w:szCs w:val="20"/>
              </w:rPr>
            </w:pPr>
            <w:r w:rsidRPr="00AE02F7">
              <w:rPr>
                <w:rFonts w:ascii="Arial" w:eastAsia="Times New Roman" w:hAnsi="Arial" w:cs="Arial"/>
                <w:b/>
                <w:bCs/>
                <w:color w:val="B00000"/>
                <w:sz w:val="26"/>
                <w:szCs w:val="20"/>
              </w:rPr>
              <w:t>√</w:t>
            </w:r>
          </w:p>
        </w:tc>
        <w:tc>
          <w:tcPr>
            <w:tcW w:w="1559" w:type="dxa"/>
          </w:tcPr>
          <w:p w14:paraId="6BD96D52" w14:textId="77777777" w:rsidR="006E1943"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 xml:space="preserve">Line Manager </w:t>
            </w:r>
          </w:p>
          <w:p w14:paraId="47B5ADD4" w14:textId="79F5F588" w:rsidR="0003426C"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Signature</w:t>
            </w:r>
          </w:p>
          <w:p w14:paraId="5D82E6D4" w14:textId="77777777" w:rsidR="0003426C" w:rsidRPr="00954C4E" w:rsidRDefault="0003426C" w:rsidP="0003426C"/>
        </w:tc>
        <w:tc>
          <w:tcPr>
            <w:tcW w:w="5245" w:type="dxa"/>
            <w:vAlign w:val="center"/>
          </w:tcPr>
          <w:p w14:paraId="01DE497B" w14:textId="3EEB147D" w:rsidR="0003426C" w:rsidRPr="00954C4E" w:rsidRDefault="003C088D" w:rsidP="0003426C">
            <w:r>
              <w:t>Lisa Burton</w:t>
            </w:r>
          </w:p>
        </w:tc>
      </w:tr>
      <w:bookmarkEnd w:id="8"/>
      <w:bookmarkEnd w:id="9"/>
    </w:tbl>
    <w:p w14:paraId="7E441B52" w14:textId="15D907E9" w:rsidR="006E1943" w:rsidRDefault="006E1943" w:rsidP="00C31F1E">
      <w:pPr>
        <w:spacing w:before="2" w:line="273" w:lineRule="exact"/>
        <w:textAlignment w:val="baseline"/>
        <w:rPr>
          <w:rFonts w:eastAsia="Arial" w:cstheme="minorHAnsi"/>
          <w:b/>
          <w:color w:val="000000"/>
        </w:rPr>
      </w:pPr>
    </w:p>
    <w:p w14:paraId="42113782" w14:textId="23F7BA98"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List of people that this assessment has been shared with:</w:t>
      </w:r>
    </w:p>
    <w:p w14:paraId="79F9F8F5" w14:textId="77777777" w:rsidR="003C088D"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Trade Union Representatives</w:t>
      </w:r>
    </w:p>
    <w:p w14:paraId="05D0BE20" w14:textId="77777777" w:rsidR="003C088D"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H&amp;S</w:t>
      </w:r>
    </w:p>
    <w:p w14:paraId="341A937D" w14:textId="77777777" w:rsidR="003C088D"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Estates</w:t>
      </w:r>
      <w:r>
        <w:rPr>
          <w:rFonts w:eastAsia="Arial" w:cstheme="minorHAnsi"/>
          <w:color w:val="000000"/>
        </w:rPr>
        <w:t xml:space="preserve"> </w:t>
      </w:r>
    </w:p>
    <w:p w14:paraId="7A98EF49" w14:textId="77777777" w:rsidR="003C088D" w:rsidRPr="002E404C" w:rsidRDefault="003C088D" w:rsidP="003C088D">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bookmarkStart w:id="10" w:name="_Hlk67649416"/>
      <w:r>
        <w:rPr>
          <w:rFonts w:eastAsia="Arial" w:cstheme="minorHAnsi"/>
          <w:color w:val="000000"/>
        </w:rPr>
        <w:t xml:space="preserve">Available to view by </w:t>
      </w:r>
      <w:r w:rsidRPr="001D7E49">
        <w:rPr>
          <w:rFonts w:eastAsia="Arial" w:cstheme="minorHAnsi"/>
          <w:color w:val="000000"/>
        </w:rPr>
        <w:t xml:space="preserve">WBS Staff and </w:t>
      </w:r>
      <w:r>
        <w:rPr>
          <w:rFonts w:eastAsia="Arial" w:cstheme="minorHAnsi"/>
          <w:color w:val="000000"/>
        </w:rPr>
        <w:t>s</w:t>
      </w:r>
      <w:r w:rsidRPr="001D7E49">
        <w:rPr>
          <w:rFonts w:eastAsia="Arial" w:cstheme="minorHAnsi"/>
          <w:color w:val="000000"/>
        </w:rPr>
        <w:t>tudents</w:t>
      </w:r>
    </w:p>
    <w:bookmarkEnd w:id="10"/>
    <w:p w14:paraId="244E1174" w14:textId="62004310"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p>
    <w:p w14:paraId="456788E5" w14:textId="4AA959D5" w:rsidR="00715E30" w:rsidRPr="00715E30" w:rsidRDefault="006E1943" w:rsidP="00715E30">
      <w:pPr>
        <w:pBdr>
          <w:top w:val="single" w:sz="4" w:space="1" w:color="auto"/>
          <w:left w:val="single" w:sz="4" w:space="4" w:color="auto"/>
          <w:bottom w:val="single" w:sz="4" w:space="1" w:color="auto"/>
          <w:right w:val="single" w:sz="4" w:space="0" w:color="auto"/>
        </w:pBdr>
        <w:shd w:val="clear" w:color="auto" w:fill="D0CECE" w:themeFill="background2" w:themeFillShade="E6"/>
        <w:spacing w:before="2" w:line="273" w:lineRule="exact"/>
        <w:textAlignment w:val="baseline"/>
        <w:rPr>
          <w:rFonts w:eastAsia="Arial" w:cstheme="minorHAnsi"/>
          <w:b/>
          <w:color w:val="000000"/>
        </w:rPr>
      </w:pPr>
      <w:r>
        <w:rPr>
          <w:rFonts w:eastAsia="Arial" w:cstheme="minorHAnsi"/>
          <w:b/>
          <w:color w:val="000000"/>
        </w:rPr>
        <w:t xml:space="preserve">Review date: </w:t>
      </w:r>
      <w:r>
        <w:rPr>
          <w:rFonts w:eastAsia="Arial" w:cstheme="minorHAnsi"/>
          <w:color w:val="000000"/>
        </w:rPr>
        <w:t>this assessment needs to be reviewed and updated should anything change, should people raise any concerns</w:t>
      </w:r>
      <w:r w:rsidR="00715E30">
        <w:rPr>
          <w:rFonts w:eastAsia="Arial" w:cstheme="minorHAnsi"/>
          <w:color w:val="000000"/>
        </w:rPr>
        <w:t>, or at least once every week</w:t>
      </w:r>
    </w:p>
    <w:tbl>
      <w:tblPr>
        <w:tblStyle w:val="TableGrid"/>
        <w:tblW w:w="14389" w:type="dxa"/>
        <w:tblLook w:val="04A0" w:firstRow="1" w:lastRow="0" w:firstColumn="1" w:lastColumn="0" w:noHBand="0" w:noVBand="1"/>
      </w:tblPr>
      <w:tblGrid>
        <w:gridCol w:w="2268"/>
        <w:gridCol w:w="4536"/>
        <w:gridCol w:w="6"/>
        <w:gridCol w:w="510"/>
        <w:gridCol w:w="6"/>
        <w:gridCol w:w="1116"/>
        <w:gridCol w:w="6"/>
        <w:gridCol w:w="5935"/>
        <w:gridCol w:w="6"/>
      </w:tblGrid>
      <w:tr w:rsidR="00954C4E" w:rsidRPr="00954C4E" w14:paraId="5280DF0A" w14:textId="77777777" w:rsidTr="003C088D">
        <w:tc>
          <w:tcPr>
            <w:tcW w:w="6810" w:type="dxa"/>
            <w:gridSpan w:val="3"/>
            <w:tcBorders>
              <w:left w:val="nil"/>
              <w:right w:val="nil"/>
            </w:tcBorders>
          </w:tcPr>
          <w:p w14:paraId="2E7B0296" w14:textId="175B0BA0" w:rsidR="00954C4E" w:rsidRPr="00954C4E" w:rsidRDefault="00954C4E" w:rsidP="00954C4E">
            <w:pPr>
              <w:rPr>
                <w:rFonts w:ascii="Calibri" w:eastAsia="Calibri" w:hAnsi="Calibri" w:cs="Times New Roman"/>
              </w:rPr>
            </w:pPr>
          </w:p>
        </w:tc>
        <w:tc>
          <w:tcPr>
            <w:tcW w:w="516" w:type="dxa"/>
            <w:gridSpan w:val="2"/>
            <w:tcBorders>
              <w:top w:val="nil"/>
              <w:left w:val="nil"/>
              <w:bottom w:val="nil"/>
              <w:right w:val="nil"/>
            </w:tcBorders>
          </w:tcPr>
          <w:p w14:paraId="401EF814" w14:textId="77777777" w:rsidR="00954C4E" w:rsidRPr="00954C4E" w:rsidRDefault="00954C4E" w:rsidP="00954C4E">
            <w:pPr>
              <w:rPr>
                <w:rFonts w:ascii="Calibri" w:eastAsia="Calibri" w:hAnsi="Calibri" w:cs="Times New Roman"/>
              </w:rPr>
            </w:pPr>
          </w:p>
        </w:tc>
        <w:tc>
          <w:tcPr>
            <w:tcW w:w="1122" w:type="dxa"/>
            <w:gridSpan w:val="2"/>
            <w:tcBorders>
              <w:left w:val="nil"/>
              <w:right w:val="nil"/>
            </w:tcBorders>
          </w:tcPr>
          <w:p w14:paraId="7F1FEAF5" w14:textId="77777777" w:rsidR="00954C4E" w:rsidRPr="00954C4E" w:rsidRDefault="00954C4E" w:rsidP="00954C4E">
            <w:pPr>
              <w:rPr>
                <w:rFonts w:ascii="Calibri" w:eastAsia="Calibri" w:hAnsi="Calibri" w:cs="Times New Roman"/>
              </w:rPr>
            </w:pPr>
          </w:p>
        </w:tc>
        <w:tc>
          <w:tcPr>
            <w:tcW w:w="5941" w:type="dxa"/>
            <w:gridSpan w:val="2"/>
            <w:tcBorders>
              <w:left w:val="nil"/>
              <w:right w:val="nil"/>
            </w:tcBorders>
          </w:tcPr>
          <w:p w14:paraId="0685B517" w14:textId="77777777" w:rsidR="00954C4E" w:rsidRPr="00954C4E" w:rsidRDefault="00954C4E" w:rsidP="00954C4E">
            <w:pPr>
              <w:rPr>
                <w:rFonts w:ascii="Calibri" w:eastAsia="Calibri" w:hAnsi="Calibri" w:cs="Times New Roman"/>
              </w:rPr>
            </w:pPr>
          </w:p>
        </w:tc>
      </w:tr>
      <w:tr w:rsidR="006E1943" w:rsidRPr="00954C4E" w14:paraId="7D9F924E" w14:textId="77777777" w:rsidTr="003C088D">
        <w:trPr>
          <w:gridAfter w:val="1"/>
          <w:wAfter w:w="6" w:type="dxa"/>
          <w:trHeight w:val="606"/>
        </w:trPr>
        <w:tc>
          <w:tcPr>
            <w:tcW w:w="2268" w:type="dxa"/>
            <w:vAlign w:val="center"/>
          </w:tcPr>
          <w:p w14:paraId="4226D1C3" w14:textId="77777777" w:rsidR="0036397E" w:rsidRPr="0036397E" w:rsidRDefault="00715E30" w:rsidP="00954C4E">
            <w:pPr>
              <w:jc w:val="right"/>
              <w:rPr>
                <w:rFonts w:ascii="Calibri" w:eastAsia="Calibri" w:hAnsi="Calibri" w:cs="Times New Roman"/>
                <w:b/>
              </w:rPr>
            </w:pPr>
            <w:r w:rsidRPr="0036397E">
              <w:rPr>
                <w:rFonts w:ascii="Calibri" w:eastAsia="Calibri" w:hAnsi="Calibri" w:cs="Times New Roman"/>
                <w:b/>
              </w:rPr>
              <w:t>Approved By</w:t>
            </w:r>
          </w:p>
          <w:p w14:paraId="54FDAC3B" w14:textId="5E962C1A" w:rsidR="006E1943" w:rsidRPr="0036397E" w:rsidRDefault="00715E30" w:rsidP="00954C4E">
            <w:pPr>
              <w:jc w:val="right"/>
              <w:rPr>
                <w:rFonts w:ascii="Calibri" w:eastAsia="Calibri" w:hAnsi="Calibri" w:cs="Times New Roman"/>
                <w:b/>
              </w:rPr>
            </w:pPr>
            <w:r w:rsidRPr="0036397E">
              <w:rPr>
                <w:rFonts w:ascii="Calibri" w:eastAsia="Calibri" w:hAnsi="Calibri" w:cs="Times New Roman"/>
                <w:b/>
              </w:rPr>
              <w:t>(HOD or Director)</w:t>
            </w:r>
          </w:p>
        </w:tc>
        <w:tc>
          <w:tcPr>
            <w:tcW w:w="4536" w:type="dxa"/>
            <w:vAlign w:val="center"/>
          </w:tcPr>
          <w:p w14:paraId="22C53272" w14:textId="2E01477A" w:rsidR="006E1943" w:rsidRPr="00954C4E" w:rsidRDefault="00335304"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c>
          <w:tcPr>
            <w:tcW w:w="516" w:type="dxa"/>
            <w:gridSpan w:val="2"/>
            <w:tcBorders>
              <w:top w:val="nil"/>
              <w:bottom w:val="nil"/>
            </w:tcBorders>
            <w:vAlign w:val="center"/>
          </w:tcPr>
          <w:p w14:paraId="022CFF2F" w14:textId="77777777" w:rsidR="006E1943" w:rsidRPr="00954C4E" w:rsidRDefault="006E1943" w:rsidP="00954C4E">
            <w:pPr>
              <w:rPr>
                <w:rFonts w:ascii="Calibri" w:eastAsia="Calibri" w:hAnsi="Calibri" w:cs="Times New Roman"/>
              </w:rPr>
            </w:pPr>
          </w:p>
        </w:tc>
        <w:tc>
          <w:tcPr>
            <w:tcW w:w="1122" w:type="dxa"/>
            <w:gridSpan w:val="2"/>
            <w:tcBorders>
              <w:bottom w:val="single" w:sz="4" w:space="0" w:color="auto"/>
            </w:tcBorders>
            <w:vAlign w:val="center"/>
          </w:tcPr>
          <w:p w14:paraId="1346514B" w14:textId="42BA718B" w:rsidR="006E1943" w:rsidRPr="0036397E" w:rsidRDefault="0036397E" w:rsidP="00954C4E">
            <w:pPr>
              <w:jc w:val="right"/>
              <w:rPr>
                <w:rFonts w:ascii="Calibri" w:eastAsia="Calibri" w:hAnsi="Calibri" w:cs="Times New Roman"/>
                <w:b/>
              </w:rPr>
            </w:pPr>
            <w:r w:rsidRPr="0036397E">
              <w:rPr>
                <w:rFonts w:ascii="Calibri" w:eastAsia="Calibri" w:hAnsi="Calibri" w:cs="Times New Roman"/>
                <w:b/>
              </w:rPr>
              <w:t>Signature</w:t>
            </w:r>
          </w:p>
        </w:tc>
        <w:tc>
          <w:tcPr>
            <w:tcW w:w="5941" w:type="dxa"/>
            <w:gridSpan w:val="2"/>
            <w:tcBorders>
              <w:bottom w:val="single" w:sz="4" w:space="0" w:color="auto"/>
            </w:tcBorders>
            <w:vAlign w:val="center"/>
          </w:tcPr>
          <w:p w14:paraId="0BA96BF7" w14:textId="16BE89BA" w:rsidR="006E1943" w:rsidRPr="00954C4E" w:rsidRDefault="00335304"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r>
      <w:tr w:rsidR="00954C4E" w:rsidRPr="00954C4E" w14:paraId="1E3192FC" w14:textId="77777777" w:rsidTr="003C088D">
        <w:trPr>
          <w:gridAfter w:val="1"/>
          <w:wAfter w:w="6" w:type="dxa"/>
          <w:trHeight w:val="606"/>
        </w:trPr>
        <w:tc>
          <w:tcPr>
            <w:tcW w:w="2268" w:type="dxa"/>
            <w:vAlign w:val="center"/>
          </w:tcPr>
          <w:p w14:paraId="34F95880" w14:textId="6E6CD5A4" w:rsidR="00954C4E" w:rsidRPr="0036397E" w:rsidRDefault="003C088D" w:rsidP="00954C4E">
            <w:pPr>
              <w:jc w:val="right"/>
              <w:rPr>
                <w:rFonts w:ascii="Calibri" w:eastAsia="Calibri" w:hAnsi="Calibri" w:cs="Times New Roman"/>
                <w:b/>
              </w:rPr>
            </w:pPr>
            <w:r>
              <w:rPr>
                <w:rFonts w:ascii="Calibri" w:eastAsia="Calibri" w:hAnsi="Calibri" w:cs="Times New Roman"/>
                <w:b/>
              </w:rPr>
              <w:t>Original</w:t>
            </w:r>
            <w:r w:rsidRPr="00A60639">
              <w:rPr>
                <w:rFonts w:ascii="Calibri" w:eastAsia="Calibri" w:hAnsi="Calibri" w:cs="Times New Roman"/>
                <w:b/>
              </w:rPr>
              <w:t>/ Review Date</w:t>
            </w:r>
          </w:p>
        </w:tc>
        <w:tc>
          <w:tcPr>
            <w:tcW w:w="4536" w:type="dxa"/>
            <w:vAlign w:val="center"/>
          </w:tcPr>
          <w:p w14:paraId="5CC5067B" w14:textId="6A68BFB7" w:rsidR="00954C4E" w:rsidRPr="00954C4E" w:rsidRDefault="0001292E" w:rsidP="00954C4E">
            <w:pPr>
              <w:rPr>
                <w:rFonts w:ascii="Calibri" w:eastAsia="Calibri" w:hAnsi="Calibri" w:cs="Times New Roman"/>
              </w:rPr>
            </w:pPr>
            <w:r>
              <w:rPr>
                <w:rFonts w:ascii="Calibri" w:eastAsia="Calibri" w:hAnsi="Calibri" w:cs="Times New Roman"/>
              </w:rPr>
              <w:t>21/05/2</w:t>
            </w:r>
            <w:r w:rsidR="00335304">
              <w:rPr>
                <w:rFonts w:ascii="Calibri" w:eastAsia="Calibri" w:hAnsi="Calibri" w:cs="Times New Roman"/>
              </w:rPr>
              <w:t>0</w:t>
            </w:r>
            <w:r w:rsidR="003C088D">
              <w:rPr>
                <w:rFonts w:ascii="Calibri" w:eastAsia="Calibri" w:hAnsi="Calibri" w:cs="Times New Roman"/>
              </w:rPr>
              <w:t xml:space="preserve">    </w:t>
            </w:r>
            <w:r w:rsidR="003C088D" w:rsidRPr="003C088D">
              <w:rPr>
                <w:rFonts w:ascii="Calibri" w:eastAsia="Calibri" w:hAnsi="Calibri" w:cs="Times New Roman"/>
                <w:color w:val="FF0000"/>
              </w:rPr>
              <w:t>28/10/20</w:t>
            </w:r>
            <w:r w:rsidR="00796C01">
              <w:rPr>
                <w:rFonts w:ascii="Calibri" w:eastAsia="Calibri" w:hAnsi="Calibri" w:cs="Times New Roman"/>
                <w:color w:val="FF0000"/>
              </w:rPr>
              <w:t xml:space="preserve">    </w:t>
            </w:r>
            <w:r w:rsidR="00796C01" w:rsidRPr="00F82876">
              <w:rPr>
                <w:rFonts w:ascii="Calibri" w:eastAsia="Calibri" w:hAnsi="Calibri" w:cs="Times New Roman"/>
                <w:color w:val="0070C0"/>
              </w:rPr>
              <w:t>17/03/21</w:t>
            </w:r>
          </w:p>
        </w:tc>
        <w:tc>
          <w:tcPr>
            <w:tcW w:w="516" w:type="dxa"/>
            <w:gridSpan w:val="2"/>
            <w:tcBorders>
              <w:top w:val="nil"/>
              <w:bottom w:val="nil"/>
            </w:tcBorders>
            <w:vAlign w:val="center"/>
          </w:tcPr>
          <w:p w14:paraId="0D9690AD" w14:textId="77777777" w:rsidR="00954C4E" w:rsidRPr="00954C4E" w:rsidRDefault="00954C4E" w:rsidP="00954C4E">
            <w:pPr>
              <w:rPr>
                <w:rFonts w:ascii="Calibri" w:eastAsia="Calibri" w:hAnsi="Calibri" w:cs="Times New Roman"/>
              </w:rPr>
            </w:pPr>
          </w:p>
        </w:tc>
        <w:tc>
          <w:tcPr>
            <w:tcW w:w="1122" w:type="dxa"/>
            <w:gridSpan w:val="2"/>
            <w:tcBorders>
              <w:bottom w:val="single" w:sz="4" w:space="0" w:color="auto"/>
            </w:tcBorders>
            <w:vAlign w:val="center"/>
          </w:tcPr>
          <w:p w14:paraId="6438F737" w14:textId="77777777" w:rsidR="00954C4E" w:rsidRPr="0036397E" w:rsidRDefault="00954C4E" w:rsidP="00954C4E">
            <w:pPr>
              <w:jc w:val="right"/>
              <w:rPr>
                <w:rFonts w:ascii="Calibri" w:eastAsia="Calibri" w:hAnsi="Calibri" w:cs="Times New Roman"/>
                <w:b/>
              </w:rPr>
            </w:pPr>
            <w:r w:rsidRPr="0036397E">
              <w:rPr>
                <w:rFonts w:ascii="Calibri" w:eastAsia="Calibri" w:hAnsi="Calibri" w:cs="Times New Roman"/>
                <w:b/>
              </w:rPr>
              <w:t>Position</w:t>
            </w:r>
          </w:p>
        </w:tc>
        <w:tc>
          <w:tcPr>
            <w:tcW w:w="5941" w:type="dxa"/>
            <w:gridSpan w:val="2"/>
            <w:tcBorders>
              <w:bottom w:val="single" w:sz="4" w:space="0" w:color="auto"/>
            </w:tcBorders>
            <w:vAlign w:val="center"/>
          </w:tcPr>
          <w:p w14:paraId="7870E5EC" w14:textId="34197908" w:rsidR="00954C4E" w:rsidRPr="00954C4E" w:rsidRDefault="00335304" w:rsidP="00954C4E">
            <w:pPr>
              <w:rPr>
                <w:rFonts w:ascii="Calibri" w:eastAsia="Calibri" w:hAnsi="Calibri" w:cs="Times New Roman"/>
              </w:rPr>
            </w:pPr>
            <w:r>
              <w:rPr>
                <w:rFonts w:ascii="Calibri" w:eastAsia="Calibri" w:hAnsi="Calibri" w:cs="Times New Roman"/>
              </w:rPr>
              <w:t>DIRECTOR OF ACADEMIC SERVICES</w:t>
            </w:r>
          </w:p>
        </w:tc>
      </w:tr>
      <w:tr w:rsidR="00954C4E" w:rsidRPr="00954C4E" w14:paraId="2443C902" w14:textId="77777777" w:rsidTr="003C088D">
        <w:trPr>
          <w:gridAfter w:val="1"/>
          <w:wAfter w:w="6" w:type="dxa"/>
          <w:trHeight w:val="558"/>
        </w:trPr>
        <w:tc>
          <w:tcPr>
            <w:tcW w:w="2268" w:type="dxa"/>
            <w:vAlign w:val="center"/>
          </w:tcPr>
          <w:p w14:paraId="6EE097F3" w14:textId="16F6EDC0" w:rsidR="00954C4E" w:rsidRPr="0036397E" w:rsidRDefault="003C088D" w:rsidP="00954C4E">
            <w:pPr>
              <w:jc w:val="right"/>
              <w:rPr>
                <w:rFonts w:ascii="Calibri" w:eastAsia="Calibri" w:hAnsi="Calibri" w:cs="Times New Roman"/>
                <w:b/>
              </w:rPr>
            </w:pPr>
            <w:r>
              <w:rPr>
                <w:rFonts w:ascii="Calibri" w:eastAsia="Calibri" w:hAnsi="Calibri" w:cs="Times New Roman"/>
                <w:b/>
              </w:rPr>
              <w:t xml:space="preserve">Next </w:t>
            </w:r>
            <w:r w:rsidR="00715E30" w:rsidRPr="0036397E">
              <w:rPr>
                <w:rFonts w:ascii="Calibri" w:eastAsia="Calibri" w:hAnsi="Calibri" w:cs="Times New Roman"/>
                <w:b/>
              </w:rPr>
              <w:t>Review Date</w:t>
            </w:r>
          </w:p>
        </w:tc>
        <w:tc>
          <w:tcPr>
            <w:tcW w:w="4536" w:type="dxa"/>
            <w:vAlign w:val="center"/>
          </w:tcPr>
          <w:p w14:paraId="39322D47" w14:textId="30E5BE2B" w:rsidR="00954C4E" w:rsidRPr="00954C4E" w:rsidRDefault="00874206" w:rsidP="00954C4E">
            <w:pPr>
              <w:rPr>
                <w:rFonts w:ascii="Calibri" w:eastAsia="Calibri" w:hAnsi="Calibri" w:cs="Times New Roman"/>
              </w:rPr>
            </w:pPr>
            <w:r>
              <w:rPr>
                <w:rFonts w:ascii="Calibri" w:eastAsia="Calibri" w:hAnsi="Calibri" w:cs="Times New Roman"/>
              </w:rPr>
              <w:t>01/06/21</w:t>
            </w:r>
          </w:p>
        </w:tc>
        <w:tc>
          <w:tcPr>
            <w:tcW w:w="516" w:type="dxa"/>
            <w:gridSpan w:val="2"/>
            <w:tcBorders>
              <w:top w:val="nil"/>
              <w:bottom w:val="nil"/>
              <w:right w:val="nil"/>
            </w:tcBorders>
          </w:tcPr>
          <w:p w14:paraId="54FFDB20" w14:textId="77777777" w:rsidR="00954C4E" w:rsidRPr="00954C4E" w:rsidRDefault="00954C4E" w:rsidP="00954C4E">
            <w:pPr>
              <w:rPr>
                <w:rFonts w:ascii="Calibri" w:eastAsia="Calibri" w:hAnsi="Calibri" w:cs="Times New Roman"/>
              </w:rPr>
            </w:pPr>
          </w:p>
        </w:tc>
        <w:tc>
          <w:tcPr>
            <w:tcW w:w="1122" w:type="dxa"/>
            <w:gridSpan w:val="2"/>
            <w:tcBorders>
              <w:left w:val="nil"/>
              <w:bottom w:val="nil"/>
              <w:right w:val="nil"/>
            </w:tcBorders>
          </w:tcPr>
          <w:p w14:paraId="76864EC3" w14:textId="77777777" w:rsidR="00954C4E" w:rsidRPr="00954C4E" w:rsidRDefault="00954C4E" w:rsidP="00954C4E">
            <w:pPr>
              <w:rPr>
                <w:rFonts w:ascii="Calibri" w:eastAsia="Calibri" w:hAnsi="Calibri" w:cs="Times New Roman"/>
              </w:rPr>
            </w:pPr>
          </w:p>
        </w:tc>
        <w:tc>
          <w:tcPr>
            <w:tcW w:w="5941" w:type="dxa"/>
            <w:gridSpan w:val="2"/>
            <w:tcBorders>
              <w:left w:val="nil"/>
              <w:bottom w:val="nil"/>
              <w:right w:val="nil"/>
            </w:tcBorders>
          </w:tcPr>
          <w:p w14:paraId="19887D83" w14:textId="77777777" w:rsidR="00954C4E" w:rsidRPr="00954C4E" w:rsidRDefault="00954C4E" w:rsidP="00954C4E">
            <w:pPr>
              <w:rPr>
                <w:rFonts w:ascii="Calibri" w:eastAsia="Calibri" w:hAnsi="Calibri" w:cs="Times New Roman"/>
              </w:rPr>
            </w:pPr>
          </w:p>
        </w:tc>
      </w:tr>
    </w:tbl>
    <w:p w14:paraId="5E98CC3B" w14:textId="77777777" w:rsidR="00613D91" w:rsidRDefault="00613D91" w:rsidP="008D79ED">
      <w:pPr>
        <w:rPr>
          <w:rFonts w:ascii="Calibri" w:eastAsia="Calibri" w:hAnsi="Calibri" w:cs="Times New Roman"/>
        </w:rPr>
      </w:pPr>
    </w:p>
    <w:p w14:paraId="27C53641" w14:textId="4E3E155C" w:rsidR="004544F5" w:rsidRPr="001131E8" w:rsidRDefault="00954C4E" w:rsidP="008D79ED">
      <w:pPr>
        <w:rPr>
          <w:rFonts w:ascii="Calibri" w:eastAsia="Calibri" w:hAnsi="Calibri" w:cs="Times New Roman"/>
          <w:b/>
        </w:rPr>
      </w:pPr>
      <w:r w:rsidRPr="00613D91">
        <w:rPr>
          <w:rFonts w:ascii="Calibri" w:eastAsia="Calibri" w:hAnsi="Calibri" w:cs="Times New Roman"/>
          <w:b/>
        </w:rPr>
        <w:t xml:space="preserve">Please print a copy, sign it and share with those involved in the ‘critical activity’ </w:t>
      </w:r>
      <w:r w:rsidR="00C31F1E" w:rsidRPr="00613D91">
        <w:rPr>
          <w:rFonts w:ascii="Calibri" w:eastAsia="Calibri" w:hAnsi="Calibri" w:cs="Times New Roman"/>
          <w:b/>
        </w:rPr>
        <w:t>which is requiring</w:t>
      </w:r>
      <w:r w:rsidRPr="00613D91">
        <w:rPr>
          <w:rFonts w:ascii="Calibri" w:eastAsia="Calibri" w:hAnsi="Calibri" w:cs="Times New Roman"/>
          <w:b/>
        </w:rPr>
        <w:t xml:space="preserve"> them to come into the University to work.</w:t>
      </w:r>
    </w:p>
    <w:p w14:paraId="10237E5F" w14:textId="2AC50DEE" w:rsidR="001131E8" w:rsidRDefault="00181422" w:rsidP="008D79ED">
      <w:pPr>
        <w:rPr>
          <w:b/>
        </w:rPr>
      </w:pPr>
      <w:r>
        <w:rPr>
          <w:b/>
        </w:rPr>
        <w:t>Send an electronic copy to your Health and Safety Officer or Health and Safety Adviser.</w:t>
      </w:r>
    </w:p>
    <w:p w14:paraId="2DDA961B" w14:textId="6C9D08A2" w:rsidR="001131E8" w:rsidRDefault="001131E8" w:rsidP="008D79ED">
      <w:pPr>
        <w:rPr>
          <w:b/>
        </w:rPr>
      </w:pPr>
      <w:r>
        <w:rPr>
          <w:b/>
        </w:rPr>
        <w:t xml:space="preserve">Complete and position the </w:t>
      </w:r>
      <w:hyperlink r:id="rId26" w:history="1">
        <w:proofErr w:type="spellStart"/>
        <w:r w:rsidRPr="001131E8">
          <w:rPr>
            <w:rStyle w:val="Hyperlink"/>
            <w:b/>
          </w:rPr>
          <w:t>Covid</w:t>
        </w:r>
        <w:proofErr w:type="spellEnd"/>
        <w:r w:rsidRPr="001131E8">
          <w:rPr>
            <w:rStyle w:val="Hyperlink"/>
            <w:b/>
          </w:rPr>
          <w:t xml:space="preserve"> 19 Secure Poster</w:t>
        </w:r>
      </w:hyperlink>
      <w:r>
        <w:rPr>
          <w:b/>
        </w:rPr>
        <w:t xml:space="preserve"> in your respective workspace(s).</w:t>
      </w:r>
    </w:p>
    <w:p w14:paraId="1E7CCFB4" w14:textId="1722D1E2" w:rsidR="001131E8" w:rsidRDefault="001131E8" w:rsidP="008D79ED">
      <w:pPr>
        <w:rPr>
          <w:b/>
        </w:rPr>
        <w:sectPr w:rsidR="001131E8" w:rsidSect="00EE6938">
          <w:headerReference w:type="default" r:id="rId27"/>
          <w:footerReference w:type="default" r:id="rId28"/>
          <w:headerReference w:type="first" r:id="rId29"/>
          <w:footerReference w:type="first" r:id="rId30"/>
          <w:pgSz w:w="16838" w:h="11906" w:orient="landscape"/>
          <w:pgMar w:top="1080" w:right="1440" w:bottom="1080" w:left="1440" w:header="709" w:footer="86" w:gutter="0"/>
          <w:cols w:space="708"/>
          <w:titlePg/>
          <w:docGrid w:linePitch="360"/>
        </w:sectPr>
      </w:pPr>
    </w:p>
    <w:p w14:paraId="2694C7C6" w14:textId="77777777" w:rsidR="004544F5" w:rsidRDefault="004544F5" w:rsidP="004544F5">
      <w:pPr>
        <w:spacing w:after="0"/>
      </w:pPr>
      <w:r w:rsidRPr="006413F5">
        <w:rPr>
          <w:noProof/>
          <w:lang w:eastAsia="en-GB"/>
        </w:rPr>
        <w:lastRenderedPageBreak/>
        <w:drawing>
          <wp:inline distT="0" distB="0" distL="0" distR="0" wp14:anchorId="1BAE22ED" wp14:editId="027E9EEA">
            <wp:extent cx="6229350" cy="8121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233760" cy="812740"/>
                    </a:xfrm>
                    <a:prstGeom prst="rect">
                      <a:avLst/>
                    </a:prstGeom>
                    <a:noFill/>
                    <a:ln>
                      <a:noFill/>
                    </a:ln>
                  </pic:spPr>
                </pic:pic>
              </a:graphicData>
            </a:graphic>
          </wp:inline>
        </w:drawing>
      </w:r>
      <w:r w:rsidRPr="00453713">
        <w:t xml:space="preserve"> </w:t>
      </w:r>
    </w:p>
    <w:p w14:paraId="34C0BC3D" w14:textId="77777777" w:rsidR="004544F5" w:rsidRDefault="004544F5" w:rsidP="004544F5">
      <w:pPr>
        <w:spacing w:after="0"/>
        <w:rPr>
          <w:b/>
          <w:sz w:val="28"/>
        </w:rPr>
      </w:pPr>
      <w:r>
        <w:rPr>
          <w:b/>
          <w:sz w:val="28"/>
        </w:rPr>
        <w:t>Standard Operating Procedure for returning to work to carry out ‘Critical Activities’ during Covid-19 lockdown easing period</w:t>
      </w:r>
    </w:p>
    <w:p w14:paraId="61024AAC" w14:textId="77777777" w:rsidR="004544F5" w:rsidRPr="00E81023" w:rsidRDefault="004544F5" w:rsidP="004544F5">
      <w:pPr>
        <w:spacing w:after="0"/>
      </w:pPr>
    </w:p>
    <w:p w14:paraId="2FF79282" w14:textId="38A17CAB" w:rsidR="004544F5" w:rsidRDefault="004544F5" w:rsidP="004544F5">
      <w:pPr>
        <w:tabs>
          <w:tab w:val="left" w:pos="1965"/>
        </w:tabs>
        <w:spacing w:after="0" w:line="240" w:lineRule="auto"/>
      </w:pPr>
      <w:r>
        <w:t>This guidance sets out the general principles on things to consider before permitting people to return to work to carry out ‘critical activities’ post easing of the lockdown measures.   These guidelines have been drafted to mitigate the potential resurgence of Covid-19 in the workplace after re-opening.  In essence the general principles will require the University to continue to apply the Public Health England (PHE) guidelines which are:</w:t>
      </w:r>
    </w:p>
    <w:p w14:paraId="47BC5FE4" w14:textId="77777777" w:rsidR="004544F5" w:rsidRDefault="004544F5" w:rsidP="004544F5">
      <w:pPr>
        <w:tabs>
          <w:tab w:val="left" w:pos="1965"/>
        </w:tabs>
        <w:spacing w:after="0" w:line="240" w:lineRule="auto"/>
      </w:pPr>
    </w:p>
    <w:tbl>
      <w:tblPr>
        <w:tblW w:w="9727" w:type="dxa"/>
        <w:tblInd w:w="48" w:type="dxa"/>
        <w:tblLayout w:type="fixed"/>
        <w:tblCellMar>
          <w:left w:w="0" w:type="dxa"/>
          <w:right w:w="0" w:type="dxa"/>
        </w:tblCellMar>
        <w:tblLook w:val="04A0" w:firstRow="1" w:lastRow="0" w:firstColumn="1" w:lastColumn="0" w:noHBand="0" w:noVBand="1"/>
      </w:tblPr>
      <w:tblGrid>
        <w:gridCol w:w="2131"/>
        <w:gridCol w:w="7596"/>
      </w:tblGrid>
      <w:tr w:rsidR="00556AF6" w14:paraId="03B66120" w14:textId="77777777" w:rsidTr="004544F5">
        <w:trPr>
          <w:trHeight w:val="1121"/>
        </w:trPr>
        <w:tc>
          <w:tcPr>
            <w:tcW w:w="2131" w:type="dxa"/>
          </w:tcPr>
          <w:p w14:paraId="20B77F6D" w14:textId="77777777" w:rsidR="004544F5" w:rsidRPr="00FA734E" w:rsidRDefault="004544F5" w:rsidP="004544F5">
            <w:pPr>
              <w:spacing w:before="118" w:after="775" w:line="230" w:lineRule="exact"/>
              <w:ind w:left="111"/>
              <w:textAlignment w:val="baseline"/>
              <w:rPr>
                <w:rFonts w:eastAsia="Arial" w:cstheme="minorHAnsi"/>
                <w:b/>
                <w:color w:val="000000"/>
              </w:rPr>
            </w:pPr>
            <w:r w:rsidRPr="00FA734E">
              <w:rPr>
                <w:rFonts w:eastAsia="Arial" w:cstheme="minorHAnsi"/>
                <w:b/>
                <w:color w:val="000000"/>
              </w:rPr>
              <w:t>Social distancing</w:t>
            </w:r>
          </w:p>
        </w:tc>
        <w:tc>
          <w:tcPr>
            <w:tcW w:w="7596" w:type="dxa"/>
            <w:tcBorders>
              <w:top w:val="single" w:sz="5" w:space="0" w:color="000000"/>
              <w:left w:val="single" w:sz="5" w:space="0" w:color="000000"/>
              <w:right w:val="single" w:sz="5" w:space="0" w:color="000000"/>
            </w:tcBorders>
            <w:vAlign w:val="center"/>
          </w:tcPr>
          <w:p w14:paraId="3AA04B05" w14:textId="733FD764"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 xml:space="preserve">Workers </w:t>
            </w:r>
            <w:r>
              <w:rPr>
                <w:rFonts w:eastAsia="Arial" w:cstheme="minorHAnsi"/>
                <w:color w:val="000000"/>
              </w:rPr>
              <w:t>must</w:t>
            </w:r>
            <w:r w:rsidRPr="00FA734E">
              <w:rPr>
                <w:rFonts w:eastAsia="Arial" w:cstheme="minorHAnsi"/>
                <w:color w:val="000000"/>
              </w:rPr>
              <w:t xml:space="preserve"> follow the guidance on</w:t>
            </w:r>
            <w:r w:rsidRPr="00FA734E">
              <w:rPr>
                <w:rFonts w:eastAsia="Arial" w:cstheme="minorHAnsi"/>
                <w:color w:val="0000FF"/>
              </w:rPr>
              <w:t xml:space="preserve"> staying at home and away from others (social distancing).</w:t>
            </w:r>
            <w:r w:rsidRPr="00FA734E">
              <w:rPr>
                <w:rFonts w:eastAsia="Arial" w:cstheme="minorHAnsi"/>
                <w:color w:val="000000"/>
              </w:rPr>
              <w:t xml:space="preserve">  Where they cannot work from home, they must follow the same principles of social distancing while travelling to and from work and while at work.  This will require some thought about how the 2m distancing measures can be applied at work.</w:t>
            </w:r>
            <w:r>
              <w:rPr>
                <w:rFonts w:eastAsia="Arial" w:cstheme="minorHAnsi"/>
                <w:color w:val="000000"/>
              </w:rPr>
              <w:t xml:space="preserve">  Managers/Supervisors will carry out an assessment of this.</w:t>
            </w:r>
          </w:p>
        </w:tc>
      </w:tr>
      <w:tr w:rsidR="00556AF6" w14:paraId="7A3FCA27" w14:textId="77777777" w:rsidTr="004544F5">
        <w:trPr>
          <w:trHeight w:val="1183"/>
        </w:trPr>
        <w:tc>
          <w:tcPr>
            <w:tcW w:w="2131" w:type="dxa"/>
          </w:tcPr>
          <w:p w14:paraId="46E703A3" w14:textId="77777777" w:rsidR="004544F5" w:rsidRPr="00FA734E" w:rsidRDefault="004544F5" w:rsidP="004544F5">
            <w:pPr>
              <w:spacing w:before="118" w:after="780" w:line="230" w:lineRule="exact"/>
              <w:ind w:left="111"/>
              <w:textAlignment w:val="baseline"/>
              <w:rPr>
                <w:rFonts w:eastAsia="Arial" w:cstheme="minorHAnsi"/>
                <w:b/>
                <w:color w:val="000000"/>
              </w:rPr>
            </w:pPr>
            <w:r w:rsidRPr="00FA734E">
              <w:rPr>
                <w:rFonts w:eastAsia="Arial" w:cstheme="minorHAnsi"/>
                <w:b/>
                <w:color w:val="000000"/>
              </w:rPr>
              <w:t>Self-isolation</w:t>
            </w:r>
          </w:p>
        </w:tc>
        <w:tc>
          <w:tcPr>
            <w:tcW w:w="7596" w:type="dxa"/>
            <w:tcBorders>
              <w:top w:val="single" w:sz="5" w:space="0" w:color="000000"/>
              <w:left w:val="single" w:sz="5" w:space="0" w:color="000000"/>
              <w:right w:val="single" w:sz="5" w:space="0" w:color="000000"/>
            </w:tcBorders>
          </w:tcPr>
          <w:p w14:paraId="278353B7" w14:textId="10D4AEF8"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 xml:space="preserve">Anyone who either has a high temperature or a new persistent cough or is within 14 days of the day when the first member of their household showed symptoms of Coronavirus (Covid-19) </w:t>
            </w:r>
            <w:r>
              <w:rPr>
                <w:rFonts w:eastAsia="Arial" w:cstheme="minorHAnsi"/>
                <w:color w:val="000000"/>
                <w:spacing w:val="-2"/>
              </w:rPr>
              <w:t>must</w:t>
            </w:r>
            <w:r w:rsidRPr="00FA734E">
              <w:rPr>
                <w:rFonts w:eastAsia="Arial" w:cstheme="minorHAnsi"/>
                <w:color w:val="000000"/>
                <w:spacing w:val="-2"/>
              </w:rPr>
              <w:t xml:space="preserve"> not come in to work, but must follow the guidance on</w:t>
            </w:r>
            <w:r w:rsidRPr="00FA734E">
              <w:rPr>
                <w:rFonts w:eastAsia="Arial" w:cstheme="minorHAnsi"/>
                <w:color w:val="0000FF"/>
                <w:spacing w:val="-2"/>
              </w:rPr>
              <w:t xml:space="preserve"> self-</w:t>
            </w:r>
            <w:r w:rsidRPr="00FA734E">
              <w:rPr>
                <w:rFonts w:eastAsia="Arial" w:cstheme="minorHAnsi"/>
                <w:color w:val="0000FF"/>
              </w:rPr>
              <w:t>isolation.</w:t>
            </w:r>
          </w:p>
        </w:tc>
      </w:tr>
      <w:tr w:rsidR="00556AF6" w14:paraId="08B3AF65" w14:textId="77777777" w:rsidTr="004544F5">
        <w:trPr>
          <w:trHeight w:val="890"/>
        </w:trPr>
        <w:tc>
          <w:tcPr>
            <w:tcW w:w="2131" w:type="dxa"/>
          </w:tcPr>
          <w:p w14:paraId="58E6A6F4" w14:textId="77777777" w:rsidR="004544F5" w:rsidRPr="00FA734E" w:rsidRDefault="004544F5" w:rsidP="004544F5">
            <w:pPr>
              <w:spacing w:before="108" w:after="314" w:line="235" w:lineRule="exact"/>
              <w:ind w:left="108"/>
              <w:textAlignment w:val="baseline"/>
              <w:rPr>
                <w:rFonts w:eastAsia="Arial" w:cstheme="minorHAnsi"/>
                <w:b/>
                <w:color w:val="000000"/>
              </w:rPr>
            </w:pPr>
            <w:r w:rsidRPr="00FA734E">
              <w:rPr>
                <w:rFonts w:eastAsia="Arial" w:cstheme="minorHAnsi"/>
                <w:b/>
                <w:color w:val="000000"/>
              </w:rPr>
              <w:t>Person at increased risk</w:t>
            </w:r>
          </w:p>
        </w:tc>
        <w:tc>
          <w:tcPr>
            <w:tcW w:w="7596" w:type="dxa"/>
            <w:tcBorders>
              <w:top w:val="single" w:sz="5" w:space="0" w:color="000000"/>
              <w:left w:val="single" w:sz="5" w:space="0" w:color="000000"/>
              <w:right w:val="single" w:sz="5" w:space="0" w:color="000000"/>
            </w:tcBorders>
            <w:vAlign w:val="center"/>
          </w:tcPr>
          <w:p w14:paraId="239FC5F8" w14:textId="0C9F08D5" w:rsidR="004544F5" w:rsidRPr="00D72FFE" w:rsidRDefault="004544F5" w:rsidP="004544F5">
            <w:pPr>
              <w:spacing w:before="100" w:beforeAutospacing="1" w:line="240" w:lineRule="auto"/>
              <w:ind w:left="72"/>
              <w:textAlignment w:val="baseline"/>
              <w:rPr>
                <w:rFonts w:eastAsia="Arial" w:cstheme="minorHAnsi"/>
                <w:color w:val="000000"/>
              </w:rPr>
            </w:pPr>
            <w:r w:rsidRPr="00D72FFE">
              <w:rPr>
                <w:rFonts w:eastAsia="Arial" w:cstheme="minorHAnsi"/>
                <w:color w:val="000000"/>
              </w:rPr>
              <w:t>Anyone who is at</w:t>
            </w:r>
            <w:r w:rsidRPr="00D72FFE">
              <w:rPr>
                <w:rFonts w:eastAsia="Arial" w:cstheme="minorHAnsi"/>
                <w:color w:val="0000FF"/>
              </w:rPr>
              <w:t xml:space="preserve"> increased risk of severe illness</w:t>
            </w:r>
            <w:r w:rsidRPr="00D72FFE">
              <w:rPr>
                <w:rFonts w:eastAsia="Arial" w:cstheme="minorHAnsi"/>
                <w:color w:val="000000"/>
              </w:rPr>
              <w:t xml:space="preserve"> from Covid-19 </w:t>
            </w:r>
            <w:r w:rsidR="00D72FFE" w:rsidRPr="00D72FFE">
              <w:rPr>
                <w:rFonts w:eastAsia="Arial" w:cstheme="minorHAnsi"/>
                <w:color w:val="000000"/>
              </w:rPr>
              <w:t>(‘Clinically Vulnerable’)</w:t>
            </w:r>
            <w:r w:rsidR="00D72FFE">
              <w:rPr>
                <w:rFonts w:eastAsia="Arial" w:cstheme="minorHAnsi"/>
                <w:color w:val="000000"/>
              </w:rPr>
              <w:t xml:space="preserve"> </w:t>
            </w:r>
            <w:r w:rsidRPr="00D72FFE">
              <w:rPr>
                <w:rFonts w:eastAsia="Arial" w:cstheme="minorHAnsi"/>
                <w:color w:val="000000"/>
              </w:rPr>
              <w:t>should continue to follow the</w:t>
            </w:r>
            <w:r w:rsidR="00D72FFE" w:rsidRPr="00D72FFE">
              <w:rPr>
                <w:rFonts w:eastAsia="Arial" w:cstheme="minorHAnsi"/>
                <w:color w:val="000000"/>
              </w:rPr>
              <w:t xml:space="preserve"> ‘</w:t>
            </w:r>
            <w:r w:rsidRPr="00D72FFE">
              <w:rPr>
                <w:rFonts w:eastAsia="Arial" w:cstheme="minorHAnsi"/>
                <w:color w:val="000000"/>
              </w:rPr>
              <w:t>strict social distancing</w:t>
            </w:r>
            <w:r w:rsidR="00D72FFE" w:rsidRPr="00D72FFE">
              <w:rPr>
                <w:rFonts w:eastAsia="Arial" w:cstheme="minorHAnsi"/>
                <w:color w:val="000000"/>
              </w:rPr>
              <w:t>’</w:t>
            </w:r>
            <w:r w:rsidRPr="00D72FFE">
              <w:rPr>
                <w:rFonts w:eastAsia="Arial" w:cstheme="minorHAnsi"/>
                <w:color w:val="000000"/>
              </w:rPr>
              <w:t xml:space="preserve"> rules as recommended by the Government and as per the instructions in </w:t>
            </w:r>
            <w:r w:rsidR="00D72FFE" w:rsidRPr="00D72FFE">
              <w:rPr>
                <w:rFonts w:eastAsia="Arial" w:cstheme="minorHAnsi"/>
                <w:color w:val="000000"/>
              </w:rPr>
              <w:t xml:space="preserve">any advice </w:t>
            </w:r>
            <w:r w:rsidRPr="00D72FFE">
              <w:rPr>
                <w:rFonts w:eastAsia="Arial" w:cstheme="minorHAnsi"/>
                <w:color w:val="000000"/>
              </w:rPr>
              <w:t xml:space="preserve">that they have received </w:t>
            </w:r>
            <w:r w:rsidR="00D72FFE" w:rsidRPr="00D72FFE">
              <w:rPr>
                <w:rFonts w:eastAsia="Arial" w:cstheme="minorHAnsi"/>
                <w:color w:val="000000"/>
              </w:rPr>
              <w:t xml:space="preserve">from the NHS or their GP </w:t>
            </w:r>
            <w:r w:rsidRPr="00D72FFE">
              <w:rPr>
                <w:rFonts w:eastAsia="Arial" w:cstheme="minorHAnsi"/>
                <w:color w:val="000000"/>
              </w:rPr>
              <w:t>during this crisis.</w:t>
            </w:r>
          </w:p>
        </w:tc>
      </w:tr>
      <w:tr w:rsidR="00556AF6" w14:paraId="25D955AC" w14:textId="77777777" w:rsidTr="004544F5">
        <w:trPr>
          <w:trHeight w:val="1116"/>
        </w:trPr>
        <w:tc>
          <w:tcPr>
            <w:tcW w:w="2131" w:type="dxa"/>
          </w:tcPr>
          <w:p w14:paraId="4DB6A8C4" w14:textId="77777777" w:rsidR="004544F5" w:rsidRPr="00FA734E" w:rsidRDefault="004544F5" w:rsidP="004544F5">
            <w:pPr>
              <w:spacing w:before="114" w:after="80" w:line="230" w:lineRule="exact"/>
              <w:ind w:left="108" w:right="144"/>
              <w:textAlignment w:val="baseline"/>
              <w:rPr>
                <w:rFonts w:eastAsia="Arial" w:cstheme="minorHAnsi"/>
                <w:b/>
                <w:color w:val="000000"/>
              </w:rPr>
            </w:pPr>
            <w:r w:rsidRPr="00FA734E">
              <w:rPr>
                <w:rFonts w:eastAsia="Arial" w:cstheme="minorHAnsi"/>
                <w:b/>
                <w:color w:val="000000"/>
              </w:rPr>
              <w:t>Persons defined on medical grounds as extremely vulnerable</w:t>
            </w:r>
          </w:p>
        </w:tc>
        <w:tc>
          <w:tcPr>
            <w:tcW w:w="7596" w:type="dxa"/>
            <w:tcBorders>
              <w:top w:val="single" w:sz="5" w:space="0" w:color="000000"/>
              <w:left w:val="single" w:sz="5" w:space="0" w:color="000000"/>
              <w:right w:val="single" w:sz="5" w:space="0" w:color="000000"/>
            </w:tcBorders>
          </w:tcPr>
          <w:p w14:paraId="76EAD688" w14:textId="73A47CAC" w:rsidR="004544F5" w:rsidRPr="00FA734E" w:rsidRDefault="004544F5" w:rsidP="00D72FFE">
            <w:pPr>
              <w:spacing w:before="100" w:beforeAutospacing="1" w:line="240" w:lineRule="auto"/>
              <w:ind w:left="108" w:right="252"/>
              <w:textAlignment w:val="baseline"/>
              <w:rPr>
                <w:rFonts w:eastAsia="Arial" w:cstheme="minorHAnsi"/>
                <w:color w:val="000000"/>
                <w:spacing w:val="-3"/>
              </w:rPr>
            </w:pPr>
            <w:r w:rsidRPr="00FA734E">
              <w:rPr>
                <w:rFonts w:eastAsia="Arial" w:cstheme="minorHAnsi"/>
                <w:color w:val="000000"/>
                <w:spacing w:val="-3"/>
              </w:rPr>
              <w:t xml:space="preserve">Anyone identified as </w:t>
            </w:r>
            <w:r w:rsidR="00D72FFE">
              <w:rPr>
                <w:rFonts w:eastAsia="Arial" w:cstheme="minorHAnsi"/>
                <w:color w:val="000000"/>
                <w:spacing w:val="-3"/>
              </w:rPr>
              <w:t>‘Clinically E</w:t>
            </w:r>
            <w:r w:rsidRPr="00FA734E">
              <w:rPr>
                <w:rFonts w:eastAsia="Arial" w:cstheme="minorHAnsi"/>
                <w:color w:val="000000"/>
                <w:spacing w:val="-3"/>
              </w:rPr>
              <w:t xml:space="preserve">xtremely </w:t>
            </w:r>
            <w:r w:rsidR="00D72FFE">
              <w:rPr>
                <w:rFonts w:eastAsia="Arial" w:cstheme="minorHAnsi"/>
                <w:color w:val="000000"/>
                <w:spacing w:val="-3"/>
              </w:rPr>
              <w:t>V</w:t>
            </w:r>
            <w:r w:rsidRPr="00FA734E">
              <w:rPr>
                <w:rFonts w:eastAsia="Arial" w:cstheme="minorHAnsi"/>
                <w:color w:val="000000"/>
                <w:spacing w:val="-3"/>
              </w:rPr>
              <w:t>ulnerable</w:t>
            </w:r>
            <w:r w:rsidR="00D72FFE">
              <w:rPr>
                <w:rFonts w:eastAsia="Arial" w:cstheme="minorHAnsi"/>
                <w:color w:val="000000"/>
                <w:spacing w:val="-3"/>
              </w:rPr>
              <w:t>’</w:t>
            </w:r>
            <w:r w:rsidRPr="00FA734E">
              <w:rPr>
                <w:rFonts w:eastAsia="Arial" w:cstheme="minorHAnsi"/>
                <w:color w:val="000000"/>
                <w:spacing w:val="-3"/>
              </w:rPr>
              <w:t xml:space="preserve"> will </w:t>
            </w:r>
            <w:r w:rsidR="00D72FFE">
              <w:rPr>
                <w:rFonts w:eastAsia="Arial" w:cstheme="minorHAnsi"/>
                <w:color w:val="000000"/>
                <w:spacing w:val="-3"/>
              </w:rPr>
              <w:t xml:space="preserve">have been </w:t>
            </w:r>
            <w:r w:rsidRPr="00FA734E">
              <w:rPr>
                <w:rFonts w:eastAsia="Arial" w:cstheme="minorHAnsi"/>
                <w:color w:val="000000"/>
                <w:spacing w:val="-3"/>
              </w:rPr>
              <w:t xml:space="preserve">advised </w:t>
            </w:r>
            <w:r w:rsidR="00D72FFE">
              <w:rPr>
                <w:rFonts w:eastAsia="Arial" w:cstheme="minorHAnsi"/>
                <w:color w:val="000000"/>
                <w:spacing w:val="-3"/>
              </w:rPr>
              <w:t>in a letter from the NHS or from their GP/</w:t>
            </w:r>
            <w:r w:rsidRPr="00FA734E">
              <w:rPr>
                <w:rFonts w:eastAsia="Arial" w:cstheme="minorHAnsi"/>
                <w:color w:val="000000"/>
                <w:spacing w:val="-3"/>
              </w:rPr>
              <w:t>health authority and must follow the guidance on</w:t>
            </w:r>
            <w:r w:rsidRPr="00FA734E">
              <w:rPr>
                <w:rFonts w:eastAsia="Arial" w:cstheme="minorHAnsi"/>
                <w:color w:val="0000FF"/>
                <w:spacing w:val="-3"/>
              </w:rPr>
              <w:t xml:space="preserve"> shielding and protecting extremely vulnerable people.</w:t>
            </w:r>
          </w:p>
        </w:tc>
      </w:tr>
      <w:tr w:rsidR="00556AF6" w14:paraId="4788BE61" w14:textId="77777777" w:rsidTr="004544F5">
        <w:trPr>
          <w:trHeight w:val="891"/>
        </w:trPr>
        <w:tc>
          <w:tcPr>
            <w:tcW w:w="2131" w:type="dxa"/>
          </w:tcPr>
          <w:p w14:paraId="52D0F801" w14:textId="77777777" w:rsidR="004544F5" w:rsidRPr="00FA734E" w:rsidRDefault="004544F5" w:rsidP="004544F5">
            <w:pPr>
              <w:spacing w:before="114" w:after="89" w:line="230" w:lineRule="exact"/>
              <w:ind w:left="108" w:right="360"/>
              <w:textAlignment w:val="baseline"/>
              <w:rPr>
                <w:rFonts w:eastAsia="Arial" w:cstheme="minorHAnsi"/>
                <w:b/>
                <w:color w:val="000000"/>
                <w:spacing w:val="-2"/>
              </w:rPr>
            </w:pPr>
            <w:r w:rsidRPr="00FA734E">
              <w:rPr>
                <w:rFonts w:eastAsia="Arial" w:cstheme="minorHAnsi"/>
                <w:b/>
                <w:color w:val="000000"/>
                <w:spacing w:val="-2"/>
              </w:rPr>
              <w:t>Living with a person in one of the above groups</w:t>
            </w:r>
          </w:p>
        </w:tc>
        <w:tc>
          <w:tcPr>
            <w:tcW w:w="7596" w:type="dxa"/>
            <w:tcBorders>
              <w:top w:val="single" w:sz="5" w:space="0" w:color="000000"/>
              <w:left w:val="single" w:sz="5" w:space="0" w:color="000000"/>
              <w:bottom w:val="single" w:sz="6" w:space="0" w:color="000000"/>
              <w:right w:val="single" w:sz="5" w:space="0" w:color="000000"/>
            </w:tcBorders>
          </w:tcPr>
          <w:p w14:paraId="35C7246B" w14:textId="16788123"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Anyone living with a person who is at increased risk of severe illness</w:t>
            </w:r>
            <w:r w:rsidR="00D72FFE">
              <w:rPr>
                <w:rFonts w:eastAsia="Arial" w:cstheme="minorHAnsi"/>
                <w:color w:val="000000"/>
                <w:spacing w:val="-2"/>
              </w:rPr>
              <w:t xml:space="preserve"> (‘Clinically Vulnerable’)</w:t>
            </w:r>
            <w:r w:rsidRPr="00FA734E">
              <w:rPr>
                <w:rFonts w:eastAsia="Arial" w:cstheme="minorHAnsi"/>
                <w:color w:val="000000"/>
                <w:spacing w:val="-2"/>
              </w:rPr>
              <w:t xml:space="preserve">, or an </w:t>
            </w:r>
            <w:r w:rsidR="00D72FFE">
              <w:rPr>
                <w:rFonts w:eastAsia="Arial" w:cstheme="minorHAnsi"/>
                <w:color w:val="000000"/>
                <w:spacing w:val="-2"/>
              </w:rPr>
              <w:t>‘Clinically E</w:t>
            </w:r>
            <w:r w:rsidRPr="00FA734E">
              <w:rPr>
                <w:rFonts w:eastAsia="Arial" w:cstheme="minorHAnsi"/>
                <w:color w:val="000000"/>
                <w:spacing w:val="-2"/>
              </w:rPr>
              <w:t xml:space="preserve">xtremely </w:t>
            </w:r>
            <w:r w:rsidR="00D72FFE">
              <w:rPr>
                <w:rFonts w:eastAsia="Arial" w:cstheme="minorHAnsi"/>
                <w:color w:val="000000"/>
                <w:spacing w:val="-2"/>
              </w:rPr>
              <w:t>V</w:t>
            </w:r>
            <w:r w:rsidRPr="00FA734E">
              <w:rPr>
                <w:rFonts w:eastAsia="Arial" w:cstheme="minorHAnsi"/>
                <w:color w:val="000000"/>
                <w:spacing w:val="-2"/>
              </w:rPr>
              <w:t>ulnerable</w:t>
            </w:r>
            <w:r w:rsidR="00D72FFE">
              <w:rPr>
                <w:rFonts w:eastAsia="Arial" w:cstheme="minorHAnsi"/>
                <w:color w:val="000000"/>
                <w:spacing w:val="-2"/>
              </w:rPr>
              <w:t>’</w:t>
            </w:r>
            <w:r w:rsidRPr="00FA734E">
              <w:rPr>
                <w:rFonts w:eastAsia="Arial" w:cstheme="minorHAnsi"/>
                <w:color w:val="000000"/>
                <w:spacing w:val="-2"/>
              </w:rPr>
              <w:t xml:space="preserve"> person who is</w:t>
            </w:r>
            <w:r w:rsidRPr="00FA734E">
              <w:rPr>
                <w:rFonts w:eastAsia="Arial" w:cstheme="minorHAnsi"/>
                <w:color w:val="0000FF"/>
                <w:spacing w:val="-2"/>
              </w:rPr>
              <w:t xml:space="preserve"> shielding</w:t>
            </w:r>
            <w:r w:rsidRPr="00FA734E">
              <w:rPr>
                <w:rFonts w:eastAsia="Arial" w:cstheme="minorHAnsi"/>
                <w:color w:val="000000"/>
                <w:spacing w:val="-2"/>
              </w:rPr>
              <w:t xml:space="preserve"> from Coronavirus (Covid-19), should stringently </w:t>
            </w:r>
            <w:r w:rsidRPr="00FA734E">
              <w:rPr>
                <w:rFonts w:eastAsia="Arial" w:cstheme="minorHAnsi"/>
                <w:color w:val="000000"/>
              </w:rPr>
              <w:t>follow the guidance on</w:t>
            </w:r>
            <w:r w:rsidRPr="00FA734E">
              <w:rPr>
                <w:rFonts w:eastAsia="Arial" w:cstheme="minorHAnsi"/>
                <w:color w:val="0000FF"/>
              </w:rPr>
              <w:t xml:space="preserve"> social distancing</w:t>
            </w:r>
            <w:r w:rsidRPr="00FA734E">
              <w:rPr>
                <w:rFonts w:eastAsia="Arial" w:cstheme="minorHAnsi"/>
                <w:color w:val="000000"/>
              </w:rPr>
              <w:t xml:space="preserve"> and minimise contact outside the home. </w:t>
            </w:r>
          </w:p>
        </w:tc>
      </w:tr>
      <w:tr w:rsidR="004544F5" w:rsidRPr="00FA734E" w14:paraId="67DCFFFB" w14:textId="77777777" w:rsidTr="004544F5">
        <w:trPr>
          <w:trHeight w:val="2828"/>
        </w:trPr>
        <w:tc>
          <w:tcPr>
            <w:tcW w:w="2131" w:type="dxa"/>
            <w:tcBorders>
              <w:top w:val="single" w:sz="5" w:space="0" w:color="000000"/>
              <w:left w:val="single" w:sz="5" w:space="0" w:color="000000"/>
              <w:bottom w:val="single" w:sz="5" w:space="0" w:color="000000"/>
              <w:right w:val="single" w:sz="6" w:space="0" w:color="000000"/>
            </w:tcBorders>
          </w:tcPr>
          <w:p w14:paraId="55A65DE1" w14:textId="77777777" w:rsidR="004544F5" w:rsidRPr="00FA734E" w:rsidRDefault="004544F5" w:rsidP="004544F5">
            <w:pPr>
              <w:spacing w:before="113" w:after="2484" w:line="230" w:lineRule="exact"/>
              <w:ind w:left="111"/>
              <w:textAlignment w:val="baseline"/>
              <w:rPr>
                <w:rFonts w:eastAsia="Arial" w:cstheme="minorHAnsi"/>
                <w:b/>
                <w:color w:val="000000"/>
              </w:rPr>
            </w:pPr>
            <w:r w:rsidRPr="00FA734E">
              <w:rPr>
                <w:rFonts w:eastAsia="Arial" w:cstheme="minorHAnsi"/>
                <w:b/>
                <w:color w:val="000000"/>
              </w:rPr>
              <w:t>If someone falls ill</w:t>
            </w:r>
          </w:p>
        </w:tc>
        <w:tc>
          <w:tcPr>
            <w:tcW w:w="7596" w:type="dxa"/>
            <w:tcBorders>
              <w:top w:val="single" w:sz="6" w:space="0" w:color="000000"/>
              <w:left w:val="single" w:sz="6" w:space="0" w:color="000000"/>
              <w:bottom w:val="single" w:sz="6" w:space="0" w:color="000000"/>
              <w:right w:val="single" w:sz="6" w:space="0" w:color="000000"/>
            </w:tcBorders>
          </w:tcPr>
          <w:p w14:paraId="6A6C65AA" w14:textId="51CA8AC6" w:rsidR="004544F5" w:rsidRPr="00FA734E" w:rsidRDefault="004544F5" w:rsidP="004544F5">
            <w:pPr>
              <w:spacing w:before="100" w:beforeAutospacing="1" w:line="240" w:lineRule="auto"/>
              <w:ind w:left="72" w:right="216"/>
              <w:textAlignment w:val="baseline"/>
              <w:rPr>
                <w:rFonts w:eastAsia="Arial" w:cstheme="minorHAnsi"/>
                <w:color w:val="000000"/>
              </w:rPr>
            </w:pPr>
            <w:r w:rsidRPr="00FA734E">
              <w:rPr>
                <w:rFonts w:eastAsia="Arial" w:cstheme="minorHAnsi"/>
                <w:color w:val="000000"/>
              </w:rPr>
              <w:t xml:space="preserve">If </w:t>
            </w:r>
            <w:r w:rsidR="00926CEA">
              <w:rPr>
                <w:rFonts w:eastAsia="Arial" w:cstheme="minorHAnsi"/>
                <w:color w:val="000000"/>
              </w:rPr>
              <w:t xml:space="preserve">someone </w:t>
            </w:r>
            <w:r w:rsidRPr="00FA734E">
              <w:rPr>
                <w:rFonts w:eastAsia="Arial" w:cstheme="minorHAnsi"/>
                <w:color w:val="000000"/>
              </w:rPr>
              <w:t>develops a high temperature or a persistent cough while at work, they should:</w:t>
            </w:r>
          </w:p>
          <w:p w14:paraId="5B851E4C" w14:textId="7DF8CECB"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Ensure their manager or supervisor is informed</w:t>
            </w:r>
            <w:r w:rsidR="00D72FFE">
              <w:rPr>
                <w:rFonts w:eastAsia="Arial" w:cstheme="minorHAnsi"/>
                <w:color w:val="000000"/>
              </w:rPr>
              <w:t xml:space="preserve"> (via telephone </w:t>
            </w:r>
            <w:proofErr w:type="spellStart"/>
            <w:r w:rsidR="00D72FFE">
              <w:rPr>
                <w:rFonts w:eastAsia="Arial" w:cstheme="minorHAnsi"/>
                <w:color w:val="000000"/>
              </w:rPr>
              <w:t>prefereably</w:t>
            </w:r>
            <w:proofErr w:type="spellEnd"/>
            <w:r w:rsidR="00D72FFE">
              <w:rPr>
                <w:rFonts w:eastAsia="Arial" w:cstheme="minorHAnsi"/>
                <w:color w:val="000000"/>
              </w:rPr>
              <w:t>)</w:t>
            </w:r>
          </w:p>
          <w:p w14:paraId="1CE826E6"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Return home immediately</w:t>
            </w:r>
          </w:p>
          <w:p w14:paraId="1128FE81"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Avoid touching anything</w:t>
            </w:r>
          </w:p>
          <w:p w14:paraId="6CB85023" w14:textId="77777777" w:rsidR="004544F5"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sidRPr="00FA734E">
              <w:rPr>
                <w:rFonts w:eastAsia="Arial" w:cstheme="minorHAnsi"/>
                <w:color w:val="000000"/>
              </w:rPr>
              <w:t>Cough or sneeze into a tissue and put it in a bin, or if they do not have tissues, cough and sneeze into the crook of their elbow.</w:t>
            </w:r>
          </w:p>
          <w:p w14:paraId="75E72E2C" w14:textId="01099014" w:rsidR="004544F5" w:rsidRPr="00FA734E"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Pr>
                <w:rFonts w:eastAsia="Arial" w:cstheme="minorHAnsi"/>
                <w:color w:val="000000"/>
              </w:rPr>
              <w:t xml:space="preserve">Arrange a Covid-19 test as per the </w:t>
            </w:r>
            <w:hyperlink r:id="rId32" w:history="1">
              <w:r w:rsidRPr="000923C8">
                <w:rPr>
                  <w:rStyle w:val="Hyperlink"/>
                  <w:rFonts w:eastAsia="Arial" w:cstheme="minorHAnsi"/>
                </w:rPr>
                <w:t>Covid-19 testing guidance</w:t>
              </w:r>
            </w:hyperlink>
            <w:r w:rsidR="000923C8">
              <w:rPr>
                <w:rFonts w:eastAsia="Arial" w:cstheme="minorHAnsi"/>
                <w:color w:val="000000"/>
              </w:rPr>
              <w:t>.</w:t>
            </w:r>
          </w:p>
          <w:p w14:paraId="40E337B5" w14:textId="77777777"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They must then follow the guidance on</w:t>
            </w:r>
            <w:r w:rsidRPr="00FA734E">
              <w:rPr>
                <w:rFonts w:eastAsia="Arial" w:cstheme="minorHAnsi"/>
                <w:color w:val="0000FF"/>
              </w:rPr>
              <w:t xml:space="preserve"> self-isolation</w:t>
            </w:r>
            <w:r w:rsidRPr="00FA734E">
              <w:rPr>
                <w:rFonts w:eastAsia="Arial" w:cstheme="minorHAnsi"/>
                <w:color w:val="000000"/>
              </w:rPr>
              <w:t xml:space="preserve"> and not return on to site until their period of self-isolation has been completed</w:t>
            </w:r>
            <w:r>
              <w:rPr>
                <w:rFonts w:eastAsia="Arial" w:cstheme="minorHAnsi"/>
                <w:color w:val="000000"/>
              </w:rPr>
              <w:t xml:space="preserve"> or test has been proven negative</w:t>
            </w:r>
            <w:r w:rsidRPr="00FA734E">
              <w:rPr>
                <w:rFonts w:eastAsia="Arial" w:cstheme="minorHAnsi"/>
                <w:color w:val="000000"/>
              </w:rPr>
              <w:t>.</w:t>
            </w:r>
          </w:p>
        </w:tc>
      </w:tr>
    </w:tbl>
    <w:p w14:paraId="2455293C" w14:textId="77777777" w:rsidR="004544F5" w:rsidRPr="00FA734E" w:rsidRDefault="004544F5" w:rsidP="004544F5">
      <w:pPr>
        <w:tabs>
          <w:tab w:val="left" w:pos="1965"/>
        </w:tabs>
        <w:spacing w:after="0" w:line="240" w:lineRule="auto"/>
        <w:rPr>
          <w:rFonts w:cstheme="minorHAnsi"/>
        </w:rPr>
      </w:pPr>
    </w:p>
    <w:p w14:paraId="3590E14D" w14:textId="77777777" w:rsidR="00D72FFE" w:rsidRDefault="00D72FFE" w:rsidP="004544F5">
      <w:pPr>
        <w:spacing w:before="120" w:line="230" w:lineRule="exact"/>
        <w:textAlignment w:val="baseline"/>
        <w:rPr>
          <w:rFonts w:eastAsia="Arial" w:cstheme="minorHAnsi"/>
          <w:b/>
          <w:color w:val="000000"/>
          <w:spacing w:val="-1"/>
          <w:sz w:val="28"/>
          <w:szCs w:val="28"/>
        </w:rPr>
      </w:pPr>
      <w:bookmarkStart w:id="13" w:name="_Hlk39145221"/>
    </w:p>
    <w:p w14:paraId="721BAF98" w14:textId="4D223D27" w:rsidR="004544F5" w:rsidRPr="00FA734E" w:rsidRDefault="004544F5" w:rsidP="004544F5">
      <w:pPr>
        <w:spacing w:before="120" w:line="230" w:lineRule="exact"/>
        <w:textAlignment w:val="baseline"/>
        <w:rPr>
          <w:rFonts w:eastAsia="Arial" w:cstheme="minorHAnsi"/>
          <w:b/>
          <w:color w:val="000000"/>
          <w:spacing w:val="-1"/>
          <w:sz w:val="28"/>
          <w:szCs w:val="28"/>
        </w:rPr>
      </w:pPr>
      <w:r>
        <w:rPr>
          <w:rFonts w:eastAsia="Arial" w:cstheme="minorHAnsi"/>
          <w:b/>
          <w:color w:val="000000"/>
          <w:spacing w:val="-1"/>
          <w:sz w:val="28"/>
          <w:szCs w:val="28"/>
        </w:rPr>
        <w:lastRenderedPageBreak/>
        <w:t>The University will</w:t>
      </w:r>
      <w:r w:rsidRPr="00FA734E">
        <w:rPr>
          <w:rFonts w:eastAsia="Arial" w:cstheme="minorHAnsi"/>
          <w:b/>
          <w:color w:val="000000"/>
          <w:spacing w:val="-1"/>
          <w:sz w:val="28"/>
          <w:szCs w:val="28"/>
        </w:rPr>
        <w:t>:</w:t>
      </w:r>
    </w:p>
    <w:bookmarkEnd w:id="13"/>
    <w:p w14:paraId="5EF608BE" w14:textId="771A1568" w:rsidR="001C36DC" w:rsidRDefault="001C36DC" w:rsidP="00D72FFE">
      <w:pPr>
        <w:pStyle w:val="ListParagraph"/>
        <w:tabs>
          <w:tab w:val="left" w:pos="432"/>
        </w:tabs>
        <w:spacing w:after="0" w:line="240" w:lineRule="auto"/>
        <w:ind w:left="0"/>
        <w:rPr>
          <w:rFonts w:cstheme="minorHAnsi"/>
        </w:rPr>
      </w:pPr>
      <w:r>
        <w:rPr>
          <w:rFonts w:cstheme="minorHAnsi"/>
        </w:rPr>
        <w:t>Share all Risk Assessments and SOPs with staff and encourage staff to comment on and influence the content of the assessments and the associated control measures.</w:t>
      </w:r>
    </w:p>
    <w:p w14:paraId="6C0DAE58" w14:textId="77777777" w:rsidR="001C36DC" w:rsidRDefault="001C36DC" w:rsidP="00D72FFE">
      <w:pPr>
        <w:pStyle w:val="ListParagraph"/>
        <w:tabs>
          <w:tab w:val="left" w:pos="432"/>
        </w:tabs>
        <w:spacing w:after="0" w:line="240" w:lineRule="auto"/>
        <w:ind w:left="0"/>
        <w:rPr>
          <w:rFonts w:cstheme="minorHAnsi"/>
        </w:rPr>
      </w:pPr>
    </w:p>
    <w:p w14:paraId="362958C9" w14:textId="4F78E59E" w:rsidR="00D72FFE" w:rsidRDefault="004544F5" w:rsidP="00D72FFE">
      <w:pPr>
        <w:pStyle w:val="ListParagraph"/>
        <w:tabs>
          <w:tab w:val="left" w:pos="432"/>
        </w:tabs>
        <w:spacing w:after="0" w:line="240" w:lineRule="auto"/>
        <w:ind w:left="0"/>
        <w:rPr>
          <w:rFonts w:cstheme="minorHAnsi"/>
        </w:rPr>
      </w:pPr>
      <w:r w:rsidRPr="001A587A">
        <w:rPr>
          <w:rFonts w:cstheme="minorHAnsi"/>
        </w:rPr>
        <w:t>Continue to have an operational emergency team in place comprising of essential staff</w:t>
      </w:r>
      <w:r w:rsidR="00D72FFE">
        <w:rPr>
          <w:rFonts w:cstheme="minorHAnsi"/>
        </w:rPr>
        <w:t xml:space="preserve"> to respond to any emergency</w:t>
      </w:r>
      <w:r w:rsidRPr="001A587A">
        <w:rPr>
          <w:rFonts w:cstheme="minorHAnsi"/>
        </w:rPr>
        <w:t>.</w:t>
      </w:r>
      <w:r w:rsidR="00D72FFE">
        <w:rPr>
          <w:rFonts w:cstheme="minorHAnsi"/>
        </w:rPr>
        <w:t xml:space="preserve"> </w:t>
      </w:r>
    </w:p>
    <w:p w14:paraId="0FCB70CE" w14:textId="77777777" w:rsidR="00D72FFE" w:rsidRDefault="00D72FFE" w:rsidP="00D72FFE">
      <w:pPr>
        <w:pStyle w:val="ListParagraph"/>
        <w:tabs>
          <w:tab w:val="left" w:pos="432"/>
        </w:tabs>
        <w:spacing w:after="0" w:line="240" w:lineRule="auto"/>
        <w:ind w:left="0"/>
        <w:rPr>
          <w:rFonts w:cstheme="minorHAnsi"/>
        </w:rPr>
      </w:pPr>
    </w:p>
    <w:p w14:paraId="60A106E1" w14:textId="6B3FF5F4" w:rsidR="004544F5" w:rsidRPr="001A587A" w:rsidRDefault="004544F5" w:rsidP="00D72FFE">
      <w:pPr>
        <w:pStyle w:val="ListParagraph"/>
        <w:tabs>
          <w:tab w:val="left" w:pos="432"/>
        </w:tabs>
        <w:spacing w:after="0" w:line="240" w:lineRule="auto"/>
        <w:ind w:left="0"/>
        <w:rPr>
          <w:rFonts w:cstheme="minorHAnsi"/>
        </w:rPr>
      </w:pPr>
      <w:r w:rsidRPr="001A587A">
        <w:rPr>
          <w:rFonts w:cstheme="minorHAnsi"/>
        </w:rPr>
        <w:t>Establish procedures for alert and outbreak verification to receive early warnings should the virus appear on campus.</w:t>
      </w:r>
    </w:p>
    <w:p w14:paraId="4FA69360" w14:textId="77777777" w:rsidR="00E747EB" w:rsidRDefault="00E747EB" w:rsidP="001A587A">
      <w:pPr>
        <w:tabs>
          <w:tab w:val="left" w:pos="432"/>
        </w:tabs>
        <w:spacing w:after="0" w:line="240" w:lineRule="auto"/>
        <w:rPr>
          <w:rFonts w:cstheme="minorHAnsi"/>
        </w:rPr>
      </w:pPr>
    </w:p>
    <w:p w14:paraId="1C91BF81" w14:textId="69C8991B" w:rsidR="004544F5" w:rsidRPr="001A587A" w:rsidRDefault="004544F5" w:rsidP="001A587A">
      <w:pPr>
        <w:tabs>
          <w:tab w:val="left" w:pos="432"/>
        </w:tabs>
        <w:spacing w:after="0" w:line="240" w:lineRule="auto"/>
        <w:rPr>
          <w:rFonts w:cstheme="minorHAnsi"/>
        </w:rPr>
      </w:pPr>
      <w:r w:rsidRPr="001A587A">
        <w:rPr>
          <w:rFonts w:cstheme="minorHAnsi"/>
        </w:rPr>
        <w:t>Utilise existing communication channels for the drafting of situation reports, briefings, back-up of information, etc. for internal and external stakeholders.</w:t>
      </w:r>
    </w:p>
    <w:p w14:paraId="2EB5E721" w14:textId="77777777" w:rsidR="00E747EB" w:rsidRDefault="00E747EB" w:rsidP="001A587A">
      <w:pPr>
        <w:tabs>
          <w:tab w:val="left" w:pos="432"/>
        </w:tabs>
        <w:spacing w:after="0" w:line="240" w:lineRule="auto"/>
        <w:rPr>
          <w:rFonts w:cstheme="minorHAnsi"/>
        </w:rPr>
      </w:pPr>
    </w:p>
    <w:p w14:paraId="1E6C8292" w14:textId="0AB33654" w:rsidR="004544F5" w:rsidRDefault="004544F5" w:rsidP="001A587A">
      <w:pPr>
        <w:tabs>
          <w:tab w:val="left" w:pos="432"/>
        </w:tabs>
        <w:spacing w:after="0" w:line="240" w:lineRule="auto"/>
        <w:rPr>
          <w:rFonts w:cstheme="minorHAnsi"/>
        </w:rPr>
      </w:pPr>
      <w:r w:rsidRPr="001A587A">
        <w:rPr>
          <w:rFonts w:cstheme="minorHAnsi"/>
        </w:rPr>
        <w:t>Follow its existing contingency plans which address the impact of potential resurgence of disease in the workplace after re-opening including a mechanism for identifying triggers that could change the current approach being adopted.</w:t>
      </w:r>
    </w:p>
    <w:p w14:paraId="1837DD6E" w14:textId="32367F2E" w:rsidR="00D72FFE" w:rsidRDefault="00D72FFE" w:rsidP="001A587A">
      <w:pPr>
        <w:tabs>
          <w:tab w:val="left" w:pos="432"/>
        </w:tabs>
        <w:spacing w:after="0" w:line="240" w:lineRule="auto"/>
        <w:rPr>
          <w:rFonts w:cstheme="minorHAnsi"/>
        </w:rPr>
      </w:pPr>
    </w:p>
    <w:p w14:paraId="6FB9E6B8" w14:textId="5A645B02" w:rsidR="00D72FFE" w:rsidRPr="001A587A" w:rsidRDefault="00D72FFE" w:rsidP="001A587A">
      <w:pPr>
        <w:tabs>
          <w:tab w:val="left" w:pos="432"/>
        </w:tabs>
        <w:spacing w:after="0" w:line="240" w:lineRule="auto"/>
        <w:rPr>
          <w:rFonts w:cstheme="minorHAnsi"/>
        </w:rPr>
      </w:pPr>
      <w:r>
        <w:rPr>
          <w:rFonts w:cstheme="minorHAnsi"/>
        </w:rPr>
        <w:t xml:space="preserve">Carry out building assessments to consider safety arrangements (2 metre distancing, hand washing, sanitiser, barriers, screens, access controls, etc.) in communal and shared spaces, including entrances, exits, stair wells, lifts, corridors, toilets, showers, locker rooms, kitchens and rest areas. </w:t>
      </w:r>
    </w:p>
    <w:p w14:paraId="726C8E89" w14:textId="77777777" w:rsidR="0016334E" w:rsidRDefault="0016334E" w:rsidP="001A587A">
      <w:pPr>
        <w:spacing w:after="0" w:line="240" w:lineRule="auto"/>
        <w:textAlignment w:val="baseline"/>
        <w:rPr>
          <w:rFonts w:eastAsia="Arial" w:cstheme="minorHAnsi"/>
          <w:b/>
          <w:color w:val="000000"/>
          <w:spacing w:val="-1"/>
        </w:rPr>
      </w:pPr>
    </w:p>
    <w:p w14:paraId="0BEA0AE8" w14:textId="4975D69E" w:rsidR="00E747EB" w:rsidRPr="001C36DC" w:rsidRDefault="004544F5" w:rsidP="001A587A">
      <w:pPr>
        <w:spacing w:after="0" w:line="240" w:lineRule="auto"/>
        <w:textAlignment w:val="baseline"/>
        <w:rPr>
          <w:rFonts w:eastAsia="Arial" w:cstheme="minorHAnsi"/>
          <w:b/>
          <w:color w:val="000000"/>
          <w:spacing w:val="-1"/>
        </w:rPr>
      </w:pPr>
      <w:r w:rsidRPr="001A587A">
        <w:rPr>
          <w:rFonts w:eastAsia="Arial" w:cstheme="minorHAnsi"/>
          <w:b/>
          <w:color w:val="000000"/>
          <w:spacing w:val="-1"/>
        </w:rPr>
        <w:t>Managers / Supervisor Responsibility</w:t>
      </w:r>
    </w:p>
    <w:p w14:paraId="2D456B29" w14:textId="054A3BF0"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The first principle will be to decide whether work activities are ‘critical’ and should recommence or whether there are other ways of completing that work, e.g. continued working from home.</w:t>
      </w:r>
    </w:p>
    <w:p w14:paraId="22B0301C" w14:textId="77777777" w:rsidR="00E747EB" w:rsidRDefault="00E747EB" w:rsidP="001A587A">
      <w:pPr>
        <w:spacing w:after="0" w:line="240" w:lineRule="auto"/>
        <w:textAlignment w:val="baseline"/>
        <w:rPr>
          <w:rFonts w:eastAsia="Arial" w:cstheme="minorHAnsi"/>
          <w:color w:val="000000"/>
          <w:spacing w:val="-2"/>
        </w:rPr>
      </w:pPr>
    </w:p>
    <w:p w14:paraId="5B2CBE1D" w14:textId="1E141898"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 xml:space="preserve">Managers otherwise will need to </w:t>
      </w:r>
      <w:r w:rsidR="0016334E">
        <w:rPr>
          <w:rFonts w:eastAsia="Arial" w:cstheme="minorHAnsi"/>
          <w:color w:val="000000"/>
          <w:spacing w:val="-2"/>
        </w:rPr>
        <w:t>complete the above</w:t>
      </w:r>
      <w:r w:rsidRPr="001A587A">
        <w:rPr>
          <w:rFonts w:eastAsia="Arial" w:cstheme="minorHAnsi"/>
          <w:color w:val="000000"/>
          <w:spacing w:val="-2"/>
        </w:rPr>
        <w:t xml:space="preserve"> risk assessment of the Covid-19 hazard which will consider the spaces that they have people working in and determine whether they can maintain </w:t>
      </w:r>
      <w:proofErr w:type="gramStart"/>
      <w:r w:rsidR="00926CEA" w:rsidRPr="001A587A">
        <w:rPr>
          <w:rFonts w:eastAsia="Arial" w:cstheme="minorHAnsi"/>
          <w:color w:val="000000"/>
          <w:spacing w:val="-2"/>
        </w:rPr>
        <w:t>2 meter</w:t>
      </w:r>
      <w:proofErr w:type="gramEnd"/>
      <w:r w:rsidR="00E45BA4" w:rsidRPr="001A587A">
        <w:rPr>
          <w:rFonts w:eastAsia="Arial" w:cstheme="minorHAnsi"/>
          <w:color w:val="000000"/>
          <w:spacing w:val="-2"/>
        </w:rPr>
        <w:t xml:space="preserve"> </w:t>
      </w:r>
      <w:r w:rsidRPr="001A587A">
        <w:rPr>
          <w:rFonts w:eastAsia="Arial" w:cstheme="minorHAnsi"/>
          <w:color w:val="000000"/>
          <w:spacing w:val="-2"/>
        </w:rPr>
        <w:t>distancing in that space whilst carrying out the required work activities.</w:t>
      </w:r>
    </w:p>
    <w:p w14:paraId="131AC6D3" w14:textId="77777777" w:rsidR="00E747EB" w:rsidRDefault="00E747EB" w:rsidP="001A587A">
      <w:pPr>
        <w:tabs>
          <w:tab w:val="left" w:pos="1965"/>
        </w:tabs>
        <w:spacing w:after="0" w:line="240" w:lineRule="auto"/>
        <w:rPr>
          <w:rFonts w:cstheme="minorHAnsi"/>
        </w:rPr>
      </w:pPr>
    </w:p>
    <w:p w14:paraId="5E863D8B" w14:textId="36AB4B97" w:rsidR="004544F5" w:rsidRPr="001A587A" w:rsidRDefault="004544F5" w:rsidP="001A587A">
      <w:pPr>
        <w:tabs>
          <w:tab w:val="left" w:pos="1965"/>
        </w:tabs>
        <w:spacing w:after="0" w:line="240" w:lineRule="auto"/>
        <w:rPr>
          <w:rFonts w:cstheme="minorHAnsi"/>
        </w:rPr>
      </w:pPr>
      <w:r w:rsidRPr="001A587A">
        <w:rPr>
          <w:rFonts w:cstheme="minorHAnsi"/>
        </w:rPr>
        <w:t xml:space="preserve">Where </w:t>
      </w:r>
      <w:r w:rsidR="00926CEA" w:rsidRPr="001A587A">
        <w:rPr>
          <w:rFonts w:cstheme="minorHAnsi"/>
        </w:rPr>
        <w:t xml:space="preserve">people </w:t>
      </w:r>
      <w:r w:rsidRPr="001A587A">
        <w:rPr>
          <w:rFonts w:cstheme="minorHAnsi"/>
        </w:rPr>
        <w:t xml:space="preserve">are continuing to work from home, whether using a desktop PC, laptop or with paper-based activities, then the work is generally ‘low-risk’ and they should continue to use the </w:t>
      </w:r>
      <w:r w:rsidR="0016334E">
        <w:rPr>
          <w:rFonts w:cstheme="minorHAnsi"/>
        </w:rPr>
        <w:t xml:space="preserve">guidance available for </w:t>
      </w:r>
      <w:hyperlink r:id="rId33" w:history="1">
        <w:r w:rsidR="0016334E" w:rsidRPr="0016334E">
          <w:rPr>
            <w:rStyle w:val="Hyperlink"/>
            <w:rFonts w:cstheme="minorHAnsi"/>
          </w:rPr>
          <w:t>Working from</w:t>
        </w:r>
        <w:r w:rsidRPr="0016334E">
          <w:rPr>
            <w:rStyle w:val="Hyperlink"/>
            <w:rFonts w:cstheme="minorHAnsi"/>
          </w:rPr>
          <w:t xml:space="preserve"> Home</w:t>
        </w:r>
      </w:hyperlink>
      <w:r w:rsidRPr="001A587A">
        <w:rPr>
          <w:rFonts w:cstheme="minorHAnsi"/>
        </w:rPr>
        <w:t>.</w:t>
      </w:r>
    </w:p>
    <w:p w14:paraId="5EF3E39F" w14:textId="77777777" w:rsidR="004544F5" w:rsidRPr="001A587A" w:rsidRDefault="004544F5" w:rsidP="001A587A">
      <w:pPr>
        <w:tabs>
          <w:tab w:val="left" w:pos="1965"/>
        </w:tabs>
        <w:spacing w:after="0" w:line="240" w:lineRule="auto"/>
        <w:rPr>
          <w:rFonts w:cstheme="minorHAnsi"/>
        </w:rPr>
      </w:pPr>
    </w:p>
    <w:p w14:paraId="6588F377" w14:textId="3DCE5821" w:rsidR="004544F5" w:rsidRPr="00E747EB" w:rsidRDefault="004544F5" w:rsidP="001A587A">
      <w:pPr>
        <w:tabs>
          <w:tab w:val="left" w:pos="1965"/>
        </w:tabs>
        <w:spacing w:after="0" w:line="240" w:lineRule="auto"/>
        <w:rPr>
          <w:rFonts w:cstheme="minorHAnsi"/>
        </w:rPr>
      </w:pPr>
      <w:r w:rsidRPr="001A587A">
        <w:rPr>
          <w:rFonts w:cstheme="minorHAnsi"/>
        </w:rPr>
        <w:t xml:space="preserve">For work activities that can only be conducted by coming in to work and deemed ‘critical’, then the </w:t>
      </w:r>
      <w:r w:rsidR="001C36DC">
        <w:rPr>
          <w:rFonts w:cstheme="minorHAnsi"/>
        </w:rPr>
        <w:t>risk control measured and</w:t>
      </w:r>
      <w:r w:rsidRPr="001A587A">
        <w:rPr>
          <w:rFonts w:cstheme="minorHAnsi"/>
        </w:rPr>
        <w:t xml:space="preserve"> general principles </w:t>
      </w:r>
      <w:r w:rsidR="001C36DC">
        <w:rPr>
          <w:rFonts w:cstheme="minorHAnsi"/>
        </w:rPr>
        <w:t xml:space="preserve">within this document </w:t>
      </w:r>
      <w:r w:rsidRPr="001A587A">
        <w:rPr>
          <w:rFonts w:cstheme="minorHAnsi"/>
        </w:rPr>
        <w:t>need to be applied by every</w:t>
      </w:r>
      <w:r w:rsidR="00926CEA" w:rsidRPr="001A587A">
        <w:rPr>
          <w:rFonts w:cstheme="minorHAnsi"/>
        </w:rPr>
        <w:t>one</w:t>
      </w:r>
      <w:r w:rsidRPr="001A587A">
        <w:rPr>
          <w:rFonts w:cstheme="minorHAnsi"/>
        </w:rPr>
        <w:t xml:space="preserve">. </w:t>
      </w:r>
    </w:p>
    <w:p w14:paraId="5C76427B" w14:textId="77777777" w:rsidR="0016334E" w:rsidRDefault="0016334E" w:rsidP="001A587A">
      <w:pPr>
        <w:spacing w:after="0" w:line="240" w:lineRule="auto"/>
        <w:rPr>
          <w:rFonts w:eastAsia="Arial" w:cstheme="minorHAnsi"/>
          <w:b/>
          <w:color w:val="000000"/>
        </w:rPr>
      </w:pPr>
    </w:p>
    <w:p w14:paraId="213BB8E4" w14:textId="06CEE00C" w:rsidR="00E747EB" w:rsidRPr="001C36DC" w:rsidRDefault="001C36DC" w:rsidP="001C36DC">
      <w:pPr>
        <w:spacing w:after="0" w:line="240" w:lineRule="auto"/>
        <w:rPr>
          <w:rFonts w:eastAsia="Arial" w:cstheme="minorHAnsi"/>
          <w:b/>
          <w:color w:val="000000"/>
        </w:rPr>
      </w:pPr>
      <w:r>
        <w:rPr>
          <w:rFonts w:eastAsia="Arial" w:cstheme="minorHAnsi"/>
          <w:b/>
          <w:color w:val="000000"/>
        </w:rPr>
        <w:t xml:space="preserve">Sharing </w:t>
      </w:r>
      <w:r w:rsidR="004544F5" w:rsidRPr="001A587A">
        <w:rPr>
          <w:rFonts w:eastAsia="Arial" w:cstheme="minorHAnsi"/>
          <w:b/>
          <w:color w:val="000000"/>
        </w:rPr>
        <w:t xml:space="preserve">Information </w:t>
      </w:r>
      <w:r>
        <w:rPr>
          <w:rFonts w:eastAsia="Arial" w:cstheme="minorHAnsi"/>
          <w:b/>
          <w:color w:val="000000"/>
        </w:rPr>
        <w:t>with Staff</w:t>
      </w:r>
    </w:p>
    <w:p w14:paraId="25D4AE6D" w14:textId="79B95406" w:rsidR="004544F5" w:rsidRDefault="004544F5" w:rsidP="001A587A">
      <w:pPr>
        <w:spacing w:after="0" w:line="240" w:lineRule="auto"/>
        <w:textAlignment w:val="baseline"/>
        <w:rPr>
          <w:rFonts w:eastAsia="Arial" w:cstheme="minorHAnsi"/>
          <w:color w:val="000000"/>
          <w:spacing w:val="-1"/>
        </w:rPr>
      </w:pPr>
      <w:r w:rsidRPr="001A587A">
        <w:rPr>
          <w:rFonts w:eastAsia="Arial" w:cstheme="minorHAnsi"/>
          <w:color w:val="000000"/>
          <w:spacing w:val="-1"/>
        </w:rPr>
        <w:t>Line Managers will complete</w:t>
      </w:r>
      <w:r w:rsidR="0016334E">
        <w:rPr>
          <w:rFonts w:eastAsia="Arial" w:cstheme="minorHAnsi"/>
          <w:color w:val="000000"/>
          <w:spacing w:val="-1"/>
        </w:rPr>
        <w:t xml:space="preserve"> the above</w:t>
      </w:r>
      <w:r w:rsidRPr="001A587A">
        <w:rPr>
          <w:rFonts w:eastAsia="Arial" w:cstheme="minorHAnsi"/>
          <w:color w:val="000000"/>
          <w:spacing w:val="-1"/>
        </w:rPr>
        <w:t xml:space="preserve"> risk assessment and a completed copy of the risk assessment outlining the control measures that need to be put into place to permit ‘critical activities’ to be carried out on campus will be provided to all those involved in the ‘critical </w:t>
      </w:r>
      <w:proofErr w:type="gramStart"/>
      <w:r w:rsidRPr="001A587A">
        <w:rPr>
          <w:rFonts w:eastAsia="Arial" w:cstheme="minorHAnsi"/>
          <w:color w:val="000000"/>
          <w:spacing w:val="-1"/>
        </w:rPr>
        <w:t>activities’</w:t>
      </w:r>
      <w:proofErr w:type="gramEnd"/>
      <w:r w:rsidRPr="001A587A">
        <w:rPr>
          <w:rFonts w:eastAsia="Arial" w:cstheme="minorHAnsi"/>
          <w:color w:val="000000"/>
          <w:spacing w:val="-1"/>
        </w:rPr>
        <w:t>.</w:t>
      </w:r>
    </w:p>
    <w:p w14:paraId="55D95EB2" w14:textId="77777777" w:rsidR="0016334E" w:rsidRPr="001A587A" w:rsidRDefault="0016334E" w:rsidP="001A587A">
      <w:pPr>
        <w:spacing w:after="0" w:line="240" w:lineRule="auto"/>
        <w:textAlignment w:val="baseline"/>
        <w:rPr>
          <w:rFonts w:eastAsia="Arial" w:cstheme="minorHAnsi"/>
          <w:color w:val="000000"/>
          <w:spacing w:val="-1"/>
        </w:rPr>
      </w:pPr>
    </w:p>
    <w:p w14:paraId="519208F9" w14:textId="464830D2" w:rsidR="004544F5" w:rsidRPr="00E747EB" w:rsidRDefault="004544F5" w:rsidP="00E747EB">
      <w:pPr>
        <w:spacing w:after="0" w:line="240" w:lineRule="auto"/>
        <w:ind w:right="144"/>
        <w:textAlignment w:val="baseline"/>
        <w:rPr>
          <w:rFonts w:eastAsia="Arial" w:cstheme="minorHAnsi"/>
          <w:color w:val="000000"/>
        </w:rPr>
      </w:pPr>
      <w:r w:rsidRPr="001A587A">
        <w:rPr>
          <w:rFonts w:eastAsia="Arial" w:cstheme="minorHAnsi"/>
          <w:color w:val="000000"/>
        </w:rPr>
        <w:t>The following guidelines need to be followed by every person coming on to campus in order to try to prevent a resurgence / spread of the Covid-19 infection.</w:t>
      </w:r>
      <w:r w:rsidR="001C36DC">
        <w:rPr>
          <w:rFonts w:eastAsia="Arial" w:cstheme="minorHAnsi"/>
          <w:color w:val="000000"/>
        </w:rPr>
        <w:t xml:space="preserve"> A copy of these guidelines will also be shared with staff.</w:t>
      </w:r>
    </w:p>
    <w:p w14:paraId="279ED909" w14:textId="3017C866" w:rsidR="00E747EB" w:rsidRDefault="00E747EB" w:rsidP="001A587A">
      <w:pPr>
        <w:spacing w:after="0" w:line="240" w:lineRule="auto"/>
        <w:textAlignment w:val="baseline"/>
        <w:rPr>
          <w:rFonts w:eastAsia="Arial" w:cstheme="minorHAnsi"/>
          <w:b/>
          <w:color w:val="000000"/>
          <w:spacing w:val="-1"/>
        </w:rPr>
      </w:pPr>
    </w:p>
    <w:p w14:paraId="1EE3C13D" w14:textId="48B75652" w:rsidR="001C36DC" w:rsidRDefault="001C36DC" w:rsidP="001A587A">
      <w:pPr>
        <w:spacing w:after="0" w:line="240" w:lineRule="auto"/>
        <w:textAlignment w:val="baseline"/>
        <w:rPr>
          <w:rFonts w:eastAsia="Arial" w:cstheme="minorHAnsi"/>
          <w:b/>
          <w:color w:val="000000"/>
          <w:spacing w:val="-1"/>
        </w:rPr>
      </w:pPr>
      <w:r>
        <w:rPr>
          <w:rFonts w:eastAsia="Arial" w:cstheme="minorHAnsi"/>
          <w:b/>
          <w:color w:val="000000"/>
          <w:spacing w:val="-1"/>
        </w:rPr>
        <w:t>If Staff have Concerns</w:t>
      </w:r>
    </w:p>
    <w:p w14:paraId="160B9A5B" w14:textId="0373A6B3" w:rsidR="001C36DC" w:rsidRPr="001C36DC" w:rsidRDefault="001C36DC" w:rsidP="001A587A">
      <w:pPr>
        <w:spacing w:after="0" w:line="240" w:lineRule="auto"/>
        <w:textAlignment w:val="baseline"/>
        <w:rPr>
          <w:rFonts w:eastAsia="Arial" w:cstheme="minorHAnsi"/>
          <w:color w:val="000000"/>
          <w:spacing w:val="-1"/>
        </w:rPr>
      </w:pPr>
      <w:r>
        <w:rPr>
          <w:rFonts w:eastAsia="Arial" w:cstheme="minorHAnsi"/>
          <w:color w:val="000000"/>
          <w:spacing w:val="-1"/>
        </w:rPr>
        <w:t xml:space="preserve">If staff are unsure or feel that the control measures are not adequate, or are not working, they should discuss with their manager or supervisor in the first instance. If </w:t>
      </w:r>
      <w:proofErr w:type="gramStart"/>
      <w:r>
        <w:rPr>
          <w:rFonts w:eastAsia="Arial" w:cstheme="minorHAnsi"/>
          <w:color w:val="000000"/>
          <w:spacing w:val="-1"/>
        </w:rPr>
        <w:t>necessary</w:t>
      </w:r>
      <w:proofErr w:type="gramEnd"/>
      <w:r>
        <w:rPr>
          <w:rFonts w:eastAsia="Arial" w:cstheme="minorHAnsi"/>
          <w:color w:val="000000"/>
          <w:spacing w:val="-1"/>
        </w:rPr>
        <w:t xml:space="preserve"> they can escalate concerns to their Health and Safety Representative and/or their Health and Safety Office/Adviser or the H&amp;S Helpdesk. If </w:t>
      </w:r>
      <w:proofErr w:type="gramStart"/>
      <w:r>
        <w:rPr>
          <w:rFonts w:eastAsia="Arial" w:cstheme="minorHAnsi"/>
          <w:color w:val="000000"/>
          <w:spacing w:val="-1"/>
        </w:rPr>
        <w:t>necessary</w:t>
      </w:r>
      <w:proofErr w:type="gramEnd"/>
      <w:r>
        <w:rPr>
          <w:rFonts w:eastAsia="Arial" w:cstheme="minorHAnsi"/>
          <w:color w:val="000000"/>
          <w:spacing w:val="-1"/>
        </w:rPr>
        <w:t xml:space="preserve"> they can stop work: </w:t>
      </w:r>
      <w:r w:rsidRPr="001C36DC">
        <w:rPr>
          <w:rFonts w:eastAsia="Arial" w:cstheme="minorHAnsi"/>
          <w:b/>
          <w:color w:val="000000"/>
          <w:spacing w:val="-1"/>
        </w:rPr>
        <w:t>there is nothing so important that it cannot be done safely</w:t>
      </w:r>
      <w:r>
        <w:rPr>
          <w:rFonts w:eastAsia="Arial" w:cstheme="minorHAnsi"/>
          <w:color w:val="000000"/>
          <w:spacing w:val="-1"/>
        </w:rPr>
        <w:t>!</w:t>
      </w:r>
    </w:p>
    <w:p w14:paraId="4C1141D7" w14:textId="77777777" w:rsidR="001C36DC" w:rsidRDefault="001C36DC">
      <w:pPr>
        <w:rPr>
          <w:rFonts w:eastAsia="Arial" w:cstheme="minorHAnsi"/>
          <w:b/>
          <w:color w:val="000000"/>
          <w:spacing w:val="-1"/>
        </w:rPr>
      </w:pPr>
    </w:p>
    <w:p w14:paraId="14ECB0CF" w14:textId="3C776959" w:rsidR="0016334E" w:rsidRDefault="0016334E">
      <w:pPr>
        <w:rPr>
          <w:rFonts w:eastAsia="Arial" w:cstheme="minorHAnsi"/>
          <w:b/>
          <w:color w:val="000000"/>
          <w:spacing w:val="-1"/>
        </w:rPr>
      </w:pPr>
      <w:r>
        <w:rPr>
          <w:rFonts w:eastAsia="Arial" w:cstheme="minorHAnsi"/>
          <w:b/>
          <w:color w:val="000000"/>
          <w:spacing w:val="-1"/>
        </w:rPr>
        <w:br w:type="page"/>
      </w:r>
    </w:p>
    <w:p w14:paraId="4581D83A" w14:textId="58963143" w:rsidR="004544F5" w:rsidRPr="0016334E" w:rsidRDefault="004544F5" w:rsidP="001A587A">
      <w:pPr>
        <w:spacing w:after="0" w:line="240" w:lineRule="auto"/>
        <w:textAlignment w:val="baseline"/>
        <w:rPr>
          <w:rFonts w:eastAsia="Arial" w:cstheme="minorHAnsi"/>
          <w:b/>
          <w:color w:val="000000"/>
          <w:spacing w:val="-1"/>
          <w:sz w:val="24"/>
        </w:rPr>
      </w:pPr>
      <w:r w:rsidRPr="0016334E">
        <w:rPr>
          <w:rFonts w:eastAsia="Arial" w:cstheme="minorHAnsi"/>
          <w:b/>
          <w:color w:val="000000"/>
          <w:spacing w:val="-1"/>
          <w:sz w:val="24"/>
        </w:rPr>
        <w:lastRenderedPageBreak/>
        <w:t>General principles to be applied for those coming in to work to carry out ‘critical activities’</w:t>
      </w:r>
    </w:p>
    <w:p w14:paraId="5956EF35" w14:textId="77777777" w:rsidR="0016334E" w:rsidRDefault="0016334E" w:rsidP="001A587A">
      <w:pPr>
        <w:spacing w:after="0" w:line="240" w:lineRule="auto"/>
        <w:textAlignment w:val="baseline"/>
        <w:rPr>
          <w:rFonts w:eastAsia="Arial" w:cstheme="minorHAnsi"/>
          <w:b/>
          <w:color w:val="000000"/>
          <w:spacing w:val="-1"/>
        </w:rPr>
      </w:pPr>
    </w:p>
    <w:p w14:paraId="2150F187" w14:textId="51E28757"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Travel to Work</w:t>
      </w:r>
    </w:p>
    <w:p w14:paraId="5CB6F653" w14:textId="77777777" w:rsidR="00E747EB" w:rsidRDefault="00E747EB" w:rsidP="001A587A">
      <w:pPr>
        <w:spacing w:after="0" w:line="240" w:lineRule="auto"/>
        <w:textAlignment w:val="baseline"/>
        <w:rPr>
          <w:rFonts w:eastAsia="Arial" w:cstheme="minorHAnsi"/>
          <w:color w:val="000000"/>
        </w:rPr>
      </w:pPr>
    </w:p>
    <w:p w14:paraId="394E9452" w14:textId="17DEC772" w:rsidR="004544F5" w:rsidRPr="001A587A" w:rsidRDefault="004544F5" w:rsidP="001A587A">
      <w:pPr>
        <w:spacing w:after="0" w:line="240" w:lineRule="auto"/>
        <w:textAlignment w:val="baseline"/>
        <w:rPr>
          <w:rFonts w:eastAsia="Arial" w:cstheme="minorHAnsi"/>
          <w:color w:val="000000"/>
        </w:rPr>
      </w:pPr>
      <w:r w:rsidRPr="001A587A">
        <w:rPr>
          <w:rFonts w:eastAsia="Arial" w:cstheme="minorHAnsi"/>
          <w:color w:val="000000"/>
        </w:rPr>
        <w:t xml:space="preserve">Wherever possible </w:t>
      </w:r>
      <w:r w:rsidR="00926CEA" w:rsidRPr="001A587A">
        <w:rPr>
          <w:rFonts w:eastAsia="Arial" w:cstheme="minorHAnsi"/>
          <w:color w:val="000000"/>
        </w:rPr>
        <w:t>people</w:t>
      </w:r>
      <w:r w:rsidRPr="001A587A">
        <w:rPr>
          <w:rFonts w:eastAsia="Arial" w:cstheme="minorHAnsi"/>
          <w:color w:val="000000"/>
        </w:rPr>
        <w:t xml:space="preserve"> should travel to campus alone or with those that they live with using their own transport</w:t>
      </w:r>
      <w:r w:rsidR="0016334E">
        <w:rPr>
          <w:rFonts w:eastAsia="Arial" w:cstheme="minorHAnsi"/>
          <w:color w:val="000000"/>
        </w:rPr>
        <w:t>, or by walking or cycling</w:t>
      </w:r>
      <w:r w:rsidRPr="001A587A">
        <w:rPr>
          <w:rFonts w:eastAsia="Arial" w:cstheme="minorHAnsi"/>
          <w:color w:val="000000"/>
        </w:rPr>
        <w:t>.</w:t>
      </w:r>
    </w:p>
    <w:p w14:paraId="1F777630" w14:textId="77777777" w:rsidR="00E747EB" w:rsidRDefault="00E747EB" w:rsidP="001A587A">
      <w:pPr>
        <w:spacing w:after="0" w:line="240" w:lineRule="auto"/>
        <w:textAlignment w:val="baseline"/>
        <w:rPr>
          <w:rFonts w:eastAsia="Arial" w:cstheme="minorHAnsi"/>
          <w:color w:val="000000"/>
        </w:rPr>
      </w:pPr>
    </w:p>
    <w:p w14:paraId="169CE42F" w14:textId="72D199F8" w:rsidR="004544F5" w:rsidRDefault="004544F5" w:rsidP="001A587A">
      <w:pPr>
        <w:spacing w:after="0" w:line="240" w:lineRule="auto"/>
        <w:textAlignment w:val="baseline"/>
        <w:rPr>
          <w:rFonts w:eastAsia="Arial" w:cstheme="minorHAnsi"/>
          <w:color w:val="000000"/>
        </w:rPr>
      </w:pPr>
      <w:r w:rsidRPr="001A587A">
        <w:rPr>
          <w:rFonts w:eastAsia="Arial" w:cstheme="minorHAnsi"/>
          <w:color w:val="000000"/>
        </w:rPr>
        <w:t>Those that drive to work must:</w:t>
      </w:r>
    </w:p>
    <w:p w14:paraId="6E0CBF85" w14:textId="77777777" w:rsidR="00E747EB" w:rsidRPr="001A587A" w:rsidRDefault="00E747EB" w:rsidP="001A587A">
      <w:pPr>
        <w:spacing w:after="0" w:line="240" w:lineRule="auto"/>
        <w:textAlignment w:val="baseline"/>
        <w:rPr>
          <w:rFonts w:eastAsia="Arial" w:cstheme="minorHAnsi"/>
          <w:color w:val="000000"/>
        </w:rPr>
      </w:pPr>
    </w:p>
    <w:p w14:paraId="1BEAA31D" w14:textId="24B62447" w:rsidR="004544F5" w:rsidRPr="001A587A" w:rsidRDefault="00EF740E" w:rsidP="001A587A">
      <w:pPr>
        <w:pStyle w:val="ListParagraph"/>
        <w:numPr>
          <w:ilvl w:val="0"/>
          <w:numId w:val="16"/>
        </w:numPr>
        <w:spacing w:after="0" w:line="240" w:lineRule="auto"/>
        <w:ind w:left="425" w:hanging="357"/>
        <w:textAlignment w:val="baseline"/>
        <w:rPr>
          <w:rFonts w:eastAsia="Arial" w:cstheme="minorHAnsi"/>
          <w:color w:val="000000"/>
        </w:rPr>
      </w:pPr>
      <w:r>
        <w:rPr>
          <w:rFonts w:eastAsia="Arial" w:cstheme="minorHAnsi"/>
          <w:color w:val="000000"/>
        </w:rPr>
        <w:t xml:space="preserve">Wherever possible </w:t>
      </w:r>
      <w:r w:rsidR="004544F5" w:rsidRPr="001A587A">
        <w:rPr>
          <w:rFonts w:eastAsia="Arial" w:cstheme="minorHAnsi"/>
          <w:color w:val="000000"/>
        </w:rPr>
        <w:t xml:space="preserve">park their vehicle in a space </w:t>
      </w:r>
      <w:r>
        <w:rPr>
          <w:rFonts w:eastAsia="Arial" w:cstheme="minorHAnsi"/>
          <w:color w:val="000000"/>
        </w:rPr>
        <w:t>away from other vehicles, or park so that cars are not positioned driver door to driver door</w:t>
      </w:r>
      <w:r w:rsidR="004544F5" w:rsidRPr="001A587A">
        <w:rPr>
          <w:rFonts w:eastAsia="Arial" w:cstheme="minorHAnsi"/>
          <w:color w:val="000000"/>
        </w:rPr>
        <w:t>.</w:t>
      </w:r>
    </w:p>
    <w:p w14:paraId="13804051" w14:textId="77777777" w:rsidR="004544F5" w:rsidRPr="001A587A" w:rsidRDefault="004544F5" w:rsidP="001A587A">
      <w:pPr>
        <w:pStyle w:val="ListParagraph"/>
        <w:numPr>
          <w:ilvl w:val="0"/>
          <w:numId w:val="16"/>
        </w:numPr>
        <w:spacing w:after="0" w:line="240" w:lineRule="auto"/>
        <w:ind w:left="425" w:hanging="357"/>
        <w:textAlignment w:val="baseline"/>
        <w:rPr>
          <w:rFonts w:eastAsia="Arial" w:cstheme="minorHAnsi"/>
          <w:color w:val="000000"/>
        </w:rPr>
      </w:pPr>
      <w:r w:rsidRPr="001A587A">
        <w:rPr>
          <w:rFonts w:eastAsia="Arial" w:cstheme="minorHAnsi"/>
          <w:color w:val="000000"/>
        </w:rPr>
        <w:t>Consider staggering their arrival and departure times in order to avoid congestion (times will need agreement with a line manager / supervisor).</w:t>
      </w:r>
    </w:p>
    <w:p w14:paraId="3CF8CA27" w14:textId="77777777" w:rsidR="004544F5" w:rsidRPr="001A587A" w:rsidRDefault="004544F5" w:rsidP="0016334E">
      <w:pPr>
        <w:tabs>
          <w:tab w:val="left" w:pos="567"/>
          <w:tab w:val="left" w:pos="709"/>
        </w:tabs>
        <w:spacing w:after="0" w:line="240" w:lineRule="auto"/>
        <w:textAlignment w:val="baseline"/>
        <w:rPr>
          <w:rFonts w:eastAsia="Arial" w:cstheme="minorHAnsi"/>
          <w:b/>
          <w:color w:val="000000"/>
          <w:spacing w:val="-1"/>
        </w:rPr>
      </w:pPr>
    </w:p>
    <w:p w14:paraId="2F6FFDFB" w14:textId="7C3D3F3C" w:rsidR="004544F5" w:rsidRPr="0016334E" w:rsidRDefault="004544F5" w:rsidP="0016334E">
      <w:pPr>
        <w:pStyle w:val="ListParagraph"/>
        <w:numPr>
          <w:ilvl w:val="0"/>
          <w:numId w:val="18"/>
        </w:numPr>
        <w:spacing w:after="0" w:line="240" w:lineRule="auto"/>
        <w:ind w:left="284" w:hanging="284"/>
        <w:rPr>
          <w:rFonts w:eastAsia="Arial" w:cstheme="minorHAnsi"/>
          <w:b/>
          <w:color w:val="000000"/>
          <w:spacing w:val="-1"/>
        </w:rPr>
      </w:pPr>
      <w:r w:rsidRPr="0016334E">
        <w:rPr>
          <w:rFonts w:eastAsia="Arial" w:cstheme="minorHAnsi"/>
          <w:b/>
          <w:color w:val="000000"/>
          <w:spacing w:val="-1"/>
        </w:rPr>
        <w:t>Driving at Work</w:t>
      </w:r>
    </w:p>
    <w:p w14:paraId="23511BB3" w14:textId="77777777" w:rsidR="00E747EB" w:rsidRPr="001A587A" w:rsidRDefault="00E747EB" w:rsidP="001A587A">
      <w:pPr>
        <w:spacing w:after="0" w:line="240" w:lineRule="auto"/>
        <w:rPr>
          <w:rFonts w:eastAsia="Arial" w:cstheme="minorHAnsi"/>
          <w:b/>
          <w:color w:val="000000"/>
          <w:spacing w:val="-1"/>
        </w:rPr>
      </w:pPr>
    </w:p>
    <w:p w14:paraId="263A2097" w14:textId="57922FB3" w:rsidR="004544F5" w:rsidRPr="000123E8" w:rsidRDefault="007B063A" w:rsidP="0016334E">
      <w:pPr>
        <w:spacing w:after="0" w:line="240" w:lineRule="auto"/>
        <w:ind w:left="72" w:right="72"/>
        <w:textAlignment w:val="baseline"/>
        <w:rPr>
          <w:rFonts w:eastAsia="Arial" w:cstheme="minorHAnsi"/>
          <w:bCs/>
          <w:color w:val="000000"/>
        </w:rPr>
      </w:pPr>
      <w:r>
        <w:rPr>
          <w:rFonts w:eastAsia="Arial" w:cstheme="minorHAnsi"/>
          <w:bCs/>
          <w:color w:val="000000"/>
        </w:rPr>
        <w:t>For t</w:t>
      </w:r>
      <w:r w:rsidR="004544F5" w:rsidRPr="0016334E">
        <w:rPr>
          <w:rFonts w:eastAsia="Arial" w:cstheme="minorHAnsi"/>
          <w:bCs/>
          <w:color w:val="000000"/>
        </w:rPr>
        <w:t xml:space="preserve">hose that need to travel whilst </w:t>
      </w:r>
      <w:r w:rsidR="000123E8" w:rsidRPr="0016334E">
        <w:rPr>
          <w:rFonts w:eastAsia="Arial" w:cstheme="minorHAnsi"/>
          <w:bCs/>
          <w:color w:val="000000"/>
        </w:rPr>
        <w:t>at work (</w:t>
      </w:r>
      <w:r w:rsidR="004544F5" w:rsidRPr="0016334E">
        <w:rPr>
          <w:rFonts w:eastAsia="Arial" w:cstheme="minorHAnsi"/>
          <w:bCs/>
          <w:color w:val="000000"/>
        </w:rPr>
        <w:t xml:space="preserve">i.e. </w:t>
      </w:r>
      <w:r>
        <w:rPr>
          <w:rFonts w:eastAsia="Arial" w:cstheme="minorHAnsi"/>
          <w:bCs/>
          <w:color w:val="000000"/>
        </w:rPr>
        <w:t xml:space="preserve">around campus, </w:t>
      </w:r>
      <w:r w:rsidR="004544F5" w:rsidRPr="0016334E">
        <w:rPr>
          <w:rFonts w:eastAsia="Arial" w:cstheme="minorHAnsi"/>
          <w:bCs/>
          <w:color w:val="000000"/>
        </w:rPr>
        <w:t>between</w:t>
      </w:r>
      <w:r>
        <w:rPr>
          <w:rFonts w:eastAsia="Arial" w:cstheme="minorHAnsi"/>
          <w:bCs/>
          <w:color w:val="000000"/>
        </w:rPr>
        <w:t xml:space="preserve"> </w:t>
      </w:r>
      <w:r w:rsidR="004544F5" w:rsidRPr="0016334E">
        <w:rPr>
          <w:rFonts w:eastAsia="Arial" w:cstheme="minorHAnsi"/>
          <w:bCs/>
          <w:color w:val="000000"/>
        </w:rPr>
        <w:t>campuses or other locations</w:t>
      </w:r>
      <w:r w:rsidR="000123E8" w:rsidRPr="0016334E">
        <w:rPr>
          <w:rFonts w:eastAsia="Arial" w:cstheme="minorHAnsi"/>
          <w:bCs/>
          <w:color w:val="000000"/>
        </w:rPr>
        <w:t>)</w:t>
      </w:r>
      <w:r>
        <w:rPr>
          <w:rFonts w:eastAsia="Arial" w:cstheme="minorHAnsi"/>
          <w:bCs/>
          <w:color w:val="000000"/>
        </w:rPr>
        <w:t xml:space="preserve">. </w:t>
      </w:r>
      <w:r w:rsidR="000123E8" w:rsidRPr="000123E8">
        <w:rPr>
          <w:rFonts w:eastAsia="Arial" w:cstheme="minorHAnsi"/>
          <w:bCs/>
          <w:color w:val="000000"/>
        </w:rPr>
        <w:t>Wherever possible</w:t>
      </w:r>
      <w:r w:rsidR="004544F5" w:rsidRPr="000123E8">
        <w:rPr>
          <w:rFonts w:eastAsia="Arial" w:cstheme="minorHAnsi"/>
          <w:bCs/>
          <w:color w:val="000000"/>
        </w:rPr>
        <w:t xml:space="preserve"> members of staff should travel alone. </w:t>
      </w:r>
      <w:r w:rsidR="004544F5" w:rsidRPr="001A587A">
        <w:rPr>
          <w:rFonts w:eastAsia="Arial" w:cstheme="minorHAnsi"/>
          <w:color w:val="000000"/>
        </w:rPr>
        <w:t>If staff have no option but to share a vehicle, then they should:</w:t>
      </w:r>
    </w:p>
    <w:p w14:paraId="020A85A6" w14:textId="77777777" w:rsidR="00E747EB" w:rsidRPr="001A587A" w:rsidRDefault="00E747EB" w:rsidP="001A587A">
      <w:pPr>
        <w:spacing w:after="0" w:line="240" w:lineRule="auto"/>
        <w:ind w:left="72" w:right="72"/>
        <w:textAlignment w:val="baseline"/>
        <w:rPr>
          <w:rFonts w:eastAsia="Arial" w:cstheme="minorHAnsi"/>
          <w:color w:val="000000"/>
        </w:rPr>
      </w:pPr>
    </w:p>
    <w:p w14:paraId="1F01141A"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Share with the same individuals and with the minimum number of people at any one time</w:t>
      </w:r>
    </w:p>
    <w:p w14:paraId="076CFBB8"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Wherever possible maintain a distance of two metres and avoid touching their faces</w:t>
      </w:r>
    </w:p>
    <w:p w14:paraId="7B018640"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Maintain good ventilation (i.e. keeping the windows open) and face away from each other during the journey</w:t>
      </w:r>
    </w:p>
    <w:p w14:paraId="04883F3D" w14:textId="77777777" w:rsidR="004544F5" w:rsidRPr="001A587A"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Wash their hands for 20 seconds using soap and water or hand sanitiser if soap and water are not available before entering and after getting out of the vehicle</w:t>
      </w:r>
    </w:p>
    <w:p w14:paraId="79EEAF8B" w14:textId="68B5E9B9" w:rsidR="004544F5"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Regularly clean the vehicle using gloves and standard cleaning products, with particular emphasis on handles and other surfaces which may be touched during the journey.</w:t>
      </w:r>
    </w:p>
    <w:p w14:paraId="25D455CC" w14:textId="77777777" w:rsidR="00E747EB" w:rsidRPr="001A587A" w:rsidRDefault="00E747EB" w:rsidP="00E747EB">
      <w:pPr>
        <w:tabs>
          <w:tab w:val="left" w:pos="360"/>
          <w:tab w:val="left" w:pos="432"/>
        </w:tabs>
        <w:spacing w:after="0" w:line="240" w:lineRule="auto"/>
        <w:ind w:right="72"/>
        <w:textAlignment w:val="baseline"/>
        <w:rPr>
          <w:rFonts w:eastAsia="Arial" w:cstheme="minorHAnsi"/>
          <w:color w:val="000000"/>
        </w:rPr>
      </w:pPr>
    </w:p>
    <w:p w14:paraId="54D16407" w14:textId="0654085D"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 xml:space="preserve">Access to/Egress from Buildings </w:t>
      </w:r>
    </w:p>
    <w:p w14:paraId="4A6E1930" w14:textId="77777777" w:rsidR="00E747EB" w:rsidRPr="001A587A" w:rsidRDefault="00E747EB" w:rsidP="001A587A">
      <w:pPr>
        <w:spacing w:after="0" w:line="240" w:lineRule="auto"/>
        <w:ind w:left="72"/>
        <w:textAlignment w:val="baseline"/>
        <w:rPr>
          <w:rFonts w:eastAsia="Arial" w:cstheme="minorHAnsi"/>
          <w:b/>
          <w:color w:val="000000"/>
        </w:rPr>
      </w:pPr>
    </w:p>
    <w:p w14:paraId="7FF7362F"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Non-essential visitors should not be invited on to campus.</w:t>
      </w:r>
    </w:p>
    <w:p w14:paraId="49E69A84" w14:textId="61279F6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There will be a reduced building occupancy during this period for each building.  Managers will be required to liaise with Estates to determine the </w:t>
      </w:r>
      <w:r w:rsidR="007B063A">
        <w:rPr>
          <w:rFonts w:eastAsia="Arial" w:cstheme="minorHAnsi"/>
          <w:color w:val="000000"/>
        </w:rPr>
        <w:t xml:space="preserve">occupancy </w:t>
      </w:r>
      <w:r w:rsidRPr="001A587A">
        <w:rPr>
          <w:rFonts w:eastAsia="Arial" w:cstheme="minorHAnsi"/>
          <w:color w:val="000000"/>
        </w:rPr>
        <w:t>numbers for each space.</w:t>
      </w:r>
    </w:p>
    <w:p w14:paraId="2EC29418"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Start and finish times should be staggered to reduce congestion and contact in agreement with your line manager.</w:t>
      </w:r>
    </w:p>
    <w:p w14:paraId="79B823E6" w14:textId="431B71BA" w:rsidR="004544F5" w:rsidRPr="001A587A" w:rsidRDefault="00926CEA"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proofErr w:type="gramStart"/>
      <w:r w:rsidRPr="001A587A">
        <w:rPr>
          <w:rFonts w:eastAsia="Arial" w:cstheme="minorHAnsi"/>
          <w:color w:val="000000"/>
        </w:rPr>
        <w:t>Two meter</w:t>
      </w:r>
      <w:proofErr w:type="gramEnd"/>
      <w:r w:rsidRPr="001A587A">
        <w:rPr>
          <w:rFonts w:eastAsia="Arial" w:cstheme="minorHAnsi"/>
          <w:color w:val="000000"/>
        </w:rPr>
        <w:t xml:space="preserve"> </w:t>
      </w:r>
      <w:r w:rsidR="004544F5" w:rsidRPr="001A587A">
        <w:rPr>
          <w:rFonts w:eastAsia="Arial" w:cstheme="minorHAnsi"/>
          <w:color w:val="000000"/>
        </w:rPr>
        <w:t>distancing will need to be maintained on entry and exit from buildings.  Follow any signage in place as there could be a change made to the number of access points into the buildings or a one-way system introduced in order to reduce congestion on circulation routes.</w:t>
      </w:r>
    </w:p>
    <w:p w14:paraId="28461DD3" w14:textId="60B17AFF" w:rsidR="004544F5" w:rsidRPr="001A587A" w:rsidRDefault="004544F5"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There will be no planned fire emergency evacuations during the lockdown easing period, so if the fire alarm sounds, </w:t>
      </w:r>
      <w:r w:rsidR="00926CEA" w:rsidRPr="001A587A">
        <w:rPr>
          <w:rFonts w:eastAsia="Arial" w:cstheme="minorHAnsi"/>
          <w:color w:val="000000"/>
        </w:rPr>
        <w:t>people</w:t>
      </w:r>
      <w:r w:rsidRPr="001A587A">
        <w:rPr>
          <w:rFonts w:eastAsia="Arial" w:cstheme="minorHAnsi"/>
          <w:color w:val="000000"/>
        </w:rPr>
        <w:t xml:space="preserve"> will be encouraged to leave the building as normal, using all available exits, rather than congregating on normal staircases.   Any one-way system introduced can be ignored at this time.</w:t>
      </w:r>
    </w:p>
    <w:p w14:paraId="24F2F774"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Allow plenty of space between people waiting to enter / leave each building.</w:t>
      </w:r>
    </w:p>
    <w:p w14:paraId="180BE1C7"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3"/>
        </w:rPr>
      </w:pPr>
      <w:r w:rsidRPr="001A587A">
        <w:rPr>
          <w:rFonts w:eastAsia="Arial" w:cstheme="minorHAnsi"/>
          <w:color w:val="000000"/>
          <w:spacing w:val="-3"/>
        </w:rPr>
        <w:t>Signage may be in place in certain locations:</w:t>
      </w:r>
    </w:p>
    <w:p w14:paraId="1AE15175"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rPr>
      </w:pPr>
      <w:r w:rsidRPr="001A587A">
        <w:rPr>
          <w:rFonts w:eastAsia="Arial" w:cstheme="minorHAnsi"/>
          <w:color w:val="000000"/>
        </w:rPr>
        <w:t>Floor markings may be put down to ensure 2 metre distance is maintained between people when queuing</w:t>
      </w:r>
    </w:p>
    <w:p w14:paraId="50FEB7E4"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spacing w:val="-3"/>
        </w:rPr>
      </w:pPr>
      <w:r w:rsidRPr="001A587A">
        <w:rPr>
          <w:rFonts w:eastAsia="Arial" w:cstheme="minorHAnsi"/>
          <w:color w:val="000000"/>
          <w:spacing w:val="-3"/>
        </w:rPr>
        <w:t>Reminding workers not to attend if they have symptoms of Coronavirus (Covid-19) and to follow PHE guidelines</w:t>
      </w:r>
    </w:p>
    <w:p w14:paraId="2389D931" w14:textId="1649AB05" w:rsidR="004544F5" w:rsidRDefault="004544F5" w:rsidP="00E747EB">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Entry systems will continue to be in operation as these do not require persons to make personal contact with them.</w:t>
      </w:r>
    </w:p>
    <w:p w14:paraId="2332AD7E" w14:textId="7E03B9A2" w:rsidR="0016334E" w:rsidRDefault="0016334E" w:rsidP="0016334E">
      <w:pPr>
        <w:spacing w:after="0" w:line="240" w:lineRule="auto"/>
        <w:ind w:right="72"/>
        <w:textAlignment w:val="baseline"/>
        <w:rPr>
          <w:rFonts w:eastAsia="Arial" w:cstheme="minorHAnsi"/>
          <w:color w:val="000000"/>
        </w:rPr>
      </w:pPr>
    </w:p>
    <w:p w14:paraId="6FF585A4" w14:textId="77777777" w:rsidR="0016334E" w:rsidRPr="0016334E" w:rsidRDefault="0016334E" w:rsidP="0016334E">
      <w:pPr>
        <w:spacing w:after="0" w:line="240" w:lineRule="auto"/>
        <w:ind w:right="72"/>
        <w:textAlignment w:val="baseline"/>
        <w:rPr>
          <w:rFonts w:eastAsia="Arial" w:cstheme="minorHAnsi"/>
          <w:color w:val="000000"/>
        </w:rPr>
      </w:pPr>
    </w:p>
    <w:p w14:paraId="7A5DF8DA" w14:textId="350F35A9" w:rsidR="004544F5" w:rsidRPr="001A587A" w:rsidRDefault="00926CEA" w:rsidP="001A587A">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lastRenderedPageBreak/>
        <w:t>People</w:t>
      </w:r>
      <w:r w:rsidR="004544F5" w:rsidRPr="001A587A">
        <w:rPr>
          <w:rFonts w:eastAsia="Arial" w:cstheme="minorHAnsi"/>
          <w:color w:val="000000"/>
        </w:rPr>
        <w:t xml:space="preserve"> will be encouraged to wash their hands for 20 seconds using soap and water </w:t>
      </w:r>
      <w:r w:rsidR="00E747EB">
        <w:rPr>
          <w:rFonts w:eastAsia="Arial" w:cstheme="minorHAnsi"/>
          <w:color w:val="000000"/>
        </w:rPr>
        <w:t xml:space="preserve">or to use sanitiser </w:t>
      </w:r>
      <w:r w:rsidR="004544F5" w:rsidRPr="001A587A">
        <w:rPr>
          <w:rFonts w:eastAsia="Arial" w:cstheme="minorHAnsi"/>
          <w:color w:val="000000"/>
        </w:rPr>
        <w:t>when entering and leaving buildings.</w:t>
      </w:r>
    </w:p>
    <w:p w14:paraId="0C7DD5F8" w14:textId="60D18770" w:rsidR="00E747EB" w:rsidRPr="0016334E" w:rsidRDefault="004544F5" w:rsidP="00E747EB">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Common contact surfaces in receptions, offices, circulation spaces and door furniture will continue to be cleaned, particularly during peak flow times.</w:t>
      </w:r>
    </w:p>
    <w:p w14:paraId="3A4EBBE8" w14:textId="55F95569" w:rsidR="004544F5" w:rsidRPr="001A587A" w:rsidRDefault="004544F5" w:rsidP="001A587A">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Persons needing to meet one another will be encouraged to hold gatherings </w:t>
      </w:r>
      <w:r w:rsidR="000123E8">
        <w:rPr>
          <w:rFonts w:eastAsia="Arial" w:cstheme="minorHAnsi"/>
          <w:color w:val="000000"/>
        </w:rPr>
        <w:t xml:space="preserve">online, or if this is not possible then meetings should be </w:t>
      </w:r>
      <w:r w:rsidRPr="001A587A">
        <w:rPr>
          <w:rFonts w:eastAsia="Arial" w:cstheme="minorHAnsi"/>
          <w:color w:val="000000"/>
        </w:rPr>
        <w:t>outdoors</w:t>
      </w:r>
      <w:r w:rsidR="000123E8">
        <w:rPr>
          <w:rFonts w:eastAsia="Arial" w:cstheme="minorHAnsi"/>
          <w:color w:val="000000"/>
        </w:rPr>
        <w:t xml:space="preserve"> or in well ventilated spaces where good distancing can also be maintained</w:t>
      </w:r>
      <w:r w:rsidRPr="001A587A">
        <w:rPr>
          <w:rFonts w:eastAsia="Arial" w:cstheme="minorHAnsi"/>
          <w:color w:val="000000"/>
        </w:rPr>
        <w:t>.</w:t>
      </w:r>
    </w:p>
    <w:p w14:paraId="7B35D579" w14:textId="7D9EEB1F" w:rsidR="004544F5" w:rsidRPr="000123E8" w:rsidRDefault="004544F5" w:rsidP="000123E8">
      <w:pPr>
        <w:numPr>
          <w:ilvl w:val="0"/>
          <w:numId w:val="10"/>
        </w:numPr>
        <w:tabs>
          <w:tab w:val="clear" w:pos="360"/>
        </w:tabs>
        <w:spacing w:after="0" w:line="240" w:lineRule="auto"/>
        <w:ind w:left="426" w:right="72" w:hanging="284"/>
        <w:textAlignment w:val="baseline"/>
        <w:rPr>
          <w:rFonts w:eastAsia="Arial" w:cstheme="minorHAnsi"/>
          <w:color w:val="000000"/>
          <w:spacing w:val="-3"/>
        </w:rPr>
      </w:pPr>
      <w:r w:rsidRPr="001A587A">
        <w:rPr>
          <w:rFonts w:eastAsia="Arial" w:cstheme="minorHAnsi"/>
          <w:color w:val="000000"/>
          <w:spacing w:val="-3"/>
        </w:rPr>
        <w:t xml:space="preserve">Where deliveries need to be made, drivers </w:t>
      </w:r>
      <w:r w:rsidR="000123E8">
        <w:rPr>
          <w:rFonts w:eastAsia="Arial" w:cstheme="minorHAnsi"/>
          <w:color w:val="000000"/>
          <w:spacing w:val="-3"/>
        </w:rPr>
        <w:t xml:space="preserve">and staff members </w:t>
      </w:r>
      <w:r w:rsidRPr="001A587A">
        <w:rPr>
          <w:rFonts w:eastAsia="Arial" w:cstheme="minorHAnsi"/>
          <w:color w:val="000000"/>
          <w:spacing w:val="-3"/>
        </w:rPr>
        <w:t xml:space="preserve">should wash or sanitise their hands before </w:t>
      </w:r>
      <w:r w:rsidR="000123E8">
        <w:rPr>
          <w:rFonts w:eastAsia="Arial" w:cstheme="minorHAnsi"/>
          <w:color w:val="000000"/>
          <w:spacing w:val="-3"/>
        </w:rPr>
        <w:t xml:space="preserve">and after </w:t>
      </w:r>
      <w:r w:rsidRPr="001A587A">
        <w:rPr>
          <w:rFonts w:eastAsia="Arial" w:cstheme="minorHAnsi"/>
          <w:color w:val="000000"/>
          <w:spacing w:val="-3"/>
        </w:rPr>
        <w:t>handling</w:t>
      </w:r>
      <w:r w:rsidRPr="000123E8">
        <w:rPr>
          <w:rFonts w:eastAsia="Arial" w:cstheme="minorHAnsi"/>
          <w:color w:val="000000"/>
        </w:rPr>
        <w:t>.</w:t>
      </w:r>
    </w:p>
    <w:p w14:paraId="04AAC6BD" w14:textId="77777777" w:rsidR="00E747EB" w:rsidRPr="001A587A" w:rsidRDefault="00E747EB" w:rsidP="00E747EB">
      <w:pPr>
        <w:tabs>
          <w:tab w:val="left" w:pos="360"/>
        </w:tabs>
        <w:spacing w:after="0" w:line="240" w:lineRule="auto"/>
        <w:textAlignment w:val="baseline"/>
        <w:rPr>
          <w:rFonts w:eastAsia="Arial" w:cstheme="minorHAnsi"/>
          <w:color w:val="000000"/>
        </w:rPr>
      </w:pPr>
    </w:p>
    <w:p w14:paraId="5B4B8CC0" w14:textId="437329F2"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Use of Circulation Spaces and Lifts</w:t>
      </w:r>
    </w:p>
    <w:p w14:paraId="087410A4" w14:textId="77777777" w:rsidR="00E747EB" w:rsidRPr="001A587A" w:rsidRDefault="00E747EB" w:rsidP="001A587A">
      <w:pPr>
        <w:spacing w:after="0" w:line="240" w:lineRule="auto"/>
        <w:ind w:left="142"/>
        <w:textAlignment w:val="baseline"/>
        <w:rPr>
          <w:rFonts w:eastAsia="Arial" w:cstheme="minorHAnsi"/>
          <w:b/>
          <w:color w:val="000000"/>
        </w:rPr>
      </w:pPr>
    </w:p>
    <w:p w14:paraId="07F71608" w14:textId="77777777" w:rsid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1A587A">
        <w:rPr>
          <w:rFonts w:eastAsia="Arial" w:cstheme="minorHAnsi"/>
          <w:color w:val="000000"/>
        </w:rPr>
        <w:t xml:space="preserve">One-way systems may be put into place to avoid congestion and crossing people’s paths within a 2m distance.   </w:t>
      </w:r>
      <w:r w:rsidR="00926CEA" w:rsidRPr="001A587A">
        <w:rPr>
          <w:rFonts w:eastAsia="Arial" w:cstheme="minorHAnsi"/>
          <w:color w:val="000000"/>
        </w:rPr>
        <w:t>Everyone</w:t>
      </w:r>
      <w:r w:rsidRPr="001A587A">
        <w:rPr>
          <w:rFonts w:eastAsia="Arial" w:cstheme="minorHAnsi"/>
          <w:color w:val="000000"/>
        </w:rPr>
        <w:t xml:space="preserve"> must follow these (where they are in place) and wherever possible maintain a 2m distance from others.</w:t>
      </w:r>
    </w:p>
    <w:p w14:paraId="0FC29EF2" w14:textId="06F534CB" w:rsidR="004544F5" w:rsidRP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DB0CAB">
        <w:rPr>
          <w:rFonts w:eastAsia="Arial" w:cstheme="minorHAnsi"/>
          <w:color w:val="000000"/>
        </w:rPr>
        <w:t>Stairs should be used in preference to lifts (with the exception of goods lifts)</w:t>
      </w:r>
      <w:r w:rsidR="00DB0CAB" w:rsidRPr="00DB0CAB">
        <w:rPr>
          <w:rFonts w:eastAsia="Arial" w:cstheme="minorHAnsi"/>
          <w:color w:val="000000"/>
        </w:rPr>
        <w:t xml:space="preserve"> and, a</w:t>
      </w:r>
      <w:r w:rsidR="00DB0CAB" w:rsidRPr="00DB0CAB">
        <w:rPr>
          <w:rFonts w:cstheme="minorHAnsi"/>
        </w:rPr>
        <w:t>s they are small confined areas, lifts should only be used by one person at a time and only by those staff or students who are unable to safely use the stairs during this period</w:t>
      </w:r>
      <w:r w:rsidRPr="00DB0CAB">
        <w:rPr>
          <w:rFonts w:eastAsia="Arial" w:cstheme="minorHAnsi"/>
          <w:color w:val="000000"/>
        </w:rPr>
        <w:t>.</w:t>
      </w:r>
    </w:p>
    <w:p w14:paraId="38585765" w14:textId="77777777" w:rsidR="004544F5" w:rsidRPr="001A587A" w:rsidRDefault="004544F5" w:rsidP="001A587A">
      <w:pPr>
        <w:tabs>
          <w:tab w:val="left" w:pos="504"/>
        </w:tabs>
        <w:spacing w:after="0" w:line="240" w:lineRule="auto"/>
        <w:ind w:left="504"/>
        <w:textAlignment w:val="baseline"/>
        <w:rPr>
          <w:rFonts w:eastAsia="Arial" w:cstheme="minorHAnsi"/>
          <w:color w:val="000000"/>
        </w:rPr>
      </w:pPr>
    </w:p>
    <w:p w14:paraId="301DA159" w14:textId="23449EEC"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Personal Hygiene</w:t>
      </w:r>
    </w:p>
    <w:p w14:paraId="42596E2A" w14:textId="77777777" w:rsidR="00E747EB" w:rsidRPr="001A587A" w:rsidRDefault="00E747EB" w:rsidP="001A587A">
      <w:pPr>
        <w:spacing w:after="0" w:line="240" w:lineRule="auto"/>
        <w:ind w:left="72"/>
        <w:textAlignment w:val="baseline"/>
        <w:rPr>
          <w:rFonts w:eastAsia="Arial" w:cstheme="minorHAnsi"/>
          <w:b/>
          <w:color w:val="000000"/>
          <w:spacing w:val="-1"/>
        </w:rPr>
      </w:pPr>
    </w:p>
    <w:p w14:paraId="7BC39D22" w14:textId="77777777" w:rsidR="004544F5" w:rsidRPr="001A587A" w:rsidRDefault="004544F5" w:rsidP="001A587A">
      <w:pPr>
        <w:numPr>
          <w:ilvl w:val="0"/>
          <w:numId w:val="1"/>
        </w:numPr>
        <w:tabs>
          <w:tab w:val="clear" w:pos="360"/>
        </w:tabs>
        <w:spacing w:after="0" w:line="240" w:lineRule="auto"/>
        <w:ind w:left="426" w:hanging="282"/>
        <w:textAlignment w:val="baseline"/>
        <w:rPr>
          <w:rFonts w:eastAsia="Arial" w:cstheme="minorHAnsi"/>
          <w:color w:val="000000"/>
        </w:rPr>
      </w:pPr>
      <w:r w:rsidRPr="001A587A">
        <w:rPr>
          <w:rFonts w:eastAsia="Arial" w:cstheme="minorHAnsi"/>
          <w:color w:val="000000"/>
        </w:rPr>
        <w:t>Staff should not come in to work if showing symptoms of Covid-19 and should self-isolate for 14 days if other members of their household have symptoms until a test has determined that it is not Covid-19.   (See University Covid-19 testing guidance).</w:t>
      </w:r>
    </w:p>
    <w:p w14:paraId="1A701E56"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Avoid skin to skin and face to face contact.</w:t>
      </w:r>
    </w:p>
    <w:p w14:paraId="5A487BD1"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Staff must follow the hand washing guidelines and regularly wash hands with soap and water.</w:t>
      </w:r>
    </w:p>
    <w:p w14:paraId="29C2F21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Those that are required to wear protective gloves for their work to ensure they are removed so to avoid cross-contamination.</w:t>
      </w:r>
    </w:p>
    <w:p w14:paraId="36CD5AA8"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Tissues and other waste to be disposed of in local waste bins regularly.</w:t>
      </w:r>
    </w:p>
    <w:p w14:paraId="7F1BA8C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 xml:space="preserve">Staff to follow the Government’s advice: Catch it, Bin it, Kill it </w:t>
      </w:r>
    </w:p>
    <w:p w14:paraId="78C541B1" w14:textId="77777777" w:rsidR="00E747EB" w:rsidRDefault="00E747EB" w:rsidP="001A587A">
      <w:pPr>
        <w:tabs>
          <w:tab w:val="left" w:pos="144"/>
        </w:tabs>
        <w:spacing w:after="0" w:line="240" w:lineRule="auto"/>
        <w:textAlignment w:val="baseline"/>
        <w:rPr>
          <w:rFonts w:eastAsia="Arial" w:cstheme="minorHAnsi"/>
          <w:b/>
          <w:color w:val="000000"/>
        </w:rPr>
      </w:pPr>
    </w:p>
    <w:p w14:paraId="6326107D" w14:textId="239184E1" w:rsidR="004544F5" w:rsidRPr="0016334E" w:rsidRDefault="004544F5" w:rsidP="0016334E">
      <w:pPr>
        <w:pStyle w:val="ListParagraph"/>
        <w:numPr>
          <w:ilvl w:val="0"/>
          <w:numId w:val="18"/>
        </w:numPr>
        <w:tabs>
          <w:tab w:val="left" w:pos="144"/>
        </w:tabs>
        <w:spacing w:after="0" w:line="240" w:lineRule="auto"/>
        <w:ind w:left="284" w:hanging="284"/>
        <w:textAlignment w:val="baseline"/>
        <w:rPr>
          <w:rFonts w:eastAsia="Arial" w:cstheme="minorHAnsi"/>
          <w:b/>
          <w:color w:val="000000"/>
        </w:rPr>
      </w:pPr>
      <w:r w:rsidRPr="001A587A">
        <w:rPr>
          <w:noProof/>
          <w:lang w:eastAsia="en-GB"/>
        </w:rPr>
        <w:drawing>
          <wp:anchor distT="0" distB="0" distL="114300" distR="114300" simplePos="0" relativeHeight="251659264" behindDoc="1" locked="0" layoutInCell="1" allowOverlap="1" wp14:anchorId="4EA32F0E" wp14:editId="655100D5">
            <wp:simplePos x="0" y="0"/>
            <wp:positionH relativeFrom="column">
              <wp:posOffset>270510</wp:posOffset>
            </wp:positionH>
            <wp:positionV relativeFrom="paragraph">
              <wp:posOffset>69215</wp:posOffset>
            </wp:positionV>
            <wp:extent cx="2419350" cy="1130300"/>
            <wp:effectExtent l="0" t="0" r="0" b="0"/>
            <wp:wrapTopAndBottom/>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001.png"/>
                    <pic:cNvPicPr/>
                  </pic:nvPicPr>
                  <pic:blipFill>
                    <a:blip r:embed="rId34">
                      <a:extLst>
                        <a:ext uri="{28A0092B-C50C-407E-A947-70E740481C1C}">
                          <a14:useLocalDpi xmlns:a14="http://schemas.microsoft.com/office/drawing/2010/main" val="0"/>
                        </a:ext>
                      </a:extLst>
                    </a:blip>
                    <a:stretch>
                      <a:fillRect/>
                    </a:stretch>
                  </pic:blipFill>
                  <pic:spPr>
                    <a:xfrm>
                      <a:off x="0" y="0"/>
                      <a:ext cx="2419350" cy="1130300"/>
                    </a:xfrm>
                    <a:prstGeom prst="rect">
                      <a:avLst/>
                    </a:prstGeom>
                  </pic:spPr>
                </pic:pic>
              </a:graphicData>
            </a:graphic>
            <wp14:sizeRelH relativeFrom="margin">
              <wp14:pctWidth>0</wp14:pctWidth>
            </wp14:sizeRelH>
            <wp14:sizeRelV relativeFrom="margin">
              <wp14:pctHeight>0</wp14:pctHeight>
            </wp14:sizeRelV>
          </wp:anchor>
        </w:drawing>
      </w:r>
      <w:r w:rsidRPr="0016334E">
        <w:rPr>
          <w:rFonts w:eastAsia="Arial" w:cstheme="minorHAnsi"/>
          <w:b/>
          <w:color w:val="000000"/>
        </w:rPr>
        <w:t>Hand Washing</w:t>
      </w:r>
    </w:p>
    <w:p w14:paraId="46F277FE" w14:textId="77777777" w:rsidR="00E747EB" w:rsidRPr="001A587A" w:rsidRDefault="00E747EB" w:rsidP="001A587A">
      <w:pPr>
        <w:tabs>
          <w:tab w:val="left" w:pos="144"/>
        </w:tabs>
        <w:spacing w:after="0" w:line="240" w:lineRule="auto"/>
        <w:textAlignment w:val="baseline"/>
        <w:rPr>
          <w:rFonts w:eastAsia="Arial" w:cstheme="minorHAnsi"/>
          <w:color w:val="000000"/>
        </w:rPr>
      </w:pPr>
    </w:p>
    <w:p w14:paraId="4653688C" w14:textId="77777777" w:rsidR="004544F5" w:rsidRPr="001A587A" w:rsidRDefault="004544F5" w:rsidP="001A587A">
      <w:pPr>
        <w:numPr>
          <w:ilvl w:val="0"/>
          <w:numId w:val="11"/>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The University will ensure that there is an adequate supply of soap and fresh water to wash hands regularly.  Staff to wash their hands with soap and warm water for at least 20 seconds each time.</w:t>
      </w:r>
    </w:p>
    <w:p w14:paraId="08DE943C" w14:textId="5EF22855" w:rsidR="004544F5" w:rsidRDefault="004544F5" w:rsidP="001A587A">
      <w:pPr>
        <w:numPr>
          <w:ilvl w:val="0"/>
          <w:numId w:val="11"/>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The University will provide hand sanitiser (minimum 60% alcohol based) where hand washing facilities are unavailable.</w:t>
      </w:r>
    </w:p>
    <w:p w14:paraId="0B0235A6" w14:textId="77777777" w:rsidR="00E747EB" w:rsidRPr="001A587A" w:rsidRDefault="00E747EB" w:rsidP="00E747EB">
      <w:pPr>
        <w:tabs>
          <w:tab w:val="left" w:pos="360"/>
        </w:tabs>
        <w:spacing w:after="0" w:line="240" w:lineRule="auto"/>
        <w:ind w:left="426"/>
        <w:textAlignment w:val="baseline"/>
        <w:rPr>
          <w:rFonts w:eastAsia="Arial" w:cstheme="minorHAnsi"/>
          <w:color w:val="000000"/>
        </w:rPr>
      </w:pPr>
    </w:p>
    <w:p w14:paraId="5DE97F50" w14:textId="18896A3B" w:rsidR="004544F5" w:rsidRPr="0016334E" w:rsidRDefault="004544F5" w:rsidP="0016334E">
      <w:pPr>
        <w:pStyle w:val="ListParagraph"/>
        <w:numPr>
          <w:ilvl w:val="0"/>
          <w:numId w:val="18"/>
        </w:numPr>
        <w:tabs>
          <w:tab w:val="left" w:pos="360"/>
          <w:tab w:val="left" w:pos="432"/>
        </w:tabs>
        <w:spacing w:after="0" w:line="240" w:lineRule="auto"/>
        <w:ind w:left="284" w:right="1366" w:hanging="284"/>
        <w:textAlignment w:val="baseline"/>
        <w:rPr>
          <w:rFonts w:eastAsia="Arial" w:cstheme="minorHAnsi"/>
          <w:b/>
          <w:color w:val="000000"/>
        </w:rPr>
      </w:pPr>
      <w:r w:rsidRPr="0016334E">
        <w:rPr>
          <w:rFonts w:eastAsia="Arial" w:cstheme="minorHAnsi"/>
          <w:b/>
          <w:color w:val="000000"/>
        </w:rPr>
        <w:t>Toilet Facilities</w:t>
      </w:r>
    </w:p>
    <w:p w14:paraId="6ABD0FFB" w14:textId="77777777" w:rsidR="0016334E" w:rsidRPr="0016334E" w:rsidRDefault="0016334E" w:rsidP="0016334E">
      <w:pPr>
        <w:tabs>
          <w:tab w:val="left" w:pos="360"/>
          <w:tab w:val="left" w:pos="432"/>
        </w:tabs>
        <w:spacing w:after="0" w:line="240" w:lineRule="auto"/>
        <w:ind w:right="1366"/>
        <w:textAlignment w:val="baseline"/>
        <w:rPr>
          <w:rFonts w:eastAsia="Arial" w:cstheme="minorHAnsi"/>
          <w:color w:val="000000"/>
        </w:rPr>
      </w:pPr>
    </w:p>
    <w:p w14:paraId="61C5FEC5"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In most locations around campus it will be impossible to restrict the number of people using toilet facilities at any given time.  That said, if required to queue, anyone queuing should ensure 2 metre distancing is maintained and as much space is permitted to circulate otherwise within the toilet facilities themselves.</w:t>
      </w:r>
    </w:p>
    <w:p w14:paraId="39FF3124" w14:textId="627B7586" w:rsidR="004544F5" w:rsidRPr="00F70405" w:rsidRDefault="004544F5" w:rsidP="00F70405">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Everyone must wash their hands following the Hand Washing guidance after using the toilet facilities</w:t>
      </w:r>
      <w:r w:rsidR="00F70405">
        <w:rPr>
          <w:rFonts w:eastAsia="Arial" w:cstheme="minorHAnsi"/>
          <w:color w:val="000000"/>
        </w:rPr>
        <w:t xml:space="preserve"> and should d</w:t>
      </w:r>
      <w:r w:rsidR="00F70405" w:rsidRPr="00F70405">
        <w:rPr>
          <w:rFonts w:eastAsia="Arial" w:cstheme="minorHAnsi"/>
          <w:color w:val="000000"/>
        </w:rPr>
        <w:t xml:space="preserve">ry </w:t>
      </w:r>
      <w:r w:rsidR="00F70405">
        <w:rPr>
          <w:rFonts w:eastAsia="Arial" w:cstheme="minorHAnsi"/>
          <w:color w:val="000000"/>
        </w:rPr>
        <w:t xml:space="preserve">their </w:t>
      </w:r>
      <w:r w:rsidR="00F70405" w:rsidRPr="00F70405">
        <w:rPr>
          <w:rFonts w:eastAsia="Arial" w:cstheme="minorHAnsi"/>
          <w:color w:val="000000"/>
        </w:rPr>
        <w:t>hand</w:t>
      </w:r>
      <w:r w:rsidR="00F70405">
        <w:rPr>
          <w:rFonts w:eastAsia="Arial" w:cstheme="minorHAnsi"/>
          <w:color w:val="000000"/>
        </w:rPr>
        <w:t>s properly.</w:t>
      </w:r>
      <w:r w:rsidRPr="00F70405">
        <w:rPr>
          <w:rFonts w:eastAsia="Arial" w:cstheme="minorHAnsi"/>
          <w:color w:val="000000"/>
        </w:rPr>
        <w:t xml:space="preserve"> </w:t>
      </w:r>
    </w:p>
    <w:p w14:paraId="0E0CF24C"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lastRenderedPageBreak/>
        <w:t>Cleaning regimes for toilet facilities, particularly door handles, locks and the toilet flushes will be maintained.</w:t>
      </w:r>
    </w:p>
    <w:p w14:paraId="21B7F446" w14:textId="6ED0E2F0" w:rsidR="004544F5" w:rsidRDefault="004544F5" w:rsidP="001A587A">
      <w:pPr>
        <w:numPr>
          <w:ilvl w:val="0"/>
          <w:numId w:val="12"/>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empty toilet facility waste receptacles regularly. </w:t>
      </w:r>
    </w:p>
    <w:p w14:paraId="2922F0C8" w14:textId="77777777" w:rsidR="004544F5" w:rsidRPr="001A587A" w:rsidRDefault="004544F5" w:rsidP="001A587A">
      <w:pPr>
        <w:spacing w:after="0" w:line="240" w:lineRule="auto"/>
        <w:ind w:right="142"/>
        <w:textAlignment w:val="baseline"/>
        <w:rPr>
          <w:rFonts w:eastAsia="Arial" w:cstheme="minorHAnsi"/>
          <w:b/>
          <w:color w:val="000000"/>
        </w:rPr>
      </w:pPr>
    </w:p>
    <w:p w14:paraId="3C7BE9D8" w14:textId="5E383A3F" w:rsidR="004544F5" w:rsidRPr="0016334E" w:rsidRDefault="004544F5" w:rsidP="0016334E">
      <w:pPr>
        <w:pStyle w:val="ListParagraph"/>
        <w:numPr>
          <w:ilvl w:val="0"/>
          <w:numId w:val="18"/>
        </w:numPr>
        <w:spacing w:after="0" w:line="240" w:lineRule="auto"/>
        <w:ind w:left="284" w:right="142" w:hanging="284"/>
        <w:textAlignment w:val="baseline"/>
        <w:rPr>
          <w:rFonts w:eastAsia="Arial" w:cstheme="minorHAnsi"/>
          <w:b/>
          <w:color w:val="000000"/>
        </w:rPr>
      </w:pPr>
      <w:r w:rsidRPr="0016334E">
        <w:rPr>
          <w:rFonts w:eastAsia="Arial" w:cstheme="minorHAnsi"/>
          <w:b/>
          <w:color w:val="000000"/>
        </w:rPr>
        <w:t>Cafes and Rest Areas</w:t>
      </w:r>
    </w:p>
    <w:p w14:paraId="399D8A02" w14:textId="77777777" w:rsidR="006E6E7D" w:rsidRPr="001A587A" w:rsidRDefault="006E6E7D" w:rsidP="001A587A">
      <w:pPr>
        <w:spacing w:after="0" w:line="240" w:lineRule="auto"/>
        <w:ind w:right="142"/>
        <w:textAlignment w:val="baseline"/>
        <w:rPr>
          <w:rFonts w:eastAsia="Arial" w:cstheme="minorHAnsi"/>
          <w:color w:val="000000"/>
        </w:rPr>
      </w:pPr>
    </w:p>
    <w:p w14:paraId="004D2F91" w14:textId="5D8809EB" w:rsidR="004544F5" w:rsidRDefault="004544F5" w:rsidP="00F70405">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Cafes </w:t>
      </w:r>
      <w:r w:rsidR="00F70405">
        <w:rPr>
          <w:rFonts w:eastAsia="Arial" w:cstheme="minorHAnsi"/>
          <w:color w:val="000000"/>
        </w:rPr>
        <w:t xml:space="preserve">on campus </w:t>
      </w:r>
      <w:r w:rsidRPr="001A587A">
        <w:rPr>
          <w:rFonts w:eastAsia="Arial" w:cstheme="minorHAnsi"/>
          <w:color w:val="000000"/>
        </w:rPr>
        <w:t>will be offering a reduced service during the lockdown easing period</w:t>
      </w:r>
      <w:r w:rsidR="00E747EB">
        <w:rPr>
          <w:rFonts w:eastAsia="Arial" w:cstheme="minorHAnsi"/>
          <w:color w:val="000000"/>
        </w:rPr>
        <w:t xml:space="preserve">, </w:t>
      </w:r>
      <w:r w:rsidR="00F70405">
        <w:rPr>
          <w:rFonts w:eastAsia="Arial" w:cstheme="minorHAnsi"/>
          <w:color w:val="000000"/>
        </w:rPr>
        <w:t>possibly</w:t>
      </w:r>
      <w:r w:rsidR="00E747EB">
        <w:rPr>
          <w:rFonts w:eastAsia="Arial" w:cstheme="minorHAnsi"/>
          <w:color w:val="000000"/>
        </w:rPr>
        <w:t xml:space="preserve"> just a take away option</w:t>
      </w:r>
      <w:r w:rsidR="00F70405">
        <w:rPr>
          <w:rFonts w:eastAsia="Arial" w:cstheme="minorHAnsi"/>
          <w:color w:val="000000"/>
        </w:rPr>
        <w:t xml:space="preserve"> at times</w:t>
      </w:r>
      <w:r w:rsidR="00E747EB">
        <w:rPr>
          <w:rFonts w:eastAsia="Arial" w:cstheme="minorHAnsi"/>
          <w:color w:val="000000"/>
        </w:rPr>
        <w:t xml:space="preserve">, and some </w:t>
      </w:r>
      <w:r w:rsidRPr="001A587A">
        <w:rPr>
          <w:rFonts w:eastAsia="Arial" w:cstheme="minorHAnsi"/>
          <w:color w:val="000000"/>
        </w:rPr>
        <w:t>will remain closed</w:t>
      </w:r>
      <w:r w:rsidR="00E747EB">
        <w:rPr>
          <w:rFonts w:eastAsia="Arial" w:cstheme="minorHAnsi"/>
          <w:color w:val="000000"/>
        </w:rPr>
        <w:t>.</w:t>
      </w:r>
      <w:r w:rsidR="00F70405">
        <w:rPr>
          <w:rFonts w:eastAsia="Arial" w:cstheme="minorHAnsi"/>
          <w:color w:val="000000"/>
        </w:rPr>
        <w:t xml:space="preserve"> </w:t>
      </w:r>
      <w:r w:rsidR="00463ABA">
        <w:rPr>
          <w:rFonts w:eastAsia="Arial" w:cstheme="minorHAnsi"/>
          <w:color w:val="000000"/>
        </w:rPr>
        <w:t>Where possible staff</w:t>
      </w:r>
      <w:r w:rsidRPr="001A587A">
        <w:rPr>
          <w:rFonts w:eastAsia="Arial" w:cstheme="minorHAnsi"/>
          <w:color w:val="000000"/>
        </w:rPr>
        <w:t xml:space="preserve"> should bring their own food </w:t>
      </w:r>
      <w:r w:rsidR="00E747EB">
        <w:rPr>
          <w:rFonts w:eastAsia="Arial" w:cstheme="minorHAnsi"/>
          <w:color w:val="000000"/>
        </w:rPr>
        <w:t xml:space="preserve">to work </w:t>
      </w:r>
      <w:r w:rsidR="00463ABA">
        <w:rPr>
          <w:rFonts w:eastAsia="Arial" w:cstheme="minorHAnsi"/>
          <w:color w:val="000000"/>
        </w:rPr>
        <w:t xml:space="preserve">and </w:t>
      </w:r>
      <w:r w:rsidRPr="001A587A">
        <w:rPr>
          <w:rFonts w:eastAsia="Arial" w:cstheme="minorHAnsi"/>
          <w:color w:val="000000"/>
        </w:rPr>
        <w:t>return to their work locations (where safe to do so to consume food) and eat there</w:t>
      </w:r>
      <w:r w:rsidR="00463ABA">
        <w:rPr>
          <w:rFonts w:eastAsia="Arial" w:cstheme="minorHAnsi"/>
          <w:color w:val="000000"/>
        </w:rPr>
        <w:t>, or at some other external space away from others</w:t>
      </w:r>
      <w:r w:rsidRPr="001A587A">
        <w:rPr>
          <w:rFonts w:eastAsia="Arial" w:cstheme="minorHAnsi"/>
          <w:color w:val="000000"/>
        </w:rPr>
        <w:t>.</w:t>
      </w:r>
    </w:p>
    <w:p w14:paraId="192F7D54" w14:textId="77777777" w:rsidR="006E6E7D" w:rsidRPr="001A587A" w:rsidRDefault="006E6E7D" w:rsidP="001A587A">
      <w:pPr>
        <w:spacing w:after="0" w:line="240" w:lineRule="auto"/>
        <w:ind w:left="72" w:right="144"/>
        <w:textAlignment w:val="baseline"/>
        <w:rPr>
          <w:rFonts w:eastAsia="Arial" w:cstheme="minorHAnsi"/>
          <w:color w:val="000000"/>
        </w:rPr>
      </w:pPr>
    </w:p>
    <w:p w14:paraId="2C266D5F" w14:textId="6AB68981"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Staff will </w:t>
      </w:r>
      <w:r w:rsidR="006E6E7D">
        <w:rPr>
          <w:rFonts w:eastAsia="Arial" w:cstheme="minorHAnsi"/>
          <w:color w:val="000000"/>
        </w:rPr>
        <w:t>observe</w:t>
      </w:r>
      <w:r w:rsidRPr="001A587A">
        <w:rPr>
          <w:rFonts w:eastAsia="Arial" w:cstheme="minorHAnsi"/>
          <w:color w:val="000000"/>
        </w:rPr>
        <w:t xml:space="preserve"> </w:t>
      </w:r>
      <w:r w:rsidR="00926CEA" w:rsidRPr="001A587A">
        <w:rPr>
          <w:rFonts w:eastAsia="Arial" w:cstheme="minorHAnsi"/>
          <w:color w:val="000000"/>
        </w:rPr>
        <w:t>2 metre</w:t>
      </w:r>
      <w:r w:rsidRPr="001A587A">
        <w:rPr>
          <w:rFonts w:eastAsia="Arial" w:cstheme="minorHAnsi"/>
          <w:color w:val="000000"/>
        </w:rPr>
        <w:t xml:space="preserve"> distancing measures whilst queuing.</w:t>
      </w:r>
    </w:p>
    <w:p w14:paraId="593EA8FB" w14:textId="05851027" w:rsidR="004544F5" w:rsidRPr="001A587A" w:rsidRDefault="00926CEA"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should stagger break times to reduce congestion.</w:t>
      </w:r>
    </w:p>
    <w:p w14:paraId="53E59A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Drinking water will remain provided with enhanced cleaning measures of the tap mechanism.</w:t>
      </w:r>
    </w:p>
    <w:p w14:paraId="2A6E6B0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Those using shared kitchens should frequently clean surfaces that are touched regularly, using standard cleaning products e.g. kettles, refrigerators, microwaves.</w:t>
      </w:r>
    </w:p>
    <w:p w14:paraId="690BC22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Hand cleaning facilities or hand sanitiser should be available at the entrance to any room where people eat and should be used by workers when entering and leaving the area.</w:t>
      </w:r>
    </w:p>
    <w:p w14:paraId="032351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All rubbish should be put straight in the bin and not left for someone else to clear up.</w:t>
      </w:r>
    </w:p>
    <w:p w14:paraId="7D03B31F" w14:textId="0AE79890"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Crockery, eating utensils, cups etc. should </w:t>
      </w:r>
      <w:r w:rsidR="00463ABA">
        <w:rPr>
          <w:rFonts w:eastAsia="Arial" w:cstheme="minorHAnsi"/>
          <w:color w:val="000000"/>
        </w:rPr>
        <w:t xml:space="preserve">be </w:t>
      </w:r>
      <w:r w:rsidRPr="001A587A">
        <w:rPr>
          <w:rFonts w:eastAsia="Arial" w:cstheme="minorHAnsi"/>
          <w:color w:val="000000"/>
        </w:rPr>
        <w:t>washed and dried between use</w:t>
      </w:r>
      <w:r w:rsidR="00463ABA">
        <w:rPr>
          <w:rFonts w:eastAsia="Arial" w:cstheme="minorHAnsi"/>
          <w:color w:val="000000"/>
        </w:rPr>
        <w:t>s</w:t>
      </w:r>
      <w:r w:rsidRPr="001A587A">
        <w:rPr>
          <w:rFonts w:eastAsia="Arial" w:cstheme="minorHAnsi"/>
          <w:color w:val="000000"/>
        </w:rPr>
        <w:t>.</w:t>
      </w:r>
    </w:p>
    <w:p w14:paraId="11FBA8F3" w14:textId="77777777" w:rsidR="004544F5" w:rsidRPr="001A587A" w:rsidRDefault="004544F5" w:rsidP="001A587A">
      <w:pPr>
        <w:numPr>
          <w:ilvl w:val="0"/>
          <w:numId w:val="14"/>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Payments should be taken by contactless card wherever possible.</w:t>
      </w:r>
    </w:p>
    <w:p w14:paraId="7E8D200E" w14:textId="77777777" w:rsidR="004544F5" w:rsidRPr="001A587A" w:rsidRDefault="004544F5" w:rsidP="001A587A">
      <w:pPr>
        <w:numPr>
          <w:ilvl w:val="0"/>
          <w:numId w:val="15"/>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Canteen staff should wash their hands often with soap and water for at least 20 seconds before and after handling food.</w:t>
      </w:r>
    </w:p>
    <w:p w14:paraId="0713B89E"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Staff within café areas and rest rooms will need to monitor compliance.</w:t>
      </w:r>
    </w:p>
    <w:p w14:paraId="037E8B66" w14:textId="77777777" w:rsidR="006E6E7D" w:rsidRDefault="006E6E7D" w:rsidP="001A587A">
      <w:pPr>
        <w:spacing w:after="0" w:line="240" w:lineRule="auto"/>
        <w:textAlignment w:val="baseline"/>
        <w:rPr>
          <w:rFonts w:eastAsia="Arial" w:cstheme="minorHAnsi"/>
          <w:b/>
          <w:color w:val="000000"/>
        </w:rPr>
      </w:pPr>
    </w:p>
    <w:p w14:paraId="1A9E3EDF" w14:textId="5F9A13BF"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Waste Disposal</w:t>
      </w:r>
    </w:p>
    <w:p w14:paraId="535D5BFA" w14:textId="77777777" w:rsidR="006E6E7D" w:rsidRPr="001A587A" w:rsidRDefault="006E6E7D" w:rsidP="001A587A">
      <w:pPr>
        <w:spacing w:after="0" w:line="240" w:lineRule="auto"/>
        <w:textAlignment w:val="baseline"/>
        <w:rPr>
          <w:rFonts w:eastAsia="Arial" w:cstheme="minorHAnsi"/>
          <w:b/>
          <w:color w:val="000000"/>
        </w:rPr>
      </w:pPr>
    </w:p>
    <w:p w14:paraId="43DEB0B3" w14:textId="7E143464" w:rsidR="004544F5" w:rsidRPr="001A587A" w:rsidRDefault="0016334E" w:rsidP="001A587A">
      <w:pPr>
        <w:numPr>
          <w:ilvl w:val="0"/>
          <w:numId w:val="1"/>
        </w:numPr>
        <w:tabs>
          <w:tab w:val="clear" w:pos="360"/>
          <w:tab w:val="left" w:pos="144"/>
        </w:tabs>
        <w:spacing w:after="0" w:line="240" w:lineRule="auto"/>
        <w:ind w:left="426" w:hanging="284"/>
        <w:textAlignment w:val="baseline"/>
        <w:rPr>
          <w:rFonts w:eastAsia="Arial" w:cstheme="minorHAnsi"/>
          <w:color w:val="000000"/>
        </w:rPr>
      </w:pPr>
      <w:r>
        <w:rPr>
          <w:rFonts w:eastAsia="Arial" w:cstheme="minorHAnsi"/>
          <w:color w:val="000000"/>
        </w:rPr>
        <w:t>Cleaning s</w:t>
      </w:r>
      <w:r w:rsidR="004544F5" w:rsidRPr="001A587A">
        <w:rPr>
          <w:rFonts w:eastAsia="Arial" w:cstheme="minorHAnsi"/>
          <w:color w:val="000000"/>
        </w:rPr>
        <w:t>taff to regularly empty any local waste bins into the larger waste receptacles so that they can be regularly disposed of.</w:t>
      </w:r>
    </w:p>
    <w:p w14:paraId="512DAC00" w14:textId="77777777" w:rsidR="004544F5" w:rsidRPr="001A587A" w:rsidRDefault="004544F5" w:rsidP="001A587A">
      <w:pPr>
        <w:numPr>
          <w:ilvl w:val="0"/>
          <w:numId w:val="1"/>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regularly empty toilet facility waste receptacles so that any hand towel rubbish does not accumulate. </w:t>
      </w:r>
    </w:p>
    <w:p w14:paraId="7AF02A9C" w14:textId="77777777" w:rsidR="006E6E7D" w:rsidRDefault="006E6E7D" w:rsidP="001A587A">
      <w:pPr>
        <w:spacing w:after="0" w:line="240" w:lineRule="auto"/>
        <w:textAlignment w:val="baseline"/>
        <w:rPr>
          <w:rFonts w:eastAsia="Arial" w:cstheme="minorHAnsi"/>
          <w:b/>
          <w:color w:val="000000"/>
        </w:rPr>
      </w:pPr>
    </w:p>
    <w:p w14:paraId="602C6832" w14:textId="730420A5"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Changing Facilities, Showers and Drying Rooms</w:t>
      </w:r>
    </w:p>
    <w:p w14:paraId="09AB37F4" w14:textId="77777777" w:rsidR="006E6E7D" w:rsidRDefault="006E6E7D" w:rsidP="001A587A">
      <w:pPr>
        <w:tabs>
          <w:tab w:val="left" w:pos="360"/>
          <w:tab w:val="left" w:pos="432"/>
        </w:tabs>
        <w:spacing w:after="0" w:line="240" w:lineRule="auto"/>
        <w:textAlignment w:val="baseline"/>
        <w:rPr>
          <w:rFonts w:eastAsia="Arial" w:cstheme="minorHAnsi"/>
          <w:color w:val="000000"/>
        </w:rPr>
      </w:pPr>
    </w:p>
    <w:p w14:paraId="22A62B18" w14:textId="682AD4FD" w:rsidR="004544F5" w:rsidRDefault="004544F5" w:rsidP="001A587A">
      <w:pPr>
        <w:tabs>
          <w:tab w:val="left" w:pos="360"/>
          <w:tab w:val="left" w:pos="432"/>
        </w:tabs>
        <w:spacing w:after="0" w:line="240" w:lineRule="auto"/>
        <w:textAlignment w:val="baseline"/>
        <w:rPr>
          <w:rFonts w:eastAsia="Arial" w:cstheme="minorHAnsi"/>
          <w:color w:val="000000"/>
        </w:rPr>
      </w:pPr>
      <w:r w:rsidRPr="001A587A">
        <w:rPr>
          <w:rFonts w:eastAsia="Arial" w:cstheme="minorHAnsi"/>
          <w:color w:val="000000"/>
        </w:rPr>
        <w:t>There are a number of buildings that have changing facilities, showers and areas for drying clothes.</w:t>
      </w:r>
    </w:p>
    <w:p w14:paraId="4E39E712" w14:textId="77777777" w:rsidR="0016334E" w:rsidRPr="001A587A" w:rsidRDefault="0016334E" w:rsidP="001A587A">
      <w:pPr>
        <w:tabs>
          <w:tab w:val="left" w:pos="360"/>
          <w:tab w:val="left" w:pos="432"/>
        </w:tabs>
        <w:spacing w:after="0" w:line="240" w:lineRule="auto"/>
        <w:textAlignment w:val="baseline"/>
        <w:rPr>
          <w:rFonts w:eastAsia="Arial" w:cstheme="minorHAnsi"/>
          <w:color w:val="000000"/>
        </w:rPr>
      </w:pPr>
    </w:p>
    <w:p w14:paraId="5BD004E5"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Based on the size of each facility, the number of people that may use these facilities at any one time will be displayed on the outside to maintain a distance of two metres.</w:t>
      </w:r>
    </w:p>
    <w:p w14:paraId="5658A27A"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A staggered start and finish times should reduce congestion and contact of these facilities.</w:t>
      </w:r>
    </w:p>
    <w:p w14:paraId="215E01A2"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Facilities will be cleaned throughout the day and at the end of each day.</w:t>
      </w:r>
    </w:p>
    <w:p w14:paraId="2E715921"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Use any rubbish bins provided as these will be regularly emptied and the waste disposed of.</w:t>
      </w:r>
    </w:p>
    <w:p w14:paraId="4D750015" w14:textId="77777777" w:rsidR="004544F5" w:rsidRPr="001A587A" w:rsidRDefault="004544F5" w:rsidP="001A587A">
      <w:pPr>
        <w:tabs>
          <w:tab w:val="left" w:pos="360"/>
          <w:tab w:val="left" w:pos="432"/>
        </w:tabs>
        <w:spacing w:after="0" w:line="240" w:lineRule="auto"/>
        <w:textAlignment w:val="baseline"/>
        <w:rPr>
          <w:rFonts w:eastAsia="Arial" w:cstheme="minorHAnsi"/>
          <w:color w:val="000000"/>
        </w:rPr>
      </w:pPr>
    </w:p>
    <w:p w14:paraId="1C910F35" w14:textId="0ACF3150"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First Aid and Emergency Service Response</w:t>
      </w:r>
    </w:p>
    <w:p w14:paraId="61D36EDC" w14:textId="77777777" w:rsidR="006E6E7D" w:rsidRPr="001A587A" w:rsidRDefault="006E6E7D" w:rsidP="001A587A">
      <w:pPr>
        <w:spacing w:after="0" w:line="240" w:lineRule="auto"/>
        <w:ind w:left="72"/>
        <w:textAlignment w:val="baseline"/>
        <w:rPr>
          <w:rFonts w:eastAsia="Arial" w:cstheme="minorHAnsi"/>
          <w:b/>
          <w:color w:val="000000"/>
        </w:rPr>
      </w:pPr>
    </w:p>
    <w:p w14:paraId="0401151C" w14:textId="77777777" w:rsidR="004544F5" w:rsidRPr="001A587A"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The primary purpose of First Aid is to preserve life and first aid should be administered if required and until the emergency services attend.  </w:t>
      </w:r>
    </w:p>
    <w:p w14:paraId="2C38410C" w14:textId="77777777" w:rsidR="006E6E7D" w:rsidRDefault="006E6E7D" w:rsidP="001A587A">
      <w:pPr>
        <w:spacing w:after="0" w:line="240" w:lineRule="auto"/>
        <w:ind w:left="72" w:right="144"/>
        <w:textAlignment w:val="baseline"/>
        <w:rPr>
          <w:rFonts w:eastAsia="Arial" w:cstheme="minorHAnsi"/>
          <w:color w:val="000000"/>
        </w:rPr>
      </w:pPr>
    </w:p>
    <w:p w14:paraId="38939722" w14:textId="05243DE2"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When planning work activities, a check should be made that there is an adequate provision of first aid resources.  Not all staff will be returning to work, so check who is in and who may be able to provide support at the times you are going to be in work.  </w:t>
      </w:r>
    </w:p>
    <w:p w14:paraId="5A66B661" w14:textId="77777777" w:rsidR="006E6E7D" w:rsidRPr="001A587A" w:rsidRDefault="006E6E7D" w:rsidP="001A587A">
      <w:pPr>
        <w:spacing w:after="0" w:line="240" w:lineRule="auto"/>
        <w:ind w:left="72" w:right="144"/>
        <w:textAlignment w:val="baseline"/>
        <w:rPr>
          <w:rFonts w:eastAsia="Arial" w:cstheme="minorHAnsi"/>
          <w:color w:val="000000"/>
        </w:rPr>
      </w:pPr>
    </w:p>
    <w:p w14:paraId="1119C387"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Security staff are all First Aiders, but this is not their only role on campus, so if you are planning to conduct high-risk work, consider whether the work should be delayed or provide additional competent first aid resources.</w:t>
      </w:r>
    </w:p>
    <w:p w14:paraId="76605571" w14:textId="77777777" w:rsidR="0016334E" w:rsidRDefault="0016334E" w:rsidP="0016334E">
      <w:pPr>
        <w:tabs>
          <w:tab w:val="left" w:pos="360"/>
          <w:tab w:val="left" w:pos="432"/>
        </w:tabs>
        <w:spacing w:after="0" w:line="240" w:lineRule="auto"/>
        <w:ind w:right="72"/>
        <w:textAlignment w:val="baseline"/>
        <w:rPr>
          <w:rFonts w:eastAsia="Arial" w:cstheme="minorHAnsi"/>
          <w:color w:val="000000"/>
        </w:rPr>
      </w:pPr>
    </w:p>
    <w:p w14:paraId="246ED328" w14:textId="0B05BE40" w:rsidR="004544F5"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Consideration must also be given to potential delays in emergency services response, due to the current pressure on resources.</w:t>
      </w:r>
    </w:p>
    <w:p w14:paraId="74545B9F" w14:textId="634BE61C" w:rsidR="006E6E7D" w:rsidRDefault="006E6E7D" w:rsidP="006E6E7D">
      <w:pPr>
        <w:tabs>
          <w:tab w:val="left" w:pos="360"/>
          <w:tab w:val="left" w:pos="432"/>
        </w:tabs>
        <w:spacing w:after="0" w:line="240" w:lineRule="auto"/>
        <w:ind w:right="72"/>
        <w:textAlignment w:val="baseline"/>
        <w:rPr>
          <w:rFonts w:eastAsia="Arial" w:cstheme="minorHAnsi"/>
          <w:color w:val="000000"/>
        </w:rPr>
      </w:pPr>
    </w:p>
    <w:p w14:paraId="4AA77973" w14:textId="761E76AE"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3"/>
        </w:rPr>
      </w:pPr>
      <w:r w:rsidRPr="0016334E">
        <w:rPr>
          <w:rFonts w:eastAsia="Arial" w:cstheme="minorHAnsi"/>
          <w:b/>
          <w:color w:val="000000"/>
          <w:spacing w:val="-3"/>
        </w:rPr>
        <w:t>Cleaning</w:t>
      </w:r>
    </w:p>
    <w:p w14:paraId="6794491C" w14:textId="77777777" w:rsidR="006E6E7D" w:rsidRPr="001A587A" w:rsidRDefault="006E6E7D" w:rsidP="001A587A">
      <w:pPr>
        <w:spacing w:after="0" w:line="240" w:lineRule="auto"/>
        <w:ind w:left="72"/>
        <w:textAlignment w:val="baseline"/>
        <w:rPr>
          <w:rFonts w:eastAsia="Arial" w:cstheme="minorHAnsi"/>
          <w:b/>
          <w:color w:val="000000"/>
          <w:spacing w:val="-3"/>
        </w:rPr>
      </w:pPr>
    </w:p>
    <w:p w14:paraId="15EB1B67" w14:textId="3EC5ABC3"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Enhanced cleaning procedures will be in place across campus, particularly in communal areas and at touch points including:</w:t>
      </w:r>
    </w:p>
    <w:p w14:paraId="405B2398" w14:textId="77777777" w:rsidR="006E6E7D" w:rsidRPr="001A587A" w:rsidRDefault="006E6E7D" w:rsidP="001A587A">
      <w:pPr>
        <w:spacing w:after="0" w:line="240" w:lineRule="auto"/>
        <w:ind w:left="72" w:right="144"/>
        <w:textAlignment w:val="baseline"/>
        <w:rPr>
          <w:rFonts w:eastAsia="Arial" w:cstheme="minorHAnsi"/>
          <w:color w:val="000000"/>
        </w:rPr>
      </w:pPr>
    </w:p>
    <w:p w14:paraId="7787041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Taps and washing facilities.</w:t>
      </w:r>
    </w:p>
    <w:p w14:paraId="11B53071"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Toilet flush and seats.</w:t>
      </w:r>
    </w:p>
    <w:p w14:paraId="6F100E2E"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Door handles and push plates.</w:t>
      </w:r>
    </w:p>
    <w:p w14:paraId="55FCDE37"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Hand-rails on staircases and corridors.</w:t>
      </w:r>
    </w:p>
    <w:p w14:paraId="60E5C636"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Lift and hoist controls.</w:t>
      </w:r>
    </w:p>
    <w:p w14:paraId="69F1E47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Machinery and equipment controls.</w:t>
      </w:r>
    </w:p>
    <w:p w14:paraId="7FD6F482"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All areas used for eating must be thoroughly cleaned at the end of each break and shift, including chairs, door handles, vending machines and payment devices.</w:t>
      </w:r>
    </w:p>
    <w:p w14:paraId="746F1769"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Rubbish collection and storage points should be increased and emptied regularly throughout and at the end of each day.</w:t>
      </w:r>
    </w:p>
    <w:p w14:paraId="29B25156" w14:textId="77777777" w:rsidR="007B063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 xml:space="preserve">Staff are responsible for cleaning of their own telephones, keyboards, </w:t>
      </w:r>
      <w:r w:rsidR="007B063A">
        <w:rPr>
          <w:rFonts w:eastAsia="Arial" w:cstheme="minorHAnsi"/>
          <w:color w:val="000000"/>
        </w:rPr>
        <w:t>desks and equipment in their immediate vicinity.</w:t>
      </w:r>
    </w:p>
    <w:p w14:paraId="64E1FE78" w14:textId="44E93999" w:rsidR="004544F5" w:rsidRDefault="007B063A"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be implemented by managers for cleaning </w:t>
      </w:r>
      <w:r w:rsidR="004544F5" w:rsidRPr="001A587A">
        <w:rPr>
          <w:rFonts w:eastAsia="Arial" w:cstheme="minorHAnsi"/>
          <w:color w:val="000000"/>
        </w:rPr>
        <w:t>photocopiers and other office equipment.</w:t>
      </w:r>
    </w:p>
    <w:p w14:paraId="42536B43" w14:textId="4A93C75D" w:rsidR="007B063A" w:rsidRPr="007B063A" w:rsidRDefault="007B063A" w:rsidP="007B063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also be implemented by managers for cleaning workshop and laboratory machinery, </w:t>
      </w:r>
      <w:r w:rsidRPr="001A587A">
        <w:rPr>
          <w:rFonts w:eastAsia="Arial" w:cstheme="minorHAnsi"/>
          <w:color w:val="000000"/>
        </w:rPr>
        <w:t>equipment</w:t>
      </w:r>
      <w:r>
        <w:rPr>
          <w:rFonts w:eastAsia="Arial" w:cstheme="minorHAnsi"/>
          <w:color w:val="000000"/>
        </w:rPr>
        <w:t xml:space="preserve"> or controls</w:t>
      </w:r>
      <w:r w:rsidRPr="001A587A">
        <w:rPr>
          <w:rFonts w:eastAsia="Arial" w:cstheme="minorHAnsi"/>
          <w:color w:val="000000"/>
        </w:rPr>
        <w:t>.</w:t>
      </w:r>
    </w:p>
    <w:p w14:paraId="4CEC2E04" w14:textId="614A7A5E" w:rsidR="004544F5"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In high hazard spaces, cleaning will be the responsibility of the space users unless there are arrangements in place with Campus Cleaning Services.</w:t>
      </w:r>
    </w:p>
    <w:p w14:paraId="0145583F" w14:textId="5C57122C" w:rsidR="00C839CF" w:rsidRDefault="00C839CF" w:rsidP="00C839CF">
      <w:pPr>
        <w:tabs>
          <w:tab w:val="left" w:pos="360"/>
          <w:tab w:val="left" w:pos="432"/>
        </w:tabs>
        <w:spacing w:after="0" w:line="240" w:lineRule="auto"/>
        <w:textAlignment w:val="baseline"/>
        <w:rPr>
          <w:rFonts w:eastAsia="Arial" w:cstheme="minorHAnsi"/>
          <w:color w:val="000000"/>
        </w:rPr>
      </w:pPr>
    </w:p>
    <w:p w14:paraId="1360FF0D" w14:textId="0B25453B" w:rsidR="00C839CF" w:rsidRDefault="00C839CF" w:rsidP="00C839CF">
      <w:pPr>
        <w:tabs>
          <w:tab w:val="left" w:pos="360"/>
          <w:tab w:val="left" w:pos="432"/>
        </w:tabs>
        <w:spacing w:after="0" w:line="240" w:lineRule="auto"/>
        <w:textAlignment w:val="baseline"/>
        <w:rPr>
          <w:rFonts w:eastAsia="Arial" w:cstheme="minorHAnsi"/>
          <w:color w:val="000000"/>
        </w:rPr>
      </w:pPr>
    </w:p>
    <w:p w14:paraId="2FDDA20E" w14:textId="3BD402C0" w:rsidR="00C839CF" w:rsidRDefault="00C839CF" w:rsidP="00C839CF">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4F7A5757" w14:textId="23758B69" w:rsidR="00C839CF" w:rsidRDefault="00C839CF" w:rsidP="00C839CF">
      <w:pPr>
        <w:tabs>
          <w:tab w:val="left" w:pos="360"/>
          <w:tab w:val="left" w:pos="432"/>
        </w:tabs>
        <w:spacing w:after="0" w:line="240" w:lineRule="auto"/>
        <w:textAlignment w:val="baseline"/>
        <w:rPr>
          <w:rFonts w:eastAsia="Arial" w:cstheme="minorHAnsi"/>
          <w:b/>
          <w:color w:val="000000"/>
        </w:rPr>
      </w:pPr>
    </w:p>
    <w:p w14:paraId="0F09A283" w14:textId="73F95742" w:rsidR="00C839CF" w:rsidRDefault="007A40A0"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5" w:history="1">
        <w:r w:rsidR="00C839CF" w:rsidRPr="00C839CF">
          <w:rPr>
            <w:rStyle w:val="Hyperlink"/>
            <w:rFonts w:eastAsia="Arial" w:cstheme="minorHAnsi"/>
          </w:rPr>
          <w:t>University of Warwick Health and Safety Services</w:t>
        </w:r>
      </w:hyperlink>
    </w:p>
    <w:p w14:paraId="09B94652" w14:textId="7777777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283D2481" w14:textId="7FA821C8" w:rsidR="00C839CF" w:rsidRDefault="007A40A0"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6" w:history="1">
        <w:r w:rsidR="00C839CF" w:rsidRPr="00C839CF">
          <w:rPr>
            <w:rStyle w:val="Hyperlink"/>
            <w:rFonts w:eastAsia="Arial" w:cstheme="minorHAnsi"/>
          </w:rPr>
          <w:t>Government Guidance on Working Safely</w:t>
        </w:r>
      </w:hyperlink>
    </w:p>
    <w:p w14:paraId="4CAE3690" w14:textId="77777777" w:rsidR="00C839CF" w:rsidRPr="00C839CF" w:rsidRDefault="00C839CF" w:rsidP="00C839CF">
      <w:pPr>
        <w:pStyle w:val="ListParagraph"/>
        <w:rPr>
          <w:rFonts w:eastAsia="Arial" w:cstheme="minorHAnsi"/>
          <w:color w:val="000000"/>
        </w:rPr>
      </w:pPr>
    </w:p>
    <w:p w14:paraId="120C63BC" w14:textId="4447DD0E" w:rsidR="00C839CF" w:rsidRDefault="007A40A0"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7" w:history="1">
        <w:r w:rsidR="00C839CF" w:rsidRPr="00C839CF">
          <w:rPr>
            <w:rStyle w:val="Hyperlink"/>
            <w:rFonts w:eastAsia="Arial" w:cstheme="minorHAnsi"/>
          </w:rPr>
          <w:t>Health and Safety Executive</w:t>
        </w:r>
      </w:hyperlink>
    </w:p>
    <w:p w14:paraId="005AE563" w14:textId="77777777" w:rsidR="00C839CF" w:rsidRPr="00C839CF" w:rsidRDefault="00C839CF" w:rsidP="00C839CF">
      <w:pPr>
        <w:pStyle w:val="ListParagraph"/>
        <w:rPr>
          <w:rFonts w:eastAsia="Arial" w:cstheme="minorHAnsi"/>
          <w:color w:val="000000"/>
        </w:rPr>
      </w:pPr>
    </w:p>
    <w:p w14:paraId="39AB17B1" w14:textId="66F72AD7" w:rsidR="00C839CF" w:rsidRPr="00C839CF" w:rsidRDefault="007A40A0"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8" w:history="1">
        <w:r w:rsidR="00C839CF" w:rsidRPr="00C839CF">
          <w:rPr>
            <w:rStyle w:val="Hyperlink"/>
            <w:rFonts w:eastAsia="Arial" w:cstheme="minorHAnsi"/>
          </w:rPr>
          <w:t>TUC</w:t>
        </w:r>
      </w:hyperlink>
    </w:p>
    <w:p w14:paraId="1C914945" w14:textId="0CB48A8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0ECEF399"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053301D6" w14:textId="35FB2853" w:rsidR="00C839CF" w:rsidRPr="006362D6" w:rsidRDefault="006362D6" w:rsidP="00C839CF">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4E24FE50" w14:textId="77777777" w:rsidR="006362D6" w:rsidRPr="006362D6" w:rsidRDefault="006362D6" w:rsidP="00C839CF">
      <w:pPr>
        <w:tabs>
          <w:tab w:val="left" w:pos="360"/>
          <w:tab w:val="left" w:pos="432"/>
        </w:tabs>
        <w:spacing w:after="0" w:line="240" w:lineRule="auto"/>
        <w:textAlignment w:val="baseline"/>
        <w:rPr>
          <w:rFonts w:eastAsia="Arial" w:cstheme="minorHAnsi"/>
          <w:color w:val="000000"/>
        </w:rPr>
      </w:pPr>
    </w:p>
    <w:p w14:paraId="56DB2C77" w14:textId="59DC126F" w:rsidR="00C839CF" w:rsidRPr="006362D6" w:rsidRDefault="007A40A0" w:rsidP="00C839CF">
      <w:pPr>
        <w:tabs>
          <w:tab w:val="left" w:pos="360"/>
          <w:tab w:val="left" w:pos="432"/>
        </w:tabs>
        <w:spacing w:after="0" w:line="240" w:lineRule="auto"/>
        <w:textAlignment w:val="baseline"/>
        <w:rPr>
          <w:rFonts w:eastAsia="Arial" w:cstheme="minorHAnsi"/>
          <w:color w:val="000000"/>
        </w:rPr>
      </w:pPr>
      <w:hyperlink r:id="rId39" w:history="1">
        <w:r w:rsidR="006362D6" w:rsidRPr="006362D6">
          <w:rPr>
            <w:rStyle w:val="Hyperlink"/>
            <w:rFonts w:eastAsia="Arial" w:cstheme="minorHAnsi"/>
          </w:rPr>
          <w:t>HealthSafetyHelpDesk@warwick.ac.uk</w:t>
        </w:r>
      </w:hyperlink>
    </w:p>
    <w:p w14:paraId="7611A803"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31951C80" w14:textId="77777777" w:rsidR="00C839CF" w:rsidRPr="00C839CF" w:rsidRDefault="00C839CF" w:rsidP="00C839CF">
      <w:pPr>
        <w:tabs>
          <w:tab w:val="left" w:pos="360"/>
          <w:tab w:val="left" w:pos="432"/>
        </w:tabs>
        <w:spacing w:after="0" w:line="240" w:lineRule="auto"/>
        <w:textAlignment w:val="baseline"/>
        <w:rPr>
          <w:rFonts w:eastAsia="Arial" w:cstheme="minorHAnsi"/>
          <w:b/>
          <w:color w:val="000000"/>
        </w:rPr>
      </w:pPr>
    </w:p>
    <w:p w14:paraId="61A86A65" w14:textId="15069F94" w:rsidR="00C839CF" w:rsidRDefault="00C839CF" w:rsidP="00C839CF">
      <w:pPr>
        <w:tabs>
          <w:tab w:val="left" w:pos="360"/>
          <w:tab w:val="left" w:pos="432"/>
        </w:tabs>
        <w:spacing w:after="0" w:line="240" w:lineRule="auto"/>
        <w:textAlignment w:val="baseline"/>
        <w:rPr>
          <w:rFonts w:eastAsia="Arial" w:cstheme="minorHAnsi"/>
          <w:color w:val="000000"/>
        </w:rPr>
      </w:pPr>
    </w:p>
    <w:p w14:paraId="3A24AB83" w14:textId="77777777" w:rsidR="00C839CF" w:rsidRPr="001A587A" w:rsidRDefault="00C839CF" w:rsidP="00C839CF">
      <w:pPr>
        <w:tabs>
          <w:tab w:val="left" w:pos="360"/>
          <w:tab w:val="left" w:pos="432"/>
        </w:tabs>
        <w:spacing w:after="0" w:line="240" w:lineRule="auto"/>
        <w:textAlignment w:val="baseline"/>
        <w:rPr>
          <w:rFonts w:eastAsia="Arial" w:cstheme="minorHAnsi"/>
          <w:color w:val="000000"/>
        </w:rPr>
      </w:pPr>
    </w:p>
    <w:p w14:paraId="146B9EDC" w14:textId="1ED2F7E5" w:rsidR="004544F5" w:rsidRPr="001A587A" w:rsidRDefault="004544F5" w:rsidP="001A587A">
      <w:pPr>
        <w:spacing w:after="0" w:line="240" w:lineRule="auto"/>
        <w:rPr>
          <w:rFonts w:cstheme="minorHAnsi"/>
          <w:b/>
        </w:rPr>
      </w:pPr>
    </w:p>
    <w:sectPr w:rsidR="004544F5" w:rsidRPr="001A587A" w:rsidSect="004544F5">
      <w:headerReference w:type="default" r:id="rId40"/>
      <w:footerReference w:type="default" r:id="rId41"/>
      <w:pgSz w:w="11906" w:h="16838"/>
      <w:pgMar w:top="851" w:right="1134" w:bottom="851" w:left="1134" w:header="709" w:footer="34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E236CE" w14:textId="77777777" w:rsidR="007A40A0" w:rsidRDefault="007A40A0" w:rsidP="003132E7">
      <w:pPr>
        <w:spacing w:after="0" w:line="240" w:lineRule="auto"/>
      </w:pPr>
      <w:r>
        <w:separator/>
      </w:r>
    </w:p>
  </w:endnote>
  <w:endnote w:type="continuationSeparator" w:id="0">
    <w:p w14:paraId="1FCC37CC" w14:textId="77777777" w:rsidR="007A40A0" w:rsidRDefault="007A40A0" w:rsidP="00313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56028755"/>
      <w:docPartObj>
        <w:docPartGallery w:val="Page Numbers (Top of Page)"/>
        <w:docPartUnique/>
      </w:docPartObj>
    </w:sdtPr>
    <w:sdtEndPr/>
    <w:sdtContent>
      <w:p w14:paraId="6C23E28E" w14:textId="77777777" w:rsidR="00C53EF9" w:rsidRDefault="00C53EF9" w:rsidP="00D45F29">
        <w:pPr>
          <w:pStyle w:val="Footer"/>
        </w:pPr>
      </w:p>
      <w:p w14:paraId="01DC587E" w14:textId="7900DCB4" w:rsidR="00C53EF9" w:rsidRPr="003132E7" w:rsidRDefault="00C53EF9" w:rsidP="00D45F29">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 Assessment SOP for Working Safely During Covid 19 v1 18 05 20.docx</w:t>
        </w:r>
        <w:r>
          <w:rPr>
            <w:sz w:val="20"/>
            <w:szCs w:val="20"/>
          </w:rPr>
          <w:fldChar w:fldCharType="end"/>
        </w:r>
        <w:r w:rsidRPr="003132E7">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r w:rsidRPr="003132E7">
          <w:rPr>
            <w:sz w:val="20"/>
            <w:szCs w:val="20"/>
          </w:rPr>
          <w:t xml:space="preserve">Page </w:t>
        </w:r>
        <w:r w:rsidRPr="003132E7">
          <w:rPr>
            <w:sz w:val="20"/>
            <w:szCs w:val="20"/>
          </w:rPr>
          <w:fldChar w:fldCharType="begin"/>
        </w:r>
        <w:r w:rsidRPr="003132E7">
          <w:rPr>
            <w:sz w:val="20"/>
            <w:szCs w:val="20"/>
          </w:rPr>
          <w:instrText xml:space="preserve"> PAGE </w:instrText>
        </w:r>
        <w:r w:rsidRPr="003132E7">
          <w:rPr>
            <w:sz w:val="20"/>
            <w:szCs w:val="20"/>
          </w:rPr>
          <w:fldChar w:fldCharType="separate"/>
        </w:r>
        <w:r>
          <w:rPr>
            <w:noProof/>
            <w:sz w:val="20"/>
            <w:szCs w:val="20"/>
          </w:rPr>
          <w:t>21</w:t>
        </w:r>
        <w:r w:rsidRPr="003132E7">
          <w:rPr>
            <w:sz w:val="20"/>
            <w:szCs w:val="20"/>
          </w:rPr>
          <w:fldChar w:fldCharType="end"/>
        </w:r>
        <w:r w:rsidRPr="003132E7">
          <w:rPr>
            <w:sz w:val="20"/>
            <w:szCs w:val="20"/>
          </w:rPr>
          <w:t xml:space="preserve"> of </w:t>
        </w:r>
        <w:r w:rsidRPr="003132E7">
          <w:rPr>
            <w:sz w:val="20"/>
            <w:szCs w:val="20"/>
          </w:rPr>
          <w:fldChar w:fldCharType="begin"/>
        </w:r>
        <w:r w:rsidRPr="003132E7">
          <w:rPr>
            <w:sz w:val="20"/>
            <w:szCs w:val="20"/>
          </w:rPr>
          <w:instrText xml:space="preserve"> NUMPAGES  </w:instrText>
        </w:r>
        <w:r w:rsidRPr="003132E7">
          <w:rPr>
            <w:sz w:val="20"/>
            <w:szCs w:val="20"/>
          </w:rPr>
          <w:fldChar w:fldCharType="separate"/>
        </w:r>
        <w:r>
          <w:rPr>
            <w:noProof/>
            <w:sz w:val="20"/>
            <w:szCs w:val="20"/>
          </w:rPr>
          <w:t>28</w:t>
        </w:r>
        <w:r w:rsidRPr="003132E7">
          <w:rPr>
            <w:sz w:val="20"/>
            <w:szCs w:val="20"/>
          </w:rPr>
          <w:fldChar w:fldCharType="end"/>
        </w:r>
      </w:p>
    </w:sdtContent>
  </w:sdt>
  <w:p w14:paraId="72FF66E4" w14:textId="77777777" w:rsidR="00C53EF9" w:rsidRDefault="00C53EF9" w:rsidP="003132E7">
    <w:pPr>
      <w:pStyle w:val="Footer"/>
    </w:pPr>
  </w:p>
  <w:p w14:paraId="1EA07804" w14:textId="77777777" w:rsidR="00C53EF9" w:rsidRDefault="00C53E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0"/>
        <w:szCs w:val="20"/>
      </w:rPr>
      <w:id w:val="694195838"/>
      <w:docPartObj>
        <w:docPartGallery w:val="Page Numbers (Bottom of Page)"/>
        <w:docPartUnique/>
      </w:docPartObj>
    </w:sdtPr>
    <w:sdtEndPr>
      <w:rPr>
        <w:sz w:val="22"/>
        <w:szCs w:val="22"/>
      </w:rPr>
    </w:sdtEndPr>
    <w:sdtContent>
      <w:bookmarkStart w:id="11" w:name="_Hlk39144817" w:displacedByCustomXml="next"/>
      <w:bookmarkStart w:id="12" w:name="_Hlk39144816" w:displacedByCustomXml="next"/>
      <w:sdt>
        <w:sdtPr>
          <w:rPr>
            <w:sz w:val="20"/>
            <w:szCs w:val="20"/>
          </w:rPr>
          <w:id w:val="-1153358894"/>
          <w:docPartObj>
            <w:docPartGallery w:val="Page Numbers (Top of Page)"/>
            <w:docPartUnique/>
          </w:docPartObj>
        </w:sdtPr>
        <w:sdtEndPr>
          <w:rPr>
            <w:sz w:val="22"/>
            <w:szCs w:val="22"/>
          </w:rPr>
        </w:sdtEndPr>
        <w:sdtContent>
          <w:p w14:paraId="59C5A618" w14:textId="6812DE51" w:rsidR="00C53EF9" w:rsidRPr="00055AA9" w:rsidRDefault="00C53EF9" w:rsidP="00D45F29">
            <w:pPr>
              <w:pStyle w:val="Footer"/>
              <w:rPr>
                <w:sz w:val="20"/>
                <w:szCs w:val="20"/>
              </w:rPr>
            </w:pPr>
            <w:r w:rsidRPr="00055AA9">
              <w:rPr>
                <w:noProof/>
                <w:sz w:val="20"/>
                <w:szCs w:val="20"/>
              </w:rPr>
              <w:fldChar w:fldCharType="begin"/>
            </w:r>
            <w:r w:rsidRPr="00055AA9">
              <w:rPr>
                <w:noProof/>
                <w:sz w:val="20"/>
                <w:szCs w:val="20"/>
              </w:rPr>
              <w:instrText xml:space="preserve"> FILENAME  \* MERGEFORMAT </w:instrText>
            </w:r>
            <w:r w:rsidRPr="00055AA9">
              <w:rPr>
                <w:noProof/>
                <w:sz w:val="20"/>
                <w:szCs w:val="20"/>
              </w:rPr>
              <w:fldChar w:fldCharType="separate"/>
            </w:r>
            <w:r>
              <w:rPr>
                <w:noProof/>
                <w:sz w:val="20"/>
                <w:szCs w:val="20"/>
              </w:rPr>
              <w:t>Risk Assessment SOP for Working Safely During Covid 19 v1 18 05 20.docx</w:t>
            </w:r>
            <w:r w:rsidRPr="00055AA9">
              <w:rPr>
                <w:noProof/>
                <w:sz w:val="20"/>
                <w:szCs w:val="20"/>
              </w:rPr>
              <w:fldChar w:fldCharType="end"/>
            </w:r>
            <w:r w:rsidRPr="00055AA9">
              <w:rPr>
                <w:sz w:val="20"/>
                <w:szCs w:val="20"/>
              </w:rPr>
              <w:t xml:space="preserve"> </w:t>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t xml:space="preserve">Page </w:t>
            </w:r>
            <w:r w:rsidRPr="00055AA9">
              <w:rPr>
                <w:sz w:val="20"/>
                <w:szCs w:val="20"/>
              </w:rPr>
              <w:fldChar w:fldCharType="begin"/>
            </w:r>
            <w:r w:rsidRPr="00055AA9">
              <w:rPr>
                <w:sz w:val="20"/>
                <w:szCs w:val="20"/>
              </w:rPr>
              <w:instrText xml:space="preserve"> PAGE </w:instrText>
            </w:r>
            <w:r w:rsidRPr="00055AA9">
              <w:rPr>
                <w:sz w:val="20"/>
                <w:szCs w:val="20"/>
              </w:rPr>
              <w:fldChar w:fldCharType="separate"/>
            </w:r>
            <w:r>
              <w:rPr>
                <w:noProof/>
                <w:sz w:val="20"/>
                <w:szCs w:val="20"/>
              </w:rPr>
              <w:t>1</w:t>
            </w:r>
            <w:r w:rsidRPr="00055AA9">
              <w:rPr>
                <w:sz w:val="20"/>
                <w:szCs w:val="20"/>
              </w:rPr>
              <w:fldChar w:fldCharType="end"/>
            </w:r>
            <w:r w:rsidRPr="00055AA9">
              <w:rPr>
                <w:sz w:val="20"/>
                <w:szCs w:val="20"/>
              </w:rPr>
              <w:t xml:space="preserve"> of </w:t>
            </w:r>
            <w:r w:rsidRPr="00055AA9">
              <w:rPr>
                <w:sz w:val="20"/>
                <w:szCs w:val="20"/>
              </w:rPr>
              <w:fldChar w:fldCharType="begin"/>
            </w:r>
            <w:r w:rsidRPr="00055AA9">
              <w:rPr>
                <w:sz w:val="20"/>
                <w:szCs w:val="20"/>
              </w:rPr>
              <w:instrText xml:space="preserve"> NUMPAGES  </w:instrText>
            </w:r>
            <w:r w:rsidRPr="00055AA9">
              <w:rPr>
                <w:sz w:val="20"/>
                <w:szCs w:val="20"/>
              </w:rPr>
              <w:fldChar w:fldCharType="separate"/>
            </w:r>
            <w:r>
              <w:rPr>
                <w:noProof/>
                <w:sz w:val="20"/>
                <w:szCs w:val="20"/>
              </w:rPr>
              <w:t>28</w:t>
            </w:r>
            <w:r w:rsidRPr="00055AA9">
              <w:rPr>
                <w:sz w:val="20"/>
                <w:szCs w:val="20"/>
              </w:rPr>
              <w:fldChar w:fldCharType="end"/>
            </w:r>
          </w:p>
          <w:p w14:paraId="4D9CE1F7" w14:textId="6DD15732" w:rsidR="00C53EF9" w:rsidRDefault="007A40A0" w:rsidP="003132E7">
            <w:pPr>
              <w:pStyle w:val="Footer"/>
            </w:pPr>
          </w:p>
        </w:sdtContent>
      </w:sdt>
    </w:sdtContent>
  </w:sdt>
  <w:bookmarkEnd w:id="11" w:displacedByCustomXml="prev"/>
  <w:bookmarkEnd w:id="12" w:displacedByCustomXml="prev"/>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0"/>
        <w:szCs w:val="20"/>
      </w:rPr>
      <w:id w:val="-1879691307"/>
      <w:docPartObj>
        <w:docPartGallery w:val="Page Numbers (Bottom of Page)"/>
        <w:docPartUnique/>
      </w:docPartObj>
    </w:sdtPr>
    <w:sdtEndPr/>
    <w:sdtContent>
      <w:sdt>
        <w:sdtPr>
          <w:rPr>
            <w:sz w:val="20"/>
            <w:szCs w:val="20"/>
          </w:rPr>
          <w:id w:val="1387538965"/>
          <w:docPartObj>
            <w:docPartGallery w:val="Page Numbers (Top of Page)"/>
            <w:docPartUnique/>
          </w:docPartObj>
        </w:sdtPr>
        <w:sdtEndPr/>
        <w:sdtContent>
          <w:p w14:paraId="6499EE9F" w14:textId="77777777" w:rsidR="00C53EF9" w:rsidRDefault="00C53EF9">
            <w:pPr>
              <w:pStyle w:val="Footer"/>
              <w:jc w:val="right"/>
              <w:rPr>
                <w:sz w:val="20"/>
                <w:szCs w:val="20"/>
              </w:rPr>
            </w:pPr>
          </w:p>
          <w:p w14:paraId="00642DDF" w14:textId="3B9544ED" w:rsidR="00C53EF9" w:rsidRDefault="00C53EF9" w:rsidP="00E45BA4">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 Assessment SOP for Working Safely During Covid 19 v1 18 05 20.docx</w:t>
            </w:r>
            <w:r>
              <w:rPr>
                <w:sz w:val="20"/>
                <w:szCs w:val="20"/>
              </w:rPr>
              <w:fldChar w:fldCharType="end"/>
            </w:r>
            <w:r>
              <w:rPr>
                <w:sz w:val="20"/>
                <w:szCs w:val="20"/>
              </w:rPr>
              <w:tab/>
            </w:r>
            <w:r w:rsidRPr="009242E1">
              <w:rPr>
                <w:sz w:val="20"/>
                <w:szCs w:val="20"/>
              </w:rPr>
              <w:t xml:space="preserve">Page </w:t>
            </w:r>
            <w:r w:rsidRPr="009242E1">
              <w:rPr>
                <w:sz w:val="20"/>
                <w:szCs w:val="20"/>
              </w:rPr>
              <w:fldChar w:fldCharType="begin"/>
            </w:r>
            <w:r w:rsidRPr="009242E1">
              <w:rPr>
                <w:sz w:val="20"/>
                <w:szCs w:val="20"/>
              </w:rPr>
              <w:instrText xml:space="preserve"> PAGE </w:instrText>
            </w:r>
            <w:r w:rsidRPr="009242E1">
              <w:rPr>
                <w:sz w:val="20"/>
                <w:szCs w:val="20"/>
              </w:rPr>
              <w:fldChar w:fldCharType="separate"/>
            </w:r>
            <w:r>
              <w:rPr>
                <w:noProof/>
                <w:sz w:val="20"/>
                <w:szCs w:val="20"/>
              </w:rPr>
              <w:t>26</w:t>
            </w:r>
            <w:r w:rsidRPr="009242E1">
              <w:rPr>
                <w:sz w:val="20"/>
                <w:szCs w:val="20"/>
              </w:rPr>
              <w:fldChar w:fldCharType="end"/>
            </w:r>
            <w:r w:rsidRPr="009242E1">
              <w:rPr>
                <w:sz w:val="20"/>
                <w:szCs w:val="20"/>
              </w:rPr>
              <w:t xml:space="preserve"> of </w:t>
            </w:r>
            <w:r w:rsidRPr="009242E1">
              <w:rPr>
                <w:sz w:val="20"/>
                <w:szCs w:val="20"/>
              </w:rPr>
              <w:fldChar w:fldCharType="begin"/>
            </w:r>
            <w:r w:rsidRPr="009242E1">
              <w:rPr>
                <w:sz w:val="20"/>
                <w:szCs w:val="20"/>
              </w:rPr>
              <w:instrText xml:space="preserve"> NUMPAGES  </w:instrText>
            </w:r>
            <w:r w:rsidRPr="009242E1">
              <w:rPr>
                <w:sz w:val="20"/>
                <w:szCs w:val="20"/>
              </w:rPr>
              <w:fldChar w:fldCharType="separate"/>
            </w:r>
            <w:r>
              <w:rPr>
                <w:noProof/>
                <w:sz w:val="20"/>
                <w:szCs w:val="20"/>
              </w:rPr>
              <w:t>28</w:t>
            </w:r>
            <w:r w:rsidRPr="009242E1">
              <w:rPr>
                <w:sz w:val="20"/>
                <w:szCs w:val="20"/>
              </w:rPr>
              <w:fldChar w:fldCharType="end"/>
            </w:r>
          </w:p>
          <w:p w14:paraId="1E406AE7" w14:textId="23393DC9" w:rsidR="00C53EF9" w:rsidRPr="009242E1" w:rsidRDefault="007A40A0" w:rsidP="00E45BA4">
            <w:pPr>
              <w:pStyle w:val="Footer"/>
              <w:jc w:val="both"/>
              <w:rPr>
                <w:sz w:val="20"/>
                <w:szCs w:val="20"/>
              </w:rPr>
            </w:pPr>
          </w:p>
        </w:sdtContent>
      </w:sdt>
    </w:sdtContent>
  </w:sdt>
  <w:p w14:paraId="2851DDD0" w14:textId="77777777" w:rsidR="00C53EF9" w:rsidRDefault="00C53E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2BAAC6" w14:textId="77777777" w:rsidR="007A40A0" w:rsidRDefault="007A40A0" w:rsidP="003132E7">
      <w:pPr>
        <w:spacing w:after="0" w:line="240" w:lineRule="auto"/>
      </w:pPr>
      <w:r>
        <w:separator/>
      </w:r>
    </w:p>
  </w:footnote>
  <w:footnote w:type="continuationSeparator" w:id="0">
    <w:p w14:paraId="260DCC54" w14:textId="77777777" w:rsidR="007A40A0" w:rsidRDefault="007A40A0" w:rsidP="00313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2B01D8" w14:textId="7DD45354" w:rsidR="00C53EF9" w:rsidRDefault="00C53EF9">
    <w:pPr>
      <w:pStyle w:val="Header"/>
    </w:pPr>
    <w:r>
      <w:rPr>
        <w:noProof/>
        <w:lang w:eastAsia="en-GB"/>
      </w:rPr>
      <w:drawing>
        <wp:inline distT="0" distB="0" distL="0" distR="0" wp14:anchorId="558DB10E" wp14:editId="5D0974A6">
          <wp:extent cx="8863330" cy="1161135"/>
          <wp:effectExtent l="0" t="0" r="0" b="1270"/>
          <wp:docPr id="15" name="Picture 1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8863330" cy="11611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4D28D1" w14:textId="0C829843" w:rsidR="00C53EF9" w:rsidRDefault="00C53EF9">
    <w:pPr>
      <w:pStyle w:val="Header"/>
    </w:pPr>
    <w:r>
      <w:rPr>
        <w:noProof/>
        <w:lang w:eastAsia="en-GB"/>
      </w:rPr>
      <w:drawing>
        <wp:inline distT="0" distB="0" distL="0" distR="0" wp14:anchorId="07F40B3D" wp14:editId="11AC70F4">
          <wp:extent cx="8820150" cy="117030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4756" cy="1208068"/>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A4BAB7" w14:textId="7C041B87" w:rsidR="00C53EF9" w:rsidRDefault="00C53E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336B1"/>
    <w:multiLevelType w:val="hybridMultilevel"/>
    <w:tmpl w:val="DC9AB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7F31D75"/>
    <w:multiLevelType w:val="multilevel"/>
    <w:tmpl w:val="9920D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EC52ED"/>
    <w:multiLevelType w:val="hybridMultilevel"/>
    <w:tmpl w:val="7F102F8A"/>
    <w:lvl w:ilvl="0" w:tplc="4E8A6448">
      <w:start w:val="1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0F1D21"/>
    <w:multiLevelType w:val="hybridMultilevel"/>
    <w:tmpl w:val="643CA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12921D0F"/>
    <w:multiLevelType w:val="multilevel"/>
    <w:tmpl w:val="DC901840"/>
    <w:lvl w:ilvl="0">
      <w:start w:val="1"/>
      <w:numFmt w:val="bullet"/>
      <w:lvlText w:val="·"/>
      <w:lvlJc w:val="left"/>
      <w:pPr>
        <w:tabs>
          <w:tab w:val="left" w:pos="360"/>
        </w:tabs>
      </w:pPr>
      <w:rPr>
        <w:rFonts w:ascii="Symbol" w:eastAsia="Symbol" w:hAnsi="Symbo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17964BB"/>
    <w:multiLevelType w:val="multilevel"/>
    <w:tmpl w:val="5290B4F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1DE7A2D"/>
    <w:multiLevelType w:val="hybridMultilevel"/>
    <w:tmpl w:val="D8DC2F32"/>
    <w:lvl w:ilvl="0" w:tplc="8BD2938C">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8610E1"/>
    <w:multiLevelType w:val="multilevel"/>
    <w:tmpl w:val="89FE71B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41312D2"/>
    <w:multiLevelType w:val="hybridMultilevel"/>
    <w:tmpl w:val="ED3C9FFA"/>
    <w:lvl w:ilvl="0" w:tplc="601C876E">
      <w:numFmt w:val="bullet"/>
      <w:lvlText w:val="-"/>
      <w:lvlJc w:val="left"/>
      <w:pPr>
        <w:ind w:left="720" w:hanging="360"/>
      </w:pPr>
      <w:rPr>
        <w:rFonts w:ascii="Calibri" w:eastAsia="Calibri" w:hAnsi="Calibri"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D20180"/>
    <w:multiLevelType w:val="hybridMultilevel"/>
    <w:tmpl w:val="8C562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2B4A5EFE"/>
    <w:multiLevelType w:val="multilevel"/>
    <w:tmpl w:val="15A0F16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6F407C"/>
    <w:multiLevelType w:val="multilevel"/>
    <w:tmpl w:val="2EEC695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0EE3166"/>
    <w:multiLevelType w:val="multilevel"/>
    <w:tmpl w:val="A4ACCEC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C56382C"/>
    <w:multiLevelType w:val="multilevel"/>
    <w:tmpl w:val="75281C18"/>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DCB2EBB"/>
    <w:multiLevelType w:val="multilevel"/>
    <w:tmpl w:val="9A9AA9F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B5C70EA"/>
    <w:multiLevelType w:val="multilevel"/>
    <w:tmpl w:val="44AAAC94"/>
    <w:lvl w:ilvl="0">
      <w:start w:val="1"/>
      <w:numFmt w:val="bullet"/>
      <w:lvlText w:val=""/>
      <w:lvlJc w:val="left"/>
      <w:pPr>
        <w:tabs>
          <w:tab w:val="left" w:pos="432"/>
        </w:tabs>
      </w:pPr>
      <w:rPr>
        <w:rFonts w:ascii="Symbol" w:hAnsi="Symbol" w:hint="default"/>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E6A2624"/>
    <w:multiLevelType w:val="multilevel"/>
    <w:tmpl w:val="B4D6F0A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0250F5B"/>
    <w:multiLevelType w:val="multilevel"/>
    <w:tmpl w:val="79E49A5C"/>
    <w:lvl w:ilvl="0">
      <w:start w:val="1"/>
      <w:numFmt w:val="bullet"/>
      <w:lvlText w:val="o"/>
      <w:lvlJc w:val="left"/>
      <w:pPr>
        <w:tabs>
          <w:tab w:val="left" w:pos="432"/>
        </w:tabs>
      </w:pPr>
      <w:rPr>
        <w:rFonts w:ascii="Courier New" w:eastAsia="Courier New" w:hAnsi="Courier New"/>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47050DF"/>
    <w:multiLevelType w:val="multilevel"/>
    <w:tmpl w:val="6ECAD39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7A6E0DCC"/>
    <w:multiLevelType w:val="hybridMultilevel"/>
    <w:tmpl w:val="BA468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FCC17DC"/>
    <w:multiLevelType w:val="multilevel"/>
    <w:tmpl w:val="3668819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0"/>
  </w:num>
  <w:num w:numId="3">
    <w:abstractNumId w:val="9"/>
  </w:num>
  <w:num w:numId="4">
    <w:abstractNumId w:val="15"/>
  </w:num>
  <w:num w:numId="5">
    <w:abstractNumId w:val="18"/>
  </w:num>
  <w:num w:numId="6">
    <w:abstractNumId w:val="12"/>
  </w:num>
  <w:num w:numId="7">
    <w:abstractNumId w:val="14"/>
  </w:num>
  <w:num w:numId="8">
    <w:abstractNumId w:val="19"/>
  </w:num>
  <w:num w:numId="9">
    <w:abstractNumId w:val="16"/>
  </w:num>
  <w:num w:numId="10">
    <w:abstractNumId w:val="21"/>
  </w:num>
  <w:num w:numId="11">
    <w:abstractNumId w:val="5"/>
  </w:num>
  <w:num w:numId="12">
    <w:abstractNumId w:val="17"/>
  </w:num>
  <w:num w:numId="13">
    <w:abstractNumId w:val="13"/>
  </w:num>
  <w:num w:numId="14">
    <w:abstractNumId w:val="10"/>
  </w:num>
  <w:num w:numId="15">
    <w:abstractNumId w:val="7"/>
  </w:num>
  <w:num w:numId="16">
    <w:abstractNumId w:val="3"/>
  </w:num>
  <w:num w:numId="17">
    <w:abstractNumId w:val="1"/>
  </w:num>
  <w:num w:numId="18">
    <w:abstractNumId w:val="20"/>
  </w:num>
  <w:num w:numId="19">
    <w:abstractNumId w:val="11"/>
  </w:num>
  <w:num w:numId="20">
    <w:abstractNumId w:val="8"/>
  </w:num>
  <w:num w:numId="21">
    <w:abstractNumId w:val="2"/>
  </w:num>
  <w:num w:numId="2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Robinson, Marc">
    <w15:presenceInfo w15:providerId="AD" w15:userId="S-1-5-21-2438395736-3740210060-3320093022-56656"/>
  </w15:person>
  <w15:person w15:author="Burton, Lisa [2]">
    <w15:presenceInfo w15:providerId="AD" w15:userId="S-1-5-21-2438395736-3740210060-3320093022-31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9ED"/>
    <w:rsid w:val="00001C46"/>
    <w:rsid w:val="0001124F"/>
    <w:rsid w:val="000123E6"/>
    <w:rsid w:val="000123E8"/>
    <w:rsid w:val="0001292E"/>
    <w:rsid w:val="00030598"/>
    <w:rsid w:val="0003227C"/>
    <w:rsid w:val="00033268"/>
    <w:rsid w:val="0003426C"/>
    <w:rsid w:val="00037077"/>
    <w:rsid w:val="0005002B"/>
    <w:rsid w:val="00055AA9"/>
    <w:rsid w:val="00056D45"/>
    <w:rsid w:val="00061449"/>
    <w:rsid w:val="00061A99"/>
    <w:rsid w:val="00067FA0"/>
    <w:rsid w:val="000923C8"/>
    <w:rsid w:val="000B61C5"/>
    <w:rsid w:val="000C2684"/>
    <w:rsid w:val="000D10E3"/>
    <w:rsid w:val="000D123C"/>
    <w:rsid w:val="000D6BB8"/>
    <w:rsid w:val="000D7D34"/>
    <w:rsid w:val="000E2E58"/>
    <w:rsid w:val="000F164B"/>
    <w:rsid w:val="000F4213"/>
    <w:rsid w:val="0010192E"/>
    <w:rsid w:val="00105501"/>
    <w:rsid w:val="00112F90"/>
    <w:rsid w:val="001131E8"/>
    <w:rsid w:val="0012088C"/>
    <w:rsid w:val="00124325"/>
    <w:rsid w:val="00124B10"/>
    <w:rsid w:val="00125A05"/>
    <w:rsid w:val="00127051"/>
    <w:rsid w:val="00127DF8"/>
    <w:rsid w:val="00134D9E"/>
    <w:rsid w:val="0013539A"/>
    <w:rsid w:val="00155E3E"/>
    <w:rsid w:val="0016334E"/>
    <w:rsid w:val="0016481A"/>
    <w:rsid w:val="00165054"/>
    <w:rsid w:val="00173D7A"/>
    <w:rsid w:val="00175001"/>
    <w:rsid w:val="00181422"/>
    <w:rsid w:val="00182EA4"/>
    <w:rsid w:val="00197F67"/>
    <w:rsid w:val="001A2F05"/>
    <w:rsid w:val="001A419F"/>
    <w:rsid w:val="001A587A"/>
    <w:rsid w:val="001B655A"/>
    <w:rsid w:val="001C22C4"/>
    <w:rsid w:val="001C36DC"/>
    <w:rsid w:val="001C5AC4"/>
    <w:rsid w:val="001E0400"/>
    <w:rsid w:val="001E36CE"/>
    <w:rsid w:val="002052CB"/>
    <w:rsid w:val="002054C9"/>
    <w:rsid w:val="0020611A"/>
    <w:rsid w:val="0021587C"/>
    <w:rsid w:val="002270CB"/>
    <w:rsid w:val="00243773"/>
    <w:rsid w:val="002462F4"/>
    <w:rsid w:val="00264085"/>
    <w:rsid w:val="002704DD"/>
    <w:rsid w:val="00271AA4"/>
    <w:rsid w:val="0027537B"/>
    <w:rsid w:val="002765C1"/>
    <w:rsid w:val="002821F1"/>
    <w:rsid w:val="00290C67"/>
    <w:rsid w:val="002A208F"/>
    <w:rsid w:val="002A2A70"/>
    <w:rsid w:val="002A5624"/>
    <w:rsid w:val="002B481A"/>
    <w:rsid w:val="002B5069"/>
    <w:rsid w:val="002B6DBB"/>
    <w:rsid w:val="002C37DB"/>
    <w:rsid w:val="002E2724"/>
    <w:rsid w:val="002E4101"/>
    <w:rsid w:val="002F68D8"/>
    <w:rsid w:val="00305F5D"/>
    <w:rsid w:val="003132E7"/>
    <w:rsid w:val="00323D18"/>
    <w:rsid w:val="00335304"/>
    <w:rsid w:val="00341B5C"/>
    <w:rsid w:val="003424D0"/>
    <w:rsid w:val="00344425"/>
    <w:rsid w:val="00346427"/>
    <w:rsid w:val="00354265"/>
    <w:rsid w:val="00361DFF"/>
    <w:rsid w:val="00362336"/>
    <w:rsid w:val="003627A6"/>
    <w:rsid w:val="0036397E"/>
    <w:rsid w:val="003644CF"/>
    <w:rsid w:val="00392F8E"/>
    <w:rsid w:val="00393628"/>
    <w:rsid w:val="00393D31"/>
    <w:rsid w:val="003A3B3D"/>
    <w:rsid w:val="003A4BA2"/>
    <w:rsid w:val="003A785C"/>
    <w:rsid w:val="003B28D7"/>
    <w:rsid w:val="003B767E"/>
    <w:rsid w:val="003C088D"/>
    <w:rsid w:val="003C1EDA"/>
    <w:rsid w:val="003D7866"/>
    <w:rsid w:val="003E47F0"/>
    <w:rsid w:val="003E613E"/>
    <w:rsid w:val="003E733D"/>
    <w:rsid w:val="003E79F5"/>
    <w:rsid w:val="003E7B29"/>
    <w:rsid w:val="003F5D7D"/>
    <w:rsid w:val="0040490B"/>
    <w:rsid w:val="00420A48"/>
    <w:rsid w:val="004227B4"/>
    <w:rsid w:val="004310AA"/>
    <w:rsid w:val="00433B04"/>
    <w:rsid w:val="00446A2F"/>
    <w:rsid w:val="00450506"/>
    <w:rsid w:val="004544F5"/>
    <w:rsid w:val="00457C52"/>
    <w:rsid w:val="00463959"/>
    <w:rsid w:val="00463ABA"/>
    <w:rsid w:val="004749CB"/>
    <w:rsid w:val="00477C0C"/>
    <w:rsid w:val="004805A2"/>
    <w:rsid w:val="004C59FE"/>
    <w:rsid w:val="004C654E"/>
    <w:rsid w:val="004D0988"/>
    <w:rsid w:val="004D3706"/>
    <w:rsid w:val="004E1819"/>
    <w:rsid w:val="004E361B"/>
    <w:rsid w:val="004F2EE8"/>
    <w:rsid w:val="00503300"/>
    <w:rsid w:val="00513EA5"/>
    <w:rsid w:val="00514F0F"/>
    <w:rsid w:val="00521744"/>
    <w:rsid w:val="0052427D"/>
    <w:rsid w:val="00526FE2"/>
    <w:rsid w:val="005311C6"/>
    <w:rsid w:val="00532421"/>
    <w:rsid w:val="00544374"/>
    <w:rsid w:val="00544F35"/>
    <w:rsid w:val="00556AF6"/>
    <w:rsid w:val="0056037F"/>
    <w:rsid w:val="005724ED"/>
    <w:rsid w:val="005809DA"/>
    <w:rsid w:val="00591D72"/>
    <w:rsid w:val="00592B18"/>
    <w:rsid w:val="00594613"/>
    <w:rsid w:val="005A6BD6"/>
    <w:rsid w:val="005E0027"/>
    <w:rsid w:val="005E010E"/>
    <w:rsid w:val="005E6C2C"/>
    <w:rsid w:val="005E7DCF"/>
    <w:rsid w:val="005F1757"/>
    <w:rsid w:val="005F462E"/>
    <w:rsid w:val="005F4DB4"/>
    <w:rsid w:val="005F7D8B"/>
    <w:rsid w:val="00601299"/>
    <w:rsid w:val="00605C4C"/>
    <w:rsid w:val="00612571"/>
    <w:rsid w:val="00613D91"/>
    <w:rsid w:val="00614B64"/>
    <w:rsid w:val="00617E09"/>
    <w:rsid w:val="00625B15"/>
    <w:rsid w:val="00633215"/>
    <w:rsid w:val="006362D6"/>
    <w:rsid w:val="00642699"/>
    <w:rsid w:val="00656858"/>
    <w:rsid w:val="0066238F"/>
    <w:rsid w:val="0066312B"/>
    <w:rsid w:val="0067116C"/>
    <w:rsid w:val="006B1084"/>
    <w:rsid w:val="006C2330"/>
    <w:rsid w:val="006D1DAB"/>
    <w:rsid w:val="006E1943"/>
    <w:rsid w:val="006E6E7D"/>
    <w:rsid w:val="006F1893"/>
    <w:rsid w:val="006F2287"/>
    <w:rsid w:val="006F48A4"/>
    <w:rsid w:val="00704094"/>
    <w:rsid w:val="00704E1D"/>
    <w:rsid w:val="00715E30"/>
    <w:rsid w:val="007234A5"/>
    <w:rsid w:val="007246B3"/>
    <w:rsid w:val="00732F49"/>
    <w:rsid w:val="007347E0"/>
    <w:rsid w:val="00742497"/>
    <w:rsid w:val="007505C4"/>
    <w:rsid w:val="0076614C"/>
    <w:rsid w:val="00766E33"/>
    <w:rsid w:val="0077729B"/>
    <w:rsid w:val="00777597"/>
    <w:rsid w:val="00796C01"/>
    <w:rsid w:val="007A1CEF"/>
    <w:rsid w:val="007A40A0"/>
    <w:rsid w:val="007A6D24"/>
    <w:rsid w:val="007B063A"/>
    <w:rsid w:val="007B0F06"/>
    <w:rsid w:val="007B364A"/>
    <w:rsid w:val="007C13DD"/>
    <w:rsid w:val="007C52DF"/>
    <w:rsid w:val="007C767B"/>
    <w:rsid w:val="007D16A5"/>
    <w:rsid w:val="007D2949"/>
    <w:rsid w:val="007D5483"/>
    <w:rsid w:val="007D59EA"/>
    <w:rsid w:val="007E1DC2"/>
    <w:rsid w:val="007E3375"/>
    <w:rsid w:val="007E585A"/>
    <w:rsid w:val="007E7876"/>
    <w:rsid w:val="00804098"/>
    <w:rsid w:val="00813D1B"/>
    <w:rsid w:val="00813EF7"/>
    <w:rsid w:val="0081704C"/>
    <w:rsid w:val="00817BB2"/>
    <w:rsid w:val="00820C9E"/>
    <w:rsid w:val="00822407"/>
    <w:rsid w:val="00823C28"/>
    <w:rsid w:val="0082529A"/>
    <w:rsid w:val="008318BA"/>
    <w:rsid w:val="008406FA"/>
    <w:rsid w:val="008432E7"/>
    <w:rsid w:val="00854698"/>
    <w:rsid w:val="00855476"/>
    <w:rsid w:val="00864904"/>
    <w:rsid w:val="0086555A"/>
    <w:rsid w:val="00874206"/>
    <w:rsid w:val="0088228F"/>
    <w:rsid w:val="008845A8"/>
    <w:rsid w:val="00891FCA"/>
    <w:rsid w:val="00893C6C"/>
    <w:rsid w:val="00896109"/>
    <w:rsid w:val="008D5F9D"/>
    <w:rsid w:val="008D79ED"/>
    <w:rsid w:val="008E17A3"/>
    <w:rsid w:val="008E5E3C"/>
    <w:rsid w:val="008F18E4"/>
    <w:rsid w:val="0090170D"/>
    <w:rsid w:val="009142F0"/>
    <w:rsid w:val="009170DE"/>
    <w:rsid w:val="009249D1"/>
    <w:rsid w:val="00926CEA"/>
    <w:rsid w:val="00935C14"/>
    <w:rsid w:val="009363D9"/>
    <w:rsid w:val="00942E95"/>
    <w:rsid w:val="009459BC"/>
    <w:rsid w:val="00946DF9"/>
    <w:rsid w:val="0094712B"/>
    <w:rsid w:val="0094754C"/>
    <w:rsid w:val="009519AC"/>
    <w:rsid w:val="00954C4E"/>
    <w:rsid w:val="009576E4"/>
    <w:rsid w:val="00963551"/>
    <w:rsid w:val="00983D75"/>
    <w:rsid w:val="009924C4"/>
    <w:rsid w:val="00997E60"/>
    <w:rsid w:val="009A0344"/>
    <w:rsid w:val="009A670B"/>
    <w:rsid w:val="009B35D4"/>
    <w:rsid w:val="009B3D96"/>
    <w:rsid w:val="009D5020"/>
    <w:rsid w:val="009D52D1"/>
    <w:rsid w:val="009F22B2"/>
    <w:rsid w:val="009F6B0B"/>
    <w:rsid w:val="00A0035A"/>
    <w:rsid w:val="00A04647"/>
    <w:rsid w:val="00A11F24"/>
    <w:rsid w:val="00A13244"/>
    <w:rsid w:val="00A20697"/>
    <w:rsid w:val="00A233BC"/>
    <w:rsid w:val="00A24605"/>
    <w:rsid w:val="00A434AE"/>
    <w:rsid w:val="00A4420F"/>
    <w:rsid w:val="00A5309D"/>
    <w:rsid w:val="00A55172"/>
    <w:rsid w:val="00A60639"/>
    <w:rsid w:val="00A677A9"/>
    <w:rsid w:val="00AA2F46"/>
    <w:rsid w:val="00AA4FC8"/>
    <w:rsid w:val="00AA6D50"/>
    <w:rsid w:val="00AB15F0"/>
    <w:rsid w:val="00AB2626"/>
    <w:rsid w:val="00AB2A70"/>
    <w:rsid w:val="00AC6B0D"/>
    <w:rsid w:val="00AC6DF9"/>
    <w:rsid w:val="00AD6054"/>
    <w:rsid w:val="00AE790F"/>
    <w:rsid w:val="00AF20BD"/>
    <w:rsid w:val="00AF4DB2"/>
    <w:rsid w:val="00AF7FDA"/>
    <w:rsid w:val="00B068CC"/>
    <w:rsid w:val="00B24774"/>
    <w:rsid w:val="00B26B0C"/>
    <w:rsid w:val="00B273DA"/>
    <w:rsid w:val="00B425D6"/>
    <w:rsid w:val="00B469CC"/>
    <w:rsid w:val="00B54FBF"/>
    <w:rsid w:val="00B55568"/>
    <w:rsid w:val="00B55E97"/>
    <w:rsid w:val="00B604C0"/>
    <w:rsid w:val="00B60C66"/>
    <w:rsid w:val="00B6226D"/>
    <w:rsid w:val="00B62717"/>
    <w:rsid w:val="00B66B24"/>
    <w:rsid w:val="00B84E4D"/>
    <w:rsid w:val="00BA4193"/>
    <w:rsid w:val="00BA4CFB"/>
    <w:rsid w:val="00BB1915"/>
    <w:rsid w:val="00BB5C78"/>
    <w:rsid w:val="00BB7FA8"/>
    <w:rsid w:val="00BE3A80"/>
    <w:rsid w:val="00BF37D7"/>
    <w:rsid w:val="00BF5507"/>
    <w:rsid w:val="00BF7090"/>
    <w:rsid w:val="00C012BF"/>
    <w:rsid w:val="00C0300A"/>
    <w:rsid w:val="00C0644E"/>
    <w:rsid w:val="00C15E23"/>
    <w:rsid w:val="00C17477"/>
    <w:rsid w:val="00C216FE"/>
    <w:rsid w:val="00C31F1E"/>
    <w:rsid w:val="00C42502"/>
    <w:rsid w:val="00C50805"/>
    <w:rsid w:val="00C53EF9"/>
    <w:rsid w:val="00C63BFD"/>
    <w:rsid w:val="00C74777"/>
    <w:rsid w:val="00C825D1"/>
    <w:rsid w:val="00C82DD5"/>
    <w:rsid w:val="00C839CF"/>
    <w:rsid w:val="00C87DBC"/>
    <w:rsid w:val="00C90B66"/>
    <w:rsid w:val="00C933D7"/>
    <w:rsid w:val="00CA4834"/>
    <w:rsid w:val="00CB0373"/>
    <w:rsid w:val="00CB1567"/>
    <w:rsid w:val="00CB1D7A"/>
    <w:rsid w:val="00CB28E3"/>
    <w:rsid w:val="00CB308F"/>
    <w:rsid w:val="00CC3C3D"/>
    <w:rsid w:val="00CC5154"/>
    <w:rsid w:val="00CC6C4B"/>
    <w:rsid w:val="00CC73A9"/>
    <w:rsid w:val="00CD3C49"/>
    <w:rsid w:val="00CE0681"/>
    <w:rsid w:val="00CE29F5"/>
    <w:rsid w:val="00CE6180"/>
    <w:rsid w:val="00CF270F"/>
    <w:rsid w:val="00CF2BB7"/>
    <w:rsid w:val="00D02BA9"/>
    <w:rsid w:val="00D0447A"/>
    <w:rsid w:val="00D105FF"/>
    <w:rsid w:val="00D14277"/>
    <w:rsid w:val="00D17BA0"/>
    <w:rsid w:val="00D2705E"/>
    <w:rsid w:val="00D346D7"/>
    <w:rsid w:val="00D3586E"/>
    <w:rsid w:val="00D37319"/>
    <w:rsid w:val="00D42200"/>
    <w:rsid w:val="00D43E7A"/>
    <w:rsid w:val="00D45F29"/>
    <w:rsid w:val="00D4626C"/>
    <w:rsid w:val="00D5453E"/>
    <w:rsid w:val="00D72FFE"/>
    <w:rsid w:val="00D77250"/>
    <w:rsid w:val="00D8322A"/>
    <w:rsid w:val="00D91D01"/>
    <w:rsid w:val="00D971F4"/>
    <w:rsid w:val="00D97C6E"/>
    <w:rsid w:val="00DA1068"/>
    <w:rsid w:val="00DA5D8E"/>
    <w:rsid w:val="00DB0CAB"/>
    <w:rsid w:val="00DB131B"/>
    <w:rsid w:val="00DB268F"/>
    <w:rsid w:val="00DB336C"/>
    <w:rsid w:val="00DB3ED5"/>
    <w:rsid w:val="00DB5252"/>
    <w:rsid w:val="00DB7FEE"/>
    <w:rsid w:val="00DC29DE"/>
    <w:rsid w:val="00DE7CD5"/>
    <w:rsid w:val="00DF1657"/>
    <w:rsid w:val="00DF215E"/>
    <w:rsid w:val="00DF68DD"/>
    <w:rsid w:val="00E03E24"/>
    <w:rsid w:val="00E043CC"/>
    <w:rsid w:val="00E04649"/>
    <w:rsid w:val="00E057F2"/>
    <w:rsid w:val="00E20F06"/>
    <w:rsid w:val="00E263CF"/>
    <w:rsid w:val="00E26A1C"/>
    <w:rsid w:val="00E330AB"/>
    <w:rsid w:val="00E35498"/>
    <w:rsid w:val="00E43517"/>
    <w:rsid w:val="00E45BA4"/>
    <w:rsid w:val="00E53652"/>
    <w:rsid w:val="00E57081"/>
    <w:rsid w:val="00E60A2F"/>
    <w:rsid w:val="00E6312C"/>
    <w:rsid w:val="00E63699"/>
    <w:rsid w:val="00E66A97"/>
    <w:rsid w:val="00E747EB"/>
    <w:rsid w:val="00E75727"/>
    <w:rsid w:val="00E8416E"/>
    <w:rsid w:val="00E8432F"/>
    <w:rsid w:val="00E84AE8"/>
    <w:rsid w:val="00E85361"/>
    <w:rsid w:val="00E86339"/>
    <w:rsid w:val="00E97C50"/>
    <w:rsid w:val="00EB249B"/>
    <w:rsid w:val="00EB25CA"/>
    <w:rsid w:val="00EB43DD"/>
    <w:rsid w:val="00EB5331"/>
    <w:rsid w:val="00EB68CF"/>
    <w:rsid w:val="00EC01B9"/>
    <w:rsid w:val="00EC15B5"/>
    <w:rsid w:val="00EC5598"/>
    <w:rsid w:val="00EC55E9"/>
    <w:rsid w:val="00ED4596"/>
    <w:rsid w:val="00ED49E9"/>
    <w:rsid w:val="00EE07D2"/>
    <w:rsid w:val="00EE6938"/>
    <w:rsid w:val="00EF37F9"/>
    <w:rsid w:val="00EF69BA"/>
    <w:rsid w:val="00EF740E"/>
    <w:rsid w:val="00EF79BB"/>
    <w:rsid w:val="00F10C70"/>
    <w:rsid w:val="00F2566C"/>
    <w:rsid w:val="00F26043"/>
    <w:rsid w:val="00F40361"/>
    <w:rsid w:val="00F41ABB"/>
    <w:rsid w:val="00F4359B"/>
    <w:rsid w:val="00F511ED"/>
    <w:rsid w:val="00F54431"/>
    <w:rsid w:val="00F603F2"/>
    <w:rsid w:val="00F60CE6"/>
    <w:rsid w:val="00F64C08"/>
    <w:rsid w:val="00F65952"/>
    <w:rsid w:val="00F70405"/>
    <w:rsid w:val="00F709E7"/>
    <w:rsid w:val="00F75141"/>
    <w:rsid w:val="00F7537F"/>
    <w:rsid w:val="00F82876"/>
    <w:rsid w:val="00FA166F"/>
    <w:rsid w:val="00FA3EF7"/>
    <w:rsid w:val="00FA787E"/>
    <w:rsid w:val="00FB288C"/>
    <w:rsid w:val="00FB64F1"/>
    <w:rsid w:val="00FE24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C1B1B"/>
  <w15:chartTrackingRefBased/>
  <w15:docId w15:val="{DF851025-2522-445F-BDE9-03FBB9060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4193"/>
    <w:pPr>
      <w:ind w:left="720"/>
      <w:contextualSpacing/>
    </w:pPr>
  </w:style>
  <w:style w:type="paragraph" w:styleId="Header">
    <w:name w:val="header"/>
    <w:basedOn w:val="Normal"/>
    <w:link w:val="HeaderChar"/>
    <w:uiPriority w:val="99"/>
    <w:unhideWhenUsed/>
    <w:rsid w:val="00313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E7"/>
  </w:style>
  <w:style w:type="paragraph" w:styleId="Footer">
    <w:name w:val="footer"/>
    <w:basedOn w:val="Normal"/>
    <w:link w:val="FooterChar"/>
    <w:uiPriority w:val="99"/>
    <w:unhideWhenUsed/>
    <w:rsid w:val="00313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E7"/>
  </w:style>
  <w:style w:type="character" w:styleId="Hyperlink">
    <w:name w:val="Hyperlink"/>
    <w:basedOn w:val="DefaultParagraphFont"/>
    <w:uiPriority w:val="99"/>
    <w:unhideWhenUsed/>
    <w:rsid w:val="00E8432F"/>
    <w:rPr>
      <w:color w:val="0563C1" w:themeColor="hyperlink"/>
      <w:u w:val="single"/>
    </w:rPr>
  </w:style>
  <w:style w:type="character" w:customStyle="1" w:styleId="UnresolvedMention1">
    <w:name w:val="Unresolved Mention1"/>
    <w:basedOn w:val="DefaultParagraphFont"/>
    <w:uiPriority w:val="99"/>
    <w:semiHidden/>
    <w:unhideWhenUsed/>
    <w:rsid w:val="00E8432F"/>
    <w:rPr>
      <w:color w:val="605E5C"/>
      <w:shd w:val="clear" w:color="auto" w:fill="E1DFDD"/>
    </w:rPr>
  </w:style>
  <w:style w:type="paragraph" w:customStyle="1" w:styleId="commentcontentpara">
    <w:name w:val="commentcontentpara"/>
    <w:basedOn w:val="Normal"/>
    <w:rsid w:val="00F603F2"/>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F1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F1893"/>
  </w:style>
  <w:style w:type="character" w:styleId="CommentReference">
    <w:name w:val="annotation reference"/>
    <w:basedOn w:val="DefaultParagraphFont"/>
    <w:uiPriority w:val="99"/>
    <w:semiHidden/>
    <w:unhideWhenUsed/>
    <w:rsid w:val="004D0988"/>
    <w:rPr>
      <w:sz w:val="16"/>
      <w:szCs w:val="16"/>
    </w:rPr>
  </w:style>
  <w:style w:type="paragraph" w:styleId="CommentText">
    <w:name w:val="annotation text"/>
    <w:basedOn w:val="Normal"/>
    <w:link w:val="CommentTextChar"/>
    <w:uiPriority w:val="99"/>
    <w:semiHidden/>
    <w:unhideWhenUsed/>
    <w:rsid w:val="004D0988"/>
    <w:pPr>
      <w:spacing w:line="240" w:lineRule="auto"/>
    </w:pPr>
    <w:rPr>
      <w:sz w:val="20"/>
      <w:szCs w:val="20"/>
    </w:rPr>
  </w:style>
  <w:style w:type="character" w:customStyle="1" w:styleId="CommentTextChar">
    <w:name w:val="Comment Text Char"/>
    <w:basedOn w:val="DefaultParagraphFont"/>
    <w:link w:val="CommentText"/>
    <w:uiPriority w:val="99"/>
    <w:semiHidden/>
    <w:rsid w:val="004D0988"/>
    <w:rPr>
      <w:sz w:val="20"/>
      <w:szCs w:val="20"/>
    </w:rPr>
  </w:style>
  <w:style w:type="paragraph" w:styleId="CommentSubject">
    <w:name w:val="annotation subject"/>
    <w:basedOn w:val="CommentText"/>
    <w:next w:val="CommentText"/>
    <w:link w:val="CommentSubjectChar"/>
    <w:uiPriority w:val="99"/>
    <w:semiHidden/>
    <w:unhideWhenUsed/>
    <w:rsid w:val="004D0988"/>
    <w:rPr>
      <w:b/>
      <w:bCs/>
    </w:rPr>
  </w:style>
  <w:style w:type="character" w:customStyle="1" w:styleId="CommentSubjectChar">
    <w:name w:val="Comment Subject Char"/>
    <w:basedOn w:val="CommentTextChar"/>
    <w:link w:val="CommentSubject"/>
    <w:uiPriority w:val="99"/>
    <w:semiHidden/>
    <w:rsid w:val="004D0988"/>
    <w:rPr>
      <w:b/>
      <w:bCs/>
      <w:sz w:val="20"/>
      <w:szCs w:val="20"/>
    </w:rPr>
  </w:style>
  <w:style w:type="paragraph" w:styleId="BalloonText">
    <w:name w:val="Balloon Text"/>
    <w:basedOn w:val="Normal"/>
    <w:link w:val="BalloonTextChar"/>
    <w:uiPriority w:val="99"/>
    <w:semiHidden/>
    <w:unhideWhenUsed/>
    <w:rsid w:val="004D0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988"/>
    <w:rPr>
      <w:rFonts w:ascii="Segoe UI" w:hAnsi="Segoe UI" w:cs="Segoe UI"/>
      <w:sz w:val="18"/>
      <w:szCs w:val="18"/>
    </w:rPr>
  </w:style>
  <w:style w:type="character" w:customStyle="1" w:styleId="UnresolvedMention2">
    <w:name w:val="Unresolved Mention2"/>
    <w:basedOn w:val="DefaultParagraphFont"/>
    <w:uiPriority w:val="99"/>
    <w:semiHidden/>
    <w:unhideWhenUsed/>
    <w:rsid w:val="000F164B"/>
    <w:rPr>
      <w:color w:val="605E5C"/>
      <w:shd w:val="clear" w:color="auto" w:fill="E1DFDD"/>
    </w:rPr>
  </w:style>
  <w:style w:type="character" w:styleId="FollowedHyperlink">
    <w:name w:val="FollowedHyperlink"/>
    <w:basedOn w:val="DefaultParagraphFont"/>
    <w:uiPriority w:val="99"/>
    <w:semiHidden/>
    <w:unhideWhenUsed/>
    <w:rsid w:val="00C839CF"/>
    <w:rPr>
      <w:color w:val="954F72" w:themeColor="followedHyperlink"/>
      <w:u w:val="single"/>
    </w:rPr>
  </w:style>
  <w:style w:type="character" w:customStyle="1" w:styleId="UnresolvedMention3">
    <w:name w:val="Unresolved Mention3"/>
    <w:basedOn w:val="DefaultParagraphFont"/>
    <w:uiPriority w:val="99"/>
    <w:semiHidden/>
    <w:unhideWhenUsed/>
    <w:rsid w:val="00E26A1C"/>
    <w:rPr>
      <w:color w:val="605E5C"/>
      <w:shd w:val="clear" w:color="auto" w:fill="E1DFDD"/>
    </w:rPr>
  </w:style>
  <w:style w:type="character" w:styleId="UnresolvedMention">
    <w:name w:val="Unresolved Mention"/>
    <w:basedOn w:val="DefaultParagraphFont"/>
    <w:uiPriority w:val="99"/>
    <w:semiHidden/>
    <w:unhideWhenUsed/>
    <w:rsid w:val="00CC51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40614">
      <w:bodyDiv w:val="1"/>
      <w:marLeft w:val="0"/>
      <w:marRight w:val="0"/>
      <w:marTop w:val="0"/>
      <w:marBottom w:val="0"/>
      <w:divBdr>
        <w:top w:val="none" w:sz="0" w:space="0" w:color="auto"/>
        <w:left w:val="none" w:sz="0" w:space="0" w:color="auto"/>
        <w:bottom w:val="none" w:sz="0" w:space="0" w:color="auto"/>
        <w:right w:val="none" w:sz="0" w:space="0" w:color="auto"/>
      </w:divBdr>
    </w:div>
    <w:div w:id="366880359">
      <w:bodyDiv w:val="1"/>
      <w:marLeft w:val="0"/>
      <w:marRight w:val="0"/>
      <w:marTop w:val="0"/>
      <w:marBottom w:val="0"/>
      <w:divBdr>
        <w:top w:val="none" w:sz="0" w:space="0" w:color="auto"/>
        <w:left w:val="none" w:sz="0" w:space="0" w:color="auto"/>
        <w:bottom w:val="none" w:sz="0" w:space="0" w:color="auto"/>
        <w:right w:val="none" w:sz="0" w:space="0" w:color="auto"/>
      </w:divBdr>
    </w:div>
    <w:div w:id="440345029">
      <w:bodyDiv w:val="1"/>
      <w:marLeft w:val="0"/>
      <w:marRight w:val="0"/>
      <w:marTop w:val="0"/>
      <w:marBottom w:val="0"/>
      <w:divBdr>
        <w:top w:val="none" w:sz="0" w:space="0" w:color="auto"/>
        <w:left w:val="none" w:sz="0" w:space="0" w:color="auto"/>
        <w:bottom w:val="none" w:sz="0" w:space="0" w:color="auto"/>
        <w:right w:val="none" w:sz="0" w:space="0" w:color="auto"/>
      </w:divBdr>
    </w:div>
    <w:div w:id="488400816">
      <w:bodyDiv w:val="1"/>
      <w:marLeft w:val="0"/>
      <w:marRight w:val="0"/>
      <w:marTop w:val="0"/>
      <w:marBottom w:val="0"/>
      <w:divBdr>
        <w:top w:val="none" w:sz="0" w:space="0" w:color="auto"/>
        <w:left w:val="none" w:sz="0" w:space="0" w:color="auto"/>
        <w:bottom w:val="none" w:sz="0" w:space="0" w:color="auto"/>
        <w:right w:val="none" w:sz="0" w:space="0" w:color="auto"/>
      </w:divBdr>
      <w:divsChild>
        <w:div w:id="1789548617">
          <w:marLeft w:val="0"/>
          <w:marRight w:val="0"/>
          <w:marTop w:val="0"/>
          <w:marBottom w:val="0"/>
          <w:divBdr>
            <w:top w:val="none" w:sz="0" w:space="0" w:color="auto"/>
            <w:left w:val="none" w:sz="0" w:space="0" w:color="auto"/>
            <w:bottom w:val="none" w:sz="0" w:space="0" w:color="auto"/>
            <w:right w:val="none" w:sz="0" w:space="0" w:color="auto"/>
          </w:divBdr>
        </w:div>
      </w:divsChild>
    </w:div>
    <w:div w:id="522211112">
      <w:bodyDiv w:val="1"/>
      <w:marLeft w:val="0"/>
      <w:marRight w:val="0"/>
      <w:marTop w:val="0"/>
      <w:marBottom w:val="0"/>
      <w:divBdr>
        <w:top w:val="none" w:sz="0" w:space="0" w:color="auto"/>
        <w:left w:val="none" w:sz="0" w:space="0" w:color="auto"/>
        <w:bottom w:val="none" w:sz="0" w:space="0" w:color="auto"/>
        <w:right w:val="none" w:sz="0" w:space="0" w:color="auto"/>
      </w:divBdr>
    </w:div>
    <w:div w:id="1101070705">
      <w:bodyDiv w:val="1"/>
      <w:marLeft w:val="0"/>
      <w:marRight w:val="0"/>
      <w:marTop w:val="0"/>
      <w:marBottom w:val="0"/>
      <w:divBdr>
        <w:top w:val="none" w:sz="0" w:space="0" w:color="auto"/>
        <w:left w:val="none" w:sz="0" w:space="0" w:color="auto"/>
        <w:bottom w:val="none" w:sz="0" w:space="0" w:color="auto"/>
        <w:right w:val="none" w:sz="0" w:space="0" w:color="auto"/>
      </w:divBdr>
      <w:divsChild>
        <w:div w:id="1066611087">
          <w:marLeft w:val="0"/>
          <w:marRight w:val="0"/>
          <w:marTop w:val="0"/>
          <w:marBottom w:val="0"/>
          <w:divBdr>
            <w:top w:val="none" w:sz="0" w:space="0" w:color="auto"/>
            <w:left w:val="none" w:sz="0" w:space="0" w:color="auto"/>
            <w:bottom w:val="none" w:sz="0" w:space="0" w:color="auto"/>
            <w:right w:val="none" w:sz="0" w:space="0" w:color="auto"/>
          </w:divBdr>
        </w:div>
      </w:divsChild>
    </w:div>
    <w:div w:id="1113524657">
      <w:bodyDiv w:val="1"/>
      <w:marLeft w:val="0"/>
      <w:marRight w:val="0"/>
      <w:marTop w:val="0"/>
      <w:marBottom w:val="0"/>
      <w:divBdr>
        <w:top w:val="none" w:sz="0" w:space="0" w:color="auto"/>
        <w:left w:val="none" w:sz="0" w:space="0" w:color="auto"/>
        <w:bottom w:val="none" w:sz="0" w:space="0" w:color="auto"/>
        <w:right w:val="none" w:sz="0" w:space="0" w:color="auto"/>
      </w:divBdr>
    </w:div>
    <w:div w:id="1427533417">
      <w:bodyDiv w:val="1"/>
      <w:marLeft w:val="0"/>
      <w:marRight w:val="0"/>
      <w:marTop w:val="0"/>
      <w:marBottom w:val="0"/>
      <w:divBdr>
        <w:top w:val="none" w:sz="0" w:space="0" w:color="auto"/>
        <w:left w:val="none" w:sz="0" w:space="0" w:color="auto"/>
        <w:bottom w:val="none" w:sz="0" w:space="0" w:color="auto"/>
        <w:right w:val="none" w:sz="0" w:space="0" w:color="auto"/>
      </w:divBdr>
      <w:divsChild>
        <w:div w:id="862934755">
          <w:marLeft w:val="0"/>
          <w:marRight w:val="0"/>
          <w:marTop w:val="0"/>
          <w:marBottom w:val="0"/>
          <w:divBdr>
            <w:top w:val="none" w:sz="0" w:space="0" w:color="auto"/>
            <w:left w:val="none" w:sz="0" w:space="0" w:color="auto"/>
            <w:bottom w:val="none" w:sz="0" w:space="0" w:color="auto"/>
            <w:right w:val="none" w:sz="0" w:space="0" w:color="auto"/>
          </w:divBdr>
        </w:div>
        <w:div w:id="1488012554">
          <w:marLeft w:val="0"/>
          <w:marRight w:val="30"/>
          <w:marTop w:val="0"/>
          <w:marBottom w:val="0"/>
          <w:divBdr>
            <w:top w:val="none" w:sz="0" w:space="0" w:color="auto"/>
            <w:left w:val="none" w:sz="0" w:space="0" w:color="auto"/>
            <w:bottom w:val="none" w:sz="0" w:space="0" w:color="auto"/>
            <w:right w:val="none" w:sz="0" w:space="0" w:color="auto"/>
          </w:divBdr>
        </w:div>
      </w:divsChild>
    </w:div>
    <w:div w:id="1478649850">
      <w:bodyDiv w:val="1"/>
      <w:marLeft w:val="0"/>
      <w:marRight w:val="0"/>
      <w:marTop w:val="0"/>
      <w:marBottom w:val="0"/>
      <w:divBdr>
        <w:top w:val="none" w:sz="0" w:space="0" w:color="auto"/>
        <w:left w:val="none" w:sz="0" w:space="0" w:color="auto"/>
        <w:bottom w:val="none" w:sz="0" w:space="0" w:color="auto"/>
        <w:right w:val="none" w:sz="0" w:space="0" w:color="auto"/>
      </w:divBdr>
    </w:div>
    <w:div w:id="1495073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coronavirus/term2/bookings/" TargetMode="External"/><Relationship Id="rId18" Type="http://schemas.openxmlformats.org/officeDocument/2006/relationships/hyperlink" Target="https://warwick.ac.uk/coronavirus/intranet/faqs/vulnerable" TargetMode="External"/><Relationship Id="rId26" Type="http://schemas.openxmlformats.org/officeDocument/2006/relationships/hyperlink" Target="https://assets.publishing.service.gov.uk/media/5eb9745a86650c2794d7501c/staying-covid-19-secure.pdf" TargetMode="External"/><Relationship Id="rId39" Type="http://schemas.openxmlformats.org/officeDocument/2006/relationships/hyperlink" Target="mailto:HealthSafetyHelpDesk@warwick.ac.uk" TargetMode="External"/><Relationship Id="rId21" Type="http://schemas.openxmlformats.org/officeDocument/2006/relationships/hyperlink" Target="https://warwick.ac.uk/coronavirus/safety/community-responsibilities/" TargetMode="External"/><Relationship Id="rId34" Type="http://schemas.openxmlformats.org/officeDocument/2006/relationships/image" Target="media/image4.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arwick.ac.uk/coronavirus/intranet/faqs/vulnerable" TargetMode="External"/><Relationship Id="rId20" Type="http://schemas.openxmlformats.org/officeDocument/2006/relationships/hyperlink" Target="mailto:Facilities@wbs.ac.uk" TargetMode="External"/><Relationship Id="rId29" Type="http://schemas.openxmlformats.org/officeDocument/2006/relationships/header" Target="header2.xm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a-z/healthandsafetyguidanceoncovid19/covid19testing/" TargetMode="External"/><Relationship Id="rId24" Type="http://schemas.openxmlformats.org/officeDocument/2006/relationships/hyperlink" Target="https://warwick.ac.uk/coronavirus/safety/oncampus/face-coverings/" TargetMode="External"/><Relationship Id="rId32" Type="http://schemas.openxmlformats.org/officeDocument/2006/relationships/hyperlink" Target="https://warwick.ac.uk/services/healthsafetywellbeing/a-z/healthandsafetyguidanceoncovid19/covid19testing/" TargetMode="External"/><Relationship Id="rId37" Type="http://schemas.openxmlformats.org/officeDocument/2006/relationships/hyperlink" Target="https://www.hse.gov.uk/news/assets/docs/talking-with-your-workers.pdf" TargetMode="Externa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my.wbs.ac.uk/-/governance/194246/item/id/1059320/" TargetMode="External"/><Relationship Id="rId23" Type="http://schemas.openxmlformats.org/officeDocument/2006/relationships/hyperlink" Target="https://warwick.ac.uk/services/healthsafetywellbeing/well-being/" TargetMode="External"/><Relationship Id="rId28" Type="http://schemas.openxmlformats.org/officeDocument/2006/relationships/footer" Target="footer1.xml"/><Relationship Id="rId36" Type="http://schemas.openxmlformats.org/officeDocument/2006/relationships/hyperlink" Target="https://www.gov.uk/guidance/working-safely-during-coronavirus-covid-19" TargetMode="External"/><Relationship Id="rId10" Type="http://schemas.openxmlformats.org/officeDocument/2006/relationships/hyperlink" Target="https://warwick.ac.uk/services/healthsafetywellbeing/contacts/" TargetMode="External"/><Relationship Id="rId19" Type="http://schemas.openxmlformats.org/officeDocument/2006/relationships/hyperlink" Target="https://warwick.ac.uk/services/healthsafetywellbeing/managingrisks/riskassess/loneworking" TargetMode="External"/><Relationship Id="rId31" Type="http://schemas.openxmlformats.org/officeDocument/2006/relationships/image" Target="media/image3.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arwick.ac.uk/services/healthsafetywellbeing/a-z/healthandsafetyguidanceoncovid19" TargetMode="External"/><Relationship Id="rId14" Type="http://schemas.openxmlformats.org/officeDocument/2006/relationships/hyperlink" Target="https://warwick.ac.uk/coronavirus" TargetMode="External"/><Relationship Id="rId22" Type="http://schemas.openxmlformats.org/officeDocument/2006/relationships/hyperlink" Target="mailto:facilities@wbs.ac.uk"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yperlink" Target="https://warwick.ac.uk/services/healthsafetywellbeing/" TargetMode="External"/><Relationship Id="rId43" Type="http://schemas.microsoft.com/office/2011/relationships/people" Target="people.xml"/><Relationship Id="rId8" Type="http://schemas.openxmlformats.org/officeDocument/2006/relationships/hyperlink" Target="https://warwick.ac.uk/services/healthsafetywellbeing/managingrisks/" TargetMode="External"/><Relationship Id="rId3" Type="http://schemas.openxmlformats.org/officeDocument/2006/relationships/styles" Target="styles.xml"/><Relationship Id="rId12" Type="http://schemas.openxmlformats.org/officeDocument/2006/relationships/hyperlink" Target="https://warwick.ac.uk/coronavirus/safety/oncampus/cleaning/" TargetMode="External"/><Relationship Id="rId17" Type="http://schemas.openxmlformats.org/officeDocument/2006/relationships/hyperlink" Target="https://warwick.ac.uk/coronavirus/safety/" TargetMode="External"/><Relationship Id="rId25" Type="http://schemas.openxmlformats.org/officeDocument/2006/relationships/hyperlink" Target="https://warwick.ac.uk/coronavirus/safety/social-distancing/face-coverings/" TargetMode="External"/><Relationship Id="rId33" Type="http://schemas.openxmlformats.org/officeDocument/2006/relationships/hyperlink" Target="https://warwick.ac.uk/services/healthsafetywellbeing/a-z/healthandsafetyguidanceoncovid19" TargetMode="External"/><Relationship Id="rId38" Type="http://schemas.openxmlformats.org/officeDocument/2006/relationships/hyperlink" Target="https://www.tuc.org.uk/resource/covid-19-coronavirus-guidance-unions-updated-16-apr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0EAE0D-D14D-4AF4-BF51-9F60F0DD4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TotalTime>
  <Pages>29</Pages>
  <Words>8956</Words>
  <Characters>51053</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Burton, Lisa</cp:lastModifiedBy>
  <cp:revision>28</cp:revision>
  <dcterms:created xsi:type="dcterms:W3CDTF">2021-03-18T16:59:00Z</dcterms:created>
  <dcterms:modified xsi:type="dcterms:W3CDTF">2021-04-13T10:21:00Z</dcterms:modified>
</cp:coreProperties>
</file>