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EE2D4F" w:rsidRDefault="00914A33" w:rsidP="00EE2D4F">
      <w:pPr>
        <w:spacing w:after="0"/>
        <w:rPr>
          <w:rFonts w:cstheme="minorHAnsi"/>
        </w:rPr>
      </w:pPr>
      <w:r w:rsidRPr="00EE2D4F">
        <w:rPr>
          <w:rFonts w:cstheme="minorHAnsi"/>
        </w:rPr>
        <w:t xml:space="preserve">Taking some time to reflect </w:t>
      </w:r>
      <w:r w:rsidR="00CB5807" w:rsidRPr="00EE2D4F">
        <w:rPr>
          <w:rFonts w:cstheme="minorHAnsi"/>
        </w:rPr>
        <w:t xml:space="preserve">and gain self-awareness </w:t>
      </w:r>
      <w:r w:rsidR="00E7704F" w:rsidRPr="00EE2D4F">
        <w:rPr>
          <w:rFonts w:cstheme="minorHAnsi"/>
        </w:rPr>
        <w:t>on</w:t>
      </w:r>
      <w:r w:rsidR="00D50E4A" w:rsidRPr="00EE2D4F">
        <w:rPr>
          <w:rFonts w:cstheme="minorHAnsi"/>
        </w:rPr>
        <w:t xml:space="preserve"> your communication</w:t>
      </w:r>
      <w:r w:rsidR="003534AA" w:rsidRPr="00EE2D4F">
        <w:rPr>
          <w:rFonts w:cstheme="minorHAnsi"/>
        </w:rPr>
        <w:t xml:space="preserve"> </w:t>
      </w:r>
      <w:r w:rsidRPr="00EE2D4F">
        <w:rPr>
          <w:rFonts w:cstheme="minorHAnsi"/>
        </w:rPr>
        <w:t>preferences when working with others can be use</w:t>
      </w:r>
      <w:r w:rsidR="00CB5807" w:rsidRPr="00EE2D4F">
        <w:rPr>
          <w:rFonts w:cstheme="minorHAnsi"/>
        </w:rPr>
        <w:t>ful</w:t>
      </w:r>
      <w:r w:rsidR="00E7704F" w:rsidRPr="00EE2D4F">
        <w:rPr>
          <w:rFonts w:cstheme="minorHAnsi"/>
        </w:rPr>
        <w:t xml:space="preserve"> </w:t>
      </w:r>
      <w:r w:rsidR="008B7289" w:rsidRPr="00EE2D4F">
        <w:rPr>
          <w:rFonts w:cstheme="minorHAnsi"/>
        </w:rPr>
        <w:t xml:space="preserve">in </w:t>
      </w:r>
      <w:r w:rsidR="00AD21CB" w:rsidRPr="00EE2D4F">
        <w:rPr>
          <w:rFonts w:cstheme="minorHAnsi"/>
        </w:rPr>
        <w:t xml:space="preserve">helping you </w:t>
      </w:r>
      <w:r w:rsidR="008B7289" w:rsidRPr="00EE2D4F">
        <w:rPr>
          <w:rFonts w:cstheme="minorHAnsi"/>
        </w:rPr>
        <w:t>achiev</w:t>
      </w:r>
      <w:r w:rsidR="00C77094" w:rsidRPr="00EE2D4F">
        <w:rPr>
          <w:rFonts w:cstheme="minorHAnsi"/>
        </w:rPr>
        <w:t>e</w:t>
      </w:r>
      <w:r w:rsidR="008B7289" w:rsidRPr="00EE2D4F">
        <w:rPr>
          <w:rFonts w:cstheme="minorHAnsi"/>
        </w:rPr>
        <w:t xml:space="preserve"> </w:t>
      </w:r>
      <w:r w:rsidR="00E7704F" w:rsidRPr="00EE2D4F">
        <w:rPr>
          <w:rFonts w:cstheme="minorHAnsi"/>
        </w:rPr>
        <w:t>a collaborative balance</w:t>
      </w:r>
      <w:r w:rsidR="00CB5807" w:rsidRPr="00EE2D4F">
        <w:rPr>
          <w:rFonts w:cstheme="minorHAnsi"/>
        </w:rPr>
        <w:t xml:space="preserve">. When embarking on your </w:t>
      </w:r>
      <w:r w:rsidR="00CB5807" w:rsidRPr="00EE2D4F">
        <w:rPr>
          <w:rFonts w:cstheme="minorHAnsi"/>
          <w:b/>
        </w:rPr>
        <w:t>mentee/mentor</w:t>
      </w:r>
      <w:r w:rsidR="00CB5807" w:rsidRPr="00EE2D4F">
        <w:rPr>
          <w:rFonts w:cstheme="minorHAnsi"/>
        </w:rPr>
        <w:t xml:space="preserve"> relationship consider sharing your preferences with each other so you can identify </w:t>
      </w:r>
      <w:r w:rsidR="003534AA" w:rsidRPr="00EE2D4F">
        <w:rPr>
          <w:rFonts w:cstheme="minorHAnsi"/>
        </w:rPr>
        <w:t xml:space="preserve">how you will work successfully together and </w:t>
      </w:r>
      <w:r w:rsidR="00E7704F" w:rsidRPr="00EE2D4F">
        <w:rPr>
          <w:rFonts w:cstheme="minorHAnsi"/>
        </w:rPr>
        <w:t xml:space="preserve">tackle </w:t>
      </w:r>
      <w:r w:rsidR="003534AA" w:rsidRPr="00EE2D4F">
        <w:rPr>
          <w:rFonts w:cstheme="minorHAnsi"/>
        </w:rPr>
        <w:t xml:space="preserve">any </w:t>
      </w:r>
      <w:r w:rsidR="00CB5807" w:rsidRPr="00EE2D4F">
        <w:rPr>
          <w:rFonts w:cstheme="minorHAnsi"/>
        </w:rPr>
        <w:t>areas for compromise</w:t>
      </w:r>
      <w:r w:rsidR="003534AA" w:rsidRPr="00EE2D4F">
        <w:rPr>
          <w:rFonts w:cstheme="minorHAnsi"/>
        </w:rPr>
        <w:t xml:space="preserve"> –this will</w:t>
      </w:r>
      <w:r w:rsidR="00CB5807" w:rsidRPr="00EE2D4F">
        <w:rPr>
          <w:rFonts w:cstheme="minorHAnsi"/>
        </w:rPr>
        <w:t xml:space="preserve"> </w:t>
      </w:r>
      <w:r w:rsidR="003534AA" w:rsidRPr="00EE2D4F">
        <w:rPr>
          <w:rFonts w:cstheme="minorHAnsi"/>
        </w:rPr>
        <w:t xml:space="preserve">help </w:t>
      </w:r>
      <w:r w:rsidR="00CB5807" w:rsidRPr="00EE2D4F">
        <w:rPr>
          <w:rFonts w:cstheme="minorHAnsi"/>
        </w:rPr>
        <w:t>you get off to a positive start!</w:t>
      </w:r>
    </w:p>
    <w:p w:rsidR="00EE2D4F" w:rsidRDefault="00EE2D4F" w:rsidP="00EE2D4F">
      <w:pPr>
        <w:spacing w:after="0"/>
        <w:rPr>
          <w:rFonts w:cstheme="minorHAnsi"/>
        </w:rPr>
      </w:pPr>
    </w:p>
    <w:p w:rsidR="0007708C" w:rsidRPr="00EE2D4F" w:rsidRDefault="003534AA" w:rsidP="009D66B2">
      <w:pPr>
        <w:spacing w:line="240" w:lineRule="auto"/>
        <w:jc w:val="center"/>
        <w:rPr>
          <w:rFonts w:cstheme="minorHAnsi"/>
        </w:rPr>
      </w:pPr>
      <w:r w:rsidRPr="00EE2D4F">
        <w:rPr>
          <w:rFonts w:cstheme="minorHAnsi"/>
        </w:rPr>
        <w:t xml:space="preserve">When </w:t>
      </w:r>
      <w:r w:rsidRPr="00EE2D4F">
        <w:rPr>
          <w:rFonts w:cstheme="minorHAnsi"/>
          <w:u w:val="single"/>
        </w:rPr>
        <w:t>Communicating</w:t>
      </w:r>
      <w:r w:rsidRPr="00EE2D4F">
        <w:rPr>
          <w:rFonts w:cstheme="minorHAnsi"/>
        </w:rPr>
        <w:t xml:space="preserve"> I prefer</w:t>
      </w:r>
    </w:p>
    <w:p w:rsidR="003534AA" w:rsidRPr="00EE2D4F" w:rsidRDefault="00EE2D4F" w:rsidP="00EE2D4F">
      <w:pPr>
        <w:spacing w:line="240" w:lineRule="auto"/>
        <w:jc w:val="center"/>
        <w:rPr>
          <w:rFonts w:cstheme="minorHAnsi"/>
        </w:rPr>
      </w:pPr>
      <w:r w:rsidRPr="00EE2D4F">
        <w:rPr>
          <w:rFonts w:cstheme="minorHAnsi"/>
          <w:i/>
          <w:noProof/>
          <w:lang w:val="en-US"/>
        </w:rPr>
        <mc:AlternateContent>
          <mc:Choice Requires="wps">
            <w:drawing>
              <wp:anchor distT="0" distB="0" distL="114300" distR="114300" simplePos="0" relativeHeight="251636224" behindDoc="0" locked="0" layoutInCell="1" allowOverlap="1" wp14:anchorId="391355ED" wp14:editId="35D43A5E">
                <wp:simplePos x="0" y="0"/>
                <wp:positionH relativeFrom="column">
                  <wp:posOffset>4552951</wp:posOffset>
                </wp:positionH>
                <wp:positionV relativeFrom="paragraph">
                  <wp:posOffset>231775</wp:posOffset>
                </wp:positionV>
                <wp:extent cx="2076450" cy="723900"/>
                <wp:effectExtent l="0" t="0" r="19050" b="19050"/>
                <wp:wrapNone/>
                <wp:docPr id="5" name="Rectangle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076450" cy="7239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25400" cap="flat" cmpd="sng" algn="ctr">
                          <a:solidFill>
                            <a:srgbClr val="00A9E0"/>
                          </a:solidFill>
                          <a:prstDash val="solid"/>
                        </a:ln>
                        <a:effectLst/>
                      </wps:spPr>
                      <wps:txbx>
                        <w:txbxContent>
                          <w:p w:rsidR="0007708C" w:rsidRPr="00EE2D4F" w:rsidRDefault="00E70888" w:rsidP="00E70888">
                            <w:pPr>
                              <w:rPr>
                                <w:rFonts w:cstheme="minorHAnsi"/>
                                <w:szCs w:val="16"/>
                              </w:rPr>
                            </w:pPr>
                            <w:r w:rsidRPr="00EE2D4F">
                              <w:rPr>
                                <w:rFonts w:cstheme="minorHAnsi"/>
                                <w:szCs w:val="16"/>
                              </w:rPr>
                              <w:t>Messages are less direct and meaning is implied not explicitly stated</w:t>
                            </w:r>
                            <w:r w:rsidR="004A3CAA" w:rsidRPr="00EE2D4F">
                              <w:rPr>
                                <w:rFonts w:cstheme="minorHAnsi"/>
                                <w:szCs w:val="16"/>
                              </w:rPr>
                              <w:t>.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391355ED" id="Rectangle 5" o:spid="_x0000_s1026" style="position:absolute;left:0;text-align:left;margin-left:358.5pt;margin-top:18.25pt;width:163.5pt;height:57pt;z-index:2516362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" fillcolor="window" strokecolor="#00a9e0" strokeweight="2pt">
                <v:textbox>
                  <w:txbxContent>
                    <w:p w:rsidR="0007708C" w:rsidRPr="00EE2D4F" w:rsidRDefault="00E70888" w:rsidP="00E70888">
                      <w:pPr>
                        <w:rPr>
                          <w:rFonts w:cstheme="minorHAnsi"/>
                          <w:szCs w:val="16"/>
                        </w:rPr>
                      </w:pPr>
                      <w:r w:rsidRPr="00EE2D4F">
                        <w:rPr>
                          <w:rFonts w:cstheme="minorHAnsi"/>
                          <w:szCs w:val="16"/>
                        </w:rPr>
                        <w:t>Messages are less direct and meaning is implied not explicitly stated</w:t>
                      </w:r>
                      <w:r w:rsidR="004A3CAA" w:rsidRPr="00EE2D4F">
                        <w:rPr>
                          <w:rFonts w:cstheme="minorHAnsi"/>
                          <w:szCs w:val="16"/>
                        </w:rPr>
                        <w:t>.</w:t>
                      </w:r>
                    </w:p>
                  </w:txbxContent>
                </v:textbox>
              </v:rect>
            </w:pict>
          </mc:Fallback>
        </mc:AlternateContent>
      </w:r>
      <w:r w:rsidRPr="00EE2D4F">
        <w:rPr>
          <w:rFonts w:cstheme="minorHAnsi"/>
          <w:i/>
          <w:noProof/>
          <w:lang w:val="en-US"/>
        </w:rPr>
        <mc:AlternateContent>
          <mc:Choice Requires="wps">
            <w:drawing>
              <wp:anchor distT="0" distB="0" distL="114300" distR="114300" simplePos="0" relativeHeight="251632128" behindDoc="0" locked="0" layoutInCell="1" allowOverlap="1" wp14:anchorId="44E4F48F" wp14:editId="1E86EBDE">
                <wp:simplePos x="0" y="0"/>
                <wp:positionH relativeFrom="column">
                  <wp:posOffset>0</wp:posOffset>
                </wp:positionH>
                <wp:positionV relativeFrom="paragraph">
                  <wp:posOffset>260350</wp:posOffset>
                </wp:positionV>
                <wp:extent cx="1847850" cy="752475"/>
                <wp:effectExtent l="0" t="0" r="19050" b="28575"/>
                <wp:wrapNone/>
                <wp:docPr id="4" name="Rectangle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847850" cy="752475"/>
                        </a:xfrm>
                        <a:prstGeom prst="rect">
                          <a:avLst/>
                        </a:prstGeom>
                        <a:ln>
                          <a:solidFill>
                            <a:srgbClr val="00A9E0"/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7573F6" w:rsidRPr="00EE2D4F" w:rsidRDefault="00E70888" w:rsidP="007573F6">
                            <w:pPr>
                              <w:spacing w:after="0"/>
                              <w:rPr>
                                <w:rFonts w:cstheme="minorHAnsi"/>
                              </w:rPr>
                            </w:pPr>
                            <w:r w:rsidRPr="00EE2D4F">
                              <w:rPr>
                                <w:rFonts w:cstheme="minorHAnsi"/>
                              </w:rPr>
                              <w:t>M</w:t>
                            </w:r>
                            <w:r w:rsidR="007573F6" w:rsidRPr="00EE2D4F">
                              <w:rPr>
                                <w:rFonts w:cstheme="minorHAnsi"/>
                              </w:rPr>
                              <w:t xml:space="preserve">essages are </w:t>
                            </w:r>
                            <w:r w:rsidRPr="00EE2D4F">
                              <w:rPr>
                                <w:rFonts w:cstheme="minorHAnsi"/>
                              </w:rPr>
                              <w:t xml:space="preserve">precise, clear and </w:t>
                            </w:r>
                            <w:r w:rsidR="00204ECB" w:rsidRPr="00EE2D4F">
                              <w:rPr>
                                <w:rFonts w:cstheme="minorHAnsi"/>
                              </w:rPr>
                              <w:t>understood at</w:t>
                            </w:r>
                            <w:r w:rsidR="007573F6" w:rsidRPr="00EE2D4F">
                              <w:rPr>
                                <w:rFonts w:cstheme="minorHAnsi"/>
                              </w:rPr>
                              <w:t xml:space="preserve">                                                                                                                                                  </w:t>
                            </w:r>
                          </w:p>
                          <w:p w:rsidR="007573F6" w:rsidRPr="00EE2D4F" w:rsidRDefault="00E70888" w:rsidP="007573F6">
                            <w:pPr>
                              <w:spacing w:after="0"/>
                              <w:rPr>
                                <w:rFonts w:cstheme="minorHAnsi"/>
                              </w:rPr>
                            </w:pPr>
                            <w:r w:rsidRPr="00EE2D4F">
                              <w:rPr>
                                <w:rFonts w:cstheme="minorHAnsi"/>
                              </w:rPr>
                              <w:t>face value</w:t>
                            </w:r>
                            <w:r w:rsidR="004A3CAA" w:rsidRPr="00EE2D4F">
                              <w:rPr>
                                <w:rFonts w:cstheme="minorHAnsi"/>
                              </w:rPr>
                              <w:t>.</w:t>
                            </w:r>
                          </w:p>
                          <w:p w:rsidR="007573F6" w:rsidRPr="00204ECB" w:rsidRDefault="007573F6" w:rsidP="007573F6">
                            <w:pPr>
                              <w:jc w:val="center"/>
                              <w:rPr>
                                <w:rFonts w:ascii="Verdana" w:hAnsi="Verdana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44E4F48F" id="Rectangle 4" o:spid="_x0000_s1027" style="position:absolute;left:0;text-align:left;margin-left:0;margin-top:20.5pt;width:145.5pt;height:59.25pt;z-index:2516321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" fillcolor="white [3201]" strokecolor="#00a9e0" strokeweight="2pt">
                <v:textbox>
                  <w:txbxContent>
                    <w:p w:rsidR="007573F6" w:rsidRPr="00EE2D4F" w:rsidRDefault="00E70888" w:rsidP="007573F6">
                      <w:pPr>
                        <w:spacing w:after="0"/>
                        <w:rPr>
                          <w:rFonts w:cstheme="minorHAnsi"/>
                        </w:rPr>
                      </w:pPr>
                      <w:r w:rsidRPr="00EE2D4F">
                        <w:rPr>
                          <w:rFonts w:cstheme="minorHAnsi"/>
                        </w:rPr>
                        <w:t>M</w:t>
                      </w:r>
                      <w:r w:rsidR="007573F6" w:rsidRPr="00EE2D4F">
                        <w:rPr>
                          <w:rFonts w:cstheme="minorHAnsi"/>
                        </w:rPr>
                        <w:t xml:space="preserve">essages are </w:t>
                      </w:r>
                      <w:r w:rsidRPr="00EE2D4F">
                        <w:rPr>
                          <w:rFonts w:cstheme="minorHAnsi"/>
                        </w:rPr>
                        <w:t xml:space="preserve">precise, clear and </w:t>
                      </w:r>
                      <w:r w:rsidR="00204ECB" w:rsidRPr="00EE2D4F">
                        <w:rPr>
                          <w:rFonts w:cstheme="minorHAnsi"/>
                        </w:rPr>
                        <w:t>understood at</w:t>
                      </w:r>
                      <w:r w:rsidR="007573F6" w:rsidRPr="00EE2D4F">
                        <w:rPr>
                          <w:rFonts w:cstheme="minorHAnsi"/>
                        </w:rPr>
                        <w:t xml:space="preserve">                                                                                                                                                  </w:t>
                      </w:r>
                    </w:p>
                    <w:p w:rsidR="007573F6" w:rsidRPr="00EE2D4F" w:rsidRDefault="00E70888" w:rsidP="007573F6">
                      <w:pPr>
                        <w:spacing w:after="0"/>
                        <w:rPr>
                          <w:rFonts w:cstheme="minorHAnsi"/>
                        </w:rPr>
                      </w:pPr>
                      <w:r w:rsidRPr="00EE2D4F">
                        <w:rPr>
                          <w:rFonts w:cstheme="minorHAnsi"/>
                        </w:rPr>
                        <w:t>face value</w:t>
                      </w:r>
                      <w:r w:rsidR="004A3CAA" w:rsidRPr="00EE2D4F">
                        <w:rPr>
                          <w:rFonts w:cstheme="minorHAnsi"/>
                        </w:rPr>
                        <w:t>.</w:t>
                      </w:r>
                    </w:p>
                    <w:p w:rsidR="007573F6" w:rsidRPr="00204ECB" w:rsidRDefault="007573F6" w:rsidP="007573F6">
                      <w:pPr>
                        <w:jc w:val="center"/>
                        <w:rPr>
                          <w:rFonts w:ascii="Verdana" w:hAnsi="Verdana"/>
                        </w:rPr>
                      </w:pPr>
                    </w:p>
                  </w:txbxContent>
                </v:textbox>
              </v:rect>
            </w:pict>
          </mc:Fallback>
        </mc:AlternateContent>
      </w:r>
      <w:r w:rsidR="0007708C" w:rsidRPr="00EE2D4F">
        <w:rPr>
          <w:rFonts w:cstheme="minorHAnsi"/>
        </w:rPr>
        <w:t>Low C</w:t>
      </w:r>
      <w:r w:rsidR="003534AA" w:rsidRPr="00EE2D4F">
        <w:rPr>
          <w:rFonts w:cstheme="minorHAnsi"/>
        </w:rPr>
        <w:t xml:space="preserve">ontext            </w:t>
      </w:r>
      <w:r w:rsidR="00204ECB" w:rsidRPr="00EE2D4F">
        <w:rPr>
          <w:rFonts w:cstheme="minorHAnsi"/>
        </w:rPr>
        <w:t xml:space="preserve">           …………………………………</w:t>
      </w:r>
      <w:r w:rsidR="003534AA" w:rsidRPr="00EE2D4F">
        <w:rPr>
          <w:rFonts w:cstheme="minorHAnsi"/>
        </w:rPr>
        <w:t>………………………………</w:t>
      </w:r>
      <w:r w:rsidR="003534AA" w:rsidRPr="00EE2D4F">
        <w:rPr>
          <w:rFonts w:cstheme="minorHAnsi"/>
        </w:rPr>
        <w:tab/>
      </w:r>
      <w:r w:rsidR="00204ECB" w:rsidRPr="00EE2D4F">
        <w:rPr>
          <w:rFonts w:cstheme="minorHAnsi"/>
        </w:rPr>
        <w:t xml:space="preserve">                </w:t>
      </w:r>
      <w:r w:rsidR="003534AA" w:rsidRPr="00EE2D4F">
        <w:rPr>
          <w:rFonts w:cstheme="minorHAnsi"/>
        </w:rPr>
        <w:t>High Context</w:t>
      </w:r>
    </w:p>
    <w:p w:rsidR="00914A33" w:rsidRPr="00EE2D4F" w:rsidRDefault="00914A33" w:rsidP="00063571">
      <w:pPr>
        <w:spacing w:after="0"/>
        <w:rPr>
          <w:rFonts w:cstheme="minorHAnsi"/>
          <w:i/>
        </w:rPr>
      </w:pPr>
    </w:p>
    <w:p w:rsidR="00204ECB" w:rsidRPr="00EE2D4F" w:rsidRDefault="00204ECB" w:rsidP="00204ECB">
      <w:pPr>
        <w:tabs>
          <w:tab w:val="left" w:pos="4710"/>
        </w:tabs>
        <w:rPr>
          <w:rFonts w:cstheme="minorHAnsi"/>
        </w:rPr>
      </w:pPr>
      <w:r w:rsidRPr="00EE2D4F">
        <w:rPr>
          <w:rFonts w:cstheme="minorHAnsi"/>
        </w:rPr>
        <w:tab/>
      </w:r>
      <w:bookmarkStart w:id="0" w:name="_GoBack"/>
      <w:bookmarkEnd w:id="0"/>
    </w:p>
    <w:p w:rsidR="008B7289" w:rsidRPr="00EE2D4F" w:rsidRDefault="0007708C" w:rsidP="0007708C">
      <w:pPr>
        <w:tabs>
          <w:tab w:val="left" w:pos="8985"/>
        </w:tabs>
        <w:jc w:val="both"/>
        <w:rPr>
          <w:rFonts w:cstheme="minorHAnsi"/>
        </w:rPr>
      </w:pPr>
      <w:r w:rsidRPr="00EE2D4F">
        <w:rPr>
          <w:rFonts w:cstheme="minorHAnsi"/>
        </w:rPr>
        <w:tab/>
      </w:r>
    </w:p>
    <w:p w:rsidR="003534AA" w:rsidRPr="00EE2D4F" w:rsidRDefault="003534AA" w:rsidP="009D66B2">
      <w:pPr>
        <w:spacing w:line="240" w:lineRule="auto"/>
        <w:jc w:val="center"/>
        <w:rPr>
          <w:rFonts w:cstheme="minorHAnsi"/>
        </w:rPr>
      </w:pPr>
      <w:r w:rsidRPr="00EE2D4F">
        <w:rPr>
          <w:rFonts w:cstheme="minorHAnsi"/>
        </w:rPr>
        <w:t xml:space="preserve">When </w:t>
      </w:r>
      <w:r w:rsidRPr="00EE2D4F">
        <w:rPr>
          <w:rFonts w:cstheme="minorHAnsi"/>
          <w:u w:val="single"/>
        </w:rPr>
        <w:t xml:space="preserve">Evaluating </w:t>
      </w:r>
      <w:r w:rsidRPr="00EE2D4F">
        <w:rPr>
          <w:rFonts w:cstheme="minorHAnsi"/>
        </w:rPr>
        <w:t>I prefer</w:t>
      </w:r>
    </w:p>
    <w:p w:rsidR="003534AA" w:rsidRPr="00EE2D4F" w:rsidRDefault="00EE2D4F" w:rsidP="00EE2D4F">
      <w:pPr>
        <w:spacing w:line="240" w:lineRule="auto"/>
        <w:jc w:val="center"/>
        <w:rPr>
          <w:rFonts w:cstheme="minorHAnsi"/>
        </w:rPr>
      </w:pPr>
      <w:r w:rsidRPr="00EE2D4F">
        <w:rPr>
          <w:rFonts w:cstheme="minorHAnsi"/>
          <w:i/>
          <w:noProof/>
          <w:lang w:val="en-US"/>
        </w:rPr>
        <mc:AlternateContent>
          <mc:Choice Requires="wps">
            <w:drawing>
              <wp:anchor distT="0" distB="0" distL="114300" distR="114300" simplePos="0" relativeHeight="251650560" behindDoc="0" locked="0" layoutInCell="1" allowOverlap="1" wp14:anchorId="14D68991" wp14:editId="056841FE">
                <wp:simplePos x="0" y="0"/>
                <wp:positionH relativeFrom="column">
                  <wp:posOffset>4610100</wp:posOffset>
                </wp:positionH>
                <wp:positionV relativeFrom="paragraph">
                  <wp:posOffset>270510</wp:posOffset>
                </wp:positionV>
                <wp:extent cx="2009775" cy="695325"/>
                <wp:effectExtent l="0" t="0" r="28575" b="28575"/>
                <wp:wrapNone/>
                <wp:docPr id="7" name="Rectangle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009775" cy="69532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25400" cap="flat" cmpd="sng" algn="ctr">
                          <a:solidFill>
                            <a:srgbClr val="00A9E0"/>
                          </a:solidFill>
                          <a:prstDash val="solid"/>
                        </a:ln>
                        <a:effectLst/>
                      </wps:spPr>
                      <wps:txbx>
                        <w:txbxContent>
                          <w:p w:rsidR="0007708C" w:rsidRPr="00EE2D4F" w:rsidRDefault="00B3401C" w:rsidP="004A3CAA">
                            <w:pPr>
                              <w:rPr>
                                <w:rFonts w:cstheme="minorHAnsi"/>
                                <w:szCs w:val="16"/>
                              </w:rPr>
                            </w:pPr>
                            <w:r w:rsidRPr="00EE2D4F">
                              <w:rPr>
                                <w:rFonts w:cstheme="minorHAnsi"/>
                                <w:szCs w:val="16"/>
                              </w:rPr>
                              <w:t>Feedback is ‘cushioned’ with the reciprocate reading between the lines</w:t>
                            </w:r>
                            <w:r w:rsidR="00CA2B6D" w:rsidRPr="00EE2D4F">
                              <w:rPr>
                                <w:rFonts w:cstheme="minorHAnsi"/>
                                <w:szCs w:val="16"/>
                              </w:rPr>
                              <w:t>.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14D68991" id="Rectangle 7" o:spid="_x0000_s1028" style="position:absolute;left:0;text-align:left;margin-left:363pt;margin-top:21.3pt;width:158.25pt;height:54.75pt;z-index:2516505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" fillcolor="window" strokecolor="#00a9e0" strokeweight="2pt">
                <v:textbox>
                  <w:txbxContent>
                    <w:p w:rsidR="0007708C" w:rsidRPr="00EE2D4F" w:rsidRDefault="00B3401C" w:rsidP="004A3CAA">
                      <w:pPr>
                        <w:rPr>
                          <w:rFonts w:cstheme="minorHAnsi"/>
                          <w:szCs w:val="16"/>
                        </w:rPr>
                      </w:pPr>
                      <w:r w:rsidRPr="00EE2D4F">
                        <w:rPr>
                          <w:rFonts w:cstheme="minorHAnsi"/>
                          <w:szCs w:val="16"/>
                        </w:rPr>
                        <w:t>Feedback is ‘cushioned’ with the reciprocate reading between the lines</w:t>
                      </w:r>
                      <w:r w:rsidR="00CA2B6D" w:rsidRPr="00EE2D4F">
                        <w:rPr>
                          <w:rFonts w:cstheme="minorHAnsi"/>
                          <w:szCs w:val="16"/>
                        </w:rPr>
                        <w:t>.</w:t>
                      </w:r>
                    </w:p>
                  </w:txbxContent>
                </v:textbox>
              </v:rect>
            </w:pict>
          </mc:Fallback>
        </mc:AlternateContent>
      </w:r>
      <w:r w:rsidRPr="00EE2D4F">
        <w:rPr>
          <w:rFonts w:cstheme="minorHAnsi"/>
          <w:i/>
          <w:noProof/>
          <w:lang w:val="en-US"/>
        </w:rPr>
        <mc:AlternateContent>
          <mc:Choice Requires="wps">
            <w:drawing>
              <wp:anchor distT="0" distB="0" distL="114300" distR="114300" simplePos="0" relativeHeight="251643392" behindDoc="0" locked="0" layoutInCell="1" allowOverlap="1" wp14:anchorId="3808BF39" wp14:editId="429CCFA3">
                <wp:simplePos x="0" y="0"/>
                <wp:positionH relativeFrom="column">
                  <wp:posOffset>0</wp:posOffset>
                </wp:positionH>
                <wp:positionV relativeFrom="paragraph">
                  <wp:posOffset>270510</wp:posOffset>
                </wp:positionV>
                <wp:extent cx="1866900" cy="657225"/>
                <wp:effectExtent l="0" t="0" r="19050" b="28575"/>
                <wp:wrapNone/>
                <wp:docPr id="6" name="Rectangle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866900" cy="65722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25400" cap="flat" cmpd="sng" algn="ctr">
                          <a:solidFill>
                            <a:srgbClr val="00A9E0"/>
                          </a:solidFill>
                          <a:prstDash val="solid"/>
                        </a:ln>
                        <a:effectLst/>
                      </wps:spPr>
                      <wps:txbx>
                        <w:txbxContent>
                          <w:p w:rsidR="0007708C" w:rsidRPr="00EE2D4F" w:rsidRDefault="00B3401C" w:rsidP="00B3401C">
                            <w:pPr>
                              <w:rPr>
                                <w:rFonts w:cstheme="minorHAnsi"/>
                              </w:rPr>
                            </w:pPr>
                            <w:r w:rsidRPr="00EE2D4F">
                              <w:rPr>
                                <w:rFonts w:cstheme="minorHAnsi"/>
                              </w:rPr>
                              <w:t xml:space="preserve">Feedback is </w:t>
                            </w:r>
                            <w:r w:rsidR="004A3CAA" w:rsidRPr="00EE2D4F">
                              <w:rPr>
                                <w:rFonts w:cstheme="minorHAnsi"/>
                              </w:rPr>
                              <w:t>direct,</w:t>
                            </w:r>
                            <w:r w:rsidRPr="00EE2D4F">
                              <w:rPr>
                                <w:rFonts w:cstheme="minorHAnsi"/>
                              </w:rPr>
                              <w:t xml:space="preserve"> upfront </w:t>
                            </w:r>
                            <w:r w:rsidR="00CA2B6D" w:rsidRPr="00EE2D4F">
                              <w:rPr>
                                <w:rFonts w:cstheme="minorHAnsi"/>
                              </w:rPr>
                              <w:t>and to the point.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3808BF39" id="Rectangle 6" o:spid="_x0000_s1029" style="position:absolute;left:0;text-align:left;margin-left:0;margin-top:21.3pt;width:147pt;height:51.75pt;z-index:2516433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" fillcolor="window" strokecolor="#00a9e0" strokeweight="2pt">
                <v:textbox>
                  <w:txbxContent>
                    <w:p w:rsidR="0007708C" w:rsidRPr="00EE2D4F" w:rsidRDefault="00B3401C" w:rsidP="00B3401C">
                      <w:pPr>
                        <w:rPr>
                          <w:rFonts w:cstheme="minorHAnsi"/>
                        </w:rPr>
                      </w:pPr>
                      <w:r w:rsidRPr="00EE2D4F">
                        <w:rPr>
                          <w:rFonts w:cstheme="minorHAnsi"/>
                        </w:rPr>
                        <w:t xml:space="preserve">Feedback is </w:t>
                      </w:r>
                      <w:r w:rsidR="004A3CAA" w:rsidRPr="00EE2D4F">
                        <w:rPr>
                          <w:rFonts w:cstheme="minorHAnsi"/>
                        </w:rPr>
                        <w:t>direct,</w:t>
                      </w:r>
                      <w:r w:rsidRPr="00EE2D4F">
                        <w:rPr>
                          <w:rFonts w:cstheme="minorHAnsi"/>
                        </w:rPr>
                        <w:t xml:space="preserve"> upfront </w:t>
                      </w:r>
                      <w:r w:rsidR="00CA2B6D" w:rsidRPr="00EE2D4F">
                        <w:rPr>
                          <w:rFonts w:cstheme="minorHAnsi"/>
                        </w:rPr>
                        <w:t>and to the point.</w:t>
                      </w:r>
                    </w:p>
                  </w:txbxContent>
                </v:textbox>
              </v:rect>
            </w:pict>
          </mc:Fallback>
        </mc:AlternateContent>
      </w:r>
      <w:r w:rsidR="003534AA" w:rsidRPr="00EE2D4F">
        <w:rPr>
          <w:rFonts w:cstheme="minorHAnsi"/>
        </w:rPr>
        <w:t>Direct Negative Feedback     …………………………………………………………………..</w:t>
      </w:r>
      <w:r w:rsidR="00E7704F" w:rsidRPr="00EE2D4F">
        <w:rPr>
          <w:rFonts w:cstheme="minorHAnsi"/>
        </w:rPr>
        <w:t xml:space="preserve"> </w:t>
      </w:r>
      <w:r w:rsidR="00204ECB" w:rsidRPr="00EE2D4F">
        <w:rPr>
          <w:rFonts w:cstheme="minorHAnsi"/>
        </w:rPr>
        <w:t xml:space="preserve">      </w:t>
      </w:r>
      <w:r w:rsidR="003534AA" w:rsidRPr="00EE2D4F">
        <w:rPr>
          <w:rFonts w:cstheme="minorHAnsi"/>
        </w:rPr>
        <w:t>Indirect Negative Feedback</w:t>
      </w:r>
    </w:p>
    <w:p w:rsidR="00E7704F" w:rsidRPr="00EE2D4F" w:rsidRDefault="00E7704F" w:rsidP="003534AA">
      <w:pPr>
        <w:rPr>
          <w:rFonts w:cstheme="minorHAnsi"/>
        </w:rPr>
      </w:pPr>
    </w:p>
    <w:p w:rsidR="00E7704F" w:rsidRPr="00EE2D4F" w:rsidRDefault="0007708C" w:rsidP="0007708C">
      <w:pPr>
        <w:tabs>
          <w:tab w:val="left" w:pos="630"/>
          <w:tab w:val="left" w:pos="9180"/>
        </w:tabs>
        <w:rPr>
          <w:rFonts w:cstheme="minorHAnsi"/>
        </w:rPr>
      </w:pPr>
      <w:r w:rsidRPr="00EE2D4F">
        <w:rPr>
          <w:rFonts w:cstheme="minorHAnsi"/>
        </w:rPr>
        <w:tab/>
      </w:r>
      <w:r w:rsidRPr="00EE2D4F">
        <w:rPr>
          <w:rFonts w:cstheme="minorHAnsi"/>
        </w:rPr>
        <w:tab/>
      </w:r>
    </w:p>
    <w:p w:rsidR="008B7289" w:rsidRPr="00EE2D4F" w:rsidRDefault="008B7289" w:rsidP="00E7704F">
      <w:pPr>
        <w:jc w:val="center"/>
        <w:rPr>
          <w:rFonts w:cstheme="minorHAnsi"/>
          <w:sz w:val="8"/>
        </w:rPr>
      </w:pPr>
    </w:p>
    <w:p w:rsidR="00EE2D4F" w:rsidRDefault="00E7704F" w:rsidP="00EE2D4F">
      <w:pPr>
        <w:spacing w:line="240" w:lineRule="auto"/>
        <w:jc w:val="center"/>
        <w:rPr>
          <w:rFonts w:cstheme="minorHAnsi"/>
        </w:rPr>
      </w:pPr>
      <w:r w:rsidRPr="00EE2D4F">
        <w:rPr>
          <w:rFonts w:cstheme="minorHAnsi"/>
        </w:rPr>
        <w:t xml:space="preserve">When learning to </w:t>
      </w:r>
      <w:r w:rsidRPr="00EE2D4F">
        <w:rPr>
          <w:rFonts w:cstheme="minorHAnsi"/>
          <w:u w:val="single"/>
        </w:rPr>
        <w:t>Trust</w:t>
      </w:r>
      <w:r w:rsidRPr="00EE2D4F">
        <w:rPr>
          <w:rFonts w:cstheme="minorHAnsi"/>
        </w:rPr>
        <w:t xml:space="preserve"> other</w:t>
      </w:r>
      <w:r w:rsidR="0007708C" w:rsidRPr="00EE2D4F">
        <w:rPr>
          <w:rFonts w:cstheme="minorHAnsi"/>
        </w:rPr>
        <w:t>s</w:t>
      </w:r>
      <w:r w:rsidRPr="00EE2D4F">
        <w:rPr>
          <w:rFonts w:cstheme="minorHAnsi"/>
        </w:rPr>
        <w:t xml:space="preserve"> I prefer</w:t>
      </w:r>
    </w:p>
    <w:p w:rsidR="00E7704F" w:rsidRPr="00EE2D4F" w:rsidRDefault="00EE2D4F" w:rsidP="00EE2D4F">
      <w:pPr>
        <w:spacing w:line="240" w:lineRule="auto"/>
        <w:jc w:val="center"/>
        <w:rPr>
          <w:rFonts w:cstheme="minorHAnsi"/>
        </w:rPr>
      </w:pPr>
      <w:r w:rsidRPr="00EE2D4F">
        <w:rPr>
          <w:rFonts w:cstheme="minorHAnsi"/>
          <w:i/>
          <w:noProof/>
          <w:lang w:val="en-US"/>
        </w:rPr>
        <mc:AlternateContent>
          <mc:Choice Requires="wps">
            <w:drawing>
              <wp:anchor distT="0" distB="0" distL="114300" distR="114300" simplePos="0" relativeHeight="251672064" behindDoc="0" locked="0" layoutInCell="1" allowOverlap="1" wp14:anchorId="4A29FF0B" wp14:editId="482A259B">
                <wp:simplePos x="0" y="0"/>
                <wp:positionH relativeFrom="column">
                  <wp:posOffset>4600575</wp:posOffset>
                </wp:positionH>
                <wp:positionV relativeFrom="paragraph">
                  <wp:posOffset>230505</wp:posOffset>
                </wp:positionV>
                <wp:extent cx="2028825" cy="1038225"/>
                <wp:effectExtent l="0" t="0" r="28575" b="28575"/>
                <wp:wrapNone/>
                <wp:docPr id="9" name="Rectangle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028825" cy="103822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25400" cap="flat" cmpd="sng" algn="ctr">
                          <a:solidFill>
                            <a:srgbClr val="00A9E0"/>
                          </a:solidFill>
                          <a:prstDash val="solid"/>
                        </a:ln>
                        <a:effectLst/>
                      </wps:spPr>
                      <wps:txbx>
                        <w:txbxContent>
                          <w:p w:rsidR="0007708C" w:rsidRPr="00EE2D4F" w:rsidRDefault="00AD21CB" w:rsidP="00AD21CB">
                            <w:pPr>
                              <w:rPr>
                                <w:rFonts w:cstheme="minorHAnsi"/>
                                <w:sz w:val="21"/>
                                <w:szCs w:val="21"/>
                              </w:rPr>
                            </w:pPr>
                            <w:r w:rsidRPr="00EE2D4F">
                              <w:rPr>
                                <w:rFonts w:cstheme="minorHAnsi"/>
                                <w:sz w:val="21"/>
                                <w:szCs w:val="21"/>
                              </w:rPr>
                              <w:t xml:space="preserve">Trust is </w:t>
                            </w:r>
                            <w:r w:rsidR="00CA2B6D" w:rsidRPr="00EE2D4F">
                              <w:rPr>
                                <w:rFonts w:cstheme="minorHAnsi"/>
                                <w:sz w:val="21"/>
                                <w:szCs w:val="21"/>
                              </w:rPr>
                              <w:t xml:space="preserve">built </w:t>
                            </w:r>
                            <w:r w:rsidRPr="00EE2D4F">
                              <w:rPr>
                                <w:rFonts w:cstheme="minorHAnsi"/>
                                <w:sz w:val="21"/>
                                <w:szCs w:val="21"/>
                              </w:rPr>
                              <w:t xml:space="preserve">through social activities, meals and drinks and </w:t>
                            </w:r>
                            <w:r w:rsidR="00CA2B6D" w:rsidRPr="00EE2D4F">
                              <w:rPr>
                                <w:rFonts w:cstheme="minorHAnsi"/>
                                <w:sz w:val="21"/>
                                <w:szCs w:val="21"/>
                              </w:rPr>
                              <w:t xml:space="preserve">strengthened </w:t>
                            </w:r>
                            <w:r w:rsidRPr="00EE2D4F">
                              <w:rPr>
                                <w:rFonts w:cstheme="minorHAnsi"/>
                                <w:sz w:val="21"/>
                                <w:szCs w:val="21"/>
                              </w:rPr>
                              <w:t>through taking time to know others at a personal level</w:t>
                            </w:r>
                            <w:r w:rsidR="00CA2B6D" w:rsidRPr="00EE2D4F">
                              <w:rPr>
                                <w:rFonts w:cstheme="minorHAnsi"/>
                                <w:sz w:val="21"/>
                                <w:szCs w:val="21"/>
                              </w:rPr>
                              <w:t>.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4A29FF0B" id="Rectangle 9" o:spid="_x0000_s1030" style="position:absolute;left:0;text-align:left;margin-left:362.25pt;margin-top:18.15pt;width:159.75pt;height:81.75pt;z-index:2516720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" fillcolor="window" strokecolor="#00a9e0" strokeweight="2pt">
                <v:textbox>
                  <w:txbxContent>
                    <w:p w:rsidR="0007708C" w:rsidRPr="00EE2D4F" w:rsidRDefault="00AD21CB" w:rsidP="00AD21CB">
                      <w:pPr>
                        <w:rPr>
                          <w:rFonts w:cstheme="minorHAnsi"/>
                          <w:sz w:val="21"/>
                          <w:szCs w:val="21"/>
                        </w:rPr>
                      </w:pPr>
                      <w:r w:rsidRPr="00EE2D4F">
                        <w:rPr>
                          <w:rFonts w:cstheme="minorHAnsi"/>
                          <w:sz w:val="21"/>
                          <w:szCs w:val="21"/>
                        </w:rPr>
                        <w:t xml:space="preserve">Trust is </w:t>
                      </w:r>
                      <w:r w:rsidR="00CA2B6D" w:rsidRPr="00EE2D4F">
                        <w:rPr>
                          <w:rFonts w:cstheme="minorHAnsi"/>
                          <w:sz w:val="21"/>
                          <w:szCs w:val="21"/>
                        </w:rPr>
                        <w:t xml:space="preserve">built </w:t>
                      </w:r>
                      <w:r w:rsidRPr="00EE2D4F">
                        <w:rPr>
                          <w:rFonts w:cstheme="minorHAnsi"/>
                          <w:sz w:val="21"/>
                          <w:szCs w:val="21"/>
                        </w:rPr>
                        <w:t xml:space="preserve">through social activities, meals and drinks and </w:t>
                      </w:r>
                      <w:r w:rsidR="00CA2B6D" w:rsidRPr="00EE2D4F">
                        <w:rPr>
                          <w:rFonts w:cstheme="minorHAnsi"/>
                          <w:sz w:val="21"/>
                          <w:szCs w:val="21"/>
                        </w:rPr>
                        <w:t xml:space="preserve">strengthened </w:t>
                      </w:r>
                      <w:r w:rsidRPr="00EE2D4F">
                        <w:rPr>
                          <w:rFonts w:cstheme="minorHAnsi"/>
                          <w:sz w:val="21"/>
                          <w:szCs w:val="21"/>
                        </w:rPr>
                        <w:t>through taking time to know others at a personal level</w:t>
                      </w:r>
                      <w:r w:rsidR="00CA2B6D" w:rsidRPr="00EE2D4F">
                        <w:rPr>
                          <w:rFonts w:cstheme="minorHAnsi"/>
                          <w:sz w:val="21"/>
                          <w:szCs w:val="21"/>
                        </w:rPr>
                        <w:t>.</w:t>
                      </w:r>
                    </w:p>
                  </w:txbxContent>
                </v:textbox>
              </v:rect>
            </w:pict>
          </mc:Fallback>
        </mc:AlternateContent>
      </w:r>
      <w:r w:rsidRPr="00EE2D4F">
        <w:rPr>
          <w:rFonts w:cstheme="minorHAnsi"/>
          <w:i/>
          <w:noProof/>
          <w:lang w:val="en-US"/>
        </w:rPr>
        <mc:AlternateContent>
          <mc:Choice Requires="wps">
            <w:drawing>
              <wp:anchor distT="0" distB="0" distL="114300" distR="114300" simplePos="0" relativeHeight="251661824" behindDoc="0" locked="0" layoutInCell="1" allowOverlap="1" wp14:anchorId="11AAB301" wp14:editId="5CA1E70F">
                <wp:simplePos x="0" y="0"/>
                <wp:positionH relativeFrom="column">
                  <wp:posOffset>0</wp:posOffset>
                </wp:positionH>
                <wp:positionV relativeFrom="paragraph">
                  <wp:posOffset>240030</wp:posOffset>
                </wp:positionV>
                <wp:extent cx="1914525" cy="990600"/>
                <wp:effectExtent l="0" t="0" r="28575" b="19050"/>
                <wp:wrapNone/>
                <wp:docPr id="8" name="Rectangle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914525" cy="9906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25400" cap="flat" cmpd="sng" algn="ctr">
                          <a:solidFill>
                            <a:srgbClr val="00A9E0"/>
                          </a:solidFill>
                          <a:prstDash val="solid"/>
                        </a:ln>
                        <a:effectLst/>
                      </wps:spPr>
                      <wps:txbx>
                        <w:txbxContent>
                          <w:p w:rsidR="0007708C" w:rsidRPr="00EE2D4F" w:rsidRDefault="00B3401C" w:rsidP="004A3CAA">
                            <w:pPr>
                              <w:spacing w:after="0"/>
                              <w:rPr>
                                <w:rFonts w:cstheme="minorHAnsi"/>
                                <w:sz w:val="21"/>
                                <w:szCs w:val="21"/>
                              </w:rPr>
                            </w:pPr>
                            <w:r w:rsidRPr="00EE2D4F">
                              <w:rPr>
                                <w:rFonts w:cstheme="minorHAnsi"/>
                                <w:sz w:val="21"/>
                                <w:szCs w:val="21"/>
                              </w:rPr>
                              <w:t>Trust is built via business activities and professional relationships aren’</w:t>
                            </w:r>
                            <w:r w:rsidR="004A3CAA" w:rsidRPr="00EE2D4F">
                              <w:rPr>
                                <w:rFonts w:cstheme="minorHAnsi"/>
                                <w:sz w:val="21"/>
                                <w:szCs w:val="21"/>
                              </w:rPr>
                              <w:t>t always</w:t>
                            </w:r>
                            <w:r w:rsidRPr="00EE2D4F">
                              <w:rPr>
                                <w:rFonts w:cstheme="minorHAnsi"/>
                                <w:sz w:val="21"/>
                                <w:szCs w:val="21"/>
                              </w:rPr>
                              <w:t xml:space="preserve"> sustained</w:t>
                            </w:r>
                            <w:r w:rsidR="004A3CAA" w:rsidRPr="00EE2D4F">
                              <w:rPr>
                                <w:rFonts w:cstheme="minorHAnsi"/>
                                <w:sz w:val="21"/>
                                <w:szCs w:val="21"/>
                              </w:rPr>
                              <w:t xml:space="preserve"> at a personal level.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11AAB301" id="Rectangle 8" o:spid="_x0000_s1031" style="position:absolute;left:0;text-align:left;margin-left:0;margin-top:18.9pt;width:150.75pt;height:78pt;z-index:2516618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" fillcolor="window" strokecolor="#00a9e0" strokeweight="2pt">
                <v:textbox>
                  <w:txbxContent>
                    <w:p w:rsidR="0007708C" w:rsidRPr="00EE2D4F" w:rsidRDefault="00B3401C" w:rsidP="004A3CAA">
                      <w:pPr>
                        <w:spacing w:after="0"/>
                        <w:rPr>
                          <w:rFonts w:cstheme="minorHAnsi"/>
                          <w:sz w:val="21"/>
                          <w:szCs w:val="21"/>
                        </w:rPr>
                      </w:pPr>
                      <w:r w:rsidRPr="00EE2D4F">
                        <w:rPr>
                          <w:rFonts w:cstheme="minorHAnsi"/>
                          <w:sz w:val="21"/>
                          <w:szCs w:val="21"/>
                        </w:rPr>
                        <w:t>Trust is built via business activities and professional relationships aren’</w:t>
                      </w:r>
                      <w:r w:rsidR="004A3CAA" w:rsidRPr="00EE2D4F">
                        <w:rPr>
                          <w:rFonts w:cstheme="minorHAnsi"/>
                          <w:sz w:val="21"/>
                          <w:szCs w:val="21"/>
                        </w:rPr>
                        <w:t>t always</w:t>
                      </w:r>
                      <w:r w:rsidRPr="00EE2D4F">
                        <w:rPr>
                          <w:rFonts w:cstheme="minorHAnsi"/>
                          <w:sz w:val="21"/>
                          <w:szCs w:val="21"/>
                        </w:rPr>
                        <w:t xml:space="preserve"> sustained</w:t>
                      </w:r>
                      <w:r w:rsidR="004A3CAA" w:rsidRPr="00EE2D4F">
                        <w:rPr>
                          <w:rFonts w:cstheme="minorHAnsi"/>
                          <w:sz w:val="21"/>
                          <w:szCs w:val="21"/>
                        </w:rPr>
                        <w:t xml:space="preserve"> at a personal level.</w:t>
                      </w:r>
                    </w:p>
                  </w:txbxContent>
                </v:textbox>
              </v:rect>
            </w:pict>
          </mc:Fallback>
        </mc:AlternateContent>
      </w:r>
      <w:r w:rsidR="0007708C" w:rsidRPr="00EE2D4F">
        <w:rPr>
          <w:rFonts w:cstheme="minorHAnsi"/>
        </w:rPr>
        <w:t>Task B</w:t>
      </w:r>
      <w:r w:rsidR="00204ECB" w:rsidRPr="00EE2D4F">
        <w:rPr>
          <w:rFonts w:cstheme="minorHAnsi"/>
        </w:rPr>
        <w:t xml:space="preserve">ased         </w:t>
      </w:r>
      <w:r w:rsidR="009D66B2" w:rsidRPr="00EE2D4F">
        <w:rPr>
          <w:rFonts w:cstheme="minorHAnsi"/>
        </w:rPr>
        <w:t xml:space="preserve">           ………………………</w:t>
      </w:r>
      <w:r w:rsidR="00E7704F" w:rsidRPr="00EE2D4F">
        <w:rPr>
          <w:rFonts w:cstheme="minorHAnsi"/>
        </w:rPr>
        <w:t>…</w:t>
      </w:r>
      <w:r>
        <w:rPr>
          <w:rFonts w:cstheme="minorHAnsi"/>
        </w:rPr>
        <w:t>..</w:t>
      </w:r>
      <w:r w:rsidR="009D66B2" w:rsidRPr="00EE2D4F">
        <w:rPr>
          <w:rFonts w:cstheme="minorHAnsi"/>
        </w:rPr>
        <w:t>……</w:t>
      </w:r>
      <w:r w:rsidR="00204ECB" w:rsidRPr="00EE2D4F">
        <w:rPr>
          <w:rFonts w:cstheme="minorHAnsi"/>
        </w:rPr>
        <w:t xml:space="preserve">…………………………………         </w:t>
      </w:r>
      <w:r w:rsidR="0007708C" w:rsidRPr="00EE2D4F">
        <w:rPr>
          <w:rFonts w:cstheme="minorHAnsi"/>
        </w:rPr>
        <w:t>Relationship B</w:t>
      </w:r>
      <w:r w:rsidR="00E7704F" w:rsidRPr="00EE2D4F">
        <w:rPr>
          <w:rFonts w:cstheme="minorHAnsi"/>
        </w:rPr>
        <w:t>ased</w:t>
      </w:r>
    </w:p>
    <w:p w:rsidR="00E7704F" w:rsidRPr="00EE2D4F" w:rsidRDefault="00E7704F" w:rsidP="00E7704F">
      <w:pPr>
        <w:rPr>
          <w:rFonts w:cstheme="minorHAnsi"/>
        </w:rPr>
      </w:pPr>
    </w:p>
    <w:p w:rsidR="008B7289" w:rsidRPr="00EE2D4F" w:rsidRDefault="0007708C" w:rsidP="0007708C">
      <w:pPr>
        <w:tabs>
          <w:tab w:val="left" w:pos="9585"/>
        </w:tabs>
        <w:rPr>
          <w:rFonts w:cstheme="minorHAnsi"/>
        </w:rPr>
      </w:pPr>
      <w:r w:rsidRPr="00EE2D4F">
        <w:rPr>
          <w:rFonts w:cstheme="minorHAnsi"/>
        </w:rPr>
        <w:tab/>
      </w:r>
    </w:p>
    <w:p w:rsidR="00204ECB" w:rsidRPr="00EE2D4F" w:rsidRDefault="00204ECB" w:rsidP="00EE2D4F">
      <w:pPr>
        <w:spacing w:line="240" w:lineRule="auto"/>
        <w:rPr>
          <w:rFonts w:cstheme="minorHAnsi"/>
        </w:rPr>
      </w:pPr>
    </w:p>
    <w:p w:rsidR="00EE2D4F" w:rsidRDefault="00EE2D4F" w:rsidP="009D66B2">
      <w:pPr>
        <w:spacing w:line="240" w:lineRule="auto"/>
        <w:jc w:val="center"/>
        <w:rPr>
          <w:rFonts w:cstheme="minorHAnsi"/>
        </w:rPr>
      </w:pPr>
    </w:p>
    <w:p w:rsidR="00E7704F" w:rsidRPr="00EE2D4F" w:rsidRDefault="00E7704F" w:rsidP="009D66B2">
      <w:pPr>
        <w:spacing w:line="240" w:lineRule="auto"/>
        <w:jc w:val="center"/>
        <w:rPr>
          <w:rFonts w:cstheme="minorHAnsi"/>
        </w:rPr>
      </w:pPr>
      <w:r w:rsidRPr="00EE2D4F">
        <w:rPr>
          <w:rFonts w:cstheme="minorHAnsi"/>
        </w:rPr>
        <w:t xml:space="preserve">When </w:t>
      </w:r>
      <w:r w:rsidR="00C77094" w:rsidRPr="00EE2D4F">
        <w:rPr>
          <w:rFonts w:cstheme="minorHAnsi"/>
          <w:u w:val="single"/>
        </w:rPr>
        <w:t>S</w:t>
      </w:r>
      <w:r w:rsidRPr="00EE2D4F">
        <w:rPr>
          <w:rFonts w:cstheme="minorHAnsi"/>
          <w:u w:val="single"/>
        </w:rPr>
        <w:t xml:space="preserve">cheduling </w:t>
      </w:r>
      <w:r w:rsidRPr="00EE2D4F">
        <w:rPr>
          <w:rFonts w:cstheme="minorHAnsi"/>
        </w:rPr>
        <w:t>in tasks or meetings I use</w:t>
      </w:r>
    </w:p>
    <w:p w:rsidR="0007708C" w:rsidRPr="00EE2D4F" w:rsidRDefault="00F44F2B" w:rsidP="00EE2D4F">
      <w:pPr>
        <w:spacing w:line="240" w:lineRule="auto"/>
        <w:jc w:val="center"/>
        <w:rPr>
          <w:rFonts w:cstheme="minorHAnsi"/>
        </w:rPr>
      </w:pPr>
      <w:r w:rsidRPr="00EE2D4F">
        <w:rPr>
          <w:rFonts w:cstheme="minorHAnsi"/>
          <w:i/>
          <w:noProof/>
          <w:lang w:val="en-US"/>
        </w:rPr>
        <mc:AlternateContent>
          <mc:Choice Requires="wps">
            <w:drawing>
              <wp:anchor distT="0" distB="0" distL="114300" distR="114300" simplePos="0" relativeHeight="251678208" behindDoc="0" locked="0" layoutInCell="1" allowOverlap="1" wp14:anchorId="523E067B" wp14:editId="308B7F5E">
                <wp:simplePos x="0" y="0"/>
                <wp:positionH relativeFrom="column">
                  <wp:posOffset>-1</wp:posOffset>
                </wp:positionH>
                <wp:positionV relativeFrom="paragraph">
                  <wp:posOffset>233045</wp:posOffset>
                </wp:positionV>
                <wp:extent cx="1914525" cy="962025"/>
                <wp:effectExtent l="0" t="0" r="28575" b="28575"/>
                <wp:wrapNone/>
                <wp:docPr id="10" name="Rectangle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914525" cy="96202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25400" cap="flat" cmpd="sng" algn="ctr">
                          <a:solidFill>
                            <a:srgbClr val="00A9E0"/>
                          </a:solidFill>
                          <a:prstDash val="solid"/>
                        </a:ln>
                        <a:effectLst/>
                      </wps:spPr>
                      <wps:txbx>
                        <w:txbxContent>
                          <w:p w:rsidR="0007708C" w:rsidRPr="00EE2D4F" w:rsidRDefault="00AD21CB" w:rsidP="004A3CAA">
                            <w:pPr>
                              <w:rPr>
                                <w:rFonts w:cstheme="minorHAnsi"/>
                                <w:szCs w:val="16"/>
                              </w:rPr>
                            </w:pPr>
                            <w:r w:rsidRPr="00EE2D4F">
                              <w:rPr>
                                <w:rFonts w:cstheme="minorHAnsi"/>
                                <w:szCs w:val="16"/>
                              </w:rPr>
                              <w:t>Emphasis on deadlines and promptness with a methodical approach to completing tasks</w:t>
                            </w:r>
                            <w:r w:rsidR="00CA2B6D" w:rsidRPr="00EE2D4F">
                              <w:rPr>
                                <w:rFonts w:cstheme="minorHAnsi"/>
                                <w:szCs w:val="16"/>
                              </w:rPr>
                              <w:t>.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523E067B" id="Rectangle 10" o:spid="_x0000_s1032" style="position:absolute;left:0;text-align:left;margin-left:0;margin-top:18.35pt;width:150.75pt;height:75.75pt;z-index:2516782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" fillcolor="window" strokecolor="#00a9e0" strokeweight="2pt">
                <v:textbox>
                  <w:txbxContent>
                    <w:p w:rsidR="0007708C" w:rsidRPr="00EE2D4F" w:rsidRDefault="00AD21CB" w:rsidP="004A3CAA">
                      <w:pPr>
                        <w:rPr>
                          <w:rFonts w:cstheme="minorHAnsi"/>
                          <w:szCs w:val="16"/>
                        </w:rPr>
                      </w:pPr>
                      <w:r w:rsidRPr="00EE2D4F">
                        <w:rPr>
                          <w:rFonts w:cstheme="minorHAnsi"/>
                          <w:szCs w:val="16"/>
                        </w:rPr>
                        <w:t>Emphasis on deadlines and promptness with a methodical approach to completing tasks</w:t>
                      </w:r>
                      <w:r w:rsidR="00CA2B6D" w:rsidRPr="00EE2D4F">
                        <w:rPr>
                          <w:rFonts w:cstheme="minorHAnsi"/>
                          <w:szCs w:val="16"/>
                        </w:rPr>
                        <w:t>.</w:t>
                      </w:r>
                    </w:p>
                  </w:txbxContent>
                </v:textbox>
              </v:rect>
            </w:pict>
          </mc:Fallback>
        </mc:AlternateContent>
      </w:r>
      <w:r w:rsidR="00376910" w:rsidRPr="00EE2D4F">
        <w:rPr>
          <w:rFonts w:cstheme="minorHAnsi"/>
          <w:i/>
          <w:noProof/>
          <w:lang w:val="en-US"/>
        </w:rPr>
        <mc:AlternateContent>
          <mc:Choice Requires="wps">
            <w:drawing>
              <wp:anchor distT="0" distB="0" distL="114300" distR="114300" simplePos="0" relativeHeight="251686400" behindDoc="0" locked="0" layoutInCell="1" allowOverlap="1" wp14:anchorId="72A1F517" wp14:editId="4A44592F">
                <wp:simplePos x="0" y="0"/>
                <wp:positionH relativeFrom="column">
                  <wp:posOffset>4629150</wp:posOffset>
                </wp:positionH>
                <wp:positionV relativeFrom="paragraph">
                  <wp:posOffset>252095</wp:posOffset>
                </wp:positionV>
                <wp:extent cx="2000250" cy="1095375"/>
                <wp:effectExtent l="0" t="0" r="19050" b="28575"/>
                <wp:wrapNone/>
                <wp:docPr id="11" name="Rectangle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000250" cy="109537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25400" cap="flat" cmpd="sng" algn="ctr">
                          <a:solidFill>
                            <a:srgbClr val="00A9E0"/>
                          </a:solidFill>
                          <a:prstDash val="solid"/>
                        </a:ln>
                        <a:effectLst/>
                      </wps:spPr>
                      <wps:txbx>
                        <w:txbxContent>
                          <w:p w:rsidR="0007708C" w:rsidRPr="00376910" w:rsidRDefault="00AD21CB" w:rsidP="00AD21CB">
                            <w:pPr>
                              <w:rPr>
                                <w:rFonts w:cstheme="minorHAnsi"/>
                              </w:rPr>
                            </w:pPr>
                            <w:r w:rsidRPr="00376910">
                              <w:rPr>
                                <w:rFonts w:cstheme="minorHAnsi"/>
                              </w:rPr>
                              <w:t>Tasks are approached in a fluid manner with emphasis on flexibility</w:t>
                            </w:r>
                            <w:r w:rsidR="00CA2B6D" w:rsidRPr="00376910">
                              <w:rPr>
                                <w:rFonts w:cstheme="minorHAnsi"/>
                              </w:rPr>
                              <w:t>,</w:t>
                            </w:r>
                            <w:r w:rsidRPr="00376910">
                              <w:rPr>
                                <w:rFonts w:cstheme="minorHAnsi"/>
                              </w:rPr>
                              <w:t xml:space="preserve"> and interruptions are accepted and reacted to immediately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72A1F517" id="Rectangle 11" o:spid="_x0000_s1033" style="position:absolute;left:0;text-align:left;margin-left:364.5pt;margin-top:19.85pt;width:157.5pt;height:86.25pt;z-index:2516864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" fillcolor="window" strokecolor="#00a9e0" strokeweight="2pt">
                <v:textbox>
                  <w:txbxContent>
                    <w:p w:rsidR="0007708C" w:rsidRPr="00376910" w:rsidRDefault="00AD21CB" w:rsidP="00AD21CB">
                      <w:pPr>
                        <w:rPr>
                          <w:rFonts w:cstheme="minorHAnsi"/>
                        </w:rPr>
                      </w:pPr>
                      <w:r w:rsidRPr="00376910">
                        <w:rPr>
                          <w:rFonts w:cstheme="minorHAnsi"/>
                        </w:rPr>
                        <w:t>Tasks are approached in a fluid manner with emphasis on flexibility</w:t>
                      </w:r>
                      <w:r w:rsidR="00CA2B6D" w:rsidRPr="00376910">
                        <w:rPr>
                          <w:rFonts w:cstheme="minorHAnsi"/>
                        </w:rPr>
                        <w:t>,</w:t>
                      </w:r>
                      <w:r w:rsidRPr="00376910">
                        <w:rPr>
                          <w:rFonts w:cstheme="minorHAnsi"/>
                        </w:rPr>
                        <w:t xml:space="preserve"> and interruptions are accepted and reacted to immediately</w:t>
                      </w:r>
                    </w:p>
                  </w:txbxContent>
                </v:textbox>
              </v:rect>
            </w:pict>
          </mc:Fallback>
        </mc:AlternateContent>
      </w:r>
      <w:r w:rsidR="00376910">
        <w:rPr>
          <w:rFonts w:cstheme="minorHAnsi"/>
        </w:rPr>
        <w:t xml:space="preserve">     </w:t>
      </w:r>
      <w:r w:rsidR="00204ECB" w:rsidRPr="00EE2D4F">
        <w:rPr>
          <w:rFonts w:cstheme="minorHAnsi"/>
        </w:rPr>
        <w:t xml:space="preserve">Linear Time         </w:t>
      </w:r>
      <w:r w:rsidR="009D66B2" w:rsidRPr="00EE2D4F">
        <w:rPr>
          <w:rFonts w:cstheme="minorHAnsi"/>
        </w:rPr>
        <w:t xml:space="preserve">   </w:t>
      </w:r>
      <w:r w:rsidR="00204ECB" w:rsidRPr="00EE2D4F">
        <w:rPr>
          <w:rFonts w:cstheme="minorHAnsi"/>
        </w:rPr>
        <w:t>………</w:t>
      </w:r>
      <w:r w:rsidR="008B7289" w:rsidRPr="00EE2D4F">
        <w:rPr>
          <w:rFonts w:cstheme="minorHAnsi"/>
        </w:rPr>
        <w:t>…………</w:t>
      </w:r>
      <w:r w:rsidR="009D66B2" w:rsidRPr="00EE2D4F">
        <w:rPr>
          <w:rFonts w:cstheme="minorHAnsi"/>
        </w:rPr>
        <w:t>………</w:t>
      </w:r>
      <w:r w:rsidR="008B7289" w:rsidRPr="00EE2D4F">
        <w:rPr>
          <w:rFonts w:cstheme="minorHAnsi"/>
        </w:rPr>
        <w:t>………</w:t>
      </w:r>
      <w:r w:rsidR="00376910">
        <w:rPr>
          <w:rFonts w:cstheme="minorHAnsi"/>
        </w:rPr>
        <w:t>……..…………</w:t>
      </w:r>
      <w:r w:rsidR="008B7289" w:rsidRPr="00EE2D4F">
        <w:rPr>
          <w:rFonts w:cstheme="minorHAnsi"/>
        </w:rPr>
        <w:t xml:space="preserve">…………………        </w:t>
      </w:r>
      <w:r w:rsidR="00376910">
        <w:rPr>
          <w:rFonts w:cstheme="minorHAnsi"/>
        </w:rPr>
        <w:t xml:space="preserve">  </w:t>
      </w:r>
      <w:r w:rsidR="00376910">
        <w:rPr>
          <w:rFonts w:cstheme="minorHAnsi"/>
        </w:rPr>
        <w:tab/>
        <w:t xml:space="preserve">    </w:t>
      </w:r>
      <w:r w:rsidR="008B7289" w:rsidRPr="00EE2D4F">
        <w:rPr>
          <w:rFonts w:cstheme="minorHAnsi"/>
        </w:rPr>
        <w:t xml:space="preserve"> Flexible Time</w:t>
      </w:r>
    </w:p>
    <w:p w:rsidR="00204ECB" w:rsidRPr="00EE2D4F" w:rsidRDefault="0007708C" w:rsidP="00204ECB">
      <w:pPr>
        <w:tabs>
          <w:tab w:val="left" w:pos="3285"/>
          <w:tab w:val="left" w:pos="9510"/>
        </w:tabs>
        <w:rPr>
          <w:rFonts w:cstheme="minorHAnsi"/>
        </w:rPr>
      </w:pPr>
      <w:r w:rsidRPr="00EE2D4F">
        <w:rPr>
          <w:rFonts w:cstheme="minorHAnsi"/>
        </w:rPr>
        <w:tab/>
      </w:r>
    </w:p>
    <w:p w:rsidR="0007708C" w:rsidRPr="00EE2D4F" w:rsidRDefault="00204ECB" w:rsidP="00204ECB">
      <w:pPr>
        <w:tabs>
          <w:tab w:val="left" w:pos="3285"/>
          <w:tab w:val="left" w:pos="9510"/>
        </w:tabs>
        <w:rPr>
          <w:rFonts w:cstheme="minorHAnsi"/>
        </w:rPr>
      </w:pPr>
      <w:r w:rsidRPr="00EE2D4F">
        <w:rPr>
          <w:rFonts w:cstheme="minorHAnsi"/>
        </w:rPr>
        <w:tab/>
      </w:r>
    </w:p>
    <w:p w:rsidR="009D66B2" w:rsidRPr="00EE2D4F" w:rsidRDefault="009D66B2" w:rsidP="00204ECB">
      <w:pPr>
        <w:tabs>
          <w:tab w:val="left" w:pos="3285"/>
          <w:tab w:val="left" w:pos="9510"/>
        </w:tabs>
        <w:rPr>
          <w:rFonts w:cstheme="minorHAnsi"/>
        </w:rPr>
      </w:pPr>
    </w:p>
    <w:p w:rsidR="00376910" w:rsidRPr="00376910" w:rsidRDefault="00376910" w:rsidP="008B7289">
      <w:pPr>
        <w:rPr>
          <w:rFonts w:cstheme="minorHAnsi"/>
          <w:sz w:val="6"/>
        </w:rPr>
      </w:pPr>
    </w:p>
    <w:p w:rsidR="00063571" w:rsidRPr="00EE2D4F" w:rsidRDefault="00B3401C" w:rsidP="008B7289">
      <w:pPr>
        <w:rPr>
          <w:rFonts w:cstheme="minorHAnsi"/>
          <w:b/>
        </w:rPr>
      </w:pPr>
      <w:r w:rsidRPr="00EE2D4F">
        <w:rPr>
          <w:rFonts w:cstheme="minorHAnsi"/>
        </w:rPr>
        <w:t>*</w:t>
      </w:r>
      <w:r w:rsidR="00063571" w:rsidRPr="00EE2D4F">
        <w:rPr>
          <w:rFonts w:cstheme="minorHAnsi"/>
        </w:rPr>
        <w:t xml:space="preserve">Scaling </w:t>
      </w:r>
      <w:r w:rsidRPr="00EE2D4F">
        <w:rPr>
          <w:rFonts w:cstheme="minorHAnsi"/>
        </w:rPr>
        <w:t xml:space="preserve">statements </w:t>
      </w:r>
      <w:r w:rsidR="00063571" w:rsidRPr="00EE2D4F">
        <w:rPr>
          <w:rFonts w:cstheme="minorHAnsi"/>
        </w:rPr>
        <w:t>summarised</w:t>
      </w:r>
      <w:r w:rsidR="0007708C" w:rsidRPr="00EE2D4F">
        <w:rPr>
          <w:rFonts w:cstheme="minorHAnsi"/>
        </w:rPr>
        <w:t xml:space="preserve"> and adapted</w:t>
      </w:r>
      <w:r w:rsidR="00063571" w:rsidRPr="00EE2D4F">
        <w:rPr>
          <w:rFonts w:cstheme="minorHAnsi"/>
        </w:rPr>
        <w:t xml:space="preserve"> from:</w:t>
      </w:r>
      <w:r w:rsidR="00063571" w:rsidRPr="00EE2D4F">
        <w:rPr>
          <w:rFonts w:cstheme="minorHAnsi"/>
          <w:b/>
        </w:rPr>
        <w:t xml:space="preserve"> “The Culture Map</w:t>
      </w:r>
      <w:r w:rsidR="00CA2B6D" w:rsidRPr="00EE2D4F">
        <w:rPr>
          <w:rFonts w:cstheme="minorHAnsi"/>
          <w:b/>
        </w:rPr>
        <w:t>”</w:t>
      </w:r>
      <w:r w:rsidR="00063571" w:rsidRPr="00EE2D4F">
        <w:rPr>
          <w:rFonts w:cstheme="minorHAnsi"/>
          <w:b/>
        </w:rPr>
        <w:t>, Erin Meyer</w:t>
      </w:r>
      <w:r w:rsidR="0007708C" w:rsidRPr="00EE2D4F">
        <w:rPr>
          <w:rFonts w:cstheme="minorHAnsi"/>
          <w:b/>
        </w:rPr>
        <w:t>, 2014</w:t>
      </w:r>
    </w:p>
    <w:sectPr w:rsidR="00063571" w:rsidRPr="00EE2D4F" w:rsidSect="003534AA">
      <w:headerReference w:type="default" r:id="rId6"/>
      <w:footerReference w:type="default" r:id="rId7"/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CE138F" w:rsidRDefault="00CE138F" w:rsidP="00914A33">
      <w:pPr>
        <w:spacing w:after="0" w:line="240" w:lineRule="auto"/>
      </w:pPr>
      <w:r>
        <w:separator/>
      </w:r>
    </w:p>
  </w:endnote>
  <w:endnote w:type="continuationSeparator" w:id="0">
    <w:p w:rsidR="00CE138F" w:rsidRDefault="00CE138F" w:rsidP="00914A3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altName w:val="Calibri"/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EE2D4F" w:rsidRPr="00607479" w:rsidRDefault="00607479" w:rsidP="00607479">
    <w:pPr>
      <w:rPr>
        <w:rFonts w:cstheme="minorHAnsi"/>
        <w:color w:val="595959" w:themeColor="text1" w:themeTint="A6"/>
        <w:lang w:eastAsia="en-GB"/>
      </w:rPr>
    </w:pPr>
    <w:r>
      <w:rPr>
        <w:rFonts w:cstheme="minorHAnsi"/>
        <w:color w:val="595959" w:themeColor="text1" w:themeTint="A6"/>
      </w:rPr>
      <w:t xml:space="preserve">WBS Mentoring Programme | </w:t>
    </w:r>
    <w:hyperlink r:id="rId1" w:history="1">
      <w:r>
        <w:rPr>
          <w:rStyle w:val="Hyperlink"/>
          <w:rFonts w:cstheme="minorHAnsi"/>
          <w:color w:val="595959" w:themeColor="text1" w:themeTint="A6"/>
          <w:lang w:eastAsia="en-GB"/>
        </w:rPr>
        <w:t>my.wbs.ac.uk/go/mentoring</w:t>
      </w:r>
    </w:hyperlink>
    <w:r>
      <w:rPr>
        <w:rFonts w:cstheme="minorHAnsi"/>
        <w:color w:val="595959" w:themeColor="text1" w:themeTint="A6"/>
      </w:rPr>
      <w:t xml:space="preserve"> | </w:t>
    </w:r>
    <w:r w:rsidR="00AE0E15" w:rsidRPr="00570BE4">
      <w:rPr>
        <w:rFonts w:ascii="Calibri" w:eastAsia="Calibri" w:hAnsi="Calibri"/>
        <w:color w:val="4A442A" w:themeColor="background2" w:themeShade="40"/>
        <w:spacing w:val="-2"/>
        <w:lang w:val="en-US"/>
      </w:rPr>
      <w:t>+44 (</w:t>
    </w:r>
    <w:r w:rsidR="00AE0E15" w:rsidRPr="00570BE4">
      <w:rPr>
        <w:bCs/>
        <w:color w:val="4A442A" w:themeColor="background2" w:themeShade="40"/>
      </w:rPr>
      <w:t>0) 24 761 50864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CE138F" w:rsidRDefault="00CE138F" w:rsidP="00914A33">
      <w:pPr>
        <w:spacing w:after="0" w:line="240" w:lineRule="auto"/>
      </w:pPr>
      <w:r>
        <w:separator/>
      </w:r>
    </w:p>
  </w:footnote>
  <w:footnote w:type="continuationSeparator" w:id="0">
    <w:p w:rsidR="00CE138F" w:rsidRDefault="00CE138F" w:rsidP="00914A3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04ECB" w:rsidRDefault="00204ECB" w:rsidP="00204ECB">
    <w:pPr>
      <w:pStyle w:val="Header"/>
      <w:tabs>
        <w:tab w:val="left" w:pos="2410"/>
      </w:tabs>
      <w:spacing w:line="360" w:lineRule="auto"/>
      <w:rPr>
        <w:rFonts w:ascii="Verdana" w:hAnsi="Verdana"/>
        <w:color w:val="63666A"/>
        <w:sz w:val="36"/>
        <w:szCs w:val="20"/>
      </w:rPr>
    </w:pPr>
    <w:r>
      <w:rPr>
        <w:noProof/>
        <w:sz w:val="16"/>
        <w:szCs w:val="18"/>
        <w:lang w:val="en-US"/>
      </w:rPr>
      <w:drawing>
        <wp:inline distT="0" distB="0" distL="0" distR="0">
          <wp:extent cx="933450" cy="1104900"/>
          <wp:effectExtent l="0" t="0" r="0" b="0"/>
          <wp:docPr id="1" name="Picture 1" descr="WBS logo_print_cmyk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WBS logo_print_cmyk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933450" cy="1104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rFonts w:ascii="Verdana" w:hAnsi="Verdana"/>
        <w:color w:val="63666A"/>
        <w:sz w:val="36"/>
        <w:szCs w:val="20"/>
      </w:rPr>
      <w:t xml:space="preserve"> </w:t>
    </w:r>
  </w:p>
  <w:p w:rsidR="00204ECB" w:rsidRPr="00EE2D4F" w:rsidRDefault="00204ECB" w:rsidP="00204ECB">
    <w:pPr>
      <w:pStyle w:val="Header"/>
      <w:rPr>
        <w:rFonts w:cstheme="minorHAnsi"/>
        <w:sz w:val="28"/>
      </w:rPr>
    </w:pPr>
    <w:r w:rsidRPr="00EE2D4F">
      <w:rPr>
        <w:rFonts w:cstheme="minorHAnsi"/>
        <w:color w:val="000000" w:themeColor="text1"/>
        <w:sz w:val="44"/>
        <w:szCs w:val="20"/>
      </w:rPr>
      <w:t>How I like to converse</w:t>
    </w:r>
  </w:p>
  <w:p w:rsidR="00204ECB" w:rsidRDefault="00204ECB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14A33"/>
    <w:rsid w:val="00063571"/>
    <w:rsid w:val="0007708C"/>
    <w:rsid w:val="00204ECB"/>
    <w:rsid w:val="003534AA"/>
    <w:rsid w:val="00376910"/>
    <w:rsid w:val="004A3CAA"/>
    <w:rsid w:val="004B0450"/>
    <w:rsid w:val="00607479"/>
    <w:rsid w:val="00735B87"/>
    <w:rsid w:val="007573F6"/>
    <w:rsid w:val="00833E8B"/>
    <w:rsid w:val="008B7289"/>
    <w:rsid w:val="00914A33"/>
    <w:rsid w:val="009D66B2"/>
    <w:rsid w:val="00AD21CB"/>
    <w:rsid w:val="00AE0E15"/>
    <w:rsid w:val="00B3401C"/>
    <w:rsid w:val="00B424A0"/>
    <w:rsid w:val="00C77094"/>
    <w:rsid w:val="00CA2B6D"/>
    <w:rsid w:val="00CB5807"/>
    <w:rsid w:val="00CE138F"/>
    <w:rsid w:val="00D470BB"/>
    <w:rsid w:val="00D50E4A"/>
    <w:rsid w:val="00E70888"/>
    <w:rsid w:val="00E7704F"/>
    <w:rsid w:val="00EC0D51"/>
    <w:rsid w:val="00EE2D4F"/>
    <w:rsid w:val="00F44F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81A2D2BE-434B-4787-9B45-8E1F671E85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914A3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14A33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nhideWhenUsed/>
    <w:rsid w:val="00914A33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rsid w:val="00914A33"/>
  </w:style>
  <w:style w:type="paragraph" w:styleId="Footer">
    <w:name w:val="footer"/>
    <w:basedOn w:val="Normal"/>
    <w:link w:val="FooterChar"/>
    <w:uiPriority w:val="99"/>
    <w:unhideWhenUsed/>
    <w:rsid w:val="00914A33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14A33"/>
  </w:style>
  <w:style w:type="character" w:styleId="Hyperlink">
    <w:name w:val="Hyperlink"/>
    <w:basedOn w:val="DefaultParagraphFont"/>
    <w:uiPriority w:val="99"/>
    <w:semiHidden/>
    <w:unhideWhenUsed/>
    <w:rsid w:val="00607479"/>
    <w:rPr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40137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608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893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s://my.wbs.ac.uk/go/mentoring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151</Words>
  <Characters>867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WBS</Company>
  <LinksUpToDate>false</LinksUpToDate>
  <CharactersWithSpaces>1016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Watkin, Fay</dc:creator>
  <cp:lastModifiedBy>Heathcote,Kathryn</cp:lastModifiedBy>
  <cp:revision>3</cp:revision>
  <cp:lastPrinted>2016-06-08T11:41:00Z</cp:lastPrinted>
  <dcterms:created xsi:type="dcterms:W3CDTF">2022-06-06T11:23:00Z</dcterms:created>
  <dcterms:modified xsi:type="dcterms:W3CDTF">2022-06-06T11:23:00Z</dcterms:modified>
</cp:coreProperties>
</file>