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6ADC" w:rsidRPr="003B6ADC" w:rsidRDefault="003B6ADC" w:rsidP="003B6ADC">
      <w:pPr>
        <w:spacing w:after="0" w:line="240" w:lineRule="auto"/>
        <w:rPr>
          <w:rFonts w:ascii="Arial" w:eastAsia="Calibri" w:hAnsi="Arial" w:cs="Arial"/>
          <w:b/>
          <w:bCs/>
          <w:sz w:val="24"/>
          <w:szCs w:val="24"/>
          <w:lang w:val="en-US" w:eastAsia="en-GB"/>
        </w:rPr>
      </w:pPr>
      <w:r w:rsidRPr="003B6ADC">
        <w:rPr>
          <w:rFonts w:ascii="Arial" w:eastAsia="Calibri" w:hAnsi="Arial" w:cs="Arial"/>
          <w:b/>
          <w:bCs/>
          <w:sz w:val="24"/>
          <w:szCs w:val="24"/>
          <w:lang w:val="en-US" w:eastAsia="en-GB"/>
        </w:rPr>
        <w:t>Sahara Tre</w:t>
      </w:r>
      <w:r w:rsidRPr="003B6ADC">
        <w:rPr>
          <w:rFonts w:ascii="Arial" w:eastAsia="Calibri" w:hAnsi="Arial" w:cs="Arial"/>
          <w:b/>
          <w:bCs/>
          <w:sz w:val="24"/>
          <w:szCs w:val="24"/>
          <w:lang w:val="en-US" w:eastAsia="en-GB"/>
        </w:rPr>
        <w:t>k for Macmillan Cancer Support</w:t>
      </w:r>
      <w:bookmarkStart w:id="0" w:name="_GoBack"/>
      <w:bookmarkEnd w:id="0"/>
    </w:p>
    <w:p w:rsidR="003B6ADC" w:rsidRPr="003B6ADC" w:rsidRDefault="003B6ADC" w:rsidP="003B6ADC">
      <w:pPr>
        <w:spacing w:after="0" w:line="240" w:lineRule="auto"/>
        <w:rPr>
          <w:rFonts w:ascii="Arial" w:eastAsia="Calibri" w:hAnsi="Arial" w:cs="Arial"/>
          <w:b/>
          <w:bCs/>
          <w:sz w:val="24"/>
          <w:szCs w:val="24"/>
          <w:lang w:val="en-US" w:eastAsia="en-GB"/>
        </w:rPr>
      </w:pPr>
      <w:r w:rsidRPr="003B6ADC">
        <w:rPr>
          <w:rFonts w:ascii="Arial" w:eastAsia="Calibri" w:hAnsi="Arial" w:cs="Arial"/>
          <w:b/>
          <w:bCs/>
          <w:sz w:val="24"/>
          <w:szCs w:val="24"/>
          <w:lang w:val="en-US" w:eastAsia="en-GB"/>
        </w:rPr>
        <w:t>25 February to 3 March 2012</w:t>
      </w:r>
    </w:p>
    <w:p w:rsidR="003B6ADC" w:rsidRPr="003B6ADC" w:rsidRDefault="003B6ADC" w:rsidP="003B6ADC">
      <w:pPr>
        <w:spacing w:after="0" w:line="240" w:lineRule="auto"/>
        <w:rPr>
          <w:rFonts w:ascii="Arial" w:eastAsia="Calibri" w:hAnsi="Arial" w:cs="Arial"/>
          <w:b/>
          <w:bCs/>
          <w:i/>
          <w:iCs/>
          <w:sz w:val="24"/>
          <w:szCs w:val="24"/>
          <w:lang w:val="en-US" w:eastAsia="en-GB"/>
        </w:rPr>
      </w:pPr>
    </w:p>
    <w:p w:rsidR="003B6ADC" w:rsidRPr="003B6ADC" w:rsidRDefault="003B6ADC" w:rsidP="003B6ADC">
      <w:pPr>
        <w:spacing w:after="0" w:line="240" w:lineRule="auto"/>
        <w:rPr>
          <w:rFonts w:ascii="Arial" w:eastAsia="Calibri" w:hAnsi="Arial" w:cs="Arial"/>
          <w:b/>
          <w:bCs/>
          <w:i/>
          <w:iCs/>
          <w:sz w:val="24"/>
          <w:szCs w:val="24"/>
          <w:lang w:val="en-US" w:eastAsia="en-GB"/>
        </w:rPr>
      </w:pPr>
      <w:r w:rsidRPr="003B6ADC">
        <w:rPr>
          <w:rFonts w:ascii="Arial" w:eastAsia="Calibri" w:hAnsi="Arial" w:cs="Arial"/>
          <w:sz w:val="24"/>
          <w:szCs w:val="24"/>
          <w:lang w:val="en-US" w:eastAsia="en-GB"/>
        </w:rPr>
        <w:t>On Saturday 25 February</w:t>
      </w:r>
      <w:r w:rsidRPr="003B6ADC">
        <w:rPr>
          <w:rFonts w:ascii="Arial" w:eastAsia="Calibri" w:hAnsi="Arial" w:cs="Arial"/>
          <w:sz w:val="24"/>
          <w:szCs w:val="24"/>
          <w:lang w:val="en-US" w:eastAsia="en-GB"/>
        </w:rPr>
        <w:t xml:space="preserve"> 2012</w:t>
      </w:r>
      <w:r w:rsidRPr="003B6ADC">
        <w:rPr>
          <w:rFonts w:ascii="Arial" w:eastAsia="Calibri" w:hAnsi="Arial" w:cs="Arial"/>
          <w:b/>
          <w:bCs/>
          <w:i/>
          <w:iCs/>
          <w:sz w:val="24"/>
          <w:szCs w:val="24"/>
          <w:lang w:val="en-US" w:eastAsia="en-GB"/>
        </w:rPr>
        <w:t xml:space="preserve">, </w:t>
      </w:r>
      <w:r w:rsidRPr="003B6ADC">
        <w:rPr>
          <w:rFonts w:ascii="Arial" w:eastAsia="Calibri" w:hAnsi="Arial" w:cs="Arial"/>
          <w:sz w:val="24"/>
          <w:szCs w:val="24"/>
          <w:lang w:val="en-US" w:eastAsia="en-GB"/>
        </w:rPr>
        <w:t xml:space="preserve">a group of 18 strangers gathered at the Royal Air </w:t>
      </w:r>
      <w:proofErr w:type="spellStart"/>
      <w:r w:rsidRPr="003B6ADC">
        <w:rPr>
          <w:rFonts w:ascii="Arial" w:eastAsia="Calibri" w:hAnsi="Arial" w:cs="Arial"/>
          <w:sz w:val="24"/>
          <w:szCs w:val="24"/>
          <w:lang w:val="en-US" w:eastAsia="en-GB"/>
        </w:rPr>
        <w:t>Maroc</w:t>
      </w:r>
      <w:proofErr w:type="spellEnd"/>
      <w:r w:rsidRPr="003B6ADC">
        <w:rPr>
          <w:rFonts w:ascii="Arial" w:eastAsia="Calibri" w:hAnsi="Arial" w:cs="Arial"/>
          <w:sz w:val="24"/>
          <w:szCs w:val="24"/>
          <w:lang w:val="en-US" w:eastAsia="en-GB"/>
        </w:rPr>
        <w:t xml:space="preserve"> check in at Heathrow Terminal 2: nervous, excited and clearly </w:t>
      </w:r>
      <w:proofErr w:type="spellStart"/>
      <w:r w:rsidRPr="003B6ADC">
        <w:rPr>
          <w:rFonts w:ascii="Arial" w:eastAsia="Calibri" w:hAnsi="Arial" w:cs="Arial"/>
          <w:sz w:val="24"/>
          <w:szCs w:val="24"/>
          <w:lang w:val="en-US" w:eastAsia="en-GB"/>
        </w:rPr>
        <w:t>recognisable</w:t>
      </w:r>
      <w:proofErr w:type="spellEnd"/>
      <w:r w:rsidRPr="003B6ADC">
        <w:rPr>
          <w:rFonts w:ascii="Arial" w:eastAsia="Calibri" w:hAnsi="Arial" w:cs="Arial"/>
          <w:sz w:val="24"/>
          <w:szCs w:val="24"/>
          <w:lang w:val="en-US" w:eastAsia="en-GB"/>
        </w:rPr>
        <w:t xml:space="preserve"> by the fact that we were all wearing sturdy walking boots! We were each there to undertake an individual challenge, but the experience was definitely a collective one. As we made our way through customs, we started getting to know each other - it wouldn’t be long before we knew more in some areas than most friends</w:t>
      </w:r>
      <w:r w:rsidRPr="003B6ADC">
        <w:rPr>
          <w:rFonts w:ascii="Arial" w:eastAsia="Calibri" w:hAnsi="Arial" w:cs="Arial"/>
          <w:b/>
          <w:bCs/>
          <w:i/>
          <w:iCs/>
          <w:sz w:val="24"/>
          <w:szCs w:val="24"/>
          <w:lang w:val="en-US" w:eastAsia="en-GB"/>
        </w:rPr>
        <w:t xml:space="preserve"> </w:t>
      </w:r>
      <w:r w:rsidRPr="003B6ADC">
        <w:rPr>
          <w:rFonts w:ascii="Arial" w:eastAsia="Calibri" w:hAnsi="Arial" w:cs="Arial"/>
          <w:sz w:val="24"/>
          <w:szCs w:val="24"/>
          <w:lang w:val="en-US" w:eastAsia="en-GB"/>
        </w:rPr>
        <w:t>and family would do in a lifetime…</w:t>
      </w:r>
    </w:p>
    <w:p w:rsidR="003B6ADC" w:rsidRPr="003B6ADC" w:rsidRDefault="003B6ADC" w:rsidP="003B6ADC">
      <w:pPr>
        <w:spacing w:after="0" w:line="240" w:lineRule="auto"/>
        <w:rPr>
          <w:rFonts w:ascii="Arial" w:eastAsia="Calibri" w:hAnsi="Arial" w:cs="Arial"/>
          <w:sz w:val="24"/>
          <w:szCs w:val="24"/>
          <w:lang w:val="en-US" w:eastAsia="en-GB"/>
        </w:rPr>
      </w:pPr>
    </w:p>
    <w:p w:rsidR="003B6ADC" w:rsidRPr="003B6ADC" w:rsidRDefault="003B6ADC" w:rsidP="003B6ADC">
      <w:pPr>
        <w:spacing w:after="0" w:line="240" w:lineRule="auto"/>
        <w:rPr>
          <w:rFonts w:ascii="Arial" w:eastAsia="Calibri" w:hAnsi="Arial" w:cs="Arial"/>
          <w:sz w:val="24"/>
          <w:szCs w:val="24"/>
          <w:lang w:val="en-US" w:eastAsia="en-GB"/>
        </w:rPr>
      </w:pPr>
      <w:r w:rsidRPr="003B6ADC">
        <w:rPr>
          <w:rFonts w:ascii="Arial" w:eastAsia="Calibri" w:hAnsi="Arial" w:cs="Arial"/>
          <w:sz w:val="24"/>
          <w:szCs w:val="24"/>
          <w:lang w:val="en-US" w:eastAsia="en-GB"/>
        </w:rPr>
        <w:t xml:space="preserve">We arrived late at night in </w:t>
      </w:r>
      <w:proofErr w:type="spellStart"/>
      <w:r w:rsidRPr="003B6ADC">
        <w:rPr>
          <w:rFonts w:ascii="Arial" w:eastAsia="Calibri" w:hAnsi="Arial" w:cs="Arial"/>
          <w:sz w:val="24"/>
          <w:szCs w:val="24"/>
          <w:lang w:val="en-US" w:eastAsia="en-GB"/>
        </w:rPr>
        <w:t>Ouarzazate</w:t>
      </w:r>
      <w:proofErr w:type="spellEnd"/>
      <w:r w:rsidRPr="003B6ADC">
        <w:rPr>
          <w:rFonts w:ascii="Arial" w:eastAsia="Calibri" w:hAnsi="Arial" w:cs="Arial"/>
          <w:sz w:val="24"/>
          <w:szCs w:val="24"/>
          <w:lang w:val="en-US" w:eastAsia="en-GB"/>
        </w:rPr>
        <w:t xml:space="preserve">, and after a few hours’ rest in a hotel, and our last showers for a </w:t>
      </w:r>
      <w:proofErr w:type="gramStart"/>
      <w:r w:rsidRPr="003B6ADC">
        <w:rPr>
          <w:rFonts w:ascii="Arial" w:eastAsia="Calibri" w:hAnsi="Arial" w:cs="Arial"/>
          <w:sz w:val="24"/>
          <w:szCs w:val="24"/>
          <w:lang w:val="en-US" w:eastAsia="en-GB"/>
        </w:rPr>
        <w:t>week,</w:t>
      </w:r>
      <w:proofErr w:type="gramEnd"/>
      <w:r w:rsidRPr="003B6ADC">
        <w:rPr>
          <w:rFonts w:ascii="Arial" w:eastAsia="Calibri" w:hAnsi="Arial" w:cs="Arial"/>
          <w:sz w:val="24"/>
          <w:szCs w:val="24"/>
          <w:lang w:val="en-US" w:eastAsia="en-GB"/>
        </w:rPr>
        <w:t xml:space="preserve"> we left early on the Sunday morning for a five hour drive to what felt like the middle of nowhere. Roads turned into tracks, the landscape became starker and the temperature soared: </w:t>
      </w:r>
      <w:r w:rsidRPr="003B6ADC">
        <w:rPr>
          <w:rFonts w:ascii="Arial" w:eastAsia="Calibri" w:hAnsi="Arial" w:cs="Arial"/>
          <w:i/>
          <w:iCs/>
          <w:sz w:val="24"/>
          <w:szCs w:val="24"/>
          <w:lang w:val="en-US" w:eastAsia="en-GB"/>
        </w:rPr>
        <w:t>this</w:t>
      </w:r>
      <w:r w:rsidRPr="003B6ADC">
        <w:rPr>
          <w:rFonts w:ascii="Arial" w:eastAsia="Calibri" w:hAnsi="Arial" w:cs="Arial"/>
          <w:sz w:val="24"/>
          <w:szCs w:val="24"/>
          <w:lang w:val="en-US" w:eastAsia="en-GB"/>
        </w:rPr>
        <w:t xml:space="preserve"> was the Sahara desert that we’d all anticipated. </w:t>
      </w:r>
    </w:p>
    <w:p w:rsidR="003B6ADC" w:rsidRPr="003B6ADC" w:rsidRDefault="003B6ADC" w:rsidP="003B6ADC">
      <w:pPr>
        <w:spacing w:after="0" w:line="240" w:lineRule="auto"/>
        <w:rPr>
          <w:rFonts w:ascii="Arial" w:eastAsia="Calibri" w:hAnsi="Arial" w:cs="Arial"/>
          <w:sz w:val="24"/>
          <w:szCs w:val="24"/>
          <w:lang w:val="en-US" w:eastAsia="en-GB"/>
        </w:rPr>
      </w:pPr>
    </w:p>
    <w:p w:rsidR="003B6ADC" w:rsidRPr="003B6ADC" w:rsidRDefault="003B6ADC" w:rsidP="003B6ADC">
      <w:pPr>
        <w:spacing w:after="0" w:line="240" w:lineRule="auto"/>
        <w:rPr>
          <w:rFonts w:ascii="Arial" w:eastAsia="Calibri" w:hAnsi="Arial" w:cs="Arial"/>
          <w:sz w:val="24"/>
          <w:szCs w:val="24"/>
          <w:lang w:val="en-US" w:eastAsia="en-GB"/>
        </w:rPr>
      </w:pPr>
      <w:r w:rsidRPr="003B6ADC">
        <w:rPr>
          <w:rFonts w:ascii="Arial" w:eastAsia="Calibri" w:hAnsi="Arial" w:cs="Arial"/>
          <w:sz w:val="24"/>
          <w:szCs w:val="24"/>
          <w:lang w:val="en-US" w:eastAsia="en-GB"/>
        </w:rPr>
        <w:t xml:space="preserve">After a beautifully prepared lunch by the small team of Berbers (local men who looked after us throughout the week), we took our first steps on a 110km trek that would take us through seemingly endless stretches of </w:t>
      </w:r>
      <w:proofErr w:type="spellStart"/>
      <w:r w:rsidRPr="003B6ADC">
        <w:rPr>
          <w:rFonts w:ascii="Arial" w:eastAsia="Calibri" w:hAnsi="Arial" w:cs="Arial"/>
          <w:sz w:val="24"/>
          <w:szCs w:val="24"/>
          <w:lang w:val="en-US" w:eastAsia="en-GB"/>
        </w:rPr>
        <w:t>hammada</w:t>
      </w:r>
      <w:proofErr w:type="spellEnd"/>
      <w:r w:rsidRPr="003B6ADC">
        <w:rPr>
          <w:rFonts w:ascii="Arial" w:eastAsia="Calibri" w:hAnsi="Arial" w:cs="Arial"/>
          <w:sz w:val="24"/>
          <w:szCs w:val="24"/>
          <w:lang w:val="en-US" w:eastAsia="en-GB"/>
        </w:rPr>
        <w:t xml:space="preserve"> (rocky ground), up and down enormous sand dunes, and across dazzling salt plains (where we saw an incredible mirage on the last day). We met camels, goats and nomad children, learned how to access water from desert wells, and tested our physical limits against extraordinary temperatures and blistering sunshine throughout. We also learned quickly to lose our Western inhibitions: the camping was basic, with next to no privacy, so it was definitely a case of just getting on with it! The sunsets were truly awesome, and a few of us slept outside on a sand dune one night, wrapped up warm against the near-freezing temperatures. I will never forget the clarity and brightness of the sky as we lay there, star-gazing and sharing stories into the early hours.</w:t>
      </w:r>
    </w:p>
    <w:p w:rsidR="003B6ADC" w:rsidRPr="003B6ADC" w:rsidRDefault="003B6ADC" w:rsidP="003B6ADC">
      <w:pPr>
        <w:spacing w:after="0" w:line="240" w:lineRule="auto"/>
        <w:rPr>
          <w:rFonts w:ascii="Arial" w:eastAsia="Calibri" w:hAnsi="Arial" w:cs="Arial"/>
          <w:sz w:val="24"/>
          <w:szCs w:val="24"/>
          <w:lang w:val="en-US" w:eastAsia="en-GB"/>
        </w:rPr>
      </w:pPr>
    </w:p>
    <w:p w:rsidR="003B6ADC" w:rsidRPr="003B6ADC" w:rsidRDefault="003B6ADC" w:rsidP="003B6ADC">
      <w:pPr>
        <w:spacing w:after="0" w:line="240" w:lineRule="auto"/>
        <w:rPr>
          <w:rFonts w:ascii="Arial" w:eastAsia="Calibri" w:hAnsi="Arial" w:cs="Arial"/>
          <w:sz w:val="24"/>
          <w:szCs w:val="24"/>
          <w:lang w:val="en-US" w:eastAsia="en-GB"/>
        </w:rPr>
      </w:pPr>
      <w:r w:rsidRPr="003B6ADC">
        <w:rPr>
          <w:rFonts w:ascii="Arial" w:eastAsia="Calibri" w:hAnsi="Arial" w:cs="Arial"/>
          <w:sz w:val="24"/>
          <w:szCs w:val="24"/>
          <w:lang w:val="en-US" w:eastAsia="en-GB"/>
        </w:rPr>
        <w:t xml:space="preserve">We all had our personal reasons for being there, and had all committed to raising at least £2.5k for Macmillan Cancer Support. It was incredibly bonding to meet people in that context, and needless to say there were several emotional moments during the week, particularly on the penultimate day, when the representative from Macmillan invited us to take a few minutes of personal reflection after we’d reached the summit of </w:t>
      </w:r>
      <w:proofErr w:type="spellStart"/>
      <w:r w:rsidRPr="003B6ADC">
        <w:rPr>
          <w:rFonts w:ascii="Arial" w:eastAsia="Calibri" w:hAnsi="Arial" w:cs="Arial"/>
          <w:sz w:val="24"/>
          <w:szCs w:val="24"/>
          <w:lang w:val="en-US" w:eastAsia="en-GB"/>
        </w:rPr>
        <w:t>Chegaga</w:t>
      </w:r>
      <w:proofErr w:type="spellEnd"/>
      <w:r w:rsidRPr="003B6ADC">
        <w:rPr>
          <w:rFonts w:ascii="Arial" w:eastAsia="Calibri" w:hAnsi="Arial" w:cs="Arial"/>
          <w:sz w:val="24"/>
          <w:szCs w:val="24"/>
          <w:lang w:val="en-US" w:eastAsia="en-GB"/>
        </w:rPr>
        <w:t xml:space="preserve"> early one morning. At 300 </w:t>
      </w:r>
      <w:proofErr w:type="spellStart"/>
      <w:r w:rsidRPr="003B6ADC">
        <w:rPr>
          <w:rFonts w:ascii="Arial" w:eastAsia="Calibri" w:hAnsi="Arial" w:cs="Arial"/>
          <w:sz w:val="24"/>
          <w:szCs w:val="24"/>
          <w:lang w:val="en-US" w:eastAsia="en-GB"/>
        </w:rPr>
        <w:t>metres</w:t>
      </w:r>
      <w:proofErr w:type="spellEnd"/>
      <w:r w:rsidRPr="003B6ADC">
        <w:rPr>
          <w:rFonts w:ascii="Arial" w:eastAsia="Calibri" w:hAnsi="Arial" w:cs="Arial"/>
          <w:sz w:val="24"/>
          <w:szCs w:val="24"/>
          <w:lang w:val="en-US" w:eastAsia="en-GB"/>
        </w:rPr>
        <w:t xml:space="preserve">, </w:t>
      </w:r>
      <w:proofErr w:type="spellStart"/>
      <w:r w:rsidRPr="003B6ADC">
        <w:rPr>
          <w:rFonts w:ascii="Arial" w:eastAsia="Calibri" w:hAnsi="Arial" w:cs="Arial"/>
          <w:sz w:val="24"/>
          <w:szCs w:val="24"/>
          <w:lang w:val="en-US" w:eastAsia="en-GB"/>
        </w:rPr>
        <w:t>Chegaga</w:t>
      </w:r>
      <w:proofErr w:type="spellEnd"/>
      <w:r w:rsidRPr="003B6ADC">
        <w:rPr>
          <w:rFonts w:ascii="Arial" w:eastAsia="Calibri" w:hAnsi="Arial" w:cs="Arial"/>
          <w:sz w:val="24"/>
          <w:szCs w:val="24"/>
          <w:lang w:val="en-US" w:eastAsia="en-GB"/>
        </w:rPr>
        <w:t xml:space="preserve"> stands as the highest sand dune in the region, and took around 30 minutes of seemingly vertical climbing. It was hard work: the sand was very soft, and several of the </w:t>
      </w:r>
      <w:proofErr w:type="gramStart"/>
      <w:r w:rsidRPr="003B6ADC">
        <w:rPr>
          <w:rFonts w:ascii="Arial" w:eastAsia="Calibri" w:hAnsi="Arial" w:cs="Arial"/>
          <w:sz w:val="24"/>
          <w:szCs w:val="24"/>
          <w:lang w:val="en-US" w:eastAsia="en-GB"/>
        </w:rPr>
        <w:t>group were</w:t>
      </w:r>
      <w:proofErr w:type="gramEnd"/>
      <w:r w:rsidRPr="003B6ADC">
        <w:rPr>
          <w:rFonts w:ascii="Arial" w:eastAsia="Calibri" w:hAnsi="Arial" w:cs="Arial"/>
          <w:sz w:val="24"/>
          <w:szCs w:val="24"/>
          <w:lang w:val="en-US" w:eastAsia="en-GB"/>
        </w:rPr>
        <w:t xml:space="preserve"> suffering by this point with sore muscles and nasty blisters. Still, we all made it, and that time at the top underlined the unique experience we were sharing. Collectively we’d </w:t>
      </w:r>
      <w:proofErr w:type="gramStart"/>
      <w:r w:rsidRPr="003B6ADC">
        <w:rPr>
          <w:rFonts w:ascii="Arial" w:eastAsia="Calibri" w:hAnsi="Arial" w:cs="Arial"/>
          <w:sz w:val="24"/>
          <w:szCs w:val="24"/>
          <w:lang w:val="en-US" w:eastAsia="en-GB"/>
        </w:rPr>
        <w:t>raised</w:t>
      </w:r>
      <w:proofErr w:type="gramEnd"/>
      <w:r w:rsidRPr="003B6ADC">
        <w:rPr>
          <w:rFonts w:ascii="Arial" w:eastAsia="Calibri" w:hAnsi="Arial" w:cs="Arial"/>
          <w:sz w:val="24"/>
          <w:szCs w:val="24"/>
          <w:lang w:val="en-US" w:eastAsia="en-GB"/>
        </w:rPr>
        <w:t xml:space="preserve"> over £46,000 for Macmillan before the trip, and as we sat on the top of the dune, in the heart of the Sahara, we each thought of home, and of family, friends and colleagues affected by cancer. It was an extremely moving part of the trip for us all.</w:t>
      </w:r>
    </w:p>
    <w:p w:rsidR="003B6ADC" w:rsidRPr="003B6ADC" w:rsidRDefault="003B6ADC" w:rsidP="003B6ADC">
      <w:pPr>
        <w:spacing w:after="0" w:line="240" w:lineRule="auto"/>
        <w:rPr>
          <w:rFonts w:ascii="Arial" w:eastAsia="Calibri" w:hAnsi="Arial" w:cs="Arial"/>
          <w:sz w:val="24"/>
          <w:szCs w:val="24"/>
          <w:lang w:val="en-US" w:eastAsia="en-GB"/>
        </w:rPr>
      </w:pPr>
    </w:p>
    <w:p w:rsidR="003B6ADC" w:rsidRPr="003B6ADC" w:rsidRDefault="003B6ADC" w:rsidP="003B6ADC">
      <w:pPr>
        <w:spacing w:after="0" w:line="240" w:lineRule="auto"/>
        <w:rPr>
          <w:rFonts w:ascii="Arial" w:eastAsia="Calibri" w:hAnsi="Arial" w:cs="Arial"/>
          <w:sz w:val="24"/>
          <w:szCs w:val="24"/>
          <w:lang w:val="en-US" w:eastAsia="en-GB"/>
        </w:rPr>
      </w:pPr>
      <w:r w:rsidRPr="003B6ADC">
        <w:rPr>
          <w:rFonts w:ascii="Arial" w:eastAsia="Calibri" w:hAnsi="Arial" w:cs="Arial"/>
          <w:sz w:val="24"/>
          <w:szCs w:val="24"/>
          <w:lang w:val="en-US" w:eastAsia="en-GB"/>
        </w:rPr>
        <w:t xml:space="preserve">A trek highlight just after the </w:t>
      </w:r>
      <w:proofErr w:type="spellStart"/>
      <w:r w:rsidRPr="003B6ADC">
        <w:rPr>
          <w:rFonts w:ascii="Arial" w:eastAsia="Calibri" w:hAnsi="Arial" w:cs="Arial"/>
          <w:sz w:val="24"/>
          <w:szCs w:val="24"/>
          <w:lang w:val="en-US" w:eastAsia="en-GB"/>
        </w:rPr>
        <w:t>Chegaga</w:t>
      </w:r>
      <w:proofErr w:type="spellEnd"/>
      <w:r w:rsidRPr="003B6ADC">
        <w:rPr>
          <w:rFonts w:ascii="Arial" w:eastAsia="Calibri" w:hAnsi="Arial" w:cs="Arial"/>
          <w:sz w:val="24"/>
          <w:szCs w:val="24"/>
          <w:lang w:val="en-US" w:eastAsia="en-GB"/>
        </w:rPr>
        <w:t xml:space="preserve"> climb was the descent: a few of us decided to run down the other side of the enormous dune - an exhilarating experience! We all had boots full of sand by the end of it as we readied ourselves for the hot, tough few hours ahead.</w:t>
      </w:r>
    </w:p>
    <w:p w:rsidR="003B6ADC" w:rsidRPr="003B6ADC" w:rsidRDefault="003B6ADC" w:rsidP="003B6ADC">
      <w:pPr>
        <w:spacing w:after="0" w:line="240" w:lineRule="auto"/>
        <w:rPr>
          <w:rFonts w:ascii="Arial" w:eastAsia="Calibri" w:hAnsi="Arial" w:cs="Arial"/>
          <w:sz w:val="24"/>
          <w:szCs w:val="24"/>
          <w:lang w:val="en-US" w:eastAsia="en-GB"/>
        </w:rPr>
      </w:pPr>
    </w:p>
    <w:p w:rsidR="003B6ADC" w:rsidRPr="003B6ADC" w:rsidRDefault="003B6ADC" w:rsidP="003B6ADC">
      <w:pPr>
        <w:spacing w:after="0" w:line="240" w:lineRule="auto"/>
        <w:rPr>
          <w:rFonts w:ascii="Arial" w:eastAsia="Calibri" w:hAnsi="Arial" w:cs="Arial"/>
          <w:sz w:val="24"/>
          <w:szCs w:val="24"/>
          <w:lang w:val="en-US" w:eastAsia="en-GB"/>
        </w:rPr>
      </w:pPr>
      <w:r w:rsidRPr="003B6ADC">
        <w:rPr>
          <w:rFonts w:ascii="Arial" w:eastAsia="Calibri" w:hAnsi="Arial" w:cs="Arial"/>
          <w:sz w:val="24"/>
          <w:szCs w:val="24"/>
          <w:lang w:val="en-US" w:eastAsia="en-GB"/>
        </w:rPr>
        <w:lastRenderedPageBreak/>
        <w:t>We reached our final camping destination on Friday afternoon, with the local team playing traditional Berber music</w:t>
      </w:r>
      <w:r w:rsidRPr="003B6ADC">
        <w:rPr>
          <w:rFonts w:ascii="Arial" w:eastAsia="Calibri" w:hAnsi="Arial" w:cs="Arial"/>
          <w:b/>
          <w:bCs/>
          <w:i/>
          <w:iCs/>
          <w:sz w:val="24"/>
          <w:szCs w:val="24"/>
          <w:lang w:val="en-US" w:eastAsia="en-GB"/>
        </w:rPr>
        <w:t xml:space="preserve"> </w:t>
      </w:r>
      <w:r w:rsidRPr="003B6ADC">
        <w:rPr>
          <w:rFonts w:ascii="Arial" w:eastAsia="Calibri" w:hAnsi="Arial" w:cs="Arial"/>
          <w:sz w:val="24"/>
          <w:szCs w:val="24"/>
          <w:lang w:val="en-US" w:eastAsia="en-GB"/>
        </w:rPr>
        <w:t xml:space="preserve">as we crossed the finish line together. Needless to say, the atmosphere in camp that evening was very special: collective relief, pride, exhaustion and happiness, tinged with sadness that we were reaching the end of our unforgettable week. But not quite! The next morning we were up at 4.30am (only slightly earlier than the rest of the week!) to go on a sunrise walk. Head torches in place and feet just about intact - if heavily bandaged up in most cases - we walked a few more miles and were enveloped in pink and orange hues as the Saharan sun rose on our amazing team for the last time. </w:t>
      </w:r>
    </w:p>
    <w:p w:rsidR="003B6ADC" w:rsidRPr="003B6ADC" w:rsidRDefault="003B6ADC" w:rsidP="003B6ADC">
      <w:pPr>
        <w:spacing w:after="0" w:line="240" w:lineRule="auto"/>
        <w:rPr>
          <w:rFonts w:ascii="Arial" w:eastAsia="Calibri" w:hAnsi="Arial" w:cs="Arial"/>
          <w:sz w:val="24"/>
          <w:szCs w:val="24"/>
          <w:lang w:val="en-US" w:eastAsia="en-GB"/>
        </w:rPr>
      </w:pPr>
    </w:p>
    <w:p w:rsidR="003B6ADC" w:rsidRPr="003B6ADC" w:rsidRDefault="003B6ADC" w:rsidP="003B6ADC">
      <w:pPr>
        <w:spacing w:after="0" w:line="240" w:lineRule="auto"/>
        <w:rPr>
          <w:rFonts w:ascii="Arial" w:eastAsia="Calibri" w:hAnsi="Arial" w:cs="Arial"/>
          <w:sz w:val="24"/>
          <w:szCs w:val="24"/>
          <w:lang w:val="en-US" w:eastAsia="en-GB"/>
        </w:rPr>
      </w:pPr>
      <w:r w:rsidRPr="003B6ADC">
        <w:rPr>
          <w:rFonts w:ascii="Arial" w:eastAsia="Calibri" w:hAnsi="Arial" w:cs="Arial"/>
          <w:sz w:val="24"/>
          <w:szCs w:val="24"/>
          <w:lang w:val="en-US" w:eastAsia="en-GB"/>
        </w:rPr>
        <w:t xml:space="preserve">As a collection of 4x4s roared cinematically into sight, seemingly from nowhere, we took in the views for the last time before piling in for the bumpy ride out of the desert and back to </w:t>
      </w:r>
      <w:proofErr w:type="spellStart"/>
      <w:r w:rsidRPr="003B6ADC">
        <w:rPr>
          <w:rFonts w:ascii="Arial" w:eastAsia="Calibri" w:hAnsi="Arial" w:cs="Arial"/>
          <w:sz w:val="24"/>
          <w:szCs w:val="24"/>
          <w:lang w:val="en-US" w:eastAsia="en-GB"/>
        </w:rPr>
        <w:t>civilisation</w:t>
      </w:r>
      <w:proofErr w:type="spellEnd"/>
      <w:r w:rsidRPr="003B6ADC">
        <w:rPr>
          <w:rFonts w:ascii="Arial" w:eastAsia="Calibri" w:hAnsi="Arial" w:cs="Arial"/>
          <w:sz w:val="24"/>
          <w:szCs w:val="24"/>
          <w:lang w:val="en-US" w:eastAsia="en-GB"/>
        </w:rPr>
        <w:t>, showers and clean clothes, with all our aches, pains and fatigue disappearing as we enjoyed a night of celebration at the hotel.</w:t>
      </w:r>
    </w:p>
    <w:p w:rsidR="003B6ADC" w:rsidRPr="003B6ADC" w:rsidRDefault="003B6ADC" w:rsidP="003B6ADC">
      <w:pPr>
        <w:spacing w:after="0" w:line="240" w:lineRule="auto"/>
        <w:rPr>
          <w:rFonts w:ascii="Arial" w:eastAsia="Calibri" w:hAnsi="Arial" w:cs="Arial"/>
          <w:b/>
          <w:bCs/>
          <w:i/>
          <w:iCs/>
          <w:sz w:val="24"/>
          <w:szCs w:val="24"/>
          <w:lang w:val="en-US" w:eastAsia="en-GB"/>
        </w:rPr>
      </w:pPr>
    </w:p>
    <w:p w:rsidR="003B6ADC" w:rsidRPr="003B6ADC" w:rsidRDefault="003B6ADC" w:rsidP="003B6ADC">
      <w:pPr>
        <w:spacing w:after="0" w:line="240" w:lineRule="auto"/>
        <w:rPr>
          <w:rFonts w:ascii="Arial" w:eastAsia="Calibri" w:hAnsi="Arial" w:cs="Arial"/>
          <w:sz w:val="24"/>
          <w:szCs w:val="24"/>
          <w:lang w:val="en-US" w:eastAsia="en-GB"/>
        </w:rPr>
      </w:pPr>
      <w:r w:rsidRPr="003B6ADC">
        <w:rPr>
          <w:rFonts w:ascii="Arial" w:eastAsia="Calibri" w:hAnsi="Arial" w:cs="Arial"/>
          <w:sz w:val="24"/>
          <w:szCs w:val="24"/>
          <w:lang w:val="en-US" w:eastAsia="en-GB"/>
        </w:rPr>
        <w:t>We did it. And so can anyone. The people I was privileged to meet on that trek came from a wide variety of backgrounds, and had all signed up, motivated by their direct or indirect experience of cancer, to raise money, awareness and to take part in the experience of a lifetime. Aside of blisters, bizarre tan lines, sand everywhere and a newfound appreciation of baby wipes, those few days in the Sahara gave us all so much perspective, a unique sense of achievement and an amazing group of new friends. I could not recommend it highly enough!</w:t>
      </w:r>
    </w:p>
    <w:p w:rsidR="00AD049D" w:rsidRPr="003B6ADC" w:rsidRDefault="00AD049D">
      <w:pPr>
        <w:rPr>
          <w:rFonts w:ascii="Arial" w:hAnsi="Arial" w:cs="Arial"/>
          <w:sz w:val="24"/>
          <w:szCs w:val="24"/>
        </w:rPr>
      </w:pPr>
    </w:p>
    <w:p w:rsidR="003B6ADC" w:rsidRPr="003B6ADC" w:rsidRDefault="003B6ADC">
      <w:pPr>
        <w:rPr>
          <w:rFonts w:ascii="Arial" w:hAnsi="Arial" w:cs="Arial"/>
          <w:sz w:val="24"/>
          <w:szCs w:val="24"/>
        </w:rPr>
      </w:pPr>
    </w:p>
    <w:p w:rsidR="003B6ADC" w:rsidRPr="003B6ADC" w:rsidRDefault="003B6ADC">
      <w:pPr>
        <w:rPr>
          <w:rFonts w:ascii="Arial" w:hAnsi="Arial" w:cs="Arial"/>
          <w:sz w:val="24"/>
          <w:szCs w:val="24"/>
        </w:rPr>
      </w:pPr>
      <w:r w:rsidRPr="003B6ADC">
        <w:rPr>
          <w:rFonts w:ascii="Arial" w:hAnsi="Arial" w:cs="Arial"/>
          <w:sz w:val="24"/>
          <w:szCs w:val="24"/>
        </w:rPr>
        <w:t>Catherine Thomson</w:t>
      </w:r>
      <w:r w:rsidRPr="003B6ADC">
        <w:rPr>
          <w:rFonts w:ascii="Arial" w:hAnsi="Arial" w:cs="Arial"/>
          <w:sz w:val="24"/>
          <w:szCs w:val="24"/>
        </w:rPr>
        <w:br/>
        <w:t>Senior Assistant Registrar, Student Recruitment</w:t>
      </w:r>
      <w:r w:rsidRPr="003B6ADC">
        <w:rPr>
          <w:rFonts w:ascii="Arial" w:hAnsi="Arial" w:cs="Arial"/>
          <w:sz w:val="24"/>
          <w:szCs w:val="24"/>
        </w:rPr>
        <w:br/>
        <w:t>University of Warwick</w:t>
      </w:r>
    </w:p>
    <w:p w:rsidR="003B6ADC" w:rsidRPr="003B6ADC" w:rsidRDefault="003B6ADC">
      <w:pPr>
        <w:rPr>
          <w:rFonts w:ascii="Arial" w:hAnsi="Arial" w:cs="Arial"/>
          <w:sz w:val="24"/>
          <w:szCs w:val="24"/>
        </w:rPr>
      </w:pPr>
      <w:r w:rsidRPr="003B6ADC">
        <w:rPr>
          <w:rFonts w:ascii="Arial" w:hAnsi="Arial" w:cs="Arial"/>
          <w:sz w:val="24"/>
          <w:szCs w:val="24"/>
        </w:rPr>
        <w:t>March 2012</w:t>
      </w:r>
    </w:p>
    <w:sectPr w:rsidR="003B6ADC" w:rsidRPr="003B6A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ADC"/>
    <w:rsid w:val="003B6ADC"/>
    <w:rsid w:val="00AD04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3199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779708D5</Template>
  <TotalTime>5</TotalTime>
  <Pages>2</Pages>
  <Words>739</Words>
  <Characters>4218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omskaj</dc:creator>
  <cp:keywords/>
  <dc:description/>
  <cp:lastModifiedBy>omskaj</cp:lastModifiedBy>
  <cp:revision>1</cp:revision>
  <dcterms:created xsi:type="dcterms:W3CDTF">2012-04-02T13:22:00Z</dcterms:created>
  <dcterms:modified xsi:type="dcterms:W3CDTF">2012-04-02T13:27:00Z</dcterms:modified>
</cp:coreProperties>
</file>