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E92BD" w14:textId="77777777" w:rsidR="0072370C" w:rsidRDefault="0072370C">
      <w:pPr>
        <w:pStyle w:val="BodyText"/>
        <w:rPr>
          <w:rFonts w:ascii="Times New Roman"/>
          <w:sz w:val="20"/>
        </w:rPr>
      </w:pPr>
    </w:p>
    <w:p w14:paraId="7790378C" w14:textId="77777777" w:rsidR="0072370C" w:rsidRDefault="0072370C">
      <w:pPr>
        <w:pStyle w:val="BodyText"/>
        <w:rPr>
          <w:rFonts w:ascii="Times New Roman"/>
          <w:sz w:val="20"/>
        </w:rPr>
      </w:pPr>
    </w:p>
    <w:p w14:paraId="72AFDC5C" w14:textId="77777777" w:rsidR="0072370C" w:rsidRDefault="0072370C">
      <w:pPr>
        <w:pStyle w:val="BodyText"/>
        <w:spacing w:before="9"/>
        <w:rPr>
          <w:rFonts w:ascii="Times New Roman"/>
          <w:sz w:val="19"/>
        </w:rPr>
      </w:pPr>
    </w:p>
    <w:p w14:paraId="5FA5A1D7" w14:textId="77777777" w:rsidR="0072370C" w:rsidRDefault="002D2E5C">
      <w:pPr>
        <w:pStyle w:val="Title"/>
      </w:pPr>
      <w:r>
        <w:rPr>
          <w:color w:val="2D74B5"/>
        </w:rPr>
        <w:t>Stitch</w:t>
      </w:r>
      <w:r>
        <w:rPr>
          <w:color w:val="2D74B5"/>
          <w:spacing w:val="-7"/>
        </w:rPr>
        <w:t xml:space="preserve"> </w:t>
      </w:r>
      <w:r>
        <w:rPr>
          <w:color w:val="2D74B5"/>
        </w:rPr>
        <w:t>In</w:t>
      </w:r>
      <w:r>
        <w:rPr>
          <w:color w:val="2D74B5"/>
          <w:spacing w:val="-8"/>
        </w:rPr>
        <w:t xml:space="preserve"> </w:t>
      </w:r>
      <w:r>
        <w:rPr>
          <w:color w:val="2D74B5"/>
        </w:rPr>
        <w:t>Time</w:t>
      </w:r>
      <w:r>
        <w:rPr>
          <w:color w:val="2D74B5"/>
          <w:spacing w:val="-7"/>
        </w:rPr>
        <w:t xml:space="preserve"> </w:t>
      </w:r>
      <w:r w:rsidR="007632A3">
        <w:rPr>
          <w:color w:val="2D74B5"/>
          <w:spacing w:val="-7"/>
        </w:rPr>
        <w:t xml:space="preserve">‘Chesterfield’ </w:t>
      </w:r>
      <w:r>
        <w:rPr>
          <w:color w:val="2D74B5"/>
        </w:rPr>
        <w:t>lesson</w:t>
      </w:r>
      <w:r>
        <w:rPr>
          <w:color w:val="2D74B5"/>
          <w:spacing w:val="-9"/>
        </w:rPr>
        <w:t xml:space="preserve"> </w:t>
      </w:r>
      <w:r>
        <w:rPr>
          <w:color w:val="2D74B5"/>
          <w:spacing w:val="-2"/>
        </w:rPr>
        <w:t>plans</w:t>
      </w:r>
    </w:p>
    <w:p w14:paraId="703EAF03" w14:textId="61CAC2DB" w:rsidR="0072370C" w:rsidRDefault="007D3EAB" w:rsidP="002C1A3C">
      <w:pPr>
        <w:pStyle w:val="BodyText"/>
        <w:tabs>
          <w:tab w:val="right" w:leader="dot" w:pos="10600"/>
        </w:tabs>
        <w:spacing w:before="31"/>
        <w:ind w:left="720"/>
      </w:pPr>
      <w:hyperlink w:anchor="_bookmark0" w:history="1">
        <w:r w:rsidR="002D2E5C">
          <w:t>Lesson</w:t>
        </w:r>
        <w:r w:rsidR="002D2E5C">
          <w:rPr>
            <w:spacing w:val="-3"/>
          </w:rPr>
          <w:t xml:space="preserve"> </w:t>
        </w:r>
        <w:r w:rsidR="002D2E5C">
          <w:t>1</w:t>
        </w:r>
        <w:r w:rsidR="002D2E5C">
          <w:rPr>
            <w:spacing w:val="-2"/>
          </w:rPr>
          <w:t xml:space="preserve"> </w:t>
        </w:r>
        <w:r w:rsidR="002D2E5C">
          <w:t>–</w:t>
        </w:r>
        <w:r w:rsidR="002D2E5C">
          <w:rPr>
            <w:spacing w:val="-1"/>
          </w:rPr>
          <w:t xml:space="preserve"> </w:t>
        </w:r>
        <w:r w:rsidR="00CB37DC" w:rsidRPr="00BB46A6">
          <w:t>we</w:t>
        </w:r>
        <w:r w:rsidR="00CB37DC" w:rsidRPr="00BB46A6">
          <w:rPr>
            <w:spacing w:val="-4"/>
          </w:rPr>
          <w:t xml:space="preserve"> </w:t>
        </w:r>
        <w:r w:rsidR="00CB37DC" w:rsidRPr="00BB46A6">
          <w:t>are</w:t>
        </w:r>
        <w:r w:rsidR="00CB37DC" w:rsidRPr="00BB46A6">
          <w:rPr>
            <w:spacing w:val="-4"/>
          </w:rPr>
          <w:t xml:space="preserve"> researching C</w:t>
        </w:r>
        <w:r w:rsidR="002C3763">
          <w:rPr>
            <w:spacing w:val="-4"/>
          </w:rPr>
          <w:t>oventry</w:t>
        </w:r>
        <w:r w:rsidR="00CB37DC" w:rsidRPr="00BB46A6">
          <w:rPr>
            <w:spacing w:val="-4"/>
          </w:rPr>
          <w:t>’s</w:t>
        </w:r>
        <w:r w:rsidR="00CB37DC" w:rsidRPr="00BB46A6">
          <w:rPr>
            <w:spacing w:val="-5"/>
          </w:rPr>
          <w:t xml:space="preserve"> </w:t>
        </w:r>
        <w:r w:rsidR="00CB37DC" w:rsidRPr="00BB46A6">
          <w:rPr>
            <w:spacing w:val="-2"/>
          </w:rPr>
          <w:t>history</w:t>
        </w:r>
        <w:r w:rsidR="002D2E5C">
          <w:rPr>
            <w:rFonts w:ascii="Times New Roman" w:hAnsi="Times New Roman"/>
          </w:rPr>
          <w:tab/>
        </w:r>
        <w:r w:rsidR="002D2E5C">
          <w:rPr>
            <w:spacing w:val="-10"/>
          </w:rPr>
          <w:t>2</w:t>
        </w:r>
      </w:hyperlink>
    </w:p>
    <w:p w14:paraId="2FCCF43C" w14:textId="77777777" w:rsidR="0072370C" w:rsidRDefault="007D3EAB" w:rsidP="002C1A3C">
      <w:pPr>
        <w:pStyle w:val="BodyText"/>
        <w:tabs>
          <w:tab w:val="right" w:leader="dot" w:pos="10600"/>
        </w:tabs>
        <w:spacing w:before="120"/>
        <w:ind w:left="720"/>
      </w:pPr>
      <w:hyperlink w:anchor="_bookmark1" w:history="1">
        <w:r w:rsidR="002D2E5C">
          <w:t>Lesson</w:t>
        </w:r>
        <w:r w:rsidR="002D2E5C">
          <w:rPr>
            <w:spacing w:val="-3"/>
          </w:rPr>
          <w:t xml:space="preserve"> </w:t>
        </w:r>
        <w:r w:rsidR="002D2E5C">
          <w:t>2</w:t>
        </w:r>
        <w:r w:rsidR="002D2E5C">
          <w:rPr>
            <w:spacing w:val="-2"/>
          </w:rPr>
          <w:t xml:space="preserve"> </w:t>
        </w:r>
        <w:r w:rsidR="002D2E5C">
          <w:t>–</w:t>
        </w:r>
        <w:r w:rsidR="002D2E5C">
          <w:rPr>
            <w:spacing w:val="-4"/>
          </w:rPr>
          <w:t xml:space="preserve"> </w:t>
        </w:r>
        <w:r w:rsidR="002D2E5C">
          <w:t>calculate</w:t>
        </w:r>
        <w:r w:rsidR="002D2E5C">
          <w:rPr>
            <w:spacing w:val="-4"/>
          </w:rPr>
          <w:t xml:space="preserve"> </w:t>
        </w:r>
        <w:r w:rsidR="002D2E5C">
          <w:t>missing</w:t>
        </w:r>
        <w:r w:rsidR="002D2E5C">
          <w:rPr>
            <w:spacing w:val="-2"/>
          </w:rPr>
          <w:t xml:space="preserve"> </w:t>
        </w:r>
        <w:r w:rsidR="002D2E5C">
          <w:t>angles</w:t>
        </w:r>
        <w:r w:rsidR="002D2E5C">
          <w:rPr>
            <w:spacing w:val="-2"/>
          </w:rPr>
          <w:t xml:space="preserve"> </w:t>
        </w:r>
        <w:r w:rsidR="002D2E5C">
          <w:t>on</w:t>
        </w:r>
        <w:r w:rsidR="002D2E5C">
          <w:rPr>
            <w:spacing w:val="-5"/>
          </w:rPr>
          <w:t xml:space="preserve"> </w:t>
        </w:r>
        <w:r w:rsidR="002D2E5C">
          <w:t>a</w:t>
        </w:r>
        <w:r w:rsidR="002D2E5C">
          <w:rPr>
            <w:spacing w:val="-2"/>
          </w:rPr>
          <w:t xml:space="preserve"> </w:t>
        </w:r>
        <w:r w:rsidR="002D2E5C">
          <w:t>straight</w:t>
        </w:r>
        <w:r w:rsidR="002D2E5C">
          <w:rPr>
            <w:spacing w:val="-3"/>
          </w:rPr>
          <w:t xml:space="preserve"> </w:t>
        </w:r>
        <w:r w:rsidR="002D2E5C">
          <w:rPr>
            <w:spacing w:val="-4"/>
          </w:rPr>
          <w:t>line</w:t>
        </w:r>
        <w:r w:rsidR="002D2E5C">
          <w:tab/>
        </w:r>
        <w:r w:rsidR="002D2E5C">
          <w:rPr>
            <w:spacing w:val="-10"/>
          </w:rPr>
          <w:t>6</w:t>
        </w:r>
      </w:hyperlink>
    </w:p>
    <w:p w14:paraId="64C27C3C" w14:textId="77777777" w:rsidR="0072370C" w:rsidRDefault="007D3EAB" w:rsidP="002C1A3C">
      <w:pPr>
        <w:pStyle w:val="BodyText"/>
        <w:tabs>
          <w:tab w:val="right" w:leader="dot" w:pos="10600"/>
        </w:tabs>
        <w:spacing w:before="123"/>
        <w:ind w:left="720"/>
      </w:pPr>
      <w:hyperlink w:anchor="_bookmark2" w:history="1">
        <w:r w:rsidR="002D2E5C">
          <w:t>Lesson</w:t>
        </w:r>
        <w:r w:rsidR="002D2E5C">
          <w:rPr>
            <w:spacing w:val="-3"/>
          </w:rPr>
          <w:t xml:space="preserve"> </w:t>
        </w:r>
        <w:r w:rsidR="002D2E5C">
          <w:t>3</w:t>
        </w:r>
        <w:r w:rsidR="002D2E5C">
          <w:rPr>
            <w:spacing w:val="-1"/>
          </w:rPr>
          <w:t xml:space="preserve"> </w:t>
        </w:r>
        <w:r w:rsidR="002D2E5C">
          <w:t>-</w:t>
        </w:r>
        <w:r w:rsidR="002D2E5C">
          <w:rPr>
            <w:spacing w:val="-1"/>
          </w:rPr>
          <w:t xml:space="preserve"> </w:t>
        </w:r>
        <w:r w:rsidR="002D2E5C">
          <w:t>apply</w:t>
        </w:r>
        <w:r w:rsidR="002D2E5C">
          <w:rPr>
            <w:spacing w:val="-3"/>
          </w:rPr>
          <w:t xml:space="preserve"> </w:t>
        </w:r>
        <w:r w:rsidR="002D2E5C">
          <w:t>our</w:t>
        </w:r>
        <w:r w:rsidR="002D2E5C">
          <w:rPr>
            <w:spacing w:val="-3"/>
          </w:rPr>
          <w:t xml:space="preserve"> </w:t>
        </w:r>
        <w:r w:rsidR="002D2E5C">
          <w:t>knowledge</w:t>
        </w:r>
        <w:r w:rsidR="002D2E5C">
          <w:rPr>
            <w:spacing w:val="-1"/>
          </w:rPr>
          <w:t xml:space="preserve"> </w:t>
        </w:r>
        <w:r w:rsidR="002D2E5C">
          <w:t>of</w:t>
        </w:r>
        <w:r w:rsidR="002D2E5C">
          <w:rPr>
            <w:spacing w:val="-4"/>
          </w:rPr>
          <w:t xml:space="preserve"> </w:t>
        </w:r>
        <w:r w:rsidR="002D2E5C">
          <w:t>the properties</w:t>
        </w:r>
        <w:r w:rsidR="002D2E5C">
          <w:rPr>
            <w:spacing w:val="-3"/>
          </w:rPr>
          <w:t xml:space="preserve"> </w:t>
        </w:r>
        <w:r w:rsidR="002D2E5C">
          <w:t>of</w:t>
        </w:r>
        <w:r w:rsidR="002D2E5C">
          <w:rPr>
            <w:spacing w:val="-1"/>
          </w:rPr>
          <w:t xml:space="preserve"> </w:t>
        </w:r>
        <w:r w:rsidR="002D2E5C">
          <w:rPr>
            <w:spacing w:val="-2"/>
          </w:rPr>
          <w:t>shapes</w:t>
        </w:r>
        <w:r w:rsidR="002D2E5C">
          <w:tab/>
        </w:r>
        <w:r w:rsidR="002D2E5C">
          <w:rPr>
            <w:spacing w:val="-10"/>
          </w:rPr>
          <w:t>7</w:t>
        </w:r>
      </w:hyperlink>
    </w:p>
    <w:p w14:paraId="1424ECDB" w14:textId="77777777" w:rsidR="0072370C" w:rsidRDefault="007D3EAB" w:rsidP="002C1A3C">
      <w:pPr>
        <w:pStyle w:val="BodyText"/>
        <w:tabs>
          <w:tab w:val="right" w:leader="dot" w:pos="10600"/>
        </w:tabs>
        <w:spacing w:before="120"/>
        <w:ind w:left="720"/>
      </w:pPr>
      <w:hyperlink w:anchor="_bookmark3" w:history="1">
        <w:r w:rsidR="002D2E5C">
          <w:t>Lesson</w:t>
        </w:r>
        <w:r w:rsidR="002D2E5C">
          <w:rPr>
            <w:spacing w:val="-5"/>
          </w:rPr>
          <w:t xml:space="preserve"> </w:t>
        </w:r>
        <w:r w:rsidR="002D2E5C">
          <w:t>4</w:t>
        </w:r>
        <w:r w:rsidR="002D2E5C">
          <w:rPr>
            <w:spacing w:val="-2"/>
          </w:rPr>
          <w:t xml:space="preserve"> </w:t>
        </w:r>
        <w:r w:rsidR="002D2E5C">
          <w:t>–</w:t>
        </w:r>
        <w:r w:rsidR="002D2E5C">
          <w:rPr>
            <w:spacing w:val="-3"/>
          </w:rPr>
          <w:t xml:space="preserve"> </w:t>
        </w:r>
        <w:r w:rsidR="002D2E5C">
          <w:t>optional,</w:t>
        </w:r>
        <w:r w:rsidR="002D2E5C">
          <w:rPr>
            <w:spacing w:val="-4"/>
          </w:rPr>
          <w:t xml:space="preserve"> </w:t>
        </w:r>
        <w:r w:rsidR="002D2E5C">
          <w:t>year</w:t>
        </w:r>
        <w:r w:rsidR="002D2E5C">
          <w:rPr>
            <w:spacing w:val="-3"/>
          </w:rPr>
          <w:t xml:space="preserve"> </w:t>
        </w:r>
        <w:r w:rsidR="002D2E5C">
          <w:t>6</w:t>
        </w:r>
        <w:r w:rsidR="002D2E5C">
          <w:rPr>
            <w:spacing w:val="-4"/>
          </w:rPr>
          <w:t xml:space="preserve"> </w:t>
        </w:r>
        <w:r w:rsidR="002D2E5C">
          <w:t>-</w:t>
        </w:r>
        <w:r w:rsidR="002D2E5C">
          <w:rPr>
            <w:spacing w:val="-2"/>
          </w:rPr>
          <w:t xml:space="preserve"> </w:t>
        </w:r>
        <w:r w:rsidR="002D2E5C">
          <w:t>find</w:t>
        </w:r>
        <w:r w:rsidR="002D2E5C">
          <w:rPr>
            <w:spacing w:val="-2"/>
          </w:rPr>
          <w:t xml:space="preserve"> </w:t>
        </w:r>
        <w:r w:rsidR="002D2E5C">
          <w:t>the</w:t>
        </w:r>
        <w:r w:rsidR="002D2E5C">
          <w:rPr>
            <w:spacing w:val="-1"/>
          </w:rPr>
          <w:t xml:space="preserve"> </w:t>
        </w:r>
        <w:r w:rsidR="002D2E5C">
          <w:t>highest</w:t>
        </w:r>
        <w:r w:rsidR="002D2E5C">
          <w:rPr>
            <w:spacing w:val="-3"/>
          </w:rPr>
          <w:t xml:space="preserve"> </w:t>
        </w:r>
        <w:r w:rsidR="002D2E5C">
          <w:t>common</w:t>
        </w:r>
        <w:r w:rsidR="002D2E5C">
          <w:rPr>
            <w:spacing w:val="-5"/>
          </w:rPr>
          <w:t xml:space="preserve"> </w:t>
        </w:r>
        <w:r w:rsidR="002D2E5C">
          <w:t>factor</w:t>
        </w:r>
        <w:r w:rsidR="002D2E5C">
          <w:rPr>
            <w:spacing w:val="-4"/>
          </w:rPr>
          <w:t xml:space="preserve"> </w:t>
        </w:r>
        <w:r w:rsidR="002D2E5C">
          <w:t>of</w:t>
        </w:r>
        <w:r w:rsidR="002D2E5C">
          <w:rPr>
            <w:spacing w:val="-5"/>
          </w:rPr>
          <w:t xml:space="preserve"> </w:t>
        </w:r>
        <w:r w:rsidR="002D2E5C">
          <w:t xml:space="preserve">two </w:t>
        </w:r>
        <w:r w:rsidR="002D2E5C">
          <w:rPr>
            <w:spacing w:val="-2"/>
          </w:rPr>
          <w:t>numbers</w:t>
        </w:r>
        <w:r w:rsidR="002D2E5C">
          <w:tab/>
        </w:r>
        <w:r w:rsidR="002D2E5C">
          <w:rPr>
            <w:spacing w:val="-10"/>
          </w:rPr>
          <w:t>8</w:t>
        </w:r>
      </w:hyperlink>
    </w:p>
    <w:p w14:paraId="679F45FA" w14:textId="77777777" w:rsidR="0072370C" w:rsidRDefault="007D3EAB" w:rsidP="002C1A3C">
      <w:pPr>
        <w:pStyle w:val="BodyText"/>
        <w:tabs>
          <w:tab w:val="right" w:leader="dot" w:pos="10600"/>
        </w:tabs>
        <w:spacing w:before="123"/>
        <w:ind w:left="720"/>
      </w:pPr>
      <w:hyperlink w:anchor="_bookmark4" w:history="1">
        <w:r w:rsidR="002D2E5C">
          <w:t>Lesson</w:t>
        </w:r>
        <w:r w:rsidR="002D2E5C">
          <w:rPr>
            <w:spacing w:val="-3"/>
          </w:rPr>
          <w:t xml:space="preserve"> </w:t>
        </w:r>
        <w:r w:rsidR="002D2E5C">
          <w:t>5</w:t>
        </w:r>
        <w:r w:rsidR="002D2E5C">
          <w:rPr>
            <w:spacing w:val="-1"/>
          </w:rPr>
          <w:t xml:space="preserve"> </w:t>
        </w:r>
        <w:r w:rsidR="002D2E5C">
          <w:t>-</w:t>
        </w:r>
        <w:r w:rsidR="002D2E5C">
          <w:rPr>
            <w:spacing w:val="-1"/>
          </w:rPr>
          <w:t xml:space="preserve"> </w:t>
        </w:r>
        <w:r w:rsidR="002D2E5C">
          <w:t>use</w:t>
        </w:r>
        <w:r w:rsidR="002D2E5C">
          <w:rPr>
            <w:spacing w:val="-3"/>
          </w:rPr>
          <w:t xml:space="preserve"> </w:t>
        </w:r>
        <w:r w:rsidR="002D2E5C">
          <w:t>variables in</w:t>
        </w:r>
        <w:r w:rsidR="002D2E5C">
          <w:rPr>
            <w:spacing w:val="-4"/>
          </w:rPr>
          <w:t xml:space="preserve"> </w:t>
        </w:r>
        <w:r w:rsidR="002D2E5C">
          <w:rPr>
            <w:spacing w:val="-2"/>
          </w:rPr>
          <w:t>programs.</w:t>
        </w:r>
        <w:r w:rsidR="002D2E5C">
          <w:tab/>
        </w:r>
        <w:r w:rsidR="002D2E5C">
          <w:rPr>
            <w:spacing w:val="-10"/>
          </w:rPr>
          <w:t>9</w:t>
        </w:r>
      </w:hyperlink>
    </w:p>
    <w:p w14:paraId="644C7F67" w14:textId="77777777" w:rsidR="0072370C" w:rsidRDefault="007D3EAB" w:rsidP="002C1A3C">
      <w:pPr>
        <w:pStyle w:val="BodyText"/>
        <w:tabs>
          <w:tab w:val="right" w:leader="dot" w:pos="10601"/>
        </w:tabs>
        <w:spacing w:before="120"/>
        <w:ind w:left="720"/>
      </w:pPr>
      <w:hyperlink w:anchor="_bookmark5" w:history="1">
        <w:r w:rsidR="002D2E5C">
          <w:t>Lesson</w:t>
        </w:r>
        <w:r w:rsidR="002D2E5C">
          <w:rPr>
            <w:spacing w:val="-6"/>
          </w:rPr>
          <w:t xml:space="preserve"> </w:t>
        </w:r>
        <w:r w:rsidR="002D2E5C">
          <w:t>6</w:t>
        </w:r>
        <w:r w:rsidR="002D2E5C">
          <w:rPr>
            <w:spacing w:val="-2"/>
          </w:rPr>
          <w:t xml:space="preserve"> </w:t>
        </w:r>
        <w:r w:rsidR="002D2E5C">
          <w:t>-</w:t>
        </w:r>
        <w:r w:rsidR="002D2E5C">
          <w:rPr>
            <w:spacing w:val="-2"/>
          </w:rPr>
          <w:t xml:space="preserve"> </w:t>
        </w:r>
        <w:r w:rsidR="002D2E5C">
          <w:t>write</w:t>
        </w:r>
        <w:r w:rsidR="002D2E5C">
          <w:rPr>
            <w:spacing w:val="-2"/>
          </w:rPr>
          <w:t xml:space="preserve"> </w:t>
        </w:r>
        <w:r w:rsidR="002D2E5C">
          <w:t>an</w:t>
        </w:r>
        <w:r w:rsidR="002D2E5C">
          <w:rPr>
            <w:spacing w:val="-6"/>
          </w:rPr>
          <w:t xml:space="preserve"> </w:t>
        </w:r>
        <w:r w:rsidR="002D2E5C">
          <w:t>efficient</w:t>
        </w:r>
        <w:r w:rsidR="002D2E5C">
          <w:rPr>
            <w:spacing w:val="-2"/>
          </w:rPr>
          <w:t xml:space="preserve"> </w:t>
        </w:r>
        <w:r w:rsidR="002D2E5C">
          <w:t>program</w:t>
        </w:r>
        <w:r w:rsidR="002D2E5C">
          <w:rPr>
            <w:spacing w:val="-1"/>
          </w:rPr>
          <w:t xml:space="preserve"> </w:t>
        </w:r>
        <w:r w:rsidR="002D2E5C">
          <w:t>to</w:t>
        </w:r>
        <w:r w:rsidR="002D2E5C">
          <w:rPr>
            <w:spacing w:val="-3"/>
          </w:rPr>
          <w:t xml:space="preserve"> </w:t>
        </w:r>
        <w:r w:rsidR="002D2E5C">
          <w:t>create</w:t>
        </w:r>
        <w:r w:rsidR="002D2E5C">
          <w:rPr>
            <w:spacing w:val="-2"/>
          </w:rPr>
          <w:t xml:space="preserve"> </w:t>
        </w:r>
        <w:r w:rsidR="002D2E5C">
          <w:t>a</w:t>
        </w:r>
        <w:r w:rsidR="002D2E5C">
          <w:rPr>
            <w:spacing w:val="-2"/>
          </w:rPr>
          <w:t xml:space="preserve"> </w:t>
        </w:r>
        <w:r w:rsidR="002D2E5C">
          <w:t>design</w:t>
        </w:r>
        <w:r w:rsidR="002D2E5C">
          <w:rPr>
            <w:spacing w:val="-3"/>
          </w:rPr>
          <w:t xml:space="preserve"> </w:t>
        </w:r>
        <w:r w:rsidR="002D2E5C">
          <w:t>on</w:t>
        </w:r>
        <w:r w:rsidR="002D2E5C">
          <w:rPr>
            <w:spacing w:val="-3"/>
          </w:rPr>
          <w:t xml:space="preserve"> </w:t>
        </w:r>
        <w:r w:rsidR="002D2E5C">
          <w:t>an</w:t>
        </w:r>
        <w:r w:rsidR="002D2E5C">
          <w:rPr>
            <w:spacing w:val="-2"/>
          </w:rPr>
          <w:t xml:space="preserve"> </w:t>
        </w:r>
        <w:r w:rsidR="002D2E5C">
          <w:t>embroidery</w:t>
        </w:r>
        <w:r w:rsidR="002D2E5C">
          <w:rPr>
            <w:spacing w:val="-6"/>
          </w:rPr>
          <w:t xml:space="preserve"> </w:t>
        </w:r>
        <w:r w:rsidR="002D2E5C">
          <w:rPr>
            <w:spacing w:val="-2"/>
          </w:rPr>
          <w:t>machine</w:t>
        </w:r>
        <w:r w:rsidR="002D2E5C">
          <w:tab/>
        </w:r>
        <w:r w:rsidR="002D2E5C">
          <w:rPr>
            <w:spacing w:val="-5"/>
          </w:rPr>
          <w:t>10</w:t>
        </w:r>
      </w:hyperlink>
    </w:p>
    <w:p w14:paraId="65C08EB9" w14:textId="77777777" w:rsidR="0072370C" w:rsidRDefault="007D3EAB" w:rsidP="002C1A3C">
      <w:pPr>
        <w:tabs>
          <w:tab w:val="right" w:leader="dot" w:pos="10601"/>
        </w:tabs>
        <w:spacing w:before="121"/>
        <w:ind w:left="720"/>
      </w:pPr>
      <w:hyperlink w:anchor="_bookmark6" w:history="1">
        <w:r w:rsidR="002D2E5C">
          <w:t>Sending</w:t>
        </w:r>
        <w:r w:rsidR="002D2E5C">
          <w:rPr>
            <w:spacing w:val="-4"/>
          </w:rPr>
          <w:t xml:space="preserve"> </w:t>
        </w:r>
        <w:r w:rsidR="002D2E5C">
          <w:t>the</w:t>
        </w:r>
        <w:r w:rsidR="002D2E5C">
          <w:rPr>
            <w:spacing w:val="-2"/>
          </w:rPr>
          <w:t xml:space="preserve"> </w:t>
        </w:r>
        <w:r w:rsidR="002D2E5C">
          <w:t>designs</w:t>
        </w:r>
        <w:r w:rsidR="002D2E5C">
          <w:rPr>
            <w:spacing w:val="-3"/>
          </w:rPr>
          <w:t xml:space="preserve"> </w:t>
        </w:r>
        <w:r w:rsidR="002D2E5C">
          <w:t>to</w:t>
        </w:r>
        <w:r w:rsidR="002D2E5C">
          <w:rPr>
            <w:spacing w:val="-4"/>
          </w:rPr>
          <w:t xml:space="preserve"> </w:t>
        </w:r>
        <w:r w:rsidR="002D2E5C">
          <w:t>WMG</w:t>
        </w:r>
        <w:r w:rsidR="002D2E5C">
          <w:rPr>
            <w:spacing w:val="-2"/>
          </w:rPr>
          <w:t xml:space="preserve"> </w:t>
        </w:r>
        <w:r w:rsidR="002D2E5C">
          <w:rPr>
            <w:i/>
          </w:rPr>
          <w:t>–</w:t>
        </w:r>
        <w:r w:rsidR="002D2E5C">
          <w:rPr>
            <w:i/>
            <w:spacing w:val="-2"/>
          </w:rPr>
          <w:t xml:space="preserve"> </w:t>
        </w:r>
        <w:r w:rsidR="002D2E5C">
          <w:rPr>
            <w:i/>
          </w:rPr>
          <w:t>for</w:t>
        </w:r>
        <w:r w:rsidR="002D2E5C">
          <w:rPr>
            <w:i/>
            <w:spacing w:val="-2"/>
          </w:rPr>
          <w:t xml:space="preserve"> </w:t>
        </w:r>
        <w:r w:rsidR="002D2E5C">
          <w:rPr>
            <w:i/>
          </w:rPr>
          <w:t>participating</w:t>
        </w:r>
        <w:r w:rsidR="002D2E5C">
          <w:rPr>
            <w:i/>
            <w:spacing w:val="-6"/>
          </w:rPr>
          <w:t xml:space="preserve"> </w:t>
        </w:r>
        <w:r w:rsidR="002D2E5C">
          <w:rPr>
            <w:i/>
            <w:spacing w:val="-2"/>
            <w:w w:val="95"/>
          </w:rPr>
          <w:t>schools</w:t>
        </w:r>
        <w:r w:rsidR="002D2E5C">
          <w:rPr>
            <w:i/>
          </w:rPr>
          <w:tab/>
        </w:r>
        <w:r w:rsidR="002D2E5C">
          <w:rPr>
            <w:spacing w:val="-5"/>
          </w:rPr>
          <w:t>12</w:t>
        </w:r>
      </w:hyperlink>
    </w:p>
    <w:p w14:paraId="27303629" w14:textId="77777777" w:rsidR="002C1A3C" w:rsidRDefault="002C1A3C" w:rsidP="002C1A3C">
      <w:pPr>
        <w:tabs>
          <w:tab w:val="right" w:leader="dot" w:pos="10601"/>
        </w:tabs>
        <w:spacing w:before="121"/>
        <w:ind w:left="140"/>
      </w:pPr>
    </w:p>
    <w:p w14:paraId="7F9A8C65" w14:textId="77777777" w:rsidR="002C1A3C" w:rsidRDefault="002C1A3C" w:rsidP="002C1A3C">
      <w:pPr>
        <w:tabs>
          <w:tab w:val="right" w:leader="dot" w:pos="10601"/>
        </w:tabs>
        <w:spacing w:before="121"/>
        <w:ind w:left="140"/>
      </w:pPr>
    </w:p>
    <w:p w14:paraId="67090629" w14:textId="77777777" w:rsidR="002C1A3C" w:rsidRDefault="002C1A3C" w:rsidP="002C1A3C">
      <w:pPr>
        <w:tabs>
          <w:tab w:val="right" w:leader="dot" w:pos="10601"/>
        </w:tabs>
        <w:spacing w:before="121"/>
        <w:ind w:left="140"/>
      </w:pPr>
    </w:p>
    <w:p w14:paraId="603E3C51" w14:textId="77777777" w:rsidR="002C1A3C" w:rsidRDefault="002C1A3C" w:rsidP="002C1A3C">
      <w:pPr>
        <w:pStyle w:val="Title"/>
        <w:rPr>
          <w:color w:val="2D74B5"/>
        </w:rPr>
      </w:pPr>
      <w:r w:rsidRPr="002C1A3C">
        <w:rPr>
          <w:color w:val="2D74B5"/>
        </w:rPr>
        <w:t>Skills</w:t>
      </w:r>
    </w:p>
    <w:p w14:paraId="4E9CDF12" w14:textId="77777777" w:rsidR="002C1A3C" w:rsidRPr="002C1A3C" w:rsidRDefault="007D3EAB" w:rsidP="002C1A3C">
      <w:pPr>
        <w:pStyle w:val="BodyText"/>
        <w:tabs>
          <w:tab w:val="right" w:leader="dot" w:pos="10600"/>
        </w:tabs>
        <w:spacing w:before="120"/>
        <w:ind w:left="720"/>
        <w:rPr>
          <w:spacing w:val="-2"/>
        </w:rPr>
      </w:pPr>
      <w:hyperlink r:id="rId8" w:history="1">
        <w:r w:rsidR="002C1A3C" w:rsidRPr="002C1A3C">
          <w:rPr>
            <w:rStyle w:val="Hyperlink"/>
            <w:spacing w:val="-2"/>
          </w:rPr>
          <w:t>Getting started</w:t>
        </w:r>
      </w:hyperlink>
    </w:p>
    <w:p w14:paraId="732681BD" w14:textId="77777777" w:rsidR="002C1A3C" w:rsidRPr="002C1A3C" w:rsidRDefault="007D3EAB" w:rsidP="002C1A3C">
      <w:pPr>
        <w:pStyle w:val="BodyText"/>
        <w:tabs>
          <w:tab w:val="right" w:leader="dot" w:pos="10600"/>
        </w:tabs>
        <w:spacing w:before="120"/>
        <w:ind w:left="720"/>
        <w:rPr>
          <w:spacing w:val="-2"/>
        </w:rPr>
      </w:pPr>
      <w:hyperlink r:id="rId9" w:history="1">
        <w:r w:rsidR="002C1A3C" w:rsidRPr="002C1A3C">
          <w:rPr>
            <w:rStyle w:val="Hyperlink"/>
            <w:spacing w:val="-2"/>
          </w:rPr>
          <w:t>Saving your file</w:t>
        </w:r>
      </w:hyperlink>
    </w:p>
    <w:p w14:paraId="274C2573" w14:textId="77777777" w:rsidR="002C1A3C" w:rsidRPr="002C1A3C" w:rsidRDefault="007D3EAB" w:rsidP="002C1A3C">
      <w:pPr>
        <w:pStyle w:val="BodyText"/>
        <w:tabs>
          <w:tab w:val="right" w:leader="dot" w:pos="10600"/>
        </w:tabs>
        <w:spacing w:before="120"/>
        <w:ind w:left="720"/>
        <w:rPr>
          <w:spacing w:val="-2"/>
        </w:rPr>
      </w:pPr>
      <w:hyperlink r:id="rId10" w:history="1">
        <w:r w:rsidR="002C1A3C" w:rsidRPr="002C1A3C">
          <w:rPr>
            <w:rStyle w:val="Hyperlink"/>
            <w:spacing w:val="-2"/>
          </w:rPr>
          <w:t>Block party</w:t>
        </w:r>
      </w:hyperlink>
    </w:p>
    <w:p w14:paraId="2F4574EF" w14:textId="77777777" w:rsidR="002C1A3C" w:rsidRPr="002C1A3C" w:rsidRDefault="007D3EAB" w:rsidP="002C1A3C">
      <w:pPr>
        <w:pStyle w:val="BodyText"/>
        <w:tabs>
          <w:tab w:val="right" w:leader="dot" w:pos="10600"/>
        </w:tabs>
        <w:spacing w:before="120"/>
        <w:ind w:left="720"/>
        <w:rPr>
          <w:spacing w:val="-2"/>
        </w:rPr>
      </w:pPr>
      <w:hyperlink r:id="rId11" w:history="1">
        <w:r w:rsidR="002C1A3C" w:rsidRPr="002C1A3C">
          <w:rPr>
            <w:rStyle w:val="Hyperlink"/>
            <w:spacing w:val="-2"/>
          </w:rPr>
          <w:t>Going for a spin</w:t>
        </w:r>
      </w:hyperlink>
    </w:p>
    <w:p w14:paraId="16A3CB98" w14:textId="77777777" w:rsidR="002C1A3C" w:rsidRDefault="007D3EAB" w:rsidP="002C1A3C">
      <w:pPr>
        <w:pStyle w:val="BodyText"/>
        <w:tabs>
          <w:tab w:val="right" w:leader="dot" w:pos="10600"/>
        </w:tabs>
        <w:spacing w:before="120"/>
        <w:ind w:left="720"/>
        <w:rPr>
          <w:spacing w:val="-2"/>
        </w:rPr>
      </w:pPr>
      <w:hyperlink r:id="rId12" w:history="1">
        <w:r w:rsidR="002C1A3C" w:rsidRPr="002C1A3C">
          <w:rPr>
            <w:rStyle w:val="Hyperlink"/>
            <w:spacing w:val="-2"/>
          </w:rPr>
          <w:t>Variables</w:t>
        </w:r>
      </w:hyperlink>
    </w:p>
    <w:p w14:paraId="24C646BC" w14:textId="77777777" w:rsidR="002C1A3C" w:rsidRPr="002C1A3C" w:rsidRDefault="002C1A3C" w:rsidP="002C1A3C">
      <w:pPr>
        <w:pStyle w:val="BodyText"/>
        <w:tabs>
          <w:tab w:val="right" w:leader="dot" w:pos="10600"/>
        </w:tabs>
        <w:spacing w:before="120"/>
        <w:ind w:left="140"/>
        <w:rPr>
          <w:spacing w:val="-2"/>
        </w:rPr>
        <w:sectPr w:rsidR="002C1A3C" w:rsidRPr="002C1A3C">
          <w:headerReference w:type="default" r:id="rId13"/>
          <w:type w:val="continuous"/>
          <w:pgSz w:w="11910" w:h="16840"/>
          <w:pgMar w:top="2340" w:right="540" w:bottom="280" w:left="580" w:header="1" w:footer="0" w:gutter="0"/>
          <w:pgNumType w:start="1"/>
          <w:cols w:space="720"/>
        </w:sectPr>
      </w:pPr>
    </w:p>
    <w:p w14:paraId="65945CD5" w14:textId="77777777" w:rsidR="0072370C" w:rsidRDefault="0072370C">
      <w:pPr>
        <w:pStyle w:val="BodyText"/>
        <w:rPr>
          <w:sz w:val="20"/>
        </w:rPr>
      </w:pPr>
    </w:p>
    <w:p w14:paraId="07BA3C9C" w14:textId="77777777" w:rsidR="0072370C" w:rsidRDefault="0072370C">
      <w:pPr>
        <w:pStyle w:val="BodyText"/>
        <w:spacing w:before="5"/>
        <w:rPr>
          <w:sz w:val="10"/>
        </w:rPr>
      </w:pPr>
    </w:p>
    <w:tbl>
      <w:tblPr>
        <w:tblW w:w="0" w:type="auto"/>
        <w:tblInd w:w="159" w:type="dxa"/>
        <w:tblBorders>
          <w:top w:val="single" w:sz="8" w:space="0" w:color="A2A2A2"/>
          <w:left w:val="single" w:sz="8" w:space="0" w:color="A2A2A2"/>
          <w:bottom w:val="single" w:sz="8" w:space="0" w:color="A2A2A2"/>
          <w:right w:val="single" w:sz="8" w:space="0" w:color="A2A2A2"/>
          <w:insideH w:val="single" w:sz="8" w:space="0" w:color="A2A2A2"/>
          <w:insideV w:val="single" w:sz="8" w:space="0" w:color="A2A2A2"/>
        </w:tblBorders>
        <w:tblLayout w:type="fixed"/>
        <w:tblCellMar>
          <w:left w:w="0" w:type="dxa"/>
          <w:right w:w="0" w:type="dxa"/>
        </w:tblCellMar>
        <w:tblLook w:val="01E0" w:firstRow="1" w:lastRow="1" w:firstColumn="1" w:lastColumn="1" w:noHBand="0" w:noVBand="0"/>
      </w:tblPr>
      <w:tblGrid>
        <w:gridCol w:w="1126"/>
        <w:gridCol w:w="8080"/>
        <w:gridCol w:w="1306"/>
      </w:tblGrid>
      <w:tr w:rsidR="0072370C" w14:paraId="19BB9084" w14:textId="77777777" w:rsidTr="00D03FAD">
        <w:trPr>
          <w:trHeight w:val="541"/>
        </w:trPr>
        <w:tc>
          <w:tcPr>
            <w:tcW w:w="1126" w:type="dxa"/>
          </w:tcPr>
          <w:p w14:paraId="0EB3EF5D" w14:textId="77777777" w:rsidR="0072370C" w:rsidRDefault="002D2E5C">
            <w:pPr>
              <w:pStyle w:val="TableParagraph"/>
              <w:spacing w:before="119"/>
              <w:ind w:left="81"/>
              <w:rPr>
                <w:rFonts w:ascii="Calibri Light"/>
                <w:sz w:val="26"/>
              </w:rPr>
            </w:pPr>
            <w:bookmarkStart w:id="0" w:name="_bookmark0"/>
            <w:bookmarkEnd w:id="0"/>
            <w:r>
              <w:rPr>
                <w:rFonts w:ascii="Calibri Light"/>
                <w:color w:val="2D74B5"/>
                <w:sz w:val="26"/>
              </w:rPr>
              <w:t>Lesson</w:t>
            </w:r>
            <w:r>
              <w:rPr>
                <w:rFonts w:ascii="Calibri Light"/>
                <w:color w:val="2D74B5"/>
                <w:spacing w:val="-11"/>
                <w:sz w:val="26"/>
              </w:rPr>
              <w:t xml:space="preserve"> </w:t>
            </w:r>
            <w:r>
              <w:rPr>
                <w:rFonts w:ascii="Calibri Light"/>
                <w:color w:val="2D74B5"/>
                <w:spacing w:val="-10"/>
                <w:sz w:val="26"/>
              </w:rPr>
              <w:t>1</w:t>
            </w:r>
          </w:p>
        </w:tc>
        <w:tc>
          <w:tcPr>
            <w:tcW w:w="9386" w:type="dxa"/>
            <w:gridSpan w:val="2"/>
          </w:tcPr>
          <w:p w14:paraId="27F2693A" w14:textId="2538162F" w:rsidR="0072370C" w:rsidRDefault="002D2E5C" w:rsidP="00CB37DC">
            <w:pPr>
              <w:pStyle w:val="TableParagraph"/>
              <w:spacing w:before="135"/>
              <w:ind w:left="59"/>
              <w:rPr>
                <w:b/>
              </w:rPr>
            </w:pPr>
            <w:r>
              <w:rPr>
                <w:b/>
              </w:rPr>
              <w:t>Learning</w:t>
            </w:r>
            <w:r>
              <w:rPr>
                <w:b/>
                <w:spacing w:val="-6"/>
              </w:rPr>
              <w:t xml:space="preserve"> </w:t>
            </w:r>
            <w:r>
              <w:rPr>
                <w:b/>
              </w:rPr>
              <w:t>objective:</w:t>
            </w:r>
            <w:r>
              <w:rPr>
                <w:b/>
                <w:spacing w:val="-5"/>
              </w:rPr>
              <w:t xml:space="preserve"> </w:t>
            </w:r>
            <w:r>
              <w:rPr>
                <w:b/>
              </w:rPr>
              <w:t>we</w:t>
            </w:r>
            <w:r>
              <w:rPr>
                <w:b/>
                <w:spacing w:val="-4"/>
              </w:rPr>
              <w:t xml:space="preserve"> </w:t>
            </w:r>
            <w:r>
              <w:rPr>
                <w:b/>
              </w:rPr>
              <w:t>are</w:t>
            </w:r>
            <w:r>
              <w:rPr>
                <w:b/>
                <w:spacing w:val="-4"/>
              </w:rPr>
              <w:t xml:space="preserve"> </w:t>
            </w:r>
            <w:r w:rsidR="00CB37DC">
              <w:rPr>
                <w:b/>
                <w:spacing w:val="-4"/>
              </w:rPr>
              <w:t>researching C</w:t>
            </w:r>
            <w:r w:rsidR="002C3763">
              <w:rPr>
                <w:b/>
                <w:spacing w:val="-4"/>
              </w:rPr>
              <w:t>oventry</w:t>
            </w:r>
            <w:r w:rsidR="00CB37DC">
              <w:rPr>
                <w:b/>
                <w:spacing w:val="-4"/>
              </w:rPr>
              <w:t>’s</w:t>
            </w:r>
            <w:r>
              <w:rPr>
                <w:b/>
                <w:spacing w:val="-5"/>
              </w:rPr>
              <w:t xml:space="preserve"> </w:t>
            </w:r>
            <w:r>
              <w:rPr>
                <w:b/>
                <w:spacing w:val="-2"/>
              </w:rPr>
              <w:t>history.</w:t>
            </w:r>
          </w:p>
        </w:tc>
      </w:tr>
      <w:tr w:rsidR="0072370C" w14:paraId="7B696E30" w14:textId="77777777" w:rsidTr="00D03FAD">
        <w:trPr>
          <w:trHeight w:val="966"/>
        </w:trPr>
        <w:tc>
          <w:tcPr>
            <w:tcW w:w="10512" w:type="dxa"/>
            <w:gridSpan w:val="3"/>
          </w:tcPr>
          <w:p w14:paraId="4BA3E581" w14:textId="77777777" w:rsidR="0072370C" w:rsidRDefault="002D2E5C">
            <w:pPr>
              <w:pStyle w:val="TableParagraph"/>
              <w:spacing w:before="80" w:line="267" w:lineRule="exact"/>
              <w:ind w:left="81"/>
              <w:rPr>
                <w:b/>
              </w:rPr>
            </w:pPr>
            <w:r>
              <w:rPr>
                <w:b/>
                <w:spacing w:val="-2"/>
              </w:rPr>
              <w:t>Preparation</w:t>
            </w:r>
          </w:p>
          <w:p w14:paraId="69A85FA0" w14:textId="77777777" w:rsidR="0072370C" w:rsidRDefault="002D2E5C">
            <w:pPr>
              <w:pStyle w:val="TableParagraph"/>
              <w:ind w:left="81" w:right="732"/>
            </w:pPr>
            <w:r>
              <w:t>You</w:t>
            </w:r>
            <w:r>
              <w:rPr>
                <w:spacing w:val="-4"/>
              </w:rPr>
              <w:t xml:space="preserve"> </w:t>
            </w:r>
            <w:r>
              <w:t>may</w:t>
            </w:r>
            <w:r>
              <w:rPr>
                <w:spacing w:val="-3"/>
              </w:rPr>
              <w:t xml:space="preserve"> </w:t>
            </w:r>
            <w:r>
              <w:t>wish</w:t>
            </w:r>
            <w:r>
              <w:rPr>
                <w:spacing w:val="-4"/>
              </w:rPr>
              <w:t xml:space="preserve"> </w:t>
            </w:r>
            <w:r>
              <w:t>to</w:t>
            </w:r>
            <w:r>
              <w:rPr>
                <w:spacing w:val="-2"/>
              </w:rPr>
              <w:t xml:space="preserve"> </w:t>
            </w:r>
            <w:r>
              <w:t>ask</w:t>
            </w:r>
            <w:r>
              <w:rPr>
                <w:spacing w:val="-3"/>
              </w:rPr>
              <w:t xml:space="preserve"> </w:t>
            </w:r>
            <w:r>
              <w:t>children</w:t>
            </w:r>
            <w:r>
              <w:rPr>
                <w:spacing w:val="-1"/>
              </w:rPr>
              <w:t xml:space="preserve"> </w:t>
            </w:r>
            <w:r>
              <w:t>to</w:t>
            </w:r>
            <w:r>
              <w:rPr>
                <w:spacing w:val="-2"/>
              </w:rPr>
              <w:t xml:space="preserve"> </w:t>
            </w:r>
            <w:r>
              <w:t>bring</w:t>
            </w:r>
            <w:r>
              <w:rPr>
                <w:spacing w:val="-2"/>
              </w:rPr>
              <w:t xml:space="preserve"> </w:t>
            </w:r>
            <w:r>
              <w:t>in</w:t>
            </w:r>
            <w:r>
              <w:rPr>
                <w:spacing w:val="-1"/>
              </w:rPr>
              <w:t xml:space="preserve"> </w:t>
            </w:r>
            <w:r>
              <w:t>embroidered</w:t>
            </w:r>
            <w:r>
              <w:rPr>
                <w:spacing w:val="-4"/>
              </w:rPr>
              <w:t xml:space="preserve"> </w:t>
            </w:r>
            <w:r>
              <w:t>items</w:t>
            </w:r>
            <w:r>
              <w:rPr>
                <w:spacing w:val="-3"/>
              </w:rPr>
              <w:t xml:space="preserve"> </w:t>
            </w:r>
            <w:r>
              <w:t>or</w:t>
            </w:r>
            <w:r>
              <w:rPr>
                <w:spacing w:val="-1"/>
              </w:rPr>
              <w:t xml:space="preserve"> </w:t>
            </w:r>
            <w:r>
              <w:t>patterned</w:t>
            </w:r>
            <w:r>
              <w:rPr>
                <w:spacing w:val="-1"/>
              </w:rPr>
              <w:t xml:space="preserve"> </w:t>
            </w:r>
            <w:r>
              <w:t>fabric</w:t>
            </w:r>
            <w:r>
              <w:rPr>
                <w:spacing w:val="-1"/>
              </w:rPr>
              <w:t xml:space="preserve"> </w:t>
            </w:r>
            <w:r>
              <w:t>from</w:t>
            </w:r>
            <w:r>
              <w:rPr>
                <w:spacing w:val="-3"/>
              </w:rPr>
              <w:t xml:space="preserve"> </w:t>
            </w:r>
            <w:r>
              <w:t>home</w:t>
            </w:r>
            <w:r>
              <w:rPr>
                <w:spacing w:val="-3"/>
              </w:rPr>
              <w:t xml:space="preserve"> </w:t>
            </w:r>
            <w:r>
              <w:t>as</w:t>
            </w:r>
            <w:r>
              <w:rPr>
                <w:spacing w:val="-3"/>
              </w:rPr>
              <w:t xml:space="preserve"> </w:t>
            </w:r>
            <w:r>
              <w:t>examples. Print pictures for groups, open files for display on board.</w:t>
            </w:r>
          </w:p>
        </w:tc>
      </w:tr>
      <w:tr w:rsidR="0072370C" w14:paraId="4C767BBD" w14:textId="77777777" w:rsidTr="00D03FAD">
        <w:trPr>
          <w:trHeight w:val="428"/>
        </w:trPr>
        <w:tc>
          <w:tcPr>
            <w:tcW w:w="1126" w:type="dxa"/>
          </w:tcPr>
          <w:p w14:paraId="16B52B50" w14:textId="77777777" w:rsidR="0072370C" w:rsidRDefault="002D2E5C">
            <w:pPr>
              <w:pStyle w:val="TableParagraph"/>
              <w:spacing w:before="78"/>
              <w:ind w:left="81"/>
              <w:rPr>
                <w:b/>
              </w:rPr>
            </w:pPr>
            <w:r>
              <w:rPr>
                <w:b/>
                <w:spacing w:val="-2"/>
              </w:rPr>
              <w:t>Timing</w:t>
            </w:r>
          </w:p>
        </w:tc>
        <w:tc>
          <w:tcPr>
            <w:tcW w:w="8080" w:type="dxa"/>
            <w:tcBorders>
              <w:bottom w:val="single" w:sz="4" w:space="0" w:color="auto"/>
            </w:tcBorders>
          </w:tcPr>
          <w:p w14:paraId="3F4B69EA" w14:textId="77777777" w:rsidR="0072370C" w:rsidRDefault="002D2E5C">
            <w:pPr>
              <w:pStyle w:val="TableParagraph"/>
              <w:spacing w:before="78"/>
              <w:ind w:left="78"/>
              <w:rPr>
                <w:b/>
              </w:rPr>
            </w:pPr>
            <w:r>
              <w:rPr>
                <w:b/>
              </w:rPr>
              <w:t>Teacher</w:t>
            </w:r>
            <w:r>
              <w:rPr>
                <w:b/>
                <w:spacing w:val="-6"/>
              </w:rPr>
              <w:t xml:space="preserve"> </w:t>
            </w:r>
            <w:r>
              <w:rPr>
                <w:b/>
              </w:rPr>
              <w:t>input</w:t>
            </w:r>
            <w:r>
              <w:rPr>
                <w:b/>
                <w:spacing w:val="-4"/>
              </w:rPr>
              <w:t xml:space="preserve"> </w:t>
            </w:r>
            <w:r>
              <w:rPr>
                <w:b/>
              </w:rPr>
              <w:t>/</w:t>
            </w:r>
            <w:r>
              <w:rPr>
                <w:b/>
                <w:spacing w:val="-4"/>
              </w:rPr>
              <w:t xml:space="preserve"> </w:t>
            </w:r>
            <w:r>
              <w:rPr>
                <w:b/>
              </w:rPr>
              <w:t>children's</w:t>
            </w:r>
            <w:r>
              <w:rPr>
                <w:b/>
                <w:spacing w:val="-5"/>
              </w:rPr>
              <w:t xml:space="preserve"> </w:t>
            </w:r>
            <w:r>
              <w:rPr>
                <w:b/>
                <w:spacing w:val="-2"/>
              </w:rPr>
              <w:t>activities</w:t>
            </w:r>
          </w:p>
        </w:tc>
        <w:tc>
          <w:tcPr>
            <w:tcW w:w="1306" w:type="dxa"/>
            <w:tcBorders>
              <w:bottom w:val="single" w:sz="4" w:space="0" w:color="auto"/>
            </w:tcBorders>
          </w:tcPr>
          <w:p w14:paraId="4B2B0548" w14:textId="77777777" w:rsidR="0072370C" w:rsidRDefault="002D2E5C">
            <w:pPr>
              <w:pStyle w:val="TableParagraph"/>
              <w:spacing w:before="78"/>
              <w:ind w:left="78"/>
              <w:rPr>
                <w:b/>
              </w:rPr>
            </w:pPr>
            <w:r>
              <w:rPr>
                <w:b/>
                <w:spacing w:val="-2"/>
              </w:rPr>
              <w:t>Resources</w:t>
            </w:r>
          </w:p>
        </w:tc>
      </w:tr>
      <w:tr w:rsidR="00D03FAD" w14:paraId="0E98D1B8" w14:textId="77777777" w:rsidTr="00D03FAD">
        <w:trPr>
          <w:trHeight w:val="1581"/>
        </w:trPr>
        <w:tc>
          <w:tcPr>
            <w:tcW w:w="1126" w:type="dxa"/>
            <w:tcBorders>
              <w:bottom w:val="nil"/>
              <w:right w:val="single" w:sz="4" w:space="0" w:color="auto"/>
            </w:tcBorders>
          </w:tcPr>
          <w:p w14:paraId="7875E0AB" w14:textId="77777777" w:rsidR="00D03FAD" w:rsidRPr="00CB1B9C" w:rsidRDefault="00D03FAD">
            <w:pPr>
              <w:pStyle w:val="TableParagraph"/>
              <w:spacing w:before="1"/>
              <w:ind w:left="81"/>
              <w:rPr>
                <w:spacing w:val="-2"/>
              </w:rPr>
            </w:pPr>
            <w:r>
              <w:rPr>
                <w:spacing w:val="-2"/>
              </w:rPr>
              <w:t>10 minutes</w:t>
            </w:r>
          </w:p>
        </w:tc>
        <w:tc>
          <w:tcPr>
            <w:tcW w:w="8080" w:type="dxa"/>
            <w:tcBorders>
              <w:left w:val="single" w:sz="4" w:space="0" w:color="auto"/>
              <w:bottom w:val="nil"/>
              <w:right w:val="single" w:sz="4" w:space="0" w:color="auto"/>
            </w:tcBorders>
          </w:tcPr>
          <w:p w14:paraId="5D38E63F" w14:textId="77777777" w:rsidR="00D03FAD" w:rsidRDefault="00D03FAD" w:rsidP="00CB1B9C">
            <w:pPr>
              <w:pStyle w:val="TableParagraph"/>
              <w:spacing w:before="80"/>
              <w:ind w:left="51"/>
            </w:pPr>
            <w:r>
              <w:t>Ask:</w:t>
            </w:r>
            <w:r>
              <w:rPr>
                <w:spacing w:val="-2"/>
              </w:rPr>
              <w:t xml:space="preserve"> </w:t>
            </w:r>
            <w:r>
              <w:t>what is</w:t>
            </w:r>
            <w:r>
              <w:rPr>
                <w:spacing w:val="-2"/>
              </w:rPr>
              <w:t xml:space="preserve"> embroidery?</w:t>
            </w:r>
          </w:p>
          <w:p w14:paraId="6AE5EEE7" w14:textId="77777777" w:rsidR="00D03FAD" w:rsidRDefault="00D03FAD" w:rsidP="00CB1B9C">
            <w:pPr>
              <w:pStyle w:val="TableParagraph"/>
              <w:ind w:left="51"/>
            </w:pPr>
            <w:r>
              <w:t>Elicit</w:t>
            </w:r>
            <w:r>
              <w:rPr>
                <w:spacing w:val="-5"/>
              </w:rPr>
              <w:t xml:space="preserve"> </w:t>
            </w:r>
            <w:r>
              <w:t>the</w:t>
            </w:r>
            <w:r>
              <w:rPr>
                <w:spacing w:val="-5"/>
              </w:rPr>
              <w:t xml:space="preserve"> </w:t>
            </w:r>
            <w:r>
              <w:t>answer</w:t>
            </w:r>
            <w:r>
              <w:rPr>
                <w:spacing w:val="-3"/>
              </w:rPr>
              <w:t xml:space="preserve"> </w:t>
            </w:r>
            <w:r>
              <w:t>and</w:t>
            </w:r>
            <w:r>
              <w:rPr>
                <w:spacing w:val="-3"/>
              </w:rPr>
              <w:t xml:space="preserve"> </w:t>
            </w:r>
            <w:r>
              <w:t>show</w:t>
            </w:r>
            <w:r>
              <w:rPr>
                <w:spacing w:val="-4"/>
              </w:rPr>
              <w:t xml:space="preserve"> </w:t>
            </w:r>
            <w:r>
              <w:t>or</w:t>
            </w:r>
            <w:r>
              <w:rPr>
                <w:spacing w:val="-3"/>
              </w:rPr>
              <w:t xml:space="preserve"> </w:t>
            </w:r>
            <w:r>
              <w:t>pass</w:t>
            </w:r>
            <w:r>
              <w:rPr>
                <w:spacing w:val="-2"/>
              </w:rPr>
              <w:t xml:space="preserve"> </w:t>
            </w:r>
            <w:r>
              <w:t>round</w:t>
            </w:r>
            <w:r>
              <w:rPr>
                <w:spacing w:val="-3"/>
              </w:rPr>
              <w:t xml:space="preserve"> </w:t>
            </w:r>
            <w:r>
              <w:t>samples</w:t>
            </w:r>
            <w:r>
              <w:rPr>
                <w:spacing w:val="-5"/>
              </w:rPr>
              <w:t xml:space="preserve"> </w:t>
            </w:r>
            <w:r>
              <w:t>of</w:t>
            </w:r>
            <w:r>
              <w:rPr>
                <w:spacing w:val="-2"/>
              </w:rPr>
              <w:t xml:space="preserve"> </w:t>
            </w:r>
            <w:r>
              <w:t>embroidery</w:t>
            </w:r>
            <w:r>
              <w:rPr>
                <w:spacing w:val="-1"/>
              </w:rPr>
              <w:t xml:space="preserve"> </w:t>
            </w:r>
            <w:r>
              <w:t>if</w:t>
            </w:r>
            <w:r>
              <w:rPr>
                <w:spacing w:val="-6"/>
              </w:rPr>
              <w:t xml:space="preserve"> </w:t>
            </w:r>
            <w:r>
              <w:t>you</w:t>
            </w:r>
            <w:r>
              <w:rPr>
                <w:spacing w:val="-3"/>
              </w:rPr>
              <w:t xml:space="preserve"> </w:t>
            </w:r>
            <w:r>
              <w:t>have</w:t>
            </w:r>
            <w:r>
              <w:rPr>
                <w:spacing w:val="-1"/>
              </w:rPr>
              <w:t xml:space="preserve"> </w:t>
            </w:r>
            <w:r>
              <w:rPr>
                <w:spacing w:val="-2"/>
              </w:rPr>
              <w:t>them.</w:t>
            </w:r>
          </w:p>
          <w:p w14:paraId="120B02F7" w14:textId="77777777" w:rsidR="00D03FAD" w:rsidRDefault="00D03FAD" w:rsidP="00CB1B9C">
            <w:pPr>
              <w:pStyle w:val="TableParagraph"/>
              <w:spacing w:before="3"/>
            </w:pPr>
          </w:p>
          <w:p w14:paraId="4B7D78B3" w14:textId="77777777" w:rsidR="00D03FAD" w:rsidRDefault="00D03FAD" w:rsidP="00CB1B9C">
            <w:pPr>
              <w:pStyle w:val="TableParagraph"/>
              <w:spacing w:line="237" w:lineRule="auto"/>
              <w:ind w:left="51"/>
            </w:pPr>
            <w:r>
              <w:t>Hand</w:t>
            </w:r>
            <w:r>
              <w:rPr>
                <w:spacing w:val="-2"/>
              </w:rPr>
              <w:t xml:space="preserve"> </w:t>
            </w:r>
            <w:r>
              <w:t>out</w:t>
            </w:r>
            <w:r>
              <w:rPr>
                <w:spacing w:val="-1"/>
              </w:rPr>
              <w:t xml:space="preserve"> </w:t>
            </w:r>
            <w:r>
              <w:t>the</w:t>
            </w:r>
            <w:r>
              <w:rPr>
                <w:spacing w:val="-3"/>
              </w:rPr>
              <w:t xml:space="preserve"> </w:t>
            </w:r>
            <w:r>
              <w:t>rest</w:t>
            </w:r>
            <w:r>
              <w:rPr>
                <w:spacing w:val="-3"/>
              </w:rPr>
              <w:t xml:space="preserve"> </w:t>
            </w:r>
            <w:r>
              <w:t>of</w:t>
            </w:r>
            <w:r>
              <w:rPr>
                <w:spacing w:val="-1"/>
              </w:rPr>
              <w:t xml:space="preserve"> </w:t>
            </w:r>
            <w:r>
              <w:t>the</w:t>
            </w:r>
            <w:r>
              <w:rPr>
                <w:spacing w:val="-2"/>
              </w:rPr>
              <w:t xml:space="preserve"> </w:t>
            </w:r>
            <w:hyperlink r:id="rId14">
              <w:r>
                <w:rPr>
                  <w:color w:val="0462C1"/>
                  <w:u w:val="single" w:color="0462C1"/>
                </w:rPr>
                <w:t>picture sheets</w:t>
              </w:r>
            </w:hyperlink>
            <w:r>
              <w:rPr>
                <w:color w:val="0462C1"/>
                <w:spacing w:val="-3"/>
              </w:rPr>
              <w:t xml:space="preserve"> </w:t>
            </w:r>
            <w:r>
              <w:t>to</w:t>
            </w:r>
            <w:r>
              <w:rPr>
                <w:spacing w:val="-2"/>
              </w:rPr>
              <w:t xml:space="preserve"> </w:t>
            </w:r>
            <w:r>
              <w:t>groups</w:t>
            </w:r>
            <w:r>
              <w:rPr>
                <w:spacing w:val="-3"/>
              </w:rPr>
              <w:t xml:space="preserve"> </w:t>
            </w:r>
            <w:r>
              <w:t>to</w:t>
            </w:r>
            <w:r>
              <w:rPr>
                <w:spacing w:val="-2"/>
              </w:rPr>
              <w:t xml:space="preserve"> </w:t>
            </w:r>
            <w:r>
              <w:t>discuss</w:t>
            </w:r>
            <w:r>
              <w:rPr>
                <w:spacing w:val="-1"/>
              </w:rPr>
              <w:t xml:space="preserve"> </w:t>
            </w:r>
            <w:r>
              <w:t>the</w:t>
            </w:r>
            <w:r>
              <w:rPr>
                <w:spacing w:val="-3"/>
              </w:rPr>
              <w:t xml:space="preserve"> </w:t>
            </w:r>
            <w:r>
              <w:t>questions</w:t>
            </w:r>
            <w:r>
              <w:rPr>
                <w:spacing w:val="-3"/>
              </w:rPr>
              <w:t xml:space="preserve"> </w:t>
            </w:r>
            <w:r>
              <w:t>on</w:t>
            </w:r>
            <w:r>
              <w:rPr>
                <w:spacing w:val="-2"/>
              </w:rPr>
              <w:t xml:space="preserve"> </w:t>
            </w:r>
            <w:r>
              <w:t>the</w:t>
            </w:r>
            <w:r>
              <w:rPr>
                <w:spacing w:val="-3"/>
              </w:rPr>
              <w:t xml:space="preserve"> </w:t>
            </w:r>
            <w:r>
              <w:t xml:space="preserve">photo </w:t>
            </w:r>
            <w:r>
              <w:rPr>
                <w:spacing w:val="-2"/>
              </w:rPr>
              <w:t>sheets.</w:t>
            </w:r>
          </w:p>
          <w:p w14:paraId="278C42FF" w14:textId="77777777" w:rsidR="00D03FAD" w:rsidRDefault="00D03FAD" w:rsidP="00CB1B9C">
            <w:pPr>
              <w:pStyle w:val="TableParagraph"/>
              <w:spacing w:before="1"/>
            </w:pPr>
          </w:p>
          <w:p w14:paraId="4AF2ED8E" w14:textId="77777777" w:rsidR="00D03FAD" w:rsidRDefault="00D03FAD" w:rsidP="00CB37DC">
            <w:pPr>
              <w:pStyle w:val="TableParagraph"/>
              <w:ind w:left="78" w:right="97"/>
            </w:pPr>
            <w:r>
              <w:rPr>
                <w:b/>
              </w:rPr>
              <w:t>Go</w:t>
            </w:r>
            <w:r>
              <w:rPr>
                <w:b/>
                <w:spacing w:val="-3"/>
              </w:rPr>
              <w:t xml:space="preserve"> </w:t>
            </w:r>
            <w:r>
              <w:rPr>
                <w:b/>
              </w:rPr>
              <w:t>through</w:t>
            </w:r>
            <w:r>
              <w:rPr>
                <w:b/>
                <w:spacing w:val="-5"/>
              </w:rPr>
              <w:t xml:space="preserve"> </w:t>
            </w:r>
            <w:r>
              <w:rPr>
                <w:b/>
              </w:rPr>
              <w:t>some</w:t>
            </w:r>
            <w:r>
              <w:rPr>
                <w:b/>
                <w:spacing w:val="-3"/>
              </w:rPr>
              <w:t xml:space="preserve"> </w:t>
            </w:r>
            <w:r>
              <w:rPr>
                <w:b/>
              </w:rPr>
              <w:t>of</w:t>
            </w:r>
            <w:r>
              <w:rPr>
                <w:b/>
                <w:spacing w:val="-3"/>
              </w:rPr>
              <w:t xml:space="preserve"> </w:t>
            </w:r>
            <w:r>
              <w:rPr>
                <w:b/>
              </w:rPr>
              <w:t>the</w:t>
            </w:r>
            <w:r>
              <w:rPr>
                <w:b/>
                <w:spacing w:val="-3"/>
              </w:rPr>
              <w:t xml:space="preserve"> </w:t>
            </w:r>
            <w:r>
              <w:rPr>
                <w:b/>
              </w:rPr>
              <w:t>ideas</w:t>
            </w:r>
            <w:r>
              <w:rPr>
                <w:b/>
                <w:spacing w:val="-2"/>
              </w:rPr>
              <w:t xml:space="preserve"> </w:t>
            </w:r>
            <w:r>
              <w:rPr>
                <w:b/>
              </w:rPr>
              <w:t>that</w:t>
            </w:r>
            <w:r>
              <w:rPr>
                <w:b/>
                <w:spacing w:val="-2"/>
              </w:rPr>
              <w:t xml:space="preserve"> </w:t>
            </w:r>
            <w:r>
              <w:rPr>
                <w:b/>
              </w:rPr>
              <w:t>came</w:t>
            </w:r>
            <w:r>
              <w:rPr>
                <w:b/>
                <w:spacing w:val="-3"/>
              </w:rPr>
              <w:t xml:space="preserve"> </w:t>
            </w:r>
            <w:r>
              <w:rPr>
                <w:b/>
              </w:rPr>
              <w:t>out</w:t>
            </w:r>
            <w:r>
              <w:rPr>
                <w:b/>
                <w:spacing w:val="-4"/>
              </w:rPr>
              <w:t xml:space="preserve"> </w:t>
            </w:r>
            <w:r>
              <w:rPr>
                <w:b/>
              </w:rPr>
              <w:t>of</w:t>
            </w:r>
            <w:r>
              <w:rPr>
                <w:b/>
                <w:spacing w:val="-3"/>
              </w:rPr>
              <w:t xml:space="preserve"> </w:t>
            </w:r>
            <w:r>
              <w:rPr>
                <w:b/>
              </w:rPr>
              <w:t>the</w:t>
            </w:r>
            <w:r>
              <w:rPr>
                <w:b/>
                <w:spacing w:val="-3"/>
              </w:rPr>
              <w:t xml:space="preserve"> </w:t>
            </w:r>
            <w:r>
              <w:rPr>
                <w:b/>
              </w:rPr>
              <w:t>discussions.</w:t>
            </w:r>
            <w:r>
              <w:rPr>
                <w:b/>
                <w:spacing w:val="-3"/>
              </w:rPr>
              <w:t xml:space="preserve"> </w:t>
            </w:r>
            <w:r>
              <w:rPr>
                <w:b/>
              </w:rPr>
              <w:t>The</w:t>
            </w:r>
            <w:r>
              <w:rPr>
                <w:b/>
                <w:spacing w:val="-3"/>
              </w:rPr>
              <w:t xml:space="preserve"> </w:t>
            </w:r>
            <w:r>
              <w:rPr>
                <w:b/>
              </w:rPr>
              <w:t>information</w:t>
            </w:r>
            <w:r>
              <w:rPr>
                <w:b/>
                <w:spacing w:val="-3"/>
              </w:rPr>
              <w:t xml:space="preserve"> </w:t>
            </w:r>
            <w:r>
              <w:rPr>
                <w:b/>
              </w:rPr>
              <w:t>below is provided to aid the teacher.</w:t>
            </w:r>
          </w:p>
        </w:tc>
        <w:tc>
          <w:tcPr>
            <w:tcW w:w="1306" w:type="dxa"/>
            <w:tcBorders>
              <w:left w:val="single" w:sz="4" w:space="0" w:color="auto"/>
              <w:bottom w:val="nil"/>
              <w:right w:val="single" w:sz="4" w:space="0" w:color="auto"/>
            </w:tcBorders>
          </w:tcPr>
          <w:p w14:paraId="64902DE9" w14:textId="77777777" w:rsidR="00D03FAD" w:rsidRDefault="007D3EAB" w:rsidP="00CB1B9C">
            <w:pPr>
              <w:pStyle w:val="TableParagraph"/>
              <w:spacing w:before="78"/>
              <w:ind w:left="78" w:right="280"/>
            </w:pPr>
            <w:hyperlink r:id="rId15">
              <w:r w:rsidR="00D03FAD">
                <w:rPr>
                  <w:color w:val="0462C1"/>
                  <w:spacing w:val="-2"/>
                  <w:u w:val="single" w:color="0462C1"/>
                </w:rPr>
                <w:t>Picture</w:t>
              </w:r>
            </w:hyperlink>
            <w:r w:rsidR="00D03FAD">
              <w:rPr>
                <w:color w:val="0462C1"/>
                <w:spacing w:val="-2"/>
              </w:rPr>
              <w:t xml:space="preserve"> </w:t>
            </w:r>
            <w:hyperlink r:id="rId16">
              <w:r w:rsidR="00D03FAD">
                <w:rPr>
                  <w:color w:val="0462C1"/>
                  <w:u w:val="single" w:color="0462C1"/>
                </w:rPr>
                <w:t>sheets</w:t>
              </w:r>
              <w:r w:rsidR="00D03FAD">
                <w:rPr>
                  <w:color w:val="0462C1"/>
                  <w:spacing w:val="-13"/>
                  <w:u w:val="single" w:color="0462C1"/>
                </w:rPr>
                <w:t xml:space="preserve"> </w:t>
              </w:r>
              <w:r w:rsidR="00D03FAD">
                <w:rPr>
                  <w:color w:val="0462C1"/>
                  <w:u w:val="single" w:color="0462C1"/>
                </w:rPr>
                <w:t>1-2</w:t>
              </w:r>
            </w:hyperlink>
          </w:p>
          <w:p w14:paraId="0A3E2EDF" w14:textId="77777777" w:rsidR="00D03FAD" w:rsidRDefault="00D03FAD" w:rsidP="00CB1B9C">
            <w:pPr>
              <w:pStyle w:val="TableParagraph"/>
              <w:spacing w:before="78"/>
              <w:ind w:left="78" w:right="280"/>
            </w:pPr>
          </w:p>
        </w:tc>
      </w:tr>
      <w:tr w:rsidR="00D03FAD" w14:paraId="39E8585C" w14:textId="77777777" w:rsidTr="00D03FAD">
        <w:trPr>
          <w:trHeight w:val="1960"/>
        </w:trPr>
        <w:tc>
          <w:tcPr>
            <w:tcW w:w="1126" w:type="dxa"/>
            <w:tcBorders>
              <w:top w:val="nil"/>
              <w:right w:val="single" w:sz="4" w:space="0" w:color="auto"/>
            </w:tcBorders>
          </w:tcPr>
          <w:p w14:paraId="17B235DF" w14:textId="77777777" w:rsidR="00D03FAD" w:rsidRDefault="00D03FAD">
            <w:pPr>
              <w:pStyle w:val="TableParagraph"/>
              <w:spacing w:before="78"/>
              <w:ind w:left="81"/>
              <w:rPr>
                <w:spacing w:val="-2"/>
              </w:rPr>
            </w:pPr>
          </w:p>
        </w:tc>
        <w:tc>
          <w:tcPr>
            <w:tcW w:w="8080" w:type="dxa"/>
            <w:tcBorders>
              <w:top w:val="nil"/>
              <w:left w:val="single" w:sz="4" w:space="0" w:color="auto"/>
              <w:bottom w:val="nil"/>
              <w:right w:val="single" w:sz="4" w:space="0" w:color="auto"/>
            </w:tcBorders>
          </w:tcPr>
          <w:p w14:paraId="2AC95E11" w14:textId="77777777" w:rsidR="00D03FAD" w:rsidRDefault="00D03FAD" w:rsidP="00CB1B9C">
            <w:pPr>
              <w:pStyle w:val="TableParagraph"/>
              <w:spacing w:before="66" w:line="259" w:lineRule="auto"/>
              <w:ind w:left="166" w:right="196"/>
              <w:rPr>
                <w:color w:val="202023"/>
              </w:rPr>
            </w:pPr>
            <w:r>
              <w:rPr>
                <w:i/>
              </w:rPr>
              <w:t>Samplers</w:t>
            </w:r>
            <w:r>
              <w:t>: these are Victorian samplers. ‘</w:t>
            </w:r>
            <w:r>
              <w:rPr>
                <w:color w:val="202023"/>
              </w:rPr>
              <w:t>Samplers were first made in the 1400s or 1500s as a way of remembering different types of stitches or patterns. As pattern books became</w:t>
            </w:r>
            <w:r>
              <w:rPr>
                <w:color w:val="202023"/>
                <w:spacing w:val="-2"/>
              </w:rPr>
              <w:t xml:space="preserve"> </w:t>
            </w:r>
            <w:r>
              <w:rPr>
                <w:color w:val="202023"/>
              </w:rPr>
              <w:t>more widely</w:t>
            </w:r>
            <w:r>
              <w:rPr>
                <w:color w:val="202023"/>
                <w:spacing w:val="-2"/>
              </w:rPr>
              <w:t xml:space="preserve"> </w:t>
            </w:r>
            <w:r>
              <w:rPr>
                <w:color w:val="202023"/>
              </w:rPr>
              <w:t>available</w:t>
            </w:r>
            <w:r>
              <w:rPr>
                <w:color w:val="202023"/>
                <w:spacing w:val="-3"/>
              </w:rPr>
              <w:t xml:space="preserve"> </w:t>
            </w:r>
            <w:r>
              <w:rPr>
                <w:color w:val="202023"/>
              </w:rPr>
              <w:t>the function</w:t>
            </w:r>
            <w:r>
              <w:rPr>
                <w:color w:val="202023"/>
                <w:spacing w:val="-3"/>
              </w:rPr>
              <w:t xml:space="preserve"> </w:t>
            </w:r>
            <w:r>
              <w:rPr>
                <w:color w:val="202023"/>
              </w:rPr>
              <w:t>of samplers began</w:t>
            </w:r>
            <w:r>
              <w:rPr>
                <w:color w:val="202023"/>
                <w:spacing w:val="-2"/>
              </w:rPr>
              <w:t xml:space="preserve"> </w:t>
            </w:r>
            <w:r>
              <w:rPr>
                <w:color w:val="202023"/>
              </w:rPr>
              <w:t>to change</w:t>
            </w:r>
            <w:r>
              <w:rPr>
                <w:color w:val="202023"/>
                <w:spacing w:val="-2"/>
              </w:rPr>
              <w:t xml:space="preserve"> </w:t>
            </w:r>
            <w:r>
              <w:rPr>
                <w:color w:val="202023"/>
              </w:rPr>
              <w:t>from a record of stitches to an educational tool.</w:t>
            </w:r>
          </w:p>
          <w:p w14:paraId="0A2A728B" w14:textId="77777777" w:rsidR="00D03FAD" w:rsidRDefault="00D03FAD" w:rsidP="00CB1B9C">
            <w:pPr>
              <w:pStyle w:val="TableParagraph"/>
              <w:spacing w:before="66" w:line="259" w:lineRule="auto"/>
              <w:ind w:left="166" w:right="196"/>
              <w:rPr>
                <w:color w:val="202023"/>
              </w:rPr>
            </w:pPr>
          </w:p>
          <w:p w14:paraId="1978F319" w14:textId="77777777" w:rsidR="00D03FAD" w:rsidRDefault="00D03FAD" w:rsidP="00CB1B9C">
            <w:pPr>
              <w:pStyle w:val="TableParagraph"/>
              <w:spacing w:before="66" w:line="259" w:lineRule="auto"/>
              <w:ind w:left="166" w:right="196"/>
              <w:rPr>
                <w:color w:val="202023"/>
              </w:rPr>
            </w:pPr>
            <w:r>
              <w:rPr>
                <w:color w:val="202023"/>
              </w:rPr>
              <w:t>During the 1600s borders were added to samplers, became more complicated and alphabets</w:t>
            </w:r>
            <w:r>
              <w:rPr>
                <w:color w:val="202023"/>
                <w:spacing w:val="-1"/>
              </w:rPr>
              <w:t xml:space="preserve"> </w:t>
            </w:r>
            <w:r>
              <w:rPr>
                <w:color w:val="202023"/>
              </w:rPr>
              <w:t>started</w:t>
            </w:r>
            <w:r>
              <w:rPr>
                <w:color w:val="202023"/>
                <w:spacing w:val="-2"/>
              </w:rPr>
              <w:t xml:space="preserve"> </w:t>
            </w:r>
            <w:r>
              <w:rPr>
                <w:color w:val="202023"/>
              </w:rPr>
              <w:t>to be included.</w:t>
            </w:r>
            <w:r>
              <w:rPr>
                <w:color w:val="202023"/>
                <w:spacing w:val="-2"/>
              </w:rPr>
              <w:t xml:space="preserve"> </w:t>
            </w:r>
            <w:r>
              <w:rPr>
                <w:color w:val="202023"/>
              </w:rPr>
              <w:t>Moral</w:t>
            </w:r>
            <w:r>
              <w:rPr>
                <w:color w:val="202023"/>
                <w:spacing w:val="-5"/>
              </w:rPr>
              <w:t xml:space="preserve"> </w:t>
            </w:r>
            <w:r>
              <w:rPr>
                <w:color w:val="202023"/>
              </w:rPr>
              <w:t>and</w:t>
            </w:r>
            <w:r>
              <w:rPr>
                <w:color w:val="202023"/>
                <w:spacing w:val="-2"/>
              </w:rPr>
              <w:t xml:space="preserve"> </w:t>
            </w:r>
            <w:r>
              <w:rPr>
                <w:color w:val="202023"/>
              </w:rPr>
              <w:t>religious</w:t>
            </w:r>
            <w:r>
              <w:rPr>
                <w:color w:val="202023"/>
                <w:spacing w:val="-1"/>
              </w:rPr>
              <w:t xml:space="preserve"> </w:t>
            </w:r>
            <w:r>
              <w:rPr>
                <w:color w:val="202023"/>
              </w:rPr>
              <w:t>texts</w:t>
            </w:r>
            <w:r>
              <w:rPr>
                <w:color w:val="202023"/>
                <w:spacing w:val="-3"/>
              </w:rPr>
              <w:t xml:space="preserve"> </w:t>
            </w:r>
            <w:r>
              <w:rPr>
                <w:color w:val="202023"/>
              </w:rPr>
              <w:t>were included</w:t>
            </w:r>
            <w:r>
              <w:rPr>
                <w:color w:val="202023"/>
                <w:spacing w:val="-1"/>
              </w:rPr>
              <w:t xml:space="preserve"> </w:t>
            </w:r>
            <w:r>
              <w:rPr>
                <w:color w:val="202023"/>
              </w:rPr>
              <w:t>from 1650 and samplers were worked solely in cross stitch, rather than a range of stitches.</w:t>
            </w:r>
          </w:p>
          <w:p w14:paraId="5012CD30" w14:textId="77777777" w:rsidR="00D03FAD" w:rsidRDefault="00D03FAD" w:rsidP="00CB1B9C">
            <w:pPr>
              <w:pStyle w:val="TableParagraph"/>
              <w:spacing w:before="66" w:line="259" w:lineRule="auto"/>
              <w:ind w:left="166" w:right="196"/>
              <w:rPr>
                <w:color w:val="202023"/>
              </w:rPr>
            </w:pPr>
          </w:p>
          <w:p w14:paraId="7C5692BC" w14:textId="77777777" w:rsidR="00D03FAD" w:rsidRDefault="00D03FAD" w:rsidP="00CB1B9C">
            <w:pPr>
              <w:pStyle w:val="TableParagraph"/>
              <w:spacing w:line="256" w:lineRule="auto"/>
              <w:ind w:left="166" w:right="196"/>
            </w:pPr>
            <w:r>
              <w:rPr>
                <w:color w:val="202023"/>
              </w:rPr>
              <w:t>By the</w:t>
            </w:r>
            <w:r>
              <w:rPr>
                <w:color w:val="202023"/>
                <w:spacing w:val="-1"/>
              </w:rPr>
              <w:t xml:space="preserve"> </w:t>
            </w:r>
            <w:r>
              <w:rPr>
                <w:color w:val="202023"/>
              </w:rPr>
              <w:t>1900s samplers were a mark</w:t>
            </w:r>
            <w:r>
              <w:rPr>
                <w:color w:val="202023"/>
                <w:spacing w:val="-1"/>
              </w:rPr>
              <w:t xml:space="preserve"> </w:t>
            </w:r>
            <w:r>
              <w:rPr>
                <w:color w:val="202023"/>
              </w:rPr>
              <w:t>of a young girl's knowledge and patience and were</w:t>
            </w:r>
            <w:r>
              <w:rPr>
                <w:color w:val="202023"/>
                <w:spacing w:val="-7"/>
              </w:rPr>
              <w:t xml:space="preserve"> </w:t>
            </w:r>
            <w:r>
              <w:rPr>
                <w:color w:val="202023"/>
              </w:rPr>
              <w:t>an</w:t>
            </w:r>
            <w:r>
              <w:rPr>
                <w:color w:val="202023"/>
                <w:spacing w:val="-2"/>
              </w:rPr>
              <w:t xml:space="preserve"> </w:t>
            </w:r>
            <w:r>
              <w:rPr>
                <w:color w:val="202023"/>
              </w:rPr>
              <w:t>important</w:t>
            </w:r>
            <w:r>
              <w:rPr>
                <w:color w:val="202023"/>
                <w:spacing w:val="-2"/>
              </w:rPr>
              <w:t xml:space="preserve"> </w:t>
            </w:r>
            <w:r>
              <w:rPr>
                <w:color w:val="202023"/>
              </w:rPr>
              <w:t>part</w:t>
            </w:r>
            <w:r>
              <w:rPr>
                <w:color w:val="202023"/>
                <w:spacing w:val="-4"/>
              </w:rPr>
              <w:t xml:space="preserve"> </w:t>
            </w:r>
            <w:r>
              <w:rPr>
                <w:color w:val="202023"/>
              </w:rPr>
              <w:t>of</w:t>
            </w:r>
            <w:r>
              <w:rPr>
                <w:color w:val="202023"/>
                <w:spacing w:val="-4"/>
              </w:rPr>
              <w:t xml:space="preserve"> </w:t>
            </w:r>
            <w:r>
              <w:rPr>
                <w:color w:val="202023"/>
              </w:rPr>
              <w:t>their</w:t>
            </w:r>
            <w:r>
              <w:rPr>
                <w:color w:val="202023"/>
                <w:spacing w:val="-3"/>
              </w:rPr>
              <w:t xml:space="preserve"> </w:t>
            </w:r>
            <w:r>
              <w:rPr>
                <w:color w:val="202023"/>
              </w:rPr>
              <w:t>education.</w:t>
            </w:r>
            <w:r>
              <w:rPr>
                <w:color w:val="202023"/>
                <w:spacing w:val="-3"/>
              </w:rPr>
              <w:t xml:space="preserve"> </w:t>
            </w:r>
            <w:r>
              <w:rPr>
                <w:color w:val="202023"/>
              </w:rPr>
              <w:t>The</w:t>
            </w:r>
            <w:r>
              <w:rPr>
                <w:color w:val="202023"/>
                <w:spacing w:val="-5"/>
              </w:rPr>
              <w:t xml:space="preserve"> </w:t>
            </w:r>
            <w:r>
              <w:rPr>
                <w:color w:val="202023"/>
              </w:rPr>
              <w:t>Herbert</w:t>
            </w:r>
            <w:r>
              <w:rPr>
                <w:color w:val="202023"/>
                <w:spacing w:val="-2"/>
              </w:rPr>
              <w:t xml:space="preserve"> </w:t>
            </w:r>
            <w:r>
              <w:rPr>
                <w:color w:val="202023"/>
              </w:rPr>
              <w:t>has</w:t>
            </w:r>
            <w:r>
              <w:rPr>
                <w:color w:val="202023"/>
                <w:spacing w:val="-5"/>
              </w:rPr>
              <w:t xml:space="preserve"> </w:t>
            </w:r>
            <w:r>
              <w:rPr>
                <w:color w:val="202023"/>
              </w:rPr>
              <w:t>over</w:t>
            </w:r>
            <w:r>
              <w:rPr>
                <w:color w:val="202023"/>
                <w:spacing w:val="-2"/>
              </w:rPr>
              <w:t xml:space="preserve"> </w:t>
            </w:r>
            <w:r>
              <w:rPr>
                <w:color w:val="202023"/>
              </w:rPr>
              <w:t>60</w:t>
            </w:r>
            <w:r>
              <w:rPr>
                <w:color w:val="202023"/>
                <w:spacing w:val="-4"/>
              </w:rPr>
              <w:t xml:space="preserve"> </w:t>
            </w:r>
            <w:r>
              <w:rPr>
                <w:color w:val="202023"/>
              </w:rPr>
              <w:t>of</w:t>
            </w:r>
            <w:r>
              <w:rPr>
                <w:color w:val="202023"/>
                <w:spacing w:val="-2"/>
              </w:rPr>
              <w:t xml:space="preserve"> </w:t>
            </w:r>
            <w:r>
              <w:rPr>
                <w:color w:val="202023"/>
              </w:rPr>
              <w:t>the</w:t>
            </w:r>
            <w:r>
              <w:rPr>
                <w:color w:val="202023"/>
                <w:spacing w:val="-1"/>
              </w:rPr>
              <w:t xml:space="preserve"> </w:t>
            </w:r>
            <w:r>
              <w:rPr>
                <w:color w:val="202023"/>
                <w:spacing w:val="-2"/>
              </w:rPr>
              <w:t>second</w:t>
            </w:r>
          </w:p>
          <w:p w14:paraId="20483082" w14:textId="77777777" w:rsidR="00D03FAD" w:rsidRDefault="00D03FAD" w:rsidP="00CB1B9C">
            <w:pPr>
              <w:pStyle w:val="TableParagraph"/>
              <w:spacing w:before="4" w:line="259" w:lineRule="auto"/>
              <w:ind w:left="166"/>
            </w:pPr>
            <w:r>
              <w:rPr>
                <w:color w:val="202023"/>
              </w:rPr>
              <w:t>type</w:t>
            </w:r>
            <w:r>
              <w:rPr>
                <w:color w:val="202023"/>
                <w:spacing w:val="-2"/>
              </w:rPr>
              <w:t xml:space="preserve"> </w:t>
            </w:r>
            <w:r>
              <w:rPr>
                <w:color w:val="202023"/>
              </w:rPr>
              <w:t>of samplers.’ (Herbert</w:t>
            </w:r>
            <w:r>
              <w:rPr>
                <w:color w:val="202023"/>
                <w:spacing w:val="-2"/>
              </w:rPr>
              <w:t xml:space="preserve"> </w:t>
            </w:r>
            <w:r>
              <w:rPr>
                <w:color w:val="202023"/>
              </w:rPr>
              <w:t>Art Gallery and</w:t>
            </w:r>
            <w:r>
              <w:rPr>
                <w:color w:val="202023"/>
                <w:spacing w:val="-3"/>
              </w:rPr>
              <w:t xml:space="preserve"> </w:t>
            </w:r>
            <w:r>
              <w:rPr>
                <w:color w:val="202023"/>
              </w:rPr>
              <w:t>Museum.)</w:t>
            </w:r>
            <w:r>
              <w:rPr>
                <w:color w:val="202023"/>
                <w:spacing w:val="-2"/>
              </w:rPr>
              <w:t xml:space="preserve"> </w:t>
            </w:r>
            <w:r>
              <w:t>If you</w:t>
            </w:r>
            <w:r>
              <w:rPr>
                <w:spacing w:val="-3"/>
              </w:rPr>
              <w:t xml:space="preserve"> </w:t>
            </w:r>
            <w:r>
              <w:t xml:space="preserve">wish to look at additional sampler images, find them </w:t>
            </w:r>
            <w:hyperlink r:id="rId17">
              <w:r>
                <w:rPr>
                  <w:color w:val="0462C1"/>
                  <w:u w:val="single" w:color="0462C1"/>
                </w:rPr>
                <w:t>here</w:t>
              </w:r>
              <w:r>
                <w:t>.</w:t>
              </w:r>
            </w:hyperlink>
          </w:p>
          <w:p w14:paraId="0C79A899" w14:textId="77777777" w:rsidR="00D03FAD" w:rsidRDefault="00D03FAD" w:rsidP="00CB1B9C">
            <w:pPr>
              <w:pStyle w:val="TableParagraph"/>
              <w:spacing w:before="159"/>
              <w:ind w:left="166" w:right="196"/>
            </w:pPr>
          </w:p>
          <w:p w14:paraId="32459FFE" w14:textId="77777777" w:rsidR="00D03FAD" w:rsidRDefault="00D03FAD" w:rsidP="00D03FAD">
            <w:pPr>
              <w:pStyle w:val="TableParagraph"/>
              <w:spacing w:before="159"/>
              <w:ind w:left="166" w:right="196"/>
            </w:pPr>
            <w:r>
              <w:rPr>
                <w:i/>
              </w:rPr>
              <w:t>Square</w:t>
            </w:r>
            <w:r>
              <w:rPr>
                <w:i/>
                <w:spacing w:val="-1"/>
              </w:rPr>
              <w:t xml:space="preserve"> </w:t>
            </w:r>
            <w:r>
              <w:rPr>
                <w:i/>
              </w:rPr>
              <w:t>tablecloth with</w:t>
            </w:r>
            <w:r>
              <w:rPr>
                <w:i/>
                <w:spacing w:val="-2"/>
              </w:rPr>
              <w:t xml:space="preserve"> </w:t>
            </w:r>
            <w:r>
              <w:rPr>
                <w:i/>
              </w:rPr>
              <w:t>embroidered</w:t>
            </w:r>
            <w:r>
              <w:rPr>
                <w:i/>
                <w:spacing w:val="-2"/>
              </w:rPr>
              <w:t xml:space="preserve"> </w:t>
            </w:r>
            <w:r>
              <w:rPr>
                <w:i/>
              </w:rPr>
              <w:t xml:space="preserve">names: </w:t>
            </w:r>
            <w:r>
              <w:t>‘A</w:t>
            </w:r>
            <w:r>
              <w:rPr>
                <w:spacing w:val="-2"/>
              </w:rPr>
              <w:t xml:space="preserve"> </w:t>
            </w:r>
            <w:r>
              <w:t>sixth</w:t>
            </w:r>
            <w:r>
              <w:rPr>
                <w:spacing w:val="-2"/>
              </w:rPr>
              <w:t xml:space="preserve"> </w:t>
            </w:r>
            <w:r>
              <w:t>of</w:t>
            </w:r>
            <w:r>
              <w:rPr>
                <w:spacing w:val="-1"/>
              </w:rPr>
              <w:t xml:space="preserve"> </w:t>
            </w:r>
            <w:r>
              <w:t>all people</w:t>
            </w:r>
            <w:r>
              <w:rPr>
                <w:spacing w:val="-2"/>
              </w:rPr>
              <w:t xml:space="preserve"> </w:t>
            </w:r>
            <w:r>
              <w:t>called up</w:t>
            </w:r>
            <w:r>
              <w:rPr>
                <w:spacing w:val="-3"/>
              </w:rPr>
              <w:t xml:space="preserve"> </w:t>
            </w:r>
            <w:r>
              <w:t>were sent to factories rather than to the armed forces. At one stage the Government was sending 300 workers a week to Coventry to meet the demand for factory workers.</w:t>
            </w:r>
          </w:p>
          <w:p w14:paraId="3417A5C5" w14:textId="77777777" w:rsidR="00D03FAD" w:rsidRDefault="00D03FAD" w:rsidP="00D03FAD">
            <w:pPr>
              <w:pStyle w:val="TableParagraph"/>
              <w:spacing w:before="159"/>
              <w:ind w:left="166" w:right="196"/>
            </w:pPr>
            <w:r>
              <w:rPr>
                <w:i/>
              </w:rPr>
              <w:t>P</w:t>
            </w:r>
            <w:r>
              <w:t>eople came from across the country but also from other parts of the world, especially British colonies. There was a small community of people form south Asia already living</w:t>
            </w:r>
            <w:r>
              <w:rPr>
                <w:spacing w:val="-1"/>
              </w:rPr>
              <w:t xml:space="preserve"> </w:t>
            </w:r>
            <w:r>
              <w:t>in Coventry,</w:t>
            </w:r>
            <w:r>
              <w:rPr>
                <w:spacing w:val="-5"/>
              </w:rPr>
              <w:t xml:space="preserve"> </w:t>
            </w:r>
            <w:r>
              <w:t>who did</w:t>
            </w:r>
            <w:r>
              <w:rPr>
                <w:spacing w:val="-2"/>
              </w:rPr>
              <w:t xml:space="preserve"> </w:t>
            </w:r>
            <w:r>
              <w:t>their bit</w:t>
            </w:r>
            <w:r>
              <w:rPr>
                <w:spacing w:val="-2"/>
              </w:rPr>
              <w:t xml:space="preserve"> </w:t>
            </w:r>
            <w:r>
              <w:t>to</w:t>
            </w:r>
            <w:r>
              <w:rPr>
                <w:spacing w:val="-1"/>
              </w:rPr>
              <w:t xml:space="preserve"> </w:t>
            </w:r>
            <w:r>
              <w:t>help</w:t>
            </w:r>
            <w:r>
              <w:rPr>
                <w:spacing w:val="-1"/>
              </w:rPr>
              <w:t xml:space="preserve"> </w:t>
            </w:r>
            <w:r>
              <w:t>the war</w:t>
            </w:r>
            <w:r>
              <w:rPr>
                <w:spacing w:val="-2"/>
              </w:rPr>
              <w:t xml:space="preserve"> </w:t>
            </w:r>
            <w:r>
              <w:t>effort. Hostels were</w:t>
            </w:r>
            <w:r>
              <w:rPr>
                <w:spacing w:val="-1"/>
              </w:rPr>
              <w:t xml:space="preserve"> </w:t>
            </w:r>
            <w:r>
              <w:t>built to house over 8000 people. Others lodged with families in their homes. The tablecloth is embroidered</w:t>
            </w:r>
            <w:r>
              <w:rPr>
                <w:spacing w:val="-3"/>
              </w:rPr>
              <w:t xml:space="preserve"> </w:t>
            </w:r>
            <w:r>
              <w:t>with the names of people who stayed at Charter Hostel in Canley during the war.’ (Herbert Museum)</w:t>
            </w:r>
          </w:p>
        </w:tc>
        <w:tc>
          <w:tcPr>
            <w:tcW w:w="1306" w:type="dxa"/>
            <w:tcBorders>
              <w:top w:val="nil"/>
              <w:left w:val="single" w:sz="4" w:space="0" w:color="auto"/>
              <w:bottom w:val="nil"/>
              <w:right w:val="single" w:sz="4" w:space="0" w:color="auto"/>
            </w:tcBorders>
          </w:tcPr>
          <w:p w14:paraId="0A3F4FE2" w14:textId="77777777" w:rsidR="00D03FAD" w:rsidRDefault="007D3EAB">
            <w:pPr>
              <w:pStyle w:val="TableParagraph"/>
              <w:spacing w:before="78"/>
              <w:ind w:left="78" w:right="280"/>
            </w:pPr>
            <w:hyperlink r:id="rId18">
              <w:r w:rsidR="00D03FAD">
                <w:rPr>
                  <w:color w:val="0462C1"/>
                  <w:u w:val="single" w:color="0462C1"/>
                </w:rPr>
                <w:t>slides</w:t>
              </w:r>
              <w:r w:rsidR="00D03FAD">
                <w:rPr>
                  <w:color w:val="0462C1"/>
                  <w:spacing w:val="-1"/>
                  <w:u w:val="single" w:color="0462C1"/>
                </w:rPr>
                <w:t xml:space="preserve"> </w:t>
              </w:r>
              <w:r w:rsidR="00D03FAD">
                <w:rPr>
                  <w:color w:val="0462C1"/>
                  <w:u w:val="single" w:color="0462C1"/>
                </w:rPr>
                <w:t>2</w:t>
              </w:r>
              <w:r w:rsidR="00D03FAD">
                <w:rPr>
                  <w:color w:val="0462C1"/>
                  <w:spacing w:val="-2"/>
                  <w:u w:val="single" w:color="0462C1"/>
                </w:rPr>
                <w:t xml:space="preserve"> </w:t>
              </w:r>
              <w:r w:rsidR="00D03FAD">
                <w:rPr>
                  <w:color w:val="0462C1"/>
                  <w:u w:val="single" w:color="0462C1"/>
                </w:rPr>
                <w:t>&amp;</w:t>
              </w:r>
              <w:r w:rsidR="00D03FAD">
                <w:rPr>
                  <w:color w:val="0462C1"/>
                  <w:spacing w:val="-3"/>
                  <w:u w:val="single" w:color="0462C1"/>
                </w:rPr>
                <w:t xml:space="preserve"> </w:t>
              </w:r>
              <w:r w:rsidR="00D03FAD">
                <w:rPr>
                  <w:color w:val="0462C1"/>
                  <w:spacing w:val="-10"/>
                  <w:u w:val="single" w:color="0462C1"/>
                </w:rPr>
                <w:t>3</w:t>
              </w:r>
            </w:hyperlink>
          </w:p>
        </w:tc>
      </w:tr>
      <w:tr w:rsidR="00D03FAD" w14:paraId="6CE9F0F0" w14:textId="77777777" w:rsidTr="00D03FAD">
        <w:trPr>
          <w:trHeight w:val="1959"/>
        </w:trPr>
        <w:tc>
          <w:tcPr>
            <w:tcW w:w="1126" w:type="dxa"/>
            <w:tcBorders>
              <w:top w:val="nil"/>
              <w:right w:val="single" w:sz="4" w:space="0" w:color="auto"/>
            </w:tcBorders>
          </w:tcPr>
          <w:p w14:paraId="2192914C" w14:textId="77777777" w:rsidR="00D03FAD" w:rsidRDefault="00D03FAD">
            <w:pPr>
              <w:pStyle w:val="TableParagraph"/>
              <w:spacing w:before="78"/>
              <w:ind w:left="81"/>
              <w:rPr>
                <w:spacing w:val="-2"/>
              </w:rPr>
            </w:pPr>
          </w:p>
        </w:tc>
        <w:tc>
          <w:tcPr>
            <w:tcW w:w="8080" w:type="dxa"/>
            <w:tcBorders>
              <w:top w:val="nil"/>
              <w:left w:val="single" w:sz="4" w:space="0" w:color="auto"/>
              <w:bottom w:val="nil"/>
              <w:right w:val="single" w:sz="4" w:space="0" w:color="auto"/>
            </w:tcBorders>
          </w:tcPr>
          <w:p w14:paraId="0EDCDC37" w14:textId="77777777" w:rsidR="00D03FAD" w:rsidRPr="00CB1B9C" w:rsidRDefault="00D03FAD" w:rsidP="00CB1B9C">
            <w:pPr>
              <w:pStyle w:val="TableParagraph"/>
              <w:spacing w:before="1"/>
              <w:ind w:left="166" w:right="196"/>
            </w:pPr>
          </w:p>
        </w:tc>
        <w:tc>
          <w:tcPr>
            <w:tcW w:w="1306" w:type="dxa"/>
            <w:tcBorders>
              <w:top w:val="nil"/>
              <w:left w:val="single" w:sz="4" w:space="0" w:color="auto"/>
              <w:bottom w:val="nil"/>
              <w:right w:val="single" w:sz="4" w:space="0" w:color="auto"/>
            </w:tcBorders>
          </w:tcPr>
          <w:p w14:paraId="49F8E805" w14:textId="77777777" w:rsidR="00D03FAD" w:rsidRDefault="00D03FAD" w:rsidP="00CB1B9C">
            <w:pPr>
              <w:pStyle w:val="TableParagraph"/>
              <w:spacing w:before="78"/>
              <w:ind w:left="78" w:right="280"/>
            </w:pPr>
          </w:p>
        </w:tc>
      </w:tr>
    </w:tbl>
    <w:p w14:paraId="65CD2152" w14:textId="77777777" w:rsidR="0072370C" w:rsidRDefault="0072370C">
      <w:pPr>
        <w:spacing w:line="259" w:lineRule="auto"/>
        <w:sectPr w:rsidR="0072370C">
          <w:pgSz w:w="11910" w:h="16840"/>
          <w:pgMar w:top="2340" w:right="540" w:bottom="280" w:left="580" w:header="1" w:footer="0" w:gutter="0"/>
          <w:cols w:space="720"/>
        </w:sectPr>
      </w:pPr>
    </w:p>
    <w:p w14:paraId="098423A1" w14:textId="77777777" w:rsidR="0072370C" w:rsidRDefault="0072370C">
      <w:pPr>
        <w:pStyle w:val="BodyText"/>
        <w:rPr>
          <w:sz w:val="20"/>
        </w:rPr>
      </w:pPr>
    </w:p>
    <w:p w14:paraId="2D578CFD" w14:textId="77777777" w:rsidR="0072370C" w:rsidRDefault="0072370C">
      <w:pPr>
        <w:pStyle w:val="BodyText"/>
        <w:spacing w:before="6"/>
        <w:rPr>
          <w:sz w:val="19"/>
        </w:rPr>
      </w:pPr>
    </w:p>
    <w:tbl>
      <w:tblPr>
        <w:tblW w:w="0" w:type="auto"/>
        <w:tblInd w:w="159" w:type="dxa"/>
        <w:tblBorders>
          <w:top w:val="single" w:sz="8" w:space="0" w:color="A2A2A2"/>
          <w:left w:val="single" w:sz="8" w:space="0" w:color="A2A2A2"/>
          <w:bottom w:val="single" w:sz="8" w:space="0" w:color="A2A2A2"/>
          <w:right w:val="single" w:sz="8" w:space="0" w:color="A2A2A2"/>
          <w:insideH w:val="single" w:sz="8" w:space="0" w:color="A2A2A2"/>
          <w:insideV w:val="single" w:sz="8" w:space="0" w:color="A2A2A2"/>
        </w:tblBorders>
        <w:tblLayout w:type="fixed"/>
        <w:tblCellMar>
          <w:left w:w="0" w:type="dxa"/>
          <w:right w:w="0" w:type="dxa"/>
        </w:tblCellMar>
        <w:tblLook w:val="01E0" w:firstRow="1" w:lastRow="1" w:firstColumn="1" w:lastColumn="1" w:noHBand="0" w:noVBand="0"/>
      </w:tblPr>
      <w:tblGrid>
        <w:gridCol w:w="1153"/>
        <w:gridCol w:w="8053"/>
        <w:gridCol w:w="1306"/>
      </w:tblGrid>
      <w:tr w:rsidR="00CB1B9C" w14:paraId="531979F9" w14:textId="77777777" w:rsidTr="00CE5C71">
        <w:trPr>
          <w:trHeight w:val="3650"/>
        </w:trPr>
        <w:tc>
          <w:tcPr>
            <w:tcW w:w="1153" w:type="dxa"/>
            <w:tcBorders>
              <w:bottom w:val="nil"/>
              <w:right w:val="thinThickMediumGap" w:sz="4" w:space="0" w:color="A2A2A2"/>
            </w:tcBorders>
          </w:tcPr>
          <w:p w14:paraId="12C893EA" w14:textId="77777777" w:rsidR="00CB1B9C" w:rsidRDefault="00CB1B9C">
            <w:pPr>
              <w:pStyle w:val="TableParagraph"/>
              <w:rPr>
                <w:rFonts w:ascii="Times New Roman"/>
              </w:rPr>
            </w:pPr>
          </w:p>
        </w:tc>
        <w:tc>
          <w:tcPr>
            <w:tcW w:w="8053" w:type="dxa"/>
            <w:tcBorders>
              <w:bottom w:val="nil"/>
            </w:tcBorders>
          </w:tcPr>
          <w:p w14:paraId="33DF2EDB" w14:textId="77777777" w:rsidR="00CB1B9C" w:rsidRDefault="00CB1B9C" w:rsidP="00CB1B9C">
            <w:pPr>
              <w:pStyle w:val="TableParagraph"/>
              <w:ind w:left="166"/>
            </w:pPr>
            <w:r>
              <w:rPr>
                <w:i/>
              </w:rPr>
              <w:t>Flour sack</w:t>
            </w:r>
            <w:r>
              <w:t>: ‘One embroidered flour sack that was made into a table cloth by Mrs E Cooper during the Second World</w:t>
            </w:r>
            <w:r>
              <w:rPr>
                <w:spacing w:val="-3"/>
              </w:rPr>
              <w:t xml:space="preserve"> </w:t>
            </w:r>
            <w:r>
              <w:t>War. Flour</w:t>
            </w:r>
            <w:r>
              <w:rPr>
                <w:spacing w:val="-2"/>
              </w:rPr>
              <w:t xml:space="preserve"> </w:t>
            </w:r>
            <w:r>
              <w:t>sack</w:t>
            </w:r>
            <w:r>
              <w:rPr>
                <w:spacing w:val="-1"/>
              </w:rPr>
              <w:t xml:space="preserve"> </w:t>
            </w:r>
            <w:r>
              <w:t>was</w:t>
            </w:r>
            <w:r>
              <w:rPr>
                <w:spacing w:val="-4"/>
              </w:rPr>
              <w:t xml:space="preserve"> </w:t>
            </w:r>
            <w:r>
              <w:t>from</w:t>
            </w:r>
            <w:r>
              <w:rPr>
                <w:spacing w:val="-1"/>
              </w:rPr>
              <w:t xml:space="preserve"> </w:t>
            </w:r>
            <w:r>
              <w:t>the</w:t>
            </w:r>
            <w:r>
              <w:rPr>
                <w:spacing w:val="-1"/>
              </w:rPr>
              <w:t xml:space="preserve"> </w:t>
            </w:r>
            <w:r>
              <w:t>USA.’ A</w:t>
            </w:r>
            <w:r>
              <w:rPr>
                <w:spacing w:val="-1"/>
              </w:rPr>
              <w:t xml:space="preserve"> </w:t>
            </w:r>
            <w:r>
              <w:t>woman called Mrs E Cooper turned this American flour sack into a table cloth by embroidering it.</w:t>
            </w:r>
          </w:p>
          <w:p w14:paraId="14155FE7" w14:textId="77777777" w:rsidR="00CB1B9C" w:rsidRDefault="00CB1B9C" w:rsidP="00CB1B9C">
            <w:pPr>
              <w:pStyle w:val="TableParagraph"/>
              <w:spacing w:before="1"/>
              <w:ind w:left="166" w:right="196"/>
            </w:pPr>
            <w:r>
              <w:t>You</w:t>
            </w:r>
            <w:r>
              <w:rPr>
                <w:spacing w:val="-1"/>
              </w:rPr>
              <w:t xml:space="preserve"> </w:t>
            </w:r>
            <w:r>
              <w:t>can</w:t>
            </w:r>
            <w:r>
              <w:rPr>
                <w:spacing w:val="-4"/>
              </w:rPr>
              <w:t xml:space="preserve"> </w:t>
            </w:r>
            <w:r>
              <w:t>see</w:t>
            </w:r>
            <w:r>
              <w:rPr>
                <w:spacing w:val="-2"/>
              </w:rPr>
              <w:t xml:space="preserve"> </w:t>
            </w:r>
            <w:r>
              <w:t>the</w:t>
            </w:r>
            <w:r>
              <w:rPr>
                <w:spacing w:val="-2"/>
              </w:rPr>
              <w:t xml:space="preserve"> </w:t>
            </w:r>
            <w:r>
              <w:t>flour sack label on</w:t>
            </w:r>
            <w:r>
              <w:rPr>
                <w:spacing w:val="-3"/>
              </w:rPr>
              <w:t xml:space="preserve"> </w:t>
            </w:r>
            <w:r>
              <w:t>the fabric</w:t>
            </w:r>
            <w:r>
              <w:rPr>
                <w:spacing w:val="-3"/>
              </w:rPr>
              <w:t xml:space="preserve"> </w:t>
            </w:r>
            <w:r>
              <w:t>if you</w:t>
            </w:r>
            <w:r>
              <w:rPr>
                <w:spacing w:val="-1"/>
              </w:rPr>
              <w:t xml:space="preserve"> </w:t>
            </w:r>
            <w:r>
              <w:t>look carefully –</w:t>
            </w:r>
            <w:r>
              <w:rPr>
                <w:spacing w:val="-2"/>
              </w:rPr>
              <w:t xml:space="preserve"> </w:t>
            </w:r>
            <w:r>
              <w:t>it</w:t>
            </w:r>
            <w:r>
              <w:rPr>
                <w:spacing w:val="-2"/>
              </w:rPr>
              <w:t xml:space="preserve"> </w:t>
            </w:r>
            <w:r>
              <w:t>may</w:t>
            </w:r>
            <w:r>
              <w:rPr>
                <w:spacing w:val="-2"/>
              </w:rPr>
              <w:t xml:space="preserve"> </w:t>
            </w:r>
            <w:r>
              <w:t>be clearer on a screen than printed on paper.</w:t>
            </w:r>
          </w:p>
          <w:p w14:paraId="130CDA51" w14:textId="77777777" w:rsidR="00CB1B9C" w:rsidRDefault="00CB1B9C" w:rsidP="00CB1B9C">
            <w:pPr>
              <w:pStyle w:val="TableParagraph"/>
              <w:spacing w:before="1"/>
              <w:ind w:left="166" w:right="196"/>
            </w:pPr>
          </w:p>
          <w:p w14:paraId="6F200E25" w14:textId="77777777" w:rsidR="00CB1B9C" w:rsidRDefault="00CB1B9C" w:rsidP="00CB1B9C">
            <w:pPr>
              <w:pStyle w:val="TableParagraph"/>
              <w:spacing w:before="1"/>
              <w:ind w:left="166" w:right="196"/>
            </w:pPr>
            <w:r>
              <w:rPr>
                <w:i/>
              </w:rPr>
              <w:t>Godiva Harriers</w:t>
            </w:r>
            <w:r>
              <w:t>: ‘This vest was worn by a member of the Godiva Harriers Athletics Club in the early 1950s. Their most successful years were in the 1960s and 1970s. Both the team and</w:t>
            </w:r>
            <w:r>
              <w:rPr>
                <w:spacing w:val="-1"/>
              </w:rPr>
              <w:t xml:space="preserve"> </w:t>
            </w:r>
            <w:r>
              <w:t>individual members, like</w:t>
            </w:r>
            <w:r>
              <w:rPr>
                <w:spacing w:val="-2"/>
              </w:rPr>
              <w:t xml:space="preserve"> </w:t>
            </w:r>
            <w:r>
              <w:t>David</w:t>
            </w:r>
            <w:r>
              <w:rPr>
                <w:spacing w:val="-3"/>
              </w:rPr>
              <w:t xml:space="preserve"> </w:t>
            </w:r>
            <w:r>
              <w:t>Moorcroft and</w:t>
            </w:r>
            <w:r>
              <w:rPr>
                <w:spacing w:val="-3"/>
              </w:rPr>
              <w:t xml:space="preserve"> </w:t>
            </w:r>
            <w:r>
              <w:t>Marlon</w:t>
            </w:r>
            <w:r>
              <w:rPr>
                <w:spacing w:val="-1"/>
              </w:rPr>
              <w:t xml:space="preserve"> </w:t>
            </w:r>
            <w:r>
              <w:t>Devenish, have achieved national and international success.’ (Herbert Museum)</w:t>
            </w:r>
          </w:p>
          <w:p w14:paraId="3BCB8E8A" w14:textId="77777777" w:rsidR="00CB1B9C" w:rsidRDefault="00CB1B9C" w:rsidP="00CB1B9C">
            <w:pPr>
              <w:pStyle w:val="TableParagraph"/>
              <w:spacing w:before="158" w:line="259" w:lineRule="auto"/>
              <w:ind w:left="166" w:right="196"/>
            </w:pPr>
            <w:r>
              <w:rPr>
                <w:i/>
              </w:rPr>
              <w:t>Coventry</w:t>
            </w:r>
            <w:r>
              <w:rPr>
                <w:i/>
                <w:spacing w:val="-3"/>
              </w:rPr>
              <w:t xml:space="preserve"> </w:t>
            </w:r>
            <w:r>
              <w:rPr>
                <w:i/>
              </w:rPr>
              <w:t>City</w:t>
            </w:r>
            <w:r>
              <w:rPr>
                <w:i/>
                <w:spacing w:val="-3"/>
              </w:rPr>
              <w:t xml:space="preserve"> </w:t>
            </w:r>
            <w:r>
              <w:rPr>
                <w:i/>
              </w:rPr>
              <w:t>Shirt</w:t>
            </w:r>
            <w:r>
              <w:t>:</w:t>
            </w:r>
            <w:r>
              <w:rPr>
                <w:spacing w:val="-1"/>
              </w:rPr>
              <w:t xml:space="preserve"> </w:t>
            </w:r>
            <w:r>
              <w:t>1994-1996.</w:t>
            </w:r>
            <w:r>
              <w:rPr>
                <w:spacing w:val="-1"/>
              </w:rPr>
              <w:t xml:space="preserve"> </w:t>
            </w:r>
            <w:r>
              <w:t>Have the</w:t>
            </w:r>
            <w:r>
              <w:rPr>
                <w:spacing w:val="-3"/>
              </w:rPr>
              <w:t xml:space="preserve"> </w:t>
            </w:r>
            <w:r>
              <w:t>children noticed any</w:t>
            </w:r>
            <w:r>
              <w:rPr>
                <w:spacing w:val="-2"/>
              </w:rPr>
              <w:t xml:space="preserve"> </w:t>
            </w:r>
            <w:r>
              <w:t>other embroidered crests or symbols? E.g. on their school uniform.</w:t>
            </w:r>
          </w:p>
          <w:p w14:paraId="0B280998" w14:textId="77777777" w:rsidR="00CB1B9C" w:rsidRDefault="00CB1B9C" w:rsidP="00CB1B9C">
            <w:pPr>
              <w:pStyle w:val="TableParagraph"/>
              <w:spacing w:before="158" w:line="259" w:lineRule="auto"/>
              <w:ind w:left="166" w:right="196"/>
              <w:rPr>
                <w:spacing w:val="-2"/>
              </w:rPr>
            </w:pPr>
            <w:r>
              <w:rPr>
                <w:i/>
              </w:rPr>
              <w:t>Irish</w:t>
            </w:r>
            <w:r>
              <w:rPr>
                <w:i/>
                <w:spacing w:val="-6"/>
              </w:rPr>
              <w:t xml:space="preserve"> </w:t>
            </w:r>
            <w:r>
              <w:rPr>
                <w:i/>
              </w:rPr>
              <w:t>dancing</w:t>
            </w:r>
            <w:r>
              <w:rPr>
                <w:i/>
                <w:spacing w:val="-3"/>
              </w:rPr>
              <w:t xml:space="preserve"> </w:t>
            </w:r>
            <w:r>
              <w:rPr>
                <w:i/>
              </w:rPr>
              <w:t>dress:</w:t>
            </w:r>
            <w:r>
              <w:rPr>
                <w:i/>
                <w:spacing w:val="-4"/>
              </w:rPr>
              <w:t xml:space="preserve"> </w:t>
            </w:r>
            <w:r>
              <w:t>many</w:t>
            </w:r>
            <w:r>
              <w:rPr>
                <w:spacing w:val="-3"/>
              </w:rPr>
              <w:t xml:space="preserve"> </w:t>
            </w:r>
            <w:r>
              <w:t>people</w:t>
            </w:r>
            <w:r>
              <w:rPr>
                <w:spacing w:val="-5"/>
              </w:rPr>
              <w:t xml:space="preserve"> </w:t>
            </w:r>
            <w:r>
              <w:t>living</w:t>
            </w:r>
            <w:r>
              <w:rPr>
                <w:spacing w:val="-3"/>
              </w:rPr>
              <w:t xml:space="preserve"> </w:t>
            </w:r>
            <w:r>
              <w:t>in</w:t>
            </w:r>
            <w:r>
              <w:rPr>
                <w:spacing w:val="-3"/>
              </w:rPr>
              <w:t xml:space="preserve"> </w:t>
            </w:r>
            <w:r>
              <w:t>Coventry</w:t>
            </w:r>
            <w:r>
              <w:rPr>
                <w:spacing w:val="-4"/>
              </w:rPr>
              <w:t xml:space="preserve"> </w:t>
            </w:r>
            <w:r>
              <w:t>have</w:t>
            </w:r>
            <w:r>
              <w:rPr>
                <w:spacing w:val="-2"/>
              </w:rPr>
              <w:t xml:space="preserve"> </w:t>
            </w:r>
            <w:r>
              <w:t>Irish</w:t>
            </w:r>
            <w:r>
              <w:rPr>
                <w:spacing w:val="-3"/>
              </w:rPr>
              <w:t xml:space="preserve"> </w:t>
            </w:r>
            <w:r>
              <w:rPr>
                <w:spacing w:val="-2"/>
              </w:rPr>
              <w:t>heritage.</w:t>
            </w:r>
          </w:p>
          <w:p w14:paraId="1A04CE4F" w14:textId="77777777" w:rsidR="00CB1B9C" w:rsidRPr="00CB1B9C" w:rsidRDefault="00CB1B9C" w:rsidP="00CB1B9C">
            <w:pPr>
              <w:pStyle w:val="TableParagraph"/>
              <w:spacing w:before="158" w:line="259" w:lineRule="auto"/>
              <w:ind w:left="166" w:right="196"/>
            </w:pPr>
            <w:r>
              <w:rPr>
                <w:i/>
              </w:rPr>
              <w:t>Kneelers:</w:t>
            </w:r>
            <w:r>
              <w:rPr>
                <w:i/>
                <w:spacing w:val="-3"/>
              </w:rPr>
              <w:t xml:space="preserve"> </w:t>
            </w:r>
            <w:r>
              <w:t>the</w:t>
            </w:r>
            <w:r>
              <w:rPr>
                <w:spacing w:val="-4"/>
              </w:rPr>
              <w:t xml:space="preserve"> </w:t>
            </w:r>
            <w:r>
              <w:t>kneelers</w:t>
            </w:r>
            <w:r>
              <w:rPr>
                <w:spacing w:val="-1"/>
              </w:rPr>
              <w:t xml:space="preserve"> </w:t>
            </w:r>
            <w:r>
              <w:t>–</w:t>
            </w:r>
            <w:r>
              <w:rPr>
                <w:spacing w:val="-4"/>
              </w:rPr>
              <w:t xml:space="preserve"> </w:t>
            </w:r>
            <w:r>
              <w:t>cushions</w:t>
            </w:r>
            <w:r>
              <w:rPr>
                <w:spacing w:val="-2"/>
              </w:rPr>
              <w:t xml:space="preserve"> </w:t>
            </w:r>
            <w:r>
              <w:t>for</w:t>
            </w:r>
            <w:r>
              <w:rPr>
                <w:spacing w:val="-2"/>
              </w:rPr>
              <w:t xml:space="preserve"> </w:t>
            </w:r>
            <w:r>
              <w:t>people</w:t>
            </w:r>
            <w:r>
              <w:rPr>
                <w:spacing w:val="-2"/>
              </w:rPr>
              <w:t xml:space="preserve"> </w:t>
            </w:r>
            <w:r>
              <w:t>to</w:t>
            </w:r>
            <w:r>
              <w:rPr>
                <w:spacing w:val="-3"/>
              </w:rPr>
              <w:t xml:space="preserve"> </w:t>
            </w:r>
            <w:r>
              <w:t>kneel</w:t>
            </w:r>
            <w:r>
              <w:rPr>
                <w:spacing w:val="-6"/>
              </w:rPr>
              <w:t xml:space="preserve"> </w:t>
            </w:r>
            <w:r>
              <w:t>on</w:t>
            </w:r>
            <w:r>
              <w:rPr>
                <w:spacing w:val="-3"/>
              </w:rPr>
              <w:t xml:space="preserve"> </w:t>
            </w:r>
            <w:r>
              <w:t>while</w:t>
            </w:r>
            <w:r>
              <w:rPr>
                <w:spacing w:val="-4"/>
              </w:rPr>
              <w:t xml:space="preserve"> </w:t>
            </w:r>
            <w:r>
              <w:t>praying</w:t>
            </w:r>
            <w:r>
              <w:rPr>
                <w:spacing w:val="-1"/>
              </w:rPr>
              <w:t xml:space="preserve"> </w:t>
            </w:r>
            <w:r>
              <w:t>–</w:t>
            </w:r>
            <w:r>
              <w:rPr>
                <w:spacing w:val="-4"/>
              </w:rPr>
              <w:t xml:space="preserve"> </w:t>
            </w:r>
            <w:r>
              <w:t>are</w:t>
            </w:r>
            <w:r>
              <w:rPr>
                <w:spacing w:val="-2"/>
              </w:rPr>
              <w:t xml:space="preserve"> </w:t>
            </w:r>
            <w:r>
              <w:t>found</w:t>
            </w:r>
            <w:r>
              <w:rPr>
                <w:spacing w:val="-3"/>
              </w:rPr>
              <w:t xml:space="preserve"> </w:t>
            </w:r>
            <w:r>
              <w:t>in Coventry Cathedral. There are six designs for the small kneelers, each containing Christian</w:t>
            </w:r>
            <w:r>
              <w:rPr>
                <w:spacing w:val="-2"/>
              </w:rPr>
              <w:t xml:space="preserve"> </w:t>
            </w:r>
            <w:r>
              <w:t>imagery.</w:t>
            </w:r>
            <w:r>
              <w:rPr>
                <w:spacing w:val="-4"/>
              </w:rPr>
              <w:t xml:space="preserve"> </w:t>
            </w:r>
            <w:r>
              <w:t>Packs were sent</w:t>
            </w:r>
            <w:r>
              <w:rPr>
                <w:spacing w:val="-3"/>
              </w:rPr>
              <w:t xml:space="preserve"> </w:t>
            </w:r>
            <w:r>
              <w:t>out</w:t>
            </w:r>
            <w:r>
              <w:rPr>
                <w:spacing w:val="-1"/>
              </w:rPr>
              <w:t xml:space="preserve"> </w:t>
            </w:r>
            <w:r>
              <w:t>around</w:t>
            </w:r>
            <w:r>
              <w:rPr>
                <w:spacing w:val="-2"/>
              </w:rPr>
              <w:t xml:space="preserve"> </w:t>
            </w:r>
            <w:r>
              <w:t>the</w:t>
            </w:r>
            <w:r>
              <w:rPr>
                <w:spacing w:val="-3"/>
              </w:rPr>
              <w:t xml:space="preserve"> </w:t>
            </w:r>
            <w:r>
              <w:t>country</w:t>
            </w:r>
            <w:r>
              <w:rPr>
                <w:spacing w:val="-1"/>
              </w:rPr>
              <w:t xml:space="preserve"> </w:t>
            </w:r>
            <w:r>
              <w:t>and</w:t>
            </w:r>
            <w:r>
              <w:rPr>
                <w:spacing w:val="-2"/>
              </w:rPr>
              <w:t xml:space="preserve"> </w:t>
            </w:r>
            <w:r>
              <w:t>the</w:t>
            </w:r>
            <w:r>
              <w:rPr>
                <w:spacing w:val="-3"/>
              </w:rPr>
              <w:t xml:space="preserve"> </w:t>
            </w:r>
            <w:r>
              <w:t>world</w:t>
            </w:r>
            <w:r>
              <w:rPr>
                <w:spacing w:val="-3"/>
              </w:rPr>
              <w:t xml:space="preserve"> </w:t>
            </w:r>
            <w:r>
              <w:t>for</w:t>
            </w:r>
            <w:r>
              <w:rPr>
                <w:spacing w:val="-1"/>
              </w:rPr>
              <w:t xml:space="preserve"> </w:t>
            </w:r>
            <w:r>
              <w:t>people to hand stitch the designs and send back to the Cathedral. The long kneelers were worked</w:t>
            </w:r>
            <w:r>
              <w:rPr>
                <w:spacing w:val="-3"/>
              </w:rPr>
              <w:t xml:space="preserve"> </w:t>
            </w:r>
            <w:r>
              <w:t>on</w:t>
            </w:r>
            <w:r>
              <w:rPr>
                <w:spacing w:val="-2"/>
              </w:rPr>
              <w:t xml:space="preserve"> </w:t>
            </w:r>
            <w:r>
              <w:t>by</w:t>
            </w:r>
            <w:r>
              <w:rPr>
                <w:spacing w:val="-3"/>
              </w:rPr>
              <w:t xml:space="preserve"> </w:t>
            </w:r>
            <w:r>
              <w:t>the</w:t>
            </w:r>
            <w:r>
              <w:rPr>
                <w:spacing w:val="-1"/>
              </w:rPr>
              <w:t xml:space="preserve"> </w:t>
            </w:r>
            <w:r>
              <w:t>Cathedral</w:t>
            </w:r>
            <w:r>
              <w:rPr>
                <w:spacing w:val="-1"/>
              </w:rPr>
              <w:t xml:space="preserve"> </w:t>
            </w:r>
            <w:r>
              <w:t>Needleworkers,</w:t>
            </w:r>
            <w:r>
              <w:rPr>
                <w:spacing w:val="-3"/>
              </w:rPr>
              <w:t xml:space="preserve"> </w:t>
            </w:r>
            <w:r>
              <w:t>a</w:t>
            </w:r>
            <w:r>
              <w:rPr>
                <w:spacing w:val="-1"/>
              </w:rPr>
              <w:t xml:space="preserve"> </w:t>
            </w:r>
            <w:r>
              <w:t>group</w:t>
            </w:r>
            <w:r>
              <w:rPr>
                <w:spacing w:val="-4"/>
              </w:rPr>
              <w:t xml:space="preserve"> </w:t>
            </w:r>
            <w:r>
              <w:t>of</w:t>
            </w:r>
            <w:r>
              <w:rPr>
                <w:spacing w:val="-1"/>
              </w:rPr>
              <w:t xml:space="preserve"> </w:t>
            </w:r>
            <w:r>
              <w:t>volunteers</w:t>
            </w:r>
            <w:r>
              <w:rPr>
                <w:spacing w:val="-3"/>
              </w:rPr>
              <w:t xml:space="preserve"> </w:t>
            </w:r>
            <w:r>
              <w:t>who</w:t>
            </w:r>
            <w:r>
              <w:rPr>
                <w:spacing w:val="-2"/>
              </w:rPr>
              <w:t xml:space="preserve"> </w:t>
            </w:r>
            <w:r>
              <w:t>meet</w:t>
            </w:r>
            <w:r>
              <w:rPr>
                <w:spacing w:val="-3"/>
              </w:rPr>
              <w:t xml:space="preserve"> </w:t>
            </w:r>
            <w:r>
              <w:t>once a week to carry out repairs on vestments/textiles in the Cathedral. You can spot the year in the design.</w:t>
            </w:r>
          </w:p>
        </w:tc>
        <w:tc>
          <w:tcPr>
            <w:tcW w:w="1306" w:type="dxa"/>
            <w:tcBorders>
              <w:bottom w:val="nil"/>
            </w:tcBorders>
          </w:tcPr>
          <w:p w14:paraId="456B681E" w14:textId="77777777" w:rsidR="00CB1B9C" w:rsidRDefault="00CB1B9C">
            <w:pPr>
              <w:pStyle w:val="TableParagraph"/>
              <w:spacing w:before="80"/>
              <w:ind w:left="78"/>
            </w:pPr>
            <w:r>
              <w:t xml:space="preserve">Samples of </w:t>
            </w:r>
            <w:r>
              <w:rPr>
                <w:spacing w:val="-2"/>
              </w:rPr>
              <w:t>embroidery</w:t>
            </w:r>
          </w:p>
          <w:p w14:paraId="44862250" w14:textId="77777777" w:rsidR="00CB1B9C" w:rsidRDefault="00CB1B9C">
            <w:pPr>
              <w:pStyle w:val="TableParagraph"/>
              <w:spacing w:before="3"/>
            </w:pPr>
          </w:p>
          <w:p w14:paraId="68DF219D" w14:textId="77777777" w:rsidR="00CB1B9C" w:rsidRDefault="007D3EAB">
            <w:pPr>
              <w:pStyle w:val="TableParagraph"/>
              <w:spacing w:line="237" w:lineRule="auto"/>
              <w:ind w:left="78" w:right="280"/>
            </w:pPr>
            <w:hyperlink r:id="rId19">
              <w:r w:rsidR="00CB1B9C">
                <w:rPr>
                  <w:color w:val="0462C1"/>
                  <w:spacing w:val="-2"/>
                  <w:u w:val="single" w:color="0462C1"/>
                </w:rPr>
                <w:t>Picture</w:t>
              </w:r>
            </w:hyperlink>
            <w:r w:rsidR="00CB1B9C">
              <w:rPr>
                <w:color w:val="0462C1"/>
                <w:spacing w:val="-2"/>
              </w:rPr>
              <w:t xml:space="preserve"> </w:t>
            </w:r>
            <w:hyperlink r:id="rId20">
              <w:r w:rsidR="00CB1B9C">
                <w:rPr>
                  <w:color w:val="0462C1"/>
                  <w:spacing w:val="-2"/>
                  <w:u w:val="single" w:color="0462C1"/>
                </w:rPr>
                <w:t>sheets</w:t>
              </w:r>
            </w:hyperlink>
          </w:p>
        </w:tc>
      </w:tr>
      <w:tr w:rsidR="00052C06" w14:paraId="11C10CF8" w14:textId="77777777" w:rsidTr="00CE5C71">
        <w:trPr>
          <w:trHeight w:val="2154"/>
        </w:trPr>
        <w:tc>
          <w:tcPr>
            <w:tcW w:w="1153" w:type="dxa"/>
            <w:tcBorders>
              <w:top w:val="nil"/>
              <w:right w:val="thinThickMediumGap" w:sz="4" w:space="0" w:color="A2A2A2"/>
            </w:tcBorders>
          </w:tcPr>
          <w:p w14:paraId="13691B8D" w14:textId="77777777" w:rsidR="00052C06" w:rsidRDefault="00052C06">
            <w:pPr>
              <w:pStyle w:val="TableParagraph"/>
              <w:rPr>
                <w:rFonts w:ascii="Times New Roman"/>
              </w:rPr>
            </w:pPr>
          </w:p>
        </w:tc>
        <w:tc>
          <w:tcPr>
            <w:tcW w:w="8053" w:type="dxa"/>
            <w:tcBorders>
              <w:top w:val="nil"/>
            </w:tcBorders>
          </w:tcPr>
          <w:p w14:paraId="4252BEBF" w14:textId="77777777" w:rsidR="00052C06" w:rsidRDefault="00052C06" w:rsidP="00CB1B9C">
            <w:pPr>
              <w:pStyle w:val="TableParagraph"/>
              <w:spacing w:before="175"/>
              <w:ind w:left="78"/>
              <w:rPr>
                <w:b/>
              </w:rPr>
            </w:pPr>
            <w:r>
              <w:rPr>
                <w:b/>
              </w:rPr>
              <w:t>Introducing</w:t>
            </w:r>
            <w:r>
              <w:rPr>
                <w:b/>
                <w:spacing w:val="-7"/>
              </w:rPr>
              <w:t xml:space="preserve"> </w:t>
            </w:r>
            <w:r>
              <w:rPr>
                <w:b/>
              </w:rPr>
              <w:t>embroidery</w:t>
            </w:r>
            <w:r>
              <w:rPr>
                <w:b/>
                <w:spacing w:val="-8"/>
              </w:rPr>
              <w:t xml:space="preserve"> </w:t>
            </w:r>
            <w:r>
              <w:rPr>
                <w:b/>
              </w:rPr>
              <w:t>machine</w:t>
            </w:r>
            <w:r>
              <w:rPr>
                <w:b/>
                <w:spacing w:val="-7"/>
              </w:rPr>
              <w:t xml:space="preserve"> </w:t>
            </w:r>
            <w:r>
              <w:rPr>
                <w:b/>
              </w:rPr>
              <w:t>and</w:t>
            </w:r>
            <w:r>
              <w:rPr>
                <w:b/>
                <w:spacing w:val="-7"/>
              </w:rPr>
              <w:t xml:space="preserve"> </w:t>
            </w:r>
            <w:r>
              <w:rPr>
                <w:b/>
                <w:spacing w:val="-2"/>
              </w:rPr>
              <w:t>products</w:t>
            </w:r>
          </w:p>
          <w:p w14:paraId="7B6C8D02" w14:textId="77777777" w:rsidR="00052C06" w:rsidRDefault="00052C06" w:rsidP="00CB1B9C">
            <w:pPr>
              <w:pStyle w:val="TableParagraph"/>
            </w:pPr>
          </w:p>
          <w:p w14:paraId="0E6A8DF3" w14:textId="77777777" w:rsidR="00052C06" w:rsidRDefault="00052C06" w:rsidP="00CB1B9C">
            <w:pPr>
              <w:pStyle w:val="TableParagraph"/>
              <w:spacing w:before="1"/>
              <w:ind w:left="78" w:right="96"/>
            </w:pPr>
            <w:r>
              <w:t>Explain:</w:t>
            </w:r>
            <w:r>
              <w:rPr>
                <w:spacing w:val="-2"/>
              </w:rPr>
              <w:t xml:space="preserve"> </w:t>
            </w:r>
            <w:r>
              <w:t>embroidery</w:t>
            </w:r>
            <w:r>
              <w:rPr>
                <w:spacing w:val="-4"/>
              </w:rPr>
              <w:t xml:space="preserve"> </w:t>
            </w:r>
            <w:r>
              <w:t>is</w:t>
            </w:r>
            <w:r>
              <w:rPr>
                <w:spacing w:val="-2"/>
              </w:rPr>
              <w:t xml:space="preserve"> </w:t>
            </w:r>
            <w:r>
              <w:t>the</w:t>
            </w:r>
            <w:r>
              <w:rPr>
                <w:spacing w:val="-4"/>
              </w:rPr>
              <w:t xml:space="preserve"> </w:t>
            </w:r>
            <w:r>
              <w:t>process</w:t>
            </w:r>
            <w:r>
              <w:rPr>
                <w:spacing w:val="-5"/>
              </w:rPr>
              <w:t xml:space="preserve"> </w:t>
            </w:r>
            <w:r>
              <w:t>of</w:t>
            </w:r>
            <w:r>
              <w:rPr>
                <w:spacing w:val="-5"/>
              </w:rPr>
              <w:t xml:space="preserve"> </w:t>
            </w:r>
            <w:r>
              <w:t>making</w:t>
            </w:r>
            <w:r>
              <w:rPr>
                <w:spacing w:val="-3"/>
              </w:rPr>
              <w:t xml:space="preserve"> </w:t>
            </w:r>
            <w:r>
              <w:t>patterns</w:t>
            </w:r>
            <w:r>
              <w:rPr>
                <w:spacing w:val="-5"/>
              </w:rPr>
              <w:t xml:space="preserve"> </w:t>
            </w:r>
            <w:r>
              <w:t>on</w:t>
            </w:r>
            <w:r>
              <w:rPr>
                <w:spacing w:val="-3"/>
              </w:rPr>
              <w:t xml:space="preserve"> </w:t>
            </w:r>
            <w:r>
              <w:t>fabric</w:t>
            </w:r>
            <w:r>
              <w:rPr>
                <w:spacing w:val="-2"/>
              </w:rPr>
              <w:t xml:space="preserve"> </w:t>
            </w:r>
            <w:r>
              <w:t>by</w:t>
            </w:r>
            <w:r>
              <w:rPr>
                <w:spacing w:val="-2"/>
              </w:rPr>
              <w:t xml:space="preserve"> </w:t>
            </w:r>
            <w:r>
              <w:t>stitching</w:t>
            </w:r>
            <w:r>
              <w:rPr>
                <w:spacing w:val="-3"/>
              </w:rPr>
              <w:t xml:space="preserve"> </w:t>
            </w:r>
            <w:r>
              <w:t>thread</w:t>
            </w:r>
            <w:r>
              <w:rPr>
                <w:spacing w:val="-3"/>
              </w:rPr>
              <w:t xml:space="preserve"> </w:t>
            </w:r>
            <w:r>
              <w:t>into it. As well as doing this by hand, we can use machines. Moreover, we can write instructions for an embroidery machine to follow so it does the stitching all by itself.</w:t>
            </w:r>
          </w:p>
          <w:p w14:paraId="28D45F72" w14:textId="77777777" w:rsidR="00052C06" w:rsidRDefault="00052C06" w:rsidP="00CB1B9C">
            <w:pPr>
              <w:pStyle w:val="TableParagraph"/>
              <w:spacing w:before="10"/>
              <w:rPr>
                <w:sz w:val="21"/>
              </w:rPr>
            </w:pPr>
          </w:p>
          <w:p w14:paraId="765E6CC8" w14:textId="77777777" w:rsidR="00052C06" w:rsidRPr="00052C06" w:rsidRDefault="00052C06" w:rsidP="00052C06">
            <w:pPr>
              <w:pStyle w:val="TableParagraph"/>
              <w:ind w:left="166"/>
              <w:rPr>
                <w:spacing w:val="-2"/>
              </w:rPr>
            </w:pPr>
            <w:r>
              <w:t>Show</w:t>
            </w:r>
            <w:r>
              <w:rPr>
                <w:spacing w:val="-4"/>
              </w:rPr>
              <w:t xml:space="preserve"> </w:t>
            </w:r>
            <w:hyperlink r:id="rId21">
              <w:r>
                <w:rPr>
                  <w:color w:val="0462C1"/>
                  <w:u w:val="single" w:color="0462C1"/>
                </w:rPr>
                <w:t>slides</w:t>
              </w:r>
              <w:r>
                <w:rPr>
                  <w:color w:val="0462C1"/>
                  <w:spacing w:val="-3"/>
                  <w:u w:val="single" w:color="0462C1"/>
                </w:rPr>
                <w:t xml:space="preserve"> </w:t>
              </w:r>
              <w:r>
                <w:rPr>
                  <w:color w:val="0462C1"/>
                  <w:u w:val="single" w:color="0462C1"/>
                </w:rPr>
                <w:t>4-5</w:t>
              </w:r>
              <w:r>
                <w:t>.</w:t>
              </w:r>
            </w:hyperlink>
            <w:r>
              <w:rPr>
                <w:spacing w:val="-6"/>
              </w:rPr>
              <w:t xml:space="preserve"> </w:t>
            </w:r>
            <w:r>
              <w:t>Play</w:t>
            </w:r>
            <w:r>
              <w:rPr>
                <w:spacing w:val="-4"/>
              </w:rPr>
              <w:t xml:space="preserve"> </w:t>
            </w:r>
            <w:r>
              <w:t>video</w:t>
            </w:r>
            <w:r>
              <w:rPr>
                <w:spacing w:val="-4"/>
              </w:rPr>
              <w:t xml:space="preserve"> </w:t>
            </w:r>
            <w:r>
              <w:t>of</w:t>
            </w:r>
            <w:r>
              <w:rPr>
                <w:spacing w:val="-5"/>
              </w:rPr>
              <w:t xml:space="preserve"> </w:t>
            </w:r>
            <w:r>
              <w:t>multi-needle</w:t>
            </w:r>
            <w:r>
              <w:rPr>
                <w:spacing w:val="-4"/>
              </w:rPr>
              <w:t xml:space="preserve"> </w:t>
            </w:r>
            <w:r>
              <w:rPr>
                <w:spacing w:val="-2"/>
              </w:rPr>
              <w:t>machine</w:t>
            </w:r>
          </w:p>
        </w:tc>
        <w:tc>
          <w:tcPr>
            <w:tcW w:w="1306" w:type="dxa"/>
            <w:tcBorders>
              <w:top w:val="nil"/>
            </w:tcBorders>
          </w:tcPr>
          <w:p w14:paraId="1F8022BA" w14:textId="77777777" w:rsidR="00052C06" w:rsidRDefault="007D3EAB">
            <w:pPr>
              <w:pStyle w:val="TableParagraph"/>
              <w:spacing w:before="80"/>
              <w:ind w:left="78"/>
            </w:pPr>
            <w:hyperlink r:id="rId22">
              <w:r w:rsidR="00052C06">
                <w:rPr>
                  <w:color w:val="0462C1"/>
                  <w:u w:val="single" w:color="0462C1"/>
                </w:rPr>
                <w:t>Slides</w:t>
              </w:r>
              <w:r w:rsidR="00052C06">
                <w:rPr>
                  <w:color w:val="0462C1"/>
                  <w:spacing w:val="-3"/>
                  <w:u w:val="single" w:color="0462C1"/>
                </w:rPr>
                <w:t xml:space="preserve"> </w:t>
              </w:r>
              <w:r w:rsidR="00052C06">
                <w:rPr>
                  <w:color w:val="0462C1"/>
                  <w:u w:val="single" w:color="0462C1"/>
                </w:rPr>
                <w:t>4-</w:t>
              </w:r>
              <w:r w:rsidR="00052C06">
                <w:rPr>
                  <w:color w:val="0462C1"/>
                  <w:spacing w:val="-10"/>
                  <w:u w:val="single" w:color="0462C1"/>
                </w:rPr>
                <w:t>5</w:t>
              </w:r>
            </w:hyperlink>
          </w:p>
        </w:tc>
      </w:tr>
      <w:tr w:rsidR="00052C06" w14:paraId="4B8F2D96" w14:textId="77777777" w:rsidTr="00052C06">
        <w:trPr>
          <w:trHeight w:val="9614"/>
        </w:trPr>
        <w:tc>
          <w:tcPr>
            <w:tcW w:w="1153" w:type="dxa"/>
            <w:tcBorders>
              <w:right w:val="thinThickMediumGap" w:sz="4" w:space="0" w:color="A2A2A2"/>
            </w:tcBorders>
          </w:tcPr>
          <w:p w14:paraId="361B3FF0" w14:textId="77777777" w:rsidR="00052C06" w:rsidRPr="00CE5C71" w:rsidRDefault="00CE5C71">
            <w:pPr>
              <w:pStyle w:val="TableParagraph"/>
              <w:rPr>
                <w:rFonts w:asciiTheme="minorHAnsi" w:hAnsiTheme="minorHAnsi" w:cstheme="minorHAnsi"/>
              </w:rPr>
            </w:pPr>
            <w:r w:rsidRPr="00CE5C71">
              <w:rPr>
                <w:rFonts w:asciiTheme="minorHAnsi" w:hAnsiTheme="minorHAnsi" w:cstheme="minorHAnsi"/>
              </w:rPr>
              <w:t>15 minutes</w:t>
            </w:r>
          </w:p>
        </w:tc>
        <w:tc>
          <w:tcPr>
            <w:tcW w:w="8053" w:type="dxa"/>
          </w:tcPr>
          <w:p w14:paraId="4E70BCB8" w14:textId="77777777" w:rsidR="00052C06" w:rsidRDefault="00052C06" w:rsidP="00052C06">
            <w:pPr>
              <w:pStyle w:val="TableParagraph"/>
              <w:spacing w:before="78"/>
              <w:ind w:left="78"/>
            </w:pPr>
            <w:r>
              <w:t>Explain:</w:t>
            </w:r>
            <w:r>
              <w:rPr>
                <w:spacing w:val="-5"/>
              </w:rPr>
              <w:t xml:space="preserve"> </w:t>
            </w:r>
            <w:r>
              <w:t>Embroidery</w:t>
            </w:r>
            <w:r>
              <w:rPr>
                <w:spacing w:val="-5"/>
              </w:rPr>
              <w:t xml:space="preserve"> </w:t>
            </w:r>
            <w:r>
              <w:t>machines</w:t>
            </w:r>
            <w:r>
              <w:rPr>
                <w:spacing w:val="-2"/>
              </w:rPr>
              <w:t xml:space="preserve"> </w:t>
            </w:r>
            <w:r>
              <w:t>aren’t</w:t>
            </w:r>
            <w:r>
              <w:rPr>
                <w:spacing w:val="-5"/>
              </w:rPr>
              <w:t xml:space="preserve"> </w:t>
            </w:r>
            <w:r>
              <w:t>the</w:t>
            </w:r>
            <w:r>
              <w:rPr>
                <w:spacing w:val="-5"/>
              </w:rPr>
              <w:t xml:space="preserve"> </w:t>
            </w:r>
            <w:r>
              <w:t>only</w:t>
            </w:r>
            <w:r>
              <w:rPr>
                <w:spacing w:val="-4"/>
              </w:rPr>
              <w:t xml:space="preserve"> </w:t>
            </w:r>
            <w:r>
              <w:t>things</w:t>
            </w:r>
            <w:r>
              <w:rPr>
                <w:spacing w:val="-3"/>
              </w:rPr>
              <w:t xml:space="preserve"> </w:t>
            </w:r>
            <w:r>
              <w:t>that</w:t>
            </w:r>
            <w:r>
              <w:rPr>
                <w:spacing w:val="-3"/>
              </w:rPr>
              <w:t xml:space="preserve"> </w:t>
            </w:r>
            <w:r>
              <w:t>can</w:t>
            </w:r>
            <w:r>
              <w:rPr>
                <w:spacing w:val="-4"/>
              </w:rPr>
              <w:t xml:space="preserve"> </w:t>
            </w:r>
            <w:r>
              <w:t>be</w:t>
            </w:r>
            <w:r>
              <w:rPr>
                <w:spacing w:val="-5"/>
              </w:rPr>
              <w:t xml:space="preserve"> </w:t>
            </w:r>
            <w:r>
              <w:t>control</w:t>
            </w:r>
            <w:r>
              <w:rPr>
                <w:spacing w:val="-3"/>
              </w:rPr>
              <w:t xml:space="preserve"> </w:t>
            </w:r>
            <w:r>
              <w:t>by</w:t>
            </w:r>
            <w:r>
              <w:rPr>
                <w:spacing w:val="-2"/>
              </w:rPr>
              <w:t xml:space="preserve"> computer</w:t>
            </w:r>
          </w:p>
          <w:p w14:paraId="5604B336" w14:textId="77777777" w:rsidR="00052C06" w:rsidRDefault="00052C06" w:rsidP="00052C06">
            <w:pPr>
              <w:pStyle w:val="TableParagraph"/>
              <w:ind w:left="78"/>
            </w:pPr>
            <w:r>
              <w:t>programs</w:t>
            </w:r>
            <w:r>
              <w:rPr>
                <w:spacing w:val="-5"/>
              </w:rPr>
              <w:t xml:space="preserve"> </w:t>
            </w:r>
            <w:r>
              <w:t>–</w:t>
            </w:r>
            <w:r>
              <w:rPr>
                <w:spacing w:val="-2"/>
              </w:rPr>
              <w:t xml:space="preserve"> </w:t>
            </w:r>
            <w:r>
              <w:t>programming</w:t>
            </w:r>
            <w:r>
              <w:rPr>
                <w:spacing w:val="-4"/>
              </w:rPr>
              <w:t xml:space="preserve"> </w:t>
            </w:r>
            <w:r>
              <w:t>is</w:t>
            </w:r>
            <w:r>
              <w:rPr>
                <w:spacing w:val="-3"/>
              </w:rPr>
              <w:t xml:space="preserve"> </w:t>
            </w:r>
            <w:r>
              <w:t>used</w:t>
            </w:r>
            <w:r>
              <w:rPr>
                <w:spacing w:val="-3"/>
              </w:rPr>
              <w:t xml:space="preserve"> </w:t>
            </w:r>
            <w:r>
              <w:t>to</w:t>
            </w:r>
            <w:r>
              <w:rPr>
                <w:spacing w:val="-1"/>
              </w:rPr>
              <w:t xml:space="preserve"> </w:t>
            </w:r>
            <w:r>
              <w:t>control</w:t>
            </w:r>
            <w:r>
              <w:rPr>
                <w:spacing w:val="-5"/>
              </w:rPr>
              <w:t xml:space="preserve"> </w:t>
            </w:r>
            <w:r>
              <w:t>machinery</w:t>
            </w:r>
            <w:r>
              <w:rPr>
                <w:spacing w:val="-3"/>
              </w:rPr>
              <w:t xml:space="preserve"> </w:t>
            </w:r>
            <w:r>
              <w:t>in</w:t>
            </w:r>
            <w:r>
              <w:rPr>
                <w:spacing w:val="-6"/>
              </w:rPr>
              <w:t xml:space="preserve"> </w:t>
            </w:r>
            <w:r>
              <w:t>many</w:t>
            </w:r>
            <w:r>
              <w:rPr>
                <w:spacing w:val="-2"/>
              </w:rPr>
              <w:t xml:space="preserve"> fields.</w:t>
            </w:r>
          </w:p>
          <w:p w14:paraId="0D5C0CB1" w14:textId="77777777" w:rsidR="00052C06" w:rsidRDefault="00052C06" w:rsidP="00052C06">
            <w:pPr>
              <w:pStyle w:val="TableParagraph"/>
            </w:pPr>
          </w:p>
          <w:p w14:paraId="1F5F8F43" w14:textId="77777777" w:rsidR="00052C06" w:rsidRDefault="00052C06" w:rsidP="00052C06">
            <w:pPr>
              <w:pStyle w:val="TableParagraph"/>
              <w:spacing w:before="1"/>
              <w:ind w:left="78" w:right="268"/>
              <w:rPr>
                <w:b/>
              </w:rPr>
            </w:pPr>
            <w:r>
              <w:rPr>
                <w:b/>
              </w:rPr>
              <w:t>Go</w:t>
            </w:r>
            <w:r>
              <w:rPr>
                <w:b/>
                <w:spacing w:val="-3"/>
              </w:rPr>
              <w:t xml:space="preserve"> </w:t>
            </w:r>
            <w:r>
              <w:rPr>
                <w:b/>
              </w:rPr>
              <w:t>through</w:t>
            </w:r>
            <w:r>
              <w:rPr>
                <w:b/>
                <w:spacing w:val="-3"/>
              </w:rPr>
              <w:t xml:space="preserve"> </w:t>
            </w:r>
            <w:r>
              <w:rPr>
                <w:b/>
              </w:rPr>
              <w:t>the</w:t>
            </w:r>
            <w:r>
              <w:rPr>
                <w:b/>
                <w:spacing w:val="-4"/>
              </w:rPr>
              <w:t xml:space="preserve"> </w:t>
            </w:r>
            <w:r>
              <w:rPr>
                <w:b/>
              </w:rPr>
              <w:t>images and</w:t>
            </w:r>
            <w:r>
              <w:rPr>
                <w:b/>
                <w:spacing w:val="-3"/>
              </w:rPr>
              <w:t xml:space="preserve"> </w:t>
            </w:r>
            <w:r>
              <w:rPr>
                <w:b/>
              </w:rPr>
              <w:t>videos</w:t>
            </w:r>
            <w:r>
              <w:rPr>
                <w:b/>
                <w:spacing w:val="-2"/>
              </w:rPr>
              <w:t xml:space="preserve"> </w:t>
            </w:r>
            <w:r>
              <w:rPr>
                <w:b/>
              </w:rPr>
              <w:t>on</w:t>
            </w:r>
            <w:r>
              <w:rPr>
                <w:b/>
                <w:spacing w:val="-2"/>
              </w:rPr>
              <w:t xml:space="preserve"> </w:t>
            </w:r>
            <w:hyperlink r:id="rId23">
              <w:r>
                <w:rPr>
                  <w:b/>
                  <w:color w:val="0462C1"/>
                  <w:u w:val="single" w:color="0462C1"/>
                </w:rPr>
                <w:t>slides</w:t>
              </w:r>
              <w:r>
                <w:rPr>
                  <w:b/>
                  <w:color w:val="0462C1"/>
                  <w:spacing w:val="-2"/>
                  <w:u w:val="single" w:color="0462C1"/>
                </w:rPr>
                <w:t xml:space="preserve"> </w:t>
              </w:r>
              <w:r>
                <w:rPr>
                  <w:b/>
                  <w:color w:val="0462C1"/>
                  <w:u w:val="single" w:color="0462C1"/>
                </w:rPr>
                <w:t>6-9</w:t>
              </w:r>
            </w:hyperlink>
            <w:r>
              <w:rPr>
                <w:b/>
              </w:rPr>
              <w:t>.</w:t>
            </w:r>
            <w:r>
              <w:rPr>
                <w:b/>
                <w:spacing w:val="-4"/>
              </w:rPr>
              <w:t xml:space="preserve"> </w:t>
            </w:r>
            <w:r>
              <w:rPr>
                <w:b/>
              </w:rPr>
              <w:t>Try</w:t>
            </w:r>
            <w:r>
              <w:rPr>
                <w:b/>
                <w:spacing w:val="-4"/>
              </w:rPr>
              <w:t xml:space="preserve"> </w:t>
            </w:r>
            <w:r>
              <w:rPr>
                <w:b/>
              </w:rPr>
              <w:t>to</w:t>
            </w:r>
            <w:r>
              <w:rPr>
                <w:b/>
                <w:spacing w:val="-3"/>
              </w:rPr>
              <w:t xml:space="preserve"> </w:t>
            </w:r>
            <w:r>
              <w:rPr>
                <w:b/>
              </w:rPr>
              <w:t>draw</w:t>
            </w:r>
            <w:r>
              <w:rPr>
                <w:b/>
                <w:spacing w:val="-1"/>
              </w:rPr>
              <w:t xml:space="preserve"> </w:t>
            </w:r>
            <w:r>
              <w:rPr>
                <w:b/>
              </w:rPr>
              <w:t>out</w:t>
            </w:r>
            <w:r>
              <w:rPr>
                <w:b/>
                <w:spacing w:val="-2"/>
              </w:rPr>
              <w:t xml:space="preserve"> </w:t>
            </w:r>
            <w:r>
              <w:rPr>
                <w:b/>
              </w:rPr>
              <w:t>from</w:t>
            </w:r>
            <w:r>
              <w:rPr>
                <w:b/>
                <w:spacing w:val="-2"/>
              </w:rPr>
              <w:t xml:space="preserve"> </w:t>
            </w:r>
            <w:r>
              <w:rPr>
                <w:b/>
              </w:rPr>
              <w:t>the</w:t>
            </w:r>
            <w:r>
              <w:rPr>
                <w:b/>
                <w:spacing w:val="-5"/>
              </w:rPr>
              <w:t xml:space="preserve"> </w:t>
            </w:r>
            <w:r>
              <w:rPr>
                <w:b/>
              </w:rPr>
              <w:t>children how they think these</w:t>
            </w:r>
            <w:r>
              <w:rPr>
                <w:b/>
                <w:spacing w:val="-1"/>
              </w:rPr>
              <w:t xml:space="preserve"> </w:t>
            </w:r>
            <w:r>
              <w:rPr>
                <w:b/>
              </w:rPr>
              <w:t>relate to programming. Introduce some of this information:</w:t>
            </w:r>
          </w:p>
          <w:p w14:paraId="3007B038" w14:textId="77777777" w:rsidR="00052C06" w:rsidRDefault="00052C06" w:rsidP="00052C06">
            <w:pPr>
              <w:pStyle w:val="TableParagraph"/>
              <w:spacing w:before="1"/>
              <w:ind w:left="78" w:right="268"/>
              <w:rPr>
                <w:b/>
              </w:rPr>
            </w:pPr>
          </w:p>
          <w:p w14:paraId="320014A2" w14:textId="77777777" w:rsidR="00052C06" w:rsidRDefault="00052C06" w:rsidP="00052C06">
            <w:pPr>
              <w:pStyle w:val="TableParagraph"/>
              <w:spacing w:before="77"/>
              <w:ind w:left="222"/>
            </w:pPr>
            <w:r>
              <w:rPr>
                <w:u w:val="single"/>
              </w:rPr>
              <w:t>Assembly</w:t>
            </w:r>
            <w:r>
              <w:rPr>
                <w:spacing w:val="-4"/>
                <w:u w:val="single"/>
              </w:rPr>
              <w:t xml:space="preserve"> </w:t>
            </w:r>
            <w:r>
              <w:rPr>
                <w:spacing w:val="-2"/>
                <w:u w:val="single"/>
              </w:rPr>
              <w:t>lines</w:t>
            </w:r>
          </w:p>
          <w:p w14:paraId="48245ED9" w14:textId="77777777" w:rsidR="00052C06" w:rsidRDefault="00052C06" w:rsidP="00052C06">
            <w:pPr>
              <w:pStyle w:val="TableParagraph"/>
              <w:ind w:left="222" w:right="96"/>
            </w:pPr>
            <w:r>
              <w:t>Almost every product we have in our house, bags, etc., has gone down an assembly line. Manufacturing processes. (This is in WMG Machine Hall.) The machinery is all programmed.</w:t>
            </w:r>
            <w:r>
              <w:rPr>
                <w:spacing w:val="-5"/>
              </w:rPr>
              <w:t xml:space="preserve"> </w:t>
            </w:r>
            <w:r>
              <w:t>There</w:t>
            </w:r>
            <w:r>
              <w:rPr>
                <w:spacing w:val="-4"/>
              </w:rPr>
              <w:t xml:space="preserve"> </w:t>
            </w:r>
            <w:r>
              <w:t>are</w:t>
            </w:r>
            <w:r>
              <w:rPr>
                <w:spacing w:val="-4"/>
              </w:rPr>
              <w:t xml:space="preserve"> </w:t>
            </w:r>
            <w:r>
              <w:t>(not</w:t>
            </w:r>
            <w:r>
              <w:rPr>
                <w:spacing w:val="-4"/>
              </w:rPr>
              <w:t xml:space="preserve"> </w:t>
            </w:r>
            <w:r>
              <w:t>visible)</w:t>
            </w:r>
            <w:r>
              <w:rPr>
                <w:spacing w:val="-4"/>
              </w:rPr>
              <w:t xml:space="preserve"> </w:t>
            </w:r>
            <w:r>
              <w:t>grey</w:t>
            </w:r>
            <w:r>
              <w:rPr>
                <w:spacing w:val="-4"/>
              </w:rPr>
              <w:t xml:space="preserve"> </w:t>
            </w:r>
            <w:r>
              <w:t>cabinets</w:t>
            </w:r>
            <w:r>
              <w:rPr>
                <w:spacing w:val="-5"/>
              </w:rPr>
              <w:t xml:space="preserve"> </w:t>
            </w:r>
            <w:r>
              <w:t>down</w:t>
            </w:r>
            <w:r>
              <w:rPr>
                <w:spacing w:val="-2"/>
              </w:rPr>
              <w:t xml:space="preserve"> </w:t>
            </w:r>
            <w:r>
              <w:t>the</w:t>
            </w:r>
            <w:r>
              <w:rPr>
                <w:spacing w:val="-2"/>
              </w:rPr>
              <w:t xml:space="preserve"> </w:t>
            </w:r>
            <w:r>
              <w:t>side.</w:t>
            </w:r>
            <w:r>
              <w:rPr>
                <w:spacing w:val="-2"/>
              </w:rPr>
              <w:t xml:space="preserve"> </w:t>
            </w:r>
            <w:r>
              <w:t>They</w:t>
            </w:r>
            <w:r>
              <w:rPr>
                <w:spacing w:val="-2"/>
              </w:rPr>
              <w:t xml:space="preserve"> </w:t>
            </w:r>
            <w:r>
              <w:t>have</w:t>
            </w:r>
            <w:r>
              <w:rPr>
                <w:spacing w:val="-1"/>
              </w:rPr>
              <w:t xml:space="preserve"> </w:t>
            </w:r>
            <w:r>
              <w:t>a</w:t>
            </w:r>
            <w:r>
              <w:rPr>
                <w:spacing w:val="-5"/>
              </w:rPr>
              <w:t xml:space="preserve"> </w:t>
            </w:r>
            <w:r>
              <w:t>type</w:t>
            </w:r>
            <w:r>
              <w:rPr>
                <w:spacing w:val="-1"/>
              </w:rPr>
              <w:t xml:space="preserve"> </w:t>
            </w:r>
            <w:r>
              <w:t>of computer in them (PLC: Programmable Logic Controllers).</w:t>
            </w:r>
          </w:p>
          <w:p w14:paraId="36577610" w14:textId="77777777" w:rsidR="00052C06" w:rsidRDefault="00052C06" w:rsidP="00052C06">
            <w:pPr>
              <w:pStyle w:val="TableParagraph"/>
              <w:ind w:left="222" w:right="242"/>
              <w:jc w:val="both"/>
            </w:pPr>
            <w:r>
              <w:t>On</w:t>
            </w:r>
            <w:r>
              <w:rPr>
                <w:spacing w:val="-1"/>
              </w:rPr>
              <w:t xml:space="preserve"> </w:t>
            </w:r>
            <w:r>
              <w:t>the</w:t>
            </w:r>
            <w:r>
              <w:rPr>
                <w:spacing w:val="-1"/>
              </w:rPr>
              <w:t xml:space="preserve"> </w:t>
            </w:r>
            <w:r>
              <w:t>right</w:t>
            </w:r>
            <w:r>
              <w:rPr>
                <w:spacing w:val="-3"/>
              </w:rPr>
              <w:t xml:space="preserve"> </w:t>
            </w:r>
            <w:r>
              <w:t>are</w:t>
            </w:r>
            <w:r>
              <w:rPr>
                <w:spacing w:val="-1"/>
              </w:rPr>
              <w:t xml:space="preserve"> </w:t>
            </w:r>
            <w:r>
              <w:t>sensing</w:t>
            </w:r>
            <w:r>
              <w:rPr>
                <w:spacing w:val="-2"/>
              </w:rPr>
              <w:t xml:space="preserve"> </w:t>
            </w:r>
            <w:r>
              <w:t>devices</w:t>
            </w:r>
            <w:r>
              <w:rPr>
                <w:spacing w:val="-3"/>
              </w:rPr>
              <w:t xml:space="preserve"> </w:t>
            </w:r>
            <w:r>
              <w:t>that</w:t>
            </w:r>
            <w:r>
              <w:rPr>
                <w:spacing w:val="-3"/>
              </w:rPr>
              <w:t xml:space="preserve"> </w:t>
            </w:r>
            <w:r>
              <w:t>count</w:t>
            </w:r>
            <w:r>
              <w:rPr>
                <w:spacing w:val="-3"/>
              </w:rPr>
              <w:t xml:space="preserve"> </w:t>
            </w:r>
            <w:r>
              <w:t>as</w:t>
            </w:r>
            <w:r>
              <w:rPr>
                <w:spacing w:val="-1"/>
              </w:rPr>
              <w:t xml:space="preserve"> </w:t>
            </w:r>
            <w:r>
              <w:t>things</w:t>
            </w:r>
            <w:r>
              <w:rPr>
                <w:spacing w:val="-1"/>
              </w:rPr>
              <w:t xml:space="preserve"> </w:t>
            </w:r>
            <w:r>
              <w:t>go past;</w:t>
            </w:r>
            <w:r>
              <w:rPr>
                <w:spacing w:val="-1"/>
              </w:rPr>
              <w:t xml:space="preserve"> </w:t>
            </w:r>
            <w:r>
              <w:t>these</w:t>
            </w:r>
            <w:r>
              <w:rPr>
                <w:spacing w:val="-3"/>
              </w:rPr>
              <w:t xml:space="preserve"> </w:t>
            </w:r>
            <w:r>
              <w:t>can</w:t>
            </w:r>
            <w:r>
              <w:rPr>
                <w:spacing w:val="-2"/>
              </w:rPr>
              <w:t xml:space="preserve"> </w:t>
            </w:r>
            <w:r>
              <w:t>trigger</w:t>
            </w:r>
            <w:r>
              <w:rPr>
                <w:spacing w:val="-3"/>
              </w:rPr>
              <w:t xml:space="preserve"> </w:t>
            </w:r>
            <w:r>
              <w:t>things to</w:t>
            </w:r>
            <w:r>
              <w:rPr>
                <w:spacing w:val="-2"/>
              </w:rPr>
              <w:t xml:space="preserve"> </w:t>
            </w:r>
            <w:r>
              <w:t>happen;</w:t>
            </w:r>
            <w:r>
              <w:rPr>
                <w:spacing w:val="-3"/>
              </w:rPr>
              <w:t xml:space="preserve"> </w:t>
            </w:r>
            <w:r>
              <w:t>then</w:t>
            </w:r>
            <w:r>
              <w:rPr>
                <w:spacing w:val="-5"/>
              </w:rPr>
              <w:t xml:space="preserve"> </w:t>
            </w:r>
            <w:r>
              <w:t>the</w:t>
            </w:r>
            <w:r>
              <w:rPr>
                <w:spacing w:val="-3"/>
              </w:rPr>
              <w:t xml:space="preserve"> </w:t>
            </w:r>
            <w:r>
              <w:t>software</w:t>
            </w:r>
            <w:r>
              <w:rPr>
                <w:spacing w:val="-3"/>
              </w:rPr>
              <w:t xml:space="preserve"> </w:t>
            </w:r>
            <w:r>
              <w:t>instructs</w:t>
            </w:r>
            <w:r>
              <w:rPr>
                <w:spacing w:val="-6"/>
              </w:rPr>
              <w:t xml:space="preserve"> </w:t>
            </w:r>
            <w:r>
              <w:t>another</w:t>
            </w:r>
            <w:r>
              <w:rPr>
                <w:spacing w:val="-3"/>
              </w:rPr>
              <w:t xml:space="preserve"> </w:t>
            </w:r>
            <w:r>
              <w:t>bit</w:t>
            </w:r>
            <w:r>
              <w:rPr>
                <w:spacing w:val="-5"/>
              </w:rPr>
              <w:t xml:space="preserve"> </w:t>
            </w:r>
            <w:r>
              <w:t>of</w:t>
            </w:r>
            <w:r>
              <w:rPr>
                <w:spacing w:val="-5"/>
              </w:rPr>
              <w:t xml:space="preserve"> </w:t>
            </w:r>
            <w:r>
              <w:t>hardware</w:t>
            </w:r>
            <w:r>
              <w:rPr>
                <w:spacing w:val="-2"/>
              </w:rPr>
              <w:t xml:space="preserve"> </w:t>
            </w:r>
            <w:r>
              <w:t>to</w:t>
            </w:r>
            <w:r>
              <w:rPr>
                <w:spacing w:val="-2"/>
              </w:rPr>
              <w:t xml:space="preserve"> </w:t>
            </w:r>
            <w:r>
              <w:t>do</w:t>
            </w:r>
            <w:r>
              <w:rPr>
                <w:spacing w:val="-2"/>
              </w:rPr>
              <w:t xml:space="preserve"> </w:t>
            </w:r>
            <w:r>
              <w:t>something,</w:t>
            </w:r>
            <w:r>
              <w:rPr>
                <w:spacing w:val="-6"/>
              </w:rPr>
              <w:t xml:space="preserve"> </w:t>
            </w:r>
            <w:r>
              <w:t>e.g. grab a box so it doesn’t fall off the end, or stop the assembly line.</w:t>
            </w:r>
          </w:p>
          <w:p w14:paraId="54590560" w14:textId="77777777" w:rsidR="00052C06" w:rsidRDefault="00052C06" w:rsidP="00052C06">
            <w:pPr>
              <w:pStyle w:val="TableParagraph"/>
              <w:ind w:left="222" w:right="980"/>
              <w:jc w:val="both"/>
            </w:pPr>
            <w:r>
              <w:t>PLC</w:t>
            </w:r>
            <w:r>
              <w:rPr>
                <w:spacing w:val="-4"/>
              </w:rPr>
              <w:t xml:space="preserve"> </w:t>
            </w:r>
            <w:r>
              <w:t>could</w:t>
            </w:r>
            <w:r>
              <w:rPr>
                <w:spacing w:val="-5"/>
              </w:rPr>
              <w:t xml:space="preserve"> </w:t>
            </w:r>
            <w:r>
              <w:t>control</w:t>
            </w:r>
            <w:r>
              <w:rPr>
                <w:spacing w:val="-2"/>
              </w:rPr>
              <w:t xml:space="preserve"> </w:t>
            </w:r>
            <w:r>
              <w:t>conveyor</w:t>
            </w:r>
            <w:r>
              <w:rPr>
                <w:spacing w:val="-5"/>
              </w:rPr>
              <w:t xml:space="preserve"> </w:t>
            </w:r>
            <w:r>
              <w:t>belt,</w:t>
            </w:r>
            <w:r>
              <w:rPr>
                <w:spacing w:val="-2"/>
              </w:rPr>
              <w:t xml:space="preserve"> </w:t>
            </w:r>
            <w:r>
              <w:t>robot</w:t>
            </w:r>
            <w:r>
              <w:rPr>
                <w:spacing w:val="-2"/>
              </w:rPr>
              <w:t xml:space="preserve"> </w:t>
            </w:r>
            <w:r>
              <w:t>arm,</w:t>
            </w:r>
            <w:r>
              <w:rPr>
                <w:spacing w:val="-2"/>
              </w:rPr>
              <w:t xml:space="preserve"> </w:t>
            </w:r>
            <w:r>
              <w:t>painting</w:t>
            </w:r>
            <w:r>
              <w:rPr>
                <w:spacing w:val="-3"/>
              </w:rPr>
              <w:t xml:space="preserve"> </w:t>
            </w:r>
            <w:r>
              <w:t>robot.</w:t>
            </w:r>
            <w:r>
              <w:rPr>
                <w:spacing w:val="-5"/>
              </w:rPr>
              <w:t xml:space="preserve"> </w:t>
            </w:r>
            <w:r>
              <w:t>They</w:t>
            </w:r>
            <w:r>
              <w:rPr>
                <w:spacing w:val="-2"/>
              </w:rPr>
              <w:t xml:space="preserve"> </w:t>
            </w:r>
            <w:r>
              <w:t>use</w:t>
            </w:r>
            <w:r>
              <w:rPr>
                <w:spacing w:val="-5"/>
              </w:rPr>
              <w:t xml:space="preserve"> </w:t>
            </w:r>
            <w:r>
              <w:t>if…then instructions, e.g. ‘if there is a box, then pick it up’</w:t>
            </w:r>
          </w:p>
          <w:p w14:paraId="76300B3D" w14:textId="77777777" w:rsidR="00052C06" w:rsidRDefault="00052C06" w:rsidP="00052C06">
            <w:pPr>
              <w:pStyle w:val="TableParagraph"/>
            </w:pPr>
          </w:p>
          <w:p w14:paraId="2C2C1B6C" w14:textId="77777777" w:rsidR="00052C06" w:rsidRDefault="00052C06" w:rsidP="00052C06">
            <w:pPr>
              <w:pStyle w:val="TableParagraph"/>
              <w:spacing w:before="1"/>
              <w:ind w:left="222"/>
            </w:pPr>
            <w:r>
              <w:rPr>
                <w:spacing w:val="-2"/>
                <w:u w:val="single"/>
              </w:rPr>
              <w:t>Rollercoaster</w:t>
            </w:r>
          </w:p>
          <w:p w14:paraId="3324C63E" w14:textId="77777777" w:rsidR="00052C06" w:rsidRDefault="00052C06" w:rsidP="00052C06">
            <w:pPr>
              <w:pStyle w:val="TableParagraph"/>
              <w:ind w:left="222"/>
            </w:pPr>
            <w:r>
              <w:t>PLCs</w:t>
            </w:r>
            <w:r>
              <w:rPr>
                <w:spacing w:val="-5"/>
              </w:rPr>
              <w:t xml:space="preserve"> </w:t>
            </w:r>
            <w:r>
              <w:t>again</w:t>
            </w:r>
            <w:r>
              <w:rPr>
                <w:spacing w:val="-3"/>
              </w:rPr>
              <w:t xml:space="preserve"> </w:t>
            </w:r>
            <w:r>
              <w:t>(the</w:t>
            </w:r>
            <w:r>
              <w:rPr>
                <w:spacing w:val="-4"/>
              </w:rPr>
              <w:t xml:space="preserve"> </w:t>
            </w:r>
            <w:r>
              <w:t>grey</w:t>
            </w:r>
            <w:r>
              <w:rPr>
                <w:spacing w:val="-2"/>
              </w:rPr>
              <w:t xml:space="preserve"> </w:t>
            </w:r>
            <w:r>
              <w:t>boxes</w:t>
            </w:r>
            <w:r>
              <w:rPr>
                <w:spacing w:val="-4"/>
              </w:rPr>
              <w:t xml:space="preserve"> </w:t>
            </w:r>
            <w:r>
              <w:t>in</w:t>
            </w:r>
            <w:r>
              <w:rPr>
                <w:spacing w:val="-2"/>
              </w:rPr>
              <w:t xml:space="preserve"> cabinets).</w:t>
            </w:r>
          </w:p>
          <w:p w14:paraId="24D6015B" w14:textId="77777777" w:rsidR="00052C06" w:rsidRDefault="00052C06" w:rsidP="00052C06">
            <w:pPr>
              <w:pStyle w:val="TableParagraph"/>
              <w:spacing w:before="1"/>
              <w:ind w:left="222" w:right="419"/>
              <w:jc w:val="both"/>
            </w:pPr>
            <w:r>
              <w:t>What distinguishes a</w:t>
            </w:r>
            <w:r>
              <w:rPr>
                <w:spacing w:val="-1"/>
              </w:rPr>
              <w:t xml:space="preserve"> </w:t>
            </w:r>
            <w:r>
              <w:t xml:space="preserve">PLC from a computer? They are highly </w:t>
            </w:r>
            <w:proofErr w:type="spellStart"/>
            <w:r>
              <w:t>specialised</w:t>
            </w:r>
            <w:proofErr w:type="spellEnd"/>
            <w:r>
              <w:t>.</w:t>
            </w:r>
            <w:r>
              <w:rPr>
                <w:spacing w:val="-1"/>
              </w:rPr>
              <w:t xml:space="preserve"> </w:t>
            </w:r>
            <w:r>
              <w:t>They work 99.999%</w:t>
            </w:r>
            <w:r>
              <w:rPr>
                <w:spacing w:val="-4"/>
              </w:rPr>
              <w:t xml:space="preserve"> </w:t>
            </w:r>
            <w:r>
              <w:t>of</w:t>
            </w:r>
            <w:r>
              <w:rPr>
                <w:spacing w:val="-4"/>
              </w:rPr>
              <w:t xml:space="preserve"> </w:t>
            </w:r>
            <w:r>
              <w:t>the</w:t>
            </w:r>
            <w:r>
              <w:rPr>
                <w:spacing w:val="-2"/>
              </w:rPr>
              <w:t xml:space="preserve"> </w:t>
            </w:r>
            <w:r>
              <w:t>time</w:t>
            </w:r>
            <w:r>
              <w:rPr>
                <w:spacing w:val="-4"/>
              </w:rPr>
              <w:t xml:space="preserve"> </w:t>
            </w:r>
            <w:r>
              <w:t>and</w:t>
            </w:r>
            <w:r>
              <w:rPr>
                <w:spacing w:val="-3"/>
              </w:rPr>
              <w:t xml:space="preserve"> </w:t>
            </w:r>
            <w:r>
              <w:t>are</w:t>
            </w:r>
            <w:r>
              <w:rPr>
                <w:spacing w:val="-1"/>
              </w:rPr>
              <w:t xml:space="preserve"> </w:t>
            </w:r>
            <w:r>
              <w:t>very</w:t>
            </w:r>
            <w:r>
              <w:rPr>
                <w:spacing w:val="-4"/>
              </w:rPr>
              <w:t xml:space="preserve"> </w:t>
            </w:r>
            <w:r>
              <w:t>expensive:</w:t>
            </w:r>
            <w:r>
              <w:rPr>
                <w:spacing w:val="-2"/>
              </w:rPr>
              <w:t xml:space="preserve"> </w:t>
            </w:r>
            <w:r>
              <w:t>thousands…at</w:t>
            </w:r>
            <w:r>
              <w:rPr>
                <w:spacing w:val="-5"/>
              </w:rPr>
              <w:t xml:space="preserve"> </w:t>
            </w:r>
            <w:r>
              <w:t>least</w:t>
            </w:r>
            <w:r>
              <w:rPr>
                <w:spacing w:val="-4"/>
              </w:rPr>
              <w:t xml:space="preserve"> </w:t>
            </w:r>
            <w:r>
              <w:t>ten</w:t>
            </w:r>
            <w:r>
              <w:rPr>
                <w:spacing w:val="-4"/>
              </w:rPr>
              <w:t xml:space="preserve"> </w:t>
            </w:r>
            <w:r>
              <w:t>times</w:t>
            </w:r>
            <w:r>
              <w:rPr>
                <w:spacing w:val="-3"/>
              </w:rPr>
              <w:t xml:space="preserve"> </w:t>
            </w:r>
            <w:r>
              <w:t>the</w:t>
            </w:r>
            <w:r>
              <w:rPr>
                <w:spacing w:val="-2"/>
              </w:rPr>
              <w:t xml:space="preserve"> </w:t>
            </w:r>
            <w:r>
              <w:t>cost of a normal home computer because you are paying for the reliability.</w:t>
            </w:r>
          </w:p>
          <w:p w14:paraId="40FEC8D0" w14:textId="77777777" w:rsidR="00052C06" w:rsidRDefault="00052C06" w:rsidP="00052C06">
            <w:pPr>
              <w:pStyle w:val="TableParagraph"/>
              <w:spacing w:before="1"/>
              <w:ind w:left="222" w:right="419"/>
              <w:jc w:val="both"/>
              <w:rPr>
                <w:spacing w:val="-2"/>
              </w:rPr>
            </w:pPr>
            <w:r>
              <w:t>Ask</w:t>
            </w:r>
            <w:r>
              <w:rPr>
                <w:spacing w:val="-2"/>
              </w:rPr>
              <w:t xml:space="preserve"> </w:t>
            </w:r>
            <w:r>
              <w:t>children:</w:t>
            </w:r>
            <w:r>
              <w:rPr>
                <w:spacing w:val="-4"/>
              </w:rPr>
              <w:t xml:space="preserve"> </w:t>
            </w:r>
            <w:r>
              <w:t>why</w:t>
            </w:r>
            <w:r>
              <w:rPr>
                <w:spacing w:val="-4"/>
              </w:rPr>
              <w:t xml:space="preserve"> </w:t>
            </w:r>
            <w:r>
              <w:t>is</w:t>
            </w:r>
            <w:r>
              <w:rPr>
                <w:spacing w:val="-2"/>
              </w:rPr>
              <w:t xml:space="preserve"> </w:t>
            </w:r>
            <w:r>
              <w:t>reliability</w:t>
            </w:r>
            <w:r>
              <w:rPr>
                <w:spacing w:val="-2"/>
              </w:rPr>
              <w:t xml:space="preserve"> </w:t>
            </w:r>
            <w:r>
              <w:t>important?</w:t>
            </w:r>
            <w:r>
              <w:rPr>
                <w:spacing w:val="-4"/>
              </w:rPr>
              <w:t xml:space="preserve"> </w:t>
            </w:r>
            <w:r>
              <w:t>(e.g.</w:t>
            </w:r>
            <w:r>
              <w:rPr>
                <w:spacing w:val="-3"/>
              </w:rPr>
              <w:t xml:space="preserve"> </w:t>
            </w:r>
            <w:r>
              <w:t>safety</w:t>
            </w:r>
            <w:r>
              <w:rPr>
                <w:spacing w:val="-6"/>
              </w:rPr>
              <w:t xml:space="preserve"> </w:t>
            </w:r>
            <w:r>
              <w:t>and</w:t>
            </w:r>
            <w:r>
              <w:rPr>
                <w:spacing w:val="-3"/>
              </w:rPr>
              <w:t xml:space="preserve"> </w:t>
            </w:r>
            <w:r>
              <w:t>cost</w:t>
            </w:r>
            <w:r>
              <w:rPr>
                <w:spacing w:val="-4"/>
              </w:rPr>
              <w:t xml:space="preserve"> </w:t>
            </w:r>
            <w:r>
              <w:t>to</w:t>
            </w:r>
            <w:r>
              <w:rPr>
                <w:spacing w:val="-1"/>
              </w:rPr>
              <w:t xml:space="preserve"> </w:t>
            </w:r>
            <w:r>
              <w:t>business</w:t>
            </w:r>
            <w:r>
              <w:rPr>
                <w:spacing w:val="-3"/>
              </w:rPr>
              <w:t xml:space="preserve"> </w:t>
            </w:r>
            <w:r>
              <w:t xml:space="preserve">of </w:t>
            </w:r>
            <w:r>
              <w:rPr>
                <w:spacing w:val="-2"/>
              </w:rPr>
              <w:t>disruption.)</w:t>
            </w:r>
          </w:p>
          <w:p w14:paraId="096ABBB7" w14:textId="77777777" w:rsidR="00052C06" w:rsidRDefault="00052C06" w:rsidP="00052C06">
            <w:pPr>
              <w:pStyle w:val="TableParagraph"/>
              <w:spacing w:before="1"/>
              <w:ind w:left="222" w:right="419"/>
              <w:jc w:val="both"/>
              <w:rPr>
                <w:spacing w:val="-2"/>
              </w:rPr>
            </w:pPr>
          </w:p>
          <w:p w14:paraId="5EB02163" w14:textId="77777777" w:rsidR="00052C06" w:rsidRDefault="00052C06" w:rsidP="00052C06">
            <w:pPr>
              <w:spacing w:before="72"/>
              <w:ind w:left="143" w:right="219"/>
            </w:pPr>
            <w:r>
              <w:t>The</w:t>
            </w:r>
            <w:r>
              <w:rPr>
                <w:spacing w:val="-3"/>
              </w:rPr>
              <w:t xml:space="preserve"> </w:t>
            </w:r>
            <w:r>
              <w:t>grey</w:t>
            </w:r>
            <w:r>
              <w:rPr>
                <w:spacing w:val="-4"/>
              </w:rPr>
              <w:t xml:space="preserve"> </w:t>
            </w:r>
            <w:r>
              <w:t>PLCs</w:t>
            </w:r>
            <w:r>
              <w:rPr>
                <w:spacing w:val="-5"/>
              </w:rPr>
              <w:t xml:space="preserve"> </w:t>
            </w:r>
            <w:r>
              <w:t>control</w:t>
            </w:r>
            <w:r>
              <w:rPr>
                <w:spacing w:val="-4"/>
              </w:rPr>
              <w:t xml:space="preserve"> </w:t>
            </w:r>
            <w:r>
              <w:t>the</w:t>
            </w:r>
            <w:r>
              <w:rPr>
                <w:spacing w:val="-3"/>
              </w:rPr>
              <w:t xml:space="preserve"> </w:t>
            </w:r>
            <w:r>
              <w:t>hardware.</w:t>
            </w:r>
            <w:r>
              <w:rPr>
                <w:spacing w:val="-3"/>
              </w:rPr>
              <w:t xml:space="preserve"> </w:t>
            </w:r>
            <w:r>
              <w:t>The</w:t>
            </w:r>
            <w:r>
              <w:rPr>
                <w:spacing w:val="-2"/>
              </w:rPr>
              <w:t xml:space="preserve"> </w:t>
            </w:r>
            <w:r>
              <w:t>yellow</w:t>
            </w:r>
            <w:r>
              <w:rPr>
                <w:spacing w:val="-4"/>
              </w:rPr>
              <w:t xml:space="preserve"> </w:t>
            </w:r>
            <w:r>
              <w:t>PLCs</w:t>
            </w:r>
            <w:r>
              <w:rPr>
                <w:spacing w:val="-7"/>
              </w:rPr>
              <w:t xml:space="preserve"> </w:t>
            </w:r>
            <w:r>
              <w:t>monitor/supervise</w:t>
            </w:r>
            <w:r>
              <w:rPr>
                <w:spacing w:val="-4"/>
              </w:rPr>
              <w:t xml:space="preserve"> </w:t>
            </w:r>
            <w:r>
              <w:t>the</w:t>
            </w:r>
            <w:r>
              <w:rPr>
                <w:spacing w:val="-3"/>
              </w:rPr>
              <w:t xml:space="preserve"> </w:t>
            </w:r>
            <w:r>
              <w:t>process. They are safety systems. A yellow PLC only enables certain things to happen if it knows it is safe to do so.</w:t>
            </w:r>
          </w:p>
          <w:p w14:paraId="25FDBEDD" w14:textId="77777777" w:rsidR="00052C06" w:rsidRDefault="00052C06" w:rsidP="00052C06">
            <w:pPr>
              <w:spacing w:before="2" w:line="237" w:lineRule="auto"/>
              <w:ind w:left="143" w:right="219"/>
            </w:pPr>
            <w:r>
              <w:t>Sometimes</w:t>
            </w:r>
            <w:r>
              <w:rPr>
                <w:spacing w:val="-5"/>
              </w:rPr>
              <w:t xml:space="preserve"> </w:t>
            </w:r>
            <w:r>
              <w:t>people</w:t>
            </w:r>
            <w:r>
              <w:rPr>
                <w:spacing w:val="-2"/>
              </w:rPr>
              <w:t xml:space="preserve"> </w:t>
            </w:r>
            <w:r>
              <w:t>have</w:t>
            </w:r>
            <w:r>
              <w:rPr>
                <w:spacing w:val="-2"/>
              </w:rPr>
              <w:t xml:space="preserve"> </w:t>
            </w:r>
            <w:r>
              <w:t>to</w:t>
            </w:r>
            <w:r>
              <w:rPr>
                <w:spacing w:val="-4"/>
              </w:rPr>
              <w:t xml:space="preserve"> </w:t>
            </w:r>
            <w:r>
              <w:t>override</w:t>
            </w:r>
            <w:r>
              <w:rPr>
                <w:spacing w:val="-2"/>
              </w:rPr>
              <w:t xml:space="preserve"> </w:t>
            </w:r>
            <w:r>
              <w:t>the</w:t>
            </w:r>
            <w:r>
              <w:rPr>
                <w:spacing w:val="-2"/>
              </w:rPr>
              <w:t xml:space="preserve"> </w:t>
            </w:r>
            <w:r>
              <w:t>grey</w:t>
            </w:r>
            <w:r>
              <w:rPr>
                <w:spacing w:val="-5"/>
              </w:rPr>
              <w:t xml:space="preserve"> </w:t>
            </w:r>
            <w:r>
              <w:t>PLCs,</w:t>
            </w:r>
            <w:r>
              <w:rPr>
                <w:spacing w:val="-3"/>
              </w:rPr>
              <w:t xml:space="preserve"> </w:t>
            </w:r>
            <w:r>
              <w:t>but</w:t>
            </w:r>
            <w:r>
              <w:rPr>
                <w:spacing w:val="-5"/>
              </w:rPr>
              <w:t xml:space="preserve"> </w:t>
            </w:r>
            <w:r>
              <w:t>they</w:t>
            </w:r>
            <w:r>
              <w:rPr>
                <w:spacing w:val="-4"/>
              </w:rPr>
              <w:t xml:space="preserve"> </w:t>
            </w:r>
            <w:r>
              <w:t>must</w:t>
            </w:r>
            <w:r>
              <w:rPr>
                <w:spacing w:val="-3"/>
              </w:rPr>
              <w:t xml:space="preserve"> </w:t>
            </w:r>
            <w:r>
              <w:t>not</w:t>
            </w:r>
            <w:r>
              <w:rPr>
                <w:spacing w:val="-3"/>
              </w:rPr>
              <w:t xml:space="preserve"> </w:t>
            </w:r>
            <w:r>
              <w:t>change</w:t>
            </w:r>
            <w:r>
              <w:rPr>
                <w:spacing w:val="-5"/>
              </w:rPr>
              <w:t xml:space="preserve"> </w:t>
            </w:r>
            <w:r>
              <w:t>the yellow PLCs, because these are programed to keep people safe.</w:t>
            </w:r>
          </w:p>
          <w:p w14:paraId="128FED58" w14:textId="77777777" w:rsidR="00052C06" w:rsidRDefault="00052C06" w:rsidP="00052C06">
            <w:pPr>
              <w:spacing w:before="2"/>
              <w:ind w:left="143"/>
            </w:pPr>
            <w:r>
              <w:t>PLCs</w:t>
            </w:r>
            <w:r>
              <w:rPr>
                <w:spacing w:val="-5"/>
              </w:rPr>
              <w:t xml:space="preserve"> </w:t>
            </w:r>
            <w:r>
              <w:t>are</w:t>
            </w:r>
            <w:r>
              <w:rPr>
                <w:spacing w:val="-3"/>
              </w:rPr>
              <w:t xml:space="preserve"> </w:t>
            </w:r>
            <w:r>
              <w:t>also</w:t>
            </w:r>
            <w:r>
              <w:rPr>
                <w:spacing w:val="-3"/>
              </w:rPr>
              <w:t xml:space="preserve"> </w:t>
            </w:r>
            <w:r>
              <w:t>in</w:t>
            </w:r>
            <w:r>
              <w:rPr>
                <w:spacing w:val="-1"/>
              </w:rPr>
              <w:t xml:space="preserve"> </w:t>
            </w:r>
            <w:r>
              <w:t>use at</w:t>
            </w:r>
            <w:r>
              <w:rPr>
                <w:spacing w:val="-2"/>
              </w:rPr>
              <w:t xml:space="preserve"> </w:t>
            </w:r>
            <w:r>
              <w:t>rock</w:t>
            </w:r>
            <w:r>
              <w:rPr>
                <w:spacing w:val="-3"/>
              </w:rPr>
              <w:t xml:space="preserve"> </w:t>
            </w:r>
            <w:r>
              <w:t>concerts,</w:t>
            </w:r>
            <w:r>
              <w:rPr>
                <w:spacing w:val="-3"/>
              </w:rPr>
              <w:t xml:space="preserve"> </w:t>
            </w:r>
            <w:r>
              <w:t>e.g.</w:t>
            </w:r>
            <w:r>
              <w:rPr>
                <w:spacing w:val="-2"/>
              </w:rPr>
              <w:t xml:space="preserve"> </w:t>
            </w:r>
            <w:r>
              <w:t>for</w:t>
            </w:r>
            <w:r>
              <w:rPr>
                <w:spacing w:val="-1"/>
              </w:rPr>
              <w:t xml:space="preserve"> </w:t>
            </w:r>
            <w:r>
              <w:rPr>
                <w:spacing w:val="-2"/>
              </w:rPr>
              <w:t>lighting.</w:t>
            </w:r>
          </w:p>
          <w:p w14:paraId="36910044" w14:textId="77777777" w:rsidR="00052C06" w:rsidRDefault="00052C06" w:rsidP="00052C06"/>
          <w:p w14:paraId="73C40C7D" w14:textId="77777777" w:rsidR="00052C06" w:rsidRDefault="00052C06" w:rsidP="00052C06">
            <w:pPr>
              <w:ind w:left="143"/>
            </w:pPr>
            <w:r>
              <w:rPr>
                <w:u w:val="single"/>
              </w:rPr>
              <w:t>Kinetic</w:t>
            </w:r>
            <w:r>
              <w:rPr>
                <w:spacing w:val="-1"/>
                <w:u w:val="single"/>
              </w:rPr>
              <w:t xml:space="preserve"> </w:t>
            </w:r>
            <w:r>
              <w:rPr>
                <w:spacing w:val="-4"/>
                <w:u w:val="single"/>
              </w:rPr>
              <w:t>rain</w:t>
            </w:r>
          </w:p>
          <w:p w14:paraId="432004CE" w14:textId="77777777" w:rsidR="00052C06" w:rsidRPr="00052C06" w:rsidRDefault="00052C06" w:rsidP="00052C06">
            <w:pPr>
              <w:spacing w:before="1"/>
              <w:ind w:left="143" w:right="219"/>
            </w:pPr>
            <w:r>
              <w:t>Art</w:t>
            </w:r>
            <w:r>
              <w:rPr>
                <w:spacing w:val="-2"/>
              </w:rPr>
              <w:t xml:space="preserve"> </w:t>
            </w:r>
            <w:r>
              <w:t>installation</w:t>
            </w:r>
            <w:r>
              <w:rPr>
                <w:spacing w:val="-3"/>
              </w:rPr>
              <w:t xml:space="preserve"> </w:t>
            </w:r>
            <w:r>
              <w:t>in</w:t>
            </w:r>
            <w:r>
              <w:rPr>
                <w:spacing w:val="-2"/>
              </w:rPr>
              <w:t xml:space="preserve"> </w:t>
            </w:r>
            <w:r>
              <w:t>a</w:t>
            </w:r>
            <w:r>
              <w:rPr>
                <w:spacing w:val="-2"/>
              </w:rPr>
              <w:t xml:space="preserve"> </w:t>
            </w:r>
            <w:r>
              <w:t>Singapore</w:t>
            </w:r>
            <w:r>
              <w:rPr>
                <w:spacing w:val="-2"/>
              </w:rPr>
              <w:t xml:space="preserve"> </w:t>
            </w:r>
            <w:r>
              <w:t>airport.</w:t>
            </w:r>
            <w:r>
              <w:rPr>
                <w:spacing w:val="-1"/>
              </w:rPr>
              <w:t xml:space="preserve"> </w:t>
            </w:r>
            <w:r>
              <w:t>Pulley</w:t>
            </w:r>
            <w:r>
              <w:rPr>
                <w:spacing w:val="-3"/>
              </w:rPr>
              <w:t xml:space="preserve"> </w:t>
            </w:r>
            <w:r>
              <w:t>operation</w:t>
            </w:r>
            <w:r>
              <w:rPr>
                <w:spacing w:val="-4"/>
              </w:rPr>
              <w:t xml:space="preserve"> </w:t>
            </w:r>
            <w:r>
              <w:t>–</w:t>
            </w:r>
            <w:r>
              <w:rPr>
                <w:spacing w:val="-1"/>
              </w:rPr>
              <w:t xml:space="preserve"> </w:t>
            </w:r>
            <w:r>
              <w:t>the</w:t>
            </w:r>
            <w:r>
              <w:rPr>
                <w:spacing w:val="-5"/>
              </w:rPr>
              <w:t xml:space="preserve"> </w:t>
            </w:r>
            <w:r>
              <w:t>motors</w:t>
            </w:r>
            <w:r>
              <w:rPr>
                <w:spacing w:val="-5"/>
              </w:rPr>
              <w:t xml:space="preserve"> </w:t>
            </w:r>
            <w:r>
              <w:t>at</w:t>
            </w:r>
            <w:r>
              <w:rPr>
                <w:spacing w:val="-2"/>
              </w:rPr>
              <w:t xml:space="preserve"> </w:t>
            </w:r>
            <w:r>
              <w:t>the</w:t>
            </w:r>
            <w:r>
              <w:rPr>
                <w:spacing w:val="-1"/>
              </w:rPr>
              <w:t xml:space="preserve"> </w:t>
            </w:r>
            <w:r>
              <w:t>tops</w:t>
            </w:r>
            <w:r>
              <w:rPr>
                <w:spacing w:val="-4"/>
              </w:rPr>
              <w:t xml:space="preserve"> </w:t>
            </w:r>
            <w:r>
              <w:t>of the wires are controlled by a program.</w:t>
            </w:r>
          </w:p>
        </w:tc>
        <w:tc>
          <w:tcPr>
            <w:tcW w:w="1306" w:type="dxa"/>
          </w:tcPr>
          <w:p w14:paraId="3E65342B" w14:textId="77777777" w:rsidR="00052C06" w:rsidRDefault="007D3EAB">
            <w:pPr>
              <w:pStyle w:val="TableParagraph"/>
              <w:spacing w:before="80"/>
              <w:ind w:left="78"/>
            </w:pPr>
            <w:hyperlink r:id="rId24">
              <w:r w:rsidR="00052C06">
                <w:rPr>
                  <w:color w:val="0462C1"/>
                  <w:u w:val="single" w:color="0462C1"/>
                </w:rPr>
                <w:t>Slides</w:t>
              </w:r>
              <w:r w:rsidR="00052C06">
                <w:rPr>
                  <w:color w:val="0462C1"/>
                  <w:spacing w:val="-3"/>
                  <w:u w:val="single" w:color="0462C1"/>
                </w:rPr>
                <w:t xml:space="preserve"> </w:t>
              </w:r>
              <w:r w:rsidR="00052C06">
                <w:rPr>
                  <w:color w:val="0462C1"/>
                  <w:u w:val="single" w:color="0462C1"/>
                </w:rPr>
                <w:t>6-</w:t>
              </w:r>
              <w:r w:rsidR="00052C06">
                <w:rPr>
                  <w:color w:val="0462C1"/>
                  <w:spacing w:val="-10"/>
                  <w:u w:val="single" w:color="0462C1"/>
                </w:rPr>
                <w:t>9</w:t>
              </w:r>
            </w:hyperlink>
          </w:p>
        </w:tc>
      </w:tr>
    </w:tbl>
    <w:p w14:paraId="4ED4B6C6" w14:textId="77777777" w:rsidR="0072370C" w:rsidRDefault="0072370C">
      <w:pPr>
        <w:sectPr w:rsidR="0072370C">
          <w:pgSz w:w="11910" w:h="16840"/>
          <w:pgMar w:top="2340" w:right="540" w:bottom="280" w:left="580" w:header="1" w:footer="0" w:gutter="0"/>
          <w:cols w:space="720"/>
        </w:sectPr>
      </w:pPr>
    </w:p>
    <w:tbl>
      <w:tblPr>
        <w:tblW w:w="0" w:type="auto"/>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01"/>
        <w:gridCol w:w="7103"/>
        <w:gridCol w:w="2107"/>
      </w:tblGrid>
      <w:tr w:rsidR="0072370C" w14:paraId="005D7FD0" w14:textId="77777777">
        <w:trPr>
          <w:trHeight w:val="357"/>
        </w:trPr>
        <w:tc>
          <w:tcPr>
            <w:tcW w:w="1301" w:type="dxa"/>
          </w:tcPr>
          <w:p w14:paraId="51749741" w14:textId="77777777" w:rsidR="0072370C" w:rsidRDefault="002D2E5C">
            <w:pPr>
              <w:pStyle w:val="TableParagraph"/>
              <w:spacing w:before="40" w:line="297" w:lineRule="exact"/>
              <w:ind w:left="107"/>
              <w:rPr>
                <w:rFonts w:ascii="Calibri Light"/>
                <w:sz w:val="26"/>
              </w:rPr>
            </w:pPr>
            <w:bookmarkStart w:id="1" w:name="_bookmark1"/>
            <w:bookmarkEnd w:id="1"/>
            <w:r>
              <w:rPr>
                <w:rFonts w:ascii="Calibri Light"/>
                <w:color w:val="2D74B5"/>
                <w:sz w:val="26"/>
              </w:rPr>
              <w:t>Lesson</w:t>
            </w:r>
            <w:r>
              <w:rPr>
                <w:rFonts w:ascii="Calibri Light"/>
                <w:color w:val="2D74B5"/>
                <w:spacing w:val="-11"/>
                <w:sz w:val="26"/>
              </w:rPr>
              <w:t xml:space="preserve"> </w:t>
            </w:r>
            <w:r>
              <w:rPr>
                <w:rFonts w:ascii="Calibri Light"/>
                <w:color w:val="2D74B5"/>
                <w:spacing w:val="-10"/>
                <w:sz w:val="26"/>
              </w:rPr>
              <w:t>2</w:t>
            </w:r>
          </w:p>
        </w:tc>
        <w:tc>
          <w:tcPr>
            <w:tcW w:w="9210" w:type="dxa"/>
            <w:gridSpan w:val="2"/>
          </w:tcPr>
          <w:p w14:paraId="00DB83D7" w14:textId="77777777" w:rsidR="0072370C" w:rsidRDefault="002D2E5C">
            <w:pPr>
              <w:pStyle w:val="TableParagraph"/>
              <w:spacing w:before="44"/>
              <w:ind w:left="108"/>
              <w:rPr>
                <w:b/>
              </w:rPr>
            </w:pPr>
            <w:r>
              <w:rPr>
                <w:b/>
              </w:rPr>
              <w:t>Learning</w:t>
            </w:r>
            <w:r>
              <w:rPr>
                <w:b/>
                <w:spacing w:val="-6"/>
              </w:rPr>
              <w:t xml:space="preserve"> </w:t>
            </w:r>
            <w:r>
              <w:rPr>
                <w:b/>
              </w:rPr>
              <w:t>objective:</w:t>
            </w:r>
            <w:r>
              <w:rPr>
                <w:b/>
                <w:spacing w:val="-6"/>
              </w:rPr>
              <w:t xml:space="preserve"> </w:t>
            </w:r>
            <w:r>
              <w:rPr>
                <w:b/>
              </w:rPr>
              <w:t>we</w:t>
            </w:r>
            <w:r>
              <w:rPr>
                <w:b/>
                <w:spacing w:val="-4"/>
              </w:rPr>
              <w:t xml:space="preserve"> </w:t>
            </w:r>
            <w:r>
              <w:rPr>
                <w:b/>
              </w:rPr>
              <w:t>are</w:t>
            </w:r>
            <w:r>
              <w:rPr>
                <w:b/>
                <w:spacing w:val="-6"/>
              </w:rPr>
              <w:t xml:space="preserve"> </w:t>
            </w:r>
            <w:r>
              <w:rPr>
                <w:b/>
              </w:rPr>
              <w:t>learning</w:t>
            </w:r>
            <w:r>
              <w:rPr>
                <w:b/>
                <w:spacing w:val="-5"/>
              </w:rPr>
              <w:t xml:space="preserve"> </w:t>
            </w:r>
            <w:r>
              <w:rPr>
                <w:b/>
              </w:rPr>
              <w:t>to</w:t>
            </w:r>
            <w:r>
              <w:rPr>
                <w:b/>
                <w:spacing w:val="-6"/>
              </w:rPr>
              <w:t xml:space="preserve"> </w:t>
            </w:r>
            <w:r>
              <w:rPr>
                <w:b/>
              </w:rPr>
              <w:t>calculate</w:t>
            </w:r>
            <w:r>
              <w:rPr>
                <w:b/>
                <w:spacing w:val="-4"/>
              </w:rPr>
              <w:t xml:space="preserve"> </w:t>
            </w:r>
            <w:r>
              <w:rPr>
                <w:b/>
              </w:rPr>
              <w:t>missing</w:t>
            </w:r>
            <w:r>
              <w:rPr>
                <w:b/>
                <w:spacing w:val="-3"/>
              </w:rPr>
              <w:t xml:space="preserve"> </w:t>
            </w:r>
            <w:r>
              <w:rPr>
                <w:b/>
              </w:rPr>
              <w:t>angles</w:t>
            </w:r>
            <w:r>
              <w:rPr>
                <w:b/>
                <w:spacing w:val="-5"/>
              </w:rPr>
              <w:t xml:space="preserve"> </w:t>
            </w:r>
            <w:r>
              <w:rPr>
                <w:b/>
              </w:rPr>
              <w:t>on</w:t>
            </w:r>
            <w:r>
              <w:rPr>
                <w:b/>
                <w:spacing w:val="-4"/>
              </w:rPr>
              <w:t xml:space="preserve"> </w:t>
            </w:r>
            <w:r>
              <w:rPr>
                <w:b/>
              </w:rPr>
              <w:t>a</w:t>
            </w:r>
            <w:r>
              <w:rPr>
                <w:b/>
                <w:spacing w:val="-3"/>
              </w:rPr>
              <w:t xml:space="preserve"> </w:t>
            </w:r>
            <w:r>
              <w:rPr>
                <w:b/>
              </w:rPr>
              <w:t>straight</w:t>
            </w:r>
            <w:r>
              <w:rPr>
                <w:b/>
                <w:spacing w:val="-5"/>
              </w:rPr>
              <w:t xml:space="preserve"> </w:t>
            </w:r>
            <w:r>
              <w:rPr>
                <w:b/>
                <w:spacing w:val="-2"/>
              </w:rPr>
              <w:t>line.</w:t>
            </w:r>
          </w:p>
        </w:tc>
      </w:tr>
      <w:tr w:rsidR="0072370C" w14:paraId="581770F1" w14:textId="77777777">
        <w:trPr>
          <w:trHeight w:val="2685"/>
        </w:trPr>
        <w:tc>
          <w:tcPr>
            <w:tcW w:w="10511" w:type="dxa"/>
            <w:gridSpan w:val="3"/>
          </w:tcPr>
          <w:p w14:paraId="1DFD0497" w14:textId="77777777" w:rsidR="0072370C" w:rsidRDefault="002D2E5C">
            <w:pPr>
              <w:pStyle w:val="TableParagraph"/>
              <w:spacing w:line="268" w:lineRule="exact"/>
              <w:ind w:left="107"/>
              <w:rPr>
                <w:b/>
              </w:rPr>
            </w:pPr>
            <w:r>
              <w:rPr>
                <w:b/>
                <w:spacing w:val="-2"/>
              </w:rPr>
              <w:t>Preparation</w:t>
            </w:r>
          </w:p>
          <w:p w14:paraId="0EA5D269" w14:textId="77777777" w:rsidR="0072370C" w:rsidRDefault="002D2E5C">
            <w:pPr>
              <w:pStyle w:val="TableParagraph"/>
              <w:ind w:left="107" w:right="2362"/>
            </w:pPr>
            <w:r>
              <w:t xml:space="preserve">Before the lesson, </w:t>
            </w:r>
            <w:proofErr w:type="spellStart"/>
            <w:r>
              <w:t>familiarise</w:t>
            </w:r>
            <w:proofErr w:type="spellEnd"/>
            <w:r>
              <w:t xml:space="preserve"> yourself with </w:t>
            </w:r>
            <w:proofErr w:type="spellStart"/>
            <w:r>
              <w:t>Turtlestitch</w:t>
            </w:r>
            <w:proofErr w:type="spellEnd"/>
            <w:r>
              <w:t xml:space="preserve"> using these video tutorials:</w:t>
            </w:r>
            <w:r>
              <w:rPr>
                <w:spacing w:val="40"/>
              </w:rPr>
              <w:t xml:space="preserve"> </w:t>
            </w:r>
            <w:hyperlink r:id="rId25">
              <w:r>
                <w:rPr>
                  <w:color w:val="0462C1"/>
                  <w:u w:val="single" w:color="0462C1"/>
                </w:rPr>
                <w:t>Getting</w:t>
              </w:r>
              <w:r>
                <w:rPr>
                  <w:color w:val="0462C1"/>
                  <w:spacing w:val="-3"/>
                  <w:u w:val="single" w:color="0462C1"/>
                </w:rPr>
                <w:t xml:space="preserve"> </w:t>
              </w:r>
              <w:r>
                <w:rPr>
                  <w:color w:val="0462C1"/>
                  <w:u w:val="single" w:color="0462C1"/>
                </w:rPr>
                <w:t>started</w:t>
              </w:r>
            </w:hyperlink>
            <w:r>
              <w:rPr>
                <w:color w:val="0462C1"/>
                <w:spacing w:val="-4"/>
              </w:rPr>
              <w:t xml:space="preserve"> </w:t>
            </w:r>
            <w:r>
              <w:t>(7</w:t>
            </w:r>
            <w:r>
              <w:rPr>
                <w:spacing w:val="-3"/>
              </w:rPr>
              <w:t xml:space="preserve"> </w:t>
            </w:r>
            <w:r>
              <w:t>minutes)</w:t>
            </w:r>
            <w:r>
              <w:rPr>
                <w:spacing w:val="-3"/>
              </w:rPr>
              <w:t xml:space="preserve"> </w:t>
            </w:r>
            <w:hyperlink r:id="rId26">
              <w:r>
                <w:rPr>
                  <w:color w:val="0462C1"/>
                  <w:u w:val="single" w:color="0462C1"/>
                </w:rPr>
                <w:t>Saving</w:t>
              </w:r>
              <w:r>
                <w:rPr>
                  <w:color w:val="0462C1"/>
                  <w:spacing w:val="-3"/>
                  <w:u w:val="single" w:color="0462C1"/>
                </w:rPr>
                <w:t xml:space="preserve"> </w:t>
              </w:r>
              <w:r>
                <w:rPr>
                  <w:color w:val="0462C1"/>
                  <w:u w:val="single" w:color="0462C1"/>
                </w:rPr>
                <w:t>your</w:t>
              </w:r>
              <w:r>
                <w:rPr>
                  <w:color w:val="0462C1"/>
                  <w:spacing w:val="-2"/>
                  <w:u w:val="single" w:color="0462C1"/>
                </w:rPr>
                <w:t xml:space="preserve"> </w:t>
              </w:r>
              <w:r>
                <w:rPr>
                  <w:color w:val="0462C1"/>
                  <w:u w:val="single" w:color="0462C1"/>
                </w:rPr>
                <w:t>file</w:t>
              </w:r>
            </w:hyperlink>
            <w:r>
              <w:rPr>
                <w:color w:val="0462C1"/>
                <w:spacing w:val="-3"/>
              </w:rPr>
              <w:t xml:space="preserve"> </w:t>
            </w:r>
            <w:r>
              <w:t>(3</w:t>
            </w:r>
            <w:r>
              <w:rPr>
                <w:spacing w:val="-4"/>
              </w:rPr>
              <w:t xml:space="preserve"> </w:t>
            </w:r>
            <w:r>
              <w:t>minutes)</w:t>
            </w:r>
            <w:r>
              <w:rPr>
                <w:spacing w:val="-2"/>
              </w:rPr>
              <w:t xml:space="preserve"> </w:t>
            </w:r>
            <w:hyperlink r:id="rId27">
              <w:r>
                <w:rPr>
                  <w:color w:val="0462C1"/>
                  <w:u w:val="single" w:color="0462C1"/>
                </w:rPr>
                <w:t>Displaying</w:t>
              </w:r>
              <w:r>
                <w:rPr>
                  <w:color w:val="0462C1"/>
                  <w:spacing w:val="-3"/>
                  <w:u w:val="single" w:color="0462C1"/>
                </w:rPr>
                <w:t xml:space="preserve"> </w:t>
              </w:r>
              <w:r>
                <w:rPr>
                  <w:color w:val="0462C1"/>
                  <w:u w:val="single" w:color="0462C1"/>
                </w:rPr>
                <w:t>your</w:t>
              </w:r>
              <w:r>
                <w:rPr>
                  <w:color w:val="0462C1"/>
                  <w:spacing w:val="-2"/>
                  <w:u w:val="single" w:color="0462C1"/>
                </w:rPr>
                <w:t xml:space="preserve"> </w:t>
              </w:r>
              <w:r>
                <w:rPr>
                  <w:color w:val="0462C1"/>
                  <w:u w:val="single" w:color="0462C1"/>
                </w:rPr>
                <w:t>design</w:t>
              </w:r>
            </w:hyperlink>
            <w:r>
              <w:rPr>
                <w:color w:val="0462C1"/>
                <w:spacing w:val="-2"/>
              </w:rPr>
              <w:t xml:space="preserve"> </w:t>
            </w:r>
            <w:r>
              <w:t>(3</w:t>
            </w:r>
            <w:r>
              <w:rPr>
                <w:spacing w:val="-4"/>
              </w:rPr>
              <w:t xml:space="preserve"> </w:t>
            </w:r>
            <w:r>
              <w:t>minutes)</w:t>
            </w:r>
          </w:p>
          <w:p w14:paraId="0A85C10B" w14:textId="77777777" w:rsidR="0072370C" w:rsidRDefault="0072370C">
            <w:pPr>
              <w:pStyle w:val="TableParagraph"/>
            </w:pPr>
          </w:p>
          <w:p w14:paraId="484B6DA1" w14:textId="77777777" w:rsidR="0072370C" w:rsidRDefault="002D2E5C">
            <w:pPr>
              <w:pStyle w:val="TableParagraph"/>
              <w:spacing w:before="1"/>
              <w:ind w:left="107"/>
            </w:pPr>
            <w:r>
              <w:t>Create</w:t>
            </w:r>
            <w:r>
              <w:rPr>
                <w:spacing w:val="-6"/>
              </w:rPr>
              <w:t xml:space="preserve"> </w:t>
            </w:r>
            <w:r>
              <w:t>a</w:t>
            </w:r>
            <w:r>
              <w:rPr>
                <w:spacing w:val="-4"/>
              </w:rPr>
              <w:t xml:space="preserve"> </w:t>
            </w:r>
            <w:proofErr w:type="spellStart"/>
            <w:r>
              <w:t>Turtlestitch</w:t>
            </w:r>
            <w:proofErr w:type="spellEnd"/>
            <w:r>
              <w:rPr>
                <w:spacing w:val="-5"/>
              </w:rPr>
              <w:t xml:space="preserve"> </w:t>
            </w:r>
            <w:r>
              <w:t>account</w:t>
            </w:r>
            <w:r>
              <w:rPr>
                <w:spacing w:val="-4"/>
              </w:rPr>
              <w:t xml:space="preserve"> </w:t>
            </w:r>
            <w:r>
              <w:t>for</w:t>
            </w:r>
            <w:r>
              <w:rPr>
                <w:spacing w:val="-6"/>
              </w:rPr>
              <w:t xml:space="preserve"> </w:t>
            </w:r>
            <w:r>
              <w:t>your</w:t>
            </w:r>
            <w:r>
              <w:rPr>
                <w:spacing w:val="-3"/>
              </w:rPr>
              <w:t xml:space="preserve"> </w:t>
            </w:r>
            <w:r>
              <w:rPr>
                <w:spacing w:val="-2"/>
              </w:rPr>
              <w:t>class.</w:t>
            </w:r>
          </w:p>
          <w:p w14:paraId="10B9A0E4" w14:textId="77777777" w:rsidR="0072370C" w:rsidRDefault="0072370C">
            <w:pPr>
              <w:pStyle w:val="TableParagraph"/>
            </w:pPr>
          </w:p>
          <w:p w14:paraId="3C5E17C8" w14:textId="77777777" w:rsidR="0072370C" w:rsidRDefault="002D2E5C">
            <w:pPr>
              <w:pStyle w:val="TableParagraph"/>
              <w:ind w:left="107"/>
            </w:pPr>
            <w:proofErr w:type="spellStart"/>
            <w:r>
              <w:t>Familiarise</w:t>
            </w:r>
            <w:proofErr w:type="spellEnd"/>
            <w:r>
              <w:rPr>
                <w:spacing w:val="-7"/>
              </w:rPr>
              <w:t xml:space="preserve"> </w:t>
            </w:r>
            <w:r>
              <w:t>yourself</w:t>
            </w:r>
            <w:r>
              <w:rPr>
                <w:spacing w:val="-5"/>
              </w:rPr>
              <w:t xml:space="preserve"> </w:t>
            </w:r>
            <w:r>
              <w:t>with</w:t>
            </w:r>
            <w:r>
              <w:rPr>
                <w:spacing w:val="-3"/>
              </w:rPr>
              <w:t xml:space="preserve"> </w:t>
            </w:r>
            <w:r>
              <w:t>the</w:t>
            </w:r>
            <w:r>
              <w:rPr>
                <w:spacing w:val="-2"/>
              </w:rPr>
              <w:t xml:space="preserve"> </w:t>
            </w:r>
            <w:proofErr w:type="spellStart"/>
            <w:r>
              <w:t>maths</w:t>
            </w:r>
            <w:proofErr w:type="spellEnd"/>
            <w:r>
              <w:rPr>
                <w:spacing w:val="-3"/>
              </w:rPr>
              <w:t xml:space="preserve"> </w:t>
            </w:r>
            <w:r>
              <w:t>sheets:</w:t>
            </w:r>
            <w:r>
              <w:rPr>
                <w:spacing w:val="-1"/>
              </w:rPr>
              <w:t xml:space="preserve"> </w:t>
            </w:r>
            <w:hyperlink r:id="rId28">
              <w:r>
                <w:rPr>
                  <w:color w:val="0462C1"/>
                  <w:u w:val="single" w:color="0462C1"/>
                </w:rPr>
                <w:t>questions</w:t>
              </w:r>
            </w:hyperlink>
            <w:r>
              <w:rPr>
                <w:color w:val="0462C1"/>
                <w:spacing w:val="-5"/>
              </w:rPr>
              <w:t xml:space="preserve"> </w:t>
            </w:r>
            <w:r>
              <w:t>and</w:t>
            </w:r>
            <w:r>
              <w:rPr>
                <w:spacing w:val="-4"/>
              </w:rPr>
              <w:t xml:space="preserve"> </w:t>
            </w:r>
            <w:hyperlink r:id="rId29">
              <w:r>
                <w:rPr>
                  <w:color w:val="0462C1"/>
                  <w:u w:val="single" w:color="0462C1"/>
                </w:rPr>
                <w:t>answers</w:t>
              </w:r>
            </w:hyperlink>
            <w:r>
              <w:t>.</w:t>
            </w:r>
            <w:r>
              <w:rPr>
                <w:spacing w:val="-5"/>
              </w:rPr>
              <w:t xml:space="preserve"> </w:t>
            </w:r>
            <w:r>
              <w:t>The</w:t>
            </w:r>
            <w:r>
              <w:rPr>
                <w:spacing w:val="-3"/>
              </w:rPr>
              <w:t xml:space="preserve"> </w:t>
            </w:r>
            <w:r>
              <w:t>children</w:t>
            </w:r>
            <w:r>
              <w:rPr>
                <w:spacing w:val="-6"/>
              </w:rPr>
              <w:t xml:space="preserve"> </w:t>
            </w:r>
            <w:r>
              <w:t>can</w:t>
            </w:r>
            <w:r>
              <w:rPr>
                <w:spacing w:val="-4"/>
              </w:rPr>
              <w:t xml:space="preserve"> </w:t>
            </w:r>
            <w:r>
              <w:t>access</w:t>
            </w:r>
            <w:r>
              <w:rPr>
                <w:spacing w:val="-3"/>
              </w:rPr>
              <w:t xml:space="preserve"> </w:t>
            </w:r>
            <w:r>
              <w:t>these</w:t>
            </w:r>
            <w:r>
              <w:rPr>
                <w:spacing w:val="-4"/>
              </w:rPr>
              <w:t xml:space="preserve"> </w:t>
            </w:r>
            <w:r>
              <w:rPr>
                <w:spacing w:val="-2"/>
              </w:rPr>
              <w:t>online.</w:t>
            </w:r>
          </w:p>
          <w:p w14:paraId="00C31C0B" w14:textId="77777777" w:rsidR="0072370C" w:rsidRDefault="002D2E5C">
            <w:pPr>
              <w:pStyle w:val="TableParagraph"/>
              <w:spacing w:before="3" w:line="237" w:lineRule="auto"/>
              <w:ind w:left="107" w:right="136"/>
            </w:pPr>
            <w:r>
              <w:t>For</w:t>
            </w:r>
            <w:r>
              <w:rPr>
                <w:spacing w:val="-1"/>
              </w:rPr>
              <w:t xml:space="preserve"> </w:t>
            </w:r>
            <w:r>
              <w:t>a</w:t>
            </w:r>
            <w:r>
              <w:rPr>
                <w:spacing w:val="-1"/>
              </w:rPr>
              <w:t xml:space="preserve"> </w:t>
            </w:r>
            <w:r>
              <w:t>printable</w:t>
            </w:r>
            <w:r>
              <w:rPr>
                <w:spacing w:val="-3"/>
              </w:rPr>
              <w:t xml:space="preserve"> </w:t>
            </w:r>
            <w:r>
              <w:t xml:space="preserve">version, </w:t>
            </w:r>
            <w:hyperlink r:id="rId30">
              <w:r>
                <w:rPr>
                  <w:color w:val="0462C1"/>
                  <w:u w:val="single" w:color="0462C1"/>
                </w:rPr>
                <w:t>click here</w:t>
              </w:r>
            </w:hyperlink>
            <w:r>
              <w:rPr>
                <w:color w:val="0462C1"/>
                <w:spacing w:val="-2"/>
              </w:rPr>
              <w:t xml:space="preserve"> </w:t>
            </w:r>
            <w:r>
              <w:t>and</w:t>
            </w:r>
            <w:r>
              <w:rPr>
                <w:spacing w:val="-2"/>
              </w:rPr>
              <w:t xml:space="preserve"> </w:t>
            </w:r>
            <w:r>
              <w:t>set</w:t>
            </w:r>
            <w:r>
              <w:rPr>
                <w:spacing w:val="-3"/>
              </w:rPr>
              <w:t xml:space="preserve"> </w:t>
            </w:r>
            <w:r>
              <w:t>your</w:t>
            </w:r>
            <w:r>
              <w:rPr>
                <w:spacing w:val="-1"/>
              </w:rPr>
              <w:t xml:space="preserve"> </w:t>
            </w:r>
            <w:r>
              <w:t>printer</w:t>
            </w:r>
            <w:r>
              <w:rPr>
                <w:spacing w:val="-6"/>
              </w:rPr>
              <w:t xml:space="preserve"> </w:t>
            </w:r>
            <w:r>
              <w:t>to print</w:t>
            </w:r>
            <w:r>
              <w:rPr>
                <w:spacing w:val="-1"/>
              </w:rPr>
              <w:t xml:space="preserve"> </w:t>
            </w:r>
            <w:r>
              <w:t>landscape</w:t>
            </w:r>
            <w:r>
              <w:rPr>
                <w:spacing w:val="-3"/>
              </w:rPr>
              <w:t xml:space="preserve"> </w:t>
            </w:r>
            <w:r>
              <w:t>on both</w:t>
            </w:r>
            <w:r>
              <w:rPr>
                <w:spacing w:val="-4"/>
              </w:rPr>
              <w:t xml:space="preserve"> </w:t>
            </w:r>
            <w:r>
              <w:t>sides and</w:t>
            </w:r>
            <w:r>
              <w:rPr>
                <w:spacing w:val="-2"/>
              </w:rPr>
              <w:t xml:space="preserve"> </w:t>
            </w:r>
            <w:r>
              <w:t>flip</w:t>
            </w:r>
            <w:r>
              <w:rPr>
                <w:spacing w:val="-2"/>
              </w:rPr>
              <w:t xml:space="preserve"> </w:t>
            </w:r>
            <w:r>
              <w:t>on</w:t>
            </w:r>
            <w:r>
              <w:rPr>
                <w:spacing w:val="-5"/>
              </w:rPr>
              <w:t xml:space="preserve"> </w:t>
            </w:r>
            <w:r>
              <w:t>short</w:t>
            </w:r>
            <w:r>
              <w:rPr>
                <w:spacing w:val="-1"/>
              </w:rPr>
              <w:t xml:space="preserve"> </w:t>
            </w:r>
            <w:r>
              <w:t>edge. Select pages 1 and 2 for printing.</w:t>
            </w:r>
          </w:p>
        </w:tc>
      </w:tr>
      <w:tr w:rsidR="0072370C" w14:paraId="15CABBA7" w14:textId="77777777">
        <w:trPr>
          <w:trHeight w:val="268"/>
        </w:trPr>
        <w:tc>
          <w:tcPr>
            <w:tcW w:w="1301" w:type="dxa"/>
          </w:tcPr>
          <w:p w14:paraId="1654A811" w14:textId="77777777" w:rsidR="0072370C" w:rsidRDefault="002D2E5C">
            <w:pPr>
              <w:pStyle w:val="TableParagraph"/>
              <w:spacing w:line="248" w:lineRule="exact"/>
              <w:ind w:left="107"/>
              <w:rPr>
                <w:b/>
              </w:rPr>
            </w:pPr>
            <w:r>
              <w:rPr>
                <w:b/>
                <w:spacing w:val="-2"/>
              </w:rPr>
              <w:t>Timing</w:t>
            </w:r>
          </w:p>
        </w:tc>
        <w:tc>
          <w:tcPr>
            <w:tcW w:w="7103" w:type="dxa"/>
          </w:tcPr>
          <w:p w14:paraId="48C0634D" w14:textId="77777777" w:rsidR="0072370C" w:rsidRDefault="002D2E5C">
            <w:pPr>
              <w:pStyle w:val="TableParagraph"/>
              <w:spacing w:line="248" w:lineRule="exact"/>
              <w:ind w:left="108"/>
              <w:rPr>
                <w:b/>
              </w:rPr>
            </w:pPr>
            <w:r>
              <w:rPr>
                <w:b/>
              </w:rPr>
              <w:t>Teaching</w:t>
            </w:r>
            <w:r>
              <w:rPr>
                <w:b/>
                <w:spacing w:val="-4"/>
              </w:rPr>
              <w:t xml:space="preserve"> </w:t>
            </w:r>
            <w:r>
              <w:rPr>
                <w:b/>
              </w:rPr>
              <w:t>&amp;</w:t>
            </w:r>
            <w:r>
              <w:rPr>
                <w:b/>
                <w:spacing w:val="-4"/>
              </w:rPr>
              <w:t xml:space="preserve"> </w:t>
            </w:r>
            <w:r>
              <w:rPr>
                <w:b/>
                <w:spacing w:val="-2"/>
              </w:rPr>
              <w:t>learning</w:t>
            </w:r>
          </w:p>
        </w:tc>
        <w:tc>
          <w:tcPr>
            <w:tcW w:w="2107" w:type="dxa"/>
          </w:tcPr>
          <w:p w14:paraId="17AE539F" w14:textId="77777777" w:rsidR="0072370C" w:rsidRDefault="002D2E5C">
            <w:pPr>
              <w:pStyle w:val="TableParagraph"/>
              <w:spacing w:line="248" w:lineRule="exact"/>
              <w:ind w:left="108"/>
              <w:rPr>
                <w:b/>
              </w:rPr>
            </w:pPr>
            <w:r>
              <w:rPr>
                <w:b/>
                <w:spacing w:val="-2"/>
              </w:rPr>
              <w:t>Resources</w:t>
            </w:r>
          </w:p>
        </w:tc>
      </w:tr>
      <w:tr w:rsidR="0072370C" w14:paraId="2B62F7DA" w14:textId="77777777">
        <w:trPr>
          <w:trHeight w:val="805"/>
        </w:trPr>
        <w:tc>
          <w:tcPr>
            <w:tcW w:w="1301" w:type="dxa"/>
          </w:tcPr>
          <w:p w14:paraId="1D8DB4AF" w14:textId="77777777" w:rsidR="0072370C" w:rsidRDefault="002D2E5C">
            <w:pPr>
              <w:pStyle w:val="TableParagraph"/>
              <w:spacing w:before="1"/>
              <w:ind w:left="107"/>
            </w:pPr>
            <w:r>
              <w:t>5</w:t>
            </w:r>
            <w:r>
              <w:rPr>
                <w:spacing w:val="-2"/>
              </w:rPr>
              <w:t xml:space="preserve"> minutes</w:t>
            </w:r>
          </w:p>
        </w:tc>
        <w:tc>
          <w:tcPr>
            <w:tcW w:w="7103" w:type="dxa"/>
          </w:tcPr>
          <w:p w14:paraId="60596E32" w14:textId="77777777" w:rsidR="0072370C" w:rsidRDefault="002D2E5C">
            <w:pPr>
              <w:pStyle w:val="TableParagraph"/>
              <w:spacing w:before="1" w:line="267" w:lineRule="exact"/>
              <w:ind w:left="108"/>
              <w:rPr>
                <w:b/>
              </w:rPr>
            </w:pPr>
            <w:r>
              <w:rPr>
                <w:b/>
                <w:spacing w:val="-2"/>
              </w:rPr>
              <w:t>Introduction</w:t>
            </w:r>
          </w:p>
          <w:p w14:paraId="61E55F16" w14:textId="77777777" w:rsidR="0072370C" w:rsidRDefault="002D2E5C">
            <w:pPr>
              <w:pStyle w:val="TableParagraph"/>
              <w:spacing w:line="267" w:lineRule="exact"/>
              <w:ind w:left="108"/>
            </w:pPr>
            <w:r>
              <w:t>Play</w:t>
            </w:r>
            <w:r>
              <w:rPr>
                <w:spacing w:val="-5"/>
              </w:rPr>
              <w:t xml:space="preserve"> </w:t>
            </w:r>
            <w:r>
              <w:t>this</w:t>
            </w:r>
            <w:r>
              <w:rPr>
                <w:spacing w:val="-4"/>
              </w:rPr>
              <w:t xml:space="preserve"> </w:t>
            </w:r>
            <w:hyperlink r:id="rId31">
              <w:r>
                <w:rPr>
                  <w:color w:val="0066CC"/>
                  <w:u w:val="single" w:color="0066CC"/>
                </w:rPr>
                <w:t>video</w:t>
              </w:r>
            </w:hyperlink>
            <w:r>
              <w:rPr>
                <w:color w:val="0066CC"/>
                <w:spacing w:val="-3"/>
              </w:rPr>
              <w:t xml:space="preserve"> </w:t>
            </w:r>
            <w:r>
              <w:t>explaining</w:t>
            </w:r>
            <w:r>
              <w:rPr>
                <w:spacing w:val="-3"/>
              </w:rPr>
              <w:t xml:space="preserve"> </w:t>
            </w:r>
            <w:r>
              <w:t>where</w:t>
            </w:r>
            <w:r>
              <w:rPr>
                <w:spacing w:val="-1"/>
              </w:rPr>
              <w:t xml:space="preserve"> </w:t>
            </w:r>
            <w:r>
              <w:t>software</w:t>
            </w:r>
            <w:r>
              <w:rPr>
                <w:spacing w:val="-2"/>
              </w:rPr>
              <w:t xml:space="preserve"> </w:t>
            </w:r>
            <w:r>
              <w:t>and</w:t>
            </w:r>
            <w:r>
              <w:rPr>
                <w:spacing w:val="-5"/>
              </w:rPr>
              <w:t xml:space="preserve"> </w:t>
            </w:r>
            <w:r>
              <w:t>control</w:t>
            </w:r>
            <w:r>
              <w:rPr>
                <w:spacing w:val="-2"/>
              </w:rPr>
              <w:t xml:space="preserve"> </w:t>
            </w:r>
            <w:r>
              <w:t>is</w:t>
            </w:r>
            <w:r>
              <w:rPr>
                <w:spacing w:val="-2"/>
              </w:rPr>
              <w:t xml:space="preserve"> used.</w:t>
            </w:r>
          </w:p>
        </w:tc>
        <w:tc>
          <w:tcPr>
            <w:tcW w:w="2107" w:type="dxa"/>
          </w:tcPr>
          <w:p w14:paraId="377DB08D" w14:textId="77777777" w:rsidR="0072370C" w:rsidRDefault="0072370C">
            <w:pPr>
              <w:pStyle w:val="TableParagraph"/>
              <w:spacing w:before="11"/>
              <w:rPr>
                <w:sz w:val="21"/>
              </w:rPr>
            </w:pPr>
          </w:p>
          <w:p w14:paraId="6BEAD7BA" w14:textId="77777777" w:rsidR="0072370C" w:rsidRDefault="007D3EAB">
            <w:pPr>
              <w:pStyle w:val="TableParagraph"/>
              <w:ind w:left="108"/>
            </w:pPr>
            <w:hyperlink r:id="rId32">
              <w:r w:rsidR="002D2E5C">
                <w:rPr>
                  <w:color w:val="0066CC"/>
                  <w:u w:val="single" w:color="0066CC"/>
                </w:rPr>
                <w:t>Introduction</w:t>
              </w:r>
              <w:r w:rsidR="002D2E5C">
                <w:rPr>
                  <w:color w:val="0066CC"/>
                  <w:spacing w:val="-6"/>
                  <w:u w:val="single" w:color="0066CC"/>
                </w:rPr>
                <w:t xml:space="preserve"> </w:t>
              </w:r>
              <w:r w:rsidR="002D2E5C">
                <w:rPr>
                  <w:color w:val="0066CC"/>
                  <w:spacing w:val="-2"/>
                  <w:u w:val="single" w:color="0066CC"/>
                </w:rPr>
                <w:t>video</w:t>
              </w:r>
            </w:hyperlink>
          </w:p>
        </w:tc>
      </w:tr>
      <w:tr w:rsidR="0072370C" w14:paraId="2D9088D5" w14:textId="77777777">
        <w:trPr>
          <w:trHeight w:val="2419"/>
        </w:trPr>
        <w:tc>
          <w:tcPr>
            <w:tcW w:w="1301" w:type="dxa"/>
          </w:tcPr>
          <w:p w14:paraId="0ECB34A6" w14:textId="77777777" w:rsidR="0072370C" w:rsidRDefault="002D2E5C">
            <w:pPr>
              <w:pStyle w:val="TableParagraph"/>
              <w:spacing w:line="268" w:lineRule="exact"/>
              <w:ind w:left="107"/>
            </w:pPr>
            <w:r>
              <w:t>10</w:t>
            </w:r>
            <w:r>
              <w:rPr>
                <w:spacing w:val="-2"/>
              </w:rPr>
              <w:t xml:space="preserve"> minutes</w:t>
            </w:r>
          </w:p>
        </w:tc>
        <w:tc>
          <w:tcPr>
            <w:tcW w:w="7103" w:type="dxa"/>
          </w:tcPr>
          <w:p w14:paraId="24AF7E9A" w14:textId="77777777" w:rsidR="0072370C" w:rsidRDefault="002D2E5C">
            <w:pPr>
              <w:pStyle w:val="TableParagraph"/>
              <w:spacing w:line="268" w:lineRule="exact"/>
              <w:ind w:left="108"/>
              <w:rPr>
                <w:b/>
              </w:rPr>
            </w:pPr>
            <w:r>
              <w:rPr>
                <w:b/>
              </w:rPr>
              <w:t>Basic</w:t>
            </w:r>
            <w:r>
              <w:rPr>
                <w:b/>
                <w:spacing w:val="-1"/>
              </w:rPr>
              <w:t xml:space="preserve"> </w:t>
            </w:r>
            <w:r>
              <w:rPr>
                <w:b/>
              </w:rPr>
              <w:t>use</w:t>
            </w:r>
            <w:r>
              <w:rPr>
                <w:b/>
                <w:spacing w:val="-5"/>
              </w:rPr>
              <w:t xml:space="preserve"> </w:t>
            </w:r>
            <w:r>
              <w:rPr>
                <w:b/>
              </w:rPr>
              <w:t>of</w:t>
            </w:r>
            <w:r>
              <w:rPr>
                <w:b/>
                <w:spacing w:val="-2"/>
              </w:rPr>
              <w:t xml:space="preserve"> </w:t>
            </w:r>
            <w:proofErr w:type="spellStart"/>
            <w:r>
              <w:rPr>
                <w:b/>
                <w:spacing w:val="-2"/>
              </w:rPr>
              <w:t>Turtlestitch</w:t>
            </w:r>
            <w:proofErr w:type="spellEnd"/>
          </w:p>
          <w:p w14:paraId="7B98998E" w14:textId="77777777" w:rsidR="0072370C" w:rsidRDefault="002D2E5C">
            <w:pPr>
              <w:pStyle w:val="TableParagraph"/>
              <w:ind w:left="108"/>
            </w:pPr>
            <w:r>
              <w:t>With the children working in pairs, show them how to log in to the account you</w:t>
            </w:r>
            <w:r>
              <w:rPr>
                <w:spacing w:val="-3"/>
              </w:rPr>
              <w:t xml:space="preserve"> </w:t>
            </w:r>
            <w:r>
              <w:t>have</w:t>
            </w:r>
            <w:r>
              <w:rPr>
                <w:spacing w:val="-4"/>
              </w:rPr>
              <w:t xml:space="preserve"> </w:t>
            </w:r>
            <w:r>
              <w:t>created</w:t>
            </w:r>
            <w:r>
              <w:rPr>
                <w:spacing w:val="-2"/>
              </w:rPr>
              <w:t xml:space="preserve"> </w:t>
            </w:r>
            <w:r>
              <w:t>and</w:t>
            </w:r>
            <w:r>
              <w:rPr>
                <w:spacing w:val="-4"/>
              </w:rPr>
              <w:t xml:space="preserve"> </w:t>
            </w:r>
            <w:r>
              <w:t>save</w:t>
            </w:r>
            <w:r>
              <w:rPr>
                <w:spacing w:val="-6"/>
              </w:rPr>
              <w:t xml:space="preserve"> </w:t>
            </w:r>
            <w:r>
              <w:t>their</w:t>
            </w:r>
            <w:r>
              <w:rPr>
                <w:spacing w:val="-2"/>
              </w:rPr>
              <w:t xml:space="preserve"> </w:t>
            </w:r>
            <w:r>
              <w:t>work</w:t>
            </w:r>
            <w:r>
              <w:rPr>
                <w:spacing w:val="-5"/>
              </w:rPr>
              <w:t xml:space="preserve"> </w:t>
            </w:r>
            <w:r>
              <w:t>with</w:t>
            </w:r>
            <w:r>
              <w:rPr>
                <w:spacing w:val="-3"/>
              </w:rPr>
              <w:t xml:space="preserve"> </w:t>
            </w:r>
            <w:r>
              <w:t>an</w:t>
            </w:r>
            <w:r>
              <w:rPr>
                <w:spacing w:val="-5"/>
              </w:rPr>
              <w:t xml:space="preserve"> </w:t>
            </w:r>
            <w:proofErr w:type="spellStart"/>
            <w:r>
              <w:t>anonymised</w:t>
            </w:r>
            <w:proofErr w:type="spellEnd"/>
            <w:r>
              <w:rPr>
                <w:spacing w:val="-2"/>
              </w:rPr>
              <w:t xml:space="preserve"> </w:t>
            </w:r>
            <w:r>
              <w:t>file</w:t>
            </w:r>
            <w:r>
              <w:rPr>
                <w:spacing w:val="-1"/>
              </w:rPr>
              <w:t xml:space="preserve"> </w:t>
            </w:r>
            <w:r>
              <w:t>name</w:t>
            </w:r>
            <w:r>
              <w:rPr>
                <w:spacing w:val="-4"/>
              </w:rPr>
              <w:t xml:space="preserve"> </w:t>
            </w:r>
            <w:r>
              <w:t>(i.e.</w:t>
            </w:r>
            <w:r>
              <w:rPr>
                <w:spacing w:val="-2"/>
              </w:rPr>
              <w:t xml:space="preserve"> </w:t>
            </w:r>
            <w:r>
              <w:t>not their names).</w:t>
            </w:r>
          </w:p>
          <w:p w14:paraId="2847E4F5" w14:textId="77777777" w:rsidR="0072370C" w:rsidRDefault="0072370C">
            <w:pPr>
              <w:pStyle w:val="TableParagraph"/>
              <w:spacing w:before="1"/>
            </w:pPr>
          </w:p>
          <w:p w14:paraId="692754F5" w14:textId="77777777" w:rsidR="0072370C" w:rsidRDefault="002D2E5C">
            <w:pPr>
              <w:pStyle w:val="TableParagraph"/>
              <w:ind w:left="108"/>
            </w:pPr>
            <w:r>
              <w:t>Show</w:t>
            </w:r>
            <w:r>
              <w:rPr>
                <w:spacing w:val="-2"/>
              </w:rPr>
              <w:t xml:space="preserve"> </w:t>
            </w:r>
            <w:r>
              <w:t>the</w:t>
            </w:r>
            <w:r>
              <w:rPr>
                <w:spacing w:val="-2"/>
              </w:rPr>
              <w:t xml:space="preserve"> </w:t>
            </w:r>
            <w:r>
              <w:t>children</w:t>
            </w:r>
            <w:r>
              <w:rPr>
                <w:spacing w:val="-2"/>
              </w:rPr>
              <w:t xml:space="preserve"> </w:t>
            </w:r>
            <w:r>
              <w:t>how</w:t>
            </w:r>
            <w:r>
              <w:rPr>
                <w:spacing w:val="-4"/>
              </w:rPr>
              <w:t xml:space="preserve"> </w:t>
            </w:r>
            <w:r>
              <w:t>to</w:t>
            </w:r>
            <w:r>
              <w:rPr>
                <w:spacing w:val="-5"/>
              </w:rPr>
              <w:t xml:space="preserve"> </w:t>
            </w:r>
            <w:r>
              <w:t>use</w:t>
            </w:r>
            <w:r>
              <w:rPr>
                <w:spacing w:val="-2"/>
              </w:rPr>
              <w:t xml:space="preserve"> </w:t>
            </w:r>
            <w:r>
              <w:t>the</w:t>
            </w:r>
            <w:r>
              <w:rPr>
                <w:spacing w:val="-2"/>
              </w:rPr>
              <w:t xml:space="preserve"> </w:t>
            </w:r>
            <w:r>
              <w:t>basic</w:t>
            </w:r>
            <w:r>
              <w:rPr>
                <w:spacing w:val="-2"/>
              </w:rPr>
              <w:t xml:space="preserve"> </w:t>
            </w:r>
            <w:r>
              <w:t>functions</w:t>
            </w:r>
            <w:r>
              <w:rPr>
                <w:spacing w:val="-4"/>
              </w:rPr>
              <w:t xml:space="preserve"> </w:t>
            </w:r>
            <w:r>
              <w:t>of</w:t>
            </w:r>
            <w:r>
              <w:rPr>
                <w:spacing w:val="-2"/>
              </w:rPr>
              <w:t xml:space="preserve"> </w:t>
            </w:r>
            <w:proofErr w:type="spellStart"/>
            <w:r>
              <w:t>Turtlestitch</w:t>
            </w:r>
            <w:proofErr w:type="spellEnd"/>
            <w:r>
              <w:t>,</w:t>
            </w:r>
            <w:r>
              <w:rPr>
                <w:spacing w:val="-5"/>
              </w:rPr>
              <w:t xml:space="preserve"> </w:t>
            </w:r>
            <w:r>
              <w:t>which</w:t>
            </w:r>
            <w:r>
              <w:rPr>
                <w:spacing w:val="-5"/>
              </w:rPr>
              <w:t xml:space="preserve"> </w:t>
            </w:r>
            <w:r>
              <w:t xml:space="preserve">you have learnt from the ‘getting started’ video (see </w:t>
            </w:r>
            <w:r>
              <w:rPr>
                <w:b/>
              </w:rPr>
              <w:t xml:space="preserve">preparation </w:t>
            </w:r>
            <w:r>
              <w:t xml:space="preserve">above). Give them time to experiment with </w:t>
            </w:r>
            <w:proofErr w:type="spellStart"/>
            <w:r>
              <w:t>Turtlestitch</w:t>
            </w:r>
            <w:proofErr w:type="spellEnd"/>
            <w:r>
              <w:t>.</w:t>
            </w:r>
          </w:p>
        </w:tc>
        <w:tc>
          <w:tcPr>
            <w:tcW w:w="2107" w:type="dxa"/>
          </w:tcPr>
          <w:p w14:paraId="24F31F8F" w14:textId="77777777" w:rsidR="0072370C" w:rsidRDefault="0072370C">
            <w:pPr>
              <w:pStyle w:val="TableParagraph"/>
              <w:spacing w:before="11"/>
              <w:rPr>
                <w:sz w:val="21"/>
              </w:rPr>
            </w:pPr>
          </w:p>
          <w:p w14:paraId="1E0E81A6" w14:textId="77777777" w:rsidR="0072370C" w:rsidRDefault="007D3EAB">
            <w:pPr>
              <w:pStyle w:val="TableParagraph"/>
              <w:ind w:left="108"/>
            </w:pPr>
            <w:hyperlink r:id="rId33">
              <w:r w:rsidR="002D2E5C">
                <w:rPr>
                  <w:color w:val="0462C1"/>
                  <w:spacing w:val="-2"/>
                  <w:u w:val="single" w:color="0462C1"/>
                </w:rPr>
                <w:t>www.turtlestitch.org</w:t>
              </w:r>
            </w:hyperlink>
          </w:p>
        </w:tc>
      </w:tr>
      <w:tr w:rsidR="0072370C" w14:paraId="477D7D6F" w14:textId="77777777">
        <w:trPr>
          <w:trHeight w:val="1072"/>
        </w:trPr>
        <w:tc>
          <w:tcPr>
            <w:tcW w:w="1301" w:type="dxa"/>
          </w:tcPr>
          <w:p w14:paraId="1CDE30D1" w14:textId="77777777" w:rsidR="0072370C" w:rsidRDefault="002D2E5C">
            <w:pPr>
              <w:pStyle w:val="TableParagraph"/>
              <w:spacing w:line="268" w:lineRule="exact"/>
              <w:ind w:left="107"/>
            </w:pPr>
            <w:r>
              <w:t>5</w:t>
            </w:r>
            <w:r>
              <w:rPr>
                <w:spacing w:val="-2"/>
              </w:rPr>
              <w:t xml:space="preserve"> minutes</w:t>
            </w:r>
          </w:p>
        </w:tc>
        <w:tc>
          <w:tcPr>
            <w:tcW w:w="7103" w:type="dxa"/>
          </w:tcPr>
          <w:p w14:paraId="130388D0" w14:textId="77777777" w:rsidR="0072370C" w:rsidRDefault="002D2E5C">
            <w:pPr>
              <w:pStyle w:val="TableParagraph"/>
              <w:spacing w:line="268" w:lineRule="exact"/>
              <w:ind w:left="108"/>
              <w:rPr>
                <w:b/>
              </w:rPr>
            </w:pPr>
            <w:proofErr w:type="spellStart"/>
            <w:r>
              <w:rPr>
                <w:b/>
              </w:rPr>
              <w:t>Maths</w:t>
            </w:r>
            <w:proofErr w:type="spellEnd"/>
            <w:r>
              <w:rPr>
                <w:b/>
                <w:spacing w:val="-5"/>
              </w:rPr>
              <w:t xml:space="preserve"> </w:t>
            </w:r>
            <w:r>
              <w:rPr>
                <w:b/>
              </w:rPr>
              <w:t>re-</w:t>
            </w:r>
            <w:r>
              <w:rPr>
                <w:b/>
                <w:spacing w:val="-5"/>
              </w:rPr>
              <w:t>cap</w:t>
            </w:r>
          </w:p>
          <w:p w14:paraId="09A44099" w14:textId="77777777" w:rsidR="0072370C" w:rsidRDefault="002D2E5C">
            <w:pPr>
              <w:pStyle w:val="TableParagraph"/>
              <w:spacing w:before="2" w:line="237" w:lineRule="auto"/>
              <w:ind w:left="108"/>
            </w:pPr>
            <w:r>
              <w:t>Introduce</w:t>
            </w:r>
            <w:r>
              <w:rPr>
                <w:spacing w:val="-4"/>
              </w:rPr>
              <w:t xml:space="preserve"> </w:t>
            </w:r>
            <w:r>
              <w:t>or</w:t>
            </w:r>
            <w:r>
              <w:rPr>
                <w:spacing w:val="-2"/>
              </w:rPr>
              <w:t xml:space="preserve"> </w:t>
            </w:r>
            <w:r>
              <w:t>re-cap</w:t>
            </w:r>
            <w:r>
              <w:rPr>
                <w:spacing w:val="-3"/>
              </w:rPr>
              <w:t xml:space="preserve"> </w:t>
            </w:r>
            <w:r>
              <w:t>the</w:t>
            </w:r>
            <w:r>
              <w:rPr>
                <w:spacing w:val="-1"/>
              </w:rPr>
              <w:t xml:space="preserve"> </w:t>
            </w:r>
            <w:r>
              <w:t>fact</w:t>
            </w:r>
            <w:r>
              <w:rPr>
                <w:spacing w:val="-2"/>
              </w:rPr>
              <w:t xml:space="preserve"> </w:t>
            </w:r>
            <w:r>
              <w:t>that</w:t>
            </w:r>
            <w:r>
              <w:rPr>
                <w:spacing w:val="-2"/>
              </w:rPr>
              <w:t xml:space="preserve"> </w:t>
            </w:r>
            <w:r>
              <w:t>angles</w:t>
            </w:r>
            <w:r>
              <w:rPr>
                <w:spacing w:val="-4"/>
              </w:rPr>
              <w:t xml:space="preserve"> </w:t>
            </w:r>
            <w:r>
              <w:t>on</w:t>
            </w:r>
            <w:r>
              <w:rPr>
                <w:spacing w:val="-3"/>
              </w:rPr>
              <w:t xml:space="preserve"> </w:t>
            </w:r>
            <w:r>
              <w:t>a</w:t>
            </w:r>
            <w:r>
              <w:rPr>
                <w:spacing w:val="-2"/>
              </w:rPr>
              <w:t xml:space="preserve"> </w:t>
            </w:r>
            <w:r>
              <w:t>straight</w:t>
            </w:r>
            <w:r>
              <w:rPr>
                <w:spacing w:val="-2"/>
              </w:rPr>
              <w:t xml:space="preserve"> </w:t>
            </w:r>
            <w:r>
              <w:t>line</w:t>
            </w:r>
            <w:r>
              <w:rPr>
                <w:spacing w:val="-1"/>
              </w:rPr>
              <w:t xml:space="preserve"> </w:t>
            </w:r>
            <w:r>
              <w:t>add</w:t>
            </w:r>
            <w:r>
              <w:rPr>
                <w:spacing w:val="-3"/>
              </w:rPr>
              <w:t xml:space="preserve"> </w:t>
            </w:r>
            <w:r>
              <w:t>up</w:t>
            </w:r>
            <w:r>
              <w:rPr>
                <w:spacing w:val="-3"/>
              </w:rPr>
              <w:t xml:space="preserve"> </w:t>
            </w:r>
            <w:r>
              <w:t>to</w:t>
            </w:r>
            <w:r>
              <w:rPr>
                <w:spacing w:val="-4"/>
              </w:rPr>
              <w:t xml:space="preserve"> </w:t>
            </w:r>
            <w:r>
              <w:t xml:space="preserve">180°. </w:t>
            </w:r>
            <w:proofErr w:type="spellStart"/>
            <w:r>
              <w:t>Practise</w:t>
            </w:r>
            <w:proofErr w:type="spellEnd"/>
            <w:r>
              <w:t xml:space="preserve"> subtracting from 180 to calculate the value of a missing angle.</w:t>
            </w:r>
          </w:p>
        </w:tc>
        <w:tc>
          <w:tcPr>
            <w:tcW w:w="2107" w:type="dxa"/>
          </w:tcPr>
          <w:p w14:paraId="7D4EE76C" w14:textId="77777777" w:rsidR="0072370C" w:rsidRDefault="0072370C">
            <w:pPr>
              <w:pStyle w:val="TableParagraph"/>
              <w:spacing w:before="11"/>
              <w:rPr>
                <w:sz w:val="21"/>
              </w:rPr>
            </w:pPr>
          </w:p>
          <w:p w14:paraId="57112321" w14:textId="77777777" w:rsidR="0072370C" w:rsidRDefault="002D2E5C">
            <w:pPr>
              <w:pStyle w:val="TableParagraph"/>
              <w:ind w:left="108"/>
            </w:pPr>
            <w:r>
              <w:rPr>
                <w:spacing w:val="-2"/>
              </w:rPr>
              <w:t>Whiteboard</w:t>
            </w:r>
          </w:p>
        </w:tc>
      </w:tr>
      <w:tr w:rsidR="0072370C" w14:paraId="1BF6F202" w14:textId="77777777">
        <w:trPr>
          <w:trHeight w:val="1343"/>
        </w:trPr>
        <w:tc>
          <w:tcPr>
            <w:tcW w:w="1301" w:type="dxa"/>
          </w:tcPr>
          <w:p w14:paraId="3441DA00" w14:textId="77777777" w:rsidR="0072370C" w:rsidRDefault="002D2E5C">
            <w:pPr>
              <w:pStyle w:val="TableParagraph"/>
              <w:spacing w:line="268" w:lineRule="exact"/>
              <w:ind w:left="107"/>
            </w:pPr>
            <w:r>
              <w:t>15</w:t>
            </w:r>
            <w:r>
              <w:rPr>
                <w:spacing w:val="-2"/>
              </w:rPr>
              <w:t xml:space="preserve"> minutes</w:t>
            </w:r>
          </w:p>
        </w:tc>
        <w:tc>
          <w:tcPr>
            <w:tcW w:w="7103" w:type="dxa"/>
          </w:tcPr>
          <w:p w14:paraId="5D550133" w14:textId="77777777" w:rsidR="0072370C" w:rsidRDefault="002D2E5C">
            <w:pPr>
              <w:pStyle w:val="TableParagraph"/>
              <w:spacing w:line="268" w:lineRule="exact"/>
              <w:ind w:left="108"/>
              <w:rPr>
                <w:b/>
              </w:rPr>
            </w:pPr>
            <w:r>
              <w:rPr>
                <w:b/>
              </w:rPr>
              <w:t>Making</w:t>
            </w:r>
            <w:r>
              <w:rPr>
                <w:b/>
                <w:spacing w:val="-3"/>
              </w:rPr>
              <w:t xml:space="preserve"> </w:t>
            </w:r>
            <w:r>
              <w:rPr>
                <w:b/>
              </w:rPr>
              <w:t>shapes</w:t>
            </w:r>
            <w:r>
              <w:rPr>
                <w:b/>
                <w:spacing w:val="-5"/>
              </w:rPr>
              <w:t xml:space="preserve"> </w:t>
            </w:r>
            <w:r>
              <w:rPr>
                <w:b/>
              </w:rPr>
              <w:t>with</w:t>
            </w:r>
            <w:r>
              <w:rPr>
                <w:b/>
                <w:spacing w:val="-5"/>
              </w:rPr>
              <w:t xml:space="preserve"> </w:t>
            </w:r>
            <w:proofErr w:type="spellStart"/>
            <w:r>
              <w:rPr>
                <w:b/>
                <w:spacing w:val="-2"/>
              </w:rPr>
              <w:t>Turtlestitch</w:t>
            </w:r>
            <w:proofErr w:type="spellEnd"/>
          </w:p>
          <w:p w14:paraId="211BDB25" w14:textId="77777777" w:rsidR="0072370C" w:rsidRDefault="002D2E5C">
            <w:pPr>
              <w:pStyle w:val="TableParagraph"/>
              <w:ind w:left="108" w:right="99"/>
            </w:pPr>
            <w:r>
              <w:t xml:space="preserve">Using the question sheet, children work through the </w:t>
            </w:r>
            <w:hyperlink r:id="rId34">
              <w:r>
                <w:rPr>
                  <w:color w:val="0462C1"/>
                  <w:u w:val="single" w:color="0462C1"/>
                </w:rPr>
                <w:t>questions</w:t>
              </w:r>
            </w:hyperlink>
            <w:r>
              <w:rPr>
                <w:color w:val="0462C1"/>
                <w:u w:val="single" w:color="0462C1"/>
              </w:rPr>
              <w:t xml:space="preserve"> </w:t>
            </w:r>
            <w:r>
              <w:t>to create different</w:t>
            </w:r>
            <w:r>
              <w:rPr>
                <w:spacing w:val="-2"/>
              </w:rPr>
              <w:t xml:space="preserve"> </w:t>
            </w:r>
            <w:r>
              <w:t>shapes</w:t>
            </w:r>
            <w:r>
              <w:rPr>
                <w:spacing w:val="-5"/>
              </w:rPr>
              <w:t xml:space="preserve"> </w:t>
            </w:r>
            <w:r>
              <w:t>on</w:t>
            </w:r>
            <w:r>
              <w:rPr>
                <w:spacing w:val="-7"/>
              </w:rPr>
              <w:t xml:space="preserve"> </w:t>
            </w:r>
            <w:proofErr w:type="spellStart"/>
            <w:r>
              <w:t>Turtlestitch</w:t>
            </w:r>
            <w:proofErr w:type="spellEnd"/>
            <w:r>
              <w:t>.</w:t>
            </w:r>
            <w:r>
              <w:rPr>
                <w:spacing w:val="-4"/>
              </w:rPr>
              <w:t xml:space="preserve"> </w:t>
            </w:r>
            <w:r>
              <w:t>Tell</w:t>
            </w:r>
            <w:r>
              <w:rPr>
                <w:spacing w:val="-6"/>
              </w:rPr>
              <w:t xml:space="preserve"> </w:t>
            </w:r>
            <w:r>
              <w:t>them</w:t>
            </w:r>
            <w:r>
              <w:rPr>
                <w:spacing w:val="-4"/>
              </w:rPr>
              <w:t xml:space="preserve"> </w:t>
            </w:r>
            <w:r>
              <w:t>to</w:t>
            </w:r>
            <w:r>
              <w:rPr>
                <w:spacing w:val="-2"/>
              </w:rPr>
              <w:t xml:space="preserve"> </w:t>
            </w:r>
            <w:r>
              <w:t>leave</w:t>
            </w:r>
            <w:r>
              <w:rPr>
                <w:spacing w:val="-2"/>
              </w:rPr>
              <w:t xml:space="preserve"> </w:t>
            </w:r>
            <w:r>
              <w:t>the</w:t>
            </w:r>
            <w:r>
              <w:rPr>
                <w:spacing w:val="-2"/>
              </w:rPr>
              <w:t xml:space="preserve"> </w:t>
            </w:r>
            <w:r>
              <w:t>code</w:t>
            </w:r>
            <w:r>
              <w:rPr>
                <w:spacing w:val="-2"/>
              </w:rPr>
              <w:t xml:space="preserve"> </w:t>
            </w:r>
            <w:r>
              <w:t>for</w:t>
            </w:r>
            <w:r>
              <w:rPr>
                <w:spacing w:val="-3"/>
              </w:rPr>
              <w:t xml:space="preserve"> </w:t>
            </w:r>
            <w:r>
              <w:t>each</w:t>
            </w:r>
            <w:r>
              <w:rPr>
                <w:spacing w:val="-4"/>
              </w:rPr>
              <w:t xml:space="preserve"> </w:t>
            </w:r>
            <w:r>
              <w:t>shape on the screen, to use later.</w:t>
            </w:r>
          </w:p>
        </w:tc>
        <w:tc>
          <w:tcPr>
            <w:tcW w:w="2107" w:type="dxa"/>
          </w:tcPr>
          <w:p w14:paraId="44B2D735" w14:textId="77777777" w:rsidR="0072370C" w:rsidRDefault="007D3EAB">
            <w:pPr>
              <w:pStyle w:val="TableParagraph"/>
              <w:spacing w:before="47" w:line="538" w:lineRule="exact"/>
              <w:ind w:left="108" w:right="773"/>
            </w:pPr>
            <w:hyperlink r:id="rId35">
              <w:r w:rsidR="002D2E5C">
                <w:rPr>
                  <w:color w:val="0462C1"/>
                  <w:spacing w:val="-2"/>
                  <w:u w:val="single" w:color="0462C1"/>
                </w:rPr>
                <w:t>Questions</w:t>
              </w:r>
            </w:hyperlink>
            <w:r w:rsidR="002D2E5C">
              <w:rPr>
                <w:color w:val="0462C1"/>
                <w:spacing w:val="-2"/>
              </w:rPr>
              <w:t xml:space="preserve"> </w:t>
            </w:r>
            <w:hyperlink r:id="rId36">
              <w:r w:rsidR="002D2E5C">
                <w:rPr>
                  <w:color w:val="0462C1"/>
                  <w:spacing w:val="-2"/>
                  <w:u w:val="single" w:color="0462C1"/>
                </w:rPr>
                <w:t>Answers</w:t>
              </w:r>
            </w:hyperlink>
          </w:p>
        </w:tc>
      </w:tr>
      <w:tr w:rsidR="0072370C" w14:paraId="4CC6DD43" w14:textId="77777777">
        <w:trPr>
          <w:trHeight w:val="1344"/>
        </w:trPr>
        <w:tc>
          <w:tcPr>
            <w:tcW w:w="1301" w:type="dxa"/>
          </w:tcPr>
          <w:p w14:paraId="6BAF03D3" w14:textId="77777777" w:rsidR="0072370C" w:rsidRDefault="002D2E5C">
            <w:pPr>
              <w:pStyle w:val="TableParagraph"/>
              <w:spacing w:line="268" w:lineRule="exact"/>
              <w:ind w:left="107"/>
            </w:pPr>
            <w:r>
              <w:t>10</w:t>
            </w:r>
            <w:r>
              <w:rPr>
                <w:spacing w:val="-2"/>
              </w:rPr>
              <w:t xml:space="preserve"> minutes</w:t>
            </w:r>
          </w:p>
        </w:tc>
        <w:tc>
          <w:tcPr>
            <w:tcW w:w="7103" w:type="dxa"/>
          </w:tcPr>
          <w:p w14:paraId="3432B256" w14:textId="77777777" w:rsidR="0072370C" w:rsidRDefault="002D2E5C">
            <w:pPr>
              <w:pStyle w:val="TableParagraph"/>
              <w:spacing w:line="268" w:lineRule="exact"/>
              <w:ind w:left="108"/>
              <w:rPr>
                <w:b/>
              </w:rPr>
            </w:pPr>
            <w:r>
              <w:rPr>
                <w:b/>
              </w:rPr>
              <w:t>Making</w:t>
            </w:r>
            <w:r>
              <w:rPr>
                <w:b/>
                <w:spacing w:val="-5"/>
              </w:rPr>
              <w:t xml:space="preserve"> </w:t>
            </w:r>
            <w:r>
              <w:rPr>
                <w:b/>
              </w:rPr>
              <w:t>your</w:t>
            </w:r>
            <w:r>
              <w:rPr>
                <w:b/>
                <w:spacing w:val="-6"/>
              </w:rPr>
              <w:t xml:space="preserve"> </w:t>
            </w:r>
            <w:r>
              <w:rPr>
                <w:b/>
              </w:rPr>
              <w:t>own</w:t>
            </w:r>
            <w:r>
              <w:rPr>
                <w:b/>
                <w:spacing w:val="-6"/>
              </w:rPr>
              <w:t xml:space="preserve"> </w:t>
            </w:r>
            <w:proofErr w:type="spellStart"/>
            <w:r>
              <w:rPr>
                <w:b/>
              </w:rPr>
              <w:t>Turtlestitch</w:t>
            </w:r>
            <w:proofErr w:type="spellEnd"/>
            <w:r>
              <w:rPr>
                <w:b/>
                <w:spacing w:val="-5"/>
              </w:rPr>
              <w:t xml:space="preserve"> </w:t>
            </w:r>
            <w:r>
              <w:rPr>
                <w:b/>
                <w:spacing w:val="-4"/>
              </w:rPr>
              <w:t>block</w:t>
            </w:r>
          </w:p>
          <w:p w14:paraId="17F04A50" w14:textId="77777777" w:rsidR="0072370C" w:rsidRDefault="002D2E5C">
            <w:pPr>
              <w:pStyle w:val="TableParagraph"/>
              <w:spacing w:before="1"/>
              <w:ind w:left="108"/>
            </w:pPr>
            <w:r>
              <w:t>Play</w:t>
            </w:r>
            <w:r>
              <w:rPr>
                <w:spacing w:val="-4"/>
              </w:rPr>
              <w:t xml:space="preserve"> </w:t>
            </w:r>
            <w:r>
              <w:t>this</w:t>
            </w:r>
            <w:r>
              <w:rPr>
                <w:spacing w:val="-4"/>
              </w:rPr>
              <w:t xml:space="preserve"> </w:t>
            </w:r>
            <w:hyperlink r:id="rId37">
              <w:r>
                <w:rPr>
                  <w:color w:val="0462C1"/>
                  <w:u w:val="single" w:color="0462C1"/>
                </w:rPr>
                <w:t>video</w:t>
              </w:r>
            </w:hyperlink>
            <w:r>
              <w:rPr>
                <w:color w:val="0462C1"/>
                <w:spacing w:val="-3"/>
              </w:rPr>
              <w:t xml:space="preserve"> </w:t>
            </w:r>
            <w:r>
              <w:t>on</w:t>
            </w:r>
            <w:r>
              <w:rPr>
                <w:spacing w:val="-5"/>
              </w:rPr>
              <w:t xml:space="preserve"> </w:t>
            </w:r>
            <w:r>
              <w:t>making</w:t>
            </w:r>
            <w:r>
              <w:rPr>
                <w:spacing w:val="-3"/>
              </w:rPr>
              <w:t xml:space="preserve"> </w:t>
            </w:r>
            <w:r>
              <w:t>your</w:t>
            </w:r>
            <w:r>
              <w:rPr>
                <w:spacing w:val="-2"/>
              </w:rPr>
              <w:t xml:space="preserve"> </w:t>
            </w:r>
            <w:r>
              <w:t>own</w:t>
            </w:r>
            <w:r>
              <w:rPr>
                <w:spacing w:val="-2"/>
              </w:rPr>
              <w:t xml:space="preserve"> </w:t>
            </w:r>
            <w:r>
              <w:t>block,</w:t>
            </w:r>
            <w:r>
              <w:rPr>
                <w:spacing w:val="-4"/>
              </w:rPr>
              <w:t xml:space="preserve"> </w:t>
            </w:r>
            <w:r>
              <w:t>or</w:t>
            </w:r>
            <w:r>
              <w:rPr>
                <w:spacing w:val="-4"/>
              </w:rPr>
              <w:t xml:space="preserve"> </w:t>
            </w:r>
            <w:r>
              <w:t>watch</w:t>
            </w:r>
            <w:r>
              <w:rPr>
                <w:spacing w:val="-2"/>
              </w:rPr>
              <w:t xml:space="preserve"> </w:t>
            </w:r>
            <w:r>
              <w:t>it</w:t>
            </w:r>
            <w:r>
              <w:rPr>
                <w:spacing w:val="-4"/>
              </w:rPr>
              <w:t xml:space="preserve"> </w:t>
            </w:r>
            <w:r>
              <w:t>beforehand</w:t>
            </w:r>
            <w:r>
              <w:rPr>
                <w:spacing w:val="-3"/>
              </w:rPr>
              <w:t xml:space="preserve"> </w:t>
            </w:r>
            <w:r>
              <w:t>and</w:t>
            </w:r>
            <w:r>
              <w:rPr>
                <w:spacing w:val="-5"/>
              </w:rPr>
              <w:t xml:space="preserve"> </w:t>
            </w:r>
            <w:r>
              <w:t>teach the method yourself.</w:t>
            </w:r>
          </w:p>
          <w:p w14:paraId="785F93F5" w14:textId="77777777" w:rsidR="0072370C" w:rsidRDefault="0072370C">
            <w:pPr>
              <w:pStyle w:val="TableParagraph"/>
            </w:pPr>
          </w:p>
          <w:p w14:paraId="05BC275A" w14:textId="77777777" w:rsidR="0072370C" w:rsidRDefault="002D2E5C">
            <w:pPr>
              <w:pStyle w:val="TableParagraph"/>
              <w:spacing w:line="249" w:lineRule="exact"/>
              <w:ind w:left="108"/>
            </w:pPr>
            <w:r>
              <w:t>The</w:t>
            </w:r>
            <w:r>
              <w:rPr>
                <w:spacing w:val="-4"/>
              </w:rPr>
              <w:t xml:space="preserve"> </w:t>
            </w:r>
            <w:r>
              <w:t>children</w:t>
            </w:r>
            <w:r>
              <w:rPr>
                <w:spacing w:val="-5"/>
              </w:rPr>
              <w:t xml:space="preserve"> </w:t>
            </w:r>
            <w:r>
              <w:t>make</w:t>
            </w:r>
            <w:r>
              <w:rPr>
                <w:spacing w:val="-1"/>
              </w:rPr>
              <w:t xml:space="preserve"> </w:t>
            </w:r>
            <w:r>
              <w:t>blocks for</w:t>
            </w:r>
            <w:r>
              <w:rPr>
                <w:spacing w:val="-2"/>
              </w:rPr>
              <w:t xml:space="preserve"> </w:t>
            </w:r>
            <w:r>
              <w:t>all</w:t>
            </w:r>
            <w:r>
              <w:rPr>
                <w:spacing w:val="-5"/>
              </w:rPr>
              <w:t xml:space="preserve"> </w:t>
            </w:r>
            <w:r>
              <w:t>of</w:t>
            </w:r>
            <w:r>
              <w:rPr>
                <w:spacing w:val="-4"/>
              </w:rPr>
              <w:t xml:space="preserve"> </w:t>
            </w:r>
            <w:r>
              <w:t>the</w:t>
            </w:r>
            <w:r>
              <w:rPr>
                <w:spacing w:val="-1"/>
              </w:rPr>
              <w:t xml:space="preserve"> </w:t>
            </w:r>
            <w:r>
              <w:t>shapes</w:t>
            </w:r>
            <w:r>
              <w:rPr>
                <w:spacing w:val="-4"/>
              </w:rPr>
              <w:t xml:space="preserve"> </w:t>
            </w:r>
            <w:r>
              <w:t>they</w:t>
            </w:r>
            <w:r>
              <w:rPr>
                <w:spacing w:val="-4"/>
              </w:rPr>
              <w:t xml:space="preserve"> </w:t>
            </w:r>
            <w:r>
              <w:t xml:space="preserve">made </w:t>
            </w:r>
            <w:r>
              <w:rPr>
                <w:spacing w:val="-2"/>
              </w:rPr>
              <w:t>earlier.</w:t>
            </w:r>
          </w:p>
        </w:tc>
        <w:tc>
          <w:tcPr>
            <w:tcW w:w="2107" w:type="dxa"/>
          </w:tcPr>
          <w:p w14:paraId="1E3E593A" w14:textId="77777777" w:rsidR="0072370C" w:rsidRDefault="0072370C">
            <w:pPr>
              <w:pStyle w:val="TableParagraph"/>
              <w:spacing w:before="12"/>
              <w:rPr>
                <w:sz w:val="21"/>
              </w:rPr>
            </w:pPr>
          </w:p>
          <w:p w14:paraId="58F1BC04" w14:textId="77777777" w:rsidR="0072370C" w:rsidRDefault="007D3EAB">
            <w:pPr>
              <w:pStyle w:val="TableParagraph"/>
              <w:ind w:left="108"/>
            </w:pPr>
            <w:hyperlink r:id="rId38">
              <w:r w:rsidR="002D2E5C">
                <w:rPr>
                  <w:color w:val="0462C1"/>
                  <w:u w:val="single" w:color="0462C1"/>
                </w:rPr>
                <w:t>Making</w:t>
              </w:r>
              <w:r w:rsidR="002D2E5C">
                <w:rPr>
                  <w:color w:val="0462C1"/>
                  <w:spacing w:val="-5"/>
                  <w:u w:val="single" w:color="0462C1"/>
                </w:rPr>
                <w:t xml:space="preserve"> </w:t>
              </w:r>
              <w:r w:rsidR="002D2E5C">
                <w:rPr>
                  <w:color w:val="0462C1"/>
                  <w:u w:val="single" w:color="0462C1"/>
                </w:rPr>
                <w:t>a</w:t>
              </w:r>
              <w:r w:rsidR="002D2E5C">
                <w:rPr>
                  <w:color w:val="0462C1"/>
                  <w:spacing w:val="-1"/>
                  <w:u w:val="single" w:color="0462C1"/>
                </w:rPr>
                <w:t xml:space="preserve"> </w:t>
              </w:r>
              <w:r w:rsidR="002D2E5C">
                <w:rPr>
                  <w:color w:val="0462C1"/>
                  <w:u w:val="single" w:color="0462C1"/>
                </w:rPr>
                <w:t>block</w:t>
              </w:r>
              <w:r w:rsidR="002D2E5C">
                <w:rPr>
                  <w:color w:val="0462C1"/>
                  <w:spacing w:val="-3"/>
                  <w:u w:val="single" w:color="0462C1"/>
                </w:rPr>
                <w:t xml:space="preserve"> </w:t>
              </w:r>
              <w:r w:rsidR="002D2E5C">
                <w:rPr>
                  <w:color w:val="0462C1"/>
                  <w:spacing w:val="-4"/>
                  <w:u w:val="single" w:color="0462C1"/>
                </w:rPr>
                <w:t>video</w:t>
              </w:r>
            </w:hyperlink>
          </w:p>
        </w:tc>
      </w:tr>
      <w:tr w:rsidR="0072370C" w14:paraId="5A8A9EB0" w14:textId="77777777">
        <w:trPr>
          <w:trHeight w:val="1341"/>
        </w:trPr>
        <w:tc>
          <w:tcPr>
            <w:tcW w:w="1301" w:type="dxa"/>
          </w:tcPr>
          <w:p w14:paraId="04233E31" w14:textId="77777777" w:rsidR="0072370C" w:rsidRDefault="002D2E5C">
            <w:pPr>
              <w:pStyle w:val="TableParagraph"/>
              <w:spacing w:line="268" w:lineRule="exact"/>
              <w:ind w:left="107"/>
            </w:pPr>
            <w:r>
              <w:t>10</w:t>
            </w:r>
            <w:r>
              <w:rPr>
                <w:spacing w:val="-2"/>
              </w:rPr>
              <w:t xml:space="preserve"> minutes</w:t>
            </w:r>
          </w:p>
        </w:tc>
        <w:tc>
          <w:tcPr>
            <w:tcW w:w="7103" w:type="dxa"/>
          </w:tcPr>
          <w:p w14:paraId="57159206" w14:textId="77777777" w:rsidR="0072370C" w:rsidRDefault="002D2E5C">
            <w:pPr>
              <w:pStyle w:val="TableParagraph"/>
              <w:spacing w:line="268" w:lineRule="exact"/>
              <w:ind w:left="108"/>
              <w:rPr>
                <w:b/>
              </w:rPr>
            </w:pPr>
            <w:r>
              <w:rPr>
                <w:b/>
              </w:rPr>
              <w:t>Making</w:t>
            </w:r>
            <w:r>
              <w:rPr>
                <w:b/>
                <w:spacing w:val="-5"/>
              </w:rPr>
              <w:t xml:space="preserve"> </w:t>
            </w:r>
            <w:r>
              <w:rPr>
                <w:b/>
                <w:spacing w:val="-2"/>
              </w:rPr>
              <w:t>patterns</w:t>
            </w:r>
          </w:p>
          <w:p w14:paraId="718FE12B" w14:textId="77777777" w:rsidR="0072370C" w:rsidRDefault="002D2E5C">
            <w:pPr>
              <w:pStyle w:val="TableParagraph"/>
              <w:ind w:left="108"/>
            </w:pPr>
            <w:r>
              <w:t>Play</w:t>
            </w:r>
            <w:r>
              <w:rPr>
                <w:spacing w:val="-7"/>
              </w:rPr>
              <w:t xml:space="preserve"> </w:t>
            </w:r>
            <w:r>
              <w:t>this</w:t>
            </w:r>
            <w:r>
              <w:rPr>
                <w:spacing w:val="-4"/>
              </w:rPr>
              <w:t xml:space="preserve"> </w:t>
            </w:r>
            <w:hyperlink r:id="rId39">
              <w:r>
                <w:rPr>
                  <w:color w:val="0462C1"/>
                  <w:u w:val="single" w:color="0462C1"/>
                </w:rPr>
                <w:t>video</w:t>
              </w:r>
            </w:hyperlink>
            <w:r>
              <w:rPr>
                <w:color w:val="0462C1"/>
                <w:spacing w:val="-3"/>
              </w:rPr>
              <w:t xml:space="preserve"> </w:t>
            </w:r>
            <w:r>
              <w:t>from</w:t>
            </w:r>
            <w:r>
              <w:rPr>
                <w:spacing w:val="-3"/>
              </w:rPr>
              <w:t xml:space="preserve"> </w:t>
            </w:r>
            <w:r>
              <w:t>1:25</w:t>
            </w:r>
            <w:r>
              <w:rPr>
                <w:spacing w:val="-2"/>
              </w:rPr>
              <w:t xml:space="preserve"> </w:t>
            </w:r>
            <w:r>
              <w:t>onwards.</w:t>
            </w:r>
            <w:r>
              <w:rPr>
                <w:spacing w:val="-4"/>
              </w:rPr>
              <w:t xml:space="preserve"> </w:t>
            </w:r>
            <w:proofErr w:type="spellStart"/>
            <w:r>
              <w:t>Practise</w:t>
            </w:r>
            <w:proofErr w:type="spellEnd"/>
            <w:r>
              <w:rPr>
                <w:spacing w:val="-4"/>
              </w:rPr>
              <w:t xml:space="preserve"> </w:t>
            </w:r>
            <w:r>
              <w:t>dividing</w:t>
            </w:r>
            <w:r>
              <w:rPr>
                <w:spacing w:val="-3"/>
              </w:rPr>
              <w:t xml:space="preserve"> </w:t>
            </w:r>
            <w:r>
              <w:t>360</w:t>
            </w:r>
            <w:r>
              <w:rPr>
                <w:spacing w:val="-2"/>
              </w:rPr>
              <w:t xml:space="preserve"> </w:t>
            </w:r>
            <w:r>
              <w:t>by</w:t>
            </w:r>
            <w:r>
              <w:rPr>
                <w:spacing w:val="-4"/>
              </w:rPr>
              <w:t xml:space="preserve"> </w:t>
            </w:r>
            <w:r>
              <w:t>other</w:t>
            </w:r>
            <w:r>
              <w:rPr>
                <w:spacing w:val="-2"/>
              </w:rPr>
              <w:t xml:space="preserve"> numbers.</w:t>
            </w:r>
          </w:p>
          <w:p w14:paraId="37BE2B87" w14:textId="77777777" w:rsidR="0072370C" w:rsidRDefault="0072370C">
            <w:pPr>
              <w:pStyle w:val="TableParagraph"/>
              <w:spacing w:before="1"/>
              <w:rPr>
                <w:sz w:val="20"/>
              </w:rPr>
            </w:pPr>
          </w:p>
          <w:p w14:paraId="1598AC18" w14:textId="77777777" w:rsidR="0072370C" w:rsidRDefault="002D2E5C">
            <w:pPr>
              <w:pStyle w:val="TableParagraph"/>
              <w:spacing w:line="270" w:lineRule="atLeast"/>
              <w:ind w:left="108" w:right="99"/>
            </w:pPr>
            <w:r>
              <w:t>The</w:t>
            </w:r>
            <w:r>
              <w:rPr>
                <w:spacing w:val="-3"/>
              </w:rPr>
              <w:t xml:space="preserve"> </w:t>
            </w:r>
            <w:r>
              <w:t>children</w:t>
            </w:r>
            <w:r>
              <w:rPr>
                <w:spacing w:val="-5"/>
              </w:rPr>
              <w:t xml:space="preserve"> </w:t>
            </w:r>
            <w:r>
              <w:t>make</w:t>
            </w:r>
            <w:r>
              <w:rPr>
                <w:spacing w:val="-2"/>
              </w:rPr>
              <w:t xml:space="preserve"> </w:t>
            </w:r>
            <w:r>
              <w:t>patterns</w:t>
            </w:r>
            <w:r>
              <w:rPr>
                <w:spacing w:val="-5"/>
              </w:rPr>
              <w:t xml:space="preserve"> </w:t>
            </w:r>
            <w:r>
              <w:t>using</w:t>
            </w:r>
            <w:r>
              <w:rPr>
                <w:spacing w:val="-4"/>
              </w:rPr>
              <w:t xml:space="preserve"> </w:t>
            </w:r>
            <w:r>
              <w:t>their</w:t>
            </w:r>
            <w:r>
              <w:rPr>
                <w:spacing w:val="-3"/>
              </w:rPr>
              <w:t xml:space="preserve"> </w:t>
            </w:r>
            <w:r>
              <w:t>shape</w:t>
            </w:r>
            <w:r>
              <w:rPr>
                <w:spacing w:val="-5"/>
              </w:rPr>
              <w:t xml:space="preserve"> </w:t>
            </w:r>
            <w:r>
              <w:t>blocks.</w:t>
            </w:r>
            <w:r>
              <w:rPr>
                <w:spacing w:val="-3"/>
              </w:rPr>
              <w:t xml:space="preserve"> </w:t>
            </w:r>
            <w:r>
              <w:t>Can</w:t>
            </w:r>
            <w:r>
              <w:rPr>
                <w:spacing w:val="-4"/>
              </w:rPr>
              <w:t xml:space="preserve"> </w:t>
            </w:r>
            <w:r>
              <w:t>they</w:t>
            </w:r>
            <w:r>
              <w:rPr>
                <w:spacing w:val="-4"/>
              </w:rPr>
              <w:t xml:space="preserve"> </w:t>
            </w:r>
            <w:r>
              <w:t>work</w:t>
            </w:r>
            <w:r>
              <w:rPr>
                <w:spacing w:val="-5"/>
              </w:rPr>
              <w:t xml:space="preserve"> </w:t>
            </w:r>
            <w:r>
              <w:t>out</w:t>
            </w:r>
            <w:r>
              <w:rPr>
                <w:spacing w:val="-3"/>
              </w:rPr>
              <w:t xml:space="preserve"> </w:t>
            </w:r>
            <w:r>
              <w:t>how to fit different shapes into the pattern?</w:t>
            </w:r>
          </w:p>
        </w:tc>
        <w:tc>
          <w:tcPr>
            <w:tcW w:w="2107" w:type="dxa"/>
          </w:tcPr>
          <w:p w14:paraId="1D0EC43A" w14:textId="77777777" w:rsidR="0072370C" w:rsidRDefault="007D3EAB">
            <w:pPr>
              <w:pStyle w:val="TableParagraph"/>
              <w:spacing w:before="6" w:line="530" w:lineRule="atLeast"/>
              <w:ind w:left="108" w:right="773"/>
            </w:pPr>
            <w:hyperlink r:id="rId40">
              <w:r w:rsidR="002D2E5C">
                <w:rPr>
                  <w:color w:val="0462C1"/>
                  <w:u w:val="single" w:color="0462C1"/>
                </w:rPr>
                <w:t>Pattern</w:t>
              </w:r>
              <w:r w:rsidR="002D2E5C">
                <w:rPr>
                  <w:color w:val="0462C1"/>
                  <w:spacing w:val="-13"/>
                  <w:u w:val="single" w:color="0462C1"/>
                </w:rPr>
                <w:t xml:space="preserve"> </w:t>
              </w:r>
              <w:r w:rsidR="002D2E5C">
                <w:rPr>
                  <w:color w:val="0462C1"/>
                  <w:u w:val="single" w:color="0462C1"/>
                </w:rPr>
                <w:t>video</w:t>
              </w:r>
            </w:hyperlink>
            <w:r w:rsidR="002D2E5C">
              <w:rPr>
                <w:color w:val="0462C1"/>
              </w:rPr>
              <w:t xml:space="preserve"> </w:t>
            </w:r>
            <w:r w:rsidR="002D2E5C">
              <w:rPr>
                <w:spacing w:val="-2"/>
              </w:rPr>
              <w:t>Whiteboard</w:t>
            </w:r>
          </w:p>
        </w:tc>
      </w:tr>
      <w:tr w:rsidR="0072370C" w14:paraId="639B6CF1" w14:textId="77777777">
        <w:trPr>
          <w:trHeight w:val="537"/>
        </w:trPr>
        <w:tc>
          <w:tcPr>
            <w:tcW w:w="1301" w:type="dxa"/>
          </w:tcPr>
          <w:p w14:paraId="12F6B9EE" w14:textId="77777777" w:rsidR="0072370C" w:rsidRDefault="002D2E5C">
            <w:pPr>
              <w:pStyle w:val="TableParagraph"/>
              <w:spacing w:line="268" w:lineRule="exact"/>
              <w:ind w:left="107"/>
            </w:pPr>
            <w:r>
              <w:t>5</w:t>
            </w:r>
            <w:r>
              <w:rPr>
                <w:spacing w:val="-1"/>
              </w:rPr>
              <w:t xml:space="preserve"> </w:t>
            </w:r>
            <w:r>
              <w:rPr>
                <w:spacing w:val="-2"/>
              </w:rPr>
              <w:t>minutes</w:t>
            </w:r>
          </w:p>
        </w:tc>
        <w:tc>
          <w:tcPr>
            <w:tcW w:w="7103" w:type="dxa"/>
          </w:tcPr>
          <w:p w14:paraId="1E4799D5" w14:textId="77777777" w:rsidR="0072370C" w:rsidRDefault="002D2E5C">
            <w:pPr>
              <w:pStyle w:val="TableParagraph"/>
              <w:spacing w:line="268" w:lineRule="exact"/>
              <w:ind w:left="108"/>
              <w:rPr>
                <w:b/>
              </w:rPr>
            </w:pPr>
            <w:r>
              <w:rPr>
                <w:b/>
                <w:spacing w:val="-2"/>
              </w:rPr>
              <w:t>Showcase</w:t>
            </w:r>
          </w:p>
          <w:p w14:paraId="3BE546F6" w14:textId="77777777" w:rsidR="0072370C" w:rsidRDefault="002D2E5C">
            <w:pPr>
              <w:pStyle w:val="TableParagraph"/>
              <w:spacing w:line="249" w:lineRule="exact"/>
              <w:ind w:left="108"/>
            </w:pPr>
            <w:r>
              <w:t>The</w:t>
            </w:r>
            <w:r>
              <w:rPr>
                <w:spacing w:val="-2"/>
              </w:rPr>
              <w:t xml:space="preserve"> </w:t>
            </w:r>
            <w:r>
              <w:t>children</w:t>
            </w:r>
            <w:r>
              <w:rPr>
                <w:spacing w:val="-2"/>
              </w:rPr>
              <w:t xml:space="preserve"> </w:t>
            </w:r>
            <w:r>
              <w:t>show</w:t>
            </w:r>
            <w:r>
              <w:rPr>
                <w:spacing w:val="-4"/>
              </w:rPr>
              <w:t xml:space="preserve"> </w:t>
            </w:r>
            <w:r>
              <w:t>each</w:t>
            </w:r>
            <w:r>
              <w:rPr>
                <w:spacing w:val="-4"/>
              </w:rPr>
              <w:t xml:space="preserve"> </w:t>
            </w:r>
            <w:r>
              <w:t>other</w:t>
            </w:r>
            <w:r>
              <w:rPr>
                <w:spacing w:val="-2"/>
              </w:rPr>
              <w:t xml:space="preserve"> </w:t>
            </w:r>
            <w:r>
              <w:t>their</w:t>
            </w:r>
            <w:r>
              <w:rPr>
                <w:spacing w:val="-1"/>
              </w:rPr>
              <w:t xml:space="preserve"> </w:t>
            </w:r>
            <w:r>
              <w:rPr>
                <w:spacing w:val="-2"/>
              </w:rPr>
              <w:t>patterns.</w:t>
            </w:r>
          </w:p>
        </w:tc>
        <w:tc>
          <w:tcPr>
            <w:tcW w:w="2107" w:type="dxa"/>
          </w:tcPr>
          <w:p w14:paraId="65E02940" w14:textId="77777777" w:rsidR="0072370C" w:rsidRDefault="0072370C">
            <w:pPr>
              <w:pStyle w:val="TableParagraph"/>
              <w:rPr>
                <w:rFonts w:ascii="Times New Roman"/>
              </w:rPr>
            </w:pPr>
          </w:p>
        </w:tc>
      </w:tr>
    </w:tbl>
    <w:p w14:paraId="5CAF3A95" w14:textId="77777777" w:rsidR="0072370C" w:rsidRDefault="0072370C">
      <w:pPr>
        <w:rPr>
          <w:rFonts w:ascii="Times New Roman"/>
        </w:rPr>
        <w:sectPr w:rsidR="0072370C">
          <w:pgSz w:w="11910" w:h="16840"/>
          <w:pgMar w:top="2340" w:right="540" w:bottom="280" w:left="580" w:header="1" w:footer="0" w:gutter="0"/>
          <w:cols w:space="720"/>
        </w:sectPr>
      </w:pPr>
    </w:p>
    <w:p w14:paraId="49674896" w14:textId="77777777" w:rsidR="0072370C" w:rsidRDefault="0072370C">
      <w:pPr>
        <w:pStyle w:val="BodyText"/>
        <w:rPr>
          <w:sz w:val="20"/>
        </w:rPr>
      </w:pPr>
    </w:p>
    <w:p w14:paraId="1A586FE5" w14:textId="77777777" w:rsidR="0072370C" w:rsidRDefault="0072370C">
      <w:pPr>
        <w:pStyle w:val="BodyText"/>
        <w:spacing w:before="6"/>
        <w:rPr>
          <w:sz w:val="19"/>
        </w:rPr>
      </w:pPr>
    </w:p>
    <w:tbl>
      <w:tblPr>
        <w:tblW w:w="0" w:type="auto"/>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16"/>
        <w:gridCol w:w="6479"/>
        <w:gridCol w:w="2708"/>
      </w:tblGrid>
      <w:tr w:rsidR="0072370C" w14:paraId="4D9D0F9A" w14:textId="77777777">
        <w:trPr>
          <w:trHeight w:val="544"/>
        </w:trPr>
        <w:tc>
          <w:tcPr>
            <w:tcW w:w="1316" w:type="dxa"/>
          </w:tcPr>
          <w:p w14:paraId="4DC97005" w14:textId="77777777" w:rsidR="0072370C" w:rsidRDefault="002D2E5C">
            <w:pPr>
              <w:pStyle w:val="TableParagraph"/>
              <w:spacing w:before="134"/>
              <w:ind w:left="107"/>
              <w:rPr>
                <w:rFonts w:ascii="Calibri Light"/>
                <w:sz w:val="26"/>
              </w:rPr>
            </w:pPr>
            <w:bookmarkStart w:id="2" w:name="_bookmark2"/>
            <w:bookmarkEnd w:id="2"/>
            <w:r>
              <w:rPr>
                <w:rFonts w:ascii="Calibri Light"/>
                <w:color w:val="2D74B5"/>
                <w:sz w:val="26"/>
              </w:rPr>
              <w:t>Lesson</w:t>
            </w:r>
            <w:r>
              <w:rPr>
                <w:rFonts w:ascii="Calibri Light"/>
                <w:color w:val="2D74B5"/>
                <w:spacing w:val="-11"/>
                <w:sz w:val="26"/>
              </w:rPr>
              <w:t xml:space="preserve"> </w:t>
            </w:r>
            <w:r>
              <w:rPr>
                <w:rFonts w:ascii="Calibri Light"/>
                <w:color w:val="2D74B5"/>
                <w:spacing w:val="-10"/>
                <w:sz w:val="26"/>
              </w:rPr>
              <w:t>3</w:t>
            </w:r>
          </w:p>
        </w:tc>
        <w:tc>
          <w:tcPr>
            <w:tcW w:w="9187" w:type="dxa"/>
            <w:gridSpan w:val="2"/>
          </w:tcPr>
          <w:p w14:paraId="43DB42C3" w14:textId="77777777" w:rsidR="0072370C" w:rsidRDefault="002D2E5C">
            <w:pPr>
              <w:pStyle w:val="TableParagraph"/>
              <w:spacing w:before="136"/>
              <w:ind w:left="105"/>
              <w:rPr>
                <w:b/>
              </w:rPr>
            </w:pPr>
            <w:r>
              <w:rPr>
                <w:b/>
              </w:rPr>
              <w:t>Learning</w:t>
            </w:r>
            <w:r>
              <w:rPr>
                <w:b/>
                <w:spacing w:val="-5"/>
              </w:rPr>
              <w:t xml:space="preserve"> </w:t>
            </w:r>
            <w:r>
              <w:rPr>
                <w:b/>
              </w:rPr>
              <w:t>objective:</w:t>
            </w:r>
            <w:r>
              <w:rPr>
                <w:b/>
                <w:spacing w:val="-6"/>
              </w:rPr>
              <w:t xml:space="preserve"> </w:t>
            </w:r>
            <w:r>
              <w:rPr>
                <w:b/>
              </w:rPr>
              <w:t>we</w:t>
            </w:r>
            <w:r>
              <w:rPr>
                <w:b/>
                <w:spacing w:val="-4"/>
              </w:rPr>
              <w:t xml:space="preserve"> </w:t>
            </w:r>
            <w:r>
              <w:rPr>
                <w:b/>
              </w:rPr>
              <w:t>are</w:t>
            </w:r>
            <w:r>
              <w:rPr>
                <w:b/>
                <w:spacing w:val="-6"/>
              </w:rPr>
              <w:t xml:space="preserve"> </w:t>
            </w:r>
            <w:r>
              <w:rPr>
                <w:b/>
              </w:rPr>
              <w:t>learning</w:t>
            </w:r>
            <w:r>
              <w:rPr>
                <w:b/>
                <w:spacing w:val="-5"/>
              </w:rPr>
              <w:t xml:space="preserve"> </w:t>
            </w:r>
            <w:r>
              <w:rPr>
                <w:b/>
              </w:rPr>
              <w:t>to</w:t>
            </w:r>
            <w:r>
              <w:rPr>
                <w:b/>
                <w:spacing w:val="-3"/>
              </w:rPr>
              <w:t xml:space="preserve"> </w:t>
            </w:r>
            <w:r>
              <w:rPr>
                <w:b/>
              </w:rPr>
              <w:t>apply</w:t>
            </w:r>
            <w:r>
              <w:rPr>
                <w:b/>
                <w:spacing w:val="-5"/>
              </w:rPr>
              <w:t xml:space="preserve"> </w:t>
            </w:r>
            <w:r>
              <w:rPr>
                <w:b/>
              </w:rPr>
              <w:t>our</w:t>
            </w:r>
            <w:r>
              <w:rPr>
                <w:b/>
                <w:spacing w:val="-3"/>
              </w:rPr>
              <w:t xml:space="preserve"> </w:t>
            </w:r>
            <w:r>
              <w:rPr>
                <w:b/>
              </w:rPr>
              <w:t>knowledge</w:t>
            </w:r>
            <w:r>
              <w:rPr>
                <w:b/>
                <w:spacing w:val="-4"/>
              </w:rPr>
              <w:t xml:space="preserve"> </w:t>
            </w:r>
            <w:r>
              <w:rPr>
                <w:b/>
              </w:rPr>
              <w:t>of</w:t>
            </w:r>
            <w:r>
              <w:rPr>
                <w:b/>
                <w:spacing w:val="-5"/>
              </w:rPr>
              <w:t xml:space="preserve"> </w:t>
            </w:r>
            <w:r>
              <w:rPr>
                <w:b/>
              </w:rPr>
              <w:t>the</w:t>
            </w:r>
            <w:r>
              <w:rPr>
                <w:b/>
                <w:spacing w:val="-4"/>
              </w:rPr>
              <w:t xml:space="preserve"> </w:t>
            </w:r>
            <w:r>
              <w:rPr>
                <w:b/>
              </w:rPr>
              <w:t>properties</w:t>
            </w:r>
            <w:r>
              <w:rPr>
                <w:b/>
                <w:spacing w:val="-3"/>
              </w:rPr>
              <w:t xml:space="preserve"> </w:t>
            </w:r>
            <w:r>
              <w:rPr>
                <w:b/>
              </w:rPr>
              <w:t>of</w:t>
            </w:r>
            <w:r>
              <w:rPr>
                <w:b/>
                <w:spacing w:val="-3"/>
              </w:rPr>
              <w:t xml:space="preserve"> </w:t>
            </w:r>
            <w:r>
              <w:rPr>
                <w:b/>
                <w:spacing w:val="-2"/>
              </w:rPr>
              <w:t>shapes.</w:t>
            </w:r>
          </w:p>
        </w:tc>
      </w:tr>
      <w:tr w:rsidR="0072370C" w14:paraId="5905EB56" w14:textId="77777777">
        <w:trPr>
          <w:trHeight w:val="2148"/>
        </w:trPr>
        <w:tc>
          <w:tcPr>
            <w:tcW w:w="10503" w:type="dxa"/>
            <w:gridSpan w:val="3"/>
          </w:tcPr>
          <w:p w14:paraId="1D6C5BD7" w14:textId="77777777" w:rsidR="0072370C" w:rsidRDefault="002D2E5C">
            <w:pPr>
              <w:pStyle w:val="TableParagraph"/>
              <w:spacing w:line="268" w:lineRule="exact"/>
              <w:ind w:left="107"/>
              <w:rPr>
                <w:b/>
              </w:rPr>
            </w:pPr>
            <w:r>
              <w:rPr>
                <w:b/>
                <w:spacing w:val="-2"/>
              </w:rPr>
              <w:t>Preparation</w:t>
            </w:r>
          </w:p>
          <w:p w14:paraId="610C193A" w14:textId="77777777" w:rsidR="0072370C" w:rsidRDefault="002D2E5C">
            <w:pPr>
              <w:pStyle w:val="TableParagraph"/>
              <w:ind w:left="107"/>
            </w:pPr>
            <w:r>
              <w:t>This</w:t>
            </w:r>
            <w:r>
              <w:rPr>
                <w:spacing w:val="-1"/>
              </w:rPr>
              <w:t xml:space="preserve"> </w:t>
            </w:r>
            <w:r>
              <w:t>lesson</w:t>
            </w:r>
            <w:r>
              <w:rPr>
                <w:spacing w:val="-2"/>
              </w:rPr>
              <w:t xml:space="preserve"> </w:t>
            </w:r>
            <w:r>
              <w:t>is</w:t>
            </w:r>
            <w:r>
              <w:rPr>
                <w:spacing w:val="-1"/>
              </w:rPr>
              <w:t xml:space="preserve"> </w:t>
            </w:r>
            <w:r>
              <w:t>designed</w:t>
            </w:r>
            <w:r>
              <w:rPr>
                <w:spacing w:val="-1"/>
              </w:rPr>
              <w:t xml:space="preserve"> </w:t>
            </w:r>
            <w:r>
              <w:t>to be taught</w:t>
            </w:r>
            <w:r>
              <w:rPr>
                <w:spacing w:val="-1"/>
              </w:rPr>
              <w:t xml:space="preserve"> </w:t>
            </w:r>
            <w:r>
              <w:t>after</w:t>
            </w:r>
            <w:r>
              <w:rPr>
                <w:spacing w:val="-3"/>
              </w:rPr>
              <w:t xml:space="preserve"> </w:t>
            </w:r>
            <w:r>
              <w:t>the</w:t>
            </w:r>
            <w:r>
              <w:rPr>
                <w:spacing w:val="-3"/>
              </w:rPr>
              <w:t xml:space="preserve"> </w:t>
            </w:r>
            <w:r>
              <w:t>missing</w:t>
            </w:r>
            <w:r>
              <w:rPr>
                <w:spacing w:val="-2"/>
              </w:rPr>
              <w:t xml:space="preserve"> </w:t>
            </w:r>
            <w:r>
              <w:t>angles</w:t>
            </w:r>
            <w:r>
              <w:rPr>
                <w:spacing w:val="-1"/>
              </w:rPr>
              <w:t xml:space="preserve"> </w:t>
            </w:r>
            <w:r>
              <w:t>lesson.</w:t>
            </w:r>
            <w:r>
              <w:rPr>
                <w:spacing w:val="-2"/>
              </w:rPr>
              <w:t xml:space="preserve"> </w:t>
            </w:r>
            <w:r>
              <w:t>In</w:t>
            </w:r>
            <w:r>
              <w:rPr>
                <w:spacing w:val="-2"/>
              </w:rPr>
              <w:t xml:space="preserve"> </w:t>
            </w:r>
            <w:r>
              <w:t>the</w:t>
            </w:r>
            <w:r>
              <w:rPr>
                <w:spacing w:val="-3"/>
              </w:rPr>
              <w:t xml:space="preserve"> </w:t>
            </w:r>
            <w:r>
              <w:t>plans</w:t>
            </w:r>
            <w:r>
              <w:rPr>
                <w:spacing w:val="-1"/>
              </w:rPr>
              <w:t xml:space="preserve"> </w:t>
            </w:r>
            <w:r>
              <w:t>for</w:t>
            </w:r>
            <w:r>
              <w:rPr>
                <w:spacing w:val="-1"/>
              </w:rPr>
              <w:t xml:space="preserve"> </w:t>
            </w:r>
            <w:r>
              <w:t>that</w:t>
            </w:r>
            <w:r>
              <w:rPr>
                <w:spacing w:val="-4"/>
              </w:rPr>
              <w:t xml:space="preserve"> </w:t>
            </w:r>
            <w:r>
              <w:t>lesson,</w:t>
            </w:r>
            <w:r>
              <w:rPr>
                <w:spacing w:val="-3"/>
              </w:rPr>
              <w:t xml:space="preserve"> </w:t>
            </w:r>
            <w:r>
              <w:t>you</w:t>
            </w:r>
            <w:r>
              <w:rPr>
                <w:spacing w:val="-5"/>
              </w:rPr>
              <w:t xml:space="preserve"> </w:t>
            </w:r>
            <w:r>
              <w:t>will</w:t>
            </w:r>
            <w:r>
              <w:rPr>
                <w:spacing w:val="-1"/>
              </w:rPr>
              <w:t xml:space="preserve"> </w:t>
            </w:r>
            <w:r>
              <w:t>find</w:t>
            </w:r>
            <w:r>
              <w:rPr>
                <w:spacing w:val="-5"/>
              </w:rPr>
              <w:t xml:space="preserve"> </w:t>
            </w:r>
            <w:r>
              <w:t>some introductory videos for teachers.</w:t>
            </w:r>
          </w:p>
          <w:p w14:paraId="2830A2E9" w14:textId="77777777" w:rsidR="0072370C" w:rsidRDefault="0072370C">
            <w:pPr>
              <w:pStyle w:val="TableParagraph"/>
              <w:spacing w:before="10"/>
              <w:rPr>
                <w:sz w:val="21"/>
              </w:rPr>
            </w:pPr>
          </w:p>
          <w:p w14:paraId="6CE67A24" w14:textId="77777777" w:rsidR="0072370C" w:rsidRDefault="002D2E5C">
            <w:pPr>
              <w:pStyle w:val="TableParagraph"/>
              <w:ind w:left="107"/>
            </w:pPr>
            <w:proofErr w:type="spellStart"/>
            <w:r>
              <w:t>Familiarise</w:t>
            </w:r>
            <w:proofErr w:type="spellEnd"/>
            <w:r>
              <w:rPr>
                <w:spacing w:val="-7"/>
              </w:rPr>
              <w:t xml:space="preserve"> </w:t>
            </w:r>
            <w:r>
              <w:t>yourself</w:t>
            </w:r>
            <w:r>
              <w:rPr>
                <w:spacing w:val="-5"/>
              </w:rPr>
              <w:t xml:space="preserve"> </w:t>
            </w:r>
            <w:r>
              <w:t>with</w:t>
            </w:r>
            <w:r>
              <w:rPr>
                <w:spacing w:val="-3"/>
              </w:rPr>
              <w:t xml:space="preserve"> </w:t>
            </w:r>
            <w:r>
              <w:t>the</w:t>
            </w:r>
            <w:r>
              <w:rPr>
                <w:spacing w:val="-2"/>
              </w:rPr>
              <w:t xml:space="preserve"> </w:t>
            </w:r>
            <w:proofErr w:type="spellStart"/>
            <w:r>
              <w:t>maths</w:t>
            </w:r>
            <w:proofErr w:type="spellEnd"/>
            <w:r>
              <w:rPr>
                <w:spacing w:val="-3"/>
              </w:rPr>
              <w:t xml:space="preserve"> </w:t>
            </w:r>
            <w:r>
              <w:t xml:space="preserve">sheets: </w:t>
            </w:r>
            <w:hyperlink r:id="rId41">
              <w:r>
                <w:rPr>
                  <w:color w:val="0462C1"/>
                  <w:u w:val="single" w:color="0462C1"/>
                </w:rPr>
                <w:t>questions</w:t>
              </w:r>
            </w:hyperlink>
            <w:r>
              <w:rPr>
                <w:color w:val="0462C1"/>
                <w:spacing w:val="-5"/>
              </w:rPr>
              <w:t xml:space="preserve"> </w:t>
            </w:r>
            <w:r>
              <w:t>and</w:t>
            </w:r>
            <w:r>
              <w:rPr>
                <w:spacing w:val="-4"/>
              </w:rPr>
              <w:t xml:space="preserve"> </w:t>
            </w:r>
            <w:hyperlink r:id="rId42">
              <w:r>
                <w:rPr>
                  <w:color w:val="0462C1"/>
                  <w:u w:val="single" w:color="0462C1"/>
                </w:rPr>
                <w:t>answers</w:t>
              </w:r>
            </w:hyperlink>
            <w:r>
              <w:t>.</w:t>
            </w:r>
            <w:r>
              <w:rPr>
                <w:spacing w:val="-6"/>
              </w:rPr>
              <w:t xml:space="preserve"> </w:t>
            </w:r>
            <w:r>
              <w:t>The</w:t>
            </w:r>
            <w:r>
              <w:rPr>
                <w:spacing w:val="-2"/>
              </w:rPr>
              <w:t xml:space="preserve"> </w:t>
            </w:r>
            <w:r>
              <w:t>children</w:t>
            </w:r>
            <w:r>
              <w:rPr>
                <w:spacing w:val="-6"/>
              </w:rPr>
              <w:t xml:space="preserve"> </w:t>
            </w:r>
            <w:r>
              <w:t>can</w:t>
            </w:r>
            <w:r>
              <w:rPr>
                <w:spacing w:val="-4"/>
              </w:rPr>
              <w:t xml:space="preserve"> </w:t>
            </w:r>
            <w:r>
              <w:t>access</w:t>
            </w:r>
            <w:r>
              <w:rPr>
                <w:spacing w:val="-3"/>
              </w:rPr>
              <w:t xml:space="preserve"> </w:t>
            </w:r>
            <w:r>
              <w:t>these</w:t>
            </w:r>
            <w:r>
              <w:rPr>
                <w:spacing w:val="-4"/>
              </w:rPr>
              <w:t xml:space="preserve"> </w:t>
            </w:r>
            <w:r>
              <w:rPr>
                <w:spacing w:val="-2"/>
              </w:rPr>
              <w:t>online.</w:t>
            </w:r>
          </w:p>
          <w:p w14:paraId="60E8AB71" w14:textId="77777777" w:rsidR="0072370C" w:rsidRDefault="002D2E5C">
            <w:pPr>
              <w:pStyle w:val="TableParagraph"/>
              <w:spacing w:before="1"/>
              <w:ind w:left="107" w:right="130"/>
            </w:pPr>
            <w:r>
              <w:t>For</w:t>
            </w:r>
            <w:r>
              <w:rPr>
                <w:spacing w:val="-1"/>
              </w:rPr>
              <w:t xml:space="preserve"> </w:t>
            </w:r>
            <w:r>
              <w:t>a</w:t>
            </w:r>
            <w:r>
              <w:rPr>
                <w:spacing w:val="-1"/>
              </w:rPr>
              <w:t xml:space="preserve"> </w:t>
            </w:r>
            <w:r>
              <w:t>printable</w:t>
            </w:r>
            <w:r>
              <w:rPr>
                <w:spacing w:val="-3"/>
              </w:rPr>
              <w:t xml:space="preserve"> </w:t>
            </w:r>
            <w:r>
              <w:t xml:space="preserve">version, </w:t>
            </w:r>
            <w:hyperlink r:id="rId43">
              <w:r>
                <w:rPr>
                  <w:color w:val="0462C1"/>
                  <w:u w:val="single" w:color="0462C1"/>
                </w:rPr>
                <w:t>click here</w:t>
              </w:r>
            </w:hyperlink>
            <w:r>
              <w:rPr>
                <w:color w:val="0462C1"/>
                <w:spacing w:val="-2"/>
              </w:rPr>
              <w:t xml:space="preserve"> </w:t>
            </w:r>
            <w:r>
              <w:t>and</w:t>
            </w:r>
            <w:r>
              <w:rPr>
                <w:spacing w:val="-2"/>
              </w:rPr>
              <w:t xml:space="preserve"> </w:t>
            </w:r>
            <w:r>
              <w:t>set</w:t>
            </w:r>
            <w:r>
              <w:rPr>
                <w:spacing w:val="-3"/>
              </w:rPr>
              <w:t xml:space="preserve"> </w:t>
            </w:r>
            <w:r>
              <w:t>your</w:t>
            </w:r>
            <w:r>
              <w:rPr>
                <w:spacing w:val="-1"/>
              </w:rPr>
              <w:t xml:space="preserve"> </w:t>
            </w:r>
            <w:r>
              <w:t>printer</w:t>
            </w:r>
            <w:r>
              <w:rPr>
                <w:spacing w:val="-6"/>
              </w:rPr>
              <w:t xml:space="preserve"> </w:t>
            </w:r>
            <w:r>
              <w:t>to print</w:t>
            </w:r>
            <w:r>
              <w:rPr>
                <w:spacing w:val="-1"/>
              </w:rPr>
              <w:t xml:space="preserve"> </w:t>
            </w:r>
            <w:r>
              <w:t>landscape</w:t>
            </w:r>
            <w:r>
              <w:rPr>
                <w:spacing w:val="-3"/>
              </w:rPr>
              <w:t xml:space="preserve"> </w:t>
            </w:r>
            <w:r>
              <w:t>on</w:t>
            </w:r>
            <w:r>
              <w:rPr>
                <w:spacing w:val="-2"/>
              </w:rPr>
              <w:t xml:space="preserve"> </w:t>
            </w:r>
            <w:r>
              <w:t>both</w:t>
            </w:r>
            <w:r>
              <w:rPr>
                <w:spacing w:val="-4"/>
              </w:rPr>
              <w:t xml:space="preserve"> </w:t>
            </w:r>
            <w:r>
              <w:t>sides and</w:t>
            </w:r>
            <w:r>
              <w:rPr>
                <w:spacing w:val="-2"/>
              </w:rPr>
              <w:t xml:space="preserve"> </w:t>
            </w:r>
            <w:r>
              <w:t>flip</w:t>
            </w:r>
            <w:r>
              <w:rPr>
                <w:spacing w:val="-2"/>
              </w:rPr>
              <w:t xml:space="preserve"> </w:t>
            </w:r>
            <w:r>
              <w:t>on</w:t>
            </w:r>
            <w:r>
              <w:rPr>
                <w:spacing w:val="-5"/>
              </w:rPr>
              <w:t xml:space="preserve"> </w:t>
            </w:r>
            <w:r>
              <w:t>short</w:t>
            </w:r>
            <w:r>
              <w:rPr>
                <w:spacing w:val="-1"/>
              </w:rPr>
              <w:t xml:space="preserve"> </w:t>
            </w:r>
            <w:r>
              <w:t>edge. Select pages 5 and 6 for printing.</w:t>
            </w:r>
          </w:p>
        </w:tc>
      </w:tr>
      <w:tr w:rsidR="0072370C" w14:paraId="2DDA0ED0" w14:textId="77777777">
        <w:trPr>
          <w:trHeight w:val="273"/>
        </w:trPr>
        <w:tc>
          <w:tcPr>
            <w:tcW w:w="1316" w:type="dxa"/>
          </w:tcPr>
          <w:p w14:paraId="5322218D" w14:textId="77777777" w:rsidR="0072370C" w:rsidRDefault="002D2E5C">
            <w:pPr>
              <w:pStyle w:val="TableParagraph"/>
              <w:spacing w:line="253" w:lineRule="exact"/>
              <w:ind w:left="107"/>
              <w:rPr>
                <w:b/>
              </w:rPr>
            </w:pPr>
            <w:r>
              <w:rPr>
                <w:b/>
                <w:spacing w:val="-2"/>
              </w:rPr>
              <w:t>Timing</w:t>
            </w:r>
          </w:p>
        </w:tc>
        <w:tc>
          <w:tcPr>
            <w:tcW w:w="6479" w:type="dxa"/>
          </w:tcPr>
          <w:p w14:paraId="5F6DF9DC" w14:textId="77777777" w:rsidR="0072370C" w:rsidRDefault="002D2E5C">
            <w:pPr>
              <w:pStyle w:val="TableParagraph"/>
              <w:spacing w:line="253" w:lineRule="exact"/>
              <w:ind w:left="105"/>
              <w:rPr>
                <w:b/>
              </w:rPr>
            </w:pPr>
            <w:r>
              <w:rPr>
                <w:b/>
              </w:rPr>
              <w:t>Teaching</w:t>
            </w:r>
            <w:r>
              <w:rPr>
                <w:b/>
                <w:spacing w:val="-4"/>
              </w:rPr>
              <w:t xml:space="preserve"> </w:t>
            </w:r>
            <w:r>
              <w:rPr>
                <w:b/>
              </w:rPr>
              <w:t>&amp;</w:t>
            </w:r>
            <w:r>
              <w:rPr>
                <w:b/>
                <w:spacing w:val="-4"/>
              </w:rPr>
              <w:t xml:space="preserve"> </w:t>
            </w:r>
            <w:r>
              <w:rPr>
                <w:b/>
                <w:spacing w:val="-2"/>
              </w:rPr>
              <w:t>learning</w:t>
            </w:r>
          </w:p>
        </w:tc>
        <w:tc>
          <w:tcPr>
            <w:tcW w:w="2708" w:type="dxa"/>
          </w:tcPr>
          <w:p w14:paraId="19174C62" w14:textId="77777777" w:rsidR="0072370C" w:rsidRDefault="002D2E5C">
            <w:pPr>
              <w:pStyle w:val="TableParagraph"/>
              <w:spacing w:line="253" w:lineRule="exact"/>
              <w:ind w:left="107"/>
              <w:rPr>
                <w:b/>
              </w:rPr>
            </w:pPr>
            <w:r>
              <w:rPr>
                <w:b/>
                <w:spacing w:val="-2"/>
              </w:rPr>
              <w:t>Resources</w:t>
            </w:r>
          </w:p>
        </w:tc>
      </w:tr>
      <w:tr w:rsidR="0072370C" w14:paraId="5BCB5CB3" w14:textId="77777777">
        <w:trPr>
          <w:trHeight w:val="1612"/>
        </w:trPr>
        <w:tc>
          <w:tcPr>
            <w:tcW w:w="1316" w:type="dxa"/>
          </w:tcPr>
          <w:p w14:paraId="217718C8" w14:textId="77777777" w:rsidR="0072370C" w:rsidRDefault="002D2E5C">
            <w:pPr>
              <w:pStyle w:val="TableParagraph"/>
              <w:spacing w:line="268" w:lineRule="exact"/>
              <w:ind w:left="107"/>
            </w:pPr>
            <w:r>
              <w:rPr>
                <w:spacing w:val="-2"/>
              </w:rPr>
              <w:t>10-</w:t>
            </w:r>
            <w:r>
              <w:rPr>
                <w:spacing w:val="-5"/>
              </w:rPr>
              <w:t>15</w:t>
            </w:r>
          </w:p>
          <w:p w14:paraId="70FE749D" w14:textId="77777777" w:rsidR="0072370C" w:rsidRDefault="002D2E5C">
            <w:pPr>
              <w:pStyle w:val="TableParagraph"/>
              <w:ind w:left="107"/>
            </w:pPr>
            <w:r>
              <w:rPr>
                <w:spacing w:val="-2"/>
              </w:rPr>
              <w:t>minutes</w:t>
            </w:r>
          </w:p>
        </w:tc>
        <w:tc>
          <w:tcPr>
            <w:tcW w:w="6479" w:type="dxa"/>
          </w:tcPr>
          <w:p w14:paraId="6CCCA192" w14:textId="77777777" w:rsidR="0072370C" w:rsidRDefault="002D2E5C">
            <w:pPr>
              <w:pStyle w:val="TableParagraph"/>
              <w:spacing w:line="268" w:lineRule="exact"/>
              <w:ind w:left="105"/>
              <w:rPr>
                <w:b/>
              </w:rPr>
            </w:pPr>
            <w:proofErr w:type="spellStart"/>
            <w:r>
              <w:rPr>
                <w:b/>
              </w:rPr>
              <w:t>Maths</w:t>
            </w:r>
            <w:proofErr w:type="spellEnd"/>
            <w:r>
              <w:rPr>
                <w:b/>
                <w:spacing w:val="-5"/>
              </w:rPr>
              <w:t xml:space="preserve"> </w:t>
            </w:r>
            <w:r>
              <w:rPr>
                <w:b/>
              </w:rPr>
              <w:t>re-</w:t>
            </w:r>
            <w:r>
              <w:rPr>
                <w:b/>
                <w:spacing w:val="-5"/>
              </w:rPr>
              <w:t>cap</w:t>
            </w:r>
          </w:p>
          <w:p w14:paraId="015F45AB" w14:textId="77777777" w:rsidR="0072370C" w:rsidRDefault="002D2E5C">
            <w:pPr>
              <w:pStyle w:val="TableParagraph"/>
              <w:ind w:left="105" w:right="192"/>
            </w:pPr>
            <w:r>
              <w:t>Introduce</w:t>
            </w:r>
            <w:r>
              <w:rPr>
                <w:spacing w:val="-7"/>
              </w:rPr>
              <w:t xml:space="preserve"> </w:t>
            </w:r>
            <w:r>
              <w:t>or</w:t>
            </w:r>
            <w:r>
              <w:rPr>
                <w:spacing w:val="-5"/>
              </w:rPr>
              <w:t xml:space="preserve"> </w:t>
            </w:r>
            <w:r>
              <w:t>re-cap</w:t>
            </w:r>
            <w:r>
              <w:rPr>
                <w:spacing w:val="-6"/>
              </w:rPr>
              <w:t xml:space="preserve"> </w:t>
            </w:r>
            <w:r>
              <w:t>knowledge</w:t>
            </w:r>
            <w:r>
              <w:rPr>
                <w:spacing w:val="-4"/>
              </w:rPr>
              <w:t xml:space="preserve"> </w:t>
            </w:r>
            <w:r>
              <w:t>of</w:t>
            </w:r>
            <w:r>
              <w:rPr>
                <w:spacing w:val="-5"/>
              </w:rPr>
              <w:t xml:space="preserve"> </w:t>
            </w:r>
            <w:r>
              <w:t>properties</w:t>
            </w:r>
            <w:r>
              <w:rPr>
                <w:spacing w:val="-6"/>
              </w:rPr>
              <w:t xml:space="preserve"> </w:t>
            </w:r>
            <w:r>
              <w:t>of</w:t>
            </w:r>
            <w:r>
              <w:rPr>
                <w:spacing w:val="-5"/>
              </w:rPr>
              <w:t xml:space="preserve"> </w:t>
            </w:r>
            <w:r>
              <w:t>shapes,</w:t>
            </w:r>
            <w:r>
              <w:rPr>
                <w:spacing w:val="-5"/>
              </w:rPr>
              <w:t xml:space="preserve"> </w:t>
            </w:r>
            <w:r>
              <w:t>vocabulary and symbols.</w:t>
            </w:r>
          </w:p>
          <w:p w14:paraId="3F006CB1" w14:textId="77777777" w:rsidR="0072370C" w:rsidRDefault="0072370C">
            <w:pPr>
              <w:pStyle w:val="TableParagraph"/>
            </w:pPr>
          </w:p>
          <w:p w14:paraId="0E56854B" w14:textId="77777777" w:rsidR="0072370C" w:rsidRDefault="002D2E5C">
            <w:pPr>
              <w:pStyle w:val="TableParagraph"/>
              <w:spacing w:before="1"/>
              <w:ind w:left="105"/>
            </w:pPr>
            <w:r>
              <w:t>For</w:t>
            </w:r>
            <w:r>
              <w:rPr>
                <w:spacing w:val="-7"/>
              </w:rPr>
              <w:t xml:space="preserve"> </w:t>
            </w:r>
            <w:r>
              <w:t>example,</w:t>
            </w:r>
            <w:r>
              <w:rPr>
                <w:spacing w:val="-4"/>
              </w:rPr>
              <w:t xml:space="preserve"> </w:t>
            </w:r>
            <w:r>
              <w:t>regular,</w:t>
            </w:r>
            <w:r>
              <w:rPr>
                <w:spacing w:val="-7"/>
              </w:rPr>
              <w:t xml:space="preserve"> </w:t>
            </w:r>
            <w:r>
              <w:t>symmetrical,</w:t>
            </w:r>
            <w:r>
              <w:rPr>
                <w:spacing w:val="-5"/>
              </w:rPr>
              <w:t xml:space="preserve"> </w:t>
            </w:r>
            <w:r>
              <w:t>parallel,</w:t>
            </w:r>
            <w:r>
              <w:rPr>
                <w:spacing w:val="-4"/>
              </w:rPr>
              <w:t xml:space="preserve"> </w:t>
            </w:r>
            <w:r>
              <w:t>isosceles</w:t>
            </w:r>
            <w:r>
              <w:rPr>
                <w:spacing w:val="-6"/>
              </w:rPr>
              <w:t xml:space="preserve"> </w:t>
            </w:r>
            <w:r>
              <w:t>and</w:t>
            </w:r>
            <w:r>
              <w:rPr>
                <w:spacing w:val="-5"/>
              </w:rPr>
              <w:t xml:space="preserve"> </w:t>
            </w:r>
            <w:r>
              <w:rPr>
                <w:spacing w:val="-2"/>
              </w:rPr>
              <w:t>equilateral.</w:t>
            </w:r>
          </w:p>
        </w:tc>
        <w:tc>
          <w:tcPr>
            <w:tcW w:w="2708" w:type="dxa"/>
          </w:tcPr>
          <w:p w14:paraId="284435A9" w14:textId="77777777" w:rsidR="0072370C" w:rsidRDefault="002D2E5C">
            <w:pPr>
              <w:pStyle w:val="TableParagraph"/>
              <w:spacing w:line="268" w:lineRule="exact"/>
              <w:ind w:left="107"/>
            </w:pPr>
            <w:r>
              <w:rPr>
                <w:spacing w:val="-2"/>
              </w:rPr>
              <w:t>Whiteboard</w:t>
            </w:r>
          </w:p>
        </w:tc>
      </w:tr>
      <w:tr w:rsidR="0072370C" w14:paraId="4650AC52" w14:textId="77777777">
        <w:trPr>
          <w:trHeight w:val="1343"/>
        </w:trPr>
        <w:tc>
          <w:tcPr>
            <w:tcW w:w="1316" w:type="dxa"/>
          </w:tcPr>
          <w:p w14:paraId="23B023BC" w14:textId="77777777" w:rsidR="0072370C" w:rsidRDefault="002D2E5C">
            <w:pPr>
              <w:pStyle w:val="TableParagraph"/>
              <w:spacing w:line="268" w:lineRule="exact"/>
              <w:ind w:left="107"/>
            </w:pPr>
            <w:r>
              <w:rPr>
                <w:spacing w:val="-2"/>
              </w:rPr>
              <w:t>15-</w:t>
            </w:r>
            <w:r>
              <w:rPr>
                <w:spacing w:val="-5"/>
              </w:rPr>
              <w:t>20</w:t>
            </w:r>
          </w:p>
          <w:p w14:paraId="37579B92" w14:textId="77777777" w:rsidR="0072370C" w:rsidRDefault="002D2E5C">
            <w:pPr>
              <w:pStyle w:val="TableParagraph"/>
              <w:ind w:left="107"/>
            </w:pPr>
            <w:r>
              <w:rPr>
                <w:spacing w:val="-2"/>
              </w:rPr>
              <w:t>minutes</w:t>
            </w:r>
          </w:p>
        </w:tc>
        <w:tc>
          <w:tcPr>
            <w:tcW w:w="6479" w:type="dxa"/>
          </w:tcPr>
          <w:p w14:paraId="36F7F353" w14:textId="77777777" w:rsidR="0072370C" w:rsidRDefault="002D2E5C">
            <w:pPr>
              <w:pStyle w:val="TableParagraph"/>
              <w:spacing w:line="268" w:lineRule="exact"/>
              <w:ind w:left="105"/>
              <w:rPr>
                <w:b/>
              </w:rPr>
            </w:pPr>
            <w:r>
              <w:rPr>
                <w:b/>
              </w:rPr>
              <w:t>Making</w:t>
            </w:r>
            <w:r>
              <w:rPr>
                <w:b/>
                <w:spacing w:val="-3"/>
              </w:rPr>
              <w:t xml:space="preserve"> </w:t>
            </w:r>
            <w:r>
              <w:rPr>
                <w:b/>
              </w:rPr>
              <w:t>shapes</w:t>
            </w:r>
            <w:r>
              <w:rPr>
                <w:b/>
                <w:spacing w:val="-5"/>
              </w:rPr>
              <w:t xml:space="preserve"> </w:t>
            </w:r>
            <w:r>
              <w:rPr>
                <w:b/>
              </w:rPr>
              <w:t>with</w:t>
            </w:r>
            <w:r>
              <w:rPr>
                <w:b/>
                <w:spacing w:val="-5"/>
              </w:rPr>
              <w:t xml:space="preserve"> </w:t>
            </w:r>
            <w:proofErr w:type="spellStart"/>
            <w:r>
              <w:rPr>
                <w:b/>
                <w:spacing w:val="-2"/>
              </w:rPr>
              <w:t>Turtlestitch</w:t>
            </w:r>
            <w:proofErr w:type="spellEnd"/>
          </w:p>
          <w:p w14:paraId="613E9556" w14:textId="77777777" w:rsidR="0072370C" w:rsidRDefault="002D2E5C">
            <w:pPr>
              <w:pStyle w:val="TableParagraph"/>
              <w:ind w:left="105"/>
            </w:pPr>
            <w:r>
              <w:t>Using</w:t>
            </w:r>
            <w:r>
              <w:rPr>
                <w:spacing w:val="-6"/>
              </w:rPr>
              <w:t xml:space="preserve"> </w:t>
            </w:r>
            <w:r>
              <w:t>the</w:t>
            </w:r>
            <w:r>
              <w:rPr>
                <w:spacing w:val="-2"/>
              </w:rPr>
              <w:t xml:space="preserve"> </w:t>
            </w:r>
            <w:r>
              <w:t>question</w:t>
            </w:r>
            <w:r>
              <w:rPr>
                <w:spacing w:val="-4"/>
              </w:rPr>
              <w:t xml:space="preserve"> </w:t>
            </w:r>
            <w:r>
              <w:t>sheet,</w:t>
            </w:r>
            <w:r>
              <w:rPr>
                <w:spacing w:val="-4"/>
              </w:rPr>
              <w:t xml:space="preserve"> </w:t>
            </w:r>
            <w:r>
              <w:t>children</w:t>
            </w:r>
            <w:r>
              <w:rPr>
                <w:spacing w:val="-3"/>
              </w:rPr>
              <w:t xml:space="preserve"> </w:t>
            </w:r>
            <w:r>
              <w:t>work</w:t>
            </w:r>
            <w:r>
              <w:rPr>
                <w:spacing w:val="-2"/>
              </w:rPr>
              <w:t xml:space="preserve"> </w:t>
            </w:r>
            <w:r>
              <w:t>through</w:t>
            </w:r>
            <w:r>
              <w:rPr>
                <w:spacing w:val="-4"/>
              </w:rPr>
              <w:t xml:space="preserve"> </w:t>
            </w:r>
            <w:r>
              <w:t xml:space="preserve">the </w:t>
            </w:r>
            <w:hyperlink r:id="rId44">
              <w:r>
                <w:rPr>
                  <w:color w:val="0462C1"/>
                  <w:spacing w:val="-2"/>
                  <w:u w:val="single" w:color="0462C1"/>
                </w:rPr>
                <w:t>questions</w:t>
              </w:r>
            </w:hyperlink>
          </w:p>
          <w:p w14:paraId="38F3EA72" w14:textId="77777777" w:rsidR="0072370C" w:rsidRDefault="002D2E5C">
            <w:pPr>
              <w:pStyle w:val="TableParagraph"/>
              <w:ind w:left="105"/>
            </w:pPr>
            <w:r>
              <w:t>to</w:t>
            </w:r>
            <w:r>
              <w:rPr>
                <w:spacing w:val="-2"/>
              </w:rPr>
              <w:t xml:space="preserve"> </w:t>
            </w:r>
            <w:r>
              <w:t>create</w:t>
            </w:r>
            <w:r>
              <w:rPr>
                <w:spacing w:val="-2"/>
              </w:rPr>
              <w:t xml:space="preserve"> </w:t>
            </w:r>
            <w:r>
              <w:t>different</w:t>
            </w:r>
            <w:r>
              <w:rPr>
                <w:spacing w:val="-3"/>
              </w:rPr>
              <w:t xml:space="preserve"> </w:t>
            </w:r>
            <w:r>
              <w:t>shapes</w:t>
            </w:r>
            <w:r>
              <w:rPr>
                <w:spacing w:val="-7"/>
              </w:rPr>
              <w:t xml:space="preserve"> </w:t>
            </w:r>
            <w:r>
              <w:t>on</w:t>
            </w:r>
            <w:r>
              <w:rPr>
                <w:spacing w:val="-4"/>
              </w:rPr>
              <w:t xml:space="preserve"> </w:t>
            </w:r>
            <w:proofErr w:type="spellStart"/>
            <w:r>
              <w:t>Turtlestitch</w:t>
            </w:r>
            <w:proofErr w:type="spellEnd"/>
            <w:r>
              <w:t>.</w:t>
            </w:r>
            <w:r>
              <w:rPr>
                <w:spacing w:val="-4"/>
              </w:rPr>
              <w:t xml:space="preserve"> </w:t>
            </w:r>
            <w:r>
              <w:t>Tell</w:t>
            </w:r>
            <w:r>
              <w:rPr>
                <w:spacing w:val="-5"/>
              </w:rPr>
              <w:t xml:space="preserve"> </w:t>
            </w:r>
            <w:r>
              <w:t>them</w:t>
            </w:r>
            <w:r>
              <w:rPr>
                <w:spacing w:val="-2"/>
              </w:rPr>
              <w:t xml:space="preserve"> </w:t>
            </w:r>
            <w:r>
              <w:t>to</w:t>
            </w:r>
            <w:r>
              <w:rPr>
                <w:spacing w:val="-2"/>
              </w:rPr>
              <w:t xml:space="preserve"> </w:t>
            </w:r>
            <w:r>
              <w:t>leave</w:t>
            </w:r>
            <w:r>
              <w:rPr>
                <w:spacing w:val="-5"/>
              </w:rPr>
              <w:t xml:space="preserve"> </w:t>
            </w:r>
            <w:r>
              <w:t>the</w:t>
            </w:r>
            <w:r>
              <w:rPr>
                <w:spacing w:val="-5"/>
              </w:rPr>
              <w:t xml:space="preserve"> </w:t>
            </w:r>
            <w:r>
              <w:t>code for each shape on the screen, to use later.</w:t>
            </w:r>
          </w:p>
        </w:tc>
        <w:tc>
          <w:tcPr>
            <w:tcW w:w="2708" w:type="dxa"/>
          </w:tcPr>
          <w:p w14:paraId="0075E7F7" w14:textId="77777777" w:rsidR="0072370C" w:rsidRDefault="007D3EAB">
            <w:pPr>
              <w:pStyle w:val="TableParagraph"/>
              <w:spacing w:line="480" w:lineRule="auto"/>
              <w:ind w:left="107" w:right="983"/>
            </w:pPr>
            <w:hyperlink r:id="rId45">
              <w:r w:rsidR="002D2E5C">
                <w:rPr>
                  <w:color w:val="0462C1"/>
                  <w:spacing w:val="-2"/>
                  <w:u w:val="single" w:color="0462C1"/>
                </w:rPr>
                <w:t>Questions</w:t>
              </w:r>
            </w:hyperlink>
            <w:r w:rsidR="002D2E5C">
              <w:rPr>
                <w:color w:val="0462C1"/>
                <w:spacing w:val="-2"/>
              </w:rPr>
              <w:t xml:space="preserve"> </w:t>
            </w:r>
            <w:hyperlink r:id="rId46">
              <w:r w:rsidR="002D2E5C">
                <w:rPr>
                  <w:color w:val="0462C1"/>
                  <w:spacing w:val="-2"/>
                  <w:u w:val="single" w:color="0462C1"/>
                </w:rPr>
                <w:t>Answers</w:t>
              </w:r>
            </w:hyperlink>
          </w:p>
        </w:tc>
      </w:tr>
      <w:tr w:rsidR="0072370C" w14:paraId="575E2478" w14:textId="77777777">
        <w:trPr>
          <w:trHeight w:val="2416"/>
        </w:trPr>
        <w:tc>
          <w:tcPr>
            <w:tcW w:w="1316" w:type="dxa"/>
          </w:tcPr>
          <w:p w14:paraId="1FEFAB78" w14:textId="77777777" w:rsidR="0072370C" w:rsidRDefault="002D2E5C">
            <w:pPr>
              <w:pStyle w:val="TableParagraph"/>
              <w:spacing w:line="268" w:lineRule="exact"/>
              <w:ind w:left="107"/>
            </w:pPr>
            <w:r>
              <w:t>15</w:t>
            </w:r>
            <w:r>
              <w:rPr>
                <w:spacing w:val="-4"/>
              </w:rPr>
              <w:t xml:space="preserve"> </w:t>
            </w:r>
            <w:r>
              <w:rPr>
                <w:spacing w:val="-2"/>
              </w:rPr>
              <w:t>minutes</w:t>
            </w:r>
          </w:p>
        </w:tc>
        <w:tc>
          <w:tcPr>
            <w:tcW w:w="6479" w:type="dxa"/>
          </w:tcPr>
          <w:p w14:paraId="4891EC31" w14:textId="77777777" w:rsidR="0072370C" w:rsidRDefault="002D2E5C">
            <w:pPr>
              <w:pStyle w:val="TableParagraph"/>
              <w:spacing w:line="268" w:lineRule="exact"/>
              <w:ind w:left="105"/>
              <w:rPr>
                <w:b/>
              </w:rPr>
            </w:pPr>
            <w:r>
              <w:rPr>
                <w:b/>
              </w:rPr>
              <w:t>Changing</w:t>
            </w:r>
            <w:r>
              <w:rPr>
                <w:b/>
                <w:spacing w:val="-5"/>
              </w:rPr>
              <w:t xml:space="preserve"> </w:t>
            </w:r>
            <w:r>
              <w:rPr>
                <w:b/>
              </w:rPr>
              <w:t>the</w:t>
            </w:r>
            <w:r>
              <w:rPr>
                <w:b/>
                <w:spacing w:val="-3"/>
              </w:rPr>
              <w:t xml:space="preserve"> </w:t>
            </w:r>
            <w:r>
              <w:rPr>
                <w:b/>
              </w:rPr>
              <w:t>size</w:t>
            </w:r>
            <w:r>
              <w:rPr>
                <w:b/>
                <w:spacing w:val="-4"/>
              </w:rPr>
              <w:t xml:space="preserve"> </w:t>
            </w:r>
            <w:r>
              <w:rPr>
                <w:b/>
              </w:rPr>
              <w:t>of</w:t>
            </w:r>
            <w:r>
              <w:rPr>
                <w:b/>
                <w:spacing w:val="-4"/>
              </w:rPr>
              <w:t xml:space="preserve"> </w:t>
            </w:r>
            <w:r>
              <w:rPr>
                <w:b/>
              </w:rPr>
              <w:t>your</w:t>
            </w:r>
            <w:r>
              <w:rPr>
                <w:b/>
                <w:spacing w:val="-2"/>
              </w:rPr>
              <w:t xml:space="preserve"> </w:t>
            </w:r>
            <w:r>
              <w:rPr>
                <w:b/>
                <w:spacing w:val="-4"/>
              </w:rPr>
              <w:t>shape</w:t>
            </w:r>
          </w:p>
          <w:p w14:paraId="211EE639" w14:textId="77777777" w:rsidR="0072370C" w:rsidRDefault="002D2E5C">
            <w:pPr>
              <w:pStyle w:val="TableParagraph"/>
              <w:ind w:left="105"/>
            </w:pPr>
            <w:r>
              <w:t>Re-cap</w:t>
            </w:r>
            <w:r>
              <w:rPr>
                <w:spacing w:val="-5"/>
              </w:rPr>
              <w:t xml:space="preserve"> </w:t>
            </w:r>
            <w:r>
              <w:t>how</w:t>
            </w:r>
            <w:r>
              <w:rPr>
                <w:spacing w:val="-4"/>
              </w:rPr>
              <w:t xml:space="preserve"> </w:t>
            </w:r>
            <w:r>
              <w:t>to</w:t>
            </w:r>
            <w:r>
              <w:rPr>
                <w:spacing w:val="-3"/>
              </w:rPr>
              <w:t xml:space="preserve"> </w:t>
            </w:r>
            <w:r>
              <w:t>make</w:t>
            </w:r>
            <w:r>
              <w:rPr>
                <w:spacing w:val="-2"/>
              </w:rPr>
              <w:t xml:space="preserve"> </w:t>
            </w:r>
            <w:r>
              <w:t>a</w:t>
            </w:r>
            <w:r>
              <w:rPr>
                <w:spacing w:val="-4"/>
              </w:rPr>
              <w:t xml:space="preserve"> </w:t>
            </w:r>
            <w:r>
              <w:t>block</w:t>
            </w:r>
            <w:r>
              <w:rPr>
                <w:spacing w:val="-2"/>
              </w:rPr>
              <w:t xml:space="preserve"> </w:t>
            </w:r>
            <w:r>
              <w:t>(as</w:t>
            </w:r>
            <w:r>
              <w:rPr>
                <w:spacing w:val="-2"/>
              </w:rPr>
              <w:t xml:space="preserve"> </w:t>
            </w:r>
            <w:r>
              <w:t>learnt</w:t>
            </w:r>
            <w:r>
              <w:rPr>
                <w:spacing w:val="-2"/>
              </w:rPr>
              <w:t xml:space="preserve"> </w:t>
            </w:r>
            <w:r>
              <w:t>in</w:t>
            </w:r>
            <w:r>
              <w:rPr>
                <w:spacing w:val="-5"/>
              </w:rPr>
              <w:t xml:space="preserve"> </w:t>
            </w:r>
            <w:r>
              <w:t>the</w:t>
            </w:r>
            <w:r>
              <w:rPr>
                <w:spacing w:val="-3"/>
              </w:rPr>
              <w:t xml:space="preserve"> </w:t>
            </w:r>
            <w:r>
              <w:t>missing</w:t>
            </w:r>
            <w:r>
              <w:rPr>
                <w:spacing w:val="-3"/>
              </w:rPr>
              <w:t xml:space="preserve"> </w:t>
            </w:r>
            <w:r>
              <w:t>angles</w:t>
            </w:r>
            <w:r>
              <w:rPr>
                <w:spacing w:val="-2"/>
              </w:rPr>
              <w:t xml:space="preserve"> lesson).</w:t>
            </w:r>
          </w:p>
          <w:p w14:paraId="3972EB0E" w14:textId="77777777" w:rsidR="0072370C" w:rsidRDefault="0072370C">
            <w:pPr>
              <w:pStyle w:val="TableParagraph"/>
              <w:spacing w:before="10"/>
              <w:rPr>
                <w:sz w:val="21"/>
              </w:rPr>
            </w:pPr>
          </w:p>
          <w:p w14:paraId="08B04378" w14:textId="77777777" w:rsidR="0072370C" w:rsidRDefault="002D2E5C">
            <w:pPr>
              <w:pStyle w:val="TableParagraph"/>
              <w:ind w:left="105"/>
            </w:pPr>
            <w:r>
              <w:t>Play</w:t>
            </w:r>
            <w:r>
              <w:rPr>
                <w:spacing w:val="-4"/>
              </w:rPr>
              <w:t xml:space="preserve"> </w:t>
            </w:r>
            <w:r>
              <w:t>this</w:t>
            </w:r>
            <w:r>
              <w:rPr>
                <w:spacing w:val="-4"/>
              </w:rPr>
              <w:t xml:space="preserve"> </w:t>
            </w:r>
            <w:hyperlink r:id="rId47">
              <w:r>
                <w:rPr>
                  <w:color w:val="0462C1"/>
                  <w:u w:val="single" w:color="0462C1"/>
                </w:rPr>
                <w:t>video</w:t>
              </w:r>
            </w:hyperlink>
            <w:r>
              <w:rPr>
                <w:color w:val="0462C1"/>
                <w:spacing w:val="-3"/>
              </w:rPr>
              <w:t xml:space="preserve"> </w:t>
            </w:r>
            <w:r>
              <w:t>on</w:t>
            </w:r>
            <w:r>
              <w:rPr>
                <w:spacing w:val="-5"/>
              </w:rPr>
              <w:t xml:space="preserve"> </w:t>
            </w:r>
            <w:r>
              <w:t>changing</w:t>
            </w:r>
            <w:r>
              <w:rPr>
                <w:spacing w:val="-3"/>
              </w:rPr>
              <w:t xml:space="preserve"> </w:t>
            </w:r>
            <w:r>
              <w:t>the</w:t>
            </w:r>
            <w:r>
              <w:rPr>
                <w:spacing w:val="-1"/>
              </w:rPr>
              <w:t xml:space="preserve"> </w:t>
            </w:r>
            <w:r>
              <w:t>size</w:t>
            </w:r>
            <w:r>
              <w:rPr>
                <w:spacing w:val="-4"/>
              </w:rPr>
              <w:t xml:space="preserve"> </w:t>
            </w:r>
            <w:r>
              <w:t>of</w:t>
            </w:r>
            <w:r>
              <w:rPr>
                <w:spacing w:val="-5"/>
              </w:rPr>
              <w:t xml:space="preserve"> </w:t>
            </w:r>
            <w:r>
              <w:t>the</w:t>
            </w:r>
            <w:r>
              <w:rPr>
                <w:spacing w:val="-4"/>
              </w:rPr>
              <w:t xml:space="preserve"> </w:t>
            </w:r>
            <w:r>
              <w:t>shape,</w:t>
            </w:r>
            <w:r>
              <w:rPr>
                <w:spacing w:val="-4"/>
              </w:rPr>
              <w:t xml:space="preserve"> </w:t>
            </w:r>
            <w:r>
              <w:t>or</w:t>
            </w:r>
            <w:r>
              <w:rPr>
                <w:spacing w:val="-2"/>
              </w:rPr>
              <w:t xml:space="preserve"> </w:t>
            </w:r>
            <w:r>
              <w:t>watch</w:t>
            </w:r>
            <w:r>
              <w:rPr>
                <w:spacing w:val="-2"/>
              </w:rPr>
              <w:t xml:space="preserve"> </w:t>
            </w:r>
            <w:r>
              <w:t>it beforehand and teach the method yourself.</w:t>
            </w:r>
          </w:p>
          <w:p w14:paraId="6D18FBBA" w14:textId="77777777" w:rsidR="0072370C" w:rsidRDefault="0072370C">
            <w:pPr>
              <w:pStyle w:val="TableParagraph"/>
              <w:spacing w:before="1"/>
            </w:pPr>
          </w:p>
          <w:p w14:paraId="727E040E" w14:textId="77777777" w:rsidR="0072370C" w:rsidRDefault="002D2E5C">
            <w:pPr>
              <w:pStyle w:val="TableParagraph"/>
              <w:ind w:left="105"/>
            </w:pPr>
            <w:r>
              <w:t>The</w:t>
            </w:r>
            <w:r>
              <w:rPr>
                <w:spacing w:val="-3"/>
              </w:rPr>
              <w:t xml:space="preserve"> </w:t>
            </w:r>
            <w:r>
              <w:t>children</w:t>
            </w:r>
            <w:r>
              <w:rPr>
                <w:spacing w:val="-3"/>
              </w:rPr>
              <w:t xml:space="preserve"> </w:t>
            </w:r>
            <w:r>
              <w:t>apply</w:t>
            </w:r>
            <w:r>
              <w:rPr>
                <w:spacing w:val="-5"/>
              </w:rPr>
              <w:t xml:space="preserve"> </w:t>
            </w:r>
            <w:r>
              <w:t>this</w:t>
            </w:r>
            <w:r>
              <w:rPr>
                <w:spacing w:val="-3"/>
              </w:rPr>
              <w:t xml:space="preserve"> </w:t>
            </w:r>
            <w:r>
              <w:t>to</w:t>
            </w:r>
            <w:r>
              <w:rPr>
                <w:spacing w:val="-4"/>
              </w:rPr>
              <w:t xml:space="preserve"> </w:t>
            </w:r>
            <w:r>
              <w:t>their</w:t>
            </w:r>
            <w:r>
              <w:rPr>
                <w:spacing w:val="-3"/>
              </w:rPr>
              <w:t xml:space="preserve"> </w:t>
            </w:r>
            <w:r>
              <w:t>shape</w:t>
            </w:r>
            <w:r>
              <w:rPr>
                <w:spacing w:val="-2"/>
              </w:rPr>
              <w:t xml:space="preserve"> </w:t>
            </w:r>
            <w:r>
              <w:t>blocks</w:t>
            </w:r>
            <w:r>
              <w:rPr>
                <w:spacing w:val="-5"/>
              </w:rPr>
              <w:t xml:space="preserve"> </w:t>
            </w:r>
            <w:r>
              <w:t>and</w:t>
            </w:r>
            <w:r>
              <w:rPr>
                <w:spacing w:val="-4"/>
              </w:rPr>
              <w:t xml:space="preserve"> </w:t>
            </w:r>
            <w:r>
              <w:t>experiment</w:t>
            </w:r>
            <w:r>
              <w:rPr>
                <w:spacing w:val="-5"/>
              </w:rPr>
              <w:t xml:space="preserve"> </w:t>
            </w:r>
            <w:r>
              <w:t>with creating patterns.</w:t>
            </w:r>
          </w:p>
        </w:tc>
        <w:tc>
          <w:tcPr>
            <w:tcW w:w="2708" w:type="dxa"/>
          </w:tcPr>
          <w:p w14:paraId="676E8618" w14:textId="77777777" w:rsidR="0072370C" w:rsidRDefault="007D3EAB">
            <w:pPr>
              <w:pStyle w:val="TableParagraph"/>
              <w:ind w:left="107" w:right="83"/>
            </w:pPr>
            <w:hyperlink r:id="rId48">
              <w:r w:rsidR="002D2E5C">
                <w:rPr>
                  <w:color w:val="0462C1"/>
                  <w:u w:val="single" w:color="0462C1"/>
                </w:rPr>
                <w:t>Making</w:t>
              </w:r>
              <w:r w:rsidR="002D2E5C">
                <w:rPr>
                  <w:color w:val="0462C1"/>
                  <w:spacing w:val="-13"/>
                  <w:u w:val="single" w:color="0462C1"/>
                </w:rPr>
                <w:t xml:space="preserve"> </w:t>
              </w:r>
              <w:r w:rsidR="002D2E5C">
                <w:rPr>
                  <w:color w:val="0462C1"/>
                  <w:u w:val="single" w:color="0462C1"/>
                </w:rPr>
                <w:t>your</w:t>
              </w:r>
              <w:r w:rsidR="002D2E5C">
                <w:rPr>
                  <w:color w:val="0462C1"/>
                  <w:spacing w:val="-12"/>
                  <w:u w:val="single" w:color="0462C1"/>
                </w:rPr>
                <w:t xml:space="preserve"> </w:t>
              </w:r>
              <w:r w:rsidR="002D2E5C">
                <w:rPr>
                  <w:color w:val="0462C1"/>
                  <w:u w:val="single" w:color="0462C1"/>
                </w:rPr>
                <w:t>own</w:t>
              </w:r>
              <w:r w:rsidR="002D2E5C">
                <w:rPr>
                  <w:color w:val="0462C1"/>
                  <w:spacing w:val="-13"/>
                  <w:u w:val="single" w:color="0462C1"/>
                </w:rPr>
                <w:t xml:space="preserve"> </w:t>
              </w:r>
              <w:r w:rsidR="002D2E5C">
                <w:rPr>
                  <w:color w:val="0462C1"/>
                  <w:u w:val="single" w:color="0462C1"/>
                </w:rPr>
                <w:t>block</w:t>
              </w:r>
            </w:hyperlink>
            <w:r w:rsidR="002D2E5C">
              <w:rPr>
                <w:color w:val="0462C1"/>
              </w:rPr>
              <w:t xml:space="preserve"> </w:t>
            </w:r>
            <w:hyperlink r:id="rId49">
              <w:r w:rsidR="002D2E5C">
                <w:rPr>
                  <w:color w:val="0462C1"/>
                  <w:spacing w:val="-2"/>
                  <w:u w:val="single" w:color="0462C1"/>
                </w:rPr>
                <w:t>video</w:t>
              </w:r>
            </w:hyperlink>
          </w:p>
          <w:p w14:paraId="161B2E0C" w14:textId="77777777" w:rsidR="0072370C" w:rsidRDefault="0072370C">
            <w:pPr>
              <w:pStyle w:val="TableParagraph"/>
              <w:spacing w:before="9"/>
              <w:rPr>
                <w:sz w:val="21"/>
              </w:rPr>
            </w:pPr>
          </w:p>
          <w:p w14:paraId="2BC24858" w14:textId="77777777" w:rsidR="0072370C" w:rsidRDefault="007D3EAB">
            <w:pPr>
              <w:pStyle w:val="TableParagraph"/>
              <w:ind w:left="107"/>
            </w:pPr>
            <w:hyperlink r:id="rId50">
              <w:r w:rsidR="002D2E5C">
                <w:rPr>
                  <w:color w:val="0462C1"/>
                  <w:u w:val="single" w:color="0462C1"/>
                </w:rPr>
                <w:t>Changing</w:t>
              </w:r>
              <w:r w:rsidR="002D2E5C">
                <w:rPr>
                  <w:color w:val="0462C1"/>
                  <w:spacing w:val="-10"/>
                  <w:u w:val="single" w:color="0462C1"/>
                </w:rPr>
                <w:t xml:space="preserve"> </w:t>
              </w:r>
              <w:r w:rsidR="002D2E5C">
                <w:rPr>
                  <w:color w:val="0462C1"/>
                  <w:u w:val="single" w:color="0462C1"/>
                </w:rPr>
                <w:t>the</w:t>
              </w:r>
              <w:r w:rsidR="002D2E5C">
                <w:rPr>
                  <w:color w:val="0462C1"/>
                  <w:spacing w:val="-8"/>
                  <w:u w:val="single" w:color="0462C1"/>
                </w:rPr>
                <w:t xml:space="preserve"> </w:t>
              </w:r>
              <w:r w:rsidR="002D2E5C">
                <w:rPr>
                  <w:color w:val="0462C1"/>
                  <w:u w:val="single" w:color="0462C1"/>
                </w:rPr>
                <w:t>size</w:t>
              </w:r>
              <w:r w:rsidR="002D2E5C">
                <w:rPr>
                  <w:color w:val="0462C1"/>
                  <w:spacing w:val="-11"/>
                  <w:u w:val="single" w:color="0462C1"/>
                </w:rPr>
                <w:t xml:space="preserve"> </w:t>
              </w:r>
              <w:r w:rsidR="002D2E5C">
                <w:rPr>
                  <w:color w:val="0462C1"/>
                  <w:u w:val="single" w:color="0462C1"/>
                </w:rPr>
                <w:t>of</w:t>
              </w:r>
              <w:r w:rsidR="002D2E5C">
                <w:rPr>
                  <w:color w:val="0462C1"/>
                  <w:spacing w:val="-9"/>
                  <w:u w:val="single" w:color="0462C1"/>
                </w:rPr>
                <w:t xml:space="preserve"> </w:t>
              </w:r>
              <w:r w:rsidR="002D2E5C">
                <w:rPr>
                  <w:color w:val="0462C1"/>
                  <w:u w:val="single" w:color="0462C1"/>
                </w:rPr>
                <w:t>your</w:t>
              </w:r>
            </w:hyperlink>
            <w:r w:rsidR="002D2E5C">
              <w:rPr>
                <w:color w:val="0462C1"/>
              </w:rPr>
              <w:t xml:space="preserve"> </w:t>
            </w:r>
            <w:hyperlink r:id="rId51">
              <w:r w:rsidR="002D2E5C">
                <w:rPr>
                  <w:color w:val="0462C1"/>
                  <w:u w:val="single" w:color="0462C1"/>
                </w:rPr>
                <w:t>shape video</w:t>
              </w:r>
            </w:hyperlink>
          </w:p>
        </w:tc>
      </w:tr>
      <w:tr w:rsidR="0072370C" w14:paraId="7EBB9BCB" w14:textId="77777777">
        <w:trPr>
          <w:trHeight w:val="805"/>
        </w:trPr>
        <w:tc>
          <w:tcPr>
            <w:tcW w:w="1316" w:type="dxa"/>
          </w:tcPr>
          <w:p w14:paraId="51A9FAE4" w14:textId="77777777" w:rsidR="0072370C" w:rsidRDefault="002D2E5C">
            <w:pPr>
              <w:pStyle w:val="TableParagraph"/>
              <w:spacing w:line="268" w:lineRule="exact"/>
              <w:ind w:left="107"/>
            </w:pPr>
            <w:r>
              <w:t>5</w:t>
            </w:r>
            <w:r>
              <w:rPr>
                <w:spacing w:val="-2"/>
              </w:rPr>
              <w:t xml:space="preserve"> minutes</w:t>
            </w:r>
          </w:p>
        </w:tc>
        <w:tc>
          <w:tcPr>
            <w:tcW w:w="6479" w:type="dxa"/>
          </w:tcPr>
          <w:p w14:paraId="010ADADE" w14:textId="77777777" w:rsidR="0072370C" w:rsidRDefault="002D2E5C">
            <w:pPr>
              <w:pStyle w:val="TableParagraph"/>
              <w:spacing w:line="268" w:lineRule="exact"/>
              <w:ind w:left="105"/>
              <w:rPr>
                <w:b/>
              </w:rPr>
            </w:pPr>
            <w:r>
              <w:rPr>
                <w:b/>
                <w:spacing w:val="-2"/>
              </w:rPr>
              <w:t>Showcase</w:t>
            </w:r>
          </w:p>
          <w:p w14:paraId="187B288E" w14:textId="77777777" w:rsidR="0072370C" w:rsidRDefault="002D2E5C">
            <w:pPr>
              <w:pStyle w:val="TableParagraph"/>
              <w:ind w:left="105"/>
            </w:pPr>
            <w:r>
              <w:t>The</w:t>
            </w:r>
            <w:r>
              <w:rPr>
                <w:spacing w:val="-2"/>
              </w:rPr>
              <w:t xml:space="preserve"> </w:t>
            </w:r>
            <w:r>
              <w:t>children</w:t>
            </w:r>
            <w:r>
              <w:rPr>
                <w:spacing w:val="-2"/>
              </w:rPr>
              <w:t xml:space="preserve"> </w:t>
            </w:r>
            <w:r>
              <w:t>show</w:t>
            </w:r>
            <w:r>
              <w:rPr>
                <w:spacing w:val="-4"/>
              </w:rPr>
              <w:t xml:space="preserve"> </w:t>
            </w:r>
            <w:r>
              <w:t>each</w:t>
            </w:r>
            <w:r>
              <w:rPr>
                <w:spacing w:val="-4"/>
              </w:rPr>
              <w:t xml:space="preserve"> </w:t>
            </w:r>
            <w:r>
              <w:t>other</w:t>
            </w:r>
            <w:r>
              <w:rPr>
                <w:spacing w:val="-2"/>
              </w:rPr>
              <w:t xml:space="preserve"> </w:t>
            </w:r>
            <w:r>
              <w:t>their</w:t>
            </w:r>
            <w:r>
              <w:rPr>
                <w:spacing w:val="-1"/>
              </w:rPr>
              <w:t xml:space="preserve"> </w:t>
            </w:r>
            <w:r>
              <w:rPr>
                <w:spacing w:val="-2"/>
              </w:rPr>
              <w:t>patterns.</w:t>
            </w:r>
          </w:p>
        </w:tc>
        <w:tc>
          <w:tcPr>
            <w:tcW w:w="2708" w:type="dxa"/>
          </w:tcPr>
          <w:p w14:paraId="47CF8204" w14:textId="77777777" w:rsidR="0072370C" w:rsidRDefault="0072370C">
            <w:pPr>
              <w:pStyle w:val="TableParagraph"/>
              <w:rPr>
                <w:rFonts w:ascii="Times New Roman"/>
              </w:rPr>
            </w:pPr>
          </w:p>
        </w:tc>
      </w:tr>
    </w:tbl>
    <w:p w14:paraId="7E54B613" w14:textId="77777777" w:rsidR="0072370C" w:rsidRDefault="0072370C">
      <w:pPr>
        <w:rPr>
          <w:rFonts w:ascii="Times New Roman"/>
        </w:rPr>
        <w:sectPr w:rsidR="0072370C">
          <w:pgSz w:w="11910" w:h="16840"/>
          <w:pgMar w:top="2340" w:right="540" w:bottom="280" w:left="580" w:header="1" w:footer="0" w:gutter="0"/>
          <w:cols w:space="720"/>
        </w:sectPr>
      </w:pPr>
    </w:p>
    <w:p w14:paraId="12D9F682" w14:textId="77777777" w:rsidR="0072370C" w:rsidRDefault="0072370C">
      <w:pPr>
        <w:pStyle w:val="BodyText"/>
        <w:rPr>
          <w:sz w:val="20"/>
        </w:rPr>
      </w:pPr>
    </w:p>
    <w:p w14:paraId="4ED29997" w14:textId="77777777" w:rsidR="0072370C" w:rsidRDefault="0072370C">
      <w:pPr>
        <w:pStyle w:val="BodyText"/>
        <w:rPr>
          <w:sz w:val="20"/>
        </w:rPr>
      </w:pPr>
    </w:p>
    <w:p w14:paraId="005B10D3" w14:textId="77777777" w:rsidR="0072370C" w:rsidRDefault="0072370C">
      <w:pPr>
        <w:pStyle w:val="BodyText"/>
        <w:spacing w:before="3" w:after="1"/>
        <w:rPr>
          <w:sz w:val="11"/>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16"/>
        <w:gridCol w:w="6479"/>
        <w:gridCol w:w="2708"/>
      </w:tblGrid>
      <w:tr w:rsidR="0072370C" w14:paraId="72D142CB" w14:textId="77777777">
        <w:trPr>
          <w:trHeight w:val="676"/>
        </w:trPr>
        <w:tc>
          <w:tcPr>
            <w:tcW w:w="1316" w:type="dxa"/>
          </w:tcPr>
          <w:p w14:paraId="40A10F65" w14:textId="77777777" w:rsidR="0072370C" w:rsidRDefault="002D2E5C">
            <w:pPr>
              <w:pStyle w:val="TableParagraph"/>
              <w:spacing w:before="24" w:line="316" w:lineRule="exact"/>
              <w:ind w:left="107"/>
              <w:rPr>
                <w:rFonts w:ascii="Calibri Light"/>
                <w:sz w:val="26"/>
              </w:rPr>
            </w:pPr>
            <w:bookmarkStart w:id="3" w:name="_bookmark3"/>
            <w:bookmarkEnd w:id="3"/>
            <w:r>
              <w:rPr>
                <w:rFonts w:ascii="Calibri Light"/>
                <w:color w:val="2D74B5"/>
                <w:sz w:val="26"/>
              </w:rPr>
              <w:t>Lesson</w:t>
            </w:r>
            <w:r>
              <w:rPr>
                <w:rFonts w:ascii="Calibri Light"/>
                <w:color w:val="2D74B5"/>
                <w:spacing w:val="-15"/>
                <w:sz w:val="26"/>
              </w:rPr>
              <w:t xml:space="preserve"> </w:t>
            </w:r>
            <w:r>
              <w:rPr>
                <w:rFonts w:ascii="Calibri Light"/>
                <w:color w:val="2D74B5"/>
                <w:sz w:val="26"/>
              </w:rPr>
              <w:t>4</w:t>
            </w:r>
            <w:r>
              <w:rPr>
                <w:rFonts w:ascii="Calibri Light"/>
                <w:color w:val="2D74B5"/>
                <w:spacing w:val="-15"/>
                <w:sz w:val="26"/>
              </w:rPr>
              <w:t xml:space="preserve"> </w:t>
            </w:r>
            <w:r>
              <w:rPr>
                <w:rFonts w:ascii="Calibri Light"/>
                <w:color w:val="2D74B5"/>
                <w:sz w:val="26"/>
              </w:rPr>
              <w:t xml:space="preserve">- </w:t>
            </w:r>
            <w:r>
              <w:rPr>
                <w:rFonts w:ascii="Calibri Light"/>
                <w:color w:val="2D74B5"/>
                <w:spacing w:val="-2"/>
                <w:sz w:val="26"/>
              </w:rPr>
              <w:t>optional</w:t>
            </w:r>
          </w:p>
        </w:tc>
        <w:tc>
          <w:tcPr>
            <w:tcW w:w="9187" w:type="dxa"/>
            <w:gridSpan w:val="2"/>
          </w:tcPr>
          <w:p w14:paraId="7DD87DFD" w14:textId="77777777" w:rsidR="0072370C" w:rsidRDefault="0072370C">
            <w:pPr>
              <w:pStyle w:val="TableParagraph"/>
              <w:spacing w:before="7"/>
              <w:rPr>
                <w:sz w:val="16"/>
              </w:rPr>
            </w:pPr>
          </w:p>
          <w:p w14:paraId="75665B80" w14:textId="77777777" w:rsidR="0072370C" w:rsidRDefault="002D2E5C">
            <w:pPr>
              <w:pStyle w:val="TableParagraph"/>
              <w:spacing w:before="1"/>
              <w:ind w:left="107"/>
              <w:rPr>
                <w:b/>
              </w:rPr>
            </w:pPr>
            <w:r>
              <w:rPr>
                <w:b/>
              </w:rPr>
              <w:t>Learning</w:t>
            </w:r>
            <w:r>
              <w:rPr>
                <w:b/>
                <w:spacing w:val="-5"/>
              </w:rPr>
              <w:t xml:space="preserve"> </w:t>
            </w:r>
            <w:r>
              <w:rPr>
                <w:b/>
              </w:rPr>
              <w:t>objective:</w:t>
            </w:r>
            <w:r>
              <w:rPr>
                <w:b/>
                <w:spacing w:val="-6"/>
              </w:rPr>
              <w:t xml:space="preserve"> </w:t>
            </w:r>
            <w:r>
              <w:rPr>
                <w:b/>
              </w:rPr>
              <w:t>we</w:t>
            </w:r>
            <w:r>
              <w:rPr>
                <w:b/>
                <w:spacing w:val="-3"/>
              </w:rPr>
              <w:t xml:space="preserve"> </w:t>
            </w:r>
            <w:r>
              <w:rPr>
                <w:b/>
              </w:rPr>
              <w:t>are</w:t>
            </w:r>
            <w:r>
              <w:rPr>
                <w:b/>
                <w:spacing w:val="-6"/>
              </w:rPr>
              <w:t xml:space="preserve"> </w:t>
            </w:r>
            <w:r>
              <w:rPr>
                <w:b/>
              </w:rPr>
              <w:t>learning</w:t>
            </w:r>
            <w:r>
              <w:rPr>
                <w:b/>
                <w:spacing w:val="-4"/>
              </w:rPr>
              <w:t xml:space="preserve"> </w:t>
            </w:r>
            <w:r>
              <w:rPr>
                <w:b/>
              </w:rPr>
              <w:t>to</w:t>
            </w:r>
            <w:r>
              <w:rPr>
                <w:b/>
                <w:spacing w:val="-4"/>
              </w:rPr>
              <w:t xml:space="preserve"> </w:t>
            </w:r>
            <w:r>
              <w:rPr>
                <w:b/>
              </w:rPr>
              <w:t>find</w:t>
            </w:r>
            <w:r>
              <w:rPr>
                <w:b/>
                <w:spacing w:val="-4"/>
              </w:rPr>
              <w:t xml:space="preserve"> </w:t>
            </w:r>
            <w:r>
              <w:rPr>
                <w:b/>
              </w:rPr>
              <w:t>the</w:t>
            </w:r>
            <w:r>
              <w:rPr>
                <w:b/>
                <w:spacing w:val="-3"/>
              </w:rPr>
              <w:t xml:space="preserve"> </w:t>
            </w:r>
            <w:r>
              <w:rPr>
                <w:b/>
              </w:rPr>
              <w:t>highest</w:t>
            </w:r>
            <w:r>
              <w:rPr>
                <w:b/>
                <w:spacing w:val="-3"/>
              </w:rPr>
              <w:t xml:space="preserve"> </w:t>
            </w:r>
            <w:r>
              <w:rPr>
                <w:b/>
              </w:rPr>
              <w:t>common</w:t>
            </w:r>
            <w:r>
              <w:rPr>
                <w:b/>
                <w:spacing w:val="-4"/>
              </w:rPr>
              <w:t xml:space="preserve"> </w:t>
            </w:r>
            <w:r>
              <w:rPr>
                <w:b/>
              </w:rPr>
              <w:t>factor</w:t>
            </w:r>
            <w:r>
              <w:rPr>
                <w:b/>
                <w:spacing w:val="-2"/>
              </w:rPr>
              <w:t xml:space="preserve"> </w:t>
            </w:r>
            <w:r>
              <w:rPr>
                <w:b/>
              </w:rPr>
              <w:t>of</w:t>
            </w:r>
            <w:r>
              <w:rPr>
                <w:b/>
                <w:spacing w:val="-5"/>
              </w:rPr>
              <w:t xml:space="preserve"> </w:t>
            </w:r>
            <w:r>
              <w:rPr>
                <w:b/>
              </w:rPr>
              <w:t>two</w:t>
            </w:r>
            <w:r>
              <w:rPr>
                <w:b/>
                <w:spacing w:val="-3"/>
              </w:rPr>
              <w:t xml:space="preserve"> </w:t>
            </w:r>
            <w:r>
              <w:rPr>
                <w:b/>
                <w:spacing w:val="-2"/>
              </w:rPr>
              <w:t>numbers.</w:t>
            </w:r>
          </w:p>
        </w:tc>
      </w:tr>
      <w:tr w:rsidR="0072370C" w14:paraId="6372739A" w14:textId="77777777">
        <w:trPr>
          <w:trHeight w:val="2416"/>
        </w:trPr>
        <w:tc>
          <w:tcPr>
            <w:tcW w:w="10503" w:type="dxa"/>
            <w:gridSpan w:val="3"/>
          </w:tcPr>
          <w:p w14:paraId="60FC6B57" w14:textId="77777777" w:rsidR="0072370C" w:rsidRDefault="002D2E5C">
            <w:pPr>
              <w:pStyle w:val="TableParagraph"/>
              <w:spacing w:line="268" w:lineRule="exact"/>
              <w:ind w:left="107"/>
              <w:rPr>
                <w:b/>
              </w:rPr>
            </w:pPr>
            <w:r>
              <w:rPr>
                <w:b/>
                <w:spacing w:val="-2"/>
              </w:rPr>
              <w:t>Preparation</w:t>
            </w:r>
          </w:p>
          <w:p w14:paraId="4EAEE3B6" w14:textId="77777777" w:rsidR="0072370C" w:rsidRDefault="002D2E5C">
            <w:pPr>
              <w:pStyle w:val="TableParagraph"/>
              <w:ind w:left="107" w:right="601"/>
              <w:jc w:val="both"/>
            </w:pPr>
            <w:r>
              <w:t>This</w:t>
            </w:r>
            <w:r>
              <w:rPr>
                <w:spacing w:val="-2"/>
              </w:rPr>
              <w:t xml:space="preserve"> </w:t>
            </w:r>
            <w:r>
              <w:t>is</w:t>
            </w:r>
            <w:r>
              <w:rPr>
                <w:spacing w:val="-2"/>
              </w:rPr>
              <w:t xml:space="preserve"> </w:t>
            </w:r>
            <w:r>
              <w:t>an</w:t>
            </w:r>
            <w:r>
              <w:rPr>
                <w:spacing w:val="-5"/>
              </w:rPr>
              <w:t xml:space="preserve"> </w:t>
            </w:r>
            <w:r>
              <w:t>optional</w:t>
            </w:r>
            <w:r>
              <w:rPr>
                <w:spacing w:val="-2"/>
              </w:rPr>
              <w:t xml:space="preserve"> </w:t>
            </w:r>
            <w:r>
              <w:rPr>
                <w:b/>
              </w:rPr>
              <w:t>year</w:t>
            </w:r>
            <w:r>
              <w:rPr>
                <w:b/>
                <w:spacing w:val="-4"/>
              </w:rPr>
              <w:t xml:space="preserve"> </w:t>
            </w:r>
            <w:r>
              <w:rPr>
                <w:b/>
              </w:rPr>
              <w:t xml:space="preserve">6 </w:t>
            </w:r>
            <w:r>
              <w:t>lesson</w:t>
            </w:r>
            <w:r>
              <w:rPr>
                <w:spacing w:val="-3"/>
              </w:rPr>
              <w:t xml:space="preserve"> </w:t>
            </w:r>
            <w:r>
              <w:t>using</w:t>
            </w:r>
            <w:r>
              <w:rPr>
                <w:spacing w:val="-3"/>
              </w:rPr>
              <w:t xml:space="preserve"> </w:t>
            </w:r>
            <w:r>
              <w:t>the</w:t>
            </w:r>
            <w:r>
              <w:rPr>
                <w:spacing w:val="-4"/>
              </w:rPr>
              <w:t xml:space="preserve"> </w:t>
            </w:r>
            <w:r>
              <w:t>highest</w:t>
            </w:r>
            <w:r>
              <w:rPr>
                <w:spacing w:val="-4"/>
              </w:rPr>
              <w:t xml:space="preserve"> </w:t>
            </w:r>
            <w:r>
              <w:t>common</w:t>
            </w:r>
            <w:r>
              <w:rPr>
                <w:spacing w:val="-6"/>
              </w:rPr>
              <w:t xml:space="preserve"> </w:t>
            </w:r>
            <w:r>
              <w:t>factor</w:t>
            </w:r>
            <w:r>
              <w:rPr>
                <w:spacing w:val="-4"/>
              </w:rPr>
              <w:t xml:space="preserve"> </w:t>
            </w:r>
            <w:r>
              <w:t>of</w:t>
            </w:r>
            <w:r>
              <w:rPr>
                <w:spacing w:val="-2"/>
              </w:rPr>
              <w:t xml:space="preserve"> </w:t>
            </w:r>
            <w:r>
              <w:t>two</w:t>
            </w:r>
            <w:r>
              <w:rPr>
                <w:spacing w:val="-1"/>
              </w:rPr>
              <w:t xml:space="preserve"> </w:t>
            </w:r>
            <w:r>
              <w:t>numbers.</w:t>
            </w:r>
            <w:r>
              <w:rPr>
                <w:spacing w:val="-2"/>
              </w:rPr>
              <w:t xml:space="preserve"> </w:t>
            </w:r>
            <w:r>
              <w:t>It</w:t>
            </w:r>
            <w:r>
              <w:rPr>
                <w:spacing w:val="-2"/>
              </w:rPr>
              <w:t xml:space="preserve"> </w:t>
            </w:r>
            <w:r>
              <w:t>is</w:t>
            </w:r>
            <w:r>
              <w:rPr>
                <w:spacing w:val="-1"/>
              </w:rPr>
              <w:t xml:space="preserve"> </w:t>
            </w:r>
            <w:r>
              <w:t>designed</w:t>
            </w:r>
            <w:r>
              <w:rPr>
                <w:spacing w:val="-2"/>
              </w:rPr>
              <w:t xml:space="preserve"> </w:t>
            </w:r>
            <w:r>
              <w:t>to follow</w:t>
            </w:r>
            <w:r>
              <w:rPr>
                <w:spacing w:val="-1"/>
              </w:rPr>
              <w:t xml:space="preserve"> </w:t>
            </w:r>
            <w:r>
              <w:t>the missing angles</w:t>
            </w:r>
            <w:r>
              <w:rPr>
                <w:spacing w:val="-1"/>
              </w:rPr>
              <w:t xml:space="preserve"> </w:t>
            </w:r>
            <w:r>
              <w:t>and properties of</w:t>
            </w:r>
            <w:r>
              <w:rPr>
                <w:spacing w:val="-2"/>
              </w:rPr>
              <w:t xml:space="preserve"> </w:t>
            </w:r>
            <w:r>
              <w:t>shapes lessons (see lesson plans</w:t>
            </w:r>
            <w:r>
              <w:rPr>
                <w:spacing w:val="-2"/>
              </w:rPr>
              <w:t xml:space="preserve"> </w:t>
            </w:r>
            <w:r>
              <w:t>1 and</w:t>
            </w:r>
            <w:r>
              <w:rPr>
                <w:spacing w:val="-2"/>
              </w:rPr>
              <w:t xml:space="preserve"> </w:t>
            </w:r>
            <w:r>
              <w:t>2). In</w:t>
            </w:r>
            <w:r>
              <w:rPr>
                <w:spacing w:val="-2"/>
              </w:rPr>
              <w:t xml:space="preserve"> </w:t>
            </w:r>
            <w:r>
              <w:t>the</w:t>
            </w:r>
            <w:r>
              <w:rPr>
                <w:spacing w:val="-2"/>
              </w:rPr>
              <w:t xml:space="preserve"> </w:t>
            </w:r>
            <w:r>
              <w:t>plans for</w:t>
            </w:r>
            <w:r>
              <w:rPr>
                <w:spacing w:val="-1"/>
              </w:rPr>
              <w:t xml:space="preserve"> </w:t>
            </w:r>
            <w:r>
              <w:t>the</w:t>
            </w:r>
            <w:r>
              <w:rPr>
                <w:spacing w:val="-1"/>
              </w:rPr>
              <w:t xml:space="preserve"> </w:t>
            </w:r>
            <w:r>
              <w:t>missing angles lesson, you will find some introductory videos for teachers.</w:t>
            </w:r>
          </w:p>
          <w:p w14:paraId="2662A7AB" w14:textId="77777777" w:rsidR="0072370C" w:rsidRDefault="0072370C">
            <w:pPr>
              <w:pStyle w:val="TableParagraph"/>
              <w:spacing w:before="11"/>
              <w:rPr>
                <w:sz w:val="21"/>
              </w:rPr>
            </w:pPr>
          </w:p>
          <w:p w14:paraId="31C709D6" w14:textId="77777777" w:rsidR="0072370C" w:rsidRDefault="002D2E5C">
            <w:pPr>
              <w:pStyle w:val="TableParagraph"/>
              <w:ind w:left="107"/>
              <w:jc w:val="both"/>
            </w:pPr>
            <w:proofErr w:type="spellStart"/>
            <w:r>
              <w:t>Familiarise</w:t>
            </w:r>
            <w:proofErr w:type="spellEnd"/>
            <w:r>
              <w:rPr>
                <w:spacing w:val="-7"/>
              </w:rPr>
              <w:t xml:space="preserve"> </w:t>
            </w:r>
            <w:r>
              <w:t>yourself</w:t>
            </w:r>
            <w:r>
              <w:rPr>
                <w:spacing w:val="-5"/>
              </w:rPr>
              <w:t xml:space="preserve"> </w:t>
            </w:r>
            <w:r>
              <w:t>with</w:t>
            </w:r>
            <w:r>
              <w:rPr>
                <w:spacing w:val="-3"/>
              </w:rPr>
              <w:t xml:space="preserve"> </w:t>
            </w:r>
            <w:r>
              <w:t>the</w:t>
            </w:r>
            <w:r>
              <w:rPr>
                <w:spacing w:val="-2"/>
              </w:rPr>
              <w:t xml:space="preserve"> </w:t>
            </w:r>
            <w:proofErr w:type="spellStart"/>
            <w:r>
              <w:t>maths</w:t>
            </w:r>
            <w:proofErr w:type="spellEnd"/>
            <w:r>
              <w:rPr>
                <w:spacing w:val="-3"/>
              </w:rPr>
              <w:t xml:space="preserve"> </w:t>
            </w:r>
            <w:r>
              <w:t>sheets:</w:t>
            </w:r>
            <w:r>
              <w:rPr>
                <w:spacing w:val="-1"/>
              </w:rPr>
              <w:t xml:space="preserve"> </w:t>
            </w:r>
            <w:hyperlink r:id="rId52">
              <w:r>
                <w:rPr>
                  <w:color w:val="0462C1"/>
                  <w:u w:val="single" w:color="0462C1"/>
                </w:rPr>
                <w:t>questions</w:t>
              </w:r>
            </w:hyperlink>
            <w:r>
              <w:rPr>
                <w:color w:val="0462C1"/>
                <w:spacing w:val="-5"/>
              </w:rPr>
              <w:t xml:space="preserve"> </w:t>
            </w:r>
            <w:r>
              <w:t>and</w:t>
            </w:r>
            <w:r>
              <w:rPr>
                <w:spacing w:val="-4"/>
              </w:rPr>
              <w:t xml:space="preserve"> </w:t>
            </w:r>
            <w:hyperlink r:id="rId53">
              <w:r>
                <w:rPr>
                  <w:color w:val="0462C1"/>
                  <w:u w:val="single" w:color="0462C1"/>
                </w:rPr>
                <w:t>answers</w:t>
              </w:r>
            </w:hyperlink>
            <w:r>
              <w:t>.</w:t>
            </w:r>
            <w:r>
              <w:rPr>
                <w:spacing w:val="-5"/>
              </w:rPr>
              <w:t xml:space="preserve"> </w:t>
            </w:r>
            <w:r>
              <w:t>The</w:t>
            </w:r>
            <w:r>
              <w:rPr>
                <w:spacing w:val="-3"/>
              </w:rPr>
              <w:t xml:space="preserve"> </w:t>
            </w:r>
            <w:r>
              <w:t>children</w:t>
            </w:r>
            <w:r>
              <w:rPr>
                <w:spacing w:val="-6"/>
              </w:rPr>
              <w:t xml:space="preserve"> </w:t>
            </w:r>
            <w:r>
              <w:t>can</w:t>
            </w:r>
            <w:r>
              <w:rPr>
                <w:spacing w:val="-4"/>
              </w:rPr>
              <w:t xml:space="preserve"> </w:t>
            </w:r>
            <w:r>
              <w:t>access</w:t>
            </w:r>
            <w:r>
              <w:rPr>
                <w:spacing w:val="-3"/>
              </w:rPr>
              <w:t xml:space="preserve"> </w:t>
            </w:r>
            <w:r>
              <w:t>these</w:t>
            </w:r>
            <w:r>
              <w:rPr>
                <w:spacing w:val="-4"/>
              </w:rPr>
              <w:t xml:space="preserve"> </w:t>
            </w:r>
            <w:r>
              <w:rPr>
                <w:spacing w:val="-2"/>
              </w:rPr>
              <w:t>online.</w:t>
            </w:r>
          </w:p>
          <w:p w14:paraId="3BD131DB" w14:textId="77777777" w:rsidR="0072370C" w:rsidRDefault="002D2E5C">
            <w:pPr>
              <w:pStyle w:val="TableParagraph"/>
              <w:spacing w:before="1"/>
              <w:ind w:left="107" w:right="605"/>
              <w:jc w:val="both"/>
            </w:pPr>
            <w:r>
              <w:t>For</w:t>
            </w:r>
            <w:r>
              <w:rPr>
                <w:spacing w:val="-1"/>
              </w:rPr>
              <w:t xml:space="preserve"> </w:t>
            </w:r>
            <w:r>
              <w:t>a</w:t>
            </w:r>
            <w:r>
              <w:rPr>
                <w:spacing w:val="-1"/>
              </w:rPr>
              <w:t xml:space="preserve"> </w:t>
            </w:r>
            <w:r>
              <w:t>printable</w:t>
            </w:r>
            <w:r>
              <w:rPr>
                <w:spacing w:val="-3"/>
              </w:rPr>
              <w:t xml:space="preserve"> </w:t>
            </w:r>
            <w:r>
              <w:t xml:space="preserve">version, </w:t>
            </w:r>
            <w:hyperlink r:id="rId54">
              <w:r>
                <w:rPr>
                  <w:color w:val="0462C1"/>
                  <w:u w:val="single" w:color="0462C1"/>
                </w:rPr>
                <w:t>click here</w:t>
              </w:r>
            </w:hyperlink>
            <w:r>
              <w:rPr>
                <w:color w:val="0462C1"/>
                <w:spacing w:val="-2"/>
              </w:rPr>
              <w:t xml:space="preserve"> </w:t>
            </w:r>
            <w:r>
              <w:t>and</w:t>
            </w:r>
            <w:r>
              <w:rPr>
                <w:spacing w:val="-2"/>
              </w:rPr>
              <w:t xml:space="preserve"> </w:t>
            </w:r>
            <w:r>
              <w:t>set</w:t>
            </w:r>
            <w:r>
              <w:rPr>
                <w:spacing w:val="-3"/>
              </w:rPr>
              <w:t xml:space="preserve"> </w:t>
            </w:r>
            <w:r>
              <w:t>your</w:t>
            </w:r>
            <w:r>
              <w:rPr>
                <w:spacing w:val="-1"/>
              </w:rPr>
              <w:t xml:space="preserve"> </w:t>
            </w:r>
            <w:r>
              <w:t>printer</w:t>
            </w:r>
            <w:r>
              <w:rPr>
                <w:spacing w:val="-6"/>
              </w:rPr>
              <w:t xml:space="preserve"> </w:t>
            </w:r>
            <w:r>
              <w:t>to print</w:t>
            </w:r>
            <w:r>
              <w:rPr>
                <w:spacing w:val="-1"/>
              </w:rPr>
              <w:t xml:space="preserve"> </w:t>
            </w:r>
            <w:r>
              <w:t>landscape</w:t>
            </w:r>
            <w:r>
              <w:rPr>
                <w:spacing w:val="-3"/>
              </w:rPr>
              <w:t xml:space="preserve"> </w:t>
            </w:r>
            <w:r>
              <w:t>on</w:t>
            </w:r>
            <w:r>
              <w:rPr>
                <w:spacing w:val="-2"/>
              </w:rPr>
              <w:t xml:space="preserve"> </w:t>
            </w:r>
            <w:r>
              <w:t>both</w:t>
            </w:r>
            <w:r>
              <w:rPr>
                <w:spacing w:val="-4"/>
              </w:rPr>
              <w:t xml:space="preserve"> </w:t>
            </w:r>
            <w:r>
              <w:t>sides and</w:t>
            </w:r>
            <w:r>
              <w:rPr>
                <w:spacing w:val="-2"/>
              </w:rPr>
              <w:t xml:space="preserve"> </w:t>
            </w:r>
            <w:r>
              <w:t>flip</w:t>
            </w:r>
            <w:r>
              <w:rPr>
                <w:spacing w:val="-2"/>
              </w:rPr>
              <w:t xml:space="preserve"> </w:t>
            </w:r>
            <w:r>
              <w:t>on</w:t>
            </w:r>
            <w:r>
              <w:rPr>
                <w:spacing w:val="-5"/>
              </w:rPr>
              <w:t xml:space="preserve"> </w:t>
            </w:r>
            <w:r>
              <w:t>short</w:t>
            </w:r>
            <w:r>
              <w:rPr>
                <w:spacing w:val="-1"/>
              </w:rPr>
              <w:t xml:space="preserve"> </w:t>
            </w:r>
            <w:r>
              <w:t>edge. Select pages 11 and 12 for printing.</w:t>
            </w:r>
          </w:p>
        </w:tc>
      </w:tr>
      <w:tr w:rsidR="0072370C" w14:paraId="06C3CC5C" w14:textId="77777777">
        <w:trPr>
          <w:trHeight w:val="273"/>
        </w:trPr>
        <w:tc>
          <w:tcPr>
            <w:tcW w:w="1316" w:type="dxa"/>
          </w:tcPr>
          <w:p w14:paraId="38C9BB01" w14:textId="77777777" w:rsidR="0072370C" w:rsidRDefault="002D2E5C">
            <w:pPr>
              <w:pStyle w:val="TableParagraph"/>
              <w:spacing w:line="253" w:lineRule="exact"/>
              <w:ind w:left="107"/>
              <w:rPr>
                <w:b/>
              </w:rPr>
            </w:pPr>
            <w:r>
              <w:rPr>
                <w:b/>
                <w:spacing w:val="-2"/>
              </w:rPr>
              <w:t>Timing</w:t>
            </w:r>
          </w:p>
        </w:tc>
        <w:tc>
          <w:tcPr>
            <w:tcW w:w="6479" w:type="dxa"/>
          </w:tcPr>
          <w:p w14:paraId="2E17E9F5" w14:textId="77777777" w:rsidR="0072370C" w:rsidRDefault="002D2E5C">
            <w:pPr>
              <w:pStyle w:val="TableParagraph"/>
              <w:spacing w:line="253" w:lineRule="exact"/>
              <w:ind w:left="107"/>
              <w:rPr>
                <w:b/>
              </w:rPr>
            </w:pPr>
            <w:r>
              <w:rPr>
                <w:b/>
              </w:rPr>
              <w:t>Teaching</w:t>
            </w:r>
            <w:r>
              <w:rPr>
                <w:b/>
                <w:spacing w:val="-4"/>
              </w:rPr>
              <w:t xml:space="preserve"> </w:t>
            </w:r>
            <w:r>
              <w:rPr>
                <w:b/>
              </w:rPr>
              <w:t>&amp;</w:t>
            </w:r>
            <w:r>
              <w:rPr>
                <w:b/>
                <w:spacing w:val="-4"/>
              </w:rPr>
              <w:t xml:space="preserve"> </w:t>
            </w:r>
            <w:r>
              <w:rPr>
                <w:b/>
                <w:spacing w:val="-2"/>
              </w:rPr>
              <w:t>learning</w:t>
            </w:r>
          </w:p>
        </w:tc>
        <w:tc>
          <w:tcPr>
            <w:tcW w:w="2708" w:type="dxa"/>
          </w:tcPr>
          <w:p w14:paraId="6677389D" w14:textId="77777777" w:rsidR="0072370C" w:rsidRDefault="002D2E5C">
            <w:pPr>
              <w:pStyle w:val="TableParagraph"/>
              <w:spacing w:line="253" w:lineRule="exact"/>
              <w:ind w:left="107"/>
              <w:rPr>
                <w:b/>
              </w:rPr>
            </w:pPr>
            <w:r>
              <w:rPr>
                <w:b/>
                <w:spacing w:val="-2"/>
              </w:rPr>
              <w:t>Resources</w:t>
            </w:r>
          </w:p>
        </w:tc>
      </w:tr>
      <w:tr w:rsidR="0072370C" w14:paraId="0496AF8D" w14:textId="77777777">
        <w:trPr>
          <w:trHeight w:val="1881"/>
        </w:trPr>
        <w:tc>
          <w:tcPr>
            <w:tcW w:w="1316" w:type="dxa"/>
          </w:tcPr>
          <w:p w14:paraId="2083996D" w14:textId="77777777" w:rsidR="0072370C" w:rsidRDefault="002D2E5C">
            <w:pPr>
              <w:pStyle w:val="TableParagraph"/>
              <w:spacing w:line="268" w:lineRule="exact"/>
              <w:ind w:left="107"/>
            </w:pPr>
            <w:r>
              <w:rPr>
                <w:spacing w:val="-2"/>
              </w:rPr>
              <w:t>5-</w:t>
            </w:r>
            <w:r>
              <w:rPr>
                <w:spacing w:val="-5"/>
              </w:rPr>
              <w:t>10</w:t>
            </w:r>
          </w:p>
          <w:p w14:paraId="73A1A052" w14:textId="77777777" w:rsidR="0072370C" w:rsidRDefault="002D2E5C">
            <w:pPr>
              <w:pStyle w:val="TableParagraph"/>
              <w:ind w:left="107"/>
            </w:pPr>
            <w:r>
              <w:rPr>
                <w:spacing w:val="-2"/>
              </w:rPr>
              <w:t>minutes</w:t>
            </w:r>
          </w:p>
        </w:tc>
        <w:tc>
          <w:tcPr>
            <w:tcW w:w="6479" w:type="dxa"/>
          </w:tcPr>
          <w:p w14:paraId="1A904CB2" w14:textId="77777777" w:rsidR="0072370C" w:rsidRDefault="002D2E5C">
            <w:pPr>
              <w:pStyle w:val="TableParagraph"/>
              <w:spacing w:line="268" w:lineRule="exact"/>
              <w:ind w:left="107"/>
              <w:rPr>
                <w:b/>
              </w:rPr>
            </w:pPr>
            <w:proofErr w:type="spellStart"/>
            <w:r>
              <w:rPr>
                <w:b/>
              </w:rPr>
              <w:t>Maths</w:t>
            </w:r>
            <w:proofErr w:type="spellEnd"/>
            <w:r>
              <w:rPr>
                <w:b/>
                <w:spacing w:val="-5"/>
              </w:rPr>
              <w:t xml:space="preserve"> </w:t>
            </w:r>
            <w:r>
              <w:rPr>
                <w:b/>
              </w:rPr>
              <w:t>re-</w:t>
            </w:r>
            <w:r>
              <w:rPr>
                <w:b/>
                <w:spacing w:val="-5"/>
              </w:rPr>
              <w:t>cap</w:t>
            </w:r>
          </w:p>
          <w:p w14:paraId="2CDB1983" w14:textId="77777777" w:rsidR="0072370C" w:rsidRDefault="002D2E5C">
            <w:pPr>
              <w:pStyle w:val="TableParagraph"/>
              <w:ind w:left="107"/>
            </w:pPr>
            <w:r>
              <w:t>Re-cap</w:t>
            </w:r>
            <w:r>
              <w:rPr>
                <w:spacing w:val="-4"/>
              </w:rPr>
              <w:t xml:space="preserve"> </w:t>
            </w:r>
            <w:r>
              <w:t>finding</w:t>
            </w:r>
            <w:r>
              <w:rPr>
                <w:spacing w:val="-3"/>
              </w:rPr>
              <w:t xml:space="preserve"> </w:t>
            </w:r>
            <w:r>
              <w:t>the</w:t>
            </w:r>
            <w:r>
              <w:rPr>
                <w:spacing w:val="-2"/>
              </w:rPr>
              <w:t xml:space="preserve"> </w:t>
            </w:r>
            <w:r>
              <w:t>highest</w:t>
            </w:r>
            <w:r>
              <w:rPr>
                <w:spacing w:val="-4"/>
              </w:rPr>
              <w:t xml:space="preserve"> </w:t>
            </w:r>
            <w:r>
              <w:t>common</w:t>
            </w:r>
            <w:r>
              <w:rPr>
                <w:spacing w:val="-3"/>
              </w:rPr>
              <w:t xml:space="preserve"> </w:t>
            </w:r>
            <w:r>
              <w:t>factor</w:t>
            </w:r>
            <w:r>
              <w:rPr>
                <w:spacing w:val="-4"/>
              </w:rPr>
              <w:t xml:space="preserve"> </w:t>
            </w:r>
            <w:r>
              <w:t>of</w:t>
            </w:r>
            <w:r>
              <w:rPr>
                <w:spacing w:val="-5"/>
              </w:rPr>
              <w:t xml:space="preserve"> </w:t>
            </w:r>
            <w:r>
              <w:t>two</w:t>
            </w:r>
            <w:r>
              <w:rPr>
                <w:spacing w:val="-1"/>
              </w:rPr>
              <w:t xml:space="preserve"> </w:t>
            </w:r>
            <w:r>
              <w:rPr>
                <w:spacing w:val="-2"/>
              </w:rPr>
              <w:t>numbers.</w:t>
            </w:r>
          </w:p>
          <w:p w14:paraId="6C6E900D" w14:textId="77777777" w:rsidR="0072370C" w:rsidRDefault="0072370C">
            <w:pPr>
              <w:pStyle w:val="TableParagraph"/>
            </w:pPr>
          </w:p>
          <w:p w14:paraId="68993E47" w14:textId="77777777" w:rsidR="0072370C" w:rsidRDefault="002D2E5C">
            <w:pPr>
              <w:pStyle w:val="TableParagraph"/>
              <w:ind w:left="107" w:right="192"/>
            </w:pPr>
            <w:r>
              <w:t xml:space="preserve">Using the method on the first side of the </w:t>
            </w:r>
            <w:r>
              <w:rPr>
                <w:color w:val="0462C1"/>
                <w:u w:val="single" w:color="0462C1"/>
              </w:rPr>
              <w:t>question</w:t>
            </w:r>
            <w:r>
              <w:rPr>
                <w:color w:val="0462C1"/>
              </w:rPr>
              <w:t xml:space="preserve"> </w:t>
            </w:r>
            <w:r>
              <w:t>sheet, demonstrate</w:t>
            </w:r>
            <w:r>
              <w:rPr>
                <w:spacing w:val="-2"/>
              </w:rPr>
              <w:t xml:space="preserve"> </w:t>
            </w:r>
            <w:r>
              <w:t>how</w:t>
            </w:r>
            <w:r>
              <w:rPr>
                <w:spacing w:val="-2"/>
              </w:rPr>
              <w:t xml:space="preserve"> </w:t>
            </w:r>
            <w:r>
              <w:t>highest</w:t>
            </w:r>
            <w:r>
              <w:rPr>
                <w:spacing w:val="-3"/>
              </w:rPr>
              <w:t xml:space="preserve"> </w:t>
            </w:r>
            <w:r>
              <w:t>common</w:t>
            </w:r>
            <w:r>
              <w:rPr>
                <w:spacing w:val="-4"/>
              </w:rPr>
              <w:t xml:space="preserve"> </w:t>
            </w:r>
            <w:r>
              <w:t>factors</w:t>
            </w:r>
            <w:r>
              <w:rPr>
                <w:spacing w:val="-6"/>
              </w:rPr>
              <w:t xml:space="preserve"> </w:t>
            </w:r>
            <w:r>
              <w:t>can</w:t>
            </w:r>
            <w:r>
              <w:rPr>
                <w:spacing w:val="-4"/>
              </w:rPr>
              <w:t xml:space="preserve"> </w:t>
            </w:r>
            <w:r>
              <w:t>be</w:t>
            </w:r>
            <w:r>
              <w:rPr>
                <w:spacing w:val="-6"/>
              </w:rPr>
              <w:t xml:space="preserve"> </w:t>
            </w:r>
            <w:r>
              <w:t>used</w:t>
            </w:r>
            <w:r>
              <w:rPr>
                <w:spacing w:val="-4"/>
              </w:rPr>
              <w:t xml:space="preserve"> </w:t>
            </w:r>
            <w:r>
              <w:t>to</w:t>
            </w:r>
            <w:r>
              <w:rPr>
                <w:spacing w:val="-4"/>
              </w:rPr>
              <w:t xml:space="preserve"> </w:t>
            </w:r>
            <w:r>
              <w:t>create</w:t>
            </w:r>
            <w:r>
              <w:rPr>
                <w:spacing w:val="-2"/>
              </w:rPr>
              <w:t xml:space="preserve"> </w:t>
            </w:r>
            <w:r>
              <w:t xml:space="preserve">a </w:t>
            </w:r>
            <w:r>
              <w:rPr>
                <w:spacing w:val="-2"/>
              </w:rPr>
              <w:t>shape.</w:t>
            </w:r>
          </w:p>
        </w:tc>
        <w:tc>
          <w:tcPr>
            <w:tcW w:w="2708" w:type="dxa"/>
          </w:tcPr>
          <w:p w14:paraId="59F717DD" w14:textId="77777777" w:rsidR="0072370C" w:rsidRDefault="0072370C">
            <w:pPr>
              <w:pStyle w:val="TableParagraph"/>
              <w:spacing w:before="11"/>
              <w:rPr>
                <w:sz w:val="21"/>
              </w:rPr>
            </w:pPr>
          </w:p>
          <w:p w14:paraId="775B4C9A" w14:textId="77777777" w:rsidR="0072370C" w:rsidRDefault="002D2E5C">
            <w:pPr>
              <w:pStyle w:val="TableParagraph"/>
              <w:spacing w:line="480" w:lineRule="auto"/>
              <w:ind w:left="107" w:right="983"/>
            </w:pPr>
            <w:r>
              <w:rPr>
                <w:spacing w:val="-2"/>
              </w:rPr>
              <w:t xml:space="preserve">Whiteboard </w:t>
            </w:r>
            <w:hyperlink r:id="rId55">
              <w:r>
                <w:rPr>
                  <w:color w:val="0462C1"/>
                  <w:spacing w:val="-2"/>
                  <w:u w:val="single" w:color="0462C1"/>
                </w:rPr>
                <w:t>Questions</w:t>
              </w:r>
            </w:hyperlink>
          </w:p>
        </w:tc>
      </w:tr>
      <w:tr w:rsidR="0072370C" w14:paraId="49275DB4" w14:textId="77777777">
        <w:trPr>
          <w:trHeight w:val="1341"/>
        </w:trPr>
        <w:tc>
          <w:tcPr>
            <w:tcW w:w="1316" w:type="dxa"/>
          </w:tcPr>
          <w:p w14:paraId="23D97497" w14:textId="77777777" w:rsidR="0072370C" w:rsidRDefault="002D2E5C">
            <w:pPr>
              <w:pStyle w:val="TableParagraph"/>
              <w:spacing w:line="268" w:lineRule="exact"/>
              <w:ind w:left="107"/>
            </w:pPr>
            <w:r>
              <w:rPr>
                <w:spacing w:val="-2"/>
              </w:rPr>
              <w:t>20-</w:t>
            </w:r>
            <w:r>
              <w:rPr>
                <w:spacing w:val="-5"/>
              </w:rPr>
              <w:t>30</w:t>
            </w:r>
          </w:p>
          <w:p w14:paraId="685A7974" w14:textId="77777777" w:rsidR="0072370C" w:rsidRDefault="002D2E5C">
            <w:pPr>
              <w:pStyle w:val="TableParagraph"/>
              <w:ind w:left="107"/>
            </w:pPr>
            <w:r>
              <w:rPr>
                <w:spacing w:val="-2"/>
              </w:rPr>
              <w:t>minutes</w:t>
            </w:r>
          </w:p>
        </w:tc>
        <w:tc>
          <w:tcPr>
            <w:tcW w:w="6479" w:type="dxa"/>
          </w:tcPr>
          <w:p w14:paraId="71F2449C" w14:textId="77777777" w:rsidR="0072370C" w:rsidRDefault="002D2E5C">
            <w:pPr>
              <w:pStyle w:val="TableParagraph"/>
              <w:spacing w:line="268" w:lineRule="exact"/>
              <w:ind w:left="107"/>
              <w:rPr>
                <w:b/>
              </w:rPr>
            </w:pPr>
            <w:r>
              <w:rPr>
                <w:b/>
              </w:rPr>
              <w:t>Making</w:t>
            </w:r>
            <w:r>
              <w:rPr>
                <w:b/>
                <w:spacing w:val="-3"/>
              </w:rPr>
              <w:t xml:space="preserve"> </w:t>
            </w:r>
            <w:r>
              <w:rPr>
                <w:b/>
              </w:rPr>
              <w:t>shapes</w:t>
            </w:r>
            <w:r>
              <w:rPr>
                <w:b/>
                <w:spacing w:val="-5"/>
              </w:rPr>
              <w:t xml:space="preserve"> </w:t>
            </w:r>
            <w:r>
              <w:rPr>
                <w:b/>
              </w:rPr>
              <w:t>with</w:t>
            </w:r>
            <w:r>
              <w:rPr>
                <w:b/>
                <w:spacing w:val="-5"/>
              </w:rPr>
              <w:t xml:space="preserve"> </w:t>
            </w:r>
            <w:proofErr w:type="spellStart"/>
            <w:r>
              <w:rPr>
                <w:b/>
                <w:spacing w:val="-2"/>
              </w:rPr>
              <w:t>Turtlestitch</w:t>
            </w:r>
            <w:proofErr w:type="spellEnd"/>
          </w:p>
          <w:p w14:paraId="763EFCF8" w14:textId="77777777" w:rsidR="0072370C" w:rsidRDefault="002D2E5C">
            <w:pPr>
              <w:pStyle w:val="TableParagraph"/>
              <w:ind w:left="107" w:right="192"/>
            </w:pPr>
            <w:r>
              <w:t xml:space="preserve">Using the question sheet, children work through the </w:t>
            </w:r>
            <w:hyperlink r:id="rId56">
              <w:r>
                <w:rPr>
                  <w:color w:val="0462C1"/>
                  <w:u w:val="single" w:color="0462C1"/>
                </w:rPr>
                <w:t>questions</w:t>
              </w:r>
            </w:hyperlink>
            <w:r>
              <w:rPr>
                <w:color w:val="0462C1"/>
              </w:rPr>
              <w:t xml:space="preserve"> </w:t>
            </w:r>
            <w:r>
              <w:t>to create</w:t>
            </w:r>
            <w:r>
              <w:rPr>
                <w:spacing w:val="-4"/>
              </w:rPr>
              <w:t xml:space="preserve"> </w:t>
            </w:r>
            <w:r>
              <w:t>different</w:t>
            </w:r>
            <w:r>
              <w:rPr>
                <w:spacing w:val="-5"/>
              </w:rPr>
              <w:t xml:space="preserve"> </w:t>
            </w:r>
            <w:r>
              <w:t>shapes</w:t>
            </w:r>
            <w:r>
              <w:rPr>
                <w:spacing w:val="-4"/>
              </w:rPr>
              <w:t xml:space="preserve"> </w:t>
            </w:r>
            <w:r>
              <w:t>on</w:t>
            </w:r>
            <w:r>
              <w:rPr>
                <w:spacing w:val="-5"/>
              </w:rPr>
              <w:t xml:space="preserve"> </w:t>
            </w:r>
            <w:proofErr w:type="spellStart"/>
            <w:r>
              <w:t>Turtlestitch</w:t>
            </w:r>
            <w:proofErr w:type="spellEnd"/>
            <w:r>
              <w:t>.</w:t>
            </w:r>
            <w:r>
              <w:rPr>
                <w:spacing w:val="-4"/>
              </w:rPr>
              <w:t xml:space="preserve"> </w:t>
            </w:r>
            <w:r>
              <w:t>Tell</w:t>
            </w:r>
            <w:r>
              <w:rPr>
                <w:spacing w:val="-5"/>
              </w:rPr>
              <w:t xml:space="preserve"> </w:t>
            </w:r>
            <w:r>
              <w:t>them</w:t>
            </w:r>
            <w:r>
              <w:rPr>
                <w:spacing w:val="-4"/>
              </w:rPr>
              <w:t xml:space="preserve"> </w:t>
            </w:r>
            <w:r>
              <w:t>to</w:t>
            </w:r>
            <w:r>
              <w:rPr>
                <w:spacing w:val="-2"/>
              </w:rPr>
              <w:t xml:space="preserve"> </w:t>
            </w:r>
            <w:r>
              <w:t>leave</w:t>
            </w:r>
            <w:r>
              <w:rPr>
                <w:spacing w:val="-4"/>
              </w:rPr>
              <w:t xml:space="preserve"> </w:t>
            </w:r>
            <w:r>
              <w:t>the</w:t>
            </w:r>
            <w:r>
              <w:rPr>
                <w:spacing w:val="-3"/>
              </w:rPr>
              <w:t xml:space="preserve"> </w:t>
            </w:r>
            <w:r>
              <w:t>code for each shape on the screen, to use later.</w:t>
            </w:r>
          </w:p>
        </w:tc>
        <w:tc>
          <w:tcPr>
            <w:tcW w:w="2708" w:type="dxa"/>
          </w:tcPr>
          <w:p w14:paraId="697BB04D" w14:textId="77777777" w:rsidR="0072370C" w:rsidRDefault="007D3EAB">
            <w:pPr>
              <w:pStyle w:val="TableParagraph"/>
              <w:spacing w:before="6" w:line="530" w:lineRule="atLeast"/>
              <w:ind w:left="107" w:right="983"/>
            </w:pPr>
            <w:hyperlink r:id="rId57">
              <w:r w:rsidR="002D2E5C">
                <w:rPr>
                  <w:color w:val="0462C1"/>
                  <w:spacing w:val="-2"/>
                  <w:u w:val="single" w:color="0462C1"/>
                </w:rPr>
                <w:t>Questions</w:t>
              </w:r>
            </w:hyperlink>
            <w:r w:rsidR="002D2E5C">
              <w:rPr>
                <w:color w:val="0462C1"/>
                <w:spacing w:val="-2"/>
              </w:rPr>
              <w:t xml:space="preserve"> </w:t>
            </w:r>
            <w:hyperlink r:id="rId58">
              <w:r w:rsidR="002D2E5C">
                <w:rPr>
                  <w:color w:val="0462C1"/>
                  <w:spacing w:val="-2"/>
                  <w:u w:val="single" w:color="0462C1"/>
                </w:rPr>
                <w:t>Answers</w:t>
              </w:r>
            </w:hyperlink>
          </w:p>
        </w:tc>
      </w:tr>
      <w:tr w:rsidR="0072370C" w14:paraId="06864C1A" w14:textId="77777777">
        <w:trPr>
          <w:trHeight w:val="1074"/>
        </w:trPr>
        <w:tc>
          <w:tcPr>
            <w:tcW w:w="1316" w:type="dxa"/>
          </w:tcPr>
          <w:p w14:paraId="0642932B" w14:textId="77777777" w:rsidR="0072370C" w:rsidRDefault="002D2E5C">
            <w:pPr>
              <w:pStyle w:val="TableParagraph"/>
              <w:spacing w:line="268" w:lineRule="exact"/>
              <w:ind w:left="107"/>
            </w:pPr>
            <w:r>
              <w:rPr>
                <w:spacing w:val="-2"/>
              </w:rPr>
              <w:t>10-</w:t>
            </w:r>
            <w:r>
              <w:rPr>
                <w:spacing w:val="-5"/>
              </w:rPr>
              <w:t>20</w:t>
            </w:r>
          </w:p>
          <w:p w14:paraId="431484C1" w14:textId="77777777" w:rsidR="0072370C" w:rsidRDefault="002D2E5C">
            <w:pPr>
              <w:pStyle w:val="TableParagraph"/>
              <w:ind w:left="107"/>
            </w:pPr>
            <w:r>
              <w:rPr>
                <w:spacing w:val="-2"/>
              </w:rPr>
              <w:t>minutes</w:t>
            </w:r>
          </w:p>
        </w:tc>
        <w:tc>
          <w:tcPr>
            <w:tcW w:w="6479" w:type="dxa"/>
          </w:tcPr>
          <w:p w14:paraId="0535B96F" w14:textId="77777777" w:rsidR="0072370C" w:rsidRDefault="002D2E5C">
            <w:pPr>
              <w:pStyle w:val="TableParagraph"/>
              <w:spacing w:line="268" w:lineRule="exact"/>
              <w:ind w:left="107"/>
              <w:rPr>
                <w:b/>
              </w:rPr>
            </w:pPr>
            <w:r>
              <w:rPr>
                <w:b/>
                <w:spacing w:val="-2"/>
              </w:rPr>
              <w:t>Exploration</w:t>
            </w:r>
          </w:p>
          <w:p w14:paraId="79177837" w14:textId="77777777" w:rsidR="0072370C" w:rsidRDefault="002D2E5C">
            <w:pPr>
              <w:pStyle w:val="TableParagraph"/>
              <w:ind w:left="107" w:right="192"/>
            </w:pPr>
            <w:r>
              <w:t>Can</w:t>
            </w:r>
            <w:r>
              <w:rPr>
                <w:spacing w:val="-4"/>
              </w:rPr>
              <w:t xml:space="preserve"> </w:t>
            </w:r>
            <w:r>
              <w:t>the</w:t>
            </w:r>
            <w:r>
              <w:rPr>
                <w:spacing w:val="-2"/>
              </w:rPr>
              <w:t xml:space="preserve"> </w:t>
            </w:r>
            <w:r>
              <w:t>children</w:t>
            </w:r>
            <w:r>
              <w:rPr>
                <w:spacing w:val="-3"/>
              </w:rPr>
              <w:t xml:space="preserve"> </w:t>
            </w:r>
            <w:r>
              <w:t>find</w:t>
            </w:r>
            <w:r>
              <w:rPr>
                <w:spacing w:val="-6"/>
              </w:rPr>
              <w:t xml:space="preserve"> </w:t>
            </w:r>
            <w:r>
              <w:t>other</w:t>
            </w:r>
            <w:r>
              <w:rPr>
                <w:spacing w:val="-5"/>
              </w:rPr>
              <w:t xml:space="preserve"> </w:t>
            </w:r>
            <w:r>
              <w:t>numbers</w:t>
            </w:r>
            <w:r>
              <w:rPr>
                <w:spacing w:val="-3"/>
              </w:rPr>
              <w:t xml:space="preserve"> </w:t>
            </w:r>
            <w:r>
              <w:t>this</w:t>
            </w:r>
            <w:r>
              <w:rPr>
                <w:spacing w:val="-6"/>
              </w:rPr>
              <w:t xml:space="preserve"> </w:t>
            </w:r>
            <w:r>
              <w:t>works</w:t>
            </w:r>
            <w:r>
              <w:rPr>
                <w:spacing w:val="-5"/>
              </w:rPr>
              <w:t xml:space="preserve"> </w:t>
            </w:r>
            <w:r>
              <w:t>well</w:t>
            </w:r>
            <w:r>
              <w:rPr>
                <w:spacing w:val="-6"/>
              </w:rPr>
              <w:t xml:space="preserve"> </w:t>
            </w:r>
            <w:r>
              <w:t>with?</w:t>
            </w:r>
            <w:r>
              <w:rPr>
                <w:spacing w:val="-3"/>
              </w:rPr>
              <w:t xml:space="preserve"> </w:t>
            </w:r>
            <w:r>
              <w:t>What makes some numbers difficult to use?</w:t>
            </w:r>
          </w:p>
        </w:tc>
        <w:tc>
          <w:tcPr>
            <w:tcW w:w="2708" w:type="dxa"/>
          </w:tcPr>
          <w:p w14:paraId="146BCC38" w14:textId="77777777" w:rsidR="0072370C" w:rsidRDefault="0072370C">
            <w:pPr>
              <w:pStyle w:val="TableParagraph"/>
              <w:rPr>
                <w:rFonts w:ascii="Times New Roman"/>
              </w:rPr>
            </w:pPr>
          </w:p>
        </w:tc>
      </w:tr>
      <w:tr w:rsidR="0072370C" w14:paraId="21D0D41C" w14:textId="77777777">
        <w:trPr>
          <w:trHeight w:val="806"/>
        </w:trPr>
        <w:tc>
          <w:tcPr>
            <w:tcW w:w="1316" w:type="dxa"/>
          </w:tcPr>
          <w:p w14:paraId="6922270F" w14:textId="77777777" w:rsidR="0072370C" w:rsidRDefault="002D2E5C">
            <w:pPr>
              <w:pStyle w:val="TableParagraph"/>
              <w:spacing w:line="268" w:lineRule="exact"/>
              <w:ind w:left="107"/>
            </w:pPr>
            <w:r>
              <w:t>5</w:t>
            </w:r>
            <w:r>
              <w:rPr>
                <w:spacing w:val="-2"/>
              </w:rPr>
              <w:t xml:space="preserve"> minutes</w:t>
            </w:r>
          </w:p>
        </w:tc>
        <w:tc>
          <w:tcPr>
            <w:tcW w:w="6479" w:type="dxa"/>
          </w:tcPr>
          <w:p w14:paraId="5E414B54" w14:textId="77777777" w:rsidR="0072370C" w:rsidRDefault="002D2E5C">
            <w:pPr>
              <w:pStyle w:val="TableParagraph"/>
              <w:spacing w:line="268" w:lineRule="exact"/>
              <w:ind w:left="107"/>
              <w:rPr>
                <w:b/>
              </w:rPr>
            </w:pPr>
            <w:r>
              <w:rPr>
                <w:b/>
                <w:spacing w:val="-2"/>
              </w:rPr>
              <w:t>Showcase</w:t>
            </w:r>
          </w:p>
          <w:p w14:paraId="09F3D067" w14:textId="77777777" w:rsidR="0072370C" w:rsidRDefault="002D2E5C">
            <w:pPr>
              <w:pStyle w:val="TableParagraph"/>
              <w:ind w:left="107"/>
            </w:pPr>
            <w:r>
              <w:t>The</w:t>
            </w:r>
            <w:r>
              <w:rPr>
                <w:spacing w:val="-2"/>
              </w:rPr>
              <w:t xml:space="preserve"> </w:t>
            </w:r>
            <w:r>
              <w:t>children</w:t>
            </w:r>
            <w:r>
              <w:rPr>
                <w:spacing w:val="-2"/>
              </w:rPr>
              <w:t xml:space="preserve"> </w:t>
            </w:r>
            <w:r>
              <w:t>show</w:t>
            </w:r>
            <w:r>
              <w:rPr>
                <w:spacing w:val="-4"/>
              </w:rPr>
              <w:t xml:space="preserve"> </w:t>
            </w:r>
            <w:r>
              <w:t>each</w:t>
            </w:r>
            <w:r>
              <w:rPr>
                <w:spacing w:val="-4"/>
              </w:rPr>
              <w:t xml:space="preserve"> </w:t>
            </w:r>
            <w:r>
              <w:t>other</w:t>
            </w:r>
            <w:r>
              <w:rPr>
                <w:spacing w:val="-2"/>
              </w:rPr>
              <w:t xml:space="preserve"> </w:t>
            </w:r>
            <w:r>
              <w:t>their</w:t>
            </w:r>
            <w:r>
              <w:rPr>
                <w:spacing w:val="-1"/>
              </w:rPr>
              <w:t xml:space="preserve"> </w:t>
            </w:r>
            <w:r>
              <w:rPr>
                <w:spacing w:val="-2"/>
              </w:rPr>
              <w:t>patterns.</w:t>
            </w:r>
          </w:p>
        </w:tc>
        <w:tc>
          <w:tcPr>
            <w:tcW w:w="2708" w:type="dxa"/>
          </w:tcPr>
          <w:p w14:paraId="698EAEB2" w14:textId="77777777" w:rsidR="0072370C" w:rsidRDefault="0072370C">
            <w:pPr>
              <w:pStyle w:val="TableParagraph"/>
              <w:rPr>
                <w:rFonts w:ascii="Times New Roman"/>
              </w:rPr>
            </w:pPr>
          </w:p>
        </w:tc>
      </w:tr>
    </w:tbl>
    <w:p w14:paraId="6365E9CC" w14:textId="77777777" w:rsidR="0072370C" w:rsidRDefault="0072370C">
      <w:pPr>
        <w:rPr>
          <w:rFonts w:ascii="Times New Roman"/>
        </w:rPr>
        <w:sectPr w:rsidR="0072370C">
          <w:pgSz w:w="11910" w:h="16840"/>
          <w:pgMar w:top="2340" w:right="540" w:bottom="280" w:left="580" w:header="1" w:footer="0" w:gutter="0"/>
          <w:cols w:space="720"/>
        </w:sectPr>
      </w:pPr>
    </w:p>
    <w:p w14:paraId="57C716B7" w14:textId="77777777" w:rsidR="0072370C" w:rsidRDefault="0072370C">
      <w:pPr>
        <w:pStyle w:val="BodyText"/>
        <w:rPr>
          <w:sz w:val="20"/>
        </w:rPr>
      </w:pPr>
    </w:p>
    <w:p w14:paraId="0BBF61FF" w14:textId="77777777" w:rsidR="0072370C" w:rsidRDefault="0072370C">
      <w:pPr>
        <w:pStyle w:val="BodyText"/>
        <w:rPr>
          <w:sz w:val="20"/>
        </w:rPr>
      </w:pPr>
    </w:p>
    <w:p w14:paraId="481F1C3F" w14:textId="77777777" w:rsidR="0072370C" w:rsidRDefault="0072370C">
      <w:pPr>
        <w:pStyle w:val="BodyText"/>
        <w:spacing w:before="5" w:after="1"/>
        <w:rPr>
          <w:sz w:val="13"/>
        </w:rPr>
      </w:pP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16"/>
        <w:gridCol w:w="6479"/>
        <w:gridCol w:w="2708"/>
      </w:tblGrid>
      <w:tr w:rsidR="0072370C" w14:paraId="500539C4" w14:textId="77777777">
        <w:trPr>
          <w:trHeight w:val="541"/>
        </w:trPr>
        <w:tc>
          <w:tcPr>
            <w:tcW w:w="1316" w:type="dxa"/>
          </w:tcPr>
          <w:p w14:paraId="6C8B87F5" w14:textId="77777777" w:rsidR="0072370C" w:rsidRDefault="002D2E5C">
            <w:pPr>
              <w:pStyle w:val="TableParagraph"/>
              <w:spacing w:before="131"/>
              <w:ind w:left="107"/>
              <w:rPr>
                <w:rFonts w:ascii="Calibri Light"/>
                <w:sz w:val="26"/>
              </w:rPr>
            </w:pPr>
            <w:bookmarkStart w:id="4" w:name="_bookmark4"/>
            <w:bookmarkEnd w:id="4"/>
            <w:r>
              <w:rPr>
                <w:rFonts w:ascii="Calibri Light"/>
                <w:color w:val="2D74B5"/>
                <w:sz w:val="26"/>
              </w:rPr>
              <w:t>Lesson</w:t>
            </w:r>
            <w:r>
              <w:rPr>
                <w:rFonts w:ascii="Calibri Light"/>
                <w:color w:val="2D74B5"/>
                <w:spacing w:val="-11"/>
                <w:sz w:val="26"/>
              </w:rPr>
              <w:t xml:space="preserve"> </w:t>
            </w:r>
            <w:r>
              <w:rPr>
                <w:rFonts w:ascii="Calibri Light"/>
                <w:color w:val="2D74B5"/>
                <w:spacing w:val="-10"/>
                <w:sz w:val="26"/>
              </w:rPr>
              <w:t>5</w:t>
            </w:r>
          </w:p>
        </w:tc>
        <w:tc>
          <w:tcPr>
            <w:tcW w:w="9187" w:type="dxa"/>
            <w:gridSpan w:val="2"/>
          </w:tcPr>
          <w:p w14:paraId="3FEBB17F" w14:textId="77777777" w:rsidR="0072370C" w:rsidRDefault="002D2E5C">
            <w:pPr>
              <w:pStyle w:val="TableParagraph"/>
              <w:spacing w:before="136"/>
              <w:ind w:left="107"/>
              <w:rPr>
                <w:b/>
              </w:rPr>
            </w:pPr>
            <w:r>
              <w:rPr>
                <w:b/>
              </w:rPr>
              <w:t>Learning</w:t>
            </w:r>
            <w:r>
              <w:rPr>
                <w:b/>
                <w:spacing w:val="-5"/>
              </w:rPr>
              <w:t xml:space="preserve"> </w:t>
            </w:r>
            <w:r>
              <w:rPr>
                <w:b/>
              </w:rPr>
              <w:t>objective:</w:t>
            </w:r>
            <w:r>
              <w:rPr>
                <w:b/>
                <w:spacing w:val="-6"/>
              </w:rPr>
              <w:t xml:space="preserve"> </w:t>
            </w:r>
            <w:r>
              <w:rPr>
                <w:b/>
              </w:rPr>
              <w:t>we</w:t>
            </w:r>
            <w:r>
              <w:rPr>
                <w:b/>
                <w:spacing w:val="-4"/>
              </w:rPr>
              <w:t xml:space="preserve"> </w:t>
            </w:r>
            <w:r>
              <w:rPr>
                <w:b/>
              </w:rPr>
              <w:t>are</w:t>
            </w:r>
            <w:r>
              <w:rPr>
                <w:b/>
                <w:spacing w:val="-6"/>
              </w:rPr>
              <w:t xml:space="preserve"> </w:t>
            </w:r>
            <w:r>
              <w:rPr>
                <w:b/>
              </w:rPr>
              <w:t>learning</w:t>
            </w:r>
            <w:r>
              <w:rPr>
                <w:b/>
                <w:spacing w:val="-4"/>
              </w:rPr>
              <w:t xml:space="preserve"> </w:t>
            </w:r>
            <w:r>
              <w:rPr>
                <w:b/>
              </w:rPr>
              <w:t>to</w:t>
            </w:r>
            <w:r>
              <w:rPr>
                <w:b/>
                <w:spacing w:val="-4"/>
              </w:rPr>
              <w:t xml:space="preserve"> </w:t>
            </w:r>
            <w:r>
              <w:rPr>
                <w:b/>
              </w:rPr>
              <w:t>use</w:t>
            </w:r>
            <w:r>
              <w:rPr>
                <w:b/>
                <w:spacing w:val="-6"/>
              </w:rPr>
              <w:t xml:space="preserve"> </w:t>
            </w:r>
            <w:r>
              <w:rPr>
                <w:b/>
              </w:rPr>
              <w:t>variables</w:t>
            </w:r>
            <w:r>
              <w:rPr>
                <w:b/>
                <w:spacing w:val="-5"/>
              </w:rPr>
              <w:t xml:space="preserve"> </w:t>
            </w:r>
            <w:r>
              <w:rPr>
                <w:b/>
              </w:rPr>
              <w:t>in</w:t>
            </w:r>
            <w:r>
              <w:rPr>
                <w:b/>
                <w:spacing w:val="-3"/>
              </w:rPr>
              <w:t xml:space="preserve"> </w:t>
            </w:r>
            <w:r>
              <w:rPr>
                <w:b/>
                <w:spacing w:val="-2"/>
              </w:rPr>
              <w:t>programs.</w:t>
            </w:r>
          </w:p>
        </w:tc>
      </w:tr>
      <w:tr w:rsidR="0072370C" w14:paraId="5062F6BD" w14:textId="77777777">
        <w:trPr>
          <w:trHeight w:val="1881"/>
        </w:trPr>
        <w:tc>
          <w:tcPr>
            <w:tcW w:w="10503" w:type="dxa"/>
            <w:gridSpan w:val="3"/>
          </w:tcPr>
          <w:p w14:paraId="7385EBDE" w14:textId="77777777" w:rsidR="0072370C" w:rsidRDefault="002D2E5C">
            <w:pPr>
              <w:pStyle w:val="TableParagraph"/>
              <w:spacing w:line="268" w:lineRule="exact"/>
              <w:ind w:left="107"/>
              <w:rPr>
                <w:b/>
              </w:rPr>
            </w:pPr>
            <w:r>
              <w:rPr>
                <w:b/>
                <w:spacing w:val="-2"/>
              </w:rPr>
              <w:t>Preparation</w:t>
            </w:r>
          </w:p>
          <w:p w14:paraId="73B6916A" w14:textId="77777777" w:rsidR="0072370C" w:rsidRDefault="002D2E5C">
            <w:pPr>
              <w:pStyle w:val="TableParagraph"/>
              <w:ind w:left="107"/>
            </w:pPr>
            <w:r>
              <w:t>This lesson is designed to be taught after the missing angles and properties of shapes lessons. There is also an optional</w:t>
            </w:r>
            <w:r>
              <w:rPr>
                <w:spacing w:val="-4"/>
              </w:rPr>
              <w:t xml:space="preserve"> </w:t>
            </w:r>
            <w:r>
              <w:t>year</w:t>
            </w:r>
            <w:r>
              <w:rPr>
                <w:spacing w:val="-1"/>
              </w:rPr>
              <w:t xml:space="preserve"> </w:t>
            </w:r>
            <w:r>
              <w:t>6</w:t>
            </w:r>
            <w:r>
              <w:rPr>
                <w:spacing w:val="-3"/>
              </w:rPr>
              <w:t xml:space="preserve"> </w:t>
            </w:r>
            <w:r>
              <w:t>lesson</w:t>
            </w:r>
            <w:r>
              <w:rPr>
                <w:spacing w:val="-2"/>
              </w:rPr>
              <w:t xml:space="preserve"> </w:t>
            </w:r>
            <w:r>
              <w:t>using</w:t>
            </w:r>
            <w:r>
              <w:rPr>
                <w:spacing w:val="-2"/>
              </w:rPr>
              <w:t xml:space="preserve"> </w:t>
            </w:r>
            <w:r>
              <w:t>the highest</w:t>
            </w:r>
            <w:r>
              <w:rPr>
                <w:spacing w:val="-3"/>
              </w:rPr>
              <w:t xml:space="preserve"> </w:t>
            </w:r>
            <w:r>
              <w:t>common</w:t>
            </w:r>
            <w:r>
              <w:rPr>
                <w:spacing w:val="-2"/>
              </w:rPr>
              <w:t xml:space="preserve"> </w:t>
            </w:r>
            <w:r>
              <w:t>factor</w:t>
            </w:r>
            <w:r>
              <w:rPr>
                <w:spacing w:val="-3"/>
              </w:rPr>
              <w:t xml:space="preserve"> </w:t>
            </w:r>
            <w:r>
              <w:t>of</w:t>
            </w:r>
            <w:r>
              <w:rPr>
                <w:spacing w:val="-1"/>
              </w:rPr>
              <w:t xml:space="preserve"> </w:t>
            </w:r>
            <w:r>
              <w:t>two</w:t>
            </w:r>
            <w:r>
              <w:rPr>
                <w:spacing w:val="-1"/>
              </w:rPr>
              <w:t xml:space="preserve"> </w:t>
            </w:r>
            <w:r>
              <w:t>numbers.</w:t>
            </w:r>
            <w:r>
              <w:rPr>
                <w:spacing w:val="-4"/>
              </w:rPr>
              <w:t xml:space="preserve"> </w:t>
            </w:r>
            <w:r>
              <w:t>In</w:t>
            </w:r>
            <w:r>
              <w:rPr>
                <w:spacing w:val="-2"/>
              </w:rPr>
              <w:t xml:space="preserve"> </w:t>
            </w:r>
            <w:r>
              <w:t>the</w:t>
            </w:r>
            <w:r>
              <w:rPr>
                <w:spacing w:val="-3"/>
              </w:rPr>
              <w:t xml:space="preserve"> </w:t>
            </w:r>
            <w:r>
              <w:t>plans</w:t>
            </w:r>
            <w:r>
              <w:rPr>
                <w:spacing w:val="-1"/>
              </w:rPr>
              <w:t xml:space="preserve"> </w:t>
            </w:r>
            <w:r>
              <w:t>for</w:t>
            </w:r>
            <w:r>
              <w:rPr>
                <w:spacing w:val="-1"/>
              </w:rPr>
              <w:t xml:space="preserve"> </w:t>
            </w:r>
            <w:r>
              <w:t>the</w:t>
            </w:r>
            <w:r>
              <w:rPr>
                <w:spacing w:val="-3"/>
              </w:rPr>
              <w:t xml:space="preserve"> </w:t>
            </w:r>
            <w:r>
              <w:t>missing</w:t>
            </w:r>
            <w:r>
              <w:rPr>
                <w:spacing w:val="-2"/>
              </w:rPr>
              <w:t xml:space="preserve"> </w:t>
            </w:r>
            <w:r>
              <w:t>angles</w:t>
            </w:r>
            <w:r>
              <w:rPr>
                <w:spacing w:val="-1"/>
              </w:rPr>
              <w:t xml:space="preserve"> </w:t>
            </w:r>
            <w:r>
              <w:t>lesson, you will find some introductory videos for teachers.</w:t>
            </w:r>
          </w:p>
          <w:p w14:paraId="3DF593C2" w14:textId="77777777" w:rsidR="0072370C" w:rsidRDefault="0072370C">
            <w:pPr>
              <w:pStyle w:val="TableParagraph"/>
              <w:spacing w:before="1"/>
            </w:pPr>
          </w:p>
          <w:p w14:paraId="113243E2" w14:textId="77777777" w:rsidR="0072370C" w:rsidRDefault="002D2E5C">
            <w:pPr>
              <w:pStyle w:val="TableParagraph"/>
              <w:ind w:left="107"/>
            </w:pPr>
            <w:proofErr w:type="spellStart"/>
            <w:r>
              <w:t>Familiarise</w:t>
            </w:r>
            <w:proofErr w:type="spellEnd"/>
            <w:r>
              <w:rPr>
                <w:spacing w:val="-8"/>
              </w:rPr>
              <w:t xml:space="preserve"> </w:t>
            </w:r>
            <w:r>
              <w:t>yourself</w:t>
            </w:r>
            <w:r>
              <w:rPr>
                <w:spacing w:val="-5"/>
              </w:rPr>
              <w:t xml:space="preserve"> </w:t>
            </w:r>
            <w:r>
              <w:t>with</w:t>
            </w:r>
            <w:r>
              <w:rPr>
                <w:spacing w:val="-5"/>
              </w:rPr>
              <w:t xml:space="preserve"> </w:t>
            </w:r>
            <w:r>
              <w:t>variables</w:t>
            </w:r>
            <w:r>
              <w:rPr>
                <w:spacing w:val="-3"/>
              </w:rPr>
              <w:t xml:space="preserve"> </w:t>
            </w:r>
            <w:r>
              <w:t>using</w:t>
            </w:r>
            <w:r>
              <w:rPr>
                <w:spacing w:val="-4"/>
              </w:rPr>
              <w:t xml:space="preserve"> </w:t>
            </w:r>
            <w:r>
              <w:t>this</w:t>
            </w:r>
            <w:r>
              <w:rPr>
                <w:spacing w:val="-5"/>
              </w:rPr>
              <w:t xml:space="preserve"> </w:t>
            </w:r>
            <w:hyperlink r:id="rId59">
              <w:r>
                <w:rPr>
                  <w:color w:val="0462C1"/>
                  <w:u w:val="single" w:color="0462C1"/>
                </w:rPr>
                <w:t>video</w:t>
              </w:r>
              <w:r>
                <w:t>.</w:t>
              </w:r>
            </w:hyperlink>
            <w:r>
              <w:rPr>
                <w:spacing w:val="-4"/>
              </w:rPr>
              <w:t xml:space="preserve"> </w:t>
            </w:r>
            <w:r>
              <w:t>There</w:t>
            </w:r>
            <w:r>
              <w:rPr>
                <w:spacing w:val="-2"/>
              </w:rPr>
              <w:t xml:space="preserve"> </w:t>
            </w:r>
            <w:r>
              <w:t>is</w:t>
            </w:r>
            <w:r>
              <w:rPr>
                <w:spacing w:val="-5"/>
              </w:rPr>
              <w:t xml:space="preserve"> </w:t>
            </w:r>
            <w:r>
              <w:t>also</w:t>
            </w:r>
            <w:r>
              <w:rPr>
                <w:spacing w:val="-5"/>
              </w:rPr>
              <w:t xml:space="preserve"> </w:t>
            </w:r>
            <w:r>
              <w:t>a</w:t>
            </w:r>
            <w:r>
              <w:rPr>
                <w:spacing w:val="-3"/>
              </w:rPr>
              <w:t xml:space="preserve"> </w:t>
            </w:r>
            <w:r>
              <w:t>less</w:t>
            </w:r>
            <w:r>
              <w:rPr>
                <w:spacing w:val="-3"/>
              </w:rPr>
              <w:t xml:space="preserve"> </w:t>
            </w:r>
            <w:r>
              <w:t>detailed</w:t>
            </w:r>
            <w:r>
              <w:rPr>
                <w:spacing w:val="-3"/>
              </w:rPr>
              <w:t xml:space="preserve"> </w:t>
            </w:r>
            <w:r>
              <w:t>instruction</w:t>
            </w:r>
            <w:r>
              <w:rPr>
                <w:spacing w:val="-5"/>
              </w:rPr>
              <w:t xml:space="preserve"> </w:t>
            </w:r>
            <w:hyperlink r:id="rId60">
              <w:r>
                <w:rPr>
                  <w:color w:val="0462C1"/>
                  <w:spacing w:val="-2"/>
                  <w:u w:val="single" w:color="0462C1"/>
                </w:rPr>
                <w:t>card</w:t>
              </w:r>
              <w:r>
                <w:rPr>
                  <w:spacing w:val="-2"/>
                </w:rPr>
                <w:t>.</w:t>
              </w:r>
            </w:hyperlink>
          </w:p>
        </w:tc>
      </w:tr>
      <w:tr w:rsidR="0072370C" w14:paraId="2DEC7C02" w14:textId="77777777">
        <w:trPr>
          <w:trHeight w:val="273"/>
        </w:trPr>
        <w:tc>
          <w:tcPr>
            <w:tcW w:w="1316" w:type="dxa"/>
          </w:tcPr>
          <w:p w14:paraId="7FA08EFE" w14:textId="77777777" w:rsidR="0072370C" w:rsidRDefault="002D2E5C">
            <w:pPr>
              <w:pStyle w:val="TableParagraph"/>
              <w:spacing w:line="253" w:lineRule="exact"/>
              <w:ind w:left="107"/>
              <w:rPr>
                <w:b/>
              </w:rPr>
            </w:pPr>
            <w:r>
              <w:rPr>
                <w:b/>
                <w:spacing w:val="-2"/>
              </w:rPr>
              <w:t>Timing</w:t>
            </w:r>
          </w:p>
        </w:tc>
        <w:tc>
          <w:tcPr>
            <w:tcW w:w="6479" w:type="dxa"/>
          </w:tcPr>
          <w:p w14:paraId="4D9A9A69" w14:textId="77777777" w:rsidR="0072370C" w:rsidRDefault="002D2E5C">
            <w:pPr>
              <w:pStyle w:val="TableParagraph"/>
              <w:spacing w:line="253" w:lineRule="exact"/>
              <w:ind w:left="107"/>
              <w:rPr>
                <w:b/>
              </w:rPr>
            </w:pPr>
            <w:r>
              <w:rPr>
                <w:b/>
              </w:rPr>
              <w:t>Teaching</w:t>
            </w:r>
            <w:r>
              <w:rPr>
                <w:b/>
                <w:spacing w:val="-4"/>
              </w:rPr>
              <w:t xml:space="preserve"> </w:t>
            </w:r>
            <w:r>
              <w:rPr>
                <w:b/>
              </w:rPr>
              <w:t>&amp;</w:t>
            </w:r>
            <w:r>
              <w:rPr>
                <w:b/>
                <w:spacing w:val="-4"/>
              </w:rPr>
              <w:t xml:space="preserve"> </w:t>
            </w:r>
            <w:r>
              <w:rPr>
                <w:b/>
                <w:spacing w:val="-2"/>
              </w:rPr>
              <w:t>learning</w:t>
            </w:r>
          </w:p>
        </w:tc>
        <w:tc>
          <w:tcPr>
            <w:tcW w:w="2708" w:type="dxa"/>
          </w:tcPr>
          <w:p w14:paraId="3F229CF7" w14:textId="77777777" w:rsidR="0072370C" w:rsidRDefault="002D2E5C">
            <w:pPr>
              <w:pStyle w:val="TableParagraph"/>
              <w:spacing w:line="253" w:lineRule="exact"/>
              <w:ind w:left="107"/>
              <w:rPr>
                <w:b/>
              </w:rPr>
            </w:pPr>
            <w:r>
              <w:rPr>
                <w:b/>
                <w:spacing w:val="-2"/>
              </w:rPr>
              <w:t>Resources</w:t>
            </w:r>
          </w:p>
        </w:tc>
      </w:tr>
      <w:tr w:rsidR="0072370C" w14:paraId="1243153C" w14:textId="77777777">
        <w:trPr>
          <w:trHeight w:val="1074"/>
        </w:trPr>
        <w:tc>
          <w:tcPr>
            <w:tcW w:w="1316" w:type="dxa"/>
          </w:tcPr>
          <w:p w14:paraId="645E2F1E" w14:textId="77777777" w:rsidR="0072370C" w:rsidRDefault="002D2E5C">
            <w:pPr>
              <w:pStyle w:val="TableParagraph"/>
              <w:spacing w:line="268" w:lineRule="exact"/>
              <w:ind w:left="107"/>
            </w:pPr>
            <w:r>
              <w:rPr>
                <w:spacing w:val="-2"/>
              </w:rPr>
              <w:t>5-</w:t>
            </w:r>
            <w:r>
              <w:rPr>
                <w:spacing w:val="-5"/>
              </w:rPr>
              <w:t>10</w:t>
            </w:r>
          </w:p>
          <w:p w14:paraId="0C427C4D" w14:textId="77777777" w:rsidR="0072370C" w:rsidRDefault="002D2E5C">
            <w:pPr>
              <w:pStyle w:val="TableParagraph"/>
              <w:ind w:left="107"/>
            </w:pPr>
            <w:r>
              <w:rPr>
                <w:spacing w:val="-2"/>
              </w:rPr>
              <w:t>minutes</w:t>
            </w:r>
          </w:p>
        </w:tc>
        <w:tc>
          <w:tcPr>
            <w:tcW w:w="6479" w:type="dxa"/>
          </w:tcPr>
          <w:p w14:paraId="6DA746C0" w14:textId="77777777" w:rsidR="0072370C" w:rsidRDefault="002D2E5C">
            <w:pPr>
              <w:pStyle w:val="TableParagraph"/>
              <w:spacing w:line="268" w:lineRule="exact"/>
              <w:ind w:left="107"/>
              <w:rPr>
                <w:b/>
              </w:rPr>
            </w:pPr>
            <w:proofErr w:type="spellStart"/>
            <w:r>
              <w:rPr>
                <w:b/>
              </w:rPr>
              <w:t>Maths</w:t>
            </w:r>
            <w:proofErr w:type="spellEnd"/>
            <w:r>
              <w:rPr>
                <w:b/>
                <w:spacing w:val="-5"/>
              </w:rPr>
              <w:t xml:space="preserve"> </w:t>
            </w:r>
            <w:r>
              <w:rPr>
                <w:b/>
              </w:rPr>
              <w:t>re-</w:t>
            </w:r>
            <w:r>
              <w:rPr>
                <w:b/>
                <w:spacing w:val="-5"/>
              </w:rPr>
              <w:t>cap</w:t>
            </w:r>
          </w:p>
          <w:p w14:paraId="4552171B" w14:textId="77777777" w:rsidR="0072370C" w:rsidRDefault="002D2E5C">
            <w:pPr>
              <w:pStyle w:val="TableParagraph"/>
              <w:ind w:left="107" w:right="192"/>
            </w:pPr>
            <w:r>
              <w:t>Re-cap</w:t>
            </w:r>
            <w:r>
              <w:rPr>
                <w:spacing w:val="-3"/>
              </w:rPr>
              <w:t xml:space="preserve"> </w:t>
            </w:r>
            <w:r>
              <w:t>finding</w:t>
            </w:r>
            <w:r>
              <w:rPr>
                <w:spacing w:val="-3"/>
              </w:rPr>
              <w:t xml:space="preserve"> </w:t>
            </w:r>
            <w:r>
              <w:t>what</w:t>
            </w:r>
            <w:r>
              <w:rPr>
                <w:spacing w:val="-5"/>
              </w:rPr>
              <w:t xml:space="preserve"> </w:t>
            </w:r>
            <w:r>
              <w:t>the</w:t>
            </w:r>
            <w:r>
              <w:rPr>
                <w:spacing w:val="-4"/>
              </w:rPr>
              <w:t xml:space="preserve"> </w:t>
            </w:r>
            <w:r>
              <w:t>children</w:t>
            </w:r>
            <w:r>
              <w:rPr>
                <w:spacing w:val="-2"/>
              </w:rPr>
              <w:t xml:space="preserve"> </w:t>
            </w:r>
            <w:r>
              <w:t>learnt</w:t>
            </w:r>
            <w:r>
              <w:rPr>
                <w:spacing w:val="-2"/>
              </w:rPr>
              <w:t xml:space="preserve"> </w:t>
            </w:r>
            <w:r>
              <w:t>in</w:t>
            </w:r>
            <w:r>
              <w:rPr>
                <w:spacing w:val="-5"/>
              </w:rPr>
              <w:t xml:space="preserve"> </w:t>
            </w:r>
            <w:r>
              <w:t>the</w:t>
            </w:r>
            <w:r>
              <w:rPr>
                <w:spacing w:val="-4"/>
              </w:rPr>
              <w:t xml:space="preserve"> </w:t>
            </w:r>
            <w:r>
              <w:t>missing</w:t>
            </w:r>
            <w:r>
              <w:rPr>
                <w:spacing w:val="-5"/>
              </w:rPr>
              <w:t xml:space="preserve"> </w:t>
            </w:r>
            <w:r>
              <w:t>angles</w:t>
            </w:r>
            <w:r>
              <w:rPr>
                <w:spacing w:val="-2"/>
              </w:rPr>
              <w:t xml:space="preserve"> </w:t>
            </w:r>
            <w:r>
              <w:t>lesson. You could use the first side of the card to do so.</w:t>
            </w:r>
          </w:p>
        </w:tc>
        <w:tc>
          <w:tcPr>
            <w:tcW w:w="2708" w:type="dxa"/>
          </w:tcPr>
          <w:p w14:paraId="794D3B40" w14:textId="77777777" w:rsidR="0072370C" w:rsidRDefault="0072370C">
            <w:pPr>
              <w:pStyle w:val="TableParagraph"/>
              <w:spacing w:before="11"/>
              <w:rPr>
                <w:sz w:val="21"/>
              </w:rPr>
            </w:pPr>
          </w:p>
          <w:p w14:paraId="22E6FB4A" w14:textId="77777777" w:rsidR="0072370C" w:rsidRDefault="002D2E5C">
            <w:pPr>
              <w:pStyle w:val="TableParagraph"/>
              <w:ind w:left="107" w:right="844"/>
            </w:pPr>
            <w:r>
              <w:rPr>
                <w:spacing w:val="-2"/>
              </w:rPr>
              <w:t>Whiteboard</w:t>
            </w:r>
            <w:r>
              <w:rPr>
                <w:spacing w:val="40"/>
              </w:rPr>
              <w:t xml:space="preserve"> </w:t>
            </w:r>
            <w:hyperlink r:id="rId61">
              <w:r>
                <w:rPr>
                  <w:color w:val="0462C1"/>
                  <w:u w:val="single" w:color="0462C1"/>
                </w:rPr>
                <w:t>Missing</w:t>
              </w:r>
              <w:r>
                <w:rPr>
                  <w:color w:val="0462C1"/>
                  <w:spacing w:val="-13"/>
                  <w:u w:val="single" w:color="0462C1"/>
                </w:rPr>
                <w:t xml:space="preserve"> </w:t>
              </w:r>
              <w:r>
                <w:rPr>
                  <w:color w:val="0462C1"/>
                  <w:u w:val="single" w:color="0462C1"/>
                </w:rPr>
                <w:t>angles</w:t>
              </w:r>
              <w:r>
                <w:rPr>
                  <w:color w:val="0462C1"/>
                  <w:spacing w:val="-12"/>
                  <w:u w:val="single" w:color="0462C1"/>
                </w:rPr>
                <w:t xml:space="preserve"> </w:t>
              </w:r>
              <w:r>
                <w:rPr>
                  <w:color w:val="0462C1"/>
                  <w:u w:val="single" w:color="0462C1"/>
                </w:rPr>
                <w:t>card</w:t>
              </w:r>
            </w:hyperlink>
          </w:p>
        </w:tc>
      </w:tr>
      <w:tr w:rsidR="0072370C" w14:paraId="23FF6EF2" w14:textId="77777777">
        <w:trPr>
          <w:trHeight w:val="2685"/>
        </w:trPr>
        <w:tc>
          <w:tcPr>
            <w:tcW w:w="1316" w:type="dxa"/>
          </w:tcPr>
          <w:p w14:paraId="32925FFC" w14:textId="77777777" w:rsidR="0072370C" w:rsidRDefault="002D2E5C">
            <w:pPr>
              <w:pStyle w:val="TableParagraph"/>
              <w:spacing w:line="268" w:lineRule="exact"/>
              <w:ind w:left="107"/>
            </w:pPr>
            <w:r>
              <w:t>20</w:t>
            </w:r>
            <w:r>
              <w:rPr>
                <w:spacing w:val="-2"/>
              </w:rPr>
              <w:t xml:space="preserve"> minutes</w:t>
            </w:r>
          </w:p>
        </w:tc>
        <w:tc>
          <w:tcPr>
            <w:tcW w:w="6479" w:type="dxa"/>
          </w:tcPr>
          <w:p w14:paraId="34792170" w14:textId="77777777" w:rsidR="0072370C" w:rsidRDefault="002D2E5C">
            <w:pPr>
              <w:pStyle w:val="TableParagraph"/>
              <w:spacing w:line="268" w:lineRule="exact"/>
              <w:ind w:left="107"/>
              <w:rPr>
                <w:b/>
              </w:rPr>
            </w:pPr>
            <w:r>
              <w:rPr>
                <w:b/>
              </w:rPr>
              <w:t>Using</w:t>
            </w:r>
            <w:r>
              <w:rPr>
                <w:b/>
                <w:spacing w:val="-5"/>
              </w:rPr>
              <w:t xml:space="preserve"> </w:t>
            </w:r>
            <w:r>
              <w:rPr>
                <w:b/>
              </w:rPr>
              <w:t>variables</w:t>
            </w:r>
            <w:r>
              <w:rPr>
                <w:b/>
                <w:spacing w:val="-5"/>
              </w:rPr>
              <w:t xml:space="preserve"> </w:t>
            </w:r>
            <w:r>
              <w:rPr>
                <w:b/>
              </w:rPr>
              <w:t>to</w:t>
            </w:r>
            <w:r>
              <w:rPr>
                <w:b/>
                <w:spacing w:val="-4"/>
              </w:rPr>
              <w:t xml:space="preserve"> </w:t>
            </w:r>
            <w:r>
              <w:rPr>
                <w:b/>
              </w:rPr>
              <w:t>makes</w:t>
            </w:r>
            <w:r>
              <w:rPr>
                <w:b/>
                <w:spacing w:val="-4"/>
              </w:rPr>
              <w:t xml:space="preserve"> </w:t>
            </w:r>
            <w:r>
              <w:rPr>
                <w:b/>
                <w:spacing w:val="-2"/>
              </w:rPr>
              <w:t>spirals</w:t>
            </w:r>
          </w:p>
          <w:p w14:paraId="260485D4" w14:textId="77777777" w:rsidR="0072370C" w:rsidRDefault="002D2E5C">
            <w:pPr>
              <w:pStyle w:val="TableParagraph"/>
              <w:spacing w:before="2" w:line="237" w:lineRule="auto"/>
              <w:ind w:left="107"/>
            </w:pPr>
            <w:r>
              <w:t>Show</w:t>
            </w:r>
            <w:r>
              <w:rPr>
                <w:spacing w:val="-1"/>
              </w:rPr>
              <w:t xml:space="preserve"> </w:t>
            </w:r>
            <w:r>
              <w:t>the</w:t>
            </w:r>
            <w:r>
              <w:rPr>
                <w:spacing w:val="-1"/>
              </w:rPr>
              <w:t xml:space="preserve"> </w:t>
            </w:r>
            <w:r>
              <w:t>children</w:t>
            </w:r>
            <w:r>
              <w:rPr>
                <w:spacing w:val="-2"/>
              </w:rPr>
              <w:t xml:space="preserve"> </w:t>
            </w:r>
            <w:r>
              <w:t>how</w:t>
            </w:r>
            <w:r>
              <w:rPr>
                <w:spacing w:val="-4"/>
              </w:rPr>
              <w:t xml:space="preserve"> </w:t>
            </w:r>
            <w:r>
              <w:t>to</w:t>
            </w:r>
            <w:r>
              <w:rPr>
                <w:spacing w:val="-4"/>
              </w:rPr>
              <w:t xml:space="preserve"> </w:t>
            </w:r>
            <w:r>
              <w:t>create</w:t>
            </w:r>
            <w:r>
              <w:rPr>
                <w:spacing w:val="-4"/>
              </w:rPr>
              <w:t xml:space="preserve"> </w:t>
            </w:r>
            <w:r>
              <w:t>a</w:t>
            </w:r>
            <w:r>
              <w:rPr>
                <w:spacing w:val="-2"/>
              </w:rPr>
              <w:t xml:space="preserve"> </w:t>
            </w:r>
            <w:r>
              <w:t>spiral</w:t>
            </w:r>
            <w:r>
              <w:rPr>
                <w:spacing w:val="-5"/>
              </w:rPr>
              <w:t xml:space="preserve"> </w:t>
            </w:r>
            <w:r>
              <w:t>with</w:t>
            </w:r>
            <w:r>
              <w:rPr>
                <w:spacing w:val="-2"/>
              </w:rPr>
              <w:t xml:space="preserve"> </w:t>
            </w:r>
            <w:r>
              <w:t>a</w:t>
            </w:r>
            <w:r>
              <w:rPr>
                <w:spacing w:val="-4"/>
              </w:rPr>
              <w:t xml:space="preserve"> </w:t>
            </w:r>
            <w:r>
              <w:t>variable</w:t>
            </w:r>
            <w:r>
              <w:rPr>
                <w:spacing w:val="-1"/>
              </w:rPr>
              <w:t xml:space="preserve"> </w:t>
            </w:r>
            <w:r>
              <w:t>(as</w:t>
            </w:r>
            <w:r>
              <w:rPr>
                <w:spacing w:val="-4"/>
              </w:rPr>
              <w:t xml:space="preserve"> </w:t>
            </w:r>
            <w:r>
              <w:t>shown</w:t>
            </w:r>
            <w:r>
              <w:rPr>
                <w:spacing w:val="-6"/>
              </w:rPr>
              <w:t xml:space="preserve"> </w:t>
            </w:r>
            <w:r>
              <w:t>in the video you have watched before the lesson).</w:t>
            </w:r>
          </w:p>
          <w:p w14:paraId="168EDC14" w14:textId="77777777" w:rsidR="0072370C" w:rsidRDefault="0072370C">
            <w:pPr>
              <w:pStyle w:val="TableParagraph"/>
              <w:spacing w:before="1"/>
            </w:pPr>
          </w:p>
          <w:p w14:paraId="019D9860" w14:textId="77777777" w:rsidR="0072370C" w:rsidRDefault="002D2E5C">
            <w:pPr>
              <w:pStyle w:val="TableParagraph"/>
              <w:spacing w:before="1"/>
              <w:ind w:left="107"/>
            </w:pPr>
            <w:r>
              <w:t>1.</w:t>
            </w:r>
            <w:r>
              <w:rPr>
                <w:spacing w:val="-6"/>
              </w:rPr>
              <w:t xml:space="preserve"> </w:t>
            </w:r>
            <w:r>
              <w:t>The</w:t>
            </w:r>
            <w:r>
              <w:rPr>
                <w:spacing w:val="-5"/>
              </w:rPr>
              <w:t xml:space="preserve"> </w:t>
            </w:r>
            <w:r>
              <w:t>children</w:t>
            </w:r>
            <w:r>
              <w:rPr>
                <w:spacing w:val="-2"/>
              </w:rPr>
              <w:t xml:space="preserve"> </w:t>
            </w:r>
            <w:r>
              <w:t>should</w:t>
            </w:r>
            <w:r>
              <w:rPr>
                <w:spacing w:val="-6"/>
              </w:rPr>
              <w:t xml:space="preserve"> </w:t>
            </w:r>
            <w:r>
              <w:t>try</w:t>
            </w:r>
            <w:r>
              <w:rPr>
                <w:spacing w:val="-6"/>
              </w:rPr>
              <w:t xml:space="preserve"> </w:t>
            </w:r>
            <w:r>
              <w:t>making</w:t>
            </w:r>
            <w:r>
              <w:rPr>
                <w:spacing w:val="-3"/>
              </w:rPr>
              <w:t xml:space="preserve"> </w:t>
            </w:r>
            <w:r>
              <w:t>spirals</w:t>
            </w:r>
            <w:r>
              <w:rPr>
                <w:spacing w:val="-6"/>
              </w:rPr>
              <w:t xml:space="preserve"> </w:t>
            </w:r>
            <w:r>
              <w:t>based</w:t>
            </w:r>
            <w:r>
              <w:rPr>
                <w:spacing w:val="-5"/>
              </w:rPr>
              <w:t xml:space="preserve"> </w:t>
            </w:r>
            <w:r>
              <w:t>on</w:t>
            </w:r>
            <w:r>
              <w:rPr>
                <w:spacing w:val="-4"/>
              </w:rPr>
              <w:t xml:space="preserve"> </w:t>
            </w:r>
            <w:r>
              <w:t>different</w:t>
            </w:r>
            <w:r>
              <w:rPr>
                <w:spacing w:val="-2"/>
              </w:rPr>
              <w:t xml:space="preserve"> shapes,</w:t>
            </w:r>
          </w:p>
          <w:p w14:paraId="15EB5BB1" w14:textId="77777777" w:rsidR="0072370C" w:rsidRDefault="002D2E5C">
            <w:pPr>
              <w:pStyle w:val="TableParagraph"/>
              <w:ind w:left="107"/>
            </w:pPr>
            <w:r>
              <w:t>e.g.</w:t>
            </w:r>
            <w:r>
              <w:rPr>
                <w:spacing w:val="-3"/>
              </w:rPr>
              <w:t xml:space="preserve"> </w:t>
            </w:r>
            <w:r>
              <w:t>hexagon,</w:t>
            </w:r>
            <w:r>
              <w:rPr>
                <w:spacing w:val="-5"/>
              </w:rPr>
              <w:t xml:space="preserve"> </w:t>
            </w:r>
            <w:r>
              <w:t>by</w:t>
            </w:r>
            <w:r>
              <w:rPr>
                <w:spacing w:val="-1"/>
              </w:rPr>
              <w:t xml:space="preserve"> </w:t>
            </w:r>
            <w:r>
              <w:t>changing</w:t>
            </w:r>
            <w:r>
              <w:rPr>
                <w:spacing w:val="-3"/>
              </w:rPr>
              <w:t xml:space="preserve"> </w:t>
            </w:r>
            <w:r>
              <w:t>the</w:t>
            </w:r>
            <w:r>
              <w:rPr>
                <w:spacing w:val="-1"/>
              </w:rPr>
              <w:t xml:space="preserve"> </w:t>
            </w:r>
            <w:r>
              <w:t>angle</w:t>
            </w:r>
            <w:r>
              <w:rPr>
                <w:spacing w:val="-2"/>
              </w:rPr>
              <w:t xml:space="preserve"> </w:t>
            </w:r>
            <w:r>
              <w:t>turned</w:t>
            </w:r>
            <w:r>
              <w:rPr>
                <w:spacing w:val="-1"/>
              </w:rPr>
              <w:t xml:space="preserve"> </w:t>
            </w:r>
            <w:r>
              <w:t>in</w:t>
            </w:r>
            <w:r>
              <w:rPr>
                <w:spacing w:val="-5"/>
              </w:rPr>
              <w:t xml:space="preserve"> </w:t>
            </w:r>
            <w:r>
              <w:t>the</w:t>
            </w:r>
            <w:r>
              <w:rPr>
                <w:spacing w:val="-1"/>
              </w:rPr>
              <w:t xml:space="preserve"> </w:t>
            </w:r>
            <w:r>
              <w:rPr>
                <w:spacing w:val="-2"/>
              </w:rPr>
              <w:t>spiral.</w:t>
            </w:r>
          </w:p>
          <w:p w14:paraId="01294D5A" w14:textId="77777777" w:rsidR="0072370C" w:rsidRDefault="0072370C">
            <w:pPr>
              <w:pStyle w:val="TableParagraph"/>
              <w:spacing w:before="1"/>
            </w:pPr>
          </w:p>
          <w:p w14:paraId="28892F94" w14:textId="77777777" w:rsidR="0072370C" w:rsidRDefault="002D2E5C">
            <w:pPr>
              <w:pStyle w:val="TableParagraph"/>
              <w:ind w:left="107"/>
            </w:pPr>
            <w:r>
              <w:t>2.</w:t>
            </w:r>
            <w:r>
              <w:rPr>
                <w:spacing w:val="-4"/>
              </w:rPr>
              <w:t xml:space="preserve"> </w:t>
            </w:r>
            <w:r>
              <w:t>Instead</w:t>
            </w:r>
            <w:r>
              <w:rPr>
                <w:spacing w:val="-6"/>
              </w:rPr>
              <w:t xml:space="preserve"> </w:t>
            </w:r>
            <w:r>
              <w:t>of</w:t>
            </w:r>
            <w:r>
              <w:rPr>
                <w:spacing w:val="-5"/>
              </w:rPr>
              <w:t xml:space="preserve"> </w:t>
            </w:r>
            <w:r>
              <w:t>starting</w:t>
            </w:r>
            <w:r>
              <w:rPr>
                <w:spacing w:val="-5"/>
              </w:rPr>
              <w:t xml:space="preserve"> </w:t>
            </w:r>
            <w:r>
              <w:t>from</w:t>
            </w:r>
            <w:r>
              <w:rPr>
                <w:spacing w:val="-2"/>
              </w:rPr>
              <w:t xml:space="preserve"> </w:t>
            </w:r>
            <w:r>
              <w:t>the</w:t>
            </w:r>
            <w:r>
              <w:rPr>
                <w:spacing w:val="-2"/>
              </w:rPr>
              <w:t xml:space="preserve"> </w:t>
            </w:r>
            <w:r>
              <w:t>inside</w:t>
            </w:r>
            <w:r>
              <w:rPr>
                <w:spacing w:val="-2"/>
              </w:rPr>
              <w:t xml:space="preserve"> </w:t>
            </w:r>
            <w:r>
              <w:t>and</w:t>
            </w:r>
            <w:r>
              <w:rPr>
                <w:spacing w:val="-6"/>
              </w:rPr>
              <w:t xml:space="preserve"> </w:t>
            </w:r>
            <w:r>
              <w:t>making</w:t>
            </w:r>
            <w:r>
              <w:rPr>
                <w:spacing w:val="-4"/>
              </w:rPr>
              <w:t xml:space="preserve"> </w:t>
            </w:r>
            <w:r>
              <w:t>the</w:t>
            </w:r>
            <w:r>
              <w:rPr>
                <w:spacing w:val="-2"/>
              </w:rPr>
              <w:t xml:space="preserve"> </w:t>
            </w:r>
            <w:r>
              <w:t>spiral</w:t>
            </w:r>
            <w:r>
              <w:rPr>
                <w:spacing w:val="-3"/>
              </w:rPr>
              <w:t xml:space="preserve"> </w:t>
            </w:r>
            <w:r>
              <w:t>bigger,</w:t>
            </w:r>
            <w:r>
              <w:rPr>
                <w:spacing w:val="-3"/>
              </w:rPr>
              <w:t xml:space="preserve"> </w:t>
            </w:r>
            <w:r>
              <w:t>can they start from the outside and make the spiral smaller?</w:t>
            </w:r>
          </w:p>
        </w:tc>
        <w:tc>
          <w:tcPr>
            <w:tcW w:w="2708" w:type="dxa"/>
          </w:tcPr>
          <w:p w14:paraId="31F3139A" w14:textId="77777777" w:rsidR="0072370C" w:rsidRDefault="0072370C">
            <w:pPr>
              <w:pStyle w:val="TableParagraph"/>
              <w:spacing w:before="11"/>
              <w:rPr>
                <w:sz w:val="21"/>
              </w:rPr>
            </w:pPr>
          </w:p>
          <w:p w14:paraId="5543C593" w14:textId="77777777" w:rsidR="0072370C" w:rsidRDefault="007D3EAB">
            <w:pPr>
              <w:pStyle w:val="TableParagraph"/>
              <w:ind w:left="107"/>
            </w:pPr>
            <w:hyperlink r:id="rId62">
              <w:r w:rsidR="002D2E5C">
                <w:rPr>
                  <w:color w:val="0462C1"/>
                  <w:u w:val="single" w:color="0462C1"/>
                </w:rPr>
                <w:t>Variable</w:t>
              </w:r>
              <w:r w:rsidR="002D2E5C">
                <w:rPr>
                  <w:color w:val="0462C1"/>
                  <w:spacing w:val="-7"/>
                  <w:u w:val="single" w:color="0462C1"/>
                </w:rPr>
                <w:t xml:space="preserve"> </w:t>
              </w:r>
              <w:r w:rsidR="002D2E5C">
                <w:rPr>
                  <w:color w:val="0462C1"/>
                  <w:spacing w:val="-2"/>
                  <w:u w:val="single" w:color="0462C1"/>
                </w:rPr>
                <w:t>video</w:t>
              </w:r>
            </w:hyperlink>
          </w:p>
        </w:tc>
      </w:tr>
      <w:tr w:rsidR="0072370C" w14:paraId="627D9ABB" w14:textId="77777777">
        <w:trPr>
          <w:trHeight w:val="2685"/>
        </w:trPr>
        <w:tc>
          <w:tcPr>
            <w:tcW w:w="1316" w:type="dxa"/>
          </w:tcPr>
          <w:p w14:paraId="19500BE3" w14:textId="77777777" w:rsidR="0072370C" w:rsidRDefault="002D2E5C">
            <w:pPr>
              <w:pStyle w:val="TableParagraph"/>
              <w:spacing w:line="268" w:lineRule="exact"/>
              <w:ind w:left="107"/>
            </w:pPr>
            <w:r>
              <w:rPr>
                <w:spacing w:val="-2"/>
              </w:rPr>
              <w:t>20-</w:t>
            </w:r>
            <w:r>
              <w:rPr>
                <w:spacing w:val="-5"/>
              </w:rPr>
              <w:t>30</w:t>
            </w:r>
          </w:p>
          <w:p w14:paraId="2EE4D25E" w14:textId="77777777" w:rsidR="0072370C" w:rsidRDefault="002D2E5C">
            <w:pPr>
              <w:pStyle w:val="TableParagraph"/>
              <w:ind w:left="107"/>
            </w:pPr>
            <w:r>
              <w:rPr>
                <w:spacing w:val="-2"/>
              </w:rPr>
              <w:t>minutes</w:t>
            </w:r>
          </w:p>
        </w:tc>
        <w:tc>
          <w:tcPr>
            <w:tcW w:w="6479" w:type="dxa"/>
          </w:tcPr>
          <w:p w14:paraId="1B671DE4" w14:textId="77777777" w:rsidR="0072370C" w:rsidRDefault="002D2E5C">
            <w:pPr>
              <w:pStyle w:val="TableParagraph"/>
              <w:spacing w:line="268" w:lineRule="exact"/>
              <w:ind w:left="107"/>
              <w:rPr>
                <w:b/>
              </w:rPr>
            </w:pPr>
            <w:r>
              <w:rPr>
                <w:b/>
                <w:spacing w:val="-2"/>
              </w:rPr>
              <w:t>Exploration</w:t>
            </w:r>
          </w:p>
          <w:p w14:paraId="5DF28114" w14:textId="77777777" w:rsidR="0072370C" w:rsidRDefault="002D2E5C">
            <w:pPr>
              <w:pStyle w:val="TableParagraph"/>
              <w:ind w:left="107"/>
            </w:pPr>
            <w:r>
              <w:t>Can</w:t>
            </w:r>
            <w:r>
              <w:rPr>
                <w:spacing w:val="-4"/>
              </w:rPr>
              <w:t xml:space="preserve"> </w:t>
            </w:r>
            <w:r>
              <w:t>the</w:t>
            </w:r>
            <w:r>
              <w:rPr>
                <w:spacing w:val="-2"/>
              </w:rPr>
              <w:t xml:space="preserve"> </w:t>
            </w:r>
            <w:r>
              <w:t>children</w:t>
            </w:r>
            <w:r>
              <w:rPr>
                <w:spacing w:val="-3"/>
              </w:rPr>
              <w:t xml:space="preserve"> </w:t>
            </w:r>
            <w:r>
              <w:t>use</w:t>
            </w:r>
            <w:r>
              <w:rPr>
                <w:spacing w:val="-5"/>
              </w:rPr>
              <w:t xml:space="preserve"> </w:t>
            </w:r>
            <w:r>
              <w:t>variables</w:t>
            </w:r>
            <w:r>
              <w:rPr>
                <w:spacing w:val="-3"/>
              </w:rPr>
              <w:t xml:space="preserve"> </w:t>
            </w:r>
            <w:r>
              <w:t>in</w:t>
            </w:r>
            <w:r>
              <w:rPr>
                <w:spacing w:val="-3"/>
              </w:rPr>
              <w:t xml:space="preserve"> </w:t>
            </w:r>
            <w:r>
              <w:t>other</w:t>
            </w:r>
            <w:r>
              <w:rPr>
                <w:spacing w:val="-5"/>
              </w:rPr>
              <w:t xml:space="preserve"> </w:t>
            </w:r>
            <w:r>
              <w:t>ways</w:t>
            </w:r>
            <w:r>
              <w:rPr>
                <w:spacing w:val="-3"/>
              </w:rPr>
              <w:t xml:space="preserve"> </w:t>
            </w:r>
            <w:r>
              <w:t>to</w:t>
            </w:r>
            <w:r>
              <w:rPr>
                <w:spacing w:val="-2"/>
              </w:rPr>
              <w:t xml:space="preserve"> </w:t>
            </w:r>
            <w:r>
              <w:t>create</w:t>
            </w:r>
            <w:r>
              <w:rPr>
                <w:spacing w:val="-7"/>
              </w:rPr>
              <w:t xml:space="preserve"> </w:t>
            </w:r>
            <w:r>
              <w:t>their</w:t>
            </w:r>
            <w:r>
              <w:rPr>
                <w:spacing w:val="-3"/>
              </w:rPr>
              <w:t xml:space="preserve"> </w:t>
            </w:r>
            <w:r>
              <w:t xml:space="preserve">own </w:t>
            </w:r>
            <w:r>
              <w:rPr>
                <w:spacing w:val="-2"/>
              </w:rPr>
              <w:t>patterns?</w:t>
            </w:r>
          </w:p>
          <w:p w14:paraId="3B4EC085" w14:textId="77777777" w:rsidR="0072370C" w:rsidRDefault="0072370C">
            <w:pPr>
              <w:pStyle w:val="TableParagraph"/>
              <w:spacing w:before="10"/>
              <w:rPr>
                <w:sz w:val="21"/>
              </w:rPr>
            </w:pPr>
          </w:p>
          <w:p w14:paraId="573C8981" w14:textId="77777777" w:rsidR="0072370C" w:rsidRDefault="002D2E5C">
            <w:pPr>
              <w:pStyle w:val="TableParagraph"/>
              <w:numPr>
                <w:ilvl w:val="0"/>
                <w:numId w:val="2"/>
              </w:numPr>
              <w:tabs>
                <w:tab w:val="left" w:pos="326"/>
              </w:tabs>
              <w:ind w:right="131" w:firstLine="0"/>
            </w:pPr>
            <w:r>
              <w:t>Instead</w:t>
            </w:r>
            <w:r>
              <w:rPr>
                <w:spacing w:val="-6"/>
              </w:rPr>
              <w:t xml:space="preserve"> </w:t>
            </w:r>
            <w:r>
              <w:t>of</w:t>
            </w:r>
            <w:r>
              <w:rPr>
                <w:spacing w:val="-5"/>
              </w:rPr>
              <w:t xml:space="preserve"> </w:t>
            </w:r>
            <w:r>
              <w:t>changing</w:t>
            </w:r>
            <w:r>
              <w:rPr>
                <w:spacing w:val="-4"/>
              </w:rPr>
              <w:t xml:space="preserve"> </w:t>
            </w:r>
            <w:r>
              <w:t>the</w:t>
            </w:r>
            <w:r>
              <w:rPr>
                <w:spacing w:val="-5"/>
              </w:rPr>
              <w:t xml:space="preserve"> </w:t>
            </w:r>
            <w:r>
              <w:t>number</w:t>
            </w:r>
            <w:r>
              <w:rPr>
                <w:spacing w:val="-4"/>
              </w:rPr>
              <w:t xml:space="preserve"> </w:t>
            </w:r>
            <w:r>
              <w:t>of</w:t>
            </w:r>
            <w:r>
              <w:rPr>
                <w:spacing w:val="-3"/>
              </w:rPr>
              <w:t xml:space="preserve"> </w:t>
            </w:r>
            <w:r>
              <w:t>steps</w:t>
            </w:r>
            <w:r>
              <w:rPr>
                <w:spacing w:val="-5"/>
              </w:rPr>
              <w:t xml:space="preserve"> </w:t>
            </w:r>
            <w:r>
              <w:t>moved,</w:t>
            </w:r>
            <w:r>
              <w:rPr>
                <w:spacing w:val="-6"/>
              </w:rPr>
              <w:t xml:space="preserve"> </w:t>
            </w:r>
            <w:r>
              <w:t>could</w:t>
            </w:r>
            <w:r>
              <w:rPr>
                <w:spacing w:val="-4"/>
              </w:rPr>
              <w:t xml:space="preserve"> </w:t>
            </w:r>
            <w:r>
              <w:t>they</w:t>
            </w:r>
            <w:r>
              <w:rPr>
                <w:spacing w:val="-2"/>
              </w:rPr>
              <w:t xml:space="preserve"> </w:t>
            </w:r>
            <w:r>
              <w:t>change the angle turned? What else can they make a variable?</w:t>
            </w:r>
          </w:p>
          <w:p w14:paraId="4873F5E0" w14:textId="77777777" w:rsidR="0072370C" w:rsidRDefault="0072370C">
            <w:pPr>
              <w:pStyle w:val="TableParagraph"/>
              <w:spacing w:before="1"/>
            </w:pPr>
          </w:p>
          <w:p w14:paraId="23AC6E50" w14:textId="77777777" w:rsidR="0072370C" w:rsidRDefault="002D2E5C">
            <w:pPr>
              <w:pStyle w:val="TableParagraph"/>
              <w:numPr>
                <w:ilvl w:val="0"/>
                <w:numId w:val="2"/>
              </w:numPr>
              <w:tabs>
                <w:tab w:val="left" w:pos="326"/>
              </w:tabs>
              <w:ind w:right="421" w:firstLine="0"/>
            </w:pPr>
            <w:r>
              <w:t>Can</w:t>
            </w:r>
            <w:r>
              <w:rPr>
                <w:spacing w:val="-5"/>
              </w:rPr>
              <w:t xml:space="preserve"> </w:t>
            </w:r>
            <w:r>
              <w:t>they</w:t>
            </w:r>
            <w:r>
              <w:rPr>
                <w:spacing w:val="-5"/>
              </w:rPr>
              <w:t xml:space="preserve"> </w:t>
            </w:r>
            <w:r>
              <w:t>combine</w:t>
            </w:r>
            <w:r>
              <w:rPr>
                <w:spacing w:val="-6"/>
              </w:rPr>
              <w:t xml:space="preserve"> </w:t>
            </w:r>
            <w:r>
              <w:t>variables</w:t>
            </w:r>
            <w:r>
              <w:rPr>
                <w:spacing w:val="-4"/>
              </w:rPr>
              <w:t xml:space="preserve"> </w:t>
            </w:r>
            <w:r>
              <w:t>with</w:t>
            </w:r>
            <w:r>
              <w:rPr>
                <w:spacing w:val="-7"/>
              </w:rPr>
              <w:t xml:space="preserve"> </w:t>
            </w:r>
            <w:r>
              <w:t>other</w:t>
            </w:r>
            <w:r>
              <w:rPr>
                <w:spacing w:val="-4"/>
              </w:rPr>
              <w:t xml:space="preserve"> </w:t>
            </w:r>
            <w:r>
              <w:t>blocks?</w:t>
            </w:r>
            <w:r>
              <w:rPr>
                <w:spacing w:val="-3"/>
              </w:rPr>
              <w:t xml:space="preserve"> </w:t>
            </w:r>
            <w:r>
              <w:t>See</w:t>
            </w:r>
            <w:r>
              <w:rPr>
                <w:spacing w:val="-3"/>
              </w:rPr>
              <w:t xml:space="preserve"> </w:t>
            </w:r>
            <w:r>
              <w:t>this</w:t>
            </w:r>
            <w:r>
              <w:rPr>
                <w:spacing w:val="-4"/>
              </w:rPr>
              <w:t xml:space="preserve"> </w:t>
            </w:r>
            <w:hyperlink r:id="rId63">
              <w:r>
                <w:rPr>
                  <w:color w:val="0462C1"/>
                  <w:u w:val="single" w:color="0462C1"/>
                </w:rPr>
                <w:t>example</w:t>
              </w:r>
            </w:hyperlink>
            <w:r>
              <w:rPr>
                <w:color w:val="0462C1"/>
              </w:rPr>
              <w:t xml:space="preserve"> </w:t>
            </w:r>
            <w:hyperlink r:id="rId64">
              <w:r>
                <w:rPr>
                  <w:color w:val="0462C1"/>
                  <w:spacing w:val="-2"/>
                  <w:u w:val="single" w:color="0462C1"/>
                </w:rPr>
                <w:t>video</w:t>
              </w:r>
            </w:hyperlink>
            <w:r>
              <w:rPr>
                <w:spacing w:val="-2"/>
              </w:rPr>
              <w:t>.</w:t>
            </w:r>
          </w:p>
        </w:tc>
        <w:tc>
          <w:tcPr>
            <w:tcW w:w="2708" w:type="dxa"/>
          </w:tcPr>
          <w:p w14:paraId="2910C808" w14:textId="77777777" w:rsidR="0072370C" w:rsidRDefault="0072370C">
            <w:pPr>
              <w:pStyle w:val="TableParagraph"/>
            </w:pPr>
          </w:p>
          <w:p w14:paraId="03D6B400" w14:textId="77777777" w:rsidR="0072370C" w:rsidRDefault="0072370C">
            <w:pPr>
              <w:pStyle w:val="TableParagraph"/>
            </w:pPr>
          </w:p>
          <w:p w14:paraId="5EC4165A" w14:textId="77777777" w:rsidR="0072370C" w:rsidRDefault="0072370C">
            <w:pPr>
              <w:pStyle w:val="TableParagraph"/>
            </w:pPr>
          </w:p>
          <w:p w14:paraId="239A56EF" w14:textId="77777777" w:rsidR="0072370C" w:rsidRDefault="0072370C">
            <w:pPr>
              <w:pStyle w:val="TableParagraph"/>
            </w:pPr>
          </w:p>
          <w:p w14:paraId="7305D94D" w14:textId="77777777" w:rsidR="0072370C" w:rsidRDefault="0072370C">
            <w:pPr>
              <w:pStyle w:val="TableParagraph"/>
            </w:pPr>
          </w:p>
          <w:p w14:paraId="426E4DF1" w14:textId="77777777" w:rsidR="0072370C" w:rsidRDefault="0072370C">
            <w:pPr>
              <w:pStyle w:val="TableParagraph"/>
            </w:pPr>
          </w:p>
          <w:p w14:paraId="1CB0F0D8" w14:textId="77777777" w:rsidR="0072370C" w:rsidRDefault="0072370C">
            <w:pPr>
              <w:pStyle w:val="TableParagraph"/>
              <w:spacing w:before="10"/>
              <w:rPr>
                <w:sz w:val="21"/>
              </w:rPr>
            </w:pPr>
          </w:p>
          <w:p w14:paraId="4B143D39" w14:textId="77777777" w:rsidR="0072370C" w:rsidRDefault="007D3EAB">
            <w:pPr>
              <w:pStyle w:val="TableParagraph"/>
              <w:ind w:left="107"/>
            </w:pPr>
            <w:hyperlink r:id="rId65">
              <w:r w:rsidR="002D2E5C">
                <w:rPr>
                  <w:color w:val="0462C1"/>
                  <w:u w:val="single" w:color="0462C1"/>
                </w:rPr>
                <w:t>Star</w:t>
              </w:r>
              <w:r w:rsidR="002D2E5C">
                <w:rPr>
                  <w:color w:val="0462C1"/>
                  <w:spacing w:val="-4"/>
                  <w:u w:val="single" w:color="0462C1"/>
                </w:rPr>
                <w:t xml:space="preserve"> </w:t>
              </w:r>
              <w:r w:rsidR="002D2E5C">
                <w:rPr>
                  <w:color w:val="0462C1"/>
                  <w:u w:val="single" w:color="0462C1"/>
                </w:rPr>
                <w:t>spiral</w:t>
              </w:r>
              <w:r w:rsidR="002D2E5C">
                <w:rPr>
                  <w:color w:val="0462C1"/>
                  <w:spacing w:val="-3"/>
                  <w:u w:val="single" w:color="0462C1"/>
                </w:rPr>
                <w:t xml:space="preserve"> </w:t>
              </w:r>
              <w:r w:rsidR="002D2E5C">
                <w:rPr>
                  <w:color w:val="0462C1"/>
                  <w:spacing w:val="-2"/>
                  <w:u w:val="single" w:color="0462C1"/>
                </w:rPr>
                <w:t>video</w:t>
              </w:r>
            </w:hyperlink>
          </w:p>
        </w:tc>
      </w:tr>
      <w:tr w:rsidR="0072370C" w14:paraId="4700CF26" w14:textId="77777777">
        <w:trPr>
          <w:trHeight w:val="806"/>
        </w:trPr>
        <w:tc>
          <w:tcPr>
            <w:tcW w:w="1316" w:type="dxa"/>
          </w:tcPr>
          <w:p w14:paraId="07A5EEC6" w14:textId="77777777" w:rsidR="0072370C" w:rsidRDefault="002D2E5C">
            <w:pPr>
              <w:pStyle w:val="TableParagraph"/>
              <w:spacing w:line="268" w:lineRule="exact"/>
              <w:ind w:left="107"/>
            </w:pPr>
            <w:r>
              <w:t>5</w:t>
            </w:r>
            <w:r>
              <w:rPr>
                <w:spacing w:val="-2"/>
              </w:rPr>
              <w:t xml:space="preserve"> minutes</w:t>
            </w:r>
          </w:p>
        </w:tc>
        <w:tc>
          <w:tcPr>
            <w:tcW w:w="6479" w:type="dxa"/>
          </w:tcPr>
          <w:p w14:paraId="03C5D88E" w14:textId="77777777" w:rsidR="0072370C" w:rsidRDefault="002D2E5C">
            <w:pPr>
              <w:pStyle w:val="TableParagraph"/>
              <w:spacing w:line="268" w:lineRule="exact"/>
              <w:ind w:left="107"/>
              <w:rPr>
                <w:b/>
              </w:rPr>
            </w:pPr>
            <w:r>
              <w:rPr>
                <w:b/>
                <w:spacing w:val="-2"/>
              </w:rPr>
              <w:t>Showcase</w:t>
            </w:r>
          </w:p>
          <w:p w14:paraId="58118305" w14:textId="77777777" w:rsidR="0072370C" w:rsidRDefault="002D2E5C">
            <w:pPr>
              <w:pStyle w:val="TableParagraph"/>
              <w:ind w:left="107"/>
            </w:pPr>
            <w:r>
              <w:t>The</w:t>
            </w:r>
            <w:r>
              <w:rPr>
                <w:spacing w:val="-2"/>
              </w:rPr>
              <w:t xml:space="preserve"> </w:t>
            </w:r>
            <w:r>
              <w:t>children</w:t>
            </w:r>
            <w:r>
              <w:rPr>
                <w:spacing w:val="-2"/>
              </w:rPr>
              <w:t xml:space="preserve"> </w:t>
            </w:r>
            <w:r>
              <w:t>show</w:t>
            </w:r>
            <w:r>
              <w:rPr>
                <w:spacing w:val="-4"/>
              </w:rPr>
              <w:t xml:space="preserve"> </w:t>
            </w:r>
            <w:r>
              <w:t>each</w:t>
            </w:r>
            <w:r>
              <w:rPr>
                <w:spacing w:val="-4"/>
              </w:rPr>
              <w:t xml:space="preserve"> </w:t>
            </w:r>
            <w:r>
              <w:t>other</w:t>
            </w:r>
            <w:r>
              <w:rPr>
                <w:spacing w:val="-2"/>
              </w:rPr>
              <w:t xml:space="preserve"> </w:t>
            </w:r>
            <w:r>
              <w:t>their</w:t>
            </w:r>
            <w:r>
              <w:rPr>
                <w:spacing w:val="-1"/>
              </w:rPr>
              <w:t xml:space="preserve"> </w:t>
            </w:r>
            <w:r>
              <w:rPr>
                <w:spacing w:val="-2"/>
              </w:rPr>
              <w:t>patterns.</w:t>
            </w:r>
          </w:p>
        </w:tc>
        <w:tc>
          <w:tcPr>
            <w:tcW w:w="2708" w:type="dxa"/>
          </w:tcPr>
          <w:p w14:paraId="32DC42F0" w14:textId="77777777" w:rsidR="0072370C" w:rsidRDefault="0072370C">
            <w:pPr>
              <w:pStyle w:val="TableParagraph"/>
              <w:rPr>
                <w:rFonts w:ascii="Times New Roman"/>
              </w:rPr>
            </w:pPr>
          </w:p>
        </w:tc>
      </w:tr>
    </w:tbl>
    <w:p w14:paraId="0517B61B" w14:textId="77777777" w:rsidR="0072370C" w:rsidRDefault="0072370C">
      <w:pPr>
        <w:rPr>
          <w:rFonts w:ascii="Times New Roman"/>
        </w:rPr>
        <w:sectPr w:rsidR="0072370C">
          <w:pgSz w:w="11910" w:h="16840"/>
          <w:pgMar w:top="2340" w:right="540" w:bottom="280" w:left="580" w:header="1" w:footer="0" w:gutter="0"/>
          <w:cols w:space="720"/>
        </w:sectPr>
      </w:pPr>
    </w:p>
    <w:p w14:paraId="79B1E05A" w14:textId="77777777" w:rsidR="0072370C" w:rsidRDefault="0072370C">
      <w:pPr>
        <w:pStyle w:val="BodyText"/>
        <w:rPr>
          <w:sz w:val="20"/>
        </w:rPr>
      </w:pPr>
    </w:p>
    <w:p w14:paraId="37F8E5E4" w14:textId="77777777" w:rsidR="0072370C" w:rsidRDefault="0072370C">
      <w:pPr>
        <w:pStyle w:val="BodyText"/>
        <w:spacing w:before="5"/>
        <w:rPr>
          <w:sz w:val="10"/>
        </w:rPr>
      </w:pPr>
    </w:p>
    <w:tbl>
      <w:tblPr>
        <w:tblW w:w="0" w:type="auto"/>
        <w:tblInd w:w="159" w:type="dxa"/>
        <w:tblBorders>
          <w:top w:val="single" w:sz="8" w:space="0" w:color="A2A2A2"/>
          <w:left w:val="single" w:sz="8" w:space="0" w:color="A2A2A2"/>
          <w:bottom w:val="single" w:sz="8" w:space="0" w:color="A2A2A2"/>
          <w:right w:val="single" w:sz="8" w:space="0" w:color="A2A2A2"/>
          <w:insideH w:val="single" w:sz="8" w:space="0" w:color="A2A2A2"/>
          <w:insideV w:val="single" w:sz="8" w:space="0" w:color="A2A2A2"/>
        </w:tblBorders>
        <w:tblLayout w:type="fixed"/>
        <w:tblCellMar>
          <w:left w:w="0" w:type="dxa"/>
          <w:right w:w="0" w:type="dxa"/>
        </w:tblCellMar>
        <w:tblLook w:val="01E0" w:firstRow="1" w:lastRow="1" w:firstColumn="1" w:lastColumn="1" w:noHBand="0" w:noVBand="0"/>
      </w:tblPr>
      <w:tblGrid>
        <w:gridCol w:w="1162"/>
        <w:gridCol w:w="7326"/>
        <w:gridCol w:w="2023"/>
      </w:tblGrid>
      <w:tr w:rsidR="0072370C" w14:paraId="31D274F5" w14:textId="77777777">
        <w:trPr>
          <w:trHeight w:val="855"/>
        </w:trPr>
        <w:tc>
          <w:tcPr>
            <w:tcW w:w="1162" w:type="dxa"/>
          </w:tcPr>
          <w:p w14:paraId="629825C8" w14:textId="77777777" w:rsidR="0072370C" w:rsidRDefault="0072370C">
            <w:pPr>
              <w:pStyle w:val="TableParagraph"/>
              <w:spacing w:before="8"/>
              <w:rPr>
                <w:sz w:val="23"/>
              </w:rPr>
            </w:pPr>
          </w:p>
          <w:p w14:paraId="01EE4E37" w14:textId="77777777" w:rsidR="0072370C" w:rsidRDefault="002D2E5C">
            <w:pPr>
              <w:pStyle w:val="TableParagraph"/>
              <w:spacing w:before="1"/>
              <w:ind w:left="81"/>
              <w:rPr>
                <w:rFonts w:ascii="Calibri Light"/>
                <w:sz w:val="26"/>
              </w:rPr>
            </w:pPr>
            <w:bookmarkStart w:id="5" w:name="_bookmark5"/>
            <w:bookmarkEnd w:id="5"/>
            <w:r>
              <w:rPr>
                <w:rFonts w:ascii="Calibri Light"/>
                <w:color w:val="2D74B5"/>
                <w:sz w:val="26"/>
              </w:rPr>
              <w:t>Lesson</w:t>
            </w:r>
            <w:r>
              <w:rPr>
                <w:rFonts w:ascii="Calibri Light"/>
                <w:color w:val="2D74B5"/>
                <w:spacing w:val="-11"/>
                <w:sz w:val="26"/>
              </w:rPr>
              <w:t xml:space="preserve"> </w:t>
            </w:r>
            <w:r>
              <w:rPr>
                <w:rFonts w:ascii="Calibri Light"/>
                <w:color w:val="2D74B5"/>
                <w:spacing w:val="-10"/>
                <w:sz w:val="26"/>
              </w:rPr>
              <w:t>6</w:t>
            </w:r>
          </w:p>
        </w:tc>
        <w:tc>
          <w:tcPr>
            <w:tcW w:w="9349" w:type="dxa"/>
            <w:gridSpan w:val="2"/>
          </w:tcPr>
          <w:p w14:paraId="2E3B3E51" w14:textId="77777777" w:rsidR="0072370C" w:rsidRDefault="002D2E5C">
            <w:pPr>
              <w:pStyle w:val="TableParagraph"/>
              <w:spacing w:before="78"/>
              <w:ind w:left="9"/>
              <w:rPr>
                <w:b/>
              </w:rPr>
            </w:pPr>
            <w:r>
              <w:rPr>
                <w:b/>
              </w:rPr>
              <w:t>Learning objective:</w:t>
            </w:r>
            <w:r>
              <w:rPr>
                <w:b/>
                <w:spacing w:val="-4"/>
              </w:rPr>
              <w:t xml:space="preserve"> </w:t>
            </w:r>
            <w:r>
              <w:rPr>
                <w:b/>
              </w:rPr>
              <w:t>we</w:t>
            </w:r>
            <w:r>
              <w:rPr>
                <w:b/>
                <w:spacing w:val="-2"/>
              </w:rPr>
              <w:t xml:space="preserve"> </w:t>
            </w:r>
            <w:r>
              <w:rPr>
                <w:b/>
              </w:rPr>
              <w:t>are</w:t>
            </w:r>
            <w:r>
              <w:rPr>
                <w:b/>
                <w:spacing w:val="-4"/>
              </w:rPr>
              <w:t xml:space="preserve"> </w:t>
            </w:r>
            <w:r>
              <w:rPr>
                <w:b/>
              </w:rPr>
              <w:t>learning</w:t>
            </w:r>
            <w:r>
              <w:rPr>
                <w:b/>
                <w:spacing w:val="-3"/>
              </w:rPr>
              <w:t xml:space="preserve"> </w:t>
            </w:r>
            <w:r>
              <w:rPr>
                <w:b/>
              </w:rPr>
              <w:t>to</w:t>
            </w:r>
            <w:r>
              <w:rPr>
                <w:b/>
                <w:spacing w:val="-4"/>
              </w:rPr>
              <w:t xml:space="preserve"> </w:t>
            </w:r>
            <w:r>
              <w:rPr>
                <w:b/>
              </w:rPr>
              <w:t>write</w:t>
            </w:r>
            <w:r>
              <w:rPr>
                <w:b/>
                <w:spacing w:val="-1"/>
              </w:rPr>
              <w:t xml:space="preserve"> </w:t>
            </w:r>
            <w:r>
              <w:rPr>
                <w:b/>
              </w:rPr>
              <w:t>an</w:t>
            </w:r>
            <w:r>
              <w:rPr>
                <w:b/>
                <w:spacing w:val="-2"/>
              </w:rPr>
              <w:t xml:space="preserve"> </w:t>
            </w:r>
            <w:r>
              <w:rPr>
                <w:b/>
              </w:rPr>
              <w:t>efficient</w:t>
            </w:r>
            <w:r>
              <w:rPr>
                <w:b/>
                <w:spacing w:val="-1"/>
              </w:rPr>
              <w:t xml:space="preserve"> </w:t>
            </w:r>
            <w:r>
              <w:rPr>
                <w:b/>
              </w:rPr>
              <w:t>program</w:t>
            </w:r>
            <w:r>
              <w:rPr>
                <w:b/>
                <w:spacing w:val="-3"/>
              </w:rPr>
              <w:t xml:space="preserve"> </w:t>
            </w:r>
            <w:r>
              <w:rPr>
                <w:b/>
              </w:rPr>
              <w:t>to</w:t>
            </w:r>
            <w:r>
              <w:rPr>
                <w:b/>
                <w:spacing w:val="-2"/>
              </w:rPr>
              <w:t xml:space="preserve"> </w:t>
            </w:r>
            <w:r>
              <w:rPr>
                <w:b/>
              </w:rPr>
              <w:t>create</w:t>
            </w:r>
            <w:r>
              <w:rPr>
                <w:b/>
                <w:spacing w:val="-1"/>
              </w:rPr>
              <w:t xml:space="preserve"> </w:t>
            </w:r>
            <w:r>
              <w:rPr>
                <w:b/>
              </w:rPr>
              <w:t>a</w:t>
            </w:r>
            <w:r>
              <w:rPr>
                <w:b/>
                <w:spacing w:val="-2"/>
              </w:rPr>
              <w:t xml:space="preserve"> </w:t>
            </w:r>
            <w:r>
              <w:rPr>
                <w:b/>
              </w:rPr>
              <w:t>design</w:t>
            </w:r>
            <w:r>
              <w:rPr>
                <w:b/>
                <w:spacing w:val="-5"/>
              </w:rPr>
              <w:t xml:space="preserve"> </w:t>
            </w:r>
            <w:r>
              <w:rPr>
                <w:b/>
              </w:rPr>
              <w:t>on</w:t>
            </w:r>
            <w:r>
              <w:rPr>
                <w:b/>
                <w:spacing w:val="-2"/>
              </w:rPr>
              <w:t xml:space="preserve"> </w:t>
            </w:r>
            <w:r>
              <w:rPr>
                <w:b/>
              </w:rPr>
              <w:t>an</w:t>
            </w:r>
            <w:r>
              <w:rPr>
                <w:b/>
                <w:spacing w:val="-3"/>
              </w:rPr>
              <w:t xml:space="preserve"> </w:t>
            </w:r>
            <w:r>
              <w:rPr>
                <w:b/>
              </w:rPr>
              <w:t xml:space="preserve">embroidery </w:t>
            </w:r>
            <w:r>
              <w:rPr>
                <w:b/>
                <w:spacing w:val="-2"/>
              </w:rPr>
              <w:t>machine.</w:t>
            </w:r>
          </w:p>
        </w:tc>
      </w:tr>
      <w:tr w:rsidR="0072370C" w14:paraId="6D0833DA" w14:textId="77777777">
        <w:trPr>
          <w:trHeight w:val="428"/>
        </w:trPr>
        <w:tc>
          <w:tcPr>
            <w:tcW w:w="1162" w:type="dxa"/>
          </w:tcPr>
          <w:p w14:paraId="71DDA914" w14:textId="77777777" w:rsidR="0072370C" w:rsidRDefault="002D2E5C">
            <w:pPr>
              <w:pStyle w:val="TableParagraph"/>
              <w:spacing w:before="80"/>
              <w:ind w:left="81"/>
              <w:rPr>
                <w:b/>
              </w:rPr>
            </w:pPr>
            <w:r>
              <w:rPr>
                <w:b/>
                <w:spacing w:val="-2"/>
              </w:rPr>
              <w:t>Timing</w:t>
            </w:r>
          </w:p>
        </w:tc>
        <w:tc>
          <w:tcPr>
            <w:tcW w:w="7326" w:type="dxa"/>
          </w:tcPr>
          <w:p w14:paraId="5FAC4871" w14:textId="77777777" w:rsidR="0072370C" w:rsidRDefault="002D2E5C">
            <w:pPr>
              <w:pStyle w:val="TableParagraph"/>
              <w:spacing w:before="80"/>
              <w:ind w:left="78"/>
              <w:rPr>
                <w:b/>
              </w:rPr>
            </w:pPr>
            <w:r>
              <w:rPr>
                <w:b/>
              </w:rPr>
              <w:t>Teaching</w:t>
            </w:r>
            <w:r>
              <w:rPr>
                <w:b/>
                <w:spacing w:val="-4"/>
              </w:rPr>
              <w:t xml:space="preserve"> </w:t>
            </w:r>
            <w:r>
              <w:rPr>
                <w:b/>
              </w:rPr>
              <w:t>&amp;</w:t>
            </w:r>
            <w:r>
              <w:rPr>
                <w:b/>
                <w:spacing w:val="-4"/>
              </w:rPr>
              <w:t xml:space="preserve"> </w:t>
            </w:r>
            <w:r>
              <w:rPr>
                <w:b/>
                <w:spacing w:val="-2"/>
              </w:rPr>
              <w:t>learning</w:t>
            </w:r>
          </w:p>
        </w:tc>
        <w:tc>
          <w:tcPr>
            <w:tcW w:w="2023" w:type="dxa"/>
          </w:tcPr>
          <w:p w14:paraId="6F6411B5" w14:textId="77777777" w:rsidR="0072370C" w:rsidRDefault="002D2E5C">
            <w:pPr>
              <w:pStyle w:val="TableParagraph"/>
              <w:spacing w:before="80"/>
              <w:ind w:left="79"/>
              <w:rPr>
                <w:b/>
              </w:rPr>
            </w:pPr>
            <w:r>
              <w:rPr>
                <w:b/>
                <w:spacing w:val="-2"/>
              </w:rPr>
              <w:t>Resources</w:t>
            </w:r>
          </w:p>
        </w:tc>
      </w:tr>
      <w:tr w:rsidR="0072370C" w14:paraId="36993A3A" w14:textId="77777777">
        <w:trPr>
          <w:trHeight w:val="2577"/>
        </w:trPr>
        <w:tc>
          <w:tcPr>
            <w:tcW w:w="1162" w:type="dxa"/>
          </w:tcPr>
          <w:p w14:paraId="6EBA2FFF" w14:textId="77777777" w:rsidR="0072370C" w:rsidRDefault="0072370C">
            <w:pPr>
              <w:pStyle w:val="TableParagraph"/>
            </w:pPr>
          </w:p>
          <w:p w14:paraId="77D048F0" w14:textId="77777777" w:rsidR="0072370C" w:rsidRDefault="0072370C">
            <w:pPr>
              <w:pStyle w:val="TableParagraph"/>
            </w:pPr>
          </w:p>
          <w:p w14:paraId="0C8B1068" w14:textId="77777777" w:rsidR="0072370C" w:rsidRDefault="0072370C">
            <w:pPr>
              <w:pStyle w:val="TableParagraph"/>
            </w:pPr>
          </w:p>
          <w:p w14:paraId="4E012AF1" w14:textId="77777777" w:rsidR="0072370C" w:rsidRDefault="0072370C">
            <w:pPr>
              <w:pStyle w:val="TableParagraph"/>
            </w:pPr>
          </w:p>
          <w:p w14:paraId="1DD92C21" w14:textId="77777777" w:rsidR="0072370C" w:rsidRDefault="0072370C">
            <w:pPr>
              <w:pStyle w:val="TableParagraph"/>
            </w:pPr>
          </w:p>
          <w:p w14:paraId="2F7EB9E4" w14:textId="77777777" w:rsidR="0072370C" w:rsidRDefault="0072370C">
            <w:pPr>
              <w:pStyle w:val="TableParagraph"/>
              <w:spacing w:before="6"/>
              <w:rPr>
                <w:sz w:val="28"/>
              </w:rPr>
            </w:pPr>
          </w:p>
          <w:p w14:paraId="2BAE39BE" w14:textId="77777777" w:rsidR="0072370C" w:rsidRDefault="002D2E5C">
            <w:pPr>
              <w:pStyle w:val="TableParagraph"/>
              <w:spacing w:before="1"/>
              <w:ind w:left="81" w:right="55"/>
              <w:jc w:val="both"/>
            </w:pPr>
            <w:r>
              <w:rPr>
                <w:spacing w:val="-2"/>
              </w:rPr>
              <w:t xml:space="preserve">Dependent </w:t>
            </w:r>
            <w:r>
              <w:t xml:space="preserve">on teacher </w:t>
            </w:r>
            <w:r>
              <w:rPr>
                <w:spacing w:val="-2"/>
              </w:rPr>
              <w:t>choice</w:t>
            </w:r>
          </w:p>
        </w:tc>
        <w:tc>
          <w:tcPr>
            <w:tcW w:w="7326" w:type="dxa"/>
          </w:tcPr>
          <w:p w14:paraId="55EA06AA" w14:textId="77777777" w:rsidR="0072370C" w:rsidRDefault="002D2E5C">
            <w:pPr>
              <w:pStyle w:val="TableParagraph"/>
              <w:spacing w:before="82" w:line="237" w:lineRule="auto"/>
              <w:ind w:left="78" w:right="403"/>
            </w:pPr>
            <w:r>
              <w:t>Say:</w:t>
            </w:r>
            <w:r>
              <w:rPr>
                <w:spacing w:val="-4"/>
              </w:rPr>
              <w:t xml:space="preserve"> </w:t>
            </w:r>
            <w:r>
              <w:t>today</w:t>
            </w:r>
            <w:r>
              <w:rPr>
                <w:spacing w:val="-2"/>
              </w:rPr>
              <w:t xml:space="preserve"> </w:t>
            </w:r>
            <w:r>
              <w:t>you</w:t>
            </w:r>
            <w:r>
              <w:rPr>
                <w:spacing w:val="-3"/>
              </w:rPr>
              <w:t xml:space="preserve"> </w:t>
            </w:r>
            <w:r>
              <w:t>are</w:t>
            </w:r>
            <w:r>
              <w:rPr>
                <w:spacing w:val="-1"/>
              </w:rPr>
              <w:t xml:space="preserve"> </w:t>
            </w:r>
            <w:r>
              <w:t>going</w:t>
            </w:r>
            <w:r>
              <w:rPr>
                <w:spacing w:val="-5"/>
              </w:rPr>
              <w:t xml:space="preserve"> </w:t>
            </w:r>
            <w:r>
              <w:t>to</w:t>
            </w:r>
            <w:r>
              <w:rPr>
                <w:spacing w:val="-3"/>
              </w:rPr>
              <w:t xml:space="preserve"> </w:t>
            </w:r>
            <w:r>
              <w:t>use</w:t>
            </w:r>
            <w:r>
              <w:rPr>
                <w:spacing w:val="-2"/>
              </w:rPr>
              <w:t xml:space="preserve"> </w:t>
            </w:r>
            <w:r>
              <w:t>what</w:t>
            </w:r>
            <w:r>
              <w:rPr>
                <w:spacing w:val="-2"/>
              </w:rPr>
              <w:t xml:space="preserve"> </w:t>
            </w:r>
            <w:r>
              <w:t>you</w:t>
            </w:r>
            <w:r>
              <w:rPr>
                <w:spacing w:val="-3"/>
              </w:rPr>
              <w:t xml:space="preserve"> </w:t>
            </w:r>
            <w:r>
              <w:t>have</w:t>
            </w:r>
            <w:r>
              <w:rPr>
                <w:spacing w:val="-1"/>
              </w:rPr>
              <w:t xml:space="preserve"> </w:t>
            </w:r>
            <w:r>
              <w:t>learnt</w:t>
            </w:r>
            <w:r>
              <w:rPr>
                <w:spacing w:val="-2"/>
              </w:rPr>
              <w:t xml:space="preserve"> </w:t>
            </w:r>
            <w:r>
              <w:t>to</w:t>
            </w:r>
            <w:r>
              <w:rPr>
                <w:spacing w:val="-1"/>
              </w:rPr>
              <w:t xml:space="preserve"> </w:t>
            </w:r>
            <w:r>
              <w:t>design</w:t>
            </w:r>
            <w:r>
              <w:rPr>
                <w:spacing w:val="-3"/>
              </w:rPr>
              <w:t xml:space="preserve"> </w:t>
            </w:r>
            <w:r>
              <w:t>a</w:t>
            </w:r>
            <w:r>
              <w:rPr>
                <w:spacing w:val="-4"/>
              </w:rPr>
              <w:t xml:space="preserve"> </w:t>
            </w:r>
            <w:r>
              <w:t>pattern</w:t>
            </w:r>
            <w:r>
              <w:rPr>
                <w:spacing w:val="-3"/>
              </w:rPr>
              <w:t xml:space="preserve"> </w:t>
            </w:r>
            <w:r>
              <w:t>or image of your choice. This will be stitched onto felt.</w:t>
            </w:r>
          </w:p>
          <w:p w14:paraId="0E0E7D08" w14:textId="77777777" w:rsidR="0072370C" w:rsidRDefault="0072370C">
            <w:pPr>
              <w:pStyle w:val="TableParagraph"/>
              <w:spacing w:before="2"/>
            </w:pPr>
          </w:p>
          <w:p w14:paraId="5CDF4424" w14:textId="77777777" w:rsidR="0072370C" w:rsidRDefault="002D2E5C">
            <w:pPr>
              <w:pStyle w:val="TableParagraph"/>
              <w:ind w:left="78" w:right="403"/>
            </w:pPr>
            <w:r>
              <w:t xml:space="preserve">Guide children to draft simple designs inspired by </w:t>
            </w:r>
            <w:r w:rsidR="00BB46A6">
              <w:t>Chesterfield</w:t>
            </w:r>
            <w:r>
              <w:t>. E.g. they could draw</w:t>
            </w:r>
            <w:r>
              <w:rPr>
                <w:spacing w:val="-2"/>
              </w:rPr>
              <w:t xml:space="preserve"> </w:t>
            </w:r>
            <w:r>
              <w:t>a</w:t>
            </w:r>
            <w:r>
              <w:rPr>
                <w:spacing w:val="-2"/>
              </w:rPr>
              <w:t xml:space="preserve"> </w:t>
            </w:r>
            <w:r>
              <w:t>shape</w:t>
            </w:r>
            <w:r>
              <w:rPr>
                <w:spacing w:val="-4"/>
              </w:rPr>
              <w:t xml:space="preserve"> </w:t>
            </w:r>
            <w:r>
              <w:t>simplified</w:t>
            </w:r>
            <w:r>
              <w:rPr>
                <w:spacing w:val="-3"/>
              </w:rPr>
              <w:t xml:space="preserve"> </w:t>
            </w:r>
            <w:r w:rsidR="007632A3">
              <w:rPr>
                <w:spacing w:val="-3"/>
              </w:rPr>
              <w:t>person,</w:t>
            </w:r>
            <w:r>
              <w:rPr>
                <w:spacing w:val="-2"/>
              </w:rPr>
              <w:t xml:space="preserve"> </w:t>
            </w:r>
            <w:r>
              <w:t>place</w:t>
            </w:r>
            <w:r w:rsidR="007632A3">
              <w:t>, event</w:t>
            </w:r>
            <w:r>
              <w:rPr>
                <w:spacing w:val="-1"/>
              </w:rPr>
              <w:t xml:space="preserve"> </w:t>
            </w:r>
            <w:r>
              <w:t>in</w:t>
            </w:r>
            <w:r>
              <w:rPr>
                <w:spacing w:val="-3"/>
              </w:rPr>
              <w:t xml:space="preserve"> </w:t>
            </w:r>
            <w:r w:rsidR="00BB46A6">
              <w:t>Chesterfield</w:t>
            </w:r>
            <w:r>
              <w:t>,</w:t>
            </w:r>
            <w:r>
              <w:rPr>
                <w:spacing w:val="-2"/>
              </w:rPr>
              <w:t xml:space="preserve"> </w:t>
            </w:r>
            <w:r>
              <w:t>and</w:t>
            </w:r>
            <w:r>
              <w:rPr>
                <w:spacing w:val="-5"/>
              </w:rPr>
              <w:t xml:space="preserve"> </w:t>
            </w:r>
            <w:r>
              <w:t>then</w:t>
            </w:r>
            <w:r>
              <w:rPr>
                <w:spacing w:val="-2"/>
              </w:rPr>
              <w:t xml:space="preserve"> </w:t>
            </w:r>
            <w:r>
              <w:t>when</w:t>
            </w:r>
            <w:r>
              <w:rPr>
                <w:spacing w:val="-5"/>
              </w:rPr>
              <w:t xml:space="preserve"> </w:t>
            </w:r>
            <w:r>
              <w:t>they</w:t>
            </w:r>
            <w:r>
              <w:rPr>
                <w:spacing w:val="-4"/>
              </w:rPr>
              <w:t xml:space="preserve"> </w:t>
            </w:r>
            <w:r>
              <w:t>write their program they could repeat this shape in a spiral.</w:t>
            </w:r>
          </w:p>
          <w:p w14:paraId="7C4607AB" w14:textId="77777777" w:rsidR="0072370C" w:rsidRDefault="0072370C">
            <w:pPr>
              <w:pStyle w:val="TableParagraph"/>
              <w:spacing w:before="1"/>
            </w:pPr>
          </w:p>
          <w:p w14:paraId="25A12F39" w14:textId="77777777" w:rsidR="0072370C" w:rsidRDefault="002D2E5C" w:rsidP="00BB46A6">
            <w:pPr>
              <w:pStyle w:val="TableParagraph"/>
              <w:spacing w:before="1"/>
              <w:ind w:left="78"/>
              <w:rPr>
                <w:b/>
              </w:rPr>
            </w:pPr>
            <w:r>
              <w:rPr>
                <w:b/>
              </w:rPr>
              <w:t>Teachers</w:t>
            </w:r>
            <w:r>
              <w:rPr>
                <w:b/>
                <w:spacing w:val="-5"/>
              </w:rPr>
              <w:t xml:space="preserve"> </w:t>
            </w:r>
            <w:r>
              <w:rPr>
                <w:b/>
              </w:rPr>
              <w:t>are</w:t>
            </w:r>
            <w:r>
              <w:rPr>
                <w:b/>
                <w:spacing w:val="-3"/>
              </w:rPr>
              <w:t xml:space="preserve"> </w:t>
            </w:r>
            <w:r>
              <w:rPr>
                <w:b/>
              </w:rPr>
              <w:t>encouraged</w:t>
            </w:r>
            <w:r>
              <w:rPr>
                <w:b/>
                <w:spacing w:val="-6"/>
              </w:rPr>
              <w:t xml:space="preserve"> </w:t>
            </w:r>
            <w:r>
              <w:rPr>
                <w:b/>
              </w:rPr>
              <w:t>to</w:t>
            </w:r>
            <w:r>
              <w:rPr>
                <w:b/>
                <w:spacing w:val="-4"/>
              </w:rPr>
              <w:t xml:space="preserve"> </w:t>
            </w:r>
            <w:r>
              <w:rPr>
                <w:b/>
              </w:rPr>
              <w:t>explore</w:t>
            </w:r>
            <w:r>
              <w:rPr>
                <w:b/>
                <w:spacing w:val="-4"/>
              </w:rPr>
              <w:t xml:space="preserve"> </w:t>
            </w:r>
            <w:r>
              <w:rPr>
                <w:b/>
              </w:rPr>
              <w:t>their</w:t>
            </w:r>
            <w:r>
              <w:rPr>
                <w:b/>
                <w:spacing w:val="-3"/>
              </w:rPr>
              <w:t xml:space="preserve"> </w:t>
            </w:r>
            <w:r>
              <w:rPr>
                <w:b/>
              </w:rPr>
              <w:t>own</w:t>
            </w:r>
            <w:r>
              <w:rPr>
                <w:b/>
                <w:spacing w:val="-4"/>
              </w:rPr>
              <w:t xml:space="preserve"> </w:t>
            </w:r>
            <w:r>
              <w:rPr>
                <w:b/>
              </w:rPr>
              <w:t>preferred</w:t>
            </w:r>
            <w:r>
              <w:rPr>
                <w:b/>
                <w:spacing w:val="-4"/>
              </w:rPr>
              <w:t xml:space="preserve"> </w:t>
            </w:r>
            <w:r>
              <w:rPr>
                <w:b/>
              </w:rPr>
              <w:t>methods</w:t>
            </w:r>
            <w:r>
              <w:rPr>
                <w:b/>
                <w:spacing w:val="-3"/>
              </w:rPr>
              <w:t xml:space="preserve"> </w:t>
            </w:r>
            <w:r>
              <w:rPr>
                <w:b/>
              </w:rPr>
              <w:t>of</w:t>
            </w:r>
            <w:r>
              <w:rPr>
                <w:b/>
                <w:spacing w:val="-4"/>
              </w:rPr>
              <w:t xml:space="preserve"> </w:t>
            </w:r>
            <w:r>
              <w:rPr>
                <w:b/>
              </w:rPr>
              <w:t xml:space="preserve">teaching the children to design simple patterns inspired by </w:t>
            </w:r>
            <w:r w:rsidR="00BB46A6">
              <w:rPr>
                <w:b/>
              </w:rPr>
              <w:t>Chesterfield</w:t>
            </w:r>
            <w:r>
              <w:rPr>
                <w:b/>
              </w:rPr>
              <w:t>.</w:t>
            </w:r>
          </w:p>
        </w:tc>
        <w:tc>
          <w:tcPr>
            <w:tcW w:w="2023" w:type="dxa"/>
          </w:tcPr>
          <w:p w14:paraId="339D5A2D" w14:textId="77777777" w:rsidR="0072370C" w:rsidRDefault="0072370C">
            <w:pPr>
              <w:pStyle w:val="TableParagraph"/>
              <w:rPr>
                <w:rFonts w:ascii="Times New Roman"/>
              </w:rPr>
            </w:pPr>
          </w:p>
        </w:tc>
      </w:tr>
      <w:tr w:rsidR="00D03FAD" w14:paraId="765D32B8" w14:textId="77777777">
        <w:trPr>
          <w:trHeight w:val="2577"/>
        </w:trPr>
        <w:tc>
          <w:tcPr>
            <w:tcW w:w="1162" w:type="dxa"/>
          </w:tcPr>
          <w:p w14:paraId="2F5BA0A8" w14:textId="77777777" w:rsidR="00D03FAD" w:rsidRDefault="00D03FAD" w:rsidP="00D03FAD">
            <w:pPr>
              <w:pStyle w:val="TableParagraph"/>
              <w:spacing w:before="78"/>
              <w:ind w:left="81"/>
            </w:pPr>
            <w:r>
              <w:rPr>
                <w:spacing w:val="-2"/>
              </w:rPr>
              <w:t>20-</w:t>
            </w:r>
            <w:r>
              <w:rPr>
                <w:spacing w:val="-5"/>
              </w:rPr>
              <w:t>30</w:t>
            </w:r>
          </w:p>
          <w:p w14:paraId="692F21D9" w14:textId="77777777" w:rsidR="00D03FAD" w:rsidRPr="00CB1B9C" w:rsidRDefault="00D03FAD" w:rsidP="00D03FAD">
            <w:pPr>
              <w:pStyle w:val="TableParagraph"/>
              <w:spacing w:before="1"/>
              <w:ind w:left="81"/>
              <w:rPr>
                <w:spacing w:val="-2"/>
              </w:rPr>
            </w:pPr>
            <w:r>
              <w:rPr>
                <w:spacing w:val="-2"/>
              </w:rPr>
              <w:t>minutes</w:t>
            </w:r>
          </w:p>
        </w:tc>
        <w:tc>
          <w:tcPr>
            <w:tcW w:w="7326" w:type="dxa"/>
          </w:tcPr>
          <w:p w14:paraId="50327359" w14:textId="77777777" w:rsidR="00D03FAD" w:rsidRDefault="00D03FAD" w:rsidP="00D03FAD">
            <w:pPr>
              <w:pStyle w:val="TableParagraph"/>
              <w:ind w:left="78" w:right="97"/>
            </w:pPr>
            <w:r>
              <w:t>In pairs, children use different sources to research various parts from Chesterfield’s history and cultural heritage. These can include: famous people, famous locations and buildings, maps, Roman Chesterfield, industry, inventions, events. Results from the research to be added to a mind map.</w:t>
            </w:r>
          </w:p>
        </w:tc>
        <w:tc>
          <w:tcPr>
            <w:tcW w:w="2023" w:type="dxa"/>
          </w:tcPr>
          <w:p w14:paraId="3A7FFE4A" w14:textId="77777777" w:rsidR="00D03FAD" w:rsidRDefault="00D03FAD" w:rsidP="00D03FAD">
            <w:pPr>
              <w:pStyle w:val="TableParagraph"/>
              <w:spacing w:before="78"/>
              <w:ind w:left="78" w:right="280"/>
            </w:pPr>
            <w:r>
              <w:t>iPad</w:t>
            </w:r>
          </w:p>
          <w:p w14:paraId="5B4B385E" w14:textId="77777777" w:rsidR="00D03FAD" w:rsidRDefault="00D03FAD" w:rsidP="00D03FAD">
            <w:pPr>
              <w:pStyle w:val="TableParagraph"/>
              <w:spacing w:before="78"/>
              <w:ind w:left="78" w:right="280"/>
            </w:pPr>
            <w:r>
              <w:t>Second hand sources</w:t>
            </w:r>
          </w:p>
          <w:p w14:paraId="6FBE6608" w14:textId="77777777" w:rsidR="00D03FAD" w:rsidRDefault="00D03FAD" w:rsidP="00D03FAD">
            <w:pPr>
              <w:pStyle w:val="TableParagraph"/>
              <w:spacing w:before="78"/>
              <w:ind w:left="78" w:right="280"/>
            </w:pPr>
            <w:r>
              <w:t>A3 paper</w:t>
            </w:r>
          </w:p>
        </w:tc>
      </w:tr>
      <w:tr w:rsidR="0072370C" w14:paraId="4786F81B" w14:textId="77777777">
        <w:trPr>
          <w:trHeight w:val="4725"/>
        </w:trPr>
        <w:tc>
          <w:tcPr>
            <w:tcW w:w="1162" w:type="dxa"/>
          </w:tcPr>
          <w:p w14:paraId="706FB9BF" w14:textId="77777777" w:rsidR="0072370C" w:rsidRDefault="002D2E5C">
            <w:pPr>
              <w:pStyle w:val="TableParagraph"/>
              <w:spacing w:before="80"/>
              <w:ind w:left="81"/>
            </w:pPr>
            <w:r>
              <w:t>5</w:t>
            </w:r>
            <w:r>
              <w:rPr>
                <w:spacing w:val="-1"/>
              </w:rPr>
              <w:t xml:space="preserve"> </w:t>
            </w:r>
            <w:r>
              <w:rPr>
                <w:spacing w:val="-2"/>
              </w:rPr>
              <w:t>minutes</w:t>
            </w:r>
          </w:p>
        </w:tc>
        <w:tc>
          <w:tcPr>
            <w:tcW w:w="7326" w:type="dxa"/>
          </w:tcPr>
          <w:p w14:paraId="0935CCCD" w14:textId="77777777" w:rsidR="0072370C" w:rsidRDefault="002D2E5C">
            <w:pPr>
              <w:pStyle w:val="TableParagraph"/>
              <w:spacing w:before="80"/>
              <w:ind w:left="78"/>
            </w:pPr>
            <w:r>
              <w:t>Ask:</w:t>
            </w:r>
            <w:r>
              <w:rPr>
                <w:spacing w:val="-3"/>
              </w:rPr>
              <w:t xml:space="preserve"> </w:t>
            </w:r>
            <w:r>
              <w:t>what</w:t>
            </w:r>
            <w:r>
              <w:rPr>
                <w:spacing w:val="-3"/>
              </w:rPr>
              <w:t xml:space="preserve"> </w:t>
            </w:r>
            <w:r>
              <w:t>do</w:t>
            </w:r>
            <w:r>
              <w:rPr>
                <w:spacing w:val="-1"/>
              </w:rPr>
              <w:t xml:space="preserve"> </w:t>
            </w:r>
            <w:r>
              <w:t>you</w:t>
            </w:r>
            <w:r>
              <w:rPr>
                <w:spacing w:val="-3"/>
              </w:rPr>
              <w:t xml:space="preserve"> </w:t>
            </w:r>
            <w:r>
              <w:t>think</w:t>
            </w:r>
            <w:r>
              <w:rPr>
                <w:spacing w:val="-4"/>
              </w:rPr>
              <w:t xml:space="preserve"> </w:t>
            </w:r>
            <w:r>
              <w:t>‘efficient’</w:t>
            </w:r>
            <w:r>
              <w:rPr>
                <w:spacing w:val="-3"/>
              </w:rPr>
              <w:t xml:space="preserve"> </w:t>
            </w:r>
            <w:r>
              <w:rPr>
                <w:spacing w:val="-2"/>
              </w:rPr>
              <w:t>means?</w:t>
            </w:r>
          </w:p>
          <w:p w14:paraId="6FFE840D" w14:textId="77777777" w:rsidR="0072370C" w:rsidRDefault="0072370C">
            <w:pPr>
              <w:pStyle w:val="TableParagraph"/>
              <w:spacing w:before="10"/>
              <w:rPr>
                <w:sz w:val="21"/>
              </w:rPr>
            </w:pPr>
          </w:p>
          <w:p w14:paraId="121CCDAD" w14:textId="77777777" w:rsidR="0072370C" w:rsidRDefault="002D2E5C">
            <w:pPr>
              <w:pStyle w:val="TableParagraph"/>
              <w:spacing w:before="1"/>
              <w:ind w:left="78" w:right="403"/>
            </w:pPr>
            <w:r>
              <w:t>Ask:</w:t>
            </w:r>
            <w:r>
              <w:rPr>
                <w:spacing w:val="-3"/>
              </w:rPr>
              <w:t xml:space="preserve"> </w:t>
            </w:r>
            <w:r>
              <w:t>what</w:t>
            </w:r>
            <w:r>
              <w:rPr>
                <w:spacing w:val="-2"/>
              </w:rPr>
              <w:t xml:space="preserve"> </w:t>
            </w:r>
            <w:r>
              <w:t>have</w:t>
            </w:r>
            <w:r>
              <w:rPr>
                <w:spacing w:val="-4"/>
              </w:rPr>
              <w:t xml:space="preserve"> </w:t>
            </w:r>
            <w:r>
              <w:t>we</w:t>
            </w:r>
            <w:r>
              <w:rPr>
                <w:spacing w:val="-2"/>
              </w:rPr>
              <w:t xml:space="preserve"> </w:t>
            </w:r>
            <w:r>
              <w:t>learnt</w:t>
            </w:r>
            <w:r>
              <w:rPr>
                <w:spacing w:val="-2"/>
              </w:rPr>
              <w:t xml:space="preserve"> </w:t>
            </w:r>
            <w:r>
              <w:t>so</w:t>
            </w:r>
            <w:r>
              <w:rPr>
                <w:spacing w:val="-1"/>
              </w:rPr>
              <w:t xml:space="preserve"> </w:t>
            </w:r>
            <w:r>
              <w:t>far</w:t>
            </w:r>
            <w:r>
              <w:rPr>
                <w:spacing w:val="-4"/>
              </w:rPr>
              <w:t xml:space="preserve"> </w:t>
            </w:r>
            <w:r>
              <w:t>that</w:t>
            </w:r>
            <w:r>
              <w:rPr>
                <w:spacing w:val="-4"/>
              </w:rPr>
              <w:t xml:space="preserve"> </w:t>
            </w:r>
            <w:r>
              <w:t>will</w:t>
            </w:r>
            <w:r>
              <w:rPr>
                <w:spacing w:val="-2"/>
              </w:rPr>
              <w:t xml:space="preserve"> </w:t>
            </w:r>
            <w:r>
              <w:t>help</w:t>
            </w:r>
            <w:r>
              <w:rPr>
                <w:spacing w:val="-3"/>
              </w:rPr>
              <w:t xml:space="preserve"> </w:t>
            </w:r>
            <w:r>
              <w:t>us</w:t>
            </w:r>
            <w:r>
              <w:rPr>
                <w:spacing w:val="-4"/>
              </w:rPr>
              <w:t xml:space="preserve"> </w:t>
            </w:r>
            <w:r>
              <w:t>to</w:t>
            </w:r>
            <w:r>
              <w:rPr>
                <w:spacing w:val="-3"/>
              </w:rPr>
              <w:t xml:space="preserve"> </w:t>
            </w:r>
            <w:r>
              <w:t>write</w:t>
            </w:r>
            <w:r>
              <w:rPr>
                <w:spacing w:val="-1"/>
              </w:rPr>
              <w:t xml:space="preserve"> </w:t>
            </w:r>
            <w:r>
              <w:t>efficient</w:t>
            </w:r>
            <w:r>
              <w:rPr>
                <w:spacing w:val="-4"/>
              </w:rPr>
              <w:t xml:space="preserve"> </w:t>
            </w:r>
            <w:r>
              <w:t>code? Elicit: repeat loops, making blocks, setting parameters.</w:t>
            </w:r>
          </w:p>
          <w:p w14:paraId="760B2F80" w14:textId="77777777" w:rsidR="0072370C" w:rsidRDefault="0072370C">
            <w:pPr>
              <w:pStyle w:val="TableParagraph"/>
            </w:pPr>
          </w:p>
          <w:p w14:paraId="262A308C" w14:textId="77777777" w:rsidR="0072370C" w:rsidRDefault="002D2E5C">
            <w:pPr>
              <w:pStyle w:val="TableParagraph"/>
              <w:ind w:left="78"/>
            </w:pPr>
            <w:r>
              <w:t>Say:</w:t>
            </w:r>
            <w:r>
              <w:rPr>
                <w:spacing w:val="-2"/>
              </w:rPr>
              <w:t xml:space="preserve"> </w:t>
            </w:r>
            <w:r>
              <w:t>show</w:t>
            </w:r>
            <w:r>
              <w:rPr>
                <w:spacing w:val="-4"/>
              </w:rPr>
              <w:t xml:space="preserve"> </w:t>
            </w:r>
            <w:r>
              <w:t>your</w:t>
            </w:r>
            <w:r>
              <w:rPr>
                <w:spacing w:val="-2"/>
              </w:rPr>
              <w:t xml:space="preserve"> </w:t>
            </w:r>
            <w:r>
              <w:t>initial</w:t>
            </w:r>
            <w:r>
              <w:rPr>
                <w:spacing w:val="-3"/>
              </w:rPr>
              <w:t xml:space="preserve"> </w:t>
            </w:r>
            <w:r>
              <w:t>design</w:t>
            </w:r>
            <w:r>
              <w:rPr>
                <w:spacing w:val="-3"/>
              </w:rPr>
              <w:t xml:space="preserve"> </w:t>
            </w:r>
            <w:r>
              <w:t>ideas</w:t>
            </w:r>
            <w:r>
              <w:rPr>
                <w:spacing w:val="-2"/>
              </w:rPr>
              <w:t xml:space="preserve"> </w:t>
            </w:r>
            <w:r>
              <w:t>to</w:t>
            </w:r>
            <w:r>
              <w:rPr>
                <w:spacing w:val="-3"/>
              </w:rPr>
              <w:t xml:space="preserve"> </w:t>
            </w:r>
            <w:r>
              <w:t>your</w:t>
            </w:r>
            <w:r>
              <w:rPr>
                <w:spacing w:val="-2"/>
              </w:rPr>
              <w:t xml:space="preserve"> </w:t>
            </w:r>
            <w:r>
              <w:t>partner.</w:t>
            </w:r>
            <w:r>
              <w:rPr>
                <w:spacing w:val="-5"/>
              </w:rPr>
              <w:t xml:space="preserve"> </w:t>
            </w:r>
            <w:r>
              <w:t>Discuss</w:t>
            </w:r>
            <w:r>
              <w:rPr>
                <w:spacing w:val="-2"/>
              </w:rPr>
              <w:t xml:space="preserve"> </w:t>
            </w:r>
            <w:r>
              <w:t>which</w:t>
            </w:r>
            <w:r>
              <w:rPr>
                <w:spacing w:val="-3"/>
              </w:rPr>
              <w:t xml:space="preserve"> </w:t>
            </w:r>
            <w:r>
              <w:t>is</w:t>
            </w:r>
            <w:r>
              <w:rPr>
                <w:spacing w:val="-4"/>
              </w:rPr>
              <w:t xml:space="preserve"> </w:t>
            </w:r>
            <w:r>
              <w:t xml:space="preserve">your </w:t>
            </w:r>
            <w:proofErr w:type="spellStart"/>
            <w:r>
              <w:rPr>
                <w:spacing w:val="-2"/>
              </w:rPr>
              <w:t>favourite</w:t>
            </w:r>
            <w:proofErr w:type="spellEnd"/>
            <w:r>
              <w:rPr>
                <w:spacing w:val="-2"/>
              </w:rPr>
              <w:t>.</w:t>
            </w:r>
          </w:p>
          <w:p w14:paraId="3B9525D4" w14:textId="77777777" w:rsidR="0072370C" w:rsidRDefault="0072370C">
            <w:pPr>
              <w:pStyle w:val="TableParagraph"/>
              <w:spacing w:before="1"/>
            </w:pPr>
          </w:p>
          <w:p w14:paraId="63D90DFB" w14:textId="77777777" w:rsidR="0072370C" w:rsidRDefault="002D2E5C">
            <w:pPr>
              <w:pStyle w:val="TableParagraph"/>
              <w:ind w:left="78" w:right="170"/>
            </w:pPr>
            <w:r>
              <w:t>Ask:</w:t>
            </w:r>
            <w:r>
              <w:rPr>
                <w:spacing w:val="-1"/>
              </w:rPr>
              <w:t xml:space="preserve"> </w:t>
            </w:r>
            <w:r>
              <w:t>how</w:t>
            </w:r>
            <w:r>
              <w:rPr>
                <w:spacing w:val="-4"/>
              </w:rPr>
              <w:t xml:space="preserve"> </w:t>
            </w:r>
            <w:r>
              <w:t>will</w:t>
            </w:r>
            <w:r>
              <w:rPr>
                <w:spacing w:val="-5"/>
              </w:rPr>
              <w:t xml:space="preserve"> </w:t>
            </w:r>
            <w:r>
              <w:t>you</w:t>
            </w:r>
            <w:r>
              <w:rPr>
                <w:spacing w:val="-3"/>
              </w:rPr>
              <w:t xml:space="preserve"> </w:t>
            </w:r>
            <w:r>
              <w:t>instruct</w:t>
            </w:r>
            <w:r>
              <w:rPr>
                <w:spacing w:val="-4"/>
              </w:rPr>
              <w:t xml:space="preserve"> </w:t>
            </w:r>
            <w:r>
              <w:t>the</w:t>
            </w:r>
            <w:r>
              <w:rPr>
                <w:spacing w:val="-1"/>
              </w:rPr>
              <w:t xml:space="preserve"> </w:t>
            </w:r>
            <w:r>
              <w:t>machine</w:t>
            </w:r>
            <w:r>
              <w:rPr>
                <w:spacing w:val="-1"/>
              </w:rPr>
              <w:t xml:space="preserve"> </w:t>
            </w:r>
            <w:r>
              <w:t>to</w:t>
            </w:r>
            <w:r>
              <w:rPr>
                <w:spacing w:val="-1"/>
              </w:rPr>
              <w:t xml:space="preserve"> </w:t>
            </w:r>
            <w:r>
              <w:t>stitch</w:t>
            </w:r>
            <w:r>
              <w:rPr>
                <w:spacing w:val="-5"/>
              </w:rPr>
              <w:t xml:space="preserve"> </w:t>
            </w:r>
            <w:r>
              <w:t>your</w:t>
            </w:r>
            <w:r>
              <w:rPr>
                <w:spacing w:val="-2"/>
              </w:rPr>
              <w:t xml:space="preserve"> </w:t>
            </w:r>
            <w:r>
              <w:t>design?</w:t>
            </w:r>
            <w:r>
              <w:rPr>
                <w:spacing w:val="-4"/>
              </w:rPr>
              <w:t xml:space="preserve"> </w:t>
            </w:r>
            <w:r>
              <w:t>Do</w:t>
            </w:r>
            <w:r>
              <w:rPr>
                <w:spacing w:val="-4"/>
              </w:rPr>
              <w:t xml:space="preserve"> </w:t>
            </w:r>
            <w:r>
              <w:t>you</w:t>
            </w:r>
            <w:r>
              <w:rPr>
                <w:spacing w:val="-3"/>
              </w:rPr>
              <w:t xml:space="preserve"> </w:t>
            </w:r>
            <w:r>
              <w:t>need</w:t>
            </w:r>
            <w:r>
              <w:rPr>
                <w:spacing w:val="-5"/>
              </w:rPr>
              <w:t xml:space="preserve"> </w:t>
            </w:r>
            <w:r>
              <w:t xml:space="preserve">to make any changes to your design? Draw them now (you might like to use another </w:t>
            </w:r>
            <w:proofErr w:type="spellStart"/>
            <w:r>
              <w:t>colour</w:t>
            </w:r>
            <w:proofErr w:type="spellEnd"/>
            <w:r>
              <w:t xml:space="preserve"> so it is clear).</w:t>
            </w:r>
          </w:p>
          <w:p w14:paraId="18FA3977" w14:textId="77777777" w:rsidR="0072370C" w:rsidRDefault="0072370C">
            <w:pPr>
              <w:pStyle w:val="TableParagraph"/>
              <w:spacing w:before="11"/>
              <w:rPr>
                <w:sz w:val="21"/>
              </w:rPr>
            </w:pPr>
          </w:p>
          <w:p w14:paraId="527B578E" w14:textId="77777777" w:rsidR="0072370C" w:rsidRDefault="002D2E5C">
            <w:pPr>
              <w:pStyle w:val="TableParagraph"/>
              <w:ind w:left="78" w:right="403"/>
              <w:rPr>
                <w:i/>
              </w:rPr>
            </w:pPr>
            <w:r>
              <w:rPr>
                <w:b/>
              </w:rPr>
              <w:t>Your</w:t>
            </w:r>
            <w:r>
              <w:rPr>
                <w:b/>
                <w:spacing w:val="-3"/>
              </w:rPr>
              <w:t xml:space="preserve"> </w:t>
            </w:r>
            <w:r>
              <w:rPr>
                <w:b/>
              </w:rPr>
              <w:t>design</w:t>
            </w:r>
            <w:r>
              <w:rPr>
                <w:b/>
                <w:spacing w:val="-4"/>
              </w:rPr>
              <w:t xml:space="preserve"> </w:t>
            </w:r>
            <w:r>
              <w:rPr>
                <w:b/>
              </w:rPr>
              <w:t>must</w:t>
            </w:r>
            <w:r>
              <w:rPr>
                <w:b/>
                <w:spacing w:val="-3"/>
              </w:rPr>
              <w:t xml:space="preserve"> </w:t>
            </w:r>
            <w:r>
              <w:rPr>
                <w:b/>
              </w:rPr>
              <w:t>be</w:t>
            </w:r>
            <w:r>
              <w:rPr>
                <w:b/>
                <w:spacing w:val="-4"/>
              </w:rPr>
              <w:t xml:space="preserve"> </w:t>
            </w:r>
            <w:r>
              <w:rPr>
                <w:b/>
              </w:rPr>
              <w:t>a</w:t>
            </w:r>
            <w:r>
              <w:rPr>
                <w:b/>
                <w:spacing w:val="-3"/>
              </w:rPr>
              <w:t xml:space="preserve"> </w:t>
            </w:r>
            <w:r>
              <w:rPr>
                <w:b/>
              </w:rPr>
              <w:t>maximum</w:t>
            </w:r>
            <w:r>
              <w:rPr>
                <w:b/>
                <w:spacing w:val="-3"/>
              </w:rPr>
              <w:t xml:space="preserve"> </w:t>
            </w:r>
            <w:r>
              <w:rPr>
                <w:b/>
              </w:rPr>
              <w:t>of</w:t>
            </w:r>
            <w:r>
              <w:rPr>
                <w:b/>
                <w:spacing w:val="-4"/>
              </w:rPr>
              <w:t xml:space="preserve"> </w:t>
            </w:r>
            <w:r>
              <w:rPr>
                <w:b/>
              </w:rPr>
              <w:t>8cm</w:t>
            </w:r>
            <w:r>
              <w:rPr>
                <w:b/>
                <w:spacing w:val="-3"/>
              </w:rPr>
              <w:t xml:space="preserve"> </w:t>
            </w:r>
            <w:r>
              <w:rPr>
                <w:b/>
              </w:rPr>
              <w:t>x</w:t>
            </w:r>
            <w:r>
              <w:rPr>
                <w:b/>
                <w:spacing w:val="-5"/>
              </w:rPr>
              <w:t xml:space="preserve"> </w:t>
            </w:r>
            <w:r>
              <w:rPr>
                <w:b/>
              </w:rPr>
              <w:t>8cm</w:t>
            </w:r>
            <w:r>
              <w:rPr>
                <w:b/>
                <w:spacing w:val="-3"/>
              </w:rPr>
              <w:t xml:space="preserve"> </w:t>
            </w:r>
            <w:r>
              <w:rPr>
                <w:b/>
              </w:rPr>
              <w:t>and</w:t>
            </w:r>
            <w:r>
              <w:rPr>
                <w:b/>
                <w:spacing w:val="-4"/>
              </w:rPr>
              <w:t xml:space="preserve"> </w:t>
            </w:r>
            <w:r>
              <w:rPr>
                <w:b/>
              </w:rPr>
              <w:t>no</w:t>
            </w:r>
            <w:r>
              <w:rPr>
                <w:b/>
                <w:spacing w:val="-4"/>
              </w:rPr>
              <w:t xml:space="preserve"> </w:t>
            </w:r>
            <w:r>
              <w:rPr>
                <w:b/>
              </w:rPr>
              <w:t>more</w:t>
            </w:r>
            <w:r>
              <w:rPr>
                <w:b/>
                <w:spacing w:val="-4"/>
              </w:rPr>
              <w:t xml:space="preserve"> </w:t>
            </w:r>
            <w:r>
              <w:rPr>
                <w:b/>
              </w:rPr>
              <w:t>than</w:t>
            </w:r>
            <w:r>
              <w:rPr>
                <w:b/>
                <w:spacing w:val="-4"/>
              </w:rPr>
              <w:t xml:space="preserve"> </w:t>
            </w:r>
            <w:r>
              <w:rPr>
                <w:b/>
              </w:rPr>
              <w:t xml:space="preserve">5000 stitches. </w:t>
            </w:r>
            <w:hyperlink r:id="rId66">
              <w:r>
                <w:rPr>
                  <w:i/>
                  <w:color w:val="0462C1"/>
                  <w:u w:val="single" w:color="0462C1"/>
                </w:rPr>
                <w:t>Show slide 1.</w:t>
              </w:r>
            </w:hyperlink>
          </w:p>
          <w:p w14:paraId="60DACDCF" w14:textId="77777777" w:rsidR="0072370C" w:rsidRDefault="0072370C">
            <w:pPr>
              <w:pStyle w:val="TableParagraph"/>
              <w:spacing w:before="1"/>
            </w:pPr>
          </w:p>
          <w:p w14:paraId="45165544" w14:textId="77777777" w:rsidR="0072370C" w:rsidRDefault="002D2E5C">
            <w:pPr>
              <w:pStyle w:val="TableParagraph"/>
              <w:ind w:left="78" w:right="403"/>
            </w:pPr>
            <w:r>
              <w:t>It</w:t>
            </w:r>
            <w:r>
              <w:rPr>
                <w:spacing w:val="-3"/>
              </w:rPr>
              <w:t xml:space="preserve"> </w:t>
            </w:r>
            <w:r>
              <w:t>may</w:t>
            </w:r>
            <w:r>
              <w:rPr>
                <w:spacing w:val="-3"/>
              </w:rPr>
              <w:t xml:space="preserve"> </w:t>
            </w:r>
            <w:r>
              <w:t>be</w:t>
            </w:r>
            <w:r>
              <w:rPr>
                <w:spacing w:val="-6"/>
              </w:rPr>
              <w:t xml:space="preserve"> </w:t>
            </w:r>
            <w:r>
              <w:t>useful</w:t>
            </w:r>
            <w:r>
              <w:rPr>
                <w:spacing w:val="-4"/>
              </w:rPr>
              <w:t xml:space="preserve"> </w:t>
            </w:r>
            <w:r>
              <w:t>to</w:t>
            </w:r>
            <w:r>
              <w:rPr>
                <w:spacing w:val="-2"/>
              </w:rPr>
              <w:t xml:space="preserve"> </w:t>
            </w:r>
            <w:r>
              <w:t>hand</w:t>
            </w:r>
            <w:r>
              <w:rPr>
                <w:spacing w:val="-6"/>
              </w:rPr>
              <w:t xml:space="preserve"> </w:t>
            </w:r>
            <w:r>
              <w:t>out</w:t>
            </w:r>
            <w:r>
              <w:rPr>
                <w:spacing w:val="-3"/>
              </w:rPr>
              <w:t xml:space="preserve"> </w:t>
            </w:r>
            <w:r>
              <w:t>protractors</w:t>
            </w:r>
            <w:r>
              <w:rPr>
                <w:spacing w:val="-3"/>
              </w:rPr>
              <w:t xml:space="preserve"> </w:t>
            </w:r>
            <w:r>
              <w:t>for</w:t>
            </w:r>
            <w:r>
              <w:rPr>
                <w:spacing w:val="-3"/>
              </w:rPr>
              <w:t xml:space="preserve"> </w:t>
            </w:r>
            <w:r>
              <w:t>the</w:t>
            </w:r>
            <w:r>
              <w:rPr>
                <w:spacing w:val="-2"/>
              </w:rPr>
              <w:t xml:space="preserve"> </w:t>
            </w:r>
            <w:r>
              <w:t>children</w:t>
            </w:r>
            <w:r>
              <w:rPr>
                <w:spacing w:val="-4"/>
              </w:rPr>
              <w:t xml:space="preserve"> </w:t>
            </w:r>
            <w:r>
              <w:t>to</w:t>
            </w:r>
            <w:r>
              <w:rPr>
                <w:spacing w:val="-2"/>
              </w:rPr>
              <w:t xml:space="preserve"> </w:t>
            </w:r>
            <w:r>
              <w:t>use</w:t>
            </w:r>
            <w:r>
              <w:rPr>
                <w:spacing w:val="-2"/>
              </w:rPr>
              <w:t xml:space="preserve"> </w:t>
            </w:r>
            <w:r>
              <w:t>when</w:t>
            </w:r>
            <w:r>
              <w:rPr>
                <w:spacing w:val="-3"/>
              </w:rPr>
              <w:t xml:space="preserve"> </w:t>
            </w:r>
            <w:r>
              <w:t>taking their design from the paper onto the computer program.</w:t>
            </w:r>
          </w:p>
        </w:tc>
        <w:tc>
          <w:tcPr>
            <w:tcW w:w="2023" w:type="dxa"/>
          </w:tcPr>
          <w:p w14:paraId="04D1EE18" w14:textId="77777777" w:rsidR="0072370C" w:rsidRDefault="0072370C">
            <w:pPr>
              <w:pStyle w:val="TableParagraph"/>
            </w:pPr>
          </w:p>
          <w:p w14:paraId="04A7C0C6" w14:textId="77777777" w:rsidR="0072370C" w:rsidRDefault="0072370C">
            <w:pPr>
              <w:pStyle w:val="TableParagraph"/>
            </w:pPr>
          </w:p>
          <w:p w14:paraId="329B2C4B" w14:textId="77777777" w:rsidR="0072370C" w:rsidRDefault="0072370C">
            <w:pPr>
              <w:pStyle w:val="TableParagraph"/>
            </w:pPr>
          </w:p>
          <w:p w14:paraId="05FF1437" w14:textId="77777777" w:rsidR="0072370C" w:rsidRDefault="0072370C">
            <w:pPr>
              <w:pStyle w:val="TableParagraph"/>
            </w:pPr>
          </w:p>
          <w:p w14:paraId="25B722BA" w14:textId="77777777" w:rsidR="0072370C" w:rsidRDefault="0072370C">
            <w:pPr>
              <w:pStyle w:val="TableParagraph"/>
            </w:pPr>
          </w:p>
          <w:p w14:paraId="7DBBFB81" w14:textId="77777777" w:rsidR="0072370C" w:rsidRDefault="0072370C">
            <w:pPr>
              <w:pStyle w:val="TableParagraph"/>
            </w:pPr>
          </w:p>
          <w:p w14:paraId="2FAC7E13" w14:textId="77777777" w:rsidR="0072370C" w:rsidRDefault="0072370C">
            <w:pPr>
              <w:pStyle w:val="TableParagraph"/>
            </w:pPr>
          </w:p>
          <w:p w14:paraId="076D5C46" w14:textId="77777777" w:rsidR="0072370C" w:rsidRDefault="0072370C">
            <w:pPr>
              <w:pStyle w:val="TableParagraph"/>
            </w:pPr>
          </w:p>
          <w:p w14:paraId="097993D8" w14:textId="77777777" w:rsidR="0072370C" w:rsidRDefault="0072370C">
            <w:pPr>
              <w:pStyle w:val="TableParagraph"/>
            </w:pPr>
          </w:p>
          <w:p w14:paraId="1829719B" w14:textId="77777777" w:rsidR="0072370C" w:rsidRDefault="0072370C">
            <w:pPr>
              <w:pStyle w:val="TableParagraph"/>
            </w:pPr>
          </w:p>
          <w:p w14:paraId="08F7FA43" w14:textId="77777777" w:rsidR="0072370C" w:rsidRDefault="0072370C">
            <w:pPr>
              <w:pStyle w:val="TableParagraph"/>
            </w:pPr>
          </w:p>
          <w:p w14:paraId="2C48A399" w14:textId="77777777" w:rsidR="0072370C" w:rsidRDefault="0072370C">
            <w:pPr>
              <w:pStyle w:val="TableParagraph"/>
              <w:spacing w:before="5"/>
              <w:rPr>
                <w:sz w:val="28"/>
              </w:rPr>
            </w:pPr>
          </w:p>
          <w:p w14:paraId="79B8F474" w14:textId="77777777" w:rsidR="0072370C" w:rsidRDefault="007D3EAB">
            <w:pPr>
              <w:pStyle w:val="TableParagraph"/>
              <w:spacing w:before="1"/>
              <w:ind w:left="79"/>
            </w:pPr>
            <w:hyperlink r:id="rId67">
              <w:r w:rsidR="002D2E5C">
                <w:rPr>
                  <w:color w:val="0462C1"/>
                  <w:u w:val="single" w:color="0462C1"/>
                </w:rPr>
                <w:t>Slide</w:t>
              </w:r>
              <w:r w:rsidR="002D2E5C">
                <w:rPr>
                  <w:color w:val="0462C1"/>
                  <w:spacing w:val="-2"/>
                  <w:u w:val="single" w:color="0462C1"/>
                </w:rPr>
                <w:t xml:space="preserve"> </w:t>
              </w:r>
              <w:r w:rsidR="002D2E5C">
                <w:rPr>
                  <w:color w:val="0462C1"/>
                  <w:spacing w:val="-10"/>
                  <w:u w:val="single" w:color="0462C1"/>
                </w:rPr>
                <w:t>1</w:t>
              </w:r>
            </w:hyperlink>
          </w:p>
        </w:tc>
      </w:tr>
      <w:tr w:rsidR="0072370C" w14:paraId="747DF49D" w14:textId="77777777">
        <w:trPr>
          <w:trHeight w:val="3115"/>
        </w:trPr>
        <w:tc>
          <w:tcPr>
            <w:tcW w:w="1162" w:type="dxa"/>
          </w:tcPr>
          <w:p w14:paraId="1FE9084A" w14:textId="77777777" w:rsidR="0072370C" w:rsidRDefault="00D03FAD">
            <w:pPr>
              <w:pStyle w:val="TableParagraph"/>
              <w:spacing w:before="80"/>
              <w:ind w:left="81"/>
            </w:pPr>
            <w:r>
              <w:rPr>
                <w:spacing w:val="-2"/>
              </w:rPr>
              <w:t>20</w:t>
            </w:r>
            <w:r w:rsidR="002D2E5C">
              <w:rPr>
                <w:spacing w:val="-2"/>
              </w:rPr>
              <w:t>-</w:t>
            </w:r>
            <w:r>
              <w:rPr>
                <w:spacing w:val="-2"/>
              </w:rPr>
              <w:t>30</w:t>
            </w:r>
          </w:p>
          <w:p w14:paraId="49EFC89D" w14:textId="77777777" w:rsidR="0072370C" w:rsidRDefault="002D2E5C">
            <w:pPr>
              <w:pStyle w:val="TableParagraph"/>
              <w:ind w:left="81"/>
            </w:pPr>
            <w:r>
              <w:rPr>
                <w:spacing w:val="-2"/>
              </w:rPr>
              <w:t>minutes</w:t>
            </w:r>
          </w:p>
        </w:tc>
        <w:tc>
          <w:tcPr>
            <w:tcW w:w="7326" w:type="dxa"/>
          </w:tcPr>
          <w:p w14:paraId="0EEFFEB0" w14:textId="77777777" w:rsidR="0072370C" w:rsidRDefault="002D2E5C">
            <w:pPr>
              <w:pStyle w:val="TableParagraph"/>
              <w:spacing w:before="80"/>
              <w:ind w:left="78"/>
              <w:rPr>
                <w:b/>
              </w:rPr>
            </w:pPr>
            <w:r>
              <w:rPr>
                <w:b/>
                <w:spacing w:val="-2"/>
              </w:rPr>
              <w:t>Programming</w:t>
            </w:r>
          </w:p>
          <w:p w14:paraId="280A5CA3" w14:textId="77777777" w:rsidR="0072370C" w:rsidRDefault="002D2E5C">
            <w:pPr>
              <w:pStyle w:val="TableParagraph"/>
              <w:ind w:left="78"/>
            </w:pPr>
            <w:r>
              <w:t>Say:</w:t>
            </w:r>
            <w:r>
              <w:rPr>
                <w:spacing w:val="-4"/>
              </w:rPr>
              <w:t xml:space="preserve"> </w:t>
            </w:r>
            <w:r>
              <w:t>because</w:t>
            </w:r>
            <w:r>
              <w:rPr>
                <w:spacing w:val="-5"/>
              </w:rPr>
              <w:t xml:space="preserve"> </w:t>
            </w:r>
            <w:r>
              <w:t>we</w:t>
            </w:r>
            <w:r>
              <w:rPr>
                <w:spacing w:val="-4"/>
              </w:rPr>
              <w:t xml:space="preserve"> </w:t>
            </w:r>
            <w:r>
              <w:t>are</w:t>
            </w:r>
            <w:r>
              <w:rPr>
                <w:spacing w:val="-3"/>
              </w:rPr>
              <w:t xml:space="preserve"> </w:t>
            </w:r>
            <w:r>
              <w:t>stitching</w:t>
            </w:r>
            <w:r>
              <w:rPr>
                <w:spacing w:val="-4"/>
              </w:rPr>
              <w:t xml:space="preserve"> </w:t>
            </w:r>
            <w:r>
              <w:t>our</w:t>
            </w:r>
            <w:r>
              <w:rPr>
                <w:spacing w:val="-3"/>
              </w:rPr>
              <w:t xml:space="preserve"> </w:t>
            </w:r>
            <w:r>
              <w:t>designs</w:t>
            </w:r>
            <w:r>
              <w:rPr>
                <w:spacing w:val="-3"/>
              </w:rPr>
              <w:t xml:space="preserve"> </w:t>
            </w:r>
            <w:r>
              <w:t>for</w:t>
            </w:r>
            <w:r>
              <w:rPr>
                <w:spacing w:val="-3"/>
              </w:rPr>
              <w:t xml:space="preserve"> </w:t>
            </w:r>
            <w:r>
              <w:t>real</w:t>
            </w:r>
            <w:r>
              <w:rPr>
                <w:spacing w:val="-3"/>
              </w:rPr>
              <w:t xml:space="preserve"> </w:t>
            </w:r>
            <w:r>
              <w:t>today,</w:t>
            </w:r>
            <w:r>
              <w:rPr>
                <w:spacing w:val="-3"/>
              </w:rPr>
              <w:t xml:space="preserve"> </w:t>
            </w:r>
            <w:r>
              <w:t>we</w:t>
            </w:r>
            <w:r>
              <w:rPr>
                <w:spacing w:val="-2"/>
              </w:rPr>
              <w:t xml:space="preserve"> </w:t>
            </w:r>
            <w:r>
              <w:t>need</w:t>
            </w:r>
            <w:r>
              <w:rPr>
                <w:spacing w:val="-3"/>
              </w:rPr>
              <w:t xml:space="preserve"> </w:t>
            </w:r>
            <w:r>
              <w:t>to</w:t>
            </w:r>
            <w:r>
              <w:rPr>
                <w:spacing w:val="-4"/>
              </w:rPr>
              <w:t xml:space="preserve"> </w:t>
            </w:r>
            <w:r>
              <w:t>make</w:t>
            </w:r>
            <w:r>
              <w:rPr>
                <w:spacing w:val="-2"/>
              </w:rPr>
              <w:t xml:space="preserve"> </w:t>
            </w:r>
            <w:r>
              <w:rPr>
                <w:spacing w:val="-4"/>
              </w:rPr>
              <w:t>sure</w:t>
            </w:r>
          </w:p>
          <w:p w14:paraId="3090A39F" w14:textId="77777777" w:rsidR="0072370C" w:rsidRDefault="002D2E5C">
            <w:pPr>
              <w:pStyle w:val="TableParagraph"/>
              <w:spacing w:before="1"/>
              <w:ind w:left="78"/>
            </w:pPr>
            <w:r>
              <w:t>our</w:t>
            </w:r>
            <w:r>
              <w:rPr>
                <w:spacing w:val="-5"/>
              </w:rPr>
              <w:t xml:space="preserve"> </w:t>
            </w:r>
            <w:r>
              <w:t>programs</w:t>
            </w:r>
            <w:r>
              <w:rPr>
                <w:spacing w:val="-6"/>
              </w:rPr>
              <w:t xml:space="preserve"> </w:t>
            </w:r>
            <w:r>
              <w:t>don’t</w:t>
            </w:r>
            <w:r>
              <w:rPr>
                <w:spacing w:val="-5"/>
              </w:rPr>
              <w:t xml:space="preserve"> </w:t>
            </w:r>
            <w:r>
              <w:t>cause</w:t>
            </w:r>
            <w:r>
              <w:rPr>
                <w:spacing w:val="-5"/>
              </w:rPr>
              <w:t xml:space="preserve"> </w:t>
            </w:r>
            <w:r>
              <w:t>any</w:t>
            </w:r>
            <w:r>
              <w:rPr>
                <w:spacing w:val="-2"/>
              </w:rPr>
              <w:t xml:space="preserve"> </w:t>
            </w:r>
            <w:r>
              <w:t>errors</w:t>
            </w:r>
            <w:r>
              <w:rPr>
                <w:spacing w:val="-5"/>
              </w:rPr>
              <w:t xml:space="preserve"> </w:t>
            </w:r>
            <w:r>
              <w:t>on</w:t>
            </w:r>
            <w:r>
              <w:rPr>
                <w:spacing w:val="-4"/>
              </w:rPr>
              <w:t xml:space="preserve"> </w:t>
            </w:r>
            <w:r>
              <w:t>the</w:t>
            </w:r>
            <w:r>
              <w:rPr>
                <w:spacing w:val="-5"/>
              </w:rPr>
              <w:t xml:space="preserve"> </w:t>
            </w:r>
            <w:r>
              <w:t>embroidery</w:t>
            </w:r>
            <w:r>
              <w:rPr>
                <w:spacing w:val="-4"/>
              </w:rPr>
              <w:t xml:space="preserve"> </w:t>
            </w:r>
            <w:r>
              <w:rPr>
                <w:spacing w:val="-2"/>
              </w:rPr>
              <w:t>machine.</w:t>
            </w:r>
          </w:p>
          <w:p w14:paraId="37E1CC66" w14:textId="77777777" w:rsidR="0072370C" w:rsidRDefault="007D3EAB">
            <w:pPr>
              <w:pStyle w:val="TableParagraph"/>
              <w:spacing w:before="1"/>
              <w:ind w:left="78"/>
              <w:rPr>
                <w:i/>
              </w:rPr>
            </w:pPr>
            <w:hyperlink r:id="rId68">
              <w:r w:rsidR="002D2E5C">
                <w:rPr>
                  <w:i/>
                  <w:color w:val="0462C1"/>
                  <w:u w:val="single" w:color="0462C1"/>
                </w:rPr>
                <w:t>Show</w:t>
              </w:r>
              <w:r w:rsidR="002D2E5C">
                <w:rPr>
                  <w:i/>
                  <w:color w:val="0462C1"/>
                  <w:spacing w:val="-3"/>
                  <w:u w:val="single" w:color="0462C1"/>
                </w:rPr>
                <w:t xml:space="preserve"> </w:t>
              </w:r>
              <w:r w:rsidR="002D2E5C">
                <w:rPr>
                  <w:i/>
                  <w:color w:val="0462C1"/>
                  <w:u w:val="single" w:color="0462C1"/>
                </w:rPr>
                <w:t>slide</w:t>
              </w:r>
              <w:r w:rsidR="002D2E5C">
                <w:rPr>
                  <w:i/>
                  <w:color w:val="0462C1"/>
                  <w:spacing w:val="-4"/>
                  <w:u w:val="single" w:color="0462C1"/>
                </w:rPr>
                <w:t xml:space="preserve"> </w:t>
              </w:r>
              <w:r w:rsidR="002D2E5C">
                <w:rPr>
                  <w:i/>
                  <w:color w:val="0462C1"/>
                  <w:spacing w:val="-5"/>
                  <w:u w:val="single" w:color="0462C1"/>
                </w:rPr>
                <w:t>2.</w:t>
              </w:r>
            </w:hyperlink>
          </w:p>
          <w:p w14:paraId="6C6B4363" w14:textId="77777777" w:rsidR="0072370C" w:rsidRDefault="0072370C">
            <w:pPr>
              <w:pStyle w:val="TableParagraph"/>
              <w:spacing w:before="10"/>
              <w:rPr>
                <w:sz w:val="21"/>
              </w:rPr>
            </w:pPr>
          </w:p>
          <w:p w14:paraId="6A05211A" w14:textId="77777777" w:rsidR="0072370C" w:rsidRDefault="002D2E5C">
            <w:pPr>
              <w:pStyle w:val="TableParagraph"/>
              <w:ind w:left="78"/>
            </w:pPr>
            <w:r>
              <w:t>Circulate</w:t>
            </w:r>
            <w:r>
              <w:rPr>
                <w:spacing w:val="-5"/>
              </w:rPr>
              <w:t xml:space="preserve"> </w:t>
            </w:r>
            <w:r>
              <w:t>while</w:t>
            </w:r>
            <w:r>
              <w:rPr>
                <w:spacing w:val="-3"/>
              </w:rPr>
              <w:t xml:space="preserve"> </w:t>
            </w:r>
            <w:r>
              <w:t>the</w:t>
            </w:r>
            <w:r>
              <w:rPr>
                <w:spacing w:val="-3"/>
              </w:rPr>
              <w:t xml:space="preserve"> </w:t>
            </w:r>
            <w:r>
              <w:t>children</w:t>
            </w:r>
            <w:r>
              <w:rPr>
                <w:spacing w:val="-6"/>
              </w:rPr>
              <w:t xml:space="preserve"> </w:t>
            </w:r>
            <w:r>
              <w:t>write</w:t>
            </w:r>
            <w:r>
              <w:rPr>
                <w:spacing w:val="-5"/>
              </w:rPr>
              <w:t xml:space="preserve"> </w:t>
            </w:r>
            <w:r>
              <w:t>their</w:t>
            </w:r>
            <w:r>
              <w:rPr>
                <w:spacing w:val="-3"/>
              </w:rPr>
              <w:t xml:space="preserve"> </w:t>
            </w:r>
            <w:r>
              <w:t>programs.</w:t>
            </w:r>
            <w:r>
              <w:rPr>
                <w:spacing w:val="-4"/>
              </w:rPr>
              <w:t xml:space="preserve"> </w:t>
            </w:r>
            <w:r>
              <w:t>Check</w:t>
            </w:r>
            <w:r>
              <w:rPr>
                <w:spacing w:val="-3"/>
              </w:rPr>
              <w:t xml:space="preserve"> </w:t>
            </w:r>
            <w:r>
              <w:t>achievability</w:t>
            </w:r>
            <w:r>
              <w:rPr>
                <w:spacing w:val="-5"/>
              </w:rPr>
              <w:t xml:space="preserve"> </w:t>
            </w:r>
            <w:r>
              <w:t>and accuracy. Use questioning to guide pupils to write efficient programs.</w:t>
            </w:r>
          </w:p>
          <w:p w14:paraId="61D3D143" w14:textId="77777777" w:rsidR="0072370C" w:rsidRDefault="0072370C">
            <w:pPr>
              <w:pStyle w:val="TableParagraph"/>
            </w:pPr>
          </w:p>
          <w:p w14:paraId="160FE9FC" w14:textId="77777777" w:rsidR="0072370C" w:rsidRDefault="002D2E5C">
            <w:pPr>
              <w:pStyle w:val="TableParagraph"/>
              <w:spacing w:before="1"/>
              <w:ind w:left="78"/>
            </w:pPr>
            <w:r>
              <w:t>Periodically stop to bring attention to any common issues/learning points. Remind</w:t>
            </w:r>
            <w:r>
              <w:rPr>
                <w:spacing w:val="-6"/>
              </w:rPr>
              <w:t xml:space="preserve"> </w:t>
            </w:r>
            <w:r>
              <w:t>children</w:t>
            </w:r>
            <w:r>
              <w:rPr>
                <w:spacing w:val="-3"/>
              </w:rPr>
              <w:t xml:space="preserve"> </w:t>
            </w:r>
            <w:r>
              <w:t>to</w:t>
            </w:r>
            <w:r>
              <w:rPr>
                <w:spacing w:val="-2"/>
              </w:rPr>
              <w:t xml:space="preserve"> </w:t>
            </w:r>
            <w:r>
              <w:t>write</w:t>
            </w:r>
            <w:r>
              <w:rPr>
                <w:spacing w:val="-5"/>
              </w:rPr>
              <w:t xml:space="preserve"> </w:t>
            </w:r>
            <w:r>
              <w:t>efficient</w:t>
            </w:r>
            <w:r>
              <w:rPr>
                <w:spacing w:val="-3"/>
              </w:rPr>
              <w:t xml:space="preserve"> </w:t>
            </w:r>
            <w:r>
              <w:t>code,</w:t>
            </w:r>
            <w:r>
              <w:rPr>
                <w:spacing w:val="-2"/>
              </w:rPr>
              <w:t xml:space="preserve"> </w:t>
            </w:r>
            <w:r>
              <w:t>using</w:t>
            </w:r>
            <w:r>
              <w:rPr>
                <w:spacing w:val="-4"/>
              </w:rPr>
              <w:t xml:space="preserve"> </w:t>
            </w:r>
            <w:r>
              <w:t>repeats,</w:t>
            </w:r>
            <w:r>
              <w:rPr>
                <w:spacing w:val="-5"/>
              </w:rPr>
              <w:t xml:space="preserve"> </w:t>
            </w:r>
            <w:r>
              <w:t>blocks</w:t>
            </w:r>
            <w:r>
              <w:rPr>
                <w:spacing w:val="-5"/>
              </w:rPr>
              <w:t xml:space="preserve"> </w:t>
            </w:r>
            <w:r>
              <w:t>and</w:t>
            </w:r>
            <w:r>
              <w:rPr>
                <w:spacing w:val="-4"/>
              </w:rPr>
              <w:t xml:space="preserve"> </w:t>
            </w:r>
            <w:r>
              <w:t>parameters.</w:t>
            </w:r>
          </w:p>
        </w:tc>
        <w:tc>
          <w:tcPr>
            <w:tcW w:w="2023" w:type="dxa"/>
          </w:tcPr>
          <w:p w14:paraId="7B901893" w14:textId="77777777" w:rsidR="0072370C" w:rsidRDefault="0072370C">
            <w:pPr>
              <w:pStyle w:val="TableParagraph"/>
              <w:spacing w:before="7"/>
              <w:rPr>
                <w:sz w:val="28"/>
              </w:rPr>
            </w:pPr>
          </w:p>
          <w:p w14:paraId="620BA9CC" w14:textId="77777777" w:rsidR="0072370C" w:rsidRDefault="007D3EAB">
            <w:pPr>
              <w:pStyle w:val="TableParagraph"/>
              <w:ind w:left="79"/>
            </w:pPr>
            <w:hyperlink r:id="rId69">
              <w:r w:rsidR="002D2E5C">
                <w:rPr>
                  <w:color w:val="0462C1"/>
                  <w:u w:val="single" w:color="0462C1"/>
                </w:rPr>
                <w:t>Slide</w:t>
              </w:r>
              <w:r w:rsidR="002D2E5C">
                <w:rPr>
                  <w:color w:val="0462C1"/>
                  <w:spacing w:val="-2"/>
                  <w:u w:val="single" w:color="0462C1"/>
                </w:rPr>
                <w:t xml:space="preserve"> </w:t>
              </w:r>
              <w:r w:rsidR="002D2E5C">
                <w:rPr>
                  <w:color w:val="0462C1"/>
                  <w:spacing w:val="-10"/>
                  <w:u w:val="single" w:color="0462C1"/>
                </w:rPr>
                <w:t>2</w:t>
              </w:r>
            </w:hyperlink>
          </w:p>
        </w:tc>
      </w:tr>
      <w:tr w:rsidR="0072370C" w14:paraId="422F5BA0" w14:textId="77777777">
        <w:trPr>
          <w:trHeight w:val="1504"/>
        </w:trPr>
        <w:tc>
          <w:tcPr>
            <w:tcW w:w="1162" w:type="dxa"/>
          </w:tcPr>
          <w:p w14:paraId="1F1E0E64" w14:textId="77777777" w:rsidR="0072370C" w:rsidRDefault="002D2E5C">
            <w:pPr>
              <w:pStyle w:val="TableParagraph"/>
              <w:spacing w:before="80"/>
              <w:ind w:left="81"/>
            </w:pPr>
            <w:r>
              <w:t>5</w:t>
            </w:r>
            <w:r>
              <w:rPr>
                <w:spacing w:val="-1"/>
              </w:rPr>
              <w:t xml:space="preserve"> </w:t>
            </w:r>
            <w:r>
              <w:rPr>
                <w:spacing w:val="-2"/>
              </w:rPr>
              <w:t>minutes</w:t>
            </w:r>
          </w:p>
        </w:tc>
        <w:tc>
          <w:tcPr>
            <w:tcW w:w="7326" w:type="dxa"/>
          </w:tcPr>
          <w:p w14:paraId="5F1AE6C5" w14:textId="77777777" w:rsidR="0072370C" w:rsidRDefault="002D2E5C">
            <w:pPr>
              <w:pStyle w:val="TableParagraph"/>
              <w:spacing w:before="80"/>
              <w:ind w:left="78"/>
              <w:rPr>
                <w:b/>
              </w:rPr>
            </w:pPr>
            <w:r>
              <w:rPr>
                <w:b/>
                <w:spacing w:val="-2"/>
              </w:rPr>
              <w:t>Checking</w:t>
            </w:r>
          </w:p>
          <w:p w14:paraId="2614089B" w14:textId="77777777" w:rsidR="0072370C" w:rsidRDefault="002D2E5C">
            <w:pPr>
              <w:pStyle w:val="TableParagraph"/>
              <w:ind w:left="78"/>
            </w:pPr>
            <w:r>
              <w:t>Instruct</w:t>
            </w:r>
            <w:r>
              <w:rPr>
                <w:spacing w:val="-2"/>
              </w:rPr>
              <w:t xml:space="preserve"> </w:t>
            </w:r>
            <w:r>
              <w:t>all</w:t>
            </w:r>
            <w:r>
              <w:rPr>
                <w:spacing w:val="-2"/>
              </w:rPr>
              <w:t xml:space="preserve"> </w:t>
            </w:r>
            <w:r>
              <w:t>children</w:t>
            </w:r>
            <w:r>
              <w:rPr>
                <w:spacing w:val="-5"/>
              </w:rPr>
              <w:t xml:space="preserve"> </w:t>
            </w:r>
            <w:r>
              <w:t>to</w:t>
            </w:r>
            <w:r>
              <w:rPr>
                <w:spacing w:val="-4"/>
              </w:rPr>
              <w:t xml:space="preserve"> </w:t>
            </w:r>
            <w:r>
              <w:t>check</w:t>
            </w:r>
            <w:r>
              <w:rPr>
                <w:spacing w:val="-1"/>
              </w:rPr>
              <w:t xml:space="preserve"> </w:t>
            </w:r>
            <w:r>
              <w:t>their</w:t>
            </w:r>
            <w:r>
              <w:rPr>
                <w:spacing w:val="-2"/>
              </w:rPr>
              <w:t xml:space="preserve"> </w:t>
            </w:r>
            <w:r>
              <w:t>designs</w:t>
            </w:r>
            <w:r>
              <w:rPr>
                <w:spacing w:val="-2"/>
              </w:rPr>
              <w:t xml:space="preserve"> </w:t>
            </w:r>
            <w:r>
              <w:t>a</w:t>
            </w:r>
            <w:r>
              <w:rPr>
                <w:spacing w:val="-2"/>
              </w:rPr>
              <w:t xml:space="preserve"> </w:t>
            </w:r>
            <w:r>
              <w:t>final</w:t>
            </w:r>
            <w:r>
              <w:rPr>
                <w:spacing w:val="-5"/>
              </w:rPr>
              <w:t xml:space="preserve"> </w:t>
            </w:r>
            <w:r>
              <w:t>time,</w:t>
            </w:r>
            <w:r>
              <w:rPr>
                <w:spacing w:val="-4"/>
              </w:rPr>
              <w:t xml:space="preserve"> </w:t>
            </w:r>
            <w:r>
              <w:t>checking</w:t>
            </w:r>
            <w:r>
              <w:rPr>
                <w:spacing w:val="-4"/>
              </w:rPr>
              <w:t xml:space="preserve"> </w:t>
            </w:r>
            <w:r>
              <w:t>for</w:t>
            </w:r>
            <w:r>
              <w:rPr>
                <w:spacing w:val="-2"/>
              </w:rPr>
              <w:t xml:space="preserve"> </w:t>
            </w:r>
            <w:r>
              <w:t xml:space="preserve">error </w:t>
            </w:r>
            <w:r>
              <w:rPr>
                <w:spacing w:val="-2"/>
              </w:rPr>
              <w:t>messages.</w:t>
            </w:r>
          </w:p>
          <w:p w14:paraId="699AF181" w14:textId="77777777" w:rsidR="0072370C" w:rsidRDefault="0072370C">
            <w:pPr>
              <w:pStyle w:val="TableParagraph"/>
              <w:spacing w:before="11"/>
              <w:rPr>
                <w:sz w:val="21"/>
              </w:rPr>
            </w:pPr>
          </w:p>
          <w:p w14:paraId="782FE1D6" w14:textId="77777777" w:rsidR="0072370C" w:rsidRDefault="002D2E5C">
            <w:pPr>
              <w:pStyle w:val="TableParagraph"/>
              <w:ind w:left="78"/>
            </w:pPr>
            <w:r>
              <w:t>Remind</w:t>
            </w:r>
            <w:r>
              <w:rPr>
                <w:spacing w:val="-8"/>
              </w:rPr>
              <w:t xml:space="preserve"> </w:t>
            </w:r>
            <w:r>
              <w:t>them</w:t>
            </w:r>
            <w:r>
              <w:rPr>
                <w:spacing w:val="-2"/>
              </w:rPr>
              <w:t xml:space="preserve"> </w:t>
            </w:r>
            <w:r>
              <w:t>to</w:t>
            </w:r>
            <w:r>
              <w:rPr>
                <w:spacing w:val="-3"/>
              </w:rPr>
              <w:t xml:space="preserve"> </w:t>
            </w:r>
            <w:r>
              <w:t>make</w:t>
            </w:r>
            <w:r>
              <w:rPr>
                <w:spacing w:val="-2"/>
              </w:rPr>
              <w:t xml:space="preserve"> </w:t>
            </w:r>
            <w:r>
              <w:t>sure</w:t>
            </w:r>
            <w:r>
              <w:rPr>
                <w:spacing w:val="-5"/>
              </w:rPr>
              <w:t xml:space="preserve"> </w:t>
            </w:r>
            <w:r>
              <w:t>the</w:t>
            </w:r>
            <w:r>
              <w:rPr>
                <w:spacing w:val="-2"/>
              </w:rPr>
              <w:t xml:space="preserve"> </w:t>
            </w:r>
            <w:r>
              <w:t>turtle</w:t>
            </w:r>
            <w:r>
              <w:rPr>
                <w:spacing w:val="-2"/>
              </w:rPr>
              <w:t xml:space="preserve"> </w:t>
            </w:r>
            <w:r>
              <w:t>is</w:t>
            </w:r>
            <w:r>
              <w:rPr>
                <w:spacing w:val="-3"/>
              </w:rPr>
              <w:t xml:space="preserve"> </w:t>
            </w:r>
            <w:r>
              <w:t>actually</w:t>
            </w:r>
            <w:r>
              <w:rPr>
                <w:spacing w:val="-4"/>
              </w:rPr>
              <w:t xml:space="preserve"> </w:t>
            </w:r>
            <w:r>
              <w:t>stitching,</w:t>
            </w:r>
            <w:r>
              <w:rPr>
                <w:spacing w:val="-2"/>
              </w:rPr>
              <w:t xml:space="preserve"> </w:t>
            </w:r>
            <w:r>
              <w:t>not</w:t>
            </w:r>
            <w:r>
              <w:rPr>
                <w:spacing w:val="-3"/>
              </w:rPr>
              <w:t xml:space="preserve"> </w:t>
            </w:r>
            <w:r>
              <w:t>just</w:t>
            </w:r>
            <w:r>
              <w:rPr>
                <w:spacing w:val="-5"/>
              </w:rPr>
              <w:t xml:space="preserve"> </w:t>
            </w:r>
            <w:r>
              <w:t>drawing</w:t>
            </w:r>
            <w:r>
              <w:rPr>
                <w:spacing w:val="-3"/>
              </w:rPr>
              <w:t xml:space="preserve"> </w:t>
            </w:r>
            <w:r>
              <w:rPr>
                <w:spacing w:val="-2"/>
              </w:rPr>
              <w:t>lines.</w:t>
            </w:r>
          </w:p>
        </w:tc>
        <w:tc>
          <w:tcPr>
            <w:tcW w:w="2023" w:type="dxa"/>
          </w:tcPr>
          <w:p w14:paraId="5FF7D83C" w14:textId="77777777" w:rsidR="0072370C" w:rsidRDefault="0072370C">
            <w:pPr>
              <w:pStyle w:val="TableParagraph"/>
              <w:rPr>
                <w:rFonts w:ascii="Times New Roman"/>
              </w:rPr>
            </w:pPr>
          </w:p>
        </w:tc>
      </w:tr>
    </w:tbl>
    <w:p w14:paraId="2DDADD32" w14:textId="77777777" w:rsidR="0072370C" w:rsidRDefault="0072370C">
      <w:pPr>
        <w:rPr>
          <w:rFonts w:ascii="Times New Roman"/>
        </w:rPr>
        <w:sectPr w:rsidR="0072370C">
          <w:pgSz w:w="11910" w:h="16840"/>
          <w:pgMar w:top="2340" w:right="540" w:bottom="280" w:left="580" w:header="1" w:footer="0" w:gutter="0"/>
          <w:cols w:space="720"/>
        </w:sectPr>
      </w:pPr>
    </w:p>
    <w:p w14:paraId="4064995C" w14:textId="77777777" w:rsidR="0072370C" w:rsidRDefault="0072370C">
      <w:pPr>
        <w:pStyle w:val="BodyText"/>
        <w:rPr>
          <w:sz w:val="20"/>
        </w:rPr>
      </w:pPr>
    </w:p>
    <w:p w14:paraId="6E5C4239" w14:textId="77777777" w:rsidR="0072370C" w:rsidRDefault="0072370C">
      <w:pPr>
        <w:pStyle w:val="BodyText"/>
        <w:spacing w:before="6"/>
        <w:rPr>
          <w:sz w:val="19"/>
        </w:rPr>
      </w:pPr>
    </w:p>
    <w:tbl>
      <w:tblPr>
        <w:tblW w:w="0" w:type="auto"/>
        <w:tblInd w:w="159" w:type="dxa"/>
        <w:tblBorders>
          <w:top w:val="single" w:sz="8" w:space="0" w:color="A2A2A2"/>
          <w:left w:val="single" w:sz="8" w:space="0" w:color="A2A2A2"/>
          <w:bottom w:val="single" w:sz="8" w:space="0" w:color="A2A2A2"/>
          <w:right w:val="single" w:sz="8" w:space="0" w:color="A2A2A2"/>
          <w:insideH w:val="single" w:sz="8" w:space="0" w:color="A2A2A2"/>
          <w:insideV w:val="single" w:sz="8" w:space="0" w:color="A2A2A2"/>
        </w:tblBorders>
        <w:tblLayout w:type="fixed"/>
        <w:tblCellMar>
          <w:left w:w="0" w:type="dxa"/>
          <w:right w:w="0" w:type="dxa"/>
        </w:tblCellMar>
        <w:tblLook w:val="01E0" w:firstRow="1" w:lastRow="1" w:firstColumn="1" w:lastColumn="1" w:noHBand="0" w:noVBand="0"/>
      </w:tblPr>
      <w:tblGrid>
        <w:gridCol w:w="1162"/>
        <w:gridCol w:w="7326"/>
        <w:gridCol w:w="2023"/>
      </w:tblGrid>
      <w:tr w:rsidR="0072370C" w14:paraId="230451CB" w14:textId="77777777">
        <w:trPr>
          <w:trHeight w:val="1235"/>
        </w:trPr>
        <w:tc>
          <w:tcPr>
            <w:tcW w:w="1162" w:type="dxa"/>
          </w:tcPr>
          <w:p w14:paraId="646582CF" w14:textId="77777777" w:rsidR="0072370C" w:rsidRDefault="0072370C">
            <w:pPr>
              <w:pStyle w:val="TableParagraph"/>
              <w:rPr>
                <w:rFonts w:ascii="Times New Roman"/>
              </w:rPr>
            </w:pPr>
          </w:p>
        </w:tc>
        <w:tc>
          <w:tcPr>
            <w:tcW w:w="7326" w:type="dxa"/>
          </w:tcPr>
          <w:p w14:paraId="25583404" w14:textId="77777777" w:rsidR="0072370C" w:rsidRDefault="0072370C">
            <w:pPr>
              <w:pStyle w:val="TableParagraph"/>
              <w:spacing w:before="7"/>
              <w:rPr>
                <w:sz w:val="28"/>
              </w:rPr>
            </w:pPr>
          </w:p>
          <w:p w14:paraId="43D037BF" w14:textId="77777777" w:rsidR="0072370C" w:rsidRDefault="002D2E5C">
            <w:pPr>
              <w:pStyle w:val="TableParagraph"/>
              <w:ind w:left="78" w:right="170"/>
            </w:pPr>
            <w:r>
              <w:t>They need to make sure that they only have to click once to get the turtle to draw</w:t>
            </w:r>
            <w:r>
              <w:rPr>
                <w:spacing w:val="-1"/>
              </w:rPr>
              <w:t xml:space="preserve"> </w:t>
            </w:r>
            <w:r>
              <w:t>the</w:t>
            </w:r>
            <w:r>
              <w:rPr>
                <w:spacing w:val="-4"/>
              </w:rPr>
              <w:t xml:space="preserve"> </w:t>
            </w:r>
            <w:r>
              <w:t>whole</w:t>
            </w:r>
            <w:r>
              <w:rPr>
                <w:spacing w:val="-1"/>
              </w:rPr>
              <w:t xml:space="preserve"> </w:t>
            </w:r>
            <w:r>
              <w:t>pattern.</w:t>
            </w:r>
            <w:r>
              <w:rPr>
                <w:spacing w:val="-3"/>
              </w:rPr>
              <w:t xml:space="preserve"> </w:t>
            </w:r>
            <w:r>
              <w:t>If</w:t>
            </w:r>
            <w:r>
              <w:rPr>
                <w:spacing w:val="-5"/>
              </w:rPr>
              <w:t xml:space="preserve"> </w:t>
            </w:r>
            <w:r>
              <w:t>they</w:t>
            </w:r>
            <w:r>
              <w:rPr>
                <w:spacing w:val="-2"/>
              </w:rPr>
              <w:t xml:space="preserve"> </w:t>
            </w:r>
            <w:r>
              <w:t>are</w:t>
            </w:r>
            <w:r>
              <w:rPr>
                <w:spacing w:val="-1"/>
              </w:rPr>
              <w:t xml:space="preserve"> </w:t>
            </w:r>
            <w:r>
              <w:t>having</w:t>
            </w:r>
            <w:r>
              <w:rPr>
                <w:spacing w:val="-3"/>
              </w:rPr>
              <w:t xml:space="preserve"> </w:t>
            </w:r>
            <w:r>
              <w:t>to</w:t>
            </w:r>
            <w:r>
              <w:rPr>
                <w:spacing w:val="-4"/>
              </w:rPr>
              <w:t xml:space="preserve"> </w:t>
            </w:r>
            <w:r>
              <w:t>click</w:t>
            </w:r>
            <w:r>
              <w:rPr>
                <w:spacing w:val="-6"/>
              </w:rPr>
              <w:t xml:space="preserve"> </w:t>
            </w:r>
            <w:r>
              <w:t>more</w:t>
            </w:r>
            <w:r>
              <w:rPr>
                <w:spacing w:val="-2"/>
              </w:rPr>
              <w:t xml:space="preserve"> </w:t>
            </w:r>
            <w:r>
              <w:t>than</w:t>
            </w:r>
            <w:r>
              <w:rPr>
                <w:spacing w:val="-5"/>
              </w:rPr>
              <w:t xml:space="preserve"> </w:t>
            </w:r>
            <w:r>
              <w:t>once,</w:t>
            </w:r>
            <w:r>
              <w:rPr>
                <w:spacing w:val="-4"/>
              </w:rPr>
              <w:t xml:space="preserve"> </w:t>
            </w:r>
            <w:r>
              <w:t>they need to think about repeat loops.</w:t>
            </w:r>
          </w:p>
        </w:tc>
        <w:tc>
          <w:tcPr>
            <w:tcW w:w="2023" w:type="dxa"/>
          </w:tcPr>
          <w:p w14:paraId="25F7805E" w14:textId="77777777" w:rsidR="0072370C" w:rsidRDefault="0072370C">
            <w:pPr>
              <w:pStyle w:val="TableParagraph"/>
              <w:rPr>
                <w:rFonts w:ascii="Times New Roman"/>
              </w:rPr>
            </w:pPr>
          </w:p>
        </w:tc>
      </w:tr>
      <w:tr w:rsidR="0072370C" w14:paraId="43595632" w14:textId="77777777">
        <w:trPr>
          <w:trHeight w:val="966"/>
        </w:trPr>
        <w:tc>
          <w:tcPr>
            <w:tcW w:w="1162" w:type="dxa"/>
          </w:tcPr>
          <w:p w14:paraId="77C2A2B2" w14:textId="77777777" w:rsidR="0072370C" w:rsidRDefault="002D2E5C">
            <w:pPr>
              <w:pStyle w:val="TableParagraph"/>
              <w:spacing w:before="78"/>
              <w:ind w:left="81"/>
            </w:pPr>
            <w:r>
              <w:t>5</w:t>
            </w:r>
            <w:r>
              <w:rPr>
                <w:spacing w:val="-1"/>
              </w:rPr>
              <w:t xml:space="preserve"> </w:t>
            </w:r>
            <w:r>
              <w:rPr>
                <w:spacing w:val="-2"/>
              </w:rPr>
              <w:t>minutes</w:t>
            </w:r>
          </w:p>
        </w:tc>
        <w:tc>
          <w:tcPr>
            <w:tcW w:w="7326" w:type="dxa"/>
          </w:tcPr>
          <w:p w14:paraId="00E89196" w14:textId="77777777" w:rsidR="0072370C" w:rsidRDefault="002D2E5C">
            <w:pPr>
              <w:pStyle w:val="TableParagraph"/>
              <w:spacing w:before="78"/>
              <w:ind w:left="78"/>
              <w:rPr>
                <w:b/>
              </w:rPr>
            </w:pPr>
            <w:r>
              <w:rPr>
                <w:b/>
              </w:rPr>
              <w:t>Final</w:t>
            </w:r>
            <w:r>
              <w:rPr>
                <w:b/>
                <w:spacing w:val="-4"/>
              </w:rPr>
              <w:t xml:space="preserve"> </w:t>
            </w:r>
            <w:r>
              <w:rPr>
                <w:b/>
                <w:spacing w:val="-2"/>
              </w:rPr>
              <w:t>inspiration</w:t>
            </w:r>
          </w:p>
          <w:p w14:paraId="7525D1F9" w14:textId="77777777" w:rsidR="0072370C" w:rsidRDefault="002D2E5C">
            <w:pPr>
              <w:pStyle w:val="TableParagraph"/>
              <w:ind w:left="78"/>
            </w:pPr>
            <w:r>
              <w:t>Show</w:t>
            </w:r>
            <w:r>
              <w:rPr>
                <w:spacing w:val="-1"/>
              </w:rPr>
              <w:t xml:space="preserve"> </w:t>
            </w:r>
            <w:r>
              <w:t>a</w:t>
            </w:r>
            <w:r>
              <w:rPr>
                <w:spacing w:val="-4"/>
              </w:rPr>
              <w:t xml:space="preserve"> </w:t>
            </w:r>
            <w:r>
              <w:t>video</w:t>
            </w:r>
            <w:r>
              <w:rPr>
                <w:spacing w:val="-3"/>
              </w:rPr>
              <w:t xml:space="preserve"> </w:t>
            </w:r>
            <w:r>
              <w:t>of</w:t>
            </w:r>
            <w:r>
              <w:rPr>
                <w:spacing w:val="-2"/>
              </w:rPr>
              <w:t xml:space="preserve"> </w:t>
            </w:r>
            <w:r>
              <w:t>the</w:t>
            </w:r>
            <w:r>
              <w:rPr>
                <w:spacing w:val="-1"/>
              </w:rPr>
              <w:t xml:space="preserve"> </w:t>
            </w:r>
            <w:r>
              <w:t>Barcelona</w:t>
            </w:r>
            <w:r>
              <w:rPr>
                <w:spacing w:val="-4"/>
              </w:rPr>
              <w:t xml:space="preserve"> </w:t>
            </w:r>
            <w:r>
              <w:t>magic</w:t>
            </w:r>
            <w:r>
              <w:rPr>
                <w:spacing w:val="-2"/>
              </w:rPr>
              <w:t xml:space="preserve"> </w:t>
            </w:r>
            <w:r>
              <w:t>fountain,</w:t>
            </w:r>
            <w:r>
              <w:rPr>
                <w:spacing w:val="-2"/>
              </w:rPr>
              <w:t xml:space="preserve"> </w:t>
            </w:r>
            <w:r>
              <w:t>which</w:t>
            </w:r>
            <w:r>
              <w:rPr>
                <w:spacing w:val="-8"/>
              </w:rPr>
              <w:t xml:space="preserve"> </w:t>
            </w:r>
            <w:r>
              <w:t>is</w:t>
            </w:r>
            <w:r>
              <w:rPr>
                <w:spacing w:val="-2"/>
              </w:rPr>
              <w:t xml:space="preserve"> </w:t>
            </w:r>
            <w:r>
              <w:t>controlled</w:t>
            </w:r>
            <w:r>
              <w:rPr>
                <w:spacing w:val="-4"/>
              </w:rPr>
              <w:t xml:space="preserve"> </w:t>
            </w:r>
            <w:r>
              <w:t>by</w:t>
            </w:r>
            <w:r>
              <w:rPr>
                <w:spacing w:val="-2"/>
              </w:rPr>
              <w:t xml:space="preserve"> </w:t>
            </w:r>
            <w:r>
              <w:t xml:space="preserve">computer </w:t>
            </w:r>
            <w:r>
              <w:rPr>
                <w:spacing w:val="-2"/>
              </w:rPr>
              <w:t>programming.</w:t>
            </w:r>
          </w:p>
        </w:tc>
        <w:tc>
          <w:tcPr>
            <w:tcW w:w="2023" w:type="dxa"/>
          </w:tcPr>
          <w:p w14:paraId="46F53D49" w14:textId="77777777" w:rsidR="0072370C" w:rsidRDefault="0072370C">
            <w:pPr>
              <w:pStyle w:val="TableParagraph"/>
              <w:spacing w:before="5"/>
              <w:rPr>
                <w:sz w:val="28"/>
              </w:rPr>
            </w:pPr>
          </w:p>
          <w:p w14:paraId="493CFA40" w14:textId="77777777" w:rsidR="0072370C" w:rsidRDefault="007D3EAB">
            <w:pPr>
              <w:pStyle w:val="TableParagraph"/>
              <w:ind w:left="79"/>
            </w:pPr>
            <w:hyperlink r:id="rId70">
              <w:r w:rsidR="002D2E5C">
                <w:rPr>
                  <w:color w:val="0462C1"/>
                  <w:u w:val="single" w:color="0462C1"/>
                </w:rPr>
                <w:t>Slide</w:t>
              </w:r>
              <w:r w:rsidR="002D2E5C">
                <w:rPr>
                  <w:color w:val="0462C1"/>
                  <w:spacing w:val="-2"/>
                  <w:u w:val="single" w:color="0462C1"/>
                </w:rPr>
                <w:t xml:space="preserve"> </w:t>
              </w:r>
              <w:r w:rsidR="002D2E5C">
                <w:rPr>
                  <w:color w:val="0462C1"/>
                  <w:spacing w:val="-10"/>
                  <w:u w:val="single" w:color="0462C1"/>
                </w:rPr>
                <w:t>3</w:t>
              </w:r>
            </w:hyperlink>
          </w:p>
        </w:tc>
      </w:tr>
    </w:tbl>
    <w:p w14:paraId="554C9A0C" w14:textId="77777777" w:rsidR="0072370C" w:rsidRDefault="0072370C">
      <w:pPr>
        <w:sectPr w:rsidR="0072370C">
          <w:pgSz w:w="11910" w:h="16840"/>
          <w:pgMar w:top="2340" w:right="540" w:bottom="280" w:left="580" w:header="1" w:footer="0" w:gutter="0"/>
          <w:cols w:space="720"/>
        </w:sectPr>
      </w:pPr>
    </w:p>
    <w:p w14:paraId="76BEAF0C" w14:textId="77777777" w:rsidR="0072370C" w:rsidRDefault="0072370C">
      <w:pPr>
        <w:pStyle w:val="BodyText"/>
        <w:rPr>
          <w:sz w:val="20"/>
        </w:rPr>
      </w:pPr>
    </w:p>
    <w:p w14:paraId="0C4E66C2" w14:textId="77777777" w:rsidR="0072370C" w:rsidRDefault="0072370C">
      <w:pPr>
        <w:pStyle w:val="BodyText"/>
        <w:spacing w:before="10"/>
        <w:rPr>
          <w:sz w:val="15"/>
        </w:rPr>
      </w:pPr>
    </w:p>
    <w:p w14:paraId="36C8DCA5" w14:textId="77777777" w:rsidR="0072370C" w:rsidRDefault="002D2E5C">
      <w:pPr>
        <w:spacing w:before="47"/>
        <w:ind w:left="140"/>
        <w:rPr>
          <w:rFonts w:ascii="Calibri Light" w:hAnsi="Calibri Light"/>
          <w:i/>
          <w:sz w:val="26"/>
        </w:rPr>
      </w:pPr>
      <w:bookmarkStart w:id="6" w:name="_bookmark6"/>
      <w:bookmarkEnd w:id="6"/>
      <w:r>
        <w:rPr>
          <w:rFonts w:ascii="Calibri Light" w:hAnsi="Calibri Light"/>
          <w:color w:val="2D74B5"/>
          <w:sz w:val="26"/>
        </w:rPr>
        <w:t>Sending</w:t>
      </w:r>
      <w:r>
        <w:rPr>
          <w:rFonts w:ascii="Calibri Light" w:hAnsi="Calibri Light"/>
          <w:color w:val="2D74B5"/>
          <w:spacing w:val="-5"/>
          <w:sz w:val="26"/>
        </w:rPr>
        <w:t xml:space="preserve"> </w:t>
      </w:r>
      <w:r>
        <w:rPr>
          <w:rFonts w:ascii="Calibri Light" w:hAnsi="Calibri Light"/>
          <w:color w:val="2D74B5"/>
          <w:sz w:val="26"/>
        </w:rPr>
        <w:t>the</w:t>
      </w:r>
      <w:r>
        <w:rPr>
          <w:rFonts w:ascii="Calibri Light" w:hAnsi="Calibri Light"/>
          <w:color w:val="2D74B5"/>
          <w:spacing w:val="-7"/>
          <w:sz w:val="26"/>
        </w:rPr>
        <w:t xml:space="preserve"> </w:t>
      </w:r>
      <w:r>
        <w:rPr>
          <w:rFonts w:ascii="Calibri Light" w:hAnsi="Calibri Light"/>
          <w:color w:val="2D74B5"/>
          <w:sz w:val="26"/>
        </w:rPr>
        <w:t>designs</w:t>
      </w:r>
      <w:r>
        <w:rPr>
          <w:rFonts w:ascii="Calibri Light" w:hAnsi="Calibri Light"/>
          <w:color w:val="2D74B5"/>
          <w:spacing w:val="-5"/>
          <w:sz w:val="26"/>
        </w:rPr>
        <w:t xml:space="preserve"> </w:t>
      </w:r>
      <w:r>
        <w:rPr>
          <w:rFonts w:ascii="Calibri Light" w:hAnsi="Calibri Light"/>
          <w:color w:val="2D74B5"/>
          <w:sz w:val="26"/>
        </w:rPr>
        <w:t>to</w:t>
      </w:r>
      <w:r>
        <w:rPr>
          <w:rFonts w:ascii="Calibri Light" w:hAnsi="Calibri Light"/>
          <w:color w:val="2D74B5"/>
          <w:spacing w:val="-6"/>
          <w:sz w:val="26"/>
        </w:rPr>
        <w:t xml:space="preserve"> </w:t>
      </w:r>
      <w:r>
        <w:rPr>
          <w:rFonts w:ascii="Calibri Light" w:hAnsi="Calibri Light"/>
          <w:color w:val="2D74B5"/>
          <w:sz w:val="26"/>
        </w:rPr>
        <w:t>WMG</w:t>
      </w:r>
      <w:r>
        <w:rPr>
          <w:rFonts w:ascii="Calibri Light" w:hAnsi="Calibri Light"/>
          <w:color w:val="2D74B5"/>
          <w:spacing w:val="-5"/>
          <w:sz w:val="26"/>
        </w:rPr>
        <w:t xml:space="preserve"> </w:t>
      </w:r>
      <w:r>
        <w:rPr>
          <w:rFonts w:ascii="Calibri Light" w:hAnsi="Calibri Light"/>
          <w:i/>
          <w:color w:val="2D74B5"/>
          <w:sz w:val="26"/>
        </w:rPr>
        <w:t>–</w:t>
      </w:r>
      <w:r>
        <w:rPr>
          <w:rFonts w:ascii="Calibri Light" w:hAnsi="Calibri Light"/>
          <w:i/>
          <w:color w:val="2D74B5"/>
          <w:spacing w:val="-5"/>
          <w:sz w:val="26"/>
        </w:rPr>
        <w:t xml:space="preserve"> </w:t>
      </w:r>
      <w:r>
        <w:rPr>
          <w:rFonts w:ascii="Calibri Light" w:hAnsi="Calibri Light"/>
          <w:i/>
          <w:color w:val="2D74B5"/>
          <w:sz w:val="26"/>
        </w:rPr>
        <w:t>for</w:t>
      </w:r>
      <w:r>
        <w:rPr>
          <w:rFonts w:ascii="Calibri Light" w:hAnsi="Calibri Light"/>
          <w:i/>
          <w:color w:val="2D74B5"/>
          <w:spacing w:val="-6"/>
          <w:sz w:val="26"/>
        </w:rPr>
        <w:t xml:space="preserve"> </w:t>
      </w:r>
      <w:r>
        <w:rPr>
          <w:rFonts w:ascii="Calibri Light" w:hAnsi="Calibri Light"/>
          <w:i/>
          <w:color w:val="2D74B5"/>
          <w:sz w:val="26"/>
        </w:rPr>
        <w:t>participating</w:t>
      </w:r>
      <w:r>
        <w:rPr>
          <w:rFonts w:ascii="Calibri Light" w:hAnsi="Calibri Light"/>
          <w:i/>
          <w:color w:val="2D74B5"/>
          <w:spacing w:val="-7"/>
          <w:sz w:val="26"/>
        </w:rPr>
        <w:t xml:space="preserve"> </w:t>
      </w:r>
      <w:r>
        <w:rPr>
          <w:rFonts w:ascii="Calibri Light" w:hAnsi="Calibri Light"/>
          <w:i/>
          <w:color w:val="2D74B5"/>
          <w:spacing w:val="-2"/>
          <w:sz w:val="26"/>
        </w:rPr>
        <w:t>schools</w:t>
      </w:r>
    </w:p>
    <w:p w14:paraId="52C57A4F" w14:textId="77777777" w:rsidR="0072370C" w:rsidRDefault="002D2E5C">
      <w:pPr>
        <w:pStyle w:val="BodyText"/>
        <w:spacing w:before="23" w:line="259" w:lineRule="auto"/>
        <w:ind w:left="140" w:right="215"/>
      </w:pPr>
      <w:r>
        <w:t>To share the finished files with WMG, please email us your login information (username and password) after you have</w:t>
      </w:r>
      <w:r>
        <w:rPr>
          <w:spacing w:val="-4"/>
        </w:rPr>
        <w:t xml:space="preserve"> </w:t>
      </w:r>
      <w:r>
        <w:t>made</w:t>
      </w:r>
      <w:r>
        <w:rPr>
          <w:spacing w:val="-4"/>
        </w:rPr>
        <w:t xml:space="preserve"> </w:t>
      </w:r>
      <w:r>
        <w:t>sure</w:t>
      </w:r>
      <w:r>
        <w:rPr>
          <w:spacing w:val="-4"/>
        </w:rPr>
        <w:t xml:space="preserve"> </w:t>
      </w:r>
      <w:r>
        <w:t>the</w:t>
      </w:r>
      <w:r>
        <w:rPr>
          <w:spacing w:val="-2"/>
        </w:rPr>
        <w:t xml:space="preserve"> </w:t>
      </w:r>
      <w:r>
        <w:t>file</w:t>
      </w:r>
      <w:r>
        <w:rPr>
          <w:spacing w:val="-5"/>
        </w:rPr>
        <w:t xml:space="preserve"> </w:t>
      </w:r>
      <w:r>
        <w:t>names</w:t>
      </w:r>
      <w:r>
        <w:rPr>
          <w:spacing w:val="-4"/>
        </w:rPr>
        <w:t xml:space="preserve"> </w:t>
      </w:r>
      <w:r>
        <w:t>are</w:t>
      </w:r>
      <w:r>
        <w:rPr>
          <w:spacing w:val="-1"/>
        </w:rPr>
        <w:t xml:space="preserve"> </w:t>
      </w:r>
      <w:proofErr w:type="spellStart"/>
      <w:r>
        <w:t>anonymised</w:t>
      </w:r>
      <w:proofErr w:type="spellEnd"/>
      <w:r>
        <w:t>,</w:t>
      </w:r>
      <w:r>
        <w:rPr>
          <w:spacing w:val="-2"/>
        </w:rPr>
        <w:t xml:space="preserve"> </w:t>
      </w:r>
      <w:r>
        <w:t>i.e.</w:t>
      </w:r>
      <w:r>
        <w:rPr>
          <w:spacing w:val="-2"/>
        </w:rPr>
        <w:t xml:space="preserve"> </w:t>
      </w:r>
      <w:r>
        <w:t>do</w:t>
      </w:r>
      <w:r>
        <w:rPr>
          <w:spacing w:val="-1"/>
        </w:rPr>
        <w:t xml:space="preserve"> </w:t>
      </w:r>
      <w:r>
        <w:t>not</w:t>
      </w:r>
      <w:r>
        <w:rPr>
          <w:spacing w:val="-2"/>
        </w:rPr>
        <w:t xml:space="preserve"> </w:t>
      </w:r>
      <w:r>
        <w:t>identify</w:t>
      </w:r>
      <w:r>
        <w:rPr>
          <w:spacing w:val="-2"/>
        </w:rPr>
        <w:t xml:space="preserve"> </w:t>
      </w:r>
      <w:r>
        <w:t>the</w:t>
      </w:r>
      <w:r>
        <w:rPr>
          <w:spacing w:val="-1"/>
        </w:rPr>
        <w:t xml:space="preserve"> </w:t>
      </w:r>
      <w:r>
        <w:t>students.</w:t>
      </w:r>
      <w:r>
        <w:rPr>
          <w:spacing w:val="-2"/>
        </w:rPr>
        <w:t xml:space="preserve"> </w:t>
      </w:r>
      <w:r>
        <w:t>Please</w:t>
      </w:r>
      <w:r>
        <w:rPr>
          <w:spacing w:val="-1"/>
        </w:rPr>
        <w:t xml:space="preserve"> </w:t>
      </w:r>
      <w:r>
        <w:t>also</w:t>
      </w:r>
      <w:r>
        <w:rPr>
          <w:spacing w:val="-3"/>
        </w:rPr>
        <w:t xml:space="preserve"> </w:t>
      </w:r>
      <w:r>
        <w:t>email</w:t>
      </w:r>
      <w:r>
        <w:rPr>
          <w:spacing w:val="-3"/>
        </w:rPr>
        <w:t xml:space="preserve"> </w:t>
      </w:r>
      <w:r>
        <w:t>us</w:t>
      </w:r>
      <w:r>
        <w:rPr>
          <w:spacing w:val="-2"/>
        </w:rPr>
        <w:t xml:space="preserve"> </w:t>
      </w:r>
      <w:r>
        <w:t>a</w:t>
      </w:r>
      <w:r>
        <w:rPr>
          <w:spacing w:val="-2"/>
        </w:rPr>
        <w:t xml:space="preserve"> </w:t>
      </w:r>
      <w:r>
        <w:t>list</w:t>
      </w:r>
      <w:r>
        <w:rPr>
          <w:spacing w:val="-4"/>
        </w:rPr>
        <w:t xml:space="preserve"> </w:t>
      </w:r>
      <w:r>
        <w:t>of</w:t>
      </w:r>
      <w:r>
        <w:rPr>
          <w:spacing w:val="-2"/>
        </w:rPr>
        <w:t xml:space="preserve"> </w:t>
      </w:r>
      <w:r>
        <w:t>the</w:t>
      </w:r>
      <w:r>
        <w:rPr>
          <w:spacing w:val="-1"/>
        </w:rPr>
        <w:t xml:space="preserve"> </w:t>
      </w:r>
      <w:r>
        <w:t>file names</w:t>
      </w:r>
      <w:r>
        <w:rPr>
          <w:spacing w:val="-2"/>
        </w:rPr>
        <w:t xml:space="preserve"> </w:t>
      </w:r>
      <w:r>
        <w:t>which</w:t>
      </w:r>
      <w:r>
        <w:rPr>
          <w:spacing w:val="-2"/>
        </w:rPr>
        <w:t xml:space="preserve"> </w:t>
      </w:r>
      <w:r>
        <w:t>need</w:t>
      </w:r>
      <w:r>
        <w:rPr>
          <w:spacing w:val="-1"/>
        </w:rPr>
        <w:t xml:space="preserve"> </w:t>
      </w:r>
      <w:r>
        <w:t>to be</w:t>
      </w:r>
      <w:r>
        <w:rPr>
          <w:spacing w:val="-4"/>
        </w:rPr>
        <w:t xml:space="preserve"> </w:t>
      </w:r>
      <w:r>
        <w:t>stitched</w:t>
      </w:r>
      <w:r>
        <w:rPr>
          <w:spacing w:val="-1"/>
        </w:rPr>
        <w:t xml:space="preserve"> </w:t>
      </w:r>
      <w:r>
        <w:t>(in</w:t>
      </w:r>
      <w:r>
        <w:rPr>
          <w:spacing w:val="-2"/>
        </w:rPr>
        <w:t xml:space="preserve"> </w:t>
      </w:r>
      <w:r>
        <w:t>case</w:t>
      </w:r>
      <w:r>
        <w:rPr>
          <w:spacing w:val="-3"/>
        </w:rPr>
        <w:t xml:space="preserve"> </w:t>
      </w:r>
      <w:r>
        <w:t>there</w:t>
      </w:r>
      <w:r>
        <w:rPr>
          <w:spacing w:val="-3"/>
        </w:rPr>
        <w:t xml:space="preserve"> </w:t>
      </w:r>
      <w:r>
        <w:t>are</w:t>
      </w:r>
      <w:r>
        <w:rPr>
          <w:spacing w:val="-3"/>
        </w:rPr>
        <w:t xml:space="preserve"> </w:t>
      </w:r>
      <w:r>
        <w:t>other,</w:t>
      </w:r>
      <w:r>
        <w:rPr>
          <w:spacing w:val="-1"/>
        </w:rPr>
        <w:t xml:space="preserve"> </w:t>
      </w:r>
      <w:r>
        <w:t>unfinished</w:t>
      </w:r>
      <w:r>
        <w:rPr>
          <w:spacing w:val="-1"/>
        </w:rPr>
        <w:t xml:space="preserve"> </w:t>
      </w:r>
      <w:r>
        <w:t>pieces of</w:t>
      </w:r>
      <w:r>
        <w:rPr>
          <w:spacing w:val="-4"/>
        </w:rPr>
        <w:t xml:space="preserve"> </w:t>
      </w:r>
      <w:r>
        <w:t>work</w:t>
      </w:r>
      <w:r>
        <w:rPr>
          <w:spacing w:val="-3"/>
        </w:rPr>
        <w:t xml:space="preserve"> </w:t>
      </w:r>
      <w:r>
        <w:t>or</w:t>
      </w:r>
      <w:r>
        <w:rPr>
          <w:spacing w:val="-3"/>
        </w:rPr>
        <w:t xml:space="preserve"> </w:t>
      </w:r>
      <w:r>
        <w:t>the children</w:t>
      </w:r>
      <w:r>
        <w:rPr>
          <w:spacing w:val="-1"/>
        </w:rPr>
        <w:t xml:space="preserve"> </w:t>
      </w:r>
      <w:r>
        <w:t>later</w:t>
      </w:r>
      <w:r>
        <w:rPr>
          <w:spacing w:val="-1"/>
        </w:rPr>
        <w:t xml:space="preserve"> </w:t>
      </w:r>
      <w:r>
        <w:t>log</w:t>
      </w:r>
      <w:r>
        <w:rPr>
          <w:spacing w:val="-4"/>
        </w:rPr>
        <w:t xml:space="preserve"> </w:t>
      </w:r>
      <w:r>
        <w:t>in</w:t>
      </w:r>
      <w:r>
        <w:rPr>
          <w:spacing w:val="-1"/>
        </w:rPr>
        <w:t xml:space="preserve"> </w:t>
      </w:r>
      <w:r>
        <w:t>to</w:t>
      </w:r>
      <w:r>
        <w:rPr>
          <w:spacing w:val="-2"/>
        </w:rPr>
        <w:t xml:space="preserve"> </w:t>
      </w:r>
      <w:r>
        <w:t xml:space="preserve">do other things on </w:t>
      </w:r>
      <w:proofErr w:type="spellStart"/>
      <w:r>
        <w:t>Turtlestitch</w:t>
      </w:r>
      <w:proofErr w:type="spellEnd"/>
      <w:r>
        <w:t>).</w:t>
      </w:r>
    </w:p>
    <w:p w14:paraId="7CF216C4" w14:textId="77777777" w:rsidR="0072370C" w:rsidRDefault="002D2E5C">
      <w:pPr>
        <w:pStyle w:val="BodyText"/>
        <w:spacing w:before="160" w:line="256" w:lineRule="auto"/>
        <w:ind w:left="140" w:right="215"/>
      </w:pPr>
      <w:r>
        <w:t>We</w:t>
      </w:r>
      <w:r>
        <w:rPr>
          <w:spacing w:val="-4"/>
        </w:rPr>
        <w:t xml:space="preserve"> </w:t>
      </w:r>
      <w:r>
        <w:t>will</w:t>
      </w:r>
      <w:r>
        <w:rPr>
          <w:spacing w:val="-2"/>
        </w:rPr>
        <w:t xml:space="preserve"> </w:t>
      </w:r>
      <w:r>
        <w:t>check</w:t>
      </w:r>
      <w:r>
        <w:rPr>
          <w:spacing w:val="-1"/>
        </w:rPr>
        <w:t xml:space="preserve"> </w:t>
      </w:r>
      <w:r>
        <w:t>the</w:t>
      </w:r>
      <w:r>
        <w:rPr>
          <w:spacing w:val="-1"/>
        </w:rPr>
        <w:t xml:space="preserve"> </w:t>
      </w:r>
      <w:r>
        <w:t>programs</w:t>
      </w:r>
      <w:r>
        <w:rPr>
          <w:spacing w:val="-2"/>
        </w:rPr>
        <w:t xml:space="preserve"> </w:t>
      </w:r>
      <w:r>
        <w:t>and</w:t>
      </w:r>
      <w:r>
        <w:rPr>
          <w:spacing w:val="-3"/>
        </w:rPr>
        <w:t xml:space="preserve"> </w:t>
      </w:r>
      <w:r>
        <w:t>use</w:t>
      </w:r>
      <w:r>
        <w:rPr>
          <w:spacing w:val="-2"/>
        </w:rPr>
        <w:t xml:space="preserve"> </w:t>
      </w:r>
      <w:r>
        <w:t>them</w:t>
      </w:r>
      <w:r>
        <w:rPr>
          <w:spacing w:val="-3"/>
        </w:rPr>
        <w:t xml:space="preserve"> </w:t>
      </w:r>
      <w:r>
        <w:t>to</w:t>
      </w:r>
      <w:r>
        <w:rPr>
          <w:spacing w:val="-1"/>
        </w:rPr>
        <w:t xml:space="preserve"> </w:t>
      </w:r>
      <w:r>
        <w:t>stitch</w:t>
      </w:r>
      <w:r>
        <w:rPr>
          <w:spacing w:val="-2"/>
        </w:rPr>
        <w:t xml:space="preserve"> </w:t>
      </w:r>
      <w:r>
        <w:t>the</w:t>
      </w:r>
      <w:r>
        <w:rPr>
          <w:spacing w:val="-1"/>
        </w:rPr>
        <w:t xml:space="preserve"> </w:t>
      </w:r>
      <w:r>
        <w:t>children’s</w:t>
      </w:r>
      <w:r>
        <w:rPr>
          <w:spacing w:val="-2"/>
        </w:rPr>
        <w:t xml:space="preserve"> </w:t>
      </w:r>
      <w:r>
        <w:t>designs</w:t>
      </w:r>
      <w:r>
        <w:rPr>
          <w:spacing w:val="-2"/>
        </w:rPr>
        <w:t xml:space="preserve"> </w:t>
      </w:r>
      <w:r>
        <w:t>onto felt.</w:t>
      </w:r>
      <w:r>
        <w:rPr>
          <w:spacing w:val="-2"/>
        </w:rPr>
        <w:t xml:space="preserve"> </w:t>
      </w:r>
      <w:r>
        <w:t>Due</w:t>
      </w:r>
      <w:r>
        <w:rPr>
          <w:spacing w:val="-4"/>
        </w:rPr>
        <w:t xml:space="preserve"> </w:t>
      </w:r>
      <w:r>
        <w:t>to</w:t>
      </w:r>
      <w:r>
        <w:rPr>
          <w:spacing w:val="-3"/>
        </w:rPr>
        <w:t xml:space="preserve"> </w:t>
      </w:r>
      <w:r>
        <w:t>the</w:t>
      </w:r>
      <w:r>
        <w:rPr>
          <w:spacing w:val="-4"/>
        </w:rPr>
        <w:t xml:space="preserve"> </w:t>
      </w:r>
      <w:r>
        <w:t>volume</w:t>
      </w:r>
      <w:r>
        <w:rPr>
          <w:spacing w:val="-4"/>
        </w:rPr>
        <w:t xml:space="preserve"> </w:t>
      </w:r>
      <w:r>
        <w:t>of</w:t>
      </w:r>
      <w:r>
        <w:rPr>
          <w:spacing w:val="-2"/>
        </w:rPr>
        <w:t xml:space="preserve"> </w:t>
      </w:r>
      <w:r>
        <w:t>work,</w:t>
      </w:r>
      <w:r>
        <w:rPr>
          <w:spacing w:val="-2"/>
        </w:rPr>
        <w:t xml:space="preserve"> </w:t>
      </w:r>
      <w:r>
        <w:t xml:space="preserve">we are not able to give children a choice of which </w:t>
      </w:r>
      <w:proofErr w:type="spellStart"/>
      <w:r>
        <w:t>colour</w:t>
      </w:r>
      <w:proofErr w:type="spellEnd"/>
      <w:r>
        <w:t xml:space="preserve"> each design will be stitched in.</w:t>
      </w:r>
    </w:p>
    <w:p w14:paraId="6E6056E2" w14:textId="77777777" w:rsidR="0072370C" w:rsidRDefault="002D2E5C">
      <w:pPr>
        <w:pStyle w:val="BodyText"/>
        <w:spacing w:before="165"/>
        <w:ind w:left="140"/>
      </w:pPr>
      <w:r>
        <w:t>We</w:t>
      </w:r>
      <w:r>
        <w:rPr>
          <w:spacing w:val="-7"/>
        </w:rPr>
        <w:t xml:space="preserve"> </w:t>
      </w:r>
      <w:r>
        <w:t>may</w:t>
      </w:r>
      <w:r>
        <w:rPr>
          <w:spacing w:val="-4"/>
        </w:rPr>
        <w:t xml:space="preserve"> </w:t>
      </w:r>
      <w:r>
        <w:t>also</w:t>
      </w:r>
      <w:r>
        <w:rPr>
          <w:spacing w:val="-1"/>
        </w:rPr>
        <w:t xml:space="preserve"> </w:t>
      </w:r>
      <w:r>
        <w:t>create</w:t>
      </w:r>
      <w:r>
        <w:rPr>
          <w:spacing w:val="-5"/>
        </w:rPr>
        <w:t xml:space="preserve"> </w:t>
      </w:r>
      <w:r>
        <w:t>gifs</w:t>
      </w:r>
      <w:r>
        <w:rPr>
          <w:spacing w:val="-2"/>
        </w:rPr>
        <w:t xml:space="preserve"> </w:t>
      </w:r>
      <w:r>
        <w:t>or</w:t>
      </w:r>
      <w:r>
        <w:rPr>
          <w:spacing w:val="-4"/>
        </w:rPr>
        <w:t xml:space="preserve"> </w:t>
      </w:r>
      <w:r>
        <w:t>still</w:t>
      </w:r>
      <w:r>
        <w:rPr>
          <w:spacing w:val="-3"/>
        </w:rPr>
        <w:t xml:space="preserve"> </w:t>
      </w:r>
      <w:r>
        <w:t>images</w:t>
      </w:r>
      <w:r>
        <w:rPr>
          <w:spacing w:val="-1"/>
        </w:rPr>
        <w:t xml:space="preserve"> </w:t>
      </w:r>
      <w:r>
        <w:t>from</w:t>
      </w:r>
      <w:r>
        <w:rPr>
          <w:spacing w:val="-2"/>
        </w:rPr>
        <w:t xml:space="preserve"> </w:t>
      </w:r>
      <w:r>
        <w:t>some</w:t>
      </w:r>
      <w:r>
        <w:rPr>
          <w:spacing w:val="-4"/>
        </w:rPr>
        <w:t xml:space="preserve"> </w:t>
      </w:r>
      <w:r>
        <w:t>of</w:t>
      </w:r>
      <w:r>
        <w:rPr>
          <w:spacing w:val="-2"/>
        </w:rPr>
        <w:t xml:space="preserve"> </w:t>
      </w:r>
      <w:r>
        <w:t>the</w:t>
      </w:r>
      <w:r>
        <w:rPr>
          <w:spacing w:val="-2"/>
        </w:rPr>
        <w:t xml:space="preserve"> </w:t>
      </w:r>
      <w:r>
        <w:t>children’s</w:t>
      </w:r>
      <w:r>
        <w:rPr>
          <w:spacing w:val="-2"/>
        </w:rPr>
        <w:t xml:space="preserve"> </w:t>
      </w:r>
      <w:r>
        <w:t>programs.</w:t>
      </w:r>
      <w:r>
        <w:rPr>
          <w:spacing w:val="-2"/>
        </w:rPr>
        <w:t xml:space="preserve"> </w:t>
      </w:r>
      <w:r>
        <w:t>We</w:t>
      </w:r>
      <w:r>
        <w:rPr>
          <w:spacing w:val="-2"/>
        </w:rPr>
        <w:t xml:space="preserve"> </w:t>
      </w:r>
      <w:r>
        <w:t>will</w:t>
      </w:r>
      <w:r>
        <w:rPr>
          <w:spacing w:val="-2"/>
        </w:rPr>
        <w:t xml:space="preserve"> </w:t>
      </w:r>
      <w:r>
        <w:t>upload</w:t>
      </w:r>
      <w:r>
        <w:rPr>
          <w:spacing w:val="-3"/>
        </w:rPr>
        <w:t xml:space="preserve"> </w:t>
      </w:r>
      <w:r>
        <w:t>these</w:t>
      </w:r>
      <w:r>
        <w:rPr>
          <w:spacing w:val="-2"/>
        </w:rPr>
        <w:t xml:space="preserve"> </w:t>
      </w:r>
      <w:r>
        <w:t>to</w:t>
      </w:r>
      <w:r>
        <w:rPr>
          <w:spacing w:val="-3"/>
        </w:rPr>
        <w:t xml:space="preserve"> </w:t>
      </w:r>
      <w:r>
        <w:t>our</w:t>
      </w:r>
      <w:r>
        <w:rPr>
          <w:spacing w:val="-4"/>
        </w:rPr>
        <w:t xml:space="preserve"> </w:t>
      </w:r>
      <w:r>
        <w:rPr>
          <w:spacing w:val="-2"/>
        </w:rPr>
        <w:t>online</w:t>
      </w:r>
    </w:p>
    <w:p w14:paraId="00F21BB5" w14:textId="77777777" w:rsidR="0072370C" w:rsidRDefault="007D3EAB">
      <w:pPr>
        <w:pStyle w:val="BodyText"/>
        <w:spacing w:before="22"/>
        <w:ind w:left="140"/>
      </w:pPr>
      <w:hyperlink r:id="rId71">
        <w:r w:rsidR="002D2E5C">
          <w:rPr>
            <w:color w:val="0462C1"/>
            <w:spacing w:val="-2"/>
            <w:u w:val="single" w:color="0462C1"/>
          </w:rPr>
          <w:t>gallery</w:t>
        </w:r>
        <w:r w:rsidR="002D2E5C">
          <w:rPr>
            <w:spacing w:val="-2"/>
          </w:rPr>
          <w:t>.</w:t>
        </w:r>
      </w:hyperlink>
    </w:p>
    <w:p w14:paraId="631DAF1E" w14:textId="77777777" w:rsidR="0072370C" w:rsidRDefault="0072370C">
      <w:pPr>
        <w:pStyle w:val="BodyText"/>
        <w:spacing w:before="2"/>
        <w:rPr>
          <w:sz w:val="10"/>
        </w:rPr>
      </w:pPr>
    </w:p>
    <w:p w14:paraId="04D3ECDE" w14:textId="77777777" w:rsidR="0072370C" w:rsidRDefault="002D2E5C">
      <w:pPr>
        <w:pStyle w:val="BodyText"/>
        <w:spacing w:before="56" w:line="259" w:lineRule="auto"/>
        <w:ind w:left="140" w:right="516"/>
        <w:jc w:val="both"/>
      </w:pPr>
      <w:r>
        <w:t>Once</w:t>
      </w:r>
      <w:r>
        <w:rPr>
          <w:spacing w:val="-1"/>
        </w:rPr>
        <w:t xml:space="preserve"> </w:t>
      </w:r>
      <w:r>
        <w:t>the designs</w:t>
      </w:r>
      <w:r>
        <w:rPr>
          <w:spacing w:val="-1"/>
        </w:rPr>
        <w:t xml:space="preserve"> </w:t>
      </w:r>
      <w:r>
        <w:t>have been</w:t>
      </w:r>
      <w:r>
        <w:rPr>
          <w:spacing w:val="-2"/>
        </w:rPr>
        <w:t xml:space="preserve"> </w:t>
      </w:r>
      <w:r>
        <w:t>stitched</w:t>
      </w:r>
      <w:r>
        <w:rPr>
          <w:spacing w:val="-4"/>
        </w:rPr>
        <w:t xml:space="preserve"> </w:t>
      </w:r>
      <w:r>
        <w:t>onto felt,</w:t>
      </w:r>
      <w:r>
        <w:rPr>
          <w:spacing w:val="-3"/>
        </w:rPr>
        <w:t xml:space="preserve"> </w:t>
      </w:r>
      <w:r>
        <w:t>we</w:t>
      </w:r>
      <w:r>
        <w:rPr>
          <w:spacing w:val="-3"/>
        </w:rPr>
        <w:t xml:space="preserve"> </w:t>
      </w:r>
      <w:r>
        <w:t>will</w:t>
      </w:r>
      <w:r>
        <w:rPr>
          <w:spacing w:val="-4"/>
        </w:rPr>
        <w:t xml:space="preserve"> </w:t>
      </w:r>
      <w:r>
        <w:t>send</w:t>
      </w:r>
      <w:r>
        <w:rPr>
          <w:spacing w:val="-2"/>
        </w:rPr>
        <w:t xml:space="preserve"> </w:t>
      </w:r>
      <w:r>
        <w:t>them</w:t>
      </w:r>
      <w:r>
        <w:rPr>
          <w:spacing w:val="-2"/>
        </w:rPr>
        <w:t xml:space="preserve"> </w:t>
      </w:r>
      <w:r>
        <w:t>to</w:t>
      </w:r>
      <w:r>
        <w:rPr>
          <w:spacing w:val="-2"/>
        </w:rPr>
        <w:t xml:space="preserve"> </w:t>
      </w:r>
      <w:r>
        <w:t>you</w:t>
      </w:r>
      <w:r>
        <w:rPr>
          <w:spacing w:val="-2"/>
        </w:rPr>
        <w:t xml:space="preserve"> </w:t>
      </w:r>
      <w:r>
        <w:t>by</w:t>
      </w:r>
      <w:r>
        <w:rPr>
          <w:spacing w:val="-1"/>
        </w:rPr>
        <w:t xml:space="preserve"> </w:t>
      </w:r>
      <w:r>
        <w:t>post;</w:t>
      </w:r>
      <w:r>
        <w:rPr>
          <w:spacing w:val="-3"/>
        </w:rPr>
        <w:t xml:space="preserve"> </w:t>
      </w:r>
      <w:r>
        <w:t>please provide</w:t>
      </w:r>
      <w:r>
        <w:rPr>
          <w:spacing w:val="-3"/>
        </w:rPr>
        <w:t xml:space="preserve"> </w:t>
      </w:r>
      <w:r>
        <w:t>a</w:t>
      </w:r>
      <w:r>
        <w:rPr>
          <w:spacing w:val="-1"/>
        </w:rPr>
        <w:t xml:space="preserve"> </w:t>
      </w:r>
      <w:r>
        <w:t>recipient</w:t>
      </w:r>
      <w:r>
        <w:rPr>
          <w:spacing w:val="-3"/>
        </w:rPr>
        <w:t xml:space="preserve"> </w:t>
      </w:r>
      <w:r>
        <w:t>name along with</w:t>
      </w:r>
      <w:r>
        <w:rPr>
          <w:spacing w:val="-2"/>
        </w:rPr>
        <w:t xml:space="preserve"> </w:t>
      </w:r>
      <w:r>
        <w:t>the school’s address. We encourage</w:t>
      </w:r>
      <w:r>
        <w:rPr>
          <w:spacing w:val="-1"/>
        </w:rPr>
        <w:t xml:space="preserve"> </w:t>
      </w:r>
      <w:r>
        <w:t>you to find creative</w:t>
      </w:r>
      <w:r>
        <w:rPr>
          <w:spacing w:val="-1"/>
        </w:rPr>
        <w:t xml:space="preserve"> </w:t>
      </w:r>
      <w:r>
        <w:t>ways</w:t>
      </w:r>
      <w:r>
        <w:rPr>
          <w:spacing w:val="-2"/>
        </w:rPr>
        <w:t xml:space="preserve"> </w:t>
      </w:r>
      <w:r>
        <w:t>to combine the stitched</w:t>
      </w:r>
      <w:r>
        <w:rPr>
          <w:spacing w:val="-2"/>
        </w:rPr>
        <w:t xml:space="preserve"> </w:t>
      </w:r>
      <w:r>
        <w:t>pieces</w:t>
      </w:r>
      <w:r>
        <w:rPr>
          <w:spacing w:val="-1"/>
        </w:rPr>
        <w:t xml:space="preserve"> </w:t>
      </w:r>
      <w:r>
        <w:t>into one work</w:t>
      </w:r>
      <w:r>
        <w:rPr>
          <w:spacing w:val="-1"/>
        </w:rPr>
        <w:t xml:space="preserve"> </w:t>
      </w:r>
      <w:r>
        <w:t>which</w:t>
      </w:r>
      <w:r>
        <w:rPr>
          <w:spacing w:val="-1"/>
        </w:rPr>
        <w:t xml:space="preserve"> </w:t>
      </w:r>
      <w:r>
        <w:t>can be exhibited. We hope to include your</w:t>
      </w:r>
      <w:r>
        <w:rPr>
          <w:spacing w:val="-1"/>
        </w:rPr>
        <w:t xml:space="preserve"> </w:t>
      </w:r>
      <w:r>
        <w:t>final piece in an exhibition</w:t>
      </w:r>
      <w:r>
        <w:rPr>
          <w:spacing w:val="-1"/>
        </w:rPr>
        <w:t xml:space="preserve"> </w:t>
      </w:r>
      <w:r w:rsidR="00C87A6D">
        <w:t>in Chesterfield</w:t>
      </w:r>
      <w:r>
        <w:t xml:space="preserve"> (details TBC).</w:t>
      </w:r>
    </w:p>
    <w:p w14:paraId="5132ACDB" w14:textId="77777777" w:rsidR="0072370C" w:rsidRDefault="002D2E5C">
      <w:pPr>
        <w:spacing w:before="160"/>
        <w:ind w:left="140"/>
        <w:rPr>
          <w:b/>
        </w:rPr>
      </w:pPr>
      <w:r>
        <w:rPr>
          <w:b/>
          <w:spacing w:val="-2"/>
        </w:rPr>
        <w:t>Summary:</w:t>
      </w:r>
    </w:p>
    <w:p w14:paraId="201E2DD8" w14:textId="77777777" w:rsidR="0072370C" w:rsidRDefault="007D3EAB">
      <w:pPr>
        <w:pStyle w:val="ListParagraph"/>
        <w:numPr>
          <w:ilvl w:val="0"/>
          <w:numId w:val="1"/>
        </w:numPr>
        <w:tabs>
          <w:tab w:val="left" w:pos="860"/>
          <w:tab w:val="left" w:pos="861"/>
        </w:tabs>
        <w:spacing w:before="180"/>
      </w:pPr>
      <w:hyperlink r:id="rId72">
        <w:r w:rsidR="002D2E5C">
          <w:rPr>
            <w:color w:val="0462C1"/>
            <w:spacing w:val="-2"/>
            <w:u w:val="single" w:color="0462C1"/>
          </w:rPr>
          <w:t>wmgoutreach@warwick.ac.uk</w:t>
        </w:r>
      </w:hyperlink>
    </w:p>
    <w:p w14:paraId="40D17A9B" w14:textId="77777777" w:rsidR="0072370C" w:rsidRDefault="002D2E5C">
      <w:pPr>
        <w:pStyle w:val="ListParagraph"/>
        <w:numPr>
          <w:ilvl w:val="0"/>
          <w:numId w:val="1"/>
        </w:numPr>
        <w:tabs>
          <w:tab w:val="left" w:pos="860"/>
          <w:tab w:val="left" w:pos="861"/>
        </w:tabs>
      </w:pPr>
      <w:r>
        <w:t>Email</w:t>
      </w:r>
      <w:r>
        <w:rPr>
          <w:spacing w:val="-5"/>
        </w:rPr>
        <w:t xml:space="preserve"> </w:t>
      </w:r>
      <w:r>
        <w:t>title:</w:t>
      </w:r>
      <w:r>
        <w:rPr>
          <w:spacing w:val="-1"/>
        </w:rPr>
        <w:t xml:space="preserve"> </w:t>
      </w:r>
      <w:r>
        <w:t>Stitch</w:t>
      </w:r>
      <w:r>
        <w:rPr>
          <w:spacing w:val="-2"/>
        </w:rPr>
        <w:t xml:space="preserve"> </w:t>
      </w:r>
      <w:proofErr w:type="gramStart"/>
      <w:r>
        <w:t>In</w:t>
      </w:r>
      <w:proofErr w:type="gramEnd"/>
      <w:r>
        <w:rPr>
          <w:spacing w:val="-3"/>
        </w:rPr>
        <w:t xml:space="preserve"> </w:t>
      </w:r>
      <w:r>
        <w:t>Time</w:t>
      </w:r>
      <w:r>
        <w:rPr>
          <w:spacing w:val="-2"/>
        </w:rPr>
        <w:t xml:space="preserve"> </w:t>
      </w:r>
      <w:r>
        <w:t>+</w:t>
      </w:r>
      <w:r>
        <w:rPr>
          <w:spacing w:val="-4"/>
        </w:rPr>
        <w:t xml:space="preserve"> </w:t>
      </w:r>
      <w:r>
        <w:t>School</w:t>
      </w:r>
      <w:r>
        <w:rPr>
          <w:spacing w:val="-1"/>
        </w:rPr>
        <w:t xml:space="preserve"> </w:t>
      </w:r>
      <w:r>
        <w:rPr>
          <w:spacing w:val="-4"/>
        </w:rPr>
        <w:t>Name</w:t>
      </w:r>
    </w:p>
    <w:p w14:paraId="3F595C8F" w14:textId="77777777" w:rsidR="0072370C" w:rsidRDefault="002D2E5C">
      <w:pPr>
        <w:pStyle w:val="ListParagraph"/>
        <w:numPr>
          <w:ilvl w:val="0"/>
          <w:numId w:val="1"/>
        </w:numPr>
        <w:tabs>
          <w:tab w:val="left" w:pos="860"/>
          <w:tab w:val="left" w:pos="861"/>
        </w:tabs>
        <w:spacing w:before="20"/>
      </w:pPr>
      <w:r>
        <w:t>Your</w:t>
      </w:r>
      <w:r>
        <w:rPr>
          <w:spacing w:val="-8"/>
        </w:rPr>
        <w:t xml:space="preserve"> </w:t>
      </w:r>
      <w:r>
        <w:t>class’s</w:t>
      </w:r>
      <w:r>
        <w:rPr>
          <w:spacing w:val="-7"/>
        </w:rPr>
        <w:t xml:space="preserve"> </w:t>
      </w:r>
      <w:proofErr w:type="spellStart"/>
      <w:r>
        <w:t>Turtlestitch</w:t>
      </w:r>
      <w:proofErr w:type="spellEnd"/>
      <w:r>
        <w:rPr>
          <w:spacing w:val="-6"/>
        </w:rPr>
        <w:t xml:space="preserve"> </w:t>
      </w:r>
      <w:r>
        <w:t>login</w:t>
      </w:r>
      <w:r>
        <w:rPr>
          <w:spacing w:val="-6"/>
        </w:rPr>
        <w:t xml:space="preserve"> </w:t>
      </w:r>
      <w:r>
        <w:t>information</w:t>
      </w:r>
      <w:r>
        <w:rPr>
          <w:spacing w:val="-8"/>
        </w:rPr>
        <w:t xml:space="preserve"> </w:t>
      </w:r>
      <w:r>
        <w:t>(username</w:t>
      </w:r>
      <w:r>
        <w:rPr>
          <w:spacing w:val="-6"/>
        </w:rPr>
        <w:t xml:space="preserve"> </w:t>
      </w:r>
      <w:r>
        <w:t>and</w:t>
      </w:r>
      <w:r>
        <w:rPr>
          <w:spacing w:val="-6"/>
        </w:rPr>
        <w:t xml:space="preserve"> </w:t>
      </w:r>
      <w:r>
        <w:rPr>
          <w:spacing w:val="-2"/>
        </w:rPr>
        <w:t>password)</w:t>
      </w:r>
    </w:p>
    <w:p w14:paraId="6240A207" w14:textId="77777777" w:rsidR="0072370C" w:rsidRDefault="002D2E5C">
      <w:pPr>
        <w:pStyle w:val="ListParagraph"/>
        <w:numPr>
          <w:ilvl w:val="0"/>
          <w:numId w:val="1"/>
        </w:numPr>
        <w:tabs>
          <w:tab w:val="left" w:pos="860"/>
          <w:tab w:val="left" w:pos="861"/>
        </w:tabs>
        <w:spacing w:before="23"/>
      </w:pPr>
      <w:r>
        <w:t>A</w:t>
      </w:r>
      <w:r>
        <w:rPr>
          <w:spacing w:val="-2"/>
        </w:rPr>
        <w:t xml:space="preserve"> </w:t>
      </w:r>
      <w:r>
        <w:t>list</w:t>
      </w:r>
      <w:r>
        <w:rPr>
          <w:spacing w:val="-4"/>
        </w:rPr>
        <w:t xml:space="preserve"> </w:t>
      </w:r>
      <w:r>
        <w:t>of</w:t>
      </w:r>
      <w:r>
        <w:rPr>
          <w:spacing w:val="-2"/>
        </w:rPr>
        <w:t xml:space="preserve"> </w:t>
      </w:r>
      <w:r>
        <w:t>the</w:t>
      </w:r>
      <w:r>
        <w:rPr>
          <w:spacing w:val="-4"/>
        </w:rPr>
        <w:t xml:space="preserve"> </w:t>
      </w:r>
      <w:r>
        <w:t>finished</w:t>
      </w:r>
      <w:r>
        <w:rPr>
          <w:spacing w:val="-2"/>
        </w:rPr>
        <w:t xml:space="preserve"> </w:t>
      </w:r>
      <w:r>
        <w:t>file</w:t>
      </w:r>
      <w:r>
        <w:rPr>
          <w:spacing w:val="-1"/>
        </w:rPr>
        <w:t xml:space="preserve"> </w:t>
      </w:r>
      <w:r>
        <w:t>names</w:t>
      </w:r>
      <w:r>
        <w:rPr>
          <w:spacing w:val="-3"/>
        </w:rPr>
        <w:t xml:space="preserve"> </w:t>
      </w:r>
      <w:r>
        <w:t>which</w:t>
      </w:r>
      <w:r>
        <w:rPr>
          <w:spacing w:val="-5"/>
        </w:rPr>
        <w:t xml:space="preserve"> </w:t>
      </w:r>
      <w:r>
        <w:t>you</w:t>
      </w:r>
      <w:r>
        <w:rPr>
          <w:spacing w:val="-4"/>
        </w:rPr>
        <w:t xml:space="preserve"> </w:t>
      </w:r>
      <w:r>
        <w:t>would</w:t>
      </w:r>
      <w:r>
        <w:rPr>
          <w:spacing w:val="-3"/>
        </w:rPr>
        <w:t xml:space="preserve"> </w:t>
      </w:r>
      <w:r>
        <w:t>like</w:t>
      </w:r>
      <w:r>
        <w:rPr>
          <w:spacing w:val="-3"/>
        </w:rPr>
        <w:t xml:space="preserve"> </w:t>
      </w:r>
      <w:r>
        <w:t>to</w:t>
      </w:r>
      <w:r>
        <w:rPr>
          <w:spacing w:val="-1"/>
        </w:rPr>
        <w:t xml:space="preserve"> </w:t>
      </w:r>
      <w:r>
        <w:t>be</w:t>
      </w:r>
      <w:r>
        <w:rPr>
          <w:spacing w:val="-4"/>
        </w:rPr>
        <w:t xml:space="preserve"> </w:t>
      </w:r>
      <w:r>
        <w:t>stitched</w:t>
      </w:r>
      <w:r>
        <w:rPr>
          <w:spacing w:val="-2"/>
        </w:rPr>
        <w:t xml:space="preserve"> </w:t>
      </w:r>
      <w:r>
        <w:t>(i.e.</w:t>
      </w:r>
      <w:r>
        <w:rPr>
          <w:spacing w:val="-5"/>
        </w:rPr>
        <w:t xml:space="preserve"> </w:t>
      </w:r>
      <w:r>
        <w:t>one</w:t>
      </w:r>
      <w:r>
        <w:rPr>
          <w:spacing w:val="-1"/>
        </w:rPr>
        <w:t xml:space="preserve"> </w:t>
      </w:r>
      <w:r>
        <w:t>per</w:t>
      </w:r>
      <w:r>
        <w:rPr>
          <w:spacing w:val="-2"/>
        </w:rPr>
        <w:t xml:space="preserve"> </w:t>
      </w:r>
      <w:r>
        <w:t>pair</w:t>
      </w:r>
      <w:r>
        <w:rPr>
          <w:spacing w:val="-3"/>
        </w:rPr>
        <w:t xml:space="preserve"> </w:t>
      </w:r>
      <w:r>
        <w:t>of</w:t>
      </w:r>
      <w:r>
        <w:rPr>
          <w:spacing w:val="-3"/>
        </w:rPr>
        <w:t xml:space="preserve"> </w:t>
      </w:r>
      <w:r>
        <w:rPr>
          <w:spacing w:val="-2"/>
        </w:rPr>
        <w:t>children)</w:t>
      </w:r>
    </w:p>
    <w:p w14:paraId="6494DCB4" w14:textId="77777777" w:rsidR="0072370C" w:rsidRDefault="002D2E5C">
      <w:pPr>
        <w:pStyle w:val="ListParagraph"/>
        <w:numPr>
          <w:ilvl w:val="0"/>
          <w:numId w:val="1"/>
        </w:numPr>
        <w:tabs>
          <w:tab w:val="left" w:pos="860"/>
          <w:tab w:val="left" w:pos="861"/>
        </w:tabs>
      </w:pPr>
      <w:r>
        <w:t>The</w:t>
      </w:r>
      <w:r>
        <w:rPr>
          <w:spacing w:val="-4"/>
        </w:rPr>
        <w:t xml:space="preserve"> </w:t>
      </w:r>
      <w:r>
        <w:t>school’s</w:t>
      </w:r>
      <w:r>
        <w:rPr>
          <w:spacing w:val="-4"/>
        </w:rPr>
        <w:t xml:space="preserve"> </w:t>
      </w:r>
      <w:r>
        <w:t>postal</w:t>
      </w:r>
      <w:r>
        <w:rPr>
          <w:spacing w:val="-4"/>
        </w:rPr>
        <w:t xml:space="preserve"> </w:t>
      </w:r>
      <w:r>
        <w:rPr>
          <w:spacing w:val="-2"/>
        </w:rPr>
        <w:t>address</w:t>
      </w:r>
    </w:p>
    <w:sectPr w:rsidR="0072370C">
      <w:pgSz w:w="11910" w:h="16840"/>
      <w:pgMar w:top="2340" w:right="540" w:bottom="280" w:left="580" w:header="1"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16C41E" w14:textId="77777777" w:rsidR="007D3EAB" w:rsidRDefault="007D3EAB">
      <w:r>
        <w:separator/>
      </w:r>
    </w:p>
  </w:endnote>
  <w:endnote w:type="continuationSeparator" w:id="0">
    <w:p w14:paraId="0447D2C2" w14:textId="77777777" w:rsidR="007D3EAB" w:rsidRDefault="007D3E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333577" w14:textId="77777777" w:rsidR="007D3EAB" w:rsidRDefault="007D3EAB">
      <w:r>
        <w:separator/>
      </w:r>
    </w:p>
  </w:footnote>
  <w:footnote w:type="continuationSeparator" w:id="0">
    <w:p w14:paraId="0AA0F064" w14:textId="77777777" w:rsidR="007D3EAB" w:rsidRDefault="007D3E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3C603B" w14:textId="77777777" w:rsidR="0072370C" w:rsidRDefault="00693BEE">
    <w:pPr>
      <w:pStyle w:val="BodyText"/>
      <w:spacing w:line="14" w:lineRule="auto"/>
      <w:rPr>
        <w:sz w:val="20"/>
      </w:rPr>
    </w:pPr>
    <w:r>
      <w:rPr>
        <w:noProof/>
        <w:sz w:val="20"/>
        <w:lang w:val="en-GB" w:eastAsia="en-GB"/>
      </w:rPr>
      <mc:AlternateContent>
        <mc:Choice Requires="wpg">
          <w:drawing>
            <wp:anchor distT="0" distB="0" distL="114300" distR="114300" simplePos="0" relativeHeight="251658240" behindDoc="1" locked="0" layoutInCell="1" allowOverlap="1" wp14:anchorId="27DF057B" wp14:editId="31E20212">
              <wp:simplePos x="0" y="0"/>
              <wp:positionH relativeFrom="page">
                <wp:posOffset>0</wp:posOffset>
              </wp:positionH>
              <wp:positionV relativeFrom="page">
                <wp:posOffset>635</wp:posOffset>
              </wp:positionV>
              <wp:extent cx="7560945" cy="149352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945" cy="1493520"/>
                        <a:chOff x="0" y="1"/>
                        <a:chExt cx="11907" cy="2352"/>
                      </a:xfrm>
                    </wpg:grpSpPr>
                    <pic:pic xmlns:pic="http://schemas.openxmlformats.org/drawingml/2006/picture">
                      <pic:nvPicPr>
                        <pic:cNvPr id="2" name="docshape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1"/>
                          <a:ext cx="11907" cy="2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 name="docshape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716" y="1692"/>
                          <a:ext cx="2085" cy="6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0DBCEC5" id="Group 1" o:spid="_x0000_s1026" style="position:absolute;margin-left:0;margin-top:.05pt;width:595.35pt;height:117.6pt;z-index:-251658240;mso-position-horizontal-relative:page;mso-position-vertical-relative:page" coordorigin=",1" coordsize="11907,235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&#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 o:spid="_x0000_s1027" type="#_x0000_t75" style="position:absolute;top:1;width:11907;height:2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">
                <v:imagedata r:id="rId3" o:title=""/>
              </v:shape>
              <v:shape id="docshape3" o:spid="_x0000_s1028" type="#_x0000_t75" style="position:absolute;left:716;top:1692;width:2085;height:6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">
                <v:imagedata r:id="rId4" o:title=""/>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61DBA"/>
    <w:multiLevelType w:val="hybridMultilevel"/>
    <w:tmpl w:val="46522D5C"/>
    <w:lvl w:ilvl="0" w:tplc="88628B18">
      <w:start w:val="1"/>
      <w:numFmt w:val="decimal"/>
      <w:lvlText w:val="%1."/>
      <w:lvlJc w:val="left"/>
      <w:pPr>
        <w:ind w:left="107" w:hanging="219"/>
      </w:pPr>
      <w:rPr>
        <w:rFonts w:ascii="Calibri" w:eastAsia="Calibri" w:hAnsi="Calibri" w:cs="Calibri" w:hint="default"/>
        <w:b w:val="0"/>
        <w:bCs w:val="0"/>
        <w:i w:val="0"/>
        <w:iCs w:val="0"/>
        <w:w w:val="100"/>
        <w:sz w:val="22"/>
        <w:szCs w:val="22"/>
        <w:lang w:val="en-US" w:eastAsia="en-US" w:bidi="ar-SA"/>
      </w:rPr>
    </w:lvl>
    <w:lvl w:ilvl="1" w:tplc="806AC6E6">
      <w:numFmt w:val="bullet"/>
      <w:lvlText w:val="•"/>
      <w:lvlJc w:val="left"/>
      <w:pPr>
        <w:ind w:left="736" w:hanging="219"/>
      </w:pPr>
      <w:rPr>
        <w:rFonts w:hint="default"/>
        <w:lang w:val="en-US" w:eastAsia="en-US" w:bidi="ar-SA"/>
      </w:rPr>
    </w:lvl>
    <w:lvl w:ilvl="2" w:tplc="1A4C57CA">
      <w:numFmt w:val="bullet"/>
      <w:lvlText w:val="•"/>
      <w:lvlJc w:val="left"/>
      <w:pPr>
        <w:ind w:left="1373" w:hanging="219"/>
      </w:pPr>
      <w:rPr>
        <w:rFonts w:hint="default"/>
        <w:lang w:val="en-US" w:eastAsia="en-US" w:bidi="ar-SA"/>
      </w:rPr>
    </w:lvl>
    <w:lvl w:ilvl="3" w:tplc="5AF01F02">
      <w:numFmt w:val="bullet"/>
      <w:lvlText w:val="•"/>
      <w:lvlJc w:val="left"/>
      <w:pPr>
        <w:ind w:left="2010" w:hanging="219"/>
      </w:pPr>
      <w:rPr>
        <w:rFonts w:hint="default"/>
        <w:lang w:val="en-US" w:eastAsia="en-US" w:bidi="ar-SA"/>
      </w:rPr>
    </w:lvl>
    <w:lvl w:ilvl="4" w:tplc="D0109872">
      <w:numFmt w:val="bullet"/>
      <w:lvlText w:val="•"/>
      <w:lvlJc w:val="left"/>
      <w:pPr>
        <w:ind w:left="2647" w:hanging="219"/>
      </w:pPr>
      <w:rPr>
        <w:rFonts w:hint="default"/>
        <w:lang w:val="en-US" w:eastAsia="en-US" w:bidi="ar-SA"/>
      </w:rPr>
    </w:lvl>
    <w:lvl w:ilvl="5" w:tplc="CFA6B2C0">
      <w:numFmt w:val="bullet"/>
      <w:lvlText w:val="•"/>
      <w:lvlJc w:val="left"/>
      <w:pPr>
        <w:ind w:left="3284" w:hanging="219"/>
      </w:pPr>
      <w:rPr>
        <w:rFonts w:hint="default"/>
        <w:lang w:val="en-US" w:eastAsia="en-US" w:bidi="ar-SA"/>
      </w:rPr>
    </w:lvl>
    <w:lvl w:ilvl="6" w:tplc="F5EAA74E">
      <w:numFmt w:val="bullet"/>
      <w:lvlText w:val="•"/>
      <w:lvlJc w:val="left"/>
      <w:pPr>
        <w:ind w:left="3921" w:hanging="219"/>
      </w:pPr>
      <w:rPr>
        <w:rFonts w:hint="default"/>
        <w:lang w:val="en-US" w:eastAsia="en-US" w:bidi="ar-SA"/>
      </w:rPr>
    </w:lvl>
    <w:lvl w:ilvl="7" w:tplc="D25CB4E6">
      <w:numFmt w:val="bullet"/>
      <w:lvlText w:val="•"/>
      <w:lvlJc w:val="left"/>
      <w:pPr>
        <w:ind w:left="4558" w:hanging="219"/>
      </w:pPr>
      <w:rPr>
        <w:rFonts w:hint="default"/>
        <w:lang w:val="en-US" w:eastAsia="en-US" w:bidi="ar-SA"/>
      </w:rPr>
    </w:lvl>
    <w:lvl w:ilvl="8" w:tplc="6BE4967C">
      <w:numFmt w:val="bullet"/>
      <w:lvlText w:val="•"/>
      <w:lvlJc w:val="left"/>
      <w:pPr>
        <w:ind w:left="5195" w:hanging="219"/>
      </w:pPr>
      <w:rPr>
        <w:rFonts w:hint="default"/>
        <w:lang w:val="en-US" w:eastAsia="en-US" w:bidi="ar-SA"/>
      </w:rPr>
    </w:lvl>
  </w:abstractNum>
  <w:abstractNum w:abstractNumId="1" w15:restartNumberingAfterBreak="0">
    <w:nsid w:val="54660237"/>
    <w:multiLevelType w:val="hybridMultilevel"/>
    <w:tmpl w:val="52526B9C"/>
    <w:lvl w:ilvl="0" w:tplc="A318722C">
      <w:numFmt w:val="bullet"/>
      <w:lvlText w:val=""/>
      <w:lvlJc w:val="left"/>
      <w:pPr>
        <w:ind w:left="860" w:hanging="361"/>
      </w:pPr>
      <w:rPr>
        <w:rFonts w:ascii="Symbol" w:eastAsia="Symbol" w:hAnsi="Symbol" w:cs="Symbol" w:hint="default"/>
        <w:b w:val="0"/>
        <w:bCs w:val="0"/>
        <w:i w:val="0"/>
        <w:iCs w:val="0"/>
        <w:w w:val="100"/>
        <w:sz w:val="22"/>
        <w:szCs w:val="22"/>
        <w:lang w:val="en-US" w:eastAsia="en-US" w:bidi="ar-SA"/>
      </w:rPr>
    </w:lvl>
    <w:lvl w:ilvl="1" w:tplc="626658FA">
      <w:numFmt w:val="bullet"/>
      <w:lvlText w:val="•"/>
      <w:lvlJc w:val="left"/>
      <w:pPr>
        <w:ind w:left="1852" w:hanging="361"/>
      </w:pPr>
      <w:rPr>
        <w:rFonts w:hint="default"/>
        <w:lang w:val="en-US" w:eastAsia="en-US" w:bidi="ar-SA"/>
      </w:rPr>
    </w:lvl>
    <w:lvl w:ilvl="2" w:tplc="E32CA954">
      <w:numFmt w:val="bullet"/>
      <w:lvlText w:val="•"/>
      <w:lvlJc w:val="left"/>
      <w:pPr>
        <w:ind w:left="2845" w:hanging="361"/>
      </w:pPr>
      <w:rPr>
        <w:rFonts w:hint="default"/>
        <w:lang w:val="en-US" w:eastAsia="en-US" w:bidi="ar-SA"/>
      </w:rPr>
    </w:lvl>
    <w:lvl w:ilvl="3" w:tplc="7E7E352A">
      <w:numFmt w:val="bullet"/>
      <w:lvlText w:val="•"/>
      <w:lvlJc w:val="left"/>
      <w:pPr>
        <w:ind w:left="3837" w:hanging="361"/>
      </w:pPr>
      <w:rPr>
        <w:rFonts w:hint="default"/>
        <w:lang w:val="en-US" w:eastAsia="en-US" w:bidi="ar-SA"/>
      </w:rPr>
    </w:lvl>
    <w:lvl w:ilvl="4" w:tplc="03FAD47E">
      <w:numFmt w:val="bullet"/>
      <w:lvlText w:val="•"/>
      <w:lvlJc w:val="left"/>
      <w:pPr>
        <w:ind w:left="4830" w:hanging="361"/>
      </w:pPr>
      <w:rPr>
        <w:rFonts w:hint="default"/>
        <w:lang w:val="en-US" w:eastAsia="en-US" w:bidi="ar-SA"/>
      </w:rPr>
    </w:lvl>
    <w:lvl w:ilvl="5" w:tplc="83DAB6A4">
      <w:numFmt w:val="bullet"/>
      <w:lvlText w:val="•"/>
      <w:lvlJc w:val="left"/>
      <w:pPr>
        <w:ind w:left="5823" w:hanging="361"/>
      </w:pPr>
      <w:rPr>
        <w:rFonts w:hint="default"/>
        <w:lang w:val="en-US" w:eastAsia="en-US" w:bidi="ar-SA"/>
      </w:rPr>
    </w:lvl>
    <w:lvl w:ilvl="6" w:tplc="5CF0FBAA">
      <w:numFmt w:val="bullet"/>
      <w:lvlText w:val="•"/>
      <w:lvlJc w:val="left"/>
      <w:pPr>
        <w:ind w:left="6815" w:hanging="361"/>
      </w:pPr>
      <w:rPr>
        <w:rFonts w:hint="default"/>
        <w:lang w:val="en-US" w:eastAsia="en-US" w:bidi="ar-SA"/>
      </w:rPr>
    </w:lvl>
    <w:lvl w:ilvl="7" w:tplc="4370AB7E">
      <w:numFmt w:val="bullet"/>
      <w:lvlText w:val="•"/>
      <w:lvlJc w:val="left"/>
      <w:pPr>
        <w:ind w:left="7808" w:hanging="361"/>
      </w:pPr>
      <w:rPr>
        <w:rFonts w:hint="default"/>
        <w:lang w:val="en-US" w:eastAsia="en-US" w:bidi="ar-SA"/>
      </w:rPr>
    </w:lvl>
    <w:lvl w:ilvl="8" w:tplc="9E302378">
      <w:numFmt w:val="bullet"/>
      <w:lvlText w:val="•"/>
      <w:lvlJc w:val="left"/>
      <w:pPr>
        <w:ind w:left="8801" w:hanging="361"/>
      </w:pPr>
      <w:rPr>
        <w:rFonts w:hint="default"/>
        <w:lang w:val="en-US" w:eastAsia="en-US" w:bidi="ar-SA"/>
      </w:rPr>
    </w:lvl>
  </w:abstractNum>
  <w:num w:numId="1" w16cid:durableId="1796682284">
    <w:abstractNumId w:val="1"/>
  </w:num>
  <w:num w:numId="2" w16cid:durableId="3122183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DQ2MTQxMjK2tDAwMjVU0lEKTi0uzszPAykwrAUA1ueBeiwAAAA="/>
  </w:docVars>
  <w:rsids>
    <w:rsidRoot w:val="0072370C"/>
    <w:rsid w:val="00027661"/>
    <w:rsid w:val="00052C06"/>
    <w:rsid w:val="00201460"/>
    <w:rsid w:val="002C1A3C"/>
    <w:rsid w:val="002C3763"/>
    <w:rsid w:val="002D2E5C"/>
    <w:rsid w:val="0055641A"/>
    <w:rsid w:val="00671F19"/>
    <w:rsid w:val="00693BEE"/>
    <w:rsid w:val="0072370C"/>
    <w:rsid w:val="007632A3"/>
    <w:rsid w:val="007D3EAB"/>
    <w:rsid w:val="00AD6529"/>
    <w:rsid w:val="00B37DD5"/>
    <w:rsid w:val="00BB46A6"/>
    <w:rsid w:val="00C87A6D"/>
    <w:rsid w:val="00CB1B9C"/>
    <w:rsid w:val="00CB37DC"/>
    <w:rsid w:val="00CE5C71"/>
    <w:rsid w:val="00D03FAD"/>
    <w:rsid w:val="00D430C1"/>
    <w:rsid w:val="00D944F9"/>
    <w:rsid w:val="00F51606"/>
    <w:rsid w:val="00FD43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150D4F"/>
  <w15:docId w15:val="{65D7EECD-3343-4E1A-8794-513ECA831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
    <w:qFormat/>
    <w:pPr>
      <w:spacing w:before="35"/>
      <w:ind w:left="140"/>
    </w:pPr>
    <w:rPr>
      <w:rFonts w:ascii="Calibri Light" w:eastAsia="Calibri Light" w:hAnsi="Calibri Light" w:cs="Calibri Light"/>
      <w:sz w:val="32"/>
      <w:szCs w:val="32"/>
    </w:rPr>
  </w:style>
  <w:style w:type="paragraph" w:styleId="ListParagraph">
    <w:name w:val="List Paragraph"/>
    <w:basedOn w:val="Normal"/>
    <w:uiPriority w:val="1"/>
    <w:qFormat/>
    <w:pPr>
      <w:spacing w:before="22"/>
      <w:ind w:left="860" w:hanging="36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B37DC"/>
    <w:pPr>
      <w:tabs>
        <w:tab w:val="center" w:pos="4513"/>
        <w:tab w:val="right" w:pos="9026"/>
      </w:tabs>
    </w:pPr>
  </w:style>
  <w:style w:type="character" w:customStyle="1" w:styleId="HeaderChar">
    <w:name w:val="Header Char"/>
    <w:basedOn w:val="DefaultParagraphFont"/>
    <w:link w:val="Header"/>
    <w:uiPriority w:val="99"/>
    <w:rsid w:val="00CB37DC"/>
    <w:rPr>
      <w:rFonts w:ascii="Calibri" w:eastAsia="Calibri" w:hAnsi="Calibri" w:cs="Calibri"/>
    </w:rPr>
  </w:style>
  <w:style w:type="paragraph" w:styleId="Footer">
    <w:name w:val="footer"/>
    <w:basedOn w:val="Normal"/>
    <w:link w:val="FooterChar"/>
    <w:uiPriority w:val="99"/>
    <w:unhideWhenUsed/>
    <w:rsid w:val="00CB37DC"/>
    <w:pPr>
      <w:tabs>
        <w:tab w:val="center" w:pos="4513"/>
        <w:tab w:val="right" w:pos="9026"/>
      </w:tabs>
    </w:pPr>
  </w:style>
  <w:style w:type="character" w:customStyle="1" w:styleId="FooterChar">
    <w:name w:val="Footer Char"/>
    <w:basedOn w:val="DefaultParagraphFont"/>
    <w:link w:val="Footer"/>
    <w:uiPriority w:val="99"/>
    <w:rsid w:val="00CB37DC"/>
    <w:rPr>
      <w:rFonts w:ascii="Calibri" w:eastAsia="Calibri" w:hAnsi="Calibri" w:cs="Calibri"/>
    </w:rPr>
  </w:style>
  <w:style w:type="paragraph" w:styleId="BalloonText">
    <w:name w:val="Balloon Text"/>
    <w:basedOn w:val="Normal"/>
    <w:link w:val="BalloonTextChar"/>
    <w:uiPriority w:val="99"/>
    <w:semiHidden/>
    <w:unhideWhenUsed/>
    <w:rsid w:val="00CB1B9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1B9C"/>
    <w:rPr>
      <w:rFonts w:ascii="Segoe UI" w:eastAsia="Calibri" w:hAnsi="Segoe UI" w:cs="Segoe UI"/>
      <w:sz w:val="18"/>
      <w:szCs w:val="18"/>
    </w:rPr>
  </w:style>
  <w:style w:type="character" w:styleId="Hyperlink">
    <w:name w:val="Hyperlink"/>
    <w:basedOn w:val="DefaultParagraphFont"/>
    <w:uiPriority w:val="99"/>
    <w:unhideWhenUsed/>
    <w:rsid w:val="002C1A3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s://warwick.ac.uk/fac/sci/wmg/about/outreach/resources/turtlestitch/savingvideo/" TargetMode="External"/><Relationship Id="rId21" Type="http://schemas.openxmlformats.org/officeDocument/2006/relationships/hyperlink" Target="https://warwick.ac.uk/about/cityofculture/get-involved/projects/stitchintime/resources/stitch_in_time_lesson_1_slides.pptx" TargetMode="External"/><Relationship Id="rId42" Type="http://schemas.openxmlformats.org/officeDocument/2006/relationships/hyperlink" Target="https://warwick.ac.uk/fac/sci/wmg/about/outreach/resources/turtlestitch/2._properties_of_shapes_answers.pdf" TargetMode="External"/><Relationship Id="rId47" Type="http://schemas.openxmlformats.org/officeDocument/2006/relationships/hyperlink" Target="https://warwick.ac.uk/fac/sci/wmg/about/outreach/resources/turtlestitch/sizes/" TargetMode="External"/><Relationship Id="rId63" Type="http://schemas.openxmlformats.org/officeDocument/2006/relationships/hyperlink" Target="https://warwick.ac.uk/fac/sci/wmg/about/outreach/resources/turtlestitch/starryspiral/" TargetMode="External"/><Relationship Id="rId68" Type="http://schemas.openxmlformats.org/officeDocument/2006/relationships/hyperlink" Target="https://warwick.ac.uk/about/cityofculture/get-involved/projects/stitchintime/resources/stitch_in_time_lesson_6_slides.pptx" TargetMode="External"/><Relationship Id="rId2" Type="http://schemas.openxmlformats.org/officeDocument/2006/relationships/numbering" Target="numbering.xml"/><Relationship Id="rId16" Type="http://schemas.openxmlformats.org/officeDocument/2006/relationships/hyperlink" Target="https://warwick.ac.uk/about/cityofculture/get-involved/projects/stitchintime/resources/stitch_in_time_lesson_1_picture_sheets.pdf" TargetMode="External"/><Relationship Id="rId29" Type="http://schemas.openxmlformats.org/officeDocument/2006/relationships/hyperlink" Target="https://warwick.ac.uk/fac/sci/wmg/about/outreach/resources/turtlestitch/1._missing_angles_on_a_line_answers.pdf" TargetMode="External"/><Relationship Id="rId11" Type="http://schemas.openxmlformats.org/officeDocument/2006/relationships/hyperlink" Target="https://warwick.ac.uk/fac/sci/wmg/about/outreach/resources/turtlestitch/rotation/" TargetMode="External"/><Relationship Id="rId24" Type="http://schemas.openxmlformats.org/officeDocument/2006/relationships/hyperlink" Target="https://warwick.ac.uk/about/cityofculture/get-involved/projects/stitchintime/resources/stitch_in_time_lesson_1_slides.pptx" TargetMode="External"/><Relationship Id="rId32" Type="http://schemas.openxmlformats.org/officeDocument/2006/relationships/hyperlink" Target="https://warwick.ac.uk/fac/sci/wmg/about/outreach/resources/turtlestitch/turlestitch_lesson_1_introduction.mp4" TargetMode="External"/><Relationship Id="rId37" Type="http://schemas.openxmlformats.org/officeDocument/2006/relationships/hyperlink" Target="https://warwick.ac.uk/fac/sci/wmg/about/outreach/resources/turtlestitch/makingablock/" TargetMode="External"/><Relationship Id="rId40" Type="http://schemas.openxmlformats.org/officeDocument/2006/relationships/hyperlink" Target="https://warwick.ac.uk/fac/sci/wmg/about/outreach/resources/turtlestitch/rotation/" TargetMode="External"/><Relationship Id="rId45" Type="http://schemas.openxmlformats.org/officeDocument/2006/relationships/hyperlink" Target="https://warwick.ac.uk/fac/sci/wmg/about/outreach/resources/turtlestitch/2._properties_of_shapes.pdf" TargetMode="External"/><Relationship Id="rId53" Type="http://schemas.openxmlformats.org/officeDocument/2006/relationships/hyperlink" Target="https://warwick.ac.uk/fac/sci/wmg/about/outreach/resources/turtlestitch/3._highest_common_factor_answers.pdf" TargetMode="External"/><Relationship Id="rId58" Type="http://schemas.openxmlformats.org/officeDocument/2006/relationships/hyperlink" Target="https://warwick.ac.uk/fac/sci/wmg/about/outreach/resources/turtlestitch/3._highest_common_factor_answers.pdf" TargetMode="External"/><Relationship Id="rId66" Type="http://schemas.openxmlformats.org/officeDocument/2006/relationships/hyperlink" Target="https://warwick.ac.uk/about/cityofculture/get-involved/projects/stitchintime/resources/stitch_in_time_lesson_6_slides.pptx"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arwick.ac.uk/fac/sci/wmg/about/outreach/resources/turtlestitch/1._missing_angles_on_a_line.pdf" TargetMode="External"/><Relationship Id="rId19" Type="http://schemas.openxmlformats.org/officeDocument/2006/relationships/hyperlink" Target="https://warwick.ac.uk/about/cityofculture/get-involved/projects/stitchintime/resources/stitch_in_time_lesson_1_picture_sheets.pdf" TargetMode="External"/><Relationship Id="rId14" Type="http://schemas.openxmlformats.org/officeDocument/2006/relationships/hyperlink" Target="https://warwick.ac.uk/about/cityofculture/get-involved/projects/stitchintime/resources/stitch_in_time_lesson_1_picture_sheets.pdf" TargetMode="External"/><Relationship Id="rId22" Type="http://schemas.openxmlformats.org/officeDocument/2006/relationships/hyperlink" Target="https://warwick.ac.uk/about/cityofculture/get-involved/projects/stitchintime/resources/stitch_in_time_lesson_1_slides.pptx" TargetMode="External"/><Relationship Id="rId27" Type="http://schemas.openxmlformats.org/officeDocument/2006/relationships/hyperlink" Target="https://warwick.ac.uk/fac/sci/wmg/about/outreach/resources/turtlestitch/displayvideo/" TargetMode="External"/><Relationship Id="rId30" Type="http://schemas.openxmlformats.org/officeDocument/2006/relationships/hyperlink" Target="https://warwick.ac.uk/fac/sci/wmg/about/outreach/resources/turtlestitch/printable_full_set_of_maths_cards.pdf" TargetMode="External"/><Relationship Id="rId35" Type="http://schemas.openxmlformats.org/officeDocument/2006/relationships/hyperlink" Target="https://warwick.ac.uk/fac/sci/wmg/about/outreach/resources/turtlestitch/1._missing_angles_on_a_line.pdf" TargetMode="External"/><Relationship Id="rId43" Type="http://schemas.openxmlformats.org/officeDocument/2006/relationships/hyperlink" Target="https://warwick.ac.uk/fac/sci/wmg/about/outreach/resources/turtlestitch/printable_full_set_of_maths_cards.pdf" TargetMode="External"/><Relationship Id="rId48" Type="http://schemas.openxmlformats.org/officeDocument/2006/relationships/hyperlink" Target="https://warwick.ac.uk/fac/sci/wmg/about/outreach/resources/turtlestitch/makingablock/" TargetMode="External"/><Relationship Id="rId56" Type="http://schemas.openxmlformats.org/officeDocument/2006/relationships/hyperlink" Target="https://warwick.ac.uk/fac/sci/wmg/about/outreach/resources/turtlestitch/3._highest_common_factor.pdf" TargetMode="External"/><Relationship Id="rId64" Type="http://schemas.openxmlformats.org/officeDocument/2006/relationships/hyperlink" Target="https://warwick.ac.uk/fac/sci/wmg/about/outreach/resources/turtlestitch/starryspiral/" TargetMode="External"/><Relationship Id="rId69" Type="http://schemas.openxmlformats.org/officeDocument/2006/relationships/hyperlink" Target="https://warwick.ac.uk/about/cityofculture/get-involved/projects/stitchintime/resources/stitch_in_time_lesson_6_slides.pptx" TargetMode="External"/><Relationship Id="rId8" Type="http://schemas.openxmlformats.org/officeDocument/2006/relationships/hyperlink" Target="https://warwick.ac.uk/fac/sci/wmg/about/outreach/resources/turtlestitch/gettingstartedvideo/" TargetMode="External"/><Relationship Id="rId51" Type="http://schemas.openxmlformats.org/officeDocument/2006/relationships/hyperlink" Target="https://warwick.ac.uk/fac/sci/wmg/about/outreach/resources/turtlestitch/sizes/" TargetMode="External"/><Relationship Id="rId72" Type="http://schemas.openxmlformats.org/officeDocument/2006/relationships/hyperlink" Target="mailto:wmgoutreach@warwick.ac.uk" TargetMode="External"/><Relationship Id="rId3" Type="http://schemas.openxmlformats.org/officeDocument/2006/relationships/styles" Target="styles.xml"/><Relationship Id="rId12" Type="http://schemas.openxmlformats.org/officeDocument/2006/relationships/hyperlink" Target="https://warwick.ac.uk/fac/sci/wmg/about/outreach/resources/turtlestitch/variablesvideo" TargetMode="External"/><Relationship Id="rId17" Type="http://schemas.openxmlformats.org/officeDocument/2006/relationships/hyperlink" Target="https://www.flickr.com/photos/theherbert/albums/72157630772569414" TargetMode="External"/><Relationship Id="rId25" Type="http://schemas.openxmlformats.org/officeDocument/2006/relationships/hyperlink" Target="https://warwick.ac.uk/fac/sci/wmg/about/outreach/resources/turtlestitch/gettingstartedvideo/" TargetMode="External"/><Relationship Id="rId33" Type="http://schemas.openxmlformats.org/officeDocument/2006/relationships/hyperlink" Target="http://www.turtlestitch.org/" TargetMode="External"/><Relationship Id="rId38" Type="http://schemas.openxmlformats.org/officeDocument/2006/relationships/hyperlink" Target="https://warwick.ac.uk/fac/sci/wmg/about/outreach/resources/turtlestitch/makingablock/" TargetMode="External"/><Relationship Id="rId46" Type="http://schemas.openxmlformats.org/officeDocument/2006/relationships/hyperlink" Target="https://warwick.ac.uk/fac/sci/wmg/about/outreach/resources/turtlestitch/2._properties_of_shapes_answers.pdf" TargetMode="External"/><Relationship Id="rId59" Type="http://schemas.openxmlformats.org/officeDocument/2006/relationships/hyperlink" Target="https://warwick.ac.uk/fac/sci/wmg/about/outreach/resources/turtlestitch/variablesvideo" TargetMode="External"/><Relationship Id="rId67" Type="http://schemas.openxmlformats.org/officeDocument/2006/relationships/hyperlink" Target="https://warwick.ac.uk/about/cityofculture/get-involved/projects/stitchintime/resources/stitch_in_time_lesson_6_slides.pptx" TargetMode="External"/><Relationship Id="rId20" Type="http://schemas.openxmlformats.org/officeDocument/2006/relationships/hyperlink" Target="https://warwick.ac.uk/about/cityofculture/get-involved/projects/stitchintime/resources/stitch_in_time_lesson_1_picture_sheets.pdf" TargetMode="External"/><Relationship Id="rId41" Type="http://schemas.openxmlformats.org/officeDocument/2006/relationships/hyperlink" Target="https://warwick.ac.uk/fac/sci/wmg/about/outreach/resources/turtlestitch/2._properties_of_shapes.pdf" TargetMode="External"/><Relationship Id="rId54" Type="http://schemas.openxmlformats.org/officeDocument/2006/relationships/hyperlink" Target="https://warwick.ac.uk/fac/sci/wmg/about/outreach/resources/turtlestitch/printable_full_set_of_maths_cards.pdf" TargetMode="External"/><Relationship Id="rId62" Type="http://schemas.openxmlformats.org/officeDocument/2006/relationships/hyperlink" Target="https://warwick.ac.uk/fac/sci/wmg/about/outreach/resources/turtlestitch/variablesvideo" TargetMode="External"/><Relationship Id="rId70" Type="http://schemas.openxmlformats.org/officeDocument/2006/relationships/hyperlink" Target="https://warwick.ac.uk/about/cityofculture/get-involved/projects/stitchintime/resources/stitch_in_time_lesson_6_slides.pptx"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arwick.ac.uk/about/cityofculture/get-involved/projects/stitchintime/resources/stitch_in_time_lesson_1_picture_sheets.pdf" TargetMode="External"/><Relationship Id="rId23" Type="http://schemas.openxmlformats.org/officeDocument/2006/relationships/hyperlink" Target="https://warwick.ac.uk/about/cityofculture/get-involved/projects/stitchintime/resources/stitch_in_time_lesson_1_slides.pptx" TargetMode="External"/><Relationship Id="rId28" Type="http://schemas.openxmlformats.org/officeDocument/2006/relationships/hyperlink" Target="https://warwick.ac.uk/fac/sci/wmg/about/outreach/resources/turtlestitch/1._missing_angles_on_a_line.pdf" TargetMode="External"/><Relationship Id="rId36" Type="http://schemas.openxmlformats.org/officeDocument/2006/relationships/hyperlink" Target="https://warwick.ac.uk/fac/sci/wmg/about/outreach/resources/turtlestitch/1._missing_angles_on_a_line_answers.pdf" TargetMode="External"/><Relationship Id="rId49" Type="http://schemas.openxmlformats.org/officeDocument/2006/relationships/hyperlink" Target="https://warwick.ac.uk/fac/sci/wmg/about/outreach/resources/turtlestitch/makingablock/" TargetMode="External"/><Relationship Id="rId57" Type="http://schemas.openxmlformats.org/officeDocument/2006/relationships/hyperlink" Target="https://warwick.ac.uk/fac/sci/wmg/about/outreach/resources/turtlestitch/3._highest_common_factor.pdf" TargetMode="External"/><Relationship Id="rId10" Type="http://schemas.openxmlformats.org/officeDocument/2006/relationships/hyperlink" Target="https://warwick.ac.uk/fac/sci/wmg/about/outreach/resources/turtlestitch/makingablock/" TargetMode="External"/><Relationship Id="rId31" Type="http://schemas.openxmlformats.org/officeDocument/2006/relationships/hyperlink" Target="https://warwick.ac.uk/fac/sci/wmg/about/outreach/resources/turtlestitch/turlestitch_lesson_1_introduction.mp4" TargetMode="External"/><Relationship Id="rId44" Type="http://schemas.openxmlformats.org/officeDocument/2006/relationships/hyperlink" Target="https://warwick.ac.uk/fac/sci/wmg/about/outreach/resources/turtlestitch/2._properties_of_shapes.pdf" TargetMode="External"/><Relationship Id="rId52" Type="http://schemas.openxmlformats.org/officeDocument/2006/relationships/hyperlink" Target="https://warwick.ac.uk/fac/sci/wmg/about/outreach/resources/turtlestitch/3._highest_common_factor.pdf" TargetMode="External"/><Relationship Id="rId60" Type="http://schemas.openxmlformats.org/officeDocument/2006/relationships/hyperlink" Target="https://warwick.ac.uk/fac/sci/wmg/about/outreach/resources/turtlestitch/skill_6._creating_your_own_variable.pdf" TargetMode="External"/><Relationship Id="rId65" Type="http://schemas.openxmlformats.org/officeDocument/2006/relationships/hyperlink" Target="https://warwick.ac.uk/fac/sci/wmg/about/outreach/resources/turtlestitch/starryspiral/"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arwick.ac.uk/fac/sci/wmg/about/outreach/resources/turtlestitch/savingvideo/" TargetMode="External"/><Relationship Id="rId13" Type="http://schemas.openxmlformats.org/officeDocument/2006/relationships/header" Target="header1.xml"/><Relationship Id="rId18" Type="http://schemas.openxmlformats.org/officeDocument/2006/relationships/hyperlink" Target="https://warwick.ac.uk/about/cityofculture/get-involved/projects/stitchintime/resources/stitch_in_time_lesson_1_slides.pptx" TargetMode="External"/><Relationship Id="rId39" Type="http://schemas.openxmlformats.org/officeDocument/2006/relationships/hyperlink" Target="https://warwick.ac.uk/fac/sci/wmg/about/outreach/resources/turtlestitch/rotation/" TargetMode="External"/><Relationship Id="rId34" Type="http://schemas.openxmlformats.org/officeDocument/2006/relationships/hyperlink" Target="https://warwick.ac.uk/fac/sci/wmg/about/outreach/resources/turtlestitch/1._missing_angles_on_a_line.pdf" TargetMode="External"/><Relationship Id="rId50" Type="http://schemas.openxmlformats.org/officeDocument/2006/relationships/hyperlink" Target="https://warwick.ac.uk/fac/sci/wmg/about/outreach/resources/turtlestitch/sizes/" TargetMode="External"/><Relationship Id="rId55" Type="http://schemas.openxmlformats.org/officeDocument/2006/relationships/hyperlink" Target="https://warwick.ac.uk/fac/sci/wmg/about/outreach/resources/turtlestitch/3._highest_common_factor.pdf" TargetMode="External"/><Relationship Id="rId7" Type="http://schemas.openxmlformats.org/officeDocument/2006/relationships/endnotes" Target="endnotes.xml"/><Relationship Id="rId71" Type="http://schemas.openxmlformats.org/officeDocument/2006/relationships/hyperlink" Target="https://warwick.ac.uk/about/cityofculture/get-involved/projects/stitchintime/gallery"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1186F0-5DCE-4BBB-BE6E-79113BA45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3713</Words>
  <Characters>21170</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Luckhurst</dc:creator>
  <cp:keywords/>
  <dc:description/>
  <cp:lastModifiedBy>Low, Margaret</cp:lastModifiedBy>
  <cp:revision>2</cp:revision>
  <cp:lastPrinted>2022-07-19T07:43:00Z</cp:lastPrinted>
  <dcterms:created xsi:type="dcterms:W3CDTF">2022-10-04T07:17:00Z</dcterms:created>
  <dcterms:modified xsi:type="dcterms:W3CDTF">2022-10-04T07:17:00Z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2022-06-15T00:00:00Z</vt:filetime>
  </property>
  <property fmtid="{D5CDD505-2E9C-101B-9397-08002B2CF9AE}" pid="3" name="Creator">
    <vt:lpwstr>Microsoft® Word for Microsoft 365</vt:lpwstr>
  </property>
  <property fmtid="{D5CDD505-2E9C-101B-9397-08002B2CF9AE}" pid="4" name="LastSaved">
    <vt:filetime>2022-07-16T00:00:00Z</vt:filetime>
  </property>
  <property fmtid="{D5CDD505-2E9C-101B-9397-08002B2CF9AE}" pid="5" name="Producer">
    <vt:lpwstr>Microsoft® Word for Microsoft 365</vt:lpwstr>
  </property>
</Properties>
</file>