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8A0" w:rsidRPr="003378A0" w:rsidRDefault="003378A0" w:rsidP="00AD3244">
      <w:pPr>
        <w:rPr>
          <w:rFonts w:ascii="Trebuchet MS" w:eastAsia="Times New Roman" w:hAnsi="Trebuchet MS" w:cs="Times New Roman"/>
          <w:sz w:val="32"/>
          <w:szCs w:val="32"/>
        </w:rPr>
      </w:pPr>
      <w:r w:rsidRPr="003378A0">
        <w:rPr>
          <w:rFonts w:ascii="Trebuchet MS" w:eastAsia="Times New Roman" w:hAnsi="Trebuchet MS" w:cs="Times New Roman"/>
          <w:color w:val="000000"/>
          <w:sz w:val="32"/>
          <w:szCs w:val="32"/>
        </w:rPr>
        <w:t>“Money should not replace my toys” – Merida, Venezuela – November 2018</w:t>
      </w:r>
    </w:p>
    <w:p w:rsidR="003378A0" w:rsidRPr="003378A0" w:rsidRDefault="003378A0" w:rsidP="00AD3244">
      <w:pPr>
        <w:rPr>
          <w:rFonts w:ascii="Trebuchet MS" w:hAnsi="Trebuchet MS"/>
        </w:rPr>
      </w:pPr>
    </w:p>
    <w:p w:rsidR="00AD3244" w:rsidRPr="003378A0" w:rsidRDefault="00AD3244" w:rsidP="00AD3244">
      <w:pPr>
        <w:rPr>
          <w:rFonts w:ascii="Trebuchet MS" w:hAnsi="Trebuchet MS"/>
        </w:rPr>
      </w:pPr>
      <w:r w:rsidRPr="003378A0">
        <w:rPr>
          <w:rFonts w:ascii="Trebuchet MS" w:hAnsi="Trebuchet MS"/>
        </w:rPr>
        <w:t xml:space="preserve">Hyperinflation has been a reality in Venezuela for the last </w:t>
      </w:r>
      <w:r w:rsidR="002752D7">
        <w:rPr>
          <w:rFonts w:ascii="Trebuchet MS" w:hAnsi="Trebuchet MS"/>
        </w:rPr>
        <w:t>several</w:t>
      </w:r>
      <w:r w:rsidRPr="003378A0">
        <w:rPr>
          <w:rFonts w:ascii="Trebuchet MS" w:hAnsi="Trebuchet MS"/>
        </w:rPr>
        <w:t xml:space="preserve"> years. In September 2018 the country’s currency was devalued and reissued.  Thousands or paper bills were rendered useless as </w:t>
      </w:r>
      <w:r w:rsidRPr="003378A0">
        <w:rPr>
          <w:rFonts w:ascii="Trebuchet MS" w:hAnsi="Trebuchet MS"/>
        </w:rPr>
        <w:t>Venezuelans</w:t>
      </w:r>
      <w:r w:rsidRPr="003378A0">
        <w:rPr>
          <w:rFonts w:ascii="Trebuchet MS" w:hAnsi="Trebuchet MS"/>
        </w:rPr>
        <w:t xml:space="preserve"> lacked the time and transport means deposit them in local banks.</w:t>
      </w:r>
    </w:p>
    <w:p w:rsidR="00AD3244" w:rsidRPr="003378A0" w:rsidRDefault="00AD3244" w:rsidP="00AD3244">
      <w:pPr>
        <w:rPr>
          <w:rFonts w:ascii="Trebuchet MS" w:hAnsi="Trebuchet MS"/>
        </w:rPr>
      </w:pPr>
      <w:r w:rsidRPr="003378A0">
        <w:rPr>
          <w:rFonts w:ascii="Trebuchet MS" w:hAnsi="Trebuchet MS"/>
        </w:rPr>
        <w:t xml:space="preserve">Whilst visiting my family in the </w:t>
      </w:r>
      <w:r w:rsidRPr="003378A0">
        <w:rPr>
          <w:rFonts w:ascii="Trebuchet MS" w:hAnsi="Trebuchet MS"/>
        </w:rPr>
        <w:t>country</w:t>
      </w:r>
      <w:r w:rsidRPr="003378A0">
        <w:rPr>
          <w:rFonts w:ascii="Trebuchet MS" w:hAnsi="Trebuchet MS"/>
        </w:rPr>
        <w:t xml:space="preserve"> in November 2018, I noticed children where making Christmas decorations using folded paper bills. I was startled by the thought that money lost value to a point </w:t>
      </w:r>
      <w:r w:rsidR="002752D7">
        <w:rPr>
          <w:rFonts w:ascii="Trebuchet MS" w:hAnsi="Trebuchet MS"/>
        </w:rPr>
        <w:t>that</w:t>
      </w:r>
      <w:r w:rsidRPr="003378A0">
        <w:rPr>
          <w:rFonts w:ascii="Trebuchet MS" w:hAnsi="Trebuchet MS"/>
        </w:rPr>
        <w:t xml:space="preserve"> it was replacing children’s toys.</w:t>
      </w:r>
    </w:p>
    <w:p w:rsidR="00AD3244" w:rsidRPr="003378A0" w:rsidRDefault="00AD3244" w:rsidP="00AD3244">
      <w:pPr>
        <w:rPr>
          <w:rFonts w:ascii="Trebuchet MS" w:hAnsi="Trebuchet MS"/>
        </w:rPr>
      </w:pPr>
    </w:p>
    <w:p w:rsidR="00AD3244" w:rsidRPr="003378A0" w:rsidRDefault="00AD3244" w:rsidP="00AD3244">
      <w:pPr>
        <w:rPr>
          <w:rFonts w:ascii="Trebuchet MS" w:hAnsi="Trebuchet MS"/>
        </w:rPr>
      </w:pPr>
      <w:r w:rsidRPr="003378A0">
        <w:rPr>
          <w:rFonts w:ascii="Trebuchet MS" w:hAnsi="Trebuchet MS"/>
        </w:rPr>
        <w:t xml:space="preserve">According to </w:t>
      </w:r>
      <w:hyperlink r:id="rId5" w:history="1">
        <w:r w:rsidRPr="003378A0">
          <w:rPr>
            <w:rStyle w:val="Hyperlink"/>
            <w:rFonts w:ascii="Trebuchet MS" w:hAnsi="Trebuchet MS"/>
          </w:rPr>
          <w:t>UNICEF</w:t>
        </w:r>
      </w:hyperlink>
      <w:r w:rsidRPr="003378A0">
        <w:rPr>
          <w:rFonts w:ascii="Trebuchet MS" w:hAnsi="Trebuchet MS"/>
        </w:rPr>
        <w:t xml:space="preserve"> (</w:t>
      </w:r>
      <w:hyperlink r:id="rId6" w:history="1">
        <w:r w:rsidRPr="003378A0">
          <w:rPr>
            <w:rStyle w:val="Hyperlink"/>
            <w:rFonts w:ascii="Trebuchet MS" w:hAnsi="Trebuchet MS"/>
          </w:rPr>
          <w:t>https://www.unicef.org/press-releases/unicef-ramps-humanitarian-assistance-children-venezuela-delivers-55-tons-health</w:t>
        </w:r>
      </w:hyperlink>
      <w:r w:rsidRPr="003378A0">
        <w:rPr>
          <w:rFonts w:ascii="Trebuchet MS" w:hAnsi="Trebuchet MS"/>
        </w:rPr>
        <w:t>)</w:t>
      </w:r>
    </w:p>
    <w:p w:rsidR="00AD3244" w:rsidRPr="003378A0" w:rsidRDefault="00AD3244" w:rsidP="00AD3244">
      <w:pPr>
        <w:pStyle w:val="ListParagraph"/>
        <w:numPr>
          <w:ilvl w:val="0"/>
          <w:numId w:val="1"/>
        </w:numPr>
        <w:rPr>
          <w:rFonts w:ascii="Trebuchet MS" w:hAnsi="Trebuchet MS"/>
        </w:rPr>
      </w:pPr>
      <w:r w:rsidRPr="003378A0">
        <w:rPr>
          <w:rFonts w:ascii="Trebuchet MS" w:hAnsi="Trebuchet MS"/>
        </w:rPr>
        <w:t xml:space="preserve">Some 3.2 million children </w:t>
      </w:r>
      <w:proofErr w:type="gramStart"/>
      <w:r w:rsidRPr="003378A0">
        <w:rPr>
          <w:rFonts w:ascii="Trebuchet MS" w:hAnsi="Trebuchet MS"/>
        </w:rPr>
        <w:t>( 1</w:t>
      </w:r>
      <w:proofErr w:type="gramEnd"/>
      <w:r w:rsidRPr="003378A0">
        <w:rPr>
          <w:rFonts w:ascii="Trebuchet MS" w:hAnsi="Trebuchet MS"/>
        </w:rPr>
        <w:t xml:space="preserve"> in 3 ) need humanitarian assistance</w:t>
      </w:r>
    </w:p>
    <w:p w:rsidR="00AD3244" w:rsidRPr="003378A0" w:rsidRDefault="00AD3244" w:rsidP="00AD3244">
      <w:pPr>
        <w:pStyle w:val="ListParagraph"/>
        <w:numPr>
          <w:ilvl w:val="0"/>
          <w:numId w:val="1"/>
        </w:numPr>
        <w:rPr>
          <w:rFonts w:ascii="Trebuchet MS" w:hAnsi="Trebuchet MS"/>
        </w:rPr>
      </w:pPr>
      <w:r w:rsidRPr="003378A0">
        <w:rPr>
          <w:rFonts w:ascii="Trebuchet MS" w:hAnsi="Trebuchet MS"/>
        </w:rPr>
        <w:t>Under-five child mortality increased by more than half between 2014 and 2017</w:t>
      </w:r>
    </w:p>
    <w:p w:rsidR="00AD3244" w:rsidRPr="003378A0" w:rsidRDefault="00AD3244" w:rsidP="00AD3244">
      <w:pPr>
        <w:pStyle w:val="ListParagraph"/>
        <w:numPr>
          <w:ilvl w:val="0"/>
          <w:numId w:val="1"/>
        </w:numPr>
        <w:rPr>
          <w:rFonts w:ascii="Trebuchet MS" w:hAnsi="Trebuchet MS"/>
        </w:rPr>
      </w:pPr>
      <w:r w:rsidRPr="003378A0">
        <w:rPr>
          <w:rFonts w:ascii="Trebuchet MS" w:hAnsi="Trebuchet MS"/>
        </w:rPr>
        <w:t>190 suspected cases of diphtheria / 558 suspected cases of measles have since the beginning of 2019</w:t>
      </w:r>
    </w:p>
    <w:p w:rsidR="00AD3244" w:rsidRPr="003378A0" w:rsidRDefault="00AD3244" w:rsidP="00AD3244">
      <w:pPr>
        <w:rPr>
          <w:rFonts w:ascii="Trebuchet MS" w:hAnsi="Trebuchet MS"/>
        </w:rPr>
      </w:pPr>
    </w:p>
    <w:p w:rsidR="00AD3244" w:rsidRPr="003378A0" w:rsidRDefault="00AD3244" w:rsidP="00AD3244">
      <w:pPr>
        <w:rPr>
          <w:rFonts w:ascii="Trebuchet MS" w:hAnsi="Trebuchet MS"/>
        </w:rPr>
      </w:pPr>
      <w:r w:rsidRPr="003378A0">
        <w:rPr>
          <w:rFonts w:ascii="Trebuchet MS" w:hAnsi="Trebuchet MS"/>
        </w:rPr>
        <w:t xml:space="preserve">High levels of school desertion due to lack of public transport and the recent gas crisis as well as split families resulting from large levels migration are also deeply affecting children lives and taking away </w:t>
      </w:r>
      <w:r w:rsidRPr="003378A0">
        <w:rPr>
          <w:rFonts w:ascii="Trebuchet MS" w:hAnsi="Trebuchet MS"/>
        </w:rPr>
        <w:t>opportunities</w:t>
      </w:r>
      <w:r w:rsidRPr="003378A0">
        <w:rPr>
          <w:rFonts w:ascii="Trebuchet MS" w:hAnsi="Trebuchet MS"/>
        </w:rPr>
        <w:t xml:space="preserve"> to develop </w:t>
      </w:r>
      <w:r w:rsidR="002752D7">
        <w:rPr>
          <w:rFonts w:ascii="Trebuchet MS" w:hAnsi="Trebuchet MS"/>
        </w:rPr>
        <w:t xml:space="preserve">to </w:t>
      </w:r>
      <w:bookmarkStart w:id="0" w:name="_GoBack"/>
      <w:bookmarkEnd w:id="0"/>
      <w:r w:rsidRPr="003378A0">
        <w:rPr>
          <w:rFonts w:ascii="Trebuchet MS" w:hAnsi="Trebuchet MS"/>
        </w:rPr>
        <w:t>their full potential.</w:t>
      </w:r>
    </w:p>
    <w:p w:rsidR="00AD3244" w:rsidRPr="003378A0" w:rsidRDefault="00AD3244" w:rsidP="00AD3244">
      <w:pPr>
        <w:rPr>
          <w:rFonts w:ascii="Trebuchet MS" w:hAnsi="Trebuchet MS"/>
        </w:rPr>
      </w:pPr>
    </w:p>
    <w:p w:rsidR="00AD3244" w:rsidRPr="003378A0" w:rsidRDefault="00AD3244" w:rsidP="00AD3244">
      <w:pPr>
        <w:rPr>
          <w:rFonts w:ascii="Trebuchet MS" w:hAnsi="Trebuchet MS"/>
        </w:rPr>
      </w:pPr>
      <w:r w:rsidRPr="003378A0">
        <w:rPr>
          <w:rFonts w:ascii="Trebuchet MS" w:hAnsi="Trebuchet MS"/>
        </w:rPr>
        <w:t xml:space="preserve">The humanitarian crisis in Venezuela is critical at all levels, the causes and solutions are not linked to international political climate. Research and advocacy such as the work of </w:t>
      </w:r>
      <w:hyperlink r:id="rId7" w:history="1">
        <w:r w:rsidRPr="003378A0">
          <w:rPr>
            <w:rStyle w:val="Hyperlink"/>
            <w:rFonts w:ascii="Trebuchet MS" w:hAnsi="Trebuchet MS"/>
          </w:rPr>
          <w:t>Professor Tom Long in PAIS</w:t>
        </w:r>
      </w:hyperlink>
      <w:r w:rsidRPr="003378A0">
        <w:rPr>
          <w:rFonts w:ascii="Trebuchet MS" w:hAnsi="Trebuchet MS"/>
        </w:rPr>
        <w:t xml:space="preserve"> can have a significant difference in finding a peaceful solution to that restores democracy and human dignity in Venezuela.  </w:t>
      </w:r>
    </w:p>
    <w:p w:rsidR="00AD3244" w:rsidRPr="003378A0" w:rsidRDefault="00AD3244" w:rsidP="00AD3244">
      <w:pPr>
        <w:rPr>
          <w:rFonts w:ascii="Trebuchet MS" w:hAnsi="Trebuchet MS"/>
        </w:rPr>
      </w:pPr>
    </w:p>
    <w:p w:rsidR="00AD3244" w:rsidRPr="003378A0" w:rsidRDefault="002752D7" w:rsidP="00AD3244">
      <w:pPr>
        <w:rPr>
          <w:rFonts w:ascii="Trebuchet MS" w:hAnsi="Trebuchet MS"/>
        </w:rPr>
      </w:pPr>
      <w:proofErr w:type="spellStart"/>
      <w:r>
        <w:rPr>
          <w:rFonts w:ascii="Trebuchet MS" w:hAnsi="Trebuchet MS"/>
        </w:rPr>
        <w:t>Nivi</w:t>
      </w:r>
      <w:proofErr w:type="spellEnd"/>
      <w:r w:rsidR="00AD3244" w:rsidRPr="003378A0">
        <w:rPr>
          <w:rFonts w:ascii="Trebuchet MS" w:hAnsi="Trebuchet MS"/>
        </w:rPr>
        <w:t xml:space="preserve"> Morales</w:t>
      </w:r>
    </w:p>
    <w:p w:rsidR="00B87181" w:rsidRPr="003378A0" w:rsidRDefault="00AD3244" w:rsidP="00AD3244">
      <w:pPr>
        <w:rPr>
          <w:rFonts w:ascii="Trebuchet MS" w:hAnsi="Trebuchet MS"/>
        </w:rPr>
      </w:pPr>
      <w:r w:rsidRPr="003378A0">
        <w:rPr>
          <w:rFonts w:ascii="Trebuchet MS" w:hAnsi="Trebuchet MS"/>
        </w:rPr>
        <w:t xml:space="preserve">Instagram </w:t>
      </w:r>
      <w:hyperlink r:id="rId8" w:history="1">
        <w:r w:rsidRPr="003378A0">
          <w:rPr>
            <w:rStyle w:val="Hyperlink"/>
            <w:rFonts w:ascii="Trebuchet MS" w:hAnsi="Trebuchet MS"/>
          </w:rPr>
          <w:t>@</w:t>
        </w:r>
        <w:proofErr w:type="spellStart"/>
        <w:r w:rsidRPr="003378A0">
          <w:rPr>
            <w:rStyle w:val="Hyperlink"/>
            <w:rFonts w:ascii="Trebuchet MS" w:hAnsi="Trebuchet MS"/>
          </w:rPr>
          <w:t>wonkyvision</w:t>
        </w:r>
        <w:proofErr w:type="spellEnd"/>
      </w:hyperlink>
    </w:p>
    <w:sectPr w:rsidR="00B87181" w:rsidRPr="003378A0" w:rsidSect="003C65C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02445"/>
    <w:multiLevelType w:val="hybridMultilevel"/>
    <w:tmpl w:val="2EF00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44"/>
    <w:rsid w:val="002752D7"/>
    <w:rsid w:val="003378A0"/>
    <w:rsid w:val="0035232A"/>
    <w:rsid w:val="003C65CA"/>
    <w:rsid w:val="00944A2B"/>
    <w:rsid w:val="00AD3244"/>
    <w:rsid w:val="00B24F7A"/>
    <w:rsid w:val="00C95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503786"/>
  <w14:defaultImageDpi w14:val="32767"/>
  <w15:chartTrackingRefBased/>
  <w15:docId w15:val="{DC2BCA7A-11DE-C244-9281-4487B3ED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3244"/>
    <w:rPr>
      <w:color w:val="0563C1" w:themeColor="hyperlink"/>
      <w:u w:val="single"/>
    </w:rPr>
  </w:style>
  <w:style w:type="character" w:styleId="UnresolvedMention">
    <w:name w:val="Unresolved Mention"/>
    <w:basedOn w:val="DefaultParagraphFont"/>
    <w:uiPriority w:val="99"/>
    <w:rsid w:val="00AD3244"/>
    <w:rPr>
      <w:color w:val="605E5C"/>
      <w:shd w:val="clear" w:color="auto" w:fill="E1DFDD"/>
    </w:rPr>
  </w:style>
  <w:style w:type="paragraph" w:styleId="ListParagraph">
    <w:name w:val="List Paragraph"/>
    <w:basedOn w:val="Normal"/>
    <w:uiPriority w:val="34"/>
    <w:qFormat/>
    <w:rsid w:val="00AD3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326542">
      <w:bodyDiv w:val="1"/>
      <w:marLeft w:val="0"/>
      <w:marRight w:val="0"/>
      <w:marTop w:val="0"/>
      <w:marBottom w:val="0"/>
      <w:divBdr>
        <w:top w:val="none" w:sz="0" w:space="0" w:color="auto"/>
        <w:left w:val="none" w:sz="0" w:space="0" w:color="auto"/>
        <w:bottom w:val="none" w:sz="0" w:space="0" w:color="auto"/>
        <w:right w:val="none" w:sz="0" w:space="0" w:color="auto"/>
      </w:divBdr>
    </w:div>
    <w:div w:id="141663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wonkyvision/" TargetMode="External"/><Relationship Id="rId3" Type="http://schemas.openxmlformats.org/officeDocument/2006/relationships/settings" Target="settings.xml"/><Relationship Id="rId7" Type="http://schemas.openxmlformats.org/officeDocument/2006/relationships/hyperlink" Target="https://theconversation.com/venezuela-how-latin-american-tolerance-of-illiberalism-let-a-nation-slide-into-crisis-1105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icef.org/press-releases/unicef-ramps-humanitarian-assistance-children-venezuela-delivers-55-tons-health" TargetMode="External"/><Relationship Id="rId5" Type="http://schemas.openxmlformats.org/officeDocument/2006/relationships/hyperlink" Target="https://www.unicef.org/press-releases/unicef-ramps-humanitarian-assistance-children-venezuela-delivers-55-tons-health"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Morales Salas, Nivaria</dc:creator>
  <cp:keywords/>
  <dc:description/>
  <cp:lastModifiedBy>Morales Salas, Nivaria</cp:lastModifiedBy>
  <cp:revision>2</cp:revision>
  <dcterms:created xsi:type="dcterms:W3CDTF">2019-06-17T10:41:00Z</dcterms:created>
  <dcterms:modified xsi:type="dcterms:W3CDTF">2019-06-17T10:59:00Z</dcterms:modified>
</cp:coreProperties>
</file>