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97755DC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865764" w14:paraId="5043108F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225A7E7" w14:textId="77777777" w:rsidR="00865764" w:rsidRDefault="00865764" w:rsidP="00865764">
            <w:pPr>
              <w:jc w:val="right"/>
            </w:pPr>
            <w:r>
              <w:t>Title of Risk Assessment</w:t>
            </w:r>
          </w:p>
        </w:tc>
        <w:tc>
          <w:tcPr>
            <w:tcW w:w="5565" w:type="dxa"/>
            <w:gridSpan w:val="3"/>
          </w:tcPr>
          <w:p w14:paraId="79A6E743" w14:textId="65B685BF" w:rsidR="00865764" w:rsidRDefault="00865764" w:rsidP="00865764">
            <w:r>
              <w:t>Transmission Optical Microscope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302E4D7" w14:textId="77777777" w:rsidR="00865764" w:rsidRDefault="00865764" w:rsidP="00865764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1BB15" w14:textId="6B998BC8" w:rsidR="00865764" w:rsidRDefault="00865764" w:rsidP="00865764">
            <w:r>
              <w:t>17/07/22</w:t>
            </w:r>
          </w:p>
        </w:tc>
      </w:tr>
      <w:tr w:rsidR="00865764" w14:paraId="3B23DE0E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7DF2893" w14:textId="77777777" w:rsidR="00865764" w:rsidRDefault="00865764" w:rsidP="00865764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07245517" w14:textId="77777777" w:rsidR="00865764" w:rsidRDefault="00865764" w:rsidP="00865764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7E103FD" w14:textId="77777777" w:rsidR="00865764" w:rsidRDefault="00865764" w:rsidP="00865764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2AFF7" w14:textId="77777777" w:rsidR="00865764" w:rsidRDefault="00865764" w:rsidP="00865764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B057345" w14:textId="77777777" w:rsidR="00865764" w:rsidRDefault="00865764" w:rsidP="00865764">
            <w:pPr>
              <w:jc w:val="center"/>
            </w:pPr>
          </w:p>
        </w:tc>
      </w:tr>
      <w:tr w:rsidR="00865764" w14:paraId="5D96AC10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A0A9D91" w14:textId="77777777" w:rsidR="00865764" w:rsidRDefault="00865764" w:rsidP="00865764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44BC5C1" w14:textId="0C9FE031" w:rsidR="00865764" w:rsidRDefault="00865764" w:rsidP="00865764">
            <w:r>
              <w:t>Physics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59EE3D2D" w14:textId="77777777" w:rsidR="00865764" w:rsidRDefault="00865764" w:rsidP="00865764">
            <w:pPr>
              <w:jc w:val="right"/>
            </w:pPr>
            <w:r>
              <w:t>Date review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B518" w14:textId="77777777" w:rsidR="002F57E3" w:rsidRDefault="002F57E3" w:rsidP="00865764">
            <w:r>
              <w:t>28/02</w:t>
            </w:r>
            <w:r w:rsidR="00865764">
              <w:t xml:space="preserve">/23 </w:t>
            </w:r>
          </w:p>
          <w:p w14:paraId="23ADCCCD" w14:textId="57E7EDA5" w:rsidR="00865764" w:rsidRDefault="00865764" w:rsidP="00865764">
            <w:r>
              <w:t>Unless major changes to design</w:t>
            </w:r>
          </w:p>
        </w:tc>
      </w:tr>
      <w:tr w:rsidR="00865764" w14:paraId="239E995F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853C89C" w14:textId="77777777" w:rsidR="00865764" w:rsidRDefault="00865764" w:rsidP="00865764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414410F7" w14:textId="77777777" w:rsidR="00865764" w:rsidRDefault="00865764" w:rsidP="00865764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B4BBD27" w14:textId="77777777" w:rsidR="00865764" w:rsidRDefault="00865764" w:rsidP="00865764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3A470CF" w14:textId="77777777" w:rsidR="00865764" w:rsidRDefault="00865764" w:rsidP="00865764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88A7EA" w14:textId="77777777" w:rsidR="00865764" w:rsidRDefault="00865764" w:rsidP="00865764">
            <w:pPr>
              <w:jc w:val="right"/>
            </w:pPr>
          </w:p>
        </w:tc>
      </w:tr>
      <w:tr w:rsidR="00865764" w14:paraId="0A7C5381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166E916E" w14:textId="77777777" w:rsidR="00865764" w:rsidRDefault="00865764" w:rsidP="00865764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2ACDDA1E" w14:textId="77880814" w:rsidR="00865764" w:rsidRDefault="00865764" w:rsidP="00865764">
            <w:r>
              <w:t xml:space="preserve">Use of the </w:t>
            </w:r>
            <w:proofErr w:type="gramStart"/>
            <w:r>
              <w:t>home built</w:t>
            </w:r>
            <w:proofErr w:type="gramEnd"/>
            <w:r>
              <w:t xml:space="preserve"> </w:t>
            </w:r>
            <w:r>
              <w:t>transmission optical microscope and mechanically optimising its optics</w:t>
            </w:r>
            <w:r>
              <w:t xml:space="preserve"> situated in G31 in Millburn house. </w:t>
            </w:r>
          </w:p>
          <w:p w14:paraId="36356A5F" w14:textId="77777777" w:rsidR="00865764" w:rsidRDefault="00865764" w:rsidP="00865764"/>
          <w:p w14:paraId="3A3E7E34" w14:textId="77777777" w:rsidR="00865764" w:rsidRDefault="00865764" w:rsidP="00865764"/>
        </w:tc>
      </w:tr>
      <w:tr w:rsidR="00865764" w14:paraId="4B311334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E9C41B2" w14:textId="77777777" w:rsidR="00865764" w:rsidRDefault="00865764" w:rsidP="00865764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B912E98" w14:textId="77777777" w:rsidR="00865764" w:rsidRDefault="00865764" w:rsidP="00865764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7BB54A64" w14:textId="77777777" w:rsidR="00865764" w:rsidRDefault="00865764" w:rsidP="00865764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74F3E1F9" w14:textId="77777777" w:rsidR="00865764" w:rsidRDefault="00865764" w:rsidP="00865764"/>
        </w:tc>
      </w:tr>
      <w:tr w:rsidR="00865764" w14:paraId="0F4A064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4BA9492" w14:textId="77777777" w:rsidR="00865764" w:rsidRDefault="00865764" w:rsidP="00865764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28758" w14:textId="7965CB03" w:rsidR="00865764" w:rsidRDefault="00865764" w:rsidP="00865764">
            <w:r>
              <w:t xml:space="preserve">Sebastian </w:t>
            </w:r>
            <w:proofErr w:type="spellStart"/>
            <w:r>
              <w:t>Stewart-Barry</w:t>
            </w:r>
            <w:proofErr w:type="spellEnd"/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6F20CC" w14:textId="77777777" w:rsidR="00865764" w:rsidRDefault="00865764" w:rsidP="00865764"/>
        </w:tc>
      </w:tr>
      <w:tr w:rsidR="00865764" w14:paraId="2EB6E5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5DEC4C8" w14:textId="77777777" w:rsidR="00865764" w:rsidRDefault="00865764" w:rsidP="00865764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2FE5F9" w14:textId="77777777" w:rsidR="00865764" w:rsidRDefault="00865764" w:rsidP="00865764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E967FF0" w14:textId="77777777" w:rsidR="00865764" w:rsidRDefault="00865764" w:rsidP="00865764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E8CA5E8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397D9C15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7B71D" w14:textId="77777777" w:rsidR="00865764" w:rsidRPr="00865764" w:rsidRDefault="00865764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</w:rPr>
            </w:pPr>
            <w:r w:rsidRPr="00865764">
              <w:rPr>
                <w:rFonts w:cstheme="minorHAnsi"/>
                <w:szCs w:val="24"/>
              </w:rPr>
              <w:t xml:space="preserve">System is currently </w:t>
            </w:r>
            <w:proofErr w:type="spellStart"/>
            <w:r w:rsidRPr="00865764">
              <w:rPr>
                <w:rFonts w:cstheme="minorHAnsi"/>
                <w:szCs w:val="24"/>
              </w:rPr>
              <w:t>unders</w:t>
            </w:r>
            <w:proofErr w:type="spellEnd"/>
            <w:r w:rsidRPr="00865764">
              <w:rPr>
                <w:rFonts w:cstheme="minorHAnsi"/>
                <w:szCs w:val="24"/>
              </w:rPr>
              <w:t xml:space="preserve"> construction and may potentially be redesigned please consult </w:t>
            </w:r>
            <w:r w:rsidRPr="00865764">
              <w:rPr>
                <w:rFonts w:cstheme="minorHAnsi"/>
              </w:rPr>
              <w:t xml:space="preserve">Sebastian </w:t>
            </w:r>
            <w:proofErr w:type="spellStart"/>
            <w:r w:rsidRPr="00865764">
              <w:rPr>
                <w:rFonts w:cstheme="minorHAnsi"/>
              </w:rPr>
              <w:t>Stewart-Barry</w:t>
            </w:r>
            <w:proofErr w:type="spellEnd"/>
            <w:r w:rsidRPr="00865764">
              <w:rPr>
                <w:rFonts w:cstheme="minorHAnsi"/>
              </w:rPr>
              <w:t>, Ben Green</w:t>
            </w:r>
            <w:r w:rsidRPr="00865764">
              <w:rPr>
                <w:rFonts w:cstheme="minorHAnsi"/>
              </w:rPr>
              <w:t xml:space="preserve"> to check if there have been any live updates to the operation.</w:t>
            </w:r>
          </w:p>
          <w:p w14:paraId="53DB9D43" w14:textId="3856F4AB" w:rsidR="00E12A81" w:rsidRDefault="00865764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 w:rsidRPr="00865764">
              <w:rPr>
                <w:rFonts w:cstheme="minorHAnsi"/>
                <w:szCs w:val="24"/>
              </w:rPr>
              <w:t xml:space="preserve">System must only be used by trained </w:t>
            </w:r>
            <w:proofErr w:type="spellStart"/>
            <w:r w:rsidRPr="00865764">
              <w:rPr>
                <w:rFonts w:cstheme="minorHAnsi"/>
                <w:szCs w:val="24"/>
              </w:rPr>
              <w:t>personel</w:t>
            </w:r>
            <w:proofErr w:type="spellEnd"/>
            <w:r w:rsidRPr="00865764">
              <w:rPr>
                <w:rFonts w:cstheme="minorHAnsi"/>
                <w:szCs w:val="24"/>
              </w:rPr>
              <w:t>. And A separate risk assessment must be carried out for all samples being measured</w:t>
            </w:r>
            <w:r>
              <w:rPr>
                <w:rFonts w:ascii="Arial" w:hAnsi="Arial" w:cs="Arial"/>
                <w:szCs w:val="24"/>
              </w:rPr>
              <w:t xml:space="preserve">. </w:t>
            </w:r>
          </w:p>
          <w:p w14:paraId="2B2CE50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45A7D7A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04C5A767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7"/>
        <w:gridCol w:w="1416"/>
        <w:gridCol w:w="3394"/>
        <w:gridCol w:w="1449"/>
        <w:gridCol w:w="2978"/>
        <w:gridCol w:w="1719"/>
        <w:gridCol w:w="1312"/>
      </w:tblGrid>
      <w:tr w:rsidR="003D0144" w:rsidRPr="000A10B3" w14:paraId="66B58A5E" w14:textId="77777777" w:rsidTr="002F57E3">
        <w:trPr>
          <w:trHeight w:val="945"/>
          <w:tblHeader/>
        </w:trPr>
        <w:tc>
          <w:tcPr>
            <w:tcW w:w="2297" w:type="dxa"/>
            <w:shd w:val="clear" w:color="auto" w:fill="auto"/>
            <w:vAlign w:val="center"/>
            <w:hideMark/>
          </w:tcPr>
          <w:p w14:paraId="2DB3C009" w14:textId="77777777" w:rsidR="003D0144" w:rsidRPr="000A10B3" w:rsidRDefault="00B5709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6" w:type="dxa"/>
            <w:vAlign w:val="center"/>
          </w:tcPr>
          <w:p w14:paraId="63DAD3C9" w14:textId="77777777" w:rsidR="003D0144" w:rsidRPr="000A10B3" w:rsidRDefault="00B5709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394" w:type="dxa"/>
            <w:shd w:val="clear" w:color="auto" w:fill="auto"/>
            <w:vAlign w:val="center"/>
            <w:hideMark/>
          </w:tcPr>
          <w:p w14:paraId="5CFBC0E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4124339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4DAE665" w14:textId="77777777" w:rsidR="009D6A65" w:rsidRPr="00CF010C" w:rsidRDefault="00B5709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C5645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78" w:type="dxa"/>
            <w:shd w:val="clear" w:color="auto" w:fill="auto"/>
            <w:vAlign w:val="center"/>
            <w:hideMark/>
          </w:tcPr>
          <w:p w14:paraId="3BA65709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19" w:type="dxa"/>
            <w:shd w:val="clear" w:color="auto" w:fill="auto"/>
            <w:vAlign w:val="center"/>
            <w:hideMark/>
          </w:tcPr>
          <w:p w14:paraId="7765C56A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312" w:type="dxa"/>
            <w:shd w:val="clear" w:color="auto" w:fill="auto"/>
            <w:vAlign w:val="center"/>
            <w:hideMark/>
          </w:tcPr>
          <w:p w14:paraId="165368D9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8EA11B2" w14:textId="77777777" w:rsidR="003D0144" w:rsidRPr="00CF010C" w:rsidRDefault="00B5709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865764" w:rsidRPr="006F523D" w14:paraId="1D65B19F" w14:textId="77777777" w:rsidTr="002F57E3">
        <w:trPr>
          <w:trHeight w:val="1020"/>
        </w:trPr>
        <w:tc>
          <w:tcPr>
            <w:tcW w:w="2297" w:type="dxa"/>
            <w:shd w:val="clear" w:color="auto" w:fill="auto"/>
          </w:tcPr>
          <w:p w14:paraId="3E0653DB" w14:textId="77777777" w:rsidR="00865764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  <w:p w14:paraId="5D8A1489" w14:textId="13CBBBFF" w:rsidR="00865764" w:rsidRPr="006F523D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Electric Shock and/or burns</w:t>
            </w:r>
          </w:p>
        </w:tc>
        <w:tc>
          <w:tcPr>
            <w:tcW w:w="1416" w:type="dxa"/>
          </w:tcPr>
          <w:p w14:paraId="070E5FA8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542A430" w14:textId="4D785AF7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394" w:type="dxa"/>
            <w:shd w:val="clear" w:color="auto" w:fill="auto"/>
          </w:tcPr>
          <w:p w14:paraId="38A185CD" w14:textId="37748069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D46F1C4" w14:textId="77777777" w:rsidR="00865764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2796E470" w14:textId="65B5C105" w:rsidR="00865764" w:rsidRPr="001A2CC3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78" w:type="dxa"/>
            <w:shd w:val="clear" w:color="auto" w:fill="auto"/>
          </w:tcPr>
          <w:p w14:paraId="62C663CB" w14:textId="018A73D7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19" w:type="dxa"/>
            <w:shd w:val="clear" w:color="auto" w:fill="auto"/>
          </w:tcPr>
          <w:p w14:paraId="6FEF4B0B" w14:textId="5F310CF5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4A1EDF34" w14:textId="3E7CD12F" w:rsidR="00865764" w:rsidRPr="006F523D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865764" w:rsidRPr="006F523D" w14:paraId="35688658" w14:textId="77777777" w:rsidTr="002F57E3">
        <w:trPr>
          <w:trHeight w:val="1020"/>
        </w:trPr>
        <w:tc>
          <w:tcPr>
            <w:tcW w:w="2297" w:type="dxa"/>
            <w:shd w:val="clear" w:color="auto" w:fill="auto"/>
          </w:tcPr>
          <w:p w14:paraId="0B9743C9" w14:textId="11BA4252" w:rsidR="00865764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Extended </w:t>
            </w:r>
            <w:r>
              <w:rPr>
                <w:rFonts w:ascii="Calibri" w:hAnsi="Calibri"/>
                <w:b/>
                <w:bCs/>
                <w:color w:val="000099"/>
              </w:rPr>
              <w:t>White Light</w:t>
            </w:r>
            <w:r w:rsidR="00C313D4">
              <w:rPr>
                <w:rFonts w:ascii="Calibri" w:hAnsi="Calibri"/>
                <w:b/>
                <w:bCs/>
                <w:color w:val="000099"/>
              </w:rPr>
              <w:t xml:space="preserve"> from Filament Lamp</w:t>
            </w:r>
          </w:p>
          <w:p w14:paraId="615BF188" w14:textId="7FE3C9F4" w:rsidR="00865764" w:rsidRPr="006F523D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Light affecting eye</w:t>
            </w:r>
            <w:r w:rsidR="00C313D4">
              <w:rPr>
                <w:rFonts w:ascii="Calibri" w:hAnsi="Calibri"/>
              </w:rPr>
              <w:t xml:space="preserve"> and skin</w:t>
            </w:r>
          </w:p>
        </w:tc>
        <w:tc>
          <w:tcPr>
            <w:tcW w:w="1416" w:type="dxa"/>
          </w:tcPr>
          <w:p w14:paraId="31C33AB0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F4DE745" w14:textId="29AF2E08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394" w:type="dxa"/>
            <w:shd w:val="clear" w:color="auto" w:fill="auto"/>
          </w:tcPr>
          <w:p w14:paraId="64AFC086" w14:textId="5D604F35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</w:t>
            </w:r>
            <w:r w:rsidR="00C313D4">
              <w:rPr>
                <w:rFonts w:ascii="Calibri" w:eastAsia="Times New Roman" w:hAnsi="Calibri" w:cs="Times New Roman"/>
              </w:rPr>
              <w:t xml:space="preserve">not to look directly at the light. 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  <w:p w14:paraId="4579CDFD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CE03FAB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Spectrometer door should be in place during operation. </w:t>
            </w:r>
          </w:p>
          <w:p w14:paraId="71F77E60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0AADF505" w14:textId="3EB8216F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Light is low power.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6EB2AAD" w14:textId="77777777" w:rsidR="002F57E3" w:rsidRDefault="002F57E3" w:rsidP="002F57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4E9D8813" w14:textId="16D1228B" w:rsidR="00865764" w:rsidRPr="001A2CC3" w:rsidRDefault="002F57E3" w:rsidP="002F57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78" w:type="dxa"/>
            <w:shd w:val="clear" w:color="auto" w:fill="auto"/>
          </w:tcPr>
          <w:p w14:paraId="0C7A10C8" w14:textId="4BD08675" w:rsidR="00865764" w:rsidRPr="001A2CC3" w:rsidRDefault="002F57E3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Install covers where possibly to block the light from escaping the microscope </w:t>
            </w:r>
          </w:p>
        </w:tc>
        <w:tc>
          <w:tcPr>
            <w:tcW w:w="1719" w:type="dxa"/>
            <w:shd w:val="clear" w:color="auto" w:fill="auto"/>
          </w:tcPr>
          <w:p w14:paraId="4F9F9E31" w14:textId="39849A1D" w:rsidR="00865764" w:rsidRDefault="002F57E3" w:rsidP="00865764">
            <w:pPr>
              <w:spacing w:after="0" w:line="240" w:lineRule="auto"/>
            </w:pPr>
            <w:r>
              <w:t>S</w:t>
            </w:r>
            <w:r>
              <w:t xml:space="preserve">ebastian </w:t>
            </w:r>
            <w:proofErr w:type="spellStart"/>
            <w:r>
              <w:t>Stewart-Barry</w:t>
            </w:r>
            <w:proofErr w:type="spellEnd"/>
          </w:p>
          <w:p w14:paraId="71535707" w14:textId="77777777" w:rsidR="002F57E3" w:rsidRDefault="002F57E3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1E26DE5" w14:textId="0EAEAECD" w:rsidR="002F57E3" w:rsidRPr="001A2CC3" w:rsidRDefault="002F57E3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15/09/22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269ECE99" w14:textId="7C16909D" w:rsidR="00865764" w:rsidRPr="006F523D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7068C1">
              <w:rPr>
                <w:rFonts w:ascii="Calibri" w:eastAsia="Times New Roman" w:hAnsi="Calibri" w:cs="Times New Roman"/>
                <w:color w:val="33CC33"/>
              </w:rPr>
              <w:t>Very Low</w:t>
            </w:r>
          </w:p>
        </w:tc>
      </w:tr>
      <w:tr w:rsidR="00865764" w:rsidRPr="006F523D" w14:paraId="4BC27B8F" w14:textId="77777777" w:rsidTr="002F57E3">
        <w:trPr>
          <w:trHeight w:val="1020"/>
        </w:trPr>
        <w:tc>
          <w:tcPr>
            <w:tcW w:w="2297" w:type="dxa"/>
            <w:shd w:val="clear" w:color="auto" w:fill="auto"/>
          </w:tcPr>
          <w:p w14:paraId="6AB3C229" w14:textId="77777777" w:rsidR="00865764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  <w:p w14:paraId="05F6B1BE" w14:textId="0D2C9C2E" w:rsidR="00865764" w:rsidRPr="006F523D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Cuts</w:t>
            </w:r>
          </w:p>
        </w:tc>
        <w:tc>
          <w:tcPr>
            <w:tcW w:w="1416" w:type="dxa"/>
          </w:tcPr>
          <w:p w14:paraId="033FCAC5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40D7C58" w14:textId="4152A72E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394" w:type="dxa"/>
            <w:shd w:val="clear" w:color="auto" w:fill="auto"/>
          </w:tcPr>
          <w:p w14:paraId="48EB80CD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0DB913F7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4683041" w14:textId="1AE471B9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72661747" w14:textId="77777777" w:rsidR="00865764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minor</w:t>
            </w:r>
            <w:proofErr w:type="gramEnd"/>
            <w:r>
              <w:rPr>
                <w:rFonts w:ascii="Calibri" w:eastAsia="Times New Roman" w:hAnsi="Calibri" w:cs="Times New Roman"/>
              </w:rPr>
              <w:t>, Likely)</w:t>
            </w:r>
          </w:p>
          <w:p w14:paraId="5C102A38" w14:textId="5197FB9F" w:rsidR="00865764" w:rsidRPr="001A2CC3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78" w:type="dxa"/>
            <w:shd w:val="clear" w:color="auto" w:fill="auto"/>
          </w:tcPr>
          <w:p w14:paraId="733082E1" w14:textId="765428BF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19" w:type="dxa"/>
            <w:shd w:val="clear" w:color="auto" w:fill="auto"/>
          </w:tcPr>
          <w:p w14:paraId="2719D818" w14:textId="08B6DAC3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2583C8FE" w14:textId="2DC247E7" w:rsidR="00865764" w:rsidRPr="006F523D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865764" w:rsidRPr="006F523D" w14:paraId="6C0147C2" w14:textId="77777777" w:rsidTr="002F57E3">
        <w:trPr>
          <w:trHeight w:val="1020"/>
        </w:trPr>
        <w:tc>
          <w:tcPr>
            <w:tcW w:w="2297" w:type="dxa"/>
            <w:shd w:val="clear" w:color="auto" w:fill="auto"/>
          </w:tcPr>
          <w:p w14:paraId="1E689D65" w14:textId="77777777" w:rsidR="00865764" w:rsidRDefault="00C313D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Motorised </w:t>
            </w:r>
            <w:r w:rsidR="00865764"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  <w:p w14:paraId="7F0AFB21" w14:textId="2E6AE503" w:rsidR="00C313D4" w:rsidRPr="006F523D" w:rsidRDefault="00C313D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eastAsia="Times New Roman" w:hAnsi="Calibri" w:cs="Times New Roman"/>
              </w:rPr>
              <w:t>Injury to skin</w:t>
            </w:r>
          </w:p>
        </w:tc>
        <w:tc>
          <w:tcPr>
            <w:tcW w:w="1416" w:type="dxa"/>
          </w:tcPr>
          <w:p w14:paraId="2A34A242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3512D8D" w14:textId="40417EF1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394" w:type="dxa"/>
            <w:shd w:val="clear" w:color="auto" w:fill="auto"/>
          </w:tcPr>
          <w:p w14:paraId="0D07B946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Loose clothing should be </w:t>
            </w:r>
            <w:proofErr w:type="gramStart"/>
            <w:r>
              <w:rPr>
                <w:rFonts w:ascii="Calibri" w:eastAsia="Times New Roman" w:hAnsi="Calibri" w:cs="Times New Roman"/>
              </w:rPr>
              <w:t>avoided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long hair should be tied back.</w:t>
            </w:r>
          </w:p>
          <w:p w14:paraId="3C4D7122" w14:textId="7C5B775C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Care taken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20238A1" w14:textId="77777777" w:rsidR="00865764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01FA094F" w14:textId="0A435840" w:rsidR="00865764" w:rsidRPr="001A2CC3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78" w:type="dxa"/>
            <w:shd w:val="clear" w:color="auto" w:fill="auto"/>
          </w:tcPr>
          <w:p w14:paraId="7043DB03" w14:textId="30DEE231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19" w:type="dxa"/>
            <w:shd w:val="clear" w:color="auto" w:fill="auto"/>
          </w:tcPr>
          <w:p w14:paraId="7635EE96" w14:textId="778CC76C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0E0EE203" w14:textId="105B5E78" w:rsidR="00865764" w:rsidRPr="006F523D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865764" w:rsidRPr="006F523D" w14:paraId="10F91342" w14:textId="77777777" w:rsidTr="002F57E3">
        <w:trPr>
          <w:trHeight w:val="1020"/>
        </w:trPr>
        <w:tc>
          <w:tcPr>
            <w:tcW w:w="2297" w:type="dxa"/>
            <w:shd w:val="clear" w:color="auto" w:fill="auto"/>
          </w:tcPr>
          <w:p w14:paraId="21C01738" w14:textId="77777777" w:rsidR="00865764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  <w:p w14:paraId="082ABFF0" w14:textId="61477AFC" w:rsidR="00C313D4" w:rsidRPr="006F523D" w:rsidRDefault="00C313D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1416" w:type="dxa"/>
          </w:tcPr>
          <w:p w14:paraId="1AD7F03D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6B12015F" w14:textId="69280802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394" w:type="dxa"/>
            <w:shd w:val="clear" w:color="auto" w:fill="auto"/>
          </w:tcPr>
          <w:p w14:paraId="7CE2F44E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  <w:p w14:paraId="2CCB99A4" w14:textId="29C34ACD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AD2E950" w14:textId="77777777" w:rsidR="00865764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19D1F36F" w14:textId="284D61D4" w:rsidR="00865764" w:rsidRPr="001A2CC3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78" w:type="dxa"/>
            <w:shd w:val="clear" w:color="auto" w:fill="auto"/>
          </w:tcPr>
          <w:p w14:paraId="2674AE69" w14:textId="3BC56E4B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19" w:type="dxa"/>
            <w:shd w:val="clear" w:color="auto" w:fill="auto"/>
          </w:tcPr>
          <w:p w14:paraId="6553B7C0" w14:textId="4A2BA2E0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57BD3723" w14:textId="32DD9C0E" w:rsidR="00865764" w:rsidRPr="006F523D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865764" w:rsidRPr="006F523D" w14:paraId="636699BD" w14:textId="77777777" w:rsidTr="002F57E3">
        <w:trPr>
          <w:trHeight w:val="1020"/>
        </w:trPr>
        <w:tc>
          <w:tcPr>
            <w:tcW w:w="2297" w:type="dxa"/>
            <w:shd w:val="clear" w:color="auto" w:fill="auto"/>
          </w:tcPr>
          <w:p w14:paraId="1397A93E" w14:textId="77777777" w:rsidR="00865764" w:rsidRDefault="00865764" w:rsidP="00865764">
            <w:pPr>
              <w:rPr>
                <w:rFonts w:ascii="Calibri" w:hAnsi="Calibri"/>
                <w:b/>
                <w:bCs/>
                <w:color w:val="000099"/>
              </w:rPr>
            </w:pPr>
            <w:r w:rsidRPr="00602142"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  <w:p w14:paraId="3E6480C7" w14:textId="71111807" w:rsidR="00C313D4" w:rsidRPr="006F523D" w:rsidRDefault="00C313D4" w:rsidP="00865764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#</w:t>
            </w:r>
            <w:r>
              <w:rPr>
                <w:rFonts w:ascii="Calibri" w:eastAsia="Times New Roman" w:hAnsi="Calibri" w:cs="Times New Roman"/>
              </w:rPr>
              <w:t xml:space="preserve">Poisoning, </w:t>
            </w:r>
            <w:proofErr w:type="gramStart"/>
            <w:r>
              <w:rPr>
                <w:rFonts w:ascii="Calibri" w:eastAsia="Times New Roman" w:hAnsi="Calibri" w:cs="Times New Roman"/>
              </w:rPr>
              <w:t>eye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and skin irritation</w:t>
            </w:r>
          </w:p>
        </w:tc>
        <w:tc>
          <w:tcPr>
            <w:tcW w:w="1416" w:type="dxa"/>
          </w:tcPr>
          <w:p w14:paraId="59654351" w14:textId="77777777" w:rsidR="00865764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30AD15CE" w14:textId="1CD45039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394" w:type="dxa"/>
            <w:shd w:val="clear" w:color="auto" w:fill="auto"/>
          </w:tcPr>
          <w:p w14:paraId="7B2A4C8F" w14:textId="2AA2942C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C27084A" w14:textId="77777777" w:rsidR="00865764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20C80A27" w14:textId="4075CB03" w:rsidR="00865764" w:rsidRPr="001A2CC3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78" w:type="dxa"/>
            <w:shd w:val="clear" w:color="auto" w:fill="auto"/>
          </w:tcPr>
          <w:p w14:paraId="353A4BEA" w14:textId="6E0D9922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19" w:type="dxa"/>
            <w:shd w:val="clear" w:color="auto" w:fill="auto"/>
          </w:tcPr>
          <w:p w14:paraId="187F305E" w14:textId="3962CF36" w:rsidR="00865764" w:rsidRPr="001A2CC3" w:rsidRDefault="00865764" w:rsidP="0086576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312" w:type="dxa"/>
            <w:shd w:val="clear" w:color="auto" w:fill="auto"/>
            <w:vAlign w:val="center"/>
          </w:tcPr>
          <w:p w14:paraId="626F5040" w14:textId="7E24227A" w:rsidR="00865764" w:rsidRPr="006F523D" w:rsidRDefault="00865764" w:rsidP="0086576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1BB14DA1" w14:textId="77777777" w:rsidR="009D6A65" w:rsidRDefault="009D6A65" w:rsidP="00C04697">
      <w:pPr>
        <w:rPr>
          <w:b/>
          <w:color w:val="000099"/>
        </w:rPr>
      </w:pPr>
    </w:p>
    <w:p w14:paraId="7BFBCF35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0BF9A81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06492D87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0643E87" w14:textId="2CC482CF" w:rsidR="003D0144" w:rsidRPr="00EE0AB1" w:rsidRDefault="002F57E3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1AB44101" w14:textId="77777777" w:rsidTr="00CF010C">
        <w:trPr>
          <w:trHeight w:val="284"/>
        </w:trPr>
        <w:tc>
          <w:tcPr>
            <w:tcW w:w="2523" w:type="dxa"/>
            <w:vMerge/>
          </w:tcPr>
          <w:p w14:paraId="3197426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2DBF0D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2E7A5D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249BD0E9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21901B2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7463078A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16253F55" w14:textId="77777777" w:rsidR="00C04697" w:rsidRDefault="00C04697" w:rsidP="00CF010C"/>
          <w:p w14:paraId="2DFB5FA5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1F910686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 w:rsidRPr="00B57091"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19B40465" w14:textId="77777777" w:rsidR="00C04697" w:rsidRDefault="00C04697" w:rsidP="00CF010C"/>
          <w:p w14:paraId="2A1955A2" w14:textId="77777777" w:rsidR="00C04697" w:rsidRDefault="00C04697" w:rsidP="00CF010C"/>
          <w:p w14:paraId="28F6F182" w14:textId="77777777" w:rsidR="00C04697" w:rsidRDefault="00C04697" w:rsidP="00CF010C"/>
        </w:tc>
      </w:tr>
      <w:tr w:rsidR="00C04697" w14:paraId="70C4E12B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8AA3578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4D1E043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2952F8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304C0E14" w14:textId="77777777" w:rsidR="00C04697" w:rsidRDefault="00C04697" w:rsidP="00CF010C"/>
        </w:tc>
      </w:tr>
      <w:tr w:rsidR="00C04697" w14:paraId="5A8AC8CC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4BFF1F8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569C0C9" w14:textId="193EDE41" w:rsidR="00C04697" w:rsidRDefault="00B57091" w:rsidP="00267D13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151595B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81D7E3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1E811EE4" w14:textId="2FF892A3" w:rsidR="00C04697" w:rsidRDefault="00B57091" w:rsidP="00267D13">
            <w:r>
              <w:t>RTP Manager</w:t>
            </w:r>
          </w:p>
        </w:tc>
      </w:tr>
      <w:tr w:rsidR="00C04697" w14:paraId="40429D48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19462E40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3469158F" w14:textId="11A289DC" w:rsidR="00C04697" w:rsidRDefault="00B57091" w:rsidP="00267D13">
            <w:r>
              <w:t>19/07/22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E6CCD4A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F0C6E8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AF8A79A" w14:textId="77777777" w:rsidR="00C04697" w:rsidRDefault="00C04697" w:rsidP="00CF010C"/>
        </w:tc>
      </w:tr>
    </w:tbl>
    <w:p w14:paraId="5698A0EE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p w14:paraId="3862B921" w14:textId="77777777" w:rsidR="003C416C" w:rsidRDefault="003C416C" w:rsidP="00C04697">
      <w:pPr>
        <w:rPr>
          <w:b/>
        </w:rPr>
      </w:pPr>
    </w:p>
    <w:p w14:paraId="3E650B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337D4EB5" w14:textId="77777777" w:rsidTr="003C416C">
        <w:tc>
          <w:tcPr>
            <w:tcW w:w="1129" w:type="dxa"/>
          </w:tcPr>
          <w:p w14:paraId="457E63E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1CCCB17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73C14D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59B94447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11CF47AF" w14:textId="77777777" w:rsidTr="003C416C">
        <w:tc>
          <w:tcPr>
            <w:tcW w:w="1129" w:type="dxa"/>
          </w:tcPr>
          <w:p w14:paraId="69413358" w14:textId="18196086" w:rsidR="003C416C" w:rsidRDefault="00B57091" w:rsidP="00C04697">
            <w:r>
              <w:t>V1</w:t>
            </w:r>
          </w:p>
        </w:tc>
        <w:tc>
          <w:tcPr>
            <w:tcW w:w="1560" w:type="dxa"/>
          </w:tcPr>
          <w:p w14:paraId="055B9CA6" w14:textId="3B93447A" w:rsidR="003C416C" w:rsidRDefault="00B57091" w:rsidP="00C04697">
            <w:r>
              <w:t>19/07/22</w:t>
            </w:r>
          </w:p>
        </w:tc>
        <w:tc>
          <w:tcPr>
            <w:tcW w:w="2126" w:type="dxa"/>
          </w:tcPr>
          <w:p w14:paraId="432CB18B" w14:textId="77777777" w:rsidR="00B57091" w:rsidRDefault="00B57091" w:rsidP="00B57091">
            <w:r>
              <w:t xml:space="preserve">Sebastian </w:t>
            </w:r>
            <w:proofErr w:type="spellStart"/>
            <w:r>
              <w:t>Stewart-Barry</w:t>
            </w:r>
            <w:proofErr w:type="spellEnd"/>
          </w:p>
          <w:p w14:paraId="26955270" w14:textId="18323A40" w:rsidR="003C416C" w:rsidRDefault="003C416C" w:rsidP="00C04697"/>
        </w:tc>
        <w:tc>
          <w:tcPr>
            <w:tcW w:w="9853" w:type="dxa"/>
          </w:tcPr>
          <w:p w14:paraId="49886D20" w14:textId="262C07EB" w:rsidR="003C416C" w:rsidRDefault="00B57091" w:rsidP="00C04697">
            <w:r>
              <w:t>Initial review</w:t>
            </w:r>
          </w:p>
        </w:tc>
      </w:tr>
      <w:tr w:rsidR="003C416C" w14:paraId="011C52AB" w14:textId="77777777" w:rsidTr="003C416C">
        <w:tc>
          <w:tcPr>
            <w:tcW w:w="1129" w:type="dxa"/>
          </w:tcPr>
          <w:p w14:paraId="57FDBCF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3C4853DC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3DC5F4D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6E4FA93C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4EF8C30A" w14:textId="77777777" w:rsidTr="003C416C">
        <w:tc>
          <w:tcPr>
            <w:tcW w:w="1129" w:type="dxa"/>
          </w:tcPr>
          <w:p w14:paraId="369C24F1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1F41FB95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415D53C1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3462D7AC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385F4381" w14:textId="77777777" w:rsidR="003C416C" w:rsidRDefault="003C416C" w:rsidP="00C04697"/>
    <w:p w14:paraId="39AD82C8" w14:textId="77777777" w:rsidR="003C416C" w:rsidRDefault="003C416C">
      <w:r>
        <w:br w:type="page"/>
      </w:r>
    </w:p>
    <w:p w14:paraId="507F011B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00E390A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335A49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9C1403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C9134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DF4BB4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C210D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153D4D3F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CAF228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5CD66F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F419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686024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E13456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45941F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F43EB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BACBBB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CAA8857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098D1813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BC922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1E4FE0C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96E49C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1710D5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BDB35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3945A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8996F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B02F4E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5B7A9AA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8208B3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4E144F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51200DE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55C1292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E54DB1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66E3D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E3F96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F66D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4C889A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C551C03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10FFA3F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38974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B4A23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62FF9B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98C11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D76768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4AD5D2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C5C2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C8A8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FF94E3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991B09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A4199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019DAB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8D13B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DE7B47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044A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8B101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8FEA5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1D7E29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637D9A6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0CAACA87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AF27B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3A93BC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0C38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77F76BE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69F49E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87CAC0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1E0AA64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F57EFD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F15A6BF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F28480E" w14:textId="77777777" w:rsidR="003C416C" w:rsidRDefault="003C416C" w:rsidP="00C73799"/>
    <w:p w14:paraId="1760FE9B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58DAC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59320848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A550E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1DB9C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12C91" w14:textId="6C2F49DE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B57091">
      <w:rPr>
        <w:noProof/>
        <w:sz w:val="20"/>
      </w:rPr>
      <w:t>RA-Transmission OpticalMicroscope_July22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C17B13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3F5313D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438A7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16C47DA9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67FFE6B7" w14:textId="77777777" w:rsidR="00C73799" w:rsidRDefault="00C73799" w:rsidP="003D0144"/>
      <w:p w14:paraId="5F42F7AF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2724E26C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8AD2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0725335A" wp14:editId="392FADE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2184139">
    <w:abstractNumId w:val="7"/>
  </w:num>
  <w:num w:numId="2" w16cid:durableId="710150132">
    <w:abstractNumId w:val="17"/>
  </w:num>
  <w:num w:numId="3" w16cid:durableId="182088017">
    <w:abstractNumId w:val="14"/>
  </w:num>
  <w:num w:numId="4" w16cid:durableId="1639072802">
    <w:abstractNumId w:val="19"/>
  </w:num>
  <w:num w:numId="5" w16cid:durableId="964235405">
    <w:abstractNumId w:val="20"/>
  </w:num>
  <w:num w:numId="6" w16cid:durableId="16348748">
    <w:abstractNumId w:val="21"/>
  </w:num>
  <w:num w:numId="7" w16cid:durableId="1511679438">
    <w:abstractNumId w:val="5"/>
  </w:num>
  <w:num w:numId="8" w16cid:durableId="404227543">
    <w:abstractNumId w:val="8"/>
  </w:num>
  <w:num w:numId="9" w16cid:durableId="827595094">
    <w:abstractNumId w:val="9"/>
  </w:num>
  <w:num w:numId="10" w16cid:durableId="1213690179">
    <w:abstractNumId w:val="16"/>
  </w:num>
  <w:num w:numId="11" w16cid:durableId="1183204801">
    <w:abstractNumId w:val="0"/>
  </w:num>
  <w:num w:numId="12" w16cid:durableId="1392339902">
    <w:abstractNumId w:val="2"/>
  </w:num>
  <w:num w:numId="13" w16cid:durableId="129904165">
    <w:abstractNumId w:val="15"/>
  </w:num>
  <w:num w:numId="14" w16cid:durableId="2009167367">
    <w:abstractNumId w:val="10"/>
  </w:num>
  <w:num w:numId="15" w16cid:durableId="1123233039">
    <w:abstractNumId w:val="1"/>
  </w:num>
  <w:num w:numId="16" w16cid:durableId="1277174707">
    <w:abstractNumId w:val="18"/>
  </w:num>
  <w:num w:numId="17" w16cid:durableId="953512649">
    <w:abstractNumId w:val="3"/>
  </w:num>
  <w:num w:numId="18" w16cid:durableId="821435678">
    <w:abstractNumId w:val="6"/>
  </w:num>
  <w:num w:numId="19" w16cid:durableId="444428882">
    <w:abstractNumId w:val="4"/>
  </w:num>
  <w:num w:numId="20" w16cid:durableId="943078248">
    <w:abstractNumId w:val="12"/>
  </w:num>
  <w:num w:numId="21" w16cid:durableId="821195254">
    <w:abstractNumId w:val="13"/>
  </w:num>
  <w:num w:numId="22" w16cid:durableId="44342427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2F57E3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82782"/>
    <w:rsid w:val="006902E1"/>
    <w:rsid w:val="006958B5"/>
    <w:rsid w:val="006B0388"/>
    <w:rsid w:val="006B197A"/>
    <w:rsid w:val="00707ACD"/>
    <w:rsid w:val="00716829"/>
    <w:rsid w:val="0073521E"/>
    <w:rsid w:val="0075211E"/>
    <w:rsid w:val="00774DF4"/>
    <w:rsid w:val="00777818"/>
    <w:rsid w:val="00796676"/>
    <w:rsid w:val="007E5330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6576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57091"/>
    <w:rsid w:val="00B907F3"/>
    <w:rsid w:val="00B96851"/>
    <w:rsid w:val="00C04697"/>
    <w:rsid w:val="00C112D0"/>
    <w:rsid w:val="00C151CD"/>
    <w:rsid w:val="00C26A86"/>
    <w:rsid w:val="00C313D4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35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123F8FFB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3" Type="http://schemas.openxmlformats.org/officeDocument/2006/relationships/customXml" Target="../customXml/item4.xm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AF2E59A47AE0844999F9CA752314707" ma:contentTypeVersion="2" ma:contentTypeDescription="Create a new document." ma:contentTypeScope="" ma:versionID="0c37e4744838fb9ec8529afad0fb74e0">
  <xsd:schema xmlns:xsd="http://www.w3.org/2001/XMLSchema" xmlns:xs="http://www.w3.org/2001/XMLSchema" xmlns:p="http://schemas.microsoft.com/office/2006/metadata/properties" xmlns:ns2="f5ee57ac-6ffc-4bd8-89e3-0f77f261f16a" targetNamespace="http://schemas.microsoft.com/office/2006/metadata/properties" ma:root="true" ma:fieldsID="a22c0ba71a00f1eb2ff4b2db014d2937" ns2:_="">
    <xsd:import namespace="f5ee57ac-6ffc-4bd8-89e3-0f77f261f16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e57ac-6ffc-4bd8-89e3-0f77f261f1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24337AC-BA06-4606-A159-F90A0858C277}"/>
</file>

<file path=customXml/itemProps4.xml><?xml version="1.0" encoding="utf-8"?>
<ds:datastoreItem xmlns:ds="http://schemas.openxmlformats.org/officeDocument/2006/customXml" ds:itemID="{26AD9704-8C3B-449F-89F5-B72539B7E7C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689</Words>
  <Characters>3932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2</cp:revision>
  <cp:lastPrinted>2022-07-19T11:18:00Z</cp:lastPrinted>
  <dcterms:created xsi:type="dcterms:W3CDTF">2022-07-19T11:19:00Z</dcterms:created>
  <dcterms:modified xsi:type="dcterms:W3CDTF">2022-07-19T11:19:00Z</dcterms:modified>
</cp:coreProperties>
</file>