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2A1DE" w14:textId="77777777" w:rsidR="00D84807" w:rsidRDefault="00D84807" w:rsidP="00A460B3">
      <w:pPr>
        <w:pStyle w:val="Subtitle"/>
        <w:rPr>
          <w:iCs w:val="0"/>
          <w:spacing w:val="5"/>
          <w:kern w:val="28"/>
          <w:sz w:val="56"/>
          <w:szCs w:val="56"/>
          <w14:ligatures w14:val="standardContextual"/>
          <w14:cntxtAlts/>
        </w:rPr>
      </w:pPr>
      <w:r w:rsidRPr="00D84807">
        <w:rPr>
          <w:iCs w:val="0"/>
          <w:spacing w:val="5"/>
          <w:kern w:val="28"/>
          <w:sz w:val="56"/>
          <w:szCs w:val="56"/>
          <w14:ligatures w14:val="standardContextual"/>
          <w14:cntxtAlts/>
        </w:rPr>
        <w:t>Epic Failures and Comebacks</w:t>
      </w:r>
    </w:p>
    <w:p w14:paraId="61770403" w14:textId="548BA981" w:rsidR="00A460B3" w:rsidRPr="00577DF4" w:rsidRDefault="00D84807" w:rsidP="00A460B3">
      <w:pPr>
        <w:pStyle w:val="Subtitle"/>
      </w:pPr>
      <w:r>
        <w:t xml:space="preserve">Keynote Speaker </w:t>
      </w:r>
      <w:r w:rsidR="00CB351E">
        <w:t>Jess Humphreys</w:t>
      </w:r>
    </w:p>
    <w:p w14:paraId="5C0CB90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0:12</w:t>
      </w:r>
    </w:p>
    <w:p w14:paraId="6F235885" w14:textId="2691534D" w:rsidR="00CB351E" w:rsidRPr="00CB351E" w:rsidRDefault="000723CF" w:rsidP="00CB351E">
      <w:pPr>
        <w:rPr>
          <w:rFonts w:ascii="Aptos" w:eastAsia="Segoe UI" w:hAnsi="Aptos" w:cs="Segoe UI"/>
          <w:noProof/>
          <w:color w:val="232330"/>
        </w:rPr>
      </w:pPr>
      <w:r w:rsidRPr="000723CF">
        <w:rPr>
          <w:rFonts w:ascii="Aptos" w:eastAsia="Segoe UI" w:hAnsi="Aptos" w:cs="Segoe UI"/>
          <w:b/>
          <w:bCs/>
          <w:noProof/>
          <w:color w:val="232330"/>
        </w:rPr>
        <w:t>Devon A:</w:t>
      </w:r>
      <w:r>
        <w:rPr>
          <w:rFonts w:ascii="Aptos" w:eastAsia="Segoe UI" w:hAnsi="Aptos" w:cs="Segoe UI"/>
          <w:noProof/>
          <w:color w:val="232330"/>
        </w:rPr>
        <w:t xml:space="preserve"> </w:t>
      </w:r>
      <w:r w:rsidR="00CB351E" w:rsidRPr="00CB351E">
        <w:rPr>
          <w:rFonts w:ascii="Aptos" w:eastAsia="Segoe UI" w:hAnsi="Aptos" w:cs="Segoe UI"/>
          <w:noProof/>
          <w:color w:val="232330"/>
        </w:rPr>
        <w:t>So I'd love to be able to introduce our first speaker, which is our keynote speaker.</w:t>
      </w:r>
    </w:p>
    <w:p w14:paraId="3A07E6BF" w14:textId="77777777" w:rsidR="00CB351E" w:rsidRPr="00CB351E" w:rsidRDefault="00CB351E" w:rsidP="00CB351E">
      <w:pPr>
        <w:rPr>
          <w:rFonts w:ascii="Aptos" w:eastAsia="Segoe UI" w:hAnsi="Aptos" w:cs="Segoe UI"/>
          <w:noProof/>
          <w:color w:val="232330"/>
        </w:rPr>
      </w:pPr>
    </w:p>
    <w:p w14:paraId="5C2BEDC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0:18</w:t>
      </w:r>
    </w:p>
    <w:p w14:paraId="1C4CB9B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Jess Humphreys is the director of WIHEA, and will be speaking to us today about epic failures and comebacks.</w:t>
      </w:r>
    </w:p>
    <w:p w14:paraId="467D6896" w14:textId="77777777" w:rsidR="00CB351E" w:rsidRPr="00CB351E" w:rsidRDefault="00CB351E" w:rsidP="00CB351E">
      <w:pPr>
        <w:rPr>
          <w:rFonts w:ascii="Aptos" w:eastAsia="Segoe UI" w:hAnsi="Aptos" w:cs="Segoe UI"/>
          <w:noProof/>
          <w:color w:val="232330"/>
        </w:rPr>
      </w:pPr>
    </w:p>
    <w:p w14:paraId="54222AC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0:28</w:t>
      </w:r>
    </w:p>
    <w:p w14:paraId="3DD08197" w14:textId="0E9156ED" w:rsidR="00CB351E" w:rsidRPr="00CB351E" w:rsidRDefault="000723CF" w:rsidP="00CB351E">
      <w:pPr>
        <w:rPr>
          <w:rFonts w:ascii="Aptos" w:eastAsia="Segoe UI" w:hAnsi="Aptos" w:cs="Segoe UI"/>
          <w:noProof/>
          <w:color w:val="232330"/>
        </w:rPr>
      </w:pPr>
      <w:r w:rsidRPr="000723CF">
        <w:rPr>
          <w:rFonts w:ascii="Aptos" w:eastAsia="Segoe UI" w:hAnsi="Aptos" w:cs="Segoe UI"/>
          <w:b/>
          <w:bCs/>
          <w:noProof/>
          <w:color w:val="232330"/>
        </w:rPr>
        <w:t>Jess H:</w:t>
      </w:r>
      <w:r>
        <w:rPr>
          <w:rFonts w:ascii="Aptos" w:eastAsia="Segoe UI" w:hAnsi="Aptos" w:cs="Segoe UI"/>
          <w:noProof/>
          <w:color w:val="232330"/>
        </w:rPr>
        <w:t xml:space="preserve"> </w:t>
      </w:r>
      <w:r w:rsidR="00CB351E" w:rsidRPr="00CB351E">
        <w:rPr>
          <w:rFonts w:ascii="Aptos" w:eastAsia="Segoe UI" w:hAnsi="Aptos" w:cs="Segoe UI"/>
          <w:noProof/>
          <w:color w:val="232330"/>
        </w:rPr>
        <w:t>Thank you very much.</w:t>
      </w:r>
    </w:p>
    <w:p w14:paraId="03086184" w14:textId="77777777" w:rsidR="00CB351E" w:rsidRPr="00CB351E" w:rsidRDefault="00CB351E" w:rsidP="00CB351E">
      <w:pPr>
        <w:rPr>
          <w:rFonts w:ascii="Aptos" w:eastAsia="Segoe UI" w:hAnsi="Aptos" w:cs="Segoe UI"/>
          <w:noProof/>
          <w:color w:val="232330"/>
        </w:rPr>
      </w:pPr>
    </w:p>
    <w:p w14:paraId="7391A86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0:29</w:t>
      </w:r>
    </w:p>
    <w:p w14:paraId="35F6015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I'm going to try and see if I can share my slides.</w:t>
      </w:r>
    </w:p>
    <w:p w14:paraId="399D23B8" w14:textId="77777777" w:rsidR="00CB351E" w:rsidRPr="00CB351E" w:rsidRDefault="00CB351E" w:rsidP="00CB351E">
      <w:pPr>
        <w:rPr>
          <w:rFonts w:ascii="Aptos" w:eastAsia="Segoe UI" w:hAnsi="Aptos" w:cs="Segoe UI"/>
          <w:noProof/>
          <w:color w:val="232330"/>
        </w:rPr>
      </w:pPr>
    </w:p>
    <w:p w14:paraId="5C70128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0:32</w:t>
      </w:r>
    </w:p>
    <w:p w14:paraId="52837FD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I'm just hopefully this'll work seamlessly.</w:t>
      </w:r>
    </w:p>
    <w:p w14:paraId="19CD0B51" w14:textId="77777777" w:rsidR="00CB351E" w:rsidRPr="00CB351E" w:rsidRDefault="00CB351E" w:rsidP="00CB351E">
      <w:pPr>
        <w:rPr>
          <w:rFonts w:ascii="Aptos" w:eastAsia="Segoe UI" w:hAnsi="Aptos" w:cs="Segoe UI"/>
          <w:noProof/>
          <w:color w:val="232330"/>
        </w:rPr>
      </w:pPr>
    </w:p>
    <w:p w14:paraId="6A37E79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0:39</w:t>
      </w:r>
    </w:p>
    <w:p w14:paraId="7DBC321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Can you see my slides?</w:t>
      </w:r>
    </w:p>
    <w:p w14:paraId="37D9A871" w14:textId="77777777" w:rsidR="00CB351E" w:rsidRPr="00CB351E" w:rsidRDefault="00CB351E" w:rsidP="00CB351E">
      <w:pPr>
        <w:rPr>
          <w:rFonts w:ascii="Aptos" w:eastAsia="Segoe UI" w:hAnsi="Aptos" w:cs="Segoe UI"/>
          <w:noProof/>
          <w:color w:val="232330"/>
        </w:rPr>
      </w:pPr>
    </w:p>
    <w:p w14:paraId="341FD10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0:40</w:t>
      </w:r>
    </w:p>
    <w:p w14:paraId="43A34C3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Are they there?</w:t>
      </w:r>
    </w:p>
    <w:p w14:paraId="6AB0B7AB" w14:textId="77777777" w:rsidR="00CB351E" w:rsidRPr="00CB351E" w:rsidRDefault="00CB351E" w:rsidP="00CB351E">
      <w:pPr>
        <w:rPr>
          <w:rFonts w:ascii="Aptos" w:eastAsia="Segoe UI" w:hAnsi="Aptos" w:cs="Segoe UI"/>
          <w:noProof/>
          <w:color w:val="232330"/>
        </w:rPr>
      </w:pPr>
    </w:p>
    <w:p w14:paraId="1883107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0:41</w:t>
      </w:r>
    </w:p>
    <w:p w14:paraId="771B439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Yeah, we can.</w:t>
      </w:r>
    </w:p>
    <w:p w14:paraId="6BFC4DE5" w14:textId="77777777" w:rsidR="00CB351E" w:rsidRPr="00CB351E" w:rsidRDefault="00CB351E" w:rsidP="00CB351E">
      <w:pPr>
        <w:rPr>
          <w:rFonts w:ascii="Aptos" w:eastAsia="Segoe UI" w:hAnsi="Aptos" w:cs="Segoe UI"/>
          <w:noProof/>
          <w:color w:val="232330"/>
        </w:rPr>
      </w:pPr>
    </w:p>
    <w:p w14:paraId="49452ED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0:43</w:t>
      </w:r>
    </w:p>
    <w:p w14:paraId="7E22060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OK, well firstly, a massive thank you for inviting me along this morning.</w:t>
      </w:r>
    </w:p>
    <w:p w14:paraId="7A4E2F47" w14:textId="77777777" w:rsidR="00CB351E" w:rsidRPr="00CB351E" w:rsidRDefault="00CB351E" w:rsidP="00CB351E">
      <w:pPr>
        <w:rPr>
          <w:rFonts w:ascii="Aptos" w:eastAsia="Segoe UI" w:hAnsi="Aptos" w:cs="Segoe UI"/>
          <w:noProof/>
          <w:color w:val="232330"/>
        </w:rPr>
      </w:pPr>
    </w:p>
    <w:p w14:paraId="2478B6F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0:47</w:t>
      </w:r>
    </w:p>
    <w:p w14:paraId="4611266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It's been a privilege to open today.</w:t>
      </w:r>
    </w:p>
    <w:p w14:paraId="1AFA5DF6" w14:textId="77777777" w:rsidR="00CB351E" w:rsidRPr="00CB351E" w:rsidRDefault="00CB351E" w:rsidP="00CB351E">
      <w:pPr>
        <w:rPr>
          <w:rFonts w:ascii="Aptos" w:eastAsia="Segoe UI" w:hAnsi="Aptos" w:cs="Segoe UI"/>
          <w:noProof/>
          <w:color w:val="232330"/>
        </w:rPr>
      </w:pPr>
    </w:p>
    <w:p w14:paraId="11F3707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0:50</w:t>
      </w:r>
    </w:p>
    <w:p w14:paraId="432E9E1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I'm going to just give you a quick overview of my experiences of failure, and how I've built it into the work I do.</w:t>
      </w:r>
    </w:p>
    <w:p w14:paraId="6E737A72" w14:textId="77777777" w:rsidR="00CB351E" w:rsidRPr="00CB351E" w:rsidRDefault="00CB351E" w:rsidP="00CB351E">
      <w:pPr>
        <w:rPr>
          <w:rFonts w:ascii="Aptos" w:eastAsia="Segoe UI" w:hAnsi="Aptos" w:cs="Segoe UI"/>
          <w:noProof/>
          <w:color w:val="232330"/>
        </w:rPr>
      </w:pPr>
    </w:p>
    <w:p w14:paraId="5F2D5A0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0:58</w:t>
      </w:r>
    </w:p>
    <w:p w14:paraId="69E4A1A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it's part of my process now is to expect some form of failure and what I do.</w:t>
      </w:r>
    </w:p>
    <w:p w14:paraId="03196F77" w14:textId="77777777" w:rsidR="00CB351E" w:rsidRPr="00CB351E" w:rsidRDefault="00CB351E" w:rsidP="00CB351E">
      <w:pPr>
        <w:rPr>
          <w:rFonts w:ascii="Aptos" w:eastAsia="Segoe UI" w:hAnsi="Aptos" w:cs="Segoe UI"/>
          <w:noProof/>
          <w:color w:val="232330"/>
        </w:rPr>
      </w:pPr>
    </w:p>
    <w:p w14:paraId="01D5D0C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1:03</w:t>
      </w:r>
    </w:p>
    <w:p w14:paraId="02B6D35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I'm looking forward to hearing from the brave souls that are sharing their failure stories today as well.</w:t>
      </w:r>
    </w:p>
    <w:p w14:paraId="3AD561F3" w14:textId="77777777" w:rsidR="00CB351E" w:rsidRPr="00CB351E" w:rsidRDefault="00CB351E" w:rsidP="00CB351E">
      <w:pPr>
        <w:rPr>
          <w:rFonts w:ascii="Aptos" w:eastAsia="Segoe UI" w:hAnsi="Aptos" w:cs="Segoe UI"/>
          <w:noProof/>
          <w:color w:val="232330"/>
        </w:rPr>
      </w:pPr>
    </w:p>
    <w:p w14:paraId="271B7AD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1:08</w:t>
      </w:r>
    </w:p>
    <w:p w14:paraId="6444596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just to open up this symposium and find out a bit more about what's going on across the institution.</w:t>
      </w:r>
    </w:p>
    <w:p w14:paraId="2D25BED3" w14:textId="77777777" w:rsidR="00CB351E" w:rsidRPr="00CB351E" w:rsidRDefault="00CB351E" w:rsidP="00CB351E">
      <w:pPr>
        <w:rPr>
          <w:rFonts w:ascii="Aptos" w:eastAsia="Segoe UI" w:hAnsi="Aptos" w:cs="Segoe UI"/>
          <w:noProof/>
          <w:color w:val="232330"/>
        </w:rPr>
      </w:pPr>
    </w:p>
    <w:p w14:paraId="1C165D4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1:15</w:t>
      </w:r>
    </w:p>
    <w:p w14:paraId="210612B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who am I?</w:t>
      </w:r>
    </w:p>
    <w:p w14:paraId="0109A63E" w14:textId="77777777" w:rsidR="00CB351E" w:rsidRPr="00CB351E" w:rsidRDefault="00CB351E" w:rsidP="00CB351E">
      <w:pPr>
        <w:rPr>
          <w:rFonts w:ascii="Aptos" w:eastAsia="Segoe UI" w:hAnsi="Aptos" w:cs="Segoe UI"/>
          <w:noProof/>
          <w:color w:val="232330"/>
        </w:rPr>
      </w:pPr>
    </w:p>
    <w:p w14:paraId="6A3B5A3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1:17</w:t>
      </w:r>
    </w:p>
    <w:p w14:paraId="0201951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I'm guess most of you may know who I am, but if you haven't come across me yet, I'm Jess Humphreys.</w:t>
      </w:r>
    </w:p>
    <w:p w14:paraId="11C1DB91" w14:textId="77777777" w:rsidR="00CB351E" w:rsidRPr="00CB351E" w:rsidRDefault="00CB351E" w:rsidP="00CB351E">
      <w:pPr>
        <w:rPr>
          <w:rFonts w:ascii="Aptos" w:eastAsia="Segoe UI" w:hAnsi="Aptos" w:cs="Segoe UI"/>
          <w:noProof/>
          <w:color w:val="232330"/>
        </w:rPr>
      </w:pPr>
    </w:p>
    <w:p w14:paraId="55110A5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1:23</w:t>
      </w:r>
    </w:p>
    <w:p w14:paraId="09C6931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I'm the director of the Warwick International Higher Education Academy - WIHEA</w:t>
      </w:r>
    </w:p>
    <w:p w14:paraId="2205608D" w14:textId="77777777" w:rsidR="00CB351E" w:rsidRPr="00CB351E" w:rsidRDefault="00CB351E" w:rsidP="00CB351E">
      <w:pPr>
        <w:rPr>
          <w:rFonts w:ascii="Aptos" w:eastAsia="Segoe UI" w:hAnsi="Aptos" w:cs="Segoe UI"/>
          <w:noProof/>
          <w:color w:val="232330"/>
        </w:rPr>
      </w:pPr>
    </w:p>
    <w:p w14:paraId="4355C57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1:26</w:t>
      </w:r>
    </w:p>
    <w:p w14:paraId="4C85EBB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We are newly under the umbrella of the Warwick Education Academy, joining colleagues from other areas.</w:t>
      </w:r>
    </w:p>
    <w:p w14:paraId="48B13BED" w14:textId="77777777" w:rsidR="00CB351E" w:rsidRPr="00CB351E" w:rsidRDefault="00CB351E" w:rsidP="00CB351E">
      <w:pPr>
        <w:rPr>
          <w:rFonts w:ascii="Aptos" w:eastAsia="Segoe UI" w:hAnsi="Aptos" w:cs="Segoe UI"/>
          <w:noProof/>
          <w:color w:val="232330"/>
        </w:rPr>
      </w:pPr>
    </w:p>
    <w:p w14:paraId="5254C88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1:34</w:t>
      </w:r>
    </w:p>
    <w:p w14:paraId="199D4C7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WIHEA is a community of practise, we have about 1000 people in that community, but we have 115 fellows.</w:t>
      </w:r>
    </w:p>
    <w:p w14:paraId="428C3DC3" w14:textId="77777777" w:rsidR="00CB351E" w:rsidRPr="00CB351E" w:rsidRDefault="00CB351E" w:rsidP="00CB351E">
      <w:pPr>
        <w:rPr>
          <w:rFonts w:ascii="Aptos" w:eastAsia="Segoe UI" w:hAnsi="Aptos" w:cs="Segoe UI"/>
          <w:noProof/>
          <w:color w:val="232330"/>
        </w:rPr>
      </w:pPr>
    </w:p>
    <w:p w14:paraId="192A405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1:40</w:t>
      </w:r>
    </w:p>
    <w:p w14:paraId="04F28BD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In fact, a call for fellowship is opening on Monday.</w:t>
      </w:r>
    </w:p>
    <w:p w14:paraId="67EC83B6" w14:textId="77777777" w:rsidR="00CB351E" w:rsidRPr="00CB351E" w:rsidRDefault="00CB351E" w:rsidP="00CB351E">
      <w:pPr>
        <w:rPr>
          <w:rFonts w:ascii="Aptos" w:eastAsia="Segoe UI" w:hAnsi="Aptos" w:cs="Segoe UI"/>
          <w:noProof/>
          <w:color w:val="232330"/>
        </w:rPr>
      </w:pPr>
    </w:p>
    <w:p w14:paraId="7785C29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1:42</w:t>
      </w:r>
    </w:p>
    <w:p w14:paraId="618632A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if you want to get involved, I'll find out more about being a member or a fellow then and do keep an eye out.</w:t>
      </w:r>
    </w:p>
    <w:p w14:paraId="7451315D" w14:textId="77777777" w:rsidR="00CB351E" w:rsidRPr="00CB351E" w:rsidRDefault="00CB351E" w:rsidP="00CB351E">
      <w:pPr>
        <w:rPr>
          <w:rFonts w:ascii="Aptos" w:eastAsia="Segoe UI" w:hAnsi="Aptos" w:cs="Segoe UI"/>
          <w:noProof/>
          <w:color w:val="232330"/>
        </w:rPr>
      </w:pPr>
    </w:p>
    <w:p w14:paraId="69DFA5A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1:48</w:t>
      </w:r>
    </w:p>
    <w:p w14:paraId="43E40FC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Beyond Warwick, I am really interested in digital education.</w:t>
      </w:r>
    </w:p>
    <w:p w14:paraId="1F3F1486" w14:textId="77777777" w:rsidR="00CB351E" w:rsidRPr="00CB351E" w:rsidRDefault="00CB351E" w:rsidP="00CB351E">
      <w:pPr>
        <w:rPr>
          <w:rFonts w:ascii="Aptos" w:eastAsia="Segoe UI" w:hAnsi="Aptos" w:cs="Segoe UI"/>
          <w:noProof/>
          <w:color w:val="232330"/>
        </w:rPr>
      </w:pPr>
    </w:p>
    <w:p w14:paraId="5203257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1:51</w:t>
      </w:r>
    </w:p>
    <w:p w14:paraId="5DC1C07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I'm the chair of the Association for Learning Technology, ELESIG, which is evaluating learner experience special interest group where I work at colleagues from across the country, putting on webinars to explore topics around evaluating learner experience.</w:t>
      </w:r>
    </w:p>
    <w:p w14:paraId="6D026F52" w14:textId="77777777" w:rsidR="00CB351E" w:rsidRPr="00CB351E" w:rsidRDefault="00CB351E" w:rsidP="00CB351E">
      <w:pPr>
        <w:rPr>
          <w:rFonts w:ascii="Aptos" w:eastAsia="Segoe UI" w:hAnsi="Aptos" w:cs="Segoe UI"/>
          <w:noProof/>
          <w:color w:val="232330"/>
        </w:rPr>
      </w:pPr>
    </w:p>
    <w:p w14:paraId="11759CE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2:04</w:t>
      </w:r>
    </w:p>
    <w:p w14:paraId="6811AE3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But also more recently running scholars’ schemes to support individuals to learn from one another and share stories.</w:t>
      </w:r>
    </w:p>
    <w:p w14:paraId="0955AC28" w14:textId="77777777" w:rsidR="00CB351E" w:rsidRPr="00CB351E" w:rsidRDefault="00CB351E" w:rsidP="00CB351E">
      <w:pPr>
        <w:rPr>
          <w:rFonts w:ascii="Aptos" w:eastAsia="Segoe UI" w:hAnsi="Aptos" w:cs="Segoe UI"/>
          <w:noProof/>
          <w:color w:val="232330"/>
        </w:rPr>
      </w:pPr>
    </w:p>
    <w:p w14:paraId="36BA402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2:13</w:t>
      </w:r>
    </w:p>
    <w:p w14:paraId="223B751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 think that's such an important part of what we do around scholarship for teaching and learning.</w:t>
      </w:r>
    </w:p>
    <w:p w14:paraId="5E083FFC" w14:textId="77777777" w:rsidR="00CB351E" w:rsidRPr="00CB351E" w:rsidRDefault="00CB351E" w:rsidP="00CB351E">
      <w:pPr>
        <w:rPr>
          <w:rFonts w:ascii="Aptos" w:eastAsia="Segoe UI" w:hAnsi="Aptos" w:cs="Segoe UI"/>
          <w:noProof/>
          <w:color w:val="232330"/>
        </w:rPr>
      </w:pPr>
    </w:p>
    <w:p w14:paraId="7D8B82B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2:17</w:t>
      </w:r>
    </w:p>
    <w:p w14:paraId="6C2243A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my research is around the space, professionals, and agency in subtle, and I'm running series of work change labs at the moment, which I'll talk a little bit about later, because I've definitely made some failures in there and learnt a lot.</w:t>
      </w:r>
    </w:p>
    <w:p w14:paraId="79894449" w14:textId="77777777" w:rsidR="00CB351E" w:rsidRPr="00CB351E" w:rsidRDefault="00CB351E" w:rsidP="00CB351E">
      <w:pPr>
        <w:rPr>
          <w:rFonts w:ascii="Aptos" w:eastAsia="Segoe UI" w:hAnsi="Aptos" w:cs="Segoe UI"/>
          <w:noProof/>
          <w:color w:val="232330"/>
        </w:rPr>
      </w:pPr>
    </w:p>
    <w:p w14:paraId="220DABC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2:31</w:t>
      </w:r>
    </w:p>
    <w:p w14:paraId="018352C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I'm also co-founder and co-chair of the UK SoTL alliance in collaboration.</w:t>
      </w:r>
    </w:p>
    <w:p w14:paraId="260C38B9" w14:textId="77777777" w:rsidR="00CB351E" w:rsidRPr="00CB351E" w:rsidRDefault="00CB351E" w:rsidP="00CB351E">
      <w:pPr>
        <w:rPr>
          <w:rFonts w:ascii="Aptos" w:eastAsia="Segoe UI" w:hAnsi="Aptos" w:cs="Segoe UI"/>
          <w:noProof/>
          <w:color w:val="232330"/>
        </w:rPr>
      </w:pPr>
    </w:p>
    <w:p w14:paraId="3DE8D82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2:36</w:t>
      </w:r>
    </w:p>
    <w:p w14:paraId="28B9A92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We founded it with the WIHEA, LITE, and the Queen Mary academy.</w:t>
      </w:r>
    </w:p>
    <w:p w14:paraId="7599F4F5" w14:textId="77777777" w:rsidR="00CB351E" w:rsidRPr="00CB351E" w:rsidRDefault="00CB351E" w:rsidP="00CB351E">
      <w:pPr>
        <w:rPr>
          <w:rFonts w:ascii="Aptos" w:eastAsia="Segoe UI" w:hAnsi="Aptos" w:cs="Segoe UI"/>
          <w:noProof/>
          <w:color w:val="232330"/>
        </w:rPr>
      </w:pPr>
    </w:p>
    <w:p w14:paraId="2E574E0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2:39</w:t>
      </w:r>
    </w:p>
    <w:p w14:paraId="6658E8C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LITE is the Leeds Institute for Teaching Excellence, very similar to WIHEA, and we've founded this group, which is an institutional membership to share practises and tackle problems around scholarship for teaching and learning.</w:t>
      </w:r>
    </w:p>
    <w:p w14:paraId="7BE65D99" w14:textId="77777777" w:rsidR="00CB351E" w:rsidRPr="00CB351E" w:rsidRDefault="00CB351E" w:rsidP="00CB351E">
      <w:pPr>
        <w:rPr>
          <w:rFonts w:ascii="Aptos" w:eastAsia="Segoe UI" w:hAnsi="Aptos" w:cs="Segoe UI"/>
          <w:noProof/>
          <w:color w:val="232330"/>
        </w:rPr>
      </w:pPr>
    </w:p>
    <w:p w14:paraId="4FA1B1D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2:55</w:t>
      </w:r>
    </w:p>
    <w:p w14:paraId="0930574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that's who I am and what I'm going to say is just go through my thoughts around failure, why I think it matters and how I go to into the design process and some experiences I've had and experiences that are more generally out there.</w:t>
      </w:r>
    </w:p>
    <w:p w14:paraId="1E9208C8" w14:textId="77777777" w:rsidR="00CB351E" w:rsidRPr="00CB351E" w:rsidRDefault="00CB351E" w:rsidP="00CB351E">
      <w:pPr>
        <w:rPr>
          <w:rFonts w:ascii="Aptos" w:eastAsia="Segoe UI" w:hAnsi="Aptos" w:cs="Segoe UI"/>
          <w:noProof/>
          <w:color w:val="232330"/>
        </w:rPr>
      </w:pPr>
    </w:p>
    <w:p w14:paraId="6367920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3:10</w:t>
      </w:r>
    </w:p>
    <w:p w14:paraId="175A31A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the challenge is just some points to leave you with at the end of the of this session.</w:t>
      </w:r>
    </w:p>
    <w:p w14:paraId="7A2F60A1" w14:textId="77777777" w:rsidR="00CB351E" w:rsidRPr="00CB351E" w:rsidRDefault="00CB351E" w:rsidP="00CB351E">
      <w:pPr>
        <w:rPr>
          <w:rFonts w:ascii="Aptos" w:eastAsia="Segoe UI" w:hAnsi="Aptos" w:cs="Segoe UI"/>
          <w:noProof/>
          <w:color w:val="232330"/>
        </w:rPr>
      </w:pPr>
    </w:p>
    <w:p w14:paraId="069AEA9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3:17</w:t>
      </w:r>
    </w:p>
    <w:p w14:paraId="00265E2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OK, so first things first, I just want to know your thoughts on failure and also an opportunity to find out who is here.</w:t>
      </w:r>
    </w:p>
    <w:p w14:paraId="5AF5BF19" w14:textId="77777777" w:rsidR="00CB351E" w:rsidRPr="00CB351E" w:rsidRDefault="00CB351E" w:rsidP="00CB351E">
      <w:pPr>
        <w:rPr>
          <w:rFonts w:ascii="Aptos" w:eastAsia="Segoe UI" w:hAnsi="Aptos" w:cs="Segoe UI"/>
          <w:noProof/>
          <w:color w:val="232330"/>
        </w:rPr>
      </w:pPr>
    </w:p>
    <w:p w14:paraId="20B11B3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3:25</w:t>
      </w:r>
    </w:p>
    <w:p w14:paraId="456EF6B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I'm just going to give you a minute or so to put, if you could post in the chat your name, department and a word or a feeling about failure.</w:t>
      </w:r>
    </w:p>
    <w:p w14:paraId="4CFC62A3" w14:textId="77777777" w:rsidR="00CB351E" w:rsidRPr="00CB351E" w:rsidRDefault="00CB351E" w:rsidP="00CB351E">
      <w:pPr>
        <w:rPr>
          <w:rFonts w:ascii="Aptos" w:eastAsia="Segoe UI" w:hAnsi="Aptos" w:cs="Segoe UI"/>
          <w:noProof/>
          <w:color w:val="232330"/>
        </w:rPr>
      </w:pPr>
    </w:p>
    <w:p w14:paraId="0960E6F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3:34</w:t>
      </w:r>
    </w:p>
    <w:p w14:paraId="6589BD8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Often it's fear.</w:t>
      </w:r>
    </w:p>
    <w:p w14:paraId="7039443A" w14:textId="77777777" w:rsidR="00CB351E" w:rsidRPr="00CB351E" w:rsidRDefault="00CB351E" w:rsidP="00CB351E">
      <w:pPr>
        <w:rPr>
          <w:rFonts w:ascii="Aptos" w:eastAsia="Segoe UI" w:hAnsi="Aptos" w:cs="Segoe UI"/>
          <w:noProof/>
          <w:color w:val="232330"/>
        </w:rPr>
      </w:pPr>
    </w:p>
    <w:p w14:paraId="5FFB50E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3:35</w:t>
      </w:r>
    </w:p>
    <w:p w14:paraId="475B235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 could be something exciting and inspiring, but it would be great just to hear and see who's in the room.</w:t>
      </w:r>
    </w:p>
    <w:p w14:paraId="0E681C73" w14:textId="77777777" w:rsidR="00CB351E" w:rsidRPr="00CB351E" w:rsidRDefault="00CB351E" w:rsidP="00CB351E">
      <w:pPr>
        <w:rPr>
          <w:rFonts w:ascii="Aptos" w:eastAsia="Segoe UI" w:hAnsi="Aptos" w:cs="Segoe UI"/>
          <w:noProof/>
          <w:color w:val="232330"/>
        </w:rPr>
      </w:pPr>
    </w:p>
    <w:p w14:paraId="4B1818B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3:41</w:t>
      </w:r>
    </w:p>
    <w:p w14:paraId="7678A2A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just for one minute, I'll stop talking and let you put some thing in the chat if you're happy to do so.</w:t>
      </w:r>
    </w:p>
    <w:p w14:paraId="0D05DFA1" w14:textId="77777777" w:rsidR="00CB351E" w:rsidRPr="00CB351E" w:rsidRDefault="00CB351E" w:rsidP="00CB351E">
      <w:pPr>
        <w:rPr>
          <w:rFonts w:ascii="Aptos" w:eastAsia="Segoe UI" w:hAnsi="Aptos" w:cs="Segoe UI"/>
          <w:noProof/>
          <w:color w:val="232330"/>
        </w:rPr>
      </w:pPr>
    </w:p>
    <w:p w14:paraId="3560E50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4:54</w:t>
      </w:r>
    </w:p>
    <w:p w14:paraId="613FFB1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OK, thank you so much and I'll let you carry on if you want to continue to add things to that.</w:t>
      </w:r>
    </w:p>
    <w:p w14:paraId="6E907340" w14:textId="77777777" w:rsidR="00CB351E" w:rsidRPr="00CB351E" w:rsidRDefault="00CB351E" w:rsidP="00CB351E">
      <w:pPr>
        <w:rPr>
          <w:rFonts w:ascii="Aptos" w:eastAsia="Segoe UI" w:hAnsi="Aptos" w:cs="Segoe UI"/>
          <w:noProof/>
          <w:color w:val="232330"/>
        </w:rPr>
      </w:pPr>
    </w:p>
    <w:p w14:paraId="36A24C8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5:01</w:t>
      </w:r>
    </w:p>
    <w:p w14:paraId="0B5F58B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But it's really nice to see a range, a mixture of opportunities, how we can interpret it in a positive way, but also the frustrations, the sense of it all going in the bin.</w:t>
      </w:r>
    </w:p>
    <w:p w14:paraId="63DB7E15" w14:textId="77777777" w:rsidR="00CB351E" w:rsidRPr="00CB351E" w:rsidRDefault="00CB351E" w:rsidP="00CB351E">
      <w:pPr>
        <w:rPr>
          <w:rFonts w:ascii="Aptos" w:eastAsia="Segoe UI" w:hAnsi="Aptos" w:cs="Segoe UI"/>
          <w:noProof/>
          <w:color w:val="232330"/>
        </w:rPr>
      </w:pPr>
    </w:p>
    <w:p w14:paraId="7680D36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5:12</w:t>
      </w:r>
    </w:p>
    <w:p w14:paraId="473B063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Embarrassment is something that definitely resonates.</w:t>
      </w:r>
    </w:p>
    <w:p w14:paraId="3E6A1FC2" w14:textId="77777777" w:rsidR="00CB351E" w:rsidRPr="00CB351E" w:rsidRDefault="00CB351E" w:rsidP="00CB351E">
      <w:pPr>
        <w:rPr>
          <w:rFonts w:ascii="Aptos" w:eastAsia="Segoe UI" w:hAnsi="Aptos" w:cs="Segoe UI"/>
          <w:noProof/>
          <w:color w:val="232330"/>
        </w:rPr>
      </w:pPr>
    </w:p>
    <w:p w14:paraId="08511CA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5:16</w:t>
      </w:r>
    </w:p>
    <w:p w14:paraId="2AC5484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But then I like the idea of not to be able to take it forward.</w:t>
      </w:r>
    </w:p>
    <w:p w14:paraId="6D7381B2" w14:textId="77777777" w:rsidR="00CB351E" w:rsidRPr="00CB351E" w:rsidRDefault="00CB351E" w:rsidP="00CB351E">
      <w:pPr>
        <w:rPr>
          <w:rFonts w:ascii="Aptos" w:eastAsia="Segoe UI" w:hAnsi="Aptos" w:cs="Segoe UI"/>
          <w:noProof/>
          <w:color w:val="232330"/>
        </w:rPr>
      </w:pPr>
    </w:p>
    <w:p w14:paraId="03436DB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5:22</w:t>
      </w:r>
    </w:p>
    <w:p w14:paraId="4CD40C0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Growth and getting it right next time.</w:t>
      </w:r>
    </w:p>
    <w:p w14:paraId="7DDE0B29" w14:textId="77777777" w:rsidR="00CB351E" w:rsidRPr="00CB351E" w:rsidRDefault="00CB351E" w:rsidP="00CB351E">
      <w:pPr>
        <w:rPr>
          <w:rFonts w:ascii="Aptos" w:eastAsia="Segoe UI" w:hAnsi="Aptos" w:cs="Segoe UI"/>
          <w:noProof/>
          <w:color w:val="232330"/>
        </w:rPr>
      </w:pPr>
    </w:p>
    <w:p w14:paraId="4A5F119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5:26</w:t>
      </w:r>
    </w:p>
    <w:p w14:paraId="3C32A4B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 xml:space="preserve">I think that this is all really, it's, taking risks, which I think is really hard in education at the moment, but an opportunity to learn and adapt. </w:t>
      </w:r>
    </w:p>
    <w:p w14:paraId="7DE52E81" w14:textId="77777777" w:rsidR="00CB351E" w:rsidRPr="00CB351E" w:rsidRDefault="00CB351E" w:rsidP="00CB351E">
      <w:pPr>
        <w:rPr>
          <w:rFonts w:ascii="Aptos" w:eastAsia="Segoe UI" w:hAnsi="Aptos" w:cs="Segoe UI"/>
          <w:noProof/>
          <w:color w:val="232330"/>
        </w:rPr>
      </w:pPr>
    </w:p>
    <w:p w14:paraId="5C36160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5:36</w:t>
      </w:r>
    </w:p>
    <w:p w14:paraId="21F70A0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Horror, yeah, I completely agree.</w:t>
      </w:r>
    </w:p>
    <w:p w14:paraId="1D490E22" w14:textId="77777777" w:rsidR="00CB351E" w:rsidRPr="00CB351E" w:rsidRDefault="00CB351E" w:rsidP="00CB351E">
      <w:pPr>
        <w:rPr>
          <w:rFonts w:ascii="Aptos" w:eastAsia="Segoe UI" w:hAnsi="Aptos" w:cs="Segoe UI"/>
          <w:noProof/>
          <w:color w:val="232330"/>
        </w:rPr>
      </w:pPr>
    </w:p>
    <w:p w14:paraId="16AFE26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5:39</w:t>
      </w:r>
    </w:p>
    <w:p w14:paraId="748E52A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 hate it.</w:t>
      </w:r>
    </w:p>
    <w:p w14:paraId="1305AF75" w14:textId="77777777" w:rsidR="00CB351E" w:rsidRPr="00CB351E" w:rsidRDefault="00CB351E" w:rsidP="00CB351E">
      <w:pPr>
        <w:rPr>
          <w:rFonts w:ascii="Aptos" w:eastAsia="Segoe UI" w:hAnsi="Aptos" w:cs="Segoe UI"/>
          <w:noProof/>
          <w:color w:val="232330"/>
        </w:rPr>
      </w:pPr>
    </w:p>
    <w:p w14:paraId="5C28C67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5:40</w:t>
      </w:r>
    </w:p>
    <w:p w14:paraId="2351939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We can be our own worst critics.</w:t>
      </w:r>
    </w:p>
    <w:p w14:paraId="0B98376A" w14:textId="77777777" w:rsidR="00CB351E" w:rsidRPr="00CB351E" w:rsidRDefault="00CB351E" w:rsidP="00CB351E">
      <w:pPr>
        <w:rPr>
          <w:rFonts w:ascii="Aptos" w:eastAsia="Segoe UI" w:hAnsi="Aptos" w:cs="Segoe UI"/>
          <w:noProof/>
          <w:color w:val="232330"/>
        </w:rPr>
      </w:pPr>
    </w:p>
    <w:p w14:paraId="6992A76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5:41</w:t>
      </w:r>
    </w:p>
    <w:p w14:paraId="3A2C5E8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I'll talk a bit about my experience as well, but that ‘Oh my gosh, I thought that would work moment’ and it hasn't.</w:t>
      </w:r>
    </w:p>
    <w:p w14:paraId="53341C0A" w14:textId="77777777" w:rsidR="00CB351E" w:rsidRPr="00CB351E" w:rsidRDefault="00CB351E" w:rsidP="00CB351E">
      <w:pPr>
        <w:rPr>
          <w:rFonts w:ascii="Aptos" w:eastAsia="Segoe UI" w:hAnsi="Aptos" w:cs="Segoe UI"/>
          <w:noProof/>
          <w:color w:val="232330"/>
        </w:rPr>
      </w:pPr>
    </w:p>
    <w:p w14:paraId="11249D2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5:47</w:t>
      </w:r>
    </w:p>
    <w:p w14:paraId="44AD9BC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We can dwell on it, but definitely an opportunity to learn and adapt.</w:t>
      </w:r>
    </w:p>
    <w:p w14:paraId="533D6354" w14:textId="77777777" w:rsidR="00CB351E" w:rsidRPr="00CB351E" w:rsidRDefault="00CB351E" w:rsidP="00CB351E">
      <w:pPr>
        <w:rPr>
          <w:rFonts w:ascii="Aptos" w:eastAsia="Segoe UI" w:hAnsi="Aptos" w:cs="Segoe UI"/>
          <w:noProof/>
          <w:color w:val="232330"/>
        </w:rPr>
      </w:pPr>
    </w:p>
    <w:p w14:paraId="75185F0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5:52</w:t>
      </w:r>
    </w:p>
    <w:p w14:paraId="4302CE1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 completely agree.</w:t>
      </w:r>
    </w:p>
    <w:p w14:paraId="5DA8F888" w14:textId="77777777" w:rsidR="00CB351E" w:rsidRPr="00CB351E" w:rsidRDefault="00CB351E" w:rsidP="00CB351E">
      <w:pPr>
        <w:rPr>
          <w:rFonts w:ascii="Aptos" w:eastAsia="Segoe UI" w:hAnsi="Aptos" w:cs="Segoe UI"/>
          <w:noProof/>
          <w:color w:val="232330"/>
        </w:rPr>
      </w:pPr>
    </w:p>
    <w:p w14:paraId="365371B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5:53</w:t>
      </w:r>
    </w:p>
    <w:p w14:paraId="3A3F54E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Try, try, try again.</w:t>
      </w:r>
    </w:p>
    <w:p w14:paraId="2AA9C5D7" w14:textId="77777777" w:rsidR="00CB351E" w:rsidRPr="00CB351E" w:rsidRDefault="00CB351E" w:rsidP="00CB351E">
      <w:pPr>
        <w:rPr>
          <w:rFonts w:ascii="Aptos" w:eastAsia="Segoe UI" w:hAnsi="Aptos" w:cs="Segoe UI"/>
          <w:noProof/>
          <w:color w:val="232330"/>
        </w:rPr>
      </w:pPr>
    </w:p>
    <w:p w14:paraId="4E17965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5:55</w:t>
      </w:r>
    </w:p>
    <w:p w14:paraId="79F0054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Yes, completely.</w:t>
      </w:r>
    </w:p>
    <w:p w14:paraId="0808A941" w14:textId="77777777" w:rsidR="00CB351E" w:rsidRPr="00CB351E" w:rsidRDefault="00CB351E" w:rsidP="00CB351E">
      <w:pPr>
        <w:rPr>
          <w:rFonts w:ascii="Aptos" w:eastAsia="Segoe UI" w:hAnsi="Aptos" w:cs="Segoe UI"/>
          <w:noProof/>
          <w:color w:val="232330"/>
        </w:rPr>
      </w:pPr>
    </w:p>
    <w:p w14:paraId="4F51D85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5:57</w:t>
      </w:r>
    </w:p>
    <w:p w14:paraId="11E53E2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OK, thank you for humouring me with that.</w:t>
      </w:r>
    </w:p>
    <w:p w14:paraId="228E08A8" w14:textId="77777777" w:rsidR="00CB351E" w:rsidRPr="00CB351E" w:rsidRDefault="00CB351E" w:rsidP="00CB351E">
      <w:pPr>
        <w:rPr>
          <w:rFonts w:ascii="Aptos" w:eastAsia="Segoe UI" w:hAnsi="Aptos" w:cs="Segoe UI"/>
          <w:noProof/>
          <w:color w:val="232330"/>
        </w:rPr>
      </w:pPr>
    </w:p>
    <w:p w14:paraId="3DEEC82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5:59</w:t>
      </w:r>
    </w:p>
    <w:p w14:paraId="0C80958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it's lovely to see such a different range of people here as well from many different backgrounds too.</w:t>
      </w:r>
    </w:p>
    <w:p w14:paraId="3BF5E37E" w14:textId="77777777" w:rsidR="00CB351E" w:rsidRPr="00CB351E" w:rsidRDefault="00CB351E" w:rsidP="00CB351E">
      <w:pPr>
        <w:rPr>
          <w:rFonts w:ascii="Aptos" w:eastAsia="Segoe UI" w:hAnsi="Aptos" w:cs="Segoe UI"/>
          <w:noProof/>
          <w:color w:val="232330"/>
        </w:rPr>
      </w:pPr>
    </w:p>
    <w:p w14:paraId="6325252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6:05</w:t>
      </w:r>
    </w:p>
    <w:p w14:paraId="230E19F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hopefully today is not about despair.</w:t>
      </w:r>
    </w:p>
    <w:p w14:paraId="6F07BED2" w14:textId="77777777" w:rsidR="00CB351E" w:rsidRPr="00CB351E" w:rsidRDefault="00CB351E" w:rsidP="00CB351E">
      <w:pPr>
        <w:rPr>
          <w:rFonts w:ascii="Aptos" w:eastAsia="Segoe UI" w:hAnsi="Aptos" w:cs="Segoe UI"/>
          <w:noProof/>
          <w:color w:val="232330"/>
        </w:rPr>
      </w:pPr>
    </w:p>
    <w:p w14:paraId="17307C2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6:07</w:t>
      </w:r>
    </w:p>
    <w:p w14:paraId="3A185D7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Today is about learning and growth as some of you have said.</w:t>
      </w:r>
    </w:p>
    <w:p w14:paraId="53C61131" w14:textId="77777777" w:rsidR="00CB351E" w:rsidRPr="00CB351E" w:rsidRDefault="00CB351E" w:rsidP="00CB351E">
      <w:pPr>
        <w:rPr>
          <w:rFonts w:ascii="Aptos" w:eastAsia="Segoe UI" w:hAnsi="Aptos" w:cs="Segoe UI"/>
          <w:noProof/>
          <w:color w:val="232330"/>
        </w:rPr>
      </w:pPr>
    </w:p>
    <w:p w14:paraId="708E6DC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6:10</w:t>
      </w:r>
    </w:p>
    <w:p w14:paraId="2316312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But it is important to fail and it can be quite uncomfortable.</w:t>
      </w:r>
    </w:p>
    <w:p w14:paraId="25677D8E" w14:textId="77777777" w:rsidR="00CB351E" w:rsidRPr="00CB351E" w:rsidRDefault="00CB351E" w:rsidP="00CB351E">
      <w:pPr>
        <w:rPr>
          <w:rFonts w:ascii="Aptos" w:eastAsia="Segoe UI" w:hAnsi="Aptos" w:cs="Segoe UI"/>
          <w:noProof/>
          <w:color w:val="232330"/>
        </w:rPr>
      </w:pPr>
    </w:p>
    <w:p w14:paraId="0E487DC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6:14</w:t>
      </w:r>
    </w:p>
    <w:p w14:paraId="0E0D7F2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Also just to say, and I know that there's a Padlet, but your invitation today, as Devon alluded to at the beginning, is to share an experience and did not quite go to plan.</w:t>
      </w:r>
    </w:p>
    <w:p w14:paraId="36D2CDEF" w14:textId="77777777" w:rsidR="00CB351E" w:rsidRPr="00CB351E" w:rsidRDefault="00CB351E" w:rsidP="00CB351E">
      <w:pPr>
        <w:rPr>
          <w:rFonts w:ascii="Aptos" w:eastAsia="Segoe UI" w:hAnsi="Aptos" w:cs="Segoe UI"/>
          <w:noProof/>
          <w:color w:val="232330"/>
        </w:rPr>
      </w:pPr>
    </w:p>
    <w:p w14:paraId="5033257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6:23</w:t>
      </w:r>
    </w:p>
    <w:p w14:paraId="5530FF5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be feel free to put that in the chat.</w:t>
      </w:r>
    </w:p>
    <w:p w14:paraId="53BFFCBA" w14:textId="77777777" w:rsidR="00CB351E" w:rsidRPr="00CB351E" w:rsidRDefault="00CB351E" w:rsidP="00CB351E">
      <w:pPr>
        <w:rPr>
          <w:rFonts w:ascii="Aptos" w:eastAsia="Segoe UI" w:hAnsi="Aptos" w:cs="Segoe UI"/>
          <w:noProof/>
          <w:color w:val="232330"/>
        </w:rPr>
      </w:pPr>
    </w:p>
    <w:p w14:paraId="074F42C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6:25</w:t>
      </w:r>
    </w:p>
    <w:p w14:paraId="06C2035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But actually, if we've got a Padlet, feel free to share there and where questions emerge as the day, as the day, as a couple of hours unfold.</w:t>
      </w:r>
    </w:p>
    <w:p w14:paraId="5C071724" w14:textId="77777777" w:rsidR="00CB351E" w:rsidRPr="00CB351E" w:rsidRDefault="00CB351E" w:rsidP="00CB351E">
      <w:pPr>
        <w:rPr>
          <w:rFonts w:ascii="Aptos" w:eastAsia="Segoe UI" w:hAnsi="Aptos" w:cs="Segoe UI"/>
          <w:noProof/>
          <w:color w:val="232330"/>
        </w:rPr>
      </w:pPr>
    </w:p>
    <w:p w14:paraId="170FA78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6:31</w:t>
      </w:r>
    </w:p>
    <w:p w14:paraId="4E9BC68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It'll be lovely to see your experiences as well.</w:t>
      </w:r>
    </w:p>
    <w:p w14:paraId="491B2D7C" w14:textId="77777777" w:rsidR="00CB351E" w:rsidRPr="00CB351E" w:rsidRDefault="00CB351E" w:rsidP="00CB351E">
      <w:pPr>
        <w:rPr>
          <w:rFonts w:ascii="Aptos" w:eastAsia="Segoe UI" w:hAnsi="Aptos" w:cs="Segoe UI"/>
          <w:noProof/>
          <w:color w:val="232330"/>
        </w:rPr>
      </w:pPr>
    </w:p>
    <w:p w14:paraId="32ACDA1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6:34</w:t>
      </w:r>
    </w:p>
    <w:p w14:paraId="2C37A1B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I'll try and be honest with you about some of mine too.</w:t>
      </w:r>
    </w:p>
    <w:p w14:paraId="6D439888" w14:textId="77777777" w:rsidR="00CB351E" w:rsidRPr="00CB351E" w:rsidRDefault="00CB351E" w:rsidP="00CB351E">
      <w:pPr>
        <w:rPr>
          <w:rFonts w:ascii="Aptos" w:eastAsia="Segoe UI" w:hAnsi="Aptos" w:cs="Segoe UI"/>
          <w:noProof/>
          <w:color w:val="232330"/>
        </w:rPr>
      </w:pPr>
    </w:p>
    <w:p w14:paraId="553F9C4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6:37</w:t>
      </w:r>
    </w:p>
    <w:p w14:paraId="045C42C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why does failing matter?</w:t>
      </w:r>
    </w:p>
    <w:p w14:paraId="627A184A" w14:textId="77777777" w:rsidR="00CB351E" w:rsidRPr="00CB351E" w:rsidRDefault="00CB351E" w:rsidP="00CB351E">
      <w:pPr>
        <w:rPr>
          <w:rFonts w:ascii="Aptos" w:eastAsia="Segoe UI" w:hAnsi="Aptos" w:cs="Segoe UI"/>
          <w:noProof/>
          <w:color w:val="232330"/>
        </w:rPr>
      </w:pPr>
    </w:p>
    <w:p w14:paraId="0102CCD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6:41</w:t>
      </w:r>
    </w:p>
    <w:p w14:paraId="6379148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There's that myth that we've felt that pressure, we've got to adopt a new thing or we get left behind.</w:t>
      </w:r>
    </w:p>
    <w:p w14:paraId="3715FA6E" w14:textId="77777777" w:rsidR="00CB351E" w:rsidRPr="00CB351E" w:rsidRDefault="00CB351E" w:rsidP="00CB351E">
      <w:pPr>
        <w:rPr>
          <w:rFonts w:ascii="Aptos" w:eastAsia="Segoe UI" w:hAnsi="Aptos" w:cs="Segoe UI"/>
          <w:noProof/>
          <w:color w:val="232330"/>
        </w:rPr>
      </w:pPr>
    </w:p>
    <w:p w14:paraId="61351C6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6:47</w:t>
      </w:r>
    </w:p>
    <w:p w14:paraId="4D8FC8C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it drives a lot of decision making in education.</w:t>
      </w:r>
    </w:p>
    <w:p w14:paraId="20174674" w14:textId="77777777" w:rsidR="00CB351E" w:rsidRPr="00CB351E" w:rsidRDefault="00CB351E" w:rsidP="00CB351E">
      <w:pPr>
        <w:rPr>
          <w:rFonts w:ascii="Aptos" w:eastAsia="Segoe UI" w:hAnsi="Aptos" w:cs="Segoe UI"/>
          <w:noProof/>
          <w:color w:val="232330"/>
        </w:rPr>
      </w:pPr>
    </w:p>
    <w:p w14:paraId="37F68BC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6:50</w:t>
      </w:r>
    </w:p>
    <w:p w14:paraId="085D67F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But that pressure isn't mostly noise and it's not actually what determines whether something works.</w:t>
      </w:r>
    </w:p>
    <w:p w14:paraId="026AA004" w14:textId="77777777" w:rsidR="00CB351E" w:rsidRPr="00CB351E" w:rsidRDefault="00CB351E" w:rsidP="00CB351E">
      <w:pPr>
        <w:rPr>
          <w:rFonts w:ascii="Aptos" w:eastAsia="Segoe UI" w:hAnsi="Aptos" w:cs="Segoe UI"/>
          <w:noProof/>
          <w:color w:val="232330"/>
        </w:rPr>
      </w:pPr>
    </w:p>
    <w:p w14:paraId="4F8963C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6:55</w:t>
      </w:r>
    </w:p>
    <w:p w14:paraId="64C607E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the reality is that sometimes we don't get time to document that failure, that gut reaction that people were talking about.</w:t>
      </w:r>
    </w:p>
    <w:p w14:paraId="1C2A6A16" w14:textId="77777777" w:rsidR="00CB351E" w:rsidRPr="00CB351E" w:rsidRDefault="00CB351E" w:rsidP="00CB351E">
      <w:pPr>
        <w:rPr>
          <w:rFonts w:ascii="Aptos" w:eastAsia="Segoe UI" w:hAnsi="Aptos" w:cs="Segoe UI"/>
          <w:noProof/>
          <w:color w:val="232330"/>
        </w:rPr>
      </w:pPr>
    </w:p>
    <w:p w14:paraId="22348BC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7:01</w:t>
      </w:r>
    </w:p>
    <w:p w14:paraId="54E4586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Oh my God, that was a complete disaster.</w:t>
      </w:r>
    </w:p>
    <w:p w14:paraId="5720E101" w14:textId="77777777" w:rsidR="00CB351E" w:rsidRPr="00CB351E" w:rsidRDefault="00CB351E" w:rsidP="00CB351E">
      <w:pPr>
        <w:rPr>
          <w:rFonts w:ascii="Aptos" w:eastAsia="Segoe UI" w:hAnsi="Aptos" w:cs="Segoe UI"/>
          <w:noProof/>
          <w:color w:val="232330"/>
        </w:rPr>
      </w:pPr>
    </w:p>
    <w:p w14:paraId="2364BEE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7:04</w:t>
      </w:r>
    </w:p>
    <w:p w14:paraId="6AFD629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That really is something that can stay with us and I don't want to talk about it ever again, but sometimes we do need that period of reflection and as others have said, be able to move on.</w:t>
      </w:r>
    </w:p>
    <w:p w14:paraId="15BC0231" w14:textId="77777777" w:rsidR="00CB351E" w:rsidRPr="00CB351E" w:rsidRDefault="00CB351E" w:rsidP="00CB351E">
      <w:pPr>
        <w:rPr>
          <w:rFonts w:ascii="Aptos" w:eastAsia="Segoe UI" w:hAnsi="Aptos" w:cs="Segoe UI"/>
          <w:noProof/>
          <w:color w:val="232330"/>
        </w:rPr>
      </w:pPr>
    </w:p>
    <w:p w14:paraId="68ACC24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7:14</w:t>
      </w:r>
    </w:p>
    <w:p w14:paraId="46A60BA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we have so much to learn from each other too.</w:t>
      </w:r>
    </w:p>
    <w:p w14:paraId="6B1950FE" w14:textId="77777777" w:rsidR="00CB351E" w:rsidRPr="00CB351E" w:rsidRDefault="00CB351E" w:rsidP="00CB351E">
      <w:pPr>
        <w:rPr>
          <w:rFonts w:ascii="Aptos" w:eastAsia="Segoe UI" w:hAnsi="Aptos" w:cs="Segoe UI"/>
          <w:noProof/>
          <w:color w:val="232330"/>
        </w:rPr>
      </w:pPr>
    </w:p>
    <w:p w14:paraId="454505E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7:22</w:t>
      </w:r>
    </w:p>
    <w:p w14:paraId="03FF47E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so making those mistakes on our own and then be able to share those findings from why it's gone wrong is really, really important.</w:t>
      </w:r>
    </w:p>
    <w:p w14:paraId="7376477A" w14:textId="77777777" w:rsidR="00CB351E" w:rsidRPr="00CB351E" w:rsidRDefault="00CB351E" w:rsidP="00CB351E">
      <w:pPr>
        <w:rPr>
          <w:rFonts w:ascii="Aptos" w:eastAsia="Segoe UI" w:hAnsi="Aptos" w:cs="Segoe UI"/>
          <w:noProof/>
          <w:color w:val="232330"/>
        </w:rPr>
      </w:pPr>
    </w:p>
    <w:p w14:paraId="1BA0F60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7:28</w:t>
      </w:r>
    </w:p>
    <w:p w14:paraId="090A406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hopefully that's something that we'll do today.</w:t>
      </w:r>
    </w:p>
    <w:p w14:paraId="6954B608" w14:textId="77777777" w:rsidR="00CB351E" w:rsidRPr="00CB351E" w:rsidRDefault="00CB351E" w:rsidP="00CB351E">
      <w:pPr>
        <w:rPr>
          <w:rFonts w:ascii="Aptos" w:eastAsia="Segoe UI" w:hAnsi="Aptos" w:cs="Segoe UI"/>
          <w:noProof/>
          <w:color w:val="232330"/>
        </w:rPr>
      </w:pPr>
    </w:p>
    <w:p w14:paraId="71D8473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7:31</w:t>
      </w:r>
    </w:p>
    <w:p w14:paraId="113101E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today's focus, as you said, we're not here to celebrate failure just for the sake of it.</w:t>
      </w:r>
    </w:p>
    <w:p w14:paraId="20234E71" w14:textId="77777777" w:rsidR="00CB351E" w:rsidRPr="00CB351E" w:rsidRDefault="00CB351E" w:rsidP="00CB351E">
      <w:pPr>
        <w:rPr>
          <w:rFonts w:ascii="Aptos" w:eastAsia="Segoe UI" w:hAnsi="Aptos" w:cs="Segoe UI"/>
          <w:noProof/>
          <w:color w:val="232330"/>
        </w:rPr>
      </w:pPr>
    </w:p>
    <w:p w14:paraId="0585162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7:37</w:t>
      </w:r>
    </w:p>
    <w:p w14:paraId="5DAE91A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We're here.</w:t>
      </w:r>
    </w:p>
    <w:p w14:paraId="0D15BCAF" w14:textId="77777777" w:rsidR="00CB351E" w:rsidRPr="00CB351E" w:rsidRDefault="00CB351E" w:rsidP="00CB351E">
      <w:pPr>
        <w:rPr>
          <w:rFonts w:ascii="Aptos" w:eastAsia="Segoe UI" w:hAnsi="Aptos" w:cs="Segoe UI"/>
          <w:noProof/>
          <w:color w:val="232330"/>
        </w:rPr>
      </w:pPr>
    </w:p>
    <w:p w14:paraId="15F44E5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7:38</w:t>
      </w:r>
    </w:p>
    <w:p w14:paraId="586DD4A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We're not here to catastrophize either and say, ‘well, that's it.</w:t>
      </w:r>
    </w:p>
    <w:p w14:paraId="08846A08" w14:textId="77777777" w:rsidR="00CB351E" w:rsidRPr="00CB351E" w:rsidRDefault="00CB351E" w:rsidP="00CB351E">
      <w:pPr>
        <w:rPr>
          <w:rFonts w:ascii="Aptos" w:eastAsia="Segoe UI" w:hAnsi="Aptos" w:cs="Segoe UI"/>
          <w:noProof/>
          <w:color w:val="232330"/>
        </w:rPr>
      </w:pPr>
    </w:p>
    <w:p w14:paraId="5AE47A7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7:41</w:t>
      </w:r>
    </w:p>
    <w:p w14:paraId="0A3A0A1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We're never doing it again’.</w:t>
      </w:r>
    </w:p>
    <w:p w14:paraId="6FA28B77" w14:textId="77777777" w:rsidR="00CB351E" w:rsidRPr="00CB351E" w:rsidRDefault="00CB351E" w:rsidP="00CB351E">
      <w:pPr>
        <w:rPr>
          <w:rFonts w:ascii="Aptos" w:eastAsia="Segoe UI" w:hAnsi="Aptos" w:cs="Segoe UI"/>
          <w:noProof/>
          <w:color w:val="232330"/>
        </w:rPr>
      </w:pPr>
    </w:p>
    <w:p w14:paraId="49CD566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7:42</w:t>
      </w:r>
    </w:p>
    <w:p w14:paraId="6577B4B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We're here to do something that sometimes we skip.</w:t>
      </w:r>
    </w:p>
    <w:p w14:paraId="3C5C6C0E" w14:textId="77777777" w:rsidR="00CB351E" w:rsidRPr="00CB351E" w:rsidRDefault="00CB351E" w:rsidP="00CB351E">
      <w:pPr>
        <w:rPr>
          <w:rFonts w:ascii="Aptos" w:eastAsia="Segoe UI" w:hAnsi="Aptos" w:cs="Segoe UI"/>
          <w:noProof/>
          <w:color w:val="232330"/>
        </w:rPr>
      </w:pPr>
    </w:p>
    <w:p w14:paraId="40AA28E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7:44</w:t>
      </w:r>
    </w:p>
    <w:p w14:paraId="5AF1161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that's actually saying what has it taught us?</w:t>
      </w:r>
    </w:p>
    <w:p w14:paraId="6DEA46B3" w14:textId="77777777" w:rsidR="00CB351E" w:rsidRPr="00CB351E" w:rsidRDefault="00CB351E" w:rsidP="00CB351E">
      <w:pPr>
        <w:rPr>
          <w:rFonts w:ascii="Aptos" w:eastAsia="Segoe UI" w:hAnsi="Aptos" w:cs="Segoe UI"/>
          <w:noProof/>
          <w:color w:val="232330"/>
        </w:rPr>
      </w:pPr>
    </w:p>
    <w:p w14:paraId="4FA73E0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7:48</w:t>
      </w:r>
    </w:p>
    <w:p w14:paraId="5E02ABA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sometimes that's harder than declaring victory or declaring defeat.</w:t>
      </w:r>
    </w:p>
    <w:p w14:paraId="278089E7" w14:textId="77777777" w:rsidR="00CB351E" w:rsidRPr="00CB351E" w:rsidRDefault="00CB351E" w:rsidP="00CB351E">
      <w:pPr>
        <w:rPr>
          <w:rFonts w:ascii="Aptos" w:eastAsia="Segoe UI" w:hAnsi="Aptos" w:cs="Segoe UI"/>
          <w:noProof/>
          <w:color w:val="232330"/>
        </w:rPr>
      </w:pPr>
    </w:p>
    <w:p w14:paraId="0937210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7:52</w:t>
      </w:r>
    </w:p>
    <w:p w14:paraId="22FB200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that's what makes a difference about today's event.</w:t>
      </w:r>
    </w:p>
    <w:p w14:paraId="17076FA7" w14:textId="77777777" w:rsidR="00CB351E" w:rsidRPr="00CB351E" w:rsidRDefault="00CB351E" w:rsidP="00CB351E">
      <w:pPr>
        <w:rPr>
          <w:rFonts w:ascii="Aptos" w:eastAsia="Segoe UI" w:hAnsi="Aptos" w:cs="Segoe UI"/>
          <w:noProof/>
          <w:color w:val="232330"/>
        </w:rPr>
      </w:pPr>
    </w:p>
    <w:p w14:paraId="1353105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7:55</w:t>
      </w:r>
    </w:p>
    <w:p w14:paraId="74A7B08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That's what DETTA and DLC are put on.</w:t>
      </w:r>
    </w:p>
    <w:p w14:paraId="602CF939" w14:textId="77777777" w:rsidR="00CB351E" w:rsidRPr="00CB351E" w:rsidRDefault="00CB351E" w:rsidP="00CB351E">
      <w:pPr>
        <w:rPr>
          <w:rFonts w:ascii="Aptos" w:eastAsia="Segoe UI" w:hAnsi="Aptos" w:cs="Segoe UI"/>
          <w:noProof/>
          <w:color w:val="232330"/>
        </w:rPr>
      </w:pPr>
    </w:p>
    <w:p w14:paraId="3861DE0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7:58</w:t>
      </w:r>
    </w:p>
    <w:p w14:paraId="1D9019C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there are examples in in practise that don't work.</w:t>
      </w:r>
    </w:p>
    <w:p w14:paraId="3C39893C" w14:textId="77777777" w:rsidR="00CB351E" w:rsidRPr="00CB351E" w:rsidRDefault="00CB351E" w:rsidP="00CB351E">
      <w:pPr>
        <w:rPr>
          <w:rFonts w:ascii="Aptos" w:eastAsia="Segoe UI" w:hAnsi="Aptos" w:cs="Segoe UI"/>
          <w:noProof/>
          <w:color w:val="232330"/>
        </w:rPr>
      </w:pPr>
    </w:p>
    <w:p w14:paraId="0652A78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8:03</w:t>
      </w:r>
    </w:p>
    <w:p w14:paraId="2BF0B82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the MOOC example, for example, it comes to mind.</w:t>
      </w:r>
    </w:p>
    <w:p w14:paraId="4CD4DA00" w14:textId="77777777" w:rsidR="00CB351E" w:rsidRPr="00CB351E" w:rsidRDefault="00CB351E" w:rsidP="00CB351E">
      <w:pPr>
        <w:rPr>
          <w:rFonts w:ascii="Aptos" w:eastAsia="Segoe UI" w:hAnsi="Aptos" w:cs="Segoe UI"/>
          <w:noProof/>
          <w:color w:val="232330"/>
        </w:rPr>
      </w:pPr>
    </w:p>
    <w:p w14:paraId="1CBC103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8:08</w:t>
      </w:r>
    </w:p>
    <w:p w14:paraId="75C5C14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Moocs were pitched as a thing that would democratise education, higher education and there's been lots of work done on it to see what what's happened.</w:t>
      </w:r>
    </w:p>
    <w:p w14:paraId="3E949157" w14:textId="77777777" w:rsidR="00CB351E" w:rsidRPr="00CB351E" w:rsidRDefault="00CB351E" w:rsidP="00CB351E">
      <w:pPr>
        <w:rPr>
          <w:rFonts w:ascii="Aptos" w:eastAsia="Segoe UI" w:hAnsi="Aptos" w:cs="Segoe UI"/>
          <w:noProof/>
          <w:color w:val="232330"/>
        </w:rPr>
      </w:pPr>
    </w:p>
    <w:p w14:paraId="64989AA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8:17</w:t>
      </w:r>
    </w:p>
    <w:p w14:paraId="4D71257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But we still don't really know after many years why it didn't do what it set out to do.</w:t>
      </w:r>
    </w:p>
    <w:p w14:paraId="08B86184" w14:textId="77777777" w:rsidR="00CB351E" w:rsidRPr="00CB351E" w:rsidRDefault="00CB351E" w:rsidP="00CB351E">
      <w:pPr>
        <w:rPr>
          <w:rFonts w:ascii="Aptos" w:eastAsia="Segoe UI" w:hAnsi="Aptos" w:cs="Segoe UI"/>
          <w:noProof/>
          <w:color w:val="232330"/>
        </w:rPr>
      </w:pPr>
    </w:p>
    <w:p w14:paraId="2481B96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8:23</w:t>
      </w:r>
    </w:p>
    <w:p w14:paraId="1FB283F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Many people who took those big courses didn't ever come back.</w:t>
      </w:r>
    </w:p>
    <w:p w14:paraId="1E7CF1D2" w14:textId="77777777" w:rsidR="00CB351E" w:rsidRPr="00CB351E" w:rsidRDefault="00CB351E" w:rsidP="00CB351E">
      <w:pPr>
        <w:rPr>
          <w:rFonts w:ascii="Aptos" w:eastAsia="Segoe UI" w:hAnsi="Aptos" w:cs="Segoe UI"/>
          <w:noProof/>
          <w:color w:val="232330"/>
        </w:rPr>
      </w:pPr>
    </w:p>
    <w:p w14:paraId="3A55D86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8:27</w:t>
      </w:r>
    </w:p>
    <w:p w14:paraId="0A5B124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The completion rates were low, but Moocs didn't collapse.</w:t>
      </w:r>
    </w:p>
    <w:p w14:paraId="62D9E09F" w14:textId="77777777" w:rsidR="00CB351E" w:rsidRPr="00CB351E" w:rsidRDefault="00CB351E" w:rsidP="00CB351E">
      <w:pPr>
        <w:rPr>
          <w:rFonts w:ascii="Aptos" w:eastAsia="Segoe UI" w:hAnsi="Aptos" w:cs="Segoe UI"/>
          <w:noProof/>
          <w:color w:val="232330"/>
        </w:rPr>
      </w:pPr>
    </w:p>
    <w:p w14:paraId="5B8B2CF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8:30</w:t>
      </w:r>
    </w:p>
    <w:p w14:paraId="054A086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They quietly evolved.</w:t>
      </w:r>
    </w:p>
    <w:p w14:paraId="04323CFB" w14:textId="77777777" w:rsidR="00CB351E" w:rsidRPr="00CB351E" w:rsidRDefault="00CB351E" w:rsidP="00CB351E">
      <w:pPr>
        <w:rPr>
          <w:rFonts w:ascii="Aptos" w:eastAsia="Segoe UI" w:hAnsi="Aptos" w:cs="Segoe UI"/>
          <w:noProof/>
          <w:color w:val="232330"/>
        </w:rPr>
      </w:pPr>
    </w:p>
    <w:p w14:paraId="165A149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8:31</w:t>
      </w:r>
    </w:p>
    <w:p w14:paraId="18D3DF0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No one ever stopped and said what was it that didn't work with them.</w:t>
      </w:r>
    </w:p>
    <w:p w14:paraId="13202660" w14:textId="77777777" w:rsidR="00CB351E" w:rsidRPr="00CB351E" w:rsidRDefault="00CB351E" w:rsidP="00CB351E">
      <w:pPr>
        <w:rPr>
          <w:rFonts w:ascii="Aptos" w:eastAsia="Segoe UI" w:hAnsi="Aptos" w:cs="Segoe UI"/>
          <w:noProof/>
          <w:color w:val="232330"/>
        </w:rPr>
      </w:pPr>
    </w:p>
    <w:p w14:paraId="536CFD0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8:35</w:t>
      </w:r>
    </w:p>
    <w:p w14:paraId="1732D7D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But they've evolved into Coursera and other micro credentials.</w:t>
      </w:r>
    </w:p>
    <w:p w14:paraId="148E5F92" w14:textId="77777777" w:rsidR="00CB351E" w:rsidRPr="00CB351E" w:rsidRDefault="00CB351E" w:rsidP="00CB351E">
      <w:pPr>
        <w:rPr>
          <w:rFonts w:ascii="Aptos" w:eastAsia="Segoe UI" w:hAnsi="Aptos" w:cs="Segoe UI"/>
          <w:noProof/>
          <w:color w:val="232330"/>
        </w:rPr>
      </w:pPr>
    </w:p>
    <w:p w14:paraId="34F5141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8:39</w:t>
      </w:r>
    </w:p>
    <w:p w14:paraId="390FBA9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Things have changed and moved on.</w:t>
      </w:r>
    </w:p>
    <w:p w14:paraId="2B75708C" w14:textId="77777777" w:rsidR="00CB351E" w:rsidRPr="00CB351E" w:rsidRDefault="00CB351E" w:rsidP="00CB351E">
      <w:pPr>
        <w:rPr>
          <w:rFonts w:ascii="Aptos" w:eastAsia="Segoe UI" w:hAnsi="Aptos" w:cs="Segoe UI"/>
          <w:noProof/>
          <w:color w:val="232330"/>
        </w:rPr>
      </w:pPr>
    </w:p>
    <w:p w14:paraId="536B67D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8:41</w:t>
      </w:r>
    </w:p>
    <w:p w14:paraId="5A7BEA7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it wasn't a complete failure.</w:t>
      </w:r>
    </w:p>
    <w:p w14:paraId="5EDFA483" w14:textId="77777777" w:rsidR="00CB351E" w:rsidRPr="00CB351E" w:rsidRDefault="00CB351E" w:rsidP="00CB351E">
      <w:pPr>
        <w:rPr>
          <w:rFonts w:ascii="Aptos" w:eastAsia="Segoe UI" w:hAnsi="Aptos" w:cs="Segoe UI"/>
          <w:noProof/>
          <w:color w:val="232330"/>
        </w:rPr>
      </w:pPr>
    </w:p>
    <w:p w14:paraId="44B70D0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8:43</w:t>
      </w:r>
    </w:p>
    <w:p w14:paraId="3D7BC4C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there was so much excitement at the time and, they've stood, they've just developed and adapted.</w:t>
      </w:r>
    </w:p>
    <w:p w14:paraId="5038A3BD" w14:textId="77777777" w:rsidR="00CB351E" w:rsidRPr="00CB351E" w:rsidRDefault="00CB351E" w:rsidP="00CB351E">
      <w:pPr>
        <w:rPr>
          <w:rFonts w:ascii="Aptos" w:eastAsia="Segoe UI" w:hAnsi="Aptos" w:cs="Segoe UI"/>
          <w:noProof/>
          <w:color w:val="232330"/>
        </w:rPr>
      </w:pPr>
    </w:p>
    <w:p w14:paraId="27EE724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8:49</w:t>
      </w:r>
    </w:p>
    <w:p w14:paraId="01A23DB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perhaps if we just spent more time thinking and being honest about why, what lessons we could have learned from the beginning, why it didn't quite work to plan, and we would have learned a lot more and been able to do things better.</w:t>
      </w:r>
    </w:p>
    <w:p w14:paraId="4825A8D6" w14:textId="77777777" w:rsidR="00CB351E" w:rsidRPr="00CB351E" w:rsidRDefault="00CB351E" w:rsidP="00CB351E">
      <w:pPr>
        <w:rPr>
          <w:rFonts w:ascii="Aptos" w:eastAsia="Segoe UI" w:hAnsi="Aptos" w:cs="Segoe UI"/>
          <w:noProof/>
          <w:color w:val="232330"/>
        </w:rPr>
      </w:pPr>
    </w:p>
    <w:p w14:paraId="67CAE50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9:00</w:t>
      </w:r>
    </w:p>
    <w:p w14:paraId="6DC1D15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there's definitely something about taking time, not just to celebrate failure, and also not to bury it, but to actually look at it and, and get into it.</w:t>
      </w:r>
    </w:p>
    <w:p w14:paraId="3F895B49" w14:textId="77777777" w:rsidR="00CB351E" w:rsidRPr="00CB351E" w:rsidRDefault="00CB351E" w:rsidP="00CB351E">
      <w:pPr>
        <w:rPr>
          <w:rFonts w:ascii="Aptos" w:eastAsia="Segoe UI" w:hAnsi="Aptos" w:cs="Segoe UI"/>
          <w:noProof/>
          <w:color w:val="232330"/>
        </w:rPr>
      </w:pPr>
    </w:p>
    <w:p w14:paraId="137FE77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9:13</w:t>
      </w:r>
    </w:p>
    <w:p w14:paraId="2CDED7C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that's definitely something that I've tried to do in my practise.</w:t>
      </w:r>
    </w:p>
    <w:p w14:paraId="7C08E58D" w14:textId="77777777" w:rsidR="00CB351E" w:rsidRPr="00CB351E" w:rsidRDefault="00CB351E" w:rsidP="00CB351E">
      <w:pPr>
        <w:rPr>
          <w:rFonts w:ascii="Aptos" w:eastAsia="Segoe UI" w:hAnsi="Aptos" w:cs="Segoe UI"/>
          <w:noProof/>
          <w:color w:val="232330"/>
        </w:rPr>
      </w:pPr>
    </w:p>
    <w:p w14:paraId="7C5B408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9:19</w:t>
      </w:r>
    </w:p>
    <w:p w14:paraId="53C6F02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 example that really sticks to me is a colleague who told me many years ago about what they were trying to achieve.</w:t>
      </w:r>
    </w:p>
    <w:p w14:paraId="11F8E1AA" w14:textId="77777777" w:rsidR="00CB351E" w:rsidRPr="00CB351E" w:rsidRDefault="00CB351E" w:rsidP="00CB351E">
      <w:pPr>
        <w:rPr>
          <w:rFonts w:ascii="Aptos" w:eastAsia="Segoe UI" w:hAnsi="Aptos" w:cs="Segoe UI"/>
          <w:noProof/>
          <w:color w:val="232330"/>
        </w:rPr>
      </w:pPr>
    </w:p>
    <w:p w14:paraId="13F5FF2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9:24</w:t>
      </w:r>
    </w:p>
    <w:p w14:paraId="5F49CD6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They got really excited.</w:t>
      </w:r>
    </w:p>
    <w:p w14:paraId="2D59297B" w14:textId="77777777" w:rsidR="00CB351E" w:rsidRPr="00CB351E" w:rsidRDefault="00CB351E" w:rsidP="00CB351E">
      <w:pPr>
        <w:rPr>
          <w:rFonts w:ascii="Aptos" w:eastAsia="Segoe UI" w:hAnsi="Aptos" w:cs="Segoe UI"/>
          <w:noProof/>
          <w:color w:val="232330"/>
        </w:rPr>
      </w:pPr>
    </w:p>
    <w:p w14:paraId="5099175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9:25</w:t>
      </w:r>
    </w:p>
    <w:p w14:paraId="1C2165A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 was a time, I don't know if you can cast your mind back to a time where wikis were quite new.</w:t>
      </w:r>
    </w:p>
    <w:p w14:paraId="4844C973" w14:textId="77777777" w:rsidR="00CB351E" w:rsidRPr="00CB351E" w:rsidRDefault="00CB351E" w:rsidP="00CB351E">
      <w:pPr>
        <w:rPr>
          <w:rFonts w:ascii="Aptos" w:eastAsia="Segoe UI" w:hAnsi="Aptos" w:cs="Segoe UI"/>
          <w:noProof/>
          <w:color w:val="232330"/>
        </w:rPr>
      </w:pPr>
    </w:p>
    <w:p w14:paraId="11F1133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9:30</w:t>
      </w:r>
    </w:p>
    <w:p w14:paraId="687A5DD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 feels like a long time ago.</w:t>
      </w:r>
    </w:p>
    <w:p w14:paraId="397025C1" w14:textId="77777777" w:rsidR="00CB351E" w:rsidRPr="00CB351E" w:rsidRDefault="00CB351E" w:rsidP="00CB351E">
      <w:pPr>
        <w:rPr>
          <w:rFonts w:ascii="Aptos" w:eastAsia="Segoe UI" w:hAnsi="Aptos" w:cs="Segoe UI"/>
          <w:noProof/>
          <w:color w:val="232330"/>
        </w:rPr>
      </w:pPr>
    </w:p>
    <w:p w14:paraId="1E652C9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9:31</w:t>
      </w:r>
    </w:p>
    <w:p w14:paraId="2A6D522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they were quite keen to use wikis as a way to get their students to engage with learning, to create new information, to share information, to be responsible for that.</w:t>
      </w:r>
    </w:p>
    <w:p w14:paraId="3EF5C18A" w14:textId="77777777" w:rsidR="00CB351E" w:rsidRPr="00CB351E" w:rsidRDefault="00CB351E" w:rsidP="00CB351E">
      <w:pPr>
        <w:rPr>
          <w:rFonts w:ascii="Aptos" w:eastAsia="Segoe UI" w:hAnsi="Aptos" w:cs="Segoe UI"/>
          <w:noProof/>
          <w:color w:val="232330"/>
        </w:rPr>
      </w:pPr>
    </w:p>
    <w:p w14:paraId="750EB26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9:43</w:t>
      </w:r>
    </w:p>
    <w:p w14:paraId="4FDE3EF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The pedagogy behind it was really sound.</w:t>
      </w:r>
    </w:p>
    <w:p w14:paraId="1C22F3E2" w14:textId="77777777" w:rsidR="00CB351E" w:rsidRPr="00CB351E" w:rsidRDefault="00CB351E" w:rsidP="00CB351E">
      <w:pPr>
        <w:rPr>
          <w:rFonts w:ascii="Aptos" w:eastAsia="Segoe UI" w:hAnsi="Aptos" w:cs="Segoe UI"/>
          <w:noProof/>
          <w:color w:val="232330"/>
        </w:rPr>
      </w:pPr>
    </w:p>
    <w:p w14:paraId="03F2F0A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9:45</w:t>
      </w:r>
    </w:p>
    <w:p w14:paraId="1A062DE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They wanted to use wikis as that tool, but in reality, it didn't work in the way that they'd hoped and it wasn't for any.</w:t>
      </w:r>
    </w:p>
    <w:p w14:paraId="7A1CA3FA" w14:textId="77777777" w:rsidR="00CB351E" w:rsidRPr="00CB351E" w:rsidRDefault="00CB351E" w:rsidP="00CB351E">
      <w:pPr>
        <w:rPr>
          <w:rFonts w:ascii="Aptos" w:eastAsia="Segoe UI" w:hAnsi="Aptos" w:cs="Segoe UI"/>
          <w:noProof/>
          <w:color w:val="232330"/>
        </w:rPr>
      </w:pPr>
    </w:p>
    <w:p w14:paraId="37CBA79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9:52</w:t>
      </w:r>
    </w:p>
    <w:p w14:paraId="1AE8B90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 was a really interesting experience to hear what had happened and one of the best like cases I'd seen, because what made it stand out wasn't the setback itself, it's what came next.</w:t>
      </w:r>
    </w:p>
    <w:p w14:paraId="6D0FEADB" w14:textId="77777777" w:rsidR="00CB351E" w:rsidRPr="00CB351E" w:rsidRDefault="00CB351E" w:rsidP="00CB351E">
      <w:pPr>
        <w:rPr>
          <w:rFonts w:ascii="Aptos" w:eastAsia="Segoe UI" w:hAnsi="Aptos" w:cs="Segoe UI"/>
          <w:noProof/>
          <w:color w:val="232330"/>
        </w:rPr>
      </w:pPr>
    </w:p>
    <w:p w14:paraId="16B1CA2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10:04</w:t>
      </w:r>
    </w:p>
    <w:p w14:paraId="3DA5C22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The colleague went on to explore in detail why it didn't work.</w:t>
      </w:r>
    </w:p>
    <w:p w14:paraId="1B15B5D9" w14:textId="77777777" w:rsidR="00CB351E" w:rsidRPr="00CB351E" w:rsidRDefault="00CB351E" w:rsidP="00CB351E">
      <w:pPr>
        <w:rPr>
          <w:rFonts w:ascii="Aptos" w:eastAsia="Segoe UI" w:hAnsi="Aptos" w:cs="Segoe UI"/>
          <w:noProof/>
          <w:color w:val="232330"/>
        </w:rPr>
      </w:pPr>
    </w:p>
    <w:p w14:paraId="2AEE065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10:09</w:t>
      </w:r>
    </w:p>
    <w:p w14:paraId="087646D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 was a really honest critique of what happened and a good reminder that failure isn't always about a bad outcome.</w:t>
      </w:r>
    </w:p>
    <w:p w14:paraId="3C8997E1" w14:textId="77777777" w:rsidR="00CB351E" w:rsidRPr="00CB351E" w:rsidRDefault="00CB351E" w:rsidP="00CB351E">
      <w:pPr>
        <w:rPr>
          <w:rFonts w:ascii="Aptos" w:eastAsia="Segoe UI" w:hAnsi="Aptos" w:cs="Segoe UI"/>
          <w:noProof/>
          <w:color w:val="232330"/>
        </w:rPr>
      </w:pPr>
    </w:p>
    <w:p w14:paraId="0594556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10:15</w:t>
      </w:r>
    </w:p>
    <w:p w14:paraId="269E036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Sometimes it's the most powerful part of the process.</w:t>
      </w:r>
    </w:p>
    <w:p w14:paraId="16F540DD" w14:textId="77777777" w:rsidR="00CB351E" w:rsidRPr="00CB351E" w:rsidRDefault="00CB351E" w:rsidP="00CB351E">
      <w:pPr>
        <w:rPr>
          <w:rFonts w:ascii="Aptos" w:eastAsia="Segoe UI" w:hAnsi="Aptos" w:cs="Segoe UI"/>
          <w:noProof/>
          <w:color w:val="232330"/>
        </w:rPr>
      </w:pPr>
    </w:p>
    <w:p w14:paraId="59C62BD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10:18</w:t>
      </w:r>
    </w:p>
    <w:p w14:paraId="228C8A8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that experience also reinforced something bigger for me around sharing.</w:t>
      </w:r>
    </w:p>
    <w:p w14:paraId="04AA67EF" w14:textId="77777777" w:rsidR="00CB351E" w:rsidRPr="00CB351E" w:rsidRDefault="00CB351E" w:rsidP="00CB351E">
      <w:pPr>
        <w:rPr>
          <w:rFonts w:ascii="Aptos" w:eastAsia="Segoe UI" w:hAnsi="Aptos" w:cs="Segoe UI"/>
          <w:noProof/>
          <w:color w:val="232330"/>
        </w:rPr>
      </w:pPr>
    </w:p>
    <w:p w14:paraId="1861F2F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10:23</w:t>
      </w:r>
    </w:p>
    <w:p w14:paraId="00B3085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 think we're always better together.</w:t>
      </w:r>
    </w:p>
    <w:p w14:paraId="6F528DF9" w14:textId="77777777" w:rsidR="00CB351E" w:rsidRPr="00CB351E" w:rsidRDefault="00CB351E" w:rsidP="00CB351E">
      <w:pPr>
        <w:rPr>
          <w:rFonts w:ascii="Aptos" w:eastAsia="Segoe UI" w:hAnsi="Aptos" w:cs="Segoe UI"/>
          <w:noProof/>
          <w:color w:val="232330"/>
        </w:rPr>
      </w:pPr>
    </w:p>
    <w:p w14:paraId="4D1D6A0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10:25</w:t>
      </w:r>
    </w:p>
    <w:p w14:paraId="7C79EC4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when we're honest about what didn't work and we learn together and have spaces and opportunities like today, we can move forward faster, drawing on each other's challenges rather than hitting the same walls alone.</w:t>
      </w:r>
    </w:p>
    <w:p w14:paraId="6C6965A8" w14:textId="77777777" w:rsidR="00CB351E" w:rsidRPr="00CB351E" w:rsidRDefault="00CB351E" w:rsidP="00CB351E">
      <w:pPr>
        <w:rPr>
          <w:rFonts w:ascii="Aptos" w:eastAsia="Segoe UI" w:hAnsi="Aptos" w:cs="Segoe UI"/>
          <w:noProof/>
          <w:color w:val="232330"/>
        </w:rPr>
      </w:pPr>
    </w:p>
    <w:p w14:paraId="226DDB8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10:37</w:t>
      </w:r>
    </w:p>
    <w:p w14:paraId="6B8BFA3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it always points to something about design more broadly.</w:t>
      </w:r>
    </w:p>
    <w:p w14:paraId="740A51CA" w14:textId="77777777" w:rsidR="00CB351E" w:rsidRPr="00CB351E" w:rsidRDefault="00CB351E" w:rsidP="00CB351E">
      <w:pPr>
        <w:rPr>
          <w:rFonts w:ascii="Aptos" w:eastAsia="Segoe UI" w:hAnsi="Aptos" w:cs="Segoe UI"/>
          <w:noProof/>
          <w:color w:val="232330"/>
        </w:rPr>
      </w:pPr>
    </w:p>
    <w:p w14:paraId="4AF0958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10:40</w:t>
      </w:r>
    </w:p>
    <w:p w14:paraId="0AA4A86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It's a really messy.</w:t>
      </w:r>
    </w:p>
    <w:p w14:paraId="69DDE4F0" w14:textId="77777777" w:rsidR="00CB351E" w:rsidRPr="00CB351E" w:rsidRDefault="00CB351E" w:rsidP="00CB351E">
      <w:pPr>
        <w:rPr>
          <w:rFonts w:ascii="Aptos" w:eastAsia="Segoe UI" w:hAnsi="Aptos" w:cs="Segoe UI"/>
          <w:noProof/>
          <w:color w:val="232330"/>
        </w:rPr>
      </w:pPr>
    </w:p>
    <w:p w14:paraId="00A4C3C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10:42</w:t>
      </w:r>
    </w:p>
    <w:p w14:paraId="4BF65A3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when I sit down and I think I'm going to use this technology in my teaching, and this is what it's going to achieve.</w:t>
      </w:r>
    </w:p>
    <w:p w14:paraId="44EEE18B" w14:textId="77777777" w:rsidR="00CB351E" w:rsidRPr="00CB351E" w:rsidRDefault="00CB351E" w:rsidP="00CB351E">
      <w:pPr>
        <w:rPr>
          <w:rFonts w:ascii="Aptos" w:eastAsia="Segoe UI" w:hAnsi="Aptos" w:cs="Segoe UI"/>
          <w:noProof/>
          <w:color w:val="232330"/>
        </w:rPr>
      </w:pPr>
    </w:p>
    <w:p w14:paraId="1B4F6B5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10:47</w:t>
      </w:r>
    </w:p>
    <w:p w14:paraId="50D593E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 doesn't always go to plan.</w:t>
      </w:r>
    </w:p>
    <w:p w14:paraId="2C985166" w14:textId="77777777" w:rsidR="00CB351E" w:rsidRPr="00CB351E" w:rsidRDefault="00CB351E" w:rsidP="00CB351E">
      <w:pPr>
        <w:rPr>
          <w:rFonts w:ascii="Aptos" w:eastAsia="Segoe UI" w:hAnsi="Aptos" w:cs="Segoe UI"/>
          <w:noProof/>
          <w:color w:val="232330"/>
        </w:rPr>
      </w:pPr>
    </w:p>
    <w:p w14:paraId="6A77844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10:49</w:t>
      </w:r>
    </w:p>
    <w:p w14:paraId="061A89E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you can walk in with really strong ideas about what you want to achieve, but the reality is that it can turn out very different.</w:t>
      </w:r>
    </w:p>
    <w:p w14:paraId="43297B9F" w14:textId="77777777" w:rsidR="00CB351E" w:rsidRPr="00CB351E" w:rsidRDefault="00CB351E" w:rsidP="00CB351E">
      <w:pPr>
        <w:rPr>
          <w:rFonts w:ascii="Aptos" w:eastAsia="Segoe UI" w:hAnsi="Aptos" w:cs="Segoe UI"/>
          <w:noProof/>
          <w:color w:val="232330"/>
        </w:rPr>
      </w:pPr>
    </w:p>
    <w:p w14:paraId="297863A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10:56</w:t>
      </w:r>
    </w:p>
    <w:p w14:paraId="0A93857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this is where design thinking can help and give you a way to navigate this mess rather than be derailed by it.</w:t>
      </w:r>
    </w:p>
    <w:p w14:paraId="5873D582" w14:textId="77777777" w:rsidR="00CB351E" w:rsidRPr="00CB351E" w:rsidRDefault="00CB351E" w:rsidP="00CB351E">
      <w:pPr>
        <w:rPr>
          <w:rFonts w:ascii="Aptos" w:eastAsia="Segoe UI" w:hAnsi="Aptos" w:cs="Segoe UI"/>
          <w:noProof/>
          <w:color w:val="232330"/>
        </w:rPr>
      </w:pPr>
    </w:p>
    <w:p w14:paraId="6ED2CDA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11:03</w:t>
      </w:r>
    </w:p>
    <w:p w14:paraId="2828F31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if reality rarely matches the plan, if the process is genuinely messy, the question becomes how do we work with that mess instead of being derailed by it?</w:t>
      </w:r>
    </w:p>
    <w:p w14:paraId="460358DB" w14:textId="77777777" w:rsidR="00CB351E" w:rsidRPr="00CB351E" w:rsidRDefault="00CB351E" w:rsidP="00CB351E">
      <w:pPr>
        <w:rPr>
          <w:rFonts w:ascii="Aptos" w:eastAsia="Segoe UI" w:hAnsi="Aptos" w:cs="Segoe UI"/>
          <w:noProof/>
          <w:color w:val="232330"/>
        </w:rPr>
      </w:pPr>
    </w:p>
    <w:p w14:paraId="0974A1A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11:12</w:t>
      </w:r>
    </w:p>
    <w:p w14:paraId="5A6B34B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as I said, I think this is where design thinking really does come in.</w:t>
      </w:r>
    </w:p>
    <w:p w14:paraId="5DD1A279" w14:textId="77777777" w:rsidR="00CB351E" w:rsidRPr="00CB351E" w:rsidRDefault="00CB351E" w:rsidP="00CB351E">
      <w:pPr>
        <w:rPr>
          <w:rFonts w:ascii="Aptos" w:eastAsia="Segoe UI" w:hAnsi="Aptos" w:cs="Segoe UI"/>
          <w:noProof/>
          <w:color w:val="232330"/>
        </w:rPr>
      </w:pPr>
    </w:p>
    <w:p w14:paraId="4E52E7E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11:18</w:t>
      </w:r>
    </w:p>
    <w:p w14:paraId="5D98657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I'm sure many of you heard about design thinking and know about design thinking.</w:t>
      </w:r>
    </w:p>
    <w:p w14:paraId="3A7A1F96" w14:textId="77777777" w:rsidR="00CB351E" w:rsidRPr="00CB351E" w:rsidRDefault="00CB351E" w:rsidP="00CB351E">
      <w:pPr>
        <w:rPr>
          <w:rFonts w:ascii="Aptos" w:eastAsia="Segoe UI" w:hAnsi="Aptos" w:cs="Segoe UI"/>
          <w:noProof/>
          <w:color w:val="232330"/>
        </w:rPr>
      </w:pPr>
    </w:p>
    <w:p w14:paraId="7A1A99A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11:21</w:t>
      </w:r>
    </w:p>
    <w:p w14:paraId="6985858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It's not just my own conclusion, these experiences, it's been recognised more in the sector. JISC named design thinking as one of the key capabilities and HE leaders and it's built into their 2030 strategy.</w:t>
      </w:r>
    </w:p>
    <w:p w14:paraId="4260F24C" w14:textId="77777777" w:rsidR="00CB351E" w:rsidRPr="00CB351E" w:rsidRDefault="00CB351E" w:rsidP="00CB351E">
      <w:pPr>
        <w:rPr>
          <w:rFonts w:ascii="Aptos" w:eastAsia="Segoe UI" w:hAnsi="Aptos" w:cs="Segoe UI"/>
          <w:noProof/>
          <w:color w:val="232330"/>
        </w:rPr>
      </w:pPr>
    </w:p>
    <w:p w14:paraId="1C3C2E6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11:33</w:t>
      </w:r>
    </w:p>
    <w:p w14:paraId="4BCD8C6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Like there was a CEDAR event last week.</w:t>
      </w:r>
    </w:p>
    <w:p w14:paraId="2790E500" w14:textId="77777777" w:rsidR="00CB351E" w:rsidRPr="00CB351E" w:rsidRDefault="00CB351E" w:rsidP="00CB351E">
      <w:pPr>
        <w:rPr>
          <w:rFonts w:ascii="Aptos" w:eastAsia="Segoe UI" w:hAnsi="Aptos" w:cs="Segoe UI"/>
          <w:noProof/>
          <w:color w:val="232330"/>
        </w:rPr>
      </w:pPr>
    </w:p>
    <w:p w14:paraId="7CADFBB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11:35</w:t>
      </w:r>
    </w:p>
    <w:p w14:paraId="399E05E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Design thinking was everywhere around curriculum design.</w:t>
      </w:r>
    </w:p>
    <w:p w14:paraId="7E553CC4" w14:textId="77777777" w:rsidR="00CB351E" w:rsidRPr="00CB351E" w:rsidRDefault="00CB351E" w:rsidP="00CB351E">
      <w:pPr>
        <w:rPr>
          <w:rFonts w:ascii="Aptos" w:eastAsia="Segoe UI" w:hAnsi="Aptos" w:cs="Segoe UI"/>
          <w:noProof/>
          <w:color w:val="232330"/>
        </w:rPr>
      </w:pPr>
    </w:p>
    <w:p w14:paraId="270920D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11:39</w:t>
      </w:r>
    </w:p>
    <w:p w14:paraId="243DB8D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it matters because it tells us that it is not just a nice to have or a niche skill for educators.</w:t>
      </w:r>
    </w:p>
    <w:p w14:paraId="6EE8D6AF" w14:textId="77777777" w:rsidR="00CB351E" w:rsidRPr="00CB351E" w:rsidRDefault="00CB351E" w:rsidP="00CB351E">
      <w:pPr>
        <w:rPr>
          <w:rFonts w:ascii="Aptos" w:eastAsia="Segoe UI" w:hAnsi="Aptos" w:cs="Segoe UI"/>
          <w:noProof/>
          <w:color w:val="232330"/>
        </w:rPr>
      </w:pPr>
    </w:p>
    <w:p w14:paraId="7580FBD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11:44</w:t>
      </w:r>
    </w:p>
    <w:p w14:paraId="7049980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It's been positioned as a core way of dealing with some of those ways of in building in opportunities and risks, which we perhaps a little bit uncertain and worried about.</w:t>
      </w:r>
    </w:p>
    <w:p w14:paraId="525B3929" w14:textId="77777777" w:rsidR="00CB351E" w:rsidRPr="00CB351E" w:rsidRDefault="00CB351E" w:rsidP="00CB351E">
      <w:pPr>
        <w:rPr>
          <w:rFonts w:ascii="Aptos" w:eastAsia="Segoe UI" w:hAnsi="Aptos" w:cs="Segoe UI"/>
          <w:noProof/>
          <w:color w:val="232330"/>
        </w:rPr>
      </w:pPr>
    </w:p>
    <w:p w14:paraId="10ACBF4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11:59</w:t>
      </w:r>
    </w:p>
    <w:p w14:paraId="4E32B10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what does it actually look like in practise?</w:t>
      </w:r>
    </w:p>
    <w:p w14:paraId="09BF2AA6" w14:textId="77777777" w:rsidR="00CB351E" w:rsidRPr="00CB351E" w:rsidRDefault="00CB351E" w:rsidP="00CB351E">
      <w:pPr>
        <w:rPr>
          <w:rFonts w:ascii="Aptos" w:eastAsia="Segoe UI" w:hAnsi="Aptos" w:cs="Segoe UI"/>
          <w:noProof/>
          <w:color w:val="232330"/>
        </w:rPr>
      </w:pPr>
    </w:p>
    <w:p w14:paraId="05D3DD8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12:02</w:t>
      </w:r>
    </w:p>
    <w:p w14:paraId="2BE53E0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And I'll talk a bit about my experiences of failure in relation to the design thinking model now as well.</w:t>
      </w:r>
    </w:p>
    <w:p w14:paraId="1488A9A5" w14:textId="77777777" w:rsidR="00CB351E" w:rsidRPr="00CB351E" w:rsidRDefault="00CB351E" w:rsidP="00CB351E">
      <w:pPr>
        <w:rPr>
          <w:rFonts w:ascii="Aptos" w:eastAsia="Segoe UI" w:hAnsi="Aptos" w:cs="Segoe UI"/>
          <w:noProof/>
          <w:color w:val="232330"/>
        </w:rPr>
      </w:pPr>
    </w:p>
    <w:p w14:paraId="59E0ED6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12:12</w:t>
      </w:r>
    </w:p>
    <w:p w14:paraId="24FFF5F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for those of you that don't know about design thinking, I'll just really briefly run through what it means.</w:t>
      </w:r>
    </w:p>
    <w:p w14:paraId="0A8CAA87" w14:textId="77777777" w:rsidR="00CB351E" w:rsidRPr="00CB351E" w:rsidRDefault="00CB351E" w:rsidP="00CB351E">
      <w:pPr>
        <w:rPr>
          <w:rFonts w:ascii="Aptos" w:eastAsia="Segoe UI" w:hAnsi="Aptos" w:cs="Segoe UI"/>
          <w:noProof/>
          <w:color w:val="232330"/>
        </w:rPr>
      </w:pPr>
    </w:p>
    <w:p w14:paraId="5176B8A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12:19</w:t>
      </w:r>
    </w:p>
    <w:p w14:paraId="529801E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This is based on the Stanford d.school model.</w:t>
      </w:r>
    </w:p>
    <w:p w14:paraId="2C8D6C62" w14:textId="77777777" w:rsidR="00CB351E" w:rsidRPr="00CB351E" w:rsidRDefault="00CB351E" w:rsidP="00CB351E">
      <w:pPr>
        <w:rPr>
          <w:rFonts w:ascii="Aptos" w:eastAsia="Segoe UI" w:hAnsi="Aptos" w:cs="Segoe UI"/>
          <w:noProof/>
          <w:color w:val="232330"/>
        </w:rPr>
      </w:pPr>
    </w:p>
    <w:p w14:paraId="4883BC4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12:23</w:t>
      </w:r>
    </w:p>
    <w:p w14:paraId="00DBA18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it's 5 stages, empathise, define, ideate, prototype and test.</w:t>
      </w:r>
    </w:p>
    <w:p w14:paraId="04CF88F1" w14:textId="77777777" w:rsidR="00CB351E" w:rsidRPr="00CB351E" w:rsidRDefault="00CB351E" w:rsidP="00CB351E">
      <w:pPr>
        <w:rPr>
          <w:rFonts w:ascii="Aptos" w:eastAsia="Segoe UI" w:hAnsi="Aptos" w:cs="Segoe UI"/>
          <w:noProof/>
          <w:color w:val="232330"/>
        </w:rPr>
      </w:pPr>
    </w:p>
    <w:p w14:paraId="28C5261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12:28</w:t>
      </w:r>
    </w:p>
    <w:p w14:paraId="2E525F6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The thing I like about it is it's learner centred.</w:t>
      </w:r>
    </w:p>
    <w:p w14:paraId="2923E62D" w14:textId="77777777" w:rsidR="00CB351E" w:rsidRPr="00CB351E" w:rsidRDefault="00CB351E" w:rsidP="00CB351E">
      <w:pPr>
        <w:rPr>
          <w:rFonts w:ascii="Aptos" w:eastAsia="Segoe UI" w:hAnsi="Aptos" w:cs="Segoe UI"/>
          <w:noProof/>
          <w:color w:val="232330"/>
        </w:rPr>
      </w:pPr>
    </w:p>
    <w:p w14:paraId="61421B0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12:30</w:t>
      </w:r>
    </w:p>
    <w:p w14:paraId="4014F45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you're really beginning with your learner, why you're doing what you're doing.</w:t>
      </w:r>
    </w:p>
    <w:p w14:paraId="7EED8BC2" w14:textId="77777777" w:rsidR="00CB351E" w:rsidRPr="00CB351E" w:rsidRDefault="00CB351E" w:rsidP="00CB351E">
      <w:pPr>
        <w:rPr>
          <w:rFonts w:ascii="Aptos" w:eastAsia="Segoe UI" w:hAnsi="Aptos" w:cs="Segoe UI"/>
          <w:noProof/>
          <w:color w:val="232330"/>
        </w:rPr>
      </w:pPr>
    </w:p>
    <w:p w14:paraId="7A17847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12:34</w:t>
      </w:r>
    </w:p>
    <w:p w14:paraId="7342A8B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 think when we're looking at any technology, it's about the why.</w:t>
      </w:r>
    </w:p>
    <w:p w14:paraId="5F4F77AE" w14:textId="77777777" w:rsidR="00CB351E" w:rsidRPr="00CB351E" w:rsidRDefault="00CB351E" w:rsidP="00CB351E">
      <w:pPr>
        <w:rPr>
          <w:rFonts w:ascii="Aptos" w:eastAsia="Segoe UI" w:hAnsi="Aptos" w:cs="Segoe UI"/>
          <w:noProof/>
          <w:color w:val="232330"/>
        </w:rPr>
      </w:pPr>
    </w:p>
    <w:p w14:paraId="06AF2A2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12:37</w:t>
      </w:r>
    </w:p>
    <w:p w14:paraId="08F0C8C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Why should we use a learning technology in this space, and being able to empathise, learn about the audience, not assuming you know the problem but genuinely understanding the peer, people experiencing it or the challenge that you're trying to deal with.</w:t>
      </w:r>
    </w:p>
    <w:p w14:paraId="18532D06" w14:textId="77777777" w:rsidR="00CB351E" w:rsidRPr="00CB351E" w:rsidRDefault="00CB351E" w:rsidP="00CB351E">
      <w:pPr>
        <w:rPr>
          <w:rFonts w:ascii="Aptos" w:eastAsia="Segoe UI" w:hAnsi="Aptos" w:cs="Segoe UI"/>
          <w:noProof/>
          <w:color w:val="232330"/>
        </w:rPr>
      </w:pPr>
    </w:p>
    <w:p w14:paraId="49F2F18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12:50</w:t>
      </w:r>
    </w:p>
    <w:p w14:paraId="0828CAA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Defining is about sharpening those key questions, taking what you've learnt from talking to people and getting precise about what you're trying to solve.</w:t>
      </w:r>
    </w:p>
    <w:p w14:paraId="1FF2E66C" w14:textId="77777777" w:rsidR="00CB351E" w:rsidRPr="00CB351E" w:rsidRDefault="00CB351E" w:rsidP="00CB351E">
      <w:pPr>
        <w:rPr>
          <w:rFonts w:ascii="Aptos" w:eastAsia="Segoe UI" w:hAnsi="Aptos" w:cs="Segoe UI"/>
          <w:noProof/>
          <w:color w:val="232330"/>
        </w:rPr>
      </w:pPr>
    </w:p>
    <w:p w14:paraId="447E85D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12:58</w:t>
      </w:r>
    </w:p>
    <w:p w14:paraId="44E1635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Why is it you're using technology at all in the way that you're trying to do.</w:t>
      </w:r>
    </w:p>
    <w:p w14:paraId="15AC0EF1" w14:textId="77777777" w:rsidR="00CB351E" w:rsidRPr="00CB351E" w:rsidRDefault="00CB351E" w:rsidP="00CB351E">
      <w:pPr>
        <w:rPr>
          <w:rFonts w:ascii="Aptos" w:eastAsia="Segoe UI" w:hAnsi="Aptos" w:cs="Segoe UI"/>
          <w:noProof/>
          <w:color w:val="232330"/>
        </w:rPr>
      </w:pPr>
    </w:p>
    <w:p w14:paraId="04C5F85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13:05</w:t>
      </w:r>
    </w:p>
    <w:p w14:paraId="39D4CB5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Ideations is a stage I enjoy as well - brainstorming, creating solutions.</w:t>
      </w:r>
    </w:p>
    <w:p w14:paraId="3389A91D" w14:textId="77777777" w:rsidR="00CB351E" w:rsidRPr="00CB351E" w:rsidRDefault="00CB351E" w:rsidP="00CB351E">
      <w:pPr>
        <w:rPr>
          <w:rFonts w:ascii="Aptos" w:eastAsia="Segoe UI" w:hAnsi="Aptos" w:cs="Segoe UI"/>
          <w:noProof/>
          <w:color w:val="232330"/>
        </w:rPr>
      </w:pPr>
    </w:p>
    <w:p w14:paraId="4329959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13:07</w:t>
      </w:r>
    </w:p>
    <w:p w14:paraId="2D5C12A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 love to go big, think wide before narrowing it down.</w:t>
      </w:r>
    </w:p>
    <w:p w14:paraId="404459E0" w14:textId="77777777" w:rsidR="00CB351E" w:rsidRPr="00CB351E" w:rsidRDefault="00CB351E" w:rsidP="00CB351E">
      <w:pPr>
        <w:rPr>
          <w:rFonts w:ascii="Aptos" w:eastAsia="Segoe UI" w:hAnsi="Aptos" w:cs="Segoe UI"/>
          <w:noProof/>
          <w:color w:val="232330"/>
        </w:rPr>
      </w:pPr>
    </w:p>
    <w:p w14:paraId="1938AB9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13:11</w:t>
      </w:r>
    </w:p>
    <w:p w14:paraId="2E1C533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thinking about all the possible ways of dealing with this before bringing it back together.</w:t>
      </w:r>
    </w:p>
    <w:p w14:paraId="0FB15321" w14:textId="77777777" w:rsidR="00CB351E" w:rsidRPr="00CB351E" w:rsidRDefault="00CB351E" w:rsidP="00CB351E">
      <w:pPr>
        <w:rPr>
          <w:rFonts w:ascii="Aptos" w:eastAsia="Segoe UI" w:hAnsi="Aptos" w:cs="Segoe UI"/>
          <w:noProof/>
          <w:color w:val="232330"/>
        </w:rPr>
      </w:pPr>
    </w:p>
    <w:p w14:paraId="20CECCE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13:17</w:t>
      </w:r>
    </w:p>
    <w:p w14:paraId="3898022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Prototyping is building representations of one or more of those ideas and making the thinking tangible.</w:t>
      </w:r>
    </w:p>
    <w:p w14:paraId="3A966CA7" w14:textId="77777777" w:rsidR="00CB351E" w:rsidRPr="00CB351E" w:rsidRDefault="00CB351E" w:rsidP="00CB351E">
      <w:pPr>
        <w:rPr>
          <w:rFonts w:ascii="Aptos" w:eastAsia="Segoe UI" w:hAnsi="Aptos" w:cs="Segoe UI"/>
          <w:noProof/>
          <w:color w:val="232330"/>
        </w:rPr>
      </w:pPr>
    </w:p>
    <w:p w14:paraId="37D3132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13:22</w:t>
      </w:r>
    </w:p>
    <w:p w14:paraId="3792291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Even if it's in the low-fi pencil, paper format, sticky notes.</w:t>
      </w:r>
    </w:p>
    <w:p w14:paraId="7D3E349C" w14:textId="77777777" w:rsidR="00CB351E" w:rsidRPr="00CB351E" w:rsidRDefault="00CB351E" w:rsidP="00CB351E">
      <w:pPr>
        <w:rPr>
          <w:rFonts w:ascii="Aptos" w:eastAsia="Segoe UI" w:hAnsi="Aptos" w:cs="Segoe UI"/>
          <w:noProof/>
          <w:color w:val="232330"/>
        </w:rPr>
      </w:pPr>
    </w:p>
    <w:p w14:paraId="567530C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13:27</w:t>
      </w:r>
    </w:p>
    <w:p w14:paraId="68DDB9C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Being able to actually see how it will look and then testing.</w:t>
      </w:r>
    </w:p>
    <w:p w14:paraId="1D2D05ED" w14:textId="77777777" w:rsidR="00CB351E" w:rsidRPr="00CB351E" w:rsidRDefault="00CB351E" w:rsidP="00CB351E">
      <w:pPr>
        <w:rPr>
          <w:rFonts w:ascii="Aptos" w:eastAsia="Segoe UI" w:hAnsi="Aptos" w:cs="Segoe UI"/>
          <w:noProof/>
          <w:color w:val="232330"/>
        </w:rPr>
      </w:pPr>
    </w:p>
    <w:p w14:paraId="6349078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13:30</w:t>
      </w:r>
    </w:p>
    <w:p w14:paraId="03B282E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Testing ideas, gaining feedback.</w:t>
      </w:r>
    </w:p>
    <w:p w14:paraId="725404D2" w14:textId="77777777" w:rsidR="00CB351E" w:rsidRPr="00CB351E" w:rsidRDefault="00CB351E" w:rsidP="00CB351E">
      <w:pPr>
        <w:rPr>
          <w:rFonts w:ascii="Aptos" w:eastAsia="Segoe UI" w:hAnsi="Aptos" w:cs="Segoe UI"/>
          <w:noProof/>
          <w:color w:val="232330"/>
        </w:rPr>
      </w:pPr>
    </w:p>
    <w:p w14:paraId="1C49DBA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13:31</w:t>
      </w:r>
    </w:p>
    <w:p w14:paraId="587BACB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critically, this isn't the end.</w:t>
      </w:r>
    </w:p>
    <w:p w14:paraId="1B9CF026" w14:textId="77777777" w:rsidR="00CB351E" w:rsidRPr="00CB351E" w:rsidRDefault="00CB351E" w:rsidP="00CB351E">
      <w:pPr>
        <w:rPr>
          <w:rFonts w:ascii="Aptos" w:eastAsia="Segoe UI" w:hAnsi="Aptos" w:cs="Segoe UI"/>
          <w:noProof/>
          <w:color w:val="232330"/>
        </w:rPr>
      </w:pPr>
    </w:p>
    <w:p w14:paraId="6EB5A03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13:33</w:t>
      </w:r>
    </w:p>
    <w:p w14:paraId="48D069F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 isn't going through a process.</w:t>
      </w:r>
    </w:p>
    <w:p w14:paraId="7E7D4E70" w14:textId="77777777" w:rsidR="00CB351E" w:rsidRPr="00CB351E" w:rsidRDefault="00CB351E" w:rsidP="00CB351E">
      <w:pPr>
        <w:rPr>
          <w:rFonts w:ascii="Aptos" w:eastAsia="Segoe UI" w:hAnsi="Aptos" w:cs="Segoe UI"/>
          <w:noProof/>
          <w:color w:val="232330"/>
        </w:rPr>
      </w:pPr>
    </w:p>
    <w:p w14:paraId="2837239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13:35</w:t>
      </w:r>
    </w:p>
    <w:p w14:paraId="665DFA8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You can dip in and out in every point and going back to the learner.</w:t>
      </w:r>
    </w:p>
    <w:p w14:paraId="3E5FF0BE" w14:textId="77777777" w:rsidR="00CB351E" w:rsidRPr="00CB351E" w:rsidRDefault="00CB351E" w:rsidP="00CB351E">
      <w:pPr>
        <w:rPr>
          <w:rFonts w:ascii="Aptos" w:eastAsia="Segoe UI" w:hAnsi="Aptos" w:cs="Segoe UI"/>
          <w:noProof/>
          <w:color w:val="232330"/>
        </w:rPr>
      </w:pPr>
    </w:p>
    <w:p w14:paraId="01A3869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13:39</w:t>
      </w:r>
    </w:p>
    <w:p w14:paraId="796FE37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Going back to empathising is iterative and not linear, and the loop is the part that will perhaps be sometimes underestimated.</w:t>
      </w:r>
    </w:p>
    <w:p w14:paraId="547723ED" w14:textId="77777777" w:rsidR="00CB351E" w:rsidRPr="00CB351E" w:rsidRDefault="00CB351E" w:rsidP="00CB351E">
      <w:pPr>
        <w:rPr>
          <w:rFonts w:ascii="Aptos" w:eastAsia="Segoe UI" w:hAnsi="Aptos" w:cs="Segoe UI"/>
          <w:noProof/>
          <w:color w:val="232330"/>
        </w:rPr>
      </w:pPr>
    </w:p>
    <w:p w14:paraId="79AA27A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13:47</w:t>
      </w:r>
    </w:p>
    <w:p w14:paraId="0FC0AC8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That means that failure isn't a deviation from the process, it's actually built in.</w:t>
      </w:r>
    </w:p>
    <w:p w14:paraId="6DA795FA" w14:textId="77777777" w:rsidR="00CB351E" w:rsidRPr="00CB351E" w:rsidRDefault="00CB351E" w:rsidP="00CB351E">
      <w:pPr>
        <w:rPr>
          <w:rFonts w:ascii="Aptos" w:eastAsia="Segoe UI" w:hAnsi="Aptos" w:cs="Segoe UI"/>
          <w:noProof/>
          <w:color w:val="232330"/>
        </w:rPr>
      </w:pPr>
    </w:p>
    <w:p w14:paraId="513176F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13:51</w:t>
      </w:r>
    </w:p>
    <w:p w14:paraId="71AE490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every test we do doesn't confirm ‘Oh yeah, I was right to do what I did’.</w:t>
      </w:r>
    </w:p>
    <w:p w14:paraId="4634AD8B" w14:textId="77777777" w:rsidR="00CB351E" w:rsidRPr="00CB351E" w:rsidRDefault="00CB351E" w:rsidP="00CB351E">
      <w:pPr>
        <w:rPr>
          <w:rFonts w:ascii="Aptos" w:eastAsia="Segoe UI" w:hAnsi="Aptos" w:cs="Segoe UI"/>
          <w:noProof/>
          <w:color w:val="232330"/>
        </w:rPr>
      </w:pPr>
    </w:p>
    <w:p w14:paraId="6DF28E3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13:55</w:t>
      </w:r>
    </w:p>
    <w:p w14:paraId="0D47340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 shows the way things were wrong and didn't work.</w:t>
      </w:r>
    </w:p>
    <w:p w14:paraId="7FA35B7C" w14:textId="77777777" w:rsidR="00CB351E" w:rsidRPr="00CB351E" w:rsidRDefault="00CB351E" w:rsidP="00CB351E">
      <w:pPr>
        <w:rPr>
          <w:rFonts w:ascii="Aptos" w:eastAsia="Segoe UI" w:hAnsi="Aptos" w:cs="Segoe UI"/>
          <w:noProof/>
          <w:color w:val="232330"/>
        </w:rPr>
      </w:pPr>
    </w:p>
    <w:p w14:paraId="38F9A2A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13:58</w:t>
      </w:r>
    </w:p>
    <w:p w14:paraId="5BE29FC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I've seen this directly in the design of to ‘Design Together’ cards.</w:t>
      </w:r>
    </w:p>
    <w:p w14:paraId="2018D32A" w14:textId="77777777" w:rsidR="00CB351E" w:rsidRPr="00CB351E" w:rsidRDefault="00CB351E" w:rsidP="00CB351E">
      <w:pPr>
        <w:rPr>
          <w:rFonts w:ascii="Aptos" w:eastAsia="Segoe UI" w:hAnsi="Aptos" w:cs="Segoe UI"/>
          <w:noProof/>
          <w:color w:val="232330"/>
        </w:rPr>
      </w:pPr>
    </w:p>
    <w:p w14:paraId="7369B05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14:03</w:t>
      </w:r>
    </w:p>
    <w:p w14:paraId="38A01C9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myself and a colleague at Warwick decided we wanted to create a tool kit for designing thinking.</w:t>
      </w:r>
    </w:p>
    <w:p w14:paraId="717635F4" w14:textId="77777777" w:rsidR="00CB351E" w:rsidRPr="00CB351E" w:rsidRDefault="00CB351E" w:rsidP="00CB351E">
      <w:pPr>
        <w:rPr>
          <w:rFonts w:ascii="Aptos" w:eastAsia="Segoe UI" w:hAnsi="Aptos" w:cs="Segoe UI"/>
          <w:noProof/>
          <w:color w:val="232330"/>
        </w:rPr>
      </w:pPr>
    </w:p>
    <w:p w14:paraId="5F00D51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14:09</w:t>
      </w:r>
    </w:p>
    <w:p w14:paraId="3DFAB7B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with this we went out to the sector.</w:t>
      </w:r>
    </w:p>
    <w:p w14:paraId="56675082" w14:textId="77777777" w:rsidR="00CB351E" w:rsidRPr="00CB351E" w:rsidRDefault="00CB351E" w:rsidP="00CB351E">
      <w:pPr>
        <w:rPr>
          <w:rFonts w:ascii="Aptos" w:eastAsia="Segoe UI" w:hAnsi="Aptos" w:cs="Segoe UI"/>
          <w:noProof/>
          <w:color w:val="232330"/>
        </w:rPr>
      </w:pPr>
    </w:p>
    <w:p w14:paraId="5488615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14:13</w:t>
      </w:r>
    </w:p>
    <w:p w14:paraId="0F0A555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We also work with some amazing students and what I had to do was make it more really become comfortable with the idea of emergent.</w:t>
      </w:r>
    </w:p>
    <w:p w14:paraId="1A77C5B1" w14:textId="77777777" w:rsidR="00CB351E" w:rsidRPr="00CB351E" w:rsidRDefault="00CB351E" w:rsidP="00CB351E">
      <w:pPr>
        <w:rPr>
          <w:rFonts w:ascii="Aptos" w:eastAsia="Segoe UI" w:hAnsi="Aptos" w:cs="Segoe UI"/>
          <w:noProof/>
          <w:color w:val="232330"/>
        </w:rPr>
      </w:pPr>
    </w:p>
    <w:p w14:paraId="7FE7D2C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14:21</w:t>
      </w:r>
    </w:p>
    <w:p w14:paraId="7B8E982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 am sort of person that likes plan, likes to go through and see where it's coming.</w:t>
      </w:r>
    </w:p>
    <w:p w14:paraId="286EF07F" w14:textId="77777777" w:rsidR="00CB351E" w:rsidRPr="00CB351E" w:rsidRDefault="00CB351E" w:rsidP="00CB351E">
      <w:pPr>
        <w:rPr>
          <w:rFonts w:ascii="Aptos" w:eastAsia="Segoe UI" w:hAnsi="Aptos" w:cs="Segoe UI"/>
          <w:noProof/>
          <w:color w:val="232330"/>
        </w:rPr>
      </w:pPr>
    </w:p>
    <w:p w14:paraId="430D0F2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14:25</w:t>
      </w:r>
    </w:p>
    <w:p w14:paraId="670A3A6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 saw directly where we went through this process by learning about our learners and what they needed.</w:t>
      </w:r>
    </w:p>
    <w:p w14:paraId="0E6F8452" w14:textId="77777777" w:rsidR="00CB351E" w:rsidRPr="00CB351E" w:rsidRDefault="00CB351E" w:rsidP="00CB351E">
      <w:pPr>
        <w:rPr>
          <w:rFonts w:ascii="Aptos" w:eastAsia="Segoe UI" w:hAnsi="Aptos" w:cs="Segoe UI"/>
          <w:noProof/>
          <w:color w:val="232330"/>
        </w:rPr>
      </w:pPr>
    </w:p>
    <w:p w14:paraId="6733FDC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14:30</w:t>
      </w:r>
    </w:p>
    <w:p w14:paraId="509B99C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By learning about the community and what they needed, we were able to define what the challenges were.</w:t>
      </w:r>
    </w:p>
    <w:p w14:paraId="7C674300" w14:textId="77777777" w:rsidR="00CB351E" w:rsidRPr="00CB351E" w:rsidRDefault="00CB351E" w:rsidP="00CB351E">
      <w:pPr>
        <w:rPr>
          <w:rFonts w:ascii="Aptos" w:eastAsia="Segoe UI" w:hAnsi="Aptos" w:cs="Segoe UI"/>
          <w:noProof/>
          <w:color w:val="232330"/>
        </w:rPr>
      </w:pPr>
    </w:p>
    <w:p w14:paraId="208263C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14:34</w:t>
      </w:r>
    </w:p>
    <w:p w14:paraId="453B21E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we wanted to create a tool kit where people could really easily work with design thinking, have prompts to help them think about these things.</w:t>
      </w:r>
    </w:p>
    <w:p w14:paraId="0890C635" w14:textId="77777777" w:rsidR="00CB351E" w:rsidRPr="00CB351E" w:rsidRDefault="00CB351E" w:rsidP="00CB351E">
      <w:pPr>
        <w:rPr>
          <w:rFonts w:ascii="Aptos" w:eastAsia="Segoe UI" w:hAnsi="Aptos" w:cs="Segoe UI"/>
          <w:noProof/>
          <w:color w:val="232330"/>
        </w:rPr>
      </w:pPr>
    </w:p>
    <w:p w14:paraId="35109B9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14:42</w:t>
      </w:r>
    </w:p>
    <w:p w14:paraId="592D125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We had loads of ideas of how that might be created, and what we might do and it came down to these cards that we produced.</w:t>
      </w:r>
    </w:p>
    <w:p w14:paraId="31259FCC" w14:textId="77777777" w:rsidR="00CB351E" w:rsidRPr="00CB351E" w:rsidRDefault="00CB351E" w:rsidP="00CB351E">
      <w:pPr>
        <w:rPr>
          <w:rFonts w:ascii="Aptos" w:eastAsia="Segoe UI" w:hAnsi="Aptos" w:cs="Segoe UI"/>
          <w:noProof/>
          <w:color w:val="232330"/>
        </w:rPr>
      </w:pPr>
    </w:p>
    <w:p w14:paraId="0B70292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14:48</w:t>
      </w:r>
    </w:p>
    <w:p w14:paraId="68E89BE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we did a lot of cutting out bits of paper, putting it on tables, moving it around, seeing what worked and testing.</w:t>
      </w:r>
    </w:p>
    <w:p w14:paraId="3EB1F716" w14:textId="77777777" w:rsidR="00CB351E" w:rsidRPr="00CB351E" w:rsidRDefault="00CB351E" w:rsidP="00CB351E">
      <w:pPr>
        <w:rPr>
          <w:rFonts w:ascii="Aptos" w:eastAsia="Segoe UI" w:hAnsi="Aptos" w:cs="Segoe UI"/>
          <w:noProof/>
          <w:color w:val="232330"/>
        </w:rPr>
      </w:pPr>
    </w:p>
    <w:p w14:paraId="4C60DEB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14:55</w:t>
      </w:r>
    </w:p>
    <w:p w14:paraId="3B4DA0A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We went to our user groups.</w:t>
      </w:r>
    </w:p>
    <w:p w14:paraId="2C19C02D" w14:textId="77777777" w:rsidR="00CB351E" w:rsidRPr="00CB351E" w:rsidRDefault="00CB351E" w:rsidP="00CB351E">
      <w:pPr>
        <w:rPr>
          <w:rFonts w:ascii="Aptos" w:eastAsia="Segoe UI" w:hAnsi="Aptos" w:cs="Segoe UI"/>
          <w:noProof/>
          <w:color w:val="232330"/>
        </w:rPr>
      </w:pPr>
    </w:p>
    <w:p w14:paraId="72EE421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14:57</w:t>
      </w:r>
    </w:p>
    <w:p w14:paraId="396A014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Things didn't work always.</w:t>
      </w:r>
    </w:p>
    <w:p w14:paraId="32BF34E4" w14:textId="77777777" w:rsidR="00CB351E" w:rsidRPr="00CB351E" w:rsidRDefault="00CB351E" w:rsidP="00CB351E">
      <w:pPr>
        <w:rPr>
          <w:rFonts w:ascii="Aptos" w:eastAsia="Segoe UI" w:hAnsi="Aptos" w:cs="Segoe UI"/>
          <w:noProof/>
          <w:color w:val="232330"/>
        </w:rPr>
      </w:pPr>
    </w:p>
    <w:p w14:paraId="6C5CE89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14:58</w:t>
      </w:r>
    </w:p>
    <w:p w14:paraId="4353D9E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Sometimes there was real glaring errors in our use of language or our assumption of how people might use those cards.</w:t>
      </w:r>
    </w:p>
    <w:p w14:paraId="02DC1053" w14:textId="77777777" w:rsidR="00CB351E" w:rsidRPr="00CB351E" w:rsidRDefault="00CB351E" w:rsidP="00CB351E">
      <w:pPr>
        <w:rPr>
          <w:rFonts w:ascii="Aptos" w:eastAsia="Segoe UI" w:hAnsi="Aptos" w:cs="Segoe UI"/>
          <w:noProof/>
          <w:color w:val="232330"/>
        </w:rPr>
      </w:pPr>
    </w:p>
    <w:p w14:paraId="4F6AEE9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15:05</w:t>
      </w:r>
    </w:p>
    <w:p w14:paraId="5450A1D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So we had to then go back and revisit that prototype and revisit what are we trying to do here?</w:t>
      </w:r>
    </w:p>
    <w:p w14:paraId="345D139D" w14:textId="77777777" w:rsidR="00CB351E" w:rsidRPr="00CB351E" w:rsidRDefault="00CB351E" w:rsidP="00CB351E">
      <w:pPr>
        <w:rPr>
          <w:rFonts w:ascii="Aptos" w:eastAsia="Segoe UI" w:hAnsi="Aptos" w:cs="Segoe UI"/>
          <w:noProof/>
          <w:color w:val="232330"/>
        </w:rPr>
      </w:pPr>
    </w:p>
    <w:p w14:paraId="71C6407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15:10</w:t>
      </w:r>
    </w:p>
    <w:p w14:paraId="5DA39AD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What is it we're trying to help people with?</w:t>
      </w:r>
    </w:p>
    <w:p w14:paraId="687868A5" w14:textId="77777777" w:rsidR="00CB351E" w:rsidRPr="00CB351E" w:rsidRDefault="00CB351E" w:rsidP="00CB351E">
      <w:pPr>
        <w:rPr>
          <w:rFonts w:ascii="Aptos" w:eastAsia="Segoe UI" w:hAnsi="Aptos" w:cs="Segoe UI"/>
          <w:noProof/>
          <w:color w:val="232330"/>
        </w:rPr>
      </w:pPr>
    </w:p>
    <w:p w14:paraId="6E537EC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15:12</w:t>
      </w:r>
    </w:p>
    <w:p w14:paraId="14333CF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so, it's helping people, providing space in for people to feel that they could say this isn't working, and for us to understand that it isn't working without us feeling like it's a personal failure.</w:t>
      </w:r>
    </w:p>
    <w:p w14:paraId="0CB56FEC" w14:textId="77777777" w:rsidR="00CB351E" w:rsidRPr="00CB351E" w:rsidRDefault="00CB351E" w:rsidP="00CB351E">
      <w:pPr>
        <w:rPr>
          <w:rFonts w:ascii="Aptos" w:eastAsia="Segoe UI" w:hAnsi="Aptos" w:cs="Segoe UI"/>
          <w:noProof/>
          <w:color w:val="232330"/>
        </w:rPr>
      </w:pPr>
    </w:p>
    <w:p w14:paraId="2793751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15:25</w:t>
      </w:r>
    </w:p>
    <w:p w14:paraId="5EFF003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that's the end.</w:t>
      </w:r>
    </w:p>
    <w:p w14:paraId="77B72AAB" w14:textId="77777777" w:rsidR="00CB351E" w:rsidRPr="00CB351E" w:rsidRDefault="00CB351E" w:rsidP="00CB351E">
      <w:pPr>
        <w:rPr>
          <w:rFonts w:ascii="Aptos" w:eastAsia="Segoe UI" w:hAnsi="Aptos" w:cs="Segoe UI"/>
          <w:noProof/>
          <w:color w:val="232330"/>
        </w:rPr>
      </w:pPr>
    </w:p>
    <w:p w14:paraId="48ECDE4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15:26</w:t>
      </w:r>
    </w:p>
    <w:p w14:paraId="421822E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We're never doing it again.</w:t>
      </w:r>
    </w:p>
    <w:p w14:paraId="32FF10D1" w14:textId="77777777" w:rsidR="00CB351E" w:rsidRPr="00CB351E" w:rsidRDefault="00CB351E" w:rsidP="00CB351E">
      <w:pPr>
        <w:rPr>
          <w:rFonts w:ascii="Aptos" w:eastAsia="Segoe UI" w:hAnsi="Aptos" w:cs="Segoe UI"/>
          <w:noProof/>
          <w:color w:val="232330"/>
        </w:rPr>
      </w:pPr>
    </w:p>
    <w:p w14:paraId="7E34FE2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15:28</w:t>
      </w:r>
    </w:p>
    <w:p w14:paraId="52075BB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also I think that's where in failure, psychological safety and trust come in.</w:t>
      </w:r>
    </w:p>
    <w:p w14:paraId="7F572A69" w14:textId="77777777" w:rsidR="00CB351E" w:rsidRPr="00CB351E" w:rsidRDefault="00CB351E" w:rsidP="00CB351E">
      <w:pPr>
        <w:rPr>
          <w:rFonts w:ascii="Aptos" w:eastAsia="Segoe UI" w:hAnsi="Aptos" w:cs="Segoe UI"/>
          <w:noProof/>
          <w:color w:val="232330"/>
        </w:rPr>
      </w:pPr>
    </w:p>
    <w:p w14:paraId="4E030CA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15:32</w:t>
      </w:r>
    </w:p>
    <w:p w14:paraId="6609757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 work with some amazing students, and they talked in an article that we co-wrote around ‘radical safety’.</w:t>
      </w:r>
    </w:p>
    <w:p w14:paraId="13EBB69D" w14:textId="77777777" w:rsidR="00CB351E" w:rsidRPr="00CB351E" w:rsidRDefault="00CB351E" w:rsidP="00CB351E">
      <w:pPr>
        <w:rPr>
          <w:rFonts w:ascii="Aptos" w:eastAsia="Segoe UI" w:hAnsi="Aptos" w:cs="Segoe UI"/>
          <w:noProof/>
          <w:color w:val="232330"/>
        </w:rPr>
      </w:pPr>
    </w:p>
    <w:p w14:paraId="54C965D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15:38</w:t>
      </w:r>
    </w:p>
    <w:p w14:paraId="4D55143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giving people space to identify and develop ideas without fear of judgement.</w:t>
      </w:r>
    </w:p>
    <w:p w14:paraId="53F66344" w14:textId="77777777" w:rsidR="00CB351E" w:rsidRPr="00CB351E" w:rsidRDefault="00CB351E" w:rsidP="00CB351E">
      <w:pPr>
        <w:rPr>
          <w:rFonts w:ascii="Aptos" w:eastAsia="Segoe UI" w:hAnsi="Aptos" w:cs="Segoe UI"/>
          <w:noProof/>
          <w:color w:val="232330"/>
        </w:rPr>
      </w:pPr>
    </w:p>
    <w:p w14:paraId="2E4B124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15:43</w:t>
      </w:r>
    </w:p>
    <w:p w14:paraId="1108065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 think that is really helpful in what we did in this instance, and in the classroom as well, where we can without that trust, then we could avoid the test stage, think well, we know best.</w:t>
      </w:r>
    </w:p>
    <w:p w14:paraId="7BE79FA0" w14:textId="77777777" w:rsidR="00CB351E" w:rsidRPr="00CB351E" w:rsidRDefault="00CB351E" w:rsidP="00CB351E">
      <w:pPr>
        <w:rPr>
          <w:rFonts w:ascii="Aptos" w:eastAsia="Segoe UI" w:hAnsi="Aptos" w:cs="Segoe UI"/>
          <w:noProof/>
          <w:color w:val="232330"/>
        </w:rPr>
      </w:pPr>
    </w:p>
    <w:p w14:paraId="7FE3B88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15:57</w:t>
      </w:r>
    </w:p>
    <w:p w14:paraId="5E2B198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we're just going to do this, but that we want to be able to fail.</w:t>
      </w:r>
    </w:p>
    <w:p w14:paraId="367F9EC5" w14:textId="77777777" w:rsidR="00CB351E" w:rsidRPr="00CB351E" w:rsidRDefault="00CB351E" w:rsidP="00CB351E">
      <w:pPr>
        <w:rPr>
          <w:rFonts w:ascii="Aptos" w:eastAsia="Segoe UI" w:hAnsi="Aptos" w:cs="Segoe UI"/>
          <w:noProof/>
          <w:color w:val="232330"/>
        </w:rPr>
      </w:pPr>
    </w:p>
    <w:p w14:paraId="58FACB0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16:02</w:t>
      </w:r>
    </w:p>
    <w:p w14:paraId="284B8EC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then so hopefully that helps us bring in that risk, that element of risk.</w:t>
      </w:r>
    </w:p>
    <w:p w14:paraId="75B05954" w14:textId="77777777" w:rsidR="00CB351E" w:rsidRPr="00CB351E" w:rsidRDefault="00CB351E" w:rsidP="00CB351E">
      <w:pPr>
        <w:rPr>
          <w:rFonts w:ascii="Aptos" w:eastAsia="Segoe UI" w:hAnsi="Aptos" w:cs="Segoe UI"/>
          <w:noProof/>
          <w:color w:val="232330"/>
        </w:rPr>
      </w:pPr>
    </w:p>
    <w:p w14:paraId="095FD5D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16:06</w:t>
      </w:r>
    </w:p>
    <w:p w14:paraId="3C9B695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and I've more recently been running these change labs.</w:t>
      </w:r>
    </w:p>
    <w:p w14:paraId="31259024" w14:textId="77777777" w:rsidR="00CB351E" w:rsidRPr="00CB351E" w:rsidRDefault="00CB351E" w:rsidP="00CB351E">
      <w:pPr>
        <w:rPr>
          <w:rFonts w:ascii="Aptos" w:eastAsia="Segoe UI" w:hAnsi="Aptos" w:cs="Segoe UI"/>
          <w:noProof/>
          <w:color w:val="232330"/>
        </w:rPr>
      </w:pPr>
    </w:p>
    <w:p w14:paraId="091784E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16:10</w:t>
      </w:r>
    </w:p>
    <w:p w14:paraId="6651705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As I mentioned, I'm someone who loves to plan to the minute what I'm doing and over plan and think about things too much.</w:t>
      </w:r>
    </w:p>
    <w:p w14:paraId="5D50D509" w14:textId="77777777" w:rsidR="00CB351E" w:rsidRPr="00CB351E" w:rsidRDefault="00CB351E" w:rsidP="00CB351E">
      <w:pPr>
        <w:rPr>
          <w:rFonts w:ascii="Aptos" w:eastAsia="Segoe UI" w:hAnsi="Aptos" w:cs="Segoe UI"/>
          <w:noProof/>
          <w:color w:val="232330"/>
        </w:rPr>
      </w:pPr>
    </w:p>
    <w:p w14:paraId="0109A30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16:19</w:t>
      </w:r>
    </w:p>
    <w:p w14:paraId="69BFCE1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 planned these change labs, and I had ideas if I was going to use Mirror and Padlet and chat and I was going to engage people in the session and out of the session.</w:t>
      </w:r>
    </w:p>
    <w:p w14:paraId="7E52D319" w14:textId="77777777" w:rsidR="00CB351E" w:rsidRPr="00CB351E" w:rsidRDefault="00CB351E" w:rsidP="00CB351E">
      <w:pPr>
        <w:rPr>
          <w:rFonts w:ascii="Aptos" w:eastAsia="Segoe UI" w:hAnsi="Aptos" w:cs="Segoe UI"/>
          <w:noProof/>
          <w:color w:val="232330"/>
        </w:rPr>
      </w:pPr>
    </w:p>
    <w:p w14:paraId="4A7963F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16:27</w:t>
      </w:r>
    </w:p>
    <w:p w14:paraId="2DFCB43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it was all going to be amazing.</w:t>
      </w:r>
    </w:p>
    <w:p w14:paraId="5299EE94" w14:textId="77777777" w:rsidR="00CB351E" w:rsidRPr="00CB351E" w:rsidRDefault="00CB351E" w:rsidP="00CB351E">
      <w:pPr>
        <w:rPr>
          <w:rFonts w:ascii="Aptos" w:eastAsia="Segoe UI" w:hAnsi="Aptos" w:cs="Segoe UI"/>
          <w:noProof/>
          <w:color w:val="232330"/>
        </w:rPr>
      </w:pPr>
    </w:p>
    <w:p w14:paraId="76628CB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16:30</w:t>
      </w:r>
    </w:p>
    <w:p w14:paraId="3DBE1AD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 think it was the building the trust in the space so that everyone was able to talk through and be honest about what was working, what was not.</w:t>
      </w:r>
    </w:p>
    <w:p w14:paraId="4119287D" w14:textId="77777777" w:rsidR="00CB351E" w:rsidRPr="00CB351E" w:rsidRDefault="00CB351E" w:rsidP="00CB351E">
      <w:pPr>
        <w:rPr>
          <w:rFonts w:ascii="Aptos" w:eastAsia="Segoe UI" w:hAnsi="Aptos" w:cs="Segoe UI"/>
          <w:noProof/>
          <w:color w:val="232330"/>
        </w:rPr>
      </w:pPr>
    </w:p>
    <w:p w14:paraId="7D33109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16:39</w:t>
      </w:r>
    </w:p>
    <w:p w14:paraId="2B1027C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also my trust in myself where I'm doing something.</w:t>
      </w:r>
    </w:p>
    <w:p w14:paraId="25D2DCAE" w14:textId="77777777" w:rsidR="00CB351E" w:rsidRPr="00CB351E" w:rsidRDefault="00CB351E" w:rsidP="00CB351E">
      <w:pPr>
        <w:rPr>
          <w:rFonts w:ascii="Aptos" w:eastAsia="Segoe UI" w:hAnsi="Aptos" w:cs="Segoe UI"/>
          <w:noProof/>
          <w:color w:val="232330"/>
        </w:rPr>
      </w:pPr>
    </w:p>
    <w:p w14:paraId="2568BB7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16:42</w:t>
      </w:r>
    </w:p>
    <w:p w14:paraId="3DEC2C7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I'm thinking this is really falling flat, this is not working or this conversation is going on and it's so rich.</w:t>
      </w:r>
    </w:p>
    <w:p w14:paraId="28732E45" w14:textId="77777777" w:rsidR="00CB351E" w:rsidRPr="00CB351E" w:rsidRDefault="00CB351E" w:rsidP="00CB351E">
      <w:pPr>
        <w:rPr>
          <w:rFonts w:ascii="Aptos" w:eastAsia="Segoe UI" w:hAnsi="Aptos" w:cs="Segoe UI"/>
          <w:noProof/>
          <w:color w:val="232330"/>
        </w:rPr>
      </w:pPr>
    </w:p>
    <w:p w14:paraId="65C2E0C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16:48</w:t>
      </w:r>
    </w:p>
    <w:p w14:paraId="00356E9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Let's pause for a moment.</w:t>
      </w:r>
    </w:p>
    <w:p w14:paraId="1CDF3600" w14:textId="77777777" w:rsidR="00CB351E" w:rsidRPr="00CB351E" w:rsidRDefault="00CB351E" w:rsidP="00CB351E">
      <w:pPr>
        <w:rPr>
          <w:rFonts w:ascii="Aptos" w:eastAsia="Segoe UI" w:hAnsi="Aptos" w:cs="Segoe UI"/>
          <w:noProof/>
          <w:color w:val="232330"/>
        </w:rPr>
      </w:pPr>
    </w:p>
    <w:p w14:paraId="3A274D8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16:50</w:t>
      </w:r>
    </w:p>
    <w:p w14:paraId="10D53C3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then what I started to do with that process with the change labs was after every change lab, which were our sessions that happened online completely with colleagues from across the UK, Australia and New Zealand.</w:t>
      </w:r>
    </w:p>
    <w:p w14:paraId="5F7492A0" w14:textId="77777777" w:rsidR="00CB351E" w:rsidRPr="00CB351E" w:rsidRDefault="00CB351E" w:rsidP="00CB351E">
      <w:pPr>
        <w:rPr>
          <w:rFonts w:ascii="Aptos" w:eastAsia="Segoe UI" w:hAnsi="Aptos" w:cs="Segoe UI"/>
          <w:noProof/>
          <w:color w:val="232330"/>
        </w:rPr>
      </w:pPr>
    </w:p>
    <w:p w14:paraId="1629F33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17:01</w:t>
      </w:r>
    </w:p>
    <w:p w14:paraId="626579A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after every session, I'd come away and I'd record a voice note and I'd immediately record what I thought worked and what I thought didn't work.</w:t>
      </w:r>
    </w:p>
    <w:p w14:paraId="69F9A7C1" w14:textId="77777777" w:rsidR="00CB351E" w:rsidRPr="00CB351E" w:rsidRDefault="00CB351E" w:rsidP="00CB351E">
      <w:pPr>
        <w:rPr>
          <w:rFonts w:ascii="Aptos" w:eastAsia="Segoe UI" w:hAnsi="Aptos" w:cs="Segoe UI"/>
          <w:noProof/>
          <w:color w:val="232330"/>
        </w:rPr>
      </w:pPr>
    </w:p>
    <w:p w14:paraId="29A5830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17:08</w:t>
      </w:r>
    </w:p>
    <w:p w14:paraId="4D9FD32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 think we are our harshest critics.</w:t>
      </w:r>
    </w:p>
    <w:p w14:paraId="0774101B" w14:textId="77777777" w:rsidR="00CB351E" w:rsidRPr="00CB351E" w:rsidRDefault="00CB351E" w:rsidP="00CB351E">
      <w:pPr>
        <w:rPr>
          <w:rFonts w:ascii="Aptos" w:eastAsia="Segoe UI" w:hAnsi="Aptos" w:cs="Segoe UI"/>
          <w:noProof/>
          <w:color w:val="232330"/>
        </w:rPr>
      </w:pPr>
    </w:p>
    <w:p w14:paraId="0A9A913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17:10</w:t>
      </w:r>
    </w:p>
    <w:p w14:paraId="66C271D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 can definitely go into the mindset this failed, this is awful.</w:t>
      </w:r>
    </w:p>
    <w:p w14:paraId="4C95B359" w14:textId="77777777" w:rsidR="00CB351E" w:rsidRPr="00CB351E" w:rsidRDefault="00CB351E" w:rsidP="00CB351E">
      <w:pPr>
        <w:rPr>
          <w:rFonts w:ascii="Aptos" w:eastAsia="Segoe UI" w:hAnsi="Aptos" w:cs="Segoe UI"/>
          <w:noProof/>
          <w:color w:val="232330"/>
        </w:rPr>
      </w:pPr>
    </w:p>
    <w:p w14:paraId="260E354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17:14</w:t>
      </w:r>
    </w:p>
    <w:p w14:paraId="0A1F87E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But it was definitely an opportunity.</w:t>
      </w:r>
    </w:p>
    <w:p w14:paraId="76AD0327" w14:textId="77777777" w:rsidR="00CB351E" w:rsidRPr="00CB351E" w:rsidRDefault="00CB351E" w:rsidP="00CB351E">
      <w:pPr>
        <w:rPr>
          <w:rFonts w:ascii="Aptos" w:eastAsia="Segoe UI" w:hAnsi="Aptos" w:cs="Segoe UI"/>
          <w:noProof/>
          <w:color w:val="232330"/>
        </w:rPr>
      </w:pPr>
    </w:p>
    <w:p w14:paraId="665EDA6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17:16</w:t>
      </w:r>
    </w:p>
    <w:p w14:paraId="5FED057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then when I came to reflect back on the series that I’ve just finished, that finished earlier this summer, I was able to listen to those voice notes and some were really uncomfortable, but actually learn about what I did, what didn't work, what I need to develop better.</w:t>
      </w:r>
    </w:p>
    <w:p w14:paraId="22F7AFF3" w14:textId="77777777" w:rsidR="00CB351E" w:rsidRPr="00CB351E" w:rsidRDefault="00CB351E" w:rsidP="00CB351E">
      <w:pPr>
        <w:rPr>
          <w:rFonts w:ascii="Aptos" w:eastAsia="Segoe UI" w:hAnsi="Aptos" w:cs="Segoe UI"/>
          <w:noProof/>
          <w:color w:val="232330"/>
        </w:rPr>
      </w:pPr>
    </w:p>
    <w:p w14:paraId="1325D19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17:30</w:t>
      </w:r>
    </w:p>
    <w:p w14:paraId="2CE5B52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My plan is to include all these technologies was completely ridiculous.</w:t>
      </w:r>
    </w:p>
    <w:p w14:paraId="0362FD86" w14:textId="77777777" w:rsidR="00CB351E" w:rsidRPr="00CB351E" w:rsidRDefault="00CB351E" w:rsidP="00CB351E">
      <w:pPr>
        <w:rPr>
          <w:rFonts w:ascii="Aptos" w:eastAsia="Segoe UI" w:hAnsi="Aptos" w:cs="Segoe UI"/>
          <w:noProof/>
          <w:color w:val="232330"/>
        </w:rPr>
      </w:pPr>
    </w:p>
    <w:p w14:paraId="07A4B02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17:35</w:t>
      </w:r>
    </w:p>
    <w:p w14:paraId="5407BEE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then Miro did it most of it for me.</w:t>
      </w:r>
    </w:p>
    <w:p w14:paraId="4832CCB4" w14:textId="77777777" w:rsidR="00CB351E" w:rsidRPr="00CB351E" w:rsidRDefault="00CB351E" w:rsidP="00CB351E">
      <w:pPr>
        <w:rPr>
          <w:rFonts w:ascii="Aptos" w:eastAsia="Segoe UI" w:hAnsi="Aptos" w:cs="Segoe UI"/>
          <w:noProof/>
          <w:color w:val="232330"/>
        </w:rPr>
      </w:pPr>
    </w:p>
    <w:p w14:paraId="5FE3DEB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17:36</w:t>
      </w:r>
    </w:p>
    <w:p w14:paraId="43E5188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 ended up going down that route because I could do voting, and then they could do sticky notes, and then it could be anonymous, but I had to go through that process and learn.</w:t>
      </w:r>
    </w:p>
    <w:p w14:paraId="46EBF141" w14:textId="77777777" w:rsidR="00CB351E" w:rsidRPr="00CB351E" w:rsidRDefault="00CB351E" w:rsidP="00CB351E">
      <w:pPr>
        <w:rPr>
          <w:rFonts w:ascii="Aptos" w:eastAsia="Segoe UI" w:hAnsi="Aptos" w:cs="Segoe UI"/>
          <w:noProof/>
          <w:color w:val="232330"/>
        </w:rPr>
      </w:pPr>
    </w:p>
    <w:p w14:paraId="64931324"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17:49</w:t>
      </w:r>
    </w:p>
    <w:p w14:paraId="795245AF"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I'm coming towards the end of my talk, and I've only got a couple of more minutes left. And just wanted to outline a few thoughts about what's coming up today.</w:t>
      </w:r>
    </w:p>
    <w:p w14:paraId="64484335" w14:textId="77777777" w:rsidR="00CB351E" w:rsidRPr="00CB351E" w:rsidRDefault="00CB351E" w:rsidP="00CB351E">
      <w:pPr>
        <w:rPr>
          <w:rFonts w:ascii="Aptos" w:eastAsia="Segoe UI" w:hAnsi="Aptos" w:cs="Segoe UI"/>
          <w:noProof/>
          <w:color w:val="232330"/>
        </w:rPr>
      </w:pPr>
    </w:p>
    <w:p w14:paraId="4347332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18:00</w:t>
      </w:r>
    </w:p>
    <w:p w14:paraId="1D8326E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where, I think, there are challenges of failure in the current education climate.</w:t>
      </w:r>
    </w:p>
    <w:p w14:paraId="4B7858CA" w14:textId="77777777" w:rsidR="00CB351E" w:rsidRPr="00CB351E" w:rsidRDefault="00CB351E" w:rsidP="00CB351E">
      <w:pPr>
        <w:rPr>
          <w:rFonts w:ascii="Aptos" w:eastAsia="Segoe UI" w:hAnsi="Aptos" w:cs="Segoe UI"/>
          <w:noProof/>
          <w:color w:val="232330"/>
        </w:rPr>
      </w:pPr>
    </w:p>
    <w:p w14:paraId="62F3144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18:04</w:t>
      </w:r>
    </w:p>
    <w:p w14:paraId="225E9C6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this line from Beckett, which I saw someone had put in the chat earlier about ‘Try, try again and ever tried, ever failed?’</w:t>
      </w:r>
    </w:p>
    <w:p w14:paraId="22A3BBE5" w14:textId="77777777" w:rsidR="00CB351E" w:rsidRPr="00CB351E" w:rsidRDefault="00CB351E" w:rsidP="00CB351E">
      <w:pPr>
        <w:rPr>
          <w:rFonts w:ascii="Aptos" w:eastAsia="Segoe UI" w:hAnsi="Aptos" w:cs="Segoe UI"/>
          <w:noProof/>
          <w:color w:val="232330"/>
        </w:rPr>
      </w:pPr>
    </w:p>
    <w:p w14:paraId="7E6BFFC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18:11</w:t>
      </w:r>
    </w:p>
    <w:p w14:paraId="104163D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No matter, try again, fail again, fail better.</w:t>
      </w:r>
    </w:p>
    <w:p w14:paraId="37A01F6C" w14:textId="77777777" w:rsidR="00CB351E" w:rsidRPr="00CB351E" w:rsidRDefault="00CB351E" w:rsidP="00CB351E">
      <w:pPr>
        <w:rPr>
          <w:rFonts w:ascii="Aptos" w:eastAsia="Segoe UI" w:hAnsi="Aptos" w:cs="Segoe UI"/>
          <w:noProof/>
          <w:color w:val="232330"/>
        </w:rPr>
      </w:pPr>
    </w:p>
    <w:p w14:paraId="14E256C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18:14</w:t>
      </w:r>
    </w:p>
    <w:p w14:paraId="4A28541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It's outlasted a number of education tech cycles that we've seen over the years because it was never really about technology.</w:t>
      </w:r>
    </w:p>
    <w:p w14:paraId="082E7529" w14:textId="77777777" w:rsidR="00CB351E" w:rsidRPr="00CB351E" w:rsidRDefault="00CB351E" w:rsidP="00CB351E">
      <w:pPr>
        <w:rPr>
          <w:rFonts w:ascii="Aptos" w:eastAsia="Segoe UI" w:hAnsi="Aptos" w:cs="Segoe UI"/>
          <w:noProof/>
          <w:color w:val="232330"/>
        </w:rPr>
      </w:pPr>
    </w:p>
    <w:p w14:paraId="79515CF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18:21</w:t>
      </w:r>
    </w:p>
    <w:p w14:paraId="41685CF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It's about the discipline of trying again.</w:t>
      </w:r>
    </w:p>
    <w:p w14:paraId="5BC3B65D" w14:textId="77777777" w:rsidR="00CB351E" w:rsidRPr="00CB351E" w:rsidRDefault="00CB351E" w:rsidP="00CB351E">
      <w:pPr>
        <w:rPr>
          <w:rFonts w:ascii="Aptos" w:eastAsia="Segoe UI" w:hAnsi="Aptos" w:cs="Segoe UI"/>
          <w:noProof/>
          <w:color w:val="232330"/>
        </w:rPr>
      </w:pPr>
    </w:p>
    <w:p w14:paraId="7E37FBE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18:24</w:t>
      </w:r>
    </w:p>
    <w:p w14:paraId="44C8B3C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But I've got an uncomfortable question that I've come back to recently and when I've been reading around before today about failure in tech.</w:t>
      </w:r>
    </w:p>
    <w:p w14:paraId="62A4A1F1" w14:textId="77777777" w:rsidR="00CB351E" w:rsidRPr="00CB351E" w:rsidRDefault="00CB351E" w:rsidP="00CB351E">
      <w:pPr>
        <w:rPr>
          <w:rFonts w:ascii="Aptos" w:eastAsia="Segoe UI" w:hAnsi="Aptos" w:cs="Segoe UI"/>
          <w:noProof/>
          <w:color w:val="232330"/>
        </w:rPr>
      </w:pPr>
    </w:p>
    <w:p w14:paraId="60E5888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18:32</w:t>
      </w:r>
    </w:p>
    <w:p w14:paraId="60B42F3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that's right, the pre AI version of fail better assume failure was something you could see clearly enough to learn from the emerging research on AI in education is asking is that still true?</w:t>
      </w:r>
    </w:p>
    <w:p w14:paraId="7B8407F9" w14:textId="77777777" w:rsidR="00CB351E" w:rsidRPr="00CB351E" w:rsidRDefault="00CB351E" w:rsidP="00CB351E">
      <w:pPr>
        <w:rPr>
          <w:rFonts w:ascii="Aptos" w:eastAsia="Segoe UI" w:hAnsi="Aptos" w:cs="Segoe UI"/>
          <w:noProof/>
          <w:color w:val="232330"/>
        </w:rPr>
      </w:pPr>
    </w:p>
    <w:p w14:paraId="1332E81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18:43</w:t>
      </w:r>
    </w:p>
    <w:p w14:paraId="22FEDEA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Not because AI causes failure, but because it can remove the friction, the visibility and the honesty that failure requires in order to teach us things.</w:t>
      </w:r>
    </w:p>
    <w:p w14:paraId="26B1534A" w14:textId="77777777" w:rsidR="00CB351E" w:rsidRPr="00CB351E" w:rsidRDefault="00CB351E" w:rsidP="00CB351E">
      <w:pPr>
        <w:rPr>
          <w:rFonts w:ascii="Aptos" w:eastAsia="Segoe UI" w:hAnsi="Aptos" w:cs="Segoe UI"/>
          <w:noProof/>
          <w:color w:val="232330"/>
        </w:rPr>
      </w:pPr>
    </w:p>
    <w:p w14:paraId="7BD4F97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18:52</w:t>
      </w:r>
    </w:p>
    <w:p w14:paraId="34729A2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 just, it's just something that I've started to think about.</w:t>
      </w:r>
    </w:p>
    <w:p w14:paraId="2B8FA674" w14:textId="77777777" w:rsidR="00CB351E" w:rsidRPr="00CB351E" w:rsidRDefault="00CB351E" w:rsidP="00CB351E">
      <w:pPr>
        <w:rPr>
          <w:rFonts w:ascii="Aptos" w:eastAsia="Segoe UI" w:hAnsi="Aptos" w:cs="Segoe UI"/>
          <w:noProof/>
          <w:color w:val="232330"/>
        </w:rPr>
      </w:pPr>
    </w:p>
    <w:p w14:paraId="40F1680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18:55</w:t>
      </w:r>
    </w:p>
    <w:p w14:paraId="08310E7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Is it harder to fail?</w:t>
      </w:r>
    </w:p>
    <w:p w14:paraId="5D03D17A" w14:textId="77777777" w:rsidR="00CB351E" w:rsidRPr="00CB351E" w:rsidRDefault="00CB351E" w:rsidP="00CB351E">
      <w:pPr>
        <w:rPr>
          <w:rFonts w:ascii="Aptos" w:eastAsia="Segoe UI" w:hAnsi="Aptos" w:cs="Segoe UI"/>
          <w:noProof/>
          <w:color w:val="232330"/>
        </w:rPr>
      </w:pPr>
    </w:p>
    <w:p w14:paraId="768819A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18:58</w:t>
      </w:r>
    </w:p>
    <w:p w14:paraId="5E4CD77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then I've got some thoughts as well as we go into today to carry with us.</w:t>
      </w:r>
    </w:p>
    <w:p w14:paraId="44F2A1E8" w14:textId="77777777" w:rsidR="00CB351E" w:rsidRPr="00CB351E" w:rsidRDefault="00CB351E" w:rsidP="00CB351E">
      <w:pPr>
        <w:rPr>
          <w:rFonts w:ascii="Aptos" w:eastAsia="Segoe UI" w:hAnsi="Aptos" w:cs="Segoe UI"/>
          <w:noProof/>
          <w:color w:val="232330"/>
        </w:rPr>
      </w:pPr>
    </w:p>
    <w:p w14:paraId="2B3A2B8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19:03</w:t>
      </w:r>
    </w:p>
    <w:p w14:paraId="71A4C99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from my experiences and everything I've talked about, I recommend failing small before you fail big and document it.</w:t>
      </w:r>
    </w:p>
    <w:p w14:paraId="59D75145" w14:textId="77777777" w:rsidR="00CB351E" w:rsidRPr="00CB351E" w:rsidRDefault="00CB351E" w:rsidP="00CB351E">
      <w:pPr>
        <w:rPr>
          <w:rFonts w:ascii="Aptos" w:eastAsia="Segoe UI" w:hAnsi="Aptos" w:cs="Segoe UI"/>
          <w:noProof/>
          <w:color w:val="232330"/>
        </w:rPr>
      </w:pPr>
    </w:p>
    <w:p w14:paraId="3455979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19:10</w:t>
      </w:r>
    </w:p>
    <w:p w14:paraId="52A629D1"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the MOOC pivot was something that happened when we don't document it.</w:t>
      </w:r>
    </w:p>
    <w:p w14:paraId="4B9F1137" w14:textId="77777777" w:rsidR="00CB351E" w:rsidRPr="00CB351E" w:rsidRDefault="00CB351E" w:rsidP="00CB351E">
      <w:pPr>
        <w:rPr>
          <w:rFonts w:ascii="Aptos" w:eastAsia="Segoe UI" w:hAnsi="Aptos" w:cs="Segoe UI"/>
          <w:noProof/>
          <w:color w:val="232330"/>
        </w:rPr>
      </w:pPr>
    </w:p>
    <w:p w14:paraId="3064401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19:13</w:t>
      </w:r>
    </w:p>
    <w:p w14:paraId="10FBE61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still years on, we're not too sure what went wrong with that.</w:t>
      </w:r>
    </w:p>
    <w:p w14:paraId="2AB790A6" w14:textId="77777777" w:rsidR="00CB351E" w:rsidRPr="00CB351E" w:rsidRDefault="00CB351E" w:rsidP="00CB351E">
      <w:pPr>
        <w:rPr>
          <w:rFonts w:ascii="Aptos" w:eastAsia="Segoe UI" w:hAnsi="Aptos" w:cs="Segoe UI"/>
          <w:noProof/>
          <w:color w:val="232330"/>
        </w:rPr>
      </w:pPr>
    </w:p>
    <w:p w14:paraId="5F34E6E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19:17</w:t>
      </w:r>
    </w:p>
    <w:p w14:paraId="0B8BFBE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Listening to learners, not your road map is my second thing to take away because I have planned to so much detail.</w:t>
      </w:r>
    </w:p>
    <w:p w14:paraId="144B6C51" w14:textId="77777777" w:rsidR="00CB351E" w:rsidRPr="00CB351E" w:rsidRDefault="00CB351E" w:rsidP="00CB351E">
      <w:pPr>
        <w:rPr>
          <w:rFonts w:ascii="Aptos" w:eastAsia="Segoe UI" w:hAnsi="Aptos" w:cs="Segoe UI"/>
          <w:noProof/>
          <w:color w:val="232330"/>
        </w:rPr>
      </w:pPr>
    </w:p>
    <w:p w14:paraId="2C87170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19:24</w:t>
      </w:r>
    </w:p>
    <w:p w14:paraId="558B127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actually it's just being responsive and knowing it when you're in the room, what's working and what isn't.</w:t>
      </w:r>
    </w:p>
    <w:p w14:paraId="5350AF3B" w14:textId="77777777" w:rsidR="00CB351E" w:rsidRPr="00CB351E" w:rsidRDefault="00CB351E" w:rsidP="00CB351E">
      <w:pPr>
        <w:rPr>
          <w:rFonts w:ascii="Aptos" w:eastAsia="Segoe UI" w:hAnsi="Aptos" w:cs="Segoe UI"/>
          <w:noProof/>
          <w:color w:val="232330"/>
        </w:rPr>
      </w:pPr>
    </w:p>
    <w:p w14:paraId="595F4D4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19:29</w:t>
      </w:r>
    </w:p>
    <w:p w14:paraId="3823F39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finally, an unexamined failure is a failure that you're scheduled to repeat.</w:t>
      </w:r>
    </w:p>
    <w:p w14:paraId="564478B7" w14:textId="77777777" w:rsidR="00CB351E" w:rsidRPr="00CB351E" w:rsidRDefault="00CB351E" w:rsidP="00CB351E">
      <w:pPr>
        <w:rPr>
          <w:rFonts w:ascii="Aptos" w:eastAsia="Segoe UI" w:hAnsi="Aptos" w:cs="Segoe UI"/>
          <w:noProof/>
          <w:color w:val="232330"/>
        </w:rPr>
      </w:pPr>
    </w:p>
    <w:p w14:paraId="1BD7D94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19:34</w:t>
      </w:r>
    </w:p>
    <w:p w14:paraId="42B82A2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 would definitely build in any a moment, an opportunity of reflection in what you're doing.</w:t>
      </w:r>
    </w:p>
    <w:p w14:paraId="2E34EE95" w14:textId="77777777" w:rsidR="00CB351E" w:rsidRPr="00CB351E" w:rsidRDefault="00CB351E" w:rsidP="00CB351E">
      <w:pPr>
        <w:rPr>
          <w:rFonts w:ascii="Aptos" w:eastAsia="Segoe UI" w:hAnsi="Aptos" w:cs="Segoe UI"/>
          <w:noProof/>
          <w:color w:val="232330"/>
        </w:rPr>
      </w:pPr>
    </w:p>
    <w:p w14:paraId="3FB1A59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19:39</w:t>
      </w:r>
    </w:p>
    <w:p w14:paraId="1D2B6FEC"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 think the future is uncertain.</w:t>
      </w:r>
    </w:p>
    <w:p w14:paraId="26717C30" w14:textId="77777777" w:rsidR="00CB351E" w:rsidRPr="00CB351E" w:rsidRDefault="00CB351E" w:rsidP="00CB351E">
      <w:pPr>
        <w:rPr>
          <w:rFonts w:ascii="Aptos" w:eastAsia="Segoe UI" w:hAnsi="Aptos" w:cs="Segoe UI"/>
          <w:noProof/>
          <w:color w:val="232330"/>
        </w:rPr>
      </w:pPr>
    </w:p>
    <w:p w14:paraId="6AB613E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19:41</w:t>
      </w:r>
    </w:p>
    <w:p w14:paraId="6626764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 think maybe AI is making it harder to fail in the ways that actually matter.</w:t>
      </w:r>
    </w:p>
    <w:p w14:paraId="6C94A18A" w14:textId="77777777" w:rsidR="00CB351E" w:rsidRPr="00CB351E" w:rsidRDefault="00CB351E" w:rsidP="00CB351E">
      <w:pPr>
        <w:rPr>
          <w:rFonts w:ascii="Aptos" w:eastAsia="Segoe UI" w:hAnsi="Aptos" w:cs="Segoe UI"/>
          <w:noProof/>
          <w:color w:val="232330"/>
        </w:rPr>
      </w:pPr>
    </w:p>
    <w:p w14:paraId="1D060ED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19:45</w:t>
      </w:r>
    </w:p>
    <w:p w14:paraId="0C750523"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that's not a reason to panic.</w:t>
      </w:r>
    </w:p>
    <w:p w14:paraId="0052C2D2" w14:textId="77777777" w:rsidR="00CB351E" w:rsidRPr="00CB351E" w:rsidRDefault="00CB351E" w:rsidP="00CB351E">
      <w:pPr>
        <w:rPr>
          <w:rFonts w:ascii="Aptos" w:eastAsia="Segoe UI" w:hAnsi="Aptos" w:cs="Segoe UI"/>
          <w:noProof/>
          <w:color w:val="232330"/>
        </w:rPr>
      </w:pPr>
    </w:p>
    <w:p w14:paraId="0208A12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19:47</w:t>
      </w:r>
    </w:p>
    <w:p w14:paraId="2019E9E6"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It's a reason for today really to capture that learning.</w:t>
      </w:r>
    </w:p>
    <w:p w14:paraId="1D2ED0EC" w14:textId="77777777" w:rsidR="00CB351E" w:rsidRPr="00CB351E" w:rsidRDefault="00CB351E" w:rsidP="00CB351E">
      <w:pPr>
        <w:rPr>
          <w:rFonts w:ascii="Aptos" w:eastAsia="Segoe UI" w:hAnsi="Aptos" w:cs="Segoe UI"/>
          <w:noProof/>
          <w:color w:val="232330"/>
        </w:rPr>
      </w:pPr>
    </w:p>
    <w:p w14:paraId="2811A00D"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19:50</w:t>
      </w:r>
    </w:p>
    <w:p w14:paraId="4735D84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we have some really interesting.</w:t>
      </w:r>
    </w:p>
    <w:p w14:paraId="77B794F7" w14:textId="77777777" w:rsidR="00CB351E" w:rsidRPr="00CB351E" w:rsidRDefault="00CB351E" w:rsidP="00CB351E">
      <w:pPr>
        <w:rPr>
          <w:rFonts w:ascii="Aptos" w:eastAsia="Segoe UI" w:hAnsi="Aptos" w:cs="Segoe UI"/>
          <w:noProof/>
          <w:color w:val="232330"/>
        </w:rPr>
      </w:pPr>
    </w:p>
    <w:p w14:paraId="58DAB679"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19:52</w:t>
      </w:r>
    </w:p>
    <w:p w14:paraId="59972BC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I'm really excited to hear from colleagues about AI and about other things.</w:t>
      </w:r>
    </w:p>
    <w:p w14:paraId="177759BF" w14:textId="77777777" w:rsidR="00CB351E" w:rsidRPr="00CB351E" w:rsidRDefault="00CB351E" w:rsidP="00CB351E">
      <w:pPr>
        <w:rPr>
          <w:rFonts w:ascii="Aptos" w:eastAsia="Segoe UI" w:hAnsi="Aptos" w:cs="Segoe UI"/>
          <w:noProof/>
          <w:color w:val="232330"/>
        </w:rPr>
      </w:pPr>
    </w:p>
    <w:p w14:paraId="58BAAFC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19:55</w:t>
      </w:r>
    </w:p>
    <w:p w14:paraId="0CF74D40"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Videos and feedback are the other things that are coming up today.</w:t>
      </w:r>
    </w:p>
    <w:p w14:paraId="065B5ACF" w14:textId="77777777" w:rsidR="00CB351E" w:rsidRPr="00CB351E" w:rsidRDefault="00CB351E" w:rsidP="00CB351E">
      <w:pPr>
        <w:rPr>
          <w:rFonts w:ascii="Aptos" w:eastAsia="Segoe UI" w:hAnsi="Aptos" w:cs="Segoe UI"/>
          <w:noProof/>
          <w:color w:val="232330"/>
        </w:rPr>
      </w:pPr>
    </w:p>
    <w:p w14:paraId="79B76068"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19:58</w:t>
      </w:r>
    </w:p>
    <w:p w14:paraId="0AFA723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It's not just about failure, it's about capturing that learning, and I think that that matters more today when the way it always has mattered than less.</w:t>
      </w:r>
    </w:p>
    <w:p w14:paraId="44FD5CC3" w14:textId="77777777" w:rsidR="00CB351E" w:rsidRPr="00CB351E" w:rsidRDefault="00CB351E" w:rsidP="00CB351E">
      <w:pPr>
        <w:rPr>
          <w:rFonts w:ascii="Aptos" w:eastAsia="Segoe UI" w:hAnsi="Aptos" w:cs="Segoe UI"/>
          <w:noProof/>
          <w:color w:val="232330"/>
        </w:rPr>
      </w:pPr>
    </w:p>
    <w:p w14:paraId="46DC6D1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20:08</w:t>
      </w:r>
    </w:p>
    <w:p w14:paraId="11512947"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So I know I've got one minute left, but I just want to take that minute to have say a massive thank you to Devon and Charlotte, the DETTA-WIHEA learning circle, and the DLC colleagues and Chris for putting this event on.</w:t>
      </w:r>
    </w:p>
    <w:p w14:paraId="71A9452F" w14:textId="77777777" w:rsidR="00CB351E" w:rsidRPr="00CB351E" w:rsidRDefault="00CB351E" w:rsidP="00CB351E">
      <w:pPr>
        <w:rPr>
          <w:rFonts w:ascii="Aptos" w:eastAsia="Segoe UI" w:hAnsi="Aptos" w:cs="Segoe UI"/>
          <w:noProof/>
          <w:color w:val="232330"/>
        </w:rPr>
      </w:pPr>
    </w:p>
    <w:p w14:paraId="05D0055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20:23</w:t>
      </w:r>
    </w:p>
    <w:p w14:paraId="186A091E"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It's always so lovely to hear.</w:t>
      </w:r>
    </w:p>
    <w:p w14:paraId="36EC78F3" w14:textId="77777777" w:rsidR="00CB351E" w:rsidRPr="00CB351E" w:rsidRDefault="00CB351E" w:rsidP="00CB351E">
      <w:pPr>
        <w:rPr>
          <w:rFonts w:ascii="Aptos" w:eastAsia="Segoe UI" w:hAnsi="Aptos" w:cs="Segoe UI"/>
          <w:noProof/>
          <w:color w:val="232330"/>
        </w:rPr>
      </w:pPr>
    </w:p>
    <w:p w14:paraId="28E8CCD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20:24</w:t>
      </w:r>
    </w:p>
    <w:p w14:paraId="0606D6F5"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I'm looking forward to finding out more myself. And for everyone who's coming along to share, who are being really brave and sharing your stories.</w:t>
      </w:r>
    </w:p>
    <w:p w14:paraId="4F7124BC" w14:textId="77777777" w:rsidR="00CB351E" w:rsidRPr="00CB351E" w:rsidRDefault="00CB351E" w:rsidP="00CB351E">
      <w:pPr>
        <w:rPr>
          <w:rFonts w:ascii="Aptos" w:eastAsia="Segoe UI" w:hAnsi="Aptos" w:cs="Segoe UI"/>
          <w:noProof/>
          <w:color w:val="232330"/>
        </w:rPr>
      </w:pPr>
    </w:p>
    <w:p w14:paraId="429B0ED2"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lastRenderedPageBreak/>
        <w:t>20:31</w:t>
      </w:r>
    </w:p>
    <w:p w14:paraId="519475EA"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And I hope more of us can be brave and share our experiences and learn from one another in both the digital learning community and the DETTA learning circle.</w:t>
      </w:r>
    </w:p>
    <w:p w14:paraId="477C73DD" w14:textId="77777777" w:rsidR="00CB351E" w:rsidRPr="00CB351E" w:rsidRDefault="00CB351E" w:rsidP="00CB351E">
      <w:pPr>
        <w:rPr>
          <w:rFonts w:ascii="Aptos" w:eastAsia="Segoe UI" w:hAnsi="Aptos" w:cs="Segoe UI"/>
          <w:noProof/>
          <w:color w:val="232330"/>
        </w:rPr>
      </w:pPr>
    </w:p>
    <w:p w14:paraId="0C75C7AB" w14:textId="77777777" w:rsidR="00CB351E" w:rsidRPr="00CB351E" w:rsidRDefault="00CB351E" w:rsidP="00CB351E">
      <w:pPr>
        <w:rPr>
          <w:rFonts w:ascii="Aptos" w:eastAsia="Segoe UI" w:hAnsi="Aptos" w:cs="Segoe UI"/>
          <w:noProof/>
          <w:color w:val="232330"/>
        </w:rPr>
      </w:pPr>
      <w:r w:rsidRPr="00CB351E">
        <w:rPr>
          <w:rFonts w:ascii="Aptos" w:eastAsia="Segoe UI" w:hAnsi="Aptos" w:cs="Segoe UI"/>
          <w:noProof/>
          <w:color w:val="232330"/>
        </w:rPr>
        <w:t>20:41</w:t>
      </w:r>
    </w:p>
    <w:p w14:paraId="50953764" w14:textId="1D79B18E" w:rsidR="003508A2" w:rsidRPr="00577DF4" w:rsidRDefault="00CB351E" w:rsidP="00CB351E">
      <w:pPr>
        <w:rPr>
          <w:rFonts w:ascii="Aptos" w:hAnsi="Aptos"/>
        </w:rPr>
      </w:pPr>
      <w:r w:rsidRPr="00CB351E">
        <w:rPr>
          <w:rFonts w:ascii="Aptos" w:eastAsia="Segoe UI" w:hAnsi="Aptos" w:cs="Segoe UI"/>
          <w:noProof/>
          <w:color w:val="232330"/>
        </w:rPr>
        <w:t>So I'm at time I think I've done it. And thank you very much.</w:t>
      </w:r>
    </w:p>
    <w:sectPr w:rsidR="003508A2" w:rsidRPr="00577DF4" w:rsidSect="00040475">
      <w:headerReference w:type="default" r:id="rId15"/>
      <w:footerReference w:type="default" r:id="rId16"/>
      <w:headerReference w:type="first" r:id="rId17"/>
      <w:footerReference w:type="first" r:id="rId18"/>
      <w:pgSz w:w="11907" w:h="16839" w:code="9"/>
      <w:pgMar w:top="2381" w:right="2239" w:bottom="2257" w:left="1021" w:header="0" w:footer="720" w:gutter="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6E666" w14:textId="77777777" w:rsidR="00E44D46" w:rsidRDefault="00E44D46">
      <w:pPr>
        <w:spacing w:after="0" w:line="240" w:lineRule="auto"/>
      </w:pPr>
      <w:r>
        <w:separator/>
      </w:r>
    </w:p>
  </w:endnote>
  <w:endnote w:type="continuationSeparator" w:id="0">
    <w:p w14:paraId="706BB170" w14:textId="77777777" w:rsidR="00E44D46" w:rsidRDefault="00E44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Inter-Medium">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HaasGroteskDSPro-55Rg">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C94A1" w14:textId="77777777" w:rsidR="00717F19" w:rsidRPr="006D5EC7" w:rsidRDefault="001246A9" w:rsidP="006D5EC7">
    <w:pPr>
      <w:pStyle w:val="Footer"/>
    </w:pPr>
    <w:r>
      <w:rPr>
        <w:noProof/>
      </w:rPr>
      <w:drawing>
        <wp:anchor distT="0" distB="0" distL="114300" distR="114300" simplePos="0" relativeHeight="251674624" behindDoc="1" locked="0" layoutInCell="1" allowOverlap="1" wp14:anchorId="4CF79578" wp14:editId="512E0724">
          <wp:simplePos x="0" y="0"/>
          <wp:positionH relativeFrom="column">
            <wp:posOffset>5605780</wp:posOffset>
          </wp:positionH>
          <wp:positionV relativeFrom="paragraph">
            <wp:posOffset>-741045</wp:posOffset>
          </wp:positionV>
          <wp:extent cx="833755" cy="1157605"/>
          <wp:effectExtent l="0" t="0" r="4445" b="0"/>
          <wp:wrapTight wrapText="bothSides">
            <wp:wrapPolygon edited="0">
              <wp:start x="0" y="0"/>
              <wp:lineTo x="0" y="11612"/>
              <wp:lineTo x="658" y="15640"/>
              <wp:lineTo x="3948" y="19195"/>
              <wp:lineTo x="8554" y="21091"/>
              <wp:lineTo x="8883" y="21327"/>
              <wp:lineTo x="12503" y="21327"/>
              <wp:lineTo x="12832" y="21091"/>
              <wp:lineTo x="17438" y="19195"/>
              <wp:lineTo x="20728" y="15403"/>
              <wp:lineTo x="21386" y="11612"/>
              <wp:lineTo x="21386" y="0"/>
              <wp:lineTo x="0" y="0"/>
            </wp:wrapPolygon>
          </wp:wrapTight>
          <wp:docPr id="113306323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20782" name="Graphic 701020782"/>
                  <pic:cNvPicPr/>
                </pic:nvPicPr>
                <pic:blipFill rotWithShape="1">
                  <a:blip r:embed="rId1">
                    <a:extLst>
                      <a:ext uri="{96DAC541-7B7A-43D3-8B79-37D633B846F1}">
                        <asvg:svgBlip xmlns:asvg="http://schemas.microsoft.com/office/drawing/2016/SVG/main" r:embed="rId2"/>
                      </a:ext>
                    </a:extLst>
                  </a:blip>
                  <a:srcRect l="23579" t="19596" r="23318" b="20093"/>
                  <a:stretch>
                    <a:fillRect/>
                  </a:stretch>
                </pic:blipFill>
                <pic:spPr bwMode="auto">
                  <a:xfrm>
                    <a:off x="0" y="0"/>
                    <a:ext cx="833755" cy="1157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1" locked="0" layoutInCell="1" allowOverlap="1" wp14:anchorId="6DD4D527" wp14:editId="19023AA6">
          <wp:simplePos x="0" y="0"/>
          <wp:positionH relativeFrom="column">
            <wp:posOffset>-13579</wp:posOffset>
          </wp:positionH>
          <wp:positionV relativeFrom="paragraph">
            <wp:posOffset>-335622</wp:posOffset>
          </wp:positionV>
          <wp:extent cx="2133600" cy="747395"/>
          <wp:effectExtent l="0" t="0" r="0" b="1905"/>
          <wp:wrapTight wrapText="bothSides">
            <wp:wrapPolygon edited="0">
              <wp:start x="0" y="0"/>
              <wp:lineTo x="0" y="21288"/>
              <wp:lineTo x="21471" y="21288"/>
              <wp:lineTo x="21471" y="0"/>
              <wp:lineTo x="0" y="0"/>
            </wp:wrapPolygon>
          </wp:wrapTight>
          <wp:docPr id="915730107"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72716" name="Picture 4" descr="A close-up of a logo&#10;&#10;AI-generated content may be incorrect."/>
                  <pic:cNvPicPr/>
                </pic:nvPicPr>
                <pic:blipFill rotWithShape="1">
                  <a:blip r:embed="rId3">
                    <a:extLst>
                      <a:ext uri="{28A0092B-C50C-407E-A947-70E740481C1C}">
                        <a14:useLocalDpi xmlns:a14="http://schemas.microsoft.com/office/drawing/2010/main" val="0"/>
                      </a:ext>
                    </a:extLst>
                  </a:blip>
                  <a:srcRect l="1037" b="9244"/>
                  <a:stretch>
                    <a:fillRect/>
                  </a:stretch>
                </pic:blipFill>
                <pic:spPr bwMode="auto">
                  <a:xfrm>
                    <a:off x="0" y="0"/>
                    <a:ext cx="2133600" cy="747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66523" w14:textId="77777777" w:rsidR="00244C8C" w:rsidRDefault="00DC7921" w:rsidP="00B70C28">
    <w:pPr>
      <w:pStyle w:val="Footer"/>
      <w:tabs>
        <w:tab w:val="clear" w:pos="8640"/>
        <w:tab w:val="right" w:pos="8222"/>
      </w:tabs>
    </w:pPr>
    <w:r>
      <w:rPr>
        <w:noProof/>
      </w:rPr>
      <w:drawing>
        <wp:anchor distT="0" distB="0" distL="114300" distR="114300" simplePos="0" relativeHeight="251670528" behindDoc="1" locked="0" layoutInCell="1" allowOverlap="1" wp14:anchorId="12E9475E" wp14:editId="1A639527">
          <wp:simplePos x="0" y="0"/>
          <wp:positionH relativeFrom="column">
            <wp:posOffset>-18415</wp:posOffset>
          </wp:positionH>
          <wp:positionV relativeFrom="paragraph">
            <wp:posOffset>-434340</wp:posOffset>
          </wp:positionV>
          <wp:extent cx="2133600" cy="747395"/>
          <wp:effectExtent l="0" t="0" r="0" b="1905"/>
          <wp:wrapTight wrapText="bothSides">
            <wp:wrapPolygon edited="0">
              <wp:start x="0" y="0"/>
              <wp:lineTo x="0" y="21288"/>
              <wp:lineTo x="21471" y="21288"/>
              <wp:lineTo x="21471" y="0"/>
              <wp:lineTo x="0" y="0"/>
            </wp:wrapPolygon>
          </wp:wrapTight>
          <wp:docPr id="1015572716"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72716" name="Picture 4" descr="A close-up of a logo&#10;&#10;AI-generated content may be incorrect."/>
                  <pic:cNvPicPr/>
                </pic:nvPicPr>
                <pic:blipFill rotWithShape="1">
                  <a:blip r:embed="rId1">
                    <a:extLst>
                      <a:ext uri="{28A0092B-C50C-407E-A947-70E740481C1C}">
                        <a14:useLocalDpi xmlns:a14="http://schemas.microsoft.com/office/drawing/2010/main" val="0"/>
                      </a:ext>
                    </a:extLst>
                  </a:blip>
                  <a:srcRect l="1037" b="9244"/>
                  <a:stretch>
                    <a:fillRect/>
                  </a:stretch>
                </pic:blipFill>
                <pic:spPr bwMode="auto">
                  <a:xfrm>
                    <a:off x="0" y="0"/>
                    <a:ext cx="2133600" cy="747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795DAEE3" wp14:editId="1A0B43BC">
          <wp:simplePos x="0" y="0"/>
          <wp:positionH relativeFrom="column">
            <wp:posOffset>5601970</wp:posOffset>
          </wp:positionH>
          <wp:positionV relativeFrom="paragraph">
            <wp:posOffset>-838835</wp:posOffset>
          </wp:positionV>
          <wp:extent cx="833755" cy="1157605"/>
          <wp:effectExtent l="0" t="0" r="4445" b="0"/>
          <wp:wrapTight wrapText="bothSides">
            <wp:wrapPolygon edited="0">
              <wp:start x="0" y="0"/>
              <wp:lineTo x="0" y="11612"/>
              <wp:lineTo x="658" y="15640"/>
              <wp:lineTo x="3948" y="19195"/>
              <wp:lineTo x="8554" y="21091"/>
              <wp:lineTo x="8883" y="21327"/>
              <wp:lineTo x="12503" y="21327"/>
              <wp:lineTo x="12832" y="21091"/>
              <wp:lineTo x="17438" y="19195"/>
              <wp:lineTo x="20728" y="15403"/>
              <wp:lineTo x="21386" y="11612"/>
              <wp:lineTo x="21386" y="0"/>
              <wp:lineTo x="0" y="0"/>
            </wp:wrapPolygon>
          </wp:wrapTight>
          <wp:docPr id="701020782"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20782" name="Graphic 701020782"/>
                  <pic:cNvPicPr/>
                </pic:nvPicPr>
                <pic:blipFill rotWithShape="1">
                  <a:blip r:embed="rId2">
                    <a:extLst>
                      <a:ext uri="{96DAC541-7B7A-43D3-8B79-37D633B846F1}">
                        <asvg:svgBlip xmlns:asvg="http://schemas.microsoft.com/office/drawing/2016/SVG/main" r:embed="rId3"/>
                      </a:ext>
                    </a:extLst>
                  </a:blip>
                  <a:srcRect l="23579" t="19596" r="23318" b="20093"/>
                  <a:stretch>
                    <a:fillRect/>
                  </a:stretch>
                </pic:blipFill>
                <pic:spPr bwMode="auto">
                  <a:xfrm>
                    <a:off x="0" y="0"/>
                    <a:ext cx="833755" cy="1157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CD076" w14:textId="77777777" w:rsidR="00E44D46" w:rsidRDefault="00E44D46">
      <w:pPr>
        <w:spacing w:after="0" w:line="240" w:lineRule="auto"/>
      </w:pPr>
      <w:r>
        <w:separator/>
      </w:r>
    </w:p>
  </w:footnote>
  <w:footnote w:type="continuationSeparator" w:id="0">
    <w:p w14:paraId="70F3A211" w14:textId="77777777" w:rsidR="00E44D46" w:rsidRDefault="00E44D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4D3EB" w14:textId="77777777" w:rsidR="00717F19" w:rsidRDefault="00717F19" w:rsidP="006D5EC7">
    <w:pPr>
      <w:spacing w:after="0"/>
      <w:ind w:hanging="1134"/>
      <w:jc w:val="center"/>
      <w:rPr>
        <w:color w:val="FFFFFF"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EA428" w14:textId="77777777" w:rsidR="00244C8C" w:rsidRDefault="006657A8" w:rsidP="00B70C28">
    <w:pPr>
      <w:pStyle w:val="Header"/>
      <w:tabs>
        <w:tab w:val="left" w:pos="0"/>
        <w:tab w:val="left" w:pos="8222"/>
      </w:tabs>
      <w:ind w:hanging="1134"/>
    </w:pPr>
    <w:r>
      <w:rPr>
        <w:noProof/>
      </w:rPr>
      <mc:AlternateContent>
        <mc:Choice Requires="wps">
          <w:drawing>
            <wp:anchor distT="0" distB="0" distL="114300" distR="114300" simplePos="0" relativeHeight="251668480" behindDoc="0" locked="0" layoutInCell="1" allowOverlap="1" wp14:anchorId="0590A0FD" wp14:editId="187CC39C">
              <wp:simplePos x="0" y="0"/>
              <wp:positionH relativeFrom="column">
                <wp:posOffset>5396865</wp:posOffset>
              </wp:positionH>
              <wp:positionV relativeFrom="paragraph">
                <wp:posOffset>477520</wp:posOffset>
              </wp:positionV>
              <wp:extent cx="1036320" cy="574675"/>
              <wp:effectExtent l="0" t="0" r="5080" b="0"/>
              <wp:wrapNone/>
              <wp:docPr id="1943210834" name="Text Box 2"/>
              <wp:cNvGraphicFramePr/>
              <a:graphic xmlns:a="http://schemas.openxmlformats.org/drawingml/2006/main">
                <a:graphicData uri="http://schemas.microsoft.com/office/word/2010/wordprocessingShape">
                  <wps:wsp>
                    <wps:cNvSpPr txBox="1"/>
                    <wps:spPr>
                      <a:xfrm>
                        <a:off x="0" y="0"/>
                        <a:ext cx="1036320" cy="574675"/>
                      </a:xfrm>
                      <a:prstGeom prst="rect">
                        <a:avLst/>
                      </a:prstGeom>
                      <a:solidFill>
                        <a:schemeClr val="lt1"/>
                      </a:solidFill>
                      <a:ln w="6350">
                        <a:noFill/>
                      </a:ln>
                    </wps:spPr>
                    <wps:txbx>
                      <w:txbxContent>
                        <w:p w14:paraId="21FB138D" w14:textId="77777777" w:rsidR="003B7B04" w:rsidRPr="003B7B04" w:rsidRDefault="003B7B04" w:rsidP="00B70C28">
                          <w:pPr>
                            <w:pStyle w:val="BasicParagraph"/>
                            <w:tabs>
                              <w:tab w:val="left" w:pos="851"/>
                              <w:tab w:val="left" w:pos="1583"/>
                            </w:tabs>
                            <w:suppressAutoHyphens/>
                            <w:rPr>
                              <w:rFonts w:ascii="NHaasGroteskDSPro-55Rg" w:hAnsi="NHaasGroteskDSPro-55Rg" w:cs="NHaasGroteskDSPro-55Rg"/>
                              <w:spacing w:val="2"/>
                              <w:sz w:val="16"/>
                              <w:szCs w:val="16"/>
                            </w:rPr>
                          </w:pP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90A0FD" id="_x0000_t202" coordsize="21600,21600" o:spt="202" path="m,l,21600r21600,l21600,xe">
              <v:stroke joinstyle="miter"/>
              <v:path gradientshapeok="t" o:connecttype="rect"/>
            </v:shapetype>
            <v:shape id="Text Box 2" o:spid="_x0000_s1026" type="#_x0000_t202" style="position:absolute;margin-left:424.95pt;margin-top:37.6pt;width:81.6pt;height:4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" fillcolor="white [3201]" stroked="f" strokeweight=".5pt">
              <v:textbox inset="1mm,0,1mm,0">
                <w:txbxContent>
                  <w:p w14:paraId="21FB138D" w14:textId="77777777" w:rsidR="003B7B04" w:rsidRPr="003B7B04" w:rsidRDefault="003B7B04" w:rsidP="00B70C28">
                    <w:pPr>
                      <w:pStyle w:val="BasicParagraph"/>
                      <w:tabs>
                        <w:tab w:val="left" w:pos="851"/>
                        <w:tab w:val="left" w:pos="1583"/>
                      </w:tabs>
                      <w:suppressAutoHyphens/>
                      <w:rPr>
                        <w:rFonts w:ascii="NHaasGroteskDSPro-55Rg" w:hAnsi="NHaasGroteskDSPro-55Rg" w:cs="NHaasGroteskDSPro-55Rg"/>
                        <w:spacing w:val="2"/>
                        <w:sz w:val="16"/>
                        <w:szCs w:val="16"/>
                      </w:rPr>
                    </w:pPr>
                  </w:p>
                </w:txbxContent>
              </v:textbox>
            </v:shape>
          </w:pict>
        </mc:Fallback>
      </mc:AlternateContent>
    </w:r>
    <w:r w:rsidR="00B70C28">
      <w:rPr>
        <w:noProof/>
      </w:rPr>
      <w:drawing>
        <wp:anchor distT="0" distB="0" distL="114300" distR="114300" simplePos="0" relativeHeight="251672576" behindDoc="1" locked="0" layoutInCell="1" allowOverlap="1" wp14:anchorId="0568E5E8" wp14:editId="2448AB88">
          <wp:simplePos x="0" y="0"/>
          <wp:positionH relativeFrom="column">
            <wp:posOffset>-20320</wp:posOffset>
          </wp:positionH>
          <wp:positionV relativeFrom="paragraph">
            <wp:posOffset>475615</wp:posOffset>
          </wp:positionV>
          <wp:extent cx="2390140" cy="661670"/>
          <wp:effectExtent l="0" t="0" r="0" b="0"/>
          <wp:wrapTight wrapText="bothSides">
            <wp:wrapPolygon edited="0">
              <wp:start x="0" y="0"/>
              <wp:lineTo x="0" y="18656"/>
              <wp:lineTo x="4017" y="21144"/>
              <wp:lineTo x="21462" y="21144"/>
              <wp:lineTo x="21462" y="19900"/>
              <wp:lineTo x="21348" y="10365"/>
              <wp:lineTo x="20888" y="6633"/>
              <wp:lineTo x="21462" y="1244"/>
              <wp:lineTo x="21462" y="0"/>
              <wp:lineTo x="0" y="0"/>
            </wp:wrapPolygon>
          </wp:wrapTight>
          <wp:docPr id="1039644888" name="Picture 1" descr="A black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44888" name="Picture 1" descr="A black text on a black background&#10;&#10;AI-generated content may be incorrect."/>
                  <pic:cNvPicPr/>
                </pic:nvPicPr>
                <pic:blipFill rotWithShape="1">
                  <a:blip r:embed="rId1">
                    <a:extLst>
                      <a:ext uri="{28A0092B-C50C-407E-A947-70E740481C1C}">
                        <a14:useLocalDpi xmlns:a14="http://schemas.microsoft.com/office/drawing/2010/main" val="0"/>
                      </a:ext>
                    </a:extLst>
                  </a:blip>
                  <a:srcRect l="12676" t="28101" r="12412" b="26823"/>
                  <a:stretch>
                    <a:fillRect/>
                  </a:stretch>
                </pic:blipFill>
                <pic:spPr bwMode="auto">
                  <a:xfrm>
                    <a:off x="0" y="0"/>
                    <a:ext cx="2390140" cy="661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E0C0C54A"/>
    <w:lvl w:ilvl="0">
      <w:start w:val="1"/>
      <w:numFmt w:val="bullet"/>
      <w:pStyle w:val="ListBullet5"/>
      <w:lvlText w:val="○"/>
      <w:lvlJc w:val="left"/>
      <w:pPr>
        <w:ind w:left="1800" w:hanging="360"/>
      </w:pPr>
      <w:rPr>
        <w:rFonts w:ascii="Monotype Corsiva" w:hAnsi="Monotype Corsiva" w:hint="default"/>
        <w:color w:val="FFC233" w:themeColor="accent3"/>
      </w:rPr>
    </w:lvl>
  </w:abstractNum>
  <w:abstractNum w:abstractNumId="1" w15:restartNumberingAfterBreak="0">
    <w:nsid w:val="FFFFFF81"/>
    <w:multiLevelType w:val="singleLevel"/>
    <w:tmpl w:val="9A8A1DFA"/>
    <w:lvl w:ilvl="0">
      <w:start w:val="1"/>
      <w:numFmt w:val="bullet"/>
      <w:pStyle w:val="ListBullet4"/>
      <w:lvlText w:val=""/>
      <w:lvlJc w:val="left"/>
      <w:pPr>
        <w:ind w:left="1440" w:hanging="360"/>
      </w:pPr>
      <w:rPr>
        <w:rFonts w:ascii="Symbol" w:hAnsi="Symbol" w:hint="default"/>
        <w:color w:val="FFC233" w:themeColor="accent3"/>
      </w:rPr>
    </w:lvl>
  </w:abstractNum>
  <w:abstractNum w:abstractNumId="2" w15:restartNumberingAfterBreak="0">
    <w:nsid w:val="FFFFFF82"/>
    <w:multiLevelType w:val="singleLevel"/>
    <w:tmpl w:val="4AAC3C4A"/>
    <w:lvl w:ilvl="0">
      <w:start w:val="1"/>
      <w:numFmt w:val="bullet"/>
      <w:pStyle w:val="ListBullet3"/>
      <w:lvlText w:val=""/>
      <w:lvlJc w:val="left"/>
      <w:pPr>
        <w:ind w:left="1080" w:hanging="360"/>
      </w:pPr>
      <w:rPr>
        <w:rFonts w:ascii="Symbol" w:hAnsi="Symbol" w:hint="default"/>
        <w:color w:val="7ECBB6" w:themeColor="accent1"/>
      </w:rPr>
    </w:lvl>
  </w:abstractNum>
  <w:abstractNum w:abstractNumId="3" w15:restartNumberingAfterBreak="0">
    <w:nsid w:val="FFFFFF83"/>
    <w:multiLevelType w:val="singleLevel"/>
    <w:tmpl w:val="3EFA84BC"/>
    <w:lvl w:ilvl="0">
      <w:start w:val="1"/>
      <w:numFmt w:val="bullet"/>
      <w:pStyle w:val="ListBullet2"/>
      <w:lvlText w:val=""/>
      <w:lvlJc w:val="left"/>
      <w:pPr>
        <w:ind w:left="720" w:hanging="360"/>
      </w:pPr>
      <w:rPr>
        <w:rFonts w:ascii="Symbol" w:hAnsi="Symbol" w:hint="default"/>
        <w:color w:val="7ECBB6" w:themeColor="accent1"/>
      </w:rPr>
    </w:lvl>
  </w:abstractNum>
  <w:abstractNum w:abstractNumId="4" w15:restartNumberingAfterBreak="0">
    <w:nsid w:val="FFFFFF89"/>
    <w:multiLevelType w:val="singleLevel"/>
    <w:tmpl w:val="3932A106"/>
    <w:lvl w:ilvl="0">
      <w:start w:val="1"/>
      <w:numFmt w:val="bullet"/>
      <w:pStyle w:val="ListBullet"/>
      <w:lvlText w:val=""/>
      <w:lvlJc w:val="left"/>
      <w:pPr>
        <w:ind w:left="360" w:hanging="360"/>
      </w:pPr>
      <w:rPr>
        <w:rFonts w:ascii="Symbol" w:hAnsi="Symbol" w:hint="default"/>
        <w:color w:val="7ECBB6" w:themeColor="accent1"/>
      </w:rPr>
    </w:lvl>
  </w:abstractNum>
  <w:abstractNum w:abstractNumId="5" w15:restartNumberingAfterBreak="0">
    <w:nsid w:val="07CF5229"/>
    <w:multiLevelType w:val="hybridMultilevel"/>
    <w:tmpl w:val="5CBAB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6955546">
    <w:abstractNumId w:val="4"/>
  </w:num>
  <w:num w:numId="2" w16cid:durableId="1965035927">
    <w:abstractNumId w:val="3"/>
  </w:num>
  <w:num w:numId="3" w16cid:durableId="984890122">
    <w:abstractNumId w:val="2"/>
  </w:num>
  <w:num w:numId="4" w16cid:durableId="717977578">
    <w:abstractNumId w:val="1"/>
  </w:num>
  <w:num w:numId="5" w16cid:durableId="1671789234">
    <w:abstractNumId w:val="0"/>
  </w:num>
  <w:num w:numId="6" w16cid:durableId="121296269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1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0A9"/>
    <w:rsid w:val="00014A16"/>
    <w:rsid w:val="00020213"/>
    <w:rsid w:val="000303D1"/>
    <w:rsid w:val="00040475"/>
    <w:rsid w:val="000723CF"/>
    <w:rsid w:val="00075520"/>
    <w:rsid w:val="0008788F"/>
    <w:rsid w:val="000B6487"/>
    <w:rsid w:val="000C60E8"/>
    <w:rsid w:val="000E3DDB"/>
    <w:rsid w:val="000F443B"/>
    <w:rsid w:val="00114177"/>
    <w:rsid w:val="00121E8E"/>
    <w:rsid w:val="001246A9"/>
    <w:rsid w:val="00127246"/>
    <w:rsid w:val="00127EDB"/>
    <w:rsid w:val="00167F56"/>
    <w:rsid w:val="001A6F1B"/>
    <w:rsid w:val="00210887"/>
    <w:rsid w:val="002314BA"/>
    <w:rsid w:val="00244C8C"/>
    <w:rsid w:val="00250E02"/>
    <w:rsid w:val="002563AA"/>
    <w:rsid w:val="002771EC"/>
    <w:rsid w:val="002A06A8"/>
    <w:rsid w:val="002D51D9"/>
    <w:rsid w:val="002E6F13"/>
    <w:rsid w:val="002E76F2"/>
    <w:rsid w:val="003078BF"/>
    <w:rsid w:val="00307F9D"/>
    <w:rsid w:val="003508A2"/>
    <w:rsid w:val="00351DD5"/>
    <w:rsid w:val="00366AF8"/>
    <w:rsid w:val="00372D63"/>
    <w:rsid w:val="003922EC"/>
    <w:rsid w:val="003B3712"/>
    <w:rsid w:val="003B7B04"/>
    <w:rsid w:val="003C3CAD"/>
    <w:rsid w:val="003D3FD5"/>
    <w:rsid w:val="00406882"/>
    <w:rsid w:val="0042408D"/>
    <w:rsid w:val="004417CF"/>
    <w:rsid w:val="004934AC"/>
    <w:rsid w:val="004B060B"/>
    <w:rsid w:val="004C1565"/>
    <w:rsid w:val="004E39BB"/>
    <w:rsid w:val="004E7760"/>
    <w:rsid w:val="005566BE"/>
    <w:rsid w:val="00577DF4"/>
    <w:rsid w:val="00581A0A"/>
    <w:rsid w:val="005B3835"/>
    <w:rsid w:val="005F11B1"/>
    <w:rsid w:val="005F4C77"/>
    <w:rsid w:val="00600751"/>
    <w:rsid w:val="00613954"/>
    <w:rsid w:val="00614E09"/>
    <w:rsid w:val="006456FC"/>
    <w:rsid w:val="0065765C"/>
    <w:rsid w:val="006657A8"/>
    <w:rsid w:val="0067749C"/>
    <w:rsid w:val="006815A4"/>
    <w:rsid w:val="00696ED7"/>
    <w:rsid w:val="006B027F"/>
    <w:rsid w:val="006C4726"/>
    <w:rsid w:val="006D5EC7"/>
    <w:rsid w:val="006E2822"/>
    <w:rsid w:val="006F5350"/>
    <w:rsid w:val="006F7726"/>
    <w:rsid w:val="00717F19"/>
    <w:rsid w:val="007265AF"/>
    <w:rsid w:val="007A7714"/>
    <w:rsid w:val="007C7342"/>
    <w:rsid w:val="007D6142"/>
    <w:rsid w:val="008012E6"/>
    <w:rsid w:val="0082460C"/>
    <w:rsid w:val="0082531B"/>
    <w:rsid w:val="00842113"/>
    <w:rsid w:val="008517A8"/>
    <w:rsid w:val="008A3966"/>
    <w:rsid w:val="008A5863"/>
    <w:rsid w:val="00901A40"/>
    <w:rsid w:val="009060A9"/>
    <w:rsid w:val="00995FEA"/>
    <w:rsid w:val="009B61BF"/>
    <w:rsid w:val="009E2BE8"/>
    <w:rsid w:val="00A21273"/>
    <w:rsid w:val="00A3595D"/>
    <w:rsid w:val="00A460B3"/>
    <w:rsid w:val="00A542CB"/>
    <w:rsid w:val="00A553D4"/>
    <w:rsid w:val="00A73C1E"/>
    <w:rsid w:val="00AB1277"/>
    <w:rsid w:val="00AB1456"/>
    <w:rsid w:val="00AD67F4"/>
    <w:rsid w:val="00B02B09"/>
    <w:rsid w:val="00B02FFA"/>
    <w:rsid w:val="00B15455"/>
    <w:rsid w:val="00B54866"/>
    <w:rsid w:val="00B648F2"/>
    <w:rsid w:val="00B65CC1"/>
    <w:rsid w:val="00B70C28"/>
    <w:rsid w:val="00B76473"/>
    <w:rsid w:val="00B77BCD"/>
    <w:rsid w:val="00B85E64"/>
    <w:rsid w:val="00B93B6B"/>
    <w:rsid w:val="00B9729A"/>
    <w:rsid w:val="00BD0A76"/>
    <w:rsid w:val="00BE0F94"/>
    <w:rsid w:val="00C12E39"/>
    <w:rsid w:val="00C4022D"/>
    <w:rsid w:val="00C43329"/>
    <w:rsid w:val="00C5021D"/>
    <w:rsid w:val="00C603BD"/>
    <w:rsid w:val="00CA4F1F"/>
    <w:rsid w:val="00CB351E"/>
    <w:rsid w:val="00CE3D6B"/>
    <w:rsid w:val="00CE76D7"/>
    <w:rsid w:val="00CF0395"/>
    <w:rsid w:val="00D15D4A"/>
    <w:rsid w:val="00D46BF8"/>
    <w:rsid w:val="00D71666"/>
    <w:rsid w:val="00D74393"/>
    <w:rsid w:val="00D84807"/>
    <w:rsid w:val="00DB14B3"/>
    <w:rsid w:val="00DC7921"/>
    <w:rsid w:val="00E44D46"/>
    <w:rsid w:val="00E453F0"/>
    <w:rsid w:val="00E465D1"/>
    <w:rsid w:val="00E74A9E"/>
    <w:rsid w:val="00E8738D"/>
    <w:rsid w:val="00EB204B"/>
    <w:rsid w:val="00ED6DD4"/>
    <w:rsid w:val="00EF07E9"/>
    <w:rsid w:val="00F025A6"/>
    <w:rsid w:val="00F11049"/>
    <w:rsid w:val="00F16329"/>
    <w:rsid w:val="00F371EA"/>
    <w:rsid w:val="00F47CE6"/>
    <w:rsid w:val="00F83C07"/>
    <w:rsid w:val="00FC54A6"/>
    <w:rsid w:val="00FD3D57"/>
    <w:rsid w:val="00FE4FB1"/>
    <w:rsid w:val="00FF75B9"/>
  </w:rsids>
  <m:mathPr>
    <m:mathFont m:val="Cambria Math"/>
    <m:brkBin m:val="before"/>
    <m:brkBinSub m:val="--"/>
    <m:smallFrac m:val="0"/>
    <m:dispDef/>
    <m:lMargin m:val="0"/>
    <m:rMargin m:val="0"/>
    <m:defJc m:val="centerGroup"/>
    <m:wrapIndent m:val="1440"/>
    <m:intLim m:val="subSup"/>
    <m:naryLim m:val="undOvr"/>
  </m:mathPr>
  <w:attachedSchema w:val="urn:DocumentPartTemplate"/>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47A0A"/>
  <w15:docId w15:val="{2C7C4795-FA6F-4631-B12B-D0FAF6DC3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lsdException w:name="List Bullet 3" w:semiHidden="1" w:uiPriority="36" w:unhideWhenUsed="1"/>
    <w:lsdException w:name="List Bullet 4" w:semiHidden="1" w:uiPriority="36" w:unhideWhenUsed="1"/>
    <w:lsdException w:name="List Bullet 5" w:semiHidden="1" w:uiPriority="36"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5"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4"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4C77"/>
    <w:pPr>
      <w:keepNext/>
      <w:keepLines/>
      <w:spacing w:before="360" w:after="0" w:line="240" w:lineRule="auto"/>
      <w:outlineLvl w:val="0"/>
    </w:pPr>
    <w:rPr>
      <w:rFonts w:ascii="Aptos" w:eastAsiaTheme="majorEastAsia" w:hAnsi="Aptos" w:cstheme="majorBidi"/>
      <w:bCs/>
      <w:i/>
      <w:color w:val="440379"/>
      <w:sz w:val="32"/>
      <w:szCs w:val="32"/>
    </w:rPr>
  </w:style>
  <w:style w:type="paragraph" w:styleId="Heading2">
    <w:name w:val="heading 2"/>
    <w:basedOn w:val="Normal"/>
    <w:next w:val="Normal"/>
    <w:link w:val="Heading2Char"/>
    <w:uiPriority w:val="9"/>
    <w:semiHidden/>
    <w:unhideWhenUsed/>
    <w:qFormat/>
    <w:pPr>
      <w:keepNext/>
      <w:keepLines/>
      <w:spacing w:before="120" w:after="0" w:line="240" w:lineRule="auto"/>
      <w:outlineLvl w:val="1"/>
    </w:pPr>
    <w:rPr>
      <w:rFonts w:asciiTheme="majorHAnsi" w:eastAsiaTheme="majorEastAsia" w:hAnsiTheme="majorHAnsi" w:cstheme="majorBidi"/>
      <w:bCs/>
      <w:color w:val="501C6C" w:themeColor="text2"/>
      <w:sz w:val="28"/>
      <w:szCs w:val="26"/>
    </w:rPr>
  </w:style>
  <w:style w:type="paragraph" w:styleId="Heading3">
    <w:name w:val="heading 3"/>
    <w:basedOn w:val="Normal"/>
    <w:next w:val="Normal"/>
    <w:link w:val="Heading3Char"/>
    <w:uiPriority w:val="9"/>
    <w:semiHidden/>
    <w:unhideWhenUsed/>
    <w:qFormat/>
    <w:pPr>
      <w:keepNext/>
      <w:keepLines/>
      <w:spacing w:before="20" w:after="0" w:line="240" w:lineRule="auto"/>
      <w:outlineLvl w:val="2"/>
    </w:pPr>
    <w:rPr>
      <w:rFonts w:asciiTheme="majorHAnsi" w:eastAsiaTheme="majorEastAsia" w:hAnsiTheme="majorHAnsi" w:cstheme="majorBidi"/>
      <w:bCs/>
      <w:i/>
      <w:color w:val="501C6C" w:themeColor="text2"/>
      <w:sz w:val="24"/>
    </w:rPr>
  </w:style>
  <w:style w:type="paragraph" w:styleId="Heading4">
    <w:name w:val="heading 4"/>
    <w:basedOn w:val="Normal"/>
    <w:next w:val="Normal"/>
    <w:link w:val="Heading4Char"/>
    <w:uiPriority w:val="9"/>
    <w:semiHidden/>
    <w:unhideWhenUsed/>
    <w:qFormat/>
    <w:pPr>
      <w:keepNext/>
      <w:keepLines/>
      <w:spacing w:before="200" w:after="0" w:line="264" w:lineRule="auto"/>
      <w:outlineLvl w:val="3"/>
    </w:pPr>
    <w:rPr>
      <w:rFonts w:asciiTheme="majorHAnsi" w:eastAsiaTheme="majorEastAsia" w:hAnsiTheme="majorHAnsi" w:cstheme="majorBidi"/>
      <w:bCs/>
      <w:i/>
      <w:iCs/>
      <w:color w:val="501C6C" w:themeColor="text2"/>
      <w:sz w:val="24"/>
    </w:rPr>
  </w:style>
  <w:style w:type="paragraph" w:styleId="Heading5">
    <w:name w:val="heading 5"/>
    <w:basedOn w:val="Normal"/>
    <w:next w:val="Normal"/>
    <w:link w:val="Heading5Char"/>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C77"/>
    <w:rPr>
      <w:rFonts w:ascii="Aptos" w:eastAsiaTheme="majorEastAsia" w:hAnsi="Aptos" w:cstheme="majorBidi"/>
      <w:bCs/>
      <w:i/>
      <w:color w:val="440379"/>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Cs/>
      <w:color w:val="auto"/>
      <w:sz w:val="28"/>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Cs/>
      <w:i/>
      <w:color w:val="auto"/>
      <w:sz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
      <w:iCs/>
      <w:color w:val="auto"/>
      <w:sz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IntenseReferenceChar">
    <w:name w:val="Intense Reference Char"/>
    <w:basedOn w:val="DefaultParagraphFont"/>
    <w:uiPriority w:val="32"/>
    <w:rPr>
      <w:rFonts w:cs="Times New Roman"/>
      <w:b/>
      <w:color w:val="auto"/>
      <w:szCs w:val="20"/>
      <w:u w:val="single"/>
    </w:rPr>
  </w:style>
  <w:style w:type="character" w:customStyle="1" w:styleId="SubtleReferenceChar">
    <w:name w:val="Subtle Reference Char"/>
    <w:basedOn w:val="DefaultParagraphFont"/>
    <w:uiPriority w:val="31"/>
    <w:rPr>
      <w:rFonts w:cs="Times New Roman"/>
      <w:color w:val="auto"/>
      <w:szCs w:val="20"/>
      <w:u w:val="single"/>
    </w:rPr>
  </w:style>
  <w:style w:type="character" w:customStyle="1" w:styleId="BookTitleChar">
    <w:name w:val="Book Title Char"/>
    <w:basedOn w:val="DefaultParagraphFont"/>
    <w:uiPriority w:val="33"/>
    <w:rPr>
      <w:rFonts w:asciiTheme="majorHAnsi" w:hAnsiTheme="majorHAnsi" w:cs="Times New Roman"/>
      <w:b/>
      <w:i/>
      <w:color w:val="auto"/>
      <w:szCs w:val="20"/>
    </w:rPr>
  </w:style>
  <w:style w:type="character" w:customStyle="1" w:styleId="IntenseEmphasisChar">
    <w:name w:val="Intense Emphasis Char"/>
    <w:basedOn w:val="DefaultParagraphFont"/>
    <w:uiPriority w:val="21"/>
    <w:rPr>
      <w:rFonts w:cs="Times New Roman"/>
      <w:b/>
      <w:i/>
      <w:color w:val="auto"/>
      <w:szCs w:val="20"/>
    </w:rPr>
  </w:style>
  <w:style w:type="character" w:customStyle="1" w:styleId="SubtleEmphasisChar">
    <w:name w:val="Subtle Emphasis Char"/>
    <w:basedOn w:val="DefaultParagraphFont"/>
    <w:uiPriority w:val="19"/>
    <w:rPr>
      <w:rFonts w:cs="Times New Roman"/>
      <w:i/>
      <w:color w:val="auto"/>
      <w:szCs w:val="20"/>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7ECBB6"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pPr>
      <w:pBdr>
        <w:top w:val="single" w:sz="36" w:space="8" w:color="7ECBB6" w:themeColor="accent1"/>
        <w:left w:val="single" w:sz="36" w:space="8" w:color="7ECBB6" w:themeColor="accent1"/>
        <w:bottom w:val="single" w:sz="36" w:space="8" w:color="7ECBB6" w:themeColor="accent1"/>
        <w:right w:val="single" w:sz="36" w:space="8" w:color="7ECBB6" w:themeColor="accent1"/>
      </w:pBdr>
      <w:shd w:val="clear" w:color="auto" w:fill="7ECBB6" w:themeFill="accent1"/>
      <w:spacing w:before="200" w:after="280" w:line="300" w:lineRule="auto"/>
      <w:ind w:left="936" w:right="936"/>
      <w:jc w:val="center"/>
    </w:pPr>
    <w:rPr>
      <w:rFonts w:asciiTheme="majorHAnsi" w:eastAsiaTheme="majorEastAsia" w:hAnsiTheme="majorHAnsi"/>
      <w:bCs/>
      <w:i/>
      <w:iCs/>
      <w:color w:val="FFFFFF" w:themeColor="background1"/>
      <w:sz w:val="24"/>
      <w:lang w:bidi="hi-IN"/>
      <w14:ligatures w14:val="standardContextual"/>
      <w14:cntxtAlts/>
    </w:rPr>
  </w:style>
  <w:style w:type="table" w:styleId="TableGrid">
    <w:name w:val="Table Grid"/>
    <w:basedOn w:val="TableNormal"/>
    <w:uiPriority w:val="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auto"/>
      <w:szCs w:val="20"/>
      <w:lang w:eastAsia="ja-JP" w:bidi="he-IL"/>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auto"/>
      <w:szCs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auto"/>
      <w:sz w:val="16"/>
      <w:szCs w:val="16"/>
    </w:rPr>
  </w:style>
  <w:style w:type="paragraph" w:styleId="Caption">
    <w:name w:val="caption"/>
    <w:basedOn w:val="Normal"/>
    <w:next w:val="Normal"/>
    <w:uiPriority w:val="35"/>
    <w:unhideWhenUsed/>
    <w:qFormat/>
    <w:pPr>
      <w:spacing w:line="240" w:lineRule="auto"/>
    </w:pPr>
    <w:rPr>
      <w:b/>
      <w:bCs/>
      <w:color w:val="501C6C" w:themeColor="text2"/>
      <w:sz w:val="18"/>
      <w:szCs w:val="18"/>
    </w:rPr>
  </w:style>
  <w:style w:type="paragraph" w:styleId="NoSpacing">
    <w:name w:val="No Spacing"/>
    <w:link w:val="NoSpacingChar"/>
    <w:uiPriority w:val="1"/>
    <w:qFormat/>
    <w:pPr>
      <w:spacing w:after="0" w:line="240" w:lineRule="auto"/>
    </w:pPr>
  </w:style>
  <w:style w:type="paragraph" w:styleId="BlockText">
    <w:name w:val="Block Text"/>
    <w:aliases w:val="Block Quote"/>
    <w:uiPriority w:val="40"/>
    <w:pPr>
      <w:pBdr>
        <w:top w:val="single" w:sz="2" w:space="10" w:color="B1DFD3" w:themeColor="accent1" w:themeTint="99"/>
        <w:bottom w:val="single" w:sz="24" w:space="10" w:color="B1DFD3" w:themeColor="accent1" w:themeTint="99"/>
      </w:pBdr>
      <w:spacing w:after="280" w:line="240" w:lineRule="auto"/>
      <w:ind w:left="1440" w:right="1440"/>
      <w:jc w:val="both"/>
    </w:pPr>
    <w:rPr>
      <w:rFonts w:eastAsia="Times New Roman" w:cs="Times New Roman"/>
      <w:color w:val="FFFFFF" w:themeColor="background1"/>
      <w:sz w:val="28"/>
      <w:szCs w:val="28"/>
      <w:lang w:eastAsia="ko-KR" w:bidi="hi-IN"/>
    </w:rPr>
  </w:style>
  <w:style w:type="paragraph" w:styleId="ListBullet">
    <w:name w:val="List Bullet"/>
    <w:basedOn w:val="Normal"/>
    <w:uiPriority w:val="6"/>
    <w:unhideWhenUsed/>
    <w:pPr>
      <w:numPr>
        <w:numId w:val="1"/>
      </w:numPr>
      <w:spacing w:after="0"/>
      <w:contextualSpacing/>
    </w:pPr>
  </w:style>
  <w:style w:type="paragraph" w:styleId="ListBullet2">
    <w:name w:val="List Bullet 2"/>
    <w:basedOn w:val="Normal"/>
    <w:uiPriority w:val="6"/>
    <w:unhideWhenUsed/>
    <w:pPr>
      <w:numPr>
        <w:numId w:val="2"/>
      </w:numPr>
      <w:spacing w:after="0"/>
    </w:pPr>
  </w:style>
  <w:style w:type="paragraph" w:styleId="ListBullet3">
    <w:name w:val="List Bullet 3"/>
    <w:basedOn w:val="Normal"/>
    <w:uiPriority w:val="6"/>
    <w:unhideWhenUsed/>
    <w:pPr>
      <w:numPr>
        <w:numId w:val="3"/>
      </w:numPr>
      <w:spacing w:after="0"/>
    </w:pPr>
  </w:style>
  <w:style w:type="paragraph" w:styleId="ListBullet4">
    <w:name w:val="List Bullet 4"/>
    <w:basedOn w:val="Normal"/>
    <w:uiPriority w:val="6"/>
    <w:unhideWhenUsed/>
    <w:pPr>
      <w:numPr>
        <w:numId w:val="4"/>
      </w:numPr>
      <w:spacing w:after="0"/>
    </w:pPr>
  </w:style>
  <w:style w:type="paragraph" w:styleId="ListBullet5">
    <w:name w:val="List Bullet 5"/>
    <w:basedOn w:val="Normal"/>
    <w:uiPriority w:val="6"/>
    <w:unhideWhenUsed/>
    <w:pPr>
      <w:numPr>
        <w:numId w:val="5"/>
      </w:numPr>
      <w:spacing w:after="0"/>
    </w:pPr>
  </w:style>
  <w:style w:type="paragraph" w:styleId="TOC1">
    <w:name w:val="toc 1"/>
    <w:basedOn w:val="Normal"/>
    <w:next w:val="Normal"/>
    <w:autoRedefine/>
    <w:uiPriority w:val="99"/>
    <w:semiHidden/>
    <w:unhideWhenUsed/>
    <w:pPr>
      <w:tabs>
        <w:tab w:val="right" w:leader="dot" w:pos="8630"/>
      </w:tabs>
      <w:spacing w:after="40" w:line="240" w:lineRule="auto"/>
    </w:pPr>
    <w:rPr>
      <w:smallCaps/>
      <w:noProof/>
      <w:color w:val="00B2DD" w:themeColor="accent2"/>
    </w:rPr>
  </w:style>
  <w:style w:type="paragraph" w:styleId="TOC2">
    <w:name w:val="toc 2"/>
    <w:basedOn w:val="Normal"/>
    <w:next w:val="Normal"/>
    <w:autoRedefine/>
    <w:uiPriority w:val="99"/>
    <w:semiHidden/>
    <w:unhideWhenUsed/>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pPr>
      <w:tabs>
        <w:tab w:val="right" w:leader="dot" w:pos="8630"/>
      </w:tabs>
      <w:spacing w:after="40" w:line="240" w:lineRule="auto"/>
      <w:ind w:left="1760"/>
    </w:pPr>
    <w:rPr>
      <w:smallCaps/>
      <w:noProof/>
    </w:rPr>
  </w:style>
  <w:style w:type="character" w:styleId="Hyperlink">
    <w:name w:val="Hyperlink"/>
    <w:basedOn w:val="DefaultParagraphFont"/>
    <w:uiPriority w:val="99"/>
    <w:semiHidden/>
    <w:unhideWhenUsed/>
    <w:rPr>
      <w:color w:val="auto"/>
      <w:u w:val="single"/>
    </w:rPr>
  </w:style>
  <w:style w:type="character" w:styleId="BookTitle">
    <w:name w:val="Book Title"/>
    <w:basedOn w:val="DefaultParagraphFont"/>
    <w:uiPriority w:val="33"/>
    <w:qFormat/>
    <w:rPr>
      <w:b/>
      <w:bCs/>
      <w:caps w:val="0"/>
      <w:smallCaps/>
      <w:spacing w:val="10"/>
    </w:rPr>
  </w:style>
  <w:style w:type="character" w:styleId="IntenseEmphasis">
    <w:name w:val="Intense Emphasis"/>
    <w:basedOn w:val="DefaultParagraphFont"/>
    <w:uiPriority w:val="21"/>
    <w:qFormat/>
    <w:rPr>
      <w:b w:val="0"/>
      <w:bCs/>
      <w:i/>
      <w:iCs/>
      <w:caps w:val="0"/>
      <w:smallCaps w:val="0"/>
      <w:color w:val="000000"/>
    </w:rPr>
  </w:style>
  <w:style w:type="character" w:styleId="IntenseReference">
    <w:name w:val="Intense Reference"/>
    <w:basedOn w:val="DefaultParagraphFont"/>
    <w:uiPriority w:val="32"/>
    <w:qFormat/>
    <w:rPr>
      <w:b/>
      <w:bCs/>
      <w:caps w:val="0"/>
      <w:smallCaps/>
      <w:color w:val="auto"/>
      <w:spacing w:val="5"/>
      <w:u w:val="single"/>
    </w:rPr>
  </w:style>
  <w:style w:type="character" w:styleId="SubtleEmphasis">
    <w:name w:val="Subtle Emphasis"/>
    <w:basedOn w:val="DefaultParagraphFont"/>
    <w:uiPriority w:val="19"/>
    <w:qFormat/>
    <w:rPr>
      <w:i/>
      <w:iCs/>
      <w:color w:val="auto"/>
    </w:rPr>
  </w:style>
  <w:style w:type="character" w:styleId="SubtleReference">
    <w:name w:val="Subtle Reference"/>
    <w:basedOn w:val="DefaultParagraphFont"/>
    <w:uiPriority w:val="31"/>
    <w:qFormat/>
    <w:rPr>
      <w:smallCaps/>
      <w:color w:val="auto"/>
      <w:u w:val="single"/>
    </w:rPr>
  </w:style>
  <w:style w:type="paragraph" w:styleId="Closing">
    <w:name w:val="Closing"/>
    <w:basedOn w:val="Normal"/>
    <w:link w:val="ClosingChar"/>
    <w:uiPriority w:val="5"/>
    <w:unhideWhenUsed/>
    <w:pPr>
      <w:spacing w:before="480" w:after="960"/>
      <w:contextualSpacing/>
    </w:pPr>
  </w:style>
  <w:style w:type="character" w:customStyle="1" w:styleId="ClosingChar">
    <w:name w:val="Closing Char"/>
    <w:basedOn w:val="DefaultParagraphFont"/>
    <w:link w:val="Closing"/>
    <w:uiPriority w:val="5"/>
    <w:rPr>
      <w:rFonts w:cs="Times New Roman"/>
      <w:color w:val="auto"/>
      <w:szCs w:val="20"/>
      <w:lang w:eastAsia="ja-JP" w:bidi="he-IL"/>
    </w:rPr>
  </w:style>
  <w:style w:type="paragraph" w:customStyle="1" w:styleId="RecipientAddress">
    <w:name w:val="Recipient Address"/>
    <w:basedOn w:val="NoSpacing"/>
    <w:uiPriority w:val="3"/>
    <w:pPr>
      <w:spacing w:after="360"/>
      <w:contextualSpacing/>
    </w:pPr>
  </w:style>
  <w:style w:type="paragraph" w:styleId="Salutation">
    <w:name w:val="Salutation"/>
    <w:basedOn w:val="NoSpacing"/>
    <w:next w:val="Normal"/>
    <w:link w:val="SalutationChar"/>
    <w:uiPriority w:val="4"/>
    <w:unhideWhenUsed/>
    <w:pPr>
      <w:spacing w:before="480" w:after="320"/>
      <w:contextualSpacing/>
    </w:pPr>
    <w:rPr>
      <w:b/>
    </w:rPr>
  </w:style>
  <w:style w:type="character" w:customStyle="1" w:styleId="SalutationChar">
    <w:name w:val="Salutation Char"/>
    <w:basedOn w:val="DefaultParagraphFont"/>
    <w:link w:val="Salutation"/>
    <w:uiPriority w:val="4"/>
    <w:rPr>
      <w:rFonts w:cs="Times New Roman"/>
      <w:b/>
      <w:color w:val="auto"/>
      <w:szCs w:val="20"/>
      <w:lang w:eastAsia="ja-JP" w:bidi="he-IL"/>
    </w:rPr>
  </w:style>
  <w:style w:type="paragraph" w:customStyle="1" w:styleId="SenderAddress">
    <w:name w:val="Sender Address"/>
    <w:basedOn w:val="NoSpacing"/>
    <w:uiPriority w:val="2"/>
    <w:pPr>
      <w:spacing w:after="360"/>
      <w:contextualSpacing/>
    </w:pPr>
  </w:style>
  <w:style w:type="paragraph" w:styleId="Subtitle">
    <w:name w:val="Subtitle"/>
    <w:basedOn w:val="Normal"/>
    <w:next w:val="Normal"/>
    <w:link w:val="SubtitleChar"/>
    <w:uiPriority w:val="11"/>
    <w:qFormat/>
    <w:rsid w:val="005F4C77"/>
    <w:pPr>
      <w:numPr>
        <w:ilvl w:val="1"/>
      </w:numPr>
    </w:pPr>
    <w:rPr>
      <w:rFonts w:ascii="Aptos" w:eastAsiaTheme="majorEastAsia" w:hAnsi="Aptos" w:cstheme="majorBidi"/>
      <w:iCs/>
      <w:color w:val="000000"/>
      <w:spacing w:val="15"/>
      <w:sz w:val="24"/>
      <w:szCs w:val="24"/>
    </w:rPr>
  </w:style>
  <w:style w:type="character" w:customStyle="1" w:styleId="SubtitleChar">
    <w:name w:val="Subtitle Char"/>
    <w:basedOn w:val="DefaultParagraphFont"/>
    <w:link w:val="Subtitle"/>
    <w:uiPriority w:val="11"/>
    <w:rsid w:val="005F4C77"/>
    <w:rPr>
      <w:rFonts w:ascii="Aptos" w:eastAsiaTheme="majorEastAsia" w:hAnsi="Aptos" w:cstheme="majorBidi"/>
      <w:iCs/>
      <w:color w:val="000000"/>
      <w:spacing w:val="15"/>
      <w:sz w:val="24"/>
      <w:szCs w:val="24"/>
    </w:rPr>
  </w:style>
  <w:style w:type="paragraph" w:styleId="Title">
    <w:name w:val="Title"/>
    <w:basedOn w:val="Normal"/>
    <w:next w:val="Normal"/>
    <w:link w:val="TitleChar"/>
    <w:uiPriority w:val="10"/>
    <w:qFormat/>
    <w:rsid w:val="005F4C77"/>
    <w:pPr>
      <w:spacing w:after="300" w:line="240" w:lineRule="auto"/>
      <w:contextualSpacing/>
    </w:pPr>
    <w:rPr>
      <w:rFonts w:ascii="Aptos" w:eastAsiaTheme="majorEastAsia" w:hAnsi="Aptos" w:cstheme="majorBidi"/>
      <w:color w:val="000000"/>
      <w:spacing w:val="5"/>
      <w:kern w:val="28"/>
      <w:sz w:val="56"/>
      <w:szCs w:val="56"/>
      <w14:ligatures w14:val="standardContextual"/>
      <w14:cntxtAlts/>
    </w:rPr>
  </w:style>
  <w:style w:type="character" w:customStyle="1" w:styleId="TitleChar">
    <w:name w:val="Title Char"/>
    <w:basedOn w:val="DefaultParagraphFont"/>
    <w:link w:val="Title"/>
    <w:uiPriority w:val="10"/>
    <w:rsid w:val="005F4C77"/>
    <w:rPr>
      <w:rFonts w:ascii="Aptos" w:eastAsiaTheme="majorEastAsia" w:hAnsi="Aptos" w:cstheme="majorBidi"/>
      <w:color w:val="000000"/>
      <w:spacing w:val="5"/>
      <w:kern w:val="28"/>
      <w:sz w:val="56"/>
      <w:szCs w:val="56"/>
      <w14:ligatures w14:val="standardContextual"/>
      <w14:cntxtAlts/>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cs="Times New Roman"/>
      <w:color w:val="auto"/>
      <w:szCs w:val="20"/>
      <w:lang w:eastAsia="ja-JP" w:bidi="he-IL"/>
    </w:rPr>
  </w:style>
  <w:style w:type="character" w:styleId="PlaceholderText">
    <w:name w:val="Placeholder Text"/>
    <w:basedOn w:val="DefaultParagraphFont"/>
    <w:uiPriority w:val="99"/>
    <w:unhideWhenUsed/>
    <w:rPr>
      <w:color w:val="808080"/>
    </w:rPr>
  </w:style>
  <w:style w:type="paragraph" w:styleId="Signature">
    <w:name w:val="Signature"/>
    <w:basedOn w:val="Normal"/>
    <w:link w:val="SignatureChar"/>
    <w:uiPriority w:val="99"/>
    <w:unhideWhenUsed/>
    <w:pPr>
      <w:contextualSpacing/>
    </w:pPr>
  </w:style>
  <w:style w:type="character" w:customStyle="1" w:styleId="SignatureChar">
    <w:name w:val="Signature Char"/>
    <w:basedOn w:val="DefaultParagraphFont"/>
    <w:link w:val="Signature"/>
    <w:uiPriority w:val="99"/>
    <w:rPr>
      <w:rFonts w:cs="Times New Roman"/>
      <w:color w:val="auto"/>
      <w:szCs w:val="20"/>
      <w:lang w:eastAsia="ja-JP" w:bidi="he-IL"/>
    </w:rPr>
  </w:style>
  <w:style w:type="table" w:customStyle="1" w:styleId="Style6">
    <w:name w:val="Style 6"/>
    <w:basedOn w:val="TableNormal"/>
    <w:uiPriority w:val="26"/>
    <w:pPr>
      <w:spacing w:after="0" w:line="240" w:lineRule="auto"/>
    </w:pPr>
    <w:rPr>
      <w:rFonts w:eastAsia="Times New Roman" w:cs="Times New Roman"/>
      <w:color w:val="000000" w:themeColor="text1"/>
    </w:rPr>
    <w:tblPr>
      <w:tblBorders>
        <w:top w:val="single" w:sz="4" w:space="0" w:color="7ECBB6" w:themeColor="accent1"/>
        <w:left w:val="single" w:sz="4" w:space="0" w:color="7ECBB6" w:themeColor="accent1"/>
        <w:bottom w:val="single" w:sz="4" w:space="0" w:color="7ECBB6" w:themeColor="accent1"/>
        <w:right w:val="single" w:sz="4" w:space="0" w:color="7ECBB6" w:themeColor="accent1"/>
        <w:insideH w:val="single" w:sz="4" w:space="0" w:color="FFFFFF" w:themeColor="background1"/>
        <w:insideV w:val="single" w:sz="4" w:space="0" w:color="FFFFFF" w:themeColor="background1"/>
      </w:tblBorders>
    </w:tblPr>
    <w:tcPr>
      <w:shd w:val="clear" w:color="auto" w:fill="E5F4F0" w:themeFill="accent1" w:themeFillTint="33"/>
    </w:tcPr>
    <w:tblStylePr w:type="firstRow">
      <w:rPr>
        <w:b/>
        <w:bCs/>
        <w:color w:val="501C6C" w:themeColor="text2"/>
      </w:rPr>
      <w:tblPr/>
      <w:tcPr>
        <w:shd w:val="clear" w:color="auto" w:fill="F2F9F7" w:themeFill="accent1" w:themeFillTint="19"/>
      </w:tcPr>
    </w:tblStylePr>
    <w:tblStylePr w:type="lastRow">
      <w:rPr>
        <w:b/>
        <w:bCs/>
        <w:color w:val="FFFFFF" w:themeColor="background1"/>
      </w:rPr>
      <w:tblPr/>
      <w:tcPr>
        <w:shd w:val="clear" w:color="auto" w:fill="7ECBB6" w:themeFill="accent1"/>
      </w:tcPr>
    </w:tblStylePr>
    <w:tblStylePr w:type="firstCol">
      <w:rPr>
        <w:b/>
        <w:bCs/>
        <w:color w:val="501C6C" w:themeColor="text2"/>
      </w:rPr>
    </w:tblStylePr>
    <w:tblStylePr w:type="lastCol">
      <w:rPr>
        <w:color w:val="000000" w:themeColor="text1"/>
      </w:rPr>
    </w:tblStylePr>
  </w:style>
  <w:style w:type="paragraph" w:customStyle="1" w:styleId="DateText">
    <w:name w:val="Date Text"/>
    <w:basedOn w:val="Normal"/>
    <w:uiPriority w:val="35"/>
    <w:pPr>
      <w:spacing w:before="720"/>
      <w:contextualSpacing/>
    </w:pPr>
  </w:style>
  <w:style w:type="character" w:customStyle="1" w:styleId="NoSpacingChar">
    <w:name w:val="No Spacing Char"/>
    <w:basedOn w:val="DefaultParagraphFont"/>
    <w:link w:val="NoSpacing"/>
    <w:uiPriority w:val="1"/>
  </w:style>
  <w:style w:type="paragraph" w:styleId="ListParagraph">
    <w:name w:val="List Paragraph"/>
    <w:basedOn w:val="Normal"/>
    <w:qFormat/>
    <w:pPr>
      <w:spacing w:after="160" w:line="240" w:lineRule="auto"/>
      <w:ind w:left="1008" w:hanging="288"/>
      <w:contextualSpacing/>
    </w:pPr>
    <w:rPr>
      <w:rFonts w:eastAsiaTheme="minorHAnsi"/>
      <w:sz w:val="21"/>
    </w:rPr>
  </w:style>
  <w:style w:type="character" w:customStyle="1" w:styleId="IntenseQuoteChar">
    <w:name w:val="Intense Quote Char"/>
    <w:basedOn w:val="DefaultParagraphFont"/>
    <w:link w:val="IntenseQuote"/>
    <w:uiPriority w:val="30"/>
    <w:rPr>
      <w:rFonts w:asciiTheme="majorHAnsi" w:eastAsiaTheme="majorEastAsia" w:hAnsiTheme="majorHAnsi"/>
      <w:bCs/>
      <w:i/>
      <w:iCs/>
      <w:color w:val="auto"/>
      <w:sz w:val="24"/>
      <w:shd w:val="clear" w:color="auto" w:fill="7ECBB6" w:themeFill="accent1"/>
      <w:lang w:bidi="hi-IN"/>
      <w14:ligatures w14:val="standardContextual"/>
      <w14:cntxtAlts/>
    </w:rPr>
  </w:style>
  <w:style w:type="paragraph" w:styleId="TOCHeading">
    <w:name w:val="TOC Heading"/>
    <w:basedOn w:val="Heading1"/>
    <w:next w:val="Normal"/>
    <w:uiPriority w:val="39"/>
    <w:semiHidden/>
    <w:unhideWhenUsed/>
    <w:qFormat/>
    <w:pPr>
      <w:spacing w:before="480" w:line="276" w:lineRule="auto"/>
      <w:outlineLvl w:val="9"/>
    </w:pPr>
    <w:rPr>
      <w:b/>
      <w:i w:val="0"/>
      <w:sz w:val="28"/>
      <w:szCs w:val="28"/>
    </w:rPr>
  </w:style>
  <w:style w:type="paragraph" w:customStyle="1" w:styleId="BodyCopy">
    <w:name w:val="Body Copy"/>
    <w:basedOn w:val="Footer"/>
    <w:rsid w:val="007265AF"/>
    <w:pPr>
      <w:spacing w:after="0"/>
    </w:pPr>
    <w:rPr>
      <w:rFonts w:ascii="Calibri" w:hAnsi="Calibri"/>
      <w:color w:val="000000" w:themeColor="text1"/>
      <w:sz w:val="24"/>
      <w:szCs w:val="24"/>
    </w:rPr>
  </w:style>
  <w:style w:type="paragraph" w:customStyle="1" w:styleId="Sender">
    <w:name w:val="Sender"/>
    <w:basedOn w:val="Signature"/>
    <w:qFormat/>
    <w:rsid w:val="007265AF"/>
    <w:pPr>
      <w:spacing w:after="0"/>
    </w:pPr>
    <w:rPr>
      <w:b/>
      <w:color w:val="000000" w:themeColor="text1"/>
      <w:sz w:val="24"/>
      <w:szCs w:val="24"/>
    </w:rPr>
  </w:style>
  <w:style w:type="paragraph" w:customStyle="1" w:styleId="DepartmentTitleFooter">
    <w:name w:val="Department Title Footer"/>
    <w:basedOn w:val="Normal"/>
    <w:qFormat/>
    <w:rsid w:val="007265AF"/>
    <w:pPr>
      <w:spacing w:after="0" w:line="240" w:lineRule="auto"/>
    </w:pPr>
    <w:rPr>
      <w:rFonts w:ascii="Calibri" w:hAnsi="Calibri" w:cs="Calibri"/>
      <w:b/>
      <w:bCs/>
      <w:color w:val="000000" w:themeColor="text1"/>
      <w:sz w:val="19"/>
      <w:szCs w:val="19"/>
    </w:rPr>
  </w:style>
  <w:style w:type="paragraph" w:customStyle="1" w:styleId="BodyFormattingFooter">
    <w:name w:val="Body Formatting Footer"/>
    <w:basedOn w:val="Normal"/>
    <w:qFormat/>
    <w:rsid w:val="007265AF"/>
    <w:pPr>
      <w:spacing w:after="0" w:line="240" w:lineRule="auto"/>
    </w:pPr>
    <w:rPr>
      <w:color w:val="000000" w:themeColor="text1"/>
      <w:sz w:val="19"/>
      <w:szCs w:val="19"/>
    </w:rPr>
  </w:style>
  <w:style w:type="paragraph" w:customStyle="1" w:styleId="WebsiteFooter">
    <w:name w:val="Website Footer"/>
    <w:basedOn w:val="Normal"/>
    <w:qFormat/>
    <w:rsid w:val="00250E02"/>
    <w:pPr>
      <w:spacing w:after="0" w:line="240" w:lineRule="auto"/>
    </w:pPr>
    <w:rPr>
      <w:rFonts w:ascii="Calibri" w:hAnsi="Calibri" w:cs="Calibri"/>
      <w:b/>
      <w:bCs/>
      <w:color w:val="3C1053"/>
      <w:sz w:val="21"/>
      <w:szCs w:val="21"/>
    </w:rPr>
  </w:style>
  <w:style w:type="paragraph" w:customStyle="1" w:styleId="BasicParagraph">
    <w:name w:val="[Basic Paragraph]"/>
    <w:basedOn w:val="Normal"/>
    <w:uiPriority w:val="99"/>
    <w:rsid w:val="003B7B04"/>
    <w:pPr>
      <w:autoSpaceDE w:val="0"/>
      <w:autoSpaceDN w:val="0"/>
      <w:adjustRightInd w:val="0"/>
      <w:spacing w:after="0" w:line="288" w:lineRule="auto"/>
      <w:textAlignment w:val="center"/>
    </w:pPr>
    <w:rPr>
      <w:rFonts w:ascii="MinionPro-Regular" w:hAnsi="MinionPro-Regular" w:cs="MinionPro-Regular"/>
      <w:color w:val="000000"/>
      <w:sz w:val="24"/>
      <w:szCs w:val="24"/>
      <w:lang w:val="en-GB"/>
    </w:rPr>
  </w:style>
  <w:style w:type="paragraph" w:customStyle="1" w:styleId="BodyHeaderGooglePixelPixel2H">
    <w:name w:val="Body Header (Google Pixel/Pixel 2 H)"/>
    <w:basedOn w:val="Normal"/>
    <w:uiPriority w:val="99"/>
    <w:rsid w:val="003B7B04"/>
    <w:pPr>
      <w:autoSpaceDE w:val="0"/>
      <w:autoSpaceDN w:val="0"/>
      <w:adjustRightInd w:val="0"/>
      <w:spacing w:after="0" w:line="288" w:lineRule="auto"/>
      <w:textAlignment w:val="center"/>
    </w:pPr>
    <w:rPr>
      <w:rFonts w:ascii="Inter-Medium" w:hAnsi="Inter-Medium" w:cs="Inter-Medium"/>
      <w:color w:val="A80050"/>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image" Target="media/image2.svg"/><Relationship Id="rId2" Type="http://schemas.openxmlformats.org/officeDocument/2006/relationships/image" Target="media/image1.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1876648\Downloads\Transcript%20template%20(2).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Executive">
  <a:themeElements>
    <a:clrScheme name="Uni of Warwick 2023">
      <a:dk1>
        <a:srgbClr val="000000"/>
      </a:dk1>
      <a:lt1>
        <a:srgbClr val="FFFFFF"/>
      </a:lt1>
      <a:dk2>
        <a:srgbClr val="501C6C"/>
      </a:dk2>
      <a:lt2>
        <a:srgbClr val="FFFFFF"/>
      </a:lt2>
      <a:accent1>
        <a:srgbClr val="7ECBB6"/>
      </a:accent1>
      <a:accent2>
        <a:srgbClr val="00B2DD"/>
      </a:accent2>
      <a:accent3>
        <a:srgbClr val="FFC233"/>
      </a:accent3>
      <a:accent4>
        <a:srgbClr val="F37920"/>
      </a:accent4>
      <a:accent5>
        <a:srgbClr val="EF4050"/>
      </a:accent5>
      <a:accent6>
        <a:srgbClr val="501C6C"/>
      </a:accent6>
      <a:hlink>
        <a:srgbClr val="3F4146"/>
      </a:hlink>
      <a:folHlink>
        <a:srgbClr val="501C6C"/>
      </a:folHlink>
    </a:clrScheme>
    <a:fontScheme name="warwick">
      <a:majorFont>
        <a:latin typeface="Calibri"/>
        <a:ea typeface=""/>
        <a:cs typeface=""/>
      </a:majorFont>
      <a:minorFont>
        <a:latin typeface="Calibri"/>
        <a:ea typeface=""/>
        <a:cs typeface=""/>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60030ec-82db-4df9-ac44-1310bb86874c">
      <Terms xmlns="http://schemas.microsoft.com/office/infopath/2007/PartnerControls"/>
    </lcf76f155ced4ddcb4097134ff3c332f>
    <TaxCatchAll xmlns="fc636452-2ca5-4f36-b456-49449cec297d" xsi:nil="true"/>
  </documentManagement>
</p:properties>
</file>

<file path=customXml/item3.xml><?xml version="1.0" encoding="utf-8"?>
<outs:outSpaceData xmlns:outs="http://schemas.microsoft.com/office/2009/outspace/metadata">
  <outs:relatedDates/>
  <outs:relatedDocuments/>
  <outs:relatedPeople/>
  <propertyMetadataList xmlns="http://schemas.microsoft.com/office/2009/outspace/metadata"/>
  <outs:corruptMetadataWasLost/>
</outs:outSpaceData>
</file>

<file path=customXml/item4.xml><?xml version="1.0" encoding="utf-8"?>
<ct:contentTypeSchema xmlns:ct="http://schemas.microsoft.com/office/2006/metadata/contentType" xmlns:ma="http://schemas.microsoft.com/office/2006/metadata/properties/metaAttributes" ct:_="" ma:_="" ma:contentTypeName="Document" ma:contentTypeID="0x0101007C39D20CD5043A4BA3E37F30294B8D30" ma:contentTypeVersion="13" ma:contentTypeDescription="Create a new document." ma:contentTypeScope="" ma:versionID="d30b36781e86b236a79ca7b2ad3d4b3b">
  <xsd:schema xmlns:xsd="http://www.w3.org/2001/XMLSchema" xmlns:xs="http://www.w3.org/2001/XMLSchema" xmlns:p="http://schemas.microsoft.com/office/2006/metadata/properties" xmlns:ns2="360030ec-82db-4df9-ac44-1310bb86874c" xmlns:ns3="fc636452-2ca5-4f36-b456-49449cec297d" targetNamespace="http://schemas.microsoft.com/office/2006/metadata/properties" ma:root="true" ma:fieldsID="1152ef8e49f783a0b0d7cdab0241d361" ns2:_="" ns3:_="">
    <xsd:import namespace="360030ec-82db-4df9-ac44-1310bb86874c"/>
    <xsd:import namespace="fc636452-2ca5-4f36-b456-49449cec29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0030ec-82db-4df9-ac44-1310bb8687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55cd427-a42c-44c8-816a-2405638e27c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636452-2ca5-4f36-b456-49449cec297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4149c58-3fb1-4eb7-a167-0c103bbd3444}" ma:internalName="TaxCatchAll" ma:showField="CatchAllData" ma:web="fc636452-2ca5-4f36-b456-49449cec29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microsoft.com/office/word/2004/10/bibliography" xmlns="http://schemas.microsoft.com/office/word/2004/10/bibliography"/>
</file>

<file path=customXml/item8.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C2ABA6-0939-4ED9-B917-C58A6AF54FE6}">
  <ds:schemaRefs>
    <ds:schemaRef ds:uri="http://schemas.microsoft.com/office/2006/metadata/properties"/>
    <ds:schemaRef ds:uri="http://schemas.microsoft.com/office/infopath/2007/PartnerControls"/>
    <ds:schemaRef ds:uri="360030ec-82db-4df9-ac44-1310bb86874c"/>
    <ds:schemaRef ds:uri="fc636452-2ca5-4f36-b456-49449cec297d"/>
  </ds:schemaRefs>
</ds:datastoreItem>
</file>

<file path=customXml/itemProps3.xml><?xml version="1.0" encoding="utf-8"?>
<ds:datastoreItem xmlns:ds="http://schemas.openxmlformats.org/officeDocument/2006/customXml" ds:itemID="{5472DDDD-EF00-4AE5-AFBA-4A4AE8527F10}">
  <ds:schemaRefs>
    <ds:schemaRef ds:uri="http://schemas.microsoft.com/office/2009/outspace/metadata"/>
  </ds:schemaRefs>
</ds:datastoreItem>
</file>

<file path=customXml/itemProps4.xml><?xml version="1.0" encoding="utf-8"?>
<ds:datastoreItem xmlns:ds="http://schemas.openxmlformats.org/officeDocument/2006/customXml" ds:itemID="{DEAF75DB-53A9-4A11-A50A-B1EFBFC802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0030ec-82db-4df9-ac44-1310bb86874c"/>
    <ds:schemaRef ds:uri="fc636452-2ca5-4f36-b456-49449cec29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A0200FD-273E-4D45-8C57-7A18E196A4F1}">
  <ds:schemaRefs>
    <ds:schemaRef ds:uri="http://schemas.openxmlformats.org/officeDocument/2006/bibliography"/>
  </ds:schemaRefs>
</ds:datastoreItem>
</file>

<file path=customXml/itemProps6.xml><?xml version="1.0" encoding="utf-8"?>
<ds:datastoreItem xmlns:ds="http://schemas.openxmlformats.org/officeDocument/2006/customXml" ds:itemID="{B64D65B2-99C9-4755-824D-EC8E4D758BB1}">
  <ds:schemaRefs>
    <ds:schemaRef ds:uri="http://schemas.microsoft.com/sharepoint/v3/contenttype/forms"/>
  </ds:schemaRefs>
</ds:datastoreItem>
</file>

<file path=customXml/itemProps7.xml><?xml version="1.0" encoding="utf-8"?>
<ds:datastoreItem xmlns:ds="http://schemas.openxmlformats.org/officeDocument/2006/customXml" ds:itemID="{C2CF5E3A-7B6D-49D9-98D1-497DE9185669}">
  <ds:schemaRefs>
    <ds:schemaRef ds:uri="http://schemas.microsoft.com/office/word/2004/10/bibliography"/>
  </ds:schemaRefs>
</ds:datastoreItem>
</file>

<file path=customXml/itemProps8.xml><?xml version="1.0" encoding="utf-8"?>
<ds:datastoreItem xmlns:ds="http://schemas.openxmlformats.org/officeDocument/2006/customXml" ds:itemID="{8A90BD7C-A107-473D-9CEC-88442B1DCE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Transcript template (2)</Template>
  <TotalTime>2</TotalTime>
  <Pages>31</Pages>
  <Words>3142</Words>
  <Characters>17910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Warwick</Company>
  <LinksUpToDate>false</LinksUpToDate>
  <CharactersWithSpaces>21010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Young, Jesse</dc:creator>
  <cp:lastModifiedBy>Young, Jesse</cp:lastModifiedBy>
  <cp:revision>5</cp:revision>
  <cp:lastPrinted>2023-08-10T10:28:00Z</cp:lastPrinted>
  <dcterms:created xsi:type="dcterms:W3CDTF">2026-10-15T23:35:00Z</dcterms:created>
  <dcterms:modified xsi:type="dcterms:W3CDTF">2026-10-15T23:37:00Z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TC017730559991</vt:lpwstr>
  </property>
  <property fmtid="{D5CDD505-2E9C-101B-9397-08002B2CF9AE}" pid="3" name="ContentTypeId">
    <vt:lpwstr>0x0101007C39D20CD5043A4BA3E37F30294B8D30</vt:lpwstr>
  </property>
  <property fmtid="{D5CDD505-2E9C-101B-9397-08002B2CF9AE}" pid="4" name="MediaServiceImageTags">
    <vt:lpwstr/>
  </property>
</Properties>
</file>