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FD248" w14:textId="77777777" w:rsidR="00CE49AC" w:rsidRPr="00A70E23" w:rsidRDefault="00A70E23" w:rsidP="00A70E23">
      <w:pPr>
        <w:jc w:val="center"/>
        <w:rPr>
          <w:b/>
        </w:rPr>
      </w:pPr>
      <w:r w:rsidRPr="00A70E23">
        <w:rPr>
          <w:b/>
        </w:rPr>
        <w:t>UNIVERSITY OF WARWICK</w:t>
      </w:r>
    </w:p>
    <w:p w14:paraId="6142D7BD" w14:textId="03040258" w:rsidR="00A70E23" w:rsidRPr="00A70E23" w:rsidRDefault="00A70E23" w:rsidP="00A70E23">
      <w:pPr>
        <w:jc w:val="center"/>
        <w:rPr>
          <w:b/>
        </w:rPr>
      </w:pPr>
      <w:r w:rsidRPr="00A70E23">
        <w:rPr>
          <w:b/>
        </w:rPr>
        <w:t xml:space="preserve">Timetable for Submission of </w:t>
      </w:r>
      <w:r w:rsidR="00883839">
        <w:rPr>
          <w:b/>
        </w:rPr>
        <w:t>Papers</w:t>
      </w:r>
      <w:r w:rsidRPr="00A70E23">
        <w:rPr>
          <w:b/>
        </w:rPr>
        <w:t xml:space="preserve"> 202</w:t>
      </w:r>
      <w:r w:rsidR="005D7075">
        <w:rPr>
          <w:b/>
        </w:rPr>
        <w:t>3</w:t>
      </w:r>
      <w:r w:rsidRPr="00A70E23">
        <w:rPr>
          <w:b/>
        </w:rPr>
        <w:t>-2</w:t>
      </w:r>
      <w:r w:rsidR="005D7075">
        <w:rPr>
          <w:b/>
        </w:rPr>
        <w:t>4</w:t>
      </w:r>
      <w:r w:rsidRPr="00A70E23">
        <w:rPr>
          <w:b/>
        </w:rPr>
        <w:t xml:space="preserve">: University Estate </w:t>
      </w:r>
      <w:r w:rsidR="00963514">
        <w:rPr>
          <w:b/>
        </w:rPr>
        <w:t xml:space="preserve">and Environment </w:t>
      </w:r>
      <w:r w:rsidRPr="00A70E23">
        <w:rPr>
          <w:b/>
        </w:rPr>
        <w:t>Committee</w:t>
      </w:r>
    </w:p>
    <w:p w14:paraId="5C5B67B8" w14:textId="77777777" w:rsidR="00A70E23" w:rsidRDefault="00A70E23" w:rsidP="00A70E23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A70E23" w14:paraId="12C7EEDE" w14:textId="77777777" w:rsidTr="00472547">
        <w:tc>
          <w:tcPr>
            <w:tcW w:w="3005" w:type="dxa"/>
            <w:shd w:val="clear" w:color="auto" w:fill="DEEAF6" w:themeFill="accent1" w:themeFillTint="33"/>
          </w:tcPr>
          <w:p w14:paraId="39A6D390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Meeting Date</w:t>
            </w:r>
          </w:p>
        </w:tc>
        <w:tc>
          <w:tcPr>
            <w:tcW w:w="3005" w:type="dxa"/>
            <w:shd w:val="clear" w:color="auto" w:fill="DEEAF6" w:themeFill="accent1" w:themeFillTint="33"/>
          </w:tcPr>
          <w:p w14:paraId="500F0D5C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Circulation of papers</w:t>
            </w:r>
          </w:p>
        </w:tc>
        <w:tc>
          <w:tcPr>
            <w:tcW w:w="3006" w:type="dxa"/>
            <w:shd w:val="clear" w:color="auto" w:fill="DEEAF6" w:themeFill="accent1" w:themeFillTint="33"/>
          </w:tcPr>
          <w:p w14:paraId="6C80584A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Paper submission deadline</w:t>
            </w:r>
          </w:p>
        </w:tc>
      </w:tr>
      <w:tr w:rsidR="00A70E23" w14:paraId="6D7689F8" w14:textId="77777777" w:rsidTr="00472547">
        <w:tc>
          <w:tcPr>
            <w:tcW w:w="3005" w:type="dxa"/>
          </w:tcPr>
          <w:p w14:paraId="1B23885A" w14:textId="088F351B" w:rsidR="00A70E23" w:rsidRPr="00CE49AC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Tues, 3 October 2023</w:t>
            </w:r>
          </w:p>
        </w:tc>
        <w:tc>
          <w:tcPr>
            <w:tcW w:w="3005" w:type="dxa"/>
          </w:tcPr>
          <w:p w14:paraId="3D32A609" w14:textId="60E99647" w:rsidR="00A70E23" w:rsidRPr="00CE49AC" w:rsidRDefault="00ED5C79" w:rsidP="00A70E23">
            <w:pPr>
              <w:spacing w:after="120"/>
            </w:pPr>
            <w:r>
              <w:t>Tues, 26 September 202</w:t>
            </w:r>
            <w:r w:rsidR="00CE49AC">
              <w:t>3</w:t>
            </w:r>
          </w:p>
        </w:tc>
        <w:tc>
          <w:tcPr>
            <w:tcW w:w="3006" w:type="dxa"/>
          </w:tcPr>
          <w:p w14:paraId="5B1869BB" w14:textId="6A8A852D" w:rsidR="00A70E23" w:rsidRPr="00ED5C79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ED5C79">
              <w:rPr>
                <w:rFonts w:ascii="Calibri" w:hAnsi="Calibri" w:cs="Calibri"/>
              </w:rPr>
              <w:t>12 noon</w:t>
            </w:r>
          </w:p>
          <w:p w14:paraId="529D0931" w14:textId="275C05D2" w:rsidR="00A70E23" w:rsidRPr="00CF5BAE" w:rsidRDefault="00ED5C79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ED5C79">
              <w:rPr>
                <w:rFonts w:ascii="Calibri" w:hAnsi="Calibri" w:cs="Calibri"/>
              </w:rPr>
              <w:t>Mon, 18 September 2023</w:t>
            </w:r>
          </w:p>
        </w:tc>
      </w:tr>
      <w:tr w:rsidR="00A70E23" w14:paraId="5FF61295" w14:textId="77777777" w:rsidTr="00472547">
        <w:tc>
          <w:tcPr>
            <w:tcW w:w="3005" w:type="dxa"/>
          </w:tcPr>
          <w:p w14:paraId="7797E1E1" w14:textId="44B11FB2" w:rsidR="00A70E23" w:rsidRPr="00CF5BAE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</w:t>
            </w:r>
            <w:r w:rsidR="005222DF">
              <w:rPr>
                <w:rFonts w:ascii="Calibri" w:hAnsi="Calibri" w:cs="Calibri"/>
              </w:rPr>
              <w:t>,</w:t>
            </w:r>
            <w:r>
              <w:rPr>
                <w:rFonts w:ascii="Calibri" w:hAnsi="Calibri" w:cs="Calibri"/>
              </w:rPr>
              <w:t xml:space="preserve"> 23 January 2024</w:t>
            </w:r>
          </w:p>
        </w:tc>
        <w:tc>
          <w:tcPr>
            <w:tcW w:w="3005" w:type="dxa"/>
          </w:tcPr>
          <w:p w14:paraId="18C17F6F" w14:textId="3584DA22" w:rsidR="00A70E23" w:rsidRPr="00CF5BAE" w:rsidRDefault="005222DF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Tues, 16 January 2024</w:t>
            </w:r>
          </w:p>
        </w:tc>
        <w:tc>
          <w:tcPr>
            <w:tcW w:w="3006" w:type="dxa"/>
          </w:tcPr>
          <w:p w14:paraId="3C88F777" w14:textId="6F0EC8FF" w:rsidR="005222DF" w:rsidRPr="005222DF" w:rsidRDefault="005222DF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5222DF">
              <w:rPr>
                <w:rFonts w:ascii="Calibri" w:hAnsi="Calibri" w:cs="Calibri"/>
              </w:rPr>
              <w:t>12 noon</w:t>
            </w:r>
          </w:p>
          <w:p w14:paraId="5C6313A9" w14:textId="74B742A6" w:rsidR="00A70E23" w:rsidRPr="00CF5BAE" w:rsidRDefault="005222DF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5222DF">
              <w:rPr>
                <w:rFonts w:ascii="Calibri" w:hAnsi="Calibri" w:cs="Calibri"/>
              </w:rPr>
              <w:t>Tues, 2 January 2024</w:t>
            </w:r>
          </w:p>
        </w:tc>
      </w:tr>
      <w:tr w:rsidR="00A70E23" w14:paraId="1D4D6A81" w14:textId="77777777" w:rsidTr="00472547">
        <w:tc>
          <w:tcPr>
            <w:tcW w:w="3005" w:type="dxa"/>
          </w:tcPr>
          <w:p w14:paraId="7E33D64F" w14:textId="67BA528D" w:rsidR="00A70E23" w:rsidRPr="000E465B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Weds, 20 March 2024</w:t>
            </w:r>
          </w:p>
        </w:tc>
        <w:tc>
          <w:tcPr>
            <w:tcW w:w="3005" w:type="dxa"/>
          </w:tcPr>
          <w:p w14:paraId="25B1A264" w14:textId="4B1B0C79" w:rsidR="00A70E23" w:rsidRPr="00CF5BAE" w:rsidRDefault="00FE6794" w:rsidP="00A70E23">
            <w:pPr>
              <w:spacing w:after="120"/>
            </w:pPr>
            <w:r>
              <w:t>Weds, 13 March 2024</w:t>
            </w:r>
          </w:p>
        </w:tc>
        <w:tc>
          <w:tcPr>
            <w:tcW w:w="3006" w:type="dxa"/>
          </w:tcPr>
          <w:p w14:paraId="2AAF9C63" w14:textId="483FD776" w:rsidR="00A70E23" w:rsidRPr="00CF5BAE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12 noon</w:t>
            </w:r>
          </w:p>
          <w:p w14:paraId="2E0F5570" w14:textId="75EBC188" w:rsidR="00A70E23" w:rsidRPr="00CF5BAE" w:rsidRDefault="00CF5BAE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Fri</w:t>
            </w:r>
            <w:r w:rsidR="00A70E23" w:rsidRPr="00CF5BAE">
              <w:rPr>
                <w:rFonts w:ascii="Calibri" w:hAnsi="Calibri" w:cs="Calibri"/>
              </w:rPr>
              <w:t xml:space="preserve">, </w:t>
            </w:r>
            <w:r w:rsidRPr="00CF5BAE">
              <w:rPr>
                <w:rFonts w:ascii="Calibri" w:hAnsi="Calibri" w:cs="Calibri"/>
              </w:rPr>
              <w:t>1</w:t>
            </w:r>
            <w:r w:rsidR="00A70E23" w:rsidRPr="00CF5BAE">
              <w:rPr>
                <w:rFonts w:ascii="Calibri" w:hAnsi="Calibri" w:cs="Calibri"/>
              </w:rPr>
              <w:t xml:space="preserve"> March 202</w:t>
            </w:r>
            <w:r w:rsidRPr="00CF5BAE">
              <w:rPr>
                <w:rFonts w:ascii="Calibri" w:hAnsi="Calibri" w:cs="Calibri"/>
              </w:rPr>
              <w:t>4</w:t>
            </w:r>
          </w:p>
        </w:tc>
      </w:tr>
      <w:tr w:rsidR="00A70E23" w14:paraId="221251FA" w14:textId="77777777" w:rsidTr="00472547">
        <w:tc>
          <w:tcPr>
            <w:tcW w:w="3005" w:type="dxa"/>
          </w:tcPr>
          <w:p w14:paraId="3DFB8EE9" w14:textId="5BB3B9B2" w:rsidR="00A70E23" w:rsidRPr="000E465B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Thurs, 27 June 2024</w:t>
            </w:r>
          </w:p>
        </w:tc>
        <w:tc>
          <w:tcPr>
            <w:tcW w:w="3005" w:type="dxa"/>
          </w:tcPr>
          <w:p w14:paraId="76A65563" w14:textId="18E7B61C" w:rsidR="00A70E23" w:rsidRPr="00CF5BAE" w:rsidRDefault="000E0D9D" w:rsidP="00A70E23">
            <w:pPr>
              <w:spacing w:after="120"/>
            </w:pPr>
            <w:r>
              <w:t>Thurs, 20 June 2024</w:t>
            </w:r>
          </w:p>
        </w:tc>
        <w:tc>
          <w:tcPr>
            <w:tcW w:w="3006" w:type="dxa"/>
          </w:tcPr>
          <w:p w14:paraId="6626A183" w14:textId="70CFD52C" w:rsidR="00A70E23" w:rsidRPr="00CF5BAE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12</w:t>
            </w:r>
            <w:r w:rsidR="00000FF0" w:rsidRPr="00CF5BAE">
              <w:rPr>
                <w:rFonts w:ascii="Calibri" w:hAnsi="Calibri" w:cs="Calibri"/>
              </w:rPr>
              <w:t xml:space="preserve"> </w:t>
            </w:r>
            <w:r w:rsidRPr="00CF5BAE">
              <w:rPr>
                <w:rFonts w:ascii="Calibri" w:hAnsi="Calibri" w:cs="Calibri"/>
              </w:rPr>
              <w:t>noon</w:t>
            </w:r>
          </w:p>
          <w:p w14:paraId="730F03D1" w14:textId="447F1E21" w:rsidR="00A70E23" w:rsidRPr="00CF5BAE" w:rsidRDefault="00CF5BAE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Fri</w:t>
            </w:r>
            <w:r w:rsidR="00A70E23" w:rsidRPr="00CF5BAE">
              <w:rPr>
                <w:rFonts w:ascii="Calibri" w:hAnsi="Calibri" w:cs="Calibri"/>
              </w:rPr>
              <w:t xml:space="preserve">, </w:t>
            </w:r>
            <w:r w:rsidRPr="00CF5BAE">
              <w:rPr>
                <w:rFonts w:ascii="Calibri" w:hAnsi="Calibri" w:cs="Calibri"/>
              </w:rPr>
              <w:t>7</w:t>
            </w:r>
            <w:r w:rsidR="00A70E23" w:rsidRPr="00CF5BAE">
              <w:rPr>
                <w:rFonts w:ascii="Calibri" w:hAnsi="Calibri" w:cs="Calibri"/>
              </w:rPr>
              <w:t xml:space="preserve"> June 202</w:t>
            </w:r>
            <w:r w:rsidRPr="00CF5BAE">
              <w:rPr>
                <w:rFonts w:ascii="Calibri" w:hAnsi="Calibri" w:cs="Calibri"/>
              </w:rPr>
              <w:t>4</w:t>
            </w:r>
          </w:p>
        </w:tc>
      </w:tr>
    </w:tbl>
    <w:p w14:paraId="33DFB0C6" w14:textId="77777777" w:rsidR="00A70E23" w:rsidRDefault="00A70E23" w:rsidP="00A70E23"/>
    <w:p w14:paraId="278D6450" w14:textId="77777777" w:rsidR="00A70E23" w:rsidRDefault="00A70E23" w:rsidP="00A70E23">
      <w:r>
        <w:t xml:space="preserve">Please contact </w:t>
      </w:r>
      <w:hyperlink r:id="rId4" w:history="1">
        <w:r w:rsidRPr="00B91F2A">
          <w:rPr>
            <w:rStyle w:val="Hyperlink"/>
          </w:rPr>
          <w:t>uec@warwick.ac.uk</w:t>
        </w:r>
      </w:hyperlink>
      <w:r>
        <w:t xml:space="preserve"> with any queries.</w:t>
      </w:r>
    </w:p>
    <w:p w14:paraId="6CDC7133" w14:textId="77777777" w:rsidR="00A70E23" w:rsidRDefault="00A70E23" w:rsidP="00A70E23"/>
    <w:p w14:paraId="5FEFB28D" w14:textId="77777777" w:rsidR="00A70E23" w:rsidRDefault="00A70E23" w:rsidP="00A70E23"/>
    <w:p w14:paraId="09A1C356" w14:textId="2825ECCF" w:rsidR="00A70E23" w:rsidRPr="00A70E23" w:rsidRDefault="00A70E23" w:rsidP="00A70E23">
      <w:pPr>
        <w:jc w:val="right"/>
        <w:rPr>
          <w:sz w:val="18"/>
        </w:rPr>
      </w:pPr>
    </w:p>
    <w:sectPr w:rsidR="00A70E23" w:rsidRPr="00A70E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0E23"/>
    <w:rsid w:val="00000FF0"/>
    <w:rsid w:val="000E0D9D"/>
    <w:rsid w:val="000E465B"/>
    <w:rsid w:val="001D71EA"/>
    <w:rsid w:val="003C42C9"/>
    <w:rsid w:val="003F464B"/>
    <w:rsid w:val="00472547"/>
    <w:rsid w:val="004B1CDF"/>
    <w:rsid w:val="005222DF"/>
    <w:rsid w:val="0053637C"/>
    <w:rsid w:val="005A2630"/>
    <w:rsid w:val="005D7075"/>
    <w:rsid w:val="00601648"/>
    <w:rsid w:val="00607567"/>
    <w:rsid w:val="00693354"/>
    <w:rsid w:val="00815FF2"/>
    <w:rsid w:val="00883839"/>
    <w:rsid w:val="00963514"/>
    <w:rsid w:val="00965A06"/>
    <w:rsid w:val="00A04D0F"/>
    <w:rsid w:val="00A70E23"/>
    <w:rsid w:val="00CE49AC"/>
    <w:rsid w:val="00CF5BAE"/>
    <w:rsid w:val="00E334FD"/>
    <w:rsid w:val="00EA67F3"/>
    <w:rsid w:val="00ED5C79"/>
    <w:rsid w:val="00FE6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AB1244"/>
  <w15:chartTrackingRefBased/>
  <w15:docId w15:val="{0CB70CCD-E60F-4674-B950-9E4CD5320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70E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70E23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15F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5F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5F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F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F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6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ec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Gillick-Daniels, Liz</dc:creator>
  <cp:keywords/>
  <dc:description/>
  <cp:lastModifiedBy>Gibson, Angela</cp:lastModifiedBy>
  <cp:revision>21</cp:revision>
  <cp:lastPrinted>2022-09-20T13:31:00Z</cp:lastPrinted>
  <dcterms:created xsi:type="dcterms:W3CDTF">2020-08-04T17:14:00Z</dcterms:created>
  <dcterms:modified xsi:type="dcterms:W3CDTF">2024-02-09T12:56:00Z</dcterms:modified>
</cp:coreProperties>
</file>