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23EE" w:rsidRDefault="00EC23EE" w:rsidP="00EC23EE">
      <w:pPr>
        <w:pStyle w:val="Default"/>
        <w:jc w:val="center"/>
        <w:rPr>
          <w:b/>
          <w:bCs/>
          <w:sz w:val="22"/>
          <w:szCs w:val="22"/>
        </w:rPr>
      </w:pPr>
      <w:r>
        <w:rPr>
          <w:b/>
          <w:bCs/>
          <w:sz w:val="22"/>
          <w:szCs w:val="22"/>
        </w:rPr>
        <w:t>UNIVERSITY OF WARWICK</w:t>
      </w:r>
    </w:p>
    <w:p w:rsidR="00EC23EE" w:rsidRDefault="00EC23EE" w:rsidP="00EC23EE">
      <w:pPr>
        <w:pStyle w:val="Default"/>
        <w:jc w:val="center"/>
        <w:rPr>
          <w:b/>
          <w:bCs/>
          <w:sz w:val="22"/>
          <w:szCs w:val="22"/>
        </w:rPr>
      </w:pPr>
    </w:p>
    <w:p w:rsidR="00EC23EE" w:rsidRDefault="00EC23EE" w:rsidP="00EC23EE">
      <w:pPr>
        <w:pStyle w:val="Default"/>
        <w:jc w:val="center"/>
        <w:rPr>
          <w:sz w:val="22"/>
          <w:szCs w:val="22"/>
        </w:rPr>
      </w:pPr>
    </w:p>
    <w:p w:rsidR="00EC23EE" w:rsidRDefault="00EC23EE" w:rsidP="00EC23EE">
      <w:pPr>
        <w:pStyle w:val="Default"/>
        <w:jc w:val="center"/>
        <w:rPr>
          <w:b/>
          <w:bCs/>
          <w:sz w:val="22"/>
          <w:szCs w:val="22"/>
        </w:rPr>
      </w:pPr>
      <w:r>
        <w:rPr>
          <w:b/>
          <w:bCs/>
          <w:sz w:val="22"/>
          <w:szCs w:val="22"/>
        </w:rPr>
        <w:t>BOARD OF UNDERGRADUATE STUDIES</w:t>
      </w:r>
    </w:p>
    <w:p w:rsidR="00EC23EE" w:rsidRDefault="00EC23EE" w:rsidP="00EC23EE">
      <w:pPr>
        <w:pStyle w:val="Default"/>
        <w:jc w:val="center"/>
        <w:rPr>
          <w:sz w:val="22"/>
          <w:szCs w:val="22"/>
        </w:rPr>
      </w:pPr>
    </w:p>
    <w:p w:rsidR="00EC23EE" w:rsidRDefault="00EC23EE" w:rsidP="00EC23EE">
      <w:pPr>
        <w:pStyle w:val="Default"/>
        <w:jc w:val="center"/>
        <w:rPr>
          <w:b/>
          <w:bCs/>
          <w:sz w:val="22"/>
          <w:szCs w:val="22"/>
        </w:rPr>
      </w:pPr>
      <w:r>
        <w:rPr>
          <w:b/>
          <w:bCs/>
          <w:sz w:val="22"/>
          <w:szCs w:val="22"/>
        </w:rPr>
        <w:t>A G E N D A</w:t>
      </w:r>
    </w:p>
    <w:p w:rsidR="00EC23EE" w:rsidRDefault="00EC23EE" w:rsidP="00EC23EE">
      <w:pPr>
        <w:pStyle w:val="Default"/>
        <w:jc w:val="center"/>
        <w:rPr>
          <w:b/>
          <w:bCs/>
          <w:sz w:val="22"/>
          <w:szCs w:val="22"/>
        </w:rPr>
      </w:pPr>
    </w:p>
    <w:p w:rsidR="00EC23EE" w:rsidRDefault="00EC23EE" w:rsidP="00EC23EE">
      <w:pPr>
        <w:pStyle w:val="Default"/>
        <w:jc w:val="center"/>
        <w:rPr>
          <w:sz w:val="22"/>
          <w:szCs w:val="22"/>
        </w:rPr>
      </w:pPr>
    </w:p>
    <w:p w:rsidR="00EC23EE" w:rsidRDefault="00EC23EE" w:rsidP="00EC23EE">
      <w:pPr>
        <w:pStyle w:val="Default"/>
        <w:rPr>
          <w:rFonts w:asciiTheme="minorHAnsi" w:hAnsiTheme="minorHAnsi"/>
          <w:sz w:val="22"/>
          <w:szCs w:val="22"/>
        </w:rPr>
      </w:pPr>
      <w:r>
        <w:rPr>
          <w:rFonts w:asciiTheme="minorHAnsi" w:hAnsiTheme="minorHAnsi"/>
          <w:sz w:val="22"/>
          <w:szCs w:val="22"/>
        </w:rPr>
        <w:t>There will be a meeting of the Board of Undergraduate Studies at 2.00pm on Wednesday 4</w:t>
      </w:r>
      <w:r>
        <w:rPr>
          <w:rFonts w:asciiTheme="minorHAnsi" w:hAnsiTheme="minorHAnsi"/>
          <w:sz w:val="22"/>
          <w:szCs w:val="22"/>
          <w:vertAlign w:val="superscript"/>
        </w:rPr>
        <w:t>th</w:t>
      </w:r>
      <w:r>
        <w:rPr>
          <w:rFonts w:asciiTheme="minorHAnsi" w:hAnsiTheme="minorHAnsi"/>
          <w:sz w:val="22"/>
          <w:szCs w:val="22"/>
        </w:rPr>
        <w:t xml:space="preserve"> June 2014 in room CMR 1.0, in University House. </w:t>
      </w:r>
    </w:p>
    <w:p w:rsidR="00EC23EE" w:rsidRDefault="00EC23EE" w:rsidP="00EC23EE">
      <w:pPr>
        <w:pStyle w:val="Default"/>
        <w:rPr>
          <w:rFonts w:asciiTheme="minorHAnsi" w:hAnsiTheme="minorHAnsi"/>
          <w:sz w:val="22"/>
          <w:szCs w:val="22"/>
        </w:rPr>
      </w:pPr>
    </w:p>
    <w:p w:rsidR="00EC23EE" w:rsidRDefault="00EC23EE" w:rsidP="00EC23EE">
      <w:pPr>
        <w:pStyle w:val="Default"/>
        <w:jc w:val="right"/>
        <w:rPr>
          <w:rFonts w:asciiTheme="minorHAnsi" w:hAnsiTheme="minorHAnsi"/>
          <w:sz w:val="22"/>
          <w:szCs w:val="22"/>
        </w:rPr>
      </w:pPr>
      <w:r>
        <w:rPr>
          <w:rFonts w:asciiTheme="minorHAnsi" w:hAnsiTheme="minorHAnsi"/>
          <w:sz w:val="22"/>
          <w:szCs w:val="22"/>
        </w:rPr>
        <w:t xml:space="preserve">K Sloan </w:t>
      </w:r>
    </w:p>
    <w:p w:rsidR="00EC23EE" w:rsidRDefault="00EC23EE" w:rsidP="00EC23EE">
      <w:pPr>
        <w:pStyle w:val="Default"/>
        <w:jc w:val="right"/>
        <w:rPr>
          <w:rFonts w:asciiTheme="minorHAnsi" w:hAnsiTheme="minorHAnsi"/>
          <w:sz w:val="22"/>
          <w:szCs w:val="22"/>
          <w:u w:val="single"/>
        </w:rPr>
      </w:pPr>
      <w:r>
        <w:rPr>
          <w:rFonts w:asciiTheme="minorHAnsi" w:hAnsiTheme="minorHAnsi"/>
          <w:sz w:val="22"/>
          <w:szCs w:val="22"/>
          <w:u w:val="single"/>
        </w:rPr>
        <w:t>Registrar and Chief Operating Officer</w:t>
      </w:r>
    </w:p>
    <w:p w:rsidR="00EC23EE" w:rsidRDefault="00EC23EE" w:rsidP="00EC23EE">
      <w:pPr>
        <w:pStyle w:val="Default"/>
        <w:rPr>
          <w:rFonts w:asciiTheme="minorHAnsi" w:hAnsiTheme="minorHAnsi"/>
          <w:sz w:val="22"/>
          <w:szCs w:val="22"/>
        </w:rPr>
      </w:pPr>
    </w:p>
    <w:p w:rsidR="00EC23EE" w:rsidRDefault="00EC23EE" w:rsidP="00EC23EE">
      <w:pPr>
        <w:pStyle w:val="Default"/>
        <w:rPr>
          <w:rFonts w:asciiTheme="minorHAnsi" w:hAnsiTheme="minorHAnsi"/>
          <w:sz w:val="22"/>
          <w:szCs w:val="22"/>
        </w:rPr>
      </w:pPr>
      <w:r>
        <w:rPr>
          <w:rFonts w:asciiTheme="minorHAnsi" w:hAnsiTheme="minorHAnsi"/>
          <w:sz w:val="22"/>
          <w:szCs w:val="22"/>
        </w:rPr>
        <w:t xml:space="preserve">Note: Questions on agenda items or apologies for this meeting should be directed to the Secretary to the Board, Dr J A Taylor, email J.A.Taylor@warwick.ac.uk or telephone extension 22633. </w:t>
      </w:r>
    </w:p>
    <w:p w:rsidR="00EC23EE" w:rsidRDefault="00EC23EE" w:rsidP="00EC23EE">
      <w:pPr>
        <w:pStyle w:val="Default"/>
        <w:rPr>
          <w:sz w:val="22"/>
          <w:szCs w:val="22"/>
        </w:rPr>
      </w:pPr>
      <w:r>
        <w:rPr>
          <w:sz w:val="22"/>
          <w:szCs w:val="22"/>
        </w:rPr>
        <w:t>_________________________________________________________________________</w:t>
      </w:r>
    </w:p>
    <w:p w:rsidR="00EC23EE" w:rsidRDefault="00EC23EE" w:rsidP="00EC23EE">
      <w:pPr>
        <w:pStyle w:val="Default"/>
        <w:numPr>
          <w:ilvl w:val="0"/>
          <w:numId w:val="1"/>
        </w:numPr>
        <w:rPr>
          <w:sz w:val="22"/>
          <w:szCs w:val="22"/>
        </w:rPr>
      </w:pPr>
    </w:p>
    <w:p w:rsidR="00EC23EE" w:rsidRDefault="00EC23EE" w:rsidP="00EC23EE">
      <w:pPr>
        <w:rPr>
          <w:b/>
        </w:rPr>
      </w:pPr>
    </w:p>
    <w:p w:rsidR="00EC23EE" w:rsidRDefault="004D4905" w:rsidP="00EC23EE">
      <w:pPr>
        <w:pStyle w:val="ListParagraph"/>
        <w:numPr>
          <w:ilvl w:val="0"/>
          <w:numId w:val="2"/>
        </w:numPr>
        <w:rPr>
          <w:u w:val="single"/>
        </w:rPr>
      </w:pPr>
      <w:r>
        <w:rPr>
          <w:u w:val="single"/>
        </w:rPr>
        <w:t>Minutes</w:t>
      </w:r>
    </w:p>
    <w:p w:rsidR="00EC23EE" w:rsidRDefault="00EC23EE" w:rsidP="00EC23EE">
      <w:pPr>
        <w:ind w:left="720"/>
      </w:pPr>
      <w:r>
        <w:t>TO CONSIDER:</w:t>
      </w:r>
    </w:p>
    <w:p w:rsidR="0010579D" w:rsidRDefault="00EC23EE" w:rsidP="007A62BC">
      <w:pPr>
        <w:pStyle w:val="ListParagraph"/>
        <w:numPr>
          <w:ilvl w:val="0"/>
          <w:numId w:val="28"/>
        </w:numPr>
      </w:pPr>
      <w:r>
        <w:t>The minutes of the meeting held on 19</w:t>
      </w:r>
      <w:r>
        <w:rPr>
          <w:vertAlign w:val="superscript"/>
        </w:rPr>
        <w:t>th</w:t>
      </w:r>
      <w:r>
        <w:t xml:space="preserve"> February 2014 (copy at </w:t>
      </w:r>
      <w:hyperlink r:id="rId9" w:anchor="BUGS+2014-02-19" w:history="1">
        <w:r w:rsidR="0010579D" w:rsidRPr="00A668A8">
          <w:rPr>
            <w:rStyle w:val="Hyperlink"/>
          </w:rPr>
          <w:t>https://files.warwick.ac.uk/bugs/browse#BUGS+2014-02-19</w:t>
        </w:r>
      </w:hyperlink>
      <w:r w:rsidR="0010579D">
        <w:t>)</w:t>
      </w:r>
    </w:p>
    <w:p w:rsidR="00897F57" w:rsidRDefault="00897F57" w:rsidP="00EC23EE">
      <w:pPr>
        <w:pStyle w:val="ListParagraph"/>
      </w:pPr>
    </w:p>
    <w:p w:rsidR="00897F57" w:rsidRPr="00897F57" w:rsidRDefault="00897F57" w:rsidP="007A62BC">
      <w:pPr>
        <w:pStyle w:val="ListParagraph"/>
        <w:numPr>
          <w:ilvl w:val="0"/>
          <w:numId w:val="28"/>
        </w:numPr>
        <w:rPr>
          <w:color w:val="FF0000"/>
        </w:rPr>
      </w:pPr>
      <w:r w:rsidRPr="007A62BC">
        <w:t>The minutes of the meeting held on 21</w:t>
      </w:r>
      <w:r w:rsidRPr="007A62BC">
        <w:rPr>
          <w:vertAlign w:val="superscript"/>
        </w:rPr>
        <w:t>st</w:t>
      </w:r>
      <w:r w:rsidR="00405119" w:rsidRPr="007A62BC">
        <w:t xml:space="preserve"> May </w:t>
      </w:r>
      <w:r w:rsidR="004D4905">
        <w:t>2014 (copy</w:t>
      </w:r>
      <w:r w:rsidR="00405119">
        <w:t xml:space="preserve"> at </w:t>
      </w:r>
      <w:hyperlink r:id="rId10" w:anchor="BUGS+2014-05-21" w:history="1">
        <w:r w:rsidR="00405119" w:rsidRPr="00815547">
          <w:rPr>
            <w:rStyle w:val="Hyperlink"/>
          </w:rPr>
          <w:t>https://files.warwick.ac.uk/bugs/browse#BUGS+2014-05-21</w:t>
        </w:r>
      </w:hyperlink>
      <w:r w:rsidR="00405119">
        <w:t xml:space="preserve"> )</w:t>
      </w:r>
    </w:p>
    <w:p w:rsidR="00EC23EE" w:rsidRDefault="00EC23EE" w:rsidP="00EC23EE">
      <w:pPr>
        <w:pStyle w:val="ListParagraph"/>
      </w:pPr>
    </w:p>
    <w:p w:rsidR="00EC23EE" w:rsidRDefault="00EC23EE" w:rsidP="00EC23EE">
      <w:pPr>
        <w:pStyle w:val="ListParagraph"/>
      </w:pPr>
    </w:p>
    <w:p w:rsidR="00EC23EE" w:rsidRDefault="00EC23EE" w:rsidP="00EC23EE">
      <w:pPr>
        <w:pStyle w:val="ListParagraph"/>
        <w:numPr>
          <w:ilvl w:val="0"/>
          <w:numId w:val="2"/>
        </w:numPr>
        <w:rPr>
          <w:u w:val="single"/>
        </w:rPr>
      </w:pPr>
      <w:r>
        <w:rPr>
          <w:u w:val="single"/>
        </w:rPr>
        <w:t>Matters Arising on the Minutes</w:t>
      </w:r>
    </w:p>
    <w:p w:rsidR="00EC23EE" w:rsidRDefault="00EC23EE" w:rsidP="00EC23EE">
      <w:pPr>
        <w:pStyle w:val="Default"/>
        <w:ind w:left="720"/>
        <w:rPr>
          <w:rFonts w:asciiTheme="minorHAnsi" w:hAnsiTheme="minorHAnsi"/>
          <w:sz w:val="22"/>
          <w:szCs w:val="22"/>
        </w:rPr>
      </w:pPr>
      <w:r>
        <w:rPr>
          <w:rFonts w:asciiTheme="minorHAnsi" w:hAnsiTheme="minorHAnsi"/>
          <w:sz w:val="22"/>
          <w:szCs w:val="22"/>
        </w:rPr>
        <w:t xml:space="preserve">TO REPORT: </w:t>
      </w:r>
    </w:p>
    <w:p w:rsidR="00EC23EE" w:rsidRDefault="00EC23EE" w:rsidP="00EC23EE">
      <w:pPr>
        <w:pStyle w:val="Default"/>
        <w:ind w:left="720"/>
        <w:rPr>
          <w:rFonts w:asciiTheme="minorHAnsi" w:hAnsiTheme="minorHAnsi"/>
          <w:sz w:val="22"/>
          <w:szCs w:val="22"/>
        </w:rPr>
      </w:pPr>
    </w:p>
    <w:p w:rsidR="00EC23EE" w:rsidRDefault="00EC23EE" w:rsidP="00EC23EE">
      <w:pPr>
        <w:pStyle w:val="ListParagraph"/>
      </w:pPr>
    </w:p>
    <w:p w:rsidR="003C202E" w:rsidRDefault="003C202E" w:rsidP="003C202E">
      <w:pPr>
        <w:pStyle w:val="ListParagraph"/>
        <w:numPr>
          <w:ilvl w:val="0"/>
          <w:numId w:val="3"/>
        </w:numPr>
        <w:rPr>
          <w:u w:val="dotted"/>
        </w:rPr>
      </w:pPr>
      <w:r w:rsidRPr="00D72759">
        <w:rPr>
          <w:u w:val="dotted"/>
        </w:rPr>
        <w:t>P</w:t>
      </w:r>
      <w:r>
        <w:rPr>
          <w:u w:val="dotted"/>
        </w:rPr>
        <w:t xml:space="preserve">ostgraduates as Teachers </w:t>
      </w:r>
      <w:r w:rsidR="00A73089">
        <w:rPr>
          <w:u w:val="dotted"/>
        </w:rPr>
        <w:t xml:space="preserve">(BUGS minute </w:t>
      </w:r>
      <w:r>
        <w:rPr>
          <w:u w:val="dotted"/>
        </w:rPr>
        <w:t>4(c)/13-14</w:t>
      </w:r>
      <w:r w:rsidRPr="00D72759">
        <w:rPr>
          <w:u w:val="dotted"/>
        </w:rPr>
        <w:t xml:space="preserve"> refers)</w:t>
      </w:r>
    </w:p>
    <w:p w:rsidR="005239A2" w:rsidRDefault="00335B0F" w:rsidP="005239A2">
      <w:pPr>
        <w:ind w:left="1440"/>
      </w:pPr>
      <w:r>
        <w:t>TO RECEIVE</w:t>
      </w:r>
      <w:r w:rsidR="005239A2">
        <w:t>:</w:t>
      </w:r>
    </w:p>
    <w:p w:rsidR="00335B0F" w:rsidRDefault="00335B0F" w:rsidP="005239A2">
      <w:pPr>
        <w:ind w:left="1440"/>
      </w:pPr>
      <w:r>
        <w:t>An oral report from the Chair.</w:t>
      </w:r>
    </w:p>
    <w:p w:rsidR="003C202E" w:rsidRPr="003C202E" w:rsidRDefault="003C202E" w:rsidP="003C202E">
      <w:pPr>
        <w:pStyle w:val="ListParagraph"/>
        <w:ind w:left="1440"/>
      </w:pPr>
    </w:p>
    <w:p w:rsidR="00EC23EE" w:rsidRDefault="00EC23EE" w:rsidP="00EC23EE">
      <w:pPr>
        <w:pStyle w:val="ListParagraph"/>
        <w:numPr>
          <w:ilvl w:val="0"/>
          <w:numId w:val="3"/>
        </w:numPr>
      </w:pPr>
      <w:r>
        <w:rPr>
          <w:u w:val="dotted"/>
        </w:rPr>
        <w:t>Pass Mark for 4</w:t>
      </w:r>
      <w:r>
        <w:rPr>
          <w:u w:val="dotted"/>
          <w:vertAlign w:val="superscript"/>
        </w:rPr>
        <w:t>th</w:t>
      </w:r>
      <w:r>
        <w:rPr>
          <w:u w:val="dotted"/>
        </w:rPr>
        <w:t xml:space="preserve"> Year Modules on IUMDS (</w:t>
      </w:r>
      <w:r w:rsidR="007A62BC">
        <w:rPr>
          <w:u w:val="dotted"/>
        </w:rPr>
        <w:t xml:space="preserve">minute </w:t>
      </w:r>
      <w:r>
        <w:rPr>
          <w:u w:val="dotted"/>
        </w:rPr>
        <w:t>4(e)/13-14 refers</w:t>
      </w:r>
      <w:r>
        <w:t>)</w:t>
      </w:r>
    </w:p>
    <w:p w:rsidR="00F119E4" w:rsidRDefault="00EC23EE" w:rsidP="005239A2">
      <w:pPr>
        <w:tabs>
          <w:tab w:val="left" w:pos="720"/>
          <w:tab w:val="left" w:pos="1440"/>
          <w:tab w:val="left" w:pos="2160"/>
          <w:tab w:val="left" w:pos="2880"/>
        </w:tabs>
      </w:pPr>
      <w:r>
        <w:tab/>
      </w:r>
      <w:r>
        <w:tab/>
      </w:r>
    </w:p>
    <w:p w:rsidR="00011FCD" w:rsidRDefault="00011FCD" w:rsidP="00011FCD">
      <w:pPr>
        <w:pStyle w:val="ListParagraph"/>
        <w:ind w:left="1440"/>
      </w:pPr>
      <w:r>
        <w:t>TO REPORT:</w:t>
      </w:r>
    </w:p>
    <w:p w:rsidR="00D16EE0" w:rsidRDefault="00D16EE0" w:rsidP="00011FCD">
      <w:pPr>
        <w:pStyle w:val="ListParagraph"/>
        <w:ind w:left="1440"/>
      </w:pPr>
    </w:p>
    <w:p w:rsidR="00011FCD" w:rsidRDefault="007A62BC" w:rsidP="005239A2">
      <w:pPr>
        <w:pStyle w:val="ListParagraph"/>
        <w:numPr>
          <w:ilvl w:val="0"/>
          <w:numId w:val="35"/>
        </w:numPr>
      </w:pPr>
      <w:r>
        <w:t xml:space="preserve">That the Quality Assurance Working </w:t>
      </w:r>
      <w:r w:rsidR="00C73639">
        <w:t>Group, at its meeting on 2 May 2014,</w:t>
      </w:r>
      <w:r w:rsidRPr="005239A2">
        <w:rPr>
          <w:color w:val="FF0000"/>
        </w:rPr>
        <w:t xml:space="preserve"> </w:t>
      </w:r>
      <w:r w:rsidRPr="005239A2">
        <w:rPr>
          <w:u w:val="single"/>
        </w:rPr>
        <w:t>resolved</w:t>
      </w:r>
      <w:r>
        <w:t xml:space="preserve"> that the</w:t>
      </w:r>
      <w:r w:rsidR="00D16EE0">
        <w:t xml:space="preserve"> recommendations</w:t>
      </w:r>
      <w:r w:rsidR="004D4905">
        <w:t xml:space="preserve"> of the Sub-Group established</w:t>
      </w:r>
      <w:r>
        <w:t xml:space="preserve">  </w:t>
      </w:r>
      <w:r w:rsidR="00011FCD">
        <w:t xml:space="preserve">to </w:t>
      </w:r>
      <w:r w:rsidR="00011FCD">
        <w:lastRenderedPageBreak/>
        <w:t xml:space="preserve">consider the implications of changing the pass mark on Level 7 modules taken by students on integrated masters degrees to 50% </w:t>
      </w:r>
      <w:r w:rsidR="00D16EE0">
        <w:t>be endorsed</w:t>
      </w:r>
      <w:r w:rsidR="00011FCD">
        <w:t xml:space="preserve"> as set out in paper QAWG 6/13-14, noting that the Sub-Group should be reconvened, by correspondence if necessary, to consider the outstanding issue related to the right of undergraduate students to remedy failure in a permitted number of modules; and that the revised conventions would also need to be considered at the Board of Undergraduate Studies and Board of Graduate Studies, prior to recommendation to the Academic Quality and Standards Committee and the Senate.</w:t>
      </w:r>
    </w:p>
    <w:p w:rsidR="00011FCD" w:rsidRDefault="00011FCD" w:rsidP="00011FCD">
      <w:pPr>
        <w:ind w:left="1440"/>
        <w:jc w:val="right"/>
      </w:pPr>
      <w:r>
        <w:t>(QAWG 11/1314)</w:t>
      </w:r>
    </w:p>
    <w:p w:rsidR="00011FCD" w:rsidRPr="005239A2" w:rsidRDefault="00D16EE0" w:rsidP="005239A2">
      <w:pPr>
        <w:pStyle w:val="ListParagraph"/>
        <w:numPr>
          <w:ilvl w:val="0"/>
          <w:numId w:val="37"/>
        </w:numPr>
        <w:rPr>
          <w:rFonts w:ascii="Calibri" w:hAnsi="Calibri" w:cs="Times New Roman"/>
          <w:color w:val="1F497D"/>
        </w:rPr>
      </w:pPr>
      <w:r w:rsidRPr="005239A2">
        <w:rPr>
          <w:rFonts w:ascii="Calibri" w:hAnsi="Calibri" w:cs="Times New Roman"/>
        </w:rPr>
        <w:t xml:space="preserve">That the Undergraduate Studies Committee of the Board of the Faculty of Science, at its meeting on 14 May 2014, </w:t>
      </w:r>
      <w:r w:rsidRPr="005239A2">
        <w:rPr>
          <w:rFonts w:ascii="Calibri" w:hAnsi="Calibri" w:cs="Times New Roman"/>
          <w:u w:val="single"/>
        </w:rPr>
        <w:t xml:space="preserve">recommended </w:t>
      </w:r>
      <w:r w:rsidRPr="005239A2">
        <w:rPr>
          <w:rFonts w:ascii="Calibri" w:hAnsi="Calibri" w:cs="Times New Roman"/>
        </w:rPr>
        <w:t>to the Academic Quality and Standards Committee</w:t>
      </w:r>
      <w:r w:rsidR="004D4905">
        <w:rPr>
          <w:rFonts w:ascii="Calibri" w:hAnsi="Calibri" w:cs="Times New Roman"/>
        </w:rPr>
        <w:t xml:space="preserve"> that the Committee should </w:t>
      </w:r>
      <w:r w:rsidRPr="005239A2">
        <w:rPr>
          <w:rFonts w:ascii="Calibri" w:hAnsi="Calibri" w:cs="Times New Roman"/>
        </w:rPr>
        <w:t>provide a paper on the proposals</w:t>
      </w:r>
      <w:r w:rsidR="004D4905">
        <w:rPr>
          <w:rFonts w:ascii="Calibri" w:hAnsi="Calibri" w:cs="Times New Roman"/>
        </w:rPr>
        <w:t xml:space="preserve"> [referred to </w:t>
      </w:r>
      <w:r w:rsidR="00E91EF5" w:rsidRPr="00E91EF5">
        <w:rPr>
          <w:rFonts w:ascii="Calibri" w:hAnsi="Calibri" w:cs="Times New Roman"/>
        </w:rPr>
        <w:t>under</w:t>
      </w:r>
      <w:r w:rsidR="004D4905" w:rsidRPr="00E91EF5">
        <w:rPr>
          <w:rFonts w:ascii="Calibri" w:hAnsi="Calibri" w:cs="Times New Roman"/>
        </w:rPr>
        <w:t xml:space="preserve"> (</w:t>
      </w:r>
      <w:proofErr w:type="spellStart"/>
      <w:r w:rsidR="004D4905" w:rsidRPr="00E91EF5">
        <w:rPr>
          <w:rFonts w:ascii="Calibri" w:hAnsi="Calibri" w:cs="Times New Roman"/>
        </w:rPr>
        <w:t>i</w:t>
      </w:r>
      <w:proofErr w:type="spellEnd"/>
      <w:r w:rsidR="004D4905" w:rsidRPr="00E91EF5">
        <w:rPr>
          <w:rFonts w:ascii="Calibri" w:hAnsi="Calibri" w:cs="Times New Roman"/>
        </w:rPr>
        <w:t>) above]</w:t>
      </w:r>
      <w:r w:rsidRPr="00E91EF5">
        <w:rPr>
          <w:rFonts w:ascii="Calibri" w:hAnsi="Calibri" w:cs="Times New Roman"/>
        </w:rPr>
        <w:t xml:space="preserve"> </w:t>
      </w:r>
      <w:r w:rsidRPr="005239A2">
        <w:rPr>
          <w:rFonts w:ascii="Calibri" w:hAnsi="Calibri" w:cs="Times New Roman"/>
        </w:rPr>
        <w:t>to be circulated to faculty committees for consideration.</w:t>
      </w:r>
    </w:p>
    <w:p w:rsidR="00D16EE0" w:rsidRPr="005239A2" w:rsidRDefault="00D16EE0" w:rsidP="00D16EE0">
      <w:pPr>
        <w:jc w:val="right"/>
        <w:rPr>
          <w:rFonts w:ascii="Calibri" w:hAnsi="Calibri" w:cs="Times New Roman"/>
        </w:rPr>
      </w:pPr>
      <w:r w:rsidRPr="005239A2">
        <w:rPr>
          <w:rFonts w:ascii="Calibri" w:hAnsi="Calibri" w:cs="Times New Roman"/>
        </w:rPr>
        <w:t>(SUGS minute 33(3)/1314)</w:t>
      </w:r>
    </w:p>
    <w:p w:rsidR="00011FCD" w:rsidRDefault="00011FCD" w:rsidP="00EC23EE">
      <w:pPr>
        <w:pStyle w:val="ListParagraph"/>
        <w:ind w:left="1440"/>
      </w:pPr>
    </w:p>
    <w:p w:rsidR="00F119E4" w:rsidRPr="00F119E4" w:rsidRDefault="00F119E4" w:rsidP="00EC23EE">
      <w:pPr>
        <w:pStyle w:val="ListParagraph"/>
        <w:ind w:left="1440"/>
      </w:pPr>
    </w:p>
    <w:p w:rsidR="00EC23EE" w:rsidRPr="005239A2" w:rsidRDefault="00EC23EE" w:rsidP="005239A2">
      <w:pPr>
        <w:pStyle w:val="ListParagraph"/>
        <w:numPr>
          <w:ilvl w:val="0"/>
          <w:numId w:val="3"/>
        </w:numPr>
        <w:tabs>
          <w:tab w:val="left" w:pos="720"/>
          <w:tab w:val="left" w:pos="1440"/>
          <w:tab w:val="left" w:pos="2160"/>
          <w:tab w:val="left" w:pos="2880"/>
        </w:tabs>
        <w:rPr>
          <w:u w:val="dotted"/>
        </w:rPr>
      </w:pPr>
      <w:r w:rsidRPr="005239A2">
        <w:rPr>
          <w:u w:val="dotted"/>
        </w:rPr>
        <w:t>Intermediate-year Undergraduate Progression Conventions (</w:t>
      </w:r>
      <w:r w:rsidR="007A62BC" w:rsidRPr="005239A2">
        <w:rPr>
          <w:u w:val="dotted"/>
        </w:rPr>
        <w:t xml:space="preserve">minute </w:t>
      </w:r>
      <w:r w:rsidRPr="005239A2">
        <w:rPr>
          <w:u w:val="dotted"/>
        </w:rPr>
        <w:t>10/13-14 refers)</w:t>
      </w:r>
    </w:p>
    <w:p w:rsidR="00EC23EE" w:rsidRDefault="005239A2" w:rsidP="00EC23EE">
      <w:pPr>
        <w:tabs>
          <w:tab w:val="left" w:pos="720"/>
          <w:tab w:val="left" w:pos="1440"/>
          <w:tab w:val="left" w:pos="2160"/>
          <w:tab w:val="left" w:pos="2880"/>
        </w:tabs>
        <w:ind w:left="1440"/>
      </w:pPr>
      <w:r>
        <w:t>TO RECEIVE:</w:t>
      </w:r>
    </w:p>
    <w:p w:rsidR="00EC23EE" w:rsidRDefault="005239A2" w:rsidP="005239A2">
      <w:pPr>
        <w:tabs>
          <w:tab w:val="left" w:pos="720"/>
          <w:tab w:val="left" w:pos="1440"/>
          <w:tab w:val="left" w:pos="2160"/>
          <w:tab w:val="left" w:pos="2880"/>
        </w:tabs>
        <w:ind w:left="1440"/>
      </w:pPr>
      <w:proofErr w:type="gramStart"/>
      <w:r>
        <w:t>A report from the Chair on the progress of the Working Group on Intermediate-year Undergraduate Progression Conventions.</w:t>
      </w:r>
      <w:proofErr w:type="gramEnd"/>
    </w:p>
    <w:p w:rsidR="005239A2" w:rsidRDefault="005239A2" w:rsidP="005239A2">
      <w:pPr>
        <w:tabs>
          <w:tab w:val="left" w:pos="720"/>
          <w:tab w:val="left" w:pos="1440"/>
          <w:tab w:val="left" w:pos="2160"/>
          <w:tab w:val="left" w:pos="2880"/>
        </w:tabs>
        <w:ind w:left="1440"/>
      </w:pPr>
    </w:p>
    <w:p w:rsidR="00EC23EE" w:rsidRPr="005239A2" w:rsidRDefault="0046530A" w:rsidP="005239A2">
      <w:pPr>
        <w:pStyle w:val="ListParagraph"/>
        <w:numPr>
          <w:ilvl w:val="0"/>
          <w:numId w:val="3"/>
        </w:numPr>
        <w:tabs>
          <w:tab w:val="left" w:pos="720"/>
          <w:tab w:val="left" w:pos="1440"/>
          <w:tab w:val="left" w:pos="2160"/>
          <w:tab w:val="left" w:pos="2880"/>
        </w:tabs>
        <w:rPr>
          <w:u w:val="dotted"/>
        </w:rPr>
      </w:pPr>
      <w:r w:rsidRPr="005239A2">
        <w:rPr>
          <w:u w:val="dotted"/>
        </w:rPr>
        <w:t>BA degree courses in Politics, International Studies and Quantitative Methods and in Sociology and Quantitative Methods</w:t>
      </w:r>
      <w:r w:rsidR="0000484A" w:rsidRPr="005239A2">
        <w:rPr>
          <w:u w:val="dotted"/>
        </w:rPr>
        <w:t xml:space="preserve"> (BUGS minute 27(a)/13-14 refers)</w:t>
      </w:r>
    </w:p>
    <w:p w:rsidR="00EE36C9" w:rsidRDefault="00EE36C9" w:rsidP="0003556E">
      <w:pPr>
        <w:tabs>
          <w:tab w:val="left" w:pos="720"/>
          <w:tab w:val="left" w:pos="1440"/>
          <w:tab w:val="left" w:pos="2160"/>
          <w:tab w:val="left" w:pos="2880"/>
        </w:tabs>
        <w:ind w:left="1440"/>
        <w:rPr>
          <w:rFonts w:cs="Arial"/>
        </w:rPr>
      </w:pPr>
      <w:r>
        <w:t xml:space="preserve">TO </w:t>
      </w:r>
      <w:r w:rsidR="0003556E">
        <w:t>RECEIVE:</w:t>
      </w:r>
    </w:p>
    <w:p w:rsidR="008831D7" w:rsidRDefault="008831D7" w:rsidP="008831D7">
      <w:pPr>
        <w:pStyle w:val="NoSpacing"/>
        <w:ind w:left="1440"/>
      </w:pPr>
    </w:p>
    <w:p w:rsidR="008831D7" w:rsidRDefault="0000484A" w:rsidP="008831D7">
      <w:pPr>
        <w:pStyle w:val="NoSpacing"/>
        <w:ind w:left="1440"/>
      </w:pPr>
      <w:r>
        <w:t>A</w:t>
      </w:r>
      <w:r w:rsidR="008831D7">
        <w:t xml:space="preserve"> </w:t>
      </w:r>
      <w:r>
        <w:t xml:space="preserve">paper </w:t>
      </w:r>
      <w:r w:rsidR="0046530A">
        <w:t>submitt</w:t>
      </w:r>
      <w:r w:rsidR="008831D7">
        <w:t>ed by the Q-Step Centre</w:t>
      </w:r>
      <w:r w:rsidR="0046530A">
        <w:t xml:space="preserve"> provid</w:t>
      </w:r>
      <w:r w:rsidR="000A19A8">
        <w:t>ing more details of the</w:t>
      </w:r>
      <w:r w:rsidR="0003556E">
        <w:t xml:space="preserve"> Quantitative Methods Camp had been considered by the Board who welcom</w:t>
      </w:r>
      <w:r w:rsidR="00700B26">
        <w:t>ed</w:t>
      </w:r>
      <w:r w:rsidR="0003556E">
        <w:t xml:space="preserve"> the innovation to offer Quantitative Methods Spring Camps</w:t>
      </w:r>
      <w:r w:rsidR="005239A2">
        <w:t xml:space="preserve"> (paper BUGS 21/13-14, copy at: </w:t>
      </w:r>
      <w:hyperlink r:id="rId11" w:anchor="BUGS+2014-06-04" w:history="1">
        <w:r w:rsidR="0011774C" w:rsidRPr="00BF4F60">
          <w:rPr>
            <w:rStyle w:val="Hyperlink"/>
          </w:rPr>
          <w:t>https://files.warwick.ac.uk/bugs/browse#BUGS+2014-06-04</w:t>
        </w:r>
      </w:hyperlink>
      <w:r w:rsidR="0011774C">
        <w:t xml:space="preserve"> </w:t>
      </w:r>
      <w:r>
        <w:t>)</w:t>
      </w:r>
      <w:r w:rsidR="0003556E">
        <w:t>.</w:t>
      </w:r>
    </w:p>
    <w:p w:rsidR="0000484A" w:rsidRDefault="0000484A" w:rsidP="0000484A">
      <w:pPr>
        <w:pStyle w:val="NoSpacing"/>
      </w:pPr>
    </w:p>
    <w:p w:rsidR="0000484A" w:rsidRPr="001B0A84" w:rsidRDefault="0000484A" w:rsidP="005239A2">
      <w:pPr>
        <w:pStyle w:val="ListParagraph"/>
        <w:numPr>
          <w:ilvl w:val="0"/>
          <w:numId w:val="3"/>
        </w:numPr>
        <w:rPr>
          <w:u w:val="dotted"/>
        </w:rPr>
      </w:pPr>
      <w:r w:rsidRPr="0000484A">
        <w:rPr>
          <w:u w:val="dotted"/>
        </w:rPr>
        <w:t>Intermediate-year Resits in the School of Engineering 2014/15</w:t>
      </w:r>
      <w:r w:rsidR="007A62BC">
        <w:rPr>
          <w:u w:val="dotted"/>
        </w:rPr>
        <w:t xml:space="preserve"> (BUGS minute 27 (f)/1314 refers)</w:t>
      </w:r>
    </w:p>
    <w:p w:rsidR="0000484A" w:rsidRDefault="0000484A" w:rsidP="0000484A">
      <w:r>
        <w:tab/>
      </w:r>
      <w:r>
        <w:tab/>
        <w:t>TO REPORT:</w:t>
      </w:r>
    </w:p>
    <w:p w:rsidR="0000484A" w:rsidRDefault="007A62BC" w:rsidP="0000484A">
      <w:pPr>
        <w:ind w:left="1440"/>
      </w:pPr>
      <w:r>
        <w:t>That Chair acting</w:t>
      </w:r>
      <w:r w:rsidR="0000484A">
        <w:t xml:space="preserve"> on behalf of the </w:t>
      </w:r>
      <w:proofErr w:type="gramStart"/>
      <w:r w:rsidR="0000484A">
        <w:t>Board</w:t>
      </w:r>
      <w:r>
        <w:t>,</w:t>
      </w:r>
      <w:proofErr w:type="gramEnd"/>
      <w:r w:rsidR="0000484A">
        <w:t xml:space="preserve"> </w:t>
      </w:r>
      <w:r>
        <w:t>has approved the pro</w:t>
      </w:r>
      <w:r w:rsidR="00730B28">
        <w:t>posed resit arrangement for 2013</w:t>
      </w:r>
      <w:r>
        <w:t xml:space="preserve">/14 only. </w:t>
      </w:r>
    </w:p>
    <w:p w:rsidR="0000484A" w:rsidRDefault="00897F57" w:rsidP="00335B0F">
      <w:pPr>
        <w:pStyle w:val="NoSpacing"/>
        <w:numPr>
          <w:ilvl w:val="0"/>
          <w:numId w:val="3"/>
        </w:numPr>
        <w:rPr>
          <w:u w:val="dotted"/>
        </w:rPr>
      </w:pPr>
      <w:r w:rsidRPr="00897F57">
        <w:rPr>
          <w:u w:val="dotted"/>
        </w:rPr>
        <w:lastRenderedPageBreak/>
        <w:t>The Board of Undergraduate Studies’ Terms of Reference</w:t>
      </w:r>
      <w:r w:rsidR="00DB70E1">
        <w:rPr>
          <w:u w:val="dotted"/>
        </w:rPr>
        <w:t xml:space="preserve"> (</w:t>
      </w:r>
      <w:r w:rsidR="0011774C">
        <w:rPr>
          <w:u w:val="dotted"/>
        </w:rPr>
        <w:t xml:space="preserve">minute </w:t>
      </w:r>
      <w:r w:rsidR="00DB70E1">
        <w:rPr>
          <w:u w:val="dotted"/>
        </w:rPr>
        <w:t>29/1314</w:t>
      </w:r>
      <w:r w:rsidR="0011774C">
        <w:rPr>
          <w:u w:val="dotted"/>
        </w:rPr>
        <w:t xml:space="preserve"> refers</w:t>
      </w:r>
      <w:r w:rsidR="00DB70E1">
        <w:rPr>
          <w:u w:val="dotted"/>
        </w:rPr>
        <w:t>)</w:t>
      </w:r>
    </w:p>
    <w:p w:rsidR="00897F57" w:rsidRDefault="00897F57" w:rsidP="00897F57">
      <w:pPr>
        <w:pStyle w:val="NoSpacing"/>
        <w:ind w:left="1440"/>
        <w:rPr>
          <w:u w:val="dotted"/>
        </w:rPr>
      </w:pPr>
    </w:p>
    <w:p w:rsidR="00897F57" w:rsidRDefault="00897F57" w:rsidP="00897F57">
      <w:pPr>
        <w:spacing w:after="0" w:line="240" w:lineRule="auto"/>
        <w:ind w:left="1440"/>
      </w:pPr>
      <w:r>
        <w:t>TO CONSIDER:</w:t>
      </w:r>
    </w:p>
    <w:p w:rsidR="00897F57" w:rsidRDefault="00897F57" w:rsidP="00897F57">
      <w:pPr>
        <w:spacing w:after="0" w:line="240" w:lineRule="auto"/>
        <w:ind w:left="1440"/>
      </w:pPr>
    </w:p>
    <w:p w:rsidR="00897F57" w:rsidRDefault="00DB70E1" w:rsidP="00897F57">
      <w:pPr>
        <w:spacing w:after="0" w:line="240" w:lineRule="auto"/>
        <w:ind w:left="1440"/>
      </w:pPr>
      <w:proofErr w:type="gramStart"/>
      <w:r>
        <w:t>Proposed R</w:t>
      </w:r>
      <w:r w:rsidR="00D16EE0">
        <w:t>evised Terms of</w:t>
      </w:r>
      <w:r>
        <w:t xml:space="preserve"> Reference for</w:t>
      </w:r>
      <w:r w:rsidR="00897F57">
        <w:t xml:space="preserve"> the Board</w:t>
      </w:r>
      <w:r w:rsidR="001F48A2">
        <w:t xml:space="preserve"> of Undergraduate Studies (BUGS</w:t>
      </w:r>
      <w:r w:rsidR="00897F57">
        <w:t xml:space="preserve"> </w:t>
      </w:r>
      <w:r>
        <w:t xml:space="preserve">paper </w:t>
      </w:r>
      <w:r w:rsidR="00897F57">
        <w:t>22</w:t>
      </w:r>
      <w:r>
        <w:t xml:space="preserve">/1314, copy at </w:t>
      </w:r>
      <w:hyperlink r:id="rId12" w:anchor="BUGS+2014-06-04" w:history="1">
        <w:r w:rsidRPr="005407E1">
          <w:rPr>
            <w:rStyle w:val="Hyperlink"/>
          </w:rPr>
          <w:t>https://files.warwick.ac.uk/bugs/browse#BUGS+2014-06-04</w:t>
        </w:r>
      </w:hyperlink>
      <w:r>
        <w:t xml:space="preserve"> </w:t>
      </w:r>
      <w:r w:rsidR="001F48A2">
        <w:t>).</w:t>
      </w:r>
      <w:proofErr w:type="gramEnd"/>
      <w:r w:rsidR="001F48A2">
        <w:t xml:space="preserve"> </w:t>
      </w:r>
    </w:p>
    <w:p w:rsidR="005501F2" w:rsidRPr="0011774C" w:rsidRDefault="005501F2" w:rsidP="00335B0F">
      <w:pPr>
        <w:spacing w:after="0" w:line="240" w:lineRule="auto"/>
        <w:rPr>
          <w:color w:val="FF0000"/>
        </w:rPr>
      </w:pPr>
    </w:p>
    <w:p w:rsidR="001F48A2" w:rsidRPr="00BC4590" w:rsidRDefault="001F48A2" w:rsidP="001F48A2">
      <w:pPr>
        <w:spacing w:after="0" w:line="240" w:lineRule="auto"/>
        <w:ind w:firstLine="720"/>
      </w:pPr>
      <w:r>
        <w:tab/>
      </w:r>
    </w:p>
    <w:p w:rsidR="002266D6" w:rsidRPr="00262DD2" w:rsidRDefault="00335B0F" w:rsidP="00262DD2">
      <w:pPr>
        <w:ind w:left="1440" w:hanging="720"/>
        <w:rPr>
          <w:u w:val="dotted"/>
        </w:rPr>
      </w:pPr>
      <w:r>
        <w:t>g)</w:t>
      </w:r>
      <w:r w:rsidR="002266D6">
        <w:tab/>
      </w:r>
      <w:r w:rsidR="002266D6" w:rsidRPr="002266D6">
        <w:rPr>
          <w:u w:val="dotted"/>
        </w:rPr>
        <w:t>Undergraduate External Examiners’ Reports for 2012/13</w:t>
      </w:r>
      <w:r w:rsidR="002266D6">
        <w:tab/>
      </w:r>
      <w:r w:rsidR="00262DD2">
        <w:t xml:space="preserve"> </w:t>
      </w:r>
      <w:r w:rsidR="00262DD2" w:rsidRPr="00262DD2">
        <w:rPr>
          <w:u w:val="dotted"/>
        </w:rPr>
        <w:t xml:space="preserve">(BUGS minutes 28/13-14 refers) </w:t>
      </w:r>
    </w:p>
    <w:p w:rsidR="008D581F" w:rsidRPr="00897F57" w:rsidRDefault="008D581F" w:rsidP="005501F2">
      <w:pPr>
        <w:pStyle w:val="NoSpacing"/>
        <w:ind w:firstLine="720"/>
      </w:pPr>
    </w:p>
    <w:p w:rsidR="00C82F52" w:rsidRDefault="00C82F52" w:rsidP="00C82F52">
      <w:pPr>
        <w:ind w:left="1440"/>
      </w:pPr>
      <w:r>
        <w:t>TO REPORT:</w:t>
      </w:r>
    </w:p>
    <w:p w:rsidR="002266D6" w:rsidRDefault="00405119" w:rsidP="00122736">
      <w:pPr>
        <w:pStyle w:val="NoSpacing"/>
        <w:numPr>
          <w:ilvl w:val="0"/>
          <w:numId w:val="30"/>
        </w:numPr>
      </w:pPr>
      <w:r>
        <w:t>That the Chair</w:t>
      </w:r>
      <w:r w:rsidR="00122736">
        <w:t xml:space="preserve"> has</w:t>
      </w:r>
      <w:r w:rsidR="00C82F52">
        <w:t xml:space="preserve"> contacted departments where responses to External Examiner’</w:t>
      </w:r>
      <w:r w:rsidR="00547A98">
        <w:t>s R</w:t>
      </w:r>
      <w:r w:rsidR="00C82F52">
        <w:t xml:space="preserve">eports were outstanding. </w:t>
      </w:r>
    </w:p>
    <w:p w:rsidR="00547A98" w:rsidRDefault="00547A98" w:rsidP="008831D7">
      <w:pPr>
        <w:pStyle w:val="NoSpacing"/>
        <w:ind w:left="1440"/>
      </w:pPr>
    </w:p>
    <w:p w:rsidR="00547A98" w:rsidRDefault="00547A98" w:rsidP="00122736">
      <w:pPr>
        <w:pStyle w:val="NoSpacing"/>
        <w:numPr>
          <w:ilvl w:val="0"/>
          <w:numId w:val="30"/>
        </w:numPr>
      </w:pPr>
      <w:r>
        <w:t>That the Ext</w:t>
      </w:r>
      <w:r w:rsidR="00122736">
        <w:t>ernal Examiners’ Reports and</w:t>
      </w:r>
      <w:r>
        <w:t xml:space="preserve"> the responses from Departments </w:t>
      </w:r>
      <w:r w:rsidR="00122736">
        <w:t xml:space="preserve">are available </w:t>
      </w:r>
      <w:r>
        <w:t xml:space="preserve">(copy at </w:t>
      </w:r>
      <w:hyperlink r:id="rId13" w:anchor="External+Examiners+Reports" w:history="1">
        <w:r w:rsidRPr="00AB502B">
          <w:rPr>
            <w:rStyle w:val="Hyperlink"/>
          </w:rPr>
          <w:t>https://files.warwick.ac.uk/bugs/browse#External+Examiners+Reports</w:t>
        </w:r>
      </w:hyperlink>
      <w:r>
        <w:t xml:space="preserve"> )</w:t>
      </w:r>
    </w:p>
    <w:p w:rsidR="00AC4F5A" w:rsidRDefault="00AC4F5A" w:rsidP="00AC4F5A">
      <w:pPr>
        <w:pStyle w:val="ListParagraph"/>
      </w:pPr>
    </w:p>
    <w:p w:rsidR="00AC4F5A" w:rsidRDefault="00AC4F5A" w:rsidP="00AC4F5A">
      <w:pPr>
        <w:pStyle w:val="NoSpacing"/>
        <w:ind w:left="1418"/>
      </w:pPr>
      <w:r>
        <w:t>TO RECEIVE:</w:t>
      </w:r>
    </w:p>
    <w:p w:rsidR="00AC4F5A" w:rsidRDefault="00AC4F5A" w:rsidP="00AC4F5A">
      <w:pPr>
        <w:pStyle w:val="NoSpacing"/>
        <w:ind w:left="1418"/>
      </w:pPr>
    </w:p>
    <w:p w:rsidR="00AC4F5A" w:rsidRDefault="00AC4F5A" w:rsidP="00AC4F5A">
      <w:pPr>
        <w:pStyle w:val="NoSpacing"/>
        <w:ind w:left="1418"/>
      </w:pPr>
      <w:r>
        <w:t>A report from the Chair (Paper BUGS 23/1314, to be tabled at the meeting)</w:t>
      </w:r>
    </w:p>
    <w:p w:rsidR="003B6047" w:rsidRDefault="003B6047" w:rsidP="003B6047">
      <w:pPr>
        <w:pStyle w:val="NoSpacing"/>
      </w:pPr>
    </w:p>
    <w:p w:rsidR="00262DD2" w:rsidRDefault="00262DD2" w:rsidP="00262DD2">
      <w:r>
        <w:tab/>
      </w:r>
    </w:p>
    <w:p w:rsidR="00262DD2" w:rsidRPr="00262DD2" w:rsidRDefault="00335B0F" w:rsidP="00262DD2">
      <w:pPr>
        <w:ind w:firstLine="720"/>
        <w:rPr>
          <w:u w:val="dotted"/>
        </w:rPr>
      </w:pPr>
      <w:r>
        <w:t>h</w:t>
      </w:r>
      <w:r w:rsidR="00262DD2">
        <w:t>)</w:t>
      </w:r>
      <w:r w:rsidR="00262DD2">
        <w:tab/>
      </w:r>
      <w:r w:rsidR="00262DD2" w:rsidRPr="00262DD2">
        <w:rPr>
          <w:u w:val="dotted"/>
        </w:rPr>
        <w:t>Interdisciplinary teaching</w:t>
      </w:r>
      <w:r w:rsidR="00262DD2">
        <w:rPr>
          <w:u w:val="dotted"/>
        </w:rPr>
        <w:t xml:space="preserve"> (BUGS minutes 33/13-14 refers)</w:t>
      </w:r>
    </w:p>
    <w:p w:rsidR="00405119" w:rsidRDefault="00405119" w:rsidP="00D30BFD">
      <w:pPr>
        <w:ind w:left="1440"/>
      </w:pPr>
      <w:r>
        <w:t>TO REPORT:</w:t>
      </w:r>
    </w:p>
    <w:p w:rsidR="00601F9E" w:rsidRPr="00601F9E" w:rsidRDefault="00601F9E" w:rsidP="00601F9E">
      <w:pPr>
        <w:pStyle w:val="NoSpacing"/>
        <w:ind w:left="1440"/>
      </w:pPr>
      <w:r w:rsidRPr="00601F9E">
        <w:t>That the</w:t>
      </w:r>
      <w:r>
        <w:t xml:space="preserve"> Academic Quality and Standards </w:t>
      </w:r>
      <w:r w:rsidRPr="00601F9E">
        <w:t xml:space="preserve"> Committee</w:t>
      </w:r>
      <w:r w:rsidR="00AC4F5A">
        <w:t>, at its meeting on 27 February 2014,</w:t>
      </w:r>
      <w:r w:rsidRPr="00601F9E">
        <w:t xml:space="preserve"> endorse</w:t>
      </w:r>
      <w:r>
        <w:t>d</w:t>
      </w:r>
      <w:r w:rsidRPr="00601F9E">
        <w:t xml:space="preserve"> the proposal from the Board of Undergraduate Studies that departments be encouraged to support their staff who wish to be involved in interdisciplinary modules through the award of appropriate </w:t>
      </w:r>
      <w:r w:rsidR="00BE6241">
        <w:t xml:space="preserve">departmental teaching credit (AQSC minute 73/1314) </w:t>
      </w:r>
    </w:p>
    <w:p w:rsidR="008831D7" w:rsidRDefault="008831D7" w:rsidP="00D30BFD">
      <w:pPr>
        <w:tabs>
          <w:tab w:val="left" w:pos="720"/>
          <w:tab w:val="left" w:pos="1440"/>
          <w:tab w:val="left" w:pos="2160"/>
          <w:tab w:val="left" w:pos="2880"/>
        </w:tabs>
      </w:pPr>
    </w:p>
    <w:p w:rsidR="003C5EA9" w:rsidRDefault="00335B0F" w:rsidP="003C5EA9">
      <w:pPr>
        <w:tabs>
          <w:tab w:val="left" w:pos="720"/>
          <w:tab w:val="left" w:pos="1440"/>
          <w:tab w:val="left" w:pos="2160"/>
          <w:tab w:val="left" w:pos="2880"/>
        </w:tabs>
        <w:ind w:firstLine="720"/>
      </w:pPr>
      <w:proofErr w:type="spellStart"/>
      <w:r>
        <w:t>i</w:t>
      </w:r>
      <w:proofErr w:type="spellEnd"/>
      <w:r w:rsidR="003C5EA9">
        <w:t>)</w:t>
      </w:r>
      <w:r w:rsidR="003C5EA9">
        <w:tab/>
      </w:r>
      <w:r w:rsidR="003C5EA9">
        <w:rPr>
          <w:u w:val="dotted"/>
        </w:rPr>
        <w:t>First-year Board of Examiners (FYBOE) Conventions (BUGS minute 10/1314 refers)</w:t>
      </w:r>
      <w:r w:rsidR="003C5EA9">
        <w:tab/>
      </w:r>
    </w:p>
    <w:p w:rsidR="00303895" w:rsidRPr="00953C91" w:rsidRDefault="003C5EA9" w:rsidP="00953C91">
      <w:pPr>
        <w:tabs>
          <w:tab w:val="left" w:pos="720"/>
          <w:tab w:val="left" w:pos="1440"/>
          <w:tab w:val="left" w:pos="2160"/>
          <w:tab w:val="left" w:pos="2880"/>
        </w:tabs>
        <w:ind w:firstLine="720"/>
      </w:pPr>
      <w:r>
        <w:tab/>
      </w:r>
      <w:r w:rsidR="00303895">
        <w:t>TO REPORT:</w:t>
      </w:r>
      <w:r w:rsidR="00303895" w:rsidRPr="00953C91">
        <w:t xml:space="preserve"> </w:t>
      </w:r>
    </w:p>
    <w:p w:rsidR="00303895" w:rsidRPr="00953C91" w:rsidRDefault="00303895" w:rsidP="00953C91">
      <w:pPr>
        <w:pStyle w:val="NoSpacing"/>
      </w:pPr>
      <w:r w:rsidRPr="00953C91">
        <w:t> </w:t>
      </w:r>
    </w:p>
    <w:p w:rsidR="00303895" w:rsidRPr="00953C91" w:rsidRDefault="00303895" w:rsidP="00A64D2E">
      <w:pPr>
        <w:pStyle w:val="NoSpacing"/>
        <w:numPr>
          <w:ilvl w:val="0"/>
          <w:numId w:val="42"/>
        </w:numPr>
      </w:pPr>
      <w:r w:rsidRPr="00953C91">
        <w:t xml:space="preserve">That, at its meeting on 2 May 2014, the Quality Assurance Working Group </w:t>
      </w:r>
    </w:p>
    <w:p w:rsidR="00303895" w:rsidRPr="00953C91" w:rsidRDefault="00303895" w:rsidP="00A64D2E">
      <w:pPr>
        <w:pStyle w:val="NoSpacing"/>
        <w:ind w:left="1080" w:firstLine="720"/>
      </w:pPr>
      <w:proofErr w:type="gramStart"/>
      <w:r w:rsidRPr="00953C91">
        <w:t>considered</w:t>
      </w:r>
      <w:proofErr w:type="gramEnd"/>
      <w:r w:rsidRPr="00953C91">
        <w:t xml:space="preserve"> proposed amendments to the First-Year Board of Examiners (FYBOE) </w:t>
      </w:r>
    </w:p>
    <w:p w:rsidR="00303895" w:rsidRPr="00953C91" w:rsidRDefault="00303895" w:rsidP="00A64D2E">
      <w:pPr>
        <w:pStyle w:val="NoSpacing"/>
        <w:ind w:left="1800"/>
      </w:pPr>
      <w:proofErr w:type="gramStart"/>
      <w:r w:rsidRPr="00953C91">
        <w:t>conventions</w:t>
      </w:r>
      <w:proofErr w:type="gramEnd"/>
      <w:r w:rsidRPr="00953C91">
        <w:t xml:space="preserve"> to provide further clarification on the requirement for resits in certain </w:t>
      </w:r>
    </w:p>
    <w:p w:rsidR="00303895" w:rsidRDefault="00303895" w:rsidP="00A64D2E">
      <w:pPr>
        <w:pStyle w:val="NoSpacing"/>
        <w:ind w:left="1800"/>
      </w:pPr>
      <w:proofErr w:type="gramStart"/>
      <w:r w:rsidRPr="00953C91">
        <w:t>circumstances</w:t>
      </w:r>
      <w:proofErr w:type="gramEnd"/>
      <w:r w:rsidRPr="00953C91">
        <w:t xml:space="preserve"> (paper QAWG 11/13-14) and </w:t>
      </w:r>
      <w:r w:rsidRPr="00953C91">
        <w:rPr>
          <w:u w:val="single"/>
        </w:rPr>
        <w:t>recommended</w:t>
      </w:r>
      <w:r w:rsidR="004D4905">
        <w:t xml:space="preserve"> (to</w:t>
      </w:r>
      <w:r w:rsidR="00E91EF5">
        <w:t xml:space="preserve"> Academic Quality and Standards Committee</w:t>
      </w:r>
      <w:r w:rsidRPr="00953C91">
        <w:t xml:space="preserve">) that the proposed amendments to the First-Year </w:t>
      </w:r>
      <w:r w:rsidRPr="00953C91">
        <w:lastRenderedPageBreak/>
        <w:t>Board of Examiners (</w:t>
      </w:r>
      <w:r w:rsidR="00953C91">
        <w:t>FYBOE) conventions be approved as set out in paper QAWG 11/1314.</w:t>
      </w:r>
    </w:p>
    <w:p w:rsidR="00E91EF5" w:rsidRDefault="00E91EF5" w:rsidP="004D4905">
      <w:pPr>
        <w:pStyle w:val="NoSpacing"/>
        <w:ind w:left="1440"/>
      </w:pPr>
    </w:p>
    <w:p w:rsidR="00E91EF5" w:rsidRDefault="00E91EF5" w:rsidP="004D4905">
      <w:pPr>
        <w:pStyle w:val="NoSpacing"/>
        <w:ind w:left="1440"/>
      </w:pPr>
    </w:p>
    <w:p w:rsidR="00E91EF5" w:rsidRDefault="00E91EF5" w:rsidP="00A64D2E">
      <w:pPr>
        <w:pStyle w:val="NoSpacing"/>
        <w:numPr>
          <w:ilvl w:val="0"/>
          <w:numId w:val="42"/>
        </w:numPr>
      </w:pPr>
      <w:r>
        <w:t xml:space="preserve">That, at its meeting on 15 May 2014, the Academic Quality and Standards Committee recommended to the Senate that </w:t>
      </w:r>
      <w:r w:rsidRPr="00953C91">
        <w:t>the proposed amendments to the First-Year Board of Examiners (</w:t>
      </w:r>
      <w:r>
        <w:t>FYBOE) conventions be approved as set out in paper QAWG 11/1314.</w:t>
      </w:r>
    </w:p>
    <w:p w:rsidR="00E91EF5" w:rsidRPr="00953C91" w:rsidRDefault="00E91EF5" w:rsidP="004D4905">
      <w:pPr>
        <w:pStyle w:val="NoSpacing"/>
        <w:ind w:left="1440"/>
      </w:pPr>
    </w:p>
    <w:p w:rsidR="00303895" w:rsidRPr="00953C91" w:rsidRDefault="00303895" w:rsidP="00953C91">
      <w:pPr>
        <w:pStyle w:val="NoSpacing"/>
      </w:pPr>
      <w:r w:rsidRPr="00953C91">
        <w:t> </w:t>
      </w:r>
    </w:p>
    <w:p w:rsidR="00303895" w:rsidRPr="00953C91" w:rsidRDefault="00303895" w:rsidP="00953C91">
      <w:pPr>
        <w:pStyle w:val="NoSpacing"/>
      </w:pPr>
    </w:p>
    <w:p w:rsidR="00EC23EE" w:rsidRDefault="00EC23EE" w:rsidP="00EC23EE">
      <w:pPr>
        <w:pStyle w:val="NoSpacing"/>
        <w:numPr>
          <w:ilvl w:val="0"/>
          <w:numId w:val="2"/>
        </w:numPr>
        <w:jc w:val="both"/>
        <w:rPr>
          <w:u w:val="single"/>
        </w:rPr>
      </w:pPr>
      <w:r>
        <w:rPr>
          <w:u w:val="single"/>
        </w:rPr>
        <w:t>Chair’s Action</w:t>
      </w:r>
    </w:p>
    <w:p w:rsidR="00EC23EE" w:rsidRDefault="00EC23EE" w:rsidP="00EC23EE">
      <w:pPr>
        <w:pStyle w:val="ListParagraph"/>
        <w:tabs>
          <w:tab w:val="left" w:pos="720"/>
          <w:tab w:val="left" w:pos="1440"/>
          <w:tab w:val="left" w:pos="2160"/>
          <w:tab w:val="left" w:pos="2880"/>
        </w:tabs>
        <w:rPr>
          <w:u w:val="single"/>
        </w:rPr>
      </w:pPr>
    </w:p>
    <w:p w:rsidR="00700B26" w:rsidRPr="00122736" w:rsidRDefault="0000484A" w:rsidP="00122736">
      <w:pPr>
        <w:pStyle w:val="ListParagraph"/>
        <w:numPr>
          <w:ilvl w:val="0"/>
          <w:numId w:val="32"/>
        </w:numPr>
        <w:rPr>
          <w:u w:val="dotted"/>
        </w:rPr>
      </w:pPr>
      <w:r w:rsidRPr="00122736">
        <w:rPr>
          <w:u w:val="dotted"/>
        </w:rPr>
        <w:t xml:space="preserve"> </w:t>
      </w:r>
      <w:r w:rsidR="00700B26" w:rsidRPr="00122736">
        <w:rPr>
          <w:u w:val="dotted"/>
        </w:rPr>
        <w:t>“Seen” examination status for EN 348</w:t>
      </w:r>
      <w:r w:rsidRPr="00122736">
        <w:rPr>
          <w:u w:val="dotted"/>
        </w:rPr>
        <w:t>0</w:t>
      </w:r>
    </w:p>
    <w:p w:rsidR="00F0190E" w:rsidRPr="006F48CF" w:rsidRDefault="00F0190E" w:rsidP="00122736">
      <w:pPr>
        <w:ind w:firstLine="720"/>
      </w:pPr>
      <w:r>
        <w:t>TO REPORT:</w:t>
      </w:r>
    </w:p>
    <w:p w:rsidR="00700B26" w:rsidRDefault="00122736" w:rsidP="00122736">
      <w:pPr>
        <w:pStyle w:val="PlainText"/>
        <w:ind w:left="720"/>
      </w:pPr>
      <w:r>
        <w:t>That the Chair has taken action on behalf of the Board</w:t>
      </w:r>
      <w:r w:rsidR="00700B26">
        <w:t xml:space="preserve"> to permit "seen" examination status fo</w:t>
      </w:r>
      <w:r w:rsidR="0046530A">
        <w:t>r EN 348</w:t>
      </w:r>
      <w:r w:rsidR="0000484A">
        <w:t>0 for this year only, n</w:t>
      </w:r>
      <w:r w:rsidR="0046530A">
        <w:t xml:space="preserve">oting that if </w:t>
      </w:r>
      <w:r w:rsidR="00700B26">
        <w:t>the Department wishes to set a seen exam in future years a further request should be made, setting out the rationale.</w:t>
      </w:r>
    </w:p>
    <w:p w:rsidR="00721640" w:rsidRDefault="00721640" w:rsidP="00700B26">
      <w:pPr>
        <w:pStyle w:val="PlainText"/>
        <w:ind w:left="1440"/>
      </w:pPr>
    </w:p>
    <w:p w:rsidR="00721640" w:rsidRPr="00F0190E" w:rsidRDefault="00721640" w:rsidP="00122736">
      <w:pPr>
        <w:pStyle w:val="PlainText"/>
        <w:numPr>
          <w:ilvl w:val="0"/>
          <w:numId w:val="32"/>
        </w:numPr>
      </w:pPr>
      <w:r>
        <w:rPr>
          <w:u w:val="dotted"/>
        </w:rPr>
        <w:t>Accreditation of Prior Learning request from the Centre of Lifelong Leaning</w:t>
      </w:r>
    </w:p>
    <w:p w:rsidR="00F0190E" w:rsidRDefault="00F0190E" w:rsidP="00F0190E">
      <w:pPr>
        <w:pStyle w:val="PlainText"/>
        <w:rPr>
          <w:u w:val="dotted"/>
        </w:rPr>
      </w:pPr>
    </w:p>
    <w:p w:rsidR="00F0190E" w:rsidRPr="00F0190E" w:rsidRDefault="00F0190E" w:rsidP="00122736">
      <w:pPr>
        <w:pStyle w:val="PlainText"/>
        <w:ind w:firstLine="720"/>
      </w:pPr>
      <w:r w:rsidRPr="00F0190E">
        <w:t>TO REPORT:</w:t>
      </w:r>
    </w:p>
    <w:p w:rsidR="00721640" w:rsidRDefault="00721640" w:rsidP="00721640">
      <w:pPr>
        <w:pStyle w:val="PlainText"/>
        <w:ind w:left="1440"/>
        <w:rPr>
          <w:u w:val="dotted"/>
        </w:rPr>
      </w:pPr>
    </w:p>
    <w:p w:rsidR="00721640" w:rsidRPr="004F7608" w:rsidRDefault="00F0190E" w:rsidP="00122736">
      <w:pPr>
        <w:pStyle w:val="PlainText"/>
        <w:ind w:left="720"/>
      </w:pPr>
      <w:r>
        <w:t>That the Chair</w:t>
      </w:r>
      <w:r w:rsidR="00EF0302">
        <w:t xml:space="preserve"> </w:t>
      </w:r>
      <w:r w:rsidR="00122736">
        <w:rPr>
          <w:szCs w:val="22"/>
        </w:rPr>
        <w:t>has</w:t>
      </w:r>
      <w:r>
        <w:rPr>
          <w:szCs w:val="22"/>
        </w:rPr>
        <w:t xml:space="preserve"> taken action on behalf of the Board to reject</w:t>
      </w:r>
      <w:r>
        <w:rPr>
          <w:color w:val="FF0000"/>
          <w:szCs w:val="22"/>
        </w:rPr>
        <w:t xml:space="preserve"> </w:t>
      </w:r>
      <w:r w:rsidRPr="004F7608">
        <w:rPr>
          <w:szCs w:val="22"/>
        </w:rPr>
        <w:t>an APL</w:t>
      </w:r>
      <w:r w:rsidR="004F7608" w:rsidRPr="004F7608">
        <w:rPr>
          <w:szCs w:val="22"/>
        </w:rPr>
        <w:t xml:space="preserve"> request for a named student submitted by</w:t>
      </w:r>
      <w:r w:rsidRPr="004F7608">
        <w:rPr>
          <w:szCs w:val="22"/>
        </w:rPr>
        <w:t xml:space="preserve"> the Centre of Lifelong Learning</w:t>
      </w:r>
      <w:r w:rsidR="004F7608" w:rsidRPr="004F7608">
        <w:rPr>
          <w:szCs w:val="22"/>
        </w:rPr>
        <w:t xml:space="preserve"> on</w:t>
      </w:r>
      <w:r w:rsidR="00090F7D">
        <w:rPr>
          <w:szCs w:val="22"/>
        </w:rPr>
        <w:t xml:space="preserve"> a basis of lack of</w:t>
      </w:r>
      <w:r w:rsidR="00122736">
        <w:rPr>
          <w:szCs w:val="22"/>
        </w:rPr>
        <w:t xml:space="preserve"> congruence with</w:t>
      </w:r>
      <w:r w:rsidR="00090F7D">
        <w:rPr>
          <w:szCs w:val="22"/>
        </w:rPr>
        <w:t xml:space="preserve"> the Warwick modules</w:t>
      </w:r>
      <w:r w:rsidR="00122736">
        <w:rPr>
          <w:szCs w:val="22"/>
        </w:rPr>
        <w:t xml:space="preserve"> for which exemption was requested</w:t>
      </w:r>
      <w:r w:rsidR="00090F7D">
        <w:rPr>
          <w:szCs w:val="22"/>
        </w:rPr>
        <w:t xml:space="preserve">. </w:t>
      </w:r>
    </w:p>
    <w:p w:rsidR="00EC23EE" w:rsidRPr="0003556E" w:rsidRDefault="00EC23EE" w:rsidP="0003556E">
      <w:pPr>
        <w:tabs>
          <w:tab w:val="left" w:pos="720"/>
          <w:tab w:val="left" w:pos="1440"/>
          <w:tab w:val="left" w:pos="2160"/>
          <w:tab w:val="left" w:pos="2880"/>
        </w:tabs>
      </w:pPr>
    </w:p>
    <w:p w:rsidR="008831D7" w:rsidRPr="008831D7" w:rsidRDefault="008831D7" w:rsidP="008831D7">
      <w:pPr>
        <w:tabs>
          <w:tab w:val="left" w:pos="720"/>
          <w:tab w:val="left" w:pos="1440"/>
          <w:tab w:val="left" w:pos="2160"/>
          <w:tab w:val="left" w:pos="2880"/>
        </w:tabs>
        <w:rPr>
          <w:u w:val="single"/>
        </w:rPr>
      </w:pPr>
    </w:p>
    <w:p w:rsidR="00EC23EE" w:rsidRDefault="00EC23EE" w:rsidP="00EC23EE">
      <w:pPr>
        <w:pStyle w:val="ListParagraph"/>
        <w:numPr>
          <w:ilvl w:val="0"/>
          <w:numId w:val="2"/>
        </w:numPr>
        <w:tabs>
          <w:tab w:val="left" w:pos="720"/>
          <w:tab w:val="left" w:pos="1440"/>
          <w:tab w:val="left" w:pos="2160"/>
          <w:tab w:val="left" w:pos="2880"/>
        </w:tabs>
        <w:rPr>
          <w:u w:val="single"/>
        </w:rPr>
      </w:pPr>
      <w:r>
        <w:rPr>
          <w:u w:val="single"/>
        </w:rPr>
        <w:t>Chair’s Business</w:t>
      </w:r>
    </w:p>
    <w:p w:rsidR="00EC23EE" w:rsidRDefault="00EC23EE" w:rsidP="00EC23EE">
      <w:pPr>
        <w:pStyle w:val="ListParagraph"/>
        <w:rPr>
          <w:u w:val="single"/>
        </w:rPr>
      </w:pPr>
    </w:p>
    <w:p w:rsidR="00EC23EE" w:rsidRDefault="00EC23EE" w:rsidP="00EC23EE">
      <w:pPr>
        <w:pStyle w:val="ListParagraph"/>
        <w:rPr>
          <w:u w:val="dash"/>
        </w:rPr>
      </w:pPr>
      <w:r>
        <w:rPr>
          <w:u w:val="dash"/>
        </w:rPr>
        <w:t>Directors of Undergraduate Studies Lunch</w:t>
      </w:r>
    </w:p>
    <w:p w:rsidR="004F7608" w:rsidRDefault="004F7608" w:rsidP="00EC23EE">
      <w:pPr>
        <w:pStyle w:val="ListParagraph"/>
        <w:rPr>
          <w:u w:val="dash"/>
        </w:rPr>
      </w:pPr>
    </w:p>
    <w:p w:rsidR="004F7608" w:rsidRDefault="004F7608" w:rsidP="00EC23EE">
      <w:pPr>
        <w:pStyle w:val="ListParagraph"/>
      </w:pPr>
    </w:p>
    <w:p w:rsidR="00EC23EE" w:rsidRDefault="00EC23EE" w:rsidP="00EC23EE">
      <w:pPr>
        <w:pStyle w:val="ListParagraph"/>
        <w:tabs>
          <w:tab w:val="left" w:pos="720"/>
          <w:tab w:val="left" w:pos="1440"/>
          <w:tab w:val="left" w:pos="2160"/>
          <w:tab w:val="left" w:pos="2880"/>
        </w:tabs>
        <w:rPr>
          <w:u w:val="single"/>
        </w:rPr>
      </w:pPr>
    </w:p>
    <w:p w:rsidR="00EC23EE" w:rsidRPr="006C3D25" w:rsidRDefault="00B61F2A" w:rsidP="000A19A8">
      <w:pPr>
        <w:pStyle w:val="ListParagraph"/>
        <w:numPr>
          <w:ilvl w:val="0"/>
          <w:numId w:val="2"/>
        </w:numPr>
        <w:tabs>
          <w:tab w:val="left" w:pos="720"/>
          <w:tab w:val="left" w:pos="1440"/>
          <w:tab w:val="left" w:pos="2160"/>
          <w:tab w:val="left" w:pos="2880"/>
        </w:tabs>
        <w:rPr>
          <w:rFonts w:cs="Arial"/>
          <w:color w:val="000000"/>
        </w:rPr>
      </w:pPr>
      <w:r>
        <w:rPr>
          <w:u w:val="single"/>
        </w:rPr>
        <w:t>New Courses of Study</w:t>
      </w:r>
    </w:p>
    <w:p w:rsidR="006C3D25" w:rsidRDefault="006C3D25" w:rsidP="006C3D25">
      <w:pPr>
        <w:pStyle w:val="ListParagraph"/>
        <w:tabs>
          <w:tab w:val="left" w:pos="720"/>
          <w:tab w:val="left" w:pos="1440"/>
          <w:tab w:val="left" w:pos="2160"/>
          <w:tab w:val="left" w:pos="2880"/>
        </w:tabs>
        <w:rPr>
          <w:u w:val="single"/>
        </w:rPr>
      </w:pPr>
    </w:p>
    <w:p w:rsidR="006C3D25" w:rsidRPr="001B0BE3" w:rsidRDefault="001B0BE3" w:rsidP="000775C2">
      <w:pPr>
        <w:pStyle w:val="ListParagraph"/>
        <w:numPr>
          <w:ilvl w:val="0"/>
          <w:numId w:val="14"/>
        </w:numPr>
        <w:tabs>
          <w:tab w:val="left" w:pos="720"/>
          <w:tab w:val="left" w:pos="1440"/>
          <w:tab w:val="left" w:pos="2160"/>
          <w:tab w:val="left" w:pos="2880"/>
        </w:tabs>
        <w:rPr>
          <w:rFonts w:cs="Arial"/>
          <w:color w:val="000000"/>
        </w:rPr>
      </w:pPr>
      <w:r>
        <w:rPr>
          <w:rFonts w:cs="Arial"/>
          <w:color w:val="000000"/>
          <w:u w:val="dotted"/>
        </w:rPr>
        <w:t>P</w:t>
      </w:r>
      <w:r w:rsidR="000775C2">
        <w:rPr>
          <w:rFonts w:cs="Arial"/>
          <w:color w:val="000000"/>
          <w:u w:val="dotted"/>
        </w:rPr>
        <w:t>roposed BSc (with Foundation Year)</w:t>
      </w:r>
      <w:r>
        <w:rPr>
          <w:rFonts w:cs="Arial"/>
          <w:color w:val="000000"/>
          <w:u w:val="dotted"/>
        </w:rPr>
        <w:t xml:space="preserve"> in Accounting and Finance and BSc (with Foundation year) in Management</w:t>
      </w:r>
    </w:p>
    <w:p w:rsidR="001B0BE3" w:rsidRDefault="001B0BE3" w:rsidP="001B0BE3">
      <w:pPr>
        <w:tabs>
          <w:tab w:val="left" w:pos="720"/>
          <w:tab w:val="left" w:pos="1440"/>
          <w:tab w:val="left" w:pos="2160"/>
          <w:tab w:val="left" w:pos="2880"/>
        </w:tabs>
        <w:rPr>
          <w:rFonts w:cs="Arial"/>
          <w:color w:val="000000"/>
        </w:rPr>
      </w:pPr>
      <w:r>
        <w:rPr>
          <w:rFonts w:cs="Arial"/>
          <w:color w:val="000000"/>
        </w:rPr>
        <w:tab/>
        <w:t>TO REPORT:</w:t>
      </w:r>
    </w:p>
    <w:p w:rsidR="00682C8B" w:rsidRPr="00BD5EF4" w:rsidRDefault="00682C8B" w:rsidP="00682C8B">
      <w:pPr>
        <w:autoSpaceDE w:val="0"/>
        <w:autoSpaceDN w:val="0"/>
        <w:adjustRightInd w:val="0"/>
        <w:spacing w:after="0" w:line="240" w:lineRule="auto"/>
        <w:ind w:left="720"/>
        <w:rPr>
          <w:rFonts w:cs="Arial"/>
          <w:color w:val="FF0000"/>
        </w:rPr>
      </w:pPr>
      <w:r w:rsidRPr="001D3190">
        <w:rPr>
          <w:rFonts w:cs="Arial"/>
        </w:rPr>
        <w:t xml:space="preserve">That the Undergraduate Studies Committee of the </w:t>
      </w:r>
      <w:r w:rsidR="00727AE7">
        <w:rPr>
          <w:rFonts w:cs="Arial"/>
        </w:rPr>
        <w:t xml:space="preserve">Board of the Faculty of Social Sciences, at </w:t>
      </w:r>
      <w:r>
        <w:rPr>
          <w:rFonts w:cs="Arial"/>
        </w:rPr>
        <w:t>its meeting on 14</w:t>
      </w:r>
      <w:r w:rsidRPr="00682C8B">
        <w:rPr>
          <w:rFonts w:cs="Arial"/>
          <w:vertAlign w:val="superscript"/>
        </w:rPr>
        <w:t>th</w:t>
      </w:r>
      <w:r>
        <w:rPr>
          <w:rFonts w:cs="Arial"/>
        </w:rPr>
        <w:t xml:space="preserve"> Ma</w:t>
      </w:r>
      <w:r w:rsidRPr="001D3190">
        <w:rPr>
          <w:rFonts w:cs="Arial"/>
        </w:rPr>
        <w:t xml:space="preserve">y 2014, considered a proposal from the </w:t>
      </w:r>
      <w:r>
        <w:rPr>
          <w:rFonts w:cs="Arial"/>
        </w:rPr>
        <w:t>Warwick Business School for a new BSc</w:t>
      </w:r>
      <w:r w:rsidR="00727AE7">
        <w:rPr>
          <w:rFonts w:cs="Arial"/>
        </w:rPr>
        <w:t xml:space="preserve"> </w:t>
      </w:r>
      <w:r w:rsidRPr="001D3190">
        <w:rPr>
          <w:rFonts w:cs="Arial"/>
        </w:rPr>
        <w:t>degree course</w:t>
      </w:r>
      <w:r>
        <w:rPr>
          <w:rFonts w:cs="Arial"/>
        </w:rPr>
        <w:t xml:space="preserve"> (with Foundation Year)</w:t>
      </w:r>
      <w:r w:rsidRPr="001D3190">
        <w:t xml:space="preserve"> </w:t>
      </w:r>
      <w:r w:rsidRPr="001D3190">
        <w:rPr>
          <w:rFonts w:cs="Arial"/>
        </w:rPr>
        <w:t xml:space="preserve">in </w:t>
      </w:r>
      <w:r>
        <w:rPr>
          <w:rFonts w:cs="Arial"/>
        </w:rPr>
        <w:t>Accounting and Finance</w:t>
      </w:r>
      <w:r w:rsidRPr="001D3190">
        <w:rPr>
          <w:rFonts w:cs="Arial"/>
        </w:rPr>
        <w:t>, and</w:t>
      </w:r>
      <w:r>
        <w:rPr>
          <w:rFonts w:cs="Arial"/>
        </w:rPr>
        <w:t xml:space="preserve"> A BSc degree course (with Foundation Yea</w:t>
      </w:r>
      <w:r w:rsidR="007D3FCA">
        <w:rPr>
          <w:rFonts w:cs="Arial"/>
        </w:rPr>
        <w:t>r), as set out in papers UFSS.45-49</w:t>
      </w:r>
      <w:r w:rsidRPr="001D3190">
        <w:rPr>
          <w:rFonts w:cs="Arial"/>
        </w:rPr>
        <w:t xml:space="preserve">/13-14, and </w:t>
      </w:r>
      <w:r w:rsidRPr="001D3190">
        <w:rPr>
          <w:rFonts w:cs="Arial"/>
          <w:u w:val="single"/>
        </w:rPr>
        <w:t>recommended</w:t>
      </w:r>
      <w:r w:rsidRPr="001D3190">
        <w:rPr>
          <w:rFonts w:cs="Arial"/>
        </w:rPr>
        <w:t xml:space="preserve"> to the Board of Undergraduate Studies:</w:t>
      </w:r>
      <w:r w:rsidR="00BD5EF4">
        <w:rPr>
          <w:rFonts w:cs="Arial"/>
        </w:rPr>
        <w:t xml:space="preserve"> </w:t>
      </w:r>
    </w:p>
    <w:p w:rsidR="00682C8B" w:rsidRPr="001D3190" w:rsidRDefault="00682C8B" w:rsidP="00682C8B">
      <w:pPr>
        <w:autoSpaceDE w:val="0"/>
        <w:autoSpaceDN w:val="0"/>
        <w:adjustRightInd w:val="0"/>
        <w:spacing w:after="0" w:line="240" w:lineRule="auto"/>
        <w:ind w:left="1800"/>
        <w:rPr>
          <w:rFonts w:cs="Arial"/>
        </w:rPr>
      </w:pPr>
    </w:p>
    <w:p w:rsidR="00682C8B" w:rsidRDefault="007D3FCA" w:rsidP="00682C8B">
      <w:pPr>
        <w:autoSpaceDE w:val="0"/>
        <w:autoSpaceDN w:val="0"/>
        <w:adjustRightInd w:val="0"/>
        <w:spacing w:after="0" w:line="240" w:lineRule="auto"/>
        <w:ind w:left="2160"/>
        <w:rPr>
          <w:rFonts w:cs="Helvetica"/>
          <w:lang w:eastAsia="en-GB"/>
        </w:rPr>
      </w:pPr>
      <w:r>
        <w:rPr>
          <w:rFonts w:cs="Arial"/>
        </w:rPr>
        <w:lastRenderedPageBreak/>
        <w:t>“</w:t>
      </w:r>
      <w:r w:rsidRPr="007D3FCA">
        <w:rPr>
          <w:rFonts w:ascii="Helvetica" w:hAnsi="Helvetica" w:cs="Helvetica"/>
          <w:lang w:eastAsia="en-GB"/>
        </w:rPr>
        <w:t xml:space="preserve"> </w:t>
      </w:r>
      <w:r w:rsidRPr="007D3FCA">
        <w:rPr>
          <w:rFonts w:cs="Helvetica"/>
          <w:lang w:eastAsia="en-GB"/>
        </w:rPr>
        <w:t>That the introduction of the two new degrees proposed by Warwick Business School, namely the BSc (with Foundation Year) in Accounting and Finance and the BSc (with Foundation Year) in Management, as set out in papers UFSS.45-49/13-14, be approved</w:t>
      </w:r>
      <w:r w:rsidR="00C20532">
        <w:rPr>
          <w:rFonts w:cs="Helvetica"/>
          <w:lang w:eastAsia="en-GB"/>
        </w:rPr>
        <w:t>”</w:t>
      </w:r>
    </w:p>
    <w:p w:rsidR="00C20532" w:rsidRPr="001D3190" w:rsidRDefault="00C20532" w:rsidP="00682C8B">
      <w:pPr>
        <w:autoSpaceDE w:val="0"/>
        <w:autoSpaceDN w:val="0"/>
        <w:adjustRightInd w:val="0"/>
        <w:spacing w:after="0" w:line="240" w:lineRule="auto"/>
        <w:ind w:left="2160"/>
        <w:rPr>
          <w:rFonts w:cs="Arial"/>
        </w:rPr>
      </w:pPr>
    </w:p>
    <w:p w:rsidR="00682C8B" w:rsidRPr="001D3190" w:rsidRDefault="00682C8B" w:rsidP="00682C8B">
      <w:pPr>
        <w:autoSpaceDE w:val="0"/>
        <w:autoSpaceDN w:val="0"/>
        <w:adjustRightInd w:val="0"/>
        <w:spacing w:after="0" w:line="240" w:lineRule="auto"/>
        <w:ind w:left="2160"/>
        <w:rPr>
          <w:rFonts w:cs="Arial"/>
        </w:rPr>
      </w:pPr>
    </w:p>
    <w:p w:rsidR="00682C8B" w:rsidRPr="007D3FCA" w:rsidRDefault="00682C8B" w:rsidP="00682C8B">
      <w:pPr>
        <w:autoSpaceDE w:val="0"/>
        <w:autoSpaceDN w:val="0"/>
        <w:adjustRightInd w:val="0"/>
        <w:spacing w:after="0" w:line="240" w:lineRule="auto"/>
        <w:ind w:left="2160"/>
        <w:rPr>
          <w:rFonts w:cs="Arial"/>
        </w:rPr>
      </w:pPr>
      <w:r>
        <w:rPr>
          <w:rFonts w:cs="Arial"/>
        </w:rPr>
        <w:tab/>
      </w:r>
      <w:r>
        <w:rPr>
          <w:rFonts w:cs="Arial"/>
        </w:rPr>
        <w:tab/>
      </w:r>
      <w:r>
        <w:rPr>
          <w:rFonts w:cs="Arial"/>
        </w:rPr>
        <w:tab/>
      </w:r>
      <w:r>
        <w:rPr>
          <w:rFonts w:cs="Arial"/>
        </w:rPr>
        <w:tab/>
      </w:r>
      <w:r>
        <w:rPr>
          <w:rFonts w:cs="Arial"/>
        </w:rPr>
        <w:tab/>
      </w:r>
      <w:r>
        <w:rPr>
          <w:rFonts w:cs="Arial"/>
        </w:rPr>
        <w:tab/>
      </w:r>
      <w:r w:rsidR="007D3FCA" w:rsidRPr="007D3FCA">
        <w:rPr>
          <w:rFonts w:cs="Arial"/>
        </w:rPr>
        <w:t>(UFSS minute 43</w:t>
      </w:r>
      <w:r w:rsidR="00F7139F" w:rsidRPr="007D3FCA">
        <w:rPr>
          <w:rFonts w:cs="Arial"/>
        </w:rPr>
        <w:t>(a)</w:t>
      </w:r>
      <w:r w:rsidRPr="007D3FCA">
        <w:rPr>
          <w:rFonts w:cs="Arial"/>
        </w:rPr>
        <w:t>/13-14)</w:t>
      </w:r>
    </w:p>
    <w:p w:rsidR="00C20532" w:rsidRDefault="00727AE7" w:rsidP="001B0BE3">
      <w:pPr>
        <w:tabs>
          <w:tab w:val="left" w:pos="720"/>
          <w:tab w:val="left" w:pos="1440"/>
          <w:tab w:val="left" w:pos="2160"/>
          <w:tab w:val="left" w:pos="2880"/>
        </w:tabs>
        <w:rPr>
          <w:rFonts w:cs="Arial"/>
          <w:color w:val="000000"/>
        </w:rPr>
      </w:pPr>
      <w:r>
        <w:rPr>
          <w:rFonts w:cs="Arial"/>
          <w:color w:val="000000"/>
        </w:rPr>
        <w:tab/>
      </w:r>
    </w:p>
    <w:p w:rsidR="001B0BE3" w:rsidRDefault="00C20532" w:rsidP="001B0BE3">
      <w:pPr>
        <w:tabs>
          <w:tab w:val="left" w:pos="720"/>
          <w:tab w:val="left" w:pos="1440"/>
          <w:tab w:val="left" w:pos="2160"/>
          <w:tab w:val="left" w:pos="2880"/>
        </w:tabs>
        <w:rPr>
          <w:rFonts w:cs="Arial"/>
          <w:color w:val="000000"/>
        </w:rPr>
      </w:pPr>
      <w:r>
        <w:rPr>
          <w:rFonts w:cs="Arial"/>
          <w:color w:val="000000"/>
        </w:rPr>
        <w:tab/>
      </w:r>
      <w:r w:rsidR="00727AE7">
        <w:rPr>
          <w:rFonts w:cs="Arial"/>
          <w:color w:val="000000"/>
        </w:rPr>
        <w:t>TO CONSIDER:</w:t>
      </w:r>
    </w:p>
    <w:p w:rsidR="00727AE7" w:rsidRDefault="00727AE7" w:rsidP="00727AE7">
      <w:pPr>
        <w:ind w:left="720"/>
        <w:rPr>
          <w:rFonts w:cs="Arial"/>
          <w:bCs/>
        </w:rPr>
      </w:pPr>
      <w:r w:rsidRPr="001D3190">
        <w:rPr>
          <w:rFonts w:cs="Arial"/>
          <w:bCs/>
        </w:rPr>
        <w:t>The recommendation of the Undergraduate Studies Committee of the Board of the Faculty of Social  Sciences that the new</w:t>
      </w:r>
      <w:r w:rsidR="00C1457A">
        <w:rPr>
          <w:rFonts w:cs="Arial"/>
          <w:bCs/>
        </w:rPr>
        <w:t xml:space="preserve"> </w:t>
      </w:r>
      <w:r w:rsidR="00C1457A" w:rsidRPr="001D3190">
        <w:rPr>
          <w:rFonts w:cs="Arial"/>
        </w:rPr>
        <w:t>degree course</w:t>
      </w:r>
      <w:r w:rsidR="00C1457A">
        <w:rPr>
          <w:rFonts w:cs="Arial"/>
        </w:rPr>
        <w:t xml:space="preserve"> (with Foundation Year)</w:t>
      </w:r>
      <w:r w:rsidR="00C1457A" w:rsidRPr="001D3190">
        <w:t xml:space="preserve"> </w:t>
      </w:r>
      <w:r w:rsidR="00C1457A" w:rsidRPr="001D3190">
        <w:rPr>
          <w:rFonts w:cs="Arial"/>
        </w:rPr>
        <w:t xml:space="preserve">in </w:t>
      </w:r>
      <w:r w:rsidR="00C1457A">
        <w:rPr>
          <w:rFonts w:cs="Arial"/>
        </w:rPr>
        <w:t>Accounting and Finance</w:t>
      </w:r>
      <w:r w:rsidR="00C1457A" w:rsidRPr="001D3190">
        <w:rPr>
          <w:rFonts w:cs="Arial"/>
        </w:rPr>
        <w:t xml:space="preserve"> , and</w:t>
      </w:r>
      <w:r w:rsidR="00C1457A">
        <w:rPr>
          <w:rFonts w:cs="Arial"/>
        </w:rPr>
        <w:t xml:space="preserve"> A BSc degree course (with Foundation Year)</w:t>
      </w:r>
      <w:r w:rsidR="00C1457A">
        <w:rPr>
          <w:rFonts w:cs="Arial"/>
          <w:bCs/>
        </w:rPr>
        <w:t xml:space="preserve"> </w:t>
      </w:r>
      <w:r w:rsidRPr="001D3190">
        <w:rPr>
          <w:rFonts w:cs="Arial"/>
          <w:bCs/>
        </w:rPr>
        <w:t xml:space="preserve">, as </w:t>
      </w:r>
      <w:r w:rsidR="007D3FCA">
        <w:rPr>
          <w:rFonts w:cs="Arial"/>
          <w:bCs/>
        </w:rPr>
        <w:t>set out in papers UFSS.45-49</w:t>
      </w:r>
      <w:r w:rsidR="00C1457A">
        <w:rPr>
          <w:rFonts w:cs="Arial"/>
          <w:bCs/>
        </w:rPr>
        <w:t xml:space="preserve">/13-14(copy at </w:t>
      </w:r>
      <w:hyperlink r:id="rId14" w:anchor="UFSS/2013-14/2014.05.14" w:history="1">
        <w:r w:rsidR="00C1457A" w:rsidRPr="007F28D8">
          <w:rPr>
            <w:rStyle w:val="Hyperlink"/>
            <w:rFonts w:cs="Arial"/>
            <w:bCs/>
          </w:rPr>
          <w:t>https://files.warwick.ac.uk/bfss/browse#UFSS/2013-14/2014.05.14</w:t>
        </w:r>
      </w:hyperlink>
      <w:r w:rsidR="00C1457A">
        <w:rPr>
          <w:rFonts w:cs="Arial"/>
          <w:bCs/>
        </w:rPr>
        <w:t xml:space="preserve"> </w:t>
      </w:r>
      <w:r>
        <w:rPr>
          <w:rFonts w:cs="Arial"/>
          <w:bCs/>
        </w:rPr>
        <w:t xml:space="preserve">), </w:t>
      </w:r>
      <w:r w:rsidRPr="001D3190">
        <w:rPr>
          <w:rFonts w:cs="Arial"/>
          <w:bCs/>
        </w:rPr>
        <w:t>be approved</w:t>
      </w:r>
      <w:r>
        <w:rPr>
          <w:rFonts w:cs="Arial"/>
          <w:bCs/>
        </w:rPr>
        <w:t>.</w:t>
      </w:r>
    </w:p>
    <w:p w:rsidR="007D3FCA" w:rsidRPr="007D3FCA" w:rsidRDefault="007D3FCA" w:rsidP="007D3FCA">
      <w:pPr>
        <w:pStyle w:val="ListParagraph"/>
        <w:numPr>
          <w:ilvl w:val="0"/>
          <w:numId w:val="14"/>
        </w:numPr>
        <w:spacing w:after="0" w:line="240" w:lineRule="auto"/>
        <w:rPr>
          <w:rFonts w:cs="Helvetica"/>
          <w:lang w:eastAsia="en-GB"/>
        </w:rPr>
      </w:pPr>
      <w:r>
        <w:rPr>
          <w:rFonts w:cs="Helvetica"/>
          <w:u w:val="dotted"/>
          <w:lang w:eastAsia="en-GB"/>
        </w:rPr>
        <w:t>BA (</w:t>
      </w:r>
      <w:proofErr w:type="spellStart"/>
      <w:r>
        <w:rPr>
          <w:rFonts w:cs="Helvetica"/>
          <w:u w:val="dotted"/>
          <w:lang w:eastAsia="en-GB"/>
        </w:rPr>
        <w:t>Hons</w:t>
      </w:r>
      <w:proofErr w:type="spellEnd"/>
      <w:r>
        <w:rPr>
          <w:rFonts w:cs="Helvetica"/>
          <w:u w:val="dotted"/>
          <w:lang w:eastAsia="en-GB"/>
        </w:rPr>
        <w:t>) Education Studies</w:t>
      </w:r>
    </w:p>
    <w:p w:rsidR="007D3FCA" w:rsidRPr="007D3FCA" w:rsidRDefault="007D3FCA" w:rsidP="007D3FCA">
      <w:pPr>
        <w:pStyle w:val="ListParagraph"/>
        <w:spacing w:after="0" w:line="240" w:lineRule="auto"/>
        <w:ind w:left="2127"/>
        <w:rPr>
          <w:rFonts w:cs="Helvetica"/>
          <w:u w:val="dotted"/>
          <w:lang w:eastAsia="en-GB"/>
        </w:rPr>
      </w:pPr>
    </w:p>
    <w:p w:rsidR="007D3FCA" w:rsidRPr="007D3FCA" w:rsidRDefault="007D3FCA" w:rsidP="007D3FCA">
      <w:pPr>
        <w:pStyle w:val="ListParagraph"/>
        <w:spacing w:after="0" w:line="240" w:lineRule="auto"/>
        <w:ind w:left="2835" w:hanging="708"/>
        <w:rPr>
          <w:rFonts w:cs="Helvetica"/>
          <w:u w:val="single"/>
          <w:lang w:eastAsia="en-GB"/>
        </w:rPr>
      </w:pPr>
    </w:p>
    <w:p w:rsidR="007D3FCA" w:rsidRDefault="007D3FCA" w:rsidP="007D3FCA">
      <w:pPr>
        <w:spacing w:after="0" w:line="240" w:lineRule="auto"/>
        <w:ind w:left="360" w:firstLine="720"/>
        <w:rPr>
          <w:rFonts w:cs="Helvetica"/>
          <w:lang w:eastAsia="en-GB"/>
        </w:rPr>
      </w:pPr>
      <w:r w:rsidRPr="007D3FCA">
        <w:rPr>
          <w:rFonts w:cs="Helvetica"/>
          <w:lang w:eastAsia="en-GB"/>
        </w:rPr>
        <w:t>TO REPORT:</w:t>
      </w:r>
    </w:p>
    <w:p w:rsidR="007D3FCA" w:rsidRDefault="007D3FCA" w:rsidP="007D3FCA">
      <w:pPr>
        <w:spacing w:after="0" w:line="240" w:lineRule="auto"/>
        <w:ind w:left="1080"/>
        <w:rPr>
          <w:rFonts w:cs="Helvetica"/>
          <w:lang w:eastAsia="en-GB"/>
        </w:rPr>
      </w:pPr>
      <w:r w:rsidRPr="007D3FCA">
        <w:rPr>
          <w:rFonts w:cs="Helvetica"/>
          <w:lang w:eastAsia="en-GB"/>
        </w:rPr>
        <w:t>A proposal from the Centre for Education Studies for the introduction of a new undergraduate degree course entitled BA (</w:t>
      </w:r>
      <w:proofErr w:type="spellStart"/>
      <w:r w:rsidRPr="007D3FCA">
        <w:rPr>
          <w:rFonts w:cs="Helvetica"/>
          <w:lang w:eastAsia="en-GB"/>
        </w:rPr>
        <w:t>Hons</w:t>
      </w:r>
      <w:proofErr w:type="spellEnd"/>
      <w:r w:rsidRPr="007D3FCA">
        <w:rPr>
          <w:rFonts w:cs="Helvetica"/>
          <w:lang w:eastAsia="en-GB"/>
        </w:rPr>
        <w:t xml:space="preserve">) Education Studies, as set </w:t>
      </w:r>
      <w:r w:rsidR="004D4905">
        <w:rPr>
          <w:rFonts w:cs="Helvetica"/>
          <w:lang w:eastAsia="en-GB"/>
        </w:rPr>
        <w:t xml:space="preserve">out in papers UFSS.50-55a/13-14, copy at </w:t>
      </w:r>
      <w:hyperlink r:id="rId15" w:anchor="BUGS+2014-06-04" w:history="1">
        <w:r w:rsidR="004D4905" w:rsidRPr="006A5EB4">
          <w:rPr>
            <w:rStyle w:val="Hyperlink"/>
            <w:rFonts w:cs="Helvetica"/>
            <w:lang w:eastAsia="en-GB"/>
          </w:rPr>
          <w:t>https://files.warwick.ac.uk/bugs/browse#BUGS+2014-06-04</w:t>
        </w:r>
      </w:hyperlink>
      <w:r w:rsidR="004D4905">
        <w:rPr>
          <w:rFonts w:cs="Helvetica"/>
          <w:lang w:eastAsia="en-GB"/>
        </w:rPr>
        <w:t xml:space="preserve"> </w:t>
      </w:r>
    </w:p>
    <w:p w:rsidR="002832E4" w:rsidRDefault="002832E4" w:rsidP="007D3FCA">
      <w:pPr>
        <w:spacing w:after="0" w:line="240" w:lineRule="auto"/>
        <w:ind w:left="1080"/>
        <w:rPr>
          <w:rFonts w:cs="Helvetica"/>
          <w:lang w:eastAsia="en-GB"/>
        </w:rPr>
      </w:pPr>
    </w:p>
    <w:p w:rsidR="002832E4" w:rsidRPr="007D3FCA" w:rsidRDefault="002832E4" w:rsidP="002832E4">
      <w:pPr>
        <w:spacing w:after="0" w:line="240" w:lineRule="auto"/>
        <w:ind w:left="1080"/>
        <w:jc w:val="right"/>
        <w:rPr>
          <w:rFonts w:cs="Helvetica"/>
          <w:lang w:eastAsia="en-GB"/>
        </w:rPr>
      </w:pPr>
      <w:r w:rsidRPr="007D3FCA">
        <w:rPr>
          <w:rFonts w:cs="Arial"/>
        </w:rPr>
        <w:t>(UFSS minute 43</w:t>
      </w:r>
      <w:r>
        <w:rPr>
          <w:rFonts w:cs="Arial"/>
        </w:rPr>
        <w:t>(b</w:t>
      </w:r>
      <w:r w:rsidRPr="007D3FCA">
        <w:rPr>
          <w:rFonts w:cs="Arial"/>
        </w:rPr>
        <w:t>)/13-14)</w:t>
      </w:r>
    </w:p>
    <w:p w:rsidR="007D3FCA" w:rsidRPr="007D3FCA" w:rsidRDefault="007D3FCA" w:rsidP="007D3FCA">
      <w:pPr>
        <w:pStyle w:val="NoSpacing"/>
        <w:ind w:left="2835"/>
        <w:rPr>
          <w:rFonts w:cs="Helvetica"/>
          <w:lang w:eastAsia="en-GB"/>
        </w:rPr>
      </w:pPr>
    </w:p>
    <w:p w:rsidR="007D3FCA" w:rsidRDefault="007D3FCA" w:rsidP="007D3FCA">
      <w:pPr>
        <w:pStyle w:val="NoSpacing"/>
        <w:rPr>
          <w:rFonts w:cs="Helvetica"/>
          <w:lang w:eastAsia="en-GB"/>
        </w:rPr>
      </w:pPr>
      <w:r>
        <w:rPr>
          <w:rFonts w:cs="Helvetica"/>
          <w:lang w:eastAsia="en-GB"/>
        </w:rPr>
        <w:tab/>
        <w:t xml:space="preserve">TO CONSIDER: </w:t>
      </w:r>
    </w:p>
    <w:p w:rsidR="007D3FCA" w:rsidRPr="007D3FCA" w:rsidRDefault="007D3FCA" w:rsidP="007D3FCA">
      <w:pPr>
        <w:pStyle w:val="NoSpacing"/>
        <w:rPr>
          <w:rFonts w:cs="Helvetica"/>
          <w:lang w:eastAsia="en-GB"/>
        </w:rPr>
      </w:pPr>
    </w:p>
    <w:p w:rsidR="007D3FCA" w:rsidRPr="007D3FCA" w:rsidRDefault="007D3FCA" w:rsidP="002832E4">
      <w:pPr>
        <w:pStyle w:val="NoSpacing"/>
        <w:ind w:left="720"/>
        <w:rPr>
          <w:rFonts w:cs="Helvetica"/>
          <w:lang w:eastAsia="en-GB"/>
        </w:rPr>
      </w:pPr>
      <w:r w:rsidRPr="001D3190">
        <w:rPr>
          <w:rFonts w:cs="Arial"/>
          <w:bCs/>
        </w:rPr>
        <w:t xml:space="preserve">The recommendation of the Undergraduate Studies Committee of the Board of the Faculty </w:t>
      </w:r>
      <w:r w:rsidR="002832E4">
        <w:rPr>
          <w:rFonts w:cs="Arial"/>
          <w:bCs/>
        </w:rPr>
        <w:t xml:space="preserve">of Social </w:t>
      </w:r>
      <w:r w:rsidRPr="001D3190">
        <w:rPr>
          <w:rFonts w:cs="Arial"/>
          <w:bCs/>
        </w:rPr>
        <w:t>Sciences that the new</w:t>
      </w:r>
      <w:r>
        <w:rPr>
          <w:rFonts w:cs="Arial"/>
          <w:bCs/>
        </w:rPr>
        <w:t xml:space="preserve"> t</w:t>
      </w:r>
      <w:r w:rsidRPr="007D3FCA">
        <w:rPr>
          <w:rFonts w:cs="Helvetica"/>
          <w:lang w:eastAsia="en-GB"/>
        </w:rPr>
        <w:t>hat the introduction of the new degree course BA (</w:t>
      </w:r>
      <w:proofErr w:type="spellStart"/>
      <w:r w:rsidRPr="007D3FCA">
        <w:rPr>
          <w:rFonts w:cs="Helvetica"/>
          <w:lang w:eastAsia="en-GB"/>
        </w:rPr>
        <w:t>Hons</w:t>
      </w:r>
      <w:proofErr w:type="spellEnd"/>
      <w:r w:rsidRPr="007D3FCA">
        <w:rPr>
          <w:rFonts w:cs="Helvetica"/>
          <w:lang w:eastAsia="en-GB"/>
        </w:rPr>
        <w:t>) in Education Studies, proposed by the Centre for Education Studies, as set out in papers UFSS.50-55a/13-</w:t>
      </w:r>
      <w:proofErr w:type="gramStart"/>
      <w:r w:rsidRPr="007D3FCA">
        <w:rPr>
          <w:rFonts w:cs="Helvetica"/>
          <w:lang w:eastAsia="en-GB"/>
        </w:rPr>
        <w:t>14,</w:t>
      </w:r>
      <w:proofErr w:type="gramEnd"/>
      <w:r w:rsidRPr="007D3FCA">
        <w:rPr>
          <w:rFonts w:cs="Helvetica"/>
          <w:lang w:eastAsia="en-GB"/>
        </w:rPr>
        <w:t xml:space="preserve"> be approved.</w:t>
      </w:r>
    </w:p>
    <w:p w:rsidR="00727AE7" w:rsidRPr="001B0BE3" w:rsidRDefault="002832E4" w:rsidP="001B0BE3">
      <w:pPr>
        <w:tabs>
          <w:tab w:val="left" w:pos="720"/>
          <w:tab w:val="left" w:pos="1440"/>
          <w:tab w:val="left" w:pos="2160"/>
          <w:tab w:val="left" w:pos="2880"/>
        </w:tabs>
        <w:rPr>
          <w:rFonts w:cs="Arial"/>
          <w:color w:val="000000"/>
        </w:rPr>
      </w:pPr>
      <w:r>
        <w:rPr>
          <w:rFonts w:cs="Arial"/>
          <w:color w:val="000000"/>
        </w:rPr>
        <w:tab/>
      </w:r>
      <w:r>
        <w:rPr>
          <w:rFonts w:cs="Arial"/>
          <w:color w:val="000000"/>
        </w:rPr>
        <w:tab/>
      </w:r>
      <w:r>
        <w:rPr>
          <w:rFonts w:cs="Arial"/>
          <w:color w:val="000000"/>
        </w:rPr>
        <w:tab/>
      </w:r>
    </w:p>
    <w:p w:rsidR="00EC23EE" w:rsidRDefault="00EC23EE" w:rsidP="00EC23EE">
      <w:pPr>
        <w:pStyle w:val="ListParagraph"/>
        <w:autoSpaceDE w:val="0"/>
        <w:autoSpaceDN w:val="0"/>
        <w:adjustRightInd w:val="0"/>
        <w:spacing w:after="0" w:line="240" w:lineRule="auto"/>
        <w:ind w:left="1440"/>
        <w:rPr>
          <w:rFonts w:cs="Arial"/>
          <w:color w:val="000000"/>
        </w:rPr>
      </w:pPr>
    </w:p>
    <w:p w:rsidR="00EC23EE" w:rsidRPr="009049D1" w:rsidRDefault="009049D1" w:rsidP="009049D1">
      <w:pPr>
        <w:pStyle w:val="NoSpacing"/>
        <w:numPr>
          <w:ilvl w:val="0"/>
          <w:numId w:val="14"/>
        </w:numPr>
      </w:pPr>
      <w:r>
        <w:rPr>
          <w:u w:val="dotted"/>
        </w:rPr>
        <w:t xml:space="preserve">Proposed Integrated </w:t>
      </w:r>
      <w:proofErr w:type="spellStart"/>
      <w:r>
        <w:rPr>
          <w:u w:val="dotted"/>
        </w:rPr>
        <w:t>Masters</w:t>
      </w:r>
      <w:proofErr w:type="spellEnd"/>
      <w:r>
        <w:rPr>
          <w:u w:val="dotted"/>
        </w:rPr>
        <w:t xml:space="preserve"> Degree (</w:t>
      </w:r>
      <w:proofErr w:type="spellStart"/>
      <w:r>
        <w:rPr>
          <w:u w:val="dotted"/>
        </w:rPr>
        <w:t>MLang</w:t>
      </w:r>
      <w:proofErr w:type="spellEnd"/>
      <w:r>
        <w:rPr>
          <w:u w:val="dotted"/>
        </w:rPr>
        <w:t>) in German Cultural Studies (paper AUSC 25/1314)</w:t>
      </w:r>
    </w:p>
    <w:p w:rsidR="009049D1" w:rsidRDefault="009049D1" w:rsidP="009049D1">
      <w:pPr>
        <w:pStyle w:val="NoSpacing"/>
        <w:rPr>
          <w:u w:val="dotted"/>
        </w:rPr>
      </w:pPr>
    </w:p>
    <w:p w:rsidR="009049D1" w:rsidRDefault="009049D1" w:rsidP="009049D1">
      <w:pPr>
        <w:pStyle w:val="NoSpacing"/>
        <w:ind w:left="720"/>
      </w:pPr>
      <w:r>
        <w:t>TO REPORT:</w:t>
      </w:r>
    </w:p>
    <w:p w:rsidR="009049D1" w:rsidRDefault="009049D1" w:rsidP="009049D1">
      <w:pPr>
        <w:pStyle w:val="NoSpacing"/>
        <w:ind w:left="720"/>
      </w:pPr>
    </w:p>
    <w:p w:rsidR="009049D1" w:rsidRDefault="009F4839" w:rsidP="009049D1">
      <w:pPr>
        <w:pStyle w:val="NoSpacing"/>
        <w:ind w:left="720"/>
      </w:pPr>
      <w:r>
        <w:t xml:space="preserve">That </w:t>
      </w:r>
      <w:r w:rsidRPr="009F4839">
        <w:t>the Undergraduate Studies Committee of t</w:t>
      </w:r>
      <w:r>
        <w:t>he Board of the Faculty of Arts, at its meeting on 14</w:t>
      </w:r>
      <w:r w:rsidRPr="009F4839">
        <w:rPr>
          <w:vertAlign w:val="superscript"/>
        </w:rPr>
        <w:t>th</w:t>
      </w:r>
      <w:r>
        <w:t xml:space="preserve"> May 2014, considered a </w:t>
      </w:r>
      <w:r w:rsidR="00727AE7">
        <w:t>p</w:t>
      </w:r>
      <w:r w:rsidR="00727AE7" w:rsidRPr="00B33339">
        <w:t>roposal for</w:t>
      </w:r>
      <w:r w:rsidR="00727AE7">
        <w:t xml:space="preserve"> a</w:t>
      </w:r>
      <w:r w:rsidR="00727AE7" w:rsidRPr="00B33339">
        <w:t xml:space="preserve"> new Integrated </w:t>
      </w:r>
      <w:proofErr w:type="spellStart"/>
      <w:r w:rsidR="00727AE7" w:rsidRPr="00B33339">
        <w:t>Masters</w:t>
      </w:r>
      <w:proofErr w:type="spellEnd"/>
      <w:r w:rsidR="00727AE7" w:rsidRPr="00B33339">
        <w:t xml:space="preserve"> </w:t>
      </w:r>
      <w:r w:rsidR="00727AE7">
        <w:t xml:space="preserve">degree </w:t>
      </w:r>
      <w:r w:rsidR="00727AE7" w:rsidRPr="00B33339">
        <w:t>(</w:t>
      </w:r>
      <w:proofErr w:type="spellStart"/>
      <w:r w:rsidR="00727AE7" w:rsidRPr="00B33339">
        <w:t>MLang</w:t>
      </w:r>
      <w:proofErr w:type="spellEnd"/>
      <w:r w:rsidR="00727AE7" w:rsidRPr="00B33339">
        <w:t>) in German Cultural Studies</w:t>
      </w:r>
      <w:r w:rsidR="00727AE7">
        <w:t>, to commence in October 2015</w:t>
      </w:r>
      <w:r w:rsidR="00727AE7" w:rsidRPr="00B33339">
        <w:t xml:space="preserve"> (paper </w:t>
      </w:r>
      <w:r w:rsidR="00727AE7" w:rsidRPr="0090366F">
        <w:t>AUSC.25</w:t>
      </w:r>
      <w:r w:rsidR="00727AE7">
        <w:t>/13-14</w:t>
      </w:r>
      <w:r>
        <w:t>), and recommended</w:t>
      </w:r>
      <w:r w:rsidR="00811395">
        <w:t xml:space="preserve"> that the proposal be approved.</w:t>
      </w:r>
    </w:p>
    <w:p w:rsidR="00727AE7" w:rsidRDefault="00727AE7" w:rsidP="009049D1">
      <w:pPr>
        <w:pStyle w:val="NoSpacing"/>
        <w:ind w:left="720"/>
      </w:pPr>
    </w:p>
    <w:p w:rsidR="00727AE7" w:rsidRDefault="00727AE7" w:rsidP="009049D1">
      <w:pPr>
        <w:pStyle w:val="NoSpacing"/>
        <w:ind w:left="720"/>
      </w:pPr>
      <w:r>
        <w:t>TO CONSIDER:</w:t>
      </w:r>
    </w:p>
    <w:p w:rsidR="009F4839" w:rsidRDefault="009F4839" w:rsidP="009F4839">
      <w:pPr>
        <w:rPr>
          <w:rFonts w:cs="Arial"/>
          <w:bCs/>
        </w:rPr>
      </w:pPr>
    </w:p>
    <w:p w:rsidR="00727AE7" w:rsidRDefault="00727AE7" w:rsidP="009F4839">
      <w:pPr>
        <w:ind w:left="720"/>
        <w:rPr>
          <w:u w:val="single"/>
        </w:rPr>
      </w:pPr>
      <w:r w:rsidRPr="001D3190">
        <w:rPr>
          <w:rFonts w:cs="Arial"/>
          <w:bCs/>
        </w:rPr>
        <w:t xml:space="preserve">The recommendation of the Undergraduate Studies Committee of the Board of the Faculty </w:t>
      </w:r>
      <w:r w:rsidR="00C1457A">
        <w:rPr>
          <w:rFonts w:cs="Arial"/>
          <w:bCs/>
        </w:rPr>
        <w:t>of Arts</w:t>
      </w:r>
      <w:r w:rsidRPr="001D3190">
        <w:rPr>
          <w:rFonts w:cs="Arial"/>
          <w:bCs/>
        </w:rPr>
        <w:t xml:space="preserve"> that the new</w:t>
      </w:r>
      <w:r w:rsidR="00C1457A" w:rsidRPr="00B33339">
        <w:t xml:space="preserve"> Integrated </w:t>
      </w:r>
      <w:proofErr w:type="spellStart"/>
      <w:r w:rsidR="00C1457A" w:rsidRPr="00B33339">
        <w:t>Masters</w:t>
      </w:r>
      <w:proofErr w:type="spellEnd"/>
      <w:r w:rsidR="00C1457A" w:rsidRPr="00B33339">
        <w:t xml:space="preserve"> </w:t>
      </w:r>
      <w:r w:rsidR="00C1457A">
        <w:t xml:space="preserve">degree </w:t>
      </w:r>
      <w:r w:rsidR="00C1457A" w:rsidRPr="00B33339">
        <w:t>(</w:t>
      </w:r>
      <w:proofErr w:type="spellStart"/>
      <w:r w:rsidR="00C1457A" w:rsidRPr="00B33339">
        <w:t>MLang</w:t>
      </w:r>
      <w:proofErr w:type="spellEnd"/>
      <w:r w:rsidR="00C1457A" w:rsidRPr="00B33339">
        <w:t xml:space="preserve">) in German Cultural </w:t>
      </w:r>
      <w:proofErr w:type="gramStart"/>
      <w:r w:rsidR="00C1457A" w:rsidRPr="00B33339">
        <w:t>Studies</w:t>
      </w:r>
      <w:r w:rsidR="00811395">
        <w:t xml:space="preserve"> </w:t>
      </w:r>
      <w:bookmarkStart w:id="0" w:name="_GoBack"/>
      <w:bookmarkEnd w:id="0"/>
      <w:r w:rsidR="00C1457A">
        <w:t>,</w:t>
      </w:r>
      <w:proofErr w:type="gramEnd"/>
      <w:r w:rsidR="00C1457A">
        <w:t xml:space="preserve"> as set </w:t>
      </w:r>
      <w:r w:rsidR="00C1457A">
        <w:lastRenderedPageBreak/>
        <w:t xml:space="preserve">out in </w:t>
      </w:r>
      <w:r w:rsidR="00C1457A" w:rsidRPr="00811395">
        <w:rPr>
          <w:u w:val="single"/>
        </w:rPr>
        <w:t>paper AUSC.25/13-14</w:t>
      </w:r>
      <w:r w:rsidRPr="001D3190">
        <w:rPr>
          <w:rFonts w:cs="Arial"/>
          <w:bCs/>
        </w:rPr>
        <w:t>, (copy at</w:t>
      </w:r>
      <w:r w:rsidR="00897CE5">
        <w:rPr>
          <w:rFonts w:cs="Arial"/>
          <w:bCs/>
        </w:rPr>
        <w:t xml:space="preserve"> </w:t>
      </w:r>
      <w:hyperlink r:id="rId16" w:anchor="21.AUSC+14+May+2014" w:history="1">
        <w:r w:rsidR="00897CE5" w:rsidRPr="007F28D8">
          <w:rPr>
            <w:rStyle w:val="Hyperlink"/>
            <w:rFonts w:cs="Arial"/>
            <w:bCs/>
          </w:rPr>
          <w:t>https://files.warwick.ac.uk/ausc/browse#21.AUSC+14+May+2014</w:t>
        </w:r>
      </w:hyperlink>
      <w:r w:rsidR="00897CE5">
        <w:rPr>
          <w:rFonts w:cs="Arial"/>
          <w:bCs/>
        </w:rPr>
        <w:t xml:space="preserve"> </w:t>
      </w:r>
      <w:r>
        <w:rPr>
          <w:rFonts w:cs="Arial"/>
          <w:bCs/>
        </w:rPr>
        <w:t xml:space="preserve"> ), </w:t>
      </w:r>
      <w:r w:rsidRPr="001D3190">
        <w:rPr>
          <w:rFonts w:cs="Arial"/>
          <w:bCs/>
        </w:rPr>
        <w:t>be approved</w:t>
      </w:r>
      <w:r>
        <w:rPr>
          <w:rFonts w:cs="Arial"/>
          <w:bCs/>
        </w:rPr>
        <w:t>.</w:t>
      </w:r>
    </w:p>
    <w:p w:rsidR="00727AE7" w:rsidRPr="009049D1" w:rsidRDefault="00727AE7" w:rsidP="00727AE7">
      <w:pPr>
        <w:pStyle w:val="NoSpacing"/>
      </w:pPr>
    </w:p>
    <w:p w:rsidR="00EC23EE" w:rsidRDefault="00EC23EE" w:rsidP="00EC23EE">
      <w:pPr>
        <w:ind w:firstLine="720"/>
        <w:rPr>
          <w:rFonts w:cs="Arial"/>
          <w:color w:val="000000"/>
        </w:rPr>
      </w:pPr>
    </w:p>
    <w:p w:rsidR="00EC23EE" w:rsidRDefault="00541169" w:rsidP="00EC23EE">
      <w:pPr>
        <w:pStyle w:val="NoSpacing"/>
        <w:numPr>
          <w:ilvl w:val="0"/>
          <w:numId w:val="2"/>
        </w:numPr>
        <w:rPr>
          <w:u w:val="single"/>
        </w:rPr>
      </w:pPr>
      <w:r>
        <w:rPr>
          <w:u w:val="single"/>
        </w:rPr>
        <w:t>Discontinuation of Courses</w:t>
      </w:r>
    </w:p>
    <w:p w:rsidR="00541169" w:rsidRDefault="00541169" w:rsidP="00541169">
      <w:pPr>
        <w:pStyle w:val="NoSpacing"/>
        <w:rPr>
          <w:u w:val="single"/>
        </w:rPr>
      </w:pPr>
    </w:p>
    <w:p w:rsidR="00EC23EE" w:rsidRDefault="00EC23EE" w:rsidP="00EC23EE">
      <w:pPr>
        <w:pStyle w:val="NoSpacing"/>
        <w:rPr>
          <w:u w:val="single"/>
        </w:rPr>
      </w:pPr>
    </w:p>
    <w:p w:rsidR="00EC23EE" w:rsidRDefault="00A92183" w:rsidP="00EC23EE">
      <w:pPr>
        <w:pStyle w:val="NoSpacing"/>
        <w:ind w:left="720"/>
      </w:pPr>
      <w:r>
        <w:t>TO REPORT:</w:t>
      </w:r>
    </w:p>
    <w:p w:rsidR="00A92183" w:rsidRDefault="00A92183" w:rsidP="00EC23EE">
      <w:pPr>
        <w:pStyle w:val="NoSpacing"/>
        <w:ind w:left="720"/>
      </w:pPr>
    </w:p>
    <w:p w:rsidR="00A92183" w:rsidRPr="00122736" w:rsidRDefault="00A92183" w:rsidP="00122736">
      <w:pPr>
        <w:pStyle w:val="ListParagraph"/>
        <w:numPr>
          <w:ilvl w:val="0"/>
          <w:numId w:val="33"/>
        </w:numPr>
        <w:autoSpaceDE w:val="0"/>
        <w:autoSpaceDN w:val="0"/>
        <w:adjustRightInd w:val="0"/>
        <w:spacing w:after="0" w:line="240" w:lineRule="auto"/>
        <w:rPr>
          <w:rFonts w:cs="Arial"/>
        </w:rPr>
      </w:pPr>
      <w:r>
        <w:t>That  the Undergraduate Studies Committee of the Board of the Faculty of Science, at its meeting on 14</w:t>
      </w:r>
      <w:r w:rsidRPr="00122736">
        <w:rPr>
          <w:vertAlign w:val="superscript"/>
        </w:rPr>
        <w:t>th</w:t>
      </w:r>
      <w:r>
        <w:t xml:space="preserve"> May 2014, </w:t>
      </w:r>
      <w:r w:rsidRPr="00122736">
        <w:rPr>
          <w:u w:val="single"/>
        </w:rPr>
        <w:t>had resolved</w:t>
      </w:r>
      <w:r>
        <w:t xml:space="preserve"> that </w:t>
      </w:r>
      <w:r w:rsidRPr="00122736">
        <w:rPr>
          <w:rFonts w:cs="Arial"/>
        </w:rPr>
        <w:t>the discontinuation of F102 BSc Chemistry (SUGS</w:t>
      </w:r>
      <w:r w:rsidR="00122736">
        <w:rPr>
          <w:rFonts w:cs="Arial"/>
        </w:rPr>
        <w:t xml:space="preserve"> paper</w:t>
      </w:r>
      <w:r w:rsidRPr="00122736">
        <w:rPr>
          <w:rFonts w:cs="Arial"/>
        </w:rPr>
        <w:t>24/13-14 refers) and the discontinuation of Computer Science G400 BSc and G402 MEng degree courses in Computing Systems from September 20</w:t>
      </w:r>
      <w:r w:rsidR="00122736">
        <w:rPr>
          <w:rFonts w:cs="Arial"/>
        </w:rPr>
        <w:t xml:space="preserve">15 (SUGS paper </w:t>
      </w:r>
      <w:r w:rsidRPr="00122736">
        <w:rPr>
          <w:rFonts w:cs="Arial"/>
        </w:rPr>
        <w:t>25/13-14 refers) be approved.</w:t>
      </w:r>
    </w:p>
    <w:p w:rsidR="00A92183" w:rsidRDefault="00A92183" w:rsidP="00A92183">
      <w:pPr>
        <w:autoSpaceDE w:val="0"/>
        <w:autoSpaceDN w:val="0"/>
        <w:adjustRightInd w:val="0"/>
        <w:spacing w:after="0" w:line="240" w:lineRule="auto"/>
        <w:ind w:left="720"/>
        <w:rPr>
          <w:rFonts w:cs="Arial"/>
        </w:rPr>
      </w:pPr>
    </w:p>
    <w:p w:rsidR="00A92183" w:rsidRDefault="00A92183" w:rsidP="00A92183">
      <w:pPr>
        <w:autoSpaceDE w:val="0"/>
        <w:autoSpaceDN w:val="0"/>
        <w:adjustRightInd w:val="0"/>
        <w:spacing w:after="0" w:line="240" w:lineRule="auto"/>
        <w:ind w:left="720"/>
        <w:jc w:val="right"/>
        <w:rPr>
          <w:rFonts w:cs="Arial"/>
        </w:rPr>
      </w:pPr>
      <w:r>
        <w:rPr>
          <w:rFonts w:cs="Arial"/>
        </w:rPr>
        <w:t>(SUGS 36/1314)</w:t>
      </w:r>
    </w:p>
    <w:p w:rsidR="00122736" w:rsidRPr="00122736" w:rsidRDefault="00122736" w:rsidP="00122736">
      <w:pPr>
        <w:pStyle w:val="ListParagraph"/>
        <w:numPr>
          <w:ilvl w:val="0"/>
          <w:numId w:val="33"/>
        </w:numPr>
        <w:spacing w:after="0" w:line="240" w:lineRule="auto"/>
        <w:rPr>
          <w:rFonts w:cs="Helvetica"/>
          <w:lang w:eastAsia="en-GB"/>
        </w:rPr>
      </w:pPr>
      <w:r>
        <w:t>That  the Undergraduate Studies Committee of the Board of the Faculty of Social Sciences, at its meeting on 14</w:t>
      </w:r>
      <w:r w:rsidRPr="00122736">
        <w:rPr>
          <w:vertAlign w:val="superscript"/>
        </w:rPr>
        <w:t>th</w:t>
      </w:r>
      <w:r>
        <w:t xml:space="preserve"> May 2014, </w:t>
      </w:r>
      <w:r w:rsidRPr="00122736">
        <w:rPr>
          <w:u w:val="single"/>
        </w:rPr>
        <w:t>resolved</w:t>
      </w:r>
      <w:r>
        <w:t xml:space="preserve">  th</w:t>
      </w:r>
      <w:r w:rsidRPr="00122736">
        <w:rPr>
          <w:rFonts w:cs="Helvetica"/>
          <w:lang w:eastAsia="en-GB"/>
        </w:rPr>
        <w:t>at the proposal from the Centre for Education Studies to discontinue the course</w:t>
      </w:r>
      <w:r w:rsidR="00601F9E">
        <w:rPr>
          <w:rFonts w:cs="Helvetica"/>
          <w:lang w:eastAsia="en-GB"/>
        </w:rPr>
        <w:t>s as followed</w:t>
      </w:r>
      <w:r w:rsidRPr="00122736">
        <w:rPr>
          <w:rFonts w:cs="Helvetica"/>
          <w:lang w:eastAsia="en-GB"/>
        </w:rPr>
        <w:t xml:space="preserve"> be </w:t>
      </w:r>
      <w:r w:rsidRPr="00122736">
        <w:rPr>
          <w:rFonts w:cs="Helvetica"/>
          <w:u w:val="single"/>
          <w:lang w:eastAsia="en-GB"/>
        </w:rPr>
        <w:t>approved</w:t>
      </w:r>
      <w:r w:rsidR="00601F9E">
        <w:rPr>
          <w:rFonts w:cs="Helvetica"/>
          <w:lang w:eastAsia="en-GB"/>
        </w:rPr>
        <w:t>:</w:t>
      </w:r>
    </w:p>
    <w:p w:rsidR="002832E4" w:rsidRPr="00122736" w:rsidRDefault="002832E4" w:rsidP="00122736">
      <w:pPr>
        <w:pStyle w:val="ListParagraph"/>
        <w:tabs>
          <w:tab w:val="left" w:pos="567"/>
        </w:tabs>
        <w:spacing w:after="0" w:line="240" w:lineRule="auto"/>
        <w:ind w:left="1080"/>
        <w:rPr>
          <w:rFonts w:cs="Helvetica"/>
          <w:lang w:eastAsia="en-GB"/>
        </w:rPr>
      </w:pPr>
    </w:p>
    <w:p w:rsidR="002832E4" w:rsidRPr="002832E4" w:rsidRDefault="002832E4" w:rsidP="002832E4">
      <w:pPr>
        <w:pStyle w:val="ListParagraph"/>
        <w:numPr>
          <w:ilvl w:val="0"/>
          <w:numId w:val="27"/>
        </w:numPr>
        <w:tabs>
          <w:tab w:val="left" w:pos="567"/>
        </w:tabs>
        <w:spacing w:after="0" w:line="240" w:lineRule="auto"/>
        <w:rPr>
          <w:rFonts w:cs="Helvetica"/>
          <w:lang w:eastAsia="en-GB"/>
        </w:rPr>
      </w:pPr>
      <w:r w:rsidRPr="002832E4">
        <w:rPr>
          <w:rFonts w:cs="Helvetica"/>
          <w:lang w:eastAsia="en-GB"/>
        </w:rPr>
        <w:t>UIEV-X3ZX Certificate for Children’s Workforce Practitioners;</w:t>
      </w:r>
    </w:p>
    <w:p w:rsidR="002832E4" w:rsidRPr="002832E4" w:rsidRDefault="002832E4" w:rsidP="002832E4">
      <w:pPr>
        <w:pStyle w:val="ListParagraph"/>
        <w:numPr>
          <w:ilvl w:val="0"/>
          <w:numId w:val="27"/>
        </w:numPr>
        <w:tabs>
          <w:tab w:val="left" w:pos="567"/>
        </w:tabs>
        <w:spacing w:after="0" w:line="240" w:lineRule="auto"/>
        <w:rPr>
          <w:rFonts w:cs="Helvetica"/>
          <w:lang w:eastAsia="en-GB"/>
        </w:rPr>
      </w:pPr>
      <w:r w:rsidRPr="002832E4">
        <w:rPr>
          <w:rFonts w:cs="Helvetica"/>
          <w:lang w:eastAsia="en-GB"/>
        </w:rPr>
        <w:t>UIEV-X3XE Counselling Studies (North Warwickshire College);</w:t>
      </w:r>
    </w:p>
    <w:p w:rsidR="002832E4" w:rsidRPr="002832E4" w:rsidRDefault="002832E4" w:rsidP="002832E4">
      <w:pPr>
        <w:pStyle w:val="ListParagraph"/>
        <w:numPr>
          <w:ilvl w:val="0"/>
          <w:numId w:val="27"/>
        </w:numPr>
        <w:tabs>
          <w:tab w:val="left" w:pos="567"/>
        </w:tabs>
        <w:spacing w:after="0" w:line="240" w:lineRule="auto"/>
        <w:rPr>
          <w:rFonts w:cs="Helvetica"/>
          <w:lang w:eastAsia="en-GB"/>
        </w:rPr>
      </w:pPr>
      <w:r w:rsidRPr="002832E4">
        <w:rPr>
          <w:rFonts w:cs="Helvetica"/>
          <w:lang w:eastAsia="en-GB"/>
        </w:rPr>
        <w:t>UIEV-X3XH Humanistic Counselling (Tile Hill College);</w:t>
      </w:r>
    </w:p>
    <w:p w:rsidR="002832E4" w:rsidRPr="002832E4" w:rsidRDefault="002832E4" w:rsidP="002832E4">
      <w:pPr>
        <w:pStyle w:val="ListParagraph"/>
        <w:numPr>
          <w:ilvl w:val="0"/>
          <w:numId w:val="27"/>
        </w:numPr>
        <w:tabs>
          <w:tab w:val="left" w:pos="567"/>
        </w:tabs>
        <w:spacing w:after="0" w:line="240" w:lineRule="auto"/>
        <w:rPr>
          <w:rFonts w:cs="Helvetica"/>
          <w:lang w:eastAsia="en-GB"/>
        </w:rPr>
      </w:pPr>
      <w:r w:rsidRPr="002832E4">
        <w:rPr>
          <w:rFonts w:cs="Helvetica"/>
          <w:lang w:eastAsia="en-GB"/>
        </w:rPr>
        <w:t>UIEV-X3XI Humanistic Counselling (North Warwickshire College);</w:t>
      </w:r>
    </w:p>
    <w:p w:rsidR="002832E4" w:rsidRPr="002832E4" w:rsidRDefault="002832E4" w:rsidP="002832E4">
      <w:pPr>
        <w:pStyle w:val="ListParagraph"/>
        <w:numPr>
          <w:ilvl w:val="0"/>
          <w:numId w:val="27"/>
        </w:numPr>
        <w:tabs>
          <w:tab w:val="left" w:pos="567"/>
        </w:tabs>
        <w:spacing w:after="0" w:line="240" w:lineRule="auto"/>
        <w:rPr>
          <w:rFonts w:cs="Helvetica"/>
          <w:lang w:eastAsia="en-GB"/>
        </w:rPr>
      </w:pPr>
      <w:r w:rsidRPr="002832E4">
        <w:rPr>
          <w:rFonts w:cs="Helvetica"/>
          <w:lang w:eastAsia="en-GB"/>
        </w:rPr>
        <w:t>UIEV-X3XS Integrative Counselling (Solihull).</w:t>
      </w:r>
    </w:p>
    <w:p w:rsidR="002832E4" w:rsidRPr="002832E4" w:rsidRDefault="002832E4" w:rsidP="002832E4">
      <w:pPr>
        <w:pStyle w:val="ListParagraph"/>
        <w:spacing w:after="0" w:line="240" w:lineRule="auto"/>
        <w:rPr>
          <w:rFonts w:cs="Helvetica"/>
          <w:lang w:eastAsia="en-GB"/>
        </w:rPr>
      </w:pPr>
    </w:p>
    <w:p w:rsidR="002832E4" w:rsidRDefault="002832E4" w:rsidP="002832E4">
      <w:pPr>
        <w:spacing w:after="0" w:line="240" w:lineRule="auto"/>
        <w:ind w:left="720"/>
        <w:rPr>
          <w:rFonts w:cs="Helvetica"/>
          <w:lang w:eastAsia="en-GB"/>
        </w:rPr>
      </w:pPr>
    </w:p>
    <w:p w:rsidR="002832E4" w:rsidRDefault="002832E4" w:rsidP="002832E4">
      <w:pPr>
        <w:spacing w:after="0" w:line="240" w:lineRule="auto"/>
        <w:ind w:left="720"/>
        <w:jc w:val="right"/>
        <w:rPr>
          <w:rFonts w:cs="Helvetica"/>
          <w:lang w:eastAsia="en-GB"/>
        </w:rPr>
      </w:pPr>
      <w:r>
        <w:rPr>
          <w:rFonts w:cs="Helvetica"/>
          <w:lang w:eastAsia="en-GB"/>
        </w:rPr>
        <w:t>(UFSS 43(b)/1314)</w:t>
      </w:r>
    </w:p>
    <w:p w:rsidR="002832E4" w:rsidRPr="002832E4" w:rsidRDefault="002832E4" w:rsidP="002832E4">
      <w:pPr>
        <w:spacing w:after="0" w:line="240" w:lineRule="auto"/>
        <w:ind w:left="720"/>
        <w:jc w:val="right"/>
        <w:rPr>
          <w:rFonts w:cs="Helvetica"/>
          <w:lang w:eastAsia="en-GB"/>
        </w:rPr>
      </w:pPr>
    </w:p>
    <w:p w:rsidR="002832E4" w:rsidRPr="002832E4" w:rsidRDefault="002832E4" w:rsidP="002832E4">
      <w:pPr>
        <w:autoSpaceDE w:val="0"/>
        <w:autoSpaceDN w:val="0"/>
        <w:adjustRightInd w:val="0"/>
        <w:spacing w:after="0" w:line="240" w:lineRule="auto"/>
        <w:ind w:left="720"/>
        <w:rPr>
          <w:rFonts w:cs="Arial"/>
        </w:rPr>
      </w:pPr>
    </w:p>
    <w:p w:rsidR="00A92183" w:rsidRPr="00A92183" w:rsidRDefault="00A92183" w:rsidP="00A92183">
      <w:pPr>
        <w:autoSpaceDE w:val="0"/>
        <w:autoSpaceDN w:val="0"/>
        <w:adjustRightInd w:val="0"/>
        <w:spacing w:after="0" w:line="240" w:lineRule="auto"/>
        <w:ind w:left="720"/>
        <w:rPr>
          <w:rFonts w:cs="Arial"/>
        </w:rPr>
      </w:pPr>
    </w:p>
    <w:p w:rsidR="00EC23EE" w:rsidRDefault="003F68CD" w:rsidP="00D30BFD">
      <w:pPr>
        <w:pStyle w:val="NoSpacing"/>
        <w:numPr>
          <w:ilvl w:val="0"/>
          <w:numId w:val="2"/>
        </w:numPr>
        <w:rPr>
          <w:u w:val="single"/>
        </w:rPr>
      </w:pPr>
      <w:r>
        <w:rPr>
          <w:u w:val="single"/>
        </w:rPr>
        <w:t>Higher Education Achievement Report</w:t>
      </w:r>
    </w:p>
    <w:p w:rsidR="005761CD" w:rsidRDefault="005761CD" w:rsidP="005761CD">
      <w:pPr>
        <w:pStyle w:val="NoSpacing"/>
        <w:rPr>
          <w:u w:val="single"/>
        </w:rPr>
      </w:pPr>
    </w:p>
    <w:p w:rsidR="005761CD" w:rsidRPr="003F68CD" w:rsidRDefault="005761CD" w:rsidP="005761CD">
      <w:pPr>
        <w:pStyle w:val="NoSpacing"/>
        <w:ind w:left="720"/>
      </w:pPr>
    </w:p>
    <w:p w:rsidR="003F68CD" w:rsidRPr="003F68CD" w:rsidRDefault="003F68CD" w:rsidP="003F68CD">
      <w:pPr>
        <w:ind w:left="720"/>
      </w:pPr>
      <w:r w:rsidRPr="003F68CD">
        <w:t>TO CONSIDER:</w:t>
      </w:r>
    </w:p>
    <w:p w:rsidR="003F68CD" w:rsidRPr="003F68CD" w:rsidRDefault="003F68CD" w:rsidP="003F68CD">
      <w:pPr>
        <w:ind w:left="720"/>
      </w:pPr>
    </w:p>
    <w:p w:rsidR="003F68CD" w:rsidRPr="007E6D7D" w:rsidRDefault="003F68CD" w:rsidP="003F68CD">
      <w:pPr>
        <w:ind w:left="1429" w:hanging="709"/>
      </w:pPr>
      <w:r w:rsidRPr="003F68CD">
        <w:t>(a)          A paper from the Assistant Registrar (Teaching Quality) setting out proposed governance arrangements for the Higher Education Achievement Repo</w:t>
      </w:r>
      <w:r>
        <w:t xml:space="preserve">rt (HEAR) </w:t>
      </w:r>
      <w:r w:rsidRPr="007E6D7D">
        <w:t>(paper BUGS 24/13-14, copy at https://files.warwick.ac.uk/bugs/browse#BUGS 2014-06-04</w:t>
      </w:r>
      <w:proofErr w:type="gramStart"/>
      <w:r w:rsidRPr="007E6D7D">
        <w:t>/ )</w:t>
      </w:r>
      <w:proofErr w:type="gramEnd"/>
    </w:p>
    <w:p w:rsidR="003F68CD" w:rsidRPr="003F68CD" w:rsidRDefault="007E6D7D" w:rsidP="007E6D7D">
      <w:pPr>
        <w:ind w:left="1429" w:hanging="709"/>
      </w:pPr>
      <w:r>
        <w:t>(b)</w:t>
      </w:r>
      <w:r>
        <w:tab/>
      </w:r>
      <w:r w:rsidR="003F68CD" w:rsidRPr="003F68CD">
        <w:t xml:space="preserve"> A proposal to recognise three new extra-curricular achievements as part of the Higher Education Achievement Repo</w:t>
      </w:r>
      <w:r w:rsidR="003F68CD">
        <w:t xml:space="preserve">rt (HEAR) (paper BUGS 25/13-14, copy at </w:t>
      </w:r>
      <w:r w:rsidR="003F68CD" w:rsidRPr="003F68CD">
        <w:t>https://files.warwick.ac.uk/bugs/browse#BUGS 2014-06-04</w:t>
      </w:r>
      <w:proofErr w:type="gramStart"/>
      <w:r w:rsidR="003F68CD" w:rsidRPr="003F68CD">
        <w:t>/</w:t>
      </w:r>
      <w:r w:rsidR="003F68CD">
        <w:t xml:space="preserve"> )</w:t>
      </w:r>
      <w:proofErr w:type="gramEnd"/>
    </w:p>
    <w:p w:rsidR="005761CD" w:rsidRDefault="005761CD" w:rsidP="005761CD">
      <w:pPr>
        <w:pStyle w:val="NoSpacing"/>
        <w:ind w:left="720"/>
      </w:pPr>
    </w:p>
    <w:p w:rsidR="005761CD" w:rsidRDefault="005761CD" w:rsidP="005761CD">
      <w:pPr>
        <w:pStyle w:val="NoSpacing"/>
      </w:pPr>
    </w:p>
    <w:p w:rsidR="005761CD" w:rsidRDefault="005761CD" w:rsidP="005761CD">
      <w:pPr>
        <w:pStyle w:val="NoSpacing"/>
      </w:pPr>
    </w:p>
    <w:p w:rsidR="005761CD" w:rsidRPr="005761CD" w:rsidRDefault="005761CD" w:rsidP="005761CD">
      <w:pPr>
        <w:pStyle w:val="NoSpacing"/>
        <w:numPr>
          <w:ilvl w:val="0"/>
          <w:numId w:val="2"/>
        </w:numPr>
      </w:pPr>
      <w:r>
        <w:rPr>
          <w:u w:val="single"/>
        </w:rPr>
        <w:t>AOB</w:t>
      </w:r>
    </w:p>
    <w:p w:rsidR="00EC23EE" w:rsidRDefault="00EC23EE" w:rsidP="00EC23EE">
      <w:pPr>
        <w:pStyle w:val="ListParagraph"/>
      </w:pPr>
    </w:p>
    <w:p w:rsidR="00EC23EE" w:rsidRDefault="00D30BFD" w:rsidP="00EC23EE">
      <w:pPr>
        <w:rPr>
          <w:sz w:val="20"/>
          <w:szCs w:val="20"/>
        </w:rPr>
      </w:pPr>
      <w:proofErr w:type="spellStart"/>
      <w:r>
        <w:rPr>
          <w:sz w:val="20"/>
          <w:szCs w:val="20"/>
        </w:rPr>
        <w:t>jat</w:t>
      </w:r>
      <w:proofErr w:type="spellEnd"/>
      <w:r>
        <w:rPr>
          <w:sz w:val="20"/>
          <w:szCs w:val="20"/>
        </w:rPr>
        <w:t>/dc 27</w:t>
      </w:r>
      <w:r w:rsidR="000775C2">
        <w:rPr>
          <w:sz w:val="20"/>
          <w:szCs w:val="20"/>
        </w:rPr>
        <w:t>.05</w:t>
      </w:r>
      <w:r w:rsidR="00EC23EE">
        <w:rPr>
          <w:sz w:val="20"/>
          <w:szCs w:val="20"/>
        </w:rPr>
        <w:t>.14</w:t>
      </w:r>
    </w:p>
    <w:p w:rsidR="00C210E1" w:rsidRDefault="00811395"/>
    <w:sectPr w:rsidR="00C210E1">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553A" w:rsidRDefault="00C1553A" w:rsidP="00C1553A">
      <w:pPr>
        <w:spacing w:after="0" w:line="240" w:lineRule="auto"/>
      </w:pPr>
      <w:r>
        <w:separator/>
      </w:r>
    </w:p>
  </w:endnote>
  <w:endnote w:type="continuationSeparator" w:id="0">
    <w:p w:rsidR="00C1553A" w:rsidRDefault="00C1553A" w:rsidP="00C155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4335976"/>
      <w:docPartObj>
        <w:docPartGallery w:val="Page Numbers (Bottom of Page)"/>
        <w:docPartUnique/>
      </w:docPartObj>
    </w:sdtPr>
    <w:sdtEndPr>
      <w:rPr>
        <w:noProof/>
      </w:rPr>
    </w:sdtEndPr>
    <w:sdtContent>
      <w:p w:rsidR="00C1553A" w:rsidRDefault="00C1553A">
        <w:pPr>
          <w:pStyle w:val="Footer"/>
          <w:jc w:val="center"/>
        </w:pPr>
        <w:r>
          <w:fldChar w:fldCharType="begin"/>
        </w:r>
        <w:r>
          <w:instrText xml:space="preserve"> PAGE   \* MERGEFORMAT </w:instrText>
        </w:r>
        <w:r>
          <w:fldChar w:fldCharType="separate"/>
        </w:r>
        <w:r w:rsidR="00811395">
          <w:rPr>
            <w:noProof/>
          </w:rPr>
          <w:t>5</w:t>
        </w:r>
        <w:r>
          <w:rPr>
            <w:noProof/>
          </w:rPr>
          <w:fldChar w:fldCharType="end"/>
        </w:r>
      </w:p>
    </w:sdtContent>
  </w:sdt>
  <w:p w:rsidR="00C1553A" w:rsidRDefault="00C155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553A" w:rsidRDefault="00C1553A" w:rsidP="00C1553A">
      <w:pPr>
        <w:spacing w:after="0" w:line="240" w:lineRule="auto"/>
      </w:pPr>
      <w:r>
        <w:separator/>
      </w:r>
    </w:p>
  </w:footnote>
  <w:footnote w:type="continuationSeparator" w:id="0">
    <w:p w:rsidR="00C1553A" w:rsidRDefault="00C1553A" w:rsidP="00C1553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724FDA"/>
    <w:multiLevelType w:val="hybridMultilevel"/>
    <w:tmpl w:val="77F85035"/>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nsid w:val="01001B7E"/>
    <w:multiLevelType w:val="hybridMultilevel"/>
    <w:tmpl w:val="C8C49F58"/>
    <w:lvl w:ilvl="0" w:tplc="08090017">
      <w:start w:val="10"/>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04334C3A"/>
    <w:multiLevelType w:val="hybridMultilevel"/>
    <w:tmpl w:val="C09A8FFC"/>
    <w:lvl w:ilvl="0" w:tplc="661CB3BC">
      <w:start w:val="2"/>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0683111A"/>
    <w:multiLevelType w:val="hybridMultilevel"/>
    <w:tmpl w:val="8E7805CE"/>
    <w:lvl w:ilvl="0" w:tplc="304C1E38">
      <w:start w:val="9"/>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4">
    <w:nsid w:val="11E5399A"/>
    <w:multiLevelType w:val="hybridMultilevel"/>
    <w:tmpl w:val="DAD6E96A"/>
    <w:lvl w:ilvl="0" w:tplc="61A8E9D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5">
    <w:nsid w:val="12CA7931"/>
    <w:multiLevelType w:val="hybridMultilevel"/>
    <w:tmpl w:val="8E667D48"/>
    <w:lvl w:ilvl="0" w:tplc="8486ABAC">
      <w:start w:val="1"/>
      <w:numFmt w:val="upp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nsid w:val="14646CE2"/>
    <w:multiLevelType w:val="hybridMultilevel"/>
    <w:tmpl w:val="84C02ADE"/>
    <w:lvl w:ilvl="0" w:tplc="0FFA571E">
      <w:start w:val="2"/>
      <w:numFmt w:val="lowerRoman"/>
      <w:lvlText w:val="(%1)"/>
      <w:lvlJc w:val="left"/>
      <w:pPr>
        <w:ind w:left="2160" w:hanging="720"/>
      </w:p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7">
    <w:nsid w:val="1A9D1F54"/>
    <w:multiLevelType w:val="hybridMultilevel"/>
    <w:tmpl w:val="314EC2C2"/>
    <w:lvl w:ilvl="0" w:tplc="B96E5316">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8">
    <w:nsid w:val="1B5F46B8"/>
    <w:multiLevelType w:val="hybridMultilevel"/>
    <w:tmpl w:val="82FC9ED8"/>
    <w:lvl w:ilvl="0" w:tplc="7A1CF82E">
      <w:start w:val="2"/>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9">
    <w:nsid w:val="1E794134"/>
    <w:multiLevelType w:val="hybridMultilevel"/>
    <w:tmpl w:val="A66CED0E"/>
    <w:lvl w:ilvl="0" w:tplc="E8D61B1C">
      <w:start w:val="1"/>
      <w:numFmt w:val="lowerLetter"/>
      <w:lvlText w:val="(%1)"/>
      <w:lvlJc w:val="left"/>
      <w:pPr>
        <w:ind w:left="2629" w:hanging="360"/>
      </w:pPr>
      <w:rPr>
        <w:rFonts w:hint="default"/>
        <w:u w:val="none"/>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0">
    <w:nsid w:val="254F73B8"/>
    <w:multiLevelType w:val="hybridMultilevel"/>
    <w:tmpl w:val="9A94B2B4"/>
    <w:lvl w:ilvl="0" w:tplc="08090017">
      <w:start w:val="10"/>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1">
    <w:nsid w:val="2733111B"/>
    <w:multiLevelType w:val="hybridMultilevel"/>
    <w:tmpl w:val="EE8C1E2A"/>
    <w:lvl w:ilvl="0" w:tplc="6068115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12">
    <w:nsid w:val="28CA76F7"/>
    <w:multiLevelType w:val="hybridMultilevel"/>
    <w:tmpl w:val="8EBA10F8"/>
    <w:lvl w:ilvl="0" w:tplc="E75EA29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nsid w:val="2C9D4200"/>
    <w:multiLevelType w:val="hybridMultilevel"/>
    <w:tmpl w:val="49B28016"/>
    <w:lvl w:ilvl="0" w:tplc="43521034">
      <w:start w:val="1"/>
      <w:numFmt w:val="lowerLetter"/>
      <w:lvlText w:val="(%1)"/>
      <w:lvlJc w:val="left"/>
      <w:pPr>
        <w:ind w:left="1080" w:hanging="360"/>
      </w:pPr>
      <w:rPr>
        <w:rFonts w:hint="default"/>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nsid w:val="2D0268C6"/>
    <w:multiLevelType w:val="hybridMultilevel"/>
    <w:tmpl w:val="8BAE3432"/>
    <w:lvl w:ilvl="0" w:tplc="43DE1986">
      <w:start w:val="2"/>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5">
    <w:nsid w:val="2EF06125"/>
    <w:multiLevelType w:val="hybridMultilevel"/>
    <w:tmpl w:val="FBBE320C"/>
    <w:lvl w:ilvl="0" w:tplc="BC56E05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6">
    <w:nsid w:val="2F2A0DAC"/>
    <w:multiLevelType w:val="hybridMultilevel"/>
    <w:tmpl w:val="DC3EE2B4"/>
    <w:lvl w:ilvl="0" w:tplc="1D6E63AA">
      <w:start w:val="9"/>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7">
    <w:nsid w:val="2FEE6FDB"/>
    <w:multiLevelType w:val="hybridMultilevel"/>
    <w:tmpl w:val="17F67DC8"/>
    <w:lvl w:ilvl="0" w:tplc="08090019">
      <w:start w:val="1"/>
      <w:numFmt w:val="lowerLetter"/>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8">
    <w:nsid w:val="3092195E"/>
    <w:multiLevelType w:val="hybridMultilevel"/>
    <w:tmpl w:val="C646E2DE"/>
    <w:lvl w:ilvl="0" w:tplc="DA88177E">
      <w:start w:val="1"/>
      <w:numFmt w:val="lowerRoman"/>
      <w:lvlText w:val="(%1)"/>
      <w:lvlJc w:val="left"/>
      <w:pPr>
        <w:ind w:left="2160" w:hanging="720"/>
      </w:p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19">
    <w:nsid w:val="32F05587"/>
    <w:multiLevelType w:val="hybridMultilevel"/>
    <w:tmpl w:val="838ACDBE"/>
    <w:lvl w:ilvl="0" w:tplc="E52A306A">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0">
    <w:nsid w:val="3C6F3524"/>
    <w:multiLevelType w:val="hybridMultilevel"/>
    <w:tmpl w:val="C8944ED6"/>
    <w:lvl w:ilvl="0" w:tplc="EB969FFA">
      <w:start w:val="1"/>
      <w:numFmt w:val="lowerRoman"/>
      <w:lvlText w:val="(%1)"/>
      <w:lvlJc w:val="left"/>
      <w:pPr>
        <w:ind w:left="1800" w:hanging="360"/>
      </w:pPr>
      <w:rPr>
        <w:rFonts w:asciiTheme="minorHAnsi" w:eastAsiaTheme="minorHAnsi" w:hAnsiTheme="minorHAnsi" w:cs="Helvetica"/>
        <w:u w:val="none"/>
      </w:r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BA469518">
      <w:start w:val="1"/>
      <w:numFmt w:val="lowerRoman"/>
      <w:lvlText w:val="(%4)"/>
      <w:lvlJc w:val="left"/>
      <w:pPr>
        <w:ind w:left="3960" w:hanging="360"/>
      </w:pPr>
      <w:rPr>
        <w:rFonts w:asciiTheme="minorHAnsi" w:eastAsiaTheme="minorHAnsi" w:hAnsiTheme="minorHAnsi" w:cs="Helvetica"/>
      </w:rPr>
    </w:lvl>
    <w:lvl w:ilvl="4" w:tplc="08090019">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1">
    <w:nsid w:val="40664A4D"/>
    <w:multiLevelType w:val="hybridMultilevel"/>
    <w:tmpl w:val="041A9BC6"/>
    <w:lvl w:ilvl="0" w:tplc="61A8E9D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2">
    <w:nsid w:val="41E416B5"/>
    <w:multiLevelType w:val="hybridMultilevel"/>
    <w:tmpl w:val="096E08D0"/>
    <w:lvl w:ilvl="0" w:tplc="A9F00870">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3">
    <w:nsid w:val="42BD0D43"/>
    <w:multiLevelType w:val="hybridMultilevel"/>
    <w:tmpl w:val="AB988632"/>
    <w:lvl w:ilvl="0" w:tplc="996C3760">
      <w:start w:val="1"/>
      <w:numFmt w:val="lowerLetter"/>
      <w:lvlText w:val="(%1)"/>
      <w:lvlJc w:val="left"/>
      <w:pPr>
        <w:ind w:left="1080" w:hanging="360"/>
      </w:pPr>
      <w:rPr>
        <w:rFonts w:cstheme="minorBidi"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nsid w:val="4532523F"/>
    <w:multiLevelType w:val="hybridMultilevel"/>
    <w:tmpl w:val="B7FA6522"/>
    <w:lvl w:ilvl="0" w:tplc="61A8E9D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5">
    <w:nsid w:val="45C903C6"/>
    <w:multiLevelType w:val="hybridMultilevel"/>
    <w:tmpl w:val="ABA8C0A8"/>
    <w:lvl w:ilvl="0" w:tplc="61A8E9D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6">
    <w:nsid w:val="4CC024B0"/>
    <w:multiLevelType w:val="hybridMultilevel"/>
    <w:tmpl w:val="4AA2B14A"/>
    <w:lvl w:ilvl="0" w:tplc="AEAA5EF4">
      <w:start w:val="10"/>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nsid w:val="4F7C7EB1"/>
    <w:multiLevelType w:val="hybridMultilevel"/>
    <w:tmpl w:val="79FAC8B8"/>
    <w:lvl w:ilvl="0" w:tplc="97F64BE8">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8">
    <w:nsid w:val="4FAC4E8E"/>
    <w:multiLevelType w:val="hybridMultilevel"/>
    <w:tmpl w:val="9418DCD2"/>
    <w:lvl w:ilvl="0" w:tplc="61A8E9DA">
      <w:start w:val="1"/>
      <w:numFmt w:val="lowerLetter"/>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9">
    <w:nsid w:val="5CF14F2B"/>
    <w:multiLevelType w:val="hybridMultilevel"/>
    <w:tmpl w:val="C0A6411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nsid w:val="5D026EA5"/>
    <w:multiLevelType w:val="hybridMultilevel"/>
    <w:tmpl w:val="73E8301E"/>
    <w:lvl w:ilvl="0" w:tplc="9F748CD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nsid w:val="5ED4431F"/>
    <w:multiLevelType w:val="hybridMultilevel"/>
    <w:tmpl w:val="973EBF50"/>
    <w:lvl w:ilvl="0" w:tplc="12F2297A">
      <w:start w:val="2"/>
      <w:numFmt w:val="lowerRoman"/>
      <w:lvlText w:val="(%1)"/>
      <w:lvlJc w:val="left"/>
      <w:pPr>
        <w:ind w:left="2160" w:hanging="720"/>
      </w:pPr>
      <w:rPr>
        <w:rFonts w:hint="default"/>
        <w:color w:val="auto"/>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2">
    <w:nsid w:val="602E00B8"/>
    <w:multiLevelType w:val="hybridMultilevel"/>
    <w:tmpl w:val="FE8AB7D4"/>
    <w:lvl w:ilvl="0" w:tplc="4BFC6920">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CCA45B6E">
      <w:start w:val="1"/>
      <w:numFmt w:val="upperLetter"/>
      <w:lvlText w:val="(%4)"/>
      <w:lvlJc w:val="left"/>
      <w:pPr>
        <w:ind w:left="3960" w:hanging="360"/>
      </w:pPr>
      <w:rPr>
        <w:rFonts w:hint="default"/>
      </w:rPr>
    </w:lvl>
    <w:lvl w:ilvl="4" w:tplc="B290C60E">
      <w:start w:val="1"/>
      <w:numFmt w:val="decimal"/>
      <w:lvlText w:val="(%5)"/>
      <w:lvlJc w:val="left"/>
      <w:pPr>
        <w:ind w:left="4680" w:hanging="360"/>
      </w:pPr>
      <w:rPr>
        <w:rFonts w:hint="default"/>
      </w:r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3">
    <w:nsid w:val="6282502C"/>
    <w:multiLevelType w:val="hybridMultilevel"/>
    <w:tmpl w:val="EAEE471E"/>
    <w:lvl w:ilvl="0" w:tplc="C40EE970">
      <w:start w:val="9"/>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4">
    <w:nsid w:val="6D0D69DB"/>
    <w:multiLevelType w:val="hybridMultilevel"/>
    <w:tmpl w:val="41084058"/>
    <w:lvl w:ilvl="0" w:tplc="D696C1FA">
      <w:start w:val="2"/>
      <w:numFmt w:val="lowerRoman"/>
      <w:lvlText w:val="(%1)"/>
      <w:lvlJc w:val="left"/>
      <w:pPr>
        <w:ind w:left="2520" w:hanging="720"/>
      </w:pPr>
      <w:rPr>
        <w:rFonts w:hint="default"/>
        <w:color w:val="auto"/>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5">
    <w:nsid w:val="6F9753A7"/>
    <w:multiLevelType w:val="hybridMultilevel"/>
    <w:tmpl w:val="0C707C54"/>
    <w:lvl w:ilvl="0" w:tplc="D64838D0">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6">
    <w:nsid w:val="77A4120F"/>
    <w:multiLevelType w:val="hybridMultilevel"/>
    <w:tmpl w:val="67FEF218"/>
    <w:lvl w:ilvl="0" w:tplc="42927090">
      <w:start w:val="9"/>
      <w:numFmt w:val="lowerLetter"/>
      <w:lvlText w:val="(%1)"/>
      <w:lvlJc w:val="left"/>
      <w:pPr>
        <w:ind w:left="1800" w:hanging="360"/>
      </w:pPr>
      <w:rPr>
        <w:color w:val="auto"/>
      </w:r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37">
    <w:nsid w:val="77E143D1"/>
    <w:multiLevelType w:val="hybridMultilevel"/>
    <w:tmpl w:val="00787E60"/>
    <w:lvl w:ilvl="0" w:tplc="BEC2A62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8">
    <w:nsid w:val="7A8F112F"/>
    <w:multiLevelType w:val="hybridMultilevel"/>
    <w:tmpl w:val="5A9A540C"/>
    <w:lvl w:ilvl="0" w:tplc="C8E81F92">
      <w:start w:val="1"/>
      <w:numFmt w:val="lowerLetter"/>
      <w:lvlText w:val="(%1)"/>
      <w:lvlJc w:val="left"/>
      <w:pPr>
        <w:ind w:left="1800" w:hanging="360"/>
      </w:pPr>
      <w:rPr>
        <w:rFonts w:hint="default"/>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num>
  <w:num w:numId="4">
    <w:abstractNumId w:val="36"/>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2"/>
  </w:num>
  <w:num w:numId="13">
    <w:abstractNumId w:val="38"/>
  </w:num>
  <w:num w:numId="14">
    <w:abstractNumId w:val="12"/>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num>
  <w:num w:numId="17">
    <w:abstractNumId w:val="8"/>
  </w:num>
  <w:num w:numId="18">
    <w:abstractNumId w:val="2"/>
  </w:num>
  <w:num w:numId="19">
    <w:abstractNumId w:val="14"/>
  </w:num>
  <w:num w:numId="20">
    <w:abstractNumId w:val="19"/>
  </w:num>
  <w:num w:numId="21">
    <w:abstractNumId w:val="30"/>
  </w:num>
  <w:num w:numId="22">
    <w:abstractNumId w:val="4"/>
  </w:num>
  <w:num w:numId="23">
    <w:abstractNumId w:val="25"/>
  </w:num>
  <w:num w:numId="24">
    <w:abstractNumId w:val="3"/>
  </w:num>
  <w:num w:numId="25">
    <w:abstractNumId w:val="35"/>
  </w:num>
  <w:num w:numId="26">
    <w:abstractNumId w:val="9"/>
  </w:num>
  <w:num w:numId="27">
    <w:abstractNumId w:val="20"/>
  </w:num>
  <w:num w:numId="28">
    <w:abstractNumId w:val="13"/>
  </w:num>
  <w:num w:numId="29">
    <w:abstractNumId w:val="17"/>
  </w:num>
  <w:num w:numId="30">
    <w:abstractNumId w:val="27"/>
  </w:num>
  <w:num w:numId="31">
    <w:abstractNumId w:val="22"/>
  </w:num>
  <w:num w:numId="32">
    <w:abstractNumId w:val="37"/>
  </w:num>
  <w:num w:numId="33">
    <w:abstractNumId w:val="23"/>
  </w:num>
  <w:num w:numId="34">
    <w:abstractNumId w:val="24"/>
  </w:num>
  <w:num w:numId="35">
    <w:abstractNumId w:val="16"/>
  </w:num>
  <w:num w:numId="36">
    <w:abstractNumId w:val="34"/>
  </w:num>
  <w:num w:numId="37">
    <w:abstractNumId w:val="31"/>
  </w:num>
  <w:num w:numId="38">
    <w:abstractNumId w:val="26"/>
  </w:num>
  <w:num w:numId="39">
    <w:abstractNumId w:val="1"/>
  </w:num>
  <w:num w:numId="40">
    <w:abstractNumId w:val="10"/>
  </w:num>
  <w:num w:numId="41">
    <w:abstractNumId w:val="28"/>
  </w:num>
  <w:num w:numId="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23EE"/>
    <w:rsid w:val="0000484A"/>
    <w:rsid w:val="00011FCD"/>
    <w:rsid w:val="0003556E"/>
    <w:rsid w:val="000775C2"/>
    <w:rsid w:val="00090F7D"/>
    <w:rsid w:val="000A19A8"/>
    <w:rsid w:val="0010579D"/>
    <w:rsid w:val="0011774C"/>
    <w:rsid w:val="00122736"/>
    <w:rsid w:val="001259DA"/>
    <w:rsid w:val="001A0568"/>
    <w:rsid w:val="001B0A84"/>
    <w:rsid w:val="001B0BE3"/>
    <w:rsid w:val="001F48A2"/>
    <w:rsid w:val="002266D6"/>
    <w:rsid w:val="00262DD2"/>
    <w:rsid w:val="002832E4"/>
    <w:rsid w:val="002C0CF0"/>
    <w:rsid w:val="00303895"/>
    <w:rsid w:val="00335B0F"/>
    <w:rsid w:val="003B6047"/>
    <w:rsid w:val="003C202E"/>
    <w:rsid w:val="003C5EA9"/>
    <w:rsid w:val="003F68CD"/>
    <w:rsid w:val="00405119"/>
    <w:rsid w:val="0046530A"/>
    <w:rsid w:val="004B223F"/>
    <w:rsid w:val="004D4905"/>
    <w:rsid w:val="004F7608"/>
    <w:rsid w:val="005239A2"/>
    <w:rsid w:val="00541169"/>
    <w:rsid w:val="00547A98"/>
    <w:rsid w:val="005501F2"/>
    <w:rsid w:val="005761CD"/>
    <w:rsid w:val="00601F9E"/>
    <w:rsid w:val="00682C8B"/>
    <w:rsid w:val="006C3D25"/>
    <w:rsid w:val="007004E0"/>
    <w:rsid w:val="00700B26"/>
    <w:rsid w:val="00721640"/>
    <w:rsid w:val="00727AE7"/>
    <w:rsid w:val="00730B28"/>
    <w:rsid w:val="007A62BC"/>
    <w:rsid w:val="007D3FCA"/>
    <w:rsid w:val="007E6D7D"/>
    <w:rsid w:val="00811395"/>
    <w:rsid w:val="008831D7"/>
    <w:rsid w:val="00897CE5"/>
    <w:rsid w:val="00897F57"/>
    <w:rsid w:val="008D3AC4"/>
    <w:rsid w:val="008D581F"/>
    <w:rsid w:val="009049D1"/>
    <w:rsid w:val="00953C91"/>
    <w:rsid w:val="009F4839"/>
    <w:rsid w:val="00A64D2E"/>
    <w:rsid w:val="00A7059F"/>
    <w:rsid w:val="00A73089"/>
    <w:rsid w:val="00A92183"/>
    <w:rsid w:val="00AC4F5A"/>
    <w:rsid w:val="00B61F2A"/>
    <w:rsid w:val="00B71CCD"/>
    <w:rsid w:val="00BD5EF4"/>
    <w:rsid w:val="00BE6241"/>
    <w:rsid w:val="00C1457A"/>
    <w:rsid w:val="00C1553A"/>
    <w:rsid w:val="00C20532"/>
    <w:rsid w:val="00C621C4"/>
    <w:rsid w:val="00C73639"/>
    <w:rsid w:val="00C82F52"/>
    <w:rsid w:val="00D16EE0"/>
    <w:rsid w:val="00D30BFD"/>
    <w:rsid w:val="00D31420"/>
    <w:rsid w:val="00D31D26"/>
    <w:rsid w:val="00D32300"/>
    <w:rsid w:val="00DB70E1"/>
    <w:rsid w:val="00DD56B3"/>
    <w:rsid w:val="00E91EF5"/>
    <w:rsid w:val="00EC23EE"/>
    <w:rsid w:val="00EE36C9"/>
    <w:rsid w:val="00EF0302"/>
    <w:rsid w:val="00F0190E"/>
    <w:rsid w:val="00F119E4"/>
    <w:rsid w:val="00F7139F"/>
    <w:rsid w:val="00FF27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3E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C23EE"/>
    <w:rPr>
      <w:color w:val="0000FF" w:themeColor="hyperlink"/>
      <w:u w:val="single"/>
    </w:rPr>
  </w:style>
  <w:style w:type="paragraph" w:styleId="NoSpacing">
    <w:name w:val="No Spacing"/>
    <w:uiPriority w:val="1"/>
    <w:qFormat/>
    <w:rsid w:val="00EC23EE"/>
    <w:pPr>
      <w:spacing w:after="0" w:line="240" w:lineRule="auto"/>
    </w:pPr>
  </w:style>
  <w:style w:type="paragraph" w:styleId="ListParagraph">
    <w:name w:val="List Paragraph"/>
    <w:basedOn w:val="Normal"/>
    <w:uiPriority w:val="34"/>
    <w:qFormat/>
    <w:rsid w:val="00EC23EE"/>
    <w:pPr>
      <w:ind w:left="720"/>
      <w:contextualSpacing/>
    </w:pPr>
  </w:style>
  <w:style w:type="paragraph" w:customStyle="1" w:styleId="Default">
    <w:name w:val="Default"/>
    <w:rsid w:val="00EC23EE"/>
    <w:pPr>
      <w:autoSpaceDE w:val="0"/>
      <w:autoSpaceDN w:val="0"/>
      <w:adjustRightInd w:val="0"/>
      <w:spacing w:after="0" w:line="240" w:lineRule="auto"/>
    </w:pPr>
    <w:rPr>
      <w:rFonts w:ascii="Arial" w:hAnsi="Arial" w:cs="Arial"/>
      <w:color w:val="000000"/>
      <w:sz w:val="24"/>
      <w:szCs w:val="24"/>
    </w:rPr>
  </w:style>
  <w:style w:type="paragraph" w:styleId="PlainText">
    <w:name w:val="Plain Text"/>
    <w:basedOn w:val="Normal"/>
    <w:link w:val="PlainTextChar"/>
    <w:uiPriority w:val="99"/>
    <w:semiHidden/>
    <w:unhideWhenUsed/>
    <w:rsid w:val="00700B26"/>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semiHidden/>
    <w:rsid w:val="00700B26"/>
    <w:rPr>
      <w:rFonts w:ascii="Calibri" w:hAnsi="Calibri" w:cs="Consolas"/>
      <w:szCs w:val="21"/>
    </w:rPr>
  </w:style>
  <w:style w:type="paragraph" w:styleId="Header">
    <w:name w:val="header"/>
    <w:basedOn w:val="Normal"/>
    <w:link w:val="HeaderChar"/>
    <w:uiPriority w:val="99"/>
    <w:unhideWhenUsed/>
    <w:rsid w:val="00C155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553A"/>
  </w:style>
  <w:style w:type="paragraph" w:styleId="Footer">
    <w:name w:val="footer"/>
    <w:basedOn w:val="Normal"/>
    <w:link w:val="FooterChar"/>
    <w:uiPriority w:val="99"/>
    <w:unhideWhenUsed/>
    <w:rsid w:val="00C155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55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3E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C23EE"/>
    <w:rPr>
      <w:color w:val="0000FF" w:themeColor="hyperlink"/>
      <w:u w:val="single"/>
    </w:rPr>
  </w:style>
  <w:style w:type="paragraph" w:styleId="NoSpacing">
    <w:name w:val="No Spacing"/>
    <w:uiPriority w:val="1"/>
    <w:qFormat/>
    <w:rsid w:val="00EC23EE"/>
    <w:pPr>
      <w:spacing w:after="0" w:line="240" w:lineRule="auto"/>
    </w:pPr>
  </w:style>
  <w:style w:type="paragraph" w:styleId="ListParagraph">
    <w:name w:val="List Paragraph"/>
    <w:basedOn w:val="Normal"/>
    <w:uiPriority w:val="34"/>
    <w:qFormat/>
    <w:rsid w:val="00EC23EE"/>
    <w:pPr>
      <w:ind w:left="720"/>
      <w:contextualSpacing/>
    </w:pPr>
  </w:style>
  <w:style w:type="paragraph" w:customStyle="1" w:styleId="Default">
    <w:name w:val="Default"/>
    <w:rsid w:val="00EC23EE"/>
    <w:pPr>
      <w:autoSpaceDE w:val="0"/>
      <w:autoSpaceDN w:val="0"/>
      <w:adjustRightInd w:val="0"/>
      <w:spacing w:after="0" w:line="240" w:lineRule="auto"/>
    </w:pPr>
    <w:rPr>
      <w:rFonts w:ascii="Arial" w:hAnsi="Arial" w:cs="Arial"/>
      <w:color w:val="000000"/>
      <w:sz w:val="24"/>
      <w:szCs w:val="24"/>
    </w:rPr>
  </w:style>
  <w:style w:type="paragraph" w:styleId="PlainText">
    <w:name w:val="Plain Text"/>
    <w:basedOn w:val="Normal"/>
    <w:link w:val="PlainTextChar"/>
    <w:uiPriority w:val="99"/>
    <w:semiHidden/>
    <w:unhideWhenUsed/>
    <w:rsid w:val="00700B26"/>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semiHidden/>
    <w:rsid w:val="00700B26"/>
    <w:rPr>
      <w:rFonts w:ascii="Calibri" w:hAnsi="Calibri" w:cs="Consolas"/>
      <w:szCs w:val="21"/>
    </w:rPr>
  </w:style>
  <w:style w:type="paragraph" w:styleId="Header">
    <w:name w:val="header"/>
    <w:basedOn w:val="Normal"/>
    <w:link w:val="HeaderChar"/>
    <w:uiPriority w:val="99"/>
    <w:unhideWhenUsed/>
    <w:rsid w:val="00C155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553A"/>
  </w:style>
  <w:style w:type="paragraph" w:styleId="Footer">
    <w:name w:val="footer"/>
    <w:basedOn w:val="Normal"/>
    <w:link w:val="FooterChar"/>
    <w:uiPriority w:val="99"/>
    <w:unhideWhenUsed/>
    <w:rsid w:val="00C155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55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93262">
      <w:bodyDiv w:val="1"/>
      <w:marLeft w:val="0"/>
      <w:marRight w:val="0"/>
      <w:marTop w:val="0"/>
      <w:marBottom w:val="0"/>
      <w:divBdr>
        <w:top w:val="none" w:sz="0" w:space="0" w:color="auto"/>
        <w:left w:val="none" w:sz="0" w:space="0" w:color="auto"/>
        <w:bottom w:val="none" w:sz="0" w:space="0" w:color="auto"/>
        <w:right w:val="none" w:sz="0" w:space="0" w:color="auto"/>
      </w:divBdr>
    </w:div>
    <w:div w:id="547688234">
      <w:bodyDiv w:val="1"/>
      <w:marLeft w:val="0"/>
      <w:marRight w:val="0"/>
      <w:marTop w:val="0"/>
      <w:marBottom w:val="0"/>
      <w:divBdr>
        <w:top w:val="none" w:sz="0" w:space="0" w:color="auto"/>
        <w:left w:val="none" w:sz="0" w:space="0" w:color="auto"/>
        <w:bottom w:val="none" w:sz="0" w:space="0" w:color="auto"/>
        <w:right w:val="none" w:sz="0" w:space="0" w:color="auto"/>
      </w:divBdr>
    </w:div>
    <w:div w:id="1427849994">
      <w:bodyDiv w:val="1"/>
      <w:marLeft w:val="0"/>
      <w:marRight w:val="0"/>
      <w:marTop w:val="0"/>
      <w:marBottom w:val="0"/>
      <w:divBdr>
        <w:top w:val="none" w:sz="0" w:space="0" w:color="auto"/>
        <w:left w:val="none" w:sz="0" w:space="0" w:color="auto"/>
        <w:bottom w:val="none" w:sz="0" w:space="0" w:color="auto"/>
        <w:right w:val="none" w:sz="0" w:space="0" w:color="auto"/>
      </w:divBdr>
    </w:div>
    <w:div w:id="1557813929">
      <w:bodyDiv w:val="1"/>
      <w:marLeft w:val="0"/>
      <w:marRight w:val="0"/>
      <w:marTop w:val="0"/>
      <w:marBottom w:val="0"/>
      <w:divBdr>
        <w:top w:val="none" w:sz="0" w:space="0" w:color="auto"/>
        <w:left w:val="none" w:sz="0" w:space="0" w:color="auto"/>
        <w:bottom w:val="none" w:sz="0" w:space="0" w:color="auto"/>
        <w:right w:val="none" w:sz="0" w:space="0" w:color="auto"/>
      </w:divBdr>
    </w:div>
    <w:div w:id="1595288168">
      <w:bodyDiv w:val="1"/>
      <w:marLeft w:val="0"/>
      <w:marRight w:val="0"/>
      <w:marTop w:val="0"/>
      <w:marBottom w:val="0"/>
      <w:divBdr>
        <w:top w:val="none" w:sz="0" w:space="0" w:color="auto"/>
        <w:left w:val="none" w:sz="0" w:space="0" w:color="auto"/>
        <w:bottom w:val="none" w:sz="0" w:space="0" w:color="auto"/>
        <w:right w:val="none" w:sz="0" w:space="0" w:color="auto"/>
      </w:divBdr>
    </w:div>
    <w:div w:id="1797021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files.warwick.ac.uk/bugs/browse"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files.warwick.ac.uk/bugs/browse"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files.warwick.ac.uk/ausc/brows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files.warwick.ac.uk/bugs/browse" TargetMode="External"/><Relationship Id="rId5" Type="http://schemas.openxmlformats.org/officeDocument/2006/relationships/settings" Target="settings.xml"/><Relationship Id="rId15" Type="http://schemas.openxmlformats.org/officeDocument/2006/relationships/hyperlink" Target="https://files.warwick.ac.uk/bugs/browse" TargetMode="External"/><Relationship Id="rId10" Type="http://schemas.openxmlformats.org/officeDocument/2006/relationships/hyperlink" Target="https://files.warwick.ac.uk/bugs/browse"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files.warwick.ac.uk/bugs/browse" TargetMode="External"/><Relationship Id="rId14" Type="http://schemas.openxmlformats.org/officeDocument/2006/relationships/hyperlink" Target="https://files.warwick.ac.uk/bfss/brow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46C0C8-13CF-47E8-9A12-356F6508D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E1556826</Template>
  <TotalTime>1239</TotalTime>
  <Pages>7</Pages>
  <Words>1549</Words>
  <Characters>8832</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Christie, Delphine</dc:creator>
  <cp:lastModifiedBy>Taylor, Joe</cp:lastModifiedBy>
  <cp:revision>20</cp:revision>
  <cp:lastPrinted>2014-05-27T13:08:00Z</cp:lastPrinted>
  <dcterms:created xsi:type="dcterms:W3CDTF">2014-05-19T08:22:00Z</dcterms:created>
  <dcterms:modified xsi:type="dcterms:W3CDTF">2014-05-28T15:59:00Z</dcterms:modified>
</cp:coreProperties>
</file>