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23EE" w:rsidRDefault="00EC23EE" w:rsidP="00EC23EE">
      <w:pPr>
        <w:pStyle w:val="Default"/>
        <w:jc w:val="center"/>
        <w:rPr>
          <w:b/>
          <w:bCs/>
          <w:sz w:val="22"/>
          <w:szCs w:val="22"/>
        </w:rPr>
      </w:pPr>
      <w:r>
        <w:rPr>
          <w:b/>
          <w:bCs/>
          <w:sz w:val="22"/>
          <w:szCs w:val="22"/>
        </w:rPr>
        <w:t>UNIVERSITY OF WARWICK</w:t>
      </w:r>
    </w:p>
    <w:p w:rsidR="00EC23EE" w:rsidRDefault="00EC23EE" w:rsidP="00EC23EE">
      <w:pPr>
        <w:pStyle w:val="Default"/>
        <w:jc w:val="center"/>
        <w:rPr>
          <w:b/>
          <w:bCs/>
          <w:sz w:val="22"/>
          <w:szCs w:val="22"/>
        </w:rPr>
      </w:pPr>
    </w:p>
    <w:p w:rsidR="00EC23EE" w:rsidRDefault="00EC23EE" w:rsidP="00EC23EE">
      <w:pPr>
        <w:pStyle w:val="Default"/>
        <w:jc w:val="center"/>
        <w:rPr>
          <w:sz w:val="22"/>
          <w:szCs w:val="22"/>
        </w:rPr>
      </w:pPr>
    </w:p>
    <w:p w:rsidR="00EC23EE" w:rsidRDefault="00EC23EE" w:rsidP="00EC23EE">
      <w:pPr>
        <w:pStyle w:val="Default"/>
        <w:jc w:val="center"/>
        <w:rPr>
          <w:b/>
          <w:bCs/>
          <w:sz w:val="22"/>
          <w:szCs w:val="22"/>
        </w:rPr>
      </w:pPr>
      <w:r>
        <w:rPr>
          <w:b/>
          <w:bCs/>
          <w:sz w:val="22"/>
          <w:szCs w:val="22"/>
        </w:rPr>
        <w:t>BOARD OF UNDERGRADUATE STUDIES</w:t>
      </w:r>
    </w:p>
    <w:p w:rsidR="00EC23EE" w:rsidRDefault="00EC23EE" w:rsidP="00EC23EE">
      <w:pPr>
        <w:pStyle w:val="Default"/>
        <w:jc w:val="center"/>
        <w:rPr>
          <w:sz w:val="22"/>
          <w:szCs w:val="22"/>
        </w:rPr>
      </w:pPr>
    </w:p>
    <w:p w:rsidR="00EC23EE" w:rsidRDefault="00EC23EE" w:rsidP="00EC23EE">
      <w:pPr>
        <w:pStyle w:val="Default"/>
        <w:jc w:val="center"/>
        <w:rPr>
          <w:b/>
          <w:bCs/>
          <w:sz w:val="22"/>
          <w:szCs w:val="22"/>
        </w:rPr>
      </w:pPr>
    </w:p>
    <w:p w:rsidR="00EC23EE" w:rsidRDefault="00EC23EE" w:rsidP="00EC23EE">
      <w:pPr>
        <w:pStyle w:val="Default"/>
        <w:jc w:val="center"/>
        <w:rPr>
          <w:sz w:val="22"/>
          <w:szCs w:val="22"/>
        </w:rPr>
      </w:pPr>
    </w:p>
    <w:p w:rsidR="00EC23EE" w:rsidRDefault="00015E3A" w:rsidP="00EC23EE">
      <w:pPr>
        <w:pStyle w:val="Default"/>
        <w:rPr>
          <w:rFonts w:asciiTheme="minorHAnsi" w:hAnsiTheme="minorHAnsi"/>
          <w:sz w:val="22"/>
          <w:szCs w:val="22"/>
        </w:rPr>
      </w:pPr>
      <w:r>
        <w:rPr>
          <w:rFonts w:asciiTheme="minorHAnsi" w:hAnsiTheme="minorHAnsi"/>
          <w:sz w:val="22"/>
          <w:szCs w:val="22"/>
        </w:rPr>
        <w:t xml:space="preserve">Minutes of the </w:t>
      </w:r>
      <w:r w:rsidR="00EC23EE">
        <w:rPr>
          <w:rFonts w:asciiTheme="minorHAnsi" w:hAnsiTheme="minorHAnsi"/>
          <w:sz w:val="22"/>
          <w:szCs w:val="22"/>
        </w:rPr>
        <w:t>meeting of the Board of Undergraduat</w:t>
      </w:r>
      <w:r>
        <w:rPr>
          <w:rFonts w:asciiTheme="minorHAnsi" w:hAnsiTheme="minorHAnsi"/>
          <w:sz w:val="22"/>
          <w:szCs w:val="22"/>
        </w:rPr>
        <w:t xml:space="preserve">e Studies held </w:t>
      </w:r>
      <w:proofErr w:type="gramStart"/>
      <w:r>
        <w:rPr>
          <w:rFonts w:asciiTheme="minorHAnsi" w:hAnsiTheme="minorHAnsi"/>
          <w:sz w:val="22"/>
          <w:szCs w:val="22"/>
        </w:rPr>
        <w:t xml:space="preserve">on </w:t>
      </w:r>
      <w:r w:rsidR="00EC23EE">
        <w:rPr>
          <w:rFonts w:asciiTheme="minorHAnsi" w:hAnsiTheme="minorHAnsi"/>
          <w:sz w:val="22"/>
          <w:szCs w:val="22"/>
        </w:rPr>
        <w:t xml:space="preserve"> 4</w:t>
      </w:r>
      <w:r w:rsidR="00EC23EE">
        <w:rPr>
          <w:rFonts w:asciiTheme="minorHAnsi" w:hAnsiTheme="minorHAnsi"/>
          <w:sz w:val="22"/>
          <w:szCs w:val="22"/>
          <w:vertAlign w:val="superscript"/>
        </w:rPr>
        <w:t>th</w:t>
      </w:r>
      <w:proofErr w:type="gramEnd"/>
      <w:r>
        <w:rPr>
          <w:rFonts w:asciiTheme="minorHAnsi" w:hAnsiTheme="minorHAnsi"/>
          <w:sz w:val="22"/>
          <w:szCs w:val="22"/>
        </w:rPr>
        <w:t xml:space="preserve"> June 2014 </w:t>
      </w:r>
      <w:r w:rsidR="00EC23EE">
        <w:rPr>
          <w:rFonts w:asciiTheme="minorHAnsi" w:hAnsiTheme="minorHAnsi"/>
          <w:sz w:val="22"/>
          <w:szCs w:val="22"/>
        </w:rPr>
        <w:t xml:space="preserve">. </w:t>
      </w:r>
    </w:p>
    <w:p w:rsidR="00015E3A" w:rsidRDefault="00015E3A" w:rsidP="00EC23EE">
      <w:pPr>
        <w:pStyle w:val="Default"/>
        <w:rPr>
          <w:rFonts w:asciiTheme="minorHAnsi" w:hAnsiTheme="minorHAnsi"/>
          <w:sz w:val="22"/>
          <w:szCs w:val="22"/>
        </w:rPr>
      </w:pPr>
    </w:p>
    <w:p w:rsidR="00AD6C01" w:rsidRDefault="00AD6C01" w:rsidP="00AD6C01">
      <w:pPr>
        <w:pStyle w:val="Default"/>
        <w:ind w:left="1440" w:hanging="1440"/>
        <w:rPr>
          <w:rFonts w:asciiTheme="minorHAnsi" w:hAnsiTheme="minorHAnsi"/>
          <w:sz w:val="22"/>
          <w:szCs w:val="22"/>
        </w:rPr>
      </w:pPr>
      <w:r w:rsidRPr="00AD6C01">
        <w:rPr>
          <w:rFonts w:asciiTheme="minorHAnsi" w:hAnsiTheme="minorHAnsi"/>
          <w:sz w:val="22"/>
          <w:szCs w:val="22"/>
        </w:rPr>
        <w:t>Present:</w:t>
      </w:r>
      <w:r w:rsidRPr="00AD6C01">
        <w:rPr>
          <w:rFonts w:asciiTheme="minorHAnsi" w:hAnsiTheme="minorHAnsi"/>
          <w:sz w:val="22"/>
          <w:szCs w:val="22"/>
        </w:rPr>
        <w:tab/>
        <w:t>Professor R Leng (in the Chair), Mr P Brown, Professor T Bugg, Professor P Corvi, Ms E Davies, Dr G Martin, Dr F McKay, Dr D Wood</w:t>
      </w:r>
      <w:proofErr w:type="gramStart"/>
      <w:r>
        <w:rPr>
          <w:rFonts w:asciiTheme="minorHAnsi" w:hAnsiTheme="minorHAnsi"/>
          <w:sz w:val="22"/>
          <w:szCs w:val="22"/>
        </w:rPr>
        <w:t xml:space="preserve">, </w:t>
      </w:r>
      <w:r w:rsidRPr="00AD6C01">
        <w:rPr>
          <w:rFonts w:asciiTheme="minorHAnsi" w:hAnsiTheme="minorHAnsi"/>
          <w:sz w:val="22"/>
          <w:szCs w:val="22"/>
        </w:rPr>
        <w:t xml:space="preserve"> Dr</w:t>
      </w:r>
      <w:proofErr w:type="gramEnd"/>
      <w:r w:rsidRPr="00AD6C01">
        <w:rPr>
          <w:rFonts w:asciiTheme="minorHAnsi" w:hAnsiTheme="minorHAnsi"/>
          <w:sz w:val="22"/>
          <w:szCs w:val="22"/>
        </w:rPr>
        <w:t xml:space="preserve"> C Wright.</w:t>
      </w:r>
    </w:p>
    <w:p w:rsidR="00AD6C01" w:rsidRPr="00AD6C01" w:rsidRDefault="00AD6C01" w:rsidP="00AD6C01">
      <w:pPr>
        <w:pStyle w:val="Default"/>
        <w:ind w:left="1440" w:hanging="1440"/>
        <w:rPr>
          <w:rFonts w:asciiTheme="minorHAnsi" w:hAnsiTheme="minorHAnsi"/>
          <w:sz w:val="22"/>
          <w:szCs w:val="22"/>
        </w:rPr>
      </w:pPr>
    </w:p>
    <w:p w:rsidR="00AD6C01" w:rsidRDefault="00AD6C01" w:rsidP="00AD6C01">
      <w:pPr>
        <w:pStyle w:val="Default"/>
        <w:rPr>
          <w:rFonts w:asciiTheme="minorHAnsi" w:hAnsiTheme="minorHAnsi"/>
          <w:sz w:val="22"/>
          <w:szCs w:val="22"/>
        </w:rPr>
      </w:pPr>
      <w:r w:rsidRPr="00AD6C01">
        <w:rPr>
          <w:rFonts w:asciiTheme="minorHAnsi" w:hAnsiTheme="minorHAnsi"/>
          <w:sz w:val="22"/>
          <w:szCs w:val="22"/>
        </w:rPr>
        <w:t>In Attendance:</w:t>
      </w:r>
      <w:r w:rsidRPr="00AD6C01">
        <w:rPr>
          <w:rFonts w:asciiTheme="minorHAnsi" w:hAnsiTheme="minorHAnsi"/>
          <w:sz w:val="22"/>
          <w:szCs w:val="22"/>
        </w:rPr>
        <w:tab/>
        <w:t>Mrs D Christie, Mr R. McIntyre (</w:t>
      </w:r>
      <w:r>
        <w:rPr>
          <w:rFonts w:asciiTheme="minorHAnsi" w:hAnsiTheme="minorHAnsi"/>
          <w:sz w:val="22"/>
          <w:szCs w:val="22"/>
        </w:rPr>
        <w:t xml:space="preserve">for </w:t>
      </w:r>
      <w:r w:rsidRPr="00AD6C01">
        <w:rPr>
          <w:rFonts w:asciiTheme="minorHAnsi" w:hAnsiTheme="minorHAnsi"/>
          <w:sz w:val="22"/>
          <w:szCs w:val="22"/>
        </w:rPr>
        <w:t>item 40/13-14), Dr J Taylor.</w:t>
      </w:r>
    </w:p>
    <w:p w:rsidR="00AD6C01" w:rsidRPr="00AD6C01" w:rsidRDefault="00AD6C01" w:rsidP="00AD6C01">
      <w:pPr>
        <w:pStyle w:val="Default"/>
        <w:rPr>
          <w:rFonts w:asciiTheme="minorHAnsi" w:hAnsiTheme="minorHAnsi"/>
          <w:sz w:val="22"/>
          <w:szCs w:val="22"/>
        </w:rPr>
      </w:pPr>
    </w:p>
    <w:p w:rsidR="00EC23EE" w:rsidRDefault="00AD6C01" w:rsidP="00AD6C01">
      <w:pPr>
        <w:pStyle w:val="Default"/>
        <w:ind w:left="1440" w:hanging="1440"/>
        <w:rPr>
          <w:rFonts w:asciiTheme="minorHAnsi" w:hAnsiTheme="minorHAnsi"/>
          <w:sz w:val="22"/>
          <w:szCs w:val="22"/>
        </w:rPr>
      </w:pPr>
      <w:r w:rsidRPr="00AD6C01">
        <w:rPr>
          <w:rFonts w:asciiTheme="minorHAnsi" w:hAnsiTheme="minorHAnsi"/>
          <w:sz w:val="22"/>
          <w:szCs w:val="22"/>
        </w:rPr>
        <w:t>Apologies:</w:t>
      </w:r>
      <w:r w:rsidRPr="00AD6C01">
        <w:rPr>
          <w:rFonts w:asciiTheme="minorHAnsi" w:hAnsiTheme="minorHAnsi"/>
          <w:sz w:val="22"/>
          <w:szCs w:val="22"/>
        </w:rPr>
        <w:tab/>
        <w:t>Dr C Jenainati, Professor N Johnson, Ms K Moozova, Dr C Melville, Mr E Stewart, Dr J Vickery.</w:t>
      </w:r>
      <w:r w:rsidRPr="00AD6C01">
        <w:rPr>
          <w:rFonts w:asciiTheme="minorHAnsi" w:hAnsiTheme="minorHAnsi"/>
          <w:sz w:val="22"/>
          <w:szCs w:val="22"/>
        </w:rPr>
        <w:tab/>
      </w:r>
      <w:r w:rsidRPr="00AD6C01">
        <w:rPr>
          <w:rFonts w:asciiTheme="minorHAnsi" w:hAnsiTheme="minorHAnsi"/>
          <w:sz w:val="22"/>
          <w:szCs w:val="22"/>
        </w:rPr>
        <w:tab/>
      </w:r>
      <w:r w:rsidRPr="00AD6C01">
        <w:rPr>
          <w:rFonts w:asciiTheme="minorHAnsi" w:hAnsiTheme="minorHAnsi"/>
          <w:sz w:val="22"/>
          <w:szCs w:val="22"/>
        </w:rPr>
        <w:tab/>
      </w:r>
      <w:r w:rsidRPr="00AD6C01">
        <w:rPr>
          <w:rFonts w:asciiTheme="minorHAnsi" w:hAnsiTheme="minorHAnsi"/>
          <w:sz w:val="22"/>
          <w:szCs w:val="22"/>
        </w:rPr>
        <w:tab/>
      </w:r>
      <w:r w:rsidRPr="00AD6C01">
        <w:rPr>
          <w:rFonts w:asciiTheme="minorHAnsi" w:hAnsiTheme="minorHAnsi"/>
          <w:sz w:val="22"/>
          <w:szCs w:val="22"/>
        </w:rPr>
        <w:tab/>
      </w:r>
      <w:r w:rsidRPr="00AD6C01">
        <w:rPr>
          <w:rFonts w:asciiTheme="minorHAnsi" w:hAnsiTheme="minorHAnsi"/>
          <w:sz w:val="22"/>
          <w:szCs w:val="22"/>
        </w:rPr>
        <w:tab/>
      </w:r>
    </w:p>
    <w:p w:rsidR="00EC23EE" w:rsidRDefault="00EC23EE" w:rsidP="00EC23EE">
      <w:pPr>
        <w:pStyle w:val="Default"/>
        <w:rPr>
          <w:sz w:val="22"/>
          <w:szCs w:val="22"/>
        </w:rPr>
      </w:pPr>
      <w:r>
        <w:rPr>
          <w:sz w:val="22"/>
          <w:szCs w:val="22"/>
        </w:rPr>
        <w:t>_________________________________________________________________________</w:t>
      </w:r>
    </w:p>
    <w:p w:rsidR="00EC23EE" w:rsidRDefault="00EC23EE" w:rsidP="00EC23EE">
      <w:pPr>
        <w:pStyle w:val="Default"/>
        <w:numPr>
          <w:ilvl w:val="0"/>
          <w:numId w:val="1"/>
        </w:numPr>
        <w:rPr>
          <w:sz w:val="22"/>
          <w:szCs w:val="22"/>
        </w:rPr>
      </w:pPr>
    </w:p>
    <w:p w:rsidR="00EC23EE" w:rsidRDefault="00EC23EE" w:rsidP="00EC23EE">
      <w:pPr>
        <w:rPr>
          <w:b/>
        </w:rPr>
      </w:pPr>
    </w:p>
    <w:p w:rsidR="00EC23EE" w:rsidRPr="00015E3A" w:rsidRDefault="00015E3A" w:rsidP="00015E3A">
      <w:pPr>
        <w:rPr>
          <w:u w:val="single"/>
        </w:rPr>
      </w:pPr>
      <w:r w:rsidRPr="00015E3A">
        <w:t>36/13-14</w:t>
      </w:r>
      <w:r w:rsidRPr="00015E3A">
        <w:tab/>
      </w:r>
      <w:r w:rsidR="004D4905" w:rsidRPr="00015E3A">
        <w:rPr>
          <w:u w:val="single"/>
        </w:rPr>
        <w:t>Minutes</w:t>
      </w:r>
    </w:p>
    <w:p w:rsidR="00EC23EE" w:rsidRDefault="00015E3A" w:rsidP="00015E3A">
      <w:pPr>
        <w:ind w:left="720" w:firstLine="720"/>
      </w:pPr>
      <w:r>
        <w:t>RESOLVED</w:t>
      </w:r>
      <w:r w:rsidR="00EC23EE">
        <w:t>:</w:t>
      </w:r>
    </w:p>
    <w:p w:rsidR="00EC23EE" w:rsidRDefault="00015E3A" w:rsidP="001B2C33">
      <w:pPr>
        <w:ind w:left="1440"/>
      </w:pPr>
      <w:r>
        <w:t xml:space="preserve">That the </w:t>
      </w:r>
      <w:r w:rsidR="00EC23EE">
        <w:t>minutes of the meeting</w:t>
      </w:r>
      <w:r>
        <w:t>s</w:t>
      </w:r>
      <w:r w:rsidR="00EC23EE">
        <w:t xml:space="preserve"> held on 19</w:t>
      </w:r>
      <w:r w:rsidR="00EC23EE" w:rsidRPr="00015E3A">
        <w:rPr>
          <w:vertAlign w:val="superscript"/>
        </w:rPr>
        <w:t>th</w:t>
      </w:r>
      <w:r w:rsidR="00EC23EE">
        <w:t xml:space="preserve"> February 2014 </w:t>
      </w:r>
      <w:r>
        <w:t xml:space="preserve">and </w:t>
      </w:r>
      <w:r w:rsidR="00897F57" w:rsidRPr="007A62BC">
        <w:t>21</w:t>
      </w:r>
      <w:r w:rsidR="00897F57" w:rsidRPr="007A62BC">
        <w:rPr>
          <w:vertAlign w:val="superscript"/>
        </w:rPr>
        <w:t>st</w:t>
      </w:r>
      <w:r w:rsidR="00405119" w:rsidRPr="007A62BC">
        <w:t xml:space="preserve"> May </w:t>
      </w:r>
      <w:r w:rsidR="004D4905">
        <w:t xml:space="preserve">2014 </w:t>
      </w:r>
      <w:r>
        <w:t xml:space="preserve"> be approved, subject to minute 9/13-14 being corrected to read “Account</w:t>
      </w:r>
      <w:r w:rsidRPr="00015E3A">
        <w:rPr>
          <w:i/>
        </w:rPr>
        <w:t>ing</w:t>
      </w:r>
      <w:r>
        <w:t xml:space="preserve"> and Finance” [correction in italic].</w:t>
      </w:r>
    </w:p>
    <w:p w:rsidR="00EC23EE" w:rsidRPr="009B42D1" w:rsidRDefault="009B42D1" w:rsidP="009B42D1">
      <w:pPr>
        <w:rPr>
          <w:u w:val="single"/>
        </w:rPr>
      </w:pPr>
      <w:r>
        <w:t>37/13-14</w:t>
      </w:r>
      <w:r>
        <w:tab/>
      </w:r>
      <w:r w:rsidR="00EC23EE" w:rsidRPr="009B42D1">
        <w:rPr>
          <w:u w:val="single"/>
        </w:rPr>
        <w:t>Matters Arising on the Minutes</w:t>
      </w:r>
    </w:p>
    <w:p w:rsidR="003C202E" w:rsidRDefault="003C202E" w:rsidP="003C202E">
      <w:pPr>
        <w:pStyle w:val="ListParagraph"/>
        <w:numPr>
          <w:ilvl w:val="0"/>
          <w:numId w:val="3"/>
        </w:numPr>
        <w:rPr>
          <w:u w:val="dotted"/>
        </w:rPr>
      </w:pPr>
      <w:r w:rsidRPr="00D72759">
        <w:rPr>
          <w:u w:val="dotted"/>
        </w:rPr>
        <w:t>P</w:t>
      </w:r>
      <w:r>
        <w:rPr>
          <w:u w:val="dotted"/>
        </w:rPr>
        <w:t xml:space="preserve">ostgraduates as Teachers </w:t>
      </w:r>
      <w:r w:rsidR="00A73089">
        <w:rPr>
          <w:u w:val="dotted"/>
        </w:rPr>
        <w:t xml:space="preserve">(BUGS minute </w:t>
      </w:r>
      <w:r>
        <w:rPr>
          <w:u w:val="dotted"/>
        </w:rPr>
        <w:t>4(c)/13-14</w:t>
      </w:r>
      <w:r w:rsidRPr="00D72759">
        <w:rPr>
          <w:u w:val="dotted"/>
        </w:rPr>
        <w:t xml:space="preserve"> refers)</w:t>
      </w:r>
    </w:p>
    <w:p w:rsidR="005239A2" w:rsidRDefault="00335B0F" w:rsidP="005239A2">
      <w:pPr>
        <w:ind w:left="1440"/>
      </w:pPr>
      <w:r>
        <w:t>RECEIVE</w:t>
      </w:r>
      <w:r w:rsidR="009B42D1">
        <w:t>D</w:t>
      </w:r>
      <w:r w:rsidR="005239A2">
        <w:t>:</w:t>
      </w:r>
    </w:p>
    <w:p w:rsidR="003C202E" w:rsidRDefault="009B42D1" w:rsidP="001B2C33">
      <w:pPr>
        <w:ind w:left="1440"/>
      </w:pPr>
      <w:r>
        <w:t xml:space="preserve">An oral report from the Chair, </w:t>
      </w:r>
      <w:r w:rsidR="00057C28">
        <w:t>noting that:</w:t>
      </w:r>
    </w:p>
    <w:p w:rsidR="00057C28" w:rsidRDefault="00A607DC" w:rsidP="00057C28">
      <w:pPr>
        <w:pStyle w:val="ListParagraph"/>
        <w:numPr>
          <w:ilvl w:val="0"/>
          <w:numId w:val="43"/>
        </w:numPr>
      </w:pPr>
      <w:r>
        <w:t xml:space="preserve">The report of the Board of Graduate Studies Working Group on Postgraduates as Teachers had now been received. The Chair had met with the Chair of the Board of Graduate Studies and with members of the BGS Working Group. It was agreed at that meeting that the Chair would undertake to draft an updated version of the </w:t>
      </w:r>
      <w:r w:rsidRPr="00A607DC">
        <w:rPr>
          <w:i/>
        </w:rPr>
        <w:t xml:space="preserve">Guidance on the Use of Postgraduates as Teachers </w:t>
      </w:r>
      <w:r>
        <w:t>on the basis of the recommendations of the BUGS and BGS Working Groups. It is intended that the draft will be completed during the summer vacation and would then be circulated to departments for consideration;</w:t>
      </w:r>
    </w:p>
    <w:p w:rsidR="00A607DC" w:rsidRDefault="00A607DC" w:rsidP="00A607DC">
      <w:pPr>
        <w:pStyle w:val="ListParagraph"/>
        <w:ind w:left="2160"/>
      </w:pPr>
    </w:p>
    <w:p w:rsidR="00A607DC" w:rsidRDefault="00714F9A" w:rsidP="00714F9A">
      <w:pPr>
        <w:pStyle w:val="ListParagraph"/>
        <w:numPr>
          <w:ilvl w:val="0"/>
          <w:numId w:val="43"/>
        </w:numPr>
      </w:pPr>
      <w:r>
        <w:t xml:space="preserve">The </w:t>
      </w:r>
      <w:r w:rsidR="00A607DC">
        <w:t xml:space="preserve">Joint </w:t>
      </w:r>
      <w:r>
        <w:t xml:space="preserve">Working Group </w:t>
      </w:r>
      <w:r w:rsidR="00A607DC">
        <w:t>would also recommend that the University conduct a review of the pay and terms of employment of postgraduates</w:t>
      </w:r>
      <w:r w:rsidR="00A43438">
        <w:t xml:space="preserve"> who teach as a matter of urgency.</w:t>
      </w:r>
    </w:p>
    <w:p w:rsidR="00A607DC" w:rsidRDefault="00A607DC" w:rsidP="00A607DC">
      <w:pPr>
        <w:pStyle w:val="ListParagraph"/>
      </w:pPr>
    </w:p>
    <w:p w:rsidR="00714F9A" w:rsidRPr="003C202E" w:rsidRDefault="00714F9A" w:rsidP="00714F9A">
      <w:pPr>
        <w:pStyle w:val="ListParagraph"/>
        <w:ind w:left="2160"/>
      </w:pPr>
    </w:p>
    <w:p w:rsidR="00FF2CF0" w:rsidRDefault="00EC23EE" w:rsidP="00FF2CF0">
      <w:pPr>
        <w:pStyle w:val="ListParagraph"/>
        <w:numPr>
          <w:ilvl w:val="0"/>
          <w:numId w:val="3"/>
        </w:numPr>
      </w:pPr>
      <w:r>
        <w:rPr>
          <w:u w:val="dotted"/>
        </w:rPr>
        <w:t>Pass Mark for 4</w:t>
      </w:r>
      <w:r>
        <w:rPr>
          <w:u w:val="dotted"/>
          <w:vertAlign w:val="superscript"/>
        </w:rPr>
        <w:t>th</w:t>
      </w:r>
      <w:r>
        <w:rPr>
          <w:u w:val="dotted"/>
        </w:rPr>
        <w:t xml:space="preserve"> Year Modules on IUMDS (</w:t>
      </w:r>
      <w:r w:rsidR="007A62BC">
        <w:rPr>
          <w:u w:val="dotted"/>
        </w:rPr>
        <w:t xml:space="preserve">minute </w:t>
      </w:r>
      <w:r>
        <w:rPr>
          <w:u w:val="dotted"/>
        </w:rPr>
        <w:t>4(e)/13-14 refers</w:t>
      </w:r>
      <w:r>
        <w:t>)</w:t>
      </w:r>
    </w:p>
    <w:p w:rsidR="00F119E4" w:rsidRDefault="00EC23EE" w:rsidP="00FF2CF0">
      <w:pPr>
        <w:pStyle w:val="ListParagraph"/>
        <w:ind w:left="1440"/>
      </w:pPr>
      <w:r>
        <w:tab/>
      </w:r>
      <w:r>
        <w:tab/>
      </w:r>
    </w:p>
    <w:p w:rsidR="00011FCD" w:rsidRDefault="00011FCD" w:rsidP="00011FCD">
      <w:pPr>
        <w:pStyle w:val="ListParagraph"/>
        <w:ind w:left="1440"/>
      </w:pPr>
      <w:r>
        <w:t>REPORT</w:t>
      </w:r>
      <w:r w:rsidR="00FF2CF0">
        <w:t>ED</w:t>
      </w:r>
      <w:r>
        <w:t>:</w:t>
      </w:r>
    </w:p>
    <w:p w:rsidR="00D16EE0" w:rsidRDefault="00D16EE0" w:rsidP="00011FCD">
      <w:pPr>
        <w:pStyle w:val="ListParagraph"/>
        <w:ind w:left="1440"/>
      </w:pPr>
    </w:p>
    <w:p w:rsidR="00011FCD" w:rsidRDefault="007A62BC" w:rsidP="00FF2CF0">
      <w:pPr>
        <w:pStyle w:val="ListParagraph"/>
        <w:numPr>
          <w:ilvl w:val="0"/>
          <w:numId w:val="44"/>
        </w:numPr>
      </w:pPr>
      <w:r>
        <w:t xml:space="preserve">That the Quality Assurance Working </w:t>
      </w:r>
      <w:r w:rsidR="00C73639">
        <w:t>Group, at its meeting on 2 May 2014,</w:t>
      </w:r>
      <w:r w:rsidRPr="00FF2CF0">
        <w:rPr>
          <w:color w:val="FF0000"/>
        </w:rPr>
        <w:t xml:space="preserve"> </w:t>
      </w:r>
      <w:r w:rsidR="00FF2CF0" w:rsidRPr="00FF2CF0">
        <w:t xml:space="preserve">had </w:t>
      </w:r>
      <w:r w:rsidRPr="00FF2CF0">
        <w:t>resolved</w:t>
      </w:r>
      <w:r>
        <w:t xml:space="preserve"> that the</w:t>
      </w:r>
      <w:r w:rsidR="00D16EE0">
        <w:t xml:space="preserve"> recommendations</w:t>
      </w:r>
      <w:r w:rsidR="004D4905">
        <w:t xml:space="preserve"> of the Sub-Group established</w:t>
      </w:r>
      <w:r>
        <w:t xml:space="preserve">  </w:t>
      </w:r>
      <w:r w:rsidR="00011FCD">
        <w:t xml:space="preserve">to consider the implications of changing the pass mark on Level 7 modules taken by students on integrated masters degrees to 50% </w:t>
      </w:r>
      <w:r w:rsidR="00D16EE0">
        <w:t>be endorsed</w:t>
      </w:r>
      <w:r w:rsidR="00011FCD">
        <w:t xml:space="preserve"> as set out in paper QAWG 6/13-14, noting that the Sub-Group should be reconvened, by correspondence if necessary, to consider the outstanding issue related to the right of undergraduate students to remedy failure in a permitted number of modules; and that the revised conventions would also need to be considered at the Board of Undergraduate Studies and Board of Graduate Studies, prior to recommendation to the Academic Quality and Standards Committee and the Senate.</w:t>
      </w:r>
    </w:p>
    <w:p w:rsidR="00011FCD" w:rsidRDefault="00011FCD" w:rsidP="00011FCD">
      <w:pPr>
        <w:ind w:left="1440"/>
        <w:jc w:val="right"/>
      </w:pPr>
      <w:r>
        <w:t>(QAWG</w:t>
      </w:r>
      <w:r w:rsidR="00FF2CF0">
        <w:t xml:space="preserve"> minute</w:t>
      </w:r>
      <w:r>
        <w:t xml:space="preserve"> 11/13</w:t>
      </w:r>
      <w:r w:rsidR="00582EDE">
        <w:t>-</w:t>
      </w:r>
      <w:r>
        <w:t>14)</w:t>
      </w:r>
    </w:p>
    <w:p w:rsidR="00011FCD" w:rsidRPr="005239A2" w:rsidRDefault="00D16EE0" w:rsidP="005239A2">
      <w:pPr>
        <w:pStyle w:val="ListParagraph"/>
        <w:numPr>
          <w:ilvl w:val="0"/>
          <w:numId w:val="37"/>
        </w:numPr>
        <w:rPr>
          <w:rFonts w:ascii="Calibri" w:hAnsi="Calibri" w:cs="Times New Roman"/>
          <w:color w:val="1F497D"/>
        </w:rPr>
      </w:pPr>
      <w:r w:rsidRPr="005239A2">
        <w:rPr>
          <w:rFonts w:ascii="Calibri" w:hAnsi="Calibri" w:cs="Times New Roman"/>
        </w:rPr>
        <w:t xml:space="preserve">That the Undergraduate Studies Committee of the Board of the Faculty of Science, at its meeting on 14 May 2014, </w:t>
      </w:r>
      <w:r w:rsidR="00E521D8">
        <w:rPr>
          <w:rFonts w:ascii="Calibri" w:hAnsi="Calibri" w:cs="Times New Roman"/>
        </w:rPr>
        <w:t xml:space="preserve">had </w:t>
      </w:r>
      <w:r w:rsidRPr="00526BD8">
        <w:rPr>
          <w:rFonts w:ascii="Calibri" w:hAnsi="Calibri" w:cs="Times New Roman"/>
        </w:rPr>
        <w:t xml:space="preserve">recommended </w:t>
      </w:r>
      <w:r w:rsidRPr="005239A2">
        <w:rPr>
          <w:rFonts w:ascii="Calibri" w:hAnsi="Calibri" w:cs="Times New Roman"/>
        </w:rPr>
        <w:t>to the Academic Quality and Standards Committee</w:t>
      </w:r>
      <w:r w:rsidR="004D4905">
        <w:rPr>
          <w:rFonts w:ascii="Calibri" w:hAnsi="Calibri" w:cs="Times New Roman"/>
        </w:rPr>
        <w:t xml:space="preserve"> that the Committee should </w:t>
      </w:r>
      <w:r w:rsidRPr="005239A2">
        <w:rPr>
          <w:rFonts w:ascii="Calibri" w:hAnsi="Calibri" w:cs="Times New Roman"/>
        </w:rPr>
        <w:t>provide a paper on the proposals</w:t>
      </w:r>
      <w:r w:rsidR="004D4905">
        <w:rPr>
          <w:rFonts w:ascii="Calibri" w:hAnsi="Calibri" w:cs="Times New Roman"/>
        </w:rPr>
        <w:t xml:space="preserve"> [referred to </w:t>
      </w:r>
      <w:r w:rsidR="00E91EF5" w:rsidRPr="00E91EF5">
        <w:rPr>
          <w:rFonts w:ascii="Calibri" w:hAnsi="Calibri" w:cs="Times New Roman"/>
        </w:rPr>
        <w:t>under</w:t>
      </w:r>
      <w:r w:rsidR="004D4905" w:rsidRPr="00E91EF5">
        <w:rPr>
          <w:rFonts w:ascii="Calibri" w:hAnsi="Calibri" w:cs="Times New Roman"/>
        </w:rPr>
        <w:t xml:space="preserve"> (</w:t>
      </w:r>
      <w:proofErr w:type="spellStart"/>
      <w:r w:rsidR="004D4905" w:rsidRPr="00E91EF5">
        <w:rPr>
          <w:rFonts w:ascii="Calibri" w:hAnsi="Calibri" w:cs="Times New Roman"/>
        </w:rPr>
        <w:t>i</w:t>
      </w:r>
      <w:proofErr w:type="spellEnd"/>
      <w:r w:rsidR="004D4905" w:rsidRPr="00E91EF5">
        <w:rPr>
          <w:rFonts w:ascii="Calibri" w:hAnsi="Calibri" w:cs="Times New Roman"/>
        </w:rPr>
        <w:t>) above]</w:t>
      </w:r>
      <w:r w:rsidRPr="00E91EF5">
        <w:rPr>
          <w:rFonts w:ascii="Calibri" w:hAnsi="Calibri" w:cs="Times New Roman"/>
        </w:rPr>
        <w:t xml:space="preserve"> </w:t>
      </w:r>
      <w:r w:rsidRPr="005239A2">
        <w:rPr>
          <w:rFonts w:ascii="Calibri" w:hAnsi="Calibri" w:cs="Times New Roman"/>
        </w:rPr>
        <w:t>to be circulated to faculty committees for consideration.</w:t>
      </w:r>
    </w:p>
    <w:p w:rsidR="00011FCD" w:rsidRPr="00582EDE" w:rsidRDefault="00D16EE0" w:rsidP="00582EDE">
      <w:pPr>
        <w:jc w:val="right"/>
        <w:rPr>
          <w:rFonts w:ascii="Calibri" w:hAnsi="Calibri" w:cs="Times New Roman"/>
        </w:rPr>
      </w:pPr>
      <w:r w:rsidRPr="005239A2">
        <w:rPr>
          <w:rFonts w:ascii="Calibri" w:hAnsi="Calibri" w:cs="Times New Roman"/>
        </w:rPr>
        <w:t>(SUGS minute 33(3)/13</w:t>
      </w:r>
      <w:r w:rsidR="00582EDE">
        <w:rPr>
          <w:rFonts w:ascii="Calibri" w:hAnsi="Calibri" w:cs="Times New Roman"/>
        </w:rPr>
        <w:t>-</w:t>
      </w:r>
      <w:r w:rsidRPr="005239A2">
        <w:rPr>
          <w:rFonts w:ascii="Calibri" w:hAnsi="Calibri" w:cs="Times New Roman"/>
        </w:rPr>
        <w:t>14)</w:t>
      </w:r>
    </w:p>
    <w:p w:rsidR="00F119E4" w:rsidRPr="00F119E4" w:rsidRDefault="00F119E4" w:rsidP="00EC23EE">
      <w:pPr>
        <w:pStyle w:val="ListParagraph"/>
        <w:ind w:left="1440"/>
      </w:pPr>
    </w:p>
    <w:p w:rsidR="00EC23EE" w:rsidRPr="00D52681" w:rsidRDefault="00EC23EE" w:rsidP="00D52681">
      <w:pPr>
        <w:pStyle w:val="ListParagraph"/>
        <w:numPr>
          <w:ilvl w:val="0"/>
          <w:numId w:val="3"/>
        </w:numPr>
        <w:tabs>
          <w:tab w:val="left" w:pos="720"/>
          <w:tab w:val="left" w:pos="1440"/>
          <w:tab w:val="left" w:pos="2160"/>
          <w:tab w:val="left" w:pos="2880"/>
        </w:tabs>
        <w:rPr>
          <w:u w:val="dotted"/>
        </w:rPr>
      </w:pPr>
      <w:r w:rsidRPr="00D52681">
        <w:rPr>
          <w:u w:val="dotted"/>
        </w:rPr>
        <w:t>Intermediate-year Undergraduate Progression Conventions (</w:t>
      </w:r>
      <w:r w:rsidR="007A62BC" w:rsidRPr="00D52681">
        <w:rPr>
          <w:u w:val="dotted"/>
        </w:rPr>
        <w:t xml:space="preserve">minute </w:t>
      </w:r>
      <w:r w:rsidRPr="00D52681">
        <w:rPr>
          <w:u w:val="dotted"/>
        </w:rPr>
        <w:t>10/13-14 refers)</w:t>
      </w:r>
    </w:p>
    <w:p w:rsidR="00EC23EE" w:rsidRDefault="005239A2" w:rsidP="00EC23EE">
      <w:pPr>
        <w:tabs>
          <w:tab w:val="left" w:pos="720"/>
          <w:tab w:val="left" w:pos="1440"/>
          <w:tab w:val="left" w:pos="2160"/>
          <w:tab w:val="left" w:pos="2880"/>
        </w:tabs>
        <w:ind w:left="1440"/>
      </w:pPr>
      <w:r>
        <w:t>RECEIVE</w:t>
      </w:r>
      <w:r w:rsidR="00D52681">
        <w:t>D</w:t>
      </w:r>
      <w:r>
        <w:t>:</w:t>
      </w:r>
    </w:p>
    <w:p w:rsidR="00EC23EE" w:rsidRDefault="005239A2" w:rsidP="005239A2">
      <w:pPr>
        <w:tabs>
          <w:tab w:val="left" w:pos="720"/>
          <w:tab w:val="left" w:pos="1440"/>
          <w:tab w:val="left" w:pos="2160"/>
          <w:tab w:val="left" w:pos="2880"/>
        </w:tabs>
        <w:ind w:left="1440"/>
      </w:pPr>
      <w:r>
        <w:t>A</w:t>
      </w:r>
      <w:r w:rsidR="00B200BC">
        <w:t xml:space="preserve">n </w:t>
      </w:r>
      <w:proofErr w:type="gramStart"/>
      <w:r w:rsidR="00B200BC">
        <w:t xml:space="preserve">oral </w:t>
      </w:r>
      <w:r>
        <w:t xml:space="preserve"> report</w:t>
      </w:r>
      <w:proofErr w:type="gramEnd"/>
      <w:r>
        <w:t xml:space="preserve"> from the Chair on the progress of the Working Group on Intermediate-year Underg</w:t>
      </w:r>
      <w:r w:rsidR="00A43D12">
        <w:t>raduate Progression Conventions, noting that the proposals of the Working Group will be circulated shortly to departments and faculties for comment, and that the Chair will circulate them to members of the Board at the same time.</w:t>
      </w:r>
    </w:p>
    <w:p w:rsidR="005239A2" w:rsidRDefault="005239A2" w:rsidP="005239A2">
      <w:pPr>
        <w:tabs>
          <w:tab w:val="left" w:pos="720"/>
          <w:tab w:val="left" w:pos="1440"/>
          <w:tab w:val="left" w:pos="2160"/>
          <w:tab w:val="left" w:pos="2880"/>
        </w:tabs>
        <w:ind w:left="1440"/>
      </w:pPr>
    </w:p>
    <w:p w:rsidR="00EC23EE" w:rsidRPr="005239A2" w:rsidRDefault="0046530A" w:rsidP="00D52681">
      <w:pPr>
        <w:pStyle w:val="ListParagraph"/>
        <w:numPr>
          <w:ilvl w:val="0"/>
          <w:numId w:val="3"/>
        </w:numPr>
        <w:tabs>
          <w:tab w:val="left" w:pos="720"/>
          <w:tab w:val="left" w:pos="1440"/>
          <w:tab w:val="left" w:pos="2160"/>
          <w:tab w:val="left" w:pos="2880"/>
        </w:tabs>
        <w:rPr>
          <w:u w:val="dotted"/>
        </w:rPr>
      </w:pPr>
      <w:r w:rsidRPr="005239A2">
        <w:rPr>
          <w:u w:val="dotted"/>
        </w:rPr>
        <w:t>BA degree courses in Politics, International Studies and Quantitative Methods and in Sociology and Quantitative Methods</w:t>
      </w:r>
      <w:r w:rsidR="0000484A" w:rsidRPr="005239A2">
        <w:rPr>
          <w:u w:val="dotted"/>
        </w:rPr>
        <w:t xml:space="preserve"> (BUGS minute 27(a)/13-14 refers)</w:t>
      </w:r>
    </w:p>
    <w:p w:rsidR="008831D7" w:rsidRPr="00FF2F22" w:rsidRDefault="0003556E" w:rsidP="00FF2F22">
      <w:pPr>
        <w:tabs>
          <w:tab w:val="left" w:pos="720"/>
          <w:tab w:val="left" w:pos="1440"/>
          <w:tab w:val="left" w:pos="2160"/>
          <w:tab w:val="left" w:pos="2880"/>
        </w:tabs>
        <w:ind w:left="1440"/>
        <w:rPr>
          <w:rFonts w:cs="Arial"/>
        </w:rPr>
      </w:pPr>
      <w:r>
        <w:t>RECEIVE</w:t>
      </w:r>
      <w:r w:rsidR="00FF2F22">
        <w:t>D</w:t>
      </w:r>
      <w:r>
        <w:t>:</w:t>
      </w:r>
    </w:p>
    <w:p w:rsidR="008831D7" w:rsidRDefault="0000484A" w:rsidP="008831D7">
      <w:pPr>
        <w:pStyle w:val="NoSpacing"/>
        <w:ind w:left="1440"/>
      </w:pPr>
      <w:r>
        <w:t>A</w:t>
      </w:r>
      <w:r w:rsidR="008831D7">
        <w:t xml:space="preserve"> </w:t>
      </w:r>
      <w:r>
        <w:t xml:space="preserve">paper </w:t>
      </w:r>
      <w:r w:rsidR="0046530A">
        <w:t>submitt</w:t>
      </w:r>
      <w:r w:rsidR="008831D7">
        <w:t>ed by the Q-Step Centre</w:t>
      </w:r>
      <w:r w:rsidR="0046530A">
        <w:t xml:space="preserve"> provid</w:t>
      </w:r>
      <w:r w:rsidR="000A19A8">
        <w:t>ing more details of the</w:t>
      </w:r>
      <w:r w:rsidR="00FF2F22">
        <w:t xml:space="preserve"> Quantitative Methods Camp offered on the above degree courses (</w:t>
      </w:r>
      <w:r w:rsidR="00FF2F22" w:rsidRPr="00FF2F22">
        <w:rPr>
          <w:u w:val="single"/>
        </w:rPr>
        <w:t>paper BUGS 21/13-14</w:t>
      </w:r>
      <w:r w:rsidR="00FF2F22">
        <w:t>)</w:t>
      </w:r>
      <w:r w:rsidR="0003556E">
        <w:t>.</w:t>
      </w:r>
    </w:p>
    <w:p w:rsidR="0000484A" w:rsidRDefault="0000484A" w:rsidP="0000484A">
      <w:pPr>
        <w:pStyle w:val="NoSpacing"/>
      </w:pPr>
    </w:p>
    <w:p w:rsidR="0000484A" w:rsidRPr="001B0A84" w:rsidRDefault="0000484A" w:rsidP="00D52681">
      <w:pPr>
        <w:pStyle w:val="ListParagraph"/>
        <w:numPr>
          <w:ilvl w:val="0"/>
          <w:numId w:val="3"/>
        </w:numPr>
        <w:rPr>
          <w:u w:val="dotted"/>
        </w:rPr>
      </w:pPr>
      <w:r w:rsidRPr="0000484A">
        <w:rPr>
          <w:u w:val="dotted"/>
        </w:rPr>
        <w:lastRenderedPageBreak/>
        <w:t>Intermediate-year Resits in the School of Engineering 2014/15</w:t>
      </w:r>
      <w:r w:rsidR="007A62BC">
        <w:rPr>
          <w:u w:val="dotted"/>
        </w:rPr>
        <w:t xml:space="preserve"> (BUGS minute 27 (f)/1314 refers)</w:t>
      </w:r>
    </w:p>
    <w:p w:rsidR="0000484A" w:rsidRDefault="00FF2F22" w:rsidP="0000484A">
      <w:r>
        <w:tab/>
      </w:r>
      <w:r>
        <w:tab/>
      </w:r>
      <w:r w:rsidR="0000484A">
        <w:t>REPORT</w:t>
      </w:r>
      <w:r>
        <w:t>ED</w:t>
      </w:r>
      <w:r w:rsidR="0000484A">
        <w:t>:</w:t>
      </w:r>
    </w:p>
    <w:p w:rsidR="0000484A" w:rsidRDefault="007A62BC" w:rsidP="0000484A">
      <w:pPr>
        <w:ind w:left="1440"/>
      </w:pPr>
      <w:r>
        <w:t>That Chair</w:t>
      </w:r>
      <w:proofErr w:type="gramStart"/>
      <w:r w:rsidR="002F5563">
        <w:t xml:space="preserve">, </w:t>
      </w:r>
      <w:r>
        <w:t xml:space="preserve"> acting</w:t>
      </w:r>
      <w:proofErr w:type="gramEnd"/>
      <w:r w:rsidR="0000484A">
        <w:t xml:space="preserve"> on behalf of the Board</w:t>
      </w:r>
      <w:r>
        <w:t>,</w:t>
      </w:r>
      <w:r w:rsidR="0000484A">
        <w:t xml:space="preserve"> </w:t>
      </w:r>
      <w:r w:rsidR="00FF2F22">
        <w:t>had</w:t>
      </w:r>
      <w:r>
        <w:t xml:space="preserve"> approved the pro</w:t>
      </w:r>
      <w:r w:rsidR="00730B28">
        <w:t>posed resit arrangement for 2013</w:t>
      </w:r>
      <w:r>
        <w:t xml:space="preserve">/14 only. </w:t>
      </w:r>
    </w:p>
    <w:p w:rsidR="006B1E9E" w:rsidRDefault="006B1E9E" w:rsidP="0000484A">
      <w:pPr>
        <w:ind w:left="1440"/>
      </w:pPr>
    </w:p>
    <w:p w:rsidR="0000484A" w:rsidRDefault="00897F57" w:rsidP="00D52681">
      <w:pPr>
        <w:pStyle w:val="NoSpacing"/>
        <w:numPr>
          <w:ilvl w:val="0"/>
          <w:numId w:val="3"/>
        </w:numPr>
        <w:rPr>
          <w:u w:val="dotted"/>
        </w:rPr>
      </w:pPr>
      <w:r w:rsidRPr="00897F57">
        <w:rPr>
          <w:u w:val="dotted"/>
        </w:rPr>
        <w:t>The Board of Undergraduate Studies’ Terms of Reference</w:t>
      </w:r>
      <w:r w:rsidR="00DB70E1">
        <w:rPr>
          <w:u w:val="dotted"/>
        </w:rPr>
        <w:t xml:space="preserve"> (</w:t>
      </w:r>
      <w:r w:rsidR="0011774C">
        <w:rPr>
          <w:u w:val="dotted"/>
        </w:rPr>
        <w:t xml:space="preserve">minute </w:t>
      </w:r>
      <w:r w:rsidR="00DB70E1">
        <w:rPr>
          <w:u w:val="dotted"/>
        </w:rPr>
        <w:t>29/1314</w:t>
      </w:r>
      <w:r w:rsidR="0011774C">
        <w:rPr>
          <w:u w:val="dotted"/>
        </w:rPr>
        <w:t xml:space="preserve"> refers</w:t>
      </w:r>
      <w:r w:rsidR="00DB70E1">
        <w:rPr>
          <w:u w:val="dotted"/>
        </w:rPr>
        <w:t>)</w:t>
      </w:r>
    </w:p>
    <w:p w:rsidR="00897F57" w:rsidRDefault="00897F57" w:rsidP="00897F57">
      <w:pPr>
        <w:pStyle w:val="NoSpacing"/>
        <w:ind w:left="1440"/>
        <w:rPr>
          <w:u w:val="dotted"/>
        </w:rPr>
      </w:pPr>
    </w:p>
    <w:p w:rsidR="00897F57" w:rsidRDefault="00897F57" w:rsidP="00897F57">
      <w:pPr>
        <w:spacing w:after="0" w:line="240" w:lineRule="auto"/>
        <w:ind w:left="1440"/>
      </w:pPr>
      <w:r>
        <w:t>CONSIDER</w:t>
      </w:r>
      <w:r w:rsidR="006B1E9E">
        <w:t>ED</w:t>
      </w:r>
      <w:r>
        <w:t>:</w:t>
      </w:r>
    </w:p>
    <w:p w:rsidR="00897F57" w:rsidRDefault="00897F57" w:rsidP="00897F57">
      <w:pPr>
        <w:spacing w:after="0" w:line="240" w:lineRule="auto"/>
        <w:ind w:left="1440"/>
      </w:pPr>
    </w:p>
    <w:p w:rsidR="00897F57" w:rsidRDefault="00F3554C" w:rsidP="00897F57">
      <w:pPr>
        <w:spacing w:after="0" w:line="240" w:lineRule="auto"/>
        <w:ind w:left="1440"/>
      </w:pPr>
      <w:proofErr w:type="gramStart"/>
      <w:r>
        <w:t>Proposed r</w:t>
      </w:r>
      <w:r w:rsidR="00D16EE0">
        <w:t>evised Terms of</w:t>
      </w:r>
      <w:r w:rsidR="00DB70E1">
        <w:t xml:space="preserve"> Reference for</w:t>
      </w:r>
      <w:r w:rsidR="00897F57">
        <w:t xml:space="preserve"> the Board</w:t>
      </w:r>
      <w:r w:rsidR="001F48A2">
        <w:t xml:space="preserve"> of Undergraduate Studies (</w:t>
      </w:r>
      <w:r w:rsidR="001F48A2" w:rsidRPr="006B1E9E">
        <w:rPr>
          <w:u w:val="single"/>
        </w:rPr>
        <w:t>BUGS</w:t>
      </w:r>
      <w:r w:rsidR="00897F57" w:rsidRPr="006B1E9E">
        <w:rPr>
          <w:u w:val="single"/>
        </w:rPr>
        <w:t xml:space="preserve"> </w:t>
      </w:r>
      <w:r w:rsidR="00DB70E1" w:rsidRPr="006B1E9E">
        <w:rPr>
          <w:u w:val="single"/>
        </w:rPr>
        <w:t xml:space="preserve">paper </w:t>
      </w:r>
      <w:r w:rsidR="00897F57" w:rsidRPr="006B1E9E">
        <w:rPr>
          <w:u w:val="single"/>
        </w:rPr>
        <w:t>22</w:t>
      </w:r>
      <w:r w:rsidR="006B1E9E" w:rsidRPr="006B1E9E">
        <w:rPr>
          <w:u w:val="single"/>
        </w:rPr>
        <w:t>/13-14</w:t>
      </w:r>
      <w:r w:rsidR="006B1E9E">
        <w:t>)</w:t>
      </w:r>
      <w:r w:rsidR="001F48A2">
        <w:t>.</w:t>
      </w:r>
      <w:proofErr w:type="gramEnd"/>
      <w:r w:rsidR="001F48A2">
        <w:t xml:space="preserve"> </w:t>
      </w:r>
    </w:p>
    <w:p w:rsidR="006B1E9E" w:rsidRDefault="006B1E9E" w:rsidP="00897F57">
      <w:pPr>
        <w:spacing w:after="0" w:line="240" w:lineRule="auto"/>
        <w:ind w:left="1440"/>
      </w:pPr>
    </w:p>
    <w:p w:rsidR="006B1E9E" w:rsidRDefault="006B1E9E" w:rsidP="00897F57">
      <w:pPr>
        <w:spacing w:after="0" w:line="240" w:lineRule="auto"/>
        <w:ind w:left="1440"/>
      </w:pPr>
      <w:r>
        <w:t>RECOMMENDED (to the Senate):</w:t>
      </w:r>
    </w:p>
    <w:p w:rsidR="006B1E9E" w:rsidRDefault="006B1E9E" w:rsidP="00897F57">
      <w:pPr>
        <w:spacing w:after="0" w:line="240" w:lineRule="auto"/>
        <w:ind w:left="1440"/>
      </w:pPr>
    </w:p>
    <w:p w:rsidR="006B1E9E" w:rsidRDefault="006B1E9E" w:rsidP="00897F57">
      <w:pPr>
        <w:spacing w:after="0" w:line="240" w:lineRule="auto"/>
        <w:ind w:left="1440"/>
      </w:pPr>
      <w:r>
        <w:t>That the proposed r</w:t>
      </w:r>
      <w:r w:rsidRPr="006B1E9E">
        <w:t xml:space="preserve">evised Terms of Reference for the </w:t>
      </w:r>
      <w:r>
        <w:t xml:space="preserve">Board of Undergraduate Studies as set out in </w:t>
      </w:r>
      <w:r w:rsidRPr="006B1E9E">
        <w:rPr>
          <w:u w:val="single"/>
        </w:rPr>
        <w:t>paper BUGS paper 22/13-14</w:t>
      </w:r>
      <w:r>
        <w:t>, be approved.</w:t>
      </w:r>
    </w:p>
    <w:p w:rsidR="005501F2" w:rsidRPr="0011774C" w:rsidRDefault="005501F2" w:rsidP="00335B0F">
      <w:pPr>
        <w:spacing w:after="0" w:line="240" w:lineRule="auto"/>
        <w:rPr>
          <w:color w:val="FF0000"/>
        </w:rPr>
      </w:pPr>
    </w:p>
    <w:p w:rsidR="001F48A2" w:rsidRPr="00BC4590" w:rsidRDefault="001F48A2" w:rsidP="001F48A2">
      <w:pPr>
        <w:spacing w:after="0" w:line="240" w:lineRule="auto"/>
        <w:ind w:firstLine="720"/>
      </w:pPr>
      <w:r>
        <w:tab/>
      </w:r>
    </w:p>
    <w:p w:rsidR="002266D6" w:rsidRPr="00262DD2" w:rsidRDefault="00335B0F" w:rsidP="00262DD2">
      <w:pPr>
        <w:ind w:left="1440" w:hanging="720"/>
        <w:rPr>
          <w:u w:val="dotted"/>
        </w:rPr>
      </w:pPr>
      <w:r>
        <w:t>g)</w:t>
      </w:r>
      <w:r w:rsidR="002266D6">
        <w:tab/>
      </w:r>
      <w:r w:rsidR="002266D6" w:rsidRPr="002266D6">
        <w:rPr>
          <w:u w:val="dotted"/>
        </w:rPr>
        <w:t>Undergraduate External Examiners’ Reports for 2012/13</w:t>
      </w:r>
      <w:r w:rsidR="002266D6">
        <w:tab/>
      </w:r>
      <w:r w:rsidR="00262DD2">
        <w:t xml:space="preserve"> </w:t>
      </w:r>
      <w:r w:rsidR="00262DD2" w:rsidRPr="00262DD2">
        <w:rPr>
          <w:u w:val="dotted"/>
        </w:rPr>
        <w:t xml:space="preserve">(BUGS minutes 28/13-14 refers) </w:t>
      </w:r>
    </w:p>
    <w:p w:rsidR="008D581F" w:rsidRPr="00897F57" w:rsidRDefault="008D581F" w:rsidP="005501F2">
      <w:pPr>
        <w:pStyle w:val="NoSpacing"/>
        <w:ind w:firstLine="720"/>
      </w:pPr>
    </w:p>
    <w:p w:rsidR="00C82F52" w:rsidRDefault="00C82F52" w:rsidP="00C82F52">
      <w:pPr>
        <w:ind w:left="1440"/>
      </w:pPr>
      <w:r>
        <w:t>REPORT</w:t>
      </w:r>
      <w:r w:rsidR="00163ABA">
        <w:t>ED</w:t>
      </w:r>
      <w:r>
        <w:t>:</w:t>
      </w:r>
    </w:p>
    <w:p w:rsidR="002266D6" w:rsidRDefault="00405119" w:rsidP="00122736">
      <w:pPr>
        <w:pStyle w:val="NoSpacing"/>
        <w:numPr>
          <w:ilvl w:val="0"/>
          <w:numId w:val="30"/>
        </w:numPr>
      </w:pPr>
      <w:r>
        <w:t>That the Chair</w:t>
      </w:r>
      <w:r w:rsidR="00163ABA">
        <w:t xml:space="preserve"> had</w:t>
      </w:r>
      <w:r w:rsidR="00C82F52">
        <w:t xml:space="preserve"> contacted departments where responses to External Examiner’</w:t>
      </w:r>
      <w:r w:rsidR="00547A98">
        <w:t>s R</w:t>
      </w:r>
      <w:r w:rsidR="00C82F52">
        <w:t xml:space="preserve">eports were outstanding. </w:t>
      </w:r>
    </w:p>
    <w:p w:rsidR="00547A98" w:rsidRDefault="00547A98" w:rsidP="008831D7">
      <w:pPr>
        <w:pStyle w:val="NoSpacing"/>
        <w:ind w:left="1440"/>
      </w:pPr>
    </w:p>
    <w:p w:rsidR="00547A98" w:rsidRDefault="00547A98" w:rsidP="00122736">
      <w:pPr>
        <w:pStyle w:val="NoSpacing"/>
        <w:numPr>
          <w:ilvl w:val="0"/>
          <w:numId w:val="30"/>
        </w:numPr>
      </w:pPr>
      <w:r>
        <w:t>That the Ext</w:t>
      </w:r>
      <w:r w:rsidR="00122736">
        <w:t>ernal Examiners’ Reports and</w:t>
      </w:r>
      <w:r>
        <w:t xml:space="preserve"> the responses from Departments </w:t>
      </w:r>
      <w:r w:rsidR="00163ABA">
        <w:t>we</w:t>
      </w:r>
      <w:r w:rsidR="00122736">
        <w:t xml:space="preserve">re available </w:t>
      </w:r>
      <w:r>
        <w:t>at</w:t>
      </w:r>
      <w:r w:rsidR="0094765B">
        <w:t>:</w:t>
      </w:r>
      <w:r>
        <w:t xml:space="preserve"> </w:t>
      </w:r>
      <w:hyperlink r:id="rId9" w:anchor="External+Examiners+Reports" w:history="1">
        <w:r w:rsidRPr="00AB502B">
          <w:rPr>
            <w:rStyle w:val="Hyperlink"/>
          </w:rPr>
          <w:t>https://files.warwick.ac.uk/bugs/browse#External+Examiners+Reports</w:t>
        </w:r>
      </w:hyperlink>
      <w:r w:rsidR="00163ABA">
        <w:t xml:space="preserve"> .</w:t>
      </w:r>
    </w:p>
    <w:p w:rsidR="00AC4F5A" w:rsidRDefault="00AC4F5A" w:rsidP="00AC4F5A">
      <w:pPr>
        <w:pStyle w:val="ListParagraph"/>
      </w:pPr>
    </w:p>
    <w:p w:rsidR="00AC4F5A" w:rsidRDefault="00FF63BE" w:rsidP="00AC4F5A">
      <w:pPr>
        <w:pStyle w:val="NoSpacing"/>
        <w:ind w:left="1418"/>
      </w:pPr>
      <w:r>
        <w:t>CONSIDER</w:t>
      </w:r>
      <w:r w:rsidR="00AC4F5A">
        <w:t>E</w:t>
      </w:r>
      <w:r w:rsidR="00163ABA">
        <w:t>D</w:t>
      </w:r>
      <w:r w:rsidR="00AC4F5A">
        <w:t>:</w:t>
      </w:r>
    </w:p>
    <w:p w:rsidR="00AC4F5A" w:rsidRDefault="00AC4F5A" w:rsidP="00AC4F5A">
      <w:pPr>
        <w:pStyle w:val="NoSpacing"/>
        <w:ind w:left="1418"/>
      </w:pPr>
    </w:p>
    <w:p w:rsidR="00AC4F5A" w:rsidRDefault="00AC4F5A" w:rsidP="00AC4F5A">
      <w:pPr>
        <w:pStyle w:val="NoSpacing"/>
        <w:ind w:left="1418"/>
      </w:pPr>
      <w:proofErr w:type="gramStart"/>
      <w:r>
        <w:t xml:space="preserve">A report from the </w:t>
      </w:r>
      <w:r w:rsidR="00163ABA">
        <w:t xml:space="preserve">Chair </w:t>
      </w:r>
      <w:r w:rsidR="0097591E">
        <w:t xml:space="preserve">on the Undergraduate External Examiners’ reports for 2012/13 identifying recurrent themes </w:t>
      </w:r>
      <w:r w:rsidR="0097591E" w:rsidRPr="0097591E">
        <w:t>(</w:t>
      </w:r>
      <w:r w:rsidR="0097591E" w:rsidRPr="00DB758B">
        <w:rPr>
          <w:u w:val="single"/>
        </w:rPr>
        <w:t>paper BUGS 23/13-14</w:t>
      </w:r>
      <w:r w:rsidR="0097591E" w:rsidRPr="0097591E">
        <w:t>)</w:t>
      </w:r>
      <w:r w:rsidR="00FF63BE">
        <w:t>.</w:t>
      </w:r>
      <w:proofErr w:type="gramEnd"/>
    </w:p>
    <w:p w:rsidR="00FF63BE" w:rsidRDefault="00FF63BE" w:rsidP="00AC4F5A">
      <w:pPr>
        <w:pStyle w:val="NoSpacing"/>
        <w:ind w:left="1418"/>
      </w:pPr>
    </w:p>
    <w:p w:rsidR="00FF63BE" w:rsidRDefault="00FF63BE" w:rsidP="00AC4F5A">
      <w:pPr>
        <w:pStyle w:val="NoSpacing"/>
        <w:ind w:left="1418"/>
      </w:pPr>
      <w:r>
        <w:t>RESOLVED:</w:t>
      </w:r>
    </w:p>
    <w:p w:rsidR="00FF63BE" w:rsidRDefault="00FF63BE" w:rsidP="00AC4F5A">
      <w:pPr>
        <w:pStyle w:val="NoSpacing"/>
        <w:ind w:left="1418"/>
      </w:pPr>
    </w:p>
    <w:p w:rsidR="00FF63BE" w:rsidRDefault="00FF63BE" w:rsidP="00FF63BE">
      <w:pPr>
        <w:pStyle w:val="NoSpacing"/>
        <w:numPr>
          <w:ilvl w:val="0"/>
          <w:numId w:val="45"/>
        </w:numPr>
      </w:pPr>
      <w:r>
        <w:t xml:space="preserve">That in future the Board should receive the relatively brief thematic report exemplified by </w:t>
      </w:r>
      <w:r w:rsidRPr="00FF63BE">
        <w:t>paper BUGS 23/13-14</w:t>
      </w:r>
      <w:r>
        <w:t xml:space="preserve"> in place of the detailed summary of the work of the Board’s External Examiner Report Sub-groups prepared in the Autumn Term;</w:t>
      </w:r>
    </w:p>
    <w:p w:rsidR="00FF63BE" w:rsidRDefault="00FF63BE" w:rsidP="00FF63BE">
      <w:pPr>
        <w:pStyle w:val="NoSpacing"/>
      </w:pPr>
    </w:p>
    <w:p w:rsidR="00FF63BE" w:rsidRDefault="00FF63BE" w:rsidP="00FF63BE">
      <w:pPr>
        <w:pStyle w:val="NoSpacing"/>
        <w:numPr>
          <w:ilvl w:val="0"/>
          <w:numId w:val="45"/>
        </w:numPr>
      </w:pPr>
      <w:r>
        <w:t>That the Secretariat be asked to maintain files of the further consideration and correspondence conducted by the Sub-groups following their Autumn Term meetings;</w:t>
      </w:r>
    </w:p>
    <w:p w:rsidR="00FF63BE" w:rsidRDefault="00FF63BE" w:rsidP="00FF63BE">
      <w:pPr>
        <w:pStyle w:val="NoSpacing"/>
      </w:pPr>
    </w:p>
    <w:p w:rsidR="003B6047" w:rsidRDefault="00FF63BE" w:rsidP="003B6047">
      <w:pPr>
        <w:pStyle w:val="NoSpacing"/>
        <w:numPr>
          <w:ilvl w:val="0"/>
          <w:numId w:val="45"/>
        </w:numPr>
      </w:pPr>
      <w:r>
        <w:t xml:space="preserve">That paper BUGS 23/13-14 </w:t>
      </w:r>
      <w:proofErr w:type="gramStart"/>
      <w:r>
        <w:t>be</w:t>
      </w:r>
      <w:proofErr w:type="gramEnd"/>
      <w:r>
        <w:t xml:space="preserve"> forwarded to the Academic Quality and Standards Committee for its information, it being noted that since the Board’s consideration of the</w:t>
      </w:r>
      <w:r w:rsidRPr="00FF63BE">
        <w:t xml:space="preserve"> External Examiners</w:t>
      </w:r>
      <w:r w:rsidR="00BB35DF">
        <w:t xml:space="preserve">’ reports, </w:t>
      </w:r>
      <w:r>
        <w:t xml:space="preserve">the Teaching Quality Office had circulated further advice and minute templates to departments relating to the consideration </w:t>
      </w:r>
      <w:r w:rsidR="006F5DC6">
        <w:t>of students’ mitigating circumstances</w:t>
      </w:r>
      <w:r>
        <w:t xml:space="preserve">.  </w:t>
      </w:r>
    </w:p>
    <w:p w:rsidR="00262DD2" w:rsidRDefault="00262DD2" w:rsidP="00262DD2">
      <w:r>
        <w:tab/>
      </w:r>
    </w:p>
    <w:p w:rsidR="00B64219" w:rsidRDefault="00B64219" w:rsidP="00262DD2"/>
    <w:p w:rsidR="00262DD2" w:rsidRPr="00262DD2" w:rsidRDefault="00335B0F" w:rsidP="00262DD2">
      <w:pPr>
        <w:ind w:firstLine="720"/>
        <w:rPr>
          <w:u w:val="dotted"/>
        </w:rPr>
      </w:pPr>
      <w:r>
        <w:t>h</w:t>
      </w:r>
      <w:r w:rsidR="00262DD2">
        <w:t>)</w:t>
      </w:r>
      <w:r w:rsidR="00262DD2">
        <w:tab/>
      </w:r>
      <w:r w:rsidR="00262DD2" w:rsidRPr="00262DD2">
        <w:rPr>
          <w:u w:val="dotted"/>
        </w:rPr>
        <w:t>Interdisciplinary teaching</w:t>
      </w:r>
      <w:r w:rsidR="00262DD2">
        <w:rPr>
          <w:u w:val="dotted"/>
        </w:rPr>
        <w:t xml:space="preserve"> (BUGS minutes 33/13-14 refers)</w:t>
      </w:r>
    </w:p>
    <w:p w:rsidR="00405119" w:rsidRDefault="00405119" w:rsidP="00D30BFD">
      <w:pPr>
        <w:ind w:left="1440"/>
      </w:pPr>
      <w:r>
        <w:t>REPORT</w:t>
      </w:r>
      <w:r w:rsidR="00EC28DB">
        <w:t>ED</w:t>
      </w:r>
      <w:r>
        <w:t>:</w:t>
      </w:r>
    </w:p>
    <w:p w:rsidR="00601F9E" w:rsidRPr="00601F9E" w:rsidRDefault="00601F9E" w:rsidP="00601F9E">
      <w:pPr>
        <w:pStyle w:val="NoSpacing"/>
        <w:ind w:left="1440"/>
      </w:pPr>
      <w:r w:rsidRPr="00601F9E">
        <w:t>That the</w:t>
      </w:r>
      <w:r>
        <w:t xml:space="preserve"> Academic Quality and Standards </w:t>
      </w:r>
      <w:r w:rsidRPr="00601F9E">
        <w:t xml:space="preserve"> Committee</w:t>
      </w:r>
      <w:r w:rsidR="00AC4F5A">
        <w:t>, at its meeting on 27 February 2014,</w:t>
      </w:r>
      <w:r w:rsidRPr="00601F9E">
        <w:t xml:space="preserve"> </w:t>
      </w:r>
      <w:r w:rsidR="00EC28DB">
        <w:t xml:space="preserve">had </w:t>
      </w:r>
      <w:r w:rsidRPr="00601F9E">
        <w:t>endorse</w:t>
      </w:r>
      <w:r>
        <w:t>d</w:t>
      </w:r>
      <w:r w:rsidRPr="00601F9E">
        <w:t xml:space="preserve"> the proposal from the Board of Undergraduate Studies that departments be encouraged to support their staff who wish</w:t>
      </w:r>
      <w:r w:rsidR="00792B82">
        <w:t>ed</w:t>
      </w:r>
      <w:r w:rsidRPr="00601F9E">
        <w:t xml:space="preserve"> to be involved in interdisciplinary modules through the award of appropriate </w:t>
      </w:r>
      <w:r w:rsidR="00BE6241">
        <w:t>departmental teaching credit (AQSC minute 73/13</w:t>
      </w:r>
      <w:r w:rsidR="00EC28DB">
        <w:t>-</w:t>
      </w:r>
      <w:r w:rsidR="00BE6241">
        <w:t>14)</w:t>
      </w:r>
      <w:r w:rsidR="00EC28DB">
        <w:t>.</w:t>
      </w:r>
      <w:r w:rsidR="00BE6241">
        <w:t xml:space="preserve"> </w:t>
      </w:r>
    </w:p>
    <w:p w:rsidR="008831D7" w:rsidRDefault="008831D7" w:rsidP="00D30BFD">
      <w:pPr>
        <w:tabs>
          <w:tab w:val="left" w:pos="720"/>
          <w:tab w:val="left" w:pos="1440"/>
          <w:tab w:val="left" w:pos="2160"/>
          <w:tab w:val="left" w:pos="2880"/>
        </w:tabs>
      </w:pPr>
    </w:p>
    <w:p w:rsidR="003C5EA9" w:rsidRDefault="00335B0F" w:rsidP="003C5EA9">
      <w:pPr>
        <w:tabs>
          <w:tab w:val="left" w:pos="720"/>
          <w:tab w:val="left" w:pos="1440"/>
          <w:tab w:val="left" w:pos="2160"/>
          <w:tab w:val="left" w:pos="2880"/>
        </w:tabs>
        <w:ind w:firstLine="720"/>
      </w:pPr>
      <w:proofErr w:type="spellStart"/>
      <w:r>
        <w:t>i</w:t>
      </w:r>
      <w:proofErr w:type="spellEnd"/>
      <w:r w:rsidR="003C5EA9">
        <w:t>)</w:t>
      </w:r>
      <w:r w:rsidR="003C5EA9">
        <w:tab/>
      </w:r>
      <w:r w:rsidR="003C5EA9">
        <w:rPr>
          <w:u w:val="dotted"/>
        </w:rPr>
        <w:t>First-year Board of Examiners (FYBOE) Conventions (BUGS minute 10/1314 refers)</w:t>
      </w:r>
      <w:r w:rsidR="003C5EA9">
        <w:tab/>
      </w:r>
    </w:p>
    <w:p w:rsidR="00303895" w:rsidRPr="00953C91" w:rsidRDefault="003C5EA9" w:rsidP="00953C91">
      <w:pPr>
        <w:tabs>
          <w:tab w:val="left" w:pos="720"/>
          <w:tab w:val="left" w:pos="1440"/>
          <w:tab w:val="left" w:pos="2160"/>
          <w:tab w:val="left" w:pos="2880"/>
        </w:tabs>
        <w:ind w:firstLine="720"/>
      </w:pPr>
      <w:r>
        <w:tab/>
      </w:r>
      <w:r w:rsidR="00303895">
        <w:t>REPORT</w:t>
      </w:r>
      <w:r w:rsidR="003C1961">
        <w:t>ED</w:t>
      </w:r>
      <w:r w:rsidR="00303895">
        <w:t>:</w:t>
      </w:r>
      <w:r w:rsidR="00303895" w:rsidRPr="00953C91">
        <w:t xml:space="preserve"> </w:t>
      </w:r>
    </w:p>
    <w:p w:rsidR="00303895" w:rsidRPr="00953C91" w:rsidRDefault="00303895" w:rsidP="00953C91">
      <w:pPr>
        <w:pStyle w:val="NoSpacing"/>
      </w:pPr>
      <w:r w:rsidRPr="00953C91">
        <w:t> </w:t>
      </w:r>
    </w:p>
    <w:p w:rsidR="00303895" w:rsidRPr="00953C91" w:rsidRDefault="00303895" w:rsidP="00A64D2E">
      <w:pPr>
        <w:pStyle w:val="NoSpacing"/>
        <w:numPr>
          <w:ilvl w:val="0"/>
          <w:numId w:val="42"/>
        </w:numPr>
      </w:pPr>
      <w:r w:rsidRPr="00953C91">
        <w:t xml:space="preserve">That, at its meeting on 2 May 2014, the Quality Assurance Working Group </w:t>
      </w:r>
    </w:p>
    <w:p w:rsidR="00303895" w:rsidRDefault="003C1961" w:rsidP="003C1961">
      <w:pPr>
        <w:pStyle w:val="NoSpacing"/>
        <w:ind w:left="1800"/>
      </w:pPr>
      <w:r>
        <w:t xml:space="preserve">had </w:t>
      </w:r>
      <w:r w:rsidR="00303895" w:rsidRPr="00953C91">
        <w:t xml:space="preserve">considered proposed amendments to the First-Year Board of Examiners (FYBOE) conventions to provide further clarification on the requirement for resits in certain circumstances (paper QAWG 11/13-14) and </w:t>
      </w:r>
      <w:r w:rsidR="00CA36CE">
        <w:t xml:space="preserve">had </w:t>
      </w:r>
      <w:proofErr w:type="spellStart"/>
      <w:r w:rsidR="00303895" w:rsidRPr="000B2F02">
        <w:t>ecommended</w:t>
      </w:r>
      <w:proofErr w:type="spellEnd"/>
      <w:r w:rsidR="004D4905">
        <w:t xml:space="preserve"> (to</w:t>
      </w:r>
      <w:r w:rsidR="00E91EF5">
        <w:t xml:space="preserve"> Academic Quality and Standards Committee</w:t>
      </w:r>
      <w:r w:rsidR="00303895" w:rsidRPr="00953C91">
        <w:t>) that the proposed amendments to the First-Year Board of Examiners (</w:t>
      </w:r>
      <w:r w:rsidR="00953C91">
        <w:t>FYBOE) conventions be approved as set out in paper QAWG 11/1314.</w:t>
      </w:r>
    </w:p>
    <w:p w:rsidR="00E91EF5" w:rsidRDefault="00E91EF5" w:rsidP="004D4905">
      <w:pPr>
        <w:pStyle w:val="NoSpacing"/>
        <w:ind w:left="1440"/>
      </w:pPr>
    </w:p>
    <w:p w:rsidR="00E91EF5" w:rsidRDefault="00E91EF5" w:rsidP="004D4905">
      <w:pPr>
        <w:pStyle w:val="NoSpacing"/>
        <w:ind w:left="1440"/>
      </w:pPr>
    </w:p>
    <w:p w:rsidR="00E91EF5" w:rsidRDefault="00E91EF5" w:rsidP="00A64D2E">
      <w:pPr>
        <w:pStyle w:val="NoSpacing"/>
        <w:numPr>
          <w:ilvl w:val="0"/>
          <w:numId w:val="42"/>
        </w:numPr>
      </w:pPr>
      <w:r>
        <w:t xml:space="preserve">That, at its meeting on 15 May 2014, the Academic Quality and Standards Committee </w:t>
      </w:r>
      <w:r w:rsidR="00CA36CE">
        <w:t xml:space="preserve">had </w:t>
      </w:r>
      <w:r>
        <w:t xml:space="preserve">recommended to the Senate that </w:t>
      </w:r>
      <w:r w:rsidRPr="00953C91">
        <w:t>the proposed amendments to the First-Year Board of Examiners (</w:t>
      </w:r>
      <w:r>
        <w:t>FYBOE) conventions be approved as set out in paper QAWG 11/1314.</w:t>
      </w:r>
    </w:p>
    <w:p w:rsidR="000947A2" w:rsidRDefault="000947A2" w:rsidP="000947A2">
      <w:pPr>
        <w:pStyle w:val="NoSpacing"/>
      </w:pPr>
    </w:p>
    <w:p w:rsidR="000947A2" w:rsidRDefault="000947A2" w:rsidP="000947A2">
      <w:pPr>
        <w:pStyle w:val="NoSpacing"/>
        <w:ind w:left="720"/>
        <w:rPr>
          <w:u w:val="dotted"/>
        </w:rPr>
      </w:pPr>
      <w:r>
        <w:t>j)</w:t>
      </w:r>
      <w:r>
        <w:tab/>
      </w:r>
      <w:r w:rsidRPr="000947A2">
        <w:rPr>
          <w:u w:val="dotted"/>
        </w:rPr>
        <w:t>Disruption by Students in Examination Sessions (minute 50/12-13 refers)</w:t>
      </w:r>
    </w:p>
    <w:p w:rsidR="000947A2" w:rsidRDefault="000947A2" w:rsidP="000947A2">
      <w:pPr>
        <w:pStyle w:val="NoSpacing"/>
        <w:ind w:left="720"/>
        <w:rPr>
          <w:u w:val="dotted"/>
        </w:rPr>
      </w:pPr>
    </w:p>
    <w:p w:rsidR="000947A2" w:rsidRDefault="000947A2" w:rsidP="000947A2">
      <w:pPr>
        <w:pStyle w:val="NoSpacing"/>
      </w:pPr>
      <w:r>
        <w:tab/>
      </w:r>
      <w:r>
        <w:tab/>
        <w:t>REPORTED (by Dr Wright):</w:t>
      </w:r>
    </w:p>
    <w:p w:rsidR="000947A2" w:rsidRDefault="000947A2" w:rsidP="000947A2">
      <w:pPr>
        <w:pStyle w:val="NoSpacing"/>
      </w:pPr>
    </w:p>
    <w:p w:rsidR="000947A2" w:rsidRDefault="000947A2" w:rsidP="000947A2">
      <w:pPr>
        <w:pStyle w:val="NoSpacing"/>
      </w:pPr>
      <w:r>
        <w:tab/>
      </w:r>
      <w:r>
        <w:tab/>
      </w:r>
      <w:r w:rsidR="00A004F1">
        <w:t>That the enforcement of the regulation regarding mobile phones in examinations</w:t>
      </w:r>
    </w:p>
    <w:p w:rsidR="00A004F1" w:rsidRDefault="00A004F1" w:rsidP="000947A2">
      <w:pPr>
        <w:pStyle w:val="NoSpacing"/>
      </w:pPr>
      <w:r>
        <w:tab/>
      </w:r>
      <w:r>
        <w:tab/>
      </w:r>
      <w:proofErr w:type="gramStart"/>
      <w:r>
        <w:t>had</w:t>
      </w:r>
      <w:proofErr w:type="gramEnd"/>
      <w:r>
        <w:t xml:space="preserve"> been very beneficial from the point of view of invigilators and the smooth</w:t>
      </w:r>
    </w:p>
    <w:p w:rsidR="00A004F1" w:rsidRPr="000947A2" w:rsidRDefault="00A004F1" w:rsidP="000947A2">
      <w:pPr>
        <w:pStyle w:val="NoSpacing"/>
      </w:pPr>
      <w:r>
        <w:tab/>
      </w:r>
      <w:r>
        <w:tab/>
        <w:t>conduct of examination sessions.</w:t>
      </w:r>
      <w:r w:rsidR="00CD711A">
        <w:t xml:space="preserve"> </w:t>
      </w:r>
    </w:p>
    <w:p w:rsidR="00E91EF5" w:rsidRPr="00953C91" w:rsidRDefault="00E91EF5" w:rsidP="004D4905">
      <w:pPr>
        <w:pStyle w:val="NoSpacing"/>
        <w:ind w:left="1440"/>
      </w:pPr>
    </w:p>
    <w:p w:rsidR="00EC23EE" w:rsidRPr="00D03553" w:rsidRDefault="00303895" w:rsidP="00D03553">
      <w:pPr>
        <w:pStyle w:val="NoSpacing"/>
      </w:pPr>
      <w:r w:rsidRPr="00953C91">
        <w:t> </w:t>
      </w:r>
      <w:r w:rsidR="00D03553">
        <w:t>38/13-14</w:t>
      </w:r>
      <w:r w:rsidR="00D03553">
        <w:tab/>
      </w:r>
      <w:r w:rsidR="00EC23EE">
        <w:rPr>
          <w:u w:val="single"/>
        </w:rPr>
        <w:t>Chair’s Action</w:t>
      </w:r>
    </w:p>
    <w:p w:rsidR="00EC23EE" w:rsidRDefault="00EC23EE" w:rsidP="00EC23EE">
      <w:pPr>
        <w:pStyle w:val="ListParagraph"/>
        <w:tabs>
          <w:tab w:val="left" w:pos="720"/>
          <w:tab w:val="left" w:pos="1440"/>
          <w:tab w:val="left" w:pos="2160"/>
          <w:tab w:val="left" w:pos="2880"/>
        </w:tabs>
        <w:rPr>
          <w:u w:val="single"/>
        </w:rPr>
      </w:pPr>
    </w:p>
    <w:p w:rsidR="00700B26" w:rsidRPr="00122736" w:rsidRDefault="0000484A" w:rsidP="00122736">
      <w:pPr>
        <w:pStyle w:val="ListParagraph"/>
        <w:numPr>
          <w:ilvl w:val="0"/>
          <w:numId w:val="32"/>
        </w:numPr>
        <w:rPr>
          <w:u w:val="dotted"/>
        </w:rPr>
      </w:pPr>
      <w:r w:rsidRPr="00122736">
        <w:rPr>
          <w:u w:val="dotted"/>
        </w:rPr>
        <w:lastRenderedPageBreak/>
        <w:t xml:space="preserve"> </w:t>
      </w:r>
      <w:r w:rsidR="00700B26" w:rsidRPr="00122736">
        <w:rPr>
          <w:u w:val="dotted"/>
        </w:rPr>
        <w:t>“Seen” examination status for EN 348</w:t>
      </w:r>
      <w:r w:rsidRPr="00122736">
        <w:rPr>
          <w:u w:val="dotted"/>
        </w:rPr>
        <w:t>0</w:t>
      </w:r>
    </w:p>
    <w:p w:rsidR="00F0190E" w:rsidRPr="006F48CF" w:rsidRDefault="00F0190E" w:rsidP="00D03553">
      <w:pPr>
        <w:ind w:left="720" w:firstLine="720"/>
      </w:pPr>
      <w:r>
        <w:t>REPORT</w:t>
      </w:r>
      <w:r w:rsidR="00D03553">
        <w:t>ED</w:t>
      </w:r>
      <w:r>
        <w:t>:</w:t>
      </w:r>
    </w:p>
    <w:p w:rsidR="00700B26" w:rsidRDefault="00D03553" w:rsidP="00D03553">
      <w:pPr>
        <w:pStyle w:val="PlainText"/>
        <w:ind w:left="1440"/>
      </w:pPr>
      <w:r>
        <w:t>That the Chair had</w:t>
      </w:r>
      <w:r w:rsidR="00122736">
        <w:t xml:space="preserve"> taken action on behalf of the Board</w:t>
      </w:r>
      <w:r w:rsidR="00700B26">
        <w:t xml:space="preserve"> to permit "seen" examination status fo</w:t>
      </w:r>
      <w:r w:rsidR="0046530A">
        <w:t>r EN 348</w:t>
      </w:r>
      <w:r w:rsidR="0000484A">
        <w:t>0 for this year only, n</w:t>
      </w:r>
      <w:r w:rsidR="0046530A">
        <w:t xml:space="preserve">oting that if </w:t>
      </w:r>
      <w:r w:rsidR="00700B26">
        <w:t>the Department wishes to set a seen exam in future years a further request should be made, setting out the rationale.</w:t>
      </w:r>
    </w:p>
    <w:p w:rsidR="00721640" w:rsidRDefault="00721640" w:rsidP="00700B26">
      <w:pPr>
        <w:pStyle w:val="PlainText"/>
        <w:ind w:left="1440"/>
      </w:pPr>
    </w:p>
    <w:p w:rsidR="00721640" w:rsidRPr="00F0190E" w:rsidRDefault="00721640" w:rsidP="00122736">
      <w:pPr>
        <w:pStyle w:val="PlainText"/>
        <w:numPr>
          <w:ilvl w:val="0"/>
          <w:numId w:val="32"/>
        </w:numPr>
      </w:pPr>
      <w:r>
        <w:rPr>
          <w:u w:val="dotted"/>
        </w:rPr>
        <w:t>Accreditation of Prior Learning request from the Centre of Lifelong Leaning</w:t>
      </w:r>
    </w:p>
    <w:p w:rsidR="00F0190E" w:rsidRDefault="00F0190E" w:rsidP="00F0190E">
      <w:pPr>
        <w:pStyle w:val="PlainText"/>
        <w:rPr>
          <w:u w:val="dotted"/>
        </w:rPr>
      </w:pPr>
    </w:p>
    <w:p w:rsidR="00F0190E" w:rsidRPr="00F0190E" w:rsidRDefault="00F0190E" w:rsidP="00D03553">
      <w:pPr>
        <w:pStyle w:val="PlainText"/>
        <w:ind w:left="720" w:firstLine="720"/>
      </w:pPr>
      <w:r w:rsidRPr="00F0190E">
        <w:t>REPORT</w:t>
      </w:r>
      <w:r w:rsidR="00D03553">
        <w:t>ED</w:t>
      </w:r>
      <w:r w:rsidRPr="00F0190E">
        <w:t>:</w:t>
      </w:r>
    </w:p>
    <w:p w:rsidR="00721640" w:rsidRDefault="00721640" w:rsidP="00721640">
      <w:pPr>
        <w:pStyle w:val="PlainText"/>
        <w:ind w:left="1440"/>
        <w:rPr>
          <w:u w:val="dotted"/>
        </w:rPr>
      </w:pPr>
    </w:p>
    <w:p w:rsidR="00721640" w:rsidRPr="004F7608" w:rsidRDefault="00F0190E" w:rsidP="00D03553">
      <w:pPr>
        <w:pStyle w:val="PlainText"/>
        <w:ind w:left="1440"/>
      </w:pPr>
      <w:r>
        <w:t>That the Chair</w:t>
      </w:r>
      <w:r w:rsidR="00EF0302">
        <w:t xml:space="preserve"> </w:t>
      </w:r>
      <w:r w:rsidR="00D03553">
        <w:rPr>
          <w:szCs w:val="22"/>
        </w:rPr>
        <w:t>had</w:t>
      </w:r>
      <w:r>
        <w:rPr>
          <w:szCs w:val="22"/>
        </w:rPr>
        <w:t xml:space="preserve"> taken action on behalf of the Board to reject</w:t>
      </w:r>
      <w:r>
        <w:rPr>
          <w:color w:val="FF0000"/>
          <w:szCs w:val="22"/>
        </w:rPr>
        <w:t xml:space="preserve"> </w:t>
      </w:r>
      <w:r w:rsidRPr="004F7608">
        <w:rPr>
          <w:szCs w:val="22"/>
        </w:rPr>
        <w:t>an APL</w:t>
      </w:r>
      <w:r w:rsidR="004F7608" w:rsidRPr="004F7608">
        <w:rPr>
          <w:szCs w:val="22"/>
        </w:rPr>
        <w:t xml:space="preserve"> request for a named student submitted by</w:t>
      </w:r>
      <w:r w:rsidRPr="004F7608">
        <w:rPr>
          <w:szCs w:val="22"/>
        </w:rPr>
        <w:t xml:space="preserve"> the Centre of Lifelong Learning</w:t>
      </w:r>
      <w:r w:rsidR="004F7608" w:rsidRPr="004F7608">
        <w:rPr>
          <w:szCs w:val="22"/>
        </w:rPr>
        <w:t xml:space="preserve"> on</w:t>
      </w:r>
      <w:r w:rsidR="00090F7D">
        <w:rPr>
          <w:szCs w:val="22"/>
        </w:rPr>
        <w:t xml:space="preserve"> a basis of lack of</w:t>
      </w:r>
      <w:r w:rsidR="00122736">
        <w:rPr>
          <w:szCs w:val="22"/>
        </w:rPr>
        <w:t xml:space="preserve"> congruence with</w:t>
      </w:r>
      <w:r w:rsidR="00090F7D">
        <w:rPr>
          <w:szCs w:val="22"/>
        </w:rPr>
        <w:t xml:space="preserve"> the Warwick modules</w:t>
      </w:r>
      <w:r w:rsidR="00122736">
        <w:rPr>
          <w:szCs w:val="22"/>
        </w:rPr>
        <w:t xml:space="preserve"> for which exemption was requested</w:t>
      </w:r>
      <w:r w:rsidR="00090F7D">
        <w:rPr>
          <w:szCs w:val="22"/>
        </w:rPr>
        <w:t xml:space="preserve">. </w:t>
      </w:r>
    </w:p>
    <w:p w:rsidR="00EC23EE" w:rsidRDefault="00EC23EE" w:rsidP="0003556E">
      <w:pPr>
        <w:tabs>
          <w:tab w:val="left" w:pos="720"/>
          <w:tab w:val="left" w:pos="1440"/>
          <w:tab w:val="left" w:pos="2160"/>
          <w:tab w:val="left" w:pos="2880"/>
        </w:tabs>
      </w:pPr>
    </w:p>
    <w:p w:rsidR="004377E5" w:rsidRPr="0003556E" w:rsidRDefault="004377E5" w:rsidP="0003556E">
      <w:pPr>
        <w:tabs>
          <w:tab w:val="left" w:pos="720"/>
          <w:tab w:val="left" w:pos="1440"/>
          <w:tab w:val="left" w:pos="2160"/>
          <w:tab w:val="left" w:pos="2880"/>
        </w:tabs>
      </w:pPr>
    </w:p>
    <w:p w:rsidR="00EC23EE" w:rsidRPr="004377E5" w:rsidRDefault="004377E5" w:rsidP="004377E5">
      <w:pPr>
        <w:tabs>
          <w:tab w:val="left" w:pos="720"/>
          <w:tab w:val="left" w:pos="1440"/>
          <w:tab w:val="left" w:pos="2160"/>
          <w:tab w:val="left" w:pos="2880"/>
        </w:tabs>
        <w:rPr>
          <w:u w:val="single"/>
        </w:rPr>
      </w:pPr>
      <w:r>
        <w:t>39/13-14</w:t>
      </w:r>
      <w:r>
        <w:tab/>
      </w:r>
      <w:r w:rsidR="00EC23EE" w:rsidRPr="004377E5">
        <w:rPr>
          <w:u w:val="single"/>
        </w:rPr>
        <w:t>Chair’s Business</w:t>
      </w:r>
    </w:p>
    <w:p w:rsidR="00EC23EE" w:rsidRDefault="00EC23EE" w:rsidP="004377E5">
      <w:pPr>
        <w:pStyle w:val="ListParagraph"/>
        <w:ind w:firstLine="720"/>
        <w:rPr>
          <w:u w:val="dash"/>
        </w:rPr>
      </w:pPr>
      <w:r>
        <w:rPr>
          <w:u w:val="dash"/>
        </w:rPr>
        <w:t>Directors of Undergraduate Studies Lunch</w:t>
      </w:r>
      <w:r w:rsidR="004377E5">
        <w:rPr>
          <w:u w:val="dash"/>
        </w:rPr>
        <w:t xml:space="preserve"> Scheduled for 24</w:t>
      </w:r>
      <w:r w:rsidR="004377E5" w:rsidRPr="004377E5">
        <w:rPr>
          <w:u w:val="dash"/>
          <w:vertAlign w:val="superscript"/>
        </w:rPr>
        <w:t>th</w:t>
      </w:r>
      <w:r w:rsidR="004377E5">
        <w:rPr>
          <w:u w:val="dash"/>
        </w:rPr>
        <w:t xml:space="preserve"> June 2014</w:t>
      </w:r>
    </w:p>
    <w:p w:rsidR="004F7608" w:rsidRDefault="004F7608" w:rsidP="00EC23EE">
      <w:pPr>
        <w:pStyle w:val="ListParagraph"/>
        <w:rPr>
          <w:u w:val="dash"/>
        </w:rPr>
      </w:pPr>
    </w:p>
    <w:p w:rsidR="004F7608" w:rsidRDefault="004377E5" w:rsidP="00EC23EE">
      <w:pPr>
        <w:pStyle w:val="ListParagraph"/>
      </w:pPr>
      <w:r>
        <w:tab/>
        <w:t>RESOLVED:</w:t>
      </w:r>
    </w:p>
    <w:p w:rsidR="004377E5" w:rsidRDefault="004377E5" w:rsidP="00EC23EE">
      <w:pPr>
        <w:pStyle w:val="ListParagraph"/>
      </w:pPr>
    </w:p>
    <w:p w:rsidR="004377E5" w:rsidRDefault="004377E5" w:rsidP="004377E5">
      <w:pPr>
        <w:pStyle w:val="ListParagraph"/>
        <w:numPr>
          <w:ilvl w:val="0"/>
          <w:numId w:val="46"/>
        </w:numPr>
      </w:pPr>
      <w:r>
        <w:t xml:space="preserve">That, in the light of the involvement of Directors of Undergraduate Studies </w:t>
      </w:r>
      <w:r w:rsidR="00955708">
        <w:t xml:space="preserve">in examining,  the Board </w:t>
      </w:r>
      <w:r>
        <w:t>propose</w:t>
      </w:r>
      <w:r w:rsidR="00955708">
        <w:t>d</w:t>
      </w:r>
      <w:r>
        <w:t xml:space="preserve"> that the </w:t>
      </w:r>
      <w:r w:rsidRPr="004377E5">
        <w:t>Directors of Undergraduate Studies Lunch Scheduled for 24th June 2014</w:t>
      </w:r>
      <w:r>
        <w:t xml:space="preserve"> be cancelled;</w:t>
      </w:r>
    </w:p>
    <w:p w:rsidR="004377E5" w:rsidRDefault="004377E5" w:rsidP="004377E5">
      <w:pPr>
        <w:pStyle w:val="ListParagraph"/>
        <w:ind w:left="1800"/>
      </w:pPr>
    </w:p>
    <w:p w:rsidR="004377E5" w:rsidRDefault="004377E5" w:rsidP="004377E5">
      <w:pPr>
        <w:pStyle w:val="ListParagraph"/>
        <w:numPr>
          <w:ilvl w:val="0"/>
          <w:numId w:val="46"/>
        </w:numPr>
      </w:pPr>
      <w:r>
        <w:t xml:space="preserve"> That in future it would be preferable to replace the Summer Term Lunch with one held </w:t>
      </w:r>
      <w:r w:rsidR="00955708">
        <w:t xml:space="preserve">in the earlier </w:t>
      </w:r>
      <w:r>
        <w:t xml:space="preserve">Autumn Term, which might also be of greater benefit to newly-appointed </w:t>
      </w:r>
      <w:r w:rsidRPr="004377E5">
        <w:t>Directors of Undergraduate Studies</w:t>
      </w:r>
      <w:r>
        <w:t>.</w:t>
      </w:r>
    </w:p>
    <w:p w:rsidR="00EC23EE" w:rsidRDefault="00EC23EE" w:rsidP="00EC23EE">
      <w:pPr>
        <w:pStyle w:val="ListParagraph"/>
        <w:tabs>
          <w:tab w:val="left" w:pos="720"/>
          <w:tab w:val="left" w:pos="1440"/>
          <w:tab w:val="left" w:pos="2160"/>
          <w:tab w:val="left" w:pos="2880"/>
        </w:tabs>
        <w:rPr>
          <w:u w:val="single"/>
        </w:rPr>
      </w:pPr>
    </w:p>
    <w:p w:rsidR="00EC23EE" w:rsidRPr="004829BF" w:rsidRDefault="004829BF" w:rsidP="004829BF">
      <w:pPr>
        <w:tabs>
          <w:tab w:val="left" w:pos="720"/>
          <w:tab w:val="left" w:pos="1440"/>
          <w:tab w:val="left" w:pos="2160"/>
          <w:tab w:val="left" w:pos="2880"/>
        </w:tabs>
        <w:rPr>
          <w:rFonts w:cs="Arial"/>
          <w:color w:val="000000"/>
        </w:rPr>
      </w:pPr>
      <w:r>
        <w:t>40/13-14</w:t>
      </w:r>
      <w:r>
        <w:tab/>
      </w:r>
      <w:r w:rsidR="00B61F2A" w:rsidRPr="004829BF">
        <w:rPr>
          <w:u w:val="single"/>
        </w:rPr>
        <w:t>New Courses of Study</w:t>
      </w:r>
    </w:p>
    <w:p w:rsidR="006C3D25" w:rsidRDefault="006C3D25" w:rsidP="006C3D25">
      <w:pPr>
        <w:pStyle w:val="ListParagraph"/>
        <w:tabs>
          <w:tab w:val="left" w:pos="720"/>
          <w:tab w:val="left" w:pos="1440"/>
          <w:tab w:val="left" w:pos="2160"/>
          <w:tab w:val="left" w:pos="2880"/>
        </w:tabs>
        <w:rPr>
          <w:u w:val="single"/>
        </w:rPr>
      </w:pPr>
    </w:p>
    <w:p w:rsidR="004829BF" w:rsidRPr="004829BF" w:rsidRDefault="001B0BE3" w:rsidP="001B0BE3">
      <w:pPr>
        <w:pStyle w:val="ListParagraph"/>
        <w:numPr>
          <w:ilvl w:val="0"/>
          <w:numId w:val="14"/>
        </w:numPr>
        <w:tabs>
          <w:tab w:val="left" w:pos="720"/>
          <w:tab w:val="left" w:pos="1440"/>
          <w:tab w:val="left" w:pos="2160"/>
          <w:tab w:val="left" w:pos="2880"/>
        </w:tabs>
        <w:rPr>
          <w:rFonts w:cs="Arial"/>
          <w:color w:val="000000"/>
        </w:rPr>
      </w:pPr>
      <w:r>
        <w:rPr>
          <w:rFonts w:cs="Arial"/>
          <w:color w:val="000000"/>
          <w:u w:val="dotted"/>
        </w:rPr>
        <w:t>P</w:t>
      </w:r>
      <w:r w:rsidR="000775C2">
        <w:rPr>
          <w:rFonts w:cs="Arial"/>
          <w:color w:val="000000"/>
          <w:u w:val="dotted"/>
        </w:rPr>
        <w:t>roposed BSc (with Foundation Year)</w:t>
      </w:r>
      <w:r>
        <w:rPr>
          <w:rFonts w:cs="Arial"/>
          <w:color w:val="000000"/>
          <w:u w:val="dotted"/>
        </w:rPr>
        <w:t xml:space="preserve"> in Accounting and Finance and BSc (with Foundation year) in Management</w:t>
      </w:r>
    </w:p>
    <w:p w:rsidR="004829BF" w:rsidRDefault="001B0BE3" w:rsidP="004829BF">
      <w:pPr>
        <w:tabs>
          <w:tab w:val="left" w:pos="720"/>
          <w:tab w:val="left" w:pos="1440"/>
          <w:tab w:val="left" w:pos="2160"/>
          <w:tab w:val="left" w:pos="2880"/>
        </w:tabs>
        <w:ind w:left="1440"/>
        <w:rPr>
          <w:rFonts w:cs="Arial"/>
          <w:color w:val="000000"/>
        </w:rPr>
      </w:pPr>
      <w:r w:rsidRPr="004829BF">
        <w:rPr>
          <w:rFonts w:cs="Arial"/>
          <w:color w:val="000000"/>
        </w:rPr>
        <w:t>REPORT</w:t>
      </w:r>
      <w:r w:rsidR="004829BF">
        <w:rPr>
          <w:rFonts w:cs="Arial"/>
          <w:color w:val="000000"/>
        </w:rPr>
        <w:t>ED</w:t>
      </w:r>
      <w:r w:rsidRPr="004829BF">
        <w:rPr>
          <w:rFonts w:cs="Arial"/>
          <w:color w:val="000000"/>
        </w:rPr>
        <w:t>:</w:t>
      </w:r>
    </w:p>
    <w:p w:rsidR="004829BF" w:rsidRPr="004829BF" w:rsidRDefault="00682C8B" w:rsidP="004829BF">
      <w:pPr>
        <w:tabs>
          <w:tab w:val="left" w:pos="720"/>
          <w:tab w:val="left" w:pos="1440"/>
          <w:tab w:val="left" w:pos="2160"/>
          <w:tab w:val="left" w:pos="2880"/>
        </w:tabs>
        <w:ind w:left="1440"/>
        <w:rPr>
          <w:rFonts w:cs="Arial"/>
        </w:rPr>
      </w:pPr>
      <w:r w:rsidRPr="001D3190">
        <w:rPr>
          <w:rFonts w:cs="Arial"/>
        </w:rPr>
        <w:t xml:space="preserve">That the Undergraduate Studies Committee of the </w:t>
      </w:r>
      <w:r w:rsidR="004829BF">
        <w:rPr>
          <w:rFonts w:cs="Arial"/>
        </w:rPr>
        <w:t xml:space="preserve">Board of the Faculty of Social </w:t>
      </w:r>
      <w:r w:rsidR="004829BF" w:rsidRPr="004829BF">
        <w:rPr>
          <w:rFonts w:cs="Arial"/>
        </w:rPr>
        <w:t xml:space="preserve">Sciences, at its meeting on 14th May 2014, considered a proposal from the Warwick Business School for a new BSc degree course (with Foundation Year) </w:t>
      </w:r>
      <w:r w:rsidR="002B5052">
        <w:rPr>
          <w:rFonts w:cs="Arial"/>
        </w:rPr>
        <w:t>in Accounting and Finance, and a new</w:t>
      </w:r>
      <w:r w:rsidR="004829BF" w:rsidRPr="004829BF">
        <w:rPr>
          <w:rFonts w:cs="Arial"/>
        </w:rPr>
        <w:t xml:space="preserve"> BSc degree course (with Foundation Year)</w:t>
      </w:r>
      <w:r w:rsidR="002B5052">
        <w:rPr>
          <w:rFonts w:cs="Arial"/>
        </w:rPr>
        <w:t xml:space="preserve"> in Management</w:t>
      </w:r>
      <w:r w:rsidR="004829BF" w:rsidRPr="004829BF">
        <w:rPr>
          <w:rFonts w:cs="Arial"/>
        </w:rPr>
        <w:t xml:space="preserve">, as set out in papers UFSS.45-49/13-14, and </w:t>
      </w:r>
      <w:r w:rsidR="004829BF" w:rsidRPr="002B5052">
        <w:rPr>
          <w:rFonts w:cs="Arial"/>
          <w:u w:val="single"/>
        </w:rPr>
        <w:t>recommended</w:t>
      </w:r>
      <w:r w:rsidR="004829BF" w:rsidRPr="004829BF">
        <w:rPr>
          <w:rFonts w:cs="Arial"/>
        </w:rPr>
        <w:t xml:space="preserve"> to the Board of Undergraduate Studies: </w:t>
      </w:r>
    </w:p>
    <w:p w:rsidR="004829BF" w:rsidRPr="004829BF" w:rsidRDefault="004829BF" w:rsidP="004829BF">
      <w:pPr>
        <w:tabs>
          <w:tab w:val="left" w:pos="720"/>
          <w:tab w:val="left" w:pos="1440"/>
          <w:tab w:val="left" w:pos="2160"/>
          <w:tab w:val="left" w:pos="2880"/>
        </w:tabs>
        <w:ind w:left="1440"/>
        <w:rPr>
          <w:rFonts w:cs="Arial"/>
        </w:rPr>
      </w:pPr>
      <w:r w:rsidRPr="004829BF">
        <w:rPr>
          <w:rFonts w:cs="Arial"/>
        </w:rPr>
        <w:lastRenderedPageBreak/>
        <w:t xml:space="preserve">“ </w:t>
      </w:r>
      <w:r w:rsidRPr="004829BF">
        <w:rPr>
          <w:rFonts w:cs="Arial"/>
          <w:i/>
        </w:rPr>
        <w:t>That the introduction of the two new degrees proposed by Warwick Business School, namely the BSc (with Foundation Year) in Accounting and Finance and the BSc (with Foundation Year) in Management, as set out in papers UFSS.45-49/13-14, be approved</w:t>
      </w:r>
      <w:r w:rsidRPr="004829BF">
        <w:rPr>
          <w:rFonts w:cs="Arial"/>
        </w:rPr>
        <w:t>”</w:t>
      </w:r>
    </w:p>
    <w:p w:rsidR="00C20532" w:rsidRPr="004829BF" w:rsidRDefault="004829BF" w:rsidP="001B0BE3">
      <w:pPr>
        <w:tabs>
          <w:tab w:val="left" w:pos="720"/>
          <w:tab w:val="left" w:pos="1440"/>
          <w:tab w:val="left" w:pos="2160"/>
          <w:tab w:val="left" w:pos="2880"/>
        </w:tabs>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sidRPr="004829BF">
        <w:rPr>
          <w:rFonts w:cs="Arial"/>
        </w:rPr>
        <w:t xml:space="preserve">(UFSS minute 43(a)/13-14)     </w:t>
      </w:r>
      <w:r>
        <w:rPr>
          <w:rFonts w:cs="Arial"/>
        </w:rPr>
        <w:t xml:space="preserve">  </w:t>
      </w:r>
      <w:r w:rsidR="00727AE7">
        <w:rPr>
          <w:rFonts w:cs="Arial"/>
          <w:color w:val="000000"/>
        </w:rPr>
        <w:tab/>
      </w:r>
    </w:p>
    <w:p w:rsidR="001B0BE3" w:rsidRDefault="004829BF" w:rsidP="001B0BE3">
      <w:pPr>
        <w:tabs>
          <w:tab w:val="left" w:pos="720"/>
          <w:tab w:val="left" w:pos="1440"/>
          <w:tab w:val="left" w:pos="2160"/>
          <w:tab w:val="left" w:pos="2880"/>
        </w:tabs>
        <w:rPr>
          <w:rFonts w:cs="Arial"/>
          <w:color w:val="000000"/>
        </w:rPr>
      </w:pPr>
      <w:r>
        <w:rPr>
          <w:rFonts w:cs="Arial"/>
          <w:color w:val="000000"/>
        </w:rPr>
        <w:tab/>
      </w:r>
      <w:r>
        <w:rPr>
          <w:rFonts w:cs="Arial"/>
          <w:color w:val="000000"/>
        </w:rPr>
        <w:tab/>
      </w:r>
      <w:r w:rsidR="00727AE7">
        <w:rPr>
          <w:rFonts w:cs="Arial"/>
          <w:color w:val="000000"/>
        </w:rPr>
        <w:t>CONSIDER</w:t>
      </w:r>
      <w:r>
        <w:rPr>
          <w:rFonts w:cs="Arial"/>
          <w:color w:val="000000"/>
        </w:rPr>
        <w:t>ED</w:t>
      </w:r>
      <w:r w:rsidR="00727AE7">
        <w:rPr>
          <w:rFonts w:cs="Arial"/>
          <w:color w:val="000000"/>
        </w:rPr>
        <w:t>:</w:t>
      </w:r>
    </w:p>
    <w:p w:rsidR="00727AE7" w:rsidRDefault="00727AE7" w:rsidP="004829BF">
      <w:pPr>
        <w:ind w:left="1440"/>
        <w:rPr>
          <w:rFonts w:cs="Arial"/>
          <w:bCs/>
        </w:rPr>
      </w:pPr>
      <w:r w:rsidRPr="001D3190">
        <w:rPr>
          <w:rFonts w:cs="Arial"/>
          <w:bCs/>
        </w:rPr>
        <w:t xml:space="preserve">The recommendation of the Undergraduate Studies Committee of the </w:t>
      </w:r>
      <w:r w:rsidR="004B32F9">
        <w:rPr>
          <w:rFonts w:cs="Arial"/>
          <w:bCs/>
        </w:rPr>
        <w:t xml:space="preserve">Board of the Faculty of Social </w:t>
      </w:r>
      <w:r w:rsidRPr="001D3190">
        <w:rPr>
          <w:rFonts w:cs="Arial"/>
          <w:bCs/>
        </w:rPr>
        <w:t>Sciences that the new</w:t>
      </w:r>
      <w:r w:rsidR="00C1457A">
        <w:rPr>
          <w:rFonts w:cs="Arial"/>
          <w:bCs/>
        </w:rPr>
        <w:t xml:space="preserve"> </w:t>
      </w:r>
      <w:r w:rsidR="00C1457A" w:rsidRPr="001D3190">
        <w:rPr>
          <w:rFonts w:cs="Arial"/>
        </w:rPr>
        <w:t>degree course</w:t>
      </w:r>
      <w:r w:rsidR="002C7243">
        <w:rPr>
          <w:rFonts w:cs="Arial"/>
        </w:rPr>
        <w:t>s</w:t>
      </w:r>
      <w:r w:rsidR="00C1457A">
        <w:rPr>
          <w:rFonts w:cs="Arial"/>
        </w:rPr>
        <w:t xml:space="preserve"> (with Foundation Year)</w:t>
      </w:r>
      <w:r w:rsidR="00C1457A" w:rsidRPr="001D3190">
        <w:t xml:space="preserve"> </w:t>
      </w:r>
      <w:r w:rsidR="00C1457A" w:rsidRPr="001D3190">
        <w:rPr>
          <w:rFonts w:cs="Arial"/>
        </w:rPr>
        <w:t xml:space="preserve">in </w:t>
      </w:r>
      <w:r w:rsidR="00C1457A">
        <w:rPr>
          <w:rFonts w:cs="Arial"/>
        </w:rPr>
        <w:t>Accounting and Finance</w:t>
      </w:r>
      <w:r w:rsidR="002C7243">
        <w:rPr>
          <w:rFonts w:cs="Arial"/>
        </w:rPr>
        <w:t xml:space="preserve"> and in Management</w:t>
      </w:r>
      <w:r w:rsidR="00C1457A">
        <w:rPr>
          <w:rFonts w:cs="Arial"/>
          <w:bCs/>
        </w:rPr>
        <w:t xml:space="preserve"> </w:t>
      </w:r>
      <w:r w:rsidRPr="001D3190">
        <w:rPr>
          <w:rFonts w:cs="Arial"/>
          <w:bCs/>
        </w:rPr>
        <w:t xml:space="preserve">, as </w:t>
      </w:r>
      <w:r w:rsidR="007D3FCA">
        <w:rPr>
          <w:rFonts w:cs="Arial"/>
          <w:bCs/>
        </w:rPr>
        <w:t>set out in papers UFSS.45-49</w:t>
      </w:r>
      <w:r w:rsidR="004829BF">
        <w:rPr>
          <w:rFonts w:cs="Arial"/>
          <w:bCs/>
        </w:rPr>
        <w:t>/13-14</w:t>
      </w:r>
      <w:r>
        <w:rPr>
          <w:rFonts w:cs="Arial"/>
          <w:bCs/>
        </w:rPr>
        <w:t xml:space="preserve">, </w:t>
      </w:r>
      <w:r w:rsidRPr="001D3190">
        <w:rPr>
          <w:rFonts w:cs="Arial"/>
          <w:bCs/>
        </w:rPr>
        <w:t>be approved</w:t>
      </w:r>
      <w:r>
        <w:rPr>
          <w:rFonts w:cs="Arial"/>
          <w:bCs/>
        </w:rPr>
        <w:t>.</w:t>
      </w:r>
    </w:p>
    <w:p w:rsidR="004829BF" w:rsidRDefault="004829BF" w:rsidP="004829BF">
      <w:pPr>
        <w:ind w:left="1440"/>
        <w:rPr>
          <w:rFonts w:cs="Arial"/>
          <w:bCs/>
        </w:rPr>
      </w:pPr>
      <w:r>
        <w:rPr>
          <w:rFonts w:cs="Arial"/>
          <w:bCs/>
        </w:rPr>
        <w:t>RESOLVED:</w:t>
      </w:r>
    </w:p>
    <w:p w:rsidR="004829BF" w:rsidRDefault="009139E1" w:rsidP="004829BF">
      <w:pPr>
        <w:ind w:left="1440"/>
        <w:rPr>
          <w:rFonts w:cs="Arial"/>
          <w:bCs/>
        </w:rPr>
      </w:pPr>
      <w:r>
        <w:rPr>
          <w:rFonts w:cs="Arial"/>
          <w:bCs/>
        </w:rPr>
        <w:t xml:space="preserve">That the the </w:t>
      </w:r>
      <w:r w:rsidR="002C7243">
        <w:rPr>
          <w:rFonts w:cs="Arial"/>
          <w:bCs/>
        </w:rPr>
        <w:t xml:space="preserve">new degree courses of </w:t>
      </w:r>
      <w:r w:rsidR="002C7243" w:rsidRPr="002C7243">
        <w:rPr>
          <w:rFonts w:cs="Arial"/>
          <w:bCs/>
        </w:rPr>
        <w:t xml:space="preserve">BSc (with Foundation Year) in Accounting and Finance and the BSc (with Foundation Year) in Management, as set out in </w:t>
      </w:r>
      <w:r w:rsidR="002C7243" w:rsidRPr="009139E1">
        <w:rPr>
          <w:rFonts w:cs="Arial"/>
          <w:bCs/>
          <w:u w:val="single"/>
        </w:rPr>
        <w:t>papers UFSS.45-49/13-14</w:t>
      </w:r>
      <w:r w:rsidR="002C7243">
        <w:rPr>
          <w:rFonts w:cs="Arial"/>
          <w:bCs/>
        </w:rPr>
        <w:t>, be approved.</w:t>
      </w:r>
    </w:p>
    <w:p w:rsidR="004829BF" w:rsidRDefault="004829BF" w:rsidP="004829BF">
      <w:pPr>
        <w:ind w:left="1440"/>
        <w:rPr>
          <w:rFonts w:cs="Arial"/>
          <w:bCs/>
        </w:rPr>
      </w:pPr>
    </w:p>
    <w:p w:rsidR="007D3FCA" w:rsidRPr="007D3FCA" w:rsidRDefault="007D3FCA" w:rsidP="007D3FCA">
      <w:pPr>
        <w:pStyle w:val="ListParagraph"/>
        <w:numPr>
          <w:ilvl w:val="0"/>
          <w:numId w:val="14"/>
        </w:numPr>
        <w:spacing w:after="0" w:line="240" w:lineRule="auto"/>
        <w:rPr>
          <w:rFonts w:cs="Helvetica"/>
          <w:lang w:eastAsia="en-GB"/>
        </w:rPr>
      </w:pPr>
      <w:r>
        <w:rPr>
          <w:rFonts w:cs="Helvetica"/>
          <w:u w:val="dotted"/>
          <w:lang w:eastAsia="en-GB"/>
        </w:rPr>
        <w:t>BA (</w:t>
      </w:r>
      <w:proofErr w:type="spellStart"/>
      <w:r>
        <w:rPr>
          <w:rFonts w:cs="Helvetica"/>
          <w:u w:val="dotted"/>
          <w:lang w:eastAsia="en-GB"/>
        </w:rPr>
        <w:t>Hons</w:t>
      </w:r>
      <w:proofErr w:type="spellEnd"/>
      <w:r>
        <w:rPr>
          <w:rFonts w:cs="Helvetica"/>
          <w:u w:val="dotted"/>
          <w:lang w:eastAsia="en-GB"/>
        </w:rPr>
        <w:t>) Education Studies</w:t>
      </w:r>
    </w:p>
    <w:p w:rsidR="007D3FCA" w:rsidRPr="007D3FCA" w:rsidRDefault="007D3FCA" w:rsidP="007D3FCA">
      <w:pPr>
        <w:pStyle w:val="ListParagraph"/>
        <w:spacing w:after="0" w:line="240" w:lineRule="auto"/>
        <w:ind w:left="2127"/>
        <w:rPr>
          <w:rFonts w:cs="Helvetica"/>
          <w:u w:val="dotted"/>
          <w:lang w:eastAsia="en-GB"/>
        </w:rPr>
      </w:pPr>
    </w:p>
    <w:p w:rsidR="007D3FCA" w:rsidRDefault="007D3FCA" w:rsidP="00AA3ED3">
      <w:pPr>
        <w:spacing w:after="0" w:line="240" w:lineRule="auto"/>
        <w:ind w:left="1080" w:firstLine="720"/>
        <w:rPr>
          <w:rFonts w:cs="Helvetica"/>
          <w:lang w:eastAsia="en-GB"/>
        </w:rPr>
      </w:pPr>
      <w:r w:rsidRPr="007D3FCA">
        <w:rPr>
          <w:rFonts w:cs="Helvetica"/>
          <w:lang w:eastAsia="en-GB"/>
        </w:rPr>
        <w:t>REPORT</w:t>
      </w:r>
      <w:r w:rsidR="00AA3ED3">
        <w:rPr>
          <w:rFonts w:cs="Helvetica"/>
          <w:lang w:eastAsia="en-GB"/>
        </w:rPr>
        <w:t>ED</w:t>
      </w:r>
      <w:r w:rsidRPr="007D3FCA">
        <w:rPr>
          <w:rFonts w:cs="Helvetica"/>
          <w:lang w:eastAsia="en-GB"/>
        </w:rPr>
        <w:t>:</w:t>
      </w:r>
    </w:p>
    <w:p w:rsidR="002832E4" w:rsidRDefault="002832E4" w:rsidP="007D3FCA">
      <w:pPr>
        <w:spacing w:after="0" w:line="240" w:lineRule="auto"/>
        <w:ind w:left="1080"/>
        <w:rPr>
          <w:rFonts w:cs="Helvetica"/>
          <w:lang w:eastAsia="en-GB"/>
        </w:rPr>
      </w:pPr>
    </w:p>
    <w:p w:rsidR="00AA3ED3" w:rsidRDefault="00AA3ED3" w:rsidP="00AA3ED3">
      <w:pPr>
        <w:spacing w:after="0" w:line="240" w:lineRule="auto"/>
        <w:ind w:left="1740"/>
        <w:rPr>
          <w:rFonts w:cs="Helvetica"/>
          <w:lang w:eastAsia="en-GB"/>
        </w:rPr>
      </w:pPr>
      <w:r>
        <w:rPr>
          <w:rFonts w:cs="Helvetica"/>
          <w:lang w:eastAsia="en-GB"/>
        </w:rPr>
        <w:t xml:space="preserve">That </w:t>
      </w:r>
      <w:r w:rsidRPr="00AA3ED3">
        <w:rPr>
          <w:rFonts w:cs="Helvetica"/>
          <w:lang w:eastAsia="en-GB"/>
        </w:rPr>
        <w:t>the Undergraduate Studies Committee of the Board of the Faculty of Social Sciences</w:t>
      </w:r>
      <w:r>
        <w:rPr>
          <w:rFonts w:cs="Helvetica"/>
          <w:lang w:eastAsia="en-GB"/>
        </w:rPr>
        <w:t xml:space="preserve">, at its meeting on </w:t>
      </w:r>
      <w:r w:rsidR="009139E1">
        <w:rPr>
          <w:rFonts w:cs="Helvetica"/>
          <w:lang w:eastAsia="en-GB"/>
        </w:rPr>
        <w:t>14</w:t>
      </w:r>
      <w:r w:rsidR="009139E1" w:rsidRPr="009139E1">
        <w:rPr>
          <w:rFonts w:cs="Helvetica"/>
          <w:vertAlign w:val="superscript"/>
          <w:lang w:eastAsia="en-GB"/>
        </w:rPr>
        <w:t>th</w:t>
      </w:r>
      <w:r w:rsidR="009139E1">
        <w:rPr>
          <w:rFonts w:cs="Helvetica"/>
          <w:lang w:eastAsia="en-GB"/>
        </w:rPr>
        <w:t xml:space="preserve"> May 2014, had considered a proposal from </w:t>
      </w:r>
      <w:r w:rsidR="009139E1" w:rsidRPr="009139E1">
        <w:rPr>
          <w:rFonts w:cs="Helvetica"/>
          <w:lang w:eastAsia="en-GB"/>
        </w:rPr>
        <w:t>the Centre for Education Studies</w:t>
      </w:r>
      <w:r w:rsidR="009139E1">
        <w:rPr>
          <w:rFonts w:cs="Helvetica"/>
          <w:lang w:eastAsia="en-GB"/>
        </w:rPr>
        <w:t xml:space="preserve"> for a </w:t>
      </w:r>
      <w:r w:rsidRPr="00AA3ED3">
        <w:rPr>
          <w:rFonts w:cs="Helvetica"/>
          <w:lang w:eastAsia="en-GB"/>
        </w:rPr>
        <w:t xml:space="preserve">new degree course </w:t>
      </w:r>
      <w:r w:rsidR="009139E1">
        <w:rPr>
          <w:rFonts w:cs="Helvetica"/>
          <w:lang w:eastAsia="en-GB"/>
        </w:rPr>
        <w:t xml:space="preserve">of </w:t>
      </w:r>
      <w:r w:rsidRPr="00AA3ED3">
        <w:rPr>
          <w:rFonts w:cs="Helvetica"/>
          <w:lang w:eastAsia="en-GB"/>
        </w:rPr>
        <w:t>BA (</w:t>
      </w:r>
      <w:proofErr w:type="spellStart"/>
      <w:r w:rsidRPr="00AA3ED3">
        <w:rPr>
          <w:rFonts w:cs="Helvetica"/>
          <w:lang w:eastAsia="en-GB"/>
        </w:rPr>
        <w:t>Hons</w:t>
      </w:r>
      <w:proofErr w:type="spellEnd"/>
      <w:r w:rsidRPr="00AA3ED3">
        <w:rPr>
          <w:rFonts w:cs="Helvetica"/>
          <w:lang w:eastAsia="en-GB"/>
        </w:rPr>
        <w:t>) i</w:t>
      </w:r>
      <w:r w:rsidR="009139E1">
        <w:rPr>
          <w:rFonts w:cs="Helvetica"/>
          <w:lang w:eastAsia="en-GB"/>
        </w:rPr>
        <w:t xml:space="preserve">n Education Studies </w:t>
      </w:r>
      <w:r w:rsidRPr="00AA3ED3">
        <w:rPr>
          <w:rFonts w:cs="Helvetica"/>
          <w:lang w:eastAsia="en-GB"/>
        </w:rPr>
        <w:t xml:space="preserve">as set out in </w:t>
      </w:r>
      <w:r w:rsidRPr="009139E1">
        <w:rPr>
          <w:rFonts w:cs="Helvetica"/>
          <w:u w:val="single"/>
          <w:lang w:eastAsia="en-GB"/>
        </w:rPr>
        <w:t>papers UFSS.50-55a/13-14</w:t>
      </w:r>
      <w:proofErr w:type="gramStart"/>
      <w:r w:rsidRPr="00AA3ED3">
        <w:rPr>
          <w:rFonts w:cs="Helvetica"/>
          <w:lang w:eastAsia="en-GB"/>
        </w:rPr>
        <w:t xml:space="preserve">, </w:t>
      </w:r>
      <w:r w:rsidR="009139E1">
        <w:rPr>
          <w:rFonts w:cs="Helvetica"/>
          <w:lang w:eastAsia="en-GB"/>
        </w:rPr>
        <w:t xml:space="preserve"> and</w:t>
      </w:r>
      <w:proofErr w:type="gramEnd"/>
      <w:r w:rsidR="009139E1">
        <w:rPr>
          <w:rFonts w:cs="Helvetica"/>
          <w:lang w:eastAsia="en-GB"/>
        </w:rPr>
        <w:t xml:space="preserve"> had recommended that the proposal </w:t>
      </w:r>
      <w:r w:rsidRPr="00AA3ED3">
        <w:rPr>
          <w:rFonts w:cs="Helvetica"/>
          <w:lang w:eastAsia="en-GB"/>
        </w:rPr>
        <w:t>be approved.</w:t>
      </w:r>
    </w:p>
    <w:p w:rsidR="002832E4" w:rsidRPr="007D3FCA" w:rsidRDefault="002832E4" w:rsidP="002832E4">
      <w:pPr>
        <w:spacing w:after="0" w:line="240" w:lineRule="auto"/>
        <w:ind w:left="1080"/>
        <w:jc w:val="right"/>
        <w:rPr>
          <w:rFonts w:cs="Helvetica"/>
          <w:lang w:eastAsia="en-GB"/>
        </w:rPr>
      </w:pPr>
      <w:r w:rsidRPr="007D3FCA">
        <w:rPr>
          <w:rFonts w:cs="Arial"/>
        </w:rPr>
        <w:t>(UFSS minute 43</w:t>
      </w:r>
      <w:r>
        <w:rPr>
          <w:rFonts w:cs="Arial"/>
        </w:rPr>
        <w:t>(b</w:t>
      </w:r>
      <w:r w:rsidRPr="007D3FCA">
        <w:rPr>
          <w:rFonts w:cs="Arial"/>
        </w:rPr>
        <w:t>)/13-14)</w:t>
      </w:r>
    </w:p>
    <w:p w:rsidR="007D3FCA" w:rsidRPr="007D3FCA" w:rsidRDefault="007D3FCA" w:rsidP="007D3FCA">
      <w:pPr>
        <w:pStyle w:val="NoSpacing"/>
        <w:ind w:left="2835"/>
        <w:rPr>
          <w:rFonts w:cs="Helvetica"/>
          <w:lang w:eastAsia="en-GB"/>
        </w:rPr>
      </w:pPr>
    </w:p>
    <w:p w:rsidR="007D3FCA" w:rsidRDefault="007D3FCA" w:rsidP="007D3FCA">
      <w:pPr>
        <w:pStyle w:val="NoSpacing"/>
        <w:rPr>
          <w:rFonts w:cs="Helvetica"/>
          <w:lang w:eastAsia="en-GB"/>
        </w:rPr>
      </w:pPr>
      <w:r>
        <w:rPr>
          <w:rFonts w:cs="Helvetica"/>
          <w:lang w:eastAsia="en-GB"/>
        </w:rPr>
        <w:tab/>
      </w:r>
      <w:r w:rsidR="009139E1">
        <w:rPr>
          <w:rFonts w:cs="Helvetica"/>
          <w:lang w:eastAsia="en-GB"/>
        </w:rPr>
        <w:tab/>
        <w:t xml:space="preserve">      </w:t>
      </w:r>
      <w:r>
        <w:rPr>
          <w:rFonts w:cs="Helvetica"/>
          <w:lang w:eastAsia="en-GB"/>
        </w:rPr>
        <w:t>CONSIDER</w:t>
      </w:r>
      <w:r w:rsidR="009139E1">
        <w:rPr>
          <w:rFonts w:cs="Helvetica"/>
          <w:lang w:eastAsia="en-GB"/>
        </w:rPr>
        <w:t>ED</w:t>
      </w:r>
      <w:r>
        <w:rPr>
          <w:rFonts w:cs="Helvetica"/>
          <w:lang w:eastAsia="en-GB"/>
        </w:rPr>
        <w:t xml:space="preserve">: </w:t>
      </w:r>
    </w:p>
    <w:p w:rsidR="007D3FCA" w:rsidRPr="007D3FCA" w:rsidRDefault="007D3FCA" w:rsidP="007D3FCA">
      <w:pPr>
        <w:pStyle w:val="NoSpacing"/>
        <w:rPr>
          <w:rFonts w:cs="Helvetica"/>
          <w:lang w:eastAsia="en-GB"/>
        </w:rPr>
      </w:pPr>
    </w:p>
    <w:p w:rsidR="007D3FCA" w:rsidRDefault="007D3FCA" w:rsidP="009139E1">
      <w:pPr>
        <w:pStyle w:val="NoSpacing"/>
        <w:ind w:left="1740"/>
        <w:rPr>
          <w:rFonts w:cs="Helvetica"/>
          <w:lang w:eastAsia="en-GB"/>
        </w:rPr>
      </w:pPr>
      <w:proofErr w:type="gramStart"/>
      <w:r w:rsidRPr="001D3190">
        <w:rPr>
          <w:rFonts w:cs="Arial"/>
          <w:bCs/>
        </w:rPr>
        <w:t xml:space="preserve">The recommendation of the Undergraduate Studies Committee of the Board of the Faculty </w:t>
      </w:r>
      <w:r w:rsidR="002832E4">
        <w:rPr>
          <w:rFonts w:cs="Arial"/>
          <w:bCs/>
        </w:rPr>
        <w:t xml:space="preserve">of Social </w:t>
      </w:r>
      <w:r w:rsidR="009139E1">
        <w:rPr>
          <w:rFonts w:cs="Arial"/>
          <w:bCs/>
        </w:rPr>
        <w:t xml:space="preserve">Sciences that the </w:t>
      </w:r>
      <w:r w:rsidRPr="007D3FCA">
        <w:rPr>
          <w:rFonts w:cs="Helvetica"/>
          <w:lang w:eastAsia="en-GB"/>
        </w:rPr>
        <w:t>new degree course BA (</w:t>
      </w:r>
      <w:proofErr w:type="spellStart"/>
      <w:r w:rsidRPr="007D3FCA">
        <w:rPr>
          <w:rFonts w:cs="Helvetica"/>
          <w:lang w:eastAsia="en-GB"/>
        </w:rPr>
        <w:t>Hons</w:t>
      </w:r>
      <w:proofErr w:type="spellEnd"/>
      <w:r w:rsidRPr="007D3FCA">
        <w:rPr>
          <w:rFonts w:cs="Helvetica"/>
          <w:lang w:eastAsia="en-GB"/>
        </w:rPr>
        <w:t>) in Education Studies, proposed by the Centre for Education Studies, as set out in papers UFSS.50-55a/13-14, be approved.</w:t>
      </w:r>
      <w:proofErr w:type="gramEnd"/>
    </w:p>
    <w:p w:rsidR="009139E1" w:rsidRDefault="009139E1" w:rsidP="009139E1">
      <w:pPr>
        <w:pStyle w:val="NoSpacing"/>
        <w:ind w:left="1740"/>
        <w:rPr>
          <w:rFonts w:cs="Helvetica"/>
          <w:lang w:eastAsia="en-GB"/>
        </w:rPr>
      </w:pPr>
    </w:p>
    <w:p w:rsidR="009139E1" w:rsidRDefault="009139E1" w:rsidP="009139E1">
      <w:pPr>
        <w:pStyle w:val="NoSpacing"/>
        <w:ind w:left="1740"/>
        <w:rPr>
          <w:rFonts w:cs="Helvetica"/>
          <w:lang w:eastAsia="en-GB"/>
        </w:rPr>
      </w:pPr>
      <w:r>
        <w:rPr>
          <w:rFonts w:cs="Helvetica"/>
          <w:lang w:eastAsia="en-GB"/>
        </w:rPr>
        <w:t>RESOLVED:</w:t>
      </w:r>
    </w:p>
    <w:p w:rsidR="009139E1" w:rsidRDefault="009139E1" w:rsidP="009139E1">
      <w:pPr>
        <w:pStyle w:val="NoSpacing"/>
        <w:ind w:left="1740"/>
        <w:rPr>
          <w:rFonts w:cs="Helvetica"/>
          <w:lang w:eastAsia="en-GB"/>
        </w:rPr>
      </w:pPr>
    </w:p>
    <w:p w:rsidR="00727AE7" w:rsidRPr="001B2EE0" w:rsidRDefault="009139E1" w:rsidP="001B2EE0">
      <w:pPr>
        <w:pStyle w:val="NoSpacing"/>
        <w:ind w:left="1740"/>
        <w:rPr>
          <w:rFonts w:cs="Helvetica"/>
          <w:lang w:eastAsia="en-GB"/>
        </w:rPr>
      </w:pPr>
      <w:r>
        <w:rPr>
          <w:rFonts w:cs="Helvetica"/>
          <w:lang w:eastAsia="en-GB"/>
        </w:rPr>
        <w:t xml:space="preserve">That </w:t>
      </w:r>
      <w:r w:rsidRPr="009139E1">
        <w:rPr>
          <w:rFonts w:cs="Helvetica"/>
          <w:lang w:eastAsia="en-GB"/>
        </w:rPr>
        <w:t xml:space="preserve">the new degree course </w:t>
      </w:r>
      <w:r>
        <w:rPr>
          <w:rFonts w:cs="Helvetica"/>
          <w:lang w:eastAsia="en-GB"/>
        </w:rPr>
        <w:t xml:space="preserve">of </w:t>
      </w:r>
      <w:r w:rsidRPr="009139E1">
        <w:rPr>
          <w:rFonts w:cs="Helvetica"/>
          <w:lang w:eastAsia="en-GB"/>
        </w:rPr>
        <w:t>BA (</w:t>
      </w:r>
      <w:proofErr w:type="spellStart"/>
      <w:r w:rsidRPr="009139E1">
        <w:rPr>
          <w:rFonts w:cs="Helvetica"/>
          <w:lang w:eastAsia="en-GB"/>
        </w:rPr>
        <w:t>Hons</w:t>
      </w:r>
      <w:proofErr w:type="spellEnd"/>
      <w:r w:rsidRPr="009139E1">
        <w:rPr>
          <w:rFonts w:cs="Helvetica"/>
          <w:lang w:eastAsia="en-GB"/>
        </w:rPr>
        <w:t xml:space="preserve">) in Education Studies, proposed by the Centre for Education Studies, as set out in </w:t>
      </w:r>
      <w:r w:rsidRPr="003314E2">
        <w:rPr>
          <w:rFonts w:cs="Helvetica"/>
          <w:u w:val="single"/>
          <w:lang w:eastAsia="en-GB"/>
        </w:rPr>
        <w:t>papers UFSS.50-55a/13-14</w:t>
      </w:r>
      <w:r>
        <w:rPr>
          <w:rFonts w:cs="Helvetica"/>
          <w:lang w:eastAsia="en-GB"/>
        </w:rPr>
        <w:t xml:space="preserve">, be approved, subject to the satisfactory </w:t>
      </w:r>
      <w:r w:rsidR="00B048BA">
        <w:rPr>
          <w:rFonts w:cs="Helvetica"/>
          <w:lang w:eastAsia="en-GB"/>
        </w:rPr>
        <w:t>development and approval of the proposed specialisms to be offered in conjunction with other departments.</w:t>
      </w:r>
      <w:r w:rsidR="002832E4">
        <w:rPr>
          <w:rFonts w:cs="Arial"/>
          <w:color w:val="000000"/>
        </w:rPr>
        <w:tab/>
      </w:r>
      <w:r w:rsidR="002832E4">
        <w:rPr>
          <w:rFonts w:cs="Arial"/>
          <w:color w:val="000000"/>
        </w:rPr>
        <w:tab/>
      </w:r>
      <w:r w:rsidR="002832E4">
        <w:rPr>
          <w:rFonts w:cs="Arial"/>
          <w:color w:val="000000"/>
        </w:rPr>
        <w:tab/>
      </w:r>
    </w:p>
    <w:p w:rsidR="00EC23EE" w:rsidRDefault="00EC23EE" w:rsidP="00EC23EE">
      <w:pPr>
        <w:pStyle w:val="ListParagraph"/>
        <w:autoSpaceDE w:val="0"/>
        <w:autoSpaceDN w:val="0"/>
        <w:adjustRightInd w:val="0"/>
        <w:spacing w:after="0" w:line="240" w:lineRule="auto"/>
        <w:ind w:left="1440"/>
        <w:rPr>
          <w:rFonts w:cs="Arial"/>
          <w:color w:val="000000"/>
        </w:rPr>
      </w:pPr>
    </w:p>
    <w:p w:rsidR="00EC23EE" w:rsidRPr="009049D1" w:rsidRDefault="009049D1" w:rsidP="009049D1">
      <w:pPr>
        <w:pStyle w:val="NoSpacing"/>
        <w:numPr>
          <w:ilvl w:val="0"/>
          <w:numId w:val="14"/>
        </w:numPr>
      </w:pPr>
      <w:r>
        <w:rPr>
          <w:u w:val="dotted"/>
        </w:rPr>
        <w:t xml:space="preserve">Proposed Integrated </w:t>
      </w:r>
      <w:proofErr w:type="spellStart"/>
      <w:r>
        <w:rPr>
          <w:u w:val="dotted"/>
        </w:rPr>
        <w:t>Masters</w:t>
      </w:r>
      <w:proofErr w:type="spellEnd"/>
      <w:r>
        <w:rPr>
          <w:u w:val="dotted"/>
        </w:rPr>
        <w:t xml:space="preserve"> Degree (</w:t>
      </w:r>
      <w:proofErr w:type="spellStart"/>
      <w:r>
        <w:rPr>
          <w:u w:val="dotted"/>
        </w:rPr>
        <w:t>MLang</w:t>
      </w:r>
      <w:proofErr w:type="spellEnd"/>
      <w:r>
        <w:rPr>
          <w:u w:val="dotted"/>
        </w:rPr>
        <w:t>) in German Cultu</w:t>
      </w:r>
      <w:r w:rsidR="00C92DA5">
        <w:rPr>
          <w:u w:val="dotted"/>
        </w:rPr>
        <w:t>ral Studies</w:t>
      </w:r>
    </w:p>
    <w:p w:rsidR="009049D1" w:rsidRDefault="009049D1" w:rsidP="009049D1">
      <w:pPr>
        <w:pStyle w:val="NoSpacing"/>
        <w:rPr>
          <w:u w:val="dotted"/>
        </w:rPr>
      </w:pPr>
    </w:p>
    <w:p w:rsidR="009049D1" w:rsidRDefault="009049D1" w:rsidP="009F2737">
      <w:pPr>
        <w:pStyle w:val="NoSpacing"/>
        <w:ind w:left="1080" w:firstLine="720"/>
      </w:pPr>
      <w:r>
        <w:lastRenderedPageBreak/>
        <w:t>REPORT</w:t>
      </w:r>
      <w:r w:rsidR="009F2737">
        <w:t>ED</w:t>
      </w:r>
      <w:r>
        <w:t>:</w:t>
      </w:r>
    </w:p>
    <w:p w:rsidR="009049D1" w:rsidRDefault="009049D1" w:rsidP="009049D1">
      <w:pPr>
        <w:pStyle w:val="NoSpacing"/>
        <w:ind w:left="720"/>
      </w:pPr>
    </w:p>
    <w:p w:rsidR="009049D1" w:rsidRDefault="009F4839" w:rsidP="009F2737">
      <w:pPr>
        <w:pStyle w:val="NoSpacing"/>
        <w:ind w:left="1800"/>
      </w:pPr>
      <w:r>
        <w:t xml:space="preserve">That </w:t>
      </w:r>
      <w:r w:rsidRPr="009F4839">
        <w:t>the Undergraduate Studies Committee of t</w:t>
      </w:r>
      <w:r>
        <w:t>he Board of the Faculty of Arts, at its meeting on 14</w:t>
      </w:r>
      <w:r w:rsidRPr="009F4839">
        <w:rPr>
          <w:vertAlign w:val="superscript"/>
        </w:rPr>
        <w:t>th</w:t>
      </w:r>
      <w:r>
        <w:t xml:space="preserve"> May 2014, considered a </w:t>
      </w:r>
      <w:r w:rsidR="00727AE7">
        <w:t>p</w:t>
      </w:r>
      <w:r w:rsidR="00727AE7" w:rsidRPr="00B33339">
        <w:t xml:space="preserve">roposal </w:t>
      </w:r>
      <w:r w:rsidR="005B402E">
        <w:t xml:space="preserve">from the Department of German Studies </w:t>
      </w:r>
      <w:r w:rsidR="00727AE7" w:rsidRPr="00B33339">
        <w:t>for</w:t>
      </w:r>
      <w:r w:rsidR="00727AE7">
        <w:t xml:space="preserve"> a</w:t>
      </w:r>
      <w:r w:rsidR="00727AE7" w:rsidRPr="00B33339">
        <w:t xml:space="preserve"> new Integrated </w:t>
      </w:r>
      <w:proofErr w:type="spellStart"/>
      <w:r w:rsidR="00727AE7" w:rsidRPr="00B33339">
        <w:t>Masters</w:t>
      </w:r>
      <w:proofErr w:type="spellEnd"/>
      <w:r w:rsidR="00727AE7" w:rsidRPr="00B33339">
        <w:t xml:space="preserve"> </w:t>
      </w:r>
      <w:r w:rsidR="00727AE7">
        <w:t xml:space="preserve">degree </w:t>
      </w:r>
      <w:r w:rsidR="00727AE7" w:rsidRPr="00B33339">
        <w:t>(</w:t>
      </w:r>
      <w:proofErr w:type="spellStart"/>
      <w:r w:rsidR="00727AE7" w:rsidRPr="00B33339">
        <w:t>MLang</w:t>
      </w:r>
      <w:proofErr w:type="spellEnd"/>
      <w:r w:rsidR="00727AE7" w:rsidRPr="00B33339">
        <w:t>) in German Cultural Studies</w:t>
      </w:r>
      <w:r w:rsidR="00727AE7">
        <w:t>, to commence in October 2015</w:t>
      </w:r>
      <w:r w:rsidR="00727AE7" w:rsidRPr="00B33339">
        <w:t xml:space="preserve"> (</w:t>
      </w:r>
      <w:r w:rsidR="00727AE7" w:rsidRPr="009F2737">
        <w:rPr>
          <w:u w:val="single"/>
        </w:rPr>
        <w:t>paper AUSC.25/13-14</w:t>
      </w:r>
      <w:r>
        <w:t xml:space="preserve">), and </w:t>
      </w:r>
      <w:r w:rsidRPr="005B402E">
        <w:rPr>
          <w:u w:val="single"/>
        </w:rPr>
        <w:t>recommended</w:t>
      </w:r>
      <w:r w:rsidR="00811395">
        <w:t xml:space="preserve"> that the proposal be approved.</w:t>
      </w:r>
    </w:p>
    <w:p w:rsidR="00727AE7" w:rsidRDefault="00727AE7" w:rsidP="009049D1">
      <w:pPr>
        <w:pStyle w:val="NoSpacing"/>
        <w:ind w:left="720"/>
      </w:pPr>
    </w:p>
    <w:p w:rsidR="009F4839" w:rsidRDefault="00727AE7" w:rsidP="009F2737">
      <w:pPr>
        <w:pStyle w:val="NoSpacing"/>
        <w:ind w:left="1080" w:firstLine="720"/>
      </w:pPr>
      <w:r>
        <w:t>CONSIDER</w:t>
      </w:r>
      <w:r w:rsidR="009F2737">
        <w:t>ED</w:t>
      </w:r>
      <w:r>
        <w:t>:</w:t>
      </w:r>
    </w:p>
    <w:p w:rsidR="009F2737" w:rsidRPr="009F2737" w:rsidRDefault="009F2737" w:rsidP="009F2737">
      <w:pPr>
        <w:pStyle w:val="NoSpacing"/>
        <w:ind w:left="1080" w:firstLine="720"/>
      </w:pPr>
    </w:p>
    <w:p w:rsidR="00727AE7" w:rsidRDefault="00727AE7" w:rsidP="009F2737">
      <w:pPr>
        <w:ind w:left="1800"/>
        <w:rPr>
          <w:rFonts w:cs="Arial"/>
          <w:bCs/>
        </w:rPr>
      </w:pPr>
      <w:r w:rsidRPr="001D3190">
        <w:rPr>
          <w:rFonts w:cs="Arial"/>
          <w:bCs/>
        </w:rPr>
        <w:t xml:space="preserve">The recommendation of the Undergraduate Studies Committee of the Board of the Faculty </w:t>
      </w:r>
      <w:r w:rsidR="00C1457A">
        <w:rPr>
          <w:rFonts w:cs="Arial"/>
          <w:bCs/>
        </w:rPr>
        <w:t>of Arts</w:t>
      </w:r>
      <w:r w:rsidR="005B402E">
        <w:rPr>
          <w:rFonts w:cs="Arial"/>
          <w:bCs/>
        </w:rPr>
        <w:t xml:space="preserve"> that the proposed</w:t>
      </w:r>
      <w:r w:rsidR="00C1457A" w:rsidRPr="00B33339">
        <w:t xml:space="preserve"> Integrated </w:t>
      </w:r>
      <w:proofErr w:type="spellStart"/>
      <w:r w:rsidR="00C1457A" w:rsidRPr="00B33339">
        <w:t>Masters</w:t>
      </w:r>
      <w:proofErr w:type="spellEnd"/>
      <w:r w:rsidR="00C1457A" w:rsidRPr="00B33339">
        <w:t xml:space="preserve"> </w:t>
      </w:r>
      <w:r w:rsidR="00C1457A">
        <w:t xml:space="preserve">degree </w:t>
      </w:r>
      <w:r w:rsidR="00C1457A" w:rsidRPr="00B33339">
        <w:t>(</w:t>
      </w:r>
      <w:proofErr w:type="spellStart"/>
      <w:r w:rsidR="00C1457A" w:rsidRPr="00B33339">
        <w:t>MLang</w:t>
      </w:r>
      <w:proofErr w:type="spellEnd"/>
      <w:r w:rsidR="00C1457A" w:rsidRPr="00B33339">
        <w:t xml:space="preserve">) in German Cultural </w:t>
      </w:r>
      <w:proofErr w:type="gramStart"/>
      <w:r w:rsidR="00C1457A" w:rsidRPr="00B33339">
        <w:t>Studies</w:t>
      </w:r>
      <w:r w:rsidR="00811395">
        <w:t xml:space="preserve"> </w:t>
      </w:r>
      <w:r w:rsidR="00C1457A">
        <w:t>,</w:t>
      </w:r>
      <w:proofErr w:type="gramEnd"/>
      <w:r w:rsidR="00C1457A">
        <w:t xml:space="preserve"> as set out in </w:t>
      </w:r>
      <w:r w:rsidR="00C1457A" w:rsidRPr="00811395">
        <w:rPr>
          <w:u w:val="single"/>
        </w:rPr>
        <w:t>paper AUSC.25/13-14</w:t>
      </w:r>
      <w:r>
        <w:rPr>
          <w:rFonts w:cs="Arial"/>
          <w:bCs/>
        </w:rPr>
        <w:t xml:space="preserve">, </w:t>
      </w:r>
      <w:r w:rsidRPr="001D3190">
        <w:rPr>
          <w:rFonts w:cs="Arial"/>
          <w:bCs/>
        </w:rPr>
        <w:t>be approved</w:t>
      </w:r>
      <w:r>
        <w:rPr>
          <w:rFonts w:cs="Arial"/>
          <w:bCs/>
        </w:rPr>
        <w:t>.</w:t>
      </w:r>
    </w:p>
    <w:p w:rsidR="009F2737" w:rsidRDefault="009F2737" w:rsidP="009F2737">
      <w:pPr>
        <w:ind w:left="1800"/>
        <w:rPr>
          <w:u w:val="single"/>
        </w:rPr>
      </w:pPr>
      <w:r>
        <w:rPr>
          <w:rFonts w:cs="Arial"/>
          <w:bCs/>
        </w:rPr>
        <w:t>RESOLVED:</w:t>
      </w:r>
    </w:p>
    <w:p w:rsidR="00727AE7" w:rsidRDefault="009F2737" w:rsidP="009F2737">
      <w:pPr>
        <w:pStyle w:val="NoSpacing"/>
        <w:ind w:left="1785"/>
      </w:pPr>
      <w:r>
        <w:t xml:space="preserve">That the new degree course of </w:t>
      </w:r>
      <w:r w:rsidRPr="009F2737">
        <w:t>Integrated Maste</w:t>
      </w:r>
      <w:r>
        <w:t>rs</w:t>
      </w:r>
      <w:r w:rsidRPr="009F2737">
        <w:t xml:space="preserve"> (</w:t>
      </w:r>
      <w:proofErr w:type="spellStart"/>
      <w:r w:rsidRPr="009F2737">
        <w:t>MLang</w:t>
      </w:r>
      <w:proofErr w:type="spellEnd"/>
      <w:r w:rsidRPr="009F2737">
        <w:t xml:space="preserve">) in German Cultural Studies , as set out in </w:t>
      </w:r>
      <w:r w:rsidRPr="005B402E">
        <w:rPr>
          <w:u w:val="single"/>
        </w:rPr>
        <w:t>paper AUSC.25/13-14</w:t>
      </w:r>
      <w:r>
        <w:t>, be approved, subject to the Chair obtaining satisfactory clarification from the</w:t>
      </w:r>
      <w:r w:rsidR="005B402E">
        <w:t xml:space="preserve"> Department of German Studies about</w:t>
      </w:r>
      <w:r>
        <w:t xml:space="preserve"> the accumulation of degree credit over the four years of the programme.</w:t>
      </w:r>
    </w:p>
    <w:p w:rsidR="007E30ED" w:rsidRDefault="007E30ED" w:rsidP="009F2737">
      <w:pPr>
        <w:pStyle w:val="NoSpacing"/>
        <w:ind w:left="1785"/>
      </w:pPr>
    </w:p>
    <w:p w:rsidR="007E30ED" w:rsidRDefault="007E30ED" w:rsidP="009F2737">
      <w:pPr>
        <w:pStyle w:val="NoSpacing"/>
        <w:ind w:left="1785"/>
      </w:pPr>
      <w:r w:rsidRPr="007E30ED">
        <w:rPr>
          <w:u w:val="single"/>
        </w:rPr>
        <w:t>Note</w:t>
      </w:r>
      <w:r>
        <w:t>: s</w:t>
      </w:r>
      <w:r w:rsidRPr="007E30ED">
        <w:t xml:space="preserve">ubsequent to the meeting of the Board, </w:t>
      </w:r>
      <w:proofErr w:type="spellStart"/>
      <w:r w:rsidRPr="007E30ED">
        <w:t>Dr.</w:t>
      </w:r>
      <w:proofErr w:type="spellEnd"/>
      <w:r w:rsidRPr="007E30ED">
        <w:t xml:space="preserve"> Sean Allen of the Department of German has confirmed </w:t>
      </w:r>
      <w:r>
        <w:t xml:space="preserve">to the Chair </w:t>
      </w:r>
      <w:r w:rsidRPr="007E30ED">
        <w:t xml:space="preserve">that the final year </w:t>
      </w:r>
      <w:r>
        <w:t xml:space="preserve">of the degree </w:t>
      </w:r>
      <w:r w:rsidRPr="007E30ED">
        <w:t>will be notionally weighted at 150 CATS, but that students will be expected to conduct research for the Dissertation module (GE436, weighted at 30 CATS) during the summer vacation following the third year, and that accordingly the final year of study will not be over-weight</w:t>
      </w:r>
      <w:r>
        <w:t>ed</w:t>
      </w:r>
      <w:r w:rsidRPr="007E30ED">
        <w:t xml:space="preserve"> in reality.</w:t>
      </w:r>
      <w:bookmarkStart w:id="0" w:name="_GoBack"/>
      <w:bookmarkEnd w:id="0"/>
    </w:p>
    <w:p w:rsidR="009F2737" w:rsidRPr="009049D1" w:rsidRDefault="009F2737" w:rsidP="00727AE7">
      <w:pPr>
        <w:pStyle w:val="NoSpacing"/>
      </w:pPr>
    </w:p>
    <w:p w:rsidR="00EC23EE" w:rsidRDefault="00EC23EE" w:rsidP="00EC23EE">
      <w:pPr>
        <w:ind w:firstLine="720"/>
        <w:rPr>
          <w:rFonts w:cs="Arial"/>
          <w:color w:val="000000"/>
        </w:rPr>
      </w:pPr>
    </w:p>
    <w:p w:rsidR="00EC23EE" w:rsidRDefault="00621427" w:rsidP="00621427">
      <w:pPr>
        <w:pStyle w:val="NoSpacing"/>
        <w:rPr>
          <w:u w:val="single"/>
        </w:rPr>
      </w:pPr>
      <w:r>
        <w:t>41/13-14</w:t>
      </w:r>
      <w:r>
        <w:tab/>
      </w:r>
      <w:r w:rsidR="00541169">
        <w:rPr>
          <w:u w:val="single"/>
        </w:rPr>
        <w:t>Discontinuation of Courses</w:t>
      </w:r>
    </w:p>
    <w:p w:rsidR="00541169" w:rsidRDefault="00541169" w:rsidP="00541169">
      <w:pPr>
        <w:pStyle w:val="NoSpacing"/>
        <w:rPr>
          <w:u w:val="single"/>
        </w:rPr>
      </w:pPr>
    </w:p>
    <w:p w:rsidR="00EC23EE" w:rsidRDefault="00EC23EE" w:rsidP="00EC23EE">
      <w:pPr>
        <w:pStyle w:val="NoSpacing"/>
        <w:rPr>
          <w:u w:val="single"/>
        </w:rPr>
      </w:pPr>
    </w:p>
    <w:p w:rsidR="00EC23EE" w:rsidRDefault="00A92183" w:rsidP="00621427">
      <w:pPr>
        <w:pStyle w:val="NoSpacing"/>
        <w:ind w:left="720" w:firstLine="720"/>
      </w:pPr>
      <w:r>
        <w:t>REPORT</w:t>
      </w:r>
      <w:r w:rsidR="00621427">
        <w:t>ED</w:t>
      </w:r>
      <w:r>
        <w:t>:</w:t>
      </w:r>
    </w:p>
    <w:p w:rsidR="00A92183" w:rsidRDefault="00A92183" w:rsidP="00EC23EE">
      <w:pPr>
        <w:pStyle w:val="NoSpacing"/>
        <w:ind w:left="720"/>
      </w:pPr>
    </w:p>
    <w:p w:rsidR="00A92183" w:rsidRPr="00122736" w:rsidRDefault="00A92183" w:rsidP="00122736">
      <w:pPr>
        <w:pStyle w:val="ListParagraph"/>
        <w:numPr>
          <w:ilvl w:val="0"/>
          <w:numId w:val="33"/>
        </w:numPr>
        <w:autoSpaceDE w:val="0"/>
        <w:autoSpaceDN w:val="0"/>
        <w:adjustRightInd w:val="0"/>
        <w:spacing w:after="0" w:line="240" w:lineRule="auto"/>
        <w:rPr>
          <w:rFonts w:cs="Arial"/>
        </w:rPr>
      </w:pPr>
      <w:r>
        <w:t>That  the Undergraduate Studies Committee of the Board of the Faculty of Science, at its meeting on 14</w:t>
      </w:r>
      <w:r w:rsidRPr="00122736">
        <w:rPr>
          <w:vertAlign w:val="superscript"/>
        </w:rPr>
        <w:t>th</w:t>
      </w:r>
      <w:r>
        <w:t xml:space="preserve"> May 2014, </w:t>
      </w:r>
      <w:r w:rsidRPr="00621427">
        <w:t>had resolved</w:t>
      </w:r>
      <w:r>
        <w:t xml:space="preserve"> that </w:t>
      </w:r>
      <w:r w:rsidRPr="00122736">
        <w:rPr>
          <w:rFonts w:cs="Arial"/>
        </w:rPr>
        <w:t>the discontinuation of F102 BSc Chemistry (SUGS</w:t>
      </w:r>
      <w:r w:rsidR="00122736">
        <w:rPr>
          <w:rFonts w:cs="Arial"/>
        </w:rPr>
        <w:t xml:space="preserve"> paper</w:t>
      </w:r>
      <w:r w:rsidRPr="00122736">
        <w:rPr>
          <w:rFonts w:cs="Arial"/>
        </w:rPr>
        <w:t>24/13-14 refers) and the discontinuation of Computer Science G400 BSc and G402 MEng degree courses in Computing Systems from September 20</w:t>
      </w:r>
      <w:r w:rsidR="00122736">
        <w:rPr>
          <w:rFonts w:cs="Arial"/>
        </w:rPr>
        <w:t xml:space="preserve">15 (SUGS paper </w:t>
      </w:r>
      <w:r w:rsidRPr="00122736">
        <w:rPr>
          <w:rFonts w:cs="Arial"/>
        </w:rPr>
        <w:t>25/13-14 refers) be approved.</w:t>
      </w:r>
    </w:p>
    <w:p w:rsidR="00A92183" w:rsidRDefault="00A92183" w:rsidP="00A92183">
      <w:pPr>
        <w:autoSpaceDE w:val="0"/>
        <w:autoSpaceDN w:val="0"/>
        <w:adjustRightInd w:val="0"/>
        <w:spacing w:after="0" w:line="240" w:lineRule="auto"/>
        <w:ind w:left="720"/>
        <w:rPr>
          <w:rFonts w:cs="Arial"/>
        </w:rPr>
      </w:pPr>
    </w:p>
    <w:p w:rsidR="00A92183" w:rsidRDefault="00A92183" w:rsidP="00621427">
      <w:pPr>
        <w:autoSpaceDE w:val="0"/>
        <w:autoSpaceDN w:val="0"/>
        <w:adjustRightInd w:val="0"/>
        <w:spacing w:after="0" w:line="240" w:lineRule="auto"/>
        <w:ind w:left="5760" w:firstLine="720"/>
        <w:jc w:val="center"/>
        <w:rPr>
          <w:rFonts w:cs="Arial"/>
        </w:rPr>
      </w:pPr>
      <w:r>
        <w:rPr>
          <w:rFonts w:cs="Arial"/>
        </w:rPr>
        <w:t xml:space="preserve">(SUGS </w:t>
      </w:r>
      <w:r w:rsidR="00621427">
        <w:rPr>
          <w:rFonts w:cs="Arial"/>
        </w:rPr>
        <w:t xml:space="preserve">minute </w:t>
      </w:r>
      <w:r>
        <w:rPr>
          <w:rFonts w:cs="Arial"/>
        </w:rPr>
        <w:t>36/13</w:t>
      </w:r>
      <w:r w:rsidR="00621427">
        <w:rPr>
          <w:rFonts w:cs="Arial"/>
        </w:rPr>
        <w:t>-</w:t>
      </w:r>
      <w:r>
        <w:rPr>
          <w:rFonts w:cs="Arial"/>
        </w:rPr>
        <w:t>14)</w:t>
      </w:r>
    </w:p>
    <w:p w:rsidR="00621427" w:rsidRDefault="00621427" w:rsidP="00621427">
      <w:pPr>
        <w:autoSpaceDE w:val="0"/>
        <w:autoSpaceDN w:val="0"/>
        <w:adjustRightInd w:val="0"/>
        <w:spacing w:after="0" w:line="240" w:lineRule="auto"/>
        <w:ind w:left="5760" w:firstLine="720"/>
        <w:jc w:val="center"/>
        <w:rPr>
          <w:rFonts w:cs="Arial"/>
        </w:rPr>
      </w:pPr>
    </w:p>
    <w:p w:rsidR="00122736" w:rsidRPr="00122736" w:rsidRDefault="00122736" w:rsidP="00122736">
      <w:pPr>
        <w:pStyle w:val="ListParagraph"/>
        <w:numPr>
          <w:ilvl w:val="0"/>
          <w:numId w:val="33"/>
        </w:numPr>
        <w:spacing w:after="0" w:line="240" w:lineRule="auto"/>
        <w:rPr>
          <w:rFonts w:cs="Helvetica"/>
          <w:lang w:eastAsia="en-GB"/>
        </w:rPr>
      </w:pPr>
      <w:r>
        <w:t>That  the Undergraduate Studies Committee of the Board of the Faculty of Social Sciences, at its meeting on 14</w:t>
      </w:r>
      <w:r w:rsidRPr="00122736">
        <w:rPr>
          <w:vertAlign w:val="superscript"/>
        </w:rPr>
        <w:t>th</w:t>
      </w:r>
      <w:r>
        <w:t xml:space="preserve"> May 2014, </w:t>
      </w:r>
      <w:r w:rsidR="00621427">
        <w:t xml:space="preserve">had </w:t>
      </w:r>
      <w:r w:rsidRPr="00621427">
        <w:t xml:space="preserve">resolved </w:t>
      </w:r>
      <w:r>
        <w:t xml:space="preserve"> th</w:t>
      </w:r>
      <w:r w:rsidRPr="00122736">
        <w:rPr>
          <w:rFonts w:cs="Helvetica"/>
          <w:lang w:eastAsia="en-GB"/>
        </w:rPr>
        <w:t>at the proposal from the Centre for Education Studies to discontinue the course</w:t>
      </w:r>
      <w:r w:rsidR="00601F9E">
        <w:rPr>
          <w:rFonts w:cs="Helvetica"/>
          <w:lang w:eastAsia="en-GB"/>
        </w:rPr>
        <w:t>s as followed</w:t>
      </w:r>
      <w:r w:rsidRPr="00122736">
        <w:rPr>
          <w:rFonts w:cs="Helvetica"/>
          <w:lang w:eastAsia="en-GB"/>
        </w:rPr>
        <w:t xml:space="preserve"> be </w:t>
      </w:r>
      <w:r w:rsidRPr="00621427">
        <w:rPr>
          <w:rFonts w:cs="Helvetica"/>
          <w:lang w:eastAsia="en-GB"/>
        </w:rPr>
        <w:t>approved</w:t>
      </w:r>
      <w:r w:rsidR="00601F9E">
        <w:rPr>
          <w:rFonts w:cs="Helvetica"/>
          <w:lang w:eastAsia="en-GB"/>
        </w:rPr>
        <w:t>:</w:t>
      </w:r>
    </w:p>
    <w:p w:rsidR="002832E4" w:rsidRPr="00122736" w:rsidRDefault="002832E4" w:rsidP="00122736">
      <w:pPr>
        <w:pStyle w:val="ListParagraph"/>
        <w:tabs>
          <w:tab w:val="left" w:pos="567"/>
        </w:tabs>
        <w:spacing w:after="0" w:line="240" w:lineRule="auto"/>
        <w:ind w:left="1080"/>
        <w:rPr>
          <w:rFonts w:cs="Helvetica"/>
          <w:lang w:eastAsia="en-GB"/>
        </w:rPr>
      </w:pPr>
    </w:p>
    <w:p w:rsidR="002832E4" w:rsidRPr="002832E4" w:rsidRDefault="002832E4" w:rsidP="002832E4">
      <w:pPr>
        <w:pStyle w:val="ListParagraph"/>
        <w:numPr>
          <w:ilvl w:val="0"/>
          <w:numId w:val="27"/>
        </w:numPr>
        <w:tabs>
          <w:tab w:val="left" w:pos="567"/>
        </w:tabs>
        <w:spacing w:after="0" w:line="240" w:lineRule="auto"/>
        <w:rPr>
          <w:rFonts w:cs="Helvetica"/>
          <w:lang w:eastAsia="en-GB"/>
        </w:rPr>
      </w:pPr>
      <w:r w:rsidRPr="002832E4">
        <w:rPr>
          <w:rFonts w:cs="Helvetica"/>
          <w:lang w:eastAsia="en-GB"/>
        </w:rPr>
        <w:t>UIEV-X3ZX Certificate for Children’s Workforce Practitioners;</w:t>
      </w:r>
    </w:p>
    <w:p w:rsidR="002832E4" w:rsidRPr="002832E4" w:rsidRDefault="002832E4" w:rsidP="002832E4">
      <w:pPr>
        <w:pStyle w:val="ListParagraph"/>
        <w:numPr>
          <w:ilvl w:val="0"/>
          <w:numId w:val="27"/>
        </w:numPr>
        <w:tabs>
          <w:tab w:val="left" w:pos="567"/>
        </w:tabs>
        <w:spacing w:after="0" w:line="240" w:lineRule="auto"/>
        <w:rPr>
          <w:rFonts w:cs="Helvetica"/>
          <w:lang w:eastAsia="en-GB"/>
        </w:rPr>
      </w:pPr>
      <w:r w:rsidRPr="002832E4">
        <w:rPr>
          <w:rFonts w:cs="Helvetica"/>
          <w:lang w:eastAsia="en-GB"/>
        </w:rPr>
        <w:t>UIEV-X3XE Counselling Studies (North Warwickshire College);</w:t>
      </w:r>
    </w:p>
    <w:p w:rsidR="002832E4" w:rsidRPr="002832E4" w:rsidRDefault="002832E4" w:rsidP="002832E4">
      <w:pPr>
        <w:pStyle w:val="ListParagraph"/>
        <w:numPr>
          <w:ilvl w:val="0"/>
          <w:numId w:val="27"/>
        </w:numPr>
        <w:tabs>
          <w:tab w:val="left" w:pos="567"/>
        </w:tabs>
        <w:spacing w:after="0" w:line="240" w:lineRule="auto"/>
        <w:rPr>
          <w:rFonts w:cs="Helvetica"/>
          <w:lang w:eastAsia="en-GB"/>
        </w:rPr>
      </w:pPr>
      <w:r w:rsidRPr="002832E4">
        <w:rPr>
          <w:rFonts w:cs="Helvetica"/>
          <w:lang w:eastAsia="en-GB"/>
        </w:rPr>
        <w:t>UIEV-X3XH Humanistic Counselling (Tile Hill College);</w:t>
      </w:r>
    </w:p>
    <w:p w:rsidR="002832E4" w:rsidRPr="002832E4" w:rsidRDefault="002832E4" w:rsidP="002832E4">
      <w:pPr>
        <w:pStyle w:val="ListParagraph"/>
        <w:numPr>
          <w:ilvl w:val="0"/>
          <w:numId w:val="27"/>
        </w:numPr>
        <w:tabs>
          <w:tab w:val="left" w:pos="567"/>
        </w:tabs>
        <w:spacing w:after="0" w:line="240" w:lineRule="auto"/>
        <w:rPr>
          <w:rFonts w:cs="Helvetica"/>
          <w:lang w:eastAsia="en-GB"/>
        </w:rPr>
      </w:pPr>
      <w:r w:rsidRPr="002832E4">
        <w:rPr>
          <w:rFonts w:cs="Helvetica"/>
          <w:lang w:eastAsia="en-GB"/>
        </w:rPr>
        <w:lastRenderedPageBreak/>
        <w:t>UIEV-X3XI Humanistic Counselling (North Warwickshire College);</w:t>
      </w:r>
    </w:p>
    <w:p w:rsidR="002832E4" w:rsidRPr="002832E4" w:rsidRDefault="002832E4" w:rsidP="002832E4">
      <w:pPr>
        <w:pStyle w:val="ListParagraph"/>
        <w:numPr>
          <w:ilvl w:val="0"/>
          <w:numId w:val="27"/>
        </w:numPr>
        <w:tabs>
          <w:tab w:val="left" w:pos="567"/>
        </w:tabs>
        <w:spacing w:after="0" w:line="240" w:lineRule="auto"/>
        <w:rPr>
          <w:rFonts w:cs="Helvetica"/>
          <w:lang w:eastAsia="en-GB"/>
        </w:rPr>
      </w:pPr>
      <w:r w:rsidRPr="002832E4">
        <w:rPr>
          <w:rFonts w:cs="Helvetica"/>
          <w:lang w:eastAsia="en-GB"/>
        </w:rPr>
        <w:t>UIEV-X3XS Integrative Counselling (Solihull).</w:t>
      </w:r>
    </w:p>
    <w:p w:rsidR="002832E4" w:rsidRPr="002832E4" w:rsidRDefault="002832E4" w:rsidP="002832E4">
      <w:pPr>
        <w:pStyle w:val="ListParagraph"/>
        <w:spacing w:after="0" w:line="240" w:lineRule="auto"/>
        <w:rPr>
          <w:rFonts w:cs="Helvetica"/>
          <w:lang w:eastAsia="en-GB"/>
        </w:rPr>
      </w:pPr>
    </w:p>
    <w:p w:rsidR="002832E4" w:rsidRDefault="002832E4" w:rsidP="002832E4">
      <w:pPr>
        <w:spacing w:after="0" w:line="240" w:lineRule="auto"/>
        <w:ind w:left="720"/>
        <w:rPr>
          <w:rFonts w:cs="Helvetica"/>
          <w:lang w:eastAsia="en-GB"/>
        </w:rPr>
      </w:pPr>
    </w:p>
    <w:p w:rsidR="002832E4" w:rsidRDefault="002832E4" w:rsidP="002832E4">
      <w:pPr>
        <w:spacing w:after="0" w:line="240" w:lineRule="auto"/>
        <w:ind w:left="720"/>
        <w:jc w:val="right"/>
        <w:rPr>
          <w:rFonts w:cs="Helvetica"/>
          <w:lang w:eastAsia="en-GB"/>
        </w:rPr>
      </w:pPr>
      <w:r>
        <w:rPr>
          <w:rFonts w:cs="Helvetica"/>
          <w:lang w:eastAsia="en-GB"/>
        </w:rPr>
        <w:t>(UFSS</w:t>
      </w:r>
      <w:r w:rsidR="00621427">
        <w:rPr>
          <w:rFonts w:cs="Helvetica"/>
          <w:lang w:eastAsia="en-GB"/>
        </w:rPr>
        <w:t xml:space="preserve"> minute</w:t>
      </w:r>
      <w:r>
        <w:rPr>
          <w:rFonts w:cs="Helvetica"/>
          <w:lang w:eastAsia="en-GB"/>
        </w:rPr>
        <w:t xml:space="preserve"> 43(b)/13</w:t>
      </w:r>
      <w:r w:rsidR="00621427">
        <w:rPr>
          <w:rFonts w:cs="Helvetica"/>
          <w:lang w:eastAsia="en-GB"/>
        </w:rPr>
        <w:t>-</w:t>
      </w:r>
      <w:r>
        <w:rPr>
          <w:rFonts w:cs="Helvetica"/>
          <w:lang w:eastAsia="en-GB"/>
        </w:rPr>
        <w:t>14)</w:t>
      </w:r>
    </w:p>
    <w:p w:rsidR="002832E4" w:rsidRPr="002832E4" w:rsidRDefault="002832E4" w:rsidP="002832E4">
      <w:pPr>
        <w:spacing w:after="0" w:line="240" w:lineRule="auto"/>
        <w:ind w:left="720"/>
        <w:jc w:val="right"/>
        <w:rPr>
          <w:rFonts w:cs="Helvetica"/>
          <w:lang w:eastAsia="en-GB"/>
        </w:rPr>
      </w:pPr>
    </w:p>
    <w:p w:rsidR="002832E4" w:rsidRPr="002832E4" w:rsidRDefault="002832E4" w:rsidP="002832E4">
      <w:pPr>
        <w:autoSpaceDE w:val="0"/>
        <w:autoSpaceDN w:val="0"/>
        <w:adjustRightInd w:val="0"/>
        <w:spacing w:after="0" w:line="240" w:lineRule="auto"/>
        <w:ind w:left="720"/>
        <w:rPr>
          <w:rFonts w:cs="Arial"/>
        </w:rPr>
      </w:pPr>
    </w:p>
    <w:p w:rsidR="00A92183" w:rsidRPr="00A92183" w:rsidRDefault="00A92183" w:rsidP="00A92183">
      <w:pPr>
        <w:autoSpaceDE w:val="0"/>
        <w:autoSpaceDN w:val="0"/>
        <w:adjustRightInd w:val="0"/>
        <w:spacing w:after="0" w:line="240" w:lineRule="auto"/>
        <w:ind w:left="720"/>
        <w:rPr>
          <w:rFonts w:cs="Arial"/>
        </w:rPr>
      </w:pPr>
    </w:p>
    <w:p w:rsidR="005761CD" w:rsidRDefault="00390D5C" w:rsidP="005761CD">
      <w:pPr>
        <w:pStyle w:val="NoSpacing"/>
        <w:rPr>
          <w:u w:val="single"/>
        </w:rPr>
      </w:pPr>
      <w:r>
        <w:t>42/13-14</w:t>
      </w:r>
      <w:r>
        <w:tab/>
      </w:r>
      <w:r w:rsidR="003F68CD">
        <w:rPr>
          <w:u w:val="single"/>
        </w:rPr>
        <w:t>Higher Education Achievement Report</w:t>
      </w:r>
    </w:p>
    <w:p w:rsidR="005761CD" w:rsidRPr="003F68CD" w:rsidRDefault="005761CD" w:rsidP="005761CD">
      <w:pPr>
        <w:pStyle w:val="NoSpacing"/>
        <w:ind w:left="720"/>
      </w:pPr>
    </w:p>
    <w:p w:rsidR="003F68CD" w:rsidRPr="003F68CD" w:rsidRDefault="003F68CD" w:rsidP="00390D5C">
      <w:pPr>
        <w:ind w:left="720" w:firstLine="720"/>
      </w:pPr>
      <w:r w:rsidRPr="003F68CD">
        <w:t>CONSIDER</w:t>
      </w:r>
      <w:r w:rsidR="00390D5C">
        <w:t>ED</w:t>
      </w:r>
      <w:r w:rsidRPr="003F68CD">
        <w:t>:</w:t>
      </w:r>
    </w:p>
    <w:p w:rsidR="003F68CD" w:rsidRPr="007E6D7D" w:rsidRDefault="00390D5C" w:rsidP="00390D5C">
      <w:pPr>
        <w:ind w:left="2160" w:hanging="731"/>
      </w:pPr>
      <w:r>
        <w:t>(a)</w:t>
      </w:r>
      <w:r>
        <w:tab/>
      </w:r>
      <w:r w:rsidR="003F68CD" w:rsidRPr="003F68CD">
        <w:t>A paper from the Assistant Registrar (Teaching Quality) setting out proposed governance arrangements for the Higher Education Achievement Repo</w:t>
      </w:r>
      <w:r w:rsidR="003F68CD">
        <w:t xml:space="preserve">rt (HEAR) </w:t>
      </w:r>
      <w:r w:rsidR="003F68CD" w:rsidRPr="007E6D7D">
        <w:t>(</w:t>
      </w:r>
      <w:r w:rsidR="003F68CD" w:rsidRPr="00390D5C">
        <w:rPr>
          <w:u w:val="single"/>
        </w:rPr>
        <w:t>paper BUGS 24/13-14</w:t>
      </w:r>
      <w:r w:rsidR="003F68CD" w:rsidRPr="007E6D7D">
        <w:t>)</w:t>
      </w:r>
      <w:r>
        <w:t>;</w:t>
      </w:r>
    </w:p>
    <w:p w:rsidR="003F68CD" w:rsidRPr="003F68CD" w:rsidRDefault="00390D5C" w:rsidP="00390D5C">
      <w:pPr>
        <w:ind w:left="2160" w:hanging="731"/>
      </w:pPr>
      <w:r>
        <w:t xml:space="preserve">(b)  </w:t>
      </w:r>
      <w:r>
        <w:tab/>
      </w:r>
      <w:r w:rsidR="003F68CD" w:rsidRPr="003F68CD">
        <w:t>A proposal to recognise three new extra-curricular achievements as part of the Higher Education Achievement Repo</w:t>
      </w:r>
      <w:r w:rsidR="003F68CD">
        <w:t>rt (HEAR) (</w:t>
      </w:r>
      <w:r w:rsidR="003F68CD" w:rsidRPr="00390D5C">
        <w:rPr>
          <w:u w:val="single"/>
        </w:rPr>
        <w:t>paper BUGS 25/13-14</w:t>
      </w:r>
      <w:r w:rsidR="003F68CD">
        <w:t>)</w:t>
      </w:r>
      <w:r>
        <w:t>.</w:t>
      </w:r>
    </w:p>
    <w:p w:rsidR="005761CD" w:rsidRDefault="00375E44" w:rsidP="005761CD">
      <w:pPr>
        <w:pStyle w:val="NoSpacing"/>
        <w:ind w:left="720"/>
      </w:pPr>
      <w:r>
        <w:tab/>
        <w:t>RESOLVED:</w:t>
      </w:r>
    </w:p>
    <w:p w:rsidR="00375E44" w:rsidRDefault="00375E44" w:rsidP="005761CD">
      <w:pPr>
        <w:pStyle w:val="NoSpacing"/>
        <w:ind w:left="720"/>
      </w:pPr>
    </w:p>
    <w:p w:rsidR="00375E44" w:rsidRDefault="00375E44" w:rsidP="00375E44">
      <w:pPr>
        <w:pStyle w:val="NoSpacing"/>
        <w:numPr>
          <w:ilvl w:val="0"/>
          <w:numId w:val="33"/>
        </w:numPr>
      </w:pPr>
      <w:r>
        <w:t xml:space="preserve">That the proposed governance arrangements </w:t>
      </w:r>
      <w:r w:rsidRPr="00375E44">
        <w:t>for the Higher Educa</w:t>
      </w:r>
      <w:r>
        <w:t xml:space="preserve">tion Achievement Report (HEAR), as set out in </w:t>
      </w:r>
      <w:r w:rsidRPr="00375E44">
        <w:rPr>
          <w:u w:val="single"/>
        </w:rPr>
        <w:t>paper BUGS 24/13-14</w:t>
      </w:r>
      <w:r>
        <w:t>, be approved;</w:t>
      </w:r>
    </w:p>
    <w:p w:rsidR="00375E44" w:rsidRDefault="00375E44" w:rsidP="00375E44">
      <w:pPr>
        <w:pStyle w:val="NoSpacing"/>
      </w:pPr>
    </w:p>
    <w:p w:rsidR="00375E44" w:rsidRDefault="00375E44" w:rsidP="00531A65">
      <w:pPr>
        <w:pStyle w:val="NoSpacing"/>
        <w:numPr>
          <w:ilvl w:val="0"/>
          <w:numId w:val="33"/>
        </w:numPr>
      </w:pPr>
      <w:r>
        <w:t>That a sub-group of the Board should review the content of section 6.1 of the HEAR during the forthcoming academic year;</w:t>
      </w:r>
    </w:p>
    <w:p w:rsidR="00531A65" w:rsidRDefault="00531A65" w:rsidP="00531A65">
      <w:pPr>
        <w:pStyle w:val="NoSpacing"/>
      </w:pPr>
    </w:p>
    <w:p w:rsidR="00375E44" w:rsidRDefault="00375E44" w:rsidP="00375E44">
      <w:pPr>
        <w:pStyle w:val="NoSpacing"/>
        <w:numPr>
          <w:ilvl w:val="0"/>
          <w:numId w:val="33"/>
        </w:numPr>
      </w:pPr>
      <w:r>
        <w:t xml:space="preserve">That the proposals for the recognition of </w:t>
      </w:r>
      <w:r w:rsidRPr="00375E44">
        <w:t>three new extra-curricular achievements as part of the Higher Educa</w:t>
      </w:r>
      <w:r>
        <w:t xml:space="preserve">tion Achievement Report (HEAR) as set out in </w:t>
      </w:r>
      <w:r w:rsidRPr="00375E44">
        <w:rPr>
          <w:u w:val="single"/>
        </w:rPr>
        <w:t>paper BUGS 25/13-14</w:t>
      </w:r>
      <w:r>
        <w:t>, be approved, subject to the Chair resolving the appropriate number of hours</w:t>
      </w:r>
      <w:r w:rsidR="004306BB">
        <w:t xml:space="preserve">’ work </w:t>
      </w:r>
      <w:r>
        <w:t xml:space="preserve"> that should be committed by Students’ Union Advice Centre Volunteers.</w:t>
      </w:r>
    </w:p>
    <w:p w:rsidR="00375E44" w:rsidRDefault="00375E44" w:rsidP="00375E44">
      <w:pPr>
        <w:pStyle w:val="NoSpacing"/>
        <w:ind w:left="1440"/>
      </w:pPr>
    </w:p>
    <w:p w:rsidR="00375E44" w:rsidRDefault="00375E44" w:rsidP="00375E44">
      <w:pPr>
        <w:pStyle w:val="NoSpacing"/>
      </w:pPr>
    </w:p>
    <w:p w:rsidR="005761CD" w:rsidRDefault="005761CD" w:rsidP="005761CD">
      <w:pPr>
        <w:pStyle w:val="NoSpacing"/>
      </w:pPr>
    </w:p>
    <w:p w:rsidR="005761CD" w:rsidRDefault="005761CD" w:rsidP="005761CD">
      <w:pPr>
        <w:pStyle w:val="NoSpacing"/>
      </w:pPr>
    </w:p>
    <w:p w:rsidR="00EC23EE" w:rsidRDefault="00EC23EE" w:rsidP="00EC23EE">
      <w:pPr>
        <w:pStyle w:val="ListParagraph"/>
      </w:pPr>
    </w:p>
    <w:p w:rsidR="00EC23EE" w:rsidRDefault="00390D5C" w:rsidP="00EC23EE">
      <w:pPr>
        <w:rPr>
          <w:sz w:val="20"/>
          <w:szCs w:val="20"/>
        </w:rPr>
      </w:pPr>
      <w:proofErr w:type="spellStart"/>
      <w:proofErr w:type="gramStart"/>
      <w:r>
        <w:rPr>
          <w:sz w:val="20"/>
          <w:szCs w:val="20"/>
        </w:rPr>
        <w:t>jat</w:t>
      </w:r>
      <w:proofErr w:type="spellEnd"/>
      <w:proofErr w:type="gramEnd"/>
      <w:r>
        <w:rPr>
          <w:sz w:val="20"/>
          <w:szCs w:val="20"/>
        </w:rPr>
        <w:t xml:space="preserve"> 05.06</w:t>
      </w:r>
      <w:r w:rsidR="00EC23EE">
        <w:rPr>
          <w:sz w:val="20"/>
          <w:szCs w:val="20"/>
        </w:rPr>
        <w:t>.14</w:t>
      </w:r>
    </w:p>
    <w:p w:rsidR="00C210E1" w:rsidRDefault="007E30ED"/>
    <w:sectPr w:rsidR="00C210E1">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553A" w:rsidRDefault="00C1553A" w:rsidP="00C1553A">
      <w:pPr>
        <w:spacing w:after="0" w:line="240" w:lineRule="auto"/>
      </w:pPr>
      <w:r>
        <w:separator/>
      </w:r>
    </w:p>
  </w:endnote>
  <w:endnote w:type="continuationSeparator" w:id="0">
    <w:p w:rsidR="00C1553A" w:rsidRDefault="00C1553A" w:rsidP="00C155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4335976"/>
      <w:docPartObj>
        <w:docPartGallery w:val="Page Numbers (Bottom of Page)"/>
        <w:docPartUnique/>
      </w:docPartObj>
    </w:sdtPr>
    <w:sdtEndPr>
      <w:rPr>
        <w:noProof/>
      </w:rPr>
    </w:sdtEndPr>
    <w:sdtContent>
      <w:p w:rsidR="00C1553A" w:rsidRDefault="00C1553A">
        <w:pPr>
          <w:pStyle w:val="Footer"/>
          <w:jc w:val="center"/>
        </w:pPr>
        <w:r>
          <w:fldChar w:fldCharType="begin"/>
        </w:r>
        <w:r>
          <w:instrText xml:space="preserve"> PAGE   \* MERGEFORMAT </w:instrText>
        </w:r>
        <w:r>
          <w:fldChar w:fldCharType="separate"/>
        </w:r>
        <w:r w:rsidR="007E30ED">
          <w:rPr>
            <w:noProof/>
          </w:rPr>
          <w:t>7</w:t>
        </w:r>
        <w:r>
          <w:rPr>
            <w:noProof/>
          </w:rPr>
          <w:fldChar w:fldCharType="end"/>
        </w:r>
      </w:p>
    </w:sdtContent>
  </w:sdt>
  <w:p w:rsidR="00C1553A" w:rsidRDefault="00C1553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553A" w:rsidRDefault="00C1553A" w:rsidP="00C1553A">
      <w:pPr>
        <w:spacing w:after="0" w:line="240" w:lineRule="auto"/>
      </w:pPr>
      <w:r>
        <w:separator/>
      </w:r>
    </w:p>
  </w:footnote>
  <w:footnote w:type="continuationSeparator" w:id="0">
    <w:p w:rsidR="00C1553A" w:rsidRDefault="00C1553A" w:rsidP="00C1553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A724FDA"/>
    <w:multiLevelType w:val="hybridMultilevel"/>
    <w:tmpl w:val="77F85035"/>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
    <w:nsid w:val="01001B7E"/>
    <w:multiLevelType w:val="hybridMultilevel"/>
    <w:tmpl w:val="C8C49F58"/>
    <w:lvl w:ilvl="0" w:tplc="08090017">
      <w:start w:val="10"/>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04334C3A"/>
    <w:multiLevelType w:val="hybridMultilevel"/>
    <w:tmpl w:val="C09A8FFC"/>
    <w:lvl w:ilvl="0" w:tplc="661CB3BC">
      <w:start w:val="2"/>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0683111A"/>
    <w:multiLevelType w:val="hybridMultilevel"/>
    <w:tmpl w:val="8E7805CE"/>
    <w:lvl w:ilvl="0" w:tplc="304C1E38">
      <w:start w:val="9"/>
      <w:numFmt w:val="lowerLetter"/>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4">
    <w:nsid w:val="07C7106A"/>
    <w:multiLevelType w:val="hybridMultilevel"/>
    <w:tmpl w:val="4E9C1730"/>
    <w:lvl w:ilvl="0" w:tplc="BFE67D0A">
      <w:start w:val="1"/>
      <w:numFmt w:val="lowerRoman"/>
      <w:lvlText w:val="(%1)"/>
      <w:lvlJc w:val="left"/>
      <w:pPr>
        <w:ind w:left="2138" w:hanging="720"/>
      </w:pPr>
      <w:rPr>
        <w:rFonts w:hint="default"/>
      </w:r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5">
    <w:nsid w:val="11E5399A"/>
    <w:multiLevelType w:val="hybridMultilevel"/>
    <w:tmpl w:val="DAD6E96A"/>
    <w:lvl w:ilvl="0" w:tplc="61A8E9DA">
      <w:start w:val="1"/>
      <w:numFmt w:val="lowerLetter"/>
      <w:lvlText w:val="(%1)"/>
      <w:lvlJc w:val="left"/>
      <w:pPr>
        <w:ind w:left="1440" w:hanging="36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6">
    <w:nsid w:val="12CA7931"/>
    <w:multiLevelType w:val="hybridMultilevel"/>
    <w:tmpl w:val="8E667D48"/>
    <w:lvl w:ilvl="0" w:tplc="8486ABAC">
      <w:start w:val="1"/>
      <w:numFmt w:val="upp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7">
    <w:nsid w:val="14646CE2"/>
    <w:multiLevelType w:val="hybridMultilevel"/>
    <w:tmpl w:val="84C02ADE"/>
    <w:lvl w:ilvl="0" w:tplc="0FFA571E">
      <w:start w:val="2"/>
      <w:numFmt w:val="lowerRoman"/>
      <w:lvlText w:val="(%1)"/>
      <w:lvlJc w:val="left"/>
      <w:pPr>
        <w:ind w:left="2160" w:hanging="720"/>
      </w:pPr>
    </w:lvl>
    <w:lvl w:ilvl="1" w:tplc="08090019">
      <w:start w:val="1"/>
      <w:numFmt w:val="lowerLetter"/>
      <w:lvlText w:val="%2."/>
      <w:lvlJc w:val="left"/>
      <w:pPr>
        <w:ind w:left="2520" w:hanging="360"/>
      </w:pPr>
    </w:lvl>
    <w:lvl w:ilvl="2" w:tplc="0809001B">
      <w:start w:val="1"/>
      <w:numFmt w:val="lowerRoman"/>
      <w:lvlText w:val="%3."/>
      <w:lvlJc w:val="right"/>
      <w:pPr>
        <w:ind w:left="3240" w:hanging="180"/>
      </w:pPr>
    </w:lvl>
    <w:lvl w:ilvl="3" w:tplc="0809000F">
      <w:start w:val="1"/>
      <w:numFmt w:val="decimal"/>
      <w:lvlText w:val="%4."/>
      <w:lvlJc w:val="left"/>
      <w:pPr>
        <w:ind w:left="3960" w:hanging="360"/>
      </w:pPr>
    </w:lvl>
    <w:lvl w:ilvl="4" w:tplc="08090019">
      <w:start w:val="1"/>
      <w:numFmt w:val="lowerLetter"/>
      <w:lvlText w:val="%5."/>
      <w:lvlJc w:val="left"/>
      <w:pPr>
        <w:ind w:left="4680" w:hanging="360"/>
      </w:pPr>
    </w:lvl>
    <w:lvl w:ilvl="5" w:tplc="0809001B">
      <w:start w:val="1"/>
      <w:numFmt w:val="lowerRoman"/>
      <w:lvlText w:val="%6."/>
      <w:lvlJc w:val="right"/>
      <w:pPr>
        <w:ind w:left="5400" w:hanging="180"/>
      </w:pPr>
    </w:lvl>
    <w:lvl w:ilvl="6" w:tplc="0809000F">
      <w:start w:val="1"/>
      <w:numFmt w:val="decimal"/>
      <w:lvlText w:val="%7."/>
      <w:lvlJc w:val="left"/>
      <w:pPr>
        <w:ind w:left="6120" w:hanging="360"/>
      </w:pPr>
    </w:lvl>
    <w:lvl w:ilvl="7" w:tplc="08090019">
      <w:start w:val="1"/>
      <w:numFmt w:val="lowerLetter"/>
      <w:lvlText w:val="%8."/>
      <w:lvlJc w:val="left"/>
      <w:pPr>
        <w:ind w:left="6840" w:hanging="360"/>
      </w:pPr>
    </w:lvl>
    <w:lvl w:ilvl="8" w:tplc="0809001B">
      <w:start w:val="1"/>
      <w:numFmt w:val="lowerRoman"/>
      <w:lvlText w:val="%9."/>
      <w:lvlJc w:val="right"/>
      <w:pPr>
        <w:ind w:left="7560" w:hanging="180"/>
      </w:pPr>
    </w:lvl>
  </w:abstractNum>
  <w:abstractNum w:abstractNumId="8">
    <w:nsid w:val="1A9D1F54"/>
    <w:multiLevelType w:val="hybridMultilevel"/>
    <w:tmpl w:val="314EC2C2"/>
    <w:lvl w:ilvl="0" w:tplc="B96E5316">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9">
    <w:nsid w:val="1B5F46B8"/>
    <w:multiLevelType w:val="hybridMultilevel"/>
    <w:tmpl w:val="82FC9ED8"/>
    <w:lvl w:ilvl="0" w:tplc="7A1CF82E">
      <w:start w:val="2"/>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0">
    <w:nsid w:val="1D7A0D25"/>
    <w:multiLevelType w:val="hybridMultilevel"/>
    <w:tmpl w:val="EC563CFC"/>
    <w:lvl w:ilvl="0" w:tplc="C5025E80">
      <w:start w:val="9"/>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1">
    <w:nsid w:val="1E794134"/>
    <w:multiLevelType w:val="hybridMultilevel"/>
    <w:tmpl w:val="A66CED0E"/>
    <w:lvl w:ilvl="0" w:tplc="E8D61B1C">
      <w:start w:val="1"/>
      <w:numFmt w:val="lowerLetter"/>
      <w:lvlText w:val="(%1)"/>
      <w:lvlJc w:val="left"/>
      <w:pPr>
        <w:ind w:left="2629" w:hanging="360"/>
      </w:pPr>
      <w:rPr>
        <w:rFonts w:hint="default"/>
        <w:u w:val="none"/>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2">
    <w:nsid w:val="254F73B8"/>
    <w:multiLevelType w:val="hybridMultilevel"/>
    <w:tmpl w:val="9A94B2B4"/>
    <w:lvl w:ilvl="0" w:tplc="08090017">
      <w:start w:val="10"/>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3">
    <w:nsid w:val="2733111B"/>
    <w:multiLevelType w:val="hybridMultilevel"/>
    <w:tmpl w:val="EE8C1E2A"/>
    <w:lvl w:ilvl="0" w:tplc="6068115A">
      <w:start w:val="1"/>
      <w:numFmt w:val="lowerLetter"/>
      <w:lvlText w:val="(%1)"/>
      <w:lvlJc w:val="left"/>
      <w:pPr>
        <w:ind w:left="1440" w:hanging="36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14">
    <w:nsid w:val="28CA76F7"/>
    <w:multiLevelType w:val="hybridMultilevel"/>
    <w:tmpl w:val="8EBA10F8"/>
    <w:lvl w:ilvl="0" w:tplc="E75EA294">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5">
    <w:nsid w:val="2C9D4200"/>
    <w:multiLevelType w:val="hybridMultilevel"/>
    <w:tmpl w:val="49B28016"/>
    <w:lvl w:ilvl="0" w:tplc="43521034">
      <w:start w:val="1"/>
      <w:numFmt w:val="lowerLetter"/>
      <w:lvlText w:val="(%1)"/>
      <w:lvlJc w:val="left"/>
      <w:pPr>
        <w:ind w:left="1080" w:hanging="360"/>
      </w:pPr>
      <w:rPr>
        <w:rFonts w:hint="default"/>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nsid w:val="2D0268C6"/>
    <w:multiLevelType w:val="hybridMultilevel"/>
    <w:tmpl w:val="8BAE3432"/>
    <w:lvl w:ilvl="0" w:tplc="43DE1986">
      <w:start w:val="2"/>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7">
    <w:nsid w:val="2EF06125"/>
    <w:multiLevelType w:val="hybridMultilevel"/>
    <w:tmpl w:val="FBBE320C"/>
    <w:lvl w:ilvl="0" w:tplc="BC56E050">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8">
    <w:nsid w:val="2F2A0DAC"/>
    <w:multiLevelType w:val="hybridMultilevel"/>
    <w:tmpl w:val="DC3EE2B4"/>
    <w:lvl w:ilvl="0" w:tplc="1D6E63AA">
      <w:start w:val="9"/>
      <w:numFmt w:val="lowerLetter"/>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9">
    <w:nsid w:val="2FEE6FDB"/>
    <w:multiLevelType w:val="hybridMultilevel"/>
    <w:tmpl w:val="17F67DC8"/>
    <w:lvl w:ilvl="0" w:tplc="08090019">
      <w:start w:val="1"/>
      <w:numFmt w:val="lowerLetter"/>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0">
    <w:nsid w:val="3092195E"/>
    <w:multiLevelType w:val="hybridMultilevel"/>
    <w:tmpl w:val="C646E2DE"/>
    <w:lvl w:ilvl="0" w:tplc="DA88177E">
      <w:start w:val="1"/>
      <w:numFmt w:val="lowerRoman"/>
      <w:lvlText w:val="(%1)"/>
      <w:lvlJc w:val="left"/>
      <w:pPr>
        <w:ind w:left="2160" w:hanging="720"/>
      </w:pPr>
    </w:lvl>
    <w:lvl w:ilvl="1" w:tplc="08090019">
      <w:start w:val="1"/>
      <w:numFmt w:val="lowerLetter"/>
      <w:lvlText w:val="%2."/>
      <w:lvlJc w:val="left"/>
      <w:pPr>
        <w:ind w:left="2520" w:hanging="360"/>
      </w:pPr>
    </w:lvl>
    <w:lvl w:ilvl="2" w:tplc="0809001B">
      <w:start w:val="1"/>
      <w:numFmt w:val="lowerRoman"/>
      <w:lvlText w:val="%3."/>
      <w:lvlJc w:val="right"/>
      <w:pPr>
        <w:ind w:left="3240" w:hanging="180"/>
      </w:pPr>
    </w:lvl>
    <w:lvl w:ilvl="3" w:tplc="0809000F">
      <w:start w:val="1"/>
      <w:numFmt w:val="decimal"/>
      <w:lvlText w:val="%4."/>
      <w:lvlJc w:val="left"/>
      <w:pPr>
        <w:ind w:left="3960" w:hanging="360"/>
      </w:pPr>
    </w:lvl>
    <w:lvl w:ilvl="4" w:tplc="08090019">
      <w:start w:val="1"/>
      <w:numFmt w:val="lowerLetter"/>
      <w:lvlText w:val="%5."/>
      <w:lvlJc w:val="left"/>
      <w:pPr>
        <w:ind w:left="4680" w:hanging="360"/>
      </w:pPr>
    </w:lvl>
    <w:lvl w:ilvl="5" w:tplc="0809001B">
      <w:start w:val="1"/>
      <w:numFmt w:val="lowerRoman"/>
      <w:lvlText w:val="%6."/>
      <w:lvlJc w:val="right"/>
      <w:pPr>
        <w:ind w:left="5400" w:hanging="180"/>
      </w:pPr>
    </w:lvl>
    <w:lvl w:ilvl="6" w:tplc="0809000F">
      <w:start w:val="1"/>
      <w:numFmt w:val="decimal"/>
      <w:lvlText w:val="%7."/>
      <w:lvlJc w:val="left"/>
      <w:pPr>
        <w:ind w:left="6120" w:hanging="360"/>
      </w:pPr>
    </w:lvl>
    <w:lvl w:ilvl="7" w:tplc="08090019">
      <w:start w:val="1"/>
      <w:numFmt w:val="lowerLetter"/>
      <w:lvlText w:val="%8."/>
      <w:lvlJc w:val="left"/>
      <w:pPr>
        <w:ind w:left="6840" w:hanging="360"/>
      </w:pPr>
    </w:lvl>
    <w:lvl w:ilvl="8" w:tplc="0809001B">
      <w:start w:val="1"/>
      <w:numFmt w:val="lowerRoman"/>
      <w:lvlText w:val="%9."/>
      <w:lvlJc w:val="right"/>
      <w:pPr>
        <w:ind w:left="7560" w:hanging="180"/>
      </w:pPr>
    </w:lvl>
  </w:abstractNum>
  <w:abstractNum w:abstractNumId="21">
    <w:nsid w:val="32F05587"/>
    <w:multiLevelType w:val="hybridMultilevel"/>
    <w:tmpl w:val="838ACDBE"/>
    <w:lvl w:ilvl="0" w:tplc="E52A306A">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2">
    <w:nsid w:val="3C6F3524"/>
    <w:multiLevelType w:val="hybridMultilevel"/>
    <w:tmpl w:val="C8944ED6"/>
    <w:lvl w:ilvl="0" w:tplc="EB969FFA">
      <w:start w:val="1"/>
      <w:numFmt w:val="lowerRoman"/>
      <w:lvlText w:val="(%1)"/>
      <w:lvlJc w:val="left"/>
      <w:pPr>
        <w:ind w:left="2160" w:hanging="360"/>
      </w:pPr>
      <w:rPr>
        <w:rFonts w:asciiTheme="minorHAnsi" w:eastAsiaTheme="minorHAnsi" w:hAnsiTheme="minorHAnsi" w:cs="Helvetica"/>
        <w:u w:val="none"/>
      </w:rPr>
    </w:lvl>
    <w:lvl w:ilvl="1" w:tplc="08090019">
      <w:start w:val="1"/>
      <w:numFmt w:val="lowerLetter"/>
      <w:lvlText w:val="%2."/>
      <w:lvlJc w:val="left"/>
      <w:pPr>
        <w:ind w:left="2880" w:hanging="360"/>
      </w:pPr>
    </w:lvl>
    <w:lvl w:ilvl="2" w:tplc="0809001B">
      <w:start w:val="1"/>
      <w:numFmt w:val="lowerRoman"/>
      <w:lvlText w:val="%3."/>
      <w:lvlJc w:val="right"/>
      <w:pPr>
        <w:ind w:left="3600" w:hanging="180"/>
      </w:pPr>
    </w:lvl>
    <w:lvl w:ilvl="3" w:tplc="BA469518">
      <w:start w:val="1"/>
      <w:numFmt w:val="lowerRoman"/>
      <w:lvlText w:val="(%4)"/>
      <w:lvlJc w:val="left"/>
      <w:pPr>
        <w:ind w:left="4320" w:hanging="360"/>
      </w:pPr>
      <w:rPr>
        <w:rFonts w:asciiTheme="minorHAnsi" w:eastAsiaTheme="minorHAnsi" w:hAnsiTheme="minorHAnsi" w:cs="Helvetica"/>
      </w:rPr>
    </w:lvl>
    <w:lvl w:ilvl="4" w:tplc="08090019">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3">
    <w:nsid w:val="3F444B45"/>
    <w:multiLevelType w:val="hybridMultilevel"/>
    <w:tmpl w:val="F3944058"/>
    <w:lvl w:ilvl="0" w:tplc="8B84B332">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4">
    <w:nsid w:val="40664A4D"/>
    <w:multiLevelType w:val="hybridMultilevel"/>
    <w:tmpl w:val="041A9BC6"/>
    <w:lvl w:ilvl="0" w:tplc="61A8E9DA">
      <w:start w:val="1"/>
      <w:numFmt w:val="lowerLetter"/>
      <w:lvlText w:val="(%1)"/>
      <w:lvlJc w:val="left"/>
      <w:pPr>
        <w:ind w:left="1440" w:hanging="36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5">
    <w:nsid w:val="41E416B5"/>
    <w:multiLevelType w:val="hybridMultilevel"/>
    <w:tmpl w:val="096E08D0"/>
    <w:lvl w:ilvl="0" w:tplc="A9F00870">
      <w:start w:val="1"/>
      <w:numFmt w:val="lowerRoman"/>
      <w:lvlText w:val="(%1)"/>
      <w:lvlJc w:val="left"/>
      <w:pPr>
        <w:ind w:left="2880" w:hanging="72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26">
    <w:nsid w:val="42BD0D43"/>
    <w:multiLevelType w:val="hybridMultilevel"/>
    <w:tmpl w:val="AB988632"/>
    <w:lvl w:ilvl="0" w:tplc="996C3760">
      <w:start w:val="1"/>
      <w:numFmt w:val="lowerLetter"/>
      <w:lvlText w:val="(%1)"/>
      <w:lvlJc w:val="left"/>
      <w:pPr>
        <w:ind w:left="1800" w:hanging="360"/>
      </w:pPr>
      <w:rPr>
        <w:rFonts w:cstheme="minorBidi"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7">
    <w:nsid w:val="4532523F"/>
    <w:multiLevelType w:val="hybridMultilevel"/>
    <w:tmpl w:val="B7FA6522"/>
    <w:lvl w:ilvl="0" w:tplc="61A8E9DA">
      <w:start w:val="1"/>
      <w:numFmt w:val="lowerLetter"/>
      <w:lvlText w:val="(%1)"/>
      <w:lvlJc w:val="left"/>
      <w:pPr>
        <w:ind w:left="1440" w:hanging="36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8">
    <w:nsid w:val="45C903C6"/>
    <w:multiLevelType w:val="hybridMultilevel"/>
    <w:tmpl w:val="ABA8C0A8"/>
    <w:lvl w:ilvl="0" w:tplc="61A8E9DA">
      <w:start w:val="1"/>
      <w:numFmt w:val="lowerLetter"/>
      <w:lvlText w:val="(%1)"/>
      <w:lvlJc w:val="left"/>
      <w:pPr>
        <w:ind w:left="1440" w:hanging="36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9">
    <w:nsid w:val="4CC024B0"/>
    <w:multiLevelType w:val="hybridMultilevel"/>
    <w:tmpl w:val="4AA2B14A"/>
    <w:lvl w:ilvl="0" w:tplc="AEAA5EF4">
      <w:start w:val="10"/>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nsid w:val="4F7C7EB1"/>
    <w:multiLevelType w:val="hybridMultilevel"/>
    <w:tmpl w:val="79FAC8B8"/>
    <w:lvl w:ilvl="0" w:tplc="97F64BE8">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1">
    <w:nsid w:val="4FAC4E8E"/>
    <w:multiLevelType w:val="hybridMultilevel"/>
    <w:tmpl w:val="9418DCD2"/>
    <w:lvl w:ilvl="0" w:tplc="61A8E9DA">
      <w:start w:val="1"/>
      <w:numFmt w:val="lowerLetter"/>
      <w:lvlText w:val="(%1)"/>
      <w:lvlJc w:val="left"/>
      <w:pPr>
        <w:ind w:left="1440" w:hanging="36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32">
    <w:nsid w:val="5CF14F2B"/>
    <w:multiLevelType w:val="hybridMultilevel"/>
    <w:tmpl w:val="C0A6411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3">
    <w:nsid w:val="5D026EA5"/>
    <w:multiLevelType w:val="hybridMultilevel"/>
    <w:tmpl w:val="73E8301E"/>
    <w:lvl w:ilvl="0" w:tplc="9F748CD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4">
    <w:nsid w:val="5ED4431F"/>
    <w:multiLevelType w:val="hybridMultilevel"/>
    <w:tmpl w:val="973EBF50"/>
    <w:lvl w:ilvl="0" w:tplc="12F2297A">
      <w:start w:val="2"/>
      <w:numFmt w:val="lowerRoman"/>
      <w:lvlText w:val="(%1)"/>
      <w:lvlJc w:val="left"/>
      <w:pPr>
        <w:ind w:left="2160" w:hanging="720"/>
      </w:pPr>
      <w:rPr>
        <w:rFonts w:hint="default"/>
        <w:color w:val="auto"/>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5">
    <w:nsid w:val="602E00B8"/>
    <w:multiLevelType w:val="hybridMultilevel"/>
    <w:tmpl w:val="FE8AB7D4"/>
    <w:lvl w:ilvl="0" w:tplc="4BFC6920">
      <w:start w:val="1"/>
      <w:numFmt w:val="lowerLetter"/>
      <w:lvlText w:val="(%1)"/>
      <w:lvlJc w:val="left"/>
      <w:pPr>
        <w:ind w:left="1800" w:hanging="360"/>
      </w:pPr>
      <w:rPr>
        <w:rFonts w:hint="default"/>
      </w:rPr>
    </w:lvl>
    <w:lvl w:ilvl="1" w:tplc="08090019">
      <w:start w:val="1"/>
      <w:numFmt w:val="lowerLetter"/>
      <w:lvlText w:val="%2."/>
      <w:lvlJc w:val="left"/>
      <w:pPr>
        <w:ind w:left="2520" w:hanging="360"/>
      </w:pPr>
    </w:lvl>
    <w:lvl w:ilvl="2" w:tplc="0809001B">
      <w:start w:val="1"/>
      <w:numFmt w:val="lowerRoman"/>
      <w:lvlText w:val="%3."/>
      <w:lvlJc w:val="right"/>
      <w:pPr>
        <w:ind w:left="3240" w:hanging="180"/>
      </w:pPr>
    </w:lvl>
    <w:lvl w:ilvl="3" w:tplc="CCA45B6E">
      <w:start w:val="1"/>
      <w:numFmt w:val="upperLetter"/>
      <w:lvlText w:val="(%4)"/>
      <w:lvlJc w:val="left"/>
      <w:pPr>
        <w:ind w:left="3960" w:hanging="360"/>
      </w:pPr>
      <w:rPr>
        <w:rFonts w:hint="default"/>
      </w:rPr>
    </w:lvl>
    <w:lvl w:ilvl="4" w:tplc="B290C60E">
      <w:start w:val="1"/>
      <w:numFmt w:val="decimal"/>
      <w:lvlText w:val="(%5)"/>
      <w:lvlJc w:val="left"/>
      <w:pPr>
        <w:ind w:left="4680" w:hanging="360"/>
      </w:pPr>
      <w:rPr>
        <w:rFonts w:hint="default"/>
      </w:r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6">
    <w:nsid w:val="60684A3E"/>
    <w:multiLevelType w:val="hybridMultilevel"/>
    <w:tmpl w:val="7600822C"/>
    <w:lvl w:ilvl="0" w:tplc="25F69DF0">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7">
    <w:nsid w:val="6282502C"/>
    <w:multiLevelType w:val="hybridMultilevel"/>
    <w:tmpl w:val="EAEE471E"/>
    <w:lvl w:ilvl="0" w:tplc="C40EE970">
      <w:start w:val="9"/>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8">
    <w:nsid w:val="645C728A"/>
    <w:multiLevelType w:val="hybridMultilevel"/>
    <w:tmpl w:val="E3248556"/>
    <w:lvl w:ilvl="0" w:tplc="6ACC834E">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9">
    <w:nsid w:val="6D0D69DB"/>
    <w:multiLevelType w:val="hybridMultilevel"/>
    <w:tmpl w:val="41084058"/>
    <w:lvl w:ilvl="0" w:tplc="D696C1FA">
      <w:start w:val="2"/>
      <w:numFmt w:val="lowerRoman"/>
      <w:lvlText w:val="(%1)"/>
      <w:lvlJc w:val="left"/>
      <w:pPr>
        <w:ind w:left="2520" w:hanging="720"/>
      </w:pPr>
      <w:rPr>
        <w:rFonts w:hint="default"/>
        <w:color w:val="auto"/>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40">
    <w:nsid w:val="6F9753A7"/>
    <w:multiLevelType w:val="hybridMultilevel"/>
    <w:tmpl w:val="0C707C54"/>
    <w:lvl w:ilvl="0" w:tplc="D64838D0">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1">
    <w:nsid w:val="77A4120F"/>
    <w:multiLevelType w:val="hybridMultilevel"/>
    <w:tmpl w:val="67FEF218"/>
    <w:lvl w:ilvl="0" w:tplc="42927090">
      <w:start w:val="9"/>
      <w:numFmt w:val="lowerLetter"/>
      <w:lvlText w:val="(%1)"/>
      <w:lvlJc w:val="left"/>
      <w:pPr>
        <w:ind w:left="1800" w:hanging="360"/>
      </w:pPr>
      <w:rPr>
        <w:color w:val="auto"/>
      </w:rPr>
    </w:lvl>
    <w:lvl w:ilvl="1" w:tplc="08090019">
      <w:start w:val="1"/>
      <w:numFmt w:val="lowerLetter"/>
      <w:lvlText w:val="%2."/>
      <w:lvlJc w:val="left"/>
      <w:pPr>
        <w:ind w:left="2520" w:hanging="360"/>
      </w:pPr>
    </w:lvl>
    <w:lvl w:ilvl="2" w:tplc="0809001B">
      <w:start w:val="1"/>
      <w:numFmt w:val="lowerRoman"/>
      <w:lvlText w:val="%3."/>
      <w:lvlJc w:val="right"/>
      <w:pPr>
        <w:ind w:left="3240" w:hanging="180"/>
      </w:pPr>
    </w:lvl>
    <w:lvl w:ilvl="3" w:tplc="0809000F">
      <w:start w:val="1"/>
      <w:numFmt w:val="decimal"/>
      <w:lvlText w:val="%4."/>
      <w:lvlJc w:val="left"/>
      <w:pPr>
        <w:ind w:left="3960" w:hanging="360"/>
      </w:pPr>
    </w:lvl>
    <w:lvl w:ilvl="4" w:tplc="08090019">
      <w:start w:val="1"/>
      <w:numFmt w:val="lowerLetter"/>
      <w:lvlText w:val="%5."/>
      <w:lvlJc w:val="left"/>
      <w:pPr>
        <w:ind w:left="4680" w:hanging="360"/>
      </w:pPr>
    </w:lvl>
    <w:lvl w:ilvl="5" w:tplc="0809001B">
      <w:start w:val="1"/>
      <w:numFmt w:val="lowerRoman"/>
      <w:lvlText w:val="%6."/>
      <w:lvlJc w:val="right"/>
      <w:pPr>
        <w:ind w:left="5400" w:hanging="180"/>
      </w:pPr>
    </w:lvl>
    <w:lvl w:ilvl="6" w:tplc="0809000F">
      <w:start w:val="1"/>
      <w:numFmt w:val="decimal"/>
      <w:lvlText w:val="%7."/>
      <w:lvlJc w:val="left"/>
      <w:pPr>
        <w:ind w:left="6120" w:hanging="360"/>
      </w:pPr>
    </w:lvl>
    <w:lvl w:ilvl="7" w:tplc="08090019">
      <w:start w:val="1"/>
      <w:numFmt w:val="lowerLetter"/>
      <w:lvlText w:val="%8."/>
      <w:lvlJc w:val="left"/>
      <w:pPr>
        <w:ind w:left="6840" w:hanging="360"/>
      </w:pPr>
    </w:lvl>
    <w:lvl w:ilvl="8" w:tplc="0809001B">
      <w:start w:val="1"/>
      <w:numFmt w:val="lowerRoman"/>
      <w:lvlText w:val="%9."/>
      <w:lvlJc w:val="right"/>
      <w:pPr>
        <w:ind w:left="7560" w:hanging="180"/>
      </w:pPr>
    </w:lvl>
  </w:abstractNum>
  <w:abstractNum w:abstractNumId="42">
    <w:nsid w:val="77E143D1"/>
    <w:multiLevelType w:val="hybridMultilevel"/>
    <w:tmpl w:val="00787E60"/>
    <w:lvl w:ilvl="0" w:tplc="BEC2A628">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3">
    <w:nsid w:val="7A8F112F"/>
    <w:multiLevelType w:val="hybridMultilevel"/>
    <w:tmpl w:val="5A9A540C"/>
    <w:lvl w:ilvl="0" w:tplc="C8E81F92">
      <w:start w:val="1"/>
      <w:numFmt w:val="lowerLetter"/>
      <w:lvlText w:val="(%1)"/>
      <w:lvlJc w:val="left"/>
      <w:pPr>
        <w:ind w:left="1800" w:hanging="360"/>
      </w:pPr>
      <w:rPr>
        <w:rFonts w:hint="default"/>
        <w:u w:val="none"/>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num w:numId="1">
    <w:abstractNumId w:val="0"/>
    <w:lvlOverride w:ilvl="0">
      <w:startOverride w:val="1"/>
    </w:lvlOverride>
    <w:lvlOverride w:ilvl="1"/>
    <w:lvlOverride w:ilvl="2"/>
    <w:lvlOverride w:ilvl="3"/>
    <w:lvlOverride w:ilvl="4"/>
    <w:lvlOverride w:ilvl="5"/>
    <w:lvlOverride w:ilvl="6"/>
    <w:lvlOverride w:ilvl="7"/>
    <w:lvlOverride w:ilvl="8"/>
  </w:num>
  <w:num w:numId="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7"/>
  </w:num>
  <w:num w:numId="4">
    <w:abstractNumId w:val="41"/>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5"/>
  </w:num>
  <w:num w:numId="13">
    <w:abstractNumId w:val="43"/>
  </w:num>
  <w:num w:numId="14">
    <w:abstractNumId w:val="14"/>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7"/>
  </w:num>
  <w:num w:numId="17">
    <w:abstractNumId w:val="9"/>
  </w:num>
  <w:num w:numId="18">
    <w:abstractNumId w:val="2"/>
  </w:num>
  <w:num w:numId="19">
    <w:abstractNumId w:val="16"/>
  </w:num>
  <w:num w:numId="20">
    <w:abstractNumId w:val="21"/>
  </w:num>
  <w:num w:numId="21">
    <w:abstractNumId w:val="33"/>
  </w:num>
  <w:num w:numId="22">
    <w:abstractNumId w:val="5"/>
  </w:num>
  <w:num w:numId="23">
    <w:abstractNumId w:val="28"/>
  </w:num>
  <w:num w:numId="24">
    <w:abstractNumId w:val="3"/>
  </w:num>
  <w:num w:numId="25">
    <w:abstractNumId w:val="40"/>
  </w:num>
  <w:num w:numId="26">
    <w:abstractNumId w:val="11"/>
  </w:num>
  <w:num w:numId="27">
    <w:abstractNumId w:val="22"/>
  </w:num>
  <w:num w:numId="28">
    <w:abstractNumId w:val="15"/>
  </w:num>
  <w:num w:numId="29">
    <w:abstractNumId w:val="19"/>
  </w:num>
  <w:num w:numId="30">
    <w:abstractNumId w:val="30"/>
  </w:num>
  <w:num w:numId="31">
    <w:abstractNumId w:val="25"/>
  </w:num>
  <w:num w:numId="32">
    <w:abstractNumId w:val="42"/>
  </w:num>
  <w:num w:numId="33">
    <w:abstractNumId w:val="26"/>
  </w:num>
  <w:num w:numId="34">
    <w:abstractNumId w:val="27"/>
  </w:num>
  <w:num w:numId="35">
    <w:abstractNumId w:val="18"/>
  </w:num>
  <w:num w:numId="36">
    <w:abstractNumId w:val="39"/>
  </w:num>
  <w:num w:numId="37">
    <w:abstractNumId w:val="34"/>
  </w:num>
  <w:num w:numId="38">
    <w:abstractNumId w:val="29"/>
  </w:num>
  <w:num w:numId="39">
    <w:abstractNumId w:val="1"/>
  </w:num>
  <w:num w:numId="40">
    <w:abstractNumId w:val="12"/>
  </w:num>
  <w:num w:numId="41">
    <w:abstractNumId w:val="31"/>
  </w:num>
  <w:num w:numId="42">
    <w:abstractNumId w:val="6"/>
  </w:num>
  <w:num w:numId="43">
    <w:abstractNumId w:val="23"/>
  </w:num>
  <w:num w:numId="44">
    <w:abstractNumId w:val="10"/>
  </w:num>
  <w:num w:numId="45">
    <w:abstractNumId w:val="4"/>
  </w:num>
  <w:num w:numId="46">
    <w:abstractNumId w:val="36"/>
  </w:num>
  <w:num w:numId="47">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23EE"/>
    <w:rsid w:val="0000484A"/>
    <w:rsid w:val="00011FCD"/>
    <w:rsid w:val="00015E3A"/>
    <w:rsid w:val="0003556E"/>
    <w:rsid w:val="00057C28"/>
    <w:rsid w:val="000775C2"/>
    <w:rsid w:val="00090F7D"/>
    <w:rsid w:val="000947A2"/>
    <w:rsid w:val="000A19A8"/>
    <w:rsid w:val="000B2F02"/>
    <w:rsid w:val="0010579D"/>
    <w:rsid w:val="0011774C"/>
    <w:rsid w:val="00122736"/>
    <w:rsid w:val="001259DA"/>
    <w:rsid w:val="00163ABA"/>
    <w:rsid w:val="001A0568"/>
    <w:rsid w:val="001B0A84"/>
    <w:rsid w:val="001B0BE3"/>
    <w:rsid w:val="001B2C33"/>
    <w:rsid w:val="001B2EE0"/>
    <w:rsid w:val="001F48A2"/>
    <w:rsid w:val="002266D6"/>
    <w:rsid w:val="00262DD2"/>
    <w:rsid w:val="002832E4"/>
    <w:rsid w:val="002B5052"/>
    <w:rsid w:val="002C0CF0"/>
    <w:rsid w:val="002C7243"/>
    <w:rsid w:val="002F5563"/>
    <w:rsid w:val="00303895"/>
    <w:rsid w:val="003314E2"/>
    <w:rsid w:val="00335B0F"/>
    <w:rsid w:val="00375E44"/>
    <w:rsid w:val="00390D5C"/>
    <w:rsid w:val="003B6047"/>
    <w:rsid w:val="003C1961"/>
    <w:rsid w:val="003C202E"/>
    <w:rsid w:val="003C5EA9"/>
    <w:rsid w:val="003F68CD"/>
    <w:rsid w:val="00405119"/>
    <w:rsid w:val="004306BB"/>
    <w:rsid w:val="004377E5"/>
    <w:rsid w:val="0046530A"/>
    <w:rsid w:val="004829BF"/>
    <w:rsid w:val="004B223F"/>
    <w:rsid w:val="004B32F9"/>
    <w:rsid w:val="004D4905"/>
    <w:rsid w:val="004F7608"/>
    <w:rsid w:val="0051222D"/>
    <w:rsid w:val="005239A2"/>
    <w:rsid w:val="00526BD8"/>
    <w:rsid w:val="00531A65"/>
    <w:rsid w:val="00541169"/>
    <w:rsid w:val="00547A98"/>
    <w:rsid w:val="005501F2"/>
    <w:rsid w:val="005761CD"/>
    <w:rsid w:val="00582EDE"/>
    <w:rsid w:val="005B402E"/>
    <w:rsid w:val="00601F9E"/>
    <w:rsid w:val="00621427"/>
    <w:rsid w:val="00682C8B"/>
    <w:rsid w:val="006B1E9E"/>
    <w:rsid w:val="006C3D25"/>
    <w:rsid w:val="006F5DC6"/>
    <w:rsid w:val="007004E0"/>
    <w:rsid w:val="00700B26"/>
    <w:rsid w:val="00714F9A"/>
    <w:rsid w:val="00721640"/>
    <w:rsid w:val="00727AE7"/>
    <w:rsid w:val="00730B28"/>
    <w:rsid w:val="00792B82"/>
    <w:rsid w:val="007A62BC"/>
    <w:rsid w:val="007D3FCA"/>
    <w:rsid w:val="007E30ED"/>
    <w:rsid w:val="007E6D7D"/>
    <w:rsid w:val="00811395"/>
    <w:rsid w:val="008831D7"/>
    <w:rsid w:val="00897CE5"/>
    <w:rsid w:val="00897F57"/>
    <w:rsid w:val="008D3AC4"/>
    <w:rsid w:val="008D581F"/>
    <w:rsid w:val="009049D1"/>
    <w:rsid w:val="009139E1"/>
    <w:rsid w:val="0094765B"/>
    <w:rsid w:val="00953C91"/>
    <w:rsid w:val="00955708"/>
    <w:rsid w:val="0097591E"/>
    <w:rsid w:val="009B42D1"/>
    <w:rsid w:val="009F2737"/>
    <w:rsid w:val="009F4839"/>
    <w:rsid w:val="00A004F1"/>
    <w:rsid w:val="00A43438"/>
    <w:rsid w:val="00A43D12"/>
    <w:rsid w:val="00A607DC"/>
    <w:rsid w:val="00A64D2E"/>
    <w:rsid w:val="00A7059F"/>
    <w:rsid w:val="00A73089"/>
    <w:rsid w:val="00A92183"/>
    <w:rsid w:val="00AA3ED3"/>
    <w:rsid w:val="00AC4F5A"/>
    <w:rsid w:val="00AD6C01"/>
    <w:rsid w:val="00B048BA"/>
    <w:rsid w:val="00B200BC"/>
    <w:rsid w:val="00B61F2A"/>
    <w:rsid w:val="00B64219"/>
    <w:rsid w:val="00B71CCD"/>
    <w:rsid w:val="00BB35DF"/>
    <w:rsid w:val="00BD5EF4"/>
    <w:rsid w:val="00BE6241"/>
    <w:rsid w:val="00C1457A"/>
    <w:rsid w:val="00C1553A"/>
    <w:rsid w:val="00C20532"/>
    <w:rsid w:val="00C621C4"/>
    <w:rsid w:val="00C73639"/>
    <w:rsid w:val="00C82F52"/>
    <w:rsid w:val="00C92DA5"/>
    <w:rsid w:val="00CA36CE"/>
    <w:rsid w:val="00CD711A"/>
    <w:rsid w:val="00D03553"/>
    <w:rsid w:val="00D16EE0"/>
    <w:rsid w:val="00D30BFD"/>
    <w:rsid w:val="00D31420"/>
    <w:rsid w:val="00D31D26"/>
    <w:rsid w:val="00D32300"/>
    <w:rsid w:val="00D52681"/>
    <w:rsid w:val="00DB70E1"/>
    <w:rsid w:val="00DB758B"/>
    <w:rsid w:val="00DD56B3"/>
    <w:rsid w:val="00E521D8"/>
    <w:rsid w:val="00E91EF5"/>
    <w:rsid w:val="00EC23EE"/>
    <w:rsid w:val="00EC28DB"/>
    <w:rsid w:val="00EE36C9"/>
    <w:rsid w:val="00EF0302"/>
    <w:rsid w:val="00F0190E"/>
    <w:rsid w:val="00F119E4"/>
    <w:rsid w:val="00F3554C"/>
    <w:rsid w:val="00F7139F"/>
    <w:rsid w:val="00FF2727"/>
    <w:rsid w:val="00FF2CF0"/>
    <w:rsid w:val="00FF2F22"/>
    <w:rsid w:val="00FF63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23E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C23EE"/>
    <w:rPr>
      <w:color w:val="0000FF" w:themeColor="hyperlink"/>
      <w:u w:val="single"/>
    </w:rPr>
  </w:style>
  <w:style w:type="paragraph" w:styleId="NoSpacing">
    <w:name w:val="No Spacing"/>
    <w:uiPriority w:val="1"/>
    <w:qFormat/>
    <w:rsid w:val="00EC23EE"/>
    <w:pPr>
      <w:spacing w:after="0" w:line="240" w:lineRule="auto"/>
    </w:pPr>
  </w:style>
  <w:style w:type="paragraph" w:styleId="ListParagraph">
    <w:name w:val="List Paragraph"/>
    <w:basedOn w:val="Normal"/>
    <w:uiPriority w:val="34"/>
    <w:qFormat/>
    <w:rsid w:val="00EC23EE"/>
    <w:pPr>
      <w:ind w:left="720"/>
      <w:contextualSpacing/>
    </w:pPr>
  </w:style>
  <w:style w:type="paragraph" w:customStyle="1" w:styleId="Default">
    <w:name w:val="Default"/>
    <w:rsid w:val="00EC23EE"/>
    <w:pPr>
      <w:autoSpaceDE w:val="0"/>
      <w:autoSpaceDN w:val="0"/>
      <w:adjustRightInd w:val="0"/>
      <w:spacing w:after="0" w:line="240" w:lineRule="auto"/>
    </w:pPr>
    <w:rPr>
      <w:rFonts w:ascii="Arial" w:hAnsi="Arial" w:cs="Arial"/>
      <w:color w:val="000000"/>
      <w:sz w:val="24"/>
      <w:szCs w:val="24"/>
    </w:rPr>
  </w:style>
  <w:style w:type="paragraph" w:styleId="PlainText">
    <w:name w:val="Plain Text"/>
    <w:basedOn w:val="Normal"/>
    <w:link w:val="PlainTextChar"/>
    <w:uiPriority w:val="99"/>
    <w:semiHidden/>
    <w:unhideWhenUsed/>
    <w:rsid w:val="00700B26"/>
    <w:pPr>
      <w:spacing w:after="0" w:line="240" w:lineRule="auto"/>
    </w:pPr>
    <w:rPr>
      <w:rFonts w:ascii="Calibri" w:hAnsi="Calibri" w:cs="Consolas"/>
      <w:szCs w:val="21"/>
    </w:rPr>
  </w:style>
  <w:style w:type="character" w:customStyle="1" w:styleId="PlainTextChar">
    <w:name w:val="Plain Text Char"/>
    <w:basedOn w:val="DefaultParagraphFont"/>
    <w:link w:val="PlainText"/>
    <w:uiPriority w:val="99"/>
    <w:semiHidden/>
    <w:rsid w:val="00700B26"/>
    <w:rPr>
      <w:rFonts w:ascii="Calibri" w:hAnsi="Calibri" w:cs="Consolas"/>
      <w:szCs w:val="21"/>
    </w:rPr>
  </w:style>
  <w:style w:type="paragraph" w:styleId="Header">
    <w:name w:val="header"/>
    <w:basedOn w:val="Normal"/>
    <w:link w:val="HeaderChar"/>
    <w:uiPriority w:val="99"/>
    <w:unhideWhenUsed/>
    <w:rsid w:val="00C1553A"/>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553A"/>
  </w:style>
  <w:style w:type="paragraph" w:styleId="Footer">
    <w:name w:val="footer"/>
    <w:basedOn w:val="Normal"/>
    <w:link w:val="FooterChar"/>
    <w:uiPriority w:val="99"/>
    <w:unhideWhenUsed/>
    <w:rsid w:val="00C1553A"/>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553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23E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C23EE"/>
    <w:rPr>
      <w:color w:val="0000FF" w:themeColor="hyperlink"/>
      <w:u w:val="single"/>
    </w:rPr>
  </w:style>
  <w:style w:type="paragraph" w:styleId="NoSpacing">
    <w:name w:val="No Spacing"/>
    <w:uiPriority w:val="1"/>
    <w:qFormat/>
    <w:rsid w:val="00EC23EE"/>
    <w:pPr>
      <w:spacing w:after="0" w:line="240" w:lineRule="auto"/>
    </w:pPr>
  </w:style>
  <w:style w:type="paragraph" w:styleId="ListParagraph">
    <w:name w:val="List Paragraph"/>
    <w:basedOn w:val="Normal"/>
    <w:uiPriority w:val="34"/>
    <w:qFormat/>
    <w:rsid w:val="00EC23EE"/>
    <w:pPr>
      <w:ind w:left="720"/>
      <w:contextualSpacing/>
    </w:pPr>
  </w:style>
  <w:style w:type="paragraph" w:customStyle="1" w:styleId="Default">
    <w:name w:val="Default"/>
    <w:rsid w:val="00EC23EE"/>
    <w:pPr>
      <w:autoSpaceDE w:val="0"/>
      <w:autoSpaceDN w:val="0"/>
      <w:adjustRightInd w:val="0"/>
      <w:spacing w:after="0" w:line="240" w:lineRule="auto"/>
    </w:pPr>
    <w:rPr>
      <w:rFonts w:ascii="Arial" w:hAnsi="Arial" w:cs="Arial"/>
      <w:color w:val="000000"/>
      <w:sz w:val="24"/>
      <w:szCs w:val="24"/>
    </w:rPr>
  </w:style>
  <w:style w:type="paragraph" w:styleId="PlainText">
    <w:name w:val="Plain Text"/>
    <w:basedOn w:val="Normal"/>
    <w:link w:val="PlainTextChar"/>
    <w:uiPriority w:val="99"/>
    <w:semiHidden/>
    <w:unhideWhenUsed/>
    <w:rsid w:val="00700B26"/>
    <w:pPr>
      <w:spacing w:after="0" w:line="240" w:lineRule="auto"/>
    </w:pPr>
    <w:rPr>
      <w:rFonts w:ascii="Calibri" w:hAnsi="Calibri" w:cs="Consolas"/>
      <w:szCs w:val="21"/>
    </w:rPr>
  </w:style>
  <w:style w:type="character" w:customStyle="1" w:styleId="PlainTextChar">
    <w:name w:val="Plain Text Char"/>
    <w:basedOn w:val="DefaultParagraphFont"/>
    <w:link w:val="PlainText"/>
    <w:uiPriority w:val="99"/>
    <w:semiHidden/>
    <w:rsid w:val="00700B26"/>
    <w:rPr>
      <w:rFonts w:ascii="Calibri" w:hAnsi="Calibri" w:cs="Consolas"/>
      <w:szCs w:val="21"/>
    </w:rPr>
  </w:style>
  <w:style w:type="paragraph" w:styleId="Header">
    <w:name w:val="header"/>
    <w:basedOn w:val="Normal"/>
    <w:link w:val="HeaderChar"/>
    <w:uiPriority w:val="99"/>
    <w:unhideWhenUsed/>
    <w:rsid w:val="00C1553A"/>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553A"/>
  </w:style>
  <w:style w:type="paragraph" w:styleId="Footer">
    <w:name w:val="footer"/>
    <w:basedOn w:val="Normal"/>
    <w:link w:val="FooterChar"/>
    <w:uiPriority w:val="99"/>
    <w:unhideWhenUsed/>
    <w:rsid w:val="00C1553A"/>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55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93262">
      <w:bodyDiv w:val="1"/>
      <w:marLeft w:val="0"/>
      <w:marRight w:val="0"/>
      <w:marTop w:val="0"/>
      <w:marBottom w:val="0"/>
      <w:divBdr>
        <w:top w:val="none" w:sz="0" w:space="0" w:color="auto"/>
        <w:left w:val="none" w:sz="0" w:space="0" w:color="auto"/>
        <w:bottom w:val="none" w:sz="0" w:space="0" w:color="auto"/>
        <w:right w:val="none" w:sz="0" w:space="0" w:color="auto"/>
      </w:divBdr>
    </w:div>
    <w:div w:id="547688234">
      <w:bodyDiv w:val="1"/>
      <w:marLeft w:val="0"/>
      <w:marRight w:val="0"/>
      <w:marTop w:val="0"/>
      <w:marBottom w:val="0"/>
      <w:divBdr>
        <w:top w:val="none" w:sz="0" w:space="0" w:color="auto"/>
        <w:left w:val="none" w:sz="0" w:space="0" w:color="auto"/>
        <w:bottom w:val="none" w:sz="0" w:space="0" w:color="auto"/>
        <w:right w:val="none" w:sz="0" w:space="0" w:color="auto"/>
      </w:divBdr>
    </w:div>
    <w:div w:id="1427849994">
      <w:bodyDiv w:val="1"/>
      <w:marLeft w:val="0"/>
      <w:marRight w:val="0"/>
      <w:marTop w:val="0"/>
      <w:marBottom w:val="0"/>
      <w:divBdr>
        <w:top w:val="none" w:sz="0" w:space="0" w:color="auto"/>
        <w:left w:val="none" w:sz="0" w:space="0" w:color="auto"/>
        <w:bottom w:val="none" w:sz="0" w:space="0" w:color="auto"/>
        <w:right w:val="none" w:sz="0" w:space="0" w:color="auto"/>
      </w:divBdr>
    </w:div>
    <w:div w:id="1557813929">
      <w:bodyDiv w:val="1"/>
      <w:marLeft w:val="0"/>
      <w:marRight w:val="0"/>
      <w:marTop w:val="0"/>
      <w:marBottom w:val="0"/>
      <w:divBdr>
        <w:top w:val="none" w:sz="0" w:space="0" w:color="auto"/>
        <w:left w:val="none" w:sz="0" w:space="0" w:color="auto"/>
        <w:bottom w:val="none" w:sz="0" w:space="0" w:color="auto"/>
        <w:right w:val="none" w:sz="0" w:space="0" w:color="auto"/>
      </w:divBdr>
    </w:div>
    <w:div w:id="1595288168">
      <w:bodyDiv w:val="1"/>
      <w:marLeft w:val="0"/>
      <w:marRight w:val="0"/>
      <w:marTop w:val="0"/>
      <w:marBottom w:val="0"/>
      <w:divBdr>
        <w:top w:val="none" w:sz="0" w:space="0" w:color="auto"/>
        <w:left w:val="none" w:sz="0" w:space="0" w:color="auto"/>
        <w:bottom w:val="none" w:sz="0" w:space="0" w:color="auto"/>
        <w:right w:val="none" w:sz="0" w:space="0" w:color="auto"/>
      </w:divBdr>
    </w:div>
    <w:div w:id="1797021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s://files.warwick.ac.uk/bugs/brows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B052C6-07E4-4DE7-9CE7-83DE2CAEE2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20B7151</Template>
  <TotalTime>1449</TotalTime>
  <Pages>8</Pages>
  <Words>2100</Words>
  <Characters>11972</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14044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Christie, Delphine</dc:creator>
  <cp:lastModifiedBy>Taylor, Joe</cp:lastModifiedBy>
  <cp:revision>77</cp:revision>
  <cp:lastPrinted>2014-05-27T13:08:00Z</cp:lastPrinted>
  <dcterms:created xsi:type="dcterms:W3CDTF">2014-05-19T08:22:00Z</dcterms:created>
  <dcterms:modified xsi:type="dcterms:W3CDTF">2014-06-05T15:26:00Z</dcterms:modified>
</cp:coreProperties>
</file>