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5E87" w:rsidRPr="00401FD9" w:rsidRDefault="004C5E87" w:rsidP="005842C6">
      <w:pPr>
        <w:ind w:left="720" w:firstLine="720"/>
        <w:jc w:val="center"/>
        <w:rPr>
          <w:b/>
          <w:bCs/>
        </w:rPr>
      </w:pPr>
      <w:r w:rsidRPr="00401FD9">
        <w:rPr>
          <w:b/>
          <w:bCs/>
        </w:rPr>
        <w:t>BOARD OF UNDERGRADUATE STUDIES</w:t>
      </w:r>
      <w:r w:rsidR="006F2C8A">
        <w:rPr>
          <w:b/>
          <w:bCs/>
        </w:rPr>
        <w:tab/>
      </w:r>
      <w:r w:rsidR="006F2C8A">
        <w:rPr>
          <w:b/>
          <w:bCs/>
        </w:rPr>
        <w:tab/>
      </w:r>
      <w:r w:rsidR="006F2C8A">
        <w:rPr>
          <w:b/>
          <w:bCs/>
        </w:rPr>
        <w:tab/>
      </w:r>
      <w:bookmarkStart w:id="0" w:name="_GoBack"/>
      <w:bookmarkEnd w:id="0"/>
    </w:p>
    <w:p w:rsidR="00D21044" w:rsidRPr="00401FD9" w:rsidRDefault="00D21044" w:rsidP="004C5E87">
      <w:pPr>
        <w:jc w:val="center"/>
      </w:pPr>
    </w:p>
    <w:p w:rsidR="004C5E87" w:rsidRPr="00401FD9" w:rsidRDefault="004C5E87" w:rsidP="005C1C7A">
      <w:pPr>
        <w:ind w:firstLine="720"/>
        <w:rPr>
          <w:b/>
          <w:bCs/>
        </w:rPr>
      </w:pPr>
      <w:r w:rsidRPr="00401FD9">
        <w:rPr>
          <w:b/>
          <w:bCs/>
        </w:rPr>
        <w:t>Minutes of the meeting of the Board of Undergraduate Studies held on 15 February 2016.</w:t>
      </w:r>
    </w:p>
    <w:p w:rsidR="00D21044" w:rsidRPr="00401FD9" w:rsidRDefault="00D21044" w:rsidP="005C1C7A">
      <w:pPr>
        <w:ind w:firstLine="720"/>
      </w:pPr>
    </w:p>
    <w:p w:rsidR="004C5E87" w:rsidRPr="00401FD9" w:rsidRDefault="004C5E87" w:rsidP="004C5E87">
      <w:pPr>
        <w:ind w:left="1440" w:hanging="1440"/>
      </w:pPr>
      <w:r w:rsidRPr="00401FD9">
        <w:t>Present:</w:t>
      </w:r>
      <w:r w:rsidRPr="00401FD9">
        <w:tab/>
        <w:t xml:space="preserve">Professor R Leng (Chair), Dr D Britnell, Mr P Brown, Mr C </w:t>
      </w:r>
      <w:proofErr w:type="spellStart"/>
      <w:r w:rsidRPr="00401FD9">
        <w:t>Hindhaugh</w:t>
      </w:r>
      <w:proofErr w:type="spellEnd"/>
      <w:r w:rsidRPr="00401FD9">
        <w:t>, Dr P Matthews,</w:t>
      </w:r>
      <w:r w:rsidRPr="00401FD9">
        <w:br/>
        <w:t>Dr J Pearson, Dr T White, Dr D Wood</w:t>
      </w:r>
      <w:r w:rsidR="00673542" w:rsidRPr="00401FD9">
        <w:t>.</w:t>
      </w:r>
    </w:p>
    <w:p w:rsidR="00355A85" w:rsidRPr="00401FD9" w:rsidRDefault="004C5E87" w:rsidP="004C5E87">
      <w:r w:rsidRPr="00401FD9">
        <w:t>In attendance:</w:t>
      </w:r>
      <w:r w:rsidRPr="00401FD9">
        <w:tab/>
        <w:t>Mr D Brandist, Dr J Taylor</w:t>
      </w:r>
      <w:r w:rsidR="00673542" w:rsidRPr="00401FD9">
        <w:t>.</w:t>
      </w:r>
      <w:r w:rsidR="00DC1D56" w:rsidRPr="00401FD9">
        <w:br/>
      </w:r>
      <w:r w:rsidR="00355A85" w:rsidRPr="00401FD9">
        <w:tab/>
      </w:r>
      <w:r w:rsidR="00355A85" w:rsidRPr="00401FD9">
        <w:tab/>
      </w:r>
      <w:r w:rsidR="00DC1D56" w:rsidRPr="00401FD9">
        <w:t>Ms Y Salter Wright and Ms N Snodgrass Tan (for item 21/15-16)</w:t>
      </w:r>
      <w:r w:rsidR="00673542" w:rsidRPr="00401FD9">
        <w:t>.</w:t>
      </w:r>
      <w:r w:rsidR="00DC1D56" w:rsidRPr="00401FD9">
        <w:br/>
      </w:r>
      <w:r w:rsidR="00355A85" w:rsidRPr="00401FD9">
        <w:tab/>
      </w:r>
      <w:r w:rsidR="00355A85" w:rsidRPr="00401FD9">
        <w:tab/>
        <w:t xml:space="preserve">Dr A </w:t>
      </w:r>
      <w:proofErr w:type="spellStart"/>
      <w:r w:rsidR="00355A85" w:rsidRPr="00401FD9">
        <w:t>Awesti</w:t>
      </w:r>
      <w:proofErr w:type="spellEnd"/>
      <w:r w:rsidR="00355A85" w:rsidRPr="00401FD9">
        <w:t xml:space="preserve"> and Dr J Harrison (for item 26/15-16)</w:t>
      </w:r>
      <w:r w:rsidR="00673542" w:rsidRPr="00401FD9">
        <w:t>.</w:t>
      </w:r>
    </w:p>
    <w:p w:rsidR="004C5E87" w:rsidRPr="00401FD9" w:rsidRDefault="004C5E87" w:rsidP="004C5E87">
      <w:r w:rsidRPr="00401FD9">
        <w:t>Apologies:</w:t>
      </w:r>
      <w:r w:rsidRPr="00401FD9">
        <w:tab/>
        <w:t>Dr W Curtis</w:t>
      </w:r>
      <w:r w:rsidR="00666068" w:rsidRPr="00401FD9">
        <w:t xml:space="preserve"> (</w:t>
      </w:r>
      <w:r w:rsidR="00666068" w:rsidRPr="00401FD9">
        <w:rPr>
          <w:i/>
        </w:rPr>
        <w:t>vice</w:t>
      </w:r>
      <w:r w:rsidR="00666068" w:rsidRPr="00401FD9">
        <w:t xml:space="preserve"> Dr F McKay)</w:t>
      </w:r>
      <w:r w:rsidRPr="00401FD9">
        <w:t xml:space="preserve">, Professor P Corvi, </w:t>
      </w:r>
      <w:r w:rsidR="005C1C7A" w:rsidRPr="00401FD9">
        <w:t>Dr C Jenainati, Dr J Lee, Professor L Roberts.</w:t>
      </w:r>
      <w:r w:rsidRPr="00401FD9">
        <w:t xml:space="preserve"> </w:t>
      </w:r>
    </w:p>
    <w:p w:rsidR="004C5E87" w:rsidRPr="00401FD9" w:rsidRDefault="004C5E87" w:rsidP="004C5E87"/>
    <w:p w:rsidR="004C5E87" w:rsidRPr="00401FD9" w:rsidRDefault="004C5E87" w:rsidP="004C5E87">
      <w:r w:rsidRPr="00401FD9">
        <w:t>15/15-16</w:t>
      </w:r>
      <w:r w:rsidRPr="00401FD9">
        <w:tab/>
      </w:r>
      <w:r w:rsidRPr="00401FD9">
        <w:rPr>
          <w:u w:val="single"/>
        </w:rPr>
        <w:t>Minutes</w:t>
      </w:r>
    </w:p>
    <w:p w:rsidR="004C5E87" w:rsidRPr="00401FD9" w:rsidRDefault="004C5E87" w:rsidP="004C5E87">
      <w:r w:rsidRPr="00401FD9">
        <w:tab/>
      </w:r>
      <w:r w:rsidRPr="00401FD9">
        <w:tab/>
        <w:t>RESOLVED:</w:t>
      </w:r>
    </w:p>
    <w:p w:rsidR="004C5E87" w:rsidRPr="00401FD9" w:rsidRDefault="004C5E87" w:rsidP="004C5E87">
      <w:r w:rsidRPr="00401FD9">
        <w:tab/>
      </w:r>
      <w:r w:rsidRPr="00401FD9">
        <w:tab/>
        <w:t>That the minutes of the meeting held on 20 November 2015 be approved.</w:t>
      </w:r>
    </w:p>
    <w:p w:rsidR="004C5E87" w:rsidRPr="00401FD9" w:rsidRDefault="004C5E87" w:rsidP="004C5E87"/>
    <w:p w:rsidR="004C5E87" w:rsidRPr="00401FD9" w:rsidRDefault="004C5E87" w:rsidP="004C5E87">
      <w:r w:rsidRPr="00401FD9">
        <w:t>16/15-16</w:t>
      </w:r>
      <w:r w:rsidRPr="00401FD9">
        <w:tab/>
      </w:r>
      <w:r w:rsidRPr="00401FD9">
        <w:rPr>
          <w:u w:val="single"/>
        </w:rPr>
        <w:t>Matters Arising on the Minutes</w:t>
      </w:r>
      <w:r w:rsidRPr="00401FD9">
        <w:t xml:space="preserve"> </w:t>
      </w:r>
    </w:p>
    <w:p w:rsidR="004C5E87" w:rsidRPr="00401FD9" w:rsidRDefault="004C5E87" w:rsidP="004C5E87"/>
    <w:p w:rsidR="004C5E87" w:rsidRPr="00401FD9" w:rsidRDefault="004C5E87" w:rsidP="007C6F94">
      <w:pPr>
        <w:ind w:left="720" w:firstLine="720"/>
        <w:rPr>
          <w:u w:val="dotted"/>
        </w:rPr>
      </w:pPr>
      <w:r w:rsidRPr="00401FD9">
        <w:rPr>
          <w:u w:val="dotted"/>
        </w:rPr>
        <w:t xml:space="preserve">(a) Institutional Teaching and Learning Review (minute 2(d)/15-16 refers) </w:t>
      </w:r>
    </w:p>
    <w:p w:rsidR="004C5E87" w:rsidRPr="00401FD9" w:rsidRDefault="007C6F94" w:rsidP="007C6F94">
      <w:pPr>
        <w:ind w:left="1440"/>
      </w:pPr>
      <w:r w:rsidRPr="00401FD9">
        <w:t>RESOLVED</w:t>
      </w:r>
      <w:r w:rsidR="004C5E87" w:rsidRPr="00401FD9">
        <w:t xml:space="preserve">: </w:t>
      </w:r>
    </w:p>
    <w:p w:rsidR="004C5E87" w:rsidRPr="00401FD9" w:rsidRDefault="00363DD5" w:rsidP="007C6F94">
      <w:pPr>
        <w:ind w:left="1440"/>
      </w:pPr>
      <w:r w:rsidRPr="00401FD9">
        <w:t xml:space="preserve">The Board should await further details of </w:t>
      </w:r>
      <w:r w:rsidR="004C5E87" w:rsidRPr="00401FD9">
        <w:t>the forthcoming institutional review of Teaching and Learning</w:t>
      </w:r>
      <w:r w:rsidRPr="00401FD9">
        <w:t>, and then consider its appropriate involvement</w:t>
      </w:r>
      <w:r w:rsidR="004C5E87" w:rsidRPr="00401FD9">
        <w:t xml:space="preserve">. </w:t>
      </w:r>
    </w:p>
    <w:p w:rsidR="007C6F94" w:rsidRPr="00401FD9" w:rsidRDefault="007C6F94" w:rsidP="007C6F94">
      <w:pPr>
        <w:ind w:left="1440"/>
      </w:pPr>
    </w:p>
    <w:p w:rsidR="004C5E87" w:rsidRPr="00401FD9" w:rsidRDefault="004C5E87" w:rsidP="007C6F94">
      <w:pPr>
        <w:ind w:left="720" w:firstLine="720"/>
        <w:rPr>
          <w:u w:val="dotted"/>
        </w:rPr>
      </w:pPr>
      <w:r w:rsidRPr="00401FD9">
        <w:rPr>
          <w:u w:val="dotted"/>
        </w:rPr>
        <w:t xml:space="preserve">(b) Working Group on Scaling (minute 7(b)/15-16 refers) </w:t>
      </w:r>
    </w:p>
    <w:p w:rsidR="004C5E87" w:rsidRPr="00401FD9" w:rsidRDefault="004C5E87" w:rsidP="007C6F94">
      <w:pPr>
        <w:ind w:left="720" w:firstLine="720"/>
      </w:pPr>
      <w:r w:rsidRPr="00401FD9">
        <w:t>RECEIVE</w:t>
      </w:r>
      <w:r w:rsidR="007C6F94" w:rsidRPr="00401FD9">
        <w:t>D</w:t>
      </w:r>
      <w:r w:rsidRPr="00401FD9">
        <w:t xml:space="preserve">: </w:t>
      </w:r>
    </w:p>
    <w:p w:rsidR="004C5E87" w:rsidRPr="00401FD9" w:rsidRDefault="004C5E87" w:rsidP="007C6F94">
      <w:pPr>
        <w:ind w:left="1440"/>
      </w:pPr>
      <w:r w:rsidRPr="00401FD9">
        <w:t>An oral re</w:t>
      </w:r>
      <w:r w:rsidR="0053079F" w:rsidRPr="00401FD9">
        <w:t>port from the Chair on the progr</w:t>
      </w:r>
      <w:r w:rsidRPr="00401FD9">
        <w:t xml:space="preserve">ess </w:t>
      </w:r>
      <w:r w:rsidR="0053079F" w:rsidRPr="00401FD9">
        <w:t>of the Working Group on Scaling.</w:t>
      </w:r>
      <w:r w:rsidR="007C6F94" w:rsidRPr="00401FD9">
        <w:t xml:space="preserve"> </w:t>
      </w:r>
    </w:p>
    <w:p w:rsidR="004C5E87" w:rsidRPr="00401FD9" w:rsidRDefault="004C5E87" w:rsidP="004C5E87"/>
    <w:p w:rsidR="004C5E87" w:rsidRPr="00401FD9" w:rsidRDefault="004C5E87" w:rsidP="007C6F94">
      <w:pPr>
        <w:ind w:left="720" w:firstLine="720"/>
        <w:rPr>
          <w:u w:val="dotted"/>
        </w:rPr>
      </w:pPr>
      <w:r w:rsidRPr="00401FD9">
        <w:rPr>
          <w:u w:val="dotted"/>
        </w:rPr>
        <w:t>(c) QAA Consultation on Degree Characteristics (minute 7(c</w:t>
      </w:r>
      <w:proofErr w:type="gramStart"/>
      <w:r w:rsidRPr="00401FD9">
        <w:rPr>
          <w:u w:val="dotted"/>
        </w:rPr>
        <w:t>)(</w:t>
      </w:r>
      <w:proofErr w:type="gramEnd"/>
      <w:r w:rsidRPr="00401FD9">
        <w:rPr>
          <w:u w:val="dotted"/>
        </w:rPr>
        <w:t xml:space="preserve">ii)/15-16 refers) </w:t>
      </w:r>
    </w:p>
    <w:p w:rsidR="004C5E87" w:rsidRPr="00401FD9" w:rsidRDefault="004C5E87" w:rsidP="007C6F94">
      <w:pPr>
        <w:ind w:left="720" w:firstLine="720"/>
      </w:pPr>
      <w:r w:rsidRPr="00401FD9">
        <w:t>REPORT</w:t>
      </w:r>
      <w:r w:rsidR="007C6F94" w:rsidRPr="00401FD9">
        <w:t>ED</w:t>
      </w:r>
      <w:r w:rsidRPr="00401FD9">
        <w:t xml:space="preserve">: </w:t>
      </w:r>
    </w:p>
    <w:p w:rsidR="004C5E87" w:rsidRPr="00401FD9" w:rsidRDefault="004C5E87" w:rsidP="007C6F94">
      <w:pPr>
        <w:ind w:left="1440"/>
      </w:pPr>
      <w:r w:rsidRPr="00401FD9">
        <w:t>That</w:t>
      </w:r>
      <w:r w:rsidR="007C6F94" w:rsidRPr="00401FD9">
        <w:t>, following a sector consultation in 2015,</w:t>
      </w:r>
      <w:r w:rsidR="00314A17" w:rsidRPr="00401FD9">
        <w:t xml:space="preserve"> the QAA had</w:t>
      </w:r>
      <w:r w:rsidRPr="00401FD9">
        <w:t xml:space="preserve"> published degree characteristics statements for Masters and Foundation degrees</w:t>
      </w:r>
      <w:r w:rsidR="007C6F94" w:rsidRPr="00401FD9">
        <w:t xml:space="preserve"> as follows:</w:t>
      </w:r>
      <w:r w:rsidRPr="00401FD9">
        <w:t xml:space="preserve"> </w:t>
      </w:r>
    </w:p>
    <w:p w:rsidR="004C5E87" w:rsidRPr="00401FD9" w:rsidRDefault="004C5E87" w:rsidP="007C6F94">
      <w:pPr>
        <w:ind w:left="1440"/>
      </w:pPr>
      <w:r w:rsidRPr="00401FD9">
        <w:t>(</w:t>
      </w:r>
      <w:proofErr w:type="spellStart"/>
      <w:r w:rsidRPr="00401FD9">
        <w:t>i</w:t>
      </w:r>
      <w:proofErr w:type="spellEnd"/>
      <w:r w:rsidRPr="00401FD9">
        <w:t xml:space="preserve">) All integrated Masters </w:t>
      </w:r>
      <w:proofErr w:type="gramStart"/>
      <w:r w:rsidRPr="00401FD9">
        <w:t>degrees</w:t>
      </w:r>
      <w:proofErr w:type="gramEnd"/>
      <w:r w:rsidRPr="00401FD9">
        <w:t xml:space="preserve"> align to the </w:t>
      </w:r>
      <w:proofErr w:type="spellStart"/>
      <w:r w:rsidRPr="00401FD9">
        <w:t>Masters</w:t>
      </w:r>
      <w:proofErr w:type="spellEnd"/>
      <w:r w:rsidRPr="00401FD9">
        <w:t xml:space="preserve"> Degree Characteristics Statement, a</w:t>
      </w:r>
      <w:r w:rsidR="00314A17" w:rsidRPr="00401FD9">
        <w:t xml:space="preserve">s set out in </w:t>
      </w:r>
      <w:r w:rsidR="00314A17" w:rsidRPr="00401FD9">
        <w:rPr>
          <w:u w:val="single"/>
        </w:rPr>
        <w:t>paper QAWG 4_15-16</w:t>
      </w:r>
      <w:r w:rsidR="00314A17" w:rsidRPr="00401FD9">
        <w:t>;</w:t>
      </w:r>
    </w:p>
    <w:p w:rsidR="00DC1D56" w:rsidRPr="00401FD9" w:rsidRDefault="004C5E87" w:rsidP="00314A17">
      <w:pPr>
        <w:ind w:left="1440"/>
      </w:pPr>
      <w:r w:rsidRPr="00401FD9">
        <w:t>(ii) All foundation degrees align to the Foundation Degree Characteristics Statement a</w:t>
      </w:r>
      <w:r w:rsidR="00314A17" w:rsidRPr="00401FD9">
        <w:t xml:space="preserve">s set out in </w:t>
      </w:r>
      <w:r w:rsidR="00314A17" w:rsidRPr="00401FD9">
        <w:rPr>
          <w:u w:val="single"/>
        </w:rPr>
        <w:t>paper QAWG 5_15-16</w:t>
      </w:r>
      <w:r w:rsidR="00314A17" w:rsidRPr="00401FD9">
        <w:t>.</w:t>
      </w:r>
    </w:p>
    <w:p w:rsidR="00DC1D56" w:rsidRPr="00401FD9" w:rsidRDefault="00DC1D56" w:rsidP="004C5E87"/>
    <w:p w:rsidR="00314A17" w:rsidRPr="00401FD9" w:rsidRDefault="00314A17" w:rsidP="004C5E87"/>
    <w:p w:rsidR="00314A17" w:rsidRPr="00401FD9" w:rsidRDefault="00314A17" w:rsidP="004C5E87"/>
    <w:p w:rsidR="00314A17" w:rsidRPr="00401FD9" w:rsidRDefault="00314A17" w:rsidP="004C5E87"/>
    <w:p w:rsidR="004C5E87" w:rsidRPr="00401FD9" w:rsidRDefault="007C6F94" w:rsidP="007C6F94">
      <w:pPr>
        <w:ind w:left="720" w:firstLine="720"/>
        <w:rPr>
          <w:u w:val="dotted"/>
        </w:rPr>
      </w:pPr>
      <w:r w:rsidRPr="00401FD9">
        <w:rPr>
          <w:u w:val="dotted"/>
        </w:rPr>
        <w:t xml:space="preserve"> </w:t>
      </w:r>
      <w:r w:rsidR="004C5E87" w:rsidRPr="00401FD9">
        <w:rPr>
          <w:u w:val="dotted"/>
        </w:rPr>
        <w:t xml:space="preserve">(d) HEAR – Section 6.1 Additional Information (minute 10(d)/15-16 refers) </w:t>
      </w:r>
    </w:p>
    <w:p w:rsidR="004C5E87" w:rsidRPr="00401FD9" w:rsidRDefault="004C5E87" w:rsidP="007C6F94">
      <w:pPr>
        <w:ind w:left="720" w:firstLine="720"/>
      </w:pPr>
      <w:r w:rsidRPr="00401FD9">
        <w:t>REPORT</w:t>
      </w:r>
      <w:r w:rsidR="007C6F94" w:rsidRPr="00401FD9">
        <w:t>ED</w:t>
      </w:r>
      <w:r w:rsidRPr="00401FD9">
        <w:t xml:space="preserve">: </w:t>
      </w:r>
    </w:p>
    <w:p w:rsidR="004C5E87" w:rsidRPr="00401FD9" w:rsidRDefault="004C5E87" w:rsidP="007C6F94">
      <w:pPr>
        <w:ind w:left="1440"/>
      </w:pPr>
      <w:r w:rsidRPr="00401FD9">
        <w:t xml:space="preserve">That the Chair has informed the School of Law of the Board’s concerns over the proposal for the inclusion of a Law Personal Development Certificate in Section 6.1 of the HEAR (BUGS </w:t>
      </w:r>
      <w:r w:rsidR="00733EBB" w:rsidRPr="00401FD9">
        <w:t>minute 5/15-16 refers) and a revised proposal from the School was awaited.</w:t>
      </w:r>
    </w:p>
    <w:p w:rsidR="00240868" w:rsidRPr="00401FD9" w:rsidRDefault="00240868" w:rsidP="004C5E87"/>
    <w:p w:rsidR="004C5E87" w:rsidRPr="00401FD9" w:rsidRDefault="00240868" w:rsidP="004C5E87">
      <w:pPr>
        <w:rPr>
          <w:u w:val="dotted"/>
        </w:rPr>
      </w:pPr>
      <w:r w:rsidRPr="00401FD9">
        <w:t xml:space="preserve"> </w:t>
      </w:r>
      <w:r w:rsidRPr="00401FD9">
        <w:tab/>
      </w:r>
      <w:r w:rsidRPr="00401FD9">
        <w:tab/>
      </w:r>
      <w:r w:rsidR="004C5E87" w:rsidRPr="00401FD9">
        <w:rPr>
          <w:u w:val="dotted"/>
        </w:rPr>
        <w:t xml:space="preserve">(e) SSLC Undergraduate Annual Report (minute 11/15-16 refers) </w:t>
      </w:r>
    </w:p>
    <w:p w:rsidR="004C5E87" w:rsidRPr="00401FD9" w:rsidRDefault="00C00683" w:rsidP="00240868">
      <w:pPr>
        <w:ind w:left="720" w:firstLine="720"/>
      </w:pPr>
      <w:r w:rsidRPr="00401FD9">
        <w:t>CONSIDER</w:t>
      </w:r>
      <w:r w:rsidR="004C5E87" w:rsidRPr="00401FD9">
        <w:t>E</w:t>
      </w:r>
      <w:r w:rsidR="00240868" w:rsidRPr="00401FD9">
        <w:t>D</w:t>
      </w:r>
      <w:r w:rsidR="004C5E87" w:rsidRPr="00401FD9">
        <w:t xml:space="preserve">: </w:t>
      </w:r>
    </w:p>
    <w:p w:rsidR="004C5E87" w:rsidRPr="00401FD9" w:rsidRDefault="004C5E87" w:rsidP="00C00683">
      <w:pPr>
        <w:pStyle w:val="ListParagraph"/>
        <w:numPr>
          <w:ilvl w:val="0"/>
          <w:numId w:val="4"/>
        </w:numPr>
      </w:pPr>
      <w:r w:rsidRPr="00401FD9">
        <w:t xml:space="preserve">An oral report from the Chair outlining developments and responses from the relevant offices </w:t>
      </w:r>
      <w:r w:rsidR="00E555A9" w:rsidRPr="00401FD9">
        <w:t>within the Universi</w:t>
      </w:r>
      <w:r w:rsidR="000747C6">
        <w:t xml:space="preserve">ty and noting that the Chair was in discussion with the Teaching Quality Office who were currently investigating departmental practice in relation to </w:t>
      </w:r>
      <w:r w:rsidR="00240868" w:rsidRPr="00401FD9">
        <w:t xml:space="preserve">electronic submission </w:t>
      </w:r>
      <w:r w:rsidR="00E555A9" w:rsidRPr="00401FD9">
        <w:t xml:space="preserve">of assessed work </w:t>
      </w:r>
      <w:r w:rsidR="00240868" w:rsidRPr="00401FD9">
        <w:t xml:space="preserve">and </w:t>
      </w:r>
      <w:r w:rsidR="00E555A9" w:rsidRPr="00401FD9">
        <w:t xml:space="preserve">the application of </w:t>
      </w:r>
      <w:r w:rsidR="00C00683" w:rsidRPr="00401FD9">
        <w:t>penalties for late submission</w:t>
      </w:r>
      <w:r w:rsidR="000747C6">
        <w:t>, with a view to determining whether clarification of the rules concerning late submission penalties is required</w:t>
      </w:r>
      <w:r w:rsidR="00C00683" w:rsidRPr="00401FD9">
        <w:t>;</w:t>
      </w:r>
    </w:p>
    <w:p w:rsidR="00C00683" w:rsidRPr="00401FD9" w:rsidRDefault="00C00683" w:rsidP="00C00683">
      <w:pPr>
        <w:pStyle w:val="ListParagraph"/>
        <w:ind w:left="2160"/>
      </w:pPr>
    </w:p>
    <w:p w:rsidR="004C5E87" w:rsidRPr="00401FD9" w:rsidRDefault="004C5E87" w:rsidP="00C00683">
      <w:pPr>
        <w:pStyle w:val="ListParagraph"/>
        <w:numPr>
          <w:ilvl w:val="0"/>
          <w:numId w:val="4"/>
        </w:numPr>
      </w:pPr>
      <w:r w:rsidRPr="00401FD9">
        <w:t>A report from the Capital, Space and Amenities Group, from its meeting on 27 January 2016, considering space and timetabli</w:t>
      </w:r>
      <w:r w:rsidR="00E555A9" w:rsidRPr="00401FD9">
        <w:t>ng issues raised by the SSLC (</w:t>
      </w:r>
      <w:r w:rsidR="00E555A9" w:rsidRPr="00401FD9">
        <w:rPr>
          <w:u w:val="single"/>
        </w:rPr>
        <w:t>paper BUGS 13/15-16</w:t>
      </w:r>
      <w:r w:rsidR="00C00683" w:rsidRPr="00401FD9">
        <w:t>).</w:t>
      </w:r>
    </w:p>
    <w:p w:rsidR="00C00683" w:rsidRPr="00401FD9" w:rsidRDefault="00C00683" w:rsidP="00C00683">
      <w:pPr>
        <w:pStyle w:val="ListParagraph"/>
      </w:pPr>
    </w:p>
    <w:p w:rsidR="00C00683" w:rsidRPr="00401FD9" w:rsidRDefault="00C00683" w:rsidP="00C00683">
      <w:pPr>
        <w:ind w:left="1440"/>
      </w:pPr>
      <w:r w:rsidRPr="00401FD9">
        <w:t>RESOLVED:</w:t>
      </w:r>
    </w:p>
    <w:p w:rsidR="00C00683" w:rsidRPr="00401FD9" w:rsidRDefault="00C00683" w:rsidP="00C00683">
      <w:pPr>
        <w:pStyle w:val="ListParagraph"/>
        <w:numPr>
          <w:ilvl w:val="0"/>
          <w:numId w:val="4"/>
        </w:numPr>
      </w:pPr>
      <w:r w:rsidRPr="00401FD9">
        <w:t>That the Board supported as best practice the use by academic departments of Tabula or Moodle for the submission of assessed work</w:t>
      </w:r>
      <w:r w:rsidR="000747C6">
        <w:t>, noting that electronic submission was not appropriate for certain types of assessment</w:t>
      </w:r>
      <w:r w:rsidRPr="00401FD9">
        <w:t>;</w:t>
      </w:r>
    </w:p>
    <w:p w:rsidR="00C00683" w:rsidRPr="00401FD9" w:rsidRDefault="00C00683" w:rsidP="00C00683">
      <w:pPr>
        <w:pStyle w:val="ListParagraph"/>
        <w:ind w:left="2160"/>
      </w:pPr>
    </w:p>
    <w:p w:rsidR="00C00683" w:rsidRPr="00401FD9" w:rsidRDefault="00C00683" w:rsidP="00C00683">
      <w:pPr>
        <w:pStyle w:val="ListParagraph"/>
        <w:numPr>
          <w:ilvl w:val="0"/>
          <w:numId w:val="4"/>
        </w:numPr>
      </w:pPr>
      <w:r w:rsidRPr="00401FD9">
        <w:t>That departments be encouraged to consider the efficiencies to be gained by printing hard copies of assessed work, if required, within departments following electronic submission by students.</w:t>
      </w:r>
    </w:p>
    <w:p w:rsidR="004C5E87" w:rsidRPr="00401FD9" w:rsidRDefault="004C5E87" w:rsidP="004C5E87">
      <w:r w:rsidRPr="00401FD9">
        <w:t xml:space="preserve"> </w:t>
      </w:r>
    </w:p>
    <w:p w:rsidR="004C5E87" w:rsidRPr="00401FD9" w:rsidRDefault="004C5E87" w:rsidP="00240868">
      <w:pPr>
        <w:ind w:left="1440"/>
        <w:rPr>
          <w:u w:val="dotted"/>
        </w:rPr>
      </w:pPr>
      <w:r w:rsidRPr="00401FD9">
        <w:rPr>
          <w:u w:val="dotted"/>
        </w:rPr>
        <w:t xml:space="preserve">(f) Amendment to Regulation 11 of the Procedure to be adopted in the Event of Suspected Cheating in a University Test (minute 12/15-16 refers) </w:t>
      </w:r>
    </w:p>
    <w:p w:rsidR="004C5E87" w:rsidRPr="00401FD9" w:rsidRDefault="004C5E87" w:rsidP="00240868">
      <w:pPr>
        <w:ind w:left="720" w:firstLine="720"/>
      </w:pPr>
      <w:r w:rsidRPr="00401FD9">
        <w:t>REPORT</w:t>
      </w:r>
      <w:r w:rsidR="00240868" w:rsidRPr="00401FD9">
        <w:t>ED</w:t>
      </w:r>
      <w:r w:rsidRPr="00401FD9">
        <w:t xml:space="preserve">: </w:t>
      </w:r>
    </w:p>
    <w:p w:rsidR="004C5E87" w:rsidRPr="00401FD9" w:rsidRDefault="004C5E87" w:rsidP="002607CD">
      <w:pPr>
        <w:ind w:left="1440"/>
      </w:pPr>
      <w:r w:rsidRPr="00401FD9">
        <w:t xml:space="preserve">That the </w:t>
      </w:r>
      <w:r w:rsidR="002607CD" w:rsidRPr="00401FD9">
        <w:t xml:space="preserve">Academic Quality and Standards Committee at its meeting on 2 December 2015 (AQSC minute 39/15-16 refers) and the </w:t>
      </w:r>
      <w:r w:rsidRPr="00401FD9">
        <w:t>Senate, at its meeting on 27 January 2016</w:t>
      </w:r>
      <w:r w:rsidR="002607CD" w:rsidRPr="00401FD9">
        <w:t xml:space="preserve"> (Senate minute XX/15-16 refers)</w:t>
      </w:r>
      <w:r w:rsidRPr="00401FD9">
        <w:t xml:space="preserve">, </w:t>
      </w:r>
      <w:r w:rsidR="00A809F4" w:rsidRPr="00401FD9">
        <w:t xml:space="preserve">had </w:t>
      </w:r>
      <w:r w:rsidRPr="00401FD9">
        <w:t xml:space="preserve">approved the recommendation made by </w:t>
      </w:r>
      <w:r w:rsidR="002607CD" w:rsidRPr="00401FD9">
        <w:t>the Board under BUGS minute 12/15-16.</w:t>
      </w:r>
    </w:p>
    <w:p w:rsidR="004C5E87" w:rsidRPr="00401FD9" w:rsidRDefault="004C5E87" w:rsidP="004C5E87"/>
    <w:p w:rsidR="004C5E87" w:rsidRPr="00401FD9" w:rsidRDefault="004C5E87" w:rsidP="00240868">
      <w:pPr>
        <w:ind w:left="720" w:firstLine="720"/>
        <w:rPr>
          <w:u w:val="dotted"/>
        </w:rPr>
      </w:pPr>
      <w:r w:rsidRPr="00401FD9">
        <w:rPr>
          <w:u w:val="dotted"/>
        </w:rPr>
        <w:t xml:space="preserve">(g) Undergraduate External Examiner Reports 2014-15 (minute 13/15-16 refers) </w:t>
      </w:r>
    </w:p>
    <w:p w:rsidR="00204417" w:rsidRPr="00401FD9" w:rsidRDefault="00204417" w:rsidP="00240868">
      <w:pPr>
        <w:ind w:left="720" w:firstLine="720"/>
      </w:pPr>
      <w:r w:rsidRPr="00401FD9">
        <w:lastRenderedPageBreak/>
        <w:t>REPORTED:</w:t>
      </w:r>
    </w:p>
    <w:p w:rsidR="00204417" w:rsidRPr="00401FD9" w:rsidRDefault="00204417" w:rsidP="00204417">
      <w:pPr>
        <w:ind w:left="1440"/>
      </w:pPr>
      <w:r w:rsidRPr="00401FD9">
        <w:t xml:space="preserve">That the report from the Warwick Medical School on points raised by External Examiners for the </w:t>
      </w:r>
      <w:proofErr w:type="spellStart"/>
      <w:r w:rsidRPr="00401FD9">
        <w:t>MBChB</w:t>
      </w:r>
      <w:proofErr w:type="spellEnd"/>
      <w:r w:rsidRPr="00401FD9">
        <w:t xml:space="preserve"> degree would be presented to the Board at its next meeting.</w:t>
      </w:r>
    </w:p>
    <w:p w:rsidR="00204417" w:rsidRPr="00401FD9" w:rsidRDefault="00204417" w:rsidP="00240868">
      <w:pPr>
        <w:ind w:left="720" w:firstLine="720"/>
      </w:pPr>
    </w:p>
    <w:p w:rsidR="00204417" w:rsidRPr="00401FD9" w:rsidRDefault="00204417" w:rsidP="00240868">
      <w:pPr>
        <w:ind w:left="720" w:firstLine="720"/>
      </w:pPr>
    </w:p>
    <w:p w:rsidR="00204417" w:rsidRPr="00401FD9" w:rsidRDefault="00204417" w:rsidP="00240868">
      <w:pPr>
        <w:ind w:left="720" w:firstLine="720"/>
      </w:pPr>
    </w:p>
    <w:p w:rsidR="004C5E87" w:rsidRPr="00401FD9" w:rsidRDefault="004C5E87" w:rsidP="00240868">
      <w:pPr>
        <w:ind w:left="720" w:firstLine="720"/>
      </w:pPr>
      <w:r w:rsidRPr="00401FD9">
        <w:t>RECEIVE</w:t>
      </w:r>
      <w:r w:rsidR="00240868" w:rsidRPr="00401FD9">
        <w:t>D</w:t>
      </w:r>
      <w:r w:rsidRPr="00401FD9">
        <w:t xml:space="preserve">: </w:t>
      </w:r>
    </w:p>
    <w:p w:rsidR="004C5E87" w:rsidRPr="00401FD9" w:rsidRDefault="004C5E87" w:rsidP="00850A67">
      <w:pPr>
        <w:ind w:left="1440"/>
      </w:pPr>
      <w:r w:rsidRPr="00401FD9">
        <w:t>(</w:t>
      </w:r>
      <w:proofErr w:type="spellStart"/>
      <w:r w:rsidRPr="00401FD9">
        <w:t>i</w:t>
      </w:r>
      <w:proofErr w:type="spellEnd"/>
      <w:r w:rsidRPr="00401FD9">
        <w:t xml:space="preserve">) An oral report from the Chair concerning </w:t>
      </w:r>
      <w:r w:rsidR="00832EB8" w:rsidRPr="00401FD9">
        <w:t xml:space="preserve">the </w:t>
      </w:r>
      <w:r w:rsidRPr="00401FD9">
        <w:t>ongoing consideration of new External Examiner reports received from D. Herd, N. Hewitt-</w:t>
      </w:r>
      <w:proofErr w:type="spellStart"/>
      <w:r w:rsidRPr="00401FD9">
        <w:t>Dundas</w:t>
      </w:r>
      <w:proofErr w:type="spellEnd"/>
      <w:r w:rsidRPr="00401FD9">
        <w:t xml:space="preserve">, J. </w:t>
      </w:r>
      <w:proofErr w:type="spellStart"/>
      <w:r w:rsidRPr="00401FD9">
        <w:t>Holford</w:t>
      </w:r>
      <w:proofErr w:type="spellEnd"/>
      <w:r w:rsidRPr="00401FD9">
        <w:t>, K. Hollingsworth, J. Lamb an</w:t>
      </w:r>
      <w:r w:rsidR="00832EB8" w:rsidRPr="00401FD9">
        <w:t xml:space="preserve">d M. </w:t>
      </w:r>
      <w:proofErr w:type="spellStart"/>
      <w:r w:rsidR="00832EB8" w:rsidRPr="00401FD9">
        <w:t>Peyerimhoff</w:t>
      </w:r>
      <w:proofErr w:type="spellEnd"/>
      <w:r w:rsidR="00832EB8" w:rsidRPr="00401FD9">
        <w:t xml:space="preserve"> (</w:t>
      </w:r>
      <w:r w:rsidRPr="00401FD9">
        <w:rPr>
          <w:u w:val="single"/>
        </w:rPr>
        <w:t>paper BUGS 11/15-16</w:t>
      </w:r>
      <w:r w:rsidR="00832EB8" w:rsidRPr="00401FD9">
        <w:t>)</w:t>
      </w:r>
      <w:r w:rsidRPr="00401FD9">
        <w:t xml:space="preserve">. </w:t>
      </w:r>
    </w:p>
    <w:p w:rsidR="004C5E87" w:rsidRPr="00401FD9" w:rsidRDefault="004C5E87" w:rsidP="00832EB8">
      <w:pPr>
        <w:ind w:left="1440"/>
      </w:pPr>
      <w:r w:rsidRPr="00401FD9">
        <w:t>(iii) An oral report fr</w:t>
      </w:r>
      <w:r w:rsidR="00832EB8" w:rsidRPr="00401FD9">
        <w:t xml:space="preserve">om the Chair on </w:t>
      </w:r>
      <w:r w:rsidRPr="00401FD9">
        <w:t xml:space="preserve">the </w:t>
      </w:r>
      <w:r w:rsidR="00832EB8" w:rsidRPr="00401FD9">
        <w:t xml:space="preserve">proposed </w:t>
      </w:r>
      <w:r w:rsidRPr="00401FD9">
        <w:t xml:space="preserve">Working Group on the 17-point </w:t>
      </w:r>
      <w:r w:rsidR="00850A67" w:rsidRPr="00401FD9">
        <w:t>marking scale</w:t>
      </w:r>
      <w:r w:rsidR="00832EB8" w:rsidRPr="00401FD9">
        <w:t>.</w:t>
      </w:r>
    </w:p>
    <w:p w:rsidR="00DC1D56" w:rsidRPr="00401FD9" w:rsidRDefault="00DC1D56" w:rsidP="004C5E87"/>
    <w:p w:rsidR="004C5E87" w:rsidRPr="00401FD9" w:rsidRDefault="00850A67" w:rsidP="004C5E87">
      <w:r w:rsidRPr="00401FD9">
        <w:t>17/15-16</w:t>
      </w:r>
      <w:r w:rsidRPr="00401FD9">
        <w:tab/>
      </w:r>
      <w:r w:rsidR="004C5E87" w:rsidRPr="00401FD9">
        <w:rPr>
          <w:u w:val="single"/>
        </w:rPr>
        <w:t>Chair’s Action</w:t>
      </w:r>
      <w:r w:rsidR="004C5E87" w:rsidRPr="00401FD9">
        <w:t xml:space="preserve"> </w:t>
      </w:r>
    </w:p>
    <w:p w:rsidR="004C5E87" w:rsidRPr="00401FD9" w:rsidRDefault="004C5E87" w:rsidP="00850A67">
      <w:pPr>
        <w:ind w:left="720" w:firstLine="720"/>
      </w:pPr>
      <w:r w:rsidRPr="00401FD9">
        <w:t>REPORT</w:t>
      </w:r>
      <w:r w:rsidR="00850A67" w:rsidRPr="00401FD9">
        <w:t>ED</w:t>
      </w:r>
      <w:r w:rsidRPr="00401FD9">
        <w:t xml:space="preserve">: </w:t>
      </w:r>
    </w:p>
    <w:p w:rsidR="004C5E87" w:rsidRPr="00401FD9" w:rsidRDefault="004C5E87" w:rsidP="00850A67">
      <w:pPr>
        <w:ind w:left="720" w:firstLine="720"/>
      </w:pPr>
      <w:r w:rsidRPr="00401FD9">
        <w:t>That the Chair, acting on behalf of the Board</w:t>
      </w:r>
      <w:r w:rsidR="00850A67" w:rsidRPr="00401FD9">
        <w:t xml:space="preserve"> had </w:t>
      </w:r>
      <w:r w:rsidRPr="00401FD9">
        <w:t>ap</w:t>
      </w:r>
      <w:r w:rsidR="00D80BC5" w:rsidRPr="00401FD9">
        <w:t>proved the following requests:</w:t>
      </w:r>
    </w:p>
    <w:p w:rsidR="004C5E87" w:rsidRPr="00401FD9" w:rsidRDefault="004C5E87" w:rsidP="00850A67">
      <w:pPr>
        <w:ind w:left="1440"/>
      </w:pPr>
      <w:r w:rsidRPr="00401FD9">
        <w:t xml:space="preserve">(a) A variation of assessment, on the grounds of disability, for a named student in the Department of History, in that the three-hour examination in modules HI32G and HI323 be reduced to two-hours, together with a 2000-word assessed essay for each module; module HI33Q be assessed by a two-hour exam and a 4500-word essay (standard deadline applies); and, module HI32J be assessed by a 9000-word dissertation (standard deadline applies). </w:t>
      </w:r>
    </w:p>
    <w:p w:rsidR="004C5E87" w:rsidRPr="00401FD9" w:rsidRDefault="004C5E87" w:rsidP="00850A67">
      <w:pPr>
        <w:ind w:left="1440"/>
      </w:pPr>
      <w:r w:rsidRPr="00401FD9">
        <w:t xml:space="preserve">(b) A variation of assessment, on the grounds of disability, for a named student in the Department of History, in that the three-hour examination in modules HI323 and AM421 be reduced to two-hours, together with a 2000-word assessed essay for each module (deadline being 1 April 2016 for both modules). </w:t>
      </w:r>
    </w:p>
    <w:p w:rsidR="004C5E87" w:rsidRPr="00401FD9" w:rsidRDefault="004C5E87" w:rsidP="004C5E87"/>
    <w:p w:rsidR="004C5E87" w:rsidRPr="00401FD9" w:rsidRDefault="00850A67" w:rsidP="004C5E87">
      <w:r w:rsidRPr="00401FD9">
        <w:t>18/15-16</w:t>
      </w:r>
      <w:r w:rsidRPr="00401FD9">
        <w:tab/>
      </w:r>
      <w:r w:rsidR="004C5E87" w:rsidRPr="00401FD9">
        <w:rPr>
          <w:u w:val="single"/>
        </w:rPr>
        <w:t>New Courses of Study</w:t>
      </w:r>
      <w:r w:rsidR="004C5E87" w:rsidRPr="00401FD9">
        <w:t xml:space="preserve"> </w:t>
      </w:r>
    </w:p>
    <w:p w:rsidR="004C5E87" w:rsidRPr="00401FD9" w:rsidRDefault="00850A67" w:rsidP="00850A67">
      <w:pPr>
        <w:ind w:left="720" w:firstLine="720"/>
      </w:pPr>
      <w:r w:rsidRPr="00401FD9">
        <w:t>RESOLVED</w:t>
      </w:r>
      <w:r w:rsidR="004C5E87" w:rsidRPr="00401FD9">
        <w:t xml:space="preserve">: </w:t>
      </w:r>
    </w:p>
    <w:p w:rsidR="004C5E87" w:rsidRPr="00401FD9" w:rsidRDefault="004C5E87" w:rsidP="00850A67">
      <w:pPr>
        <w:ind w:left="720" w:firstLine="720"/>
        <w:rPr>
          <w:u w:val="dotted"/>
        </w:rPr>
      </w:pPr>
      <w:r w:rsidRPr="00401FD9">
        <w:rPr>
          <w:u w:val="dotted"/>
        </w:rPr>
        <w:t>(</w:t>
      </w:r>
      <w:proofErr w:type="gramStart"/>
      <w:r w:rsidRPr="00401FD9">
        <w:rPr>
          <w:u w:val="dotted"/>
        </w:rPr>
        <w:t>a</w:t>
      </w:r>
      <w:proofErr w:type="gramEnd"/>
      <w:r w:rsidRPr="00401FD9">
        <w:rPr>
          <w:u w:val="dotted"/>
        </w:rPr>
        <w:t xml:space="preserve">) Centre for Lifelong Learning </w:t>
      </w:r>
    </w:p>
    <w:p w:rsidR="004C5E87" w:rsidRPr="00401FD9" w:rsidRDefault="004C5E87" w:rsidP="00850A67">
      <w:pPr>
        <w:ind w:left="1440" w:firstLine="720"/>
        <w:rPr>
          <w:u w:val="single"/>
        </w:rPr>
      </w:pPr>
      <w:r w:rsidRPr="00401FD9">
        <w:rPr>
          <w:u w:val="single"/>
        </w:rPr>
        <w:t xml:space="preserve">Foundation Degree/BA Early Childhood </w:t>
      </w:r>
    </w:p>
    <w:p w:rsidR="004C5E87" w:rsidRPr="00401FD9" w:rsidRDefault="00850A67" w:rsidP="00850A67">
      <w:pPr>
        <w:ind w:left="2160"/>
      </w:pPr>
      <w:r w:rsidRPr="00401FD9">
        <w:t>That the recommendation of the Undergraduate Studies Committee of the Board of the Faculty of Social Sciences, from its meeting on 25 January 2016, that the</w:t>
      </w:r>
      <w:r w:rsidR="004C5E87" w:rsidRPr="00401FD9">
        <w:t xml:space="preserve"> proposal to introduce the above named revised course, including an exit qualification of a Certificate in Early Childhood, as set out in </w:t>
      </w:r>
      <w:r w:rsidR="004C5E87" w:rsidRPr="00401FD9">
        <w:rPr>
          <w:u w:val="single"/>
        </w:rPr>
        <w:t>papers UFSS 39a-h/15/16</w:t>
      </w:r>
      <w:r w:rsidRPr="00401FD9">
        <w:t>, be approved</w:t>
      </w:r>
      <w:r w:rsidR="004C5E87" w:rsidRPr="00401FD9">
        <w:t xml:space="preserve">. </w:t>
      </w:r>
    </w:p>
    <w:p w:rsidR="004C5E87" w:rsidRPr="00401FD9" w:rsidRDefault="004C5E87" w:rsidP="00850A67">
      <w:pPr>
        <w:ind w:left="720" w:firstLine="720"/>
        <w:rPr>
          <w:u w:val="dotted"/>
        </w:rPr>
      </w:pPr>
      <w:r w:rsidRPr="00401FD9">
        <w:rPr>
          <w:u w:val="dotted"/>
        </w:rPr>
        <w:t>(</w:t>
      </w:r>
      <w:proofErr w:type="gramStart"/>
      <w:r w:rsidRPr="00401FD9">
        <w:rPr>
          <w:u w:val="dotted"/>
        </w:rPr>
        <w:t>b</w:t>
      </w:r>
      <w:proofErr w:type="gramEnd"/>
      <w:r w:rsidRPr="00401FD9">
        <w:rPr>
          <w:u w:val="dotted"/>
        </w:rPr>
        <w:t xml:space="preserve">) Centre for Applied Linguistics </w:t>
      </w:r>
    </w:p>
    <w:p w:rsidR="004C5E87" w:rsidRPr="00401FD9" w:rsidRDefault="004C5E87" w:rsidP="00850A67">
      <w:pPr>
        <w:ind w:left="1440" w:firstLine="720"/>
        <w:rPr>
          <w:u w:val="single"/>
        </w:rPr>
      </w:pPr>
      <w:r w:rsidRPr="00401FD9">
        <w:rPr>
          <w:u w:val="single"/>
        </w:rPr>
        <w:t xml:space="preserve">BA Linguistics and English Language </w:t>
      </w:r>
    </w:p>
    <w:p w:rsidR="004C5E87" w:rsidRPr="00401FD9" w:rsidRDefault="00850A67" w:rsidP="00850A67">
      <w:pPr>
        <w:ind w:left="2160"/>
      </w:pPr>
      <w:r w:rsidRPr="00401FD9">
        <w:t xml:space="preserve">That the recommendation of the Undergraduate Studies Committee of the Board of the Faculty of Social Sciences, from its meeting on 25 January 2016, that the </w:t>
      </w:r>
      <w:r w:rsidR="004C5E87" w:rsidRPr="00401FD9">
        <w:t xml:space="preserve">proposal </w:t>
      </w:r>
      <w:r w:rsidR="004C5E87" w:rsidRPr="00401FD9">
        <w:lastRenderedPageBreak/>
        <w:t>to introduce the abo</w:t>
      </w:r>
      <w:r w:rsidR="00C1420A" w:rsidRPr="00401FD9">
        <w:t>ve named new degree, as set out</w:t>
      </w:r>
      <w:r w:rsidR="004C5E87" w:rsidRPr="00401FD9">
        <w:t xml:space="preserve"> </w:t>
      </w:r>
      <w:r w:rsidR="00C1420A" w:rsidRPr="00401FD9">
        <w:t xml:space="preserve">in </w:t>
      </w:r>
      <w:r w:rsidR="00C1420A" w:rsidRPr="00401FD9">
        <w:rPr>
          <w:u w:val="single"/>
        </w:rPr>
        <w:t xml:space="preserve">papers UFSS 40/15-16 and </w:t>
      </w:r>
      <w:r w:rsidR="004C5E87" w:rsidRPr="00401FD9">
        <w:rPr>
          <w:u w:val="single"/>
        </w:rPr>
        <w:t>UFSS 41a-j/15-16</w:t>
      </w:r>
      <w:r w:rsidRPr="00401FD9">
        <w:t>, be approved</w:t>
      </w:r>
      <w:r w:rsidR="004C5E87" w:rsidRPr="00401FD9">
        <w:t xml:space="preserve">. </w:t>
      </w:r>
    </w:p>
    <w:p w:rsidR="004C5E87" w:rsidRPr="00401FD9" w:rsidRDefault="004C5E87" w:rsidP="00850A67">
      <w:pPr>
        <w:ind w:left="720" w:firstLine="720"/>
        <w:rPr>
          <w:u w:val="dotted"/>
        </w:rPr>
      </w:pPr>
      <w:r w:rsidRPr="00401FD9">
        <w:rPr>
          <w:u w:val="dotted"/>
        </w:rPr>
        <w:t xml:space="preserve">(c) Psychology </w:t>
      </w:r>
    </w:p>
    <w:p w:rsidR="004C5E87" w:rsidRPr="00401FD9" w:rsidRDefault="004C5E87" w:rsidP="00850A67">
      <w:pPr>
        <w:ind w:left="1440" w:firstLine="720"/>
        <w:rPr>
          <w:u w:val="single"/>
        </w:rPr>
      </w:pPr>
      <w:r w:rsidRPr="00401FD9">
        <w:rPr>
          <w:u w:val="single"/>
        </w:rPr>
        <w:t xml:space="preserve">BSc Psychology with Linguistics </w:t>
      </w:r>
    </w:p>
    <w:p w:rsidR="00DC1D56" w:rsidRPr="00401FD9" w:rsidRDefault="004C7E80" w:rsidP="00C90560">
      <w:pPr>
        <w:ind w:left="2160"/>
      </w:pPr>
      <w:r w:rsidRPr="00401FD9">
        <w:t xml:space="preserve">That the recommendation of the Undergraduate Studies Committee of the Board of the </w:t>
      </w:r>
      <w:r w:rsidR="00457543" w:rsidRPr="00401FD9">
        <w:t xml:space="preserve">Faculty of </w:t>
      </w:r>
      <w:r w:rsidRPr="00401FD9">
        <w:t xml:space="preserve">Science, from its meeting on 3 February 2016, that the </w:t>
      </w:r>
      <w:r w:rsidR="004C5E87" w:rsidRPr="00401FD9">
        <w:t>proposal to introduce the above named course as</w:t>
      </w:r>
      <w:r w:rsidRPr="00401FD9">
        <w:t xml:space="preserve"> set out in </w:t>
      </w:r>
      <w:r w:rsidRPr="00401FD9">
        <w:rPr>
          <w:u w:val="single"/>
        </w:rPr>
        <w:t>p</w:t>
      </w:r>
      <w:r w:rsidR="00457543" w:rsidRPr="00401FD9">
        <w:rPr>
          <w:u w:val="single"/>
        </w:rPr>
        <w:t>aper SUGS 21/15-16</w:t>
      </w:r>
      <w:r w:rsidR="00457543" w:rsidRPr="00401FD9">
        <w:t>, be approved, subject to the satisfactory clarification of the minor issues noted by the Undergraduate Studies Committee of the Board of the Faculty of Science</w:t>
      </w:r>
      <w:r w:rsidR="00C90560" w:rsidRPr="00401FD9">
        <w:t xml:space="preserve"> at its meeting.</w:t>
      </w:r>
    </w:p>
    <w:p w:rsidR="00DC1D56" w:rsidRPr="00401FD9" w:rsidRDefault="00DC1D56" w:rsidP="004C7E80">
      <w:pPr>
        <w:ind w:left="2160"/>
      </w:pPr>
    </w:p>
    <w:p w:rsidR="004C5E87" w:rsidRPr="00401FD9" w:rsidRDefault="004C7E80" w:rsidP="004C5E87">
      <w:r w:rsidRPr="00401FD9">
        <w:t>19/15-16</w:t>
      </w:r>
      <w:r w:rsidRPr="00401FD9">
        <w:tab/>
      </w:r>
      <w:r w:rsidR="004C5E87" w:rsidRPr="00401FD9">
        <w:rPr>
          <w:u w:val="single"/>
        </w:rPr>
        <w:t>Annual Course Review Summary Reports</w:t>
      </w:r>
      <w:r w:rsidR="004C5E87" w:rsidRPr="00401FD9">
        <w:t xml:space="preserve"> </w:t>
      </w:r>
    </w:p>
    <w:p w:rsidR="004C5E87" w:rsidRPr="00401FD9" w:rsidRDefault="004C7E80" w:rsidP="004C7E80">
      <w:pPr>
        <w:ind w:left="720" w:firstLine="720"/>
      </w:pPr>
      <w:r w:rsidRPr="00401FD9">
        <w:t>RESOLVED</w:t>
      </w:r>
      <w:r w:rsidR="004C5E87" w:rsidRPr="00401FD9">
        <w:t xml:space="preserve">: </w:t>
      </w:r>
    </w:p>
    <w:p w:rsidR="00FF5E74" w:rsidRPr="00401FD9" w:rsidRDefault="00FF5E74" w:rsidP="00FF5E74">
      <w:pPr>
        <w:pStyle w:val="ListParagraph"/>
        <w:numPr>
          <w:ilvl w:val="0"/>
          <w:numId w:val="1"/>
        </w:numPr>
      </w:pPr>
      <w:r w:rsidRPr="00401FD9">
        <w:t>That t</w:t>
      </w:r>
      <w:r w:rsidR="004C5E87" w:rsidRPr="00401FD9">
        <w:t>he Faculty-level summaries of the annual course review reports for the Faculti</w:t>
      </w:r>
      <w:r w:rsidRPr="00401FD9">
        <w:t>es of Arts (</w:t>
      </w:r>
      <w:r w:rsidRPr="00401FD9">
        <w:rPr>
          <w:u w:val="single"/>
        </w:rPr>
        <w:t>paper AUSC 29/15-16</w:t>
      </w:r>
      <w:r w:rsidRPr="00401FD9">
        <w:t>), Science (</w:t>
      </w:r>
      <w:r w:rsidRPr="00401FD9">
        <w:rPr>
          <w:u w:val="single"/>
        </w:rPr>
        <w:t>paper SUGS 15/15-16</w:t>
      </w:r>
      <w:r w:rsidR="004C5E87" w:rsidRPr="00401FD9">
        <w:t>) and Socia</w:t>
      </w:r>
      <w:r w:rsidRPr="00401FD9">
        <w:t>l Sciences (</w:t>
      </w:r>
      <w:r w:rsidRPr="00401FD9">
        <w:rPr>
          <w:u w:val="single"/>
        </w:rPr>
        <w:t>paper UFSS 36/15-16</w:t>
      </w:r>
      <w:r w:rsidR="004C5E87" w:rsidRPr="00401FD9">
        <w:t>)</w:t>
      </w:r>
      <w:r w:rsidR="004C7E80" w:rsidRPr="00401FD9">
        <w:t>, be approved.</w:t>
      </w:r>
    </w:p>
    <w:p w:rsidR="00FF5E74" w:rsidRPr="00401FD9" w:rsidRDefault="00FF5E74" w:rsidP="00FF5E74">
      <w:pPr>
        <w:pStyle w:val="ListParagraph"/>
        <w:ind w:left="1800"/>
      </w:pPr>
    </w:p>
    <w:p w:rsidR="004C5E87" w:rsidRPr="00401FD9" w:rsidRDefault="00FF5E74" w:rsidP="00FF5E74">
      <w:pPr>
        <w:pStyle w:val="ListParagraph"/>
        <w:numPr>
          <w:ilvl w:val="0"/>
          <w:numId w:val="1"/>
        </w:numPr>
      </w:pPr>
      <w:r w:rsidRPr="00401FD9">
        <w:t>That t</w:t>
      </w:r>
      <w:r w:rsidR="004C5E87" w:rsidRPr="00401FD9">
        <w:t>he annual course reviews</w:t>
      </w:r>
      <w:r w:rsidRPr="00401FD9">
        <w:t xml:space="preserve"> for </w:t>
      </w:r>
      <w:proofErr w:type="spellStart"/>
      <w:r w:rsidRPr="00401FD9">
        <w:t>MBChB</w:t>
      </w:r>
      <w:proofErr w:type="spellEnd"/>
      <w:r w:rsidRPr="00401FD9">
        <w:t xml:space="preserve"> (</w:t>
      </w:r>
      <w:r w:rsidRPr="00401FD9">
        <w:rPr>
          <w:u w:val="single"/>
        </w:rPr>
        <w:t>paper MUSC 25/15-16</w:t>
      </w:r>
      <w:r w:rsidR="004C5E87" w:rsidRPr="00401FD9">
        <w:t>) and the Diploma in Orthodont</w:t>
      </w:r>
      <w:r w:rsidRPr="00401FD9">
        <w:t>ic Therapy (</w:t>
      </w:r>
      <w:r w:rsidRPr="00401FD9">
        <w:rPr>
          <w:u w:val="single"/>
        </w:rPr>
        <w:t>paper MUSC 26/15-16</w:t>
      </w:r>
      <w:r w:rsidR="004C5E87" w:rsidRPr="00401FD9">
        <w:t>)</w:t>
      </w:r>
      <w:r w:rsidR="004C7E80" w:rsidRPr="00401FD9">
        <w:t>, be approved</w:t>
      </w:r>
      <w:r w:rsidR="004C5E87" w:rsidRPr="00401FD9">
        <w:t xml:space="preserve">. </w:t>
      </w:r>
    </w:p>
    <w:p w:rsidR="00E40CE0" w:rsidRPr="00401FD9" w:rsidRDefault="00E40CE0" w:rsidP="00E40CE0">
      <w:pPr>
        <w:pStyle w:val="ListParagraph"/>
      </w:pPr>
    </w:p>
    <w:p w:rsidR="00E40CE0" w:rsidRPr="00401FD9" w:rsidRDefault="00E40CE0" w:rsidP="00FF5E74">
      <w:pPr>
        <w:pStyle w:val="ListParagraph"/>
        <w:numPr>
          <w:ilvl w:val="0"/>
          <w:numId w:val="1"/>
        </w:numPr>
      </w:pPr>
      <w:r w:rsidRPr="00401FD9">
        <w:t>That the Board noted the very positive responses by departments to SSLC recommendations recorded in paper UFSS 36/15-16.</w:t>
      </w:r>
    </w:p>
    <w:p w:rsidR="00E40CE0" w:rsidRPr="00401FD9" w:rsidRDefault="00E40CE0" w:rsidP="00E40CE0">
      <w:pPr>
        <w:pStyle w:val="ListParagraph"/>
      </w:pPr>
    </w:p>
    <w:p w:rsidR="00E40CE0" w:rsidRPr="00401FD9" w:rsidRDefault="00E40CE0" w:rsidP="00FF5E74">
      <w:pPr>
        <w:pStyle w:val="ListParagraph"/>
        <w:numPr>
          <w:ilvl w:val="0"/>
          <w:numId w:val="1"/>
        </w:numPr>
      </w:pPr>
      <w:r w:rsidRPr="00401FD9">
        <w:t xml:space="preserve">That the Undergraduate Studies Committee of the Board of the Faculty of Arts be asked to   consider whether the low incidence of potential cases of cheating recorded by departments in the Faculty of Arts compared to departments in other faculties might be connected to the level of utilisation of electronic submission of assessed work by departments in the Faculty. </w:t>
      </w:r>
    </w:p>
    <w:p w:rsidR="004C7E80" w:rsidRPr="00401FD9" w:rsidRDefault="004C7E80" w:rsidP="004C5E87"/>
    <w:p w:rsidR="004C5E87" w:rsidRPr="00401FD9" w:rsidRDefault="004C7E80" w:rsidP="004C5E87">
      <w:r w:rsidRPr="00401FD9">
        <w:t>20/15-16</w:t>
      </w:r>
      <w:r w:rsidRPr="00401FD9">
        <w:tab/>
      </w:r>
      <w:r w:rsidR="004C5E87" w:rsidRPr="00401FD9">
        <w:rPr>
          <w:u w:val="single"/>
        </w:rPr>
        <w:t>First Year Board of Examiners Conventions</w:t>
      </w:r>
      <w:r w:rsidR="004C5E87" w:rsidRPr="00401FD9">
        <w:t xml:space="preserve"> </w:t>
      </w:r>
    </w:p>
    <w:p w:rsidR="00DC63B1" w:rsidRPr="00401FD9" w:rsidRDefault="00DC63B1" w:rsidP="004C7E80">
      <w:pPr>
        <w:ind w:left="720" w:firstLine="720"/>
      </w:pPr>
      <w:r w:rsidRPr="00401FD9">
        <w:t>CONSIDERED:</w:t>
      </w:r>
    </w:p>
    <w:p w:rsidR="00DC63B1" w:rsidRPr="00401FD9" w:rsidRDefault="00DC63B1" w:rsidP="00DC63B1">
      <w:pPr>
        <w:ind w:left="1440"/>
      </w:pPr>
      <w:r w:rsidRPr="00401FD9">
        <w:t>A written report from the Chair and Secretary to the Board, in response to a recommendation of the Undergraduate Appeals Committee of the Board of the Faculty of Science, from its meeting on 10 November 2015, “</w:t>
      </w:r>
      <w:r w:rsidRPr="00401FD9">
        <w:rPr>
          <w:i/>
        </w:rPr>
        <w:t>That the Board of Undergraduate Studies consider further clarification to sections 9 and 10 of the first Year Board of Examiners Conventions to ensure the clear communication of requirements for both first attempt and resit examinations</w:t>
      </w:r>
      <w:r w:rsidRPr="00401FD9">
        <w:t>” (</w:t>
      </w:r>
      <w:r w:rsidRPr="00401FD9">
        <w:rPr>
          <w:u w:val="single"/>
        </w:rPr>
        <w:t>paper BUGS 12/15-16</w:t>
      </w:r>
      <w:r w:rsidRPr="00401FD9">
        <w:t>).</w:t>
      </w:r>
    </w:p>
    <w:p w:rsidR="004C5E87" w:rsidRPr="00401FD9" w:rsidRDefault="004C7E80" w:rsidP="00DC63B1">
      <w:pPr>
        <w:ind w:left="720" w:firstLine="720"/>
      </w:pPr>
      <w:r w:rsidRPr="00401FD9">
        <w:t>RESOLVED</w:t>
      </w:r>
      <w:r w:rsidR="004C5E87" w:rsidRPr="00401FD9">
        <w:t xml:space="preserve">: </w:t>
      </w:r>
    </w:p>
    <w:p w:rsidR="00DC63B1" w:rsidRPr="00401FD9" w:rsidRDefault="00DC63B1" w:rsidP="00DC63B1">
      <w:pPr>
        <w:ind w:left="1440"/>
      </w:pPr>
      <w:r w:rsidRPr="00401FD9">
        <w:t>That the conclusions of the Chair and Secretary as set out in paper BUGS 12/15-16 be endorsed.</w:t>
      </w:r>
    </w:p>
    <w:p w:rsidR="004C7E80" w:rsidRPr="00401FD9" w:rsidRDefault="004C7E80" w:rsidP="004C5E87"/>
    <w:p w:rsidR="004C5E87" w:rsidRPr="00401FD9" w:rsidRDefault="00177BBD" w:rsidP="004C5E87">
      <w:r w:rsidRPr="00401FD9">
        <w:t>21/15-16</w:t>
      </w:r>
      <w:r w:rsidRPr="00401FD9">
        <w:tab/>
      </w:r>
      <w:r w:rsidR="004C5E87" w:rsidRPr="00401FD9">
        <w:rPr>
          <w:u w:val="single"/>
        </w:rPr>
        <w:t>Student Discipline Framework Review</w:t>
      </w:r>
      <w:r w:rsidR="004C5E87" w:rsidRPr="00401FD9">
        <w:t xml:space="preserve"> </w:t>
      </w:r>
    </w:p>
    <w:p w:rsidR="004C5E87" w:rsidRPr="00401FD9" w:rsidRDefault="00D2423C" w:rsidP="00177BBD">
      <w:pPr>
        <w:ind w:left="720" w:firstLine="720"/>
      </w:pPr>
      <w:r w:rsidRPr="00401FD9">
        <w:t>CONSIDER</w:t>
      </w:r>
      <w:r w:rsidR="00177BBD" w:rsidRPr="00401FD9">
        <w:t>ED</w:t>
      </w:r>
      <w:r w:rsidR="004C5E87" w:rsidRPr="00401FD9">
        <w:t xml:space="preserve">: </w:t>
      </w:r>
    </w:p>
    <w:p w:rsidR="00177BBD" w:rsidRPr="00401FD9" w:rsidRDefault="00D2423C" w:rsidP="00177BBD">
      <w:pPr>
        <w:ind w:left="1440"/>
      </w:pPr>
      <w:r w:rsidRPr="00401FD9">
        <w:t xml:space="preserve">An </w:t>
      </w:r>
      <w:r w:rsidR="00177BBD" w:rsidRPr="00401FD9">
        <w:t>oral report</w:t>
      </w:r>
      <w:r w:rsidR="004C5E87" w:rsidRPr="00401FD9">
        <w:t xml:space="preserve"> from the Director of Delivery Assurance and Resolution, seeking the views of members of the Board on the provisional statement of Expected Behaviour for students and its supplemental</w:t>
      </w:r>
      <w:r w:rsidRPr="00401FD9">
        <w:t xml:space="preserve"> information, as set out in </w:t>
      </w:r>
      <w:r w:rsidRPr="00401FD9">
        <w:rPr>
          <w:u w:val="single"/>
        </w:rPr>
        <w:t>paper BUGS 14/15-16</w:t>
      </w:r>
      <w:r w:rsidR="00177BBD" w:rsidRPr="00401FD9">
        <w:t>.</w:t>
      </w:r>
    </w:p>
    <w:p w:rsidR="00177BBD" w:rsidRPr="00401FD9" w:rsidRDefault="00177BBD" w:rsidP="00177BBD">
      <w:pPr>
        <w:ind w:left="1440"/>
      </w:pPr>
      <w:r w:rsidRPr="00401FD9">
        <w:t>RESOLVED:</w:t>
      </w:r>
    </w:p>
    <w:p w:rsidR="004C5E87" w:rsidRPr="00401FD9" w:rsidRDefault="00960916" w:rsidP="00960916">
      <w:pPr>
        <w:ind w:left="1440"/>
      </w:pPr>
      <w:r w:rsidRPr="00401FD9">
        <w:t xml:space="preserve">That Board members be encouraged to submit any views on the provisional statement to the Director of Delivery Assurance and Resolution, it being noted that </w:t>
      </w:r>
      <w:r w:rsidR="00AC7973" w:rsidRPr="00401FD9">
        <w:t>another general consultation session had been scheduled on Wednesday 24 February 2016, from 10am – 12 noon.</w:t>
      </w:r>
    </w:p>
    <w:p w:rsidR="00D2423C" w:rsidRPr="00401FD9" w:rsidRDefault="00D2423C" w:rsidP="004C5E87"/>
    <w:p w:rsidR="004C5E87" w:rsidRPr="00401FD9" w:rsidRDefault="00177BBD" w:rsidP="004C5E87">
      <w:r w:rsidRPr="00401FD9">
        <w:t>22/15-16</w:t>
      </w:r>
      <w:r w:rsidRPr="00401FD9">
        <w:tab/>
      </w:r>
      <w:r w:rsidR="004C5E87" w:rsidRPr="00401FD9">
        <w:rPr>
          <w:u w:val="single"/>
        </w:rPr>
        <w:t>Role and remit of the Collaborative, Flexible and Distributed Learning Sub-Committee</w:t>
      </w:r>
      <w:r w:rsidR="004C5E87" w:rsidRPr="00401FD9">
        <w:t xml:space="preserve"> </w:t>
      </w:r>
    </w:p>
    <w:p w:rsidR="004C5E87" w:rsidRPr="00401FD9" w:rsidRDefault="004C5E87" w:rsidP="00177BBD">
      <w:pPr>
        <w:ind w:left="720" w:firstLine="720"/>
      </w:pPr>
      <w:r w:rsidRPr="00401FD9">
        <w:t>REPORT</w:t>
      </w:r>
      <w:r w:rsidR="00177BBD" w:rsidRPr="00401FD9">
        <w:t>ED</w:t>
      </w:r>
      <w:r w:rsidRPr="00401FD9">
        <w:t xml:space="preserve">: </w:t>
      </w:r>
    </w:p>
    <w:p w:rsidR="004C5E87" w:rsidRPr="00401FD9" w:rsidRDefault="004C5E87" w:rsidP="00177BBD">
      <w:pPr>
        <w:ind w:left="1440"/>
      </w:pPr>
      <w:r w:rsidRPr="00401FD9">
        <w:t xml:space="preserve">(a) That at its meeting on 12 November 2015, the Collaborative, Flexible and Distributed Learning Sub-Committee </w:t>
      </w:r>
      <w:r w:rsidR="00D8604A" w:rsidRPr="00401FD9">
        <w:t xml:space="preserve">had </w:t>
      </w:r>
      <w:r w:rsidRPr="00401FD9">
        <w:t>recommended that how best (and where) to both approve and monitor courses involving (accredited and non-accredited) placements, be considered as part of the wider review of Academic Governance,</w:t>
      </w:r>
      <w:r w:rsidR="00D8604A" w:rsidRPr="00401FD9">
        <w:t xml:space="preserve"> to commence in the Spring Term</w:t>
      </w:r>
      <w:r w:rsidRPr="00401FD9">
        <w:t xml:space="preserve"> (CFDLSC minute 8(j)/15-16</w:t>
      </w:r>
      <w:r w:rsidR="00D8604A" w:rsidRPr="00401FD9">
        <w:t xml:space="preserve"> refers</w:t>
      </w:r>
      <w:r w:rsidRPr="00401FD9">
        <w:t xml:space="preserve">.) </w:t>
      </w:r>
    </w:p>
    <w:p w:rsidR="004C5E87" w:rsidRPr="00401FD9" w:rsidRDefault="004C5E87" w:rsidP="00177BBD">
      <w:pPr>
        <w:ind w:left="1440"/>
      </w:pPr>
      <w:r w:rsidRPr="00401FD9">
        <w:t xml:space="preserve">(b) That at its meeting on 12 November 2015, the Collaborative, Flexible and Distributed Learning Sub-Committee </w:t>
      </w:r>
      <w:r w:rsidR="00D8604A" w:rsidRPr="00401FD9">
        <w:t xml:space="preserve">had </w:t>
      </w:r>
      <w:r w:rsidRPr="00401FD9">
        <w:t xml:space="preserve">resolved: </w:t>
      </w:r>
    </w:p>
    <w:p w:rsidR="00D8604A" w:rsidRPr="00401FD9" w:rsidRDefault="004C5E87" w:rsidP="00D8604A">
      <w:pPr>
        <w:pStyle w:val="ListParagraph"/>
        <w:numPr>
          <w:ilvl w:val="0"/>
          <w:numId w:val="2"/>
        </w:numPr>
      </w:pPr>
      <w:r w:rsidRPr="00401FD9">
        <w:t xml:space="preserve">That a proportionate process and policy for monitoring quality frameworks for placements should be developed, that should take in to account: </w:t>
      </w:r>
      <w:r w:rsidR="00177BBD" w:rsidRPr="00401FD9">
        <w:br/>
      </w:r>
    </w:p>
    <w:p w:rsidR="00D8604A" w:rsidRPr="00401FD9" w:rsidRDefault="004C5E87" w:rsidP="00D8604A">
      <w:pPr>
        <w:pStyle w:val="ListParagraph"/>
        <w:numPr>
          <w:ilvl w:val="0"/>
          <w:numId w:val="5"/>
        </w:numPr>
      </w:pPr>
      <w:r w:rsidRPr="00401FD9">
        <w:t xml:space="preserve">the extent to which the host organisation is involved in assessments contributing to the qualification(s) awarded by the University; </w:t>
      </w:r>
    </w:p>
    <w:p w:rsidR="00D8604A" w:rsidRPr="00401FD9" w:rsidRDefault="004C5E87" w:rsidP="00D8604A">
      <w:pPr>
        <w:pStyle w:val="ListParagraph"/>
        <w:numPr>
          <w:ilvl w:val="0"/>
          <w:numId w:val="5"/>
        </w:numPr>
      </w:pPr>
      <w:r w:rsidRPr="00401FD9">
        <w:t xml:space="preserve">whether students supply or secure their own placement or professional practice and whether the professional or industrial practice is being undertaken specifically for the purposes of following a course of study; </w:t>
      </w:r>
    </w:p>
    <w:p w:rsidR="004C5E87" w:rsidRPr="00401FD9" w:rsidRDefault="004C5E87" w:rsidP="00D8604A">
      <w:pPr>
        <w:pStyle w:val="ListParagraph"/>
        <w:numPr>
          <w:ilvl w:val="0"/>
          <w:numId w:val="5"/>
        </w:numPr>
      </w:pPr>
      <w:r w:rsidRPr="00401FD9">
        <w:t xml:space="preserve">requirements and obligations of professional, statutory and regulatory bodies relevant to the placement itself and/or the partner organisation as a placement provider; </w:t>
      </w:r>
    </w:p>
    <w:p w:rsidR="004C5E87" w:rsidRPr="00401FD9" w:rsidRDefault="004C5E87" w:rsidP="00345AAF">
      <w:pPr>
        <w:ind w:left="1440"/>
      </w:pPr>
      <w:r w:rsidRPr="00401FD9">
        <w:t xml:space="preserve">(ii) That the Chair of the Committee and the Teaching Quality Office consider the matter further and report the Committee’s resolutions as relevant, to the Boards of Undergraduate and Graduate Studies and both groups reviewing course approval and </w:t>
      </w:r>
      <w:r w:rsidR="00345AAF" w:rsidRPr="00401FD9">
        <w:t>annual course review processes.</w:t>
      </w:r>
    </w:p>
    <w:p w:rsidR="00345AAF" w:rsidRPr="00401FD9" w:rsidRDefault="00345AAF" w:rsidP="004C5E87"/>
    <w:p w:rsidR="004C5E87" w:rsidRPr="00401FD9" w:rsidRDefault="00345AAF" w:rsidP="004C5E87">
      <w:r w:rsidRPr="00401FD9">
        <w:t>23/15-16</w:t>
      </w:r>
      <w:r w:rsidRPr="00401FD9">
        <w:tab/>
      </w:r>
      <w:r w:rsidR="004C5E87" w:rsidRPr="00401FD9">
        <w:rPr>
          <w:u w:val="single"/>
        </w:rPr>
        <w:t>Revision to University Regulation 8.10</w:t>
      </w:r>
      <w:r w:rsidR="004C5E87" w:rsidRPr="00401FD9">
        <w:t xml:space="preserve"> </w:t>
      </w:r>
    </w:p>
    <w:p w:rsidR="004C5E87" w:rsidRPr="00401FD9" w:rsidRDefault="0057065B" w:rsidP="00345AAF">
      <w:pPr>
        <w:ind w:left="720" w:firstLine="720"/>
      </w:pPr>
      <w:r w:rsidRPr="00401FD9">
        <w:t>RECOMMEND</w:t>
      </w:r>
      <w:r w:rsidR="00345AAF" w:rsidRPr="00401FD9">
        <w:t>ED</w:t>
      </w:r>
      <w:r w:rsidR="004C5E87" w:rsidRPr="00401FD9">
        <w:t xml:space="preserve">: </w:t>
      </w:r>
    </w:p>
    <w:p w:rsidR="004C5E87" w:rsidRPr="00401FD9" w:rsidRDefault="00345AAF" w:rsidP="00345AAF">
      <w:pPr>
        <w:ind w:left="1440"/>
      </w:pPr>
      <w:r w:rsidRPr="00401FD9">
        <w:t>That the</w:t>
      </w:r>
      <w:r w:rsidR="004C5E87" w:rsidRPr="00401FD9">
        <w:t xml:space="preserve"> recommendation from the Faculty of Medicine Undergraduate Studies Committee for revisions to University Regulation 8.10, as set out in </w:t>
      </w:r>
      <w:r w:rsidR="004C5E87" w:rsidRPr="00401FD9">
        <w:rPr>
          <w:u w:val="single"/>
        </w:rPr>
        <w:t>paper MUSC 23/15-16</w:t>
      </w:r>
      <w:r w:rsidRPr="00401FD9">
        <w:t>, be approved</w:t>
      </w:r>
      <w:r w:rsidR="004C5E87" w:rsidRPr="00401FD9">
        <w:t xml:space="preserve">. </w:t>
      </w:r>
    </w:p>
    <w:p w:rsidR="00345AAF" w:rsidRPr="00401FD9" w:rsidRDefault="00345AAF" w:rsidP="004C5E87"/>
    <w:p w:rsidR="004C5E87" w:rsidRPr="00401FD9" w:rsidRDefault="00345AAF" w:rsidP="004C5E87">
      <w:r w:rsidRPr="00401FD9">
        <w:t>24/15-16</w:t>
      </w:r>
      <w:r w:rsidRPr="00401FD9">
        <w:tab/>
      </w:r>
      <w:r w:rsidR="004C5E87" w:rsidRPr="00401FD9">
        <w:rPr>
          <w:u w:val="single"/>
        </w:rPr>
        <w:t>Criteria and Approval Process for Undergraduate International Exchange Programmes</w:t>
      </w:r>
      <w:r w:rsidR="004C5E87" w:rsidRPr="00401FD9">
        <w:t xml:space="preserve"> </w:t>
      </w:r>
    </w:p>
    <w:p w:rsidR="004C5E87" w:rsidRPr="00401FD9" w:rsidRDefault="004C5E87" w:rsidP="00345AAF">
      <w:pPr>
        <w:ind w:left="720" w:firstLine="720"/>
      </w:pPr>
      <w:r w:rsidRPr="00401FD9">
        <w:t>RECEIVE</w:t>
      </w:r>
      <w:r w:rsidR="00345AAF" w:rsidRPr="00401FD9">
        <w:t>D</w:t>
      </w:r>
      <w:r w:rsidRPr="00401FD9">
        <w:t xml:space="preserve">: </w:t>
      </w:r>
    </w:p>
    <w:p w:rsidR="004C5E87" w:rsidRPr="00401FD9" w:rsidRDefault="004C5E87" w:rsidP="00345AAF">
      <w:pPr>
        <w:ind w:left="1440"/>
      </w:pPr>
      <w:r w:rsidRPr="00401FD9">
        <w:t>A paper from the Office of Global Engagement outlining the new criteria and approval process for Undergraduate Inter</w:t>
      </w:r>
      <w:r w:rsidR="00F70CEB" w:rsidRPr="00401FD9">
        <w:t>national Exchange Programmes</w:t>
      </w:r>
      <w:r w:rsidR="00A424E3" w:rsidRPr="00401FD9">
        <w:t xml:space="preserve"> (</w:t>
      </w:r>
      <w:r w:rsidR="00A424E3" w:rsidRPr="00401FD9">
        <w:rPr>
          <w:u w:val="single"/>
        </w:rPr>
        <w:t>p</w:t>
      </w:r>
      <w:r w:rsidRPr="00401FD9">
        <w:rPr>
          <w:u w:val="single"/>
        </w:rPr>
        <w:t>aper SUGS 18/15-16</w:t>
      </w:r>
      <w:r w:rsidRPr="00401FD9">
        <w:t>)</w:t>
      </w:r>
      <w:r w:rsidR="00A424E3" w:rsidRPr="00401FD9">
        <w:t>.</w:t>
      </w:r>
      <w:r w:rsidRPr="00401FD9">
        <w:t xml:space="preserve"> </w:t>
      </w:r>
    </w:p>
    <w:p w:rsidR="004C5E87" w:rsidRPr="00401FD9" w:rsidRDefault="00345AAF" w:rsidP="004C5E87">
      <w:r w:rsidRPr="00401FD9">
        <w:tab/>
      </w:r>
      <w:r w:rsidRPr="00401FD9">
        <w:tab/>
        <w:t>RESOLVED:</w:t>
      </w:r>
    </w:p>
    <w:p w:rsidR="00345AAF" w:rsidRPr="00401FD9" w:rsidRDefault="00345AAF" w:rsidP="00345AAF">
      <w:pPr>
        <w:ind w:left="1440"/>
      </w:pPr>
      <w:r w:rsidRPr="00401FD9">
        <w:t>Th</w:t>
      </w:r>
      <w:r w:rsidR="00E477ED" w:rsidRPr="00401FD9">
        <w:t xml:space="preserve">at </w:t>
      </w:r>
      <w:r w:rsidRPr="00401FD9">
        <w:t xml:space="preserve">the Office of Global Engagement </w:t>
      </w:r>
      <w:r w:rsidR="00E477ED" w:rsidRPr="00401FD9">
        <w:t xml:space="preserve">be informed of the Board’s view that the University must retain the possibility of permitting student placements on the basis of different criteria (e.g. student electives on the </w:t>
      </w:r>
      <w:proofErr w:type="spellStart"/>
      <w:r w:rsidR="00E477ED" w:rsidRPr="00401FD9">
        <w:t>MBChB</w:t>
      </w:r>
      <w:proofErr w:type="spellEnd"/>
      <w:r w:rsidR="00E477ED" w:rsidRPr="00401FD9">
        <w:t>, which are not always related to another higher education institution or to the development of educational opportunity in the host country)</w:t>
      </w:r>
      <w:r w:rsidRPr="00401FD9">
        <w:t>.</w:t>
      </w:r>
    </w:p>
    <w:p w:rsidR="004C5E87" w:rsidRPr="00401FD9" w:rsidRDefault="004C5E87" w:rsidP="004C5E87"/>
    <w:p w:rsidR="004C5E87" w:rsidRPr="00401FD9" w:rsidRDefault="00355A85" w:rsidP="004C5E87">
      <w:r w:rsidRPr="00401FD9">
        <w:t>25/15-16</w:t>
      </w:r>
      <w:r w:rsidRPr="00401FD9">
        <w:tab/>
      </w:r>
      <w:r w:rsidR="004C5E87" w:rsidRPr="00401FD9">
        <w:rPr>
          <w:u w:val="single"/>
        </w:rPr>
        <w:t>Institutional response to the TEF Green Paper</w:t>
      </w:r>
      <w:r w:rsidR="004C5E87" w:rsidRPr="00401FD9">
        <w:t xml:space="preserve"> </w:t>
      </w:r>
    </w:p>
    <w:p w:rsidR="004C5E87" w:rsidRPr="00401FD9" w:rsidRDefault="004C5E87" w:rsidP="00355A85">
      <w:pPr>
        <w:ind w:left="720" w:firstLine="720"/>
      </w:pPr>
      <w:r w:rsidRPr="00401FD9">
        <w:t>RECEIVE</w:t>
      </w:r>
      <w:r w:rsidR="00355A85" w:rsidRPr="00401FD9">
        <w:t>D</w:t>
      </w:r>
      <w:r w:rsidRPr="00401FD9">
        <w:t xml:space="preserve">: </w:t>
      </w:r>
    </w:p>
    <w:p w:rsidR="004C5E87" w:rsidRPr="00401FD9" w:rsidRDefault="004C5E87" w:rsidP="00DC1D56">
      <w:pPr>
        <w:ind w:left="1440"/>
      </w:pPr>
      <w:r w:rsidRPr="00401FD9">
        <w:t>The University of Warwick res</w:t>
      </w:r>
      <w:r w:rsidR="00921607" w:rsidRPr="00401FD9">
        <w:t>ponse to the TEF Green Paper (</w:t>
      </w:r>
      <w:r w:rsidR="00921607" w:rsidRPr="00401FD9">
        <w:rPr>
          <w:u w:val="single"/>
        </w:rPr>
        <w:t>paper BFS 18/15-16</w:t>
      </w:r>
      <w:r w:rsidR="00921607" w:rsidRPr="00401FD9">
        <w:t>), i</w:t>
      </w:r>
      <w:r w:rsidR="00DC1D56" w:rsidRPr="00401FD9">
        <w:t xml:space="preserve">t being noted </w:t>
      </w:r>
      <w:r w:rsidR="00921607" w:rsidRPr="00401FD9">
        <w:t xml:space="preserve">(as reported by the student representative present) </w:t>
      </w:r>
      <w:r w:rsidR="00DC1D56" w:rsidRPr="00401FD9">
        <w:t>that the Students</w:t>
      </w:r>
      <w:r w:rsidR="00921607" w:rsidRPr="00401FD9">
        <w:t>’ Union regarded as</w:t>
      </w:r>
      <w:r w:rsidR="00DC1D56" w:rsidRPr="00401FD9">
        <w:t xml:space="preserve"> </w:t>
      </w:r>
      <w:r w:rsidR="00921607" w:rsidRPr="00401FD9">
        <w:t>un</w:t>
      </w:r>
      <w:r w:rsidR="00DC1D56" w:rsidRPr="00401FD9">
        <w:t>accept</w:t>
      </w:r>
      <w:r w:rsidR="00921607" w:rsidRPr="00401FD9">
        <w:t>able the University’s position on withdrawal</w:t>
      </w:r>
      <w:r w:rsidR="00DC1D56" w:rsidRPr="00401FD9">
        <w:t xml:space="preserve"> from the scope of the Freedom of </w:t>
      </w:r>
      <w:r w:rsidR="00921607" w:rsidRPr="00401FD9">
        <w:t>Information Act (</w:t>
      </w:r>
      <w:r w:rsidR="00DC1D56" w:rsidRPr="00401FD9">
        <w:t>response to Question 23</w:t>
      </w:r>
      <w:r w:rsidR="00921607" w:rsidRPr="00401FD9">
        <w:t xml:space="preserve"> refers</w:t>
      </w:r>
      <w:r w:rsidR="00DC1D56" w:rsidRPr="00401FD9">
        <w:t>).</w:t>
      </w:r>
    </w:p>
    <w:p w:rsidR="004C5E87" w:rsidRPr="00401FD9" w:rsidRDefault="00355A85" w:rsidP="004C5E87">
      <w:r w:rsidRPr="00401FD9">
        <w:tab/>
      </w:r>
      <w:r w:rsidRPr="00401FD9">
        <w:tab/>
      </w:r>
    </w:p>
    <w:p w:rsidR="00355A85" w:rsidRPr="00401FD9" w:rsidRDefault="00355A85" w:rsidP="004C5E87">
      <w:r w:rsidRPr="00401FD9">
        <w:t>26/15-16</w:t>
      </w:r>
      <w:r w:rsidRPr="00401FD9">
        <w:tab/>
      </w:r>
      <w:r w:rsidR="00DC1D56" w:rsidRPr="00401FD9">
        <w:rPr>
          <w:u w:val="single"/>
        </w:rPr>
        <w:t>Use of Contextual Data in the Admissions Process</w:t>
      </w:r>
    </w:p>
    <w:p w:rsidR="00467D87" w:rsidRPr="00401FD9" w:rsidRDefault="00DC1D56" w:rsidP="004C5E87">
      <w:r w:rsidRPr="00401FD9">
        <w:tab/>
      </w:r>
      <w:r w:rsidRPr="00401FD9">
        <w:tab/>
      </w:r>
      <w:r w:rsidR="00467D87" w:rsidRPr="00401FD9">
        <w:t>CONSIDERED:</w:t>
      </w:r>
    </w:p>
    <w:p w:rsidR="00467D87" w:rsidRPr="00401FD9" w:rsidRDefault="00467D87" w:rsidP="00467D87">
      <w:pPr>
        <w:ind w:left="1440"/>
      </w:pPr>
      <w:r w:rsidRPr="00401FD9">
        <w:t xml:space="preserve">A proposal from the University of Warwick Working Group on Admissions and Contextual Data, to use contextual data in the admissions process, as outlined in </w:t>
      </w:r>
      <w:r w:rsidRPr="00401FD9">
        <w:rPr>
          <w:u w:val="single"/>
        </w:rPr>
        <w:t>paper BUGS 15/15-16</w:t>
      </w:r>
      <w:r w:rsidRPr="00401FD9">
        <w:t xml:space="preserve">, together with an oral report from Dr A </w:t>
      </w:r>
      <w:proofErr w:type="spellStart"/>
      <w:r w:rsidRPr="00401FD9">
        <w:t>Awesti</w:t>
      </w:r>
      <w:proofErr w:type="spellEnd"/>
      <w:r w:rsidRPr="00401FD9">
        <w:t xml:space="preserve"> and Dr J Harrison.</w:t>
      </w:r>
    </w:p>
    <w:p w:rsidR="00DC1D56" w:rsidRPr="00401FD9" w:rsidRDefault="00467D87" w:rsidP="00467D87">
      <w:pPr>
        <w:ind w:left="720" w:firstLine="720"/>
      </w:pPr>
      <w:r w:rsidRPr="00401FD9">
        <w:t>RESOLV</w:t>
      </w:r>
      <w:r w:rsidR="00DC1D56" w:rsidRPr="00401FD9">
        <w:t>ED:</w:t>
      </w:r>
    </w:p>
    <w:p w:rsidR="00DC1D56" w:rsidRPr="00401FD9" w:rsidRDefault="00DC1D56" w:rsidP="00467D87">
      <w:pPr>
        <w:pStyle w:val="ListParagraph"/>
        <w:numPr>
          <w:ilvl w:val="0"/>
          <w:numId w:val="6"/>
        </w:numPr>
      </w:pPr>
      <w:r w:rsidRPr="00401FD9">
        <w:t xml:space="preserve">That the proposal from the University of Warwick Working Group on Admissions </w:t>
      </w:r>
      <w:r w:rsidR="00467D87" w:rsidRPr="00401FD9">
        <w:t>and Contextual Data, as outlined</w:t>
      </w:r>
      <w:r w:rsidRPr="00401FD9">
        <w:t xml:space="preserve"> in paper BUGS 15/15-16, be </w:t>
      </w:r>
      <w:r w:rsidR="00467D87" w:rsidRPr="00401FD9">
        <w:t>supported, it being noted that the Working Group would in due course present a report on proposed operational detail;</w:t>
      </w:r>
    </w:p>
    <w:p w:rsidR="00467D87" w:rsidRPr="00401FD9" w:rsidRDefault="00467D87" w:rsidP="00467D87">
      <w:pPr>
        <w:pStyle w:val="ListParagraph"/>
        <w:ind w:left="1800"/>
      </w:pPr>
    </w:p>
    <w:p w:rsidR="00A35D62" w:rsidRPr="00401FD9" w:rsidRDefault="00467D87" w:rsidP="004C5E87">
      <w:pPr>
        <w:pStyle w:val="ListParagraph"/>
        <w:numPr>
          <w:ilvl w:val="0"/>
          <w:numId w:val="6"/>
        </w:numPr>
      </w:pPr>
      <w:r w:rsidRPr="00401FD9">
        <w:t>That the Board would encourage the University to prioritize making IT solutions available to departments to support the use of contextual data in the admissions process</w:t>
      </w:r>
      <w:r w:rsidR="00DB72AB" w:rsidRPr="00401FD9">
        <w:t>.</w:t>
      </w:r>
    </w:p>
    <w:p w:rsidR="00A35D62" w:rsidRPr="00401FD9" w:rsidRDefault="00A35D62" w:rsidP="004C5E87"/>
    <w:p w:rsidR="004C5E87" w:rsidRPr="00401FD9" w:rsidRDefault="00355A85" w:rsidP="004C5E87">
      <w:r w:rsidRPr="00401FD9">
        <w:t>27/15-16</w:t>
      </w:r>
      <w:r w:rsidRPr="00401FD9">
        <w:tab/>
      </w:r>
      <w:r w:rsidR="004C5E87" w:rsidRPr="00401FD9">
        <w:rPr>
          <w:u w:val="single"/>
        </w:rPr>
        <w:t>Directors of Undergraduate Studies lunch - Spring Term</w:t>
      </w:r>
      <w:r w:rsidR="004C5E87" w:rsidRPr="00401FD9">
        <w:t xml:space="preserve"> </w:t>
      </w:r>
    </w:p>
    <w:p w:rsidR="004C5E87" w:rsidRPr="00401FD9" w:rsidRDefault="004C5E87" w:rsidP="00A35D62">
      <w:pPr>
        <w:ind w:left="720" w:firstLine="720"/>
      </w:pPr>
      <w:r w:rsidRPr="00401FD9">
        <w:t>REPORT</w:t>
      </w:r>
      <w:r w:rsidR="00A35D62" w:rsidRPr="00401FD9">
        <w:t>ED</w:t>
      </w:r>
      <w:r w:rsidRPr="00401FD9">
        <w:t xml:space="preserve">: </w:t>
      </w:r>
    </w:p>
    <w:p w:rsidR="00A35D62" w:rsidRPr="00401FD9" w:rsidRDefault="004C5E87" w:rsidP="003B088A">
      <w:pPr>
        <w:ind w:left="1440"/>
      </w:pPr>
      <w:r w:rsidRPr="00401FD9">
        <w:t>That the Directors of Undergraduate</w:t>
      </w:r>
      <w:r w:rsidR="003B088A" w:rsidRPr="00401FD9">
        <w:t xml:space="preserve"> Studies spring term lunch would </w:t>
      </w:r>
      <w:r w:rsidRPr="00401FD9">
        <w:t xml:space="preserve">take place on Monday 14 March 2016, from 12 noon to 2 pm, in </w:t>
      </w:r>
      <w:r w:rsidR="003B088A" w:rsidRPr="00401FD9">
        <w:t xml:space="preserve">room CMR 1.0, University House, it being noted that </w:t>
      </w:r>
      <w:r w:rsidR="00A35D62" w:rsidRPr="00401FD9">
        <w:t xml:space="preserve">the Chair </w:t>
      </w:r>
      <w:r w:rsidR="003B088A" w:rsidRPr="00401FD9">
        <w:t xml:space="preserve">intended to discuss, </w:t>
      </w:r>
      <w:r w:rsidR="003B088A" w:rsidRPr="00401FD9">
        <w:rPr>
          <w:i/>
        </w:rPr>
        <w:t>inter alia</w:t>
      </w:r>
      <w:r w:rsidR="003B088A" w:rsidRPr="00401FD9">
        <w:t xml:space="preserve">, </w:t>
      </w:r>
      <w:r w:rsidR="00927108">
        <w:t>(</w:t>
      </w:r>
      <w:proofErr w:type="spellStart"/>
      <w:r w:rsidR="00927108">
        <w:t>i</w:t>
      </w:r>
      <w:proofErr w:type="spellEnd"/>
      <w:r w:rsidR="00927108">
        <w:t>) proposals to reformulate the current approved Marking Scale, and (ii) departmental practice relating to the discussion of external examiners’ reports in SSLC and/or other fora.</w:t>
      </w:r>
    </w:p>
    <w:p w:rsidR="005A5602" w:rsidRPr="00401FD9" w:rsidRDefault="005A5602" w:rsidP="00A35D62">
      <w:pPr>
        <w:ind w:left="1440"/>
      </w:pPr>
    </w:p>
    <w:p w:rsidR="005A5602" w:rsidRPr="00401FD9" w:rsidRDefault="005A5602" w:rsidP="005A5602">
      <w:r w:rsidRPr="00401FD9">
        <w:tab/>
      </w:r>
      <w:proofErr w:type="spellStart"/>
      <w:r w:rsidRPr="00401FD9">
        <w:t>jat</w:t>
      </w:r>
      <w:proofErr w:type="spellEnd"/>
      <w:r w:rsidRPr="00401FD9">
        <w:t>/16.02.16</w:t>
      </w:r>
    </w:p>
    <w:p w:rsidR="00A35D62" w:rsidRPr="00401FD9" w:rsidRDefault="00A35D62" w:rsidP="00A35D62">
      <w:pPr>
        <w:ind w:left="1440"/>
      </w:pPr>
    </w:p>
    <w:p w:rsidR="00C90E88" w:rsidRPr="00401FD9" w:rsidRDefault="006F2C8A"/>
    <w:sectPr w:rsidR="00C90E88" w:rsidRPr="00401FD9" w:rsidSect="00B16D39">
      <w:pgSz w:w="11907" w:h="16839" w:code="9"/>
      <w:pgMar w:top="1292" w:right="989" w:bottom="921" w:left="964" w:header="720" w:footer="720" w:gutter="0"/>
      <w:cols w:space="720"/>
      <w:noEndnote/>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BD4E77"/>
    <w:multiLevelType w:val="hybridMultilevel"/>
    <w:tmpl w:val="77BCFF62"/>
    <w:lvl w:ilvl="0" w:tplc="5534147E">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 w15:restartNumberingAfterBreak="0">
    <w:nsid w:val="5A497D9A"/>
    <w:multiLevelType w:val="hybridMultilevel"/>
    <w:tmpl w:val="C106BC7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 w15:restartNumberingAfterBreak="0">
    <w:nsid w:val="6ACA1209"/>
    <w:multiLevelType w:val="hybridMultilevel"/>
    <w:tmpl w:val="DBDC4572"/>
    <w:lvl w:ilvl="0" w:tplc="813C4F34">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 w15:restartNumberingAfterBreak="0">
    <w:nsid w:val="71D424E2"/>
    <w:multiLevelType w:val="hybridMultilevel"/>
    <w:tmpl w:val="5FDA8F26"/>
    <w:lvl w:ilvl="0" w:tplc="855CB466">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727679BD"/>
    <w:multiLevelType w:val="hybridMultilevel"/>
    <w:tmpl w:val="96360812"/>
    <w:lvl w:ilvl="0" w:tplc="0B60CA32">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15:restartNumberingAfterBreak="0">
    <w:nsid w:val="73D7605B"/>
    <w:multiLevelType w:val="hybridMultilevel"/>
    <w:tmpl w:val="7CF08BF8"/>
    <w:lvl w:ilvl="0" w:tplc="39BE89E8">
      <w:start w:val="1"/>
      <w:numFmt w:val="lowerRoman"/>
      <w:lvlText w:val="(%1)"/>
      <w:lvlJc w:val="left"/>
      <w:pPr>
        <w:ind w:left="1800" w:hanging="360"/>
      </w:pPr>
      <w:rPr>
        <w:rFonts w:asciiTheme="minorHAnsi" w:eastAsiaTheme="minorHAnsi" w:hAnsiTheme="minorHAnsi" w:cstheme="minorBidi"/>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num>
  <w:num w:numId="3">
    <w:abstractNumId w:val="2"/>
  </w:num>
  <w:num w:numId="4">
    <w:abstractNumId w:val="4"/>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5E87"/>
    <w:rsid w:val="000747C6"/>
    <w:rsid w:val="000852C3"/>
    <w:rsid w:val="00177BBD"/>
    <w:rsid w:val="00204417"/>
    <w:rsid w:val="00240868"/>
    <w:rsid w:val="002607CD"/>
    <w:rsid w:val="00314A17"/>
    <w:rsid w:val="00345AAF"/>
    <w:rsid w:val="00355A85"/>
    <w:rsid w:val="00363DD5"/>
    <w:rsid w:val="003B088A"/>
    <w:rsid w:val="00401FD9"/>
    <w:rsid w:val="00457543"/>
    <w:rsid w:val="00467D87"/>
    <w:rsid w:val="004C5E87"/>
    <w:rsid w:val="004C7E80"/>
    <w:rsid w:val="00504A85"/>
    <w:rsid w:val="0053079F"/>
    <w:rsid w:val="0057065B"/>
    <w:rsid w:val="005842C6"/>
    <w:rsid w:val="005A5602"/>
    <w:rsid w:val="005C1C7A"/>
    <w:rsid w:val="005E6AE5"/>
    <w:rsid w:val="005F43A7"/>
    <w:rsid w:val="00666068"/>
    <w:rsid w:val="00673542"/>
    <w:rsid w:val="006A2B94"/>
    <w:rsid w:val="006F2C8A"/>
    <w:rsid w:val="00733EBB"/>
    <w:rsid w:val="007C6F94"/>
    <w:rsid w:val="00832EB8"/>
    <w:rsid w:val="00850A67"/>
    <w:rsid w:val="008701A2"/>
    <w:rsid w:val="00921607"/>
    <w:rsid w:val="00927108"/>
    <w:rsid w:val="00960916"/>
    <w:rsid w:val="00A35D62"/>
    <w:rsid w:val="00A424E3"/>
    <w:rsid w:val="00A514F5"/>
    <w:rsid w:val="00A809F4"/>
    <w:rsid w:val="00AC2CD0"/>
    <w:rsid w:val="00AC7973"/>
    <w:rsid w:val="00B16D39"/>
    <w:rsid w:val="00B41185"/>
    <w:rsid w:val="00BF2B9A"/>
    <w:rsid w:val="00C00683"/>
    <w:rsid w:val="00C1420A"/>
    <w:rsid w:val="00C90560"/>
    <w:rsid w:val="00CC289F"/>
    <w:rsid w:val="00D21044"/>
    <w:rsid w:val="00D220EC"/>
    <w:rsid w:val="00D2423C"/>
    <w:rsid w:val="00D80BC5"/>
    <w:rsid w:val="00D8604A"/>
    <w:rsid w:val="00DB72AB"/>
    <w:rsid w:val="00DC1D56"/>
    <w:rsid w:val="00DC63B1"/>
    <w:rsid w:val="00E40CE0"/>
    <w:rsid w:val="00E477ED"/>
    <w:rsid w:val="00E555A9"/>
    <w:rsid w:val="00EF23C9"/>
    <w:rsid w:val="00F70CEB"/>
    <w:rsid w:val="00F74BA4"/>
    <w:rsid w:val="00FC2289"/>
    <w:rsid w:val="00FF5E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CC74D72-139D-47FD-A805-E58372DF8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7E80"/>
    <w:pPr>
      <w:ind w:left="720"/>
      <w:contextualSpacing/>
    </w:pPr>
  </w:style>
  <w:style w:type="paragraph" w:styleId="BalloonText">
    <w:name w:val="Balloon Text"/>
    <w:basedOn w:val="Normal"/>
    <w:link w:val="BalloonTextChar"/>
    <w:uiPriority w:val="99"/>
    <w:semiHidden/>
    <w:unhideWhenUsed/>
    <w:rsid w:val="00B16D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6D3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5C3C62B1</Template>
  <TotalTime>1</TotalTime>
  <Pages>6</Pages>
  <Words>1845</Words>
  <Characters>10519</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Brandist, Derek</dc:creator>
  <cp:lastModifiedBy>Taylor, Joe</cp:lastModifiedBy>
  <cp:revision>3</cp:revision>
  <cp:lastPrinted>2016-02-17T11:41:00Z</cp:lastPrinted>
  <dcterms:created xsi:type="dcterms:W3CDTF">2016-02-25T15:19:00Z</dcterms:created>
  <dcterms:modified xsi:type="dcterms:W3CDTF">2016-02-25T15:19:00Z</dcterms:modified>
</cp:coreProperties>
</file>