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1340" w:type="dxa"/>
        <w:tblInd w:w="-11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24"/>
        <w:gridCol w:w="26"/>
        <w:gridCol w:w="4962"/>
        <w:gridCol w:w="1276"/>
        <w:gridCol w:w="1417"/>
        <w:gridCol w:w="1701"/>
        <w:gridCol w:w="1134"/>
      </w:tblGrid>
      <w:tr w:rsidR="00497834" w:rsidRPr="005177E5" w14:paraId="13D8829B" w14:textId="77777777" w:rsidTr="00C262E4">
        <w:trPr>
          <w:trHeight w:val="340"/>
        </w:trPr>
        <w:tc>
          <w:tcPr>
            <w:tcW w:w="113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</w:tcPr>
          <w:p w14:paraId="385A0F7D" w14:textId="77777777" w:rsidR="00497834" w:rsidRPr="001735B1" w:rsidRDefault="00497834" w:rsidP="0049202B">
            <w:pPr>
              <w:spacing w:after="40" w:line="24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UNIVERSITY OF WARWICK</w:t>
            </w:r>
          </w:p>
          <w:p w14:paraId="72111356" w14:textId="36EB6D71" w:rsidR="00497834" w:rsidRPr="001735B1" w:rsidRDefault="00D71507" w:rsidP="0049202B">
            <w:pPr>
              <w:spacing w:after="40" w:line="24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EDUCATION </w:t>
            </w:r>
            <w:r w:rsidR="00497834">
              <w:rPr>
                <w:b/>
                <w:sz w:val="24"/>
              </w:rPr>
              <w:t>COMMITTEE</w:t>
            </w:r>
          </w:p>
          <w:p w14:paraId="141FBDC9" w14:textId="495868E5" w:rsidR="00497834" w:rsidRPr="00B06C0B" w:rsidRDefault="00497834" w:rsidP="0049202B">
            <w:pPr>
              <w:spacing w:after="40" w:line="24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[</w:t>
            </w:r>
            <w:r w:rsidR="00D71507">
              <w:rPr>
                <w:b/>
                <w:sz w:val="24"/>
              </w:rPr>
              <w:t>1:00PM, TUESDAY 11 JUNE 2019, CMR 1.0 UNIVERSITY HOUSE</w:t>
            </w:r>
            <w:r>
              <w:rPr>
                <w:b/>
                <w:sz w:val="24"/>
              </w:rPr>
              <w:t>]</w:t>
            </w:r>
          </w:p>
          <w:p w14:paraId="20C07F18" w14:textId="77777777" w:rsidR="00497834" w:rsidRDefault="00497834" w:rsidP="0049202B">
            <w:pPr>
              <w:spacing w:after="40" w:line="24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MAIN </w:t>
            </w:r>
            <w:r w:rsidRPr="001735B1">
              <w:rPr>
                <w:b/>
                <w:sz w:val="24"/>
              </w:rPr>
              <w:t>AGENDA</w:t>
            </w:r>
          </w:p>
        </w:tc>
      </w:tr>
      <w:tr w:rsidR="00497834" w:rsidRPr="005177E5" w14:paraId="50DDAD97" w14:textId="77777777" w:rsidTr="00D00E0E">
        <w:trPr>
          <w:trHeight w:val="340"/>
        </w:trPr>
        <w:tc>
          <w:tcPr>
            <w:tcW w:w="824" w:type="dxa"/>
            <w:tcBorders>
              <w:top w:val="single" w:sz="4" w:space="0" w:color="auto"/>
            </w:tcBorders>
          </w:tcPr>
          <w:p w14:paraId="74172156" w14:textId="77777777" w:rsidR="00497834" w:rsidRPr="005177E5" w:rsidRDefault="00497834" w:rsidP="0049202B">
            <w:pPr>
              <w:spacing w:after="40" w:line="240" w:lineRule="auto"/>
              <w:rPr>
                <w:b/>
              </w:rPr>
            </w:pPr>
            <w:r w:rsidRPr="005177E5">
              <w:rPr>
                <w:b/>
              </w:rPr>
              <w:t xml:space="preserve">Ref </w:t>
            </w:r>
          </w:p>
        </w:tc>
        <w:tc>
          <w:tcPr>
            <w:tcW w:w="4988" w:type="dxa"/>
            <w:gridSpan w:val="2"/>
            <w:tcBorders>
              <w:top w:val="single" w:sz="4" w:space="0" w:color="auto"/>
            </w:tcBorders>
          </w:tcPr>
          <w:p w14:paraId="3666E6D0" w14:textId="77777777" w:rsidR="00497834" w:rsidRPr="005177E5" w:rsidRDefault="00497834" w:rsidP="0049202B">
            <w:pPr>
              <w:spacing w:after="40" w:line="240" w:lineRule="auto"/>
              <w:rPr>
                <w:b/>
              </w:rPr>
            </w:pPr>
            <w:r w:rsidRPr="005177E5">
              <w:rPr>
                <w:b/>
              </w:rPr>
              <w:t>Item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14:paraId="24B19C18" w14:textId="77777777" w:rsidR="00497834" w:rsidRPr="00A6434E" w:rsidRDefault="00497834" w:rsidP="0049202B">
            <w:pPr>
              <w:spacing w:after="40" w:line="240" w:lineRule="auto"/>
              <w:rPr>
                <w:b/>
                <w:sz w:val="19"/>
                <w:szCs w:val="19"/>
              </w:rPr>
            </w:pPr>
            <w:r w:rsidRPr="00A6434E">
              <w:rPr>
                <w:b/>
                <w:sz w:val="19"/>
                <w:szCs w:val="19"/>
              </w:rPr>
              <w:t xml:space="preserve">Purpose 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14:paraId="4CBE1916" w14:textId="77777777" w:rsidR="00497834" w:rsidRPr="00A6434E" w:rsidRDefault="00497834" w:rsidP="0049202B">
            <w:pPr>
              <w:spacing w:after="40" w:line="240" w:lineRule="auto"/>
              <w:rPr>
                <w:b/>
                <w:sz w:val="19"/>
                <w:szCs w:val="19"/>
              </w:rPr>
            </w:pPr>
            <w:r w:rsidRPr="00A6434E">
              <w:rPr>
                <w:b/>
                <w:sz w:val="19"/>
                <w:szCs w:val="19"/>
              </w:rPr>
              <w:t>Lead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33D54F10" w14:textId="77777777" w:rsidR="00497834" w:rsidRPr="00A6434E" w:rsidRDefault="00497834" w:rsidP="0049202B">
            <w:pPr>
              <w:spacing w:after="40" w:line="240" w:lineRule="auto"/>
              <w:rPr>
                <w:b/>
                <w:sz w:val="19"/>
                <w:szCs w:val="19"/>
              </w:rPr>
            </w:pPr>
            <w:r w:rsidRPr="00A6434E">
              <w:rPr>
                <w:b/>
                <w:sz w:val="19"/>
                <w:szCs w:val="19"/>
              </w:rPr>
              <w:t>Report Type</w:t>
            </w:r>
          </w:p>
        </w:tc>
        <w:tc>
          <w:tcPr>
            <w:tcW w:w="1134" w:type="dxa"/>
            <w:tcBorders>
              <w:top w:val="single" w:sz="4" w:space="0" w:color="auto"/>
            </w:tcBorders>
          </w:tcPr>
          <w:p w14:paraId="1946EC23" w14:textId="77777777" w:rsidR="00497834" w:rsidRPr="00A6434E" w:rsidRDefault="00497834" w:rsidP="0049202B">
            <w:pPr>
              <w:spacing w:after="40" w:line="240" w:lineRule="auto"/>
              <w:rPr>
                <w:b/>
                <w:sz w:val="19"/>
                <w:szCs w:val="19"/>
              </w:rPr>
            </w:pPr>
            <w:r w:rsidRPr="00A6434E">
              <w:rPr>
                <w:b/>
                <w:sz w:val="19"/>
                <w:szCs w:val="19"/>
              </w:rPr>
              <w:t>Open/ Restricted/ Reserved</w:t>
            </w:r>
          </w:p>
        </w:tc>
      </w:tr>
      <w:tr w:rsidR="00214A2C" w:rsidRPr="005177E5" w14:paraId="17FE80C1" w14:textId="77777777" w:rsidTr="00C262E4">
        <w:trPr>
          <w:trHeight w:val="272"/>
        </w:trPr>
        <w:tc>
          <w:tcPr>
            <w:tcW w:w="824" w:type="dxa"/>
          </w:tcPr>
          <w:p w14:paraId="63596081" w14:textId="77777777" w:rsidR="00214A2C" w:rsidRPr="005177E5" w:rsidRDefault="00214A2C" w:rsidP="0049202B">
            <w:pPr>
              <w:spacing w:after="40" w:line="240" w:lineRule="auto"/>
            </w:pPr>
            <w:r>
              <w:t>00</w:t>
            </w:r>
            <w:r w:rsidRPr="005177E5">
              <w:t>1</w:t>
            </w:r>
          </w:p>
        </w:tc>
        <w:tc>
          <w:tcPr>
            <w:tcW w:w="10516" w:type="dxa"/>
            <w:gridSpan w:val="6"/>
          </w:tcPr>
          <w:p w14:paraId="5E9868EF" w14:textId="5CB2E10E" w:rsidR="00F2464B" w:rsidRPr="005177E5" w:rsidRDefault="00214A2C" w:rsidP="0049202B">
            <w:pPr>
              <w:spacing w:after="40" w:line="240" w:lineRule="auto"/>
              <w:rPr>
                <w:b/>
              </w:rPr>
            </w:pPr>
            <w:r w:rsidRPr="005177E5">
              <w:rPr>
                <w:b/>
              </w:rPr>
              <w:t>Apologies for absence</w:t>
            </w:r>
          </w:p>
        </w:tc>
      </w:tr>
      <w:tr w:rsidR="00214A2C" w:rsidRPr="005177E5" w14:paraId="0F907ADD" w14:textId="77777777" w:rsidTr="00C262E4">
        <w:trPr>
          <w:trHeight w:val="279"/>
        </w:trPr>
        <w:tc>
          <w:tcPr>
            <w:tcW w:w="824" w:type="dxa"/>
          </w:tcPr>
          <w:p w14:paraId="199E1D1E" w14:textId="77777777" w:rsidR="00214A2C" w:rsidRPr="005177E5" w:rsidRDefault="00214A2C" w:rsidP="0049202B">
            <w:pPr>
              <w:spacing w:after="40" w:line="240" w:lineRule="auto"/>
            </w:pPr>
            <w:r>
              <w:t>00</w:t>
            </w:r>
            <w:r w:rsidRPr="005177E5">
              <w:t>2</w:t>
            </w:r>
          </w:p>
        </w:tc>
        <w:tc>
          <w:tcPr>
            <w:tcW w:w="10516" w:type="dxa"/>
            <w:gridSpan w:val="6"/>
          </w:tcPr>
          <w:p w14:paraId="7DE32F09" w14:textId="67E1DAF9" w:rsidR="00214A2C" w:rsidRPr="005177E5" w:rsidRDefault="00214A2C" w:rsidP="0049202B">
            <w:pPr>
              <w:spacing w:after="40" w:line="240" w:lineRule="auto"/>
              <w:rPr>
                <w:b/>
              </w:rPr>
            </w:pPr>
            <w:r w:rsidRPr="005177E5">
              <w:rPr>
                <w:b/>
              </w:rPr>
              <w:t xml:space="preserve">Declarations of interest  </w:t>
            </w:r>
          </w:p>
        </w:tc>
      </w:tr>
      <w:tr w:rsidR="00497834" w:rsidRPr="005177E5" w14:paraId="1698DBBA" w14:textId="77777777" w:rsidTr="00D00E0E">
        <w:trPr>
          <w:trHeight w:val="281"/>
        </w:trPr>
        <w:tc>
          <w:tcPr>
            <w:tcW w:w="824" w:type="dxa"/>
          </w:tcPr>
          <w:p w14:paraId="34C616E0" w14:textId="77777777" w:rsidR="00497834" w:rsidRPr="00162CFC" w:rsidRDefault="00497834" w:rsidP="0049202B">
            <w:pPr>
              <w:spacing w:after="40" w:line="240" w:lineRule="auto"/>
              <w:rPr>
                <w:b/>
              </w:rPr>
            </w:pPr>
            <w:bookmarkStart w:id="0" w:name="_GoBack"/>
            <w:r w:rsidRPr="00162CFC">
              <w:rPr>
                <w:b/>
              </w:rPr>
              <w:t>003</w:t>
            </w:r>
            <w:bookmarkEnd w:id="0"/>
          </w:p>
        </w:tc>
        <w:tc>
          <w:tcPr>
            <w:tcW w:w="4988" w:type="dxa"/>
            <w:gridSpan w:val="2"/>
          </w:tcPr>
          <w:p w14:paraId="2E6857C2" w14:textId="4BDE6838" w:rsidR="00497834" w:rsidRPr="005177E5" w:rsidRDefault="00497834" w:rsidP="00D71507">
            <w:pPr>
              <w:spacing w:after="40" w:line="240" w:lineRule="auto"/>
            </w:pPr>
            <w:r w:rsidRPr="005177E5">
              <w:rPr>
                <w:b/>
              </w:rPr>
              <w:t>Minutes of mee</w:t>
            </w:r>
            <w:r>
              <w:rPr>
                <w:b/>
              </w:rPr>
              <w:t xml:space="preserve">ting held on </w:t>
            </w:r>
            <w:r w:rsidR="00D71507">
              <w:rPr>
                <w:b/>
                <w:i/>
              </w:rPr>
              <w:t>28 February 2019</w:t>
            </w:r>
          </w:p>
        </w:tc>
        <w:tc>
          <w:tcPr>
            <w:tcW w:w="1276" w:type="dxa"/>
          </w:tcPr>
          <w:p w14:paraId="73FB72C8" w14:textId="77777777" w:rsidR="00497834" w:rsidRPr="00A6434E" w:rsidRDefault="00497834" w:rsidP="0049202B">
            <w:pPr>
              <w:spacing w:after="40" w:line="240" w:lineRule="auto"/>
              <w:rPr>
                <w:sz w:val="19"/>
                <w:szCs w:val="19"/>
              </w:rPr>
            </w:pPr>
            <w:r w:rsidRPr="00A6434E">
              <w:rPr>
                <w:sz w:val="19"/>
                <w:szCs w:val="19"/>
              </w:rPr>
              <w:t>Approval</w:t>
            </w:r>
          </w:p>
        </w:tc>
        <w:tc>
          <w:tcPr>
            <w:tcW w:w="1417" w:type="dxa"/>
          </w:tcPr>
          <w:p w14:paraId="106F6389" w14:textId="11E3A76A" w:rsidR="00497834" w:rsidRPr="00A6434E" w:rsidRDefault="00D71507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Chris Hughes</w:t>
            </w:r>
          </w:p>
        </w:tc>
        <w:tc>
          <w:tcPr>
            <w:tcW w:w="1701" w:type="dxa"/>
          </w:tcPr>
          <w:p w14:paraId="1C4A426F" w14:textId="3A719902" w:rsidR="00497834" w:rsidRPr="001C4FB3" w:rsidRDefault="00BE4FA8" w:rsidP="005C161D">
            <w:pPr>
              <w:spacing w:after="40" w:line="240" w:lineRule="auto"/>
              <w:rPr>
                <w:b/>
                <w:sz w:val="19"/>
                <w:szCs w:val="19"/>
              </w:rPr>
            </w:pPr>
            <w:r w:rsidRPr="001C4FB3">
              <w:rPr>
                <w:b/>
                <w:sz w:val="19"/>
                <w:szCs w:val="19"/>
              </w:rPr>
              <w:t>Paper</w:t>
            </w:r>
          </w:p>
        </w:tc>
        <w:tc>
          <w:tcPr>
            <w:tcW w:w="1134" w:type="dxa"/>
          </w:tcPr>
          <w:p w14:paraId="67E3509F" w14:textId="7D4E5224" w:rsidR="00497834" w:rsidRPr="00A6434E" w:rsidRDefault="00D71507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497834" w:rsidRPr="005177E5" w14:paraId="670FAF93" w14:textId="77777777" w:rsidTr="00D00E0E">
        <w:trPr>
          <w:trHeight w:val="257"/>
        </w:trPr>
        <w:tc>
          <w:tcPr>
            <w:tcW w:w="824" w:type="dxa"/>
          </w:tcPr>
          <w:p w14:paraId="01321AA2" w14:textId="77777777" w:rsidR="00497834" w:rsidRPr="005177E5" w:rsidRDefault="00497834" w:rsidP="0049202B">
            <w:pPr>
              <w:spacing w:after="40" w:line="240" w:lineRule="auto"/>
            </w:pPr>
            <w:r>
              <w:t>00</w:t>
            </w:r>
            <w:r w:rsidRPr="005177E5">
              <w:t>4</w:t>
            </w:r>
          </w:p>
        </w:tc>
        <w:tc>
          <w:tcPr>
            <w:tcW w:w="4988" w:type="dxa"/>
            <w:gridSpan w:val="2"/>
          </w:tcPr>
          <w:p w14:paraId="470D311F" w14:textId="540BBB56" w:rsidR="00497834" w:rsidRPr="00D71507" w:rsidRDefault="00497834" w:rsidP="00D71507">
            <w:pPr>
              <w:spacing w:after="40" w:line="240" w:lineRule="auto"/>
              <w:rPr>
                <w:b/>
              </w:rPr>
            </w:pPr>
            <w:r w:rsidRPr="005177E5">
              <w:rPr>
                <w:b/>
              </w:rPr>
              <w:t>Matters</w:t>
            </w:r>
            <w:r>
              <w:rPr>
                <w:b/>
              </w:rPr>
              <w:t xml:space="preserve"> arising from meeting held on </w:t>
            </w:r>
            <w:r w:rsidR="00D71507">
              <w:rPr>
                <w:b/>
                <w:i/>
              </w:rPr>
              <w:t>28 February 2019</w:t>
            </w:r>
          </w:p>
        </w:tc>
        <w:tc>
          <w:tcPr>
            <w:tcW w:w="1276" w:type="dxa"/>
          </w:tcPr>
          <w:p w14:paraId="60224D4C" w14:textId="77777777" w:rsidR="00497834" w:rsidRPr="00A6434E" w:rsidRDefault="00497834" w:rsidP="0049202B">
            <w:pPr>
              <w:spacing w:after="40" w:line="240" w:lineRule="auto"/>
              <w:rPr>
                <w:sz w:val="19"/>
                <w:szCs w:val="19"/>
              </w:rPr>
            </w:pPr>
            <w:r w:rsidRPr="00A6434E">
              <w:rPr>
                <w:sz w:val="19"/>
                <w:szCs w:val="19"/>
              </w:rPr>
              <w:t>Assurance</w:t>
            </w:r>
          </w:p>
        </w:tc>
        <w:tc>
          <w:tcPr>
            <w:tcW w:w="1417" w:type="dxa"/>
          </w:tcPr>
          <w:p w14:paraId="1EFC510D" w14:textId="0D63CDBE" w:rsidR="00497834" w:rsidRPr="00A6434E" w:rsidRDefault="00D71507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Chris Hughes</w:t>
            </w:r>
          </w:p>
        </w:tc>
        <w:tc>
          <w:tcPr>
            <w:tcW w:w="1701" w:type="dxa"/>
          </w:tcPr>
          <w:p w14:paraId="28800B5B" w14:textId="3E3E6566" w:rsidR="00497834" w:rsidRPr="00A6434E" w:rsidRDefault="00497834" w:rsidP="0049202B">
            <w:pPr>
              <w:spacing w:after="40" w:line="240" w:lineRule="auto"/>
              <w:rPr>
                <w:sz w:val="19"/>
                <w:szCs w:val="19"/>
              </w:rPr>
            </w:pPr>
            <w:r w:rsidRPr="00A6434E">
              <w:rPr>
                <w:sz w:val="19"/>
                <w:szCs w:val="19"/>
              </w:rPr>
              <w:t>Verbal</w:t>
            </w:r>
          </w:p>
        </w:tc>
        <w:tc>
          <w:tcPr>
            <w:tcW w:w="1134" w:type="dxa"/>
          </w:tcPr>
          <w:p w14:paraId="53405BD4" w14:textId="77777777" w:rsidR="00497834" w:rsidRPr="00A6434E" w:rsidRDefault="00497834" w:rsidP="0049202B">
            <w:pPr>
              <w:spacing w:after="40" w:line="240" w:lineRule="auto"/>
              <w:rPr>
                <w:sz w:val="19"/>
                <w:szCs w:val="19"/>
              </w:rPr>
            </w:pPr>
            <w:r w:rsidRPr="00A6434E">
              <w:rPr>
                <w:sz w:val="19"/>
                <w:szCs w:val="19"/>
              </w:rPr>
              <w:t>n/a</w:t>
            </w:r>
          </w:p>
        </w:tc>
      </w:tr>
      <w:tr w:rsidR="00C262E4" w:rsidRPr="005177E5" w14:paraId="03D5F1D6" w14:textId="77777777" w:rsidTr="00C262E4">
        <w:trPr>
          <w:trHeight w:val="96"/>
        </w:trPr>
        <w:tc>
          <w:tcPr>
            <w:tcW w:w="11340" w:type="dxa"/>
            <w:gridSpan w:val="7"/>
            <w:shd w:val="clear" w:color="auto" w:fill="DEEAF6" w:themeFill="accent1" w:themeFillTint="33"/>
          </w:tcPr>
          <w:p w14:paraId="2F26F01A" w14:textId="56A16460" w:rsidR="00C262E4" w:rsidRDefault="00C262E4" w:rsidP="0049202B">
            <w:pPr>
              <w:spacing w:after="40"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Strategic Item for Discussion </w:t>
            </w:r>
          </w:p>
        </w:tc>
      </w:tr>
      <w:tr w:rsidR="00C262E4" w:rsidRPr="005177E5" w14:paraId="219996EC" w14:textId="1BFFEE03" w:rsidTr="00FC4203">
        <w:trPr>
          <w:trHeight w:val="868"/>
        </w:trPr>
        <w:tc>
          <w:tcPr>
            <w:tcW w:w="850" w:type="dxa"/>
            <w:gridSpan w:val="2"/>
            <w:tcBorders>
              <w:right w:val="single" w:sz="4" w:space="0" w:color="auto"/>
            </w:tcBorders>
            <w:shd w:val="clear" w:color="auto" w:fill="auto"/>
          </w:tcPr>
          <w:p w14:paraId="445AAFD2" w14:textId="7C0A25BD" w:rsidR="00C262E4" w:rsidRPr="005177E5" w:rsidRDefault="00F12611" w:rsidP="00C262E4">
            <w:pPr>
              <w:spacing w:after="160" w:line="259" w:lineRule="auto"/>
            </w:pPr>
            <w:r>
              <w:t>005</w:t>
            </w:r>
          </w:p>
        </w:tc>
        <w:tc>
          <w:tcPr>
            <w:tcW w:w="4962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ED4B43E" w14:textId="77777777" w:rsidR="00C262E4" w:rsidRPr="00F835EE" w:rsidRDefault="00C262E4" w:rsidP="00C262E4">
            <w:pPr>
              <w:spacing w:after="160" w:line="259" w:lineRule="auto"/>
              <w:rPr>
                <w:b/>
              </w:rPr>
            </w:pPr>
            <w:r w:rsidRPr="00F835EE">
              <w:rPr>
                <w:b/>
              </w:rPr>
              <w:t>Alternative Pathways</w:t>
            </w:r>
          </w:p>
          <w:p w14:paraId="659F6634" w14:textId="04B7EC5E" w:rsidR="006363B2" w:rsidRPr="006363B2" w:rsidRDefault="006363B2" w:rsidP="006363B2">
            <w:pPr>
              <w:pStyle w:val="ListParagraph"/>
              <w:numPr>
                <w:ilvl w:val="0"/>
                <w:numId w:val="4"/>
              </w:numPr>
              <w:spacing w:after="0" w:line="240" w:lineRule="auto"/>
              <w:contextualSpacing w:val="0"/>
              <w:rPr>
                <w:rFonts w:eastAsiaTheme="minorHAnsi"/>
              </w:rPr>
            </w:pPr>
            <w:r w:rsidRPr="006363B2">
              <w:t>Work-based provision</w:t>
            </w:r>
            <w:r>
              <w:t>;</w:t>
            </w:r>
          </w:p>
          <w:p w14:paraId="2F20C2D7" w14:textId="1EF38327" w:rsidR="006363B2" w:rsidRPr="006363B2" w:rsidRDefault="006363B2" w:rsidP="006363B2">
            <w:pPr>
              <w:pStyle w:val="ListParagraph"/>
              <w:numPr>
                <w:ilvl w:val="0"/>
                <w:numId w:val="4"/>
              </w:numPr>
              <w:spacing w:after="0" w:line="240" w:lineRule="auto"/>
              <w:contextualSpacing w:val="0"/>
            </w:pPr>
            <w:r w:rsidRPr="006363B2">
              <w:t>Flexible provision (including online, part-time, accelerated degrees)</w:t>
            </w:r>
            <w:r>
              <w:t>;</w:t>
            </w:r>
          </w:p>
          <w:p w14:paraId="6617F71C" w14:textId="0E972EB9" w:rsidR="00C262E4" w:rsidRPr="005177E5" w:rsidRDefault="006363B2" w:rsidP="006363B2">
            <w:pPr>
              <w:pStyle w:val="ListParagraph"/>
              <w:numPr>
                <w:ilvl w:val="0"/>
                <w:numId w:val="4"/>
              </w:numPr>
              <w:spacing w:after="240" w:line="240" w:lineRule="auto"/>
              <w:contextualSpacing w:val="0"/>
            </w:pPr>
            <w:r w:rsidRPr="006363B2">
              <w:t>Collaborative (including validated provision)</w:t>
            </w:r>
            <w:r>
              <w:t>;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5510558A" w14:textId="75AD1E1A" w:rsidR="00C262E4" w:rsidRPr="005177E5" w:rsidRDefault="00C262E4" w:rsidP="00687A38">
            <w:pPr>
              <w:spacing w:after="160" w:line="259" w:lineRule="auto"/>
            </w:pPr>
            <w:r w:rsidRPr="00C262E4">
              <w:rPr>
                <w:sz w:val="20"/>
              </w:rPr>
              <w:t>Discussion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406FD59F" w14:textId="5C9D4D0A" w:rsidR="00C262E4" w:rsidRPr="005177E5" w:rsidRDefault="00C262E4" w:rsidP="00687A38">
            <w:pPr>
              <w:spacing w:after="160" w:line="259" w:lineRule="auto"/>
            </w:pPr>
            <w:r w:rsidRPr="00C262E4">
              <w:rPr>
                <w:sz w:val="20"/>
              </w:rPr>
              <w:t>Will Curtis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1D63168C" w14:textId="02AB319A" w:rsidR="00C262E4" w:rsidRPr="005177E5" w:rsidRDefault="00FC4203" w:rsidP="00FC4203">
            <w:pPr>
              <w:spacing w:after="160" w:line="259" w:lineRule="auto"/>
            </w:pPr>
            <w:r w:rsidRPr="00A6434E">
              <w:rPr>
                <w:sz w:val="19"/>
                <w:szCs w:val="19"/>
              </w:rPr>
              <w:t>Verbal</w:t>
            </w:r>
          </w:p>
        </w:tc>
        <w:tc>
          <w:tcPr>
            <w:tcW w:w="1134" w:type="dxa"/>
            <w:vAlign w:val="center"/>
          </w:tcPr>
          <w:p w14:paraId="7D64ADE8" w14:textId="0772BB9D" w:rsidR="00C262E4" w:rsidRPr="00FC4203" w:rsidRDefault="00FC4203" w:rsidP="00FC4203">
            <w:pPr>
              <w:spacing w:after="160" w:line="259" w:lineRule="auto"/>
              <w:rPr>
                <w:sz w:val="20"/>
              </w:rPr>
            </w:pPr>
            <w:r w:rsidRPr="00FC4203">
              <w:rPr>
                <w:sz w:val="20"/>
              </w:rPr>
              <w:t>Open</w:t>
            </w:r>
          </w:p>
        </w:tc>
      </w:tr>
      <w:tr w:rsidR="00C262E4" w:rsidRPr="005177E5" w14:paraId="3A37404F" w14:textId="77777777" w:rsidTr="00C262E4">
        <w:trPr>
          <w:trHeight w:val="96"/>
        </w:trPr>
        <w:tc>
          <w:tcPr>
            <w:tcW w:w="11340" w:type="dxa"/>
            <w:gridSpan w:val="7"/>
            <w:shd w:val="clear" w:color="auto" w:fill="DEEAF6" w:themeFill="accent1" w:themeFillTint="33"/>
          </w:tcPr>
          <w:p w14:paraId="5FCF9941" w14:textId="4B177082" w:rsidR="00C262E4" w:rsidRDefault="00C262E4" w:rsidP="00C262E4">
            <w:pPr>
              <w:spacing w:after="40" w:line="240" w:lineRule="auto"/>
              <w:jc w:val="center"/>
              <w:rPr>
                <w:b/>
              </w:rPr>
            </w:pPr>
            <w:r>
              <w:rPr>
                <w:b/>
              </w:rPr>
              <w:t>Chair’s Update</w:t>
            </w:r>
          </w:p>
        </w:tc>
      </w:tr>
      <w:tr w:rsidR="00C262E4" w:rsidRPr="005177E5" w14:paraId="35AA4E48" w14:textId="77777777" w:rsidTr="00D00E0E">
        <w:trPr>
          <w:trHeight w:val="219"/>
        </w:trPr>
        <w:tc>
          <w:tcPr>
            <w:tcW w:w="824" w:type="dxa"/>
            <w:shd w:val="clear" w:color="auto" w:fill="auto"/>
          </w:tcPr>
          <w:p w14:paraId="74AAED8A" w14:textId="021A4DFC" w:rsidR="00C262E4" w:rsidRPr="005177E5" w:rsidRDefault="00F12611" w:rsidP="00C262E4">
            <w:pPr>
              <w:spacing w:after="40" w:line="240" w:lineRule="auto"/>
            </w:pPr>
            <w:r>
              <w:t>006</w:t>
            </w:r>
          </w:p>
        </w:tc>
        <w:tc>
          <w:tcPr>
            <w:tcW w:w="4988" w:type="dxa"/>
            <w:gridSpan w:val="2"/>
            <w:tcBorders>
              <w:right w:val="single" w:sz="4" w:space="0" w:color="auto"/>
            </w:tcBorders>
          </w:tcPr>
          <w:p w14:paraId="5C67B4FA" w14:textId="77777777" w:rsidR="00C262E4" w:rsidRPr="005177E5" w:rsidRDefault="00C262E4" w:rsidP="00C262E4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>Chair’s Business and Actions</w:t>
            </w: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1196BFC0" w14:textId="77777777" w:rsidR="00C262E4" w:rsidRPr="00A6434E" w:rsidRDefault="00C262E4" w:rsidP="00C262E4">
            <w:pPr>
              <w:spacing w:after="40" w:line="240" w:lineRule="auto"/>
              <w:rPr>
                <w:sz w:val="19"/>
                <w:szCs w:val="19"/>
              </w:rPr>
            </w:pPr>
            <w:r w:rsidRPr="00A6434E">
              <w:rPr>
                <w:sz w:val="19"/>
                <w:szCs w:val="19"/>
              </w:rPr>
              <w:t>Information</w:t>
            </w:r>
          </w:p>
        </w:tc>
        <w:tc>
          <w:tcPr>
            <w:tcW w:w="1417" w:type="dxa"/>
          </w:tcPr>
          <w:p w14:paraId="5F46F5ED" w14:textId="73A8A6FA" w:rsidR="00C262E4" w:rsidRPr="00A6434E" w:rsidRDefault="00C262E4" w:rsidP="00C262E4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Chris Hughes</w:t>
            </w:r>
          </w:p>
        </w:tc>
        <w:tc>
          <w:tcPr>
            <w:tcW w:w="1701" w:type="dxa"/>
            <w:shd w:val="clear" w:color="auto" w:fill="auto"/>
          </w:tcPr>
          <w:p w14:paraId="40556262" w14:textId="77777777" w:rsidR="00C262E4" w:rsidRPr="00A6434E" w:rsidRDefault="00C262E4" w:rsidP="00C262E4">
            <w:pPr>
              <w:spacing w:after="40" w:line="240" w:lineRule="auto"/>
              <w:rPr>
                <w:sz w:val="19"/>
                <w:szCs w:val="19"/>
              </w:rPr>
            </w:pPr>
            <w:r w:rsidRPr="00A6434E">
              <w:rPr>
                <w:sz w:val="19"/>
                <w:szCs w:val="19"/>
              </w:rPr>
              <w:t>Verbal</w:t>
            </w:r>
          </w:p>
        </w:tc>
        <w:tc>
          <w:tcPr>
            <w:tcW w:w="1134" w:type="dxa"/>
          </w:tcPr>
          <w:p w14:paraId="26AC28EA" w14:textId="77777777" w:rsidR="00C262E4" w:rsidRPr="00A6434E" w:rsidRDefault="00C262E4" w:rsidP="00C262E4">
            <w:pPr>
              <w:spacing w:after="40" w:line="240" w:lineRule="auto"/>
              <w:rPr>
                <w:sz w:val="19"/>
                <w:szCs w:val="19"/>
              </w:rPr>
            </w:pPr>
            <w:r w:rsidRPr="00A6434E">
              <w:rPr>
                <w:sz w:val="19"/>
                <w:szCs w:val="19"/>
              </w:rPr>
              <w:t>n/a</w:t>
            </w:r>
          </w:p>
        </w:tc>
      </w:tr>
      <w:tr w:rsidR="00C262E4" w:rsidRPr="005177E5" w14:paraId="5A6A0EF3" w14:textId="77777777" w:rsidTr="00C262E4">
        <w:trPr>
          <w:trHeight w:val="291"/>
        </w:trPr>
        <w:tc>
          <w:tcPr>
            <w:tcW w:w="11340" w:type="dxa"/>
            <w:gridSpan w:val="7"/>
            <w:shd w:val="clear" w:color="auto" w:fill="DEEAF6" w:themeFill="accent1" w:themeFillTint="33"/>
          </w:tcPr>
          <w:p w14:paraId="3510A3D6" w14:textId="7AE2324F" w:rsidR="00C262E4" w:rsidRPr="00D108F5" w:rsidRDefault="00C262E4" w:rsidP="00C262E4">
            <w:pPr>
              <w:spacing w:after="40"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Substantive Items </w:t>
            </w:r>
          </w:p>
        </w:tc>
      </w:tr>
      <w:tr w:rsidR="00C262E4" w:rsidRPr="005177E5" w14:paraId="5AC604C6" w14:textId="77777777" w:rsidTr="00D00E0E">
        <w:trPr>
          <w:trHeight w:val="403"/>
        </w:trPr>
        <w:tc>
          <w:tcPr>
            <w:tcW w:w="824" w:type="dxa"/>
            <w:shd w:val="clear" w:color="auto" w:fill="auto"/>
          </w:tcPr>
          <w:p w14:paraId="31CC61AF" w14:textId="7E0ECF81" w:rsidR="00C262E4" w:rsidRDefault="00511F0D" w:rsidP="00C262E4">
            <w:pPr>
              <w:spacing w:after="40" w:line="240" w:lineRule="auto"/>
            </w:pPr>
            <w:r>
              <w:t>007</w:t>
            </w:r>
          </w:p>
        </w:tc>
        <w:tc>
          <w:tcPr>
            <w:tcW w:w="4988" w:type="dxa"/>
            <w:gridSpan w:val="2"/>
            <w:tcBorders>
              <w:right w:val="single" w:sz="4" w:space="0" w:color="auto"/>
            </w:tcBorders>
            <w:shd w:val="clear" w:color="auto" w:fill="auto"/>
          </w:tcPr>
          <w:p w14:paraId="08CC5583" w14:textId="3F886387" w:rsidR="00C262E4" w:rsidRPr="009D1418" w:rsidRDefault="00C262E4" w:rsidP="00C262E4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>Students Union Update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21F93B63" w14:textId="65147B41" w:rsidR="00C262E4" w:rsidRPr="00A6434E" w:rsidRDefault="00C262E4" w:rsidP="00687A38">
            <w:pPr>
              <w:spacing w:after="40" w:line="240" w:lineRule="auto"/>
              <w:rPr>
                <w:sz w:val="19"/>
                <w:szCs w:val="19"/>
              </w:rPr>
            </w:pPr>
            <w:r w:rsidRPr="00A6434E">
              <w:rPr>
                <w:sz w:val="19"/>
                <w:szCs w:val="19"/>
              </w:rPr>
              <w:t>Information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716812AA" w14:textId="42E0A901" w:rsidR="00C262E4" w:rsidRPr="00A6434E" w:rsidRDefault="00C262E4" w:rsidP="00687A38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Larissa Kennedy</w:t>
            </w:r>
          </w:p>
        </w:tc>
        <w:tc>
          <w:tcPr>
            <w:tcW w:w="1701" w:type="dxa"/>
            <w:shd w:val="clear" w:color="auto" w:fill="auto"/>
          </w:tcPr>
          <w:p w14:paraId="40A0EB75" w14:textId="54673D02" w:rsidR="00C262E4" w:rsidRPr="00A6434E" w:rsidRDefault="00C262E4" w:rsidP="00C262E4">
            <w:pPr>
              <w:spacing w:after="40" w:line="240" w:lineRule="auto"/>
              <w:rPr>
                <w:sz w:val="19"/>
                <w:szCs w:val="19"/>
              </w:rPr>
            </w:pPr>
            <w:r w:rsidRPr="00A6434E">
              <w:rPr>
                <w:sz w:val="19"/>
                <w:szCs w:val="19"/>
              </w:rPr>
              <w:t>Verbal</w:t>
            </w:r>
          </w:p>
        </w:tc>
        <w:tc>
          <w:tcPr>
            <w:tcW w:w="1134" w:type="dxa"/>
          </w:tcPr>
          <w:p w14:paraId="7875D053" w14:textId="19FE575C" w:rsidR="00C262E4" w:rsidRPr="00A6434E" w:rsidRDefault="00142942" w:rsidP="00C262E4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n/a</w:t>
            </w:r>
          </w:p>
        </w:tc>
      </w:tr>
      <w:tr w:rsidR="00C262E4" w:rsidRPr="005177E5" w14:paraId="535F2729" w14:textId="77777777" w:rsidTr="004545DF">
        <w:trPr>
          <w:trHeight w:val="291"/>
        </w:trPr>
        <w:tc>
          <w:tcPr>
            <w:tcW w:w="824" w:type="dxa"/>
            <w:shd w:val="clear" w:color="auto" w:fill="auto"/>
            <w:vAlign w:val="center"/>
          </w:tcPr>
          <w:p w14:paraId="79B20D3F" w14:textId="41D92931" w:rsidR="00C262E4" w:rsidRDefault="00511F0D" w:rsidP="004545DF">
            <w:pPr>
              <w:spacing w:after="40" w:line="240" w:lineRule="auto"/>
            </w:pPr>
            <w:r>
              <w:t>008</w:t>
            </w:r>
          </w:p>
        </w:tc>
        <w:tc>
          <w:tcPr>
            <w:tcW w:w="4988" w:type="dxa"/>
            <w:gridSpan w:val="2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3EB32A9D" w14:textId="3AA4E693" w:rsidR="00C262E4" w:rsidRPr="009D1418" w:rsidRDefault="00C262E4" w:rsidP="004545DF">
            <w:pPr>
              <w:spacing w:after="40" w:line="240" w:lineRule="auto"/>
              <w:rPr>
                <w:b/>
              </w:rPr>
            </w:pPr>
            <w:r w:rsidRPr="006363B2">
              <w:rPr>
                <w:b/>
              </w:rPr>
              <w:t>Education Strategy Implementation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7A76A545" w14:textId="113607E0" w:rsidR="00C262E4" w:rsidRPr="00A6434E" w:rsidRDefault="00C262E4" w:rsidP="004545DF">
            <w:pPr>
              <w:spacing w:after="40" w:line="240" w:lineRule="auto"/>
              <w:rPr>
                <w:sz w:val="19"/>
                <w:szCs w:val="19"/>
              </w:rPr>
            </w:pPr>
            <w:r w:rsidRPr="00C262E4">
              <w:rPr>
                <w:sz w:val="20"/>
              </w:rPr>
              <w:t>Discussion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34AF38E9" w14:textId="06A64853" w:rsidR="00C262E4" w:rsidRPr="00A6434E" w:rsidRDefault="000446BB" w:rsidP="004545DF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Chris Hughes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41270B66" w14:textId="14143060" w:rsidR="00C262E4" w:rsidRPr="00A6434E" w:rsidRDefault="001721AB" w:rsidP="004545DF">
            <w:pPr>
              <w:spacing w:after="40" w:line="240" w:lineRule="auto"/>
              <w:rPr>
                <w:sz w:val="19"/>
                <w:szCs w:val="19"/>
              </w:rPr>
            </w:pPr>
            <w:r w:rsidRPr="00D00E0E">
              <w:rPr>
                <w:rFonts w:asciiTheme="minorHAnsi" w:hAnsiTheme="minorHAnsi"/>
                <w:sz w:val="20"/>
              </w:rPr>
              <w:t>0</w:t>
            </w:r>
            <w:r>
              <w:rPr>
                <w:rFonts w:asciiTheme="minorHAnsi" w:hAnsiTheme="minorHAnsi"/>
                <w:sz w:val="20"/>
              </w:rPr>
              <w:t>08</w:t>
            </w:r>
            <w:r w:rsidRPr="00D00E0E">
              <w:rPr>
                <w:rFonts w:asciiTheme="minorHAnsi" w:hAnsiTheme="minorHAnsi"/>
                <w:sz w:val="20"/>
              </w:rPr>
              <w:t>-EC11062019</w:t>
            </w:r>
          </w:p>
        </w:tc>
        <w:tc>
          <w:tcPr>
            <w:tcW w:w="1134" w:type="dxa"/>
            <w:vAlign w:val="center"/>
          </w:tcPr>
          <w:p w14:paraId="11ED3035" w14:textId="23EF0E6B" w:rsidR="00C262E4" w:rsidRPr="00A6434E" w:rsidRDefault="001721AB" w:rsidP="004545DF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Restricted</w:t>
            </w:r>
          </w:p>
        </w:tc>
      </w:tr>
      <w:tr w:rsidR="00602EAB" w:rsidRPr="005177E5" w14:paraId="4A1826DF" w14:textId="77777777" w:rsidTr="004545DF">
        <w:trPr>
          <w:trHeight w:val="291"/>
        </w:trPr>
        <w:tc>
          <w:tcPr>
            <w:tcW w:w="824" w:type="dxa"/>
            <w:shd w:val="clear" w:color="auto" w:fill="auto"/>
            <w:vAlign w:val="center"/>
          </w:tcPr>
          <w:p w14:paraId="36CC7B50" w14:textId="794EBDC9" w:rsidR="00602EAB" w:rsidRDefault="00511F0D" w:rsidP="004545DF">
            <w:pPr>
              <w:spacing w:after="40" w:line="240" w:lineRule="auto"/>
            </w:pPr>
            <w:r>
              <w:t>009</w:t>
            </w:r>
          </w:p>
        </w:tc>
        <w:tc>
          <w:tcPr>
            <w:tcW w:w="4988" w:type="dxa"/>
            <w:gridSpan w:val="2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5DA38826" w14:textId="455889BB" w:rsidR="00602EAB" w:rsidRDefault="00602EAB" w:rsidP="004545DF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>Work Based Learning Framework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65AAFCB5" w14:textId="1F2196BB" w:rsidR="00602EAB" w:rsidRPr="00C262E4" w:rsidRDefault="00602EAB" w:rsidP="004545DF">
            <w:pPr>
              <w:spacing w:after="40" w:line="240" w:lineRule="auto"/>
              <w:rPr>
                <w:sz w:val="20"/>
              </w:rPr>
            </w:pPr>
            <w:r>
              <w:rPr>
                <w:sz w:val="20"/>
              </w:rPr>
              <w:t>Approval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6BADA2F6" w14:textId="3E2AD011" w:rsidR="00602EAB" w:rsidRDefault="00602EAB" w:rsidP="004545DF">
            <w:pPr>
              <w:spacing w:after="40" w:line="240" w:lineRule="auto"/>
              <w:rPr>
                <w:sz w:val="20"/>
              </w:rPr>
            </w:pPr>
            <w:r>
              <w:rPr>
                <w:sz w:val="20"/>
              </w:rPr>
              <w:t>Will Curtis</w:t>
            </w:r>
            <w:r w:rsidR="00FC4203">
              <w:rPr>
                <w:sz w:val="20"/>
              </w:rPr>
              <w:t xml:space="preserve"> &amp; </w:t>
            </w:r>
            <w:r w:rsidR="00D61156">
              <w:rPr>
                <w:sz w:val="20"/>
              </w:rPr>
              <w:t>Sam Hardy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7F51B731" w14:textId="7E1FE283" w:rsidR="00602EAB" w:rsidRPr="00A6434E" w:rsidRDefault="00CB3D83" w:rsidP="004545DF">
            <w:pPr>
              <w:spacing w:after="40" w:line="240" w:lineRule="auto"/>
              <w:rPr>
                <w:sz w:val="19"/>
                <w:szCs w:val="19"/>
              </w:rPr>
            </w:pPr>
            <w:r w:rsidRPr="00CB3D83">
              <w:rPr>
                <w:sz w:val="19"/>
                <w:szCs w:val="19"/>
              </w:rPr>
              <w:t>033-PC120319</w:t>
            </w:r>
            <w:r w:rsidR="00D00E0E">
              <w:rPr>
                <w:sz w:val="19"/>
                <w:szCs w:val="19"/>
              </w:rPr>
              <w:t xml:space="preserve"> </w:t>
            </w:r>
          </w:p>
        </w:tc>
        <w:tc>
          <w:tcPr>
            <w:tcW w:w="1134" w:type="dxa"/>
            <w:vAlign w:val="center"/>
          </w:tcPr>
          <w:p w14:paraId="7CEDCE81" w14:textId="7E5ADAA4" w:rsidR="00602EAB" w:rsidRPr="00A6434E" w:rsidRDefault="00D00E0E" w:rsidP="004545DF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C262E4" w:rsidRPr="005177E5" w14:paraId="6059F902" w14:textId="77777777" w:rsidTr="004545DF">
        <w:trPr>
          <w:trHeight w:val="291"/>
        </w:trPr>
        <w:tc>
          <w:tcPr>
            <w:tcW w:w="824" w:type="dxa"/>
            <w:shd w:val="clear" w:color="auto" w:fill="auto"/>
            <w:vAlign w:val="center"/>
          </w:tcPr>
          <w:p w14:paraId="44B0CD22" w14:textId="5F35B81A" w:rsidR="00C262E4" w:rsidRDefault="00511F0D" w:rsidP="004545DF">
            <w:pPr>
              <w:spacing w:after="40" w:line="240" w:lineRule="auto"/>
            </w:pPr>
            <w:r>
              <w:t>010</w:t>
            </w:r>
          </w:p>
        </w:tc>
        <w:tc>
          <w:tcPr>
            <w:tcW w:w="4988" w:type="dxa"/>
            <w:gridSpan w:val="2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4DBA6D23" w14:textId="4963D2AA" w:rsidR="00C262E4" w:rsidRDefault="00C262E4" w:rsidP="004545DF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 xml:space="preserve">Degree Apprenticeships 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03F9C51D" w14:textId="53CF955F" w:rsidR="00C262E4" w:rsidRPr="00A6434E" w:rsidRDefault="00C262E4" w:rsidP="004545DF">
            <w:pPr>
              <w:spacing w:after="40" w:line="240" w:lineRule="auto"/>
              <w:rPr>
                <w:sz w:val="19"/>
                <w:szCs w:val="19"/>
              </w:rPr>
            </w:pPr>
            <w:r w:rsidRPr="00C262E4">
              <w:rPr>
                <w:sz w:val="20"/>
              </w:rPr>
              <w:t>Discussion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200BA482" w14:textId="629D58C8" w:rsidR="00C262E4" w:rsidRPr="00A6434E" w:rsidRDefault="00602EAB" w:rsidP="004545DF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20"/>
              </w:rPr>
              <w:t>Sam Hardy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79B2C0D3" w14:textId="4B4A8ECF" w:rsidR="00C262E4" w:rsidRPr="00A6434E" w:rsidRDefault="00D61156" w:rsidP="004545DF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20"/>
              </w:rPr>
              <w:t>Verbal</w:t>
            </w:r>
          </w:p>
        </w:tc>
        <w:tc>
          <w:tcPr>
            <w:tcW w:w="1134" w:type="dxa"/>
            <w:vAlign w:val="center"/>
          </w:tcPr>
          <w:p w14:paraId="599C684B" w14:textId="7C1C83E9" w:rsidR="00C262E4" w:rsidRPr="00A6434E" w:rsidRDefault="00142942" w:rsidP="004545DF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n/a</w:t>
            </w:r>
          </w:p>
        </w:tc>
      </w:tr>
      <w:tr w:rsidR="00142942" w:rsidRPr="005177E5" w14:paraId="483F68B6" w14:textId="77777777" w:rsidTr="004545DF">
        <w:trPr>
          <w:trHeight w:val="291"/>
        </w:trPr>
        <w:tc>
          <w:tcPr>
            <w:tcW w:w="824" w:type="dxa"/>
            <w:shd w:val="clear" w:color="auto" w:fill="auto"/>
            <w:vAlign w:val="center"/>
          </w:tcPr>
          <w:p w14:paraId="19384BE0" w14:textId="790A0DDC" w:rsidR="00142942" w:rsidRDefault="00511F0D" w:rsidP="004545DF">
            <w:pPr>
              <w:spacing w:after="40" w:line="240" w:lineRule="auto"/>
            </w:pPr>
            <w:r>
              <w:t>011</w:t>
            </w:r>
          </w:p>
        </w:tc>
        <w:tc>
          <w:tcPr>
            <w:tcW w:w="4988" w:type="dxa"/>
            <w:gridSpan w:val="2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1FC39576" w14:textId="092884F2" w:rsidR="00142942" w:rsidRPr="00142942" w:rsidRDefault="00142942" w:rsidP="004545DF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>Role of the Board of Graduate Studies and the Graduate School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2D49957A" w14:textId="5E7FE129" w:rsidR="00142942" w:rsidRPr="00142942" w:rsidRDefault="00142942" w:rsidP="004545DF">
            <w:pPr>
              <w:spacing w:after="40" w:line="240" w:lineRule="auto"/>
              <w:rPr>
                <w:sz w:val="20"/>
              </w:rPr>
            </w:pPr>
            <w:r w:rsidRPr="00C262E4">
              <w:rPr>
                <w:sz w:val="20"/>
              </w:rPr>
              <w:t>Discussion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7AF83957" w14:textId="1F6B0835" w:rsidR="00142942" w:rsidRPr="00142942" w:rsidRDefault="00142942" w:rsidP="004545DF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Colin Sparrow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1FBCBE83" w14:textId="629917D5" w:rsidR="00142942" w:rsidRPr="00D00E0E" w:rsidRDefault="00142942" w:rsidP="004545DF">
            <w:pPr>
              <w:spacing w:after="40" w:line="240" w:lineRule="auto"/>
              <w:rPr>
                <w:rFonts w:asciiTheme="minorHAnsi" w:hAnsiTheme="minorHAnsi"/>
                <w:sz w:val="20"/>
              </w:rPr>
            </w:pPr>
            <w:r w:rsidRPr="00D00E0E">
              <w:rPr>
                <w:rFonts w:asciiTheme="minorHAnsi" w:hAnsiTheme="minorHAnsi"/>
                <w:sz w:val="20"/>
              </w:rPr>
              <w:t>0</w:t>
            </w:r>
            <w:r w:rsidR="006F33E9" w:rsidRPr="006F33E9">
              <w:rPr>
                <w:rFonts w:asciiTheme="minorHAnsi" w:hAnsiTheme="minorHAnsi"/>
                <w:sz w:val="20"/>
              </w:rPr>
              <w:t>11</w:t>
            </w:r>
            <w:r w:rsidRPr="00D00E0E">
              <w:rPr>
                <w:rFonts w:asciiTheme="minorHAnsi" w:hAnsiTheme="minorHAnsi"/>
                <w:sz w:val="20"/>
              </w:rPr>
              <w:t>-EC11062019</w:t>
            </w:r>
          </w:p>
        </w:tc>
        <w:tc>
          <w:tcPr>
            <w:tcW w:w="1134" w:type="dxa"/>
            <w:vAlign w:val="center"/>
          </w:tcPr>
          <w:p w14:paraId="26E55D77" w14:textId="4601AC9A" w:rsidR="00142942" w:rsidRPr="00A6434E" w:rsidRDefault="002762BF" w:rsidP="004545DF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Restricted</w:t>
            </w:r>
          </w:p>
        </w:tc>
      </w:tr>
      <w:tr w:rsidR="00142942" w:rsidRPr="005177E5" w14:paraId="7A39057D" w14:textId="77777777" w:rsidTr="004545DF">
        <w:trPr>
          <w:trHeight w:val="291"/>
        </w:trPr>
        <w:tc>
          <w:tcPr>
            <w:tcW w:w="824" w:type="dxa"/>
            <w:shd w:val="clear" w:color="auto" w:fill="auto"/>
            <w:vAlign w:val="center"/>
          </w:tcPr>
          <w:p w14:paraId="2869DE96" w14:textId="4F48E3F9" w:rsidR="00142942" w:rsidRDefault="00511F0D" w:rsidP="004545DF">
            <w:pPr>
              <w:spacing w:after="40" w:line="240" w:lineRule="auto"/>
            </w:pPr>
            <w:r>
              <w:t>012</w:t>
            </w:r>
          </w:p>
        </w:tc>
        <w:tc>
          <w:tcPr>
            <w:tcW w:w="4988" w:type="dxa"/>
            <w:gridSpan w:val="2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008CF2C5" w14:textId="4C08A01B" w:rsidR="00142942" w:rsidRPr="00142942" w:rsidRDefault="00142942" w:rsidP="004545DF">
            <w:pPr>
              <w:spacing w:after="40" w:line="240" w:lineRule="auto"/>
              <w:rPr>
                <w:b/>
              </w:rPr>
            </w:pPr>
            <w:r w:rsidRPr="00142942">
              <w:rPr>
                <w:b/>
              </w:rPr>
              <w:t>International Strategy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3A4A0D9D" w14:textId="718DF805" w:rsidR="00142942" w:rsidRPr="00142942" w:rsidRDefault="00142942" w:rsidP="004545DF">
            <w:pPr>
              <w:spacing w:after="40" w:line="240" w:lineRule="auto"/>
              <w:rPr>
                <w:sz w:val="20"/>
              </w:rPr>
            </w:pPr>
            <w:r w:rsidRPr="00142942">
              <w:rPr>
                <w:sz w:val="20"/>
              </w:rPr>
              <w:t>Approval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45F913A8" w14:textId="0AD78963" w:rsidR="00142942" w:rsidRPr="005D00ED" w:rsidRDefault="00142942" w:rsidP="004545DF">
            <w:pPr>
              <w:spacing w:after="40" w:line="240" w:lineRule="auto"/>
              <w:rPr>
                <w:sz w:val="19"/>
                <w:szCs w:val="19"/>
              </w:rPr>
            </w:pPr>
            <w:r w:rsidRPr="005D00ED">
              <w:rPr>
                <w:sz w:val="19"/>
                <w:szCs w:val="19"/>
              </w:rPr>
              <w:t>Ailsa Chambers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7F73EE3E" w14:textId="65DFA938" w:rsidR="00142942" w:rsidRPr="005D00ED" w:rsidRDefault="00142942" w:rsidP="004545DF">
            <w:pPr>
              <w:spacing w:after="40" w:line="240" w:lineRule="auto"/>
              <w:rPr>
                <w:color w:val="FF0000"/>
                <w:sz w:val="20"/>
              </w:rPr>
            </w:pPr>
            <w:r w:rsidRPr="005D00ED">
              <w:rPr>
                <w:rFonts w:asciiTheme="minorHAnsi" w:hAnsiTheme="minorHAnsi"/>
                <w:sz w:val="20"/>
              </w:rPr>
              <w:t>0</w:t>
            </w:r>
            <w:r w:rsidR="005D00ED" w:rsidRPr="005D00ED">
              <w:rPr>
                <w:rFonts w:asciiTheme="minorHAnsi" w:hAnsiTheme="minorHAnsi"/>
                <w:sz w:val="20"/>
              </w:rPr>
              <w:t>12</w:t>
            </w:r>
            <w:r w:rsidRPr="005D00ED">
              <w:rPr>
                <w:rFonts w:asciiTheme="minorHAnsi" w:hAnsiTheme="minorHAnsi"/>
                <w:sz w:val="20"/>
              </w:rPr>
              <w:t>-EC11062019</w:t>
            </w:r>
          </w:p>
        </w:tc>
        <w:tc>
          <w:tcPr>
            <w:tcW w:w="1134" w:type="dxa"/>
            <w:vAlign w:val="center"/>
          </w:tcPr>
          <w:p w14:paraId="1D87B50A" w14:textId="14D6D48F" w:rsidR="00142942" w:rsidRPr="00A6434E" w:rsidRDefault="005D00ED" w:rsidP="004545DF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Restricted</w:t>
            </w:r>
          </w:p>
        </w:tc>
      </w:tr>
      <w:tr w:rsidR="00142942" w:rsidRPr="005177E5" w14:paraId="19E51B0A" w14:textId="77777777" w:rsidTr="004545DF">
        <w:trPr>
          <w:trHeight w:val="291"/>
        </w:trPr>
        <w:tc>
          <w:tcPr>
            <w:tcW w:w="824" w:type="dxa"/>
            <w:shd w:val="clear" w:color="auto" w:fill="auto"/>
            <w:vAlign w:val="center"/>
          </w:tcPr>
          <w:p w14:paraId="4A5EBD79" w14:textId="3107C67F" w:rsidR="00142942" w:rsidRDefault="00511F0D" w:rsidP="004545DF">
            <w:pPr>
              <w:spacing w:after="40" w:line="240" w:lineRule="auto"/>
            </w:pPr>
            <w:r>
              <w:t>013</w:t>
            </w:r>
          </w:p>
        </w:tc>
        <w:tc>
          <w:tcPr>
            <w:tcW w:w="4988" w:type="dxa"/>
            <w:gridSpan w:val="2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2F97B714" w14:textId="0FD53AFC" w:rsidR="00142942" w:rsidRPr="00511F0D" w:rsidRDefault="00BF6EF4" w:rsidP="004545DF">
            <w:pPr>
              <w:spacing w:after="40" w:line="240" w:lineRule="auto"/>
              <w:rPr>
                <w:b/>
              </w:rPr>
            </w:pPr>
            <w:r w:rsidRPr="00BF6EF4">
              <w:rPr>
                <w:b/>
              </w:rPr>
              <w:t>An Ethical Framework for Use of Student Data in Learning Analytics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6A575839" w14:textId="1A7C6E5D" w:rsidR="00142942" w:rsidRPr="00511F0D" w:rsidRDefault="00142942" w:rsidP="004545DF">
            <w:pPr>
              <w:spacing w:after="40" w:line="240" w:lineRule="auto"/>
              <w:rPr>
                <w:sz w:val="20"/>
              </w:rPr>
            </w:pPr>
            <w:r w:rsidRPr="00511F0D">
              <w:rPr>
                <w:sz w:val="20"/>
              </w:rPr>
              <w:t xml:space="preserve">Approval 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33E07A5E" w14:textId="20CB4D86" w:rsidR="00142942" w:rsidRPr="00511F0D" w:rsidRDefault="00142942" w:rsidP="004545DF">
            <w:pPr>
              <w:spacing w:after="40" w:line="240" w:lineRule="auto"/>
              <w:rPr>
                <w:sz w:val="19"/>
                <w:szCs w:val="19"/>
              </w:rPr>
            </w:pPr>
            <w:r w:rsidRPr="00511F0D">
              <w:rPr>
                <w:sz w:val="19"/>
                <w:szCs w:val="19"/>
              </w:rPr>
              <w:t xml:space="preserve">Russell </w:t>
            </w:r>
            <w:proofErr w:type="spellStart"/>
            <w:r w:rsidRPr="00511F0D">
              <w:rPr>
                <w:sz w:val="19"/>
                <w:szCs w:val="19"/>
              </w:rPr>
              <w:t>Boyatt</w:t>
            </w:r>
            <w:proofErr w:type="spellEnd"/>
          </w:p>
        </w:tc>
        <w:tc>
          <w:tcPr>
            <w:tcW w:w="1701" w:type="dxa"/>
            <w:shd w:val="clear" w:color="auto" w:fill="auto"/>
            <w:vAlign w:val="center"/>
          </w:tcPr>
          <w:p w14:paraId="45C3450F" w14:textId="367EB26D" w:rsidR="00142942" w:rsidRPr="00CB3D83" w:rsidRDefault="00BF6EF4" w:rsidP="004545DF">
            <w:pPr>
              <w:spacing w:after="40" w:line="240" w:lineRule="auto"/>
              <w:rPr>
                <w:sz w:val="20"/>
                <w:highlight w:val="yellow"/>
              </w:rPr>
            </w:pPr>
            <w:r>
              <w:rPr>
                <w:rFonts w:asciiTheme="minorHAnsi" w:hAnsiTheme="minorHAnsi"/>
                <w:sz w:val="20"/>
              </w:rPr>
              <w:t>008-SLEEC220519</w:t>
            </w:r>
          </w:p>
        </w:tc>
        <w:tc>
          <w:tcPr>
            <w:tcW w:w="1134" w:type="dxa"/>
            <w:vAlign w:val="center"/>
          </w:tcPr>
          <w:p w14:paraId="6F3D3347" w14:textId="568954F9" w:rsidR="00142942" w:rsidRPr="00A6434E" w:rsidRDefault="002762BF" w:rsidP="004545DF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142942" w:rsidRPr="005177E5" w14:paraId="3C222F9D" w14:textId="77777777" w:rsidTr="004545DF">
        <w:trPr>
          <w:trHeight w:val="291"/>
        </w:trPr>
        <w:tc>
          <w:tcPr>
            <w:tcW w:w="824" w:type="dxa"/>
            <w:shd w:val="clear" w:color="auto" w:fill="auto"/>
            <w:vAlign w:val="center"/>
          </w:tcPr>
          <w:p w14:paraId="49657A37" w14:textId="1ABC5B43" w:rsidR="00142942" w:rsidRDefault="00511F0D" w:rsidP="004545DF">
            <w:pPr>
              <w:spacing w:after="40" w:line="240" w:lineRule="auto"/>
            </w:pPr>
            <w:r>
              <w:t>014</w:t>
            </w:r>
          </w:p>
        </w:tc>
        <w:tc>
          <w:tcPr>
            <w:tcW w:w="4988" w:type="dxa"/>
            <w:gridSpan w:val="2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550E6F10" w14:textId="721BDF8A" w:rsidR="00142942" w:rsidRDefault="00142942" w:rsidP="004545DF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>Peer Dialogue on Teaching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25C7A5E9" w14:textId="582BA644" w:rsidR="00142942" w:rsidRPr="00A6434E" w:rsidRDefault="00142942" w:rsidP="004545DF">
            <w:pPr>
              <w:spacing w:after="40" w:line="240" w:lineRule="auto"/>
              <w:rPr>
                <w:sz w:val="19"/>
                <w:szCs w:val="19"/>
              </w:rPr>
            </w:pPr>
            <w:r w:rsidRPr="00A6434E">
              <w:rPr>
                <w:sz w:val="19"/>
                <w:szCs w:val="19"/>
              </w:rPr>
              <w:t>Approval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7734A11A" w14:textId="0453C328" w:rsidR="00142942" w:rsidRPr="00A6434E" w:rsidRDefault="00142942" w:rsidP="004545DF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Jane Bryan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39154AE5" w14:textId="1A634978" w:rsidR="00142942" w:rsidRPr="00D00E0E" w:rsidRDefault="00142942" w:rsidP="004545DF">
            <w:pPr>
              <w:spacing w:after="40" w:line="240" w:lineRule="auto"/>
              <w:rPr>
                <w:sz w:val="19"/>
                <w:szCs w:val="19"/>
              </w:rPr>
            </w:pPr>
            <w:r w:rsidRPr="005D00ED">
              <w:rPr>
                <w:rFonts w:asciiTheme="minorHAnsi" w:hAnsiTheme="minorHAnsi"/>
                <w:sz w:val="20"/>
              </w:rPr>
              <w:t>0</w:t>
            </w:r>
            <w:r w:rsidR="005D00ED" w:rsidRPr="005D00ED">
              <w:rPr>
                <w:rFonts w:asciiTheme="minorHAnsi" w:hAnsiTheme="minorHAnsi"/>
                <w:sz w:val="20"/>
              </w:rPr>
              <w:t>14</w:t>
            </w:r>
            <w:r w:rsidRPr="005D00ED">
              <w:rPr>
                <w:rFonts w:asciiTheme="minorHAnsi" w:hAnsiTheme="minorHAnsi"/>
                <w:sz w:val="20"/>
              </w:rPr>
              <w:t>-</w:t>
            </w:r>
            <w:r w:rsidRPr="00D00E0E">
              <w:rPr>
                <w:rFonts w:asciiTheme="minorHAnsi" w:hAnsiTheme="minorHAnsi"/>
                <w:sz w:val="20"/>
              </w:rPr>
              <w:t>EC11062019</w:t>
            </w:r>
          </w:p>
        </w:tc>
        <w:tc>
          <w:tcPr>
            <w:tcW w:w="1134" w:type="dxa"/>
            <w:vAlign w:val="center"/>
          </w:tcPr>
          <w:p w14:paraId="00E71520" w14:textId="58785330" w:rsidR="00142942" w:rsidRPr="00A6434E" w:rsidRDefault="00142942" w:rsidP="004545DF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142942" w:rsidRPr="005177E5" w14:paraId="3BB48A58" w14:textId="77777777" w:rsidTr="004545DF">
        <w:trPr>
          <w:trHeight w:val="291"/>
        </w:trPr>
        <w:tc>
          <w:tcPr>
            <w:tcW w:w="824" w:type="dxa"/>
            <w:shd w:val="clear" w:color="auto" w:fill="auto"/>
            <w:vAlign w:val="center"/>
          </w:tcPr>
          <w:p w14:paraId="70773A18" w14:textId="7BB46C4C" w:rsidR="00142942" w:rsidRDefault="00511F0D" w:rsidP="004545DF">
            <w:pPr>
              <w:spacing w:after="40" w:line="240" w:lineRule="auto"/>
            </w:pPr>
            <w:r>
              <w:t>015</w:t>
            </w:r>
          </w:p>
        </w:tc>
        <w:tc>
          <w:tcPr>
            <w:tcW w:w="4988" w:type="dxa"/>
            <w:gridSpan w:val="2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28FC998A" w14:textId="51F47CA2" w:rsidR="00142942" w:rsidRDefault="00142942" w:rsidP="004545DF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>Access and Participation Plan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7D9B0F7B" w14:textId="5C86D542" w:rsidR="00142942" w:rsidRPr="00A6434E" w:rsidRDefault="00142942" w:rsidP="004545DF">
            <w:pPr>
              <w:spacing w:after="40" w:line="240" w:lineRule="auto"/>
              <w:rPr>
                <w:sz w:val="19"/>
                <w:szCs w:val="19"/>
              </w:rPr>
            </w:pPr>
            <w:r w:rsidRPr="00C262E4">
              <w:rPr>
                <w:sz w:val="20"/>
              </w:rPr>
              <w:t>Discussion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40ADE568" w14:textId="347175BF" w:rsidR="00142942" w:rsidRDefault="00142942" w:rsidP="004545DF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Paul Blagburn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6A46AD35" w14:textId="0AD661B8" w:rsidR="00142942" w:rsidRPr="00A6434E" w:rsidRDefault="00142942" w:rsidP="004545DF">
            <w:pPr>
              <w:spacing w:after="40" w:line="240" w:lineRule="auto"/>
              <w:rPr>
                <w:sz w:val="19"/>
                <w:szCs w:val="19"/>
              </w:rPr>
            </w:pPr>
            <w:r w:rsidRPr="004545DF">
              <w:rPr>
                <w:rFonts w:asciiTheme="minorHAnsi" w:hAnsiTheme="minorHAnsi"/>
                <w:sz w:val="20"/>
              </w:rPr>
              <w:t>0</w:t>
            </w:r>
            <w:r w:rsidR="005D00ED" w:rsidRPr="004545DF">
              <w:rPr>
                <w:rFonts w:asciiTheme="minorHAnsi" w:hAnsiTheme="minorHAnsi"/>
                <w:sz w:val="20"/>
              </w:rPr>
              <w:t>15</w:t>
            </w:r>
            <w:r w:rsidRPr="004545DF">
              <w:rPr>
                <w:rFonts w:asciiTheme="minorHAnsi" w:hAnsiTheme="minorHAnsi"/>
                <w:sz w:val="20"/>
              </w:rPr>
              <w:t>-EC11062019</w:t>
            </w:r>
          </w:p>
        </w:tc>
        <w:tc>
          <w:tcPr>
            <w:tcW w:w="1134" w:type="dxa"/>
            <w:vAlign w:val="center"/>
          </w:tcPr>
          <w:p w14:paraId="346FAFB5" w14:textId="6D8DA707" w:rsidR="00142942" w:rsidRPr="00A6434E" w:rsidRDefault="002762BF" w:rsidP="004545DF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142942" w:rsidRPr="005177E5" w14:paraId="7E6FA54E" w14:textId="77777777" w:rsidTr="004545DF">
        <w:trPr>
          <w:trHeight w:val="70"/>
        </w:trPr>
        <w:tc>
          <w:tcPr>
            <w:tcW w:w="824" w:type="dxa"/>
            <w:shd w:val="clear" w:color="auto" w:fill="auto"/>
            <w:vAlign w:val="center"/>
          </w:tcPr>
          <w:p w14:paraId="06895C5A" w14:textId="4E0225A5" w:rsidR="00142942" w:rsidRDefault="00511F0D" w:rsidP="004545DF">
            <w:pPr>
              <w:spacing w:after="40" w:line="240" w:lineRule="auto"/>
            </w:pPr>
            <w:r>
              <w:t>016</w:t>
            </w:r>
          </w:p>
        </w:tc>
        <w:tc>
          <w:tcPr>
            <w:tcW w:w="4988" w:type="dxa"/>
            <w:gridSpan w:val="2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5EA89E1E" w14:textId="1FFA2512" w:rsidR="00142942" w:rsidRDefault="00142942" w:rsidP="004545DF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 xml:space="preserve">Teaching Excellence Framework 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05C6D24C" w14:textId="67EDF68D" w:rsidR="00142942" w:rsidRPr="00A6434E" w:rsidRDefault="00142942" w:rsidP="004545DF">
            <w:pPr>
              <w:spacing w:after="40" w:line="240" w:lineRule="auto"/>
              <w:rPr>
                <w:sz w:val="19"/>
                <w:szCs w:val="19"/>
                <w:highlight w:val="yellow"/>
              </w:rPr>
            </w:pPr>
            <w:r w:rsidRPr="00A6434E">
              <w:rPr>
                <w:sz w:val="19"/>
                <w:szCs w:val="19"/>
              </w:rPr>
              <w:t>Information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377E6894" w14:textId="73CF09D1" w:rsidR="00142942" w:rsidRPr="00A6434E" w:rsidRDefault="00142942" w:rsidP="004545DF">
            <w:pPr>
              <w:spacing w:after="40" w:line="240" w:lineRule="auto"/>
              <w:rPr>
                <w:sz w:val="19"/>
                <w:szCs w:val="19"/>
                <w:highlight w:val="yellow"/>
              </w:rPr>
            </w:pPr>
            <w:r w:rsidRPr="00F835EE">
              <w:rPr>
                <w:sz w:val="19"/>
                <w:szCs w:val="19"/>
              </w:rPr>
              <w:t>Dan Derricott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077ECDBC" w14:textId="66EA6255" w:rsidR="00142942" w:rsidRPr="00A6434E" w:rsidRDefault="00761204" w:rsidP="00761204">
            <w:pPr>
              <w:spacing w:after="40" w:line="240" w:lineRule="auto"/>
              <w:rPr>
                <w:sz w:val="19"/>
                <w:szCs w:val="19"/>
              </w:rPr>
            </w:pPr>
            <w:r w:rsidRPr="0003642B">
              <w:rPr>
                <w:rFonts w:asciiTheme="minorHAnsi" w:hAnsiTheme="minorHAnsi"/>
                <w:sz w:val="20"/>
              </w:rPr>
              <w:t>016-EC11062019</w:t>
            </w:r>
          </w:p>
        </w:tc>
        <w:tc>
          <w:tcPr>
            <w:tcW w:w="1134" w:type="dxa"/>
            <w:vAlign w:val="center"/>
          </w:tcPr>
          <w:p w14:paraId="26A76237" w14:textId="1D775178" w:rsidR="00142942" w:rsidRPr="00A6434E" w:rsidRDefault="0003642B" w:rsidP="004545DF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Restricted</w:t>
            </w:r>
          </w:p>
        </w:tc>
      </w:tr>
      <w:tr w:rsidR="00142942" w:rsidRPr="005177E5" w14:paraId="0D260662" w14:textId="77777777" w:rsidTr="004545DF">
        <w:trPr>
          <w:trHeight w:val="291"/>
        </w:trPr>
        <w:tc>
          <w:tcPr>
            <w:tcW w:w="824" w:type="dxa"/>
            <w:shd w:val="clear" w:color="auto" w:fill="auto"/>
            <w:vAlign w:val="center"/>
          </w:tcPr>
          <w:p w14:paraId="1C258C90" w14:textId="3EB411D7" w:rsidR="00142942" w:rsidRDefault="00511F0D" w:rsidP="004545DF">
            <w:pPr>
              <w:spacing w:after="40" w:line="240" w:lineRule="auto"/>
            </w:pPr>
            <w:r>
              <w:t>017</w:t>
            </w:r>
          </w:p>
        </w:tc>
        <w:tc>
          <w:tcPr>
            <w:tcW w:w="4988" w:type="dxa"/>
            <w:gridSpan w:val="2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678E2117" w14:textId="1181DE58" w:rsidR="00142942" w:rsidRPr="00F5328F" w:rsidRDefault="00142942" w:rsidP="004545DF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>Teaching Excellence Group 2019/20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529852B6" w14:textId="588179EB" w:rsidR="00142942" w:rsidRPr="00A6434E" w:rsidRDefault="00142942" w:rsidP="004545DF">
            <w:pPr>
              <w:spacing w:after="40" w:line="240" w:lineRule="auto"/>
              <w:rPr>
                <w:sz w:val="19"/>
                <w:szCs w:val="19"/>
              </w:rPr>
            </w:pPr>
            <w:r w:rsidRPr="00C262E4">
              <w:rPr>
                <w:sz w:val="20"/>
              </w:rPr>
              <w:t>Discussion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38A9E46A" w14:textId="1706AE8A" w:rsidR="00142942" w:rsidRPr="00A6434E" w:rsidRDefault="00142942" w:rsidP="004545DF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Dan Derricott &amp; Geraldine Connelly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68AC773E" w14:textId="5F9C4422" w:rsidR="00142942" w:rsidRPr="00A6434E" w:rsidRDefault="00142942" w:rsidP="004545DF">
            <w:pPr>
              <w:spacing w:after="40" w:line="240" w:lineRule="auto"/>
              <w:rPr>
                <w:sz w:val="19"/>
                <w:szCs w:val="19"/>
              </w:rPr>
            </w:pPr>
            <w:r w:rsidRPr="004545DF">
              <w:rPr>
                <w:rFonts w:asciiTheme="minorHAnsi" w:hAnsiTheme="minorHAnsi"/>
                <w:sz w:val="20"/>
              </w:rPr>
              <w:t>0</w:t>
            </w:r>
            <w:r w:rsidR="004545DF" w:rsidRPr="004545DF">
              <w:rPr>
                <w:rFonts w:asciiTheme="minorHAnsi" w:hAnsiTheme="minorHAnsi"/>
                <w:sz w:val="20"/>
              </w:rPr>
              <w:t>17</w:t>
            </w:r>
            <w:r w:rsidRPr="004545DF">
              <w:rPr>
                <w:rFonts w:asciiTheme="minorHAnsi" w:hAnsiTheme="minorHAnsi"/>
                <w:sz w:val="20"/>
              </w:rPr>
              <w:t>-EC11062019</w:t>
            </w:r>
          </w:p>
        </w:tc>
        <w:tc>
          <w:tcPr>
            <w:tcW w:w="1134" w:type="dxa"/>
            <w:vAlign w:val="center"/>
          </w:tcPr>
          <w:p w14:paraId="3B678354" w14:textId="3B9083FE" w:rsidR="00142942" w:rsidRPr="00A6434E" w:rsidRDefault="00142942" w:rsidP="004545DF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142942" w:rsidRPr="005177E5" w14:paraId="04A150B1" w14:textId="77777777" w:rsidTr="004545DF">
        <w:trPr>
          <w:trHeight w:val="340"/>
        </w:trPr>
        <w:tc>
          <w:tcPr>
            <w:tcW w:w="824" w:type="dxa"/>
            <w:shd w:val="clear" w:color="auto" w:fill="auto"/>
            <w:vAlign w:val="center"/>
          </w:tcPr>
          <w:p w14:paraId="76CB65BD" w14:textId="26C7436C" w:rsidR="00142942" w:rsidRPr="005177E5" w:rsidRDefault="00511F0D" w:rsidP="004545DF">
            <w:pPr>
              <w:spacing w:after="40" w:line="240" w:lineRule="auto"/>
            </w:pPr>
            <w:r>
              <w:t>018</w:t>
            </w:r>
          </w:p>
        </w:tc>
        <w:tc>
          <w:tcPr>
            <w:tcW w:w="4988" w:type="dxa"/>
            <w:gridSpan w:val="2"/>
            <w:vAlign w:val="center"/>
          </w:tcPr>
          <w:p w14:paraId="740AFD31" w14:textId="6C91A4A4" w:rsidR="00142942" w:rsidRPr="0044519D" w:rsidRDefault="00142942" w:rsidP="004545DF">
            <w:pPr>
              <w:spacing w:after="40" w:line="240" w:lineRule="auto"/>
              <w:rPr>
                <w:b/>
              </w:rPr>
            </w:pPr>
            <w:r w:rsidRPr="006363B2">
              <w:rPr>
                <w:b/>
              </w:rPr>
              <w:t xml:space="preserve">Credit and Module Framework </w:t>
            </w:r>
          </w:p>
        </w:tc>
        <w:tc>
          <w:tcPr>
            <w:tcW w:w="1276" w:type="dxa"/>
            <w:vAlign w:val="center"/>
          </w:tcPr>
          <w:p w14:paraId="64A0329D" w14:textId="4A2C18B3" w:rsidR="00142942" w:rsidRPr="00A6434E" w:rsidRDefault="00142942" w:rsidP="004545DF">
            <w:pPr>
              <w:spacing w:after="40" w:line="240" w:lineRule="auto"/>
              <w:rPr>
                <w:sz w:val="19"/>
                <w:szCs w:val="19"/>
              </w:rPr>
            </w:pPr>
            <w:r w:rsidRPr="00C262E4">
              <w:rPr>
                <w:sz w:val="20"/>
              </w:rPr>
              <w:t>Discussion</w:t>
            </w:r>
          </w:p>
        </w:tc>
        <w:tc>
          <w:tcPr>
            <w:tcW w:w="1417" w:type="dxa"/>
            <w:vAlign w:val="center"/>
          </w:tcPr>
          <w:p w14:paraId="70C2ADF0" w14:textId="4E4310F7" w:rsidR="00142942" w:rsidRPr="00A6434E" w:rsidRDefault="00142942" w:rsidP="004545DF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David Lamburn</w:t>
            </w:r>
          </w:p>
        </w:tc>
        <w:tc>
          <w:tcPr>
            <w:tcW w:w="1701" w:type="dxa"/>
            <w:vAlign w:val="center"/>
          </w:tcPr>
          <w:p w14:paraId="7797C885" w14:textId="45DBAB37" w:rsidR="00142942" w:rsidRPr="00A6434E" w:rsidRDefault="00232623" w:rsidP="004545DF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20"/>
              </w:rPr>
              <w:t>125-AQSC060619</w:t>
            </w:r>
          </w:p>
        </w:tc>
        <w:tc>
          <w:tcPr>
            <w:tcW w:w="1134" w:type="dxa"/>
            <w:vAlign w:val="center"/>
          </w:tcPr>
          <w:p w14:paraId="14F48BBB" w14:textId="5C3F3B37" w:rsidR="00142942" w:rsidRPr="00A6434E" w:rsidRDefault="00232623" w:rsidP="004545DF">
            <w:pPr>
              <w:spacing w:after="40" w:line="240" w:lineRule="auto"/>
              <w:rPr>
                <w:sz w:val="19"/>
                <w:szCs w:val="19"/>
              </w:rPr>
            </w:pPr>
            <w:r w:rsidRPr="00232623">
              <w:rPr>
                <w:sz w:val="19"/>
                <w:szCs w:val="19"/>
              </w:rPr>
              <w:t>Open</w:t>
            </w:r>
          </w:p>
        </w:tc>
      </w:tr>
      <w:tr w:rsidR="00142942" w:rsidRPr="005177E5" w14:paraId="276A4859" w14:textId="77777777" w:rsidTr="00D00E0E">
        <w:trPr>
          <w:trHeight w:val="340"/>
        </w:trPr>
        <w:tc>
          <w:tcPr>
            <w:tcW w:w="824" w:type="dxa"/>
            <w:shd w:val="clear" w:color="auto" w:fill="auto"/>
          </w:tcPr>
          <w:p w14:paraId="3DD99FE0" w14:textId="5D3F7864" w:rsidR="00142942" w:rsidRPr="005177E5" w:rsidRDefault="00511F0D" w:rsidP="00142942">
            <w:pPr>
              <w:spacing w:after="40" w:line="240" w:lineRule="auto"/>
            </w:pPr>
            <w:r>
              <w:t>019</w:t>
            </w:r>
          </w:p>
        </w:tc>
        <w:tc>
          <w:tcPr>
            <w:tcW w:w="4988" w:type="dxa"/>
            <w:gridSpan w:val="2"/>
          </w:tcPr>
          <w:p w14:paraId="60D71D0E" w14:textId="5689FEE9" w:rsidR="00142942" w:rsidRDefault="00142942" w:rsidP="00142942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>Review of Assessment</w:t>
            </w:r>
          </w:p>
        </w:tc>
        <w:tc>
          <w:tcPr>
            <w:tcW w:w="1276" w:type="dxa"/>
            <w:vAlign w:val="center"/>
          </w:tcPr>
          <w:p w14:paraId="37828345" w14:textId="46EF2F58" w:rsidR="00142942" w:rsidRPr="00A6434E" w:rsidRDefault="00142942" w:rsidP="00142942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20"/>
              </w:rPr>
              <w:t>Approval</w:t>
            </w:r>
          </w:p>
        </w:tc>
        <w:tc>
          <w:tcPr>
            <w:tcW w:w="1417" w:type="dxa"/>
            <w:vAlign w:val="center"/>
          </w:tcPr>
          <w:p w14:paraId="24F2B819" w14:textId="38640457" w:rsidR="00142942" w:rsidRPr="00A6434E" w:rsidRDefault="00142942" w:rsidP="00142942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David Lamburn</w:t>
            </w:r>
          </w:p>
        </w:tc>
        <w:tc>
          <w:tcPr>
            <w:tcW w:w="1701" w:type="dxa"/>
          </w:tcPr>
          <w:p w14:paraId="0E8D5C3F" w14:textId="7F0AD100" w:rsidR="00142942" w:rsidRPr="00A6434E" w:rsidRDefault="00232623" w:rsidP="002762BF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20"/>
              </w:rPr>
              <w:t>123-AQSC060619</w:t>
            </w:r>
          </w:p>
        </w:tc>
        <w:tc>
          <w:tcPr>
            <w:tcW w:w="1134" w:type="dxa"/>
          </w:tcPr>
          <w:p w14:paraId="60188319" w14:textId="7EBE48F6" w:rsidR="00142942" w:rsidRPr="00A6434E" w:rsidRDefault="00232623" w:rsidP="00142942">
            <w:pPr>
              <w:spacing w:after="40" w:line="240" w:lineRule="auto"/>
              <w:rPr>
                <w:sz w:val="19"/>
                <w:szCs w:val="19"/>
              </w:rPr>
            </w:pPr>
            <w:r w:rsidRPr="00232623">
              <w:rPr>
                <w:sz w:val="19"/>
                <w:szCs w:val="19"/>
              </w:rPr>
              <w:t>Open</w:t>
            </w:r>
          </w:p>
        </w:tc>
      </w:tr>
      <w:tr w:rsidR="00761204" w:rsidRPr="005177E5" w14:paraId="590A0182" w14:textId="77777777" w:rsidTr="00D00E0E">
        <w:trPr>
          <w:trHeight w:val="340"/>
        </w:trPr>
        <w:tc>
          <w:tcPr>
            <w:tcW w:w="824" w:type="dxa"/>
            <w:shd w:val="clear" w:color="auto" w:fill="auto"/>
          </w:tcPr>
          <w:p w14:paraId="608794F8" w14:textId="570E8CF0" w:rsidR="00761204" w:rsidRDefault="00761204" w:rsidP="00761204">
            <w:pPr>
              <w:spacing w:after="40" w:line="240" w:lineRule="auto"/>
            </w:pPr>
            <w:r>
              <w:t>020</w:t>
            </w:r>
          </w:p>
        </w:tc>
        <w:tc>
          <w:tcPr>
            <w:tcW w:w="4988" w:type="dxa"/>
            <w:gridSpan w:val="2"/>
          </w:tcPr>
          <w:p w14:paraId="4C6AEA2D" w14:textId="3D5823E5" w:rsidR="00761204" w:rsidRDefault="00761204" w:rsidP="00761204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 xml:space="preserve">Committee Memberships </w:t>
            </w:r>
          </w:p>
        </w:tc>
        <w:tc>
          <w:tcPr>
            <w:tcW w:w="1276" w:type="dxa"/>
            <w:vAlign w:val="center"/>
          </w:tcPr>
          <w:p w14:paraId="3CA69265" w14:textId="5909ED04" w:rsidR="00761204" w:rsidRDefault="00761204" w:rsidP="00761204">
            <w:pPr>
              <w:spacing w:after="40" w:line="240" w:lineRule="auto"/>
              <w:rPr>
                <w:sz w:val="20"/>
              </w:rPr>
            </w:pPr>
            <w:r w:rsidRPr="00C262E4">
              <w:rPr>
                <w:sz w:val="20"/>
              </w:rPr>
              <w:t>Discussion</w:t>
            </w:r>
          </w:p>
        </w:tc>
        <w:tc>
          <w:tcPr>
            <w:tcW w:w="1417" w:type="dxa"/>
            <w:vAlign w:val="center"/>
          </w:tcPr>
          <w:p w14:paraId="5D4B028F" w14:textId="6CD698BA" w:rsidR="00761204" w:rsidRDefault="00761204" w:rsidP="00761204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David Lamburn</w:t>
            </w:r>
          </w:p>
        </w:tc>
        <w:tc>
          <w:tcPr>
            <w:tcW w:w="1701" w:type="dxa"/>
          </w:tcPr>
          <w:p w14:paraId="21AE07EF" w14:textId="187B956A" w:rsidR="00761204" w:rsidRDefault="00761204" w:rsidP="00761204">
            <w:pPr>
              <w:spacing w:after="40" w:line="240" w:lineRule="auto"/>
              <w:rPr>
                <w:sz w:val="20"/>
              </w:rPr>
            </w:pPr>
            <w:r>
              <w:rPr>
                <w:sz w:val="20"/>
              </w:rPr>
              <w:t>Verbal</w:t>
            </w:r>
          </w:p>
        </w:tc>
        <w:tc>
          <w:tcPr>
            <w:tcW w:w="1134" w:type="dxa"/>
          </w:tcPr>
          <w:p w14:paraId="2C732974" w14:textId="458E3E8C" w:rsidR="00761204" w:rsidRPr="00232623" w:rsidRDefault="00761204" w:rsidP="00761204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n/a</w:t>
            </w:r>
          </w:p>
        </w:tc>
      </w:tr>
      <w:tr w:rsidR="00BE4FA8" w:rsidRPr="005177E5" w14:paraId="094886A0" w14:textId="77777777" w:rsidTr="00D00E0E">
        <w:trPr>
          <w:trHeight w:val="340"/>
        </w:trPr>
        <w:tc>
          <w:tcPr>
            <w:tcW w:w="824" w:type="dxa"/>
            <w:shd w:val="clear" w:color="auto" w:fill="auto"/>
          </w:tcPr>
          <w:p w14:paraId="793EF094" w14:textId="6AB5A8E9" w:rsidR="00BE4FA8" w:rsidRPr="00162CFC" w:rsidRDefault="00F6444E" w:rsidP="00761204">
            <w:pPr>
              <w:spacing w:after="40" w:line="240" w:lineRule="auto"/>
              <w:rPr>
                <w:b/>
              </w:rPr>
            </w:pPr>
            <w:r w:rsidRPr="00162CFC">
              <w:rPr>
                <w:b/>
              </w:rPr>
              <w:t>021</w:t>
            </w:r>
          </w:p>
        </w:tc>
        <w:tc>
          <w:tcPr>
            <w:tcW w:w="4988" w:type="dxa"/>
            <w:gridSpan w:val="2"/>
          </w:tcPr>
          <w:p w14:paraId="7EA06336" w14:textId="4451C056" w:rsidR="00BE4FA8" w:rsidRDefault="00BE4FA8" w:rsidP="00761204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>Operationalising Student Engagement and Partnership</w:t>
            </w:r>
          </w:p>
        </w:tc>
        <w:tc>
          <w:tcPr>
            <w:tcW w:w="1276" w:type="dxa"/>
            <w:vAlign w:val="center"/>
          </w:tcPr>
          <w:p w14:paraId="6A0AFBC9" w14:textId="5C613EF3" w:rsidR="00BE4FA8" w:rsidRPr="00C262E4" w:rsidRDefault="008716D9" w:rsidP="00761204">
            <w:pPr>
              <w:spacing w:after="40" w:line="240" w:lineRule="auto"/>
              <w:rPr>
                <w:sz w:val="20"/>
              </w:rPr>
            </w:pPr>
            <w:r>
              <w:rPr>
                <w:sz w:val="20"/>
              </w:rPr>
              <w:t>Approval</w:t>
            </w:r>
          </w:p>
        </w:tc>
        <w:tc>
          <w:tcPr>
            <w:tcW w:w="1417" w:type="dxa"/>
            <w:vAlign w:val="center"/>
          </w:tcPr>
          <w:p w14:paraId="426A40E3" w14:textId="33C2B123" w:rsidR="00BE4FA8" w:rsidRDefault="008716D9" w:rsidP="00761204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Gwen van der Velden </w:t>
            </w:r>
          </w:p>
        </w:tc>
        <w:tc>
          <w:tcPr>
            <w:tcW w:w="1701" w:type="dxa"/>
          </w:tcPr>
          <w:p w14:paraId="01480967" w14:textId="7A86113B" w:rsidR="00BE4FA8" w:rsidRPr="001C4FB3" w:rsidRDefault="008716D9" w:rsidP="00761204">
            <w:pPr>
              <w:spacing w:after="40" w:line="240" w:lineRule="auto"/>
              <w:rPr>
                <w:b/>
                <w:sz w:val="20"/>
              </w:rPr>
            </w:pPr>
            <w:r w:rsidRPr="001C4FB3">
              <w:rPr>
                <w:b/>
                <w:sz w:val="20"/>
              </w:rPr>
              <w:t>010-SLEEC2205219</w:t>
            </w:r>
          </w:p>
        </w:tc>
        <w:tc>
          <w:tcPr>
            <w:tcW w:w="1134" w:type="dxa"/>
          </w:tcPr>
          <w:p w14:paraId="439D6C17" w14:textId="173CAFB4" w:rsidR="00BE4FA8" w:rsidRDefault="008716D9" w:rsidP="00761204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Open </w:t>
            </w:r>
          </w:p>
        </w:tc>
      </w:tr>
      <w:tr w:rsidR="00761204" w:rsidRPr="005177E5" w14:paraId="2F67D959" w14:textId="77777777" w:rsidTr="00FC4203">
        <w:trPr>
          <w:trHeight w:val="70"/>
        </w:trPr>
        <w:tc>
          <w:tcPr>
            <w:tcW w:w="11340" w:type="dxa"/>
            <w:gridSpan w:val="7"/>
            <w:shd w:val="clear" w:color="auto" w:fill="D0CECE" w:themeFill="background2" w:themeFillShade="E6"/>
          </w:tcPr>
          <w:p w14:paraId="0B67FD2A" w14:textId="2192B1A1" w:rsidR="00761204" w:rsidRPr="00E14E73" w:rsidRDefault="00761204" w:rsidP="00761204">
            <w:pPr>
              <w:tabs>
                <w:tab w:val="left" w:pos="2016"/>
                <w:tab w:val="center" w:pos="5548"/>
              </w:tabs>
              <w:spacing w:after="0" w:line="240" w:lineRule="auto"/>
              <w:rPr>
                <w:b/>
                <w:i/>
              </w:rPr>
            </w:pPr>
            <w:r>
              <w:rPr>
                <w:b/>
                <w:i/>
              </w:rPr>
              <w:lastRenderedPageBreak/>
              <w:tab/>
            </w:r>
            <w:r>
              <w:rPr>
                <w:b/>
                <w:i/>
              </w:rPr>
              <w:tab/>
              <w:t xml:space="preserve">Items below this line are for receipt and/or approval, without discussion </w:t>
            </w:r>
          </w:p>
        </w:tc>
      </w:tr>
      <w:tr w:rsidR="00761204" w:rsidRPr="005177E5" w14:paraId="20F3E07A" w14:textId="77777777" w:rsidTr="00C262E4">
        <w:trPr>
          <w:trHeight w:val="340"/>
        </w:trPr>
        <w:tc>
          <w:tcPr>
            <w:tcW w:w="11340" w:type="dxa"/>
            <w:gridSpan w:val="7"/>
            <w:shd w:val="clear" w:color="auto" w:fill="D0CECE" w:themeFill="background2" w:themeFillShade="E6"/>
          </w:tcPr>
          <w:p w14:paraId="3E0A01CD" w14:textId="77777777" w:rsidR="00761204" w:rsidRPr="000170C8" w:rsidRDefault="00761204" w:rsidP="00761204">
            <w:pPr>
              <w:spacing w:after="40" w:line="240" w:lineRule="auto"/>
              <w:jc w:val="center"/>
              <w:rPr>
                <w:b/>
              </w:rPr>
            </w:pPr>
            <w:r>
              <w:rPr>
                <w:b/>
              </w:rPr>
              <w:t>Subsidiary and Sub-Committee Reports</w:t>
            </w:r>
          </w:p>
        </w:tc>
      </w:tr>
      <w:tr w:rsidR="00761204" w:rsidRPr="005177E5" w14:paraId="2CF32A16" w14:textId="77777777" w:rsidTr="00D00E0E">
        <w:trPr>
          <w:trHeight w:val="340"/>
        </w:trPr>
        <w:tc>
          <w:tcPr>
            <w:tcW w:w="824" w:type="dxa"/>
            <w:shd w:val="clear" w:color="auto" w:fill="auto"/>
          </w:tcPr>
          <w:p w14:paraId="46F77B57" w14:textId="097DEB0F" w:rsidR="00761204" w:rsidRDefault="00761204" w:rsidP="00761204">
            <w:pPr>
              <w:spacing w:after="40" w:line="240" w:lineRule="auto"/>
            </w:pPr>
            <w:r>
              <w:t>022</w:t>
            </w:r>
          </w:p>
        </w:tc>
        <w:tc>
          <w:tcPr>
            <w:tcW w:w="4988" w:type="dxa"/>
            <w:gridSpan w:val="2"/>
          </w:tcPr>
          <w:p w14:paraId="1F439C56" w14:textId="6D496663" w:rsidR="00761204" w:rsidRPr="005177E5" w:rsidRDefault="00761204" w:rsidP="00761204">
            <w:pPr>
              <w:spacing w:after="40" w:line="240" w:lineRule="auto"/>
              <w:rPr>
                <w:b/>
              </w:rPr>
            </w:pPr>
            <w:r w:rsidRPr="00C262E4">
              <w:rPr>
                <w:b/>
              </w:rPr>
              <w:t>Business for report from Academic Quality and Standards Committee (AQSC)</w:t>
            </w:r>
          </w:p>
        </w:tc>
        <w:tc>
          <w:tcPr>
            <w:tcW w:w="1276" w:type="dxa"/>
            <w:vAlign w:val="center"/>
          </w:tcPr>
          <w:p w14:paraId="7FD16003" w14:textId="503AF084" w:rsidR="00761204" w:rsidRPr="00A6434E" w:rsidRDefault="00761204" w:rsidP="00761204">
            <w:pPr>
              <w:spacing w:after="40" w:line="240" w:lineRule="auto"/>
              <w:rPr>
                <w:sz w:val="19"/>
                <w:szCs w:val="19"/>
              </w:rPr>
            </w:pPr>
            <w:r w:rsidRPr="00A6434E">
              <w:rPr>
                <w:sz w:val="19"/>
                <w:szCs w:val="19"/>
              </w:rPr>
              <w:t>Information</w:t>
            </w:r>
          </w:p>
        </w:tc>
        <w:tc>
          <w:tcPr>
            <w:tcW w:w="1417" w:type="dxa"/>
            <w:vAlign w:val="center"/>
          </w:tcPr>
          <w:p w14:paraId="1E5D4BF4" w14:textId="77777777" w:rsidR="00761204" w:rsidRPr="00C5498D" w:rsidRDefault="00761204" w:rsidP="00761204">
            <w:pPr>
              <w:spacing w:after="40" w:line="240" w:lineRule="auto"/>
              <w:rPr>
                <w:sz w:val="19"/>
                <w:szCs w:val="19"/>
              </w:rPr>
            </w:pPr>
          </w:p>
        </w:tc>
        <w:tc>
          <w:tcPr>
            <w:tcW w:w="1701" w:type="dxa"/>
          </w:tcPr>
          <w:p w14:paraId="7C3782AA" w14:textId="4F07A861" w:rsidR="00761204" w:rsidRPr="00C5498D" w:rsidRDefault="00761204" w:rsidP="00761204">
            <w:pPr>
              <w:spacing w:after="40" w:line="240" w:lineRule="auto"/>
              <w:rPr>
                <w:sz w:val="19"/>
                <w:szCs w:val="19"/>
              </w:rPr>
            </w:pPr>
            <w:r w:rsidRPr="00232623">
              <w:rPr>
                <w:sz w:val="19"/>
                <w:szCs w:val="19"/>
              </w:rPr>
              <w:t>Minutes available</w:t>
            </w:r>
            <w:r>
              <w:rPr>
                <w:sz w:val="19"/>
                <w:szCs w:val="19"/>
              </w:rPr>
              <w:t xml:space="preserve"> </w:t>
            </w:r>
            <w:hyperlink r:id="rId8" w:history="1">
              <w:r w:rsidRPr="00232623">
                <w:rPr>
                  <w:rStyle w:val="Hyperlink"/>
                  <w:sz w:val="19"/>
                  <w:szCs w:val="19"/>
                </w:rPr>
                <w:t>online</w:t>
              </w:r>
            </w:hyperlink>
          </w:p>
        </w:tc>
        <w:tc>
          <w:tcPr>
            <w:tcW w:w="1134" w:type="dxa"/>
          </w:tcPr>
          <w:p w14:paraId="789CA858" w14:textId="71581228" w:rsidR="00761204" w:rsidRPr="00A6434E" w:rsidRDefault="00761204" w:rsidP="00761204">
            <w:pPr>
              <w:spacing w:after="40" w:line="240" w:lineRule="auto"/>
              <w:rPr>
                <w:sz w:val="19"/>
                <w:szCs w:val="19"/>
              </w:rPr>
            </w:pPr>
          </w:p>
        </w:tc>
      </w:tr>
      <w:tr w:rsidR="00761204" w:rsidRPr="005177E5" w14:paraId="32DCE4E1" w14:textId="77777777" w:rsidTr="00D00E0E">
        <w:trPr>
          <w:trHeight w:val="340"/>
        </w:trPr>
        <w:tc>
          <w:tcPr>
            <w:tcW w:w="824" w:type="dxa"/>
            <w:shd w:val="clear" w:color="auto" w:fill="auto"/>
          </w:tcPr>
          <w:p w14:paraId="0722F21D" w14:textId="11CE2AB3" w:rsidR="00761204" w:rsidRDefault="00761204" w:rsidP="00761204">
            <w:pPr>
              <w:spacing w:after="40" w:line="240" w:lineRule="auto"/>
            </w:pPr>
            <w:r>
              <w:t>023</w:t>
            </w:r>
          </w:p>
        </w:tc>
        <w:tc>
          <w:tcPr>
            <w:tcW w:w="4988" w:type="dxa"/>
            <w:gridSpan w:val="2"/>
          </w:tcPr>
          <w:p w14:paraId="62AEFD0D" w14:textId="785729F2" w:rsidR="00761204" w:rsidRDefault="00761204" w:rsidP="00761204">
            <w:pPr>
              <w:spacing w:after="40" w:line="240" w:lineRule="auto"/>
              <w:rPr>
                <w:b/>
              </w:rPr>
            </w:pPr>
            <w:r w:rsidRPr="00C262E4">
              <w:rPr>
                <w:b/>
              </w:rPr>
              <w:t>Business for report from Board of Graduate Studies (BGS)</w:t>
            </w:r>
          </w:p>
        </w:tc>
        <w:tc>
          <w:tcPr>
            <w:tcW w:w="1276" w:type="dxa"/>
            <w:vAlign w:val="center"/>
          </w:tcPr>
          <w:p w14:paraId="6E2ED69A" w14:textId="0029E893" w:rsidR="00761204" w:rsidRPr="00A6434E" w:rsidRDefault="00761204" w:rsidP="00761204">
            <w:pPr>
              <w:spacing w:after="40" w:line="240" w:lineRule="auto"/>
              <w:rPr>
                <w:sz w:val="19"/>
                <w:szCs w:val="19"/>
              </w:rPr>
            </w:pPr>
            <w:r w:rsidRPr="00A6434E">
              <w:rPr>
                <w:sz w:val="19"/>
                <w:szCs w:val="19"/>
              </w:rPr>
              <w:t>Information</w:t>
            </w:r>
          </w:p>
        </w:tc>
        <w:tc>
          <w:tcPr>
            <w:tcW w:w="1417" w:type="dxa"/>
            <w:vAlign w:val="center"/>
          </w:tcPr>
          <w:p w14:paraId="15EBCDF4" w14:textId="77777777" w:rsidR="00761204" w:rsidRPr="00A6434E" w:rsidRDefault="00761204" w:rsidP="00761204">
            <w:pPr>
              <w:spacing w:after="40" w:line="240" w:lineRule="auto"/>
              <w:rPr>
                <w:sz w:val="19"/>
                <w:szCs w:val="19"/>
              </w:rPr>
            </w:pPr>
          </w:p>
        </w:tc>
        <w:tc>
          <w:tcPr>
            <w:tcW w:w="1701" w:type="dxa"/>
          </w:tcPr>
          <w:p w14:paraId="1248D4CC" w14:textId="2994F21A" w:rsidR="00761204" w:rsidRPr="00A6434E" w:rsidRDefault="00761204" w:rsidP="00761204">
            <w:pPr>
              <w:spacing w:after="40" w:line="240" w:lineRule="auto"/>
              <w:rPr>
                <w:sz w:val="19"/>
                <w:szCs w:val="19"/>
              </w:rPr>
            </w:pPr>
            <w:r w:rsidRPr="00232623">
              <w:rPr>
                <w:sz w:val="19"/>
                <w:szCs w:val="19"/>
              </w:rPr>
              <w:t>Minutes available</w:t>
            </w:r>
            <w:r>
              <w:rPr>
                <w:sz w:val="19"/>
                <w:szCs w:val="19"/>
              </w:rPr>
              <w:t xml:space="preserve"> </w:t>
            </w:r>
            <w:hyperlink r:id="rId9" w:history="1">
              <w:r w:rsidRPr="00232623">
                <w:rPr>
                  <w:rStyle w:val="Hyperlink"/>
                  <w:sz w:val="19"/>
                  <w:szCs w:val="19"/>
                </w:rPr>
                <w:t>online</w:t>
              </w:r>
            </w:hyperlink>
          </w:p>
        </w:tc>
        <w:tc>
          <w:tcPr>
            <w:tcW w:w="1134" w:type="dxa"/>
          </w:tcPr>
          <w:p w14:paraId="0F1850B5" w14:textId="068682E4" w:rsidR="00761204" w:rsidRPr="00A6434E" w:rsidRDefault="00761204" w:rsidP="00761204">
            <w:pPr>
              <w:spacing w:after="40" w:line="240" w:lineRule="auto"/>
              <w:rPr>
                <w:sz w:val="19"/>
                <w:szCs w:val="19"/>
              </w:rPr>
            </w:pPr>
          </w:p>
        </w:tc>
      </w:tr>
      <w:tr w:rsidR="00761204" w:rsidRPr="005177E5" w14:paraId="30FFCAA7" w14:textId="77777777" w:rsidTr="00D00E0E">
        <w:trPr>
          <w:trHeight w:val="340"/>
        </w:trPr>
        <w:tc>
          <w:tcPr>
            <w:tcW w:w="824" w:type="dxa"/>
            <w:shd w:val="clear" w:color="auto" w:fill="auto"/>
          </w:tcPr>
          <w:p w14:paraId="34C957D2" w14:textId="69890A3F" w:rsidR="00761204" w:rsidRDefault="00761204" w:rsidP="00761204">
            <w:pPr>
              <w:spacing w:after="40" w:line="240" w:lineRule="auto"/>
            </w:pPr>
            <w:r>
              <w:t>024</w:t>
            </w:r>
          </w:p>
        </w:tc>
        <w:tc>
          <w:tcPr>
            <w:tcW w:w="4988" w:type="dxa"/>
            <w:gridSpan w:val="2"/>
          </w:tcPr>
          <w:p w14:paraId="2B3ADD18" w14:textId="0BEA6D82" w:rsidR="00761204" w:rsidRPr="00C262E4" w:rsidRDefault="00761204" w:rsidP="00761204">
            <w:pPr>
              <w:spacing w:after="40" w:line="240" w:lineRule="auto"/>
              <w:rPr>
                <w:b/>
              </w:rPr>
            </w:pPr>
            <w:r w:rsidRPr="00C262E4">
              <w:rPr>
                <w:b/>
              </w:rPr>
              <w:t>Business for report from Student Learning Experience and Engagement Committee (SLEEC)</w:t>
            </w:r>
          </w:p>
        </w:tc>
        <w:tc>
          <w:tcPr>
            <w:tcW w:w="1276" w:type="dxa"/>
            <w:vAlign w:val="center"/>
          </w:tcPr>
          <w:p w14:paraId="0C40B857" w14:textId="62CC031A" w:rsidR="00761204" w:rsidRPr="00A6434E" w:rsidRDefault="00761204" w:rsidP="00761204">
            <w:pPr>
              <w:spacing w:after="40" w:line="240" w:lineRule="auto"/>
              <w:rPr>
                <w:sz w:val="19"/>
                <w:szCs w:val="19"/>
              </w:rPr>
            </w:pPr>
            <w:r w:rsidRPr="00A6434E">
              <w:rPr>
                <w:sz w:val="19"/>
                <w:szCs w:val="19"/>
              </w:rPr>
              <w:t>Information</w:t>
            </w:r>
          </w:p>
        </w:tc>
        <w:tc>
          <w:tcPr>
            <w:tcW w:w="1417" w:type="dxa"/>
            <w:vAlign w:val="center"/>
          </w:tcPr>
          <w:p w14:paraId="29EC942F" w14:textId="77777777" w:rsidR="00761204" w:rsidRPr="00A6434E" w:rsidRDefault="00761204" w:rsidP="00761204">
            <w:pPr>
              <w:spacing w:after="40" w:line="240" w:lineRule="auto"/>
              <w:rPr>
                <w:sz w:val="19"/>
                <w:szCs w:val="19"/>
              </w:rPr>
            </w:pPr>
          </w:p>
        </w:tc>
        <w:tc>
          <w:tcPr>
            <w:tcW w:w="1701" w:type="dxa"/>
          </w:tcPr>
          <w:p w14:paraId="73FD99DA" w14:textId="1412647D" w:rsidR="00761204" w:rsidRPr="00A6434E" w:rsidRDefault="00761204" w:rsidP="00761204">
            <w:pPr>
              <w:spacing w:after="40" w:line="240" w:lineRule="auto"/>
              <w:rPr>
                <w:sz w:val="19"/>
                <w:szCs w:val="19"/>
              </w:rPr>
            </w:pPr>
            <w:r w:rsidRPr="00232623">
              <w:rPr>
                <w:sz w:val="19"/>
                <w:szCs w:val="19"/>
              </w:rPr>
              <w:t xml:space="preserve">Minutes available </w:t>
            </w:r>
            <w:hyperlink r:id="rId10" w:history="1">
              <w:r w:rsidRPr="00232623">
                <w:rPr>
                  <w:rStyle w:val="Hyperlink"/>
                  <w:sz w:val="19"/>
                  <w:szCs w:val="19"/>
                </w:rPr>
                <w:t>online</w:t>
              </w:r>
            </w:hyperlink>
          </w:p>
        </w:tc>
        <w:tc>
          <w:tcPr>
            <w:tcW w:w="1134" w:type="dxa"/>
          </w:tcPr>
          <w:p w14:paraId="630424AC" w14:textId="7D02681B" w:rsidR="00761204" w:rsidRPr="00A6434E" w:rsidRDefault="00761204" w:rsidP="00761204">
            <w:pPr>
              <w:spacing w:after="40" w:line="240" w:lineRule="auto"/>
              <w:rPr>
                <w:sz w:val="19"/>
                <w:szCs w:val="19"/>
              </w:rPr>
            </w:pPr>
          </w:p>
        </w:tc>
      </w:tr>
      <w:tr w:rsidR="00761204" w:rsidRPr="005177E5" w14:paraId="1366EB83" w14:textId="77777777" w:rsidTr="00D00E0E">
        <w:trPr>
          <w:trHeight w:val="340"/>
        </w:trPr>
        <w:tc>
          <w:tcPr>
            <w:tcW w:w="824" w:type="dxa"/>
            <w:shd w:val="clear" w:color="auto" w:fill="auto"/>
          </w:tcPr>
          <w:p w14:paraId="0A954A32" w14:textId="3C705098" w:rsidR="00761204" w:rsidRDefault="00761204" w:rsidP="00761204">
            <w:pPr>
              <w:spacing w:after="40" w:line="240" w:lineRule="auto"/>
            </w:pPr>
            <w:r>
              <w:t>025</w:t>
            </w:r>
          </w:p>
        </w:tc>
        <w:tc>
          <w:tcPr>
            <w:tcW w:w="4988" w:type="dxa"/>
            <w:gridSpan w:val="2"/>
          </w:tcPr>
          <w:p w14:paraId="1C4C0495" w14:textId="2B59BAA1" w:rsidR="00761204" w:rsidRPr="00C262E4" w:rsidRDefault="00761204" w:rsidP="00761204">
            <w:pPr>
              <w:spacing w:after="40" w:line="240" w:lineRule="auto"/>
              <w:rPr>
                <w:b/>
              </w:rPr>
            </w:pPr>
            <w:r w:rsidRPr="00C262E4">
              <w:rPr>
                <w:b/>
              </w:rPr>
              <w:t>Business for report from the Partnerships Committee</w:t>
            </w:r>
          </w:p>
        </w:tc>
        <w:tc>
          <w:tcPr>
            <w:tcW w:w="1276" w:type="dxa"/>
            <w:vAlign w:val="center"/>
          </w:tcPr>
          <w:p w14:paraId="2B58863F" w14:textId="479FE306" w:rsidR="00761204" w:rsidRPr="00A6434E" w:rsidRDefault="00761204" w:rsidP="00761204">
            <w:pPr>
              <w:spacing w:after="40" w:line="240" w:lineRule="auto"/>
              <w:rPr>
                <w:sz w:val="19"/>
                <w:szCs w:val="19"/>
              </w:rPr>
            </w:pPr>
            <w:r w:rsidRPr="00A6434E">
              <w:rPr>
                <w:sz w:val="19"/>
                <w:szCs w:val="19"/>
              </w:rPr>
              <w:t>Information</w:t>
            </w:r>
          </w:p>
        </w:tc>
        <w:tc>
          <w:tcPr>
            <w:tcW w:w="1417" w:type="dxa"/>
            <w:vAlign w:val="center"/>
          </w:tcPr>
          <w:p w14:paraId="7E22E89D" w14:textId="77777777" w:rsidR="00761204" w:rsidRPr="00A6434E" w:rsidRDefault="00761204" w:rsidP="00761204">
            <w:pPr>
              <w:spacing w:after="40" w:line="240" w:lineRule="auto"/>
              <w:rPr>
                <w:sz w:val="19"/>
                <w:szCs w:val="19"/>
              </w:rPr>
            </w:pPr>
          </w:p>
        </w:tc>
        <w:tc>
          <w:tcPr>
            <w:tcW w:w="1701" w:type="dxa"/>
          </w:tcPr>
          <w:p w14:paraId="1C42C50D" w14:textId="431BD7C8" w:rsidR="00761204" w:rsidRPr="00A6434E" w:rsidRDefault="00761204" w:rsidP="00761204">
            <w:pPr>
              <w:spacing w:after="40" w:line="240" w:lineRule="auto"/>
              <w:rPr>
                <w:sz w:val="19"/>
                <w:szCs w:val="19"/>
              </w:rPr>
            </w:pPr>
            <w:r w:rsidRPr="00232623">
              <w:rPr>
                <w:sz w:val="19"/>
                <w:szCs w:val="19"/>
              </w:rPr>
              <w:t>Minutes available</w:t>
            </w:r>
            <w:r>
              <w:rPr>
                <w:sz w:val="19"/>
                <w:szCs w:val="19"/>
              </w:rPr>
              <w:t xml:space="preserve"> </w:t>
            </w:r>
            <w:hyperlink r:id="rId11" w:history="1">
              <w:r w:rsidRPr="00232623">
                <w:rPr>
                  <w:rStyle w:val="Hyperlink"/>
                  <w:sz w:val="19"/>
                  <w:szCs w:val="19"/>
                </w:rPr>
                <w:t>online</w:t>
              </w:r>
            </w:hyperlink>
          </w:p>
        </w:tc>
        <w:tc>
          <w:tcPr>
            <w:tcW w:w="1134" w:type="dxa"/>
          </w:tcPr>
          <w:p w14:paraId="488E3A7F" w14:textId="6060DF8C" w:rsidR="00761204" w:rsidRPr="00A6434E" w:rsidRDefault="00761204" w:rsidP="00761204">
            <w:pPr>
              <w:spacing w:after="40" w:line="240" w:lineRule="auto"/>
              <w:rPr>
                <w:sz w:val="19"/>
                <w:szCs w:val="19"/>
              </w:rPr>
            </w:pPr>
          </w:p>
        </w:tc>
      </w:tr>
      <w:tr w:rsidR="00761204" w:rsidRPr="005177E5" w14:paraId="5518EE0B" w14:textId="77777777" w:rsidTr="00D00E0E">
        <w:trPr>
          <w:trHeight w:val="340"/>
        </w:trPr>
        <w:tc>
          <w:tcPr>
            <w:tcW w:w="824" w:type="dxa"/>
            <w:shd w:val="clear" w:color="auto" w:fill="auto"/>
          </w:tcPr>
          <w:p w14:paraId="00E5EE91" w14:textId="32734720" w:rsidR="00761204" w:rsidRDefault="00761204" w:rsidP="00761204">
            <w:pPr>
              <w:spacing w:after="40" w:line="240" w:lineRule="auto"/>
            </w:pPr>
            <w:r>
              <w:t>026</w:t>
            </w:r>
          </w:p>
        </w:tc>
        <w:tc>
          <w:tcPr>
            <w:tcW w:w="4988" w:type="dxa"/>
            <w:gridSpan w:val="2"/>
          </w:tcPr>
          <w:p w14:paraId="0FFDE79A" w14:textId="7C5B1163" w:rsidR="00761204" w:rsidRPr="00C262E4" w:rsidRDefault="00761204" w:rsidP="00761204">
            <w:pPr>
              <w:spacing w:after="40" w:line="240" w:lineRule="auto"/>
              <w:rPr>
                <w:b/>
              </w:rPr>
            </w:pPr>
            <w:r w:rsidRPr="00C262E4">
              <w:rPr>
                <w:b/>
              </w:rPr>
              <w:t>Business for report from the Widening Participation Committee (WP)</w:t>
            </w:r>
          </w:p>
        </w:tc>
        <w:tc>
          <w:tcPr>
            <w:tcW w:w="1276" w:type="dxa"/>
            <w:vAlign w:val="center"/>
          </w:tcPr>
          <w:p w14:paraId="1AAAB7E5" w14:textId="0AF7EFFE" w:rsidR="00761204" w:rsidRPr="00A6434E" w:rsidRDefault="00761204" w:rsidP="00761204">
            <w:pPr>
              <w:spacing w:after="40" w:line="240" w:lineRule="auto"/>
              <w:rPr>
                <w:sz w:val="19"/>
                <w:szCs w:val="19"/>
              </w:rPr>
            </w:pPr>
            <w:r w:rsidRPr="00A6434E">
              <w:rPr>
                <w:sz w:val="19"/>
                <w:szCs w:val="19"/>
              </w:rPr>
              <w:t>Information</w:t>
            </w:r>
          </w:p>
        </w:tc>
        <w:tc>
          <w:tcPr>
            <w:tcW w:w="1417" w:type="dxa"/>
            <w:vAlign w:val="center"/>
          </w:tcPr>
          <w:p w14:paraId="225D8CF8" w14:textId="77777777" w:rsidR="00761204" w:rsidRPr="00A6434E" w:rsidRDefault="00761204" w:rsidP="00761204">
            <w:pPr>
              <w:spacing w:after="40" w:line="240" w:lineRule="auto"/>
              <w:rPr>
                <w:sz w:val="19"/>
                <w:szCs w:val="19"/>
              </w:rPr>
            </w:pPr>
          </w:p>
        </w:tc>
        <w:tc>
          <w:tcPr>
            <w:tcW w:w="1701" w:type="dxa"/>
          </w:tcPr>
          <w:p w14:paraId="79F5CDD6" w14:textId="64523A59" w:rsidR="00761204" w:rsidRPr="00A6434E" w:rsidRDefault="00761204" w:rsidP="00761204">
            <w:pPr>
              <w:spacing w:after="40" w:line="240" w:lineRule="auto"/>
              <w:rPr>
                <w:sz w:val="19"/>
                <w:szCs w:val="19"/>
              </w:rPr>
            </w:pPr>
            <w:r w:rsidRPr="00232623">
              <w:rPr>
                <w:sz w:val="19"/>
                <w:szCs w:val="19"/>
              </w:rPr>
              <w:t>Minutes available</w:t>
            </w:r>
            <w:r>
              <w:rPr>
                <w:sz w:val="19"/>
                <w:szCs w:val="19"/>
              </w:rPr>
              <w:t xml:space="preserve"> </w:t>
            </w:r>
            <w:hyperlink r:id="rId12" w:history="1">
              <w:r w:rsidRPr="00232623">
                <w:rPr>
                  <w:rStyle w:val="Hyperlink"/>
                  <w:sz w:val="19"/>
                  <w:szCs w:val="19"/>
                </w:rPr>
                <w:t>online</w:t>
              </w:r>
            </w:hyperlink>
          </w:p>
        </w:tc>
        <w:tc>
          <w:tcPr>
            <w:tcW w:w="1134" w:type="dxa"/>
          </w:tcPr>
          <w:p w14:paraId="65E674BA" w14:textId="7F6CF4EB" w:rsidR="00761204" w:rsidRPr="00A6434E" w:rsidRDefault="00761204" w:rsidP="00761204">
            <w:pPr>
              <w:spacing w:after="40" w:line="240" w:lineRule="auto"/>
              <w:rPr>
                <w:sz w:val="19"/>
                <w:szCs w:val="19"/>
              </w:rPr>
            </w:pPr>
          </w:p>
        </w:tc>
      </w:tr>
      <w:tr w:rsidR="00761204" w:rsidRPr="005177E5" w14:paraId="32DF0B35" w14:textId="77777777" w:rsidTr="00D00E0E">
        <w:trPr>
          <w:trHeight w:val="340"/>
        </w:trPr>
        <w:tc>
          <w:tcPr>
            <w:tcW w:w="824" w:type="dxa"/>
            <w:shd w:val="clear" w:color="auto" w:fill="auto"/>
          </w:tcPr>
          <w:p w14:paraId="5085E945" w14:textId="3DDBC407" w:rsidR="00761204" w:rsidRDefault="00761204" w:rsidP="00761204">
            <w:pPr>
              <w:spacing w:after="40" w:line="240" w:lineRule="auto"/>
            </w:pPr>
            <w:r>
              <w:t>027</w:t>
            </w:r>
          </w:p>
        </w:tc>
        <w:tc>
          <w:tcPr>
            <w:tcW w:w="4988" w:type="dxa"/>
            <w:gridSpan w:val="2"/>
          </w:tcPr>
          <w:p w14:paraId="3C52D229" w14:textId="0512C991" w:rsidR="00761204" w:rsidRPr="00C262E4" w:rsidRDefault="00761204" w:rsidP="00761204">
            <w:pPr>
              <w:spacing w:after="40" w:line="240" w:lineRule="auto"/>
              <w:rPr>
                <w:b/>
              </w:rPr>
            </w:pPr>
            <w:r w:rsidRPr="00C262E4">
              <w:rPr>
                <w:b/>
              </w:rPr>
              <w:t>Business for report from the Employability and Skills Working Group</w:t>
            </w:r>
          </w:p>
        </w:tc>
        <w:tc>
          <w:tcPr>
            <w:tcW w:w="1276" w:type="dxa"/>
            <w:vAlign w:val="center"/>
          </w:tcPr>
          <w:p w14:paraId="50553D6B" w14:textId="002F0FBB" w:rsidR="00761204" w:rsidRPr="00A6434E" w:rsidRDefault="00761204" w:rsidP="00761204">
            <w:pPr>
              <w:spacing w:after="40" w:line="240" w:lineRule="auto"/>
              <w:rPr>
                <w:sz w:val="19"/>
                <w:szCs w:val="19"/>
              </w:rPr>
            </w:pPr>
            <w:r w:rsidRPr="00A6434E">
              <w:rPr>
                <w:sz w:val="19"/>
                <w:szCs w:val="19"/>
              </w:rPr>
              <w:t>Information</w:t>
            </w:r>
          </w:p>
        </w:tc>
        <w:tc>
          <w:tcPr>
            <w:tcW w:w="1417" w:type="dxa"/>
            <w:vAlign w:val="center"/>
          </w:tcPr>
          <w:p w14:paraId="7122197F" w14:textId="77777777" w:rsidR="00761204" w:rsidRPr="00A6434E" w:rsidRDefault="00761204" w:rsidP="00761204">
            <w:pPr>
              <w:spacing w:after="40" w:line="240" w:lineRule="auto"/>
              <w:rPr>
                <w:sz w:val="19"/>
                <w:szCs w:val="19"/>
              </w:rPr>
            </w:pPr>
          </w:p>
        </w:tc>
        <w:tc>
          <w:tcPr>
            <w:tcW w:w="1701" w:type="dxa"/>
          </w:tcPr>
          <w:p w14:paraId="4438FEFE" w14:textId="3C626EF8" w:rsidR="00761204" w:rsidRPr="00A6434E" w:rsidRDefault="00761204" w:rsidP="00761204">
            <w:pPr>
              <w:spacing w:after="40" w:line="240" w:lineRule="auto"/>
              <w:rPr>
                <w:sz w:val="19"/>
                <w:szCs w:val="19"/>
              </w:rPr>
            </w:pPr>
            <w:r w:rsidRPr="00232623">
              <w:rPr>
                <w:sz w:val="19"/>
                <w:szCs w:val="19"/>
              </w:rPr>
              <w:t>Minutes available</w:t>
            </w:r>
            <w:r>
              <w:rPr>
                <w:sz w:val="19"/>
                <w:szCs w:val="19"/>
              </w:rPr>
              <w:t xml:space="preserve"> </w:t>
            </w:r>
            <w:hyperlink r:id="rId13" w:history="1">
              <w:r w:rsidRPr="00232623">
                <w:rPr>
                  <w:rStyle w:val="Hyperlink"/>
                  <w:sz w:val="19"/>
                  <w:szCs w:val="19"/>
                </w:rPr>
                <w:t>online</w:t>
              </w:r>
            </w:hyperlink>
          </w:p>
        </w:tc>
        <w:tc>
          <w:tcPr>
            <w:tcW w:w="1134" w:type="dxa"/>
          </w:tcPr>
          <w:p w14:paraId="599B38CE" w14:textId="11FCCD44" w:rsidR="00761204" w:rsidRPr="00A6434E" w:rsidRDefault="00761204" w:rsidP="00761204">
            <w:pPr>
              <w:spacing w:after="40" w:line="240" w:lineRule="auto"/>
              <w:rPr>
                <w:sz w:val="19"/>
                <w:szCs w:val="19"/>
              </w:rPr>
            </w:pPr>
          </w:p>
        </w:tc>
      </w:tr>
      <w:tr w:rsidR="00761204" w:rsidRPr="005177E5" w14:paraId="19176FD5" w14:textId="77777777" w:rsidTr="00C262E4">
        <w:trPr>
          <w:trHeight w:val="340"/>
        </w:trPr>
        <w:tc>
          <w:tcPr>
            <w:tcW w:w="11340" w:type="dxa"/>
            <w:gridSpan w:val="7"/>
            <w:shd w:val="clear" w:color="auto" w:fill="DEEAF6" w:themeFill="accent1" w:themeFillTint="33"/>
            <w:vAlign w:val="center"/>
          </w:tcPr>
          <w:p w14:paraId="3F82D44D" w14:textId="6E1A4975" w:rsidR="00761204" w:rsidRPr="00A6434E" w:rsidRDefault="00761204" w:rsidP="00761204">
            <w:pPr>
              <w:spacing w:after="40" w:line="240" w:lineRule="auto"/>
              <w:jc w:val="center"/>
              <w:rPr>
                <w:sz w:val="19"/>
                <w:szCs w:val="19"/>
              </w:rPr>
            </w:pPr>
            <w:r w:rsidRPr="00C954B1">
              <w:rPr>
                <w:b/>
              </w:rPr>
              <w:t>Other</w:t>
            </w:r>
          </w:p>
        </w:tc>
      </w:tr>
      <w:tr w:rsidR="00761204" w:rsidRPr="005177E5" w14:paraId="36A1A3FC" w14:textId="77777777" w:rsidTr="00C262E4">
        <w:trPr>
          <w:trHeight w:val="340"/>
        </w:trPr>
        <w:tc>
          <w:tcPr>
            <w:tcW w:w="824" w:type="dxa"/>
            <w:shd w:val="clear" w:color="auto" w:fill="auto"/>
          </w:tcPr>
          <w:p w14:paraId="31E71EF5" w14:textId="1A2B65F3" w:rsidR="00761204" w:rsidRDefault="00761204" w:rsidP="00761204">
            <w:pPr>
              <w:spacing w:after="40" w:line="240" w:lineRule="auto"/>
            </w:pPr>
            <w:r>
              <w:t>028</w:t>
            </w:r>
          </w:p>
        </w:tc>
        <w:tc>
          <w:tcPr>
            <w:tcW w:w="10516" w:type="dxa"/>
            <w:gridSpan w:val="6"/>
          </w:tcPr>
          <w:p w14:paraId="17D73890" w14:textId="7E56DAAB" w:rsidR="00761204" w:rsidRPr="00A6434E" w:rsidRDefault="00761204" w:rsidP="00761204">
            <w:pPr>
              <w:spacing w:after="40" w:line="240" w:lineRule="auto"/>
              <w:rPr>
                <w:sz w:val="19"/>
                <w:szCs w:val="19"/>
              </w:rPr>
            </w:pPr>
            <w:r w:rsidRPr="005177E5">
              <w:rPr>
                <w:b/>
              </w:rPr>
              <w:t>Any other business</w:t>
            </w:r>
          </w:p>
        </w:tc>
      </w:tr>
      <w:tr w:rsidR="00761204" w:rsidRPr="005177E5" w14:paraId="721F71F9" w14:textId="77777777" w:rsidTr="00C262E4">
        <w:trPr>
          <w:trHeight w:val="96"/>
        </w:trPr>
        <w:tc>
          <w:tcPr>
            <w:tcW w:w="11340" w:type="dxa"/>
            <w:gridSpan w:val="7"/>
            <w:shd w:val="clear" w:color="auto" w:fill="DEEAF6" w:themeFill="accent1" w:themeFillTint="33"/>
          </w:tcPr>
          <w:p w14:paraId="3277E5FA" w14:textId="2FC9F341" w:rsidR="00761204" w:rsidRDefault="00761204" w:rsidP="00761204">
            <w:pPr>
              <w:spacing w:after="40" w:line="240" w:lineRule="auto"/>
              <w:jc w:val="center"/>
              <w:rPr>
                <w:b/>
              </w:rPr>
            </w:pPr>
            <w:r>
              <w:rPr>
                <w:b/>
              </w:rPr>
              <w:t>CLOSE BY 16:00</w:t>
            </w:r>
          </w:p>
          <w:p w14:paraId="3CBE7872" w14:textId="0C0B0764" w:rsidR="00761204" w:rsidRDefault="00761204" w:rsidP="00761204">
            <w:pPr>
              <w:spacing w:after="40" w:line="240" w:lineRule="auto"/>
              <w:jc w:val="center"/>
              <w:rPr>
                <w:b/>
              </w:rPr>
            </w:pPr>
            <w:r>
              <w:rPr>
                <w:b/>
              </w:rPr>
              <w:t>Next meeting: 13:00, 2 December 2019, CMR 1.0 University House</w:t>
            </w:r>
          </w:p>
        </w:tc>
      </w:tr>
    </w:tbl>
    <w:p w14:paraId="3B643F04" w14:textId="77777777" w:rsidR="00B420F9" w:rsidRDefault="00B420F9"/>
    <w:sectPr w:rsidR="00B420F9" w:rsidSect="008716D9">
      <w:footerReference w:type="default" r:id="rId14"/>
      <w:pgSz w:w="11906" w:h="16838"/>
      <w:pgMar w:top="993" w:right="1440" w:bottom="241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11AB3F0" w14:textId="77777777" w:rsidR="00EF6448" w:rsidRDefault="00EF6448" w:rsidP="00EF6448">
      <w:pPr>
        <w:spacing w:after="0" w:line="240" w:lineRule="auto"/>
      </w:pPr>
      <w:r>
        <w:separator/>
      </w:r>
    </w:p>
  </w:endnote>
  <w:endnote w:type="continuationSeparator" w:id="0">
    <w:p w14:paraId="22E6BDA3" w14:textId="77777777" w:rsidR="00EF6448" w:rsidRDefault="00EF6448" w:rsidP="00EF64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CE54F9" w14:textId="029C559D" w:rsidR="00E40766" w:rsidRDefault="00266AE6">
    <w:pPr>
      <w:pStyle w:val="Footer"/>
    </w:pPr>
    <w:r w:rsidRPr="00456241">
      <w:rPr>
        <w:noProof/>
        <w:lang w:eastAsia="en-GB"/>
      </w:rPr>
      <w:drawing>
        <wp:anchor distT="0" distB="0" distL="114300" distR="114300" simplePos="0" relativeHeight="251659264" behindDoc="0" locked="0" layoutInCell="1" allowOverlap="1" wp14:anchorId="428D0C60" wp14:editId="3833F421">
          <wp:simplePos x="0" y="0"/>
          <wp:positionH relativeFrom="page">
            <wp:posOffset>-9903</wp:posOffset>
          </wp:positionH>
          <wp:positionV relativeFrom="paragraph">
            <wp:posOffset>-492539</wp:posOffset>
          </wp:positionV>
          <wp:extent cx="7571855" cy="982723"/>
          <wp:effectExtent l="0" t="0" r="0" b="8255"/>
          <wp:wrapNone/>
          <wp:docPr id="18" name="Picture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:\DV\EXTERNAL AFFAIRS - University Marketing\Marketing Communications\Warwick Brand Assets 2015\Logos\Coloured keyline\keyline_A4_portrait_black_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71855" cy="98272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DDAEB3D" w14:textId="77777777" w:rsidR="00EF6448" w:rsidRDefault="00EF6448" w:rsidP="00EF6448">
      <w:pPr>
        <w:spacing w:after="0" w:line="240" w:lineRule="auto"/>
      </w:pPr>
      <w:r>
        <w:separator/>
      </w:r>
    </w:p>
  </w:footnote>
  <w:footnote w:type="continuationSeparator" w:id="0">
    <w:p w14:paraId="30BAFB8D" w14:textId="77777777" w:rsidR="00EF6448" w:rsidRDefault="00EF6448" w:rsidP="00EF644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531A95"/>
    <w:multiLevelType w:val="hybridMultilevel"/>
    <w:tmpl w:val="F0F200FC"/>
    <w:lvl w:ilvl="0" w:tplc="B9267E8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5D34885"/>
    <w:multiLevelType w:val="hybridMultilevel"/>
    <w:tmpl w:val="9C84D926"/>
    <w:lvl w:ilvl="0" w:tplc="08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724B6CCD"/>
    <w:multiLevelType w:val="hybridMultilevel"/>
    <w:tmpl w:val="BA0AB664"/>
    <w:lvl w:ilvl="0" w:tplc="48C872DA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removeDateAndTime/>
  <w:proofState w:spelling="clean" w:grammar="clean"/>
  <w:defaultTabStop w:val="720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7834"/>
    <w:rsid w:val="0003642B"/>
    <w:rsid w:val="000446BB"/>
    <w:rsid w:val="00051FB2"/>
    <w:rsid w:val="000B6908"/>
    <w:rsid w:val="00142942"/>
    <w:rsid w:val="00162CFC"/>
    <w:rsid w:val="001721AB"/>
    <w:rsid w:val="001C4FB3"/>
    <w:rsid w:val="001D31B0"/>
    <w:rsid w:val="001D365A"/>
    <w:rsid w:val="00214A2C"/>
    <w:rsid w:val="00232623"/>
    <w:rsid w:val="00266AE6"/>
    <w:rsid w:val="0026746E"/>
    <w:rsid w:val="002762BF"/>
    <w:rsid w:val="00293BE0"/>
    <w:rsid w:val="00310FC7"/>
    <w:rsid w:val="00371081"/>
    <w:rsid w:val="003E3578"/>
    <w:rsid w:val="004545DF"/>
    <w:rsid w:val="00497834"/>
    <w:rsid w:val="00511F0D"/>
    <w:rsid w:val="005C161D"/>
    <w:rsid w:val="005C5329"/>
    <w:rsid w:val="005D00ED"/>
    <w:rsid w:val="00602EAB"/>
    <w:rsid w:val="00613F84"/>
    <w:rsid w:val="006363B2"/>
    <w:rsid w:val="00687A38"/>
    <w:rsid w:val="006F33E9"/>
    <w:rsid w:val="00761204"/>
    <w:rsid w:val="008716D9"/>
    <w:rsid w:val="009D623B"/>
    <w:rsid w:val="009F4F4A"/>
    <w:rsid w:val="00A6434E"/>
    <w:rsid w:val="00B420F9"/>
    <w:rsid w:val="00BE4FA8"/>
    <w:rsid w:val="00BF6EF4"/>
    <w:rsid w:val="00C262E4"/>
    <w:rsid w:val="00C5498D"/>
    <w:rsid w:val="00C62A1D"/>
    <w:rsid w:val="00CB3D83"/>
    <w:rsid w:val="00D00E0E"/>
    <w:rsid w:val="00D61156"/>
    <w:rsid w:val="00D71507"/>
    <w:rsid w:val="00D76074"/>
    <w:rsid w:val="00D81F3C"/>
    <w:rsid w:val="00D90CF7"/>
    <w:rsid w:val="00E40766"/>
    <w:rsid w:val="00E45FC6"/>
    <w:rsid w:val="00EF6448"/>
    <w:rsid w:val="00F12611"/>
    <w:rsid w:val="00F20352"/>
    <w:rsid w:val="00F2464B"/>
    <w:rsid w:val="00F6444E"/>
    <w:rsid w:val="00F6701C"/>
    <w:rsid w:val="00F835EE"/>
    <w:rsid w:val="00FB078C"/>
    <w:rsid w:val="00FC42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."/>
  <w:listSeparator w:val=","/>
  <w14:docId w14:val="0EF3C8F6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97834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49783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9783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97834"/>
    <w:rPr>
      <w:rFonts w:ascii="Calibri" w:eastAsia="Calibri" w:hAnsi="Calibri" w:cs="Times New Roman"/>
      <w:sz w:val="20"/>
      <w:szCs w:val="20"/>
    </w:rPr>
  </w:style>
  <w:style w:type="paragraph" w:styleId="ListParagraph">
    <w:name w:val="List Paragraph"/>
    <w:basedOn w:val="Normal"/>
    <w:uiPriority w:val="34"/>
    <w:qFormat/>
    <w:rsid w:val="00497834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9783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7834"/>
    <w:rPr>
      <w:rFonts w:ascii="Segoe UI" w:eastAsia="Calibr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EF644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F6448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EF644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F6448"/>
    <w:rPr>
      <w:rFonts w:ascii="Calibri" w:eastAsia="Calibri" w:hAnsi="Calibri" w:cs="Times New Roman"/>
    </w:rPr>
  </w:style>
  <w:style w:type="character" w:styleId="PlaceholderText">
    <w:name w:val="Placeholder Text"/>
    <w:basedOn w:val="DefaultParagraphFont"/>
    <w:uiPriority w:val="99"/>
    <w:semiHidden/>
    <w:rsid w:val="00EF6448"/>
    <w:rPr>
      <w:color w:val="80808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D31B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D31B0"/>
    <w:rPr>
      <w:rFonts w:ascii="Calibri" w:eastAsia="Calibri" w:hAnsi="Calibri" w:cs="Times New Roman"/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23262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7359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116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arwick.ac.uk/services/gov/committees/aqsc/minutes/" TargetMode="External"/><Relationship Id="rId13" Type="http://schemas.openxmlformats.org/officeDocument/2006/relationships/hyperlink" Target="https://warwick.ac.uk/services/gov/committees/eswg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arwick.ac.uk/services/gov/committees/wpc/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arwick.ac.uk/services/gov/committees/partnerships/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warwick.ac.uk/services/gov/committees/sleec/mi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arwick.ac.uk/services/gov/committees/bgs/minutes/" TargetMode="Externa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EDAE5C2-58B7-4C74-B531-55D6C0CF7C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98AB29D9</Template>
  <TotalTime>0</TotalTime>
  <Pages>2</Pages>
  <Words>501</Words>
  <Characters>2858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2019-06-07T13:09:00Z</dcterms:created>
  <dcterms:modified xsi:type="dcterms:W3CDTF">2019-06-07T13:09:00Z</dcterms:modified>
</cp:coreProperties>
</file>